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2B584" w14:textId="77777777" w:rsidR="008A013F" w:rsidRDefault="008A013F" w:rsidP="008A013F">
      <w:pPr>
        <w:widowControl w:val="0"/>
        <w:spacing w:before="60" w:after="60" w:line="276" w:lineRule="auto"/>
        <w:jc w:val="center"/>
        <w:rPr>
          <w:rFonts w:eastAsiaTheme="minorEastAsia"/>
          <w:b/>
          <w:sz w:val="26"/>
          <w:szCs w:val="26"/>
        </w:rPr>
      </w:pPr>
      <w:r w:rsidRPr="008A013F">
        <w:rPr>
          <w:rFonts w:eastAsiaTheme="minorEastAsia"/>
          <w:b/>
          <w:sz w:val="26"/>
          <w:szCs w:val="26"/>
        </w:rPr>
        <w:t>PHỤ LỤC 01 – YÊU CẦU KỸ THUẬT</w:t>
      </w:r>
    </w:p>
    <w:p w14:paraId="6B646B3C" w14:textId="77777777" w:rsidR="00475F30" w:rsidRDefault="008A013F" w:rsidP="00475F30">
      <w:pPr>
        <w:widowControl w:val="0"/>
        <w:spacing w:before="60" w:after="60" w:line="276" w:lineRule="auto"/>
        <w:jc w:val="center"/>
        <w:rPr>
          <w:rFonts w:eastAsiaTheme="minorEastAsia"/>
          <w:bCs/>
          <w:i/>
          <w:iCs/>
          <w:sz w:val="26"/>
          <w:szCs w:val="26"/>
        </w:rPr>
      </w:pPr>
      <w:r w:rsidRPr="008A013F">
        <w:rPr>
          <w:rFonts w:eastAsiaTheme="minorEastAsia"/>
          <w:bCs/>
          <w:i/>
          <w:iCs/>
          <w:sz w:val="26"/>
          <w:szCs w:val="26"/>
        </w:rPr>
        <w:t>(Kèm theo E-HSMT gói thầu: Xây dựng hệ thống thông tin báo cáo của Bộ Y tế</w:t>
      </w:r>
    </w:p>
    <w:p w14:paraId="61FFFC8C" w14:textId="77777777" w:rsidR="00475F30" w:rsidRDefault="00475F30" w:rsidP="00475F30">
      <w:pPr>
        <w:widowControl w:val="0"/>
        <w:spacing w:before="60" w:after="60" w:line="276" w:lineRule="auto"/>
        <w:ind w:firstLine="709"/>
        <w:rPr>
          <w:rFonts w:eastAsiaTheme="minorEastAsia"/>
          <w:bCs/>
          <w:i/>
          <w:iCs/>
          <w:sz w:val="26"/>
          <w:szCs w:val="26"/>
        </w:rPr>
      </w:pPr>
    </w:p>
    <w:p w14:paraId="4CE614F9" w14:textId="10568383" w:rsidR="00475F30" w:rsidRPr="00475F30" w:rsidRDefault="00475F30" w:rsidP="00475F30">
      <w:pPr>
        <w:widowControl w:val="0"/>
        <w:spacing w:before="60" w:after="60" w:line="276" w:lineRule="auto"/>
        <w:ind w:firstLine="709"/>
        <w:rPr>
          <w:rFonts w:eastAsiaTheme="minorEastAsia"/>
          <w:bCs/>
          <w:i/>
          <w:iCs/>
          <w:sz w:val="26"/>
          <w:szCs w:val="26"/>
        </w:rPr>
      </w:pPr>
      <w:r w:rsidRPr="00475F30">
        <w:rPr>
          <w:rFonts w:eastAsia="Calibri"/>
          <w:b/>
          <w:bCs/>
          <w:spacing w:val="-6"/>
          <w:sz w:val="26"/>
          <w:szCs w:val="26"/>
          <w:lang w:val="nb-NO" w:eastAsia="en-US"/>
        </w:rPr>
        <w:t>CĂN CỨ PHÁP LÝ</w:t>
      </w:r>
    </w:p>
    <w:p w14:paraId="3F2E54EA" w14:textId="1BF18576" w:rsidR="00475F30" w:rsidRPr="00550BD3" w:rsidRDefault="00475F30" w:rsidP="00475F30">
      <w:pPr>
        <w:spacing w:before="120"/>
        <w:ind w:firstLine="720"/>
        <w:jc w:val="both"/>
        <w:rPr>
          <w:rFonts w:eastAsia="Calibri"/>
          <w:spacing w:val="-6"/>
          <w:sz w:val="26"/>
          <w:szCs w:val="26"/>
          <w:lang w:val="nb-NO" w:eastAsia="en-US"/>
        </w:rPr>
      </w:pPr>
      <w:r>
        <w:rPr>
          <w:rFonts w:eastAsia="Calibri"/>
          <w:spacing w:val="-6"/>
          <w:sz w:val="26"/>
          <w:szCs w:val="26"/>
          <w:lang w:val="nb-NO" w:eastAsia="en-US"/>
        </w:rPr>
        <w:t>1.</w:t>
      </w:r>
      <w:r w:rsidRPr="00550BD3">
        <w:rPr>
          <w:rFonts w:eastAsia="Calibri"/>
          <w:spacing w:val="-6"/>
          <w:sz w:val="26"/>
          <w:szCs w:val="26"/>
          <w:lang w:val="nb-NO" w:eastAsia="en-US"/>
        </w:rPr>
        <w:t xml:space="preserve"> Căn cứ các văn bản của Đảng:</w:t>
      </w:r>
    </w:p>
    <w:p w14:paraId="6F7C712B"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Nghị quyết số 57-NQ/TW ngày 22/12/2024 của Bộ Chính trị về đột phá phát triển khoa học, công nghệ, đổi mới sáng tạo và chuyển đổi số quốc gia;</w:t>
      </w:r>
    </w:p>
    <w:p w14:paraId="140E687F"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Kế hoạch số 02-KH/BCĐTW ngày 19/6/2025 của Ban Chỉ đạo Trung ương về phát triển khoa học, công nghệ, đổi mới sáng tạo và chuyển đổi số về việc thúc đẩy chuyển đổi số liên thông, đồng bộ, nhanh, hiệu quả đáp ứng yêu cầu sắp xếp tổ chức bộ máy của hệ thống chính trị;</w:t>
      </w:r>
    </w:p>
    <w:p w14:paraId="07CB9CF1" w14:textId="77777777" w:rsidR="00475F30" w:rsidRPr="00550BD3" w:rsidRDefault="00475F30" w:rsidP="00475F30">
      <w:pPr>
        <w:spacing w:before="120"/>
        <w:ind w:firstLine="720"/>
        <w:jc w:val="both"/>
        <w:rPr>
          <w:rFonts w:eastAsia="Calibri"/>
          <w:spacing w:val="-6"/>
          <w:sz w:val="26"/>
          <w:szCs w:val="26"/>
          <w:lang w:val="nb-NO" w:eastAsia="en-US"/>
        </w:rPr>
      </w:pPr>
      <w:r w:rsidRPr="00550BD3">
        <w:rPr>
          <w:sz w:val="26"/>
          <w:szCs w:val="26"/>
          <w:lang w:val="en-US" w:eastAsia="en-US"/>
        </w:rPr>
        <w:t xml:space="preserve">- </w:t>
      </w:r>
      <w:r w:rsidRPr="00550BD3">
        <w:rPr>
          <w:rFonts w:eastAsia="Calibri"/>
          <w:spacing w:val="-6"/>
          <w:sz w:val="26"/>
          <w:szCs w:val="26"/>
          <w:lang w:val="nb-NO" w:eastAsia="en-US"/>
        </w:rPr>
        <w:t>Quy định 05-QĐ/BCĐTW ngày 27/8/2025 của Ban chỉ đạo Trung ương về phát triển Khoa học, Công nghệ, đổi mới sáng tạo và Chuyển đổi số ban hành quy định về Mô hình liên thông số thống nhất, hiệu quả và quản trị dựa trên dữ liệu trong hệ thống chính trị.</w:t>
      </w:r>
    </w:p>
    <w:p w14:paraId="295083FF" w14:textId="4BEB4978" w:rsidR="00475F30" w:rsidRPr="00550BD3" w:rsidRDefault="00475F30" w:rsidP="00475F30">
      <w:pPr>
        <w:spacing w:before="120"/>
        <w:ind w:firstLine="720"/>
        <w:jc w:val="both"/>
        <w:rPr>
          <w:rFonts w:eastAsia="Calibri"/>
          <w:spacing w:val="-6"/>
          <w:sz w:val="26"/>
          <w:szCs w:val="26"/>
          <w:lang w:val="nb-NO" w:eastAsia="en-US"/>
        </w:rPr>
      </w:pPr>
      <w:r>
        <w:rPr>
          <w:rFonts w:eastAsia="Calibri"/>
          <w:spacing w:val="-6"/>
          <w:sz w:val="26"/>
          <w:szCs w:val="26"/>
          <w:lang w:val="nb-NO" w:eastAsia="en-US"/>
        </w:rPr>
        <w:t>2.</w:t>
      </w:r>
      <w:r w:rsidRPr="00550BD3">
        <w:rPr>
          <w:rFonts w:eastAsia="Calibri"/>
          <w:spacing w:val="-6"/>
          <w:sz w:val="26"/>
          <w:szCs w:val="26"/>
          <w:lang w:val="nb-NO" w:eastAsia="en-US"/>
        </w:rPr>
        <w:t xml:space="preserve"> Căn cứ các văn bản của Quốc hội</w:t>
      </w:r>
    </w:p>
    <w:p w14:paraId="10E49B31" w14:textId="77777777" w:rsidR="00475F30" w:rsidRPr="00550BD3" w:rsidRDefault="00475F30" w:rsidP="00475F30">
      <w:pPr>
        <w:spacing w:before="120"/>
        <w:ind w:firstLine="720"/>
        <w:jc w:val="both"/>
        <w:rPr>
          <w:sz w:val="26"/>
          <w:szCs w:val="26"/>
          <w:lang w:val="nb-NO"/>
        </w:rPr>
      </w:pPr>
      <w:r w:rsidRPr="00550BD3">
        <w:rPr>
          <w:rFonts w:eastAsia="Calibri"/>
          <w:spacing w:val="-6"/>
          <w:sz w:val="26"/>
          <w:szCs w:val="26"/>
          <w:lang w:val="nb-NO" w:eastAsia="en-US"/>
        </w:rPr>
        <w:t>- Luật Công nghệ thông tin số 67/2006/QH11 ngày 29/6/2006;</w:t>
      </w:r>
    </w:p>
    <w:p w14:paraId="2D225A34" w14:textId="77777777" w:rsidR="00475F30" w:rsidRPr="00550BD3" w:rsidRDefault="00475F30" w:rsidP="00475F30">
      <w:pPr>
        <w:spacing w:before="120"/>
        <w:ind w:firstLine="720"/>
        <w:jc w:val="both"/>
        <w:rPr>
          <w:rFonts w:eastAsia="Calibri"/>
          <w:spacing w:val="-6"/>
          <w:sz w:val="26"/>
          <w:szCs w:val="26"/>
          <w:lang w:val="nb-NO" w:eastAsia="en-US"/>
        </w:rPr>
      </w:pPr>
      <w:r w:rsidRPr="00550BD3">
        <w:rPr>
          <w:sz w:val="26"/>
          <w:szCs w:val="26"/>
          <w:lang w:val="nb-NO"/>
        </w:rPr>
        <w:t xml:space="preserve">- </w:t>
      </w:r>
      <w:r w:rsidRPr="00550BD3">
        <w:rPr>
          <w:rFonts w:eastAsia="Calibri"/>
          <w:spacing w:val="-6"/>
          <w:sz w:val="26"/>
          <w:szCs w:val="26"/>
          <w:lang w:val="nb-NO" w:eastAsia="en-US"/>
        </w:rPr>
        <w:t>Luật An toàn thông tin mạng 86/2015/QH13 ngày 19/11/2015;</w:t>
      </w:r>
    </w:p>
    <w:p w14:paraId="19EB4799"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Luật An ninh mạng số 24/2018/QH14 ngày 12/6/2018;</w:t>
      </w:r>
    </w:p>
    <w:p w14:paraId="72266FBA"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Luật Viễn thông số 24/2023/QH15 ngày 24/11/2023;</w:t>
      </w:r>
    </w:p>
    <w:p w14:paraId="479926C9"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Luật Lưu trữ số 33/2024/QH15 ngày 21/6/2024;</w:t>
      </w:r>
    </w:p>
    <w:p w14:paraId="5971BC5E"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Luật Dữ liệu số 60/2024/QH15 ngày 30/11/2024;</w:t>
      </w:r>
    </w:p>
    <w:p w14:paraId="7B5449B2"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xml:space="preserve">- Luật Đầu tư công số 58/2024/QH15 ngày 29/11/2024; </w:t>
      </w:r>
    </w:p>
    <w:p w14:paraId="6B9C32EA" w14:textId="77777777" w:rsidR="00475F30" w:rsidRPr="00550BD3" w:rsidRDefault="00475F30" w:rsidP="00475F30">
      <w:pPr>
        <w:pStyle w:val="ListParagraph"/>
        <w:spacing w:after="0"/>
      </w:pPr>
      <w:r w:rsidRPr="00550BD3">
        <w:t>- Luật Ngân sách nhà nước số 89/2025/QH15 ngày 25/6/2025;</w:t>
      </w:r>
    </w:p>
    <w:p w14:paraId="625A2195"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Luật Đấu thầu số 22/2023/QH15 ngày 23/6/2023; được sửa đổi, bổ sung bởi Luật số 57/2024/QH15 ngày 29/11/2024 và Luật số 90/2025/QH15 ngày 25/6/2025;</w:t>
      </w:r>
    </w:p>
    <w:p w14:paraId="36C74498"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Luật Dược năm 2016 và Luật sửa đổi, bổ sung một số điều của Luật Dược năm 2024;</w:t>
      </w:r>
    </w:p>
    <w:p w14:paraId="159F518A"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Nghị quyết số 193/2025/QH15 ngày 19/02/2025 của Quốc hội về thí điểm một số cơ chế, chính sách đặc biệt tạo đột phá phát triển khoa học, công nghệ, đổi mới sáng tạo và chuyển đổi số quốc gia;</w:t>
      </w:r>
    </w:p>
    <w:p w14:paraId="1C07D834"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Nghị quyết số 198/2025/QH15 ngày 17/5/2025 của Quốc hội về một số cơ chế, chính sách đặc biệt phát triển kinh tế tư nhân;</w:t>
      </w:r>
    </w:p>
    <w:p w14:paraId="73FDF7CA" w14:textId="75D1E9B0" w:rsidR="00475F30" w:rsidRPr="00550BD3" w:rsidRDefault="00475F30" w:rsidP="00475F30">
      <w:pPr>
        <w:spacing w:before="120"/>
        <w:ind w:firstLine="720"/>
        <w:jc w:val="both"/>
        <w:rPr>
          <w:rFonts w:eastAsia="Calibri"/>
          <w:spacing w:val="-6"/>
          <w:sz w:val="26"/>
          <w:szCs w:val="26"/>
          <w:lang w:val="nb-NO" w:eastAsia="en-US"/>
        </w:rPr>
      </w:pPr>
      <w:r>
        <w:rPr>
          <w:rFonts w:eastAsia="Calibri"/>
          <w:spacing w:val="-6"/>
          <w:sz w:val="26"/>
          <w:szCs w:val="26"/>
          <w:lang w:val="nb-NO" w:eastAsia="en-US"/>
        </w:rPr>
        <w:t>3.</w:t>
      </w:r>
      <w:r w:rsidRPr="00550BD3">
        <w:rPr>
          <w:rFonts w:eastAsia="Calibri"/>
          <w:spacing w:val="-6"/>
          <w:sz w:val="26"/>
          <w:szCs w:val="26"/>
          <w:lang w:val="nb-NO" w:eastAsia="en-US"/>
        </w:rPr>
        <w:t xml:space="preserve"> Căn cứ các văn bản của Chính phủ, Thủ tướng Chính phủ</w:t>
      </w:r>
    </w:p>
    <w:p w14:paraId="7117E35C" w14:textId="77777777" w:rsidR="00475F30" w:rsidRPr="00550BD3" w:rsidRDefault="00475F30" w:rsidP="00475F30">
      <w:pPr>
        <w:spacing w:before="120"/>
        <w:ind w:firstLine="720"/>
        <w:jc w:val="both"/>
        <w:rPr>
          <w:sz w:val="26"/>
          <w:szCs w:val="26"/>
          <w:lang w:val="nb-NO"/>
        </w:rPr>
      </w:pPr>
      <w:r w:rsidRPr="00550BD3">
        <w:rPr>
          <w:sz w:val="26"/>
          <w:szCs w:val="26"/>
          <w:lang w:val="nb-NO"/>
        </w:rPr>
        <w:t>- Nghị định số 64/2007/NĐ-CP ngày 10/4/2007 của Chính phủ về ứng dụng công nghệ thông tin trong hoạt động của cơ quan nhà nước;</w:t>
      </w:r>
    </w:p>
    <w:p w14:paraId="3C7A3EAD" w14:textId="77777777" w:rsidR="00475F30" w:rsidRPr="00550BD3" w:rsidRDefault="00475F30" w:rsidP="00475F30">
      <w:pPr>
        <w:spacing w:before="120"/>
        <w:ind w:firstLine="720"/>
        <w:jc w:val="both"/>
        <w:rPr>
          <w:sz w:val="26"/>
          <w:szCs w:val="26"/>
          <w:lang w:val="en-US"/>
        </w:rPr>
      </w:pPr>
      <w:r w:rsidRPr="00550BD3">
        <w:rPr>
          <w:sz w:val="26"/>
          <w:szCs w:val="26"/>
          <w:lang w:val="vi-VN"/>
        </w:rPr>
        <w:t>- Nghị định số 85/2016/NĐ-CP ngày 01/7/2016 của Chính phủ về đảm bảo an toàn hệ thống thông tin theo cấp độ;</w:t>
      </w:r>
    </w:p>
    <w:p w14:paraId="38C34F3C" w14:textId="77777777" w:rsidR="00475F30" w:rsidRPr="00550BD3" w:rsidRDefault="00475F30" w:rsidP="00475F30">
      <w:pPr>
        <w:spacing w:before="120"/>
        <w:ind w:firstLine="720"/>
        <w:jc w:val="both"/>
        <w:rPr>
          <w:sz w:val="26"/>
          <w:szCs w:val="26"/>
          <w:lang w:val="nb-NO"/>
        </w:rPr>
      </w:pPr>
      <w:r w:rsidRPr="00550BD3">
        <w:rPr>
          <w:sz w:val="26"/>
          <w:szCs w:val="26"/>
          <w:lang w:val="nb-NO"/>
        </w:rPr>
        <w:t>- Nghị định số 09/2019/NĐ-CP ngày 24/01/2019 của Chính phủ quy định về chế độ báo cáo trong các cơ quan nhà nước.</w:t>
      </w:r>
    </w:p>
    <w:p w14:paraId="37C38937" w14:textId="77777777" w:rsidR="00475F30" w:rsidRPr="00550BD3" w:rsidRDefault="00475F30" w:rsidP="00475F30">
      <w:pPr>
        <w:spacing w:before="120"/>
        <w:ind w:firstLine="720"/>
        <w:jc w:val="both"/>
        <w:rPr>
          <w:sz w:val="26"/>
          <w:szCs w:val="26"/>
          <w:lang w:val="nb-NO"/>
        </w:rPr>
      </w:pPr>
      <w:r w:rsidRPr="00550BD3">
        <w:rPr>
          <w:sz w:val="26"/>
          <w:szCs w:val="26"/>
          <w:lang w:val="nb-NO"/>
        </w:rPr>
        <w:lastRenderedPageBreak/>
        <w:t>- Nghị định số 73/2019/NĐ-CP ngày 05/9/2019 của Chính phủ quy định quản lý đầu tư ứng dụng công nghệ thông tin sử dụng nguồn vốn ngân sách nhà nước; Nghị định số 82/2024/NĐ-CP ngày 10/7/2024 của Chính phủ sửa đổi, bổ sung một số điều của Nghị định số 73/2019/NĐ-CP ngày 05/9/2019 của Chính phủ quy định quản lý đầu tư ứng dụng công nghệ thông tin sử dụng nguồn vốn ngân sách nhà nước;</w:t>
      </w:r>
    </w:p>
    <w:p w14:paraId="6373C358" w14:textId="77777777" w:rsidR="00475F30" w:rsidRPr="00550BD3" w:rsidRDefault="00475F30" w:rsidP="00475F30">
      <w:pPr>
        <w:pStyle w:val="A-Normal"/>
        <w:spacing w:after="0" w:line="240" w:lineRule="auto"/>
        <w:ind w:firstLine="720"/>
        <w:rPr>
          <w:color w:val="auto"/>
          <w:lang w:val="vi-VN"/>
        </w:rPr>
      </w:pPr>
      <w:r w:rsidRPr="00550BD3">
        <w:rPr>
          <w:color w:val="auto"/>
          <w:lang w:val="vi-VN"/>
        </w:rPr>
        <w:t>- Nghị định số 73/2024/NĐ-CP ngày 30/6/2024 của Chính phủ quy định mức lương cơ sở và chế độ tiền thưởng đối với cán bộ, công chức, viên chức và lực lượng vũ trang;</w:t>
      </w:r>
    </w:p>
    <w:p w14:paraId="6B19E1EE" w14:textId="77777777" w:rsidR="00475F30" w:rsidRPr="00550BD3" w:rsidRDefault="00475F30" w:rsidP="00475F30">
      <w:pPr>
        <w:pStyle w:val="A-Normal"/>
        <w:spacing w:after="0" w:line="240" w:lineRule="auto"/>
        <w:ind w:firstLine="720"/>
        <w:rPr>
          <w:color w:val="auto"/>
          <w:lang w:val="vi-VN"/>
        </w:rPr>
      </w:pPr>
      <w:r w:rsidRPr="00550BD3">
        <w:rPr>
          <w:color w:val="auto"/>
          <w:lang w:val="vi-VN"/>
        </w:rPr>
        <w:t>-</w:t>
      </w:r>
      <w:r w:rsidRPr="00550BD3">
        <w:rPr>
          <w:color w:val="auto"/>
        </w:rPr>
        <w:t xml:space="preserve"> </w:t>
      </w:r>
      <w:r w:rsidRPr="00550BD3">
        <w:rPr>
          <w:color w:val="auto"/>
          <w:lang w:val="vi-VN"/>
        </w:rPr>
        <w:t>Nghị định số 74/2024/NĐ-CP ngày 30/6/2024 của Chính phủ quy định mức lương tối thiểu đối với người lao động làm việc theo hợp đồng lao động;</w:t>
      </w:r>
    </w:p>
    <w:p w14:paraId="5AFD54EE" w14:textId="77777777" w:rsidR="00475F30" w:rsidRPr="00550BD3" w:rsidRDefault="00475F30" w:rsidP="00475F30">
      <w:pPr>
        <w:pStyle w:val="A-Normal"/>
        <w:spacing w:after="0" w:line="240" w:lineRule="auto"/>
        <w:ind w:firstLine="720"/>
        <w:rPr>
          <w:color w:val="auto"/>
        </w:rPr>
      </w:pPr>
      <w:r w:rsidRPr="00550BD3">
        <w:rPr>
          <w:color w:val="auto"/>
        </w:rPr>
        <w:t>- Nghị định số 42/2025/NĐ-CP ngày 27/02/2025 của Chính phủ quy định chức năng, nhiệm vụ, quyền hạn và cơ cấu tổ chức của Bộ Y tế;</w:t>
      </w:r>
    </w:p>
    <w:p w14:paraId="43B016D6" w14:textId="77777777" w:rsidR="00475F30" w:rsidRPr="00550BD3" w:rsidRDefault="00475F30" w:rsidP="00475F30">
      <w:pPr>
        <w:pStyle w:val="A-Normal"/>
        <w:spacing w:after="0" w:line="240" w:lineRule="auto"/>
        <w:ind w:firstLine="720"/>
        <w:rPr>
          <w:color w:val="auto"/>
        </w:rPr>
      </w:pPr>
      <w:r w:rsidRPr="00550BD3">
        <w:rPr>
          <w:color w:val="auto"/>
        </w:rPr>
        <w:t>- Nghị định số 163/2025/NĐ-CP ngày 29/6/2025 của Chính phủ quy định chi tiết một số điều và biện pháp để tổ chức, hướng dẫn thi hành Luật Dược;</w:t>
      </w:r>
    </w:p>
    <w:p w14:paraId="5568EA8E" w14:textId="77777777" w:rsidR="00475F30" w:rsidRPr="00550BD3" w:rsidRDefault="00475F30" w:rsidP="00475F30">
      <w:pPr>
        <w:spacing w:before="120"/>
        <w:ind w:firstLine="720"/>
        <w:jc w:val="both"/>
        <w:rPr>
          <w:sz w:val="26"/>
          <w:szCs w:val="26"/>
          <w:lang w:val="vi-VN"/>
        </w:rPr>
      </w:pPr>
      <w:r w:rsidRPr="00550BD3">
        <w:rPr>
          <w:sz w:val="26"/>
          <w:szCs w:val="26"/>
          <w:lang w:val="vi-VN"/>
        </w:rPr>
        <w:t>- Nghị định số 186/2025/NĐ-CP ngày 01/7/2025 của Chính phủ quy định chi tiết một số điều của </w:t>
      </w:r>
      <w:hyperlink r:id="rId8" w:tgtFrame="_blank" w:history="1">
        <w:r w:rsidRPr="00550BD3">
          <w:rPr>
            <w:sz w:val="26"/>
            <w:szCs w:val="26"/>
            <w:lang w:val="vi-VN"/>
          </w:rPr>
          <w:t>Luật Quản lý, sử dụng tài sản công</w:t>
        </w:r>
      </w:hyperlink>
      <w:r w:rsidRPr="00550BD3">
        <w:rPr>
          <w:sz w:val="26"/>
          <w:szCs w:val="26"/>
          <w:lang w:val="vi-VN"/>
        </w:rPr>
        <w:t>;</w:t>
      </w:r>
    </w:p>
    <w:p w14:paraId="34FB291F" w14:textId="77777777" w:rsidR="00475F30" w:rsidRPr="00550BD3" w:rsidRDefault="00475F30" w:rsidP="00475F30">
      <w:pPr>
        <w:spacing w:before="120"/>
        <w:ind w:firstLine="720"/>
        <w:jc w:val="both"/>
        <w:rPr>
          <w:spacing w:val="-6"/>
          <w:sz w:val="26"/>
          <w:szCs w:val="26"/>
          <w:lang w:val="nb-NO"/>
        </w:rPr>
      </w:pPr>
      <w:r w:rsidRPr="00550BD3">
        <w:rPr>
          <w:sz w:val="26"/>
          <w:szCs w:val="26"/>
          <w:lang w:val="nb-NO"/>
        </w:rPr>
        <w:t xml:space="preserve">- </w:t>
      </w:r>
      <w:r w:rsidRPr="00550BD3">
        <w:rPr>
          <w:spacing w:val="-6"/>
          <w:sz w:val="26"/>
          <w:szCs w:val="26"/>
          <w:lang w:val="nb-NO"/>
        </w:rPr>
        <w:t xml:space="preserve">Nghị định số 278/2025/NĐ-CP ngày 22/10/2025 của Chính phủ quy định về kết nối, chia sẻ dữ liệu bắt buộc giữa các cơ quan trong hệ thống chính trị; </w:t>
      </w:r>
    </w:p>
    <w:p w14:paraId="22655471"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Nghị quyết số 04/2025/NQ-CP ngày 20/8/2025 của Chính phủ về tháo gỡ khó khăn, vướng mắc trong triển khai các dự án, nhiệm vụ ứng dụng công nghệ thông tin sử dụng nguồn vốn ngân sách nhà nước;</w:t>
      </w:r>
    </w:p>
    <w:p w14:paraId="24654626"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Nghị quyết số 71/NQ-CP ngày 01/4/2025 của Chính phủ ban hành sửa đổi, bổ sung cập nhật chương trình hành động của Chính phủ thực hiện Nghị quyết số 57-NQ/TW ngày 22/12/2024 của Bộ Chính trị về đột phá phát triển khoa học, công nghệ, đổi mới sáng tạo và chuyển đổi số quốc gia;</w:t>
      </w:r>
    </w:p>
    <w:p w14:paraId="5C40E423"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Nghị quyết số 214/NQ-CP ngày 23/7/2025 của Chính phủ về ban hành kế hoạch hành động của chính phủ về thúc đẩy tạo lập dữ liệu phục vụ chuyển đổi số toàn diện;</w:t>
      </w:r>
    </w:p>
    <w:p w14:paraId="407D05BB" w14:textId="77777777" w:rsidR="00475F30" w:rsidRPr="00550BD3" w:rsidRDefault="00475F30" w:rsidP="00475F30">
      <w:pPr>
        <w:widowControl w:val="0"/>
        <w:spacing w:before="120"/>
        <w:ind w:firstLine="709"/>
        <w:jc w:val="both"/>
        <w:rPr>
          <w:rFonts w:eastAsia="Calibri"/>
          <w:spacing w:val="-6"/>
          <w:sz w:val="26"/>
          <w:szCs w:val="26"/>
          <w:lang w:val="nb-NO" w:eastAsia="en-US"/>
        </w:rPr>
      </w:pPr>
      <w:r w:rsidRPr="00550BD3">
        <w:rPr>
          <w:rFonts w:eastAsia="Calibri"/>
          <w:spacing w:val="-6"/>
          <w:sz w:val="26"/>
          <w:szCs w:val="26"/>
          <w:lang w:val="nb-NO" w:eastAsia="en-US"/>
        </w:rPr>
        <w:t xml:space="preserve">- Quyết định số 293/QĐ-TTg ngày 24/2/2020  của Thủ tướng Chính phủ ban hành bộ chỉ tiêu tổng hợp </w:t>
      </w:r>
      <w:r w:rsidRPr="00550BD3">
        <w:rPr>
          <w:rFonts w:eastAsia="Calibri"/>
          <w:spacing w:val="-6"/>
          <w:sz w:val="26"/>
          <w:szCs w:val="26"/>
          <w:lang w:eastAsia="en-US"/>
        </w:rPr>
        <w:t>báo cáo định kỳ và báo cáo thống kê về kinh tế - xã hội phục vụ sự chỉ đạo, điều hành của Chính phủ, Thủ tướng Chính phủ;</w:t>
      </w:r>
    </w:p>
    <w:p w14:paraId="1751A9CF" w14:textId="77777777" w:rsidR="00475F30" w:rsidRPr="00550BD3" w:rsidRDefault="00475F30" w:rsidP="00475F30">
      <w:pPr>
        <w:spacing w:before="120"/>
        <w:ind w:firstLine="720"/>
        <w:jc w:val="both"/>
        <w:rPr>
          <w:sz w:val="26"/>
          <w:szCs w:val="26"/>
          <w:lang w:val="en-US"/>
        </w:rPr>
      </w:pPr>
      <w:r w:rsidRPr="00550BD3">
        <w:rPr>
          <w:sz w:val="26"/>
          <w:szCs w:val="26"/>
          <w:lang w:val="en-US"/>
        </w:rPr>
        <w:t>- Chỉ thị số 09/CT-TTg ngày 23/2/2024 của Thủ tướng Chính phủ về tuân thủ quy định pháp luật và tăng cường bảo đảm an toàn hệ thống thông tin theo cấp độ;</w:t>
      </w:r>
    </w:p>
    <w:p w14:paraId="32EC19A1" w14:textId="1444481F" w:rsidR="00475F30" w:rsidRPr="00550BD3" w:rsidRDefault="00475F30" w:rsidP="00475F30">
      <w:pPr>
        <w:spacing w:before="120"/>
        <w:ind w:firstLine="720"/>
        <w:jc w:val="both"/>
        <w:rPr>
          <w:sz w:val="26"/>
          <w:szCs w:val="26"/>
          <w:lang w:val="en-US"/>
        </w:rPr>
      </w:pPr>
      <w:r>
        <w:rPr>
          <w:sz w:val="26"/>
          <w:szCs w:val="26"/>
          <w:lang w:val="en-US"/>
        </w:rPr>
        <w:t>4.</w:t>
      </w:r>
      <w:r w:rsidRPr="00550BD3">
        <w:rPr>
          <w:sz w:val="26"/>
          <w:szCs w:val="26"/>
          <w:lang w:val="en-US"/>
        </w:rPr>
        <w:t xml:space="preserve"> Căn cứ các văn bản của Bộ, ngành</w:t>
      </w:r>
    </w:p>
    <w:p w14:paraId="26A00E81" w14:textId="77777777" w:rsidR="00475F30" w:rsidRPr="00550BD3" w:rsidRDefault="00475F30" w:rsidP="00475F30">
      <w:pPr>
        <w:spacing w:before="120"/>
        <w:ind w:firstLine="720"/>
        <w:jc w:val="both"/>
        <w:rPr>
          <w:sz w:val="26"/>
          <w:szCs w:val="26"/>
          <w:lang w:val="nb-NO"/>
        </w:rPr>
      </w:pPr>
      <w:r w:rsidRPr="00550BD3">
        <w:rPr>
          <w:sz w:val="26"/>
          <w:szCs w:val="26"/>
          <w:lang w:val="nb-NO"/>
        </w:rPr>
        <w:t>- Thông tư số 20/2017/TT-BYT ngày 10/5/2027 của Bộ Y tế quy định chi tiết một số điều của Luật dược và Nghị định số 54/2017/NĐ-CP về thuốc và nguyên liệu làm thuốc phải kiểm soát đặc biệt;</w:t>
      </w:r>
    </w:p>
    <w:p w14:paraId="65593C9C" w14:textId="77777777" w:rsidR="00475F30" w:rsidRPr="00550BD3" w:rsidRDefault="00475F30" w:rsidP="00475F30">
      <w:pPr>
        <w:spacing w:before="120"/>
        <w:ind w:firstLine="720"/>
        <w:jc w:val="both"/>
        <w:rPr>
          <w:sz w:val="26"/>
          <w:szCs w:val="26"/>
          <w:lang w:val="nb-NO"/>
        </w:rPr>
      </w:pPr>
      <w:r w:rsidRPr="00550BD3">
        <w:rPr>
          <w:sz w:val="26"/>
          <w:szCs w:val="26"/>
          <w:lang w:val="nb-NO"/>
        </w:rPr>
        <w:t>- Thông tư số 39/2017/TT-BTTTT ngày 15/12/2017 của Bộ trưởng Bộ Thông tin và Truyền thông về việc ban hành danh mục tiêu chuẩn kỹ thuật về ứng dụng Công nghệ thông tin trong cơ quan nhà nước;</w:t>
      </w:r>
    </w:p>
    <w:p w14:paraId="2B770D08" w14:textId="77777777" w:rsidR="00475F30" w:rsidRPr="00550BD3" w:rsidRDefault="00475F30" w:rsidP="00475F30">
      <w:pPr>
        <w:spacing w:before="120"/>
        <w:ind w:firstLine="720"/>
        <w:jc w:val="both"/>
        <w:rPr>
          <w:spacing w:val="-6"/>
          <w:sz w:val="26"/>
          <w:szCs w:val="26"/>
          <w:lang w:val="nb-NO"/>
        </w:rPr>
      </w:pPr>
      <w:r w:rsidRPr="00550BD3">
        <w:rPr>
          <w:spacing w:val="-6"/>
          <w:sz w:val="26"/>
          <w:szCs w:val="26"/>
          <w:lang w:val="nb-NO"/>
        </w:rPr>
        <w:t>- Thông tư số 38/2019/TT-BYT ngày 30/12/2019 của Bộ Y tế quy định chế độ báo cáo định kỳ thuộc phạm vi quản lý nhà nước của Bộ Y tế;</w:t>
      </w:r>
    </w:p>
    <w:p w14:paraId="113BB603" w14:textId="77777777" w:rsidR="00475F30" w:rsidRPr="00550BD3" w:rsidRDefault="00475F30" w:rsidP="00475F30">
      <w:pPr>
        <w:spacing w:before="120"/>
        <w:ind w:firstLine="720"/>
        <w:jc w:val="both"/>
        <w:rPr>
          <w:spacing w:val="-6"/>
          <w:sz w:val="26"/>
          <w:szCs w:val="26"/>
          <w:lang w:val="nb-NO"/>
        </w:rPr>
      </w:pPr>
      <w:r w:rsidRPr="00550BD3">
        <w:rPr>
          <w:spacing w:val="-6"/>
          <w:sz w:val="26"/>
          <w:szCs w:val="26"/>
          <w:lang w:val="nb-NO"/>
        </w:rPr>
        <w:lastRenderedPageBreak/>
        <w:t>- Thông tư số 01/2020/TT-VPCP ngày 21/10/2020 của Văn phòng chính phủ quy định chế độ báo cáo định kỳ và quản lý, sử dụng, khai thác Hệ thống thông tin báo cáo của Văn phòng Chính phủ;</w:t>
      </w:r>
    </w:p>
    <w:p w14:paraId="3AC25D38" w14:textId="77777777" w:rsidR="00475F30" w:rsidRPr="00550BD3" w:rsidRDefault="00475F30" w:rsidP="00475F30">
      <w:pPr>
        <w:spacing w:before="120"/>
        <w:ind w:firstLine="720"/>
        <w:jc w:val="both"/>
        <w:rPr>
          <w:sz w:val="26"/>
          <w:szCs w:val="26"/>
          <w:lang w:val="vi-VN"/>
        </w:rPr>
      </w:pPr>
      <w:r w:rsidRPr="00550BD3">
        <w:rPr>
          <w:sz w:val="26"/>
          <w:szCs w:val="26"/>
          <w:lang w:val="vi-VN"/>
        </w:rPr>
        <w:t xml:space="preserve">- Thông tư </w:t>
      </w:r>
      <w:r w:rsidRPr="00550BD3">
        <w:rPr>
          <w:sz w:val="26"/>
          <w:szCs w:val="26"/>
          <w:lang w:val="en-US"/>
        </w:rPr>
        <w:t xml:space="preserve">số </w:t>
      </w:r>
      <w:r w:rsidRPr="00550BD3">
        <w:rPr>
          <w:sz w:val="26"/>
          <w:szCs w:val="26"/>
          <w:lang w:val="vi-VN"/>
        </w:rPr>
        <w:t>06/2020/TT-BYT ngày 07/5/2020 của Bộ Y tế về việc quy định hệ thống chỉ tiêu thống kê dược - mỹ phẩm;</w:t>
      </w:r>
    </w:p>
    <w:p w14:paraId="4D7EF5CD" w14:textId="77777777" w:rsidR="00475F30" w:rsidRPr="00550BD3" w:rsidRDefault="00475F30" w:rsidP="00475F30">
      <w:pPr>
        <w:spacing w:before="120"/>
        <w:ind w:firstLine="720"/>
        <w:jc w:val="both"/>
        <w:rPr>
          <w:sz w:val="26"/>
          <w:szCs w:val="26"/>
          <w:lang w:val="vi-VN"/>
        </w:rPr>
      </w:pPr>
      <w:r w:rsidRPr="00550BD3">
        <w:rPr>
          <w:sz w:val="26"/>
          <w:szCs w:val="26"/>
          <w:lang w:val="vi-VN"/>
        </w:rPr>
        <w:t xml:space="preserve">- Thông tư số 25/2021/TT-BYT ngày 13/12/2021 của Bộ Y tế </w:t>
      </w:r>
      <w:r w:rsidRPr="00550BD3">
        <w:rPr>
          <w:sz w:val="26"/>
          <w:szCs w:val="26"/>
          <w:lang w:val="en-US"/>
        </w:rPr>
        <w:t>q</w:t>
      </w:r>
      <w:r w:rsidRPr="00550BD3">
        <w:rPr>
          <w:sz w:val="26"/>
          <w:szCs w:val="26"/>
          <w:lang w:val="vi-VN"/>
        </w:rPr>
        <w:t>uy định chế độ báo cáo thống kê lĩnh vực dược - mỹ phẩm;</w:t>
      </w:r>
    </w:p>
    <w:p w14:paraId="1AA885C1" w14:textId="77777777" w:rsidR="00475F30" w:rsidRPr="00550BD3" w:rsidRDefault="00475F30" w:rsidP="00475F30">
      <w:pPr>
        <w:spacing w:before="120"/>
        <w:ind w:firstLine="720"/>
        <w:jc w:val="both"/>
        <w:rPr>
          <w:sz w:val="26"/>
          <w:szCs w:val="26"/>
          <w:lang w:val="en-US"/>
        </w:rPr>
      </w:pPr>
      <w:r w:rsidRPr="00550BD3">
        <w:rPr>
          <w:sz w:val="26"/>
          <w:szCs w:val="26"/>
          <w:lang w:val="en-US"/>
        </w:rPr>
        <w:t xml:space="preserve">- </w:t>
      </w:r>
      <w:r w:rsidRPr="00550BD3">
        <w:rPr>
          <w:sz w:val="26"/>
          <w:szCs w:val="26"/>
          <w:lang w:val="vi-VN"/>
        </w:rPr>
        <w:t>Thông tư số 02/2021/TT-BTTTT ngày 21/6/2021 của Bộ Thông tin và Truyền thông về quy chuẩn kỹ thuật quốc gia về cấu trúc, định dạng dữ liệu phục vụ kết nối, tích hợp, chia sẻ dữ liệu giữa các hệ thống thông tin báo cáo trong hệ thống thông tin báo cáo quốc gia</w:t>
      </w:r>
      <w:r w:rsidRPr="00550BD3">
        <w:rPr>
          <w:sz w:val="26"/>
          <w:szCs w:val="26"/>
          <w:lang w:val="en-US"/>
        </w:rPr>
        <w:t>.</w:t>
      </w:r>
    </w:p>
    <w:p w14:paraId="4E1FED24" w14:textId="77777777" w:rsidR="00475F30" w:rsidRPr="00550BD3" w:rsidRDefault="00475F30" w:rsidP="00475F30">
      <w:pPr>
        <w:spacing w:before="120"/>
        <w:ind w:firstLine="720"/>
        <w:jc w:val="both"/>
        <w:rPr>
          <w:sz w:val="26"/>
          <w:szCs w:val="26"/>
          <w:lang w:val="vi-VN"/>
        </w:rPr>
      </w:pPr>
      <w:r w:rsidRPr="00550BD3">
        <w:rPr>
          <w:sz w:val="26"/>
          <w:szCs w:val="26"/>
          <w:lang w:val="en-US"/>
        </w:rPr>
        <w:t xml:space="preserve">- </w:t>
      </w:r>
      <w:r w:rsidRPr="00550BD3">
        <w:rPr>
          <w:sz w:val="26"/>
          <w:szCs w:val="26"/>
          <w:lang w:val="vi-VN"/>
        </w:rPr>
        <w:t>Thông tư số 12/2022/TT-BTTTT ngày 12/8/2022 quy định chi tiết và hướng dẫn một số điều của Nghị định số 85/2016/NĐ-CP ngày 01/7/2016 của Chính phủ về bảo đảm an toàn hệ thống thông tin theo cấp độ</w:t>
      </w:r>
    </w:p>
    <w:p w14:paraId="39D9687A" w14:textId="77777777" w:rsidR="00475F30" w:rsidRPr="00550BD3" w:rsidRDefault="00475F30" w:rsidP="00475F30">
      <w:pPr>
        <w:spacing w:before="120"/>
        <w:ind w:firstLine="720"/>
        <w:jc w:val="both"/>
        <w:rPr>
          <w:sz w:val="26"/>
          <w:szCs w:val="26"/>
          <w:lang w:val="nb-NO"/>
        </w:rPr>
      </w:pPr>
      <w:r w:rsidRPr="00550BD3">
        <w:rPr>
          <w:sz w:val="26"/>
          <w:szCs w:val="26"/>
          <w:lang w:val="nb-NO"/>
        </w:rPr>
        <w:t>- Thông tư số 18/2024/TT-BTTTT ngày 30/12/2024 của Bộ Thông tin và Truyền thông Quy định lập và quản lý chi phí đầu tư ứng dụng công nghệ thông tin, thuê dịch vụ công nghệ thông tin;</w:t>
      </w:r>
    </w:p>
    <w:p w14:paraId="6489E776" w14:textId="77777777" w:rsidR="00475F30" w:rsidRPr="00550BD3" w:rsidRDefault="00475F30" w:rsidP="00475F30">
      <w:pPr>
        <w:pStyle w:val="A-Normal"/>
        <w:spacing w:after="0" w:line="240" w:lineRule="auto"/>
        <w:ind w:firstLine="720"/>
        <w:rPr>
          <w:color w:val="auto"/>
          <w:lang w:val="vi-VN"/>
        </w:rPr>
      </w:pPr>
      <w:r w:rsidRPr="00550BD3">
        <w:rPr>
          <w:color w:val="auto"/>
          <w:lang w:val="nb-NO"/>
        </w:rPr>
        <w:t xml:space="preserve">- </w:t>
      </w:r>
      <w:r w:rsidRPr="00550BD3">
        <w:rPr>
          <w:color w:val="auto"/>
          <w:lang w:val="vi-VN"/>
        </w:rPr>
        <w:t xml:space="preserve">Thông tư số 004/2025/TT-BNV </w:t>
      </w:r>
      <w:r w:rsidRPr="00550BD3">
        <w:rPr>
          <w:color w:val="auto"/>
          <w:lang w:val="nb-NO"/>
        </w:rPr>
        <w:t xml:space="preserve">ngày 07/5/2025 </w:t>
      </w:r>
      <w:r w:rsidRPr="00550BD3">
        <w:rPr>
          <w:color w:val="auto"/>
          <w:lang w:val="vi-VN"/>
        </w:rPr>
        <w:t>của Bộ Nội vụ</w:t>
      </w:r>
      <w:r w:rsidRPr="00550BD3">
        <w:rPr>
          <w:color w:val="auto"/>
        </w:rPr>
        <w:t xml:space="preserve"> q</w:t>
      </w:r>
      <w:r w:rsidRPr="00550BD3">
        <w:rPr>
          <w:color w:val="auto"/>
          <w:lang w:val="vi-VN"/>
        </w:rPr>
        <w:t>uy định mức lương của chuyên gia tư vấn trong nước làm cơ sở cho việc xác định giá gói thầu;</w:t>
      </w:r>
    </w:p>
    <w:p w14:paraId="19817D3A" w14:textId="77777777" w:rsidR="00475F30" w:rsidRPr="00550BD3" w:rsidRDefault="00475F30" w:rsidP="00475F30">
      <w:pPr>
        <w:pStyle w:val="A-Normal"/>
        <w:spacing w:after="0" w:line="240" w:lineRule="auto"/>
        <w:ind w:firstLine="720"/>
        <w:rPr>
          <w:iCs/>
          <w:color w:val="auto"/>
          <w:lang w:val="nb-NO"/>
        </w:rPr>
      </w:pPr>
      <w:r w:rsidRPr="00550BD3">
        <w:rPr>
          <w:iCs/>
          <w:color w:val="auto"/>
          <w:shd w:val="clear" w:color="auto" w:fill="FFFFFF"/>
          <w:lang w:val="nb-NO"/>
        </w:rPr>
        <w:t xml:space="preserve">- Thông tư số 23/2025/TT-BYT ngày 28/6/2025 của Bộ Y tế quy định về chế độ báo cáo thống kê ngành y tế để phù hợp </w:t>
      </w:r>
      <w:r w:rsidRPr="00550BD3">
        <w:rPr>
          <w:iCs/>
          <w:color w:val="auto"/>
          <w:lang w:val="nb-NO"/>
        </w:rPr>
        <w:t>với mô hình chính quyền hai cấp;</w:t>
      </w:r>
    </w:p>
    <w:p w14:paraId="17ADC801" w14:textId="77777777" w:rsidR="00475F30" w:rsidRPr="00550BD3" w:rsidRDefault="00475F30" w:rsidP="00475F30">
      <w:pPr>
        <w:pStyle w:val="A-Normal"/>
        <w:spacing w:after="0" w:line="240" w:lineRule="auto"/>
        <w:ind w:firstLine="720"/>
        <w:rPr>
          <w:iCs/>
          <w:color w:val="auto"/>
          <w:lang w:val="nb-NO"/>
        </w:rPr>
      </w:pPr>
      <w:r w:rsidRPr="00550BD3">
        <w:rPr>
          <w:iCs/>
          <w:color w:val="auto"/>
          <w:lang w:val="nb-NO"/>
        </w:rPr>
        <w:t>- Thông tư số 43/2025/TT-BYT ngày 15/11/2025 của Bộ Y tế hướng dẫn chức năng, nhiệm vụ, quyền hạn và cơ cấu tổ chức của Trạm Y tế xã, phường, đặc khu thuộc tỉnh, thành phố trực thuộc Trung ương;</w:t>
      </w:r>
    </w:p>
    <w:p w14:paraId="00DE8F1B" w14:textId="77777777" w:rsidR="00475F30" w:rsidRPr="00550BD3" w:rsidRDefault="00475F30" w:rsidP="00475F30">
      <w:pPr>
        <w:pStyle w:val="A-Normal"/>
        <w:spacing w:after="0" w:line="240" w:lineRule="auto"/>
        <w:ind w:firstLine="720"/>
        <w:rPr>
          <w:color w:val="auto"/>
        </w:rPr>
      </w:pPr>
      <w:r w:rsidRPr="00550BD3">
        <w:rPr>
          <w:color w:val="auto"/>
        </w:rPr>
        <w:t>- Văn bản hợp nhất số 09/VBHN-BYT ngày 25/7/2025 của Bộ Y tế hợp nhất Thông tư quy định về quản lý mỹ phẩm;</w:t>
      </w:r>
    </w:p>
    <w:p w14:paraId="7524AFE2" w14:textId="77777777" w:rsidR="00475F30" w:rsidRPr="00550BD3" w:rsidRDefault="00475F30" w:rsidP="00475F30">
      <w:pPr>
        <w:spacing w:before="120"/>
        <w:ind w:firstLine="720"/>
        <w:jc w:val="both"/>
        <w:rPr>
          <w:sz w:val="26"/>
          <w:szCs w:val="26"/>
          <w:lang w:val="nb-NO"/>
        </w:rPr>
      </w:pPr>
      <w:r w:rsidRPr="00550BD3">
        <w:rPr>
          <w:sz w:val="26"/>
          <w:szCs w:val="26"/>
          <w:lang w:val="nb-NO"/>
        </w:rPr>
        <w:t>- Quyết định số 671/QĐ-BTTTT ngày 26/4/2024 của Bộ Thông tin và Truyền thông về việc ban hành hướng dẫn xác định chi phí phần mềm nội bộ;</w:t>
      </w:r>
    </w:p>
    <w:p w14:paraId="1B7C7055" w14:textId="77777777" w:rsidR="00475F30" w:rsidRPr="00550BD3" w:rsidRDefault="00475F30" w:rsidP="00475F30">
      <w:pPr>
        <w:spacing w:before="120"/>
        <w:ind w:firstLine="720"/>
        <w:jc w:val="both"/>
        <w:rPr>
          <w:sz w:val="26"/>
          <w:szCs w:val="26"/>
          <w:lang w:val="vi-VN"/>
        </w:rPr>
      </w:pPr>
      <w:r w:rsidRPr="00550BD3">
        <w:rPr>
          <w:sz w:val="26"/>
          <w:szCs w:val="26"/>
          <w:lang w:val="vi-VN"/>
        </w:rPr>
        <w:t>- Quyết định số 292/QĐ-BKHCN ngày 25/3/2025 của Bộ Khoa học và Công nghệ về việc ban hành Khung kiến trúc Chính phủ số Việt Nam, phiên bản 4.0.</w:t>
      </w:r>
    </w:p>
    <w:p w14:paraId="0FEE3C3B" w14:textId="77777777" w:rsidR="00475F30" w:rsidRPr="00550BD3" w:rsidRDefault="00475F30" w:rsidP="00475F30">
      <w:pPr>
        <w:spacing w:before="120"/>
        <w:ind w:firstLine="720"/>
        <w:jc w:val="both"/>
        <w:rPr>
          <w:sz w:val="26"/>
          <w:szCs w:val="26"/>
          <w:lang w:val="en-US"/>
        </w:rPr>
      </w:pPr>
      <w:r w:rsidRPr="00550BD3">
        <w:rPr>
          <w:sz w:val="26"/>
          <w:szCs w:val="26"/>
          <w:lang w:val="vi-VN"/>
        </w:rPr>
        <w:t>- Quyết định số 1928/QĐ-BYT ngày 21/4/2023 của Bộ trưởng Bộ Y tế Ban hành Kiến trúc Chính phủ điện tử Bộ Y tế phiên bản 2.1 và Quyết định số 4152/QĐ-BYT ngày 31/12/2024 của Bộ trưởng Bộ Y tế Sửa đổi, bổ sung một số nội dung tại Quyết định số 1928/QĐ-BYT ban hành Kiến trúc Chính phủ điện tử Bộ Y tế phiên bản 2.1, phù hợp với Khung Kiến trúc Chính phủ điện tử Việt Nam, phiên bản 3.0, hướng tới Chính phủ số</w:t>
      </w:r>
      <w:r w:rsidRPr="00550BD3">
        <w:rPr>
          <w:sz w:val="26"/>
          <w:szCs w:val="26"/>
          <w:lang w:val="en-US"/>
        </w:rPr>
        <w:t>;</w:t>
      </w:r>
    </w:p>
    <w:p w14:paraId="4189649F" w14:textId="77777777" w:rsidR="00475F30" w:rsidRPr="00550BD3" w:rsidRDefault="00475F30" w:rsidP="00475F30">
      <w:pPr>
        <w:spacing w:before="120"/>
        <w:ind w:firstLine="720"/>
        <w:jc w:val="both"/>
        <w:rPr>
          <w:sz w:val="26"/>
          <w:szCs w:val="26"/>
          <w:lang w:val="en-US"/>
        </w:rPr>
      </w:pPr>
      <w:r w:rsidRPr="00550BD3">
        <w:rPr>
          <w:sz w:val="26"/>
          <w:szCs w:val="26"/>
          <w:lang w:val="en-US"/>
        </w:rPr>
        <w:t xml:space="preserve">- Công văn </w:t>
      </w:r>
      <w:r w:rsidRPr="00550BD3">
        <w:rPr>
          <w:sz w:val="26"/>
          <w:szCs w:val="26"/>
          <w:lang w:val="vi-VN"/>
        </w:rPr>
        <w:t>số 598/VPCP-KSTT ngày 22/01/2020 của Văn phòng Chính phủ về việc hướng dẫn xây dựng, kết nối Hệ thống thông tin báo cáo của bộ, ngành, địa phương với Hệ thống thông tin báo cáo Chính phủ</w:t>
      </w:r>
      <w:r w:rsidRPr="00550BD3">
        <w:rPr>
          <w:sz w:val="26"/>
          <w:szCs w:val="26"/>
          <w:lang w:val="en-US"/>
        </w:rPr>
        <w:t>;</w:t>
      </w:r>
    </w:p>
    <w:p w14:paraId="4EE602A6" w14:textId="77777777" w:rsidR="00475F30" w:rsidRPr="00550BD3" w:rsidRDefault="00475F30" w:rsidP="00475F30">
      <w:pPr>
        <w:spacing w:before="120"/>
        <w:ind w:firstLine="720"/>
        <w:jc w:val="both"/>
        <w:rPr>
          <w:sz w:val="26"/>
          <w:szCs w:val="26"/>
          <w:lang w:val="vi-VN"/>
        </w:rPr>
      </w:pPr>
      <w:r w:rsidRPr="00550BD3">
        <w:rPr>
          <w:sz w:val="26"/>
          <w:szCs w:val="26"/>
          <w:lang w:val="vi-VN"/>
        </w:rPr>
        <w:t xml:space="preserve">- Quyết định số 1354/QĐ-BYT ngày 25/3/2020 của Bộ trưởng Bộ Y tế </w:t>
      </w:r>
      <w:r w:rsidRPr="00550BD3">
        <w:rPr>
          <w:sz w:val="26"/>
          <w:szCs w:val="26"/>
          <w:lang w:val="en-US"/>
        </w:rPr>
        <w:t>c</w:t>
      </w:r>
      <w:r w:rsidRPr="00550BD3">
        <w:rPr>
          <w:sz w:val="26"/>
          <w:szCs w:val="26"/>
          <w:lang w:val="vi-VN"/>
        </w:rPr>
        <w:t>ông bố Danh mục chế độ báo cáo định kỳ thuộc phạm vi quản lý nhà nước của Bộ Y tế;</w:t>
      </w:r>
    </w:p>
    <w:p w14:paraId="690080CE" w14:textId="77777777" w:rsidR="00475F30" w:rsidRPr="00550BD3" w:rsidRDefault="00475F30" w:rsidP="00475F30">
      <w:pPr>
        <w:spacing w:before="120"/>
        <w:ind w:firstLine="720"/>
        <w:jc w:val="both"/>
        <w:rPr>
          <w:sz w:val="26"/>
          <w:szCs w:val="26"/>
          <w:lang w:val="vi-VN"/>
        </w:rPr>
      </w:pPr>
      <w:r w:rsidRPr="00550BD3">
        <w:rPr>
          <w:sz w:val="26"/>
          <w:szCs w:val="26"/>
          <w:lang w:val="vi-VN"/>
        </w:rPr>
        <w:lastRenderedPageBreak/>
        <w:t xml:space="preserve">- Quyết định số 682/QĐ-BYT của </w:t>
      </w:r>
      <w:r w:rsidRPr="00550BD3">
        <w:rPr>
          <w:sz w:val="26"/>
          <w:szCs w:val="26"/>
          <w:lang w:val="en-US"/>
        </w:rPr>
        <w:t xml:space="preserve">Bộ trưởng </w:t>
      </w:r>
      <w:r w:rsidRPr="00550BD3">
        <w:rPr>
          <w:sz w:val="26"/>
          <w:szCs w:val="26"/>
          <w:lang w:val="vi-VN"/>
        </w:rPr>
        <w:t>Bộ Y tế ngày 28/</w:t>
      </w:r>
      <w:r w:rsidRPr="00550BD3">
        <w:rPr>
          <w:sz w:val="26"/>
          <w:szCs w:val="26"/>
          <w:lang w:val="en-US"/>
        </w:rPr>
        <w:t>0</w:t>
      </w:r>
      <w:r w:rsidRPr="00550BD3">
        <w:rPr>
          <w:sz w:val="26"/>
          <w:szCs w:val="26"/>
          <w:lang w:val="vi-VN"/>
        </w:rPr>
        <w:t xml:space="preserve">1/2021 về việc </w:t>
      </w:r>
      <w:r w:rsidRPr="00550BD3">
        <w:rPr>
          <w:sz w:val="26"/>
          <w:szCs w:val="26"/>
          <w:lang w:val="en-US"/>
        </w:rPr>
        <w:t>b</w:t>
      </w:r>
      <w:r w:rsidRPr="00550BD3">
        <w:rPr>
          <w:sz w:val="26"/>
          <w:szCs w:val="26"/>
          <w:lang w:val="vi-VN"/>
        </w:rPr>
        <w:t>an hành nền tảng kết nối, chia sẻ dữ liệu LGSP của Bộ Y tế;</w:t>
      </w:r>
    </w:p>
    <w:p w14:paraId="535A4B42" w14:textId="77777777" w:rsidR="00475F30" w:rsidRPr="00550BD3" w:rsidRDefault="00475F30" w:rsidP="00475F30">
      <w:pPr>
        <w:spacing w:before="120"/>
        <w:ind w:firstLine="720"/>
        <w:jc w:val="both"/>
        <w:rPr>
          <w:sz w:val="26"/>
          <w:szCs w:val="26"/>
          <w:lang w:val="vi-VN"/>
        </w:rPr>
      </w:pPr>
      <w:r w:rsidRPr="00550BD3">
        <w:rPr>
          <w:sz w:val="26"/>
          <w:szCs w:val="26"/>
          <w:lang w:val="vi-VN"/>
        </w:rPr>
        <w:t xml:space="preserve">- Quyết định số 326/QĐ-BYT ngày 07/02/2024 của Bộ trưởng Bộ Y tế </w:t>
      </w:r>
      <w:r w:rsidRPr="00550BD3">
        <w:rPr>
          <w:sz w:val="26"/>
          <w:szCs w:val="26"/>
          <w:lang w:val="en-US"/>
        </w:rPr>
        <w:t>b</w:t>
      </w:r>
      <w:r w:rsidRPr="00550BD3">
        <w:rPr>
          <w:sz w:val="26"/>
          <w:szCs w:val="26"/>
          <w:lang w:val="vi-VN"/>
        </w:rPr>
        <w:t>an hành quy chế đảm bảo an toàn thông tin, an ninh mạng của Bộ Y tế;</w:t>
      </w:r>
    </w:p>
    <w:p w14:paraId="4A05F672" w14:textId="77777777" w:rsidR="00475F30" w:rsidRPr="00550BD3" w:rsidRDefault="00475F30" w:rsidP="00475F30">
      <w:pPr>
        <w:spacing w:before="120"/>
        <w:ind w:firstLine="720"/>
        <w:jc w:val="both"/>
        <w:rPr>
          <w:sz w:val="26"/>
          <w:szCs w:val="26"/>
          <w:lang w:val="vi-VN"/>
        </w:rPr>
      </w:pPr>
      <w:r w:rsidRPr="00550BD3">
        <w:rPr>
          <w:sz w:val="26"/>
          <w:szCs w:val="26"/>
          <w:lang w:val="vi-VN"/>
        </w:rPr>
        <w:t>- Quyết định số 2233/QĐ-BYT ngày 19/5/2023 của Bộ trưởng Bộ Y tế quy định quy chế tổ chức và hoạt động của Trung tâm Thông tin y tế Quốc gia thuộc Bộ Y tế;</w:t>
      </w:r>
    </w:p>
    <w:p w14:paraId="61CC5A97" w14:textId="77777777" w:rsidR="00475F30" w:rsidRPr="00550BD3" w:rsidRDefault="00475F30" w:rsidP="00475F30">
      <w:pPr>
        <w:spacing w:before="120"/>
        <w:ind w:firstLine="720"/>
        <w:jc w:val="both"/>
        <w:rPr>
          <w:sz w:val="26"/>
          <w:szCs w:val="26"/>
          <w:lang w:val="en-US"/>
        </w:rPr>
      </w:pPr>
      <w:r w:rsidRPr="00550BD3">
        <w:rPr>
          <w:sz w:val="26"/>
          <w:szCs w:val="26"/>
          <w:lang w:val="en-US"/>
        </w:rPr>
        <w:t>- Quyết định số 2505/QĐ-BYT ngày 23/8/2024 của Bộ trưởng Bộ Y tế về việc giao Trung tâm Thông tin y tế Quốc gia xây dựng, quản lý, quản trị, vận hành, nâng cấp, phát triển, khai thác, bảo đảm an ninh, an toàn thông tin Trung tâm dữ liệu của Bộ Y tế;</w:t>
      </w:r>
    </w:p>
    <w:p w14:paraId="77BC3143" w14:textId="77777777" w:rsidR="00475F30" w:rsidRPr="00550BD3" w:rsidRDefault="00475F30" w:rsidP="00475F30">
      <w:pPr>
        <w:spacing w:before="120"/>
        <w:ind w:firstLine="720"/>
        <w:jc w:val="both"/>
        <w:rPr>
          <w:sz w:val="26"/>
          <w:szCs w:val="26"/>
          <w:lang w:val="vi-VN"/>
        </w:rPr>
      </w:pPr>
      <w:r w:rsidRPr="00550BD3">
        <w:rPr>
          <w:sz w:val="26"/>
          <w:szCs w:val="26"/>
          <w:lang w:val="vi-VN"/>
        </w:rPr>
        <w:t>- Quyết định số 2909/QĐ-BYT ngày 14/9/2025 của Bộ trưởng Bộ Y tế về việc phê duyệt nhiệm vụ và dự toán kinh phí mua sắm tài sản, trang thiết bị, thuê hàng hóa, dịch vụ công nghệ thông tin của các đơn vị sử dụng ngân sách thuộc, trực thuộc Bộ Y tế năm 2025;</w:t>
      </w:r>
    </w:p>
    <w:p w14:paraId="09BAD273" w14:textId="77777777" w:rsidR="00475F30" w:rsidRPr="00550BD3" w:rsidRDefault="00475F30" w:rsidP="00475F30">
      <w:pPr>
        <w:spacing w:before="120"/>
        <w:ind w:firstLine="720"/>
        <w:rPr>
          <w:sz w:val="26"/>
          <w:szCs w:val="26"/>
          <w:lang w:val="en-US"/>
        </w:rPr>
      </w:pPr>
      <w:r w:rsidRPr="00550BD3">
        <w:rPr>
          <w:sz w:val="26"/>
          <w:szCs w:val="26"/>
          <w:lang w:val="vi-VN"/>
        </w:rPr>
        <w:t>- Quyết định số 3489/QĐ-BYT ngày 10/11/2025 của Bộ trưởng Bộ Y tế về việc điều chỉnh, bổ sung dự toán chi ngân sách nhà nước năm 2025</w:t>
      </w:r>
      <w:r w:rsidRPr="00550BD3">
        <w:rPr>
          <w:sz w:val="26"/>
          <w:szCs w:val="26"/>
          <w:lang w:val="en-US"/>
        </w:rPr>
        <w:t>;</w:t>
      </w:r>
    </w:p>
    <w:p w14:paraId="5F284A09" w14:textId="77777777" w:rsidR="00475F30" w:rsidRPr="00550BD3" w:rsidRDefault="00475F30" w:rsidP="00475F30">
      <w:pPr>
        <w:spacing w:before="120"/>
        <w:ind w:firstLine="720"/>
        <w:rPr>
          <w:sz w:val="26"/>
          <w:szCs w:val="26"/>
          <w:lang w:val="en-US"/>
        </w:rPr>
      </w:pPr>
      <w:r w:rsidRPr="00550BD3">
        <w:rPr>
          <w:sz w:val="26"/>
          <w:szCs w:val="26"/>
          <w:lang w:val="en-US"/>
        </w:rPr>
        <w:t>- Căn cứ các văn bản pháp lý liên quan.</w:t>
      </w:r>
    </w:p>
    <w:p w14:paraId="61E8278B" w14:textId="24AA639E" w:rsidR="00FA3C89" w:rsidRPr="008A013F" w:rsidRDefault="00FA3C89" w:rsidP="008A013F">
      <w:pPr>
        <w:widowControl w:val="0"/>
        <w:spacing w:before="60" w:after="60" w:line="276" w:lineRule="auto"/>
        <w:jc w:val="center"/>
        <w:rPr>
          <w:rFonts w:eastAsiaTheme="minorEastAsia"/>
          <w:b/>
          <w:sz w:val="26"/>
          <w:szCs w:val="26"/>
        </w:rPr>
      </w:pPr>
      <w:r w:rsidRPr="008A013F">
        <w:rPr>
          <w:rFonts w:eastAsiaTheme="minorEastAsia"/>
          <w:bCs/>
          <w:i/>
          <w:iCs/>
          <w:sz w:val="26"/>
          <w:szCs w:val="26"/>
        </w:rPr>
        <w:br w:type="page"/>
      </w:r>
    </w:p>
    <w:p w14:paraId="009CB148" w14:textId="093BDC05" w:rsidR="003A0ECB" w:rsidRPr="00550BD3" w:rsidRDefault="003A0ECB" w:rsidP="003A0ECB">
      <w:pPr>
        <w:jc w:val="both"/>
        <w:rPr>
          <w:lang w:val="en-US"/>
        </w:rPr>
      </w:pPr>
    </w:p>
    <w:p w14:paraId="20661C2A" w14:textId="2FCA7BB2" w:rsidR="00FA3C89" w:rsidRPr="00550BD3" w:rsidRDefault="00FA3C89" w:rsidP="003A0ECB">
      <w:pPr>
        <w:widowControl w:val="0"/>
        <w:numPr>
          <w:ilvl w:val="0"/>
          <w:numId w:val="119"/>
        </w:numPr>
        <w:spacing w:before="120"/>
        <w:ind w:firstLine="720"/>
        <w:jc w:val="both"/>
        <w:outlineLvl w:val="0"/>
        <w:rPr>
          <w:sz w:val="26"/>
          <w:szCs w:val="26"/>
          <w:lang w:val="nb-NO"/>
        </w:rPr>
      </w:pPr>
      <w:bookmarkStart w:id="0" w:name="_Hlk215222034"/>
      <w:bookmarkStart w:id="1" w:name="_Toc215069148"/>
      <w:r w:rsidRPr="00550BD3">
        <w:rPr>
          <w:b/>
          <w:bCs/>
          <w:sz w:val="26"/>
          <w:szCs w:val="26"/>
          <w:lang w:val="nb-NO" w:eastAsia="x-none"/>
        </w:rPr>
        <w:t xml:space="preserve">ĐÁNH GIÁ SỰ TUÂN THỦ VỚI KHUNG KIẾN TRÚC </w:t>
      </w:r>
      <w:r w:rsidR="00E13EB7" w:rsidRPr="00550BD3">
        <w:rPr>
          <w:b/>
          <w:bCs/>
          <w:sz w:val="26"/>
          <w:szCs w:val="26"/>
          <w:lang w:val="nb-NO" w:eastAsia="x-none"/>
        </w:rPr>
        <w:t>TỔNG THỂ QUỐC GIA SỐ</w:t>
      </w:r>
      <w:r w:rsidRPr="00550BD3">
        <w:rPr>
          <w:b/>
          <w:bCs/>
          <w:sz w:val="26"/>
          <w:szCs w:val="26"/>
          <w:lang w:val="nb-NO" w:eastAsia="x-none"/>
        </w:rPr>
        <w:t xml:space="preserve"> VÀ KIẾN TRÚC CHÍNH PHỦ ĐIỆN TỬ </w:t>
      </w:r>
      <w:r w:rsidR="005E36D3" w:rsidRPr="00550BD3">
        <w:rPr>
          <w:b/>
          <w:bCs/>
          <w:sz w:val="26"/>
          <w:szCs w:val="26"/>
          <w:lang w:val="nb-NO" w:eastAsia="x-none"/>
        </w:rPr>
        <w:t>BỘ Y TẾ</w:t>
      </w:r>
      <w:r w:rsidR="00665F6E" w:rsidRPr="00550BD3">
        <w:rPr>
          <w:b/>
          <w:bCs/>
          <w:sz w:val="26"/>
          <w:szCs w:val="26"/>
          <w:lang w:val="nb-NO" w:eastAsia="x-none"/>
        </w:rPr>
        <w:t xml:space="preserve"> 2.1</w:t>
      </w:r>
      <w:bookmarkEnd w:id="1"/>
    </w:p>
    <w:p w14:paraId="565867A7" w14:textId="07EFC019" w:rsidR="005F7908" w:rsidRPr="00550BD3" w:rsidRDefault="005F7908" w:rsidP="00E12578">
      <w:pPr>
        <w:pStyle w:val="Heading2"/>
        <w:rPr>
          <w:color w:val="auto"/>
        </w:rPr>
      </w:pPr>
      <w:bookmarkStart w:id="2" w:name="_Toc215069149"/>
      <w:r w:rsidRPr="00550BD3">
        <w:rPr>
          <w:color w:val="auto"/>
        </w:rPr>
        <w:t>Phù hợp với khung kiến trúc tổng thể quốc gia số</w:t>
      </w:r>
      <w:bookmarkEnd w:id="2"/>
    </w:p>
    <w:p w14:paraId="5B862CD9" w14:textId="0FFF94A1" w:rsidR="00E13EB7" w:rsidRPr="00550BD3" w:rsidRDefault="001977F2" w:rsidP="003A0ECB">
      <w:pPr>
        <w:widowControl w:val="0"/>
        <w:spacing w:before="120"/>
        <w:ind w:firstLine="720"/>
        <w:jc w:val="both"/>
        <w:rPr>
          <w:noProof/>
          <w:sz w:val="26"/>
          <w:szCs w:val="26"/>
          <w:lang w:val="nb-NO"/>
        </w:rPr>
      </w:pPr>
      <w:r w:rsidRPr="00550BD3">
        <w:rPr>
          <w:noProof/>
          <w:sz w:val="26"/>
          <w:szCs w:val="26"/>
          <w:lang w:val="nb-NO"/>
        </w:rPr>
        <w:t>Hệ thống thông tin</w:t>
      </w:r>
      <w:r w:rsidR="00E13EB7" w:rsidRPr="00550BD3">
        <w:rPr>
          <w:noProof/>
          <w:sz w:val="26"/>
          <w:szCs w:val="26"/>
          <w:lang w:val="nb-NO"/>
        </w:rPr>
        <w:t xml:space="preserve"> Báo cáo của </w:t>
      </w:r>
      <w:r w:rsidR="005E36D3" w:rsidRPr="00550BD3">
        <w:rPr>
          <w:noProof/>
          <w:sz w:val="26"/>
          <w:szCs w:val="26"/>
          <w:lang w:val="nb-NO"/>
        </w:rPr>
        <w:t>Bộ Y tế</w:t>
      </w:r>
      <w:r w:rsidR="00E13EB7" w:rsidRPr="00550BD3">
        <w:rPr>
          <w:noProof/>
          <w:sz w:val="26"/>
          <w:szCs w:val="26"/>
          <w:lang w:val="nb-NO"/>
        </w:rPr>
        <w:t xml:space="preserve"> được xây dựng phù hợp với Khung Kiến trúc Tổng thể Quốc gia </w:t>
      </w:r>
      <w:r w:rsidR="00771268" w:rsidRPr="00550BD3">
        <w:rPr>
          <w:noProof/>
          <w:sz w:val="26"/>
          <w:szCs w:val="26"/>
          <w:lang w:val="nb-NO"/>
        </w:rPr>
        <w:t>s</w:t>
      </w:r>
      <w:r w:rsidR="00E13EB7" w:rsidRPr="00550BD3">
        <w:rPr>
          <w:noProof/>
          <w:sz w:val="26"/>
          <w:szCs w:val="26"/>
          <w:lang w:val="nb-NO"/>
        </w:rPr>
        <w:t xml:space="preserve">ố </w:t>
      </w:r>
      <w:r w:rsidR="00771268" w:rsidRPr="00550BD3">
        <w:rPr>
          <w:noProof/>
          <w:sz w:val="26"/>
          <w:szCs w:val="26"/>
          <w:lang w:val="nb-NO"/>
        </w:rPr>
        <w:t>(</w:t>
      </w:r>
      <w:r w:rsidR="00E13EB7" w:rsidRPr="00550BD3">
        <w:rPr>
          <w:noProof/>
          <w:sz w:val="26"/>
          <w:szCs w:val="26"/>
          <w:lang w:val="nb-NO"/>
        </w:rPr>
        <w:t>ban hành theo Quyết định số 3090/QĐ-BKHCN</w:t>
      </w:r>
      <w:r w:rsidR="005F7908" w:rsidRPr="00550BD3">
        <w:rPr>
          <w:noProof/>
          <w:sz w:val="26"/>
          <w:szCs w:val="26"/>
          <w:lang w:val="nb-NO"/>
        </w:rPr>
        <w:t xml:space="preserve"> ngày 08/10/2025</w:t>
      </w:r>
      <w:r w:rsidR="00771268" w:rsidRPr="00550BD3">
        <w:rPr>
          <w:noProof/>
          <w:sz w:val="26"/>
          <w:szCs w:val="26"/>
          <w:lang w:val="nb-NO"/>
        </w:rPr>
        <w:t xml:space="preserve"> của Bộ trưởng Bộ Khoa học và Công nghệ)</w:t>
      </w:r>
      <w:r w:rsidR="00E13EB7" w:rsidRPr="00550BD3">
        <w:rPr>
          <w:noProof/>
          <w:sz w:val="26"/>
          <w:szCs w:val="26"/>
          <w:lang w:val="nb-NO"/>
        </w:rPr>
        <w:t xml:space="preserve">. </w:t>
      </w:r>
    </w:p>
    <w:p w14:paraId="4598D0E2" w14:textId="77777777" w:rsidR="00B33474" w:rsidRPr="00550BD3" w:rsidRDefault="005F7908" w:rsidP="00567458">
      <w:pPr>
        <w:keepNext/>
        <w:widowControl w:val="0"/>
        <w:spacing w:before="120" w:after="120"/>
        <w:ind w:firstLine="567"/>
        <w:jc w:val="both"/>
      </w:pPr>
      <w:r w:rsidRPr="00550BD3">
        <w:rPr>
          <w:noProof/>
          <w:sz w:val="26"/>
          <w:szCs w:val="26"/>
        </w:rPr>
        <w:drawing>
          <wp:inline distT="0" distB="0" distL="0" distR="0" wp14:anchorId="320A8898" wp14:editId="4DE59537">
            <wp:extent cx="5506085" cy="4534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6452" cy="4534837"/>
                    </a:xfrm>
                    <a:prstGeom prst="rect">
                      <a:avLst/>
                    </a:prstGeom>
                  </pic:spPr>
                </pic:pic>
              </a:graphicData>
            </a:graphic>
          </wp:inline>
        </w:drawing>
      </w:r>
    </w:p>
    <w:p w14:paraId="525BF646" w14:textId="7DAF61DB" w:rsidR="005F7908" w:rsidRPr="00550BD3" w:rsidRDefault="00B33474" w:rsidP="00567458">
      <w:pPr>
        <w:pStyle w:val="Caption"/>
        <w:jc w:val="center"/>
        <w:rPr>
          <w:noProof/>
          <w:color w:val="auto"/>
          <w:sz w:val="26"/>
          <w:szCs w:val="26"/>
        </w:rPr>
      </w:pPr>
      <w:bookmarkStart w:id="3" w:name="_Toc214636363"/>
      <w:r w:rsidRPr="00550BD3">
        <w:rPr>
          <w:color w:val="auto"/>
          <w:sz w:val="26"/>
          <w:szCs w:val="26"/>
          <w:lang w:val="en-US"/>
        </w:rPr>
        <w:t>Hình</w:t>
      </w:r>
      <w:r w:rsidRPr="00550BD3">
        <w:rPr>
          <w:color w:val="auto"/>
          <w:sz w:val="26"/>
          <w:szCs w:val="26"/>
        </w:rPr>
        <w:t xml:space="preserve"> </w:t>
      </w:r>
      <w:r w:rsidRPr="00550BD3">
        <w:rPr>
          <w:color w:val="auto"/>
          <w:sz w:val="26"/>
          <w:szCs w:val="26"/>
        </w:rPr>
        <w:fldChar w:fldCharType="begin"/>
      </w:r>
      <w:r w:rsidRPr="00550BD3">
        <w:rPr>
          <w:color w:val="auto"/>
          <w:sz w:val="26"/>
          <w:szCs w:val="26"/>
        </w:rPr>
        <w:instrText xml:space="preserve"> SEQ Figure \* ARABIC </w:instrText>
      </w:r>
      <w:r w:rsidRPr="00550BD3">
        <w:rPr>
          <w:color w:val="auto"/>
          <w:sz w:val="26"/>
          <w:szCs w:val="26"/>
        </w:rPr>
        <w:fldChar w:fldCharType="separate"/>
      </w:r>
      <w:r w:rsidR="00DC1B61">
        <w:rPr>
          <w:noProof/>
          <w:color w:val="auto"/>
          <w:sz w:val="26"/>
          <w:szCs w:val="26"/>
        </w:rPr>
        <w:t>1</w:t>
      </w:r>
      <w:r w:rsidRPr="00550BD3">
        <w:rPr>
          <w:color w:val="auto"/>
          <w:sz w:val="26"/>
          <w:szCs w:val="26"/>
        </w:rPr>
        <w:fldChar w:fldCharType="end"/>
      </w:r>
      <w:r w:rsidRPr="00550BD3">
        <w:rPr>
          <w:color w:val="auto"/>
          <w:sz w:val="26"/>
          <w:szCs w:val="26"/>
          <w:lang w:val="en-US"/>
        </w:rPr>
        <w:t xml:space="preserve"> </w:t>
      </w:r>
      <w:r w:rsidRPr="00550BD3">
        <w:rPr>
          <w:color w:val="auto"/>
          <w:sz w:val="26"/>
          <w:szCs w:val="26"/>
        </w:rPr>
        <w:t>Khung kiến trúc tham chiếu cấp Bộ</w:t>
      </w:r>
      <w:bookmarkEnd w:id="3"/>
    </w:p>
    <w:p w14:paraId="1D1FF374" w14:textId="144F5E17" w:rsidR="001762DC" w:rsidRPr="00550BD3" w:rsidRDefault="001762DC" w:rsidP="00D61F30">
      <w:pPr>
        <w:widowControl w:val="0"/>
        <w:spacing w:before="120"/>
        <w:ind w:firstLine="720"/>
        <w:jc w:val="both"/>
        <w:rPr>
          <w:noProof/>
          <w:sz w:val="26"/>
          <w:szCs w:val="26"/>
          <w:lang w:val="nb-NO"/>
        </w:rPr>
      </w:pPr>
      <w:r w:rsidRPr="00550BD3">
        <w:rPr>
          <w:noProof/>
          <w:sz w:val="26"/>
          <w:szCs w:val="26"/>
          <w:lang w:val="nb-NO"/>
        </w:rPr>
        <w:t>Tại mục 3 Mô hình khái quát của Khung kiến trúc tổng thể quốc gia số </w:t>
      </w:r>
      <w:r w:rsidR="00771268" w:rsidRPr="00550BD3">
        <w:rPr>
          <w:noProof/>
          <w:sz w:val="26"/>
          <w:szCs w:val="26"/>
          <w:lang w:val="nb-NO"/>
        </w:rPr>
        <w:t>đã</w:t>
      </w:r>
      <w:r w:rsidRPr="00550BD3">
        <w:rPr>
          <w:noProof/>
          <w:sz w:val="26"/>
          <w:szCs w:val="26"/>
          <w:lang w:val="nb-NO"/>
        </w:rPr>
        <w:t xml:space="preserve"> nêu mục tiêu đầy đủ về hệ thống thông tin báo cáo bộ, c</w:t>
      </w:r>
      <w:r w:rsidR="00206EB1" w:rsidRPr="00550BD3">
        <w:rPr>
          <w:noProof/>
          <w:sz w:val="26"/>
          <w:szCs w:val="26"/>
          <w:lang w:val="nb-NO"/>
        </w:rPr>
        <w:t>ơ</w:t>
      </w:r>
      <w:r w:rsidRPr="00550BD3">
        <w:rPr>
          <w:noProof/>
          <w:sz w:val="26"/>
          <w:szCs w:val="26"/>
          <w:lang w:val="nb-NO"/>
        </w:rPr>
        <w:t xml:space="preserve"> quan, địa phương</w:t>
      </w:r>
      <w:r w:rsidR="000A4A20" w:rsidRPr="00550BD3">
        <w:rPr>
          <w:noProof/>
          <w:sz w:val="26"/>
          <w:szCs w:val="26"/>
          <w:lang w:val="nb-NO"/>
        </w:rPr>
        <w:t>, cụ thể như sau:</w:t>
      </w:r>
    </w:p>
    <w:p w14:paraId="354C5EFB" w14:textId="47C2EE34" w:rsidR="00B062C1" w:rsidRPr="00550BD3" w:rsidRDefault="00B062C1" w:rsidP="00D61F30">
      <w:pPr>
        <w:widowControl w:val="0"/>
        <w:spacing w:before="120"/>
        <w:ind w:firstLine="720"/>
        <w:jc w:val="both"/>
        <w:rPr>
          <w:noProof/>
          <w:sz w:val="26"/>
          <w:szCs w:val="26"/>
          <w:lang w:val="nb-NO"/>
        </w:rPr>
      </w:pPr>
      <w:r w:rsidRPr="00550BD3">
        <w:rPr>
          <w:noProof/>
          <w:sz w:val="26"/>
          <w:szCs w:val="26"/>
          <w:lang w:val="nb-NO"/>
        </w:rPr>
        <w:t>Hệ thống thông tin báo cáo quốc gia (bao gồm Hệ thống thông tin báo cáo Chính phủ và Hệ thống thông tin báo cáo bộ, cơ quan, địa phương): Là hệ thống được xây dựng hướng tới mục tiêu: Đơn giản hóa chế độ báo cáo trong hoạt động của cơ quan hành chính nhà nước; Bảo đảm cung cấp thông tin chính xác, đầy đủ, kịp thời, phục vụ hiệu quả công tác quản lý, chỉ đạo, điều hành của cơ quan hành chính nhà nước, người có thẩm quyền; Giảm gánh nặng hành chính trong tuân thủ chế độ báo cáo tại các cơ quan hành chính nhà nước, bảo đảm tiết kiệm thời gian, nhân lực thực hiện; Hệ thống báo cáo phải đồng bộ, thống nhất, bảo đảm cung cấp và truyền dẫn thông tin chính xác, đầy đủ, kịp thời, an toàn, phục vụ thiết thực, hiệu quả công tác quản lý, chỉ đạo, điều hành của cơ quan hành chính nhà nước, người có thẩm quyền; đồng thời, giảm tải gánh nặng hành chính trong tuân thủ chế độ báo cáo tại các cơ quan hành chính nhà nước.</w:t>
      </w:r>
    </w:p>
    <w:p w14:paraId="52449AA0" w14:textId="7664B5FA" w:rsidR="001977F2" w:rsidRPr="00550BD3" w:rsidRDefault="001977F2" w:rsidP="00D61F30">
      <w:pPr>
        <w:widowControl w:val="0"/>
        <w:spacing w:before="120"/>
        <w:ind w:firstLine="720"/>
        <w:jc w:val="both"/>
        <w:rPr>
          <w:noProof/>
          <w:sz w:val="26"/>
          <w:szCs w:val="26"/>
          <w:lang w:val="nb-NO"/>
        </w:rPr>
      </w:pPr>
      <w:r w:rsidRPr="00550BD3">
        <w:rPr>
          <w:noProof/>
          <w:sz w:val="26"/>
          <w:szCs w:val="26"/>
          <w:lang w:val="nb-NO"/>
        </w:rPr>
        <w:lastRenderedPageBreak/>
        <w:t>Việc triển khai hệ thống phù hợp với khung kiến trúc theo các tiêu chí sau:</w:t>
      </w:r>
    </w:p>
    <w:p w14:paraId="0861B2AA" w14:textId="7A1D7B10" w:rsidR="001977F2" w:rsidRPr="00550BD3" w:rsidRDefault="005756E9" w:rsidP="00D61F30">
      <w:pPr>
        <w:pStyle w:val="ListParagraph"/>
        <w:spacing w:after="0"/>
        <w:rPr>
          <w:noProof/>
        </w:rPr>
      </w:pPr>
      <w:r>
        <w:rPr>
          <w:noProof/>
        </w:rPr>
        <w:t xml:space="preserve">- </w:t>
      </w:r>
      <w:r w:rsidR="001977F2" w:rsidRPr="00550BD3">
        <w:rPr>
          <w:noProof/>
        </w:rPr>
        <w:t>Hệ thống</w:t>
      </w:r>
      <w:r w:rsidR="00E13EB7" w:rsidRPr="00550BD3">
        <w:rPr>
          <w:noProof/>
        </w:rPr>
        <w:t xml:space="preserve"> được thiết kế theo kiến trúc mở, dễ kết nối và liên thông với </w:t>
      </w:r>
      <w:r w:rsidR="005F7908" w:rsidRPr="00550BD3">
        <w:rPr>
          <w:noProof/>
        </w:rPr>
        <w:t xml:space="preserve">hệ </w:t>
      </w:r>
      <w:r w:rsidR="009D0A04" w:rsidRPr="00550BD3">
        <w:rPr>
          <w:noProof/>
        </w:rPr>
        <w:t xml:space="preserve">thống </w:t>
      </w:r>
      <w:r w:rsidR="005F7908" w:rsidRPr="00550BD3">
        <w:rPr>
          <w:noProof/>
        </w:rPr>
        <w:t xml:space="preserve">báo cáo </w:t>
      </w:r>
      <w:r w:rsidR="00E13EB7" w:rsidRPr="00550BD3">
        <w:rPr>
          <w:noProof/>
        </w:rPr>
        <w:t xml:space="preserve">của Chính phủ. </w:t>
      </w:r>
    </w:p>
    <w:p w14:paraId="24C6D5B9" w14:textId="17F6BFDF" w:rsidR="001977F2" w:rsidRPr="00550BD3" w:rsidRDefault="00771268" w:rsidP="00D61F30">
      <w:pPr>
        <w:pStyle w:val="ListParagraph"/>
        <w:spacing w:after="0"/>
        <w:rPr>
          <w:noProof/>
        </w:rPr>
      </w:pPr>
      <w:r w:rsidRPr="00550BD3">
        <w:rPr>
          <w:noProof/>
        </w:rPr>
        <w:t xml:space="preserve">- </w:t>
      </w:r>
      <w:r w:rsidR="00E13EB7" w:rsidRPr="00550BD3">
        <w:rPr>
          <w:noProof/>
        </w:rPr>
        <w:t xml:space="preserve">Dữ liệu báo cáo được quản lý tập trung, đồng bộ và chia sẻ qua nền tảng tích hợp dữ liệu quốc gia. </w:t>
      </w:r>
    </w:p>
    <w:p w14:paraId="11280E22" w14:textId="4BFFCC17" w:rsidR="001977F2" w:rsidRPr="00550BD3" w:rsidRDefault="00771268" w:rsidP="00D61F30">
      <w:pPr>
        <w:pStyle w:val="ListParagraph"/>
        <w:spacing w:after="0"/>
        <w:rPr>
          <w:noProof/>
        </w:rPr>
      </w:pPr>
      <w:r w:rsidRPr="00550BD3">
        <w:rPr>
          <w:noProof/>
        </w:rPr>
        <w:t xml:space="preserve">- </w:t>
      </w:r>
      <w:r w:rsidR="00E13EB7" w:rsidRPr="00550BD3">
        <w:rPr>
          <w:noProof/>
        </w:rPr>
        <w:t xml:space="preserve">Hệ thống đảm bảo an toàn thông tin, bảo mật tài khoản và quản lý truy cập người dùng chặt chẽ. </w:t>
      </w:r>
    </w:p>
    <w:p w14:paraId="15206A91" w14:textId="655D6E5B" w:rsidR="001977F2" w:rsidRPr="00550BD3" w:rsidRDefault="00771268" w:rsidP="00D61F30">
      <w:pPr>
        <w:pStyle w:val="ListParagraph"/>
        <w:spacing w:after="0"/>
        <w:rPr>
          <w:noProof/>
        </w:rPr>
      </w:pPr>
      <w:r w:rsidRPr="00550BD3">
        <w:rPr>
          <w:noProof/>
        </w:rPr>
        <w:t xml:space="preserve">- </w:t>
      </w:r>
      <w:r w:rsidR="001977F2" w:rsidRPr="00550BD3">
        <w:rPr>
          <w:noProof/>
        </w:rPr>
        <w:t>Hệ thống</w:t>
      </w:r>
      <w:r w:rsidR="00E13EB7" w:rsidRPr="00550BD3">
        <w:rPr>
          <w:noProof/>
        </w:rPr>
        <w:t xml:space="preserve"> hoạt động trên hạ tầng điện toán đám mây</w:t>
      </w:r>
      <w:r w:rsidR="005F7908" w:rsidRPr="00550BD3">
        <w:rPr>
          <w:noProof/>
        </w:rPr>
        <w:t xml:space="preserve"> của </w:t>
      </w:r>
      <w:r w:rsidR="005E36D3" w:rsidRPr="00550BD3">
        <w:rPr>
          <w:noProof/>
        </w:rPr>
        <w:t>Bộ Y tế</w:t>
      </w:r>
      <w:r w:rsidR="00E13EB7" w:rsidRPr="00550BD3">
        <w:rPr>
          <w:noProof/>
        </w:rPr>
        <w:t xml:space="preserve">, giúp tiết kiệm chi phí và dễ mở rộng. </w:t>
      </w:r>
    </w:p>
    <w:p w14:paraId="2CA0E539" w14:textId="02393C50" w:rsidR="001977F2" w:rsidRPr="00550BD3" w:rsidRDefault="00771268" w:rsidP="00D61F30">
      <w:pPr>
        <w:pStyle w:val="ListParagraph"/>
        <w:spacing w:after="0"/>
        <w:rPr>
          <w:noProof/>
        </w:rPr>
      </w:pPr>
      <w:r w:rsidRPr="00550BD3">
        <w:rPr>
          <w:noProof/>
        </w:rPr>
        <w:t xml:space="preserve">- </w:t>
      </w:r>
      <w:r w:rsidR="001977F2" w:rsidRPr="00550BD3">
        <w:rPr>
          <w:noProof/>
        </w:rPr>
        <w:t>Hệ thống</w:t>
      </w:r>
      <w:r w:rsidR="005F7908" w:rsidRPr="00550BD3">
        <w:rPr>
          <w:noProof/>
        </w:rPr>
        <w:t xml:space="preserve"> được xây dựng có g</w:t>
      </w:r>
      <w:r w:rsidR="00E13EB7" w:rsidRPr="00550BD3">
        <w:rPr>
          <w:noProof/>
        </w:rPr>
        <w:t xml:space="preserve">iao diện thân thiện, dễ sử dụng cho các cơ quan, </w:t>
      </w:r>
      <w:r w:rsidRPr="00550BD3">
        <w:rPr>
          <w:noProof/>
        </w:rPr>
        <w:t xml:space="preserve">đơn vị </w:t>
      </w:r>
      <w:r w:rsidR="00E13EB7" w:rsidRPr="00550BD3">
        <w:rPr>
          <w:noProof/>
        </w:rPr>
        <w:t xml:space="preserve">và đơn vị y tế địa phương. </w:t>
      </w:r>
    </w:p>
    <w:p w14:paraId="49EDD285" w14:textId="421C52DC" w:rsidR="001977F2" w:rsidRPr="00550BD3" w:rsidRDefault="00771268" w:rsidP="00D61F30">
      <w:pPr>
        <w:pStyle w:val="ListParagraph"/>
        <w:spacing w:after="0"/>
        <w:rPr>
          <w:noProof/>
        </w:rPr>
      </w:pPr>
      <w:r w:rsidRPr="00550BD3">
        <w:rPr>
          <w:noProof/>
        </w:rPr>
        <w:t xml:space="preserve">- </w:t>
      </w:r>
      <w:r w:rsidR="001977F2" w:rsidRPr="00550BD3">
        <w:rPr>
          <w:noProof/>
        </w:rPr>
        <w:t xml:space="preserve">Việc đưa vào sử dụng Hệ thống thông tin báo cáo sẽ </w:t>
      </w:r>
      <w:r w:rsidRPr="00550BD3">
        <w:rPr>
          <w:noProof/>
        </w:rPr>
        <w:t xml:space="preserve">đóng </w:t>
      </w:r>
      <w:r w:rsidR="001977F2" w:rsidRPr="00550BD3">
        <w:rPr>
          <w:noProof/>
        </w:rPr>
        <w:t xml:space="preserve">góp </w:t>
      </w:r>
      <w:r w:rsidRPr="00550BD3">
        <w:rPr>
          <w:noProof/>
        </w:rPr>
        <w:t>tích cực vào hệ thống báo cáo của</w:t>
      </w:r>
      <w:r w:rsidR="00E13EB7" w:rsidRPr="00550BD3">
        <w:rPr>
          <w:noProof/>
        </w:rPr>
        <w:t xml:space="preserve"> </w:t>
      </w:r>
      <w:r w:rsidR="001977F2" w:rsidRPr="00550BD3">
        <w:rPr>
          <w:noProof/>
        </w:rPr>
        <w:t xml:space="preserve">Chính phủ, </w:t>
      </w:r>
      <w:r w:rsidR="005E36D3" w:rsidRPr="00550BD3">
        <w:rPr>
          <w:noProof/>
        </w:rPr>
        <w:t>Bộ Y tế</w:t>
      </w:r>
      <w:r w:rsidR="00E13EB7" w:rsidRPr="00550BD3">
        <w:rPr>
          <w:noProof/>
        </w:rPr>
        <w:t xml:space="preserve"> theo dõi, phân tích và ra quyết định </w:t>
      </w:r>
      <w:r w:rsidRPr="00550BD3">
        <w:rPr>
          <w:noProof/>
        </w:rPr>
        <w:t>kịp thời</w:t>
      </w:r>
      <w:r w:rsidR="00E13EB7" w:rsidRPr="00550BD3">
        <w:rPr>
          <w:noProof/>
        </w:rPr>
        <w:t>, chính xác</w:t>
      </w:r>
      <w:r w:rsidRPr="00550BD3">
        <w:rPr>
          <w:noProof/>
        </w:rPr>
        <w:t>, hiệu quả dữ trên dữ liệu</w:t>
      </w:r>
      <w:r w:rsidR="00E13EB7" w:rsidRPr="00550BD3">
        <w:rPr>
          <w:noProof/>
        </w:rPr>
        <w:t xml:space="preserve">. </w:t>
      </w:r>
    </w:p>
    <w:p w14:paraId="761DA0DB" w14:textId="27929A1F" w:rsidR="00E13EB7" w:rsidRPr="00550BD3" w:rsidRDefault="00771268" w:rsidP="00D61F30">
      <w:pPr>
        <w:pStyle w:val="ListParagraph"/>
        <w:spacing w:after="0"/>
        <w:rPr>
          <w:noProof/>
        </w:rPr>
      </w:pPr>
      <w:r w:rsidRPr="00550BD3">
        <w:rPr>
          <w:noProof/>
        </w:rPr>
        <w:t xml:space="preserve">- </w:t>
      </w:r>
      <w:r w:rsidR="00E13EB7" w:rsidRPr="00550BD3">
        <w:rPr>
          <w:noProof/>
        </w:rPr>
        <w:t xml:space="preserve">Giải pháp này góp phần thúc đẩy chuyển đổi số ngành y tế, đảm bảo dữ liệu </w:t>
      </w:r>
      <w:r w:rsidR="00B764E1">
        <w:rPr>
          <w:noProof/>
        </w:rPr>
        <w:t>thống nhất, minh bạch và phục vụ người dân tốt hơn.</w:t>
      </w:r>
    </w:p>
    <w:p w14:paraId="6D12C7B7" w14:textId="7014F46C" w:rsidR="00481D6F" w:rsidRPr="00D61F30" w:rsidRDefault="00481D6F" w:rsidP="00D61F30">
      <w:pPr>
        <w:pStyle w:val="Heading2"/>
        <w:rPr>
          <w:color w:val="auto"/>
        </w:rPr>
      </w:pPr>
      <w:bookmarkStart w:id="4" w:name="_Toc215069150"/>
      <w:r w:rsidRPr="00550BD3">
        <w:rPr>
          <w:color w:val="auto"/>
        </w:rPr>
        <w:t>Phù hợp với Khung kiến trúc Chính phủ số Việt Nam, phiên bản 4.0</w:t>
      </w:r>
      <w:bookmarkEnd w:id="4"/>
    </w:p>
    <w:p w14:paraId="1FB60DD4" w14:textId="489F5855" w:rsidR="00481D6F" w:rsidRPr="00550BD3" w:rsidRDefault="00481D6F" w:rsidP="00D61F30">
      <w:pPr>
        <w:spacing w:before="120"/>
        <w:ind w:left="-284"/>
        <w:jc w:val="both"/>
        <w:rPr>
          <w:sz w:val="26"/>
          <w:szCs w:val="26"/>
          <w:lang w:val="nb-NO"/>
        </w:rPr>
      </w:pPr>
      <w:r w:rsidRPr="00550BD3">
        <w:rPr>
          <w:noProof/>
        </w:rPr>
        <w:drawing>
          <wp:inline distT="0" distB="0" distL="0" distR="0" wp14:anchorId="6C1955D2" wp14:editId="55D80563">
            <wp:extent cx="6132195" cy="3095625"/>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4812" cy="3142379"/>
                    </a:xfrm>
                    <a:prstGeom prst="rect">
                      <a:avLst/>
                    </a:prstGeom>
                  </pic:spPr>
                </pic:pic>
              </a:graphicData>
            </a:graphic>
          </wp:inline>
        </w:drawing>
      </w:r>
    </w:p>
    <w:p w14:paraId="7ADB5DAA" w14:textId="77777777" w:rsidR="00DA2CFA" w:rsidRPr="00550BD3" w:rsidRDefault="00481D6F" w:rsidP="00567458">
      <w:pPr>
        <w:keepNext/>
        <w:spacing w:before="120"/>
        <w:jc w:val="center"/>
      </w:pPr>
      <w:r w:rsidRPr="00550BD3">
        <w:rPr>
          <w:noProof/>
        </w:rPr>
        <w:lastRenderedPageBreak/>
        <w:drawing>
          <wp:inline distT="0" distB="0" distL="0" distR="0" wp14:anchorId="62F545E6" wp14:editId="3FC78082">
            <wp:extent cx="5914390" cy="2257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8796" cy="2266740"/>
                    </a:xfrm>
                    <a:prstGeom prst="rect">
                      <a:avLst/>
                    </a:prstGeom>
                  </pic:spPr>
                </pic:pic>
              </a:graphicData>
            </a:graphic>
          </wp:inline>
        </w:drawing>
      </w:r>
    </w:p>
    <w:p w14:paraId="044F13D0" w14:textId="6113E3F0" w:rsidR="00481D6F" w:rsidRPr="00550BD3" w:rsidRDefault="00DA2CFA" w:rsidP="00567458">
      <w:pPr>
        <w:pStyle w:val="Caption"/>
        <w:jc w:val="center"/>
        <w:rPr>
          <w:color w:val="auto"/>
          <w:sz w:val="26"/>
          <w:szCs w:val="26"/>
          <w:lang w:val="nb-NO"/>
        </w:rPr>
      </w:pPr>
      <w:bookmarkStart w:id="5" w:name="_Toc214636364"/>
      <w:r w:rsidRPr="00550BD3">
        <w:rPr>
          <w:color w:val="auto"/>
          <w:sz w:val="26"/>
          <w:szCs w:val="26"/>
          <w:lang w:val="en-US"/>
        </w:rPr>
        <w:t>Hình</w:t>
      </w:r>
      <w:r w:rsidRPr="00550BD3">
        <w:rPr>
          <w:color w:val="auto"/>
          <w:sz w:val="26"/>
          <w:szCs w:val="26"/>
        </w:rPr>
        <w:t xml:space="preserve"> </w:t>
      </w:r>
      <w:r w:rsidRPr="00550BD3">
        <w:rPr>
          <w:color w:val="auto"/>
          <w:sz w:val="26"/>
          <w:szCs w:val="26"/>
        </w:rPr>
        <w:fldChar w:fldCharType="begin"/>
      </w:r>
      <w:r w:rsidRPr="00550BD3">
        <w:rPr>
          <w:color w:val="auto"/>
          <w:sz w:val="26"/>
          <w:szCs w:val="26"/>
        </w:rPr>
        <w:instrText xml:space="preserve"> SEQ Figure \* ARABIC </w:instrText>
      </w:r>
      <w:r w:rsidRPr="00550BD3">
        <w:rPr>
          <w:color w:val="auto"/>
          <w:sz w:val="26"/>
          <w:szCs w:val="26"/>
        </w:rPr>
        <w:fldChar w:fldCharType="separate"/>
      </w:r>
      <w:r w:rsidR="00DC1B61">
        <w:rPr>
          <w:noProof/>
          <w:color w:val="auto"/>
          <w:sz w:val="26"/>
          <w:szCs w:val="26"/>
        </w:rPr>
        <w:t>2</w:t>
      </w:r>
      <w:r w:rsidRPr="00550BD3">
        <w:rPr>
          <w:color w:val="auto"/>
          <w:sz w:val="26"/>
          <w:szCs w:val="26"/>
        </w:rPr>
        <w:fldChar w:fldCharType="end"/>
      </w:r>
      <w:r w:rsidRPr="00550BD3">
        <w:rPr>
          <w:color w:val="auto"/>
          <w:sz w:val="26"/>
          <w:szCs w:val="26"/>
          <w:lang w:val="en-US"/>
        </w:rPr>
        <w:t xml:space="preserve"> Khung kiến trúc Chính phủ số Việt Nam, phiên bản 4.0</w:t>
      </w:r>
      <w:bookmarkEnd w:id="5"/>
    </w:p>
    <w:p w14:paraId="3C59939C" w14:textId="1FB7E682" w:rsidR="00481D6F" w:rsidRPr="00550BD3" w:rsidRDefault="00481D6F" w:rsidP="00567458">
      <w:pPr>
        <w:spacing w:before="120"/>
        <w:ind w:firstLine="720"/>
        <w:jc w:val="both"/>
        <w:rPr>
          <w:noProof/>
        </w:rPr>
      </w:pPr>
      <w:r w:rsidRPr="00550BD3">
        <w:rPr>
          <w:sz w:val="26"/>
          <w:szCs w:val="26"/>
          <w:lang w:val="nb-NO"/>
        </w:rPr>
        <w:t xml:space="preserve">Ngày 25/03/2025 Bộ trưởng Bộ Khoa học và Công nghệ ban hành Quyết định 292/QĐ-BKHCN năm 2025 về Khung kiến trúc Chính phủ số Việt Nam, phiên bản 4.0, trong đó quy định Hệ thống thông tin báo cáo của các bộ, ngành, địa phương là một thành phần của Khung kiến trúc Chính phủ số Việt Nam. Hệ thống cho phép thu thập, tích hợp, chia sẻ dữ liệu báo cáo của các cơ quan hành chính tại các bộ, ngành, địa phương nhằm đơn giản hóa các chế độ báo cáo; Bảo đảm cung cấp thông tin báo cáo đầy đủ, chính xác, kịp thời; bảo đảm các quy trình gửi nhận, liên thông báo cáo trong cùng hệ thống và giữa các hệ thống báo cáo khác nhau; Tổng hợp, phân tích dữ liệu nhằm phục vụ công tác chỉ đạo, điều hành của lãnh đạo bộ, ngành, địa phương, đồng thời giảm tải gánh nặng hành chính bằng cách tuân thủ các chế độ báo cáo tại các cơ quan hành chính nhà nước. </w:t>
      </w:r>
    </w:p>
    <w:p w14:paraId="71779336" w14:textId="594BCAEA" w:rsidR="00EF6950" w:rsidRPr="00550BD3" w:rsidRDefault="005F7908" w:rsidP="00E12578">
      <w:pPr>
        <w:pStyle w:val="Heading2"/>
        <w:rPr>
          <w:color w:val="auto"/>
        </w:rPr>
      </w:pPr>
      <w:bookmarkStart w:id="6" w:name="_Toc215069151"/>
      <w:r w:rsidRPr="00550BD3">
        <w:rPr>
          <w:color w:val="auto"/>
        </w:rPr>
        <w:t xml:space="preserve">Phù hợp với </w:t>
      </w:r>
      <w:r w:rsidR="00243A5D" w:rsidRPr="00550BD3">
        <w:rPr>
          <w:color w:val="auto"/>
        </w:rPr>
        <w:t xml:space="preserve">Kiến </w:t>
      </w:r>
      <w:r w:rsidRPr="00550BD3">
        <w:rPr>
          <w:color w:val="auto"/>
        </w:rPr>
        <w:t xml:space="preserve">trúc </w:t>
      </w:r>
      <w:r w:rsidR="00243A5D" w:rsidRPr="00550BD3">
        <w:rPr>
          <w:color w:val="auto"/>
        </w:rPr>
        <w:t xml:space="preserve">Chính </w:t>
      </w:r>
      <w:r w:rsidRPr="00550BD3">
        <w:rPr>
          <w:color w:val="auto"/>
        </w:rPr>
        <w:t xml:space="preserve">phủ điện tử Bộ </w:t>
      </w:r>
      <w:r w:rsidR="000A4A20" w:rsidRPr="00550BD3">
        <w:rPr>
          <w:color w:val="auto"/>
        </w:rPr>
        <w:t>Y</w:t>
      </w:r>
      <w:r w:rsidRPr="00550BD3">
        <w:rPr>
          <w:color w:val="auto"/>
        </w:rPr>
        <w:t xml:space="preserve"> tế 2.1</w:t>
      </w:r>
      <w:bookmarkEnd w:id="6"/>
    </w:p>
    <w:p w14:paraId="077643D6" w14:textId="160AE53F" w:rsidR="00665F6E" w:rsidRPr="00550BD3" w:rsidRDefault="00B764E1" w:rsidP="00B764E1">
      <w:pPr>
        <w:ind w:firstLine="567"/>
        <w:jc w:val="both"/>
        <w:rPr>
          <w:lang w:val="nb-NO" w:eastAsia="en-GB"/>
        </w:rPr>
      </w:pPr>
      <w:r w:rsidRPr="00550BD3">
        <w:rPr>
          <w:noProof/>
          <w:sz w:val="26"/>
          <w:szCs w:val="26"/>
        </w:rPr>
        <w:lastRenderedPageBreak/>
        <w:drawing>
          <wp:anchor distT="0" distB="0" distL="114300" distR="114300" simplePos="0" relativeHeight="251672576" behindDoc="0" locked="0" layoutInCell="1" allowOverlap="1" wp14:anchorId="7443D2AE" wp14:editId="3B096566">
            <wp:simplePos x="0" y="0"/>
            <wp:positionH relativeFrom="margin">
              <wp:align>right</wp:align>
            </wp:positionH>
            <wp:positionV relativeFrom="paragraph">
              <wp:posOffset>455295</wp:posOffset>
            </wp:positionV>
            <wp:extent cx="5667375" cy="4987290"/>
            <wp:effectExtent l="0" t="0" r="9525" b="3810"/>
            <wp:wrapSquare wrapText="bothSides"/>
            <wp:docPr id="78648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80647" name=""/>
                    <pic:cNvPicPr/>
                  </pic:nvPicPr>
                  <pic:blipFill>
                    <a:blip r:embed="rId12">
                      <a:extLst>
                        <a:ext uri="{28A0092B-C50C-407E-A947-70E740481C1C}">
                          <a14:useLocalDpi xmlns:a14="http://schemas.microsoft.com/office/drawing/2010/main" val="0"/>
                        </a:ext>
                      </a:extLst>
                    </a:blip>
                    <a:stretch>
                      <a:fillRect/>
                    </a:stretch>
                  </pic:blipFill>
                  <pic:spPr>
                    <a:xfrm>
                      <a:off x="0" y="0"/>
                      <a:ext cx="5667375" cy="4987290"/>
                    </a:xfrm>
                    <a:prstGeom prst="rect">
                      <a:avLst/>
                    </a:prstGeom>
                  </pic:spPr>
                </pic:pic>
              </a:graphicData>
            </a:graphic>
            <wp14:sizeRelH relativeFrom="margin">
              <wp14:pctWidth>0</wp14:pctWidth>
            </wp14:sizeRelH>
            <wp14:sizeRelV relativeFrom="margin">
              <wp14:pctHeight>0</wp14:pctHeight>
            </wp14:sizeRelV>
          </wp:anchor>
        </w:drawing>
      </w:r>
      <w:r w:rsidR="00712B4C" w:rsidRPr="00550BD3">
        <w:rPr>
          <w:noProof/>
        </w:rPr>
        <mc:AlternateContent>
          <mc:Choice Requires="wps">
            <w:drawing>
              <wp:anchor distT="0" distB="0" distL="114300" distR="114300" simplePos="0" relativeHeight="251681792" behindDoc="0" locked="0" layoutInCell="1" allowOverlap="1" wp14:anchorId="66F4D298" wp14:editId="1DB9F1C9">
                <wp:simplePos x="0" y="0"/>
                <wp:positionH relativeFrom="column">
                  <wp:posOffset>83185</wp:posOffset>
                </wp:positionH>
                <wp:positionV relativeFrom="paragraph">
                  <wp:posOffset>5699125</wp:posOffset>
                </wp:positionV>
                <wp:extent cx="566737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667375" cy="635"/>
                        </a:xfrm>
                        <a:prstGeom prst="rect">
                          <a:avLst/>
                        </a:prstGeom>
                        <a:solidFill>
                          <a:prstClr val="white"/>
                        </a:solidFill>
                        <a:ln>
                          <a:noFill/>
                        </a:ln>
                      </wps:spPr>
                      <wps:txbx>
                        <w:txbxContent>
                          <w:p w14:paraId="5400B717" w14:textId="54CF9D35" w:rsidR="00D61F30" w:rsidRPr="00FE3EF0" w:rsidRDefault="00D61F30" w:rsidP="00567458">
                            <w:pPr>
                              <w:pStyle w:val="Caption"/>
                              <w:jc w:val="center"/>
                              <w:rPr>
                                <w:noProof/>
                                <w:color w:val="000000" w:themeColor="text1"/>
                                <w:sz w:val="26"/>
                                <w:szCs w:val="26"/>
                              </w:rPr>
                            </w:pPr>
                            <w:bookmarkStart w:id="7" w:name="_Toc214636365"/>
                            <w:r w:rsidRPr="00567458">
                              <w:rPr>
                                <w:sz w:val="26"/>
                                <w:szCs w:val="26"/>
                                <w:lang w:val="en-US"/>
                              </w:rPr>
                              <w:t>Hình</w:t>
                            </w:r>
                            <w:r w:rsidRPr="00567458">
                              <w:rPr>
                                <w:sz w:val="26"/>
                                <w:szCs w:val="26"/>
                              </w:rPr>
                              <w:t xml:space="preserve"> </w:t>
                            </w:r>
                            <w:r w:rsidRPr="00567458">
                              <w:rPr>
                                <w:sz w:val="26"/>
                                <w:szCs w:val="26"/>
                              </w:rPr>
                              <w:fldChar w:fldCharType="begin"/>
                            </w:r>
                            <w:r w:rsidRPr="00567458">
                              <w:rPr>
                                <w:sz w:val="26"/>
                                <w:szCs w:val="26"/>
                              </w:rPr>
                              <w:instrText xml:space="preserve"> SEQ Figure \* ARABIC </w:instrText>
                            </w:r>
                            <w:r w:rsidRPr="00567458">
                              <w:rPr>
                                <w:sz w:val="26"/>
                                <w:szCs w:val="26"/>
                              </w:rPr>
                              <w:fldChar w:fldCharType="separate"/>
                            </w:r>
                            <w:r w:rsidR="00DC1B61">
                              <w:rPr>
                                <w:noProof/>
                                <w:sz w:val="26"/>
                                <w:szCs w:val="26"/>
                              </w:rPr>
                              <w:t>3</w:t>
                            </w:r>
                            <w:r w:rsidRPr="00567458">
                              <w:rPr>
                                <w:sz w:val="26"/>
                                <w:szCs w:val="26"/>
                              </w:rPr>
                              <w:fldChar w:fldCharType="end"/>
                            </w:r>
                            <w:r w:rsidRPr="00567458">
                              <w:rPr>
                                <w:sz w:val="26"/>
                                <w:szCs w:val="26"/>
                                <w:lang w:val="en-US"/>
                              </w:rPr>
                              <w:t xml:space="preserve"> Khung kiến trúc chính phủ điện tử Bộ Y tế phiên bản 2.1</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F4D298" id="_x0000_t202" coordsize="21600,21600" o:spt="202" path="m,l,21600r21600,l21600,xe">
                <v:stroke joinstyle="miter"/>
                <v:path gradientshapeok="t" o:connecttype="rect"/>
              </v:shapetype>
              <v:shape id="Text Box 10" o:spid="_x0000_s1026" type="#_x0000_t202" style="position:absolute;left:0;text-align:left;margin-left:6.55pt;margin-top:448.75pt;width:446.2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" stroked="f">
                <v:textbox style="mso-fit-shape-to-text:t" inset="0,0,0,0">
                  <w:txbxContent>
                    <w:p w14:paraId="5400B717" w14:textId="54CF9D35" w:rsidR="00D61F30" w:rsidRPr="00FE3EF0" w:rsidRDefault="00D61F30" w:rsidP="00567458">
                      <w:pPr>
                        <w:pStyle w:val="Caption"/>
                        <w:jc w:val="center"/>
                        <w:rPr>
                          <w:noProof/>
                          <w:color w:val="000000" w:themeColor="text1"/>
                          <w:sz w:val="26"/>
                          <w:szCs w:val="26"/>
                        </w:rPr>
                      </w:pPr>
                      <w:bookmarkStart w:id="8" w:name="_Toc214636365"/>
                      <w:r w:rsidRPr="00567458">
                        <w:rPr>
                          <w:sz w:val="26"/>
                          <w:szCs w:val="26"/>
                          <w:lang w:val="en-US"/>
                        </w:rPr>
                        <w:t>Hình</w:t>
                      </w:r>
                      <w:r w:rsidRPr="00567458">
                        <w:rPr>
                          <w:sz w:val="26"/>
                          <w:szCs w:val="26"/>
                        </w:rPr>
                        <w:t xml:space="preserve"> </w:t>
                      </w:r>
                      <w:r w:rsidRPr="00567458">
                        <w:rPr>
                          <w:sz w:val="26"/>
                          <w:szCs w:val="26"/>
                        </w:rPr>
                        <w:fldChar w:fldCharType="begin"/>
                      </w:r>
                      <w:r w:rsidRPr="00567458">
                        <w:rPr>
                          <w:sz w:val="26"/>
                          <w:szCs w:val="26"/>
                        </w:rPr>
                        <w:instrText xml:space="preserve"> SEQ Figure \* ARABIC </w:instrText>
                      </w:r>
                      <w:r w:rsidRPr="00567458">
                        <w:rPr>
                          <w:sz w:val="26"/>
                          <w:szCs w:val="26"/>
                        </w:rPr>
                        <w:fldChar w:fldCharType="separate"/>
                      </w:r>
                      <w:r w:rsidR="00DC1B61">
                        <w:rPr>
                          <w:noProof/>
                          <w:sz w:val="26"/>
                          <w:szCs w:val="26"/>
                        </w:rPr>
                        <w:t>3</w:t>
                      </w:r>
                      <w:r w:rsidRPr="00567458">
                        <w:rPr>
                          <w:sz w:val="26"/>
                          <w:szCs w:val="26"/>
                        </w:rPr>
                        <w:fldChar w:fldCharType="end"/>
                      </w:r>
                      <w:r w:rsidRPr="00567458">
                        <w:rPr>
                          <w:sz w:val="26"/>
                          <w:szCs w:val="26"/>
                          <w:lang w:val="en-US"/>
                        </w:rPr>
                        <w:t xml:space="preserve"> Khung kiến trúc chính phủ điện tử Bộ Y tế phiên bản 2.1</w:t>
                      </w:r>
                      <w:bookmarkEnd w:id="8"/>
                    </w:p>
                  </w:txbxContent>
                </v:textbox>
                <w10:wrap type="square"/>
              </v:shape>
            </w:pict>
          </mc:Fallback>
        </mc:AlternateContent>
      </w:r>
      <w:r w:rsidR="00EF6950" w:rsidRPr="00550BD3">
        <w:rPr>
          <w:noProof/>
          <w:sz w:val="26"/>
          <w:szCs w:val="26"/>
          <w:lang w:val="nb-NO"/>
        </w:rPr>
        <w:t xml:space="preserve">Ngày 21/4/2023 Bộ trưởng Bộ Y tế đã </w:t>
      </w:r>
      <w:r w:rsidR="00EF6950" w:rsidRPr="00550BD3">
        <w:rPr>
          <w:rFonts w:eastAsia="MS Gothic"/>
          <w:iCs/>
          <w:sz w:val="26"/>
          <w:szCs w:val="26"/>
          <w:lang w:val="nb-NO"/>
        </w:rPr>
        <w:t>ban hành Kiến trúc Chính phủ điện tử Bộ Y tế phiên bản 2.1 (Quyết định số 1928/QĐ-BYT)</w:t>
      </w:r>
    </w:p>
    <w:p w14:paraId="15D9DC7D" w14:textId="55822231" w:rsidR="00665F6E" w:rsidRPr="00550BD3" w:rsidRDefault="00665F6E" w:rsidP="00D61F30">
      <w:pPr>
        <w:widowControl w:val="0"/>
        <w:spacing w:before="120" w:after="120"/>
        <w:ind w:firstLine="720"/>
        <w:jc w:val="both"/>
        <w:rPr>
          <w:sz w:val="26"/>
          <w:szCs w:val="26"/>
          <w:lang w:val="nb-NO"/>
        </w:rPr>
      </w:pPr>
      <w:r w:rsidRPr="00550BD3">
        <w:rPr>
          <w:noProof/>
          <w:sz w:val="26"/>
          <w:szCs w:val="26"/>
          <w:lang w:val="nb-NO"/>
        </w:rPr>
        <w:t xml:space="preserve">Hệ thống thông tin báo cáo của </w:t>
      </w:r>
      <w:r w:rsidR="005E36D3" w:rsidRPr="00550BD3">
        <w:rPr>
          <w:noProof/>
          <w:sz w:val="26"/>
          <w:szCs w:val="26"/>
          <w:lang w:val="nb-NO"/>
        </w:rPr>
        <w:t>Bộ Y tế</w:t>
      </w:r>
      <w:r w:rsidRPr="00550BD3">
        <w:rPr>
          <w:noProof/>
          <w:sz w:val="26"/>
          <w:szCs w:val="26"/>
          <w:lang w:val="nb-NO"/>
        </w:rPr>
        <w:t xml:space="preserve"> được xây dựng </w:t>
      </w:r>
      <w:r w:rsidRPr="00550BD3">
        <w:rPr>
          <w:sz w:val="26"/>
          <w:szCs w:val="26"/>
          <w:lang w:val="nb-NO"/>
        </w:rPr>
        <w:t xml:space="preserve">nhằm đơn giản hóa, nâng cao hiệu quả ứng dụng CNTT trong công tác báo cáo phục vụ công tác chỉ đạo, điều hành và quản lý nhà nước của </w:t>
      </w:r>
      <w:r w:rsidR="005E36D3" w:rsidRPr="00550BD3">
        <w:rPr>
          <w:sz w:val="26"/>
          <w:szCs w:val="26"/>
          <w:lang w:val="nb-NO"/>
        </w:rPr>
        <w:t>Bộ Y tế</w:t>
      </w:r>
      <w:r w:rsidRPr="00550BD3">
        <w:rPr>
          <w:sz w:val="26"/>
          <w:szCs w:val="26"/>
          <w:lang w:val="nb-NO"/>
        </w:rPr>
        <w:t>. Hệ thống</w:t>
      </w:r>
      <w:r w:rsidR="00957FDD" w:rsidRPr="00550BD3">
        <w:rPr>
          <w:sz w:val="26"/>
          <w:szCs w:val="26"/>
          <w:lang w:val="nb-NO"/>
        </w:rPr>
        <w:t xml:space="preserve"> thông tin báo cáo</w:t>
      </w:r>
      <w:r w:rsidRPr="00550BD3">
        <w:rPr>
          <w:sz w:val="26"/>
          <w:szCs w:val="26"/>
          <w:lang w:val="nb-NO"/>
        </w:rPr>
        <w:t xml:space="preserve"> thuộc nhóm Quản trị y tế, là một cấu phần quan trọng trong Kiến trúc Chính phủ điện tử của </w:t>
      </w:r>
      <w:r w:rsidR="005E36D3" w:rsidRPr="00550BD3">
        <w:rPr>
          <w:sz w:val="26"/>
          <w:szCs w:val="26"/>
          <w:lang w:val="nb-NO"/>
        </w:rPr>
        <w:t>Bộ Y tế</w:t>
      </w:r>
      <w:r w:rsidRPr="00550BD3">
        <w:rPr>
          <w:sz w:val="26"/>
          <w:szCs w:val="26"/>
          <w:lang w:val="nb-NO"/>
        </w:rPr>
        <w:t xml:space="preserve"> phiên bản 2.1. Do đó việc xây dựng Hệ thống thông tin báo cáo của </w:t>
      </w:r>
      <w:r w:rsidR="005E36D3" w:rsidRPr="00550BD3">
        <w:rPr>
          <w:sz w:val="26"/>
          <w:szCs w:val="26"/>
          <w:lang w:val="nb-NO"/>
        </w:rPr>
        <w:t>Bộ Y tế</w:t>
      </w:r>
      <w:r w:rsidRPr="00550BD3">
        <w:rPr>
          <w:sz w:val="26"/>
          <w:szCs w:val="26"/>
          <w:lang w:val="nb-NO"/>
        </w:rPr>
        <w:t xml:space="preserve"> hoàn toàn phù hợp với Kiến trúc Chính phủ điện tử của </w:t>
      </w:r>
      <w:r w:rsidR="005E36D3" w:rsidRPr="00550BD3">
        <w:rPr>
          <w:sz w:val="26"/>
          <w:szCs w:val="26"/>
          <w:lang w:val="nb-NO"/>
        </w:rPr>
        <w:t>Bộ Y tế</w:t>
      </w:r>
      <w:r w:rsidRPr="00550BD3">
        <w:rPr>
          <w:sz w:val="26"/>
          <w:szCs w:val="26"/>
          <w:lang w:val="nb-NO"/>
        </w:rPr>
        <w:t xml:space="preserve"> phiên bản 2.1.</w:t>
      </w:r>
    </w:p>
    <w:p w14:paraId="1F34CE13" w14:textId="77777777" w:rsidR="00FA3C89" w:rsidRPr="00550BD3" w:rsidRDefault="00FA3C89" w:rsidP="00D61F30">
      <w:pPr>
        <w:widowControl w:val="0"/>
        <w:numPr>
          <w:ilvl w:val="0"/>
          <w:numId w:val="119"/>
        </w:numPr>
        <w:spacing w:before="120"/>
        <w:ind w:firstLine="720"/>
        <w:jc w:val="both"/>
        <w:outlineLvl w:val="0"/>
        <w:rPr>
          <w:sz w:val="26"/>
          <w:szCs w:val="26"/>
          <w:lang w:val="nb-NO"/>
        </w:rPr>
      </w:pPr>
      <w:bookmarkStart w:id="9" w:name="_Toc214636165"/>
      <w:bookmarkStart w:id="10" w:name="_Toc214636279"/>
      <w:bookmarkStart w:id="11" w:name="_Toc215069152"/>
      <w:bookmarkEnd w:id="0"/>
      <w:bookmarkEnd w:id="9"/>
      <w:bookmarkEnd w:id="10"/>
      <w:r w:rsidRPr="00550BD3">
        <w:rPr>
          <w:b/>
          <w:bCs/>
          <w:caps/>
          <w:sz w:val="26"/>
          <w:szCs w:val="26"/>
          <w:lang w:val="nb-NO" w:eastAsia="x-none"/>
        </w:rPr>
        <w:t>PHÂN TÍCH CÁC ĐIỀU KIỆN TỰ NHIÊN, ĐIỀU KIỆN KINH TẾ - KỸ THUẬT, LỰA CHỌN ĐỊA ĐIỂM ĐẦU TƯ</w:t>
      </w:r>
      <w:bookmarkEnd w:id="11"/>
    </w:p>
    <w:p w14:paraId="47D276B9" w14:textId="77777777" w:rsidR="00FA3C89" w:rsidRPr="00550BD3" w:rsidRDefault="00FA3C89" w:rsidP="00D61F30">
      <w:pPr>
        <w:pStyle w:val="Heading2"/>
        <w:rPr>
          <w:color w:val="auto"/>
        </w:rPr>
      </w:pPr>
      <w:bookmarkStart w:id="12" w:name="_Toc61560127"/>
      <w:bookmarkStart w:id="13" w:name="_Toc66439948"/>
      <w:bookmarkStart w:id="14" w:name="_Toc66783366"/>
      <w:bookmarkStart w:id="15" w:name="_Toc215069153"/>
      <w:r w:rsidRPr="00550BD3">
        <w:rPr>
          <w:color w:val="auto"/>
        </w:rPr>
        <w:t>Các điều kiện tự nhiên, điều kiện kinh tế - kỹ thuật</w:t>
      </w:r>
      <w:bookmarkEnd w:id="12"/>
      <w:bookmarkEnd w:id="13"/>
      <w:bookmarkEnd w:id="14"/>
      <w:bookmarkEnd w:id="15"/>
    </w:p>
    <w:p w14:paraId="702161CC" w14:textId="798D1083" w:rsidR="00FA3C89" w:rsidRPr="00550BD3" w:rsidRDefault="00FA3C89" w:rsidP="00D61F30">
      <w:pPr>
        <w:pStyle w:val="Heading3"/>
      </w:pPr>
      <w:bookmarkStart w:id="16" w:name="_Toc215069154"/>
      <w:r w:rsidRPr="00550BD3">
        <w:t>Về điều kiện tự nhiên</w:t>
      </w:r>
      <w:bookmarkEnd w:id="16"/>
    </w:p>
    <w:p w14:paraId="12194058" w14:textId="38D40E49" w:rsidR="00113F0E" w:rsidRPr="00550BD3" w:rsidRDefault="00113F0E" w:rsidP="00D61F30">
      <w:pPr>
        <w:ind w:firstLine="720"/>
        <w:jc w:val="both"/>
        <w:rPr>
          <w:sz w:val="26"/>
          <w:szCs w:val="26"/>
        </w:rPr>
      </w:pPr>
      <w:r w:rsidRPr="00550BD3">
        <w:rPr>
          <w:sz w:val="26"/>
          <w:szCs w:val="26"/>
        </w:rPr>
        <w:t>- Xây dựng Hệ thống Thông tin Báo cáo</w:t>
      </w:r>
      <w:r w:rsidR="00F91F26" w:rsidRPr="00550BD3">
        <w:rPr>
          <w:sz w:val="26"/>
          <w:szCs w:val="26"/>
        </w:rPr>
        <w:t xml:space="preserve"> của</w:t>
      </w:r>
      <w:r w:rsidRPr="00550BD3">
        <w:rPr>
          <w:sz w:val="26"/>
          <w:szCs w:val="26"/>
        </w:rPr>
        <w:t xml:space="preserve"> </w:t>
      </w:r>
      <w:r w:rsidR="005E36D3" w:rsidRPr="00550BD3">
        <w:rPr>
          <w:sz w:val="26"/>
          <w:szCs w:val="26"/>
        </w:rPr>
        <w:t>Bộ Y tế</w:t>
      </w:r>
      <w:r w:rsidRPr="00550BD3">
        <w:rPr>
          <w:sz w:val="26"/>
          <w:szCs w:val="26"/>
        </w:rPr>
        <w:t xml:space="preserve"> là nhu cầu cấp thiết nhằm giúp cán bộ </w:t>
      </w:r>
      <w:r w:rsidR="00BF71F2" w:rsidRPr="00550BD3">
        <w:rPr>
          <w:sz w:val="26"/>
          <w:szCs w:val="26"/>
        </w:rPr>
        <w:t xml:space="preserve">quản lý ngành </w:t>
      </w:r>
      <w:r w:rsidRPr="00550BD3">
        <w:rPr>
          <w:sz w:val="26"/>
          <w:szCs w:val="26"/>
        </w:rPr>
        <w:t>y tế giảm tải công việc báo cáo thủ công, chuẩn hóa và tự động hóa quy trình tổng hợp dữ liệu, nâng cao độ chính xác và kịp thời của thông tin, qua đó hỗ trợ hiệu quả cho công tác quản lý, giám sát và ra quyết định trong ngành y tế. Hệ thống giúp kết nố</w:t>
      </w:r>
      <w:r w:rsidR="00ED1E04" w:rsidRPr="00550BD3">
        <w:rPr>
          <w:sz w:val="26"/>
          <w:szCs w:val="26"/>
        </w:rPr>
        <w:t>i</w:t>
      </w:r>
      <w:r w:rsidRPr="00550BD3">
        <w:rPr>
          <w:sz w:val="26"/>
          <w:szCs w:val="26"/>
        </w:rPr>
        <w:t xml:space="preserve"> liên thông từ Bộ tới </w:t>
      </w:r>
      <w:r w:rsidR="00ED1E04" w:rsidRPr="00550BD3">
        <w:rPr>
          <w:sz w:val="26"/>
          <w:szCs w:val="26"/>
        </w:rPr>
        <w:t xml:space="preserve">Chính </w:t>
      </w:r>
      <w:r w:rsidRPr="00550BD3">
        <w:rPr>
          <w:sz w:val="26"/>
          <w:szCs w:val="26"/>
        </w:rPr>
        <w:t xml:space="preserve">phủ giúp công tác báo cáo được xuyên </w:t>
      </w:r>
      <w:r w:rsidRPr="00550BD3">
        <w:rPr>
          <w:sz w:val="26"/>
          <w:szCs w:val="26"/>
        </w:rPr>
        <w:lastRenderedPageBreak/>
        <w:t>suốt liên tục và kịp thời đảm bảo sự chỉ đạo điều hành thông suốt từ cấp cáo nhất tới thấp nhất trong ngàn y tế</w:t>
      </w:r>
    </w:p>
    <w:p w14:paraId="4DBCDAA0" w14:textId="2B7896D0" w:rsidR="00FA3C89" w:rsidRPr="00550BD3" w:rsidRDefault="0005432B" w:rsidP="00D61F30">
      <w:pPr>
        <w:ind w:firstLine="720"/>
        <w:jc w:val="both"/>
        <w:rPr>
          <w:sz w:val="26"/>
          <w:szCs w:val="26"/>
        </w:rPr>
      </w:pPr>
      <w:r w:rsidRPr="00550BD3">
        <w:rPr>
          <w:sz w:val="26"/>
          <w:szCs w:val="26"/>
        </w:rPr>
        <w:t xml:space="preserve">- </w:t>
      </w:r>
      <w:r w:rsidR="00FA3C89" w:rsidRPr="00550BD3">
        <w:rPr>
          <w:sz w:val="26"/>
          <w:szCs w:val="26"/>
        </w:rPr>
        <w:t xml:space="preserve">Các cấp lãnh đạo từ Chính phủ đến Bộ, ngành </w:t>
      </w:r>
      <w:r w:rsidR="00113F0E" w:rsidRPr="00550BD3">
        <w:rPr>
          <w:sz w:val="26"/>
          <w:szCs w:val="26"/>
        </w:rPr>
        <w:t>y tế</w:t>
      </w:r>
      <w:r w:rsidR="00FA3C89" w:rsidRPr="00550BD3">
        <w:rPr>
          <w:sz w:val="26"/>
          <w:szCs w:val="26"/>
        </w:rPr>
        <w:t xml:space="preserve"> đều rất quan tâm, tạo mọi điều kiện tốt cho việc đầu tư nhằm đảm bảo triển khai thành công dự án</w:t>
      </w:r>
      <w:r w:rsidR="00BC5990" w:rsidRPr="00550BD3">
        <w:rPr>
          <w:sz w:val="26"/>
          <w:szCs w:val="26"/>
        </w:rPr>
        <w:t>.</w:t>
      </w:r>
    </w:p>
    <w:p w14:paraId="5D7AAFB4" w14:textId="77777777" w:rsidR="00FA3C89" w:rsidRPr="00550BD3" w:rsidRDefault="00FA3C89" w:rsidP="00D61F30">
      <w:pPr>
        <w:pStyle w:val="Heading3"/>
      </w:pPr>
      <w:bookmarkStart w:id="17" w:name="_Toc215069155"/>
      <w:r w:rsidRPr="00550BD3">
        <w:t>Về điều kiện kinh tế - kỹ thuật</w:t>
      </w:r>
      <w:bookmarkEnd w:id="17"/>
    </w:p>
    <w:p w14:paraId="13E63B76" w14:textId="03DB5CAB" w:rsidR="00FA3C89" w:rsidRPr="00550BD3" w:rsidRDefault="00B368D6" w:rsidP="00D61F30">
      <w:pPr>
        <w:ind w:firstLine="720"/>
        <w:jc w:val="both"/>
        <w:rPr>
          <w:sz w:val="26"/>
          <w:szCs w:val="26"/>
        </w:rPr>
      </w:pPr>
      <w:r w:rsidRPr="00550BD3">
        <w:rPr>
          <w:sz w:val="26"/>
          <w:szCs w:val="26"/>
        </w:rPr>
        <w:t>Về nguồn vốn, dự án sử dụng nguồn vốn ngân sách nhà</w:t>
      </w:r>
      <w:r w:rsidR="00645C2F" w:rsidRPr="00550BD3">
        <w:rPr>
          <w:sz w:val="26"/>
          <w:szCs w:val="26"/>
        </w:rPr>
        <w:t xml:space="preserve"> nước</w:t>
      </w:r>
      <w:r w:rsidRPr="00550BD3">
        <w:rPr>
          <w:sz w:val="26"/>
          <w:szCs w:val="26"/>
        </w:rPr>
        <w:t>.</w:t>
      </w:r>
      <w:r w:rsidR="00893805" w:rsidRPr="00550BD3">
        <w:rPr>
          <w:sz w:val="26"/>
          <w:szCs w:val="26"/>
        </w:rPr>
        <w:t xml:space="preserve"> </w:t>
      </w:r>
      <w:r w:rsidRPr="00550BD3">
        <w:rPr>
          <w:sz w:val="26"/>
          <w:szCs w:val="26"/>
        </w:rPr>
        <w:t xml:space="preserve">Hiện tại, Bộ </w:t>
      </w:r>
      <w:r w:rsidR="00ED1E04" w:rsidRPr="00550BD3">
        <w:rPr>
          <w:sz w:val="26"/>
          <w:szCs w:val="26"/>
        </w:rPr>
        <w:t xml:space="preserve">Y </w:t>
      </w:r>
      <w:r w:rsidR="00113F0E" w:rsidRPr="00550BD3">
        <w:rPr>
          <w:sz w:val="26"/>
          <w:szCs w:val="26"/>
        </w:rPr>
        <w:t>tế</w:t>
      </w:r>
      <w:r w:rsidRPr="00550BD3">
        <w:rPr>
          <w:sz w:val="26"/>
          <w:szCs w:val="26"/>
        </w:rPr>
        <w:t xml:space="preserve"> đã và đang xây dựng hệ thống hạ tầng CNTT </w:t>
      </w:r>
      <w:r w:rsidR="001C7159" w:rsidRPr="00550BD3">
        <w:rPr>
          <w:sz w:val="26"/>
          <w:szCs w:val="26"/>
        </w:rPr>
        <w:t>một cách tập trung</w:t>
      </w:r>
      <w:r w:rsidR="009E3216" w:rsidRPr="00550BD3">
        <w:rPr>
          <w:sz w:val="26"/>
          <w:szCs w:val="26"/>
        </w:rPr>
        <w:t xml:space="preserve">. Dự án được xây dựng triển khai </w:t>
      </w:r>
      <w:r w:rsidR="00A46A74" w:rsidRPr="00550BD3">
        <w:rPr>
          <w:sz w:val="26"/>
          <w:szCs w:val="26"/>
        </w:rPr>
        <w:t xml:space="preserve">trên hạ tầng dùng chung của Bộ </w:t>
      </w:r>
      <w:r w:rsidR="00ED1E04" w:rsidRPr="00550BD3">
        <w:rPr>
          <w:sz w:val="26"/>
          <w:szCs w:val="26"/>
        </w:rPr>
        <w:t xml:space="preserve">Y </w:t>
      </w:r>
      <w:r w:rsidR="00113F0E" w:rsidRPr="00550BD3">
        <w:rPr>
          <w:sz w:val="26"/>
          <w:szCs w:val="26"/>
        </w:rPr>
        <w:t>tế</w:t>
      </w:r>
      <w:r w:rsidR="00A46A74" w:rsidRPr="00550BD3">
        <w:rPr>
          <w:sz w:val="26"/>
          <w:szCs w:val="26"/>
        </w:rPr>
        <w:t>.</w:t>
      </w:r>
      <w:r w:rsidR="00FA3C89" w:rsidRPr="00550BD3">
        <w:rPr>
          <w:sz w:val="26"/>
          <w:szCs w:val="26"/>
        </w:rPr>
        <w:t xml:space="preserve"> </w:t>
      </w:r>
    </w:p>
    <w:p w14:paraId="0283CDC0" w14:textId="77777777" w:rsidR="00FA3C89" w:rsidRPr="00550BD3" w:rsidRDefault="00FA3C89" w:rsidP="00D61F30">
      <w:pPr>
        <w:pStyle w:val="Heading2"/>
        <w:rPr>
          <w:color w:val="auto"/>
        </w:rPr>
      </w:pPr>
      <w:bookmarkStart w:id="18" w:name="_Toc61560128"/>
      <w:bookmarkStart w:id="19" w:name="_Toc66439949"/>
      <w:bookmarkStart w:id="20" w:name="_Toc66783367"/>
      <w:bookmarkStart w:id="21" w:name="_Toc215069156"/>
      <w:r w:rsidRPr="00550BD3">
        <w:rPr>
          <w:color w:val="auto"/>
        </w:rPr>
        <w:t>Lựa chọn địa điểm đầu tư</w:t>
      </w:r>
      <w:bookmarkEnd w:id="18"/>
      <w:bookmarkEnd w:id="19"/>
      <w:bookmarkEnd w:id="20"/>
      <w:bookmarkEnd w:id="21"/>
    </w:p>
    <w:p w14:paraId="1578F4DA" w14:textId="3B61EC15" w:rsidR="00FA3C89" w:rsidRPr="00550BD3" w:rsidRDefault="00FA3C89" w:rsidP="00D61F30">
      <w:pPr>
        <w:ind w:firstLine="720"/>
        <w:jc w:val="both"/>
        <w:rPr>
          <w:sz w:val="26"/>
          <w:szCs w:val="26"/>
        </w:rPr>
      </w:pPr>
      <w:r w:rsidRPr="00550BD3">
        <w:rPr>
          <w:sz w:val="26"/>
          <w:szCs w:val="26"/>
        </w:rPr>
        <w:t xml:space="preserve">Triển khai tập trung tại </w:t>
      </w:r>
      <w:r w:rsidR="009F7A3C" w:rsidRPr="00550BD3">
        <w:rPr>
          <w:sz w:val="26"/>
          <w:szCs w:val="26"/>
        </w:rPr>
        <w:t>hạ tầng dùng chung của</w:t>
      </w:r>
      <w:r w:rsidRPr="00550BD3">
        <w:rPr>
          <w:sz w:val="26"/>
          <w:szCs w:val="26"/>
        </w:rPr>
        <w:t xml:space="preserve"> </w:t>
      </w:r>
      <w:r w:rsidR="005E36D3" w:rsidRPr="00550BD3">
        <w:rPr>
          <w:sz w:val="26"/>
          <w:szCs w:val="26"/>
        </w:rPr>
        <w:t>Bộ Y tế</w:t>
      </w:r>
      <w:r w:rsidRPr="00550BD3">
        <w:rPr>
          <w:sz w:val="26"/>
          <w:szCs w:val="26"/>
        </w:rPr>
        <w:t>.</w:t>
      </w:r>
    </w:p>
    <w:p w14:paraId="5C560837" w14:textId="77777777" w:rsidR="00FA3C89" w:rsidRPr="00550BD3" w:rsidRDefault="00FA3C89" w:rsidP="00D61F30">
      <w:pPr>
        <w:widowControl w:val="0"/>
        <w:numPr>
          <w:ilvl w:val="0"/>
          <w:numId w:val="119"/>
        </w:numPr>
        <w:spacing w:before="120"/>
        <w:ind w:firstLine="720"/>
        <w:jc w:val="both"/>
        <w:outlineLvl w:val="0"/>
        <w:rPr>
          <w:sz w:val="26"/>
          <w:szCs w:val="26"/>
          <w:lang w:val="pt-PT"/>
        </w:rPr>
      </w:pPr>
      <w:bookmarkStart w:id="22" w:name="_Toc215069157"/>
      <w:bookmarkStart w:id="23" w:name="_Hlk215222143"/>
      <w:r w:rsidRPr="00550BD3">
        <w:rPr>
          <w:b/>
          <w:bCs/>
          <w:caps/>
          <w:sz w:val="26"/>
          <w:szCs w:val="26"/>
          <w:lang w:val="nl-NL" w:eastAsia="x-none"/>
        </w:rPr>
        <w:t>PHÂN TÍCH, LỰA CHỌN PHƯƠNG ÁN CÔNG NGHỆ, KỸ THUẬT, THIẾT BỊ</w:t>
      </w:r>
      <w:bookmarkEnd w:id="22"/>
    </w:p>
    <w:p w14:paraId="6B861F96" w14:textId="77777777" w:rsidR="00FA3C89" w:rsidRPr="00550BD3" w:rsidRDefault="00FA3C89" w:rsidP="00D61F30">
      <w:pPr>
        <w:pStyle w:val="Heading2"/>
        <w:rPr>
          <w:color w:val="auto"/>
        </w:rPr>
      </w:pPr>
      <w:bookmarkStart w:id="24" w:name="_Toc215069158"/>
      <w:bookmarkStart w:id="25" w:name="_Toc350155576"/>
      <w:bookmarkStart w:id="26" w:name="_Toc417910755"/>
      <w:bookmarkStart w:id="27" w:name="_Toc338860506"/>
      <w:r w:rsidRPr="00550BD3">
        <w:rPr>
          <w:color w:val="auto"/>
        </w:rPr>
        <w:t>Các tiêu chí lựa chọn phương án công nghệ, kỹ thuật</w:t>
      </w:r>
      <w:bookmarkEnd w:id="24"/>
      <w:r w:rsidRPr="00550BD3">
        <w:rPr>
          <w:color w:val="auto"/>
        </w:rPr>
        <w:t xml:space="preserve"> </w:t>
      </w:r>
    </w:p>
    <w:p w14:paraId="6878CC08" w14:textId="77777777" w:rsidR="009F7A3C" w:rsidRPr="00550BD3" w:rsidRDefault="009F7A3C" w:rsidP="00D61F30">
      <w:pPr>
        <w:pStyle w:val="A-Normal"/>
        <w:spacing w:after="0" w:line="240" w:lineRule="auto"/>
        <w:ind w:firstLine="720"/>
        <w:rPr>
          <w:color w:val="auto"/>
          <w:lang w:val="sv-SE"/>
        </w:rPr>
      </w:pPr>
      <w:r w:rsidRPr="00550BD3">
        <w:rPr>
          <w:color w:val="auto"/>
          <w:lang w:val="sv-SE"/>
        </w:rPr>
        <w:t xml:space="preserve">Phương án </w:t>
      </w:r>
      <w:r w:rsidRPr="00550BD3">
        <w:rPr>
          <w:color w:val="auto"/>
          <w:lang w:val="pl-PL"/>
        </w:rPr>
        <w:t>công</w:t>
      </w:r>
      <w:r w:rsidRPr="00550BD3">
        <w:rPr>
          <w:color w:val="auto"/>
          <w:lang w:val="sv-SE"/>
        </w:rPr>
        <w:t xml:space="preserve"> nghệ, kỹ thuật cần đáp ứng các tiêu chí sau:</w:t>
      </w:r>
    </w:p>
    <w:p w14:paraId="7D38375A" w14:textId="77777777" w:rsidR="009F7A3C" w:rsidRPr="00550BD3" w:rsidRDefault="009F7A3C" w:rsidP="00D61F30">
      <w:pPr>
        <w:pStyle w:val="A-Normal"/>
        <w:spacing w:after="0" w:line="240" w:lineRule="auto"/>
        <w:ind w:firstLine="720"/>
        <w:rPr>
          <w:color w:val="auto"/>
          <w:lang w:val="sv-SE"/>
        </w:rPr>
      </w:pPr>
      <w:r w:rsidRPr="00550BD3">
        <w:rPr>
          <w:color w:val="auto"/>
          <w:lang w:val="sv-SE"/>
        </w:rPr>
        <w:t>- Khả năng mở rộng, nâng cấp: phương án kỹ thuật, công nghệ lựa chọn triển khai thiết kế Hệ thống cần phải đảm bảo tính mở rộng, nâng cấp trong tương lai.</w:t>
      </w:r>
    </w:p>
    <w:p w14:paraId="70B07FD6" w14:textId="77777777" w:rsidR="009F7A3C" w:rsidRPr="00550BD3" w:rsidRDefault="009F7A3C" w:rsidP="00D61F30">
      <w:pPr>
        <w:pStyle w:val="A-Normal"/>
        <w:spacing w:after="0" w:line="240" w:lineRule="auto"/>
        <w:ind w:firstLine="720"/>
        <w:rPr>
          <w:color w:val="auto"/>
          <w:lang w:val="sv-SE"/>
        </w:rPr>
      </w:pPr>
      <w:r w:rsidRPr="00550BD3">
        <w:rPr>
          <w:color w:val="auto"/>
          <w:lang w:val="sv-SE"/>
        </w:rPr>
        <w:t>- Tính phổ biến trên thị trường: phương án kỹ thuật công nghệ được áp dụng cần phải đáp ứng tiêu chí về mức độ phổ biến trên thị trường, được sử dụng, đánh giá và tin tưởng từ cộng đồng người sử dụng.</w:t>
      </w:r>
    </w:p>
    <w:p w14:paraId="3E253698" w14:textId="18160245" w:rsidR="009F7A3C" w:rsidRPr="00550BD3" w:rsidRDefault="009F7A3C" w:rsidP="00D61F30">
      <w:pPr>
        <w:pStyle w:val="A-Normal"/>
        <w:spacing w:after="0" w:line="240" w:lineRule="auto"/>
        <w:ind w:firstLine="720"/>
        <w:rPr>
          <w:color w:val="auto"/>
          <w:lang w:val="sv-SE"/>
        </w:rPr>
      </w:pPr>
      <w:r w:rsidRPr="00550BD3">
        <w:rPr>
          <w:color w:val="auto"/>
          <w:lang w:val="sv-SE"/>
        </w:rPr>
        <w:t>- Về hiệu năng: Giải pháp kỹ thuật, công nghệ áp dụng phải đảm bảo hiệu năng vận hành hệ thống, với đặc thù của dự án dành cho đối tượng người dân và doanh nghiệp có mức độ sử dụng đồng thời cao.</w:t>
      </w:r>
      <w:r w:rsidR="00934422" w:rsidRPr="00550BD3">
        <w:rPr>
          <w:color w:val="auto"/>
          <w:lang w:val="sv-SE"/>
        </w:rPr>
        <w:t xml:space="preserve"> </w:t>
      </w:r>
    </w:p>
    <w:p w14:paraId="34AC36D1" w14:textId="77777777" w:rsidR="009F7A3C" w:rsidRPr="00550BD3" w:rsidRDefault="009F7A3C" w:rsidP="00D61F30">
      <w:pPr>
        <w:pStyle w:val="A-Normal"/>
        <w:spacing w:after="0" w:line="240" w:lineRule="auto"/>
        <w:ind w:firstLine="720"/>
        <w:rPr>
          <w:color w:val="auto"/>
          <w:lang w:val="sv-SE"/>
        </w:rPr>
      </w:pPr>
      <w:r w:rsidRPr="00550BD3">
        <w:rPr>
          <w:color w:val="auto"/>
          <w:lang w:val="sv-SE"/>
        </w:rPr>
        <w:t>- Về an toàn bảo mật: Giải pháp kỹ thuật phải đảm bảo tối ưu về an toàn, bảo mật thông tin dữ liệu của Hệ thống.</w:t>
      </w:r>
    </w:p>
    <w:p w14:paraId="4DBFC259" w14:textId="77777777" w:rsidR="009F7A3C" w:rsidRPr="00550BD3" w:rsidRDefault="009F7A3C" w:rsidP="00D61F30">
      <w:pPr>
        <w:pStyle w:val="A-Normal"/>
        <w:spacing w:after="0" w:line="240" w:lineRule="auto"/>
        <w:ind w:firstLine="720"/>
        <w:rPr>
          <w:color w:val="auto"/>
          <w:lang w:val="sv-SE"/>
        </w:rPr>
      </w:pPr>
      <w:r w:rsidRPr="00550BD3">
        <w:rPr>
          <w:color w:val="auto"/>
          <w:lang w:val="sv-SE"/>
        </w:rPr>
        <w:t>- Về giá trị sản phẩm công nghệ thương mại: Công nghệ nền tảng lựa chọn phát triển Hệ thống cần phải đảm bảo tối ưu về mặt chi phí và hiệu năng.</w:t>
      </w:r>
    </w:p>
    <w:p w14:paraId="508FA2AD" w14:textId="77777777" w:rsidR="009F7A3C" w:rsidRPr="00550BD3" w:rsidRDefault="009F7A3C" w:rsidP="00D61F30">
      <w:pPr>
        <w:pStyle w:val="A-Normal"/>
        <w:spacing w:after="0" w:line="240" w:lineRule="auto"/>
        <w:ind w:firstLine="720"/>
        <w:rPr>
          <w:color w:val="auto"/>
          <w:lang w:val="sv-SE"/>
        </w:rPr>
      </w:pPr>
      <w:r w:rsidRPr="00550BD3">
        <w:rPr>
          <w:color w:val="auto"/>
          <w:lang w:val="sv-SE"/>
        </w:rPr>
        <w:t>- Độ tin cậy: Công nghệ hoạt động ổn định, không phát sinh lỗi hoặc gây ra lỗi cho các thành phần khác.</w:t>
      </w:r>
    </w:p>
    <w:p w14:paraId="3160B897" w14:textId="339BB131" w:rsidR="009F7A3C" w:rsidRPr="00550BD3" w:rsidRDefault="009F7A3C" w:rsidP="00D61F30">
      <w:pPr>
        <w:pStyle w:val="A-Normal"/>
        <w:spacing w:after="0" w:line="240" w:lineRule="auto"/>
        <w:ind w:firstLine="720"/>
        <w:rPr>
          <w:color w:val="auto"/>
          <w:lang w:val="sv-SE"/>
        </w:rPr>
      </w:pPr>
      <w:r w:rsidRPr="00550BD3">
        <w:rPr>
          <w:color w:val="auto"/>
          <w:lang w:val="sv-SE"/>
        </w:rPr>
        <w:t>- Quản lý dễ dàng: Cho phép quản lý dễ dàng trong quá trình vận hành hoặc dễ dàng tinh chỉnh trong quá trình phát triển</w:t>
      </w:r>
      <w:r w:rsidR="00FF63B7" w:rsidRPr="00550BD3">
        <w:rPr>
          <w:color w:val="auto"/>
          <w:lang w:val="sv-SE"/>
        </w:rPr>
        <w:t>.</w:t>
      </w:r>
    </w:p>
    <w:p w14:paraId="320BEAFC" w14:textId="445681AD" w:rsidR="006E60C5" w:rsidRPr="00550BD3" w:rsidRDefault="009F7A3C" w:rsidP="00D61F30">
      <w:pPr>
        <w:pStyle w:val="A-Normal"/>
        <w:spacing w:after="0" w:line="240" w:lineRule="auto"/>
        <w:ind w:firstLine="720"/>
        <w:rPr>
          <w:color w:val="auto"/>
          <w:lang w:val="sv-SE"/>
        </w:rPr>
      </w:pPr>
      <w:r w:rsidRPr="00550BD3">
        <w:rPr>
          <w:color w:val="auto"/>
          <w:lang w:val="sv-SE"/>
        </w:rPr>
        <w:t>- Khả năng hoạt động: Công nghệ có thể hoạt động trong các trường hợp sự cố hoặc có khả năng tự khắc phục sự cố nhanh chóng.</w:t>
      </w:r>
      <w:r w:rsidRPr="00550BD3" w:rsidDel="00692D9C">
        <w:rPr>
          <w:color w:val="auto"/>
          <w:lang w:val="sv-SE"/>
        </w:rPr>
        <w:t xml:space="preserve"> </w:t>
      </w:r>
      <w:r w:rsidR="00FA3C89" w:rsidRPr="00550BD3">
        <w:rPr>
          <w:color w:val="auto"/>
          <w:lang w:val="sv-SE"/>
        </w:rPr>
        <w:t xml:space="preserve"> </w:t>
      </w:r>
    </w:p>
    <w:p w14:paraId="4B34D1F4" w14:textId="77777777" w:rsidR="00FA3C89" w:rsidRPr="00550BD3" w:rsidRDefault="00FA3C89" w:rsidP="00D61F30">
      <w:pPr>
        <w:pStyle w:val="Heading3"/>
      </w:pPr>
      <w:bookmarkStart w:id="28" w:name="_Toc215069159"/>
      <w:r w:rsidRPr="00550BD3">
        <w:t>Mô hình kiến trúc</w:t>
      </w:r>
      <w:bookmarkEnd w:id="28"/>
    </w:p>
    <w:p w14:paraId="44675BAD" w14:textId="544F3A04" w:rsidR="00FA3C89" w:rsidRPr="00550BD3" w:rsidRDefault="00FA3C89" w:rsidP="00D61F30">
      <w:pPr>
        <w:pStyle w:val="MyNormal0"/>
      </w:pPr>
      <w:r w:rsidRPr="00550BD3">
        <w:t xml:space="preserve">Mô hình kiến trúc của hệ thống cần phù hợp với </w:t>
      </w:r>
      <w:r w:rsidR="00B074DB" w:rsidRPr="00550BD3">
        <w:rPr>
          <w:noProof/>
        </w:rPr>
        <w:t xml:space="preserve">Khung Kiến trúc Tổng thể Quốc gia </w:t>
      </w:r>
      <w:r w:rsidR="002F4D7A" w:rsidRPr="00550BD3">
        <w:rPr>
          <w:noProof/>
        </w:rPr>
        <w:t>s</w:t>
      </w:r>
      <w:r w:rsidR="00B074DB" w:rsidRPr="00550BD3">
        <w:rPr>
          <w:noProof/>
        </w:rPr>
        <w:t>ố</w:t>
      </w:r>
      <w:r w:rsidR="000B53FC" w:rsidRPr="00550BD3">
        <w:rPr>
          <w:noProof/>
        </w:rPr>
        <w:t>, Kiến trúc Chính phủ số Quốc gia phiên bản 4.0</w:t>
      </w:r>
      <w:r w:rsidRPr="00550BD3">
        <w:t xml:space="preserve"> và Kiến trúc Chính phủ điện tử </w:t>
      </w:r>
      <w:r w:rsidR="005E36D3" w:rsidRPr="00550BD3">
        <w:t>Bộ Y tế</w:t>
      </w:r>
      <w:r w:rsidRPr="00550BD3">
        <w:t xml:space="preserve">. Với định hướng xây dựng và triển khai hệ thống theo mô hình tập trung, dữ liệu được quản lý thống nhất tại </w:t>
      </w:r>
      <w:r w:rsidR="005E36D3" w:rsidRPr="00550BD3">
        <w:t>Bộ Y tế</w:t>
      </w:r>
      <w:r w:rsidRPr="00550BD3">
        <w:t xml:space="preserve">; cần thiết lớp giao diện người dùng cuối, lớp ứng dụng, lớp cơ sở dữ liệu được quy hoạch riêng nhằm đảm bảo khả năng linh hoạt, đáp ứng tính sẵn sàng thay đổi, nâng cấp hệ thống và hơn hết là đảm bảo yêu cầu về an toàn, an ninh thông tin trên cơ sở quy hoạch các phân vùng triển khai, cài đặt các phân lớp của hệ thống.  </w:t>
      </w:r>
    </w:p>
    <w:p w14:paraId="4C34D41D" w14:textId="749240A8" w:rsidR="00FA3C89" w:rsidRPr="00550BD3" w:rsidRDefault="00FA3C89" w:rsidP="00D61F30">
      <w:pPr>
        <w:pStyle w:val="Heading3"/>
      </w:pPr>
      <w:bookmarkStart w:id="29" w:name="_Toc215069160"/>
      <w:r w:rsidRPr="00550BD3">
        <w:lastRenderedPageBreak/>
        <w:t>Các tiêu chuẩn</w:t>
      </w:r>
      <w:r w:rsidR="00DF2F28" w:rsidRPr="00550BD3">
        <w:t>, quy chuẩn, quy định áp dụng</w:t>
      </w:r>
      <w:bookmarkEnd w:id="29"/>
    </w:p>
    <w:p w14:paraId="1A514072" w14:textId="77777777" w:rsidR="00B25070" w:rsidRPr="00550BD3" w:rsidRDefault="00FA3C89" w:rsidP="00D61F30">
      <w:pPr>
        <w:spacing w:before="120" w:after="120"/>
        <w:ind w:firstLine="720"/>
        <w:jc w:val="both"/>
        <w:rPr>
          <w:spacing w:val="-6"/>
          <w:sz w:val="26"/>
          <w:szCs w:val="26"/>
          <w:lang w:val="nb-NO"/>
        </w:rPr>
      </w:pPr>
      <w:r w:rsidRPr="00550BD3">
        <w:rPr>
          <w:spacing w:val="-6"/>
          <w:sz w:val="26"/>
          <w:szCs w:val="26"/>
          <w:lang w:val="nb-NO"/>
        </w:rPr>
        <w:t>Tuân thủ các tiêu chuẩn kỹ thuật về ứng dụng công nghệ thông tin trong cơ quan nhà nước áp dụng theo</w:t>
      </w:r>
      <w:r w:rsidR="00B25070" w:rsidRPr="00550BD3">
        <w:rPr>
          <w:spacing w:val="-6"/>
          <w:sz w:val="26"/>
          <w:szCs w:val="26"/>
          <w:lang w:val="nb-NO"/>
        </w:rPr>
        <w:t>:</w:t>
      </w:r>
    </w:p>
    <w:p w14:paraId="494ACC26" w14:textId="77777777" w:rsidR="00DC4E94" w:rsidRPr="00550BD3" w:rsidRDefault="00DC4E94" w:rsidP="00D61F30">
      <w:pPr>
        <w:spacing w:before="120" w:after="120"/>
        <w:ind w:firstLine="720"/>
        <w:jc w:val="both"/>
        <w:rPr>
          <w:spacing w:val="-6"/>
          <w:sz w:val="26"/>
          <w:szCs w:val="26"/>
          <w:lang w:val="nb-NO"/>
        </w:rPr>
      </w:pPr>
      <w:r w:rsidRPr="00550BD3">
        <w:rPr>
          <w:spacing w:val="-6"/>
          <w:sz w:val="26"/>
          <w:szCs w:val="26"/>
          <w:lang w:val="nb-NO"/>
        </w:rPr>
        <w:t>- Thông tư số 12/2022/TT-BTTTT ngày 12/8/2022 của Bộ Thông tin và Truyền thông quy định chi tiết và hướng dẫn một số điều của Nghị định số 85/2016/NĐ-CP ngày 01/7/2016 của Chính phủ về bảo đảm an toàn hệ thống thông tin theo cấp độ.</w:t>
      </w:r>
    </w:p>
    <w:p w14:paraId="5586991B" w14:textId="77777777" w:rsidR="00DC4E94" w:rsidRPr="00550BD3" w:rsidRDefault="00DC4E94" w:rsidP="00D61F30">
      <w:pPr>
        <w:spacing w:before="120" w:after="120"/>
        <w:ind w:firstLine="720"/>
        <w:jc w:val="both"/>
        <w:rPr>
          <w:spacing w:val="-6"/>
          <w:sz w:val="26"/>
          <w:szCs w:val="26"/>
          <w:lang w:val="nb-NO"/>
        </w:rPr>
      </w:pPr>
      <w:r w:rsidRPr="00550BD3">
        <w:rPr>
          <w:spacing w:val="-6"/>
          <w:sz w:val="26"/>
          <w:szCs w:val="26"/>
          <w:lang w:val="nb-NO"/>
        </w:rPr>
        <w:t>- Tiêu chuẩn Quốc gia TCVN 11930 Công nghệ thông tin - Các kỹ thuật an toàn - Yêu cầu cơ bản về an toàn hệ thống thông tin theo cấp độ.</w:t>
      </w:r>
    </w:p>
    <w:p w14:paraId="27AC8FB4" w14:textId="77777777" w:rsidR="00DC4E94" w:rsidRPr="00550BD3" w:rsidRDefault="00DC4E94" w:rsidP="00D61F30">
      <w:pPr>
        <w:spacing w:before="120" w:after="120"/>
        <w:ind w:firstLine="720"/>
        <w:jc w:val="both"/>
        <w:rPr>
          <w:spacing w:val="-6"/>
          <w:sz w:val="26"/>
          <w:szCs w:val="26"/>
          <w:lang w:val="nb-NO"/>
        </w:rPr>
      </w:pPr>
      <w:r w:rsidRPr="00550BD3">
        <w:rPr>
          <w:spacing w:val="-6"/>
          <w:sz w:val="26"/>
          <w:szCs w:val="26"/>
          <w:lang w:val="nb-NO"/>
        </w:rPr>
        <w:t>- Tiêu chuẩn kỹ thuật về ứng dụng công nghệ thông tin trong cơ quan nhà nước áp dụng theo Thông tư số 39/2017/TT-BTTTT của Bộ Thông tin và Truyền thông.</w:t>
      </w:r>
    </w:p>
    <w:p w14:paraId="2211BFA3" w14:textId="77777777" w:rsidR="00DC4E94" w:rsidRPr="00550BD3" w:rsidRDefault="00DC4E94" w:rsidP="00D61F30">
      <w:pPr>
        <w:spacing w:before="120" w:after="120"/>
        <w:ind w:firstLine="720"/>
        <w:jc w:val="both"/>
        <w:rPr>
          <w:spacing w:val="-6"/>
          <w:sz w:val="26"/>
          <w:szCs w:val="26"/>
          <w:lang w:val="nb-NO"/>
        </w:rPr>
      </w:pPr>
      <w:r w:rsidRPr="00550BD3">
        <w:rPr>
          <w:spacing w:val="-6"/>
          <w:sz w:val="26"/>
          <w:szCs w:val="26"/>
          <w:lang w:val="nb-NO"/>
        </w:rPr>
        <w:t>- Nghị định số 278/2025/NĐ-CP ngày 22/10/2025 của Chính phủ quy định về kết nối, chia sẻ dữ liệu bắt buộc giữa các cơ quan trong hệ thống chính trị</w:t>
      </w:r>
    </w:p>
    <w:p w14:paraId="20635A44" w14:textId="353684CE" w:rsidR="00B25070" w:rsidRPr="00550BD3" w:rsidRDefault="00DC4E94" w:rsidP="00D61F30">
      <w:pPr>
        <w:spacing w:before="120" w:after="120"/>
        <w:ind w:firstLine="720"/>
        <w:jc w:val="both"/>
        <w:rPr>
          <w:spacing w:val="-6"/>
          <w:sz w:val="26"/>
          <w:szCs w:val="26"/>
          <w:lang w:val="nb-NO"/>
        </w:rPr>
      </w:pPr>
      <w:r w:rsidRPr="00550BD3">
        <w:rPr>
          <w:spacing w:val="-6"/>
          <w:sz w:val="26"/>
          <w:szCs w:val="26"/>
          <w:lang w:val="nb-NO"/>
        </w:rPr>
        <w:t>- Thông tư số 02/2021/TT-BTTTT ngày 21/6/2021 của Bộ Thông tin và Truyền thông về quy chuẩn kỹ thuật quốc gia về cấu trúc, định dạng dữ liệu phục vụ kết nối, tích hợp, chia sẻ dữ liệu giữa các hệ thống thông tin báo cáo trong hệ thống thông tin báo cáo quốc gia.</w:t>
      </w:r>
    </w:p>
    <w:p w14:paraId="7345A799" w14:textId="08AEBFF0" w:rsidR="00DF2F28" w:rsidRPr="00550BD3" w:rsidRDefault="009F2CF8" w:rsidP="00D61F30">
      <w:pPr>
        <w:spacing w:before="120" w:after="120"/>
        <w:ind w:firstLine="720"/>
        <w:jc w:val="both"/>
        <w:rPr>
          <w:spacing w:val="-6"/>
          <w:sz w:val="26"/>
          <w:szCs w:val="26"/>
          <w:lang w:val="nb-NO"/>
        </w:rPr>
      </w:pPr>
      <w:r w:rsidRPr="00550BD3">
        <w:rPr>
          <w:spacing w:val="-6"/>
          <w:sz w:val="26"/>
          <w:szCs w:val="26"/>
          <w:lang w:val="nb-NO"/>
        </w:rPr>
        <w:t xml:space="preserve">- </w:t>
      </w:r>
      <w:r w:rsidR="00DF2F28" w:rsidRPr="00550BD3">
        <w:rPr>
          <w:spacing w:val="-6"/>
          <w:sz w:val="26"/>
          <w:szCs w:val="26"/>
          <w:lang w:val="nb-NO"/>
        </w:rPr>
        <w:t>Công văn số 1552/BTTTT-THH ngày 26/4/2022 của Bộ Thông tin và Truyền thông về việc hướng dẫn kỹ thuật triển khai Đề án 06 (phiên bản 1.0).</w:t>
      </w:r>
    </w:p>
    <w:p w14:paraId="07919DB1" w14:textId="52B4B086" w:rsidR="009F2CF8" w:rsidRPr="00550BD3" w:rsidRDefault="00DF2F28" w:rsidP="00D61F30">
      <w:pPr>
        <w:spacing w:before="120" w:after="120"/>
        <w:ind w:firstLine="720"/>
        <w:jc w:val="both"/>
        <w:rPr>
          <w:spacing w:val="-6"/>
          <w:sz w:val="26"/>
          <w:szCs w:val="26"/>
          <w:lang w:val="nb-NO"/>
        </w:rPr>
      </w:pPr>
      <w:r w:rsidRPr="00550BD3">
        <w:rPr>
          <w:spacing w:val="-6"/>
          <w:sz w:val="26"/>
          <w:szCs w:val="26"/>
          <w:lang w:val="nb-NO"/>
        </w:rPr>
        <w:t>- Công văn số 708/BTTTT-CATTT ngày 02/3/2024 V/v sửa đổi, thay thế nội dung về an toàn, an ninh mạng tại Công văn số 1552/BTTTT-THH.</w:t>
      </w:r>
    </w:p>
    <w:p w14:paraId="3CB9A889" w14:textId="77777777" w:rsidR="00FA3C89" w:rsidRPr="00550BD3" w:rsidRDefault="00FA3C89" w:rsidP="00D61F30">
      <w:pPr>
        <w:pStyle w:val="Heading3"/>
      </w:pPr>
      <w:bookmarkStart w:id="30" w:name="_Toc213858375"/>
      <w:bookmarkStart w:id="31" w:name="_Toc213858376"/>
      <w:bookmarkStart w:id="32" w:name="_Toc213858377"/>
      <w:bookmarkStart w:id="33" w:name="_Toc213858378"/>
      <w:bookmarkStart w:id="34" w:name="_Toc213858379"/>
      <w:bookmarkStart w:id="35" w:name="_Toc213858380"/>
      <w:bookmarkStart w:id="36" w:name="_Toc213858381"/>
      <w:bookmarkStart w:id="37" w:name="_Toc213858382"/>
      <w:bookmarkStart w:id="38" w:name="_Toc215069161"/>
      <w:bookmarkEnd w:id="30"/>
      <w:bookmarkEnd w:id="31"/>
      <w:bookmarkEnd w:id="32"/>
      <w:bookmarkEnd w:id="33"/>
      <w:bookmarkEnd w:id="34"/>
      <w:bookmarkEnd w:id="35"/>
      <w:bookmarkEnd w:id="36"/>
      <w:bookmarkEnd w:id="37"/>
      <w:r w:rsidRPr="00550BD3">
        <w:t>Tính linh hoạt và khả năng mở rộng</w:t>
      </w:r>
      <w:bookmarkEnd w:id="38"/>
    </w:p>
    <w:p w14:paraId="3983730D" w14:textId="77777777" w:rsidR="00FA3C89" w:rsidRPr="00550BD3" w:rsidRDefault="00FA3C89" w:rsidP="00D61F30">
      <w:pPr>
        <w:spacing w:before="120" w:after="120"/>
        <w:ind w:firstLine="720"/>
        <w:jc w:val="both"/>
        <w:rPr>
          <w:spacing w:val="-6"/>
          <w:sz w:val="26"/>
          <w:szCs w:val="26"/>
          <w:lang w:val="nb-NO"/>
        </w:rPr>
      </w:pPr>
      <w:r w:rsidRPr="00550BD3">
        <w:rPr>
          <w:spacing w:val="-6"/>
          <w:sz w:val="26"/>
          <w:szCs w:val="26"/>
          <w:lang w:val="nb-NO"/>
        </w:rPr>
        <w:t>Dễ dàng bổ sung, nâng cấp các tính năng theo nhu cầu phát sinh thực tế (nếu có) trên cơ sở kế thừa hệ thống được xây dựng, triển khai mà không phải đầu tư thay thế;</w:t>
      </w:r>
    </w:p>
    <w:p w14:paraId="02E1870D" w14:textId="77777777" w:rsidR="00FA3C89" w:rsidRPr="00550BD3" w:rsidRDefault="00FA3C89" w:rsidP="00D61F30">
      <w:pPr>
        <w:spacing w:before="120" w:after="120"/>
        <w:ind w:firstLine="720"/>
        <w:jc w:val="both"/>
        <w:rPr>
          <w:spacing w:val="-6"/>
          <w:sz w:val="26"/>
          <w:szCs w:val="26"/>
          <w:lang w:val="nb-NO"/>
        </w:rPr>
      </w:pPr>
      <w:r w:rsidRPr="00550BD3">
        <w:rPr>
          <w:spacing w:val="-6"/>
          <w:sz w:val="26"/>
          <w:szCs w:val="26"/>
          <w:lang w:val="nb-NO"/>
        </w:rPr>
        <w:t xml:space="preserve">Các yêu cầu đáp ứng sự tăng trưởng về năng lực hệ thống khi nhu cầu khai thác dịch vụ hệ thống ngày một tăng dựa trên việc bổ sung thêm tài nguyên hạ tầng hệ thống mà không ảnh hưởng tới kiến trúc, hệ thống đang được vận hành. </w:t>
      </w:r>
    </w:p>
    <w:p w14:paraId="2106C295" w14:textId="77777777" w:rsidR="00FA3C89" w:rsidRPr="00550BD3" w:rsidRDefault="00FA3C89" w:rsidP="00D61F30">
      <w:pPr>
        <w:pStyle w:val="Heading3"/>
      </w:pPr>
      <w:bookmarkStart w:id="39" w:name="_Toc215069162"/>
      <w:r w:rsidRPr="00550BD3">
        <w:t>Tính sẵn sàng và độ tin cậy</w:t>
      </w:r>
      <w:bookmarkEnd w:id="39"/>
    </w:p>
    <w:p w14:paraId="1B63A533" w14:textId="77777777" w:rsidR="00FA3C89" w:rsidRPr="00550BD3" w:rsidRDefault="00FA3C89" w:rsidP="00D61F30">
      <w:pPr>
        <w:spacing w:before="120" w:after="120"/>
        <w:ind w:firstLine="720"/>
        <w:jc w:val="both"/>
        <w:rPr>
          <w:spacing w:val="-6"/>
          <w:sz w:val="26"/>
          <w:szCs w:val="26"/>
          <w:lang w:val="nb-NO"/>
        </w:rPr>
      </w:pPr>
      <w:r w:rsidRPr="00550BD3">
        <w:rPr>
          <w:spacing w:val="-6"/>
          <w:sz w:val="26"/>
          <w:szCs w:val="26"/>
          <w:lang w:val="nb-NO"/>
        </w:rPr>
        <w:t>Đảm bảo tính sẵn sàng của hệ thống trong quá trình vận hành cung cấp dịch vụ; giảm thiểu tối đa việc gián đoạn hoạt động của hệ thống mà không có kế hoạch trước;</w:t>
      </w:r>
    </w:p>
    <w:p w14:paraId="418D9A1C" w14:textId="23C47657" w:rsidR="00AF7D49" w:rsidRPr="00550BD3" w:rsidRDefault="00FA3C89" w:rsidP="00D61F30">
      <w:pPr>
        <w:spacing w:before="120" w:after="120"/>
        <w:ind w:firstLine="720"/>
        <w:jc w:val="both"/>
      </w:pPr>
      <w:r w:rsidRPr="00550BD3">
        <w:t>Yêu cầu xác thực quyền khai thác chức năng hệ thống, tránh giả mạo khai thác thông tin bất hợp pháp.</w:t>
      </w:r>
    </w:p>
    <w:p w14:paraId="2762B0F0" w14:textId="77777777" w:rsidR="00FA3C89" w:rsidRPr="00550BD3" w:rsidRDefault="00FA3C89" w:rsidP="00D61F30">
      <w:pPr>
        <w:pStyle w:val="Heading3"/>
      </w:pPr>
      <w:bookmarkStart w:id="40" w:name="_Toc215069163"/>
      <w:r w:rsidRPr="00550BD3">
        <w:t>Đảm bảo an toàn thông tin</w:t>
      </w:r>
      <w:bookmarkEnd w:id="40"/>
    </w:p>
    <w:p w14:paraId="102AA861" w14:textId="757665A9" w:rsidR="00FA3C89" w:rsidRPr="00550BD3" w:rsidRDefault="00FA3C89" w:rsidP="00D61F30">
      <w:pPr>
        <w:spacing w:before="120" w:after="120"/>
        <w:ind w:firstLine="720"/>
        <w:jc w:val="both"/>
        <w:rPr>
          <w:spacing w:val="-6"/>
          <w:sz w:val="26"/>
          <w:szCs w:val="26"/>
          <w:lang w:val="nb-NO"/>
        </w:rPr>
      </w:pPr>
      <w:r w:rsidRPr="00550BD3">
        <w:rPr>
          <w:spacing w:val="-6"/>
          <w:sz w:val="26"/>
          <w:szCs w:val="26"/>
          <w:lang w:val="nb-NO"/>
        </w:rPr>
        <w:t xml:space="preserve">Đảm bảo độ an toàn bảo mật, an ninh thông tin, có khả năng tự bảo vệ, chống lại các hình thức, mô hình tấn công cơ bản hoặc được trang bị, duy trì đảm bảo hoạt động thông suốt, liên tục của toàn hệ thống khi triển khai trên nền tảng Trung tâm dữ liệu </w:t>
      </w:r>
      <w:r w:rsidR="005E36D3" w:rsidRPr="00550BD3">
        <w:rPr>
          <w:spacing w:val="-6"/>
          <w:sz w:val="26"/>
          <w:szCs w:val="26"/>
          <w:lang w:val="nb-NO"/>
        </w:rPr>
        <w:t>Bộ Y tế</w:t>
      </w:r>
      <w:r w:rsidRPr="00550BD3">
        <w:rPr>
          <w:spacing w:val="-6"/>
          <w:sz w:val="26"/>
          <w:szCs w:val="26"/>
          <w:lang w:val="nb-NO"/>
        </w:rPr>
        <w:t xml:space="preserve">. Đáp ứng đầy đủ các yêu cầu về đảm bảo an toàn, an ninh thông tin theo cấp độ; tuân thủ </w:t>
      </w:r>
      <w:r w:rsidR="004C3A93" w:rsidRPr="00550BD3">
        <w:rPr>
          <w:spacing w:val="-6"/>
          <w:sz w:val="26"/>
          <w:szCs w:val="26"/>
          <w:lang w:val="nb-NO"/>
        </w:rPr>
        <w:t>K</w:t>
      </w:r>
      <w:r w:rsidR="00B074DB" w:rsidRPr="00550BD3">
        <w:rPr>
          <w:spacing w:val="-6"/>
          <w:sz w:val="26"/>
          <w:szCs w:val="26"/>
          <w:lang w:val="nb-NO"/>
        </w:rPr>
        <w:t xml:space="preserve">hung Kiến trúc </w:t>
      </w:r>
      <w:r w:rsidR="004C3A93" w:rsidRPr="00550BD3">
        <w:rPr>
          <w:spacing w:val="-6"/>
          <w:sz w:val="26"/>
          <w:szCs w:val="26"/>
          <w:lang w:val="nb-NO"/>
        </w:rPr>
        <w:t>t</w:t>
      </w:r>
      <w:r w:rsidR="00B074DB" w:rsidRPr="00550BD3">
        <w:rPr>
          <w:spacing w:val="-6"/>
          <w:sz w:val="26"/>
          <w:szCs w:val="26"/>
          <w:lang w:val="nb-NO"/>
        </w:rPr>
        <w:t xml:space="preserve">ổng thể </w:t>
      </w:r>
      <w:r w:rsidR="004C3A93" w:rsidRPr="00550BD3">
        <w:rPr>
          <w:spacing w:val="-6"/>
          <w:sz w:val="26"/>
          <w:szCs w:val="26"/>
          <w:lang w:val="nb-NO"/>
        </w:rPr>
        <w:t>Q</w:t>
      </w:r>
      <w:r w:rsidR="00B074DB" w:rsidRPr="00550BD3">
        <w:rPr>
          <w:spacing w:val="-6"/>
          <w:sz w:val="26"/>
          <w:szCs w:val="26"/>
          <w:lang w:val="nb-NO"/>
        </w:rPr>
        <w:t xml:space="preserve">uốc gia </w:t>
      </w:r>
      <w:r w:rsidR="004C3A93" w:rsidRPr="00550BD3">
        <w:rPr>
          <w:spacing w:val="-6"/>
          <w:sz w:val="26"/>
          <w:szCs w:val="26"/>
          <w:lang w:val="nb-NO"/>
        </w:rPr>
        <w:t>s</w:t>
      </w:r>
      <w:r w:rsidR="00B074DB" w:rsidRPr="00550BD3">
        <w:rPr>
          <w:spacing w:val="-6"/>
          <w:sz w:val="26"/>
          <w:szCs w:val="26"/>
          <w:lang w:val="nb-NO"/>
        </w:rPr>
        <w:t>ố</w:t>
      </w:r>
      <w:r w:rsidRPr="00550BD3">
        <w:rPr>
          <w:spacing w:val="-6"/>
          <w:sz w:val="26"/>
          <w:szCs w:val="26"/>
          <w:lang w:val="nb-NO"/>
        </w:rPr>
        <w:t>.</w:t>
      </w:r>
    </w:p>
    <w:p w14:paraId="4A76ACC5" w14:textId="77777777" w:rsidR="00FA3C89" w:rsidRPr="00550BD3" w:rsidRDefault="00FA3C89" w:rsidP="00D61F30">
      <w:pPr>
        <w:pStyle w:val="Heading2"/>
        <w:rPr>
          <w:color w:val="auto"/>
        </w:rPr>
      </w:pPr>
      <w:bookmarkStart w:id="41" w:name="_Toc215069164"/>
      <w:r w:rsidRPr="00550BD3">
        <w:rPr>
          <w:color w:val="auto"/>
        </w:rPr>
        <w:t>Phân tích lựa chọn công nghệ phát triển hệ thống</w:t>
      </w:r>
      <w:bookmarkEnd w:id="41"/>
    </w:p>
    <w:p w14:paraId="19CA3A00" w14:textId="680E7421" w:rsidR="006D286A" w:rsidRPr="00550BD3" w:rsidRDefault="006D286A" w:rsidP="00D61F30">
      <w:pPr>
        <w:pStyle w:val="Heading3"/>
      </w:pPr>
      <w:bookmarkStart w:id="42" w:name="_Toc215069165"/>
      <w:r w:rsidRPr="00550BD3">
        <w:t>Phân tích lựa chọn kiến trúc ứng dụng</w:t>
      </w:r>
      <w:bookmarkEnd w:id="42"/>
    </w:p>
    <w:p w14:paraId="58FA63DA" w14:textId="77777777" w:rsidR="00D61F30" w:rsidRDefault="00391F92" w:rsidP="00D61F30">
      <w:pPr>
        <w:spacing w:before="120"/>
        <w:ind w:firstLine="720"/>
        <w:rPr>
          <w:sz w:val="26"/>
          <w:szCs w:val="26"/>
          <w:lang w:val="sv-SE"/>
        </w:rPr>
      </w:pPr>
      <w:r w:rsidRPr="00550BD3">
        <w:rPr>
          <w:sz w:val="26"/>
          <w:szCs w:val="26"/>
          <w:lang w:val="sv-SE"/>
        </w:rPr>
        <w:t>Kiến trúc Microservice</w:t>
      </w:r>
    </w:p>
    <w:p w14:paraId="298A42EC" w14:textId="24283BE8" w:rsidR="00391F92" w:rsidRPr="00550BD3" w:rsidRDefault="00391F92" w:rsidP="005756E9">
      <w:pPr>
        <w:spacing w:before="120"/>
        <w:ind w:firstLine="720"/>
        <w:jc w:val="both"/>
        <w:rPr>
          <w:sz w:val="26"/>
          <w:szCs w:val="26"/>
          <w:lang w:val="sv-SE"/>
        </w:rPr>
      </w:pPr>
      <w:r w:rsidRPr="00550BD3">
        <w:rPr>
          <w:sz w:val="26"/>
          <w:szCs w:val="26"/>
          <w:lang w:val="sv-SE"/>
        </w:rPr>
        <w:lastRenderedPageBreak/>
        <w:t xml:space="preserve">Dựa trên ý tưởng thiết kế của SOA, và một số đề xuất về khái niệm </w:t>
      </w:r>
      <w:r w:rsidR="005756E9">
        <w:rPr>
          <w:sz w:val="26"/>
          <w:szCs w:val="26"/>
          <w:lang w:val="sv-SE"/>
        </w:rPr>
        <w:t>M</w:t>
      </w:r>
      <w:r w:rsidRPr="00550BD3">
        <w:rPr>
          <w:sz w:val="26"/>
          <w:szCs w:val="26"/>
          <w:lang w:val="sv-SE"/>
        </w:rPr>
        <w:t>icroservice trước đó, các kiến trúc sư, kỹ sư phần mềm làm việc tại Netflix – một công ty tập đoàn công nghệ lớn của Mỹ, đã phát triển và cài đặt thành công một phiên bản gọn nhẹ, tối ưu của SOA. Kiến trúc này được đặt tên là Microservices.</w:t>
      </w:r>
    </w:p>
    <w:p w14:paraId="38361BFF" w14:textId="77777777" w:rsidR="00391F92" w:rsidRPr="00550BD3" w:rsidRDefault="00391F92" w:rsidP="00D61F30">
      <w:pPr>
        <w:spacing w:before="120"/>
        <w:ind w:firstLine="720"/>
        <w:jc w:val="both"/>
        <w:rPr>
          <w:sz w:val="26"/>
          <w:szCs w:val="26"/>
          <w:lang w:val="sv-SE"/>
        </w:rPr>
      </w:pPr>
      <w:r w:rsidRPr="00550BD3">
        <w:rPr>
          <w:sz w:val="26"/>
          <w:szCs w:val="26"/>
          <w:lang w:val="sv-SE"/>
        </w:rPr>
        <w:t>Về bản chất, Microservices chính là kiến trúc hướng dịch vụ, và là một hệ phân tán. Nhưng nó tinh gọn và tối ưu hơn những kiến trúc hướng dịch vụ trước đó được đề xuất bởi các tập đoàn công nghệ như IBM hay Microsoft rất nhiều. Microservices gồm các dịch vụ siêu nhỏ và tích hợp các dịch vụ nhỏ này tạo thành một hệ thống lớn. Việc chia tách thành các dịch vụ siêu nhỏ nhằm mục đích giảm thiểu sự phụ thuộc của toàn hệ thống vào các thành phần. Giả sử một trong những thành phần dịch vụ này gặp sự cố, nó có thể được nhanh chóng khắc phục hoặc thay thế bằng một dịch vụ tương đương khác. Ngoài ra, việc chia nhỏ ứng dụng thành các dịch vụ cũng nhằm đạt được các mục đích khác như:</w:t>
      </w:r>
    </w:p>
    <w:p w14:paraId="0EDCCB53" w14:textId="77777777" w:rsidR="00391F92" w:rsidRPr="00550BD3" w:rsidRDefault="00391F92" w:rsidP="00D61F30">
      <w:pPr>
        <w:pStyle w:val="ListParagraph"/>
        <w:numPr>
          <w:ilvl w:val="0"/>
          <w:numId w:val="296"/>
        </w:numPr>
        <w:ind w:left="0" w:firstLine="720"/>
      </w:pPr>
      <w:r w:rsidRPr="00550BD3">
        <w:t>Các đội phát triển có thể dễ dàng tiếp cận hệ thống để hiểu và nâng cấp theo yêu cầu nghiệp vụ luôn luôn thay đổi;</w:t>
      </w:r>
    </w:p>
    <w:p w14:paraId="4770DFC8" w14:textId="77777777" w:rsidR="00391F92" w:rsidRPr="00550BD3" w:rsidRDefault="00391F92" w:rsidP="00D61F30">
      <w:pPr>
        <w:pStyle w:val="ListParagraph"/>
        <w:numPr>
          <w:ilvl w:val="0"/>
          <w:numId w:val="296"/>
        </w:numPr>
        <w:ind w:left="0" w:firstLine="720"/>
      </w:pPr>
      <w:r w:rsidRPr="00550BD3">
        <w:t>Dễ dàng quản lý, bảo trì các thành phần nhỏ;</w:t>
      </w:r>
    </w:p>
    <w:p w14:paraId="5045D113" w14:textId="77777777" w:rsidR="00391F92" w:rsidRPr="00550BD3" w:rsidRDefault="00391F92" w:rsidP="00D61F30">
      <w:pPr>
        <w:pStyle w:val="ListParagraph"/>
        <w:numPr>
          <w:ilvl w:val="0"/>
          <w:numId w:val="296"/>
        </w:numPr>
        <w:ind w:left="0" w:firstLine="720"/>
      </w:pPr>
      <w:r w:rsidRPr="00550BD3">
        <w:t>Hệ thống được tái sử dụng nhiều hơn thông qua việc khai thác sử dụng lại các dịch vụ nhỏ đã hoạt động ổn định, từ đó tiết kiệm được chi phí phát triển;</w:t>
      </w:r>
    </w:p>
    <w:p w14:paraId="2172A271" w14:textId="77777777" w:rsidR="00391F92" w:rsidRPr="00550BD3" w:rsidRDefault="00391F92" w:rsidP="00D61F30">
      <w:pPr>
        <w:pStyle w:val="ListParagraph"/>
        <w:numPr>
          <w:ilvl w:val="0"/>
          <w:numId w:val="296"/>
        </w:numPr>
        <w:ind w:left="0" w:firstLine="720"/>
      </w:pPr>
      <w:r w:rsidRPr="00550BD3">
        <w:t>Tăng khả năng mở rộng hệ thống theo nhiều chiều khác nhau như phân tách các vùng dữ liệu nhỏ để xử lý song song từng vùng, nhân bản các dịch vụ, ứng dụng và chạy cân bằng tải, chia nhỏ ứng dụng từ một khối lớn thành từng phần nhỏ;</w:t>
      </w:r>
    </w:p>
    <w:p w14:paraId="45CE890A" w14:textId="77777777" w:rsidR="00391F92" w:rsidRPr="00550BD3" w:rsidRDefault="00391F92" w:rsidP="00D61F30">
      <w:pPr>
        <w:pStyle w:val="ListParagraph"/>
        <w:numPr>
          <w:ilvl w:val="0"/>
          <w:numId w:val="296"/>
        </w:numPr>
        <w:ind w:left="0" w:firstLine="720"/>
      </w:pPr>
      <w:r w:rsidRPr="00550BD3">
        <w:t>Áp dụng các công nghệ kỹ thuật mới nhất vào mỗi dịch vụ nhỏ của hệ thống mà vẫn giữ được kiến trúc và sự ổn định trong hoạt động;</w:t>
      </w:r>
    </w:p>
    <w:p w14:paraId="1F6C231F" w14:textId="77777777" w:rsidR="00391F92" w:rsidRPr="00550BD3" w:rsidRDefault="00391F92" w:rsidP="00D61F30">
      <w:pPr>
        <w:pStyle w:val="ListParagraph"/>
        <w:numPr>
          <w:ilvl w:val="0"/>
          <w:numId w:val="296"/>
        </w:numPr>
        <w:ind w:left="0" w:firstLine="720"/>
      </w:pPr>
      <w:r w:rsidRPr="00550BD3">
        <w:t>Các tiến trình giao tiếp giữa các dịch vụ có thể chạy đồng bộ hoặc không đồng bộ tùy vào tính chất giao dịch, từ đó giảm thiểu được thời gian chờ đợi xử lý giữa các thành phần.</w:t>
      </w:r>
    </w:p>
    <w:p w14:paraId="2F1CF986" w14:textId="77777777" w:rsidR="00AC6348" w:rsidRPr="00550BD3" w:rsidRDefault="00391F92" w:rsidP="00567458">
      <w:pPr>
        <w:keepNext/>
        <w:spacing w:before="120" w:after="120"/>
        <w:ind w:left="709"/>
        <w:jc w:val="center"/>
      </w:pPr>
      <w:r w:rsidRPr="00550BD3">
        <w:rPr>
          <w:noProof/>
          <w:sz w:val="26"/>
          <w:szCs w:val="26"/>
        </w:rPr>
        <w:drawing>
          <wp:inline distT="0" distB="0" distL="0" distR="0" wp14:anchorId="21D35399" wp14:editId="2F5DA454">
            <wp:extent cx="2317115" cy="1295400"/>
            <wp:effectExtent l="19050" t="19050" r="26035"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056" cy="1306548"/>
                    </a:xfrm>
                    <a:prstGeom prst="rect">
                      <a:avLst/>
                    </a:prstGeom>
                    <a:noFill/>
                    <a:ln>
                      <a:solidFill>
                        <a:schemeClr val="accent1"/>
                      </a:solidFill>
                    </a:ln>
                  </pic:spPr>
                </pic:pic>
              </a:graphicData>
            </a:graphic>
          </wp:inline>
        </w:drawing>
      </w:r>
    </w:p>
    <w:p w14:paraId="228C741A" w14:textId="722BC4F6" w:rsidR="00391F92" w:rsidRPr="00550BD3" w:rsidRDefault="00AC6348" w:rsidP="003A0ECB">
      <w:pPr>
        <w:pStyle w:val="Caption"/>
        <w:jc w:val="center"/>
        <w:rPr>
          <w:color w:val="auto"/>
          <w:sz w:val="26"/>
          <w:szCs w:val="26"/>
        </w:rPr>
      </w:pPr>
      <w:bookmarkStart w:id="43" w:name="_Toc214636366"/>
      <w:r w:rsidRPr="00550BD3">
        <w:rPr>
          <w:color w:val="auto"/>
          <w:sz w:val="26"/>
          <w:szCs w:val="26"/>
          <w:lang w:val="en-US"/>
        </w:rPr>
        <w:t>Hình</w:t>
      </w:r>
      <w:r w:rsidRPr="00550BD3">
        <w:rPr>
          <w:color w:val="auto"/>
          <w:sz w:val="26"/>
          <w:szCs w:val="26"/>
        </w:rPr>
        <w:t xml:space="preserve"> </w:t>
      </w:r>
      <w:r w:rsidRPr="00550BD3">
        <w:rPr>
          <w:color w:val="auto"/>
          <w:sz w:val="26"/>
          <w:szCs w:val="26"/>
        </w:rPr>
        <w:fldChar w:fldCharType="begin"/>
      </w:r>
      <w:r w:rsidRPr="00550BD3">
        <w:rPr>
          <w:color w:val="auto"/>
          <w:sz w:val="26"/>
          <w:szCs w:val="26"/>
        </w:rPr>
        <w:instrText xml:space="preserve"> SEQ Figure \* ARABIC </w:instrText>
      </w:r>
      <w:r w:rsidRPr="00550BD3">
        <w:rPr>
          <w:color w:val="auto"/>
          <w:sz w:val="26"/>
          <w:szCs w:val="26"/>
        </w:rPr>
        <w:fldChar w:fldCharType="separate"/>
      </w:r>
      <w:r w:rsidR="00DC1B61">
        <w:rPr>
          <w:noProof/>
          <w:color w:val="auto"/>
          <w:sz w:val="26"/>
          <w:szCs w:val="26"/>
        </w:rPr>
        <w:t>4</w:t>
      </w:r>
      <w:r w:rsidRPr="00550BD3">
        <w:rPr>
          <w:color w:val="auto"/>
          <w:sz w:val="26"/>
          <w:szCs w:val="26"/>
        </w:rPr>
        <w:fldChar w:fldCharType="end"/>
      </w:r>
      <w:r w:rsidRPr="00550BD3">
        <w:rPr>
          <w:color w:val="auto"/>
          <w:sz w:val="26"/>
          <w:szCs w:val="26"/>
          <w:lang w:val="en-US"/>
        </w:rPr>
        <w:t xml:space="preserve"> Phân tách ứng dụng lớn thành các dịch vụ nhỏ</w:t>
      </w:r>
      <w:bookmarkEnd w:id="43"/>
    </w:p>
    <w:p w14:paraId="4670075C" w14:textId="52E2D3A6" w:rsidR="00391F92" w:rsidRPr="00550BD3" w:rsidRDefault="00391F92" w:rsidP="0052212A">
      <w:pPr>
        <w:spacing w:before="120" w:after="120"/>
        <w:ind w:firstLine="720"/>
        <w:jc w:val="both"/>
        <w:rPr>
          <w:sz w:val="26"/>
          <w:szCs w:val="26"/>
          <w:lang w:val="vi-VN"/>
        </w:rPr>
      </w:pPr>
      <w:r w:rsidRPr="00550BD3">
        <w:rPr>
          <w:sz w:val="26"/>
          <w:szCs w:val="26"/>
          <w:lang w:val="vi-VN"/>
        </w:rPr>
        <w:t>Khác với SOA, Microservices sử dụng giao thức RESTFul và cấu trúc gói tin dưới định dạng JSON. Đây đều là những giao thức và cấu trúc gói tin đang rất phổ biến.</w:t>
      </w:r>
      <w:r w:rsidR="003A0ECB" w:rsidRPr="00550BD3">
        <w:rPr>
          <w:sz w:val="26"/>
          <w:szCs w:val="26"/>
          <w:lang w:val="en-US"/>
        </w:rPr>
        <w:t xml:space="preserve"> </w:t>
      </w:r>
      <w:r w:rsidRPr="00550BD3">
        <w:rPr>
          <w:sz w:val="26"/>
          <w:szCs w:val="26"/>
          <w:lang w:val="vi-VN"/>
        </w:rPr>
        <w:t>JSON có tốc độ chuyển đổi rất nhanh, kích thước gói tin nhỏ, nên đã được công động lập trình viên trên toàn thế giới đón nhận và hỗ trợ.</w:t>
      </w:r>
    </w:p>
    <w:p w14:paraId="0A5B74B9" w14:textId="77777777" w:rsidR="00AC6348" w:rsidRPr="00550BD3" w:rsidRDefault="00391F92" w:rsidP="00567458">
      <w:pPr>
        <w:keepNext/>
        <w:spacing w:before="120" w:after="120"/>
        <w:jc w:val="center"/>
      </w:pPr>
      <w:r w:rsidRPr="00550BD3">
        <w:rPr>
          <w:noProof/>
          <w:sz w:val="26"/>
          <w:szCs w:val="26"/>
        </w:rPr>
        <w:lastRenderedPageBreak/>
        <w:drawing>
          <wp:inline distT="0" distB="0" distL="0" distR="0" wp14:anchorId="431F21D8" wp14:editId="1C6227F9">
            <wp:extent cx="5472000" cy="2826266"/>
            <wp:effectExtent l="19050" t="19050" r="14605" b="1270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000" cy="2826266"/>
                    </a:xfrm>
                    <a:prstGeom prst="rect">
                      <a:avLst/>
                    </a:prstGeom>
                    <a:noFill/>
                    <a:ln>
                      <a:solidFill>
                        <a:schemeClr val="accent1"/>
                      </a:solidFill>
                    </a:ln>
                  </pic:spPr>
                </pic:pic>
              </a:graphicData>
            </a:graphic>
          </wp:inline>
        </w:drawing>
      </w:r>
    </w:p>
    <w:p w14:paraId="52D73B39" w14:textId="28EE4FBD" w:rsidR="00391F92" w:rsidRPr="00550BD3" w:rsidRDefault="00AC6348" w:rsidP="00567458">
      <w:pPr>
        <w:pStyle w:val="Caption"/>
        <w:jc w:val="center"/>
        <w:rPr>
          <w:color w:val="auto"/>
          <w:sz w:val="26"/>
          <w:szCs w:val="26"/>
        </w:rPr>
      </w:pPr>
      <w:bookmarkStart w:id="44" w:name="_Toc214636367"/>
      <w:r w:rsidRPr="00550BD3">
        <w:rPr>
          <w:color w:val="auto"/>
          <w:sz w:val="26"/>
          <w:szCs w:val="26"/>
          <w:lang w:val="en-US"/>
        </w:rPr>
        <w:t>Hình</w:t>
      </w:r>
      <w:r w:rsidRPr="00550BD3">
        <w:rPr>
          <w:color w:val="auto"/>
          <w:sz w:val="26"/>
          <w:szCs w:val="26"/>
        </w:rPr>
        <w:t xml:space="preserve"> </w:t>
      </w:r>
      <w:r w:rsidRPr="00550BD3">
        <w:rPr>
          <w:color w:val="auto"/>
          <w:sz w:val="26"/>
          <w:szCs w:val="26"/>
        </w:rPr>
        <w:fldChar w:fldCharType="begin"/>
      </w:r>
      <w:r w:rsidRPr="00550BD3">
        <w:rPr>
          <w:color w:val="auto"/>
          <w:sz w:val="26"/>
          <w:szCs w:val="26"/>
        </w:rPr>
        <w:instrText xml:space="preserve"> SEQ Figure \* ARABIC </w:instrText>
      </w:r>
      <w:r w:rsidRPr="00550BD3">
        <w:rPr>
          <w:color w:val="auto"/>
          <w:sz w:val="26"/>
          <w:szCs w:val="26"/>
        </w:rPr>
        <w:fldChar w:fldCharType="separate"/>
      </w:r>
      <w:r w:rsidR="00DC1B61">
        <w:rPr>
          <w:noProof/>
          <w:color w:val="auto"/>
          <w:sz w:val="26"/>
          <w:szCs w:val="26"/>
        </w:rPr>
        <w:t>5</w:t>
      </w:r>
      <w:r w:rsidRPr="00550BD3">
        <w:rPr>
          <w:color w:val="auto"/>
          <w:sz w:val="26"/>
          <w:szCs w:val="26"/>
        </w:rPr>
        <w:fldChar w:fldCharType="end"/>
      </w:r>
      <w:r w:rsidRPr="00550BD3">
        <w:rPr>
          <w:color w:val="auto"/>
          <w:sz w:val="26"/>
          <w:szCs w:val="26"/>
          <w:lang w:val="en-US"/>
        </w:rPr>
        <w:t xml:space="preserve"> Kiến trúc microservices</w:t>
      </w:r>
      <w:bookmarkEnd w:id="44"/>
    </w:p>
    <w:p w14:paraId="1839B1C8" w14:textId="77777777" w:rsidR="00391F92" w:rsidRPr="00550BD3" w:rsidRDefault="00391F92" w:rsidP="00D61F30">
      <w:pPr>
        <w:spacing w:before="120" w:after="120"/>
        <w:ind w:firstLine="720"/>
        <w:jc w:val="both"/>
        <w:rPr>
          <w:sz w:val="26"/>
          <w:szCs w:val="26"/>
        </w:rPr>
      </w:pPr>
      <w:r w:rsidRPr="00550BD3">
        <w:rPr>
          <w:sz w:val="26"/>
          <w:szCs w:val="26"/>
        </w:rPr>
        <w:t>Việc phát triển dựa trên kiến trúc Microservices cũng giúp cho hệ thống luôn sẵn sàng để phát triển các ứng dụng di động sau này. Trong tương lai, kiến trúc hệ thống sẽ cung cấp sẵn các API cung cấp dữ liệu mở, từ đó có thể hỗ trợ cộng đồng khởi nghiệp khai thác các API này và tạo ra các ứng dụng di động hay ứng dụng web tiện ích.</w:t>
      </w:r>
    </w:p>
    <w:p w14:paraId="7865F741" w14:textId="77777777" w:rsidR="00391F92" w:rsidRPr="00550BD3" w:rsidRDefault="00391F92" w:rsidP="00D61F30">
      <w:pPr>
        <w:spacing w:before="120" w:after="120"/>
        <w:ind w:firstLine="720"/>
        <w:jc w:val="both"/>
        <w:rPr>
          <w:bCs/>
          <w:sz w:val="26"/>
          <w:szCs w:val="26"/>
          <w:lang w:val="vi-VN"/>
        </w:rPr>
      </w:pPr>
      <w:r w:rsidRPr="00550BD3">
        <w:rPr>
          <w:sz w:val="26"/>
          <w:szCs w:val="26"/>
        </w:rPr>
        <w:t>Mô</w:t>
      </w:r>
      <w:r w:rsidRPr="00550BD3">
        <w:rPr>
          <w:bCs/>
          <w:sz w:val="26"/>
          <w:szCs w:val="26"/>
          <w:lang w:val="vi-VN"/>
        </w:rPr>
        <w:t xml:space="preserve"> tả các thành phần chính của kiến trúc Microservices:</w:t>
      </w:r>
    </w:p>
    <w:p w14:paraId="7ACB8241" w14:textId="77777777" w:rsidR="00391F92" w:rsidRPr="00550BD3" w:rsidRDefault="00391F92" w:rsidP="00D61F30">
      <w:pPr>
        <w:pStyle w:val="ListParagraph"/>
        <w:numPr>
          <w:ilvl w:val="0"/>
          <w:numId w:val="296"/>
        </w:numPr>
        <w:ind w:left="0" w:firstLine="720"/>
      </w:pPr>
      <w:r w:rsidRPr="00550BD3">
        <w:t>Các dịch vụ nhỏ: là các thành phần được chia nhỏ cung cấp thông tin dưới dạng dịch vụ, dựa trên kiến trúc REST, hay các giao thức AMQP hay RPC, cấu trúc gói tin dạng JSON, XML. Mỗi một dịch vụ có một CSDL riêng biệt, các dịch vụ không trực tiếp truy xuất vào CSDL của nhau và thông qua các API được dịch vụ cung cấp ra bên ngoài. Các dịch vụ này có thể được triển khai và nhân bản trên một hoặc nhiều máy chủ khác nhau;</w:t>
      </w:r>
    </w:p>
    <w:p w14:paraId="6C50EB60" w14:textId="77777777" w:rsidR="00391F92" w:rsidRPr="00550BD3" w:rsidRDefault="00391F92" w:rsidP="00D61F30">
      <w:pPr>
        <w:pStyle w:val="ListParagraph"/>
        <w:numPr>
          <w:ilvl w:val="0"/>
          <w:numId w:val="296"/>
        </w:numPr>
        <w:ind w:left="0" w:firstLine="720"/>
      </w:pPr>
      <w:r w:rsidRPr="00550BD3">
        <w:t>Thành phần đăng ký dịch vụ: là dịch vụ phụ trách việc đăng ký thông tin quản lý các dịch vụ khác. Khi một dịch vụ mới được triển khai, sẽ có cách thức để đăng ký dịch vụ mới này đến dịch vụ đăng ký. Dịch vụ đăng ký sẽ giữ các thông tin của các dịch vụ khác như: tên dịch vụ, địa chỉ truy cập, địa chỉ triển khai, số lượng nhân bản…</w:t>
      </w:r>
    </w:p>
    <w:p w14:paraId="7762B423" w14:textId="77777777" w:rsidR="00391F92" w:rsidRPr="00550BD3" w:rsidRDefault="00391F92" w:rsidP="00D61F30">
      <w:pPr>
        <w:pStyle w:val="ListParagraph"/>
        <w:numPr>
          <w:ilvl w:val="0"/>
          <w:numId w:val="296"/>
        </w:numPr>
        <w:ind w:left="0" w:firstLine="720"/>
      </w:pPr>
      <w:r w:rsidRPr="00550BD3">
        <w:t>Thành phần tìm kiếm dịch vụ: là dịch vụ phụ trách trả lời các câu hỏi như một dịch vụ đang ở địa chỉ nào, triển khai ở những máy chủ nào, từ đó có đủ thông tin để API Gateway chuyển tiếp các gói tin tới dịch vụ đích. Thành phần này thường được tích hợp thêm chức năng kiểm tra sức khỏe định kỳ cho các dịch vụ từ đó có thể cân bằng tải dữ liệu;</w:t>
      </w:r>
    </w:p>
    <w:p w14:paraId="20A5A312" w14:textId="77777777" w:rsidR="00391F92" w:rsidRPr="00550BD3" w:rsidRDefault="00391F92" w:rsidP="00D61F30">
      <w:pPr>
        <w:pStyle w:val="ListParagraph"/>
        <w:numPr>
          <w:ilvl w:val="0"/>
          <w:numId w:val="296"/>
        </w:numPr>
        <w:ind w:left="0" w:firstLine="720"/>
      </w:pPr>
      <w:r w:rsidRPr="00550BD3">
        <w:t>API Gateway: là cổng truy cập các dịch vụ, các đối tượng không cần quan tâm đến các dịch vụ đang được triển khai ở đâu, nó chỉ cần biết đến tên của dịch vụ đó và đầu mối truy cập là cổng dịch vụ. Cổng dịch vụ sẽ có trách nhiệm tìm kiếm (thông qua dịch vụ tìm kiếm) và chuyển tiếp các gói tin tới dịch vụ đích;</w:t>
      </w:r>
    </w:p>
    <w:p w14:paraId="420DAA0A" w14:textId="77777777" w:rsidR="00391F92" w:rsidRPr="00550BD3" w:rsidRDefault="00391F92" w:rsidP="00D61F30">
      <w:pPr>
        <w:pStyle w:val="MyText1"/>
        <w:spacing w:before="120" w:after="120" w:line="240" w:lineRule="auto"/>
        <w:ind w:firstLine="720"/>
        <w:jc w:val="both"/>
        <w:rPr>
          <w:sz w:val="26"/>
          <w:szCs w:val="26"/>
        </w:rPr>
      </w:pPr>
      <w:r w:rsidRPr="00550BD3">
        <w:rPr>
          <w:sz w:val="26"/>
          <w:szCs w:val="26"/>
        </w:rPr>
        <w:t xml:space="preserve">Kiến trúc Microservices và các thành phần của nó được cộng đồng mã nguồn mở hỗ trợ rất nhiều các thư viện, thậm chí là trọn gói một thành phần như: Zuul, Nginx, LinkerD, Spring Cloud Gateway (API Gateway); Eureka, Consul (Service Register, Service Discover); RabbitMQ, Kafka, NserviceBus (Message Bus, Message Broker); Docker, Docker Swarm, Kebernetes, Marathon (Hosting, Orchestration Hosting), </w:t>
      </w:r>
      <w:r w:rsidRPr="00550BD3">
        <w:rPr>
          <w:sz w:val="26"/>
          <w:szCs w:val="26"/>
        </w:rPr>
        <w:lastRenderedPageBreak/>
        <w:t>Spring Cloud Config, Zookeeper (Maintaining configuration information) … Các thư viện, thành phần này đều được các chuyên gia đánh giá rất cao về cả tính năng, hiệu năng và bảo mật.</w:t>
      </w:r>
    </w:p>
    <w:p w14:paraId="21410C7D" w14:textId="77777777" w:rsidR="00391F92" w:rsidRPr="00550BD3" w:rsidRDefault="00391F92" w:rsidP="00D61F30">
      <w:pPr>
        <w:pStyle w:val="MyText1"/>
        <w:spacing w:before="120" w:after="120" w:line="240" w:lineRule="auto"/>
        <w:ind w:firstLine="720"/>
        <w:jc w:val="both"/>
        <w:rPr>
          <w:sz w:val="26"/>
          <w:szCs w:val="26"/>
        </w:rPr>
      </w:pPr>
      <w:r w:rsidRPr="00550BD3">
        <w:rPr>
          <w:sz w:val="26"/>
          <w:szCs w:val="26"/>
        </w:rPr>
        <w:t>Trên thực tế, kiến trúc này đã và đang được rất nhiều tập đoàn, công ty công nghệ lớn trên thế giới phát triển và sử dụng như Netflix, Amazon, Twitter, Uber... Điều này chứng minh sự ưu việt, cũng như tính khả thi của kiến trúc Microservices.</w:t>
      </w:r>
    </w:p>
    <w:p w14:paraId="5788DC7E" w14:textId="77777777" w:rsidR="00391F92" w:rsidRPr="00550BD3" w:rsidRDefault="00391F92" w:rsidP="00D61F30">
      <w:pPr>
        <w:spacing w:before="120" w:after="120"/>
        <w:ind w:firstLine="720"/>
        <w:rPr>
          <w:sz w:val="26"/>
          <w:szCs w:val="26"/>
        </w:rPr>
      </w:pPr>
      <w:r w:rsidRPr="00550BD3">
        <w:rPr>
          <w:sz w:val="26"/>
          <w:szCs w:val="26"/>
        </w:rPr>
        <w:t>Kiến trúc Model – View – Controller (MVC)</w:t>
      </w:r>
    </w:p>
    <w:p w14:paraId="387FB9BF" w14:textId="77777777" w:rsidR="00391F92" w:rsidRPr="00550BD3" w:rsidRDefault="00391F92" w:rsidP="00D61F30">
      <w:pPr>
        <w:pStyle w:val="MyText1"/>
        <w:spacing w:before="120" w:after="120" w:line="240" w:lineRule="auto"/>
        <w:ind w:firstLine="720"/>
        <w:jc w:val="both"/>
        <w:rPr>
          <w:sz w:val="26"/>
          <w:szCs w:val="26"/>
        </w:rPr>
      </w:pPr>
      <w:r w:rsidRPr="00550BD3">
        <w:rPr>
          <w:sz w:val="26"/>
          <w:szCs w:val="26"/>
        </w:rPr>
        <w:t xml:space="preserve">MVC là viết tắt của cụm từ “Model-View-Controller”. Đây là mô hình thiết kế được sử dụng trong kỹ thuật phần mềm. MVC là một mẫu kiến trúc phần mềm để tạo lập giao diện người dùng trên máy tính. MVC chia thành ba phần được kết nối với nhau và mỗi thành phần đều có một nhiệm vụ riêng của nó và độc lập với các thành phần khác. Tên gọi 3 thành phần: </w:t>
      </w:r>
    </w:p>
    <w:p w14:paraId="1705A46A" w14:textId="77777777" w:rsidR="00391F92" w:rsidRPr="00550BD3" w:rsidRDefault="00391F92" w:rsidP="00D61F30">
      <w:pPr>
        <w:pStyle w:val="ListParagraph"/>
        <w:numPr>
          <w:ilvl w:val="0"/>
          <w:numId w:val="296"/>
        </w:numPr>
        <w:ind w:left="0" w:firstLine="720"/>
      </w:pPr>
      <w:r w:rsidRPr="00550BD3">
        <w:t>Model (dữ liệu): Quản lí xử lí các dữ liệu.</w:t>
      </w:r>
    </w:p>
    <w:p w14:paraId="4E8129AF" w14:textId="77777777" w:rsidR="00391F92" w:rsidRPr="00550BD3" w:rsidRDefault="00391F92" w:rsidP="00D61F30">
      <w:pPr>
        <w:pStyle w:val="ListParagraph"/>
        <w:numPr>
          <w:ilvl w:val="0"/>
          <w:numId w:val="296"/>
        </w:numPr>
        <w:ind w:left="0" w:firstLine="720"/>
      </w:pPr>
      <w:r w:rsidRPr="00550BD3">
        <w:t>View (giao diện): Nới hiển thị dữ liệu cho người dùng.</w:t>
      </w:r>
    </w:p>
    <w:p w14:paraId="4C28FABC" w14:textId="77777777" w:rsidR="00391F92" w:rsidRPr="00550BD3" w:rsidRDefault="00391F92" w:rsidP="00D61F30">
      <w:pPr>
        <w:pStyle w:val="ListParagraph"/>
        <w:numPr>
          <w:ilvl w:val="0"/>
          <w:numId w:val="296"/>
        </w:numPr>
        <w:ind w:left="0" w:firstLine="720"/>
      </w:pPr>
      <w:r w:rsidRPr="00550BD3">
        <w:t>Controller (bộ điều khiển): Điều khiển sự tương tác của hai thành phần Model và View.</w:t>
      </w:r>
    </w:p>
    <w:p w14:paraId="6321B9C0" w14:textId="77777777" w:rsidR="00AC6348" w:rsidRPr="00550BD3" w:rsidRDefault="00391F92" w:rsidP="00567458">
      <w:pPr>
        <w:pStyle w:val="MyText1"/>
        <w:keepNext/>
        <w:spacing w:before="120" w:after="120" w:line="240" w:lineRule="auto"/>
        <w:ind w:left="360" w:firstLine="0"/>
        <w:jc w:val="center"/>
      </w:pPr>
      <w:r w:rsidRPr="00550BD3">
        <w:rPr>
          <w:noProof/>
          <w:sz w:val="26"/>
          <w:szCs w:val="26"/>
        </w:rPr>
        <w:drawing>
          <wp:inline distT="0" distB="0" distL="0" distR="0" wp14:anchorId="7CA44063" wp14:editId="44471A5D">
            <wp:extent cx="4255991" cy="173082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2351" cy="1733416"/>
                    </a:xfrm>
                    <a:prstGeom prst="rect">
                      <a:avLst/>
                    </a:prstGeom>
                  </pic:spPr>
                </pic:pic>
              </a:graphicData>
            </a:graphic>
          </wp:inline>
        </w:drawing>
      </w:r>
    </w:p>
    <w:p w14:paraId="5B27E82B" w14:textId="2E71CDC4" w:rsidR="00391F92" w:rsidRPr="00550BD3" w:rsidRDefault="00AC6348" w:rsidP="00567458">
      <w:pPr>
        <w:pStyle w:val="Caption"/>
        <w:jc w:val="center"/>
        <w:rPr>
          <w:color w:val="auto"/>
          <w:sz w:val="26"/>
          <w:szCs w:val="26"/>
        </w:rPr>
      </w:pPr>
      <w:bookmarkStart w:id="45" w:name="_Toc214636368"/>
      <w:r w:rsidRPr="00550BD3">
        <w:rPr>
          <w:color w:val="auto"/>
          <w:sz w:val="26"/>
          <w:szCs w:val="26"/>
          <w:lang w:val="en-US"/>
        </w:rPr>
        <w:t>Hình</w:t>
      </w:r>
      <w:r w:rsidRPr="00550BD3">
        <w:rPr>
          <w:color w:val="auto"/>
          <w:sz w:val="26"/>
          <w:szCs w:val="26"/>
        </w:rPr>
        <w:t xml:space="preserve"> </w:t>
      </w:r>
      <w:r w:rsidRPr="00550BD3">
        <w:rPr>
          <w:color w:val="auto"/>
          <w:sz w:val="26"/>
          <w:szCs w:val="26"/>
        </w:rPr>
        <w:fldChar w:fldCharType="begin"/>
      </w:r>
      <w:r w:rsidRPr="00550BD3">
        <w:rPr>
          <w:color w:val="auto"/>
          <w:sz w:val="26"/>
          <w:szCs w:val="26"/>
        </w:rPr>
        <w:instrText xml:space="preserve"> SEQ Figure \* ARABIC </w:instrText>
      </w:r>
      <w:r w:rsidRPr="00550BD3">
        <w:rPr>
          <w:color w:val="auto"/>
          <w:sz w:val="26"/>
          <w:szCs w:val="26"/>
        </w:rPr>
        <w:fldChar w:fldCharType="separate"/>
      </w:r>
      <w:r w:rsidR="00DC1B61">
        <w:rPr>
          <w:noProof/>
          <w:color w:val="auto"/>
          <w:sz w:val="26"/>
          <w:szCs w:val="26"/>
        </w:rPr>
        <w:t>6</w:t>
      </w:r>
      <w:r w:rsidRPr="00550BD3">
        <w:rPr>
          <w:color w:val="auto"/>
          <w:sz w:val="26"/>
          <w:szCs w:val="26"/>
        </w:rPr>
        <w:fldChar w:fldCharType="end"/>
      </w:r>
      <w:r w:rsidRPr="00550BD3">
        <w:rPr>
          <w:color w:val="auto"/>
          <w:sz w:val="26"/>
          <w:szCs w:val="26"/>
          <w:lang w:val="en-US"/>
        </w:rPr>
        <w:t xml:space="preserve"> Mô hình MVC</w:t>
      </w:r>
      <w:bookmarkEnd w:id="45"/>
    </w:p>
    <w:p w14:paraId="2502ACB7" w14:textId="77777777" w:rsidR="00391F92" w:rsidRPr="00550BD3" w:rsidRDefault="00391F92" w:rsidP="00D61F30">
      <w:pPr>
        <w:pStyle w:val="MyText1"/>
        <w:spacing w:before="120" w:after="120" w:line="240" w:lineRule="auto"/>
        <w:ind w:firstLine="720"/>
        <w:jc w:val="both"/>
        <w:rPr>
          <w:sz w:val="26"/>
          <w:szCs w:val="26"/>
          <w:lang w:val="vi-VN"/>
        </w:rPr>
      </w:pPr>
      <w:r w:rsidRPr="00550BD3">
        <w:rPr>
          <w:sz w:val="26"/>
          <w:szCs w:val="26"/>
          <w:lang w:val="vi-VN"/>
        </w:rPr>
        <w:t xml:space="preserve">Mô hình MVC (MVC pattern) thường được dùng để phát triển giao diện người dùng. Nó cung cấp các thành phần cơ bản để thiết kế một chương trình cho máy tính hoặc điện thoại di động, cũng như là các ứng dụng web. </w:t>
      </w:r>
    </w:p>
    <w:p w14:paraId="72A89BF4" w14:textId="77777777" w:rsidR="00391F92" w:rsidRPr="00550BD3" w:rsidRDefault="00391F92" w:rsidP="00D61F30">
      <w:pPr>
        <w:pStyle w:val="MyText1"/>
        <w:spacing w:before="120" w:after="120" w:line="240" w:lineRule="auto"/>
        <w:ind w:firstLine="720"/>
        <w:jc w:val="both"/>
        <w:rPr>
          <w:bCs/>
          <w:i/>
          <w:sz w:val="26"/>
          <w:szCs w:val="26"/>
        </w:rPr>
      </w:pPr>
      <w:r w:rsidRPr="00550BD3">
        <w:rPr>
          <w:bCs/>
          <w:i/>
          <w:sz w:val="26"/>
          <w:szCs w:val="26"/>
        </w:rPr>
        <w:t>Ưu điểm mô hình MVC</w:t>
      </w:r>
    </w:p>
    <w:p w14:paraId="4973D7AD" w14:textId="77777777" w:rsidR="00391F92" w:rsidRPr="00550BD3" w:rsidRDefault="00391F92" w:rsidP="00D61F30">
      <w:pPr>
        <w:pStyle w:val="ListParagraph"/>
        <w:numPr>
          <w:ilvl w:val="0"/>
          <w:numId w:val="296"/>
        </w:numPr>
        <w:ind w:left="0" w:firstLine="720"/>
      </w:pPr>
      <w:r w:rsidRPr="00550BD3">
        <w:t>Đầu tiên, nhắc tới ưu điểm mô hình MVC thì đó là băng thông (Bandwidth) nhẹ vì không sử dụng viewstate nên khá tiết kiệm băng thông. Việc giảm băng thông giúp hệ thống hoạt động ổn định hơn.</w:t>
      </w:r>
    </w:p>
    <w:p w14:paraId="7C25E162" w14:textId="77777777" w:rsidR="00391F92" w:rsidRPr="00550BD3" w:rsidRDefault="00391F92" w:rsidP="00D61F30">
      <w:pPr>
        <w:pStyle w:val="ListParagraph"/>
        <w:numPr>
          <w:ilvl w:val="0"/>
          <w:numId w:val="296"/>
        </w:numPr>
        <w:ind w:left="0" w:firstLine="720"/>
      </w:pPr>
      <w:r w:rsidRPr="00550BD3">
        <w:t xml:space="preserve">Kiểm tra đơn giản và dễ dàng, kiểm tra lỗi phần mềm trước khi bàn giao lại cho người dùng. </w:t>
      </w:r>
    </w:p>
    <w:p w14:paraId="54446F20" w14:textId="77777777" w:rsidR="00391F92" w:rsidRPr="00550BD3" w:rsidRDefault="00391F92" w:rsidP="00D61F30">
      <w:pPr>
        <w:pStyle w:val="ListParagraph"/>
        <w:numPr>
          <w:ilvl w:val="0"/>
          <w:numId w:val="296"/>
        </w:numPr>
        <w:ind w:left="0" w:firstLine="720"/>
      </w:pPr>
      <w:r w:rsidRPr="00550BD3">
        <w:t>Một lợi thế chính của MVC là nó tách biệt các phần Model, Controller và View với nhau.</w:t>
      </w:r>
    </w:p>
    <w:p w14:paraId="606808A6" w14:textId="77777777" w:rsidR="00391F92" w:rsidRPr="00550BD3" w:rsidRDefault="00391F92" w:rsidP="00D61F30">
      <w:pPr>
        <w:pStyle w:val="ListParagraph"/>
        <w:numPr>
          <w:ilvl w:val="0"/>
          <w:numId w:val="296"/>
        </w:numPr>
        <w:ind w:left="0" w:firstLine="720"/>
      </w:pPr>
      <w:r w:rsidRPr="00550BD3">
        <w:t>Sử dụng mô hình MVC chức năng Controller có vai trò quan trọng và tối ưu trên các nền tảng ngôn ngữ khác nhau</w:t>
      </w:r>
    </w:p>
    <w:p w14:paraId="1220A2F9" w14:textId="77777777" w:rsidR="00391F92" w:rsidRPr="00550BD3" w:rsidRDefault="00391F92" w:rsidP="00D61F30">
      <w:pPr>
        <w:pStyle w:val="ListParagraph"/>
        <w:numPr>
          <w:ilvl w:val="0"/>
          <w:numId w:val="296"/>
        </w:numPr>
        <w:ind w:left="0" w:firstLine="720"/>
      </w:pPr>
      <w:r w:rsidRPr="00550BD3">
        <w:t>Có thể chia nhiều developer làm việc cùng một lúc. Công việc của các developer sẽ không ảnh hưởng đến nhau.</w:t>
      </w:r>
    </w:p>
    <w:p w14:paraId="0918D5B2" w14:textId="77777777" w:rsidR="00391F92" w:rsidRPr="00550BD3" w:rsidRDefault="00391F92" w:rsidP="00D61F30">
      <w:pPr>
        <w:pStyle w:val="MyText1"/>
        <w:spacing w:before="120" w:after="120" w:line="240" w:lineRule="auto"/>
        <w:ind w:firstLine="720"/>
        <w:jc w:val="both"/>
        <w:rPr>
          <w:bCs/>
          <w:i/>
          <w:sz w:val="26"/>
          <w:szCs w:val="26"/>
        </w:rPr>
      </w:pPr>
      <w:r w:rsidRPr="00550BD3">
        <w:rPr>
          <w:bCs/>
          <w:i/>
          <w:sz w:val="26"/>
          <w:szCs w:val="26"/>
        </w:rPr>
        <w:lastRenderedPageBreak/>
        <w:t>Nhược điểm mô hình MVC</w:t>
      </w:r>
    </w:p>
    <w:p w14:paraId="18CAB9BA" w14:textId="77777777" w:rsidR="00391F92" w:rsidRPr="00550BD3" w:rsidRDefault="00391F92" w:rsidP="00D61F30">
      <w:pPr>
        <w:spacing w:before="120" w:after="120"/>
        <w:ind w:firstLine="720"/>
        <w:rPr>
          <w:sz w:val="26"/>
          <w:szCs w:val="26"/>
        </w:rPr>
      </w:pPr>
      <w:r w:rsidRPr="00550BD3">
        <w:rPr>
          <w:sz w:val="26"/>
          <w:szCs w:val="26"/>
        </w:rPr>
        <w:t>Ngoài các ưu điểm nổi bật nêu trên, mô hình MVC cũng có những hạn chế nhất định, cụ thể như:</w:t>
      </w:r>
    </w:p>
    <w:p w14:paraId="3443C08E" w14:textId="77777777" w:rsidR="00391F92" w:rsidRPr="00550BD3" w:rsidRDefault="00391F92" w:rsidP="00D61F30">
      <w:pPr>
        <w:pStyle w:val="ListParagraph"/>
        <w:numPr>
          <w:ilvl w:val="0"/>
          <w:numId w:val="296"/>
        </w:numPr>
        <w:ind w:left="0" w:firstLine="720"/>
      </w:pPr>
      <w:r w:rsidRPr="00550BD3">
        <w:t>Cần nhiều thời gian để tìm hiểu nếu muốn áp dụng đúng đắn.</w:t>
      </w:r>
    </w:p>
    <w:p w14:paraId="263ED2F7" w14:textId="77777777" w:rsidR="00391F92" w:rsidRPr="00550BD3" w:rsidRDefault="00391F92" w:rsidP="00D61F30">
      <w:pPr>
        <w:pStyle w:val="ListParagraph"/>
        <w:numPr>
          <w:ilvl w:val="0"/>
          <w:numId w:val="296"/>
        </w:numPr>
        <w:ind w:left="0" w:firstLine="720"/>
      </w:pPr>
      <w:r w:rsidRPr="00550BD3">
        <w:t>Tốn kém thời gian và công sức để quản lý tổ chức file.</w:t>
      </w:r>
    </w:p>
    <w:p w14:paraId="53301D3B" w14:textId="77777777" w:rsidR="00391F92" w:rsidRPr="00550BD3" w:rsidRDefault="00391F92" w:rsidP="00D61F30">
      <w:pPr>
        <w:pStyle w:val="ListParagraph"/>
        <w:numPr>
          <w:ilvl w:val="0"/>
          <w:numId w:val="296"/>
        </w:numPr>
        <w:ind w:left="0" w:firstLine="720"/>
      </w:pPr>
      <w:r w:rsidRPr="00550BD3">
        <w:t>Xây dựng quy trình tương đối phức tạp, bởi vậy không cần thiết áp dụng mô hình này cho các dự án nhỏ.</w:t>
      </w:r>
    </w:p>
    <w:p w14:paraId="77DE2F8E" w14:textId="57D5AF42" w:rsidR="00391F92" w:rsidRPr="00550BD3" w:rsidRDefault="00391F92" w:rsidP="00D61F30">
      <w:pPr>
        <w:spacing w:before="120" w:after="120"/>
        <w:ind w:firstLine="720"/>
        <w:jc w:val="both"/>
        <w:rPr>
          <w:iCs/>
          <w:sz w:val="26"/>
          <w:szCs w:val="26"/>
        </w:rPr>
      </w:pPr>
      <w:r w:rsidRPr="00550BD3">
        <w:rPr>
          <w:iCs/>
          <w:sz w:val="26"/>
          <w:szCs w:val="26"/>
        </w:rPr>
        <w:t xml:space="preserve">Trên cơ sở phân tích 02 nền tảng kiến trúc phổ biến nêu trên, </w:t>
      </w:r>
      <w:r w:rsidR="00662AC8">
        <w:rPr>
          <w:iCs/>
          <w:sz w:val="26"/>
          <w:szCs w:val="26"/>
        </w:rPr>
        <w:t>việc</w:t>
      </w:r>
      <w:r w:rsidRPr="00550BD3">
        <w:rPr>
          <w:iCs/>
          <w:sz w:val="26"/>
          <w:szCs w:val="26"/>
        </w:rPr>
        <w:t xml:space="preserve"> </w:t>
      </w:r>
      <w:bookmarkStart w:id="46" w:name="_Hlk40619222"/>
      <w:r w:rsidRPr="00550BD3">
        <w:rPr>
          <w:iCs/>
          <w:sz w:val="26"/>
          <w:szCs w:val="26"/>
        </w:rPr>
        <w:t>đề xuất lựa chọn kiến trúc Microservices làm nền tảng phát triển hệ thống để đảm bảo đáp ứng nhu cầu chức năng, khả năng mở rộng, xử lý hiệu năng cao và đảm bảo tính ổn định, sẵn sàng cao của hệ thống</w:t>
      </w:r>
      <w:bookmarkEnd w:id="46"/>
      <w:r w:rsidRPr="00550BD3">
        <w:rPr>
          <w:iCs/>
          <w:sz w:val="26"/>
          <w:szCs w:val="26"/>
        </w:rPr>
        <w:t>.</w:t>
      </w:r>
    </w:p>
    <w:p w14:paraId="5A7313CA" w14:textId="77777777" w:rsidR="00554357" w:rsidRPr="00550BD3" w:rsidRDefault="00554357" w:rsidP="00D61F30">
      <w:pPr>
        <w:pStyle w:val="Heading3"/>
        <w:spacing w:after="120"/>
      </w:pPr>
      <w:bookmarkStart w:id="47" w:name="_Toc174975213"/>
      <w:bookmarkStart w:id="48" w:name="_Toc175037738"/>
      <w:bookmarkStart w:id="49" w:name="_Toc215069166"/>
      <w:r w:rsidRPr="00550BD3">
        <w:t>Mã nguồn mở và mã nguồn đóng</w:t>
      </w:r>
      <w:bookmarkEnd w:id="47"/>
      <w:bookmarkEnd w:id="48"/>
      <w:bookmarkEnd w:id="49"/>
    </w:p>
    <w:p w14:paraId="0BCB11EA" w14:textId="77777777" w:rsidR="00554357" w:rsidRPr="00550BD3" w:rsidRDefault="00554357" w:rsidP="00D61F30">
      <w:pPr>
        <w:pStyle w:val="a5"/>
        <w:numPr>
          <w:ilvl w:val="0"/>
          <w:numId w:val="0"/>
        </w:numPr>
        <w:spacing w:after="120"/>
        <w:ind w:firstLine="720"/>
        <w:rPr>
          <w:sz w:val="26"/>
          <w:szCs w:val="26"/>
        </w:rPr>
      </w:pPr>
      <w:r w:rsidRPr="00550BD3">
        <w:rPr>
          <w:sz w:val="26"/>
          <w:szCs w:val="26"/>
        </w:rPr>
        <w:t>Mã nguồn mở là thuật ngữ chỉ các sản phẩm phần mềm công khai mã nguồn (source code), được một nhóm người, một tổ chức hay được cộng đồng phát triển không vì mục đích thương mại. Do đó người dùng không phải trả bất kì chi phí nào</w:t>
      </w:r>
      <w:r w:rsidRPr="00550BD3">
        <w:rPr>
          <w:sz w:val="26"/>
          <w:szCs w:val="26"/>
          <w:lang w:val="en-US"/>
        </w:rPr>
        <w:t xml:space="preserve"> để</w:t>
      </w:r>
      <w:r w:rsidRPr="00550BD3">
        <w:rPr>
          <w:sz w:val="26"/>
          <w:szCs w:val="26"/>
        </w:rPr>
        <w:t xml:space="preserve"> có quyền xem, sửa đổi, cải tiến, nâng cấp</w:t>
      </w:r>
      <w:r w:rsidRPr="00550BD3">
        <w:rPr>
          <w:sz w:val="26"/>
          <w:szCs w:val="26"/>
          <w:lang w:val="en-US"/>
        </w:rPr>
        <w:t xml:space="preserve"> phù hợp với mục đích sử dụng của mình</w:t>
      </w:r>
      <w:r w:rsidRPr="00550BD3">
        <w:rPr>
          <w:sz w:val="26"/>
          <w:szCs w:val="26"/>
        </w:rPr>
        <w:t>.</w:t>
      </w:r>
    </w:p>
    <w:p w14:paraId="087AF635" w14:textId="77777777" w:rsidR="00554357" w:rsidRPr="00550BD3" w:rsidRDefault="00554357" w:rsidP="00D61F30">
      <w:pPr>
        <w:pStyle w:val="a5"/>
        <w:numPr>
          <w:ilvl w:val="0"/>
          <w:numId w:val="0"/>
        </w:numPr>
        <w:spacing w:after="120"/>
        <w:ind w:firstLine="720"/>
        <w:rPr>
          <w:sz w:val="26"/>
          <w:szCs w:val="26"/>
        </w:rPr>
      </w:pPr>
      <w:r w:rsidRPr="00550BD3">
        <w:rPr>
          <w:sz w:val="26"/>
          <w:szCs w:val="26"/>
        </w:rPr>
        <w:t>Mã nguồn đóng là một dạng phần mềm được tạo ra bởi một mã nguồn độc quyền, được bảo vệ chặt chẽ bởi một đơn vị chủ quản. Chỉ có những đơn vị xây dựng nên mã nguồn đóng mới được phép truy cập vào để thực hiện các công việc như sao chép, chỉnh sửa hay thậm chí là thay đổi các tính năng có trong chương trình.</w:t>
      </w:r>
    </w:p>
    <w:p w14:paraId="70440B92" w14:textId="77777777" w:rsidR="00554357" w:rsidRPr="00550BD3" w:rsidRDefault="00554357" w:rsidP="00D61F30">
      <w:pPr>
        <w:pStyle w:val="a5"/>
        <w:numPr>
          <w:ilvl w:val="0"/>
          <w:numId w:val="0"/>
        </w:numPr>
        <w:spacing w:after="120"/>
        <w:ind w:firstLine="720"/>
        <w:rPr>
          <w:sz w:val="26"/>
          <w:szCs w:val="26"/>
        </w:rPr>
      </w:pPr>
      <w:r w:rsidRPr="00550BD3">
        <w:rPr>
          <w:sz w:val="26"/>
          <w:szCs w:val="26"/>
          <w:lang w:val="en-US"/>
        </w:rPr>
        <w:t>Dưới đây là s</w:t>
      </w:r>
      <w:r w:rsidRPr="00550BD3">
        <w:rPr>
          <w:sz w:val="26"/>
          <w:szCs w:val="26"/>
        </w:rPr>
        <w:t>o sánh giữa việc phát triển sản phẩm sử dụng mã nguồn mở và mã nguồn đóng như sau:</w:t>
      </w:r>
    </w:p>
    <w:tbl>
      <w:tblPr>
        <w:tblW w:w="9072" w:type="dxa"/>
        <w:jc w:val="center"/>
        <w:tblLayout w:type="fixed"/>
        <w:tblLook w:val="00A0" w:firstRow="1" w:lastRow="0" w:firstColumn="1" w:lastColumn="0" w:noHBand="0" w:noVBand="0"/>
      </w:tblPr>
      <w:tblGrid>
        <w:gridCol w:w="729"/>
        <w:gridCol w:w="4086"/>
        <w:gridCol w:w="4257"/>
      </w:tblGrid>
      <w:tr w:rsidR="00554357" w:rsidRPr="00550BD3" w14:paraId="6FF9EBC6" w14:textId="77777777" w:rsidTr="00490D2B">
        <w:trPr>
          <w:trHeight w:val="300"/>
          <w:tblHeader/>
          <w:jc w:val="center"/>
        </w:trPr>
        <w:tc>
          <w:tcPr>
            <w:tcW w:w="729" w:type="dxa"/>
            <w:tcBorders>
              <w:top w:val="single" w:sz="4" w:space="0" w:color="auto"/>
              <w:left w:val="single" w:sz="4" w:space="0" w:color="auto"/>
              <w:bottom w:val="single" w:sz="4" w:space="0" w:color="auto"/>
              <w:right w:val="single" w:sz="4" w:space="0" w:color="auto"/>
            </w:tcBorders>
            <w:noWrap/>
            <w:vAlign w:val="center"/>
          </w:tcPr>
          <w:p w14:paraId="7D7CC257" w14:textId="05B036DE" w:rsidR="00554357" w:rsidRPr="00550BD3" w:rsidRDefault="00554357" w:rsidP="003A0ECB">
            <w:pPr>
              <w:jc w:val="center"/>
              <w:rPr>
                <w:b/>
                <w:bCs/>
                <w:sz w:val="26"/>
                <w:szCs w:val="26"/>
              </w:rPr>
            </w:pPr>
            <w:r w:rsidRPr="00550BD3">
              <w:rPr>
                <w:b/>
                <w:bCs/>
                <w:sz w:val="26"/>
                <w:szCs w:val="26"/>
              </w:rPr>
              <w:t>TT</w:t>
            </w:r>
          </w:p>
        </w:tc>
        <w:tc>
          <w:tcPr>
            <w:tcW w:w="4086" w:type="dxa"/>
            <w:tcBorders>
              <w:top w:val="single" w:sz="4" w:space="0" w:color="auto"/>
              <w:left w:val="nil"/>
              <w:bottom w:val="single" w:sz="4" w:space="0" w:color="auto"/>
              <w:right w:val="single" w:sz="4" w:space="0" w:color="auto"/>
            </w:tcBorders>
            <w:noWrap/>
            <w:vAlign w:val="center"/>
          </w:tcPr>
          <w:p w14:paraId="36388FCC" w14:textId="35061AAC" w:rsidR="00554357" w:rsidRPr="00550BD3" w:rsidRDefault="00554357" w:rsidP="003A0ECB">
            <w:pPr>
              <w:jc w:val="center"/>
              <w:rPr>
                <w:b/>
                <w:bCs/>
                <w:sz w:val="26"/>
                <w:szCs w:val="26"/>
              </w:rPr>
            </w:pPr>
            <w:r w:rsidRPr="00550BD3">
              <w:rPr>
                <w:b/>
                <w:bCs/>
                <w:sz w:val="26"/>
                <w:szCs w:val="26"/>
              </w:rPr>
              <w:t>M</w:t>
            </w:r>
            <w:r w:rsidR="00D337F5" w:rsidRPr="00550BD3">
              <w:rPr>
                <w:b/>
                <w:bCs/>
                <w:sz w:val="26"/>
                <w:szCs w:val="26"/>
              </w:rPr>
              <w:t>ã nguồn mở</w:t>
            </w:r>
          </w:p>
        </w:tc>
        <w:tc>
          <w:tcPr>
            <w:tcW w:w="4257" w:type="dxa"/>
            <w:tcBorders>
              <w:top w:val="single" w:sz="4" w:space="0" w:color="auto"/>
              <w:left w:val="nil"/>
              <w:bottom w:val="single" w:sz="4" w:space="0" w:color="auto"/>
              <w:right w:val="single" w:sz="4" w:space="0" w:color="auto"/>
            </w:tcBorders>
            <w:noWrap/>
            <w:vAlign w:val="center"/>
          </w:tcPr>
          <w:p w14:paraId="32F15941" w14:textId="463A1B3D" w:rsidR="00554357" w:rsidRPr="00550BD3" w:rsidRDefault="00D337F5" w:rsidP="003A0ECB">
            <w:pPr>
              <w:jc w:val="center"/>
              <w:rPr>
                <w:b/>
                <w:bCs/>
                <w:sz w:val="26"/>
                <w:szCs w:val="26"/>
              </w:rPr>
            </w:pPr>
            <w:r w:rsidRPr="00550BD3">
              <w:rPr>
                <w:b/>
                <w:bCs/>
                <w:sz w:val="26"/>
                <w:szCs w:val="26"/>
              </w:rPr>
              <w:t>Mã nguồn đóng</w:t>
            </w:r>
          </w:p>
        </w:tc>
      </w:tr>
      <w:tr w:rsidR="00554357" w:rsidRPr="00550BD3" w14:paraId="7CB987E8" w14:textId="77777777" w:rsidTr="00490D2B">
        <w:trPr>
          <w:trHeight w:val="300"/>
          <w:jc w:val="center"/>
        </w:trPr>
        <w:tc>
          <w:tcPr>
            <w:tcW w:w="729" w:type="dxa"/>
            <w:tcBorders>
              <w:top w:val="nil"/>
              <w:left w:val="single" w:sz="4" w:space="0" w:color="auto"/>
              <w:bottom w:val="single" w:sz="4" w:space="0" w:color="auto"/>
              <w:right w:val="single" w:sz="4" w:space="0" w:color="auto"/>
            </w:tcBorders>
            <w:noWrap/>
            <w:vAlign w:val="center"/>
          </w:tcPr>
          <w:p w14:paraId="61D710FA" w14:textId="77777777" w:rsidR="00554357" w:rsidRPr="00550BD3" w:rsidRDefault="00554357" w:rsidP="003A0ECB">
            <w:pPr>
              <w:jc w:val="center"/>
              <w:rPr>
                <w:b/>
                <w:bCs/>
                <w:sz w:val="26"/>
                <w:szCs w:val="26"/>
              </w:rPr>
            </w:pPr>
            <w:r w:rsidRPr="00550BD3">
              <w:rPr>
                <w:b/>
                <w:bCs/>
                <w:sz w:val="26"/>
                <w:szCs w:val="26"/>
              </w:rPr>
              <w:t>I</w:t>
            </w:r>
          </w:p>
        </w:tc>
        <w:tc>
          <w:tcPr>
            <w:tcW w:w="8343" w:type="dxa"/>
            <w:gridSpan w:val="2"/>
            <w:tcBorders>
              <w:top w:val="single" w:sz="4" w:space="0" w:color="auto"/>
              <w:left w:val="nil"/>
              <w:bottom w:val="single" w:sz="4" w:space="0" w:color="auto"/>
              <w:right w:val="single" w:sz="4" w:space="0" w:color="000000"/>
            </w:tcBorders>
            <w:noWrap/>
            <w:vAlign w:val="center"/>
          </w:tcPr>
          <w:p w14:paraId="12B31F04" w14:textId="77777777" w:rsidR="00554357" w:rsidRPr="00550BD3" w:rsidRDefault="00554357" w:rsidP="003A0ECB">
            <w:pPr>
              <w:rPr>
                <w:b/>
                <w:bCs/>
                <w:sz w:val="26"/>
                <w:szCs w:val="26"/>
              </w:rPr>
            </w:pPr>
            <w:r w:rsidRPr="00550BD3">
              <w:rPr>
                <w:b/>
                <w:bCs/>
                <w:sz w:val="26"/>
                <w:szCs w:val="26"/>
              </w:rPr>
              <w:t>Phát triển sản phẩm</w:t>
            </w:r>
          </w:p>
        </w:tc>
      </w:tr>
      <w:tr w:rsidR="00554357" w:rsidRPr="00550BD3" w14:paraId="0A8AD749" w14:textId="77777777" w:rsidTr="00490D2B">
        <w:trPr>
          <w:trHeight w:val="1200"/>
          <w:jc w:val="center"/>
        </w:trPr>
        <w:tc>
          <w:tcPr>
            <w:tcW w:w="729" w:type="dxa"/>
            <w:tcBorders>
              <w:top w:val="nil"/>
              <w:left w:val="single" w:sz="4" w:space="0" w:color="auto"/>
              <w:bottom w:val="single" w:sz="4" w:space="0" w:color="auto"/>
              <w:right w:val="single" w:sz="4" w:space="0" w:color="auto"/>
            </w:tcBorders>
            <w:vAlign w:val="center"/>
          </w:tcPr>
          <w:p w14:paraId="749FDCF8" w14:textId="77777777" w:rsidR="00554357" w:rsidRPr="00550BD3" w:rsidRDefault="00554357" w:rsidP="003A0ECB">
            <w:pPr>
              <w:jc w:val="center"/>
              <w:rPr>
                <w:sz w:val="26"/>
                <w:szCs w:val="26"/>
              </w:rPr>
            </w:pPr>
            <w:r w:rsidRPr="00550BD3">
              <w:rPr>
                <w:sz w:val="26"/>
                <w:szCs w:val="26"/>
              </w:rPr>
              <w:t>1</w:t>
            </w:r>
          </w:p>
        </w:tc>
        <w:tc>
          <w:tcPr>
            <w:tcW w:w="4086" w:type="dxa"/>
            <w:tcBorders>
              <w:top w:val="nil"/>
              <w:left w:val="nil"/>
              <w:bottom w:val="single" w:sz="4" w:space="0" w:color="auto"/>
              <w:right w:val="single" w:sz="4" w:space="0" w:color="auto"/>
            </w:tcBorders>
            <w:vAlign w:val="center"/>
          </w:tcPr>
          <w:p w14:paraId="33ED0284" w14:textId="77777777" w:rsidR="00554357" w:rsidRPr="00550BD3" w:rsidRDefault="00554357" w:rsidP="003A0ECB">
            <w:pPr>
              <w:rPr>
                <w:sz w:val="26"/>
                <w:szCs w:val="26"/>
              </w:rPr>
            </w:pPr>
            <w:r w:rsidRPr="00550BD3">
              <w:rPr>
                <w:sz w:val="26"/>
                <w:szCs w:val="26"/>
              </w:rPr>
              <w:t>Các lập trình viên tự do cung cấp cải tiến, nâng cấp đối với phần mềm nếu như được cộng đồng sản phẩm chấp nhận</w:t>
            </w:r>
          </w:p>
        </w:tc>
        <w:tc>
          <w:tcPr>
            <w:tcW w:w="4257" w:type="dxa"/>
            <w:tcBorders>
              <w:top w:val="nil"/>
              <w:left w:val="nil"/>
              <w:bottom w:val="single" w:sz="4" w:space="0" w:color="auto"/>
              <w:right w:val="single" w:sz="4" w:space="0" w:color="auto"/>
            </w:tcBorders>
            <w:vAlign w:val="center"/>
          </w:tcPr>
          <w:p w14:paraId="26865580" w14:textId="77777777" w:rsidR="00554357" w:rsidRPr="00550BD3" w:rsidRDefault="00554357" w:rsidP="003A0ECB">
            <w:pPr>
              <w:rPr>
                <w:sz w:val="26"/>
                <w:szCs w:val="26"/>
              </w:rPr>
            </w:pPr>
            <w:r w:rsidRPr="00550BD3">
              <w:rPr>
                <w:sz w:val="26"/>
                <w:szCs w:val="26"/>
              </w:rPr>
              <w:t>Các lập trình viên làm công cho một công ty phần mềm</w:t>
            </w:r>
          </w:p>
        </w:tc>
      </w:tr>
      <w:tr w:rsidR="00554357" w:rsidRPr="00550BD3" w14:paraId="60940FCC" w14:textId="77777777" w:rsidTr="00321FD9">
        <w:trPr>
          <w:trHeight w:val="1018"/>
          <w:jc w:val="center"/>
        </w:trPr>
        <w:tc>
          <w:tcPr>
            <w:tcW w:w="729" w:type="dxa"/>
            <w:tcBorders>
              <w:top w:val="nil"/>
              <w:left w:val="single" w:sz="4" w:space="0" w:color="auto"/>
              <w:bottom w:val="single" w:sz="4" w:space="0" w:color="auto"/>
              <w:right w:val="single" w:sz="4" w:space="0" w:color="auto"/>
            </w:tcBorders>
            <w:vAlign w:val="center"/>
          </w:tcPr>
          <w:p w14:paraId="0B71BF73" w14:textId="77777777" w:rsidR="00554357" w:rsidRPr="00550BD3" w:rsidRDefault="00554357" w:rsidP="003A0ECB">
            <w:pPr>
              <w:jc w:val="center"/>
              <w:rPr>
                <w:sz w:val="26"/>
                <w:szCs w:val="26"/>
              </w:rPr>
            </w:pPr>
            <w:r w:rsidRPr="00550BD3">
              <w:rPr>
                <w:sz w:val="26"/>
                <w:szCs w:val="26"/>
              </w:rPr>
              <w:t>2</w:t>
            </w:r>
          </w:p>
        </w:tc>
        <w:tc>
          <w:tcPr>
            <w:tcW w:w="4086" w:type="dxa"/>
            <w:tcBorders>
              <w:top w:val="nil"/>
              <w:left w:val="nil"/>
              <w:bottom w:val="single" w:sz="4" w:space="0" w:color="auto"/>
              <w:right w:val="single" w:sz="4" w:space="0" w:color="auto"/>
            </w:tcBorders>
            <w:vAlign w:val="center"/>
          </w:tcPr>
          <w:p w14:paraId="25CA4D89" w14:textId="77777777" w:rsidR="00554357" w:rsidRPr="00550BD3" w:rsidRDefault="00554357" w:rsidP="003A0ECB">
            <w:pPr>
              <w:rPr>
                <w:sz w:val="26"/>
                <w:szCs w:val="26"/>
              </w:rPr>
            </w:pPr>
            <w:r w:rsidRPr="00550BD3">
              <w:rPr>
                <w:sz w:val="26"/>
                <w:szCs w:val="26"/>
              </w:rPr>
              <w:t xml:space="preserve">Nếu như sản phẩm mã nguồn mở phổ biến, rất nhiều lập trình viên đồng thời làm việc trên sản phẩm đó </w:t>
            </w:r>
          </w:p>
        </w:tc>
        <w:tc>
          <w:tcPr>
            <w:tcW w:w="4257" w:type="dxa"/>
            <w:tcBorders>
              <w:top w:val="nil"/>
              <w:left w:val="nil"/>
              <w:bottom w:val="single" w:sz="4" w:space="0" w:color="auto"/>
              <w:right w:val="single" w:sz="4" w:space="0" w:color="auto"/>
            </w:tcBorders>
            <w:vAlign w:val="center"/>
          </w:tcPr>
          <w:p w14:paraId="5D0D416E" w14:textId="77777777" w:rsidR="00554357" w:rsidRPr="00550BD3" w:rsidRDefault="00554357" w:rsidP="003A0ECB">
            <w:pPr>
              <w:rPr>
                <w:sz w:val="26"/>
                <w:szCs w:val="26"/>
              </w:rPr>
            </w:pPr>
            <w:r w:rsidRPr="00550BD3">
              <w:rPr>
                <w:sz w:val="26"/>
                <w:szCs w:val="26"/>
              </w:rPr>
              <w:t>Số lượng lập trình viên làm việc trên một sản phẩm thương mại được giới hạn bởi nhà cung cấp</w:t>
            </w:r>
          </w:p>
        </w:tc>
      </w:tr>
      <w:tr w:rsidR="00554357" w:rsidRPr="00550BD3" w14:paraId="7D1396DC" w14:textId="77777777" w:rsidTr="00321FD9">
        <w:trPr>
          <w:trHeight w:val="1260"/>
          <w:jc w:val="center"/>
        </w:trPr>
        <w:tc>
          <w:tcPr>
            <w:tcW w:w="729" w:type="dxa"/>
            <w:tcBorders>
              <w:top w:val="nil"/>
              <w:left w:val="single" w:sz="4" w:space="0" w:color="auto"/>
              <w:bottom w:val="single" w:sz="4" w:space="0" w:color="auto"/>
              <w:right w:val="single" w:sz="4" w:space="0" w:color="auto"/>
            </w:tcBorders>
            <w:vAlign w:val="center"/>
          </w:tcPr>
          <w:p w14:paraId="2B2EE219" w14:textId="77777777" w:rsidR="00554357" w:rsidRPr="00550BD3" w:rsidRDefault="00554357" w:rsidP="003A0ECB">
            <w:pPr>
              <w:jc w:val="center"/>
              <w:rPr>
                <w:sz w:val="26"/>
                <w:szCs w:val="26"/>
              </w:rPr>
            </w:pPr>
            <w:r w:rsidRPr="00550BD3">
              <w:rPr>
                <w:sz w:val="26"/>
                <w:szCs w:val="26"/>
              </w:rPr>
              <w:t>3</w:t>
            </w:r>
          </w:p>
        </w:tc>
        <w:tc>
          <w:tcPr>
            <w:tcW w:w="4086" w:type="dxa"/>
            <w:tcBorders>
              <w:top w:val="nil"/>
              <w:left w:val="nil"/>
              <w:bottom w:val="single" w:sz="4" w:space="0" w:color="auto"/>
              <w:right w:val="single" w:sz="4" w:space="0" w:color="auto"/>
            </w:tcBorders>
            <w:vAlign w:val="center"/>
          </w:tcPr>
          <w:p w14:paraId="40A49C85" w14:textId="77777777" w:rsidR="00554357" w:rsidRPr="00550BD3" w:rsidRDefault="00554357" w:rsidP="003A0ECB">
            <w:pPr>
              <w:rPr>
                <w:sz w:val="26"/>
                <w:szCs w:val="26"/>
              </w:rPr>
            </w:pPr>
            <w:r w:rsidRPr="00550BD3">
              <w:rPr>
                <w:sz w:val="26"/>
                <w:szCs w:val="26"/>
              </w:rPr>
              <w:t>Các diễn đàn sẽ lựa chọn sản phẩm được cộng đồng lập trình viên đưa ra những tính năng cải thiện, nâng cấp tốt nhất</w:t>
            </w:r>
          </w:p>
        </w:tc>
        <w:tc>
          <w:tcPr>
            <w:tcW w:w="4257" w:type="dxa"/>
            <w:tcBorders>
              <w:top w:val="nil"/>
              <w:left w:val="nil"/>
              <w:bottom w:val="single" w:sz="4" w:space="0" w:color="auto"/>
              <w:right w:val="single" w:sz="4" w:space="0" w:color="auto"/>
            </w:tcBorders>
            <w:vAlign w:val="center"/>
          </w:tcPr>
          <w:p w14:paraId="06156014" w14:textId="77777777" w:rsidR="00554357" w:rsidRPr="00550BD3" w:rsidRDefault="00554357" w:rsidP="003A0ECB">
            <w:pPr>
              <w:rPr>
                <w:sz w:val="26"/>
                <w:szCs w:val="26"/>
              </w:rPr>
            </w:pPr>
            <w:r w:rsidRPr="00550BD3">
              <w:rPr>
                <w:sz w:val="26"/>
                <w:szCs w:val="26"/>
              </w:rPr>
              <w:t>Các phiên bản nâng cấp, cải thiện đối với sản phẩm được điều phối bởi các công ty, nhà cung cấp nhằm giảm sự trùng lặp nỗ lực</w:t>
            </w:r>
          </w:p>
        </w:tc>
      </w:tr>
      <w:tr w:rsidR="00554357" w:rsidRPr="00550BD3" w14:paraId="7EF11CDE" w14:textId="77777777" w:rsidTr="00321FD9">
        <w:trPr>
          <w:trHeight w:val="994"/>
          <w:jc w:val="center"/>
        </w:trPr>
        <w:tc>
          <w:tcPr>
            <w:tcW w:w="729" w:type="dxa"/>
            <w:tcBorders>
              <w:top w:val="nil"/>
              <w:left w:val="single" w:sz="4" w:space="0" w:color="auto"/>
              <w:bottom w:val="single" w:sz="4" w:space="0" w:color="auto"/>
              <w:right w:val="single" w:sz="4" w:space="0" w:color="auto"/>
            </w:tcBorders>
            <w:vAlign w:val="center"/>
          </w:tcPr>
          <w:p w14:paraId="738F6D94" w14:textId="77777777" w:rsidR="00554357" w:rsidRPr="00550BD3" w:rsidRDefault="00554357" w:rsidP="003A0ECB">
            <w:pPr>
              <w:jc w:val="center"/>
              <w:rPr>
                <w:sz w:val="26"/>
                <w:szCs w:val="26"/>
              </w:rPr>
            </w:pPr>
            <w:r w:rsidRPr="00550BD3">
              <w:rPr>
                <w:sz w:val="26"/>
                <w:szCs w:val="26"/>
              </w:rPr>
              <w:t>4</w:t>
            </w:r>
          </w:p>
        </w:tc>
        <w:tc>
          <w:tcPr>
            <w:tcW w:w="4086" w:type="dxa"/>
            <w:tcBorders>
              <w:top w:val="nil"/>
              <w:left w:val="nil"/>
              <w:bottom w:val="single" w:sz="4" w:space="0" w:color="auto"/>
              <w:right w:val="single" w:sz="4" w:space="0" w:color="auto"/>
            </w:tcBorders>
            <w:vAlign w:val="center"/>
          </w:tcPr>
          <w:p w14:paraId="606BCA1D" w14:textId="77777777" w:rsidR="00554357" w:rsidRPr="00550BD3" w:rsidRDefault="00554357" w:rsidP="003A0ECB">
            <w:pPr>
              <w:rPr>
                <w:sz w:val="26"/>
                <w:szCs w:val="26"/>
              </w:rPr>
            </w:pPr>
            <w:r w:rsidRPr="00550BD3">
              <w:rPr>
                <w:sz w:val="26"/>
                <w:szCs w:val="26"/>
              </w:rPr>
              <w:t>Mang tính cạnh tranh cao khi các lập trình viên cùng đưa ra các gói nâng cấp để được cộng đồng công nhận</w:t>
            </w:r>
          </w:p>
        </w:tc>
        <w:tc>
          <w:tcPr>
            <w:tcW w:w="4257" w:type="dxa"/>
            <w:tcBorders>
              <w:top w:val="nil"/>
              <w:left w:val="nil"/>
              <w:bottom w:val="single" w:sz="4" w:space="0" w:color="auto"/>
              <w:right w:val="single" w:sz="4" w:space="0" w:color="auto"/>
            </w:tcBorders>
            <w:vAlign w:val="center"/>
          </w:tcPr>
          <w:p w14:paraId="2235A469" w14:textId="77777777" w:rsidR="00554357" w:rsidRPr="00550BD3" w:rsidRDefault="00554357" w:rsidP="003A0ECB">
            <w:pPr>
              <w:rPr>
                <w:sz w:val="26"/>
                <w:szCs w:val="26"/>
              </w:rPr>
            </w:pPr>
            <w:r w:rsidRPr="00550BD3">
              <w:rPr>
                <w:sz w:val="26"/>
                <w:szCs w:val="26"/>
              </w:rPr>
              <w:t>Các lập trình viên không cạnh tranh với nhau</w:t>
            </w:r>
          </w:p>
        </w:tc>
      </w:tr>
      <w:tr w:rsidR="00554357" w:rsidRPr="00550BD3" w14:paraId="0EEF40C1" w14:textId="77777777" w:rsidTr="00321FD9">
        <w:trPr>
          <w:trHeight w:val="413"/>
          <w:jc w:val="center"/>
        </w:trPr>
        <w:tc>
          <w:tcPr>
            <w:tcW w:w="729" w:type="dxa"/>
            <w:tcBorders>
              <w:top w:val="nil"/>
              <w:left w:val="single" w:sz="4" w:space="0" w:color="auto"/>
              <w:bottom w:val="single" w:sz="4" w:space="0" w:color="auto"/>
              <w:right w:val="single" w:sz="4" w:space="0" w:color="auto"/>
            </w:tcBorders>
            <w:vAlign w:val="center"/>
          </w:tcPr>
          <w:p w14:paraId="02ED70DB" w14:textId="77777777" w:rsidR="00554357" w:rsidRPr="00550BD3" w:rsidRDefault="00554357" w:rsidP="003A0ECB">
            <w:pPr>
              <w:jc w:val="center"/>
              <w:rPr>
                <w:sz w:val="26"/>
                <w:szCs w:val="26"/>
              </w:rPr>
            </w:pPr>
            <w:r w:rsidRPr="00550BD3">
              <w:rPr>
                <w:sz w:val="26"/>
                <w:szCs w:val="26"/>
              </w:rPr>
              <w:t>5</w:t>
            </w:r>
          </w:p>
        </w:tc>
        <w:tc>
          <w:tcPr>
            <w:tcW w:w="4086" w:type="dxa"/>
            <w:tcBorders>
              <w:top w:val="nil"/>
              <w:left w:val="nil"/>
              <w:bottom w:val="single" w:sz="4" w:space="0" w:color="auto"/>
              <w:right w:val="single" w:sz="4" w:space="0" w:color="auto"/>
            </w:tcBorders>
            <w:vAlign w:val="center"/>
          </w:tcPr>
          <w:p w14:paraId="6A0F2CF1" w14:textId="77777777" w:rsidR="00554357" w:rsidRPr="00550BD3" w:rsidRDefault="00554357" w:rsidP="003A0ECB">
            <w:pPr>
              <w:rPr>
                <w:sz w:val="26"/>
                <w:szCs w:val="26"/>
              </w:rPr>
            </w:pPr>
            <w:r w:rsidRPr="00550BD3">
              <w:rPr>
                <w:sz w:val="26"/>
                <w:szCs w:val="26"/>
              </w:rPr>
              <w:t>Không mất phí</w:t>
            </w:r>
          </w:p>
        </w:tc>
        <w:tc>
          <w:tcPr>
            <w:tcW w:w="4257" w:type="dxa"/>
            <w:tcBorders>
              <w:top w:val="nil"/>
              <w:left w:val="nil"/>
              <w:bottom w:val="single" w:sz="4" w:space="0" w:color="auto"/>
              <w:right w:val="single" w:sz="4" w:space="0" w:color="auto"/>
            </w:tcBorders>
            <w:vAlign w:val="center"/>
          </w:tcPr>
          <w:p w14:paraId="633BF9E9" w14:textId="77777777" w:rsidR="00554357" w:rsidRPr="00550BD3" w:rsidRDefault="00554357" w:rsidP="003A0ECB">
            <w:pPr>
              <w:rPr>
                <w:sz w:val="26"/>
                <w:szCs w:val="26"/>
              </w:rPr>
            </w:pPr>
            <w:r w:rsidRPr="00550BD3">
              <w:rPr>
                <w:sz w:val="26"/>
                <w:szCs w:val="26"/>
              </w:rPr>
              <w:t>Người dùng phải trả tiền cho nhà cung cấp</w:t>
            </w:r>
          </w:p>
        </w:tc>
      </w:tr>
      <w:tr w:rsidR="00554357" w:rsidRPr="00550BD3" w14:paraId="2234BBBA" w14:textId="77777777" w:rsidTr="00490D2B">
        <w:trPr>
          <w:trHeight w:val="900"/>
          <w:jc w:val="center"/>
        </w:trPr>
        <w:tc>
          <w:tcPr>
            <w:tcW w:w="729" w:type="dxa"/>
            <w:tcBorders>
              <w:top w:val="nil"/>
              <w:left w:val="single" w:sz="4" w:space="0" w:color="auto"/>
              <w:bottom w:val="single" w:sz="4" w:space="0" w:color="auto"/>
              <w:right w:val="single" w:sz="4" w:space="0" w:color="auto"/>
            </w:tcBorders>
            <w:vAlign w:val="center"/>
          </w:tcPr>
          <w:p w14:paraId="0B93EF2D" w14:textId="77777777" w:rsidR="00554357" w:rsidRPr="00550BD3" w:rsidRDefault="00554357" w:rsidP="003A0ECB">
            <w:pPr>
              <w:jc w:val="center"/>
              <w:rPr>
                <w:sz w:val="26"/>
                <w:szCs w:val="26"/>
              </w:rPr>
            </w:pPr>
            <w:r w:rsidRPr="00550BD3">
              <w:rPr>
                <w:sz w:val="26"/>
                <w:szCs w:val="26"/>
              </w:rPr>
              <w:t>6</w:t>
            </w:r>
          </w:p>
        </w:tc>
        <w:tc>
          <w:tcPr>
            <w:tcW w:w="4086" w:type="dxa"/>
            <w:tcBorders>
              <w:top w:val="nil"/>
              <w:left w:val="nil"/>
              <w:bottom w:val="single" w:sz="4" w:space="0" w:color="auto"/>
              <w:right w:val="single" w:sz="4" w:space="0" w:color="auto"/>
            </w:tcBorders>
            <w:vAlign w:val="center"/>
          </w:tcPr>
          <w:p w14:paraId="454B5AA1" w14:textId="77777777" w:rsidR="00554357" w:rsidRPr="00550BD3" w:rsidRDefault="00554357" w:rsidP="003A0ECB">
            <w:pPr>
              <w:rPr>
                <w:sz w:val="26"/>
                <w:szCs w:val="26"/>
              </w:rPr>
            </w:pPr>
            <w:r w:rsidRPr="00550BD3">
              <w:rPr>
                <w:sz w:val="26"/>
                <w:szCs w:val="26"/>
              </w:rPr>
              <w:t>Thời gian phát triển nhanh nhưng số lượng lập trình viên tham gia nhiều</w:t>
            </w:r>
          </w:p>
        </w:tc>
        <w:tc>
          <w:tcPr>
            <w:tcW w:w="4257" w:type="dxa"/>
            <w:tcBorders>
              <w:top w:val="nil"/>
              <w:left w:val="nil"/>
              <w:bottom w:val="single" w:sz="4" w:space="0" w:color="auto"/>
              <w:right w:val="single" w:sz="4" w:space="0" w:color="auto"/>
            </w:tcBorders>
            <w:vAlign w:val="center"/>
          </w:tcPr>
          <w:p w14:paraId="76E09EB0" w14:textId="77777777" w:rsidR="00554357" w:rsidRPr="00550BD3" w:rsidRDefault="00554357" w:rsidP="003A0ECB">
            <w:pPr>
              <w:rPr>
                <w:sz w:val="26"/>
                <w:szCs w:val="26"/>
              </w:rPr>
            </w:pPr>
            <w:r w:rsidRPr="00550BD3">
              <w:rPr>
                <w:sz w:val="26"/>
                <w:szCs w:val="26"/>
              </w:rPr>
              <w:t>Thời gian phát triển dài hơn tuy nhiên số lượng lập trình viên tham gia ít hơn</w:t>
            </w:r>
          </w:p>
        </w:tc>
      </w:tr>
      <w:tr w:rsidR="00554357" w:rsidRPr="00550BD3" w14:paraId="713DAE1E" w14:textId="77777777" w:rsidTr="00490D2B">
        <w:trPr>
          <w:trHeight w:val="300"/>
          <w:jc w:val="center"/>
        </w:trPr>
        <w:tc>
          <w:tcPr>
            <w:tcW w:w="729" w:type="dxa"/>
            <w:tcBorders>
              <w:top w:val="nil"/>
              <w:left w:val="single" w:sz="4" w:space="0" w:color="auto"/>
              <w:bottom w:val="single" w:sz="4" w:space="0" w:color="auto"/>
              <w:right w:val="single" w:sz="4" w:space="0" w:color="auto"/>
            </w:tcBorders>
            <w:vAlign w:val="center"/>
          </w:tcPr>
          <w:p w14:paraId="5C1296BA" w14:textId="77777777" w:rsidR="00554357" w:rsidRPr="00550BD3" w:rsidRDefault="00554357" w:rsidP="003A0ECB">
            <w:pPr>
              <w:jc w:val="center"/>
              <w:rPr>
                <w:b/>
                <w:bCs/>
                <w:sz w:val="26"/>
                <w:szCs w:val="26"/>
              </w:rPr>
            </w:pPr>
            <w:r w:rsidRPr="00550BD3">
              <w:rPr>
                <w:b/>
                <w:bCs/>
                <w:sz w:val="26"/>
                <w:szCs w:val="26"/>
              </w:rPr>
              <w:lastRenderedPageBreak/>
              <w:t>II</w:t>
            </w:r>
          </w:p>
        </w:tc>
        <w:tc>
          <w:tcPr>
            <w:tcW w:w="8343" w:type="dxa"/>
            <w:gridSpan w:val="2"/>
            <w:tcBorders>
              <w:top w:val="single" w:sz="4" w:space="0" w:color="auto"/>
              <w:left w:val="nil"/>
              <w:bottom w:val="single" w:sz="4" w:space="0" w:color="auto"/>
              <w:right w:val="single" w:sz="4" w:space="0" w:color="000000"/>
            </w:tcBorders>
            <w:vAlign w:val="center"/>
          </w:tcPr>
          <w:p w14:paraId="502D3456" w14:textId="77777777" w:rsidR="00554357" w:rsidRPr="00550BD3" w:rsidRDefault="00554357" w:rsidP="003A0ECB">
            <w:pPr>
              <w:rPr>
                <w:b/>
                <w:bCs/>
                <w:sz w:val="26"/>
                <w:szCs w:val="26"/>
              </w:rPr>
            </w:pPr>
            <w:r w:rsidRPr="00550BD3">
              <w:rPr>
                <w:b/>
                <w:bCs/>
                <w:sz w:val="26"/>
                <w:szCs w:val="26"/>
              </w:rPr>
              <w:t>Dịch vụ hỗ trợ</w:t>
            </w:r>
          </w:p>
        </w:tc>
      </w:tr>
      <w:tr w:rsidR="00554357" w:rsidRPr="00550BD3" w14:paraId="05E6A60D" w14:textId="77777777" w:rsidTr="00321FD9">
        <w:trPr>
          <w:trHeight w:val="934"/>
          <w:jc w:val="center"/>
        </w:trPr>
        <w:tc>
          <w:tcPr>
            <w:tcW w:w="729" w:type="dxa"/>
            <w:tcBorders>
              <w:top w:val="nil"/>
              <w:left w:val="single" w:sz="4" w:space="0" w:color="auto"/>
              <w:bottom w:val="single" w:sz="4" w:space="0" w:color="auto"/>
              <w:right w:val="single" w:sz="4" w:space="0" w:color="auto"/>
            </w:tcBorders>
            <w:vAlign w:val="center"/>
          </w:tcPr>
          <w:p w14:paraId="664D9DCC" w14:textId="77777777" w:rsidR="00554357" w:rsidRPr="00550BD3" w:rsidRDefault="00554357" w:rsidP="003A0ECB">
            <w:pPr>
              <w:jc w:val="center"/>
              <w:rPr>
                <w:sz w:val="26"/>
                <w:szCs w:val="26"/>
              </w:rPr>
            </w:pPr>
            <w:r w:rsidRPr="00550BD3">
              <w:rPr>
                <w:sz w:val="26"/>
                <w:szCs w:val="26"/>
              </w:rPr>
              <w:t>1</w:t>
            </w:r>
          </w:p>
        </w:tc>
        <w:tc>
          <w:tcPr>
            <w:tcW w:w="4086" w:type="dxa"/>
            <w:tcBorders>
              <w:top w:val="nil"/>
              <w:left w:val="nil"/>
              <w:bottom w:val="single" w:sz="4" w:space="0" w:color="auto"/>
              <w:right w:val="single" w:sz="4" w:space="0" w:color="auto"/>
            </w:tcBorders>
            <w:vAlign w:val="center"/>
          </w:tcPr>
          <w:p w14:paraId="4AAB8056" w14:textId="77777777" w:rsidR="00554357" w:rsidRPr="00550BD3" w:rsidRDefault="00554357" w:rsidP="003A0ECB">
            <w:pPr>
              <w:rPr>
                <w:sz w:val="26"/>
                <w:szCs w:val="26"/>
              </w:rPr>
            </w:pPr>
            <w:r w:rsidRPr="00550BD3">
              <w:rPr>
                <w:sz w:val="26"/>
                <w:szCs w:val="26"/>
              </w:rPr>
              <w:t>Phụ thuộc vào cộng đồng mã nguồn mở hỗ trợ các vấn đề liên quan đến sản phẩm</w:t>
            </w:r>
          </w:p>
        </w:tc>
        <w:tc>
          <w:tcPr>
            <w:tcW w:w="4257" w:type="dxa"/>
            <w:tcBorders>
              <w:top w:val="nil"/>
              <w:left w:val="nil"/>
              <w:bottom w:val="single" w:sz="4" w:space="0" w:color="auto"/>
              <w:right w:val="single" w:sz="4" w:space="0" w:color="auto"/>
            </w:tcBorders>
            <w:vAlign w:val="center"/>
          </w:tcPr>
          <w:p w14:paraId="30674C4B" w14:textId="77777777" w:rsidR="00554357" w:rsidRPr="00550BD3" w:rsidRDefault="00554357" w:rsidP="003A0ECB">
            <w:pPr>
              <w:rPr>
                <w:sz w:val="26"/>
                <w:szCs w:val="26"/>
              </w:rPr>
            </w:pPr>
            <w:r w:rsidRPr="00550BD3">
              <w:rPr>
                <w:sz w:val="26"/>
                <w:szCs w:val="26"/>
              </w:rPr>
              <w:t>Được cung cấp dịch vụ hỗ trợ thông qua bộ phận hỗ trợ của nhà cung cấp sản phẩm thương mại</w:t>
            </w:r>
          </w:p>
        </w:tc>
      </w:tr>
      <w:tr w:rsidR="00554357" w:rsidRPr="00550BD3" w14:paraId="14DB67D4" w14:textId="77777777" w:rsidTr="00490D2B">
        <w:trPr>
          <w:trHeight w:val="300"/>
          <w:jc w:val="center"/>
        </w:trPr>
        <w:tc>
          <w:tcPr>
            <w:tcW w:w="729" w:type="dxa"/>
            <w:tcBorders>
              <w:top w:val="nil"/>
              <w:left w:val="single" w:sz="4" w:space="0" w:color="auto"/>
              <w:bottom w:val="single" w:sz="4" w:space="0" w:color="auto"/>
              <w:right w:val="single" w:sz="4" w:space="0" w:color="auto"/>
            </w:tcBorders>
            <w:vAlign w:val="center"/>
          </w:tcPr>
          <w:p w14:paraId="7C7CFB2A" w14:textId="77777777" w:rsidR="00554357" w:rsidRPr="00550BD3" w:rsidRDefault="00554357" w:rsidP="003A0ECB">
            <w:pPr>
              <w:jc w:val="center"/>
              <w:rPr>
                <w:b/>
                <w:bCs/>
                <w:sz w:val="26"/>
                <w:szCs w:val="26"/>
              </w:rPr>
            </w:pPr>
            <w:r w:rsidRPr="00550BD3">
              <w:rPr>
                <w:b/>
                <w:bCs/>
                <w:sz w:val="26"/>
                <w:szCs w:val="26"/>
              </w:rPr>
              <w:t>III</w:t>
            </w:r>
          </w:p>
        </w:tc>
        <w:tc>
          <w:tcPr>
            <w:tcW w:w="8343" w:type="dxa"/>
            <w:gridSpan w:val="2"/>
            <w:tcBorders>
              <w:top w:val="single" w:sz="4" w:space="0" w:color="auto"/>
              <w:left w:val="nil"/>
              <w:bottom w:val="single" w:sz="4" w:space="0" w:color="auto"/>
              <w:right w:val="single" w:sz="4" w:space="0" w:color="000000"/>
            </w:tcBorders>
            <w:vAlign w:val="center"/>
          </w:tcPr>
          <w:p w14:paraId="61BC6E2C" w14:textId="77777777" w:rsidR="00554357" w:rsidRPr="00550BD3" w:rsidRDefault="00554357" w:rsidP="003A0ECB">
            <w:pPr>
              <w:rPr>
                <w:b/>
                <w:bCs/>
                <w:sz w:val="26"/>
                <w:szCs w:val="26"/>
              </w:rPr>
            </w:pPr>
            <w:r w:rsidRPr="00550BD3">
              <w:rPr>
                <w:b/>
                <w:bCs/>
                <w:sz w:val="26"/>
                <w:szCs w:val="26"/>
              </w:rPr>
              <w:t>Nâng cấp, cải tiến sản phẩm</w:t>
            </w:r>
          </w:p>
        </w:tc>
      </w:tr>
      <w:tr w:rsidR="00554357" w:rsidRPr="00550BD3" w14:paraId="1A19F6F6" w14:textId="77777777" w:rsidTr="00321FD9">
        <w:trPr>
          <w:trHeight w:val="681"/>
          <w:jc w:val="center"/>
        </w:trPr>
        <w:tc>
          <w:tcPr>
            <w:tcW w:w="729" w:type="dxa"/>
            <w:tcBorders>
              <w:top w:val="nil"/>
              <w:left w:val="single" w:sz="4" w:space="0" w:color="auto"/>
              <w:bottom w:val="single" w:sz="4" w:space="0" w:color="auto"/>
              <w:right w:val="single" w:sz="4" w:space="0" w:color="auto"/>
            </w:tcBorders>
            <w:vAlign w:val="center"/>
          </w:tcPr>
          <w:p w14:paraId="402ADB53" w14:textId="77777777" w:rsidR="00554357" w:rsidRPr="00550BD3" w:rsidRDefault="00554357" w:rsidP="003A0ECB">
            <w:pPr>
              <w:jc w:val="center"/>
              <w:rPr>
                <w:sz w:val="26"/>
                <w:szCs w:val="26"/>
              </w:rPr>
            </w:pPr>
            <w:r w:rsidRPr="00550BD3">
              <w:rPr>
                <w:sz w:val="26"/>
                <w:szCs w:val="26"/>
              </w:rPr>
              <w:t>1</w:t>
            </w:r>
          </w:p>
        </w:tc>
        <w:tc>
          <w:tcPr>
            <w:tcW w:w="4086" w:type="dxa"/>
            <w:tcBorders>
              <w:top w:val="nil"/>
              <w:left w:val="nil"/>
              <w:bottom w:val="single" w:sz="4" w:space="0" w:color="auto"/>
              <w:right w:val="single" w:sz="4" w:space="0" w:color="auto"/>
            </w:tcBorders>
            <w:vAlign w:val="center"/>
          </w:tcPr>
          <w:p w14:paraId="472CD88B" w14:textId="77777777" w:rsidR="00554357" w:rsidRPr="00550BD3" w:rsidRDefault="00554357" w:rsidP="003A0ECB">
            <w:pPr>
              <w:rPr>
                <w:sz w:val="26"/>
                <w:szCs w:val="26"/>
              </w:rPr>
            </w:pPr>
            <w:r w:rsidRPr="00550BD3">
              <w:rPr>
                <w:sz w:val="26"/>
                <w:szCs w:val="26"/>
              </w:rPr>
              <w:t>Nâng cấp, cải tiến sản phẩm phụ thuộc vào cộng đồng mã nguồn mở</w:t>
            </w:r>
          </w:p>
        </w:tc>
        <w:tc>
          <w:tcPr>
            <w:tcW w:w="4257" w:type="dxa"/>
            <w:tcBorders>
              <w:top w:val="nil"/>
              <w:left w:val="nil"/>
              <w:bottom w:val="single" w:sz="4" w:space="0" w:color="auto"/>
              <w:right w:val="single" w:sz="4" w:space="0" w:color="auto"/>
            </w:tcBorders>
            <w:vAlign w:val="center"/>
          </w:tcPr>
          <w:p w14:paraId="1E7C1AB9" w14:textId="77777777" w:rsidR="00554357" w:rsidRPr="00550BD3" w:rsidRDefault="00554357" w:rsidP="003A0ECB">
            <w:pPr>
              <w:rPr>
                <w:sz w:val="26"/>
                <w:szCs w:val="26"/>
              </w:rPr>
            </w:pPr>
            <w:r w:rsidRPr="00550BD3">
              <w:rPr>
                <w:sz w:val="26"/>
                <w:szCs w:val="26"/>
              </w:rPr>
              <w:t>Được định kì nâng cấp hoặc nâng cấp theo yêu cầu của người sử dụng.</w:t>
            </w:r>
          </w:p>
        </w:tc>
      </w:tr>
      <w:tr w:rsidR="00554357" w:rsidRPr="00550BD3" w14:paraId="7979CEC9" w14:textId="77777777" w:rsidTr="00490D2B">
        <w:trPr>
          <w:trHeight w:val="300"/>
          <w:jc w:val="center"/>
        </w:trPr>
        <w:tc>
          <w:tcPr>
            <w:tcW w:w="729" w:type="dxa"/>
            <w:tcBorders>
              <w:top w:val="nil"/>
              <w:left w:val="single" w:sz="4" w:space="0" w:color="auto"/>
              <w:bottom w:val="single" w:sz="4" w:space="0" w:color="auto"/>
              <w:right w:val="single" w:sz="4" w:space="0" w:color="auto"/>
            </w:tcBorders>
            <w:vAlign w:val="center"/>
          </w:tcPr>
          <w:p w14:paraId="71240758" w14:textId="77777777" w:rsidR="00554357" w:rsidRPr="00550BD3" w:rsidRDefault="00554357" w:rsidP="003A0ECB">
            <w:pPr>
              <w:jc w:val="center"/>
              <w:rPr>
                <w:b/>
                <w:bCs/>
                <w:sz w:val="26"/>
                <w:szCs w:val="26"/>
              </w:rPr>
            </w:pPr>
            <w:r w:rsidRPr="00550BD3">
              <w:rPr>
                <w:b/>
                <w:bCs/>
                <w:sz w:val="26"/>
                <w:szCs w:val="26"/>
              </w:rPr>
              <w:t>IV</w:t>
            </w:r>
          </w:p>
        </w:tc>
        <w:tc>
          <w:tcPr>
            <w:tcW w:w="8343" w:type="dxa"/>
            <w:gridSpan w:val="2"/>
            <w:tcBorders>
              <w:top w:val="single" w:sz="4" w:space="0" w:color="auto"/>
              <w:left w:val="nil"/>
              <w:bottom w:val="single" w:sz="4" w:space="0" w:color="auto"/>
              <w:right w:val="single" w:sz="4" w:space="0" w:color="000000"/>
            </w:tcBorders>
            <w:vAlign w:val="center"/>
          </w:tcPr>
          <w:p w14:paraId="0E3A9BDB" w14:textId="77777777" w:rsidR="00554357" w:rsidRPr="00550BD3" w:rsidRDefault="00554357" w:rsidP="003A0ECB">
            <w:pPr>
              <w:rPr>
                <w:b/>
                <w:bCs/>
                <w:sz w:val="26"/>
                <w:szCs w:val="26"/>
              </w:rPr>
            </w:pPr>
            <w:r w:rsidRPr="00550BD3">
              <w:rPr>
                <w:b/>
                <w:bCs/>
                <w:sz w:val="26"/>
                <w:szCs w:val="26"/>
              </w:rPr>
              <w:t>Tính sử dụng</w:t>
            </w:r>
          </w:p>
        </w:tc>
      </w:tr>
      <w:tr w:rsidR="00554357" w:rsidRPr="00550BD3" w14:paraId="5EBF2537" w14:textId="77777777" w:rsidTr="00490D2B">
        <w:trPr>
          <w:trHeight w:val="1200"/>
          <w:jc w:val="center"/>
        </w:trPr>
        <w:tc>
          <w:tcPr>
            <w:tcW w:w="729" w:type="dxa"/>
            <w:tcBorders>
              <w:top w:val="nil"/>
              <w:left w:val="single" w:sz="4" w:space="0" w:color="auto"/>
              <w:bottom w:val="single" w:sz="4" w:space="0" w:color="auto"/>
              <w:right w:val="single" w:sz="4" w:space="0" w:color="auto"/>
            </w:tcBorders>
            <w:vAlign w:val="center"/>
          </w:tcPr>
          <w:p w14:paraId="50FEF7FE" w14:textId="77777777" w:rsidR="00554357" w:rsidRPr="00550BD3" w:rsidRDefault="00554357" w:rsidP="003A0ECB">
            <w:pPr>
              <w:jc w:val="center"/>
              <w:rPr>
                <w:sz w:val="26"/>
                <w:szCs w:val="26"/>
              </w:rPr>
            </w:pPr>
            <w:r w:rsidRPr="00550BD3">
              <w:rPr>
                <w:sz w:val="26"/>
                <w:szCs w:val="26"/>
              </w:rPr>
              <w:t>1</w:t>
            </w:r>
          </w:p>
        </w:tc>
        <w:tc>
          <w:tcPr>
            <w:tcW w:w="4086" w:type="dxa"/>
            <w:tcBorders>
              <w:top w:val="nil"/>
              <w:left w:val="nil"/>
              <w:bottom w:val="single" w:sz="4" w:space="0" w:color="auto"/>
              <w:right w:val="single" w:sz="4" w:space="0" w:color="auto"/>
            </w:tcBorders>
            <w:vAlign w:val="center"/>
          </w:tcPr>
          <w:p w14:paraId="607CB898" w14:textId="77777777" w:rsidR="00554357" w:rsidRPr="00550BD3" w:rsidRDefault="00554357" w:rsidP="003A0ECB">
            <w:pPr>
              <w:rPr>
                <w:sz w:val="26"/>
                <w:szCs w:val="26"/>
              </w:rPr>
            </w:pPr>
            <w:r w:rsidRPr="00550BD3">
              <w:rPr>
                <w:sz w:val="26"/>
                <w:szCs w:val="26"/>
              </w:rPr>
              <w:t>Một trong những nhược điểm của phần mềm mã nguồn mở là tính khó sử dụng, giao diện chưa thân thiện với người dùng</w:t>
            </w:r>
          </w:p>
        </w:tc>
        <w:tc>
          <w:tcPr>
            <w:tcW w:w="4257" w:type="dxa"/>
            <w:tcBorders>
              <w:top w:val="nil"/>
              <w:left w:val="nil"/>
              <w:bottom w:val="single" w:sz="4" w:space="0" w:color="auto"/>
              <w:right w:val="single" w:sz="4" w:space="0" w:color="auto"/>
            </w:tcBorders>
            <w:vAlign w:val="center"/>
          </w:tcPr>
          <w:p w14:paraId="2BC27995" w14:textId="77777777" w:rsidR="00554357" w:rsidRPr="00550BD3" w:rsidRDefault="00554357" w:rsidP="003A0ECB">
            <w:pPr>
              <w:rPr>
                <w:sz w:val="26"/>
                <w:szCs w:val="26"/>
              </w:rPr>
            </w:pPr>
            <w:r w:rsidRPr="00550BD3">
              <w:rPr>
                <w:sz w:val="26"/>
                <w:szCs w:val="26"/>
              </w:rPr>
              <w:t>Được đặt hàng, phát triển theo những khảo sát yêu cầu của người sử dụng. Vì vậy dễ sử dụng đối với người dùng</w:t>
            </w:r>
          </w:p>
        </w:tc>
      </w:tr>
      <w:tr w:rsidR="00554357" w:rsidRPr="00550BD3" w14:paraId="434AE03D" w14:textId="77777777" w:rsidTr="00321FD9">
        <w:trPr>
          <w:trHeight w:val="1010"/>
          <w:jc w:val="center"/>
        </w:trPr>
        <w:tc>
          <w:tcPr>
            <w:tcW w:w="729" w:type="dxa"/>
            <w:tcBorders>
              <w:top w:val="nil"/>
              <w:left w:val="single" w:sz="4" w:space="0" w:color="auto"/>
              <w:bottom w:val="single" w:sz="4" w:space="0" w:color="auto"/>
              <w:right w:val="single" w:sz="4" w:space="0" w:color="auto"/>
            </w:tcBorders>
            <w:vAlign w:val="center"/>
          </w:tcPr>
          <w:p w14:paraId="660391E2" w14:textId="77777777" w:rsidR="00554357" w:rsidRPr="00550BD3" w:rsidRDefault="00554357" w:rsidP="003A0ECB">
            <w:pPr>
              <w:jc w:val="center"/>
              <w:rPr>
                <w:sz w:val="26"/>
                <w:szCs w:val="26"/>
              </w:rPr>
            </w:pPr>
            <w:r w:rsidRPr="00550BD3">
              <w:rPr>
                <w:sz w:val="26"/>
                <w:szCs w:val="26"/>
              </w:rPr>
              <w:t>2</w:t>
            </w:r>
          </w:p>
        </w:tc>
        <w:tc>
          <w:tcPr>
            <w:tcW w:w="4086" w:type="dxa"/>
            <w:tcBorders>
              <w:top w:val="nil"/>
              <w:left w:val="nil"/>
              <w:bottom w:val="single" w:sz="4" w:space="0" w:color="auto"/>
              <w:right w:val="single" w:sz="4" w:space="0" w:color="auto"/>
            </w:tcBorders>
            <w:vAlign w:val="center"/>
          </w:tcPr>
          <w:p w14:paraId="32008250" w14:textId="3E33DC6F" w:rsidR="00554357" w:rsidRPr="00550BD3" w:rsidRDefault="00554357" w:rsidP="003A0ECB">
            <w:pPr>
              <w:rPr>
                <w:sz w:val="26"/>
                <w:szCs w:val="26"/>
              </w:rPr>
            </w:pPr>
            <w:r w:rsidRPr="00550BD3">
              <w:rPr>
                <w:sz w:val="26"/>
                <w:szCs w:val="26"/>
              </w:rPr>
              <w:t>Không cung cấp đầy đủ các tài liệu, vd: tài liệu hướng dẫn sử dụng, hướng dẫn cài đặt, vận hành, khai thác</w:t>
            </w:r>
          </w:p>
        </w:tc>
        <w:tc>
          <w:tcPr>
            <w:tcW w:w="4257" w:type="dxa"/>
            <w:tcBorders>
              <w:top w:val="nil"/>
              <w:left w:val="nil"/>
              <w:bottom w:val="single" w:sz="4" w:space="0" w:color="auto"/>
              <w:right w:val="single" w:sz="4" w:space="0" w:color="auto"/>
            </w:tcBorders>
            <w:vAlign w:val="center"/>
          </w:tcPr>
          <w:p w14:paraId="58941087" w14:textId="77777777" w:rsidR="00554357" w:rsidRPr="00550BD3" w:rsidRDefault="00554357" w:rsidP="003A0ECB">
            <w:pPr>
              <w:rPr>
                <w:sz w:val="26"/>
                <w:szCs w:val="26"/>
              </w:rPr>
            </w:pPr>
            <w:r w:rsidRPr="00550BD3">
              <w:rPr>
                <w:sz w:val="26"/>
                <w:szCs w:val="26"/>
              </w:rPr>
              <w:t>Bộ tài liệu hướng dẫn sử dụng, vận hành khai thác đi kèm với người sử dụng. Người dùng mới có thể dễ dàng tiếp cận với sản phẩm</w:t>
            </w:r>
          </w:p>
        </w:tc>
      </w:tr>
    </w:tbl>
    <w:p w14:paraId="0AD9A3F1" w14:textId="299E3C64" w:rsidR="00554357" w:rsidRPr="00550BD3" w:rsidRDefault="00B32812" w:rsidP="00025B82">
      <w:pPr>
        <w:spacing w:before="120" w:after="120"/>
        <w:ind w:firstLine="720"/>
        <w:jc w:val="both"/>
        <w:rPr>
          <w:sz w:val="26"/>
          <w:szCs w:val="26"/>
        </w:rPr>
      </w:pPr>
      <w:r w:rsidRPr="00550BD3">
        <w:rPr>
          <w:sz w:val="26"/>
          <w:szCs w:val="26"/>
        </w:rPr>
        <w:t xml:space="preserve">Với những phân tích nêu trên, đề xuất ưu tiên lựa chọn mã nguồn mở để xây dựng Hệ thống thông tin báo cáo </w:t>
      </w:r>
      <w:r w:rsidR="00F91F26" w:rsidRPr="00550BD3">
        <w:rPr>
          <w:sz w:val="26"/>
          <w:szCs w:val="26"/>
        </w:rPr>
        <w:t xml:space="preserve">của </w:t>
      </w:r>
      <w:r w:rsidR="005E36D3" w:rsidRPr="00550BD3">
        <w:rPr>
          <w:sz w:val="26"/>
          <w:szCs w:val="26"/>
        </w:rPr>
        <w:t>Bộ Y tế</w:t>
      </w:r>
      <w:r w:rsidRPr="00550BD3">
        <w:rPr>
          <w:sz w:val="26"/>
          <w:szCs w:val="26"/>
        </w:rPr>
        <w:t xml:space="preserve"> để tiết kiệm chi phí đầu tư mua sắm bản quyền.</w:t>
      </w:r>
    </w:p>
    <w:p w14:paraId="45CED9FB" w14:textId="6E1952A2" w:rsidR="00FA3C89" w:rsidRPr="00550BD3" w:rsidRDefault="00FA3C89" w:rsidP="00321FD9">
      <w:pPr>
        <w:pStyle w:val="Heading3"/>
        <w:spacing w:after="120"/>
      </w:pPr>
      <w:bookmarkStart w:id="50" w:name="_Toc215069167"/>
      <w:r w:rsidRPr="00550BD3">
        <w:t>Phân tích lựa chọn công nghệ lập trình ứng dụng</w:t>
      </w:r>
      <w:bookmarkEnd w:id="50"/>
    </w:p>
    <w:p w14:paraId="12BE42F0" w14:textId="669C7007" w:rsidR="00391F92" w:rsidRPr="00550BD3" w:rsidRDefault="00391F92" w:rsidP="00321FD9">
      <w:pPr>
        <w:pStyle w:val="1Vanban"/>
        <w:spacing w:before="120" w:line="240" w:lineRule="auto"/>
        <w:ind w:firstLine="720"/>
        <w:rPr>
          <w:rFonts w:ascii="Times New Roman" w:hAnsi="Times New Roman" w:cs="Times New Roman"/>
          <w:sz w:val="26"/>
          <w:szCs w:val="26"/>
          <w:lang w:val="nl-NL"/>
        </w:rPr>
      </w:pPr>
      <w:bookmarkStart w:id="51" w:name="_Toc483489498"/>
      <w:bookmarkStart w:id="52" w:name="_Toc510014186"/>
      <w:r w:rsidRPr="00550BD3">
        <w:rPr>
          <w:rFonts w:ascii="Times New Roman" w:hAnsi="Times New Roman" w:cs="Times New Roman"/>
          <w:sz w:val="26"/>
          <w:szCs w:val="26"/>
          <w:lang w:val="nl-NL"/>
        </w:rPr>
        <w:t xml:space="preserve">Việc lựa chọn nền tảng công nghệ phát triển phần mềm cần đáp ứng các yêu cầu về mặt bảo mật, hiệu năng cũng như sự đáng tin cậy của công nghệ phía máy chủ...Các ứng dụng công nghệ thông tin phải được thiết kế, xây dựng và xử lý sao cho chi phí là thấp nhất, tốc độ nhanh nhất và ít tốn nguồn tài nguyên hơn bao giờ hết. </w:t>
      </w:r>
    </w:p>
    <w:p w14:paraId="281ABD8B" w14:textId="77777777" w:rsidR="00391F92" w:rsidRPr="00550BD3" w:rsidRDefault="00391F92" w:rsidP="00321FD9">
      <w:pPr>
        <w:pStyle w:val="1Vanban"/>
        <w:spacing w:before="120" w:line="240" w:lineRule="auto"/>
        <w:ind w:firstLine="720"/>
        <w:rPr>
          <w:rFonts w:ascii="Times New Roman" w:hAnsi="Times New Roman" w:cs="Times New Roman"/>
          <w:sz w:val="26"/>
          <w:szCs w:val="26"/>
          <w:lang w:val="nl-NL"/>
        </w:rPr>
      </w:pPr>
      <w:r w:rsidRPr="00550BD3">
        <w:rPr>
          <w:rFonts w:ascii="Times New Roman" w:hAnsi="Times New Roman" w:cs="Times New Roman"/>
          <w:sz w:val="26"/>
          <w:szCs w:val="26"/>
          <w:lang w:val="nl-NL"/>
        </w:rPr>
        <w:t xml:space="preserve">Hiện nay, có ba công nghệ lập trình phổ biến đang được nhiều đơn vị sử dụng để phát triển phần mềm ứng dụng là PHP, Java và .Net framework. Mỗi nền tảng phát triển đều có những ưu và nhược điểm riêng. Tùy thuộc vào yêu cầu cụ thể của từng cơ quan đơn vị và của nhiệm vụ mà có thể lựa chọn một trong ba nền tảng phát triển này. </w:t>
      </w:r>
    </w:p>
    <w:p w14:paraId="7A842096" w14:textId="4B4744E4" w:rsidR="003A0ECB" w:rsidRPr="00550BD3" w:rsidRDefault="00391F92" w:rsidP="00321FD9">
      <w:pPr>
        <w:pStyle w:val="1Vanban"/>
        <w:spacing w:before="120" w:line="240" w:lineRule="auto"/>
        <w:ind w:firstLine="720"/>
        <w:rPr>
          <w:rFonts w:ascii="Times New Roman" w:hAnsi="Times New Roman" w:cs="Times New Roman"/>
          <w:sz w:val="26"/>
          <w:szCs w:val="26"/>
          <w:lang w:val="nl-NL"/>
        </w:rPr>
      </w:pPr>
      <w:r w:rsidRPr="00550BD3">
        <w:rPr>
          <w:rFonts w:ascii="Times New Roman" w:hAnsi="Times New Roman" w:cs="Times New Roman"/>
          <w:sz w:val="26"/>
          <w:szCs w:val="26"/>
          <w:lang w:val="nl-NL"/>
        </w:rPr>
        <w:t>Dưới đây là các ưu, nhược điểm của các nền tảng phát triển phần mềm nêu trên: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394"/>
        <w:gridCol w:w="3231"/>
      </w:tblGrid>
      <w:tr w:rsidR="00391F92" w:rsidRPr="00550BD3" w14:paraId="091E0354" w14:textId="77777777" w:rsidTr="008201F2">
        <w:tc>
          <w:tcPr>
            <w:tcW w:w="1555" w:type="dxa"/>
            <w:tcBorders>
              <w:top w:val="single" w:sz="4" w:space="0" w:color="auto"/>
              <w:left w:val="single" w:sz="4" w:space="0" w:color="auto"/>
              <w:bottom w:val="single" w:sz="4" w:space="0" w:color="auto"/>
              <w:right w:val="single" w:sz="4" w:space="0" w:color="auto"/>
            </w:tcBorders>
          </w:tcPr>
          <w:p w14:paraId="2E78AC0D" w14:textId="77777777" w:rsidR="00391F92" w:rsidRPr="00550BD3" w:rsidRDefault="00391F92" w:rsidP="003A0ECB">
            <w:pPr>
              <w:widowControl w:val="0"/>
              <w:jc w:val="center"/>
              <w:rPr>
                <w:rFonts w:eastAsia="SimSun"/>
                <w:b/>
                <w:sz w:val="26"/>
                <w:szCs w:val="26"/>
                <w:lang w:val="nl-NL"/>
              </w:rPr>
            </w:pPr>
            <w:r w:rsidRPr="00550BD3">
              <w:rPr>
                <w:rFonts w:eastAsia="SimSun"/>
                <w:b/>
                <w:sz w:val="26"/>
                <w:szCs w:val="26"/>
                <w:lang w:val="nl-NL"/>
              </w:rPr>
              <w:t>Nền tảng</w:t>
            </w:r>
          </w:p>
        </w:tc>
        <w:tc>
          <w:tcPr>
            <w:tcW w:w="4394" w:type="dxa"/>
            <w:tcBorders>
              <w:top w:val="single" w:sz="4" w:space="0" w:color="auto"/>
              <w:left w:val="single" w:sz="4" w:space="0" w:color="auto"/>
              <w:bottom w:val="single" w:sz="4" w:space="0" w:color="auto"/>
              <w:right w:val="single" w:sz="4" w:space="0" w:color="auto"/>
            </w:tcBorders>
            <w:hideMark/>
          </w:tcPr>
          <w:p w14:paraId="666D463D" w14:textId="77777777" w:rsidR="00391F92" w:rsidRPr="00550BD3" w:rsidRDefault="00391F92" w:rsidP="003A0ECB">
            <w:pPr>
              <w:widowControl w:val="0"/>
              <w:jc w:val="center"/>
              <w:rPr>
                <w:rFonts w:eastAsia="SimSun"/>
                <w:b/>
                <w:sz w:val="26"/>
                <w:szCs w:val="26"/>
              </w:rPr>
            </w:pPr>
            <w:r w:rsidRPr="00550BD3">
              <w:rPr>
                <w:rFonts w:eastAsia="SimSun"/>
                <w:b/>
                <w:sz w:val="26"/>
                <w:szCs w:val="26"/>
              </w:rPr>
              <w:t>Ưu điểm</w:t>
            </w:r>
          </w:p>
        </w:tc>
        <w:tc>
          <w:tcPr>
            <w:tcW w:w="3231" w:type="dxa"/>
            <w:tcBorders>
              <w:top w:val="single" w:sz="4" w:space="0" w:color="auto"/>
              <w:left w:val="single" w:sz="4" w:space="0" w:color="auto"/>
              <w:bottom w:val="single" w:sz="4" w:space="0" w:color="auto"/>
              <w:right w:val="single" w:sz="4" w:space="0" w:color="auto"/>
            </w:tcBorders>
            <w:hideMark/>
          </w:tcPr>
          <w:p w14:paraId="092C71FF" w14:textId="77777777" w:rsidR="00391F92" w:rsidRPr="00550BD3" w:rsidRDefault="00391F92" w:rsidP="003A0ECB">
            <w:pPr>
              <w:widowControl w:val="0"/>
              <w:jc w:val="center"/>
              <w:rPr>
                <w:rFonts w:eastAsia="SimSun"/>
                <w:b/>
                <w:sz w:val="26"/>
                <w:szCs w:val="26"/>
              </w:rPr>
            </w:pPr>
            <w:r w:rsidRPr="00550BD3">
              <w:rPr>
                <w:rFonts w:eastAsia="SimSun"/>
                <w:b/>
                <w:sz w:val="26"/>
                <w:szCs w:val="26"/>
              </w:rPr>
              <w:t>Nhược điểm</w:t>
            </w:r>
          </w:p>
        </w:tc>
      </w:tr>
      <w:tr w:rsidR="00391F92" w:rsidRPr="00550BD3" w14:paraId="65116F01" w14:textId="77777777" w:rsidTr="008201F2">
        <w:tc>
          <w:tcPr>
            <w:tcW w:w="1555" w:type="dxa"/>
            <w:tcBorders>
              <w:top w:val="single" w:sz="4" w:space="0" w:color="auto"/>
              <w:left w:val="single" w:sz="4" w:space="0" w:color="auto"/>
              <w:bottom w:val="single" w:sz="4" w:space="0" w:color="auto"/>
              <w:right w:val="single" w:sz="4" w:space="0" w:color="auto"/>
            </w:tcBorders>
          </w:tcPr>
          <w:p w14:paraId="444467D2" w14:textId="77777777" w:rsidR="00391F92" w:rsidRPr="00550BD3" w:rsidRDefault="00391F92" w:rsidP="003A0ECB">
            <w:pPr>
              <w:widowControl w:val="0"/>
              <w:rPr>
                <w:rFonts w:eastAsia="SimSun"/>
                <w:b/>
                <w:sz w:val="26"/>
                <w:szCs w:val="26"/>
              </w:rPr>
            </w:pPr>
            <w:r w:rsidRPr="00550BD3">
              <w:rPr>
                <w:rFonts w:eastAsia="SimSun"/>
                <w:b/>
                <w:sz w:val="26"/>
                <w:szCs w:val="26"/>
              </w:rPr>
              <w:t>.NET Framework</w:t>
            </w:r>
          </w:p>
        </w:tc>
        <w:tc>
          <w:tcPr>
            <w:tcW w:w="4394" w:type="dxa"/>
            <w:tcBorders>
              <w:top w:val="single" w:sz="4" w:space="0" w:color="auto"/>
              <w:left w:val="single" w:sz="4" w:space="0" w:color="auto"/>
              <w:bottom w:val="single" w:sz="4" w:space="0" w:color="auto"/>
              <w:right w:val="single" w:sz="4" w:space="0" w:color="auto"/>
            </w:tcBorders>
            <w:hideMark/>
          </w:tcPr>
          <w:p w14:paraId="0F4FC839" w14:textId="356D876F"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Sản phẩm thương mại do Microsoft phát triển. Do đó, tính bảo mật hệ thống cao.</w:t>
            </w:r>
          </w:p>
          <w:p w14:paraId="02C0D986" w14:textId="5E98DF65"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Tích hợp các tính năng, module, thư viện sẵn có, công cụ hỗ trợ phát triển hệ thống một cách thuận tiện và tiết kiệm thời gian phát triển các nền các cơ bản để tạo ra sản phẩm với tính tùy chỉnh cao,  dễ dàng sử dụng trong các nhu cầu xử lý cụ thể</w:t>
            </w:r>
          </w:p>
        </w:tc>
        <w:tc>
          <w:tcPr>
            <w:tcW w:w="3231" w:type="dxa"/>
            <w:tcBorders>
              <w:top w:val="single" w:sz="4" w:space="0" w:color="auto"/>
              <w:left w:val="single" w:sz="4" w:space="0" w:color="auto"/>
              <w:bottom w:val="single" w:sz="4" w:space="0" w:color="auto"/>
              <w:right w:val="single" w:sz="4" w:space="0" w:color="auto"/>
            </w:tcBorders>
            <w:hideMark/>
          </w:tcPr>
          <w:p w14:paraId="3B65A09A" w14:textId="123359B0"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 xml:space="preserve">Khó </w:t>
            </w:r>
            <w:r w:rsidR="00492125" w:rsidRPr="00550BD3">
              <w:rPr>
                <w:color w:val="auto"/>
              </w:rPr>
              <w:t xml:space="preserve">can </w:t>
            </w:r>
            <w:r w:rsidR="00391F92" w:rsidRPr="00550BD3">
              <w:rPr>
                <w:color w:val="auto"/>
              </w:rPr>
              <w:t>thiệp sâu vào kiến trúc bên trong của các thành phần thuộc .Net framework</w:t>
            </w:r>
          </w:p>
          <w:p w14:paraId="44CF1342" w14:textId="30222EB7"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Tuy đã có Mono Project cho Linux, nhưng các application viết bằng .NET hầu như chỉ chạy tốt trên hệ điều hành của Microsoft.</w:t>
            </w:r>
          </w:p>
          <w:p w14:paraId="57229741" w14:textId="1ED49FA4"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 xml:space="preserve">Phải mua bản quyền </w:t>
            </w:r>
            <w:r w:rsidR="00F55BFF" w:rsidRPr="00550BD3">
              <w:rPr>
                <w:color w:val="auto"/>
              </w:rPr>
              <w:t xml:space="preserve">cho </w:t>
            </w:r>
            <w:r w:rsidR="00391F92" w:rsidRPr="00550BD3">
              <w:rPr>
                <w:color w:val="auto"/>
              </w:rPr>
              <w:t>Microsoft để phát triển.</w:t>
            </w:r>
          </w:p>
        </w:tc>
      </w:tr>
      <w:tr w:rsidR="00391F92" w:rsidRPr="00550BD3" w14:paraId="1A67F089" w14:textId="77777777" w:rsidTr="008201F2">
        <w:tc>
          <w:tcPr>
            <w:tcW w:w="1555" w:type="dxa"/>
            <w:tcBorders>
              <w:top w:val="single" w:sz="4" w:space="0" w:color="auto"/>
              <w:left w:val="single" w:sz="4" w:space="0" w:color="auto"/>
              <w:bottom w:val="single" w:sz="4" w:space="0" w:color="auto"/>
              <w:right w:val="single" w:sz="4" w:space="0" w:color="auto"/>
            </w:tcBorders>
          </w:tcPr>
          <w:p w14:paraId="69EC06FB" w14:textId="77777777" w:rsidR="00391F92" w:rsidRPr="00550BD3" w:rsidRDefault="00391F92" w:rsidP="003A0ECB">
            <w:pPr>
              <w:widowControl w:val="0"/>
              <w:rPr>
                <w:rFonts w:eastAsia="SimSun"/>
                <w:b/>
                <w:sz w:val="26"/>
                <w:szCs w:val="26"/>
              </w:rPr>
            </w:pPr>
            <w:r w:rsidRPr="00550BD3">
              <w:rPr>
                <w:rFonts w:eastAsia="SimSun"/>
                <w:b/>
                <w:sz w:val="26"/>
                <w:szCs w:val="26"/>
              </w:rPr>
              <w:t>Java</w:t>
            </w:r>
          </w:p>
        </w:tc>
        <w:tc>
          <w:tcPr>
            <w:tcW w:w="4394" w:type="dxa"/>
            <w:tcBorders>
              <w:top w:val="single" w:sz="4" w:space="0" w:color="auto"/>
              <w:left w:val="single" w:sz="4" w:space="0" w:color="auto"/>
              <w:bottom w:val="single" w:sz="4" w:space="0" w:color="auto"/>
              <w:right w:val="single" w:sz="4" w:space="0" w:color="auto"/>
            </w:tcBorders>
            <w:hideMark/>
          </w:tcPr>
          <w:p w14:paraId="1ED4AE8A" w14:textId="0446FB91"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Khả năng bảo mật cao</w:t>
            </w:r>
          </w:p>
          <w:p w14:paraId="6038B86D" w14:textId="184C515D"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 xml:space="preserve">Hoạt động mạnh mẽ trên bất kỳ nền tảng nào </w:t>
            </w:r>
          </w:p>
          <w:p w14:paraId="7B0814B2" w14:textId="44A2D582"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 xml:space="preserve">Thông dịch: Ngôn ngữ lập trình của Java vừa có khả năng biên dịch, vừa có </w:t>
            </w:r>
            <w:r w:rsidR="00391F92" w:rsidRPr="00550BD3">
              <w:rPr>
                <w:color w:val="auto"/>
              </w:rPr>
              <w:lastRenderedPageBreak/>
              <w:t xml:space="preserve">khả năng thông dịch. </w:t>
            </w:r>
          </w:p>
          <w:p w14:paraId="000EEE79" w14:textId="4A3B6831"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 xml:space="preserve">Độc lập nền, khả năng chuyển </w:t>
            </w:r>
          </w:p>
          <w:p w14:paraId="57DF4A88" w14:textId="2B39B0C1"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Hướng đối tượng: Java là ngôn ngữ lập trình hướng đối tượng hoàn toàn.</w:t>
            </w:r>
          </w:p>
          <w:p w14:paraId="2C3B348D" w14:textId="59D133AF"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Đa nhiệm - đa luồng (MultiTasking - Multithreading): Ngôn ngữ lập trình Java hỗ trợ lập trình đa nhiệm, đa luồng nên cho phép chạy song song nhiều tiến trình, tiểu trình trong cùng một thời điểm và tạo tương tác với nhau.</w:t>
            </w:r>
          </w:p>
          <w:p w14:paraId="765BD0F9" w14:textId="4D4480EF"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 xml:space="preserve">Ngoài ra, ngôn ngữ Java có nhiều framework để lựa chọn (spring, struts, hibernate, Zk…). </w:t>
            </w:r>
          </w:p>
        </w:tc>
        <w:tc>
          <w:tcPr>
            <w:tcW w:w="3231" w:type="dxa"/>
            <w:tcBorders>
              <w:top w:val="single" w:sz="4" w:space="0" w:color="auto"/>
              <w:left w:val="single" w:sz="4" w:space="0" w:color="auto"/>
              <w:bottom w:val="single" w:sz="4" w:space="0" w:color="auto"/>
              <w:right w:val="single" w:sz="4" w:space="0" w:color="auto"/>
            </w:tcBorders>
            <w:hideMark/>
          </w:tcPr>
          <w:p w14:paraId="3B6CD2CC" w14:textId="01FFB887" w:rsidR="00391F92" w:rsidRPr="00550BD3" w:rsidRDefault="00490D2B" w:rsidP="003A0ECB">
            <w:pPr>
              <w:pStyle w:val="gachdaudong"/>
              <w:numPr>
                <w:ilvl w:val="0"/>
                <w:numId w:val="0"/>
              </w:numPr>
              <w:spacing w:before="0" w:after="0"/>
              <w:rPr>
                <w:color w:val="auto"/>
              </w:rPr>
            </w:pPr>
            <w:r w:rsidRPr="00550BD3">
              <w:rPr>
                <w:color w:val="auto"/>
              </w:rPr>
              <w:lastRenderedPageBreak/>
              <w:t xml:space="preserve">- </w:t>
            </w:r>
            <w:r w:rsidR="00391F92" w:rsidRPr="00550BD3">
              <w:rPr>
                <w:color w:val="auto"/>
              </w:rPr>
              <w:t>Máy ảo Java có thể chiếm nhiều bộ nhớ</w:t>
            </w:r>
          </w:p>
          <w:p w14:paraId="58DFBD24" w14:textId="7BC6081C"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Thư viện của Java khá nặng</w:t>
            </w:r>
          </w:p>
        </w:tc>
      </w:tr>
      <w:tr w:rsidR="00391F92" w:rsidRPr="00550BD3" w14:paraId="57E9424C" w14:textId="77777777" w:rsidTr="008201F2">
        <w:tc>
          <w:tcPr>
            <w:tcW w:w="1555" w:type="dxa"/>
            <w:tcBorders>
              <w:top w:val="single" w:sz="4" w:space="0" w:color="auto"/>
              <w:left w:val="single" w:sz="4" w:space="0" w:color="auto"/>
              <w:bottom w:val="single" w:sz="4" w:space="0" w:color="auto"/>
              <w:right w:val="single" w:sz="4" w:space="0" w:color="auto"/>
            </w:tcBorders>
            <w:hideMark/>
          </w:tcPr>
          <w:p w14:paraId="2083852C" w14:textId="77777777" w:rsidR="00391F92" w:rsidRPr="00550BD3" w:rsidRDefault="00391F92" w:rsidP="003A0ECB">
            <w:pPr>
              <w:widowControl w:val="0"/>
              <w:rPr>
                <w:rFonts w:eastAsia="SimSun"/>
                <w:b/>
                <w:sz w:val="26"/>
                <w:szCs w:val="26"/>
              </w:rPr>
            </w:pPr>
            <w:r w:rsidRPr="00550BD3">
              <w:rPr>
                <w:rFonts w:eastAsia="SimSun"/>
                <w:b/>
                <w:sz w:val="26"/>
                <w:szCs w:val="26"/>
              </w:rPr>
              <w:t>PHP</w:t>
            </w:r>
          </w:p>
        </w:tc>
        <w:tc>
          <w:tcPr>
            <w:tcW w:w="4394" w:type="dxa"/>
            <w:tcBorders>
              <w:top w:val="single" w:sz="4" w:space="0" w:color="auto"/>
              <w:left w:val="single" w:sz="4" w:space="0" w:color="auto"/>
              <w:bottom w:val="single" w:sz="4" w:space="0" w:color="auto"/>
              <w:right w:val="single" w:sz="4" w:space="0" w:color="auto"/>
            </w:tcBorders>
            <w:hideMark/>
          </w:tcPr>
          <w:p w14:paraId="7098B4CF" w14:textId="72A34A10"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 xml:space="preserve">Cộng đồng mạnh, do là công nghệ mở </w:t>
            </w:r>
          </w:p>
          <w:p w14:paraId="2D5D6282" w14:textId="7FC00644"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Chạy tốt trên nhiều platform khác nhau (nhất là trên linux).</w:t>
            </w:r>
          </w:p>
          <w:p w14:paraId="7298F20F" w14:textId="37840FFD"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Để giảm chi phí và để theo dõi một cách nhanh nhất việc thiết kế và phát triển các ứng dụng thì hệ nền PHP đã cung cấp một phương pháp tiếp cận dựa trên các thành phần để thiết kế, phát triển, gom lại và triển khai các ứng dụng doanh nghiệp.</w:t>
            </w:r>
          </w:p>
          <w:p w14:paraId="708B2BAC" w14:textId="491EDA26"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Hệ nền PHP cung cấp một mô hình ứng dụng theo kiểu đa tầng, tái sử dụng các thành phần, bảo mật thống nhất, linh hoạt trong việc kiểm soát các giao dịch và các dịch vụ web được hỗ trợ thông qua trao đổi dữ liệu tích hợp trên Extensible Markup Language (XML) – theo các tiêu chuẩn mở và các giao thức.</w:t>
            </w:r>
          </w:p>
        </w:tc>
        <w:tc>
          <w:tcPr>
            <w:tcW w:w="3231" w:type="dxa"/>
            <w:tcBorders>
              <w:top w:val="single" w:sz="4" w:space="0" w:color="auto"/>
              <w:left w:val="single" w:sz="4" w:space="0" w:color="auto"/>
              <w:bottom w:val="single" w:sz="4" w:space="0" w:color="auto"/>
              <w:right w:val="single" w:sz="4" w:space="0" w:color="auto"/>
            </w:tcBorders>
          </w:tcPr>
          <w:p w14:paraId="26175A00" w14:textId="6CA761CA"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Khó phát triển hơn, nhất là việc debug.</w:t>
            </w:r>
          </w:p>
          <w:p w14:paraId="68E476DB" w14:textId="247844F7" w:rsidR="00391F92" w:rsidRPr="00550BD3" w:rsidRDefault="00490D2B" w:rsidP="003A0ECB">
            <w:pPr>
              <w:pStyle w:val="gachdaudong"/>
              <w:numPr>
                <w:ilvl w:val="0"/>
                <w:numId w:val="0"/>
              </w:numPr>
              <w:spacing w:before="0" w:after="0"/>
              <w:rPr>
                <w:color w:val="auto"/>
              </w:rPr>
            </w:pPr>
            <w:r w:rsidRPr="00550BD3">
              <w:rPr>
                <w:color w:val="auto"/>
              </w:rPr>
              <w:t xml:space="preserve">- </w:t>
            </w:r>
            <w:r w:rsidR="00391F92" w:rsidRPr="00550BD3">
              <w:rPr>
                <w:color w:val="auto"/>
              </w:rPr>
              <w:t>Tools hỗ trợ không mạnh.</w:t>
            </w:r>
          </w:p>
          <w:p w14:paraId="1FB0ACFE" w14:textId="77777777" w:rsidR="00391F92" w:rsidRPr="00550BD3" w:rsidRDefault="00391F92" w:rsidP="003A0ECB">
            <w:pPr>
              <w:pStyle w:val="gachdaudong"/>
              <w:numPr>
                <w:ilvl w:val="0"/>
                <w:numId w:val="0"/>
              </w:numPr>
              <w:spacing w:before="0" w:after="0"/>
              <w:ind w:left="567"/>
              <w:rPr>
                <w:color w:val="auto"/>
              </w:rPr>
            </w:pPr>
          </w:p>
        </w:tc>
      </w:tr>
    </w:tbl>
    <w:p w14:paraId="2AA13607" w14:textId="77777777" w:rsidR="00391F92" w:rsidRPr="00550BD3" w:rsidRDefault="00391F92" w:rsidP="000E5A3A">
      <w:pPr>
        <w:pStyle w:val="1Vanban"/>
        <w:spacing w:before="120" w:line="240" w:lineRule="auto"/>
        <w:ind w:firstLine="720"/>
        <w:rPr>
          <w:rFonts w:ascii="Times New Roman" w:hAnsi="Times New Roman" w:cs="Times New Roman"/>
          <w:sz w:val="26"/>
          <w:szCs w:val="26"/>
          <w:lang w:val="vi-VN"/>
        </w:rPr>
      </w:pPr>
      <w:r w:rsidRPr="00550BD3">
        <w:rPr>
          <w:rFonts w:ascii="Times New Roman" w:hAnsi="Times New Roman" w:cs="Times New Roman"/>
          <w:sz w:val="26"/>
          <w:szCs w:val="26"/>
          <w:lang w:val="it-IT"/>
        </w:rPr>
        <w:t>Việc</w:t>
      </w:r>
      <w:r w:rsidRPr="00550BD3">
        <w:rPr>
          <w:rFonts w:ascii="Times New Roman" w:hAnsi="Times New Roman" w:cs="Times New Roman"/>
          <w:sz w:val="26"/>
          <w:szCs w:val="26"/>
          <w:lang w:val="vi-VN"/>
        </w:rPr>
        <w:t xml:space="preserve"> lựa chọn công nghệ để xây dựng phần mềm phải đáp ứng các yêu cầu chung sau đây:</w:t>
      </w:r>
    </w:p>
    <w:p w14:paraId="05A26AE9" w14:textId="77777777" w:rsidR="00391F92" w:rsidRPr="00550BD3" w:rsidRDefault="00391F92" w:rsidP="000E5A3A">
      <w:pPr>
        <w:pStyle w:val="a3"/>
        <w:widowControl w:val="0"/>
        <w:tabs>
          <w:tab w:val="clear" w:pos="851"/>
          <w:tab w:val="left" w:pos="709"/>
          <w:tab w:val="left" w:pos="993"/>
        </w:tabs>
        <w:spacing w:before="120" w:after="120" w:line="240" w:lineRule="auto"/>
        <w:ind w:left="0" w:firstLine="720"/>
        <w:rPr>
          <w:sz w:val="26"/>
        </w:rPr>
      </w:pPr>
      <w:r w:rsidRPr="00550BD3">
        <w:rPr>
          <w:sz w:val="26"/>
        </w:rPr>
        <w:t>Giải pháp công nghệ phải mang lại sự thành công của nhiệm vụ, điều đó có nghĩa là hệ thống phải hoạt động tốt đáp ứng mục tiêu đề ra.</w:t>
      </w:r>
    </w:p>
    <w:p w14:paraId="42EC213F" w14:textId="77777777" w:rsidR="00391F92" w:rsidRPr="00550BD3" w:rsidRDefault="00391F92" w:rsidP="000E5A3A">
      <w:pPr>
        <w:pStyle w:val="a3"/>
        <w:widowControl w:val="0"/>
        <w:tabs>
          <w:tab w:val="clear" w:pos="851"/>
          <w:tab w:val="left" w:pos="709"/>
          <w:tab w:val="left" w:pos="993"/>
        </w:tabs>
        <w:spacing w:before="120" w:after="120" w:line="240" w:lineRule="auto"/>
        <w:ind w:left="0" w:firstLine="720"/>
        <w:rPr>
          <w:sz w:val="26"/>
        </w:rPr>
      </w:pPr>
      <w:r w:rsidRPr="00550BD3">
        <w:rPr>
          <w:sz w:val="26"/>
        </w:rPr>
        <w:t>Giải pháp công nghệ lựa chọn phải đảm bảo hệ thống hoạt động ổn định, liên tục, lâu dài và tính bảo mật cao.</w:t>
      </w:r>
    </w:p>
    <w:p w14:paraId="77C434FE" w14:textId="77777777" w:rsidR="00391F92" w:rsidRPr="00550BD3" w:rsidRDefault="00391F92" w:rsidP="000E5A3A">
      <w:pPr>
        <w:pStyle w:val="a3"/>
        <w:widowControl w:val="0"/>
        <w:tabs>
          <w:tab w:val="clear" w:pos="851"/>
          <w:tab w:val="left" w:pos="709"/>
          <w:tab w:val="left" w:pos="993"/>
        </w:tabs>
        <w:spacing w:before="120" w:after="120" w:line="240" w:lineRule="auto"/>
        <w:ind w:left="0" w:firstLine="720"/>
        <w:rPr>
          <w:sz w:val="26"/>
        </w:rPr>
      </w:pPr>
      <w:r w:rsidRPr="00550BD3">
        <w:rPr>
          <w:sz w:val="26"/>
        </w:rPr>
        <w:t>Đáp ứng khả năng tăng trưởng dữ liệu và thay đổi mở rộng nâng cấp hệ thống trong tương lai.</w:t>
      </w:r>
    </w:p>
    <w:p w14:paraId="3D31DC93" w14:textId="77777777" w:rsidR="00391F92" w:rsidRPr="00550BD3" w:rsidRDefault="00391F92" w:rsidP="000E5A3A">
      <w:pPr>
        <w:pStyle w:val="a3"/>
        <w:widowControl w:val="0"/>
        <w:tabs>
          <w:tab w:val="clear" w:pos="851"/>
          <w:tab w:val="left" w:pos="709"/>
          <w:tab w:val="left" w:pos="993"/>
        </w:tabs>
        <w:spacing w:before="120" w:after="120" w:line="240" w:lineRule="auto"/>
        <w:ind w:left="0" w:firstLine="720"/>
        <w:rPr>
          <w:sz w:val="26"/>
        </w:rPr>
      </w:pPr>
      <w:r w:rsidRPr="00550BD3">
        <w:rPr>
          <w:sz w:val="26"/>
        </w:rPr>
        <w:t>Chi phí bản quyền ít tốn kém.</w:t>
      </w:r>
    </w:p>
    <w:p w14:paraId="3CE7C73F" w14:textId="77777777" w:rsidR="00391F92" w:rsidRPr="00550BD3" w:rsidRDefault="00391F92" w:rsidP="000E5A3A">
      <w:pPr>
        <w:pStyle w:val="a5"/>
        <w:numPr>
          <w:ilvl w:val="0"/>
          <w:numId w:val="0"/>
        </w:numPr>
        <w:spacing w:after="120"/>
        <w:ind w:firstLine="720"/>
        <w:rPr>
          <w:sz w:val="26"/>
          <w:szCs w:val="26"/>
        </w:rPr>
      </w:pPr>
      <w:r w:rsidRPr="00550BD3">
        <w:rPr>
          <w:sz w:val="26"/>
          <w:szCs w:val="26"/>
        </w:rPr>
        <w:t xml:space="preserve">Từ những phân tích, so sánh ưu và nhược điểm của các ngôn ngữ lập trình như trên, căn cứ vào hiện trạng, yêu cầu của nhiệm vụ, chúng tôi nhận thấy lựa chọn công nghệ Java để làm nền tảng phát triển phần mềm là phù hợp với yêu cầu của nhiệm vụ, đồng thời giúp giảm được chi phí cho nhiệm vụ về mua sắm bản quyền công nghệ. </w:t>
      </w:r>
    </w:p>
    <w:p w14:paraId="22D39F8B" w14:textId="77777777" w:rsidR="00391F92" w:rsidRPr="00550BD3" w:rsidRDefault="00391F92" w:rsidP="008201F2">
      <w:pPr>
        <w:pStyle w:val="a5"/>
        <w:numPr>
          <w:ilvl w:val="0"/>
          <w:numId w:val="0"/>
        </w:numPr>
        <w:spacing w:after="120"/>
        <w:ind w:firstLine="720"/>
        <w:rPr>
          <w:b/>
          <w:bCs/>
          <w:sz w:val="26"/>
          <w:szCs w:val="26"/>
        </w:rPr>
      </w:pPr>
      <w:r w:rsidRPr="00550BD3">
        <w:rPr>
          <w:b/>
          <w:bCs/>
          <w:sz w:val="26"/>
          <w:szCs w:val="26"/>
        </w:rPr>
        <w:t>Lý do lựa chọn Java</w:t>
      </w:r>
    </w:p>
    <w:p w14:paraId="2B9C614D" w14:textId="77777777" w:rsidR="00391F92" w:rsidRPr="00550BD3" w:rsidRDefault="00391F92" w:rsidP="008201F2">
      <w:pPr>
        <w:pStyle w:val="a5"/>
        <w:numPr>
          <w:ilvl w:val="0"/>
          <w:numId w:val="0"/>
        </w:numPr>
        <w:spacing w:after="120"/>
        <w:ind w:firstLine="720"/>
        <w:rPr>
          <w:spacing w:val="-4"/>
          <w:sz w:val="26"/>
          <w:szCs w:val="26"/>
        </w:rPr>
      </w:pPr>
      <w:r w:rsidRPr="00550BD3">
        <w:rPr>
          <w:sz w:val="26"/>
          <w:szCs w:val="26"/>
        </w:rPr>
        <w:lastRenderedPageBreak/>
        <w:t xml:space="preserve">Khả năng bảo mật cao: Java được đánh giá là có độ bảo mật cao hơn so với các ngôn ngữ lập trình khác. </w:t>
      </w:r>
      <w:r w:rsidRPr="00550BD3">
        <w:rPr>
          <w:spacing w:val="-4"/>
          <w:sz w:val="26"/>
          <w:szCs w:val="26"/>
        </w:rPr>
        <w:t>Do đó khi sử dụng mã nguồn này, vấn đề bảo mật được đảm bảo.</w:t>
      </w:r>
    </w:p>
    <w:p w14:paraId="294D9D97" w14:textId="77777777" w:rsidR="00391F92" w:rsidRPr="00550BD3" w:rsidRDefault="00391F92" w:rsidP="008201F2">
      <w:pPr>
        <w:pStyle w:val="a5"/>
        <w:numPr>
          <w:ilvl w:val="0"/>
          <w:numId w:val="0"/>
        </w:numPr>
        <w:spacing w:after="120"/>
        <w:ind w:firstLine="720"/>
        <w:rPr>
          <w:sz w:val="26"/>
          <w:szCs w:val="26"/>
        </w:rPr>
      </w:pPr>
      <w:r w:rsidRPr="00550BD3">
        <w:rPr>
          <w:sz w:val="26"/>
          <w:szCs w:val="26"/>
        </w:rPr>
        <w:t>Hoạt động mạnh mẽ: Ứng dụng web được xây dựng bởi Java hoạt động mạnh mẽ trên bất kỳ nền tảng nào. Bất kỳ chương trình nào nếu muốn chạy được cũng cần phải được biên dịch ra mã máy, trong khi mã máy của từng kiến trúc CPU của mỗi máy tính là không giống nhau. Do đó trước đây, mỗi chương trình sau khi được biên dịch xong thì thường chỉ có thể chạy được trên một kiến trúc CPU cụ thể nào đó. Tuy nhiên, mỗi một chương trình được viết bởi Java sẽ được biên dịch ra mã máy ảo Java. Máy ảo này sau đó sẽ chịu trách nhiệm chuyển chương trình đó sang mã máy tương ứng, do đó có thể chạy trên bất kỳ hệ điều hành cũng như kiến trúc CPU bất kỳ.</w:t>
      </w:r>
    </w:p>
    <w:p w14:paraId="21A382CC" w14:textId="77777777" w:rsidR="00391F92" w:rsidRPr="00550BD3" w:rsidRDefault="00391F92" w:rsidP="008201F2">
      <w:pPr>
        <w:pStyle w:val="a5"/>
        <w:numPr>
          <w:ilvl w:val="0"/>
          <w:numId w:val="0"/>
        </w:numPr>
        <w:spacing w:after="120"/>
        <w:ind w:firstLine="720"/>
        <w:rPr>
          <w:spacing w:val="-4"/>
          <w:sz w:val="26"/>
          <w:szCs w:val="26"/>
        </w:rPr>
      </w:pPr>
      <w:r w:rsidRPr="00550BD3">
        <w:rPr>
          <w:sz w:val="26"/>
          <w:szCs w:val="26"/>
        </w:rPr>
        <w:t xml:space="preserve">Thông dịch: Ngôn ngữ lập trình của Java vừa có khả năng biên dịch, vừa có khả năng thông dịch. Theo đó, chương trình nguồn viết bằng Java có đôi *.java đầu tiên </w:t>
      </w:r>
      <w:r w:rsidRPr="00550BD3">
        <w:rPr>
          <w:spacing w:val="-4"/>
          <w:sz w:val="26"/>
          <w:szCs w:val="26"/>
        </w:rPr>
        <w:t>được biên dịch thành tập tin có đuôi *.class, sau đó sẽ tiếp tục được thông dịch thành mã máy.</w:t>
      </w:r>
    </w:p>
    <w:p w14:paraId="18DD96E4" w14:textId="77777777" w:rsidR="00391F92" w:rsidRPr="00550BD3" w:rsidRDefault="00391F92" w:rsidP="008201F2">
      <w:pPr>
        <w:pStyle w:val="a5"/>
        <w:numPr>
          <w:ilvl w:val="0"/>
          <w:numId w:val="0"/>
        </w:numPr>
        <w:spacing w:after="120"/>
        <w:ind w:firstLine="720"/>
        <w:rPr>
          <w:sz w:val="26"/>
          <w:szCs w:val="26"/>
        </w:rPr>
      </w:pPr>
      <w:r w:rsidRPr="00550BD3">
        <w:rPr>
          <w:sz w:val="26"/>
          <w:szCs w:val="26"/>
        </w:rPr>
        <w:t>Độc lập nền, khả năng chuyển: Các chương trình được viết bởi ngôn ngữ Java có khả năng chạy trên nhiều máy tính, nhiều hệ điều hành khác nhau, chỉ cần ở đó có cài đặt máy ảo Java Virtual Machine. Tóm lại, ưu điểm cực lớn của Java chính là “Viết một lần, chạy mọi nơi” (Write Once, Run Anywhere).</w:t>
      </w:r>
    </w:p>
    <w:p w14:paraId="07F266F3" w14:textId="77777777" w:rsidR="00391F92" w:rsidRPr="00550BD3" w:rsidRDefault="00391F92" w:rsidP="008201F2">
      <w:pPr>
        <w:pStyle w:val="a5"/>
        <w:numPr>
          <w:ilvl w:val="0"/>
          <w:numId w:val="0"/>
        </w:numPr>
        <w:spacing w:after="120"/>
        <w:ind w:firstLine="720"/>
        <w:rPr>
          <w:sz w:val="26"/>
          <w:szCs w:val="26"/>
        </w:rPr>
      </w:pPr>
      <w:r w:rsidRPr="00550BD3">
        <w:rPr>
          <w:sz w:val="26"/>
          <w:szCs w:val="26"/>
        </w:rPr>
        <w:t>Hướng đối tượng: Hướng đối tượng trong ngôn ngữ lập trình Java khá giống với C++, tuy nhiên lại là ngôn ngữ lập trình hướng đối tượng hoàn toàn.</w:t>
      </w:r>
    </w:p>
    <w:p w14:paraId="79641BA4" w14:textId="77777777" w:rsidR="00391F92" w:rsidRPr="00550BD3" w:rsidRDefault="00391F92" w:rsidP="008201F2">
      <w:pPr>
        <w:pStyle w:val="a5"/>
        <w:numPr>
          <w:ilvl w:val="0"/>
          <w:numId w:val="0"/>
        </w:numPr>
        <w:spacing w:after="120"/>
        <w:ind w:firstLine="720"/>
        <w:rPr>
          <w:sz w:val="26"/>
          <w:szCs w:val="26"/>
        </w:rPr>
      </w:pPr>
      <w:r w:rsidRPr="00550BD3">
        <w:rPr>
          <w:sz w:val="26"/>
          <w:szCs w:val="26"/>
        </w:rPr>
        <w:t>Đa nhiệm - đa luồng (MultiTasking - Multithreading): Ngôn ngữ lập trình Java hỗ trợ lập trình đa nhiệm, đa luồng nên cho phép chạy song song nhiều tiến trình, tiểu trình trong cùng một thời điểm và tạo tương tác với nhau.</w:t>
      </w:r>
    </w:p>
    <w:p w14:paraId="10855898" w14:textId="77777777" w:rsidR="00391F92" w:rsidRPr="00550BD3" w:rsidRDefault="00391F92" w:rsidP="008201F2">
      <w:pPr>
        <w:pStyle w:val="a5"/>
        <w:numPr>
          <w:ilvl w:val="0"/>
          <w:numId w:val="0"/>
        </w:numPr>
        <w:spacing w:after="120"/>
        <w:ind w:firstLine="720"/>
        <w:rPr>
          <w:sz w:val="26"/>
          <w:szCs w:val="26"/>
        </w:rPr>
      </w:pPr>
      <w:r w:rsidRPr="00550BD3">
        <w:rPr>
          <w:sz w:val="26"/>
          <w:szCs w:val="26"/>
        </w:rPr>
        <w:t>Hỗ trợ mạnh cho việc phát triển ứng dụng: Một trong những ưu điểm không thể không kể đến của Java chính là cung cấp nhiều công cụ, thư viện lập trình, từ đó hỗ trợ phong phú cho việc phát triển nhiều loại hình ứng dụng khác nhau như J2SE (Java 2 Standard Edition) hỗ trợ phát triển những ứng dụng đơn, ứng dụng client-server; J2EE (Java 2 Enterprise Edition) hỗ trợ phát triển các ứng dụng thương mại; J2ME (Java 2 Micro Edition) hỗ trợ phát triển các ứng dụng trên các thiết bị di động, không dây,...</w:t>
      </w:r>
    </w:p>
    <w:p w14:paraId="3E07BEF1" w14:textId="433AED53" w:rsidR="00391F92" w:rsidRPr="00550BD3" w:rsidRDefault="00391F92" w:rsidP="008201F2">
      <w:pPr>
        <w:pStyle w:val="a5"/>
        <w:numPr>
          <w:ilvl w:val="0"/>
          <w:numId w:val="0"/>
        </w:numPr>
        <w:spacing w:after="120"/>
        <w:ind w:firstLine="720"/>
        <w:rPr>
          <w:sz w:val="26"/>
          <w:szCs w:val="26"/>
        </w:rPr>
      </w:pPr>
      <w:r w:rsidRPr="00550BD3">
        <w:rPr>
          <w:sz w:val="26"/>
          <w:szCs w:val="26"/>
        </w:rPr>
        <w:t>Ngoài ra, ngôn ngữ Java có nhiều framework để lựa chọn (spring, struts, hibernate,…). Việc sử dụng các framework này có rất nhiều ưu điểm như Framework xây dựng sẵn các tính năng chung, ví dụ dự án web nào cũng có cần có phần quản lý người dùng như đăng ký, đăng nhập, tích hợp mạng xã hội, kết nối cơ sở dữ liệu...Sử dụng framework giảm thiểu tối đa thời gian và công sức phát triển ứng dụng.Cho phép ứng dụng kế thừa một cấu trúc được chuẩn hóa, đảm bảo dễ dàng trong vận hành và bảo trì sau này.</w:t>
      </w:r>
      <w:bookmarkEnd w:id="51"/>
      <w:bookmarkEnd w:id="52"/>
    </w:p>
    <w:p w14:paraId="5FF5425E" w14:textId="0DE41594" w:rsidR="00FA3C89" w:rsidRPr="00550BD3" w:rsidRDefault="00FA3C89" w:rsidP="008201F2">
      <w:pPr>
        <w:pStyle w:val="Heading3"/>
        <w:spacing w:after="120"/>
      </w:pPr>
      <w:bookmarkStart w:id="53" w:name="_Toc215069168"/>
      <w:r w:rsidRPr="00550BD3">
        <w:t>Phân tích lựa chọn hệ quản trị CSDL</w:t>
      </w:r>
      <w:bookmarkEnd w:id="53"/>
    </w:p>
    <w:p w14:paraId="1D04DBF2" w14:textId="77777777" w:rsidR="004170D0" w:rsidRPr="00550BD3" w:rsidRDefault="004170D0" w:rsidP="008201F2">
      <w:pPr>
        <w:pStyle w:val="a5"/>
        <w:numPr>
          <w:ilvl w:val="0"/>
          <w:numId w:val="0"/>
        </w:numPr>
        <w:spacing w:after="120"/>
        <w:ind w:firstLine="720"/>
        <w:rPr>
          <w:sz w:val="26"/>
          <w:szCs w:val="26"/>
          <w:lang w:val="sv-SE"/>
        </w:rPr>
      </w:pPr>
      <w:r w:rsidRPr="00550BD3">
        <w:rPr>
          <w:sz w:val="26"/>
          <w:szCs w:val="26"/>
          <w:lang w:val="sv-SE"/>
        </w:rPr>
        <w:t>Thị trường hiện nay cung cấp nhiều loại sản phẩm hệ quản trị CSDL khác nhau, mỗi hệ quản trị CSDL đều có ưu điểm và nhược điểm riêng, và được chia vào 02 nhóm là mã nguồn đóng và mã nguồn mở.</w:t>
      </w:r>
    </w:p>
    <w:p w14:paraId="5E768D5C" w14:textId="44773B55" w:rsidR="004170D0" w:rsidRPr="00550BD3" w:rsidRDefault="004170D0" w:rsidP="008201F2">
      <w:pPr>
        <w:pStyle w:val="a5"/>
        <w:numPr>
          <w:ilvl w:val="0"/>
          <w:numId w:val="0"/>
        </w:numPr>
        <w:spacing w:after="120"/>
        <w:ind w:firstLine="720"/>
        <w:rPr>
          <w:sz w:val="26"/>
          <w:szCs w:val="26"/>
        </w:rPr>
      </w:pPr>
      <w:r w:rsidRPr="00550BD3">
        <w:rPr>
          <w:sz w:val="26"/>
          <w:szCs w:val="26"/>
          <w:lang w:val="sv-SE"/>
        </w:rPr>
        <w:t>Qua</w:t>
      </w:r>
      <w:r w:rsidRPr="00550BD3">
        <w:rPr>
          <w:sz w:val="26"/>
          <w:szCs w:val="26"/>
        </w:rPr>
        <w:t xml:space="preserve"> so sánh giữa mã nguồn mở và mã nguồn đóng nêu </w:t>
      </w:r>
      <w:r w:rsidR="00554357" w:rsidRPr="00550BD3">
        <w:rPr>
          <w:sz w:val="26"/>
          <w:szCs w:val="26"/>
          <w:lang w:val="vi-VN"/>
        </w:rPr>
        <w:t>trên</w:t>
      </w:r>
      <w:r w:rsidRPr="00550BD3">
        <w:rPr>
          <w:sz w:val="26"/>
          <w:szCs w:val="26"/>
        </w:rPr>
        <w:t xml:space="preserve">, mỗi loại mã nguồn đều có ưu nhược điểm riêng và các giải pháp hệ quản trị CSDL nguồn mở có tính tương đương với hệ quản trị CSDL nguồn đóng. Với những ưu điểm của mã nguồn mở, đồng thời nhằm tiết kiệm chi phí mua sắm bản quyền, chúng tôi đề xuất sử dụng hệ quản trị CSDL mã nguồn mở cho việc xây dựng nhiệm vụ. Hiện nay, có ba hệ quản trị CSDL </w:t>
      </w:r>
      <w:r w:rsidRPr="00550BD3">
        <w:rPr>
          <w:sz w:val="26"/>
          <w:szCs w:val="26"/>
        </w:rPr>
        <w:lastRenderedPageBreak/>
        <w:t xml:space="preserve">nguồn mở phổ biến và đang được áp dụng rộng rãi là: </w:t>
      </w:r>
      <w:r w:rsidRPr="00550BD3">
        <w:rPr>
          <w:bCs/>
          <w:sz w:val="26"/>
          <w:szCs w:val="26"/>
        </w:rPr>
        <w:t>MariaDB, MySQL hoặc PostgreSQL.</w:t>
      </w:r>
    </w:p>
    <w:p w14:paraId="0519E6FB" w14:textId="77777777" w:rsidR="004170D0" w:rsidRPr="00550BD3" w:rsidRDefault="004170D0" w:rsidP="008201F2">
      <w:pPr>
        <w:tabs>
          <w:tab w:val="left" w:pos="0"/>
        </w:tabs>
        <w:spacing w:before="120" w:after="120"/>
        <w:ind w:firstLine="720"/>
        <w:jc w:val="both"/>
        <w:rPr>
          <w:b/>
          <w:bCs/>
          <w:sz w:val="26"/>
          <w:szCs w:val="26"/>
          <w:u w:val="single"/>
        </w:rPr>
      </w:pPr>
      <w:r w:rsidRPr="00550BD3">
        <w:rPr>
          <w:b/>
          <w:bCs/>
          <w:sz w:val="26"/>
          <w:szCs w:val="26"/>
          <w:u w:val="single"/>
        </w:rPr>
        <w:t>Hệ quản trị CSDL MySQL/MariaDB</w:t>
      </w:r>
    </w:p>
    <w:p w14:paraId="4DBED584" w14:textId="77777777" w:rsidR="004170D0" w:rsidRPr="00550BD3" w:rsidRDefault="004170D0" w:rsidP="008201F2">
      <w:pPr>
        <w:pStyle w:val="ListParagraph"/>
        <w:numPr>
          <w:ilvl w:val="0"/>
          <w:numId w:val="298"/>
        </w:numPr>
        <w:ind w:left="0" w:firstLine="720"/>
      </w:pPr>
      <w:r w:rsidRPr="00550BD3">
        <w:t xml:space="preserve">MariaDB là hệ quản trị cơ sở dữ liệu miễn phí được phát triển từ hệ quản trị cơ sở dữ liệu mã nguồn mở MySQL. MariaDB được phát triển nhằm thay thế công nghệ cơ sở dữ liệu MySQL, vì thế nó tương thích và cho một hiệu suất cao hơn so với MySQL. </w:t>
      </w:r>
    </w:p>
    <w:p w14:paraId="2D121AD8" w14:textId="084E2F05" w:rsidR="004170D0" w:rsidRPr="00550BD3" w:rsidRDefault="004170D0" w:rsidP="008201F2">
      <w:pPr>
        <w:pStyle w:val="ListParagraph"/>
        <w:numPr>
          <w:ilvl w:val="0"/>
          <w:numId w:val="298"/>
        </w:numPr>
        <w:ind w:left="0" w:firstLine="720"/>
      </w:pPr>
      <w:r w:rsidRPr="00550BD3">
        <w:t>MariaDB là một hệ quản trị cơ sở dữ liệu mã nguồn mở được nhiều chuyên gia đánh giá cao</w:t>
      </w:r>
      <w:r w:rsidR="00433208" w:rsidRPr="00550BD3">
        <w:t>.</w:t>
      </w:r>
    </w:p>
    <w:p w14:paraId="2A9CADE8" w14:textId="77777777" w:rsidR="004170D0" w:rsidRPr="00550BD3" w:rsidRDefault="004170D0" w:rsidP="008201F2">
      <w:pPr>
        <w:pStyle w:val="ListParagraph"/>
        <w:numPr>
          <w:ilvl w:val="0"/>
          <w:numId w:val="298"/>
        </w:numPr>
        <w:ind w:left="0" w:firstLine="720"/>
      </w:pPr>
      <w:r w:rsidRPr="00550BD3">
        <w:t>MariaDB được Michael “Monty” Widenius, developer hàng đầu của MySQL dẫn dắt và phát triển. Ưu điểm lớn nhất của hệ quản trị này là tương thích với nhiều hệ điều hành, bao gồm Linux CentOS, Ubuntu và Window với các gói cài đặt tar, zip, MSI, rpm cho cả 32bit và 64bit với hiệu suất cao hơn so với MySQL. </w:t>
      </w:r>
    </w:p>
    <w:p w14:paraId="57C8642A" w14:textId="77777777" w:rsidR="004170D0" w:rsidRPr="00550BD3" w:rsidRDefault="004170D0" w:rsidP="008201F2">
      <w:pPr>
        <w:pStyle w:val="ListParagraph"/>
        <w:numPr>
          <w:ilvl w:val="0"/>
          <w:numId w:val="298"/>
        </w:numPr>
        <w:ind w:left="0" w:firstLine="720"/>
        <w:rPr>
          <w:spacing w:val="-6"/>
        </w:rPr>
      </w:pPr>
      <w:r w:rsidRPr="00550BD3">
        <w:t xml:space="preserve">Vì thế, MariaDB đang ngày càng được đông đảo các nhà phát triển sử dụng, trong đó có wikipedia, Fullstack-Station,… MariaDB đang có xu hướng thay thế cho </w:t>
      </w:r>
      <w:r w:rsidRPr="00550BD3">
        <w:rPr>
          <w:spacing w:val="-6"/>
        </w:rPr>
        <w:t>MySQL – hệ quản trị cơ sở dữ liệu mã nguồn mở lâu đời nhất được sử dụng từ trước đến nay.</w:t>
      </w:r>
    </w:p>
    <w:p w14:paraId="3DB772A7" w14:textId="77777777" w:rsidR="004170D0" w:rsidRPr="00550BD3" w:rsidRDefault="004170D0" w:rsidP="008201F2">
      <w:pPr>
        <w:pStyle w:val="ListParagraph"/>
        <w:numPr>
          <w:ilvl w:val="0"/>
          <w:numId w:val="298"/>
        </w:numPr>
        <w:ind w:left="0" w:firstLine="720"/>
      </w:pPr>
      <w:r w:rsidRPr="00550BD3">
        <w:t>MariaDB là nền tảng chéo, chạy nhiều hệ thống điều hành như Linux, FreeBSD, Solaris, và Microsoft Windows. Mac OS X, khởi động cùng OS X 10.7 Lion, có máy chủ như CSDL mặc định tiêu chuẩn trong phiên bản máy chủ và các công cụ máy khách MySQL trong phiên bản máy bàn. Phần lớn hệ điều hành Linux đều có sẵn trong các gói.</w:t>
      </w:r>
    </w:p>
    <w:p w14:paraId="41B650E0" w14:textId="77777777" w:rsidR="004170D0" w:rsidRPr="00550BD3" w:rsidRDefault="004170D0" w:rsidP="008201F2">
      <w:pPr>
        <w:pStyle w:val="ListParagraph"/>
        <w:numPr>
          <w:ilvl w:val="0"/>
          <w:numId w:val="298"/>
        </w:numPr>
        <w:ind w:left="0" w:firstLine="720"/>
      </w:pPr>
      <w:r w:rsidRPr="00550BD3">
        <w:t>MariaDB là phần mềm nguồn mở và miễn phí, được phát hành theo các điều khoản trong giấy phép tự do cung cấp cho các phần mềm miễn phí.</w:t>
      </w:r>
    </w:p>
    <w:p w14:paraId="41562FA7" w14:textId="39F4D89C" w:rsidR="004170D0" w:rsidRPr="00550BD3" w:rsidRDefault="004170D0" w:rsidP="008201F2">
      <w:pPr>
        <w:pStyle w:val="ListParagraph"/>
        <w:numPr>
          <w:ilvl w:val="0"/>
          <w:numId w:val="298"/>
        </w:numPr>
        <w:ind w:left="0" w:firstLine="720"/>
      </w:pPr>
      <w:r w:rsidRPr="00550BD3">
        <w:t>Các đặc điểm chính của MariaDB: MariaDB chạy tất cả các hệ điều hành chính như Linux, UNIX (AIX, BSD, HP-UX, SGI IRIX, Mac OS X, Solaris, Tru64), và Windows. Nó hỗ trợ gõ ký tự, hình ảnh, âm thanh và video, nó cũng chứa đựng các giao diện lập trình cho C/ C++ , Java , Perl , Python , Ruby, Tcl và Khả năng kết nối CSDL mở - Open Database Connectivity (ODBC), bao gồm:</w:t>
      </w:r>
    </w:p>
    <w:p w14:paraId="226EE160"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Truy vấn SQL phức tạp</w:t>
      </w:r>
    </w:p>
    <w:p w14:paraId="12C8F333"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Lựa chọn nhỏ lẻ SQL</w:t>
      </w:r>
    </w:p>
    <w:p w14:paraId="42269E67"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Khóa ngoại</w:t>
      </w:r>
    </w:p>
    <w:p w14:paraId="5E97BC11"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Lệnh trigger</w:t>
      </w:r>
    </w:p>
    <w:p w14:paraId="7E16D288"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Nhìn</w:t>
      </w:r>
    </w:p>
    <w:p w14:paraId="4C979CFF"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Giao dịch</w:t>
      </w:r>
    </w:p>
    <w:p w14:paraId="6F6ECA8F"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Cơ chế điều khiển đồng thời đa phiên bản</w:t>
      </w:r>
    </w:p>
    <w:p w14:paraId="085DCDAF"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Sao chép dòng</w:t>
      </w:r>
    </w:p>
    <w:p w14:paraId="11A85E43" w14:textId="77777777" w:rsidR="004170D0" w:rsidRPr="00550BD3" w:rsidRDefault="004170D0" w:rsidP="008201F2">
      <w:pPr>
        <w:widowControl w:val="0"/>
        <w:tabs>
          <w:tab w:val="left" w:pos="0"/>
        </w:tabs>
        <w:spacing w:before="120" w:after="120"/>
        <w:ind w:firstLine="720"/>
        <w:jc w:val="both"/>
        <w:rPr>
          <w:b/>
          <w:sz w:val="26"/>
          <w:szCs w:val="26"/>
          <w:u w:val="single"/>
        </w:rPr>
      </w:pPr>
      <w:r w:rsidRPr="00550BD3">
        <w:rPr>
          <w:b/>
          <w:sz w:val="26"/>
          <w:szCs w:val="26"/>
          <w:u w:val="single"/>
        </w:rPr>
        <w:t>Hệ quản trị CSDL PostgreSQL</w:t>
      </w:r>
    </w:p>
    <w:p w14:paraId="0334DFD9" w14:textId="77777777" w:rsidR="004170D0" w:rsidRPr="00550BD3" w:rsidRDefault="004170D0" w:rsidP="008201F2">
      <w:pPr>
        <w:pStyle w:val="NormalWeb"/>
        <w:spacing w:before="120" w:after="120" w:line="240" w:lineRule="auto"/>
        <w:ind w:firstLine="720"/>
        <w:jc w:val="both"/>
        <w:rPr>
          <w:sz w:val="26"/>
          <w:szCs w:val="26"/>
        </w:rPr>
      </w:pPr>
      <w:r w:rsidRPr="00550BD3">
        <w:rPr>
          <w:sz w:val="26"/>
          <w:szCs w:val="26"/>
        </w:rPr>
        <w:t>PostgreSQL là một hệ thống quản trị cơ sở dữ liệu quan hệ và đối tượng (object-relational database management system) miễn phí và nguồn mở (RDBMS) tiên tiến với khả năng mở rộng cao và tuân thủ các tiêu chuẩn kỹ thuật. Postgres được thiết kế để xử lý một loạt các khối lượng công việc lớn, từ các máy tính cá nhân đến kho dữ liệu hoặc dịch vụ Web có nhiều người dùng đồng thời.</w:t>
      </w:r>
    </w:p>
    <w:p w14:paraId="1E7C4174" w14:textId="76540D96"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lastRenderedPageBreak/>
        <w:t>PostgreSQL được phát triển bởi PostgreSQL Global Development Group, Phát hành lần đầu: 08/7/1996</w:t>
      </w:r>
    </w:p>
    <w:p w14:paraId="1FE7CCC5"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PostgreSQL linh động có thể chạy được trên nhiều nền tảng khác nhau như Mac OS X, Solaris và Windows.</w:t>
      </w:r>
    </w:p>
    <w:p w14:paraId="1AA772F1"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PostgreSQL là một phần mềm mã nguồn mở miễn phí bởi vậy PostgreSQL có thể được dùng, sửa đổi và phổ biến bởi bất kỳ ai cho bất kỳ mục đích nào.</w:t>
      </w:r>
    </w:p>
    <w:p w14:paraId="24F14512"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PostgreSQL có tính ổn định cao.</w:t>
      </w:r>
    </w:p>
    <w:p w14:paraId="56F37BE2"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PostgreSQL là hệ thống quản lý cơ sở dữ liệu đầu tiên triển khai tính năng kiểm soát đồng thời nhiều phiên bản (MVCC).</w:t>
      </w:r>
    </w:p>
    <w:p w14:paraId="55E47DB8" w14:textId="77777777" w:rsidR="004170D0" w:rsidRPr="00550BD3" w:rsidRDefault="004170D0" w:rsidP="008201F2">
      <w:pPr>
        <w:pStyle w:val="NormalWeb"/>
        <w:spacing w:before="120" w:after="120" w:line="240" w:lineRule="auto"/>
        <w:ind w:firstLine="720"/>
        <w:jc w:val="both"/>
        <w:rPr>
          <w:rStyle w:val="Strong"/>
          <w:sz w:val="26"/>
          <w:szCs w:val="26"/>
        </w:rPr>
      </w:pPr>
      <w:r w:rsidRPr="00550BD3">
        <w:rPr>
          <w:rStyle w:val="Strong"/>
          <w:sz w:val="26"/>
          <w:szCs w:val="26"/>
        </w:rPr>
        <w:t>Tính năng Postgres</w:t>
      </w:r>
    </w:p>
    <w:p w14:paraId="39B7D5E9" w14:textId="77777777" w:rsidR="004170D0" w:rsidRPr="00550BD3" w:rsidRDefault="004170D0" w:rsidP="008201F2">
      <w:pPr>
        <w:pStyle w:val="NormalWeb"/>
        <w:spacing w:before="120" w:after="120" w:line="240" w:lineRule="auto"/>
        <w:ind w:firstLine="720"/>
        <w:jc w:val="both"/>
        <w:rPr>
          <w:sz w:val="26"/>
          <w:szCs w:val="26"/>
        </w:rPr>
      </w:pPr>
      <w:r w:rsidRPr="00550BD3">
        <w:rPr>
          <w:sz w:val="26"/>
          <w:szCs w:val="26"/>
        </w:rPr>
        <w:t xml:space="preserve">PostgreSQL tích hợp nhiều tính năng tiên tiến hỗ trợ nhà phát triển xây dựng app đáp ứng các chức năng phức tạp, truy vấn nhanh chóng và bảo mật duy trì tính toàn vẹn và độ tin cậy. Để đáng tin cậy hơn, Postgresql cung cấp các tùy chọn bảo mật, xác thực và khôi phục thảm họa khác nhau. PostgreSQL được chứng minh là có khả </w:t>
      </w:r>
      <w:r w:rsidRPr="00550BD3">
        <w:rPr>
          <w:spacing w:val="-4"/>
          <w:sz w:val="26"/>
          <w:szCs w:val="26"/>
        </w:rPr>
        <w:t>năng mở rộng cao cả về số lượng dữ liệu và số lượng người dùng có thể thao tác cùng lúc.</w:t>
      </w:r>
    </w:p>
    <w:p w14:paraId="5C960BDB" w14:textId="77777777" w:rsidR="004170D0" w:rsidRPr="00550BD3" w:rsidRDefault="004170D0" w:rsidP="008201F2">
      <w:pPr>
        <w:pStyle w:val="NormalWeb"/>
        <w:spacing w:before="120" w:after="120" w:line="240" w:lineRule="auto"/>
        <w:ind w:firstLine="720"/>
        <w:jc w:val="both"/>
        <w:rPr>
          <w:sz w:val="26"/>
          <w:szCs w:val="26"/>
        </w:rPr>
      </w:pPr>
      <w:r w:rsidRPr="00550BD3">
        <w:rPr>
          <w:sz w:val="26"/>
          <w:szCs w:val="26"/>
        </w:rPr>
        <w:t>Dưới đây là một số các tính năng nổi bật mình tổng hợp lại.</w:t>
      </w:r>
    </w:p>
    <w:p w14:paraId="0351C3F4"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Câu truy vấn phức hợp (complex query)</w:t>
      </w:r>
    </w:p>
    <w:p w14:paraId="72D710A0"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Thủ tục sự kiện (trigger)</w:t>
      </w:r>
    </w:p>
    <w:p w14:paraId="3FA5B1AE"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Các khung nhìn (view)</w:t>
      </w:r>
    </w:p>
    <w:p w14:paraId="529E2BD0"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Tính toàn vẹn của các giao dịch (integrity transactions)</w:t>
      </w:r>
    </w:p>
    <w:p w14:paraId="1903AEF8" w14:textId="77777777" w:rsidR="004170D0" w:rsidRPr="00550BD3" w:rsidRDefault="004170D0" w:rsidP="008201F2">
      <w:pPr>
        <w:numPr>
          <w:ilvl w:val="0"/>
          <w:numId w:val="297"/>
        </w:numPr>
        <w:tabs>
          <w:tab w:val="clear" w:pos="720"/>
          <w:tab w:val="num" w:pos="993"/>
        </w:tabs>
        <w:spacing w:before="120" w:after="120"/>
        <w:ind w:left="0" w:firstLine="720"/>
        <w:jc w:val="both"/>
        <w:rPr>
          <w:spacing w:val="-6"/>
          <w:sz w:val="26"/>
          <w:szCs w:val="26"/>
        </w:rPr>
      </w:pPr>
      <w:r w:rsidRPr="00550BD3">
        <w:rPr>
          <w:spacing w:val="-6"/>
          <w:sz w:val="26"/>
          <w:szCs w:val="26"/>
        </w:rPr>
        <w:t>Việc kiểm tra truy cập đồng thời đa phiên bản (multiversion concurrency control)</w:t>
      </w:r>
    </w:p>
    <w:p w14:paraId="3D5C22DB"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Truy vấn xử lý song song (parallel query)</w:t>
      </w:r>
    </w:p>
    <w:p w14:paraId="12B1FF55"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Sao chép dữ liệu dạng luồng (Streaming replication)</w:t>
      </w:r>
    </w:p>
    <w:p w14:paraId="519D1634" w14:textId="77777777" w:rsidR="004170D0" w:rsidRPr="00550BD3" w:rsidRDefault="004170D0" w:rsidP="008201F2">
      <w:pPr>
        <w:pStyle w:val="NormalWeb"/>
        <w:spacing w:before="120" w:after="120" w:line="240" w:lineRule="auto"/>
        <w:ind w:firstLine="720"/>
        <w:jc w:val="both"/>
        <w:rPr>
          <w:sz w:val="26"/>
          <w:szCs w:val="26"/>
        </w:rPr>
      </w:pPr>
      <w:r w:rsidRPr="00550BD3">
        <w:rPr>
          <w:rStyle w:val="Strong"/>
          <w:sz w:val="26"/>
          <w:szCs w:val="26"/>
        </w:rPr>
        <w:t>Toàn vẹn dữ liệu</w:t>
      </w:r>
    </w:p>
    <w:p w14:paraId="126996D2"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UNIQUE, NOT NULL</w:t>
      </w:r>
    </w:p>
    <w:p w14:paraId="77CBA62A"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Primary Keys</w:t>
      </w:r>
    </w:p>
    <w:p w14:paraId="5AB29C15"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Foreign Keys</w:t>
      </w:r>
    </w:p>
    <w:p w14:paraId="111AB12A"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Ràng buộc loại trừ</w:t>
      </w:r>
    </w:p>
    <w:p w14:paraId="480B6270"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Khóa hàm số, Khóa khuyến nghị</w:t>
      </w:r>
    </w:p>
    <w:p w14:paraId="77CC35C8"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Đồng quy, hiệu suất</w:t>
      </w:r>
    </w:p>
    <w:p w14:paraId="7038245A"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Lập danh mục: B-tree, Multicolumn, Expressions, Partial</w:t>
      </w:r>
    </w:p>
    <w:p w14:paraId="34D783B6" w14:textId="77777777" w:rsidR="004170D0" w:rsidRPr="00550BD3" w:rsidRDefault="004170D0" w:rsidP="008201F2">
      <w:pPr>
        <w:numPr>
          <w:ilvl w:val="0"/>
          <w:numId w:val="297"/>
        </w:numPr>
        <w:tabs>
          <w:tab w:val="clear" w:pos="720"/>
          <w:tab w:val="num" w:pos="993"/>
        </w:tabs>
        <w:spacing w:before="120" w:after="120"/>
        <w:ind w:left="0" w:firstLine="720"/>
        <w:jc w:val="both"/>
        <w:rPr>
          <w:spacing w:val="-4"/>
          <w:sz w:val="26"/>
          <w:szCs w:val="26"/>
        </w:rPr>
      </w:pPr>
      <w:r w:rsidRPr="00550BD3">
        <w:rPr>
          <w:spacing w:val="-4"/>
          <w:sz w:val="26"/>
          <w:szCs w:val="26"/>
        </w:rPr>
        <w:t>Lập danh mục nâng cao: GiST, SP-Gist, KNN Gist, GIN, BRIN, Bloom filters</w:t>
      </w:r>
    </w:p>
    <w:p w14:paraId="4AE4B010"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Trình lập kế hoạch / trình tối ưu hóa truy vấn phức tạp, quét index-only, thống kê số liệu trên nhiều cột.</w:t>
      </w:r>
    </w:p>
    <w:p w14:paraId="42433293"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Giao tác, Giao tác dạng nest (thông qua lưu điểm)</w:t>
      </w:r>
    </w:p>
    <w:p w14:paraId="26F8064C"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Điều khiển đồng thời nhiều phiên bản (MVCC)</w:t>
      </w:r>
    </w:p>
    <w:p w14:paraId="141663BC"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Truy vấn đọc song song</w:t>
      </w:r>
    </w:p>
    <w:p w14:paraId="39FCD9C5"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lastRenderedPageBreak/>
        <w:t>Phân vùng bảng</w:t>
      </w:r>
    </w:p>
    <w:p w14:paraId="343B366E"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Tất cả các mức độ giao dịch độc lập được xác định trong tiêu chuẩn SQL, bao gồm cả Serializable</w:t>
      </w:r>
    </w:p>
    <w:p w14:paraId="5EA3E7F6"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Độ tin cậy, phục hồi sau thảm hoạ</w:t>
      </w:r>
    </w:p>
    <w:p w14:paraId="5106A594"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Ghi nhật ký ghi trước (Write-ahead Logging - WAL)</w:t>
      </w:r>
    </w:p>
    <w:p w14:paraId="070AF71C"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Replication: Không đồng bộ, Đồng bộ, Logical</w:t>
      </w:r>
    </w:p>
    <w:p w14:paraId="4AB6A691" w14:textId="77777777" w:rsidR="004170D0" w:rsidRPr="00550BD3" w:rsidRDefault="004170D0" w:rsidP="008201F2">
      <w:pPr>
        <w:numPr>
          <w:ilvl w:val="0"/>
          <w:numId w:val="297"/>
        </w:numPr>
        <w:tabs>
          <w:tab w:val="clear" w:pos="720"/>
          <w:tab w:val="num" w:pos="993"/>
        </w:tabs>
        <w:spacing w:before="120" w:after="120"/>
        <w:ind w:left="0" w:firstLine="720"/>
        <w:jc w:val="both"/>
        <w:rPr>
          <w:spacing w:val="-4"/>
          <w:sz w:val="26"/>
          <w:szCs w:val="26"/>
        </w:rPr>
      </w:pPr>
      <w:r w:rsidRPr="00550BD3">
        <w:rPr>
          <w:spacing w:val="-4"/>
          <w:sz w:val="26"/>
          <w:szCs w:val="26"/>
        </w:rPr>
        <w:t>Khôi phục điểm-theo-thời gian (Point-in-time-recovery - PITR), active standbys</w:t>
      </w:r>
    </w:p>
    <w:p w14:paraId="5C20E7C2"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Không gian bảng</w:t>
      </w:r>
    </w:p>
    <w:p w14:paraId="7567EA92" w14:textId="77777777" w:rsidR="004170D0" w:rsidRPr="00550BD3" w:rsidRDefault="004170D0" w:rsidP="008201F2">
      <w:pPr>
        <w:pStyle w:val="NormalWeb"/>
        <w:spacing w:before="120" w:after="120" w:line="240" w:lineRule="auto"/>
        <w:ind w:firstLine="720"/>
        <w:jc w:val="both"/>
        <w:rPr>
          <w:sz w:val="26"/>
          <w:szCs w:val="26"/>
        </w:rPr>
      </w:pPr>
      <w:r w:rsidRPr="00550BD3">
        <w:rPr>
          <w:rStyle w:val="Strong"/>
          <w:sz w:val="26"/>
          <w:szCs w:val="26"/>
        </w:rPr>
        <w:t>Bảo mật</w:t>
      </w:r>
    </w:p>
    <w:p w14:paraId="2E9ECEDD" w14:textId="77777777" w:rsidR="004170D0" w:rsidRPr="00550BD3" w:rsidRDefault="004170D0" w:rsidP="008201F2">
      <w:pPr>
        <w:numPr>
          <w:ilvl w:val="0"/>
          <w:numId w:val="297"/>
        </w:numPr>
        <w:tabs>
          <w:tab w:val="clear" w:pos="720"/>
          <w:tab w:val="num" w:pos="993"/>
        </w:tabs>
        <w:spacing w:before="120" w:after="120"/>
        <w:ind w:left="0" w:firstLine="720"/>
        <w:jc w:val="both"/>
        <w:rPr>
          <w:spacing w:val="-12"/>
          <w:sz w:val="26"/>
          <w:szCs w:val="26"/>
        </w:rPr>
      </w:pPr>
      <w:r w:rsidRPr="00550BD3">
        <w:rPr>
          <w:spacing w:val="-12"/>
          <w:sz w:val="26"/>
          <w:szCs w:val="26"/>
        </w:rPr>
        <w:t>Xác thực: GSSAPI, SSPI, LDAP, SCRAM-SHA-256, Certificate và các hình thức khác</w:t>
      </w:r>
    </w:p>
    <w:p w14:paraId="1D72B673"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Hệ thống kiểm soát truy cập mạnh mẽ</w:t>
      </w:r>
    </w:p>
    <w:p w14:paraId="54CE1C2A"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Bảo mật cấp độ cột và hàng</w:t>
      </w:r>
    </w:p>
    <w:p w14:paraId="021B4E8E" w14:textId="77777777" w:rsidR="004170D0" w:rsidRPr="00550BD3" w:rsidRDefault="004170D0" w:rsidP="008201F2">
      <w:pPr>
        <w:pStyle w:val="NormalWeb"/>
        <w:spacing w:before="120" w:after="120" w:line="240" w:lineRule="auto"/>
        <w:ind w:firstLine="720"/>
        <w:jc w:val="both"/>
        <w:rPr>
          <w:sz w:val="26"/>
          <w:szCs w:val="26"/>
        </w:rPr>
      </w:pPr>
      <w:r w:rsidRPr="00550BD3">
        <w:rPr>
          <w:rStyle w:val="Strong"/>
          <w:sz w:val="26"/>
          <w:szCs w:val="26"/>
        </w:rPr>
        <w:t>Khả năng mở rộng</w:t>
      </w:r>
    </w:p>
    <w:p w14:paraId="6CA14226"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Phương pháp lưu trữ</w:t>
      </w:r>
    </w:p>
    <w:p w14:paraId="01739E3A"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Ngôn ngữ thủ tục: PL / PGSQL, Perl, Python (và nhiều ngôn ngữ khác)</w:t>
      </w:r>
    </w:p>
    <w:p w14:paraId="4B89C932"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Trình wrapper dữ liệu ngoài: kết nối với các cơ sở dữ liệu hoặc luồng khác với giao diện SQL chuẩn</w:t>
      </w:r>
    </w:p>
    <w:p w14:paraId="7FF870DB"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Và nhiều tiện ích mở rộng cung cấp chức năng bổ sung, bao gồm cả PostGIS</w:t>
      </w:r>
    </w:p>
    <w:p w14:paraId="790E8A3A"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Tìm kiếm văn bản:</w:t>
      </w:r>
    </w:p>
    <w:p w14:paraId="3DD9B8E6" w14:textId="77777777"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Hỗ trợ các bộ ký tự quốc tế, ví dụ: thông qua ICU collations</w:t>
      </w:r>
    </w:p>
    <w:p w14:paraId="021C9175" w14:textId="7C8F277F" w:rsidR="004170D0" w:rsidRPr="00550BD3" w:rsidRDefault="004170D0" w:rsidP="008201F2">
      <w:pPr>
        <w:numPr>
          <w:ilvl w:val="0"/>
          <w:numId w:val="297"/>
        </w:numPr>
        <w:tabs>
          <w:tab w:val="clear" w:pos="720"/>
          <w:tab w:val="num" w:pos="993"/>
        </w:tabs>
        <w:spacing w:before="120" w:after="120"/>
        <w:ind w:left="0" w:firstLine="720"/>
        <w:jc w:val="both"/>
        <w:rPr>
          <w:sz w:val="26"/>
          <w:szCs w:val="26"/>
        </w:rPr>
      </w:pPr>
      <w:r w:rsidRPr="00550BD3">
        <w:rPr>
          <w:sz w:val="26"/>
          <w:szCs w:val="26"/>
        </w:rPr>
        <w:t>Tìm kiếm văn bản đầy đủ</w:t>
      </w:r>
    </w:p>
    <w:p w14:paraId="55C11EE7" w14:textId="5CE05850" w:rsidR="00FA3C89" w:rsidRPr="008201F2" w:rsidRDefault="00FA3C89" w:rsidP="003A0ECB">
      <w:pPr>
        <w:pStyle w:val="Heading3"/>
      </w:pPr>
      <w:bookmarkStart w:id="54" w:name="_Toc112155681"/>
      <w:bookmarkStart w:id="55" w:name="_Toc215069169"/>
      <w:r w:rsidRPr="008201F2">
        <w:t xml:space="preserve">Phân tích lựa chọn </w:t>
      </w:r>
      <w:bookmarkEnd w:id="54"/>
      <w:r w:rsidRPr="008201F2">
        <w:t>hệ điều hành</w:t>
      </w:r>
      <w:bookmarkEnd w:id="55"/>
    </w:p>
    <w:p w14:paraId="7579BF6E" w14:textId="1A82B75A" w:rsidR="006D286A" w:rsidRPr="008201F2" w:rsidRDefault="006D286A" w:rsidP="000E5A3A">
      <w:pPr>
        <w:pStyle w:val="DauTru"/>
        <w:numPr>
          <w:ilvl w:val="0"/>
          <w:numId w:val="0"/>
        </w:numPr>
        <w:spacing w:before="120"/>
        <w:ind w:firstLine="720"/>
        <w:rPr>
          <w:color w:val="auto"/>
          <w:sz w:val="26"/>
          <w:szCs w:val="26"/>
          <w:lang w:val="sv-SE"/>
        </w:rPr>
      </w:pPr>
      <w:r w:rsidRPr="008201F2">
        <w:rPr>
          <w:color w:val="auto"/>
          <w:sz w:val="26"/>
          <w:szCs w:val="26"/>
          <w:lang w:val="sv-SE"/>
        </w:rPr>
        <w:t>Hệ điều hành là một phần mềm chạy trên máy tính, dùng để điều hành, quản lý các thiết bị phần cứng và các tài nguyên phần mềm trên máy tính.</w:t>
      </w:r>
      <w:r w:rsidR="003000C5" w:rsidRPr="008201F2">
        <w:rPr>
          <w:color w:val="auto"/>
          <w:sz w:val="26"/>
          <w:szCs w:val="26"/>
          <w:lang w:val="sv-SE"/>
        </w:rPr>
        <w:t xml:space="preserve"> </w:t>
      </w:r>
      <w:r w:rsidRPr="008201F2">
        <w:rPr>
          <w:color w:val="auto"/>
          <w:sz w:val="26"/>
          <w:szCs w:val="26"/>
          <w:lang w:val="sv-SE"/>
        </w:rPr>
        <w:t>Hệ điều hành đóng vai trò trung gian trong việc giao tiếp giữa người sử dụng và phần cứng máy tính, cung cấp một môi trường cho phép người sử dụng có thể phát triển và thực hiện các ứng dụng của họ một cách dễ dàng.</w:t>
      </w:r>
    </w:p>
    <w:p w14:paraId="5AB1DE6A" w14:textId="77777777" w:rsidR="006D286A" w:rsidRPr="008201F2" w:rsidRDefault="006D286A" w:rsidP="000E5A3A">
      <w:pPr>
        <w:pStyle w:val="DauTru"/>
        <w:numPr>
          <w:ilvl w:val="0"/>
          <w:numId w:val="0"/>
        </w:numPr>
        <w:spacing w:before="120"/>
        <w:ind w:firstLine="720"/>
        <w:rPr>
          <w:color w:val="auto"/>
          <w:sz w:val="26"/>
          <w:szCs w:val="26"/>
          <w:lang w:val="sv-SE"/>
        </w:rPr>
      </w:pPr>
      <w:r w:rsidRPr="008201F2">
        <w:rPr>
          <w:color w:val="auto"/>
          <w:sz w:val="26"/>
          <w:szCs w:val="26"/>
          <w:lang w:val="sv-SE"/>
        </w:rPr>
        <w:t>Để triển khai một hệ thống phần mềm thì hệ điều hành máy chủ là một thành phần bắt buộc. Hiện nay, trên thị trường có nhiều hệ điều hành phổ biến gồm sản phẩm thương mại và mã nguồn mở như Windows Server, Redhat...</w:t>
      </w:r>
    </w:p>
    <w:p w14:paraId="5C1D5729" w14:textId="77777777" w:rsidR="004159B3" w:rsidRPr="008201F2" w:rsidRDefault="006D286A" w:rsidP="00CD3FD3">
      <w:pPr>
        <w:pStyle w:val="A-Normal"/>
        <w:numPr>
          <w:ilvl w:val="0"/>
          <w:numId w:val="153"/>
        </w:numPr>
        <w:tabs>
          <w:tab w:val="left" w:pos="851"/>
          <w:tab w:val="left" w:pos="1134"/>
        </w:tabs>
        <w:snapToGrid w:val="0"/>
        <w:spacing w:line="240" w:lineRule="auto"/>
        <w:ind w:left="0" w:firstLine="720"/>
        <w:rPr>
          <w:b/>
          <w:color w:val="auto"/>
        </w:rPr>
      </w:pPr>
      <w:r w:rsidRPr="008201F2">
        <w:rPr>
          <w:b/>
          <w:color w:val="auto"/>
        </w:rPr>
        <w:t>Window Server</w:t>
      </w:r>
    </w:p>
    <w:p w14:paraId="7938DE33" w14:textId="77777777" w:rsidR="004159B3" w:rsidRPr="008201F2" w:rsidRDefault="004159B3" w:rsidP="004159B3">
      <w:pPr>
        <w:pStyle w:val="A-Normal"/>
        <w:tabs>
          <w:tab w:val="left" w:pos="851"/>
          <w:tab w:val="left" w:pos="1134"/>
        </w:tabs>
        <w:snapToGrid w:val="0"/>
        <w:spacing w:after="0" w:line="240" w:lineRule="auto"/>
        <w:ind w:firstLine="720"/>
        <w:rPr>
          <w:color w:val="auto"/>
        </w:rPr>
      </w:pPr>
      <w:r w:rsidRPr="008201F2">
        <w:rPr>
          <w:color w:val="auto"/>
        </w:rPr>
        <w:t xml:space="preserve">- </w:t>
      </w:r>
      <w:r w:rsidR="006D286A" w:rsidRPr="008201F2">
        <w:rPr>
          <w:color w:val="auto"/>
        </w:rPr>
        <w:t xml:space="preserve">Windows Server là hệ điều hành được phát triển bởi công ty MicroSoft (MS). Hiện nay, Windows Server được sử dụng khá rộng rãi. </w:t>
      </w:r>
    </w:p>
    <w:p w14:paraId="1BE2EE9E" w14:textId="77777777" w:rsidR="004159B3" w:rsidRPr="008201F2" w:rsidRDefault="004159B3" w:rsidP="004159B3">
      <w:pPr>
        <w:pStyle w:val="A-Normal"/>
        <w:tabs>
          <w:tab w:val="left" w:pos="851"/>
          <w:tab w:val="left" w:pos="1134"/>
        </w:tabs>
        <w:snapToGrid w:val="0"/>
        <w:spacing w:after="0" w:line="240" w:lineRule="auto"/>
        <w:ind w:firstLine="720"/>
        <w:rPr>
          <w:color w:val="auto"/>
        </w:rPr>
      </w:pPr>
      <w:r w:rsidRPr="008201F2">
        <w:rPr>
          <w:color w:val="auto"/>
        </w:rPr>
        <w:t xml:space="preserve">- </w:t>
      </w:r>
      <w:r w:rsidR="006D286A" w:rsidRPr="008201F2">
        <w:rPr>
          <w:color w:val="auto"/>
        </w:rPr>
        <w:t>Ưu điểm của hệ điều hành Windows Server là hiệu năng cao, dễ dàng quản trị và được hỗ trợ cập nhật thường xuyên bởi Microsoft. Tuy nhiên, do đây là phần mềm thương mại nên cần phải trả phí bản quyền để sử dụng.</w:t>
      </w:r>
    </w:p>
    <w:p w14:paraId="5983BD22" w14:textId="77777777" w:rsidR="004159B3" w:rsidRPr="008201F2" w:rsidRDefault="004159B3" w:rsidP="004159B3">
      <w:pPr>
        <w:pStyle w:val="A-Normal"/>
        <w:tabs>
          <w:tab w:val="left" w:pos="851"/>
          <w:tab w:val="left" w:pos="1134"/>
        </w:tabs>
        <w:snapToGrid w:val="0"/>
        <w:spacing w:after="0" w:line="240" w:lineRule="auto"/>
        <w:ind w:firstLine="720"/>
        <w:rPr>
          <w:color w:val="auto"/>
        </w:rPr>
      </w:pPr>
      <w:r w:rsidRPr="008201F2">
        <w:rPr>
          <w:color w:val="auto"/>
        </w:rPr>
        <w:t xml:space="preserve">- </w:t>
      </w:r>
      <w:r w:rsidR="006D286A" w:rsidRPr="008201F2">
        <w:rPr>
          <w:color w:val="auto"/>
        </w:rPr>
        <w:t>Hệ điều hành mạng MS Windows Server sử dụng các công nghệ tiên tiến nhất của phần cứng và tận dụng tối đa công suất máy chủ.</w:t>
      </w:r>
    </w:p>
    <w:p w14:paraId="3ECA4C03" w14:textId="77777777" w:rsidR="004159B3" w:rsidRPr="008201F2" w:rsidRDefault="004159B3" w:rsidP="004159B3">
      <w:pPr>
        <w:pStyle w:val="A-Normal"/>
        <w:tabs>
          <w:tab w:val="left" w:pos="851"/>
          <w:tab w:val="left" w:pos="1134"/>
        </w:tabs>
        <w:snapToGrid w:val="0"/>
        <w:spacing w:after="0" w:line="240" w:lineRule="auto"/>
        <w:ind w:firstLine="720"/>
        <w:rPr>
          <w:color w:val="auto"/>
        </w:rPr>
      </w:pPr>
      <w:r w:rsidRPr="008201F2">
        <w:rPr>
          <w:color w:val="auto"/>
        </w:rPr>
        <w:lastRenderedPageBreak/>
        <w:t xml:space="preserve">- </w:t>
      </w:r>
      <w:r w:rsidR="006D286A" w:rsidRPr="008201F2">
        <w:rPr>
          <w:color w:val="auto"/>
        </w:rPr>
        <w:t>Quản lý các tác vụ, tiến trình đang xử lý được hiển thị màu khác nhau để thể hiện việc sử dụng nguồn tài nguyên máy.</w:t>
      </w:r>
    </w:p>
    <w:p w14:paraId="0F3C40DD" w14:textId="4019E858" w:rsidR="006D286A" w:rsidRPr="008201F2" w:rsidRDefault="004159B3" w:rsidP="004159B3">
      <w:pPr>
        <w:pStyle w:val="A-Normal"/>
        <w:tabs>
          <w:tab w:val="left" w:pos="851"/>
          <w:tab w:val="left" w:pos="1134"/>
        </w:tabs>
        <w:snapToGrid w:val="0"/>
        <w:spacing w:after="0" w:line="240" w:lineRule="auto"/>
        <w:ind w:firstLine="720"/>
        <w:rPr>
          <w:b/>
          <w:color w:val="auto"/>
        </w:rPr>
      </w:pPr>
      <w:r w:rsidRPr="008201F2">
        <w:rPr>
          <w:color w:val="auto"/>
        </w:rPr>
        <w:t xml:space="preserve">- </w:t>
      </w:r>
      <w:r w:rsidR="006D286A" w:rsidRPr="008201F2">
        <w:rPr>
          <w:color w:val="auto"/>
        </w:rPr>
        <w:t xml:space="preserve">Quản lý địa chỉ IP (IPAM): IPAM cung cấp các server quản trị và điều chỉnh dùng giao thức cấu hình Host động (DHCP) và Dịch vụ tên miền (DNS). </w:t>
      </w:r>
    </w:p>
    <w:p w14:paraId="4825FD43" w14:textId="77777777" w:rsidR="004159B3" w:rsidRPr="008201F2" w:rsidRDefault="006D286A" w:rsidP="004159B3">
      <w:pPr>
        <w:spacing w:before="120" w:after="120"/>
        <w:ind w:firstLine="720"/>
        <w:jc w:val="both"/>
        <w:rPr>
          <w:b/>
          <w:bCs/>
          <w:i/>
          <w:iCs/>
          <w:sz w:val="26"/>
          <w:szCs w:val="26"/>
          <w:lang w:val="en-US" w:eastAsia="en-US"/>
        </w:rPr>
      </w:pPr>
      <w:r w:rsidRPr="008201F2">
        <w:rPr>
          <w:b/>
          <w:bCs/>
          <w:i/>
          <w:iCs/>
          <w:sz w:val="26"/>
          <w:szCs w:val="26"/>
          <w:lang w:val="en-US" w:eastAsia="en-US"/>
        </w:rPr>
        <w:t>Ưu điểm:</w:t>
      </w:r>
    </w:p>
    <w:p w14:paraId="082E62A4"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Giao diện người dùng đơn giản, trực quan và chức năng tuyệt vời nên phù hợp với những người bắt đầu</w:t>
      </w:r>
    </w:p>
    <w:p w14:paraId="3A7A18A2"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Bảo trì và hỗ trợ mở rộng trong 5 năm</w:t>
      </w:r>
    </w:p>
    <w:p w14:paraId="66DBB646"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Hỗ trợ ứng dụng bên thứ ba có tương thích với các ứng dụng Windows</w:t>
      </w:r>
    </w:p>
    <w:p w14:paraId="19BAC43C" w14:textId="2C613DF9" w:rsidR="006D286A"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Không cần nhiều sự giám sát và bảo trì của quản trị viên do hệ thống mạnh mẽ và khả năng tự động cập nhật</w:t>
      </w:r>
    </w:p>
    <w:p w14:paraId="2C8E3F18" w14:textId="77777777" w:rsidR="004159B3" w:rsidRPr="008201F2" w:rsidRDefault="006D286A" w:rsidP="004159B3">
      <w:pPr>
        <w:spacing w:before="120" w:after="120"/>
        <w:ind w:firstLine="720"/>
        <w:jc w:val="both"/>
        <w:rPr>
          <w:b/>
          <w:bCs/>
          <w:i/>
          <w:iCs/>
          <w:sz w:val="26"/>
          <w:szCs w:val="26"/>
          <w:lang w:val="en-US" w:eastAsia="en-US"/>
        </w:rPr>
      </w:pPr>
      <w:r w:rsidRPr="008201F2">
        <w:rPr>
          <w:b/>
          <w:bCs/>
          <w:i/>
          <w:iCs/>
          <w:sz w:val="26"/>
          <w:szCs w:val="26"/>
          <w:lang w:val="en-US" w:eastAsia="en-US"/>
        </w:rPr>
        <w:t>Nhược điểm:</w:t>
      </w:r>
    </w:p>
    <w:p w14:paraId="1AAD3D85"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Chi phí cấp phép cho hệ điều hành là bắt buộc nên chi phí cao</w:t>
      </w:r>
    </w:p>
    <w:p w14:paraId="25A5FD3C"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Dễ bị xâm nhập bởi phần mềm độc hại, các cuộc tấn công mạng và lỗi liên quan đến bảo mật</w:t>
      </w:r>
    </w:p>
    <w:p w14:paraId="12918196" w14:textId="0A216CAC" w:rsidR="006D286A"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Giao diện đồ họa người dùng của Windows Server tốn nhiều tài nguyên</w:t>
      </w:r>
    </w:p>
    <w:p w14:paraId="3054A29F" w14:textId="77777777" w:rsidR="004159B3" w:rsidRPr="008201F2" w:rsidRDefault="006D286A" w:rsidP="00CD3FD3">
      <w:pPr>
        <w:pStyle w:val="A-Normal"/>
        <w:numPr>
          <w:ilvl w:val="0"/>
          <w:numId w:val="153"/>
        </w:numPr>
        <w:tabs>
          <w:tab w:val="left" w:pos="851"/>
        </w:tabs>
        <w:snapToGrid w:val="0"/>
        <w:spacing w:line="240" w:lineRule="auto"/>
        <w:ind w:left="0" w:firstLine="720"/>
        <w:rPr>
          <w:b/>
          <w:color w:val="auto"/>
          <w:lang w:val="vi-VN"/>
        </w:rPr>
      </w:pPr>
      <w:r w:rsidRPr="008201F2">
        <w:rPr>
          <w:b/>
          <w:color w:val="auto"/>
          <w:lang w:val="vi-VN"/>
        </w:rPr>
        <w:t>Hệ điều hành hệ Linux</w:t>
      </w:r>
      <w:r w:rsidR="00554357" w:rsidRPr="008201F2">
        <w:rPr>
          <w:b/>
          <w:color w:val="auto"/>
          <w:lang w:val="vi-VN"/>
        </w:rPr>
        <w:t>/CenOS/Ubuntu</w:t>
      </w:r>
    </w:p>
    <w:p w14:paraId="4361FD50"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Linux là một hệ điều hành máy tính được phát triển từ năm 1991 dựa trên hệ điều hành Unix và bằng viết bằng ngôn ngữ C</w:t>
      </w:r>
    </w:p>
    <w:p w14:paraId="06B70116"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 xml:space="preserve">Cấu trúc hệ điều hành Linux bao gồm: </w:t>
      </w:r>
    </w:p>
    <w:p w14:paraId="2D492911"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Kernel :Hay được gọi là phần Nhân vì đây là phần quan trọng nhất trong máy tính bởi chứa đựng các module hay các thư viện để quản lý, giao tiếp giữa phần cứng máy tính và các ứng dụng.</w:t>
      </w:r>
    </w:p>
    <w:p w14:paraId="4D55DBBF"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Shell: là phần có chức năng thực thi các lệnh (command) từ người dùng hoặc từ các ứng dụng yêu cầu, chuyển đến cho Kernel xử lý. Shell chính là cầu nối để kết nối Kernel và Application, phiên dịch các lệnh từ Application gửi đến Kernel để thực thi.</w:t>
      </w:r>
    </w:p>
    <w:p w14:paraId="00B87766"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Có các loại Shell như sau: sh (the Bourne Shell), bash(Bourne-again shell), csh (C shell), ash (Almquist shell), tsh (TENEX C shell), zsh (Z shell).</w:t>
      </w:r>
    </w:p>
    <w:p w14:paraId="3428C9CB"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Application: Đây là phần quen thuộc với chúng ta nhất, phần để người dùng cài đặt ứng dụng, chạy ứng dụng để người dùng có thể phục vụ cho nhu cầu của mình.</w:t>
      </w:r>
    </w:p>
    <w:p w14:paraId="48ED8F45"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Hiện tại Hệ điều hành Linux được chia thành nhiều nhánh phiên bản: Ubuntu, Redhat Linux, CentOS …</w:t>
      </w:r>
    </w:p>
    <w:p w14:paraId="27A4A57C"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Miễn phí và được hỗ trợ các ứng dụng miễn phí</w:t>
      </w:r>
    </w:p>
    <w:p w14:paraId="2F5934B7"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Tính bảo mật cao.</w:t>
      </w:r>
    </w:p>
    <w:p w14:paraId="79D95577" w14:textId="77777777" w:rsidR="004159B3" w:rsidRPr="008201F2" w:rsidRDefault="004159B3" w:rsidP="004159B3">
      <w:pPr>
        <w:pStyle w:val="A-Normal"/>
        <w:tabs>
          <w:tab w:val="left" w:pos="851"/>
        </w:tabs>
        <w:snapToGrid w:val="0"/>
        <w:spacing w:after="0" w:line="240" w:lineRule="auto"/>
        <w:ind w:firstLine="720"/>
        <w:rPr>
          <w:color w:val="auto"/>
        </w:rPr>
      </w:pPr>
      <w:r w:rsidRPr="008201F2">
        <w:rPr>
          <w:color w:val="auto"/>
        </w:rPr>
        <w:t xml:space="preserve">- </w:t>
      </w:r>
      <w:r w:rsidR="006D286A" w:rsidRPr="008201F2">
        <w:rPr>
          <w:color w:val="auto"/>
        </w:rPr>
        <w:t>Tính linh hoạt, người dùng có thể chỉnh sửa hệ điều hành để phù hợp với nhu cầu sử dụng của mình.</w:t>
      </w:r>
    </w:p>
    <w:p w14:paraId="45009F2E" w14:textId="134DD255" w:rsidR="006D286A" w:rsidRPr="008201F2" w:rsidRDefault="004159B3" w:rsidP="004159B3">
      <w:pPr>
        <w:pStyle w:val="A-Normal"/>
        <w:tabs>
          <w:tab w:val="left" w:pos="851"/>
        </w:tabs>
        <w:snapToGrid w:val="0"/>
        <w:spacing w:after="0" w:line="240" w:lineRule="auto"/>
        <w:ind w:firstLine="720"/>
        <w:rPr>
          <w:b/>
          <w:color w:val="auto"/>
          <w:lang w:val="vi-VN"/>
        </w:rPr>
      </w:pPr>
      <w:r w:rsidRPr="008201F2">
        <w:rPr>
          <w:color w:val="auto"/>
        </w:rPr>
        <w:t xml:space="preserve">- </w:t>
      </w:r>
      <w:r w:rsidR="006D286A" w:rsidRPr="008201F2">
        <w:rPr>
          <w:color w:val="auto"/>
        </w:rPr>
        <w:t>Yêu cầu tài nguyên thấp, có thể vận hành dễ dàng trên các máy chủ cấu hình không cao so với yêu cầu của các hệ điều hành tương đương khác.</w:t>
      </w:r>
    </w:p>
    <w:p w14:paraId="354ED393" w14:textId="77777777" w:rsidR="004159B3" w:rsidRPr="008201F2" w:rsidRDefault="006D286A" w:rsidP="004159B3">
      <w:pPr>
        <w:spacing w:before="120" w:after="120"/>
        <w:ind w:firstLine="720"/>
        <w:jc w:val="both"/>
        <w:rPr>
          <w:b/>
          <w:bCs/>
          <w:i/>
          <w:iCs/>
          <w:sz w:val="26"/>
          <w:szCs w:val="26"/>
          <w:lang w:val="en-US" w:eastAsia="en-US"/>
        </w:rPr>
      </w:pPr>
      <w:r w:rsidRPr="008201F2">
        <w:rPr>
          <w:b/>
          <w:bCs/>
          <w:i/>
          <w:iCs/>
          <w:sz w:val="26"/>
          <w:szCs w:val="26"/>
          <w:lang w:val="en-US" w:eastAsia="en-US"/>
        </w:rPr>
        <w:t>Ưu điểm:</w:t>
      </w:r>
    </w:p>
    <w:p w14:paraId="57936552"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lastRenderedPageBreak/>
        <w:t xml:space="preserve">- </w:t>
      </w:r>
      <w:r w:rsidR="006D286A" w:rsidRPr="008201F2">
        <w:rPr>
          <w:sz w:val="26"/>
          <w:szCs w:val="26"/>
        </w:rPr>
        <w:t>Vì hệ điều hành là miễn phí nên không có phí cấp phép bổ sung</w:t>
      </w:r>
    </w:p>
    <w:p w14:paraId="6E901413"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Độ tin cậy cao, ít gặp phải phần mềm độc hại, tấn công mạng và các vấn đề bảo mật khác</w:t>
      </w:r>
    </w:p>
    <w:p w14:paraId="4B3DE212"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Không yêu cầu phần cứng máy khách và sử dụng tài nguyên ít hơn</w:t>
      </w:r>
    </w:p>
    <w:p w14:paraId="314C0728"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Không cần đầu tư và cơ sở hạ tầng nhiều nhưng vẫn mang lại hiệu quả tốt</w:t>
      </w:r>
    </w:p>
    <w:p w14:paraId="132E7B5A"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Người dùng có thể tự do tùy chỉnh hệ thống</w:t>
      </w:r>
    </w:p>
    <w:p w14:paraId="3270CE0F"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Sử dụng liền mạch phần mềm mã nguồn mở ở trên máy chủ</w:t>
      </w:r>
    </w:p>
    <w:p w14:paraId="0E68CF23" w14:textId="4084B77B" w:rsidR="006D286A"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Hỗ trợ công việc mà không làm lõi của chương trình lộ ra</w:t>
      </w:r>
    </w:p>
    <w:p w14:paraId="236890E4" w14:textId="77777777" w:rsidR="004159B3" w:rsidRPr="008201F2" w:rsidRDefault="006D286A" w:rsidP="004159B3">
      <w:pPr>
        <w:spacing w:before="120" w:after="120"/>
        <w:ind w:firstLine="720"/>
        <w:jc w:val="both"/>
        <w:rPr>
          <w:b/>
          <w:bCs/>
          <w:i/>
          <w:iCs/>
          <w:sz w:val="26"/>
          <w:szCs w:val="26"/>
          <w:lang w:val="en-US" w:eastAsia="en-US"/>
        </w:rPr>
      </w:pPr>
      <w:r w:rsidRPr="008201F2">
        <w:rPr>
          <w:b/>
          <w:bCs/>
          <w:i/>
          <w:iCs/>
          <w:sz w:val="26"/>
          <w:szCs w:val="26"/>
          <w:lang w:val="en-US" w:eastAsia="en-US"/>
        </w:rPr>
        <w:t>Nhược điểm:</w:t>
      </w:r>
    </w:p>
    <w:p w14:paraId="4B623D9A"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Việc sử dụng dòng lệnh thay vì GUI (Giao diện người dùng đồ họa) cần có chuyên môn hoặc kinh nghiệm.</w:t>
      </w:r>
    </w:p>
    <w:p w14:paraId="4FCB5659" w14:textId="77777777" w:rsidR="004159B3"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Có một số phiên bản không được hỗ trợ lâu dài</w:t>
      </w:r>
    </w:p>
    <w:p w14:paraId="288B4676" w14:textId="46FDB298" w:rsidR="006D286A" w:rsidRPr="008201F2" w:rsidRDefault="004159B3" w:rsidP="004159B3">
      <w:pPr>
        <w:spacing w:before="120"/>
        <w:ind w:firstLine="720"/>
        <w:jc w:val="both"/>
        <w:rPr>
          <w:b/>
          <w:bCs/>
          <w:i/>
          <w:iCs/>
          <w:sz w:val="26"/>
          <w:szCs w:val="26"/>
          <w:lang w:val="en-US" w:eastAsia="en-US"/>
        </w:rPr>
      </w:pPr>
      <w:r w:rsidRPr="008201F2">
        <w:rPr>
          <w:sz w:val="26"/>
          <w:szCs w:val="26"/>
        </w:rPr>
        <w:t xml:space="preserve">- </w:t>
      </w:r>
      <w:r w:rsidR="006D286A" w:rsidRPr="008201F2">
        <w:rPr>
          <w:sz w:val="26"/>
          <w:szCs w:val="26"/>
        </w:rPr>
        <w:t>Việc cập nhật từ phiên bản này sang phiên bản khác có thể gặp khó khăn.</w:t>
      </w:r>
    </w:p>
    <w:p w14:paraId="302EDD13" w14:textId="7C4DAFB1" w:rsidR="00793EF7" w:rsidRPr="008201F2" w:rsidRDefault="00793EF7" w:rsidP="00567458">
      <w:pPr>
        <w:pStyle w:val="a5"/>
        <w:numPr>
          <w:ilvl w:val="0"/>
          <w:numId w:val="0"/>
        </w:numPr>
        <w:spacing w:after="120"/>
        <w:ind w:firstLine="709"/>
        <w:rPr>
          <w:sz w:val="26"/>
          <w:szCs w:val="26"/>
        </w:rPr>
      </w:pPr>
      <w:r w:rsidRPr="008201F2">
        <w:rPr>
          <w:sz w:val="26"/>
          <w:szCs w:val="26"/>
        </w:rPr>
        <w:t>Từ những phân tích, so sánh ưu và nhược điểm của các ngôn ngữ lập trình như trên, căn cứ vào hiện trạng,</w:t>
      </w:r>
      <w:r w:rsidR="0086222E" w:rsidRPr="008201F2">
        <w:rPr>
          <w:sz w:val="26"/>
          <w:szCs w:val="26"/>
          <w:lang w:val="en-US"/>
        </w:rPr>
        <w:t xml:space="preserve"> kinh nghiệm của nhân sự quản trị hệ thống và</w:t>
      </w:r>
      <w:r w:rsidRPr="008201F2">
        <w:rPr>
          <w:sz w:val="26"/>
          <w:szCs w:val="26"/>
        </w:rPr>
        <w:t xml:space="preserve"> yêu cầu của nhiệm vụ, chúng tôi nhận thấy lựa chọn </w:t>
      </w:r>
      <w:r w:rsidR="00B64F17" w:rsidRPr="008201F2">
        <w:rPr>
          <w:sz w:val="26"/>
          <w:szCs w:val="26"/>
          <w:lang w:val="en-US"/>
        </w:rPr>
        <w:t>hệ điều hành</w:t>
      </w:r>
      <w:r w:rsidRPr="008201F2">
        <w:rPr>
          <w:sz w:val="26"/>
          <w:szCs w:val="26"/>
        </w:rPr>
        <w:t xml:space="preserve"> </w:t>
      </w:r>
      <w:r w:rsidR="00B64F17" w:rsidRPr="008201F2">
        <w:rPr>
          <w:sz w:val="26"/>
          <w:szCs w:val="26"/>
          <w:lang w:val="en-US"/>
        </w:rPr>
        <w:t xml:space="preserve">Centos/Ubuntu </w:t>
      </w:r>
      <w:r w:rsidRPr="008201F2">
        <w:rPr>
          <w:sz w:val="26"/>
          <w:szCs w:val="26"/>
          <w:lang w:val="en-US"/>
        </w:rPr>
        <w:t>là</w:t>
      </w:r>
      <w:r w:rsidRPr="008201F2">
        <w:rPr>
          <w:sz w:val="26"/>
          <w:szCs w:val="26"/>
        </w:rPr>
        <w:t xml:space="preserve"> phù hợp với yêu cầu của nhiệm vụ, đồng thời giúp giảm được chi phí cho nhiệm vụ về mua sắm bản quyền công nghệ.</w:t>
      </w:r>
    </w:p>
    <w:p w14:paraId="0FDEAE8B" w14:textId="77777777" w:rsidR="00554357" w:rsidRPr="008201F2" w:rsidRDefault="00554357" w:rsidP="003A0ECB">
      <w:pPr>
        <w:pStyle w:val="Heading3"/>
      </w:pPr>
      <w:bookmarkStart w:id="56" w:name="_Toc174975216"/>
      <w:bookmarkStart w:id="57" w:name="_Toc175037741"/>
      <w:bookmarkStart w:id="58" w:name="_Toc215069170"/>
      <w:r w:rsidRPr="008201F2">
        <w:t>Tổng hợp công nghệ sử dụng để xây dựng phần mềm</w:t>
      </w:r>
      <w:bookmarkEnd w:id="56"/>
      <w:bookmarkEnd w:id="57"/>
      <w:bookmarkEnd w:id="58"/>
    </w:p>
    <w:p w14:paraId="071F66D5" w14:textId="77777777" w:rsidR="003A0ECB" w:rsidRPr="008201F2" w:rsidRDefault="003A0ECB" w:rsidP="003A0ECB">
      <w:pPr>
        <w:spacing w:before="120"/>
        <w:ind w:firstLine="720"/>
        <w:rPr>
          <w:sz w:val="26"/>
          <w:szCs w:val="26"/>
        </w:rPr>
      </w:pPr>
      <w:r w:rsidRPr="008201F2">
        <w:rPr>
          <w:sz w:val="26"/>
          <w:szCs w:val="26"/>
        </w:rPr>
        <w:t xml:space="preserve">- </w:t>
      </w:r>
      <w:r w:rsidR="00554357" w:rsidRPr="008201F2">
        <w:rPr>
          <w:sz w:val="26"/>
          <w:szCs w:val="26"/>
        </w:rPr>
        <w:t>Kiến trúc Microservice</w:t>
      </w:r>
    </w:p>
    <w:p w14:paraId="3D07CB91" w14:textId="77777777" w:rsidR="003A0ECB" w:rsidRPr="008201F2" w:rsidRDefault="003A0ECB" w:rsidP="003A0ECB">
      <w:pPr>
        <w:spacing w:before="120"/>
        <w:ind w:firstLine="720"/>
        <w:rPr>
          <w:sz w:val="26"/>
          <w:szCs w:val="26"/>
        </w:rPr>
      </w:pPr>
      <w:r w:rsidRPr="008201F2">
        <w:rPr>
          <w:sz w:val="26"/>
          <w:szCs w:val="26"/>
        </w:rPr>
        <w:t xml:space="preserve">- </w:t>
      </w:r>
      <w:r w:rsidR="00554357" w:rsidRPr="008201F2">
        <w:rPr>
          <w:sz w:val="26"/>
          <w:szCs w:val="26"/>
        </w:rPr>
        <w:t>Nền tảng công nghệ phát triển: Java</w:t>
      </w:r>
    </w:p>
    <w:p w14:paraId="022963E0" w14:textId="77777777" w:rsidR="003A0ECB" w:rsidRPr="008201F2" w:rsidRDefault="003A0ECB" w:rsidP="003A0ECB">
      <w:pPr>
        <w:spacing w:before="120"/>
        <w:ind w:firstLine="720"/>
        <w:rPr>
          <w:sz w:val="26"/>
          <w:szCs w:val="26"/>
        </w:rPr>
      </w:pPr>
      <w:r w:rsidRPr="008201F2">
        <w:rPr>
          <w:sz w:val="26"/>
          <w:szCs w:val="26"/>
        </w:rPr>
        <w:t xml:space="preserve">- </w:t>
      </w:r>
      <w:r w:rsidR="00554357" w:rsidRPr="008201F2">
        <w:rPr>
          <w:sz w:val="26"/>
          <w:szCs w:val="26"/>
        </w:rPr>
        <w:t>Hệ quản trị CSDL: MariaDB/MySQL/PostgreSQL</w:t>
      </w:r>
    </w:p>
    <w:p w14:paraId="254631EC" w14:textId="77777777" w:rsidR="003A0ECB" w:rsidRPr="008201F2" w:rsidRDefault="003A0ECB" w:rsidP="003A0ECB">
      <w:pPr>
        <w:spacing w:before="120"/>
        <w:ind w:firstLine="720"/>
        <w:rPr>
          <w:sz w:val="26"/>
          <w:szCs w:val="26"/>
        </w:rPr>
      </w:pPr>
      <w:r w:rsidRPr="008201F2">
        <w:rPr>
          <w:sz w:val="26"/>
          <w:szCs w:val="26"/>
        </w:rPr>
        <w:t xml:space="preserve">- </w:t>
      </w:r>
      <w:r w:rsidR="00554357" w:rsidRPr="008201F2">
        <w:rPr>
          <w:sz w:val="26"/>
          <w:szCs w:val="26"/>
        </w:rPr>
        <w:t>Application Server: Tomcat</w:t>
      </w:r>
      <w:r w:rsidR="00347ADD" w:rsidRPr="008201F2">
        <w:rPr>
          <w:sz w:val="26"/>
          <w:szCs w:val="26"/>
        </w:rPr>
        <w:t>/Nginix</w:t>
      </w:r>
    </w:p>
    <w:p w14:paraId="132356AA" w14:textId="48EC4F25" w:rsidR="00554357" w:rsidRPr="008201F2" w:rsidRDefault="003A0ECB" w:rsidP="003A0ECB">
      <w:pPr>
        <w:spacing w:before="120"/>
        <w:ind w:firstLine="720"/>
        <w:rPr>
          <w:sz w:val="26"/>
          <w:szCs w:val="26"/>
        </w:rPr>
      </w:pPr>
      <w:r w:rsidRPr="008201F2">
        <w:rPr>
          <w:sz w:val="26"/>
          <w:szCs w:val="26"/>
        </w:rPr>
        <w:t xml:space="preserve">- </w:t>
      </w:r>
      <w:r w:rsidR="00554357" w:rsidRPr="008201F2">
        <w:rPr>
          <w:sz w:val="26"/>
          <w:szCs w:val="26"/>
        </w:rPr>
        <w:t>Hệ điều hành máy chủ: Centos/Ubuntu</w:t>
      </w:r>
    </w:p>
    <w:p w14:paraId="6D3C2DF6" w14:textId="2C5E885F" w:rsidR="00FA3C89" w:rsidRPr="008201F2" w:rsidRDefault="00FA3C89" w:rsidP="00E12578">
      <w:pPr>
        <w:pStyle w:val="Heading2"/>
        <w:rPr>
          <w:color w:val="auto"/>
        </w:rPr>
      </w:pPr>
      <w:bookmarkStart w:id="59" w:name="_Toc215069171"/>
      <w:r w:rsidRPr="008201F2">
        <w:rPr>
          <w:color w:val="auto"/>
        </w:rPr>
        <w:t>Phân tích lựa chọn phương án công nghệ, kỹ thuật đối với thiết bị hạ tầng</w:t>
      </w:r>
      <w:bookmarkEnd w:id="59"/>
    </w:p>
    <w:p w14:paraId="38BC2EB4" w14:textId="06BC34AE" w:rsidR="00FA3C89" w:rsidRPr="008201F2" w:rsidRDefault="00FA3C89" w:rsidP="00B3131A">
      <w:pPr>
        <w:pStyle w:val="MyNormal0"/>
      </w:pPr>
      <w:r w:rsidRPr="008201F2">
        <w:t xml:space="preserve">Hạ tầng trang thiết bị phục vụ dự án được sử dụng trên hạ tầng tài nguyên </w:t>
      </w:r>
      <w:r w:rsidR="00B5618C" w:rsidRPr="008201F2">
        <w:t>dùng</w:t>
      </w:r>
      <w:r w:rsidR="00B5618C" w:rsidRPr="008201F2">
        <w:rPr>
          <w:lang w:val="vi-VN"/>
        </w:rPr>
        <w:t xml:space="preserve"> </w:t>
      </w:r>
      <w:r w:rsidRPr="008201F2">
        <w:t xml:space="preserve">chung của Trung tâm dữ liệu </w:t>
      </w:r>
      <w:r w:rsidR="005E36D3" w:rsidRPr="008201F2">
        <w:t>Bộ Y tế</w:t>
      </w:r>
      <w:r w:rsidRPr="008201F2">
        <w:t>.</w:t>
      </w:r>
      <w:r w:rsidR="00014B85" w:rsidRPr="008201F2">
        <w:t xml:space="preserve"> (</w:t>
      </w:r>
      <w:r w:rsidR="00B5618C" w:rsidRPr="008201F2">
        <w:t>Tham</w:t>
      </w:r>
      <w:r w:rsidR="00B5618C" w:rsidRPr="008201F2">
        <w:rPr>
          <w:lang w:val="vi-VN"/>
        </w:rPr>
        <w:t xml:space="preserve"> chiếu</w:t>
      </w:r>
      <w:r w:rsidR="00421121" w:rsidRPr="008201F2">
        <w:rPr>
          <w:lang w:val="en-US"/>
        </w:rPr>
        <w:t xml:space="preserve"> tại</w:t>
      </w:r>
      <w:r w:rsidR="00B5618C" w:rsidRPr="008201F2">
        <w:rPr>
          <w:lang w:val="vi-VN"/>
        </w:rPr>
        <w:t xml:space="preserve"> </w:t>
      </w:r>
      <w:r w:rsidR="00421121" w:rsidRPr="008201F2">
        <w:rPr>
          <w:lang w:val="en-US"/>
        </w:rPr>
        <w:t>M</w:t>
      </w:r>
      <w:r w:rsidR="00B5618C" w:rsidRPr="008201F2">
        <w:rPr>
          <w:lang w:val="vi-VN"/>
        </w:rPr>
        <w:t>ục I.</w:t>
      </w:r>
      <w:r w:rsidR="000F7B50" w:rsidRPr="008201F2">
        <w:rPr>
          <w:lang w:val="en-US"/>
        </w:rPr>
        <w:t>2</w:t>
      </w:r>
      <w:r w:rsidR="00421121" w:rsidRPr="008201F2">
        <w:rPr>
          <w:lang w:val="en-US"/>
        </w:rPr>
        <w:t xml:space="preserve"> </w:t>
      </w:r>
      <w:r w:rsidR="000F7B50" w:rsidRPr="008201F2">
        <w:rPr>
          <w:lang w:val="en-US"/>
        </w:rPr>
        <w:t>Mô hình triển khai, cài đặt hệ thống</w:t>
      </w:r>
      <w:r w:rsidR="00421121" w:rsidRPr="008201F2">
        <w:rPr>
          <w:lang w:val="en-US"/>
        </w:rPr>
        <w:t>, Phụ lục 02</w:t>
      </w:r>
      <w:r w:rsidR="001B63E0" w:rsidRPr="008201F2">
        <w:rPr>
          <w:lang w:val="en-US"/>
        </w:rPr>
        <w:t xml:space="preserve"> kèm theo</w:t>
      </w:r>
      <w:r w:rsidR="00014B85" w:rsidRPr="008201F2">
        <w:t>)</w:t>
      </w:r>
    </w:p>
    <w:p w14:paraId="4A928335" w14:textId="77777777" w:rsidR="00065A83" w:rsidRPr="00550BD3" w:rsidRDefault="00065A83" w:rsidP="00E12578">
      <w:pPr>
        <w:pStyle w:val="Heading2"/>
        <w:rPr>
          <w:color w:val="auto"/>
        </w:rPr>
      </w:pPr>
      <w:bookmarkStart w:id="60" w:name="_Toc215069172"/>
      <w:r w:rsidRPr="00550BD3">
        <w:rPr>
          <w:color w:val="auto"/>
        </w:rPr>
        <w:t>Phương án bảo đảm tính kết nối, liên thông, chia sẻ dữ liệu với các hệ thống hạ tầng kỹ thuật, phần mềm, cơ sở dữ liệu liên quan</w:t>
      </w:r>
      <w:bookmarkEnd w:id="60"/>
    </w:p>
    <w:p w14:paraId="523E2170" w14:textId="77777777" w:rsidR="00B85503" w:rsidRPr="00550BD3" w:rsidRDefault="00065A83" w:rsidP="00553300">
      <w:pPr>
        <w:pStyle w:val="MyNormal0"/>
      </w:pPr>
      <w:r w:rsidRPr="00550BD3">
        <w:rPr>
          <w:noProof/>
        </w:rPr>
        <w:drawing>
          <wp:inline distT="0" distB="0" distL="0" distR="0" wp14:anchorId="033F18E7" wp14:editId="42FE7B7F">
            <wp:extent cx="5760720" cy="1849755"/>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49755"/>
                    </a:xfrm>
                    <a:prstGeom prst="rect">
                      <a:avLst/>
                    </a:prstGeom>
                  </pic:spPr>
                </pic:pic>
              </a:graphicData>
            </a:graphic>
          </wp:inline>
        </w:drawing>
      </w:r>
    </w:p>
    <w:p w14:paraId="3495B136" w14:textId="0EFC8C24" w:rsidR="00B85503" w:rsidRPr="00550BD3" w:rsidRDefault="00B85503" w:rsidP="00567458">
      <w:pPr>
        <w:pStyle w:val="Caption"/>
        <w:jc w:val="center"/>
        <w:rPr>
          <w:color w:val="auto"/>
          <w:sz w:val="26"/>
          <w:szCs w:val="26"/>
        </w:rPr>
      </w:pPr>
      <w:bookmarkStart w:id="61" w:name="_Toc214636369"/>
      <w:r w:rsidRPr="00550BD3">
        <w:rPr>
          <w:color w:val="auto"/>
          <w:sz w:val="26"/>
          <w:szCs w:val="26"/>
          <w:lang w:val="en-US"/>
        </w:rPr>
        <w:lastRenderedPageBreak/>
        <w:t>Hình</w:t>
      </w:r>
      <w:r w:rsidRPr="00550BD3">
        <w:rPr>
          <w:color w:val="auto"/>
          <w:sz w:val="26"/>
          <w:szCs w:val="26"/>
        </w:rPr>
        <w:t xml:space="preserve"> </w:t>
      </w:r>
      <w:r w:rsidRPr="00550BD3">
        <w:rPr>
          <w:color w:val="auto"/>
          <w:sz w:val="26"/>
          <w:szCs w:val="26"/>
        </w:rPr>
        <w:fldChar w:fldCharType="begin"/>
      </w:r>
      <w:r w:rsidRPr="00550BD3">
        <w:rPr>
          <w:color w:val="auto"/>
          <w:sz w:val="26"/>
          <w:szCs w:val="26"/>
        </w:rPr>
        <w:instrText xml:space="preserve"> SEQ Figure \* ARABIC </w:instrText>
      </w:r>
      <w:r w:rsidRPr="00550BD3">
        <w:rPr>
          <w:color w:val="auto"/>
          <w:sz w:val="26"/>
          <w:szCs w:val="26"/>
        </w:rPr>
        <w:fldChar w:fldCharType="separate"/>
      </w:r>
      <w:r w:rsidR="00DC1B61">
        <w:rPr>
          <w:noProof/>
          <w:color w:val="auto"/>
          <w:sz w:val="26"/>
          <w:szCs w:val="26"/>
        </w:rPr>
        <w:t>7</w:t>
      </w:r>
      <w:r w:rsidRPr="00550BD3">
        <w:rPr>
          <w:color w:val="auto"/>
          <w:sz w:val="26"/>
          <w:szCs w:val="26"/>
        </w:rPr>
        <w:fldChar w:fldCharType="end"/>
      </w:r>
      <w:r w:rsidRPr="00550BD3">
        <w:rPr>
          <w:color w:val="auto"/>
          <w:sz w:val="26"/>
          <w:szCs w:val="26"/>
          <w:lang w:val="en-US"/>
        </w:rPr>
        <w:t xml:space="preserve"> Mô hình kết nối HTTT báo cáo Chính phủ</w:t>
      </w:r>
      <w:bookmarkEnd w:id="61"/>
    </w:p>
    <w:p w14:paraId="0B9E39A7" w14:textId="20D399EF" w:rsidR="00065A83" w:rsidRPr="00550BD3" w:rsidRDefault="00065A83" w:rsidP="00567458">
      <w:pPr>
        <w:spacing w:before="120" w:after="120"/>
        <w:ind w:firstLine="720"/>
        <w:jc w:val="both"/>
        <w:rPr>
          <w:spacing w:val="-4"/>
          <w:sz w:val="26"/>
          <w:szCs w:val="26"/>
        </w:rPr>
      </w:pPr>
      <w:r w:rsidRPr="00550BD3">
        <w:rPr>
          <w:sz w:val="26"/>
          <w:szCs w:val="26"/>
        </w:rPr>
        <w:t xml:space="preserve">Trong mô hình kết nối liên thông trên, Hệ thống thông tin báo cáo Chính phủ sẽ cung cấp các API liên thông trên máy chủ bảo mật của Văn phòng Chính phủ. Hệ thống </w:t>
      </w:r>
      <w:r w:rsidRPr="00550BD3">
        <w:rPr>
          <w:spacing w:val="-4"/>
          <w:sz w:val="26"/>
          <w:szCs w:val="26"/>
        </w:rPr>
        <w:t xml:space="preserve">thông tin báo cáo của </w:t>
      </w:r>
      <w:r w:rsidR="005E36D3" w:rsidRPr="00550BD3">
        <w:rPr>
          <w:spacing w:val="-4"/>
          <w:sz w:val="26"/>
          <w:szCs w:val="26"/>
        </w:rPr>
        <w:t>Bộ Y tế</w:t>
      </w:r>
      <w:r w:rsidRPr="00550BD3">
        <w:rPr>
          <w:spacing w:val="-4"/>
          <w:sz w:val="26"/>
          <w:szCs w:val="26"/>
        </w:rPr>
        <w:t xml:space="preserve"> thông qua máy chủ bảo mật tại Bộ để gọi đến các API này.  </w:t>
      </w:r>
    </w:p>
    <w:p w14:paraId="51DC0270" w14:textId="539DA367" w:rsidR="00065A83" w:rsidRPr="00550BD3" w:rsidRDefault="00065A83" w:rsidP="002A5D9E">
      <w:pPr>
        <w:spacing w:before="120" w:after="120"/>
        <w:ind w:firstLine="720"/>
        <w:jc w:val="both"/>
        <w:rPr>
          <w:sz w:val="26"/>
          <w:szCs w:val="26"/>
        </w:rPr>
      </w:pPr>
      <w:r w:rsidRPr="00550BD3">
        <w:rPr>
          <w:sz w:val="26"/>
          <w:szCs w:val="26"/>
          <w:lang w:val="nb-NO"/>
        </w:rPr>
        <w:t>Ngoài</w:t>
      </w:r>
      <w:r w:rsidRPr="00550BD3">
        <w:rPr>
          <w:sz w:val="26"/>
          <w:szCs w:val="26"/>
        </w:rPr>
        <w:t xml:space="preserve"> ra, thông qua các công nghệ trao đổi chia sẻ dữ liệu như web service</w:t>
      </w:r>
      <w:r w:rsidR="00B66F2C" w:rsidRPr="00550BD3">
        <w:rPr>
          <w:sz w:val="26"/>
          <w:szCs w:val="26"/>
        </w:rPr>
        <w:t>,</w:t>
      </w:r>
      <w:r w:rsidRPr="00550BD3">
        <w:rPr>
          <w:sz w:val="26"/>
          <w:szCs w:val="26"/>
        </w:rPr>
        <w:t xml:space="preserve"> hệ thống</w:t>
      </w:r>
      <w:r w:rsidR="00B66F2C" w:rsidRPr="00550BD3">
        <w:rPr>
          <w:sz w:val="26"/>
          <w:szCs w:val="26"/>
        </w:rPr>
        <w:t xml:space="preserve"> thông tin báo cáo </w:t>
      </w:r>
      <w:r w:rsidR="00F91F26" w:rsidRPr="00550BD3">
        <w:rPr>
          <w:sz w:val="26"/>
          <w:szCs w:val="26"/>
        </w:rPr>
        <w:t xml:space="preserve">của </w:t>
      </w:r>
      <w:r w:rsidR="005E36D3" w:rsidRPr="00550BD3">
        <w:rPr>
          <w:sz w:val="26"/>
          <w:szCs w:val="26"/>
        </w:rPr>
        <w:t>Bộ Y tế</w:t>
      </w:r>
      <w:r w:rsidR="00B66F2C" w:rsidRPr="00550BD3">
        <w:rPr>
          <w:sz w:val="26"/>
          <w:szCs w:val="26"/>
        </w:rPr>
        <w:t xml:space="preserve"> có khả năng</w:t>
      </w:r>
      <w:r w:rsidRPr="00550BD3">
        <w:rPr>
          <w:sz w:val="26"/>
          <w:szCs w:val="26"/>
        </w:rPr>
        <w:t xml:space="preserve"> liên thông trao đổi dữ liệu với các</w:t>
      </w:r>
      <w:r w:rsidR="00B66F2C" w:rsidRPr="00550BD3">
        <w:rPr>
          <w:sz w:val="26"/>
          <w:szCs w:val="26"/>
        </w:rPr>
        <w:t xml:space="preserve"> hệ thống thông tin</w:t>
      </w:r>
      <w:r w:rsidRPr="00550BD3">
        <w:rPr>
          <w:sz w:val="26"/>
          <w:szCs w:val="26"/>
        </w:rPr>
        <w:t xml:space="preserve"> </w:t>
      </w:r>
      <w:r w:rsidR="00CA5CA0" w:rsidRPr="00550BD3">
        <w:rPr>
          <w:sz w:val="26"/>
          <w:szCs w:val="26"/>
        </w:rPr>
        <w:t>dữ liệu chuyên ngành</w:t>
      </w:r>
      <w:r w:rsidR="00B66F2C" w:rsidRPr="00550BD3">
        <w:rPr>
          <w:sz w:val="26"/>
          <w:szCs w:val="26"/>
        </w:rPr>
        <w:t xml:space="preserve"> của </w:t>
      </w:r>
      <w:r w:rsidR="005E36D3" w:rsidRPr="00550BD3">
        <w:rPr>
          <w:sz w:val="26"/>
          <w:szCs w:val="26"/>
        </w:rPr>
        <w:t>Bộ Y tế</w:t>
      </w:r>
      <w:r w:rsidR="00CA5CA0" w:rsidRPr="00550BD3">
        <w:rPr>
          <w:sz w:val="26"/>
          <w:szCs w:val="26"/>
        </w:rPr>
        <w:t>.</w:t>
      </w:r>
    </w:p>
    <w:p w14:paraId="3DC2D4C3" w14:textId="157BE7E5" w:rsidR="00411E1B" w:rsidRPr="00550BD3" w:rsidRDefault="00411E1B" w:rsidP="00E12578">
      <w:pPr>
        <w:pStyle w:val="Heading2"/>
        <w:rPr>
          <w:color w:val="auto"/>
        </w:rPr>
      </w:pPr>
      <w:bookmarkStart w:id="62" w:name="_Toc215069173"/>
      <w:r w:rsidRPr="00550BD3">
        <w:rPr>
          <w:color w:val="auto"/>
        </w:rPr>
        <w:t>Phân tích, lựa chọn phương án công nghệ kỹ thuật, thiết bị bảo đảm an toàn thông tin</w:t>
      </w:r>
      <w:bookmarkEnd w:id="62"/>
    </w:p>
    <w:p w14:paraId="17CF12B8" w14:textId="4680E239" w:rsidR="004941DD" w:rsidRPr="00550BD3" w:rsidRDefault="004941DD" w:rsidP="002A5D9E">
      <w:pPr>
        <w:spacing w:before="120" w:after="120"/>
        <w:ind w:firstLine="720"/>
        <w:jc w:val="both"/>
        <w:rPr>
          <w:b/>
          <w:sz w:val="26"/>
          <w:szCs w:val="26"/>
          <w:lang w:val="pl-PL"/>
        </w:rPr>
      </w:pPr>
      <w:r w:rsidRPr="00550BD3">
        <w:rPr>
          <w:sz w:val="26"/>
          <w:szCs w:val="26"/>
          <w:lang w:val="pl-PL"/>
        </w:rPr>
        <w:t xml:space="preserve">Hệ thống các trang thiết bị bảo mật của Trung tâm dữ liệu điện tử </w:t>
      </w:r>
      <w:r w:rsidR="005E36D3" w:rsidRPr="00550BD3">
        <w:rPr>
          <w:sz w:val="26"/>
          <w:szCs w:val="26"/>
          <w:lang w:val="pl-PL"/>
        </w:rPr>
        <w:t>Bộ Y tế</w:t>
      </w:r>
      <w:r w:rsidRPr="00550BD3">
        <w:rPr>
          <w:sz w:val="26"/>
          <w:szCs w:val="26"/>
          <w:lang w:val="pl-PL"/>
        </w:rPr>
        <w:t xml:space="preserve"> đã được đưa vào sử dụng bao gồm</w:t>
      </w:r>
      <w:r w:rsidR="00B5618C" w:rsidRPr="00550BD3">
        <w:rPr>
          <w:sz w:val="26"/>
          <w:szCs w:val="26"/>
        </w:rPr>
        <w:t xml:space="preserve"> các lớp bảo mật như</w:t>
      </w:r>
      <w:r w:rsidRPr="00550BD3">
        <w:rPr>
          <w:sz w:val="26"/>
          <w:szCs w:val="26"/>
          <w:lang w:val="pl-PL"/>
        </w:rPr>
        <w:t xml:space="preserve">: </w:t>
      </w:r>
    </w:p>
    <w:p w14:paraId="712D51F7" w14:textId="325E7ADE" w:rsidR="00B5618C" w:rsidRPr="00550BD3" w:rsidRDefault="006E3454" w:rsidP="002A5D9E">
      <w:pPr>
        <w:pStyle w:val="ruotCharCharChar"/>
        <w:widowControl w:val="0"/>
        <w:spacing w:line="240" w:lineRule="auto"/>
        <w:rPr>
          <w:noProof/>
          <w:sz w:val="26"/>
          <w:szCs w:val="26"/>
          <w:lang w:val="vi-VN"/>
        </w:rPr>
      </w:pPr>
      <w:r w:rsidRPr="00550BD3">
        <w:rPr>
          <w:noProof/>
          <w:sz w:val="26"/>
          <w:szCs w:val="26"/>
          <w:lang w:val="vi-VN"/>
        </w:rPr>
        <w:t>-</w:t>
      </w:r>
      <w:r w:rsidR="00B5618C" w:rsidRPr="00550BD3">
        <w:rPr>
          <w:noProof/>
          <w:sz w:val="26"/>
          <w:szCs w:val="26"/>
          <w:lang w:val="vi-VN"/>
        </w:rPr>
        <w:t xml:space="preserve"> Module Internet: là phân hệ cung cấp kết nối Internet cho người dùng và cung cấp các dịch vụ public ra Internet. </w:t>
      </w:r>
    </w:p>
    <w:p w14:paraId="72AE5C40" w14:textId="59738B35" w:rsidR="00B5618C" w:rsidRPr="00550BD3" w:rsidRDefault="006E3454" w:rsidP="002A5D9E">
      <w:pPr>
        <w:pStyle w:val="ruotCharCharChar"/>
        <w:widowControl w:val="0"/>
        <w:spacing w:line="240" w:lineRule="auto"/>
        <w:rPr>
          <w:noProof/>
          <w:sz w:val="26"/>
          <w:szCs w:val="26"/>
          <w:lang w:val="vi-VN"/>
        </w:rPr>
      </w:pPr>
      <w:r w:rsidRPr="00550BD3">
        <w:rPr>
          <w:noProof/>
          <w:sz w:val="26"/>
          <w:szCs w:val="26"/>
          <w:lang w:val="vi-VN"/>
        </w:rPr>
        <w:t xml:space="preserve">- </w:t>
      </w:r>
      <w:r w:rsidR="00B5618C" w:rsidRPr="00550BD3">
        <w:rPr>
          <w:noProof/>
          <w:sz w:val="26"/>
          <w:szCs w:val="26"/>
          <w:lang w:val="vi-VN"/>
        </w:rPr>
        <w:t xml:space="preserve">Module WAN: là phân hệ kết nối các lĩnh vực của </w:t>
      </w:r>
      <w:r w:rsidR="005E36D3" w:rsidRPr="00550BD3">
        <w:rPr>
          <w:noProof/>
          <w:sz w:val="26"/>
          <w:szCs w:val="26"/>
          <w:lang w:val="vi-VN"/>
        </w:rPr>
        <w:t>Bộ Y tế</w:t>
      </w:r>
      <w:r w:rsidR="00B5618C" w:rsidRPr="00550BD3">
        <w:rPr>
          <w:noProof/>
          <w:sz w:val="26"/>
          <w:szCs w:val="26"/>
          <w:lang w:val="vi-VN"/>
        </w:rPr>
        <w:t xml:space="preserve"> về Trung tâm Dữ liệu số để khai thác và sử dụng các ứng dụng thông minh trong các lĩnh vực trong trung tâm dữ liệu.</w:t>
      </w:r>
    </w:p>
    <w:p w14:paraId="2615F644" w14:textId="395C534A" w:rsidR="00B5618C" w:rsidRPr="00550BD3" w:rsidRDefault="006E3454" w:rsidP="002A5D9E">
      <w:pPr>
        <w:pStyle w:val="ruotCharCharChar"/>
        <w:widowControl w:val="0"/>
        <w:spacing w:line="240" w:lineRule="auto"/>
        <w:rPr>
          <w:noProof/>
          <w:sz w:val="26"/>
          <w:szCs w:val="26"/>
          <w:lang w:val="vi-VN"/>
        </w:rPr>
      </w:pPr>
      <w:r w:rsidRPr="00550BD3">
        <w:rPr>
          <w:noProof/>
          <w:sz w:val="26"/>
          <w:szCs w:val="26"/>
          <w:lang w:val="vi-VN"/>
        </w:rPr>
        <w:t xml:space="preserve">- </w:t>
      </w:r>
      <w:r w:rsidR="00B5618C" w:rsidRPr="00550BD3">
        <w:rPr>
          <w:noProof/>
          <w:sz w:val="26"/>
          <w:szCs w:val="26"/>
          <w:lang w:val="vi-VN"/>
        </w:rPr>
        <w:t>Chuyển mạch lõi (Core Switch) gồm các thiết bị mạng chuyên dụng (Switch, Router, Link…) cho phép chuyển dữ liệu lớn, tốc độ cao.</w:t>
      </w:r>
    </w:p>
    <w:p w14:paraId="339561A6" w14:textId="1F9DED20" w:rsidR="00B5618C" w:rsidRPr="00550BD3" w:rsidRDefault="006E3454" w:rsidP="002A5D9E">
      <w:pPr>
        <w:pStyle w:val="ruotCharCharChar"/>
        <w:widowControl w:val="0"/>
        <w:spacing w:line="240" w:lineRule="auto"/>
        <w:rPr>
          <w:noProof/>
          <w:sz w:val="26"/>
          <w:szCs w:val="26"/>
          <w:lang w:val="vi-VN"/>
        </w:rPr>
      </w:pPr>
      <w:r w:rsidRPr="00550BD3">
        <w:rPr>
          <w:noProof/>
          <w:sz w:val="26"/>
          <w:szCs w:val="26"/>
          <w:lang w:val="vi-VN"/>
        </w:rPr>
        <w:t xml:space="preserve">- </w:t>
      </w:r>
      <w:r w:rsidR="00B5618C" w:rsidRPr="00550BD3">
        <w:rPr>
          <w:noProof/>
          <w:sz w:val="26"/>
          <w:szCs w:val="26"/>
          <w:lang w:val="vi-VN"/>
        </w:rPr>
        <w:t>Module máy chủ Server Farm: Gồm hệ thống máy chủ phục vụ cài đặt hệ thống ứng dụng của Bộ.</w:t>
      </w:r>
    </w:p>
    <w:p w14:paraId="04CFFA12" w14:textId="4743AEDC" w:rsidR="00B5618C" w:rsidRPr="00550BD3" w:rsidRDefault="006E3454" w:rsidP="002A5D9E">
      <w:pPr>
        <w:pStyle w:val="ruotCharCharChar"/>
        <w:widowControl w:val="0"/>
        <w:spacing w:line="240" w:lineRule="auto"/>
        <w:rPr>
          <w:noProof/>
          <w:sz w:val="26"/>
          <w:szCs w:val="26"/>
          <w:lang w:val="vi-VN"/>
        </w:rPr>
      </w:pPr>
      <w:r w:rsidRPr="00550BD3">
        <w:rPr>
          <w:noProof/>
          <w:sz w:val="26"/>
          <w:szCs w:val="26"/>
          <w:lang w:val="vi-VN"/>
        </w:rPr>
        <w:t xml:space="preserve">- </w:t>
      </w:r>
      <w:r w:rsidR="00B5618C" w:rsidRPr="00550BD3">
        <w:rPr>
          <w:noProof/>
          <w:sz w:val="26"/>
          <w:szCs w:val="26"/>
          <w:lang w:val="vi-VN"/>
        </w:rPr>
        <w:t>Module Trung tâm Điều hành là phân hệ tập trung các máy chủ giám sát, quản trị toàn bộ hệ  thống mạng và bảo mật, cũng như hệ thống máy chủ ứng dụng và database, SAN trong TTDL.</w:t>
      </w:r>
    </w:p>
    <w:p w14:paraId="39B93312" w14:textId="04212484" w:rsidR="00B5618C" w:rsidRPr="00550BD3" w:rsidRDefault="006E3454" w:rsidP="002A5D9E">
      <w:pPr>
        <w:pStyle w:val="ruotCharCharChar"/>
        <w:widowControl w:val="0"/>
        <w:spacing w:line="240" w:lineRule="auto"/>
        <w:rPr>
          <w:noProof/>
          <w:sz w:val="26"/>
          <w:szCs w:val="26"/>
          <w:lang w:val="vi-VN"/>
        </w:rPr>
      </w:pPr>
      <w:r w:rsidRPr="00550BD3">
        <w:rPr>
          <w:noProof/>
          <w:sz w:val="26"/>
          <w:szCs w:val="26"/>
          <w:lang w:val="vi-VN"/>
        </w:rPr>
        <w:t xml:space="preserve">- </w:t>
      </w:r>
      <w:r w:rsidR="00B5618C" w:rsidRPr="00550BD3">
        <w:rPr>
          <w:noProof/>
          <w:sz w:val="26"/>
          <w:szCs w:val="26"/>
          <w:lang w:val="vi-VN"/>
        </w:rPr>
        <w:t xml:space="preserve"> Hạ tầng đám mây trung tâm được ứng dụng công nghệ ảo hóa trên nền tảng hạ tầng phần cứng tại TTDL. </w:t>
      </w:r>
    </w:p>
    <w:p w14:paraId="17F3472A" w14:textId="5C5A62E3" w:rsidR="00074883" w:rsidRPr="00550BD3" w:rsidRDefault="006E3454" w:rsidP="002A5D9E">
      <w:pPr>
        <w:pStyle w:val="ruotCharCharChar"/>
        <w:widowControl w:val="0"/>
        <w:spacing w:line="240" w:lineRule="auto"/>
        <w:rPr>
          <w:noProof/>
          <w:sz w:val="26"/>
          <w:szCs w:val="26"/>
          <w:lang w:val="vi-VN"/>
        </w:rPr>
      </w:pPr>
      <w:r w:rsidRPr="00550BD3">
        <w:rPr>
          <w:noProof/>
          <w:sz w:val="26"/>
          <w:szCs w:val="26"/>
          <w:lang w:val="vi-VN"/>
        </w:rPr>
        <w:t xml:space="preserve">- </w:t>
      </w:r>
      <w:r w:rsidR="00B5618C" w:rsidRPr="00550BD3">
        <w:rPr>
          <w:noProof/>
          <w:sz w:val="26"/>
          <w:szCs w:val="26"/>
          <w:lang w:val="vi-VN"/>
        </w:rPr>
        <w:t>Có hai Module Internet và Module WAN, các trang thiết bị mạng, cáp, bao gồm các thiết bị tường lửa Router kết nối Internet và WAN.</w:t>
      </w:r>
    </w:p>
    <w:p w14:paraId="4D88F15B" w14:textId="27BEF24C" w:rsidR="00B5618C" w:rsidRPr="00550BD3" w:rsidRDefault="00B5618C" w:rsidP="002A5D9E">
      <w:pPr>
        <w:pStyle w:val="ruotCharCharChar"/>
        <w:widowControl w:val="0"/>
        <w:spacing w:line="240" w:lineRule="auto"/>
        <w:rPr>
          <w:noProof/>
          <w:sz w:val="26"/>
          <w:szCs w:val="26"/>
          <w:lang w:val="vi-VN"/>
        </w:rPr>
      </w:pPr>
      <w:r w:rsidRPr="00550BD3">
        <w:rPr>
          <w:noProof/>
          <w:sz w:val="26"/>
          <w:szCs w:val="26"/>
          <w:lang w:val="vi-VN"/>
        </w:rPr>
        <w:t>Danh sách thiết bị mạng bao gồm:</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240"/>
        <w:gridCol w:w="1052"/>
        <w:gridCol w:w="4023"/>
      </w:tblGrid>
      <w:tr w:rsidR="00B5618C" w:rsidRPr="00550BD3" w14:paraId="76A6CB9F" w14:textId="77777777" w:rsidTr="0071780E">
        <w:trPr>
          <w:trHeight w:val="20"/>
        </w:trPr>
        <w:tc>
          <w:tcPr>
            <w:tcW w:w="746" w:type="dxa"/>
            <w:vAlign w:val="center"/>
            <w:hideMark/>
          </w:tcPr>
          <w:p w14:paraId="4631883A" w14:textId="77777777" w:rsidR="00B5618C" w:rsidRPr="00550BD3" w:rsidRDefault="00B5618C" w:rsidP="00446E26">
            <w:pPr>
              <w:widowControl w:val="0"/>
              <w:jc w:val="center"/>
              <w:rPr>
                <w:b/>
                <w:bCs/>
                <w:sz w:val="26"/>
                <w:szCs w:val="26"/>
              </w:rPr>
            </w:pPr>
            <w:r w:rsidRPr="00550BD3">
              <w:rPr>
                <w:b/>
                <w:bCs/>
                <w:sz w:val="26"/>
                <w:szCs w:val="26"/>
              </w:rPr>
              <w:t>STT</w:t>
            </w:r>
          </w:p>
        </w:tc>
        <w:tc>
          <w:tcPr>
            <w:tcW w:w="3250" w:type="dxa"/>
            <w:vAlign w:val="center"/>
            <w:hideMark/>
          </w:tcPr>
          <w:p w14:paraId="7543F681" w14:textId="77777777" w:rsidR="00B5618C" w:rsidRPr="00550BD3" w:rsidRDefault="00B5618C" w:rsidP="00446E26">
            <w:pPr>
              <w:widowControl w:val="0"/>
              <w:jc w:val="center"/>
              <w:rPr>
                <w:b/>
                <w:bCs/>
                <w:sz w:val="26"/>
                <w:szCs w:val="26"/>
              </w:rPr>
            </w:pPr>
            <w:r w:rsidRPr="00550BD3">
              <w:rPr>
                <w:b/>
                <w:bCs/>
                <w:sz w:val="26"/>
                <w:szCs w:val="26"/>
              </w:rPr>
              <w:t>Tên thiết bị</w:t>
            </w:r>
          </w:p>
        </w:tc>
        <w:tc>
          <w:tcPr>
            <w:tcW w:w="1053" w:type="dxa"/>
            <w:vAlign w:val="center"/>
            <w:hideMark/>
          </w:tcPr>
          <w:p w14:paraId="4B54A01C" w14:textId="77777777" w:rsidR="00B5618C" w:rsidRPr="00550BD3" w:rsidRDefault="00B5618C" w:rsidP="00446E26">
            <w:pPr>
              <w:widowControl w:val="0"/>
              <w:ind w:firstLine="8"/>
              <w:jc w:val="center"/>
              <w:rPr>
                <w:b/>
                <w:bCs/>
                <w:sz w:val="26"/>
                <w:szCs w:val="26"/>
              </w:rPr>
            </w:pPr>
            <w:r w:rsidRPr="00550BD3">
              <w:rPr>
                <w:b/>
                <w:bCs/>
                <w:sz w:val="26"/>
                <w:szCs w:val="26"/>
              </w:rPr>
              <w:t>Số lượng</w:t>
            </w:r>
          </w:p>
        </w:tc>
        <w:tc>
          <w:tcPr>
            <w:tcW w:w="4038" w:type="dxa"/>
            <w:vAlign w:val="center"/>
            <w:hideMark/>
          </w:tcPr>
          <w:p w14:paraId="088F25B8" w14:textId="77777777" w:rsidR="00B5618C" w:rsidRPr="00550BD3" w:rsidRDefault="00B5618C" w:rsidP="00446E26">
            <w:pPr>
              <w:widowControl w:val="0"/>
              <w:ind w:firstLine="3"/>
              <w:jc w:val="center"/>
              <w:rPr>
                <w:b/>
                <w:bCs/>
                <w:sz w:val="26"/>
                <w:szCs w:val="26"/>
              </w:rPr>
            </w:pPr>
            <w:r w:rsidRPr="00550BD3">
              <w:rPr>
                <w:b/>
                <w:bCs/>
                <w:sz w:val="26"/>
                <w:szCs w:val="26"/>
              </w:rPr>
              <w:t>Trạng thái hoạt động</w:t>
            </w:r>
          </w:p>
        </w:tc>
      </w:tr>
      <w:tr w:rsidR="00B5618C" w:rsidRPr="00550BD3" w14:paraId="25E371A9" w14:textId="77777777" w:rsidTr="008B08B2">
        <w:trPr>
          <w:trHeight w:val="20"/>
        </w:trPr>
        <w:tc>
          <w:tcPr>
            <w:tcW w:w="746" w:type="dxa"/>
            <w:vAlign w:val="center"/>
            <w:hideMark/>
          </w:tcPr>
          <w:p w14:paraId="77DE9369" w14:textId="77777777" w:rsidR="00B5618C" w:rsidRPr="00550BD3" w:rsidRDefault="00B5618C" w:rsidP="00446E26">
            <w:pPr>
              <w:widowControl w:val="0"/>
              <w:jc w:val="center"/>
              <w:rPr>
                <w:sz w:val="26"/>
                <w:szCs w:val="26"/>
              </w:rPr>
            </w:pPr>
            <w:r w:rsidRPr="00550BD3">
              <w:rPr>
                <w:sz w:val="26"/>
                <w:szCs w:val="26"/>
              </w:rPr>
              <w:t>1</w:t>
            </w:r>
          </w:p>
        </w:tc>
        <w:tc>
          <w:tcPr>
            <w:tcW w:w="3250" w:type="dxa"/>
            <w:vAlign w:val="center"/>
            <w:hideMark/>
          </w:tcPr>
          <w:p w14:paraId="30CA1EB4" w14:textId="77777777" w:rsidR="00B5618C" w:rsidRPr="00550BD3" w:rsidRDefault="00B5618C" w:rsidP="00446E26">
            <w:pPr>
              <w:widowControl w:val="0"/>
              <w:rPr>
                <w:sz w:val="26"/>
                <w:szCs w:val="26"/>
              </w:rPr>
            </w:pPr>
            <w:r w:rsidRPr="00550BD3">
              <w:rPr>
                <w:sz w:val="26"/>
                <w:szCs w:val="26"/>
              </w:rPr>
              <w:t>HP 5500-24G EI Switch</w:t>
            </w:r>
          </w:p>
        </w:tc>
        <w:tc>
          <w:tcPr>
            <w:tcW w:w="1053" w:type="dxa"/>
            <w:vAlign w:val="center"/>
            <w:hideMark/>
          </w:tcPr>
          <w:p w14:paraId="5508A719"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Align w:val="center"/>
            <w:hideMark/>
          </w:tcPr>
          <w:p w14:paraId="47FF3D67" w14:textId="77777777" w:rsidR="00B5618C" w:rsidRPr="00550BD3" w:rsidRDefault="00B5618C" w:rsidP="00446E26">
            <w:pPr>
              <w:widowControl w:val="0"/>
              <w:ind w:firstLine="3"/>
              <w:rPr>
                <w:sz w:val="26"/>
                <w:szCs w:val="26"/>
              </w:rPr>
            </w:pPr>
            <w:r w:rsidRPr="00550BD3">
              <w:rPr>
                <w:sz w:val="26"/>
                <w:szCs w:val="26"/>
              </w:rPr>
              <w:t>1 thiết bị dùng làm core switch vùng client; 1 thiết bị dùng làm core switch vùng Inside_app</w:t>
            </w:r>
          </w:p>
        </w:tc>
      </w:tr>
      <w:tr w:rsidR="00B5618C" w:rsidRPr="00550BD3" w14:paraId="207F1CEF" w14:textId="77777777" w:rsidTr="008B08B2">
        <w:trPr>
          <w:trHeight w:val="20"/>
        </w:trPr>
        <w:tc>
          <w:tcPr>
            <w:tcW w:w="746" w:type="dxa"/>
            <w:noWrap/>
            <w:vAlign w:val="center"/>
            <w:hideMark/>
          </w:tcPr>
          <w:p w14:paraId="218C20AF" w14:textId="77777777" w:rsidR="00B5618C" w:rsidRPr="00550BD3" w:rsidRDefault="00B5618C" w:rsidP="00446E26">
            <w:pPr>
              <w:widowControl w:val="0"/>
              <w:jc w:val="center"/>
              <w:rPr>
                <w:sz w:val="26"/>
                <w:szCs w:val="26"/>
              </w:rPr>
            </w:pPr>
            <w:r w:rsidRPr="00550BD3">
              <w:rPr>
                <w:sz w:val="26"/>
                <w:szCs w:val="26"/>
              </w:rPr>
              <w:t>2</w:t>
            </w:r>
          </w:p>
        </w:tc>
        <w:tc>
          <w:tcPr>
            <w:tcW w:w="3250" w:type="dxa"/>
            <w:vAlign w:val="center"/>
            <w:hideMark/>
          </w:tcPr>
          <w:p w14:paraId="17CEAD92" w14:textId="77777777" w:rsidR="00B5618C" w:rsidRPr="00550BD3" w:rsidRDefault="00B5618C" w:rsidP="00446E26">
            <w:pPr>
              <w:widowControl w:val="0"/>
              <w:rPr>
                <w:sz w:val="26"/>
                <w:szCs w:val="26"/>
              </w:rPr>
            </w:pPr>
            <w:r w:rsidRPr="00550BD3">
              <w:rPr>
                <w:sz w:val="26"/>
                <w:szCs w:val="26"/>
              </w:rPr>
              <w:t>HP 1920-24GB Switch</w:t>
            </w:r>
          </w:p>
        </w:tc>
        <w:tc>
          <w:tcPr>
            <w:tcW w:w="1053" w:type="dxa"/>
            <w:vAlign w:val="center"/>
            <w:hideMark/>
          </w:tcPr>
          <w:p w14:paraId="6EE58544"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Merge w:val="restart"/>
            <w:vAlign w:val="center"/>
            <w:hideMark/>
          </w:tcPr>
          <w:p w14:paraId="763669A0" w14:textId="77777777" w:rsidR="00B5618C" w:rsidRPr="00550BD3" w:rsidRDefault="00B5618C" w:rsidP="00446E26">
            <w:pPr>
              <w:widowControl w:val="0"/>
              <w:ind w:firstLine="3"/>
              <w:rPr>
                <w:sz w:val="26"/>
                <w:szCs w:val="26"/>
              </w:rPr>
            </w:pPr>
            <w:r w:rsidRPr="00550BD3">
              <w:rPr>
                <w:sz w:val="26"/>
                <w:szCs w:val="26"/>
              </w:rPr>
              <w:t>Switch access khi hệ thống phát triển sau này</w:t>
            </w:r>
          </w:p>
        </w:tc>
      </w:tr>
      <w:tr w:rsidR="00B5618C" w:rsidRPr="00550BD3" w14:paraId="67010000" w14:textId="77777777" w:rsidTr="008B08B2">
        <w:trPr>
          <w:trHeight w:val="20"/>
        </w:trPr>
        <w:tc>
          <w:tcPr>
            <w:tcW w:w="746" w:type="dxa"/>
            <w:noWrap/>
            <w:vAlign w:val="center"/>
            <w:hideMark/>
          </w:tcPr>
          <w:p w14:paraId="4785AF67" w14:textId="77777777" w:rsidR="00B5618C" w:rsidRPr="00550BD3" w:rsidRDefault="00B5618C" w:rsidP="00446E26">
            <w:pPr>
              <w:widowControl w:val="0"/>
              <w:jc w:val="center"/>
              <w:rPr>
                <w:sz w:val="26"/>
                <w:szCs w:val="26"/>
              </w:rPr>
            </w:pPr>
            <w:r w:rsidRPr="00550BD3">
              <w:rPr>
                <w:sz w:val="26"/>
                <w:szCs w:val="26"/>
              </w:rPr>
              <w:t>3</w:t>
            </w:r>
          </w:p>
        </w:tc>
        <w:tc>
          <w:tcPr>
            <w:tcW w:w="3250" w:type="dxa"/>
            <w:vAlign w:val="center"/>
            <w:hideMark/>
          </w:tcPr>
          <w:p w14:paraId="6EA6CD32" w14:textId="77777777" w:rsidR="00B5618C" w:rsidRPr="00550BD3" w:rsidRDefault="00B5618C" w:rsidP="00446E26">
            <w:pPr>
              <w:widowControl w:val="0"/>
              <w:rPr>
                <w:sz w:val="26"/>
                <w:szCs w:val="26"/>
              </w:rPr>
            </w:pPr>
            <w:r w:rsidRPr="00550BD3">
              <w:rPr>
                <w:sz w:val="26"/>
                <w:szCs w:val="26"/>
              </w:rPr>
              <w:t>HP 1920-24GB Switch</w:t>
            </w:r>
          </w:p>
        </w:tc>
        <w:tc>
          <w:tcPr>
            <w:tcW w:w="1053" w:type="dxa"/>
            <w:vAlign w:val="center"/>
            <w:hideMark/>
          </w:tcPr>
          <w:p w14:paraId="101ADBA5"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Merge/>
            <w:vAlign w:val="center"/>
            <w:hideMark/>
          </w:tcPr>
          <w:p w14:paraId="716912BE" w14:textId="77777777" w:rsidR="00B5618C" w:rsidRPr="00550BD3" w:rsidRDefault="00B5618C" w:rsidP="00446E26">
            <w:pPr>
              <w:widowControl w:val="0"/>
              <w:ind w:firstLine="3"/>
              <w:rPr>
                <w:sz w:val="26"/>
                <w:szCs w:val="26"/>
              </w:rPr>
            </w:pPr>
          </w:p>
        </w:tc>
      </w:tr>
      <w:tr w:rsidR="00B5618C" w:rsidRPr="00550BD3" w14:paraId="39EC2CAB" w14:textId="77777777" w:rsidTr="008B08B2">
        <w:trPr>
          <w:trHeight w:val="20"/>
        </w:trPr>
        <w:tc>
          <w:tcPr>
            <w:tcW w:w="746" w:type="dxa"/>
            <w:noWrap/>
            <w:vAlign w:val="center"/>
            <w:hideMark/>
          </w:tcPr>
          <w:p w14:paraId="2C69FF4E" w14:textId="77777777" w:rsidR="00B5618C" w:rsidRPr="00550BD3" w:rsidRDefault="00B5618C" w:rsidP="00446E26">
            <w:pPr>
              <w:widowControl w:val="0"/>
              <w:jc w:val="center"/>
              <w:rPr>
                <w:sz w:val="26"/>
                <w:szCs w:val="26"/>
              </w:rPr>
            </w:pPr>
            <w:r w:rsidRPr="00550BD3">
              <w:rPr>
                <w:sz w:val="26"/>
                <w:szCs w:val="26"/>
              </w:rPr>
              <w:t>4</w:t>
            </w:r>
          </w:p>
        </w:tc>
        <w:tc>
          <w:tcPr>
            <w:tcW w:w="3250" w:type="dxa"/>
            <w:vAlign w:val="center"/>
            <w:hideMark/>
          </w:tcPr>
          <w:p w14:paraId="79741E1C" w14:textId="77777777" w:rsidR="00B5618C" w:rsidRPr="00550BD3" w:rsidRDefault="00B5618C" w:rsidP="00446E26">
            <w:pPr>
              <w:widowControl w:val="0"/>
              <w:rPr>
                <w:sz w:val="26"/>
                <w:szCs w:val="26"/>
              </w:rPr>
            </w:pPr>
            <w:r w:rsidRPr="00550BD3">
              <w:rPr>
                <w:sz w:val="26"/>
                <w:szCs w:val="26"/>
              </w:rPr>
              <w:t>Cisco ASA 5525-X</w:t>
            </w:r>
          </w:p>
        </w:tc>
        <w:tc>
          <w:tcPr>
            <w:tcW w:w="1053" w:type="dxa"/>
            <w:vAlign w:val="center"/>
            <w:hideMark/>
          </w:tcPr>
          <w:p w14:paraId="76B42303"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Align w:val="center"/>
            <w:hideMark/>
          </w:tcPr>
          <w:p w14:paraId="77B01A41" w14:textId="77777777" w:rsidR="00B5618C" w:rsidRPr="00550BD3" w:rsidRDefault="00B5618C" w:rsidP="00446E26">
            <w:pPr>
              <w:widowControl w:val="0"/>
              <w:ind w:firstLine="3"/>
              <w:rPr>
                <w:sz w:val="26"/>
                <w:szCs w:val="26"/>
              </w:rPr>
            </w:pPr>
            <w:r w:rsidRPr="00550BD3">
              <w:rPr>
                <w:sz w:val="26"/>
                <w:szCs w:val="26"/>
              </w:rPr>
              <w:t xml:space="preserve">1 Thiết bị là firewall cho vùng client; 1 thiết bị là firewall cho vùng inside Fortigate </w:t>
            </w:r>
          </w:p>
        </w:tc>
      </w:tr>
      <w:tr w:rsidR="00B5618C" w:rsidRPr="00550BD3" w14:paraId="270992CB" w14:textId="77777777" w:rsidTr="008B08B2">
        <w:trPr>
          <w:trHeight w:val="20"/>
        </w:trPr>
        <w:tc>
          <w:tcPr>
            <w:tcW w:w="746" w:type="dxa"/>
            <w:noWrap/>
            <w:vAlign w:val="center"/>
            <w:hideMark/>
          </w:tcPr>
          <w:p w14:paraId="347A7C1B" w14:textId="77777777" w:rsidR="00B5618C" w:rsidRPr="00550BD3" w:rsidRDefault="00B5618C" w:rsidP="00446E26">
            <w:pPr>
              <w:widowControl w:val="0"/>
              <w:jc w:val="center"/>
              <w:rPr>
                <w:sz w:val="26"/>
                <w:szCs w:val="26"/>
              </w:rPr>
            </w:pPr>
            <w:r w:rsidRPr="00550BD3">
              <w:rPr>
                <w:sz w:val="26"/>
                <w:szCs w:val="26"/>
              </w:rPr>
              <w:t>5</w:t>
            </w:r>
          </w:p>
        </w:tc>
        <w:tc>
          <w:tcPr>
            <w:tcW w:w="3250" w:type="dxa"/>
            <w:vAlign w:val="center"/>
            <w:hideMark/>
          </w:tcPr>
          <w:p w14:paraId="59F7E56F" w14:textId="77777777" w:rsidR="00B5618C" w:rsidRPr="00550BD3" w:rsidRDefault="00B5618C" w:rsidP="00446E26">
            <w:pPr>
              <w:widowControl w:val="0"/>
              <w:rPr>
                <w:sz w:val="26"/>
                <w:szCs w:val="26"/>
              </w:rPr>
            </w:pPr>
            <w:r w:rsidRPr="00550BD3">
              <w:rPr>
                <w:sz w:val="26"/>
                <w:szCs w:val="26"/>
              </w:rPr>
              <w:t>Dell Sonicwall NSA 3600</w:t>
            </w:r>
          </w:p>
        </w:tc>
        <w:tc>
          <w:tcPr>
            <w:tcW w:w="1053" w:type="dxa"/>
            <w:vAlign w:val="center"/>
            <w:hideMark/>
          </w:tcPr>
          <w:p w14:paraId="1629B40F" w14:textId="77777777" w:rsidR="00B5618C" w:rsidRPr="00550BD3" w:rsidRDefault="00B5618C" w:rsidP="00446E26">
            <w:pPr>
              <w:widowControl w:val="0"/>
              <w:ind w:firstLine="8"/>
              <w:jc w:val="center"/>
              <w:rPr>
                <w:sz w:val="26"/>
                <w:szCs w:val="26"/>
              </w:rPr>
            </w:pPr>
            <w:r w:rsidRPr="00550BD3">
              <w:rPr>
                <w:sz w:val="26"/>
                <w:szCs w:val="26"/>
              </w:rPr>
              <w:t>01</w:t>
            </w:r>
          </w:p>
        </w:tc>
        <w:tc>
          <w:tcPr>
            <w:tcW w:w="4038" w:type="dxa"/>
            <w:vAlign w:val="center"/>
            <w:hideMark/>
          </w:tcPr>
          <w:p w14:paraId="58ED6A08" w14:textId="77777777" w:rsidR="00B5618C" w:rsidRPr="00550BD3" w:rsidRDefault="00B5618C" w:rsidP="00446E26">
            <w:pPr>
              <w:widowControl w:val="0"/>
              <w:ind w:firstLine="3"/>
              <w:rPr>
                <w:sz w:val="26"/>
                <w:szCs w:val="26"/>
              </w:rPr>
            </w:pPr>
            <w:r w:rsidRPr="00550BD3">
              <w:rPr>
                <w:sz w:val="26"/>
                <w:szCs w:val="26"/>
              </w:rPr>
              <w:t xml:space="preserve">Firewall cho vùng client </w:t>
            </w:r>
          </w:p>
        </w:tc>
      </w:tr>
      <w:tr w:rsidR="00B5618C" w:rsidRPr="00550BD3" w14:paraId="506D7CC7" w14:textId="77777777" w:rsidTr="008B08B2">
        <w:trPr>
          <w:trHeight w:val="20"/>
        </w:trPr>
        <w:tc>
          <w:tcPr>
            <w:tcW w:w="746" w:type="dxa"/>
            <w:noWrap/>
            <w:vAlign w:val="center"/>
            <w:hideMark/>
          </w:tcPr>
          <w:p w14:paraId="35514013" w14:textId="77777777" w:rsidR="00B5618C" w:rsidRPr="00550BD3" w:rsidRDefault="00B5618C" w:rsidP="00446E26">
            <w:pPr>
              <w:widowControl w:val="0"/>
              <w:jc w:val="center"/>
              <w:rPr>
                <w:sz w:val="26"/>
                <w:szCs w:val="26"/>
              </w:rPr>
            </w:pPr>
            <w:r w:rsidRPr="00550BD3">
              <w:rPr>
                <w:sz w:val="26"/>
                <w:szCs w:val="26"/>
              </w:rPr>
              <w:t>6</w:t>
            </w:r>
          </w:p>
        </w:tc>
        <w:tc>
          <w:tcPr>
            <w:tcW w:w="3250" w:type="dxa"/>
            <w:vAlign w:val="center"/>
            <w:hideMark/>
          </w:tcPr>
          <w:p w14:paraId="0913F9F0" w14:textId="77777777" w:rsidR="00B5618C" w:rsidRPr="00550BD3" w:rsidRDefault="00B5618C" w:rsidP="00446E26">
            <w:pPr>
              <w:widowControl w:val="0"/>
              <w:rPr>
                <w:sz w:val="26"/>
                <w:szCs w:val="26"/>
              </w:rPr>
            </w:pPr>
            <w:r w:rsidRPr="00550BD3">
              <w:rPr>
                <w:sz w:val="26"/>
                <w:szCs w:val="26"/>
              </w:rPr>
              <w:t>HP 8/8 Base (0) e-port SAN Switch</w:t>
            </w:r>
          </w:p>
        </w:tc>
        <w:tc>
          <w:tcPr>
            <w:tcW w:w="1053" w:type="dxa"/>
            <w:vAlign w:val="center"/>
            <w:hideMark/>
          </w:tcPr>
          <w:p w14:paraId="5E682847"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Align w:val="center"/>
            <w:hideMark/>
          </w:tcPr>
          <w:p w14:paraId="5CDE1F8E" w14:textId="77777777" w:rsidR="00B5618C" w:rsidRPr="00550BD3" w:rsidRDefault="00B5618C" w:rsidP="00446E26">
            <w:pPr>
              <w:widowControl w:val="0"/>
              <w:ind w:firstLine="3"/>
              <w:rPr>
                <w:sz w:val="26"/>
                <w:szCs w:val="26"/>
              </w:rPr>
            </w:pPr>
            <w:r w:rsidRPr="00550BD3">
              <w:rPr>
                <w:sz w:val="26"/>
                <w:szCs w:val="26"/>
              </w:rPr>
              <w:t>Switch cho hệ thống SAN</w:t>
            </w:r>
          </w:p>
        </w:tc>
      </w:tr>
      <w:tr w:rsidR="00B5618C" w:rsidRPr="00550BD3" w14:paraId="014AEA83" w14:textId="77777777" w:rsidTr="008B08B2">
        <w:trPr>
          <w:trHeight w:val="20"/>
        </w:trPr>
        <w:tc>
          <w:tcPr>
            <w:tcW w:w="746" w:type="dxa"/>
            <w:noWrap/>
            <w:vAlign w:val="center"/>
            <w:hideMark/>
          </w:tcPr>
          <w:p w14:paraId="1358B13E" w14:textId="77777777" w:rsidR="00B5618C" w:rsidRPr="00550BD3" w:rsidRDefault="00B5618C" w:rsidP="00446E26">
            <w:pPr>
              <w:widowControl w:val="0"/>
              <w:jc w:val="center"/>
              <w:rPr>
                <w:sz w:val="26"/>
                <w:szCs w:val="26"/>
              </w:rPr>
            </w:pPr>
            <w:r w:rsidRPr="00550BD3">
              <w:rPr>
                <w:sz w:val="26"/>
                <w:szCs w:val="26"/>
              </w:rPr>
              <w:t>7</w:t>
            </w:r>
          </w:p>
        </w:tc>
        <w:tc>
          <w:tcPr>
            <w:tcW w:w="3250" w:type="dxa"/>
            <w:vAlign w:val="center"/>
            <w:hideMark/>
          </w:tcPr>
          <w:p w14:paraId="4C944DEC" w14:textId="77777777" w:rsidR="00B5618C" w:rsidRPr="00550BD3" w:rsidRDefault="00B5618C" w:rsidP="00446E26">
            <w:pPr>
              <w:widowControl w:val="0"/>
              <w:rPr>
                <w:sz w:val="26"/>
                <w:szCs w:val="26"/>
              </w:rPr>
            </w:pPr>
            <w:r w:rsidRPr="00550BD3">
              <w:rPr>
                <w:sz w:val="26"/>
                <w:szCs w:val="26"/>
              </w:rPr>
              <w:t xml:space="preserve">Cisco Catalyst 6807 switch, </w:t>
            </w:r>
            <w:r w:rsidRPr="00550BD3">
              <w:rPr>
                <w:sz w:val="26"/>
                <w:szCs w:val="26"/>
              </w:rPr>
              <w:lastRenderedPageBreak/>
              <w:t>10U rackmount, 7 slot</w:t>
            </w:r>
          </w:p>
        </w:tc>
        <w:tc>
          <w:tcPr>
            <w:tcW w:w="1053" w:type="dxa"/>
            <w:vAlign w:val="center"/>
            <w:hideMark/>
          </w:tcPr>
          <w:p w14:paraId="707E2BA0" w14:textId="77777777" w:rsidR="00B5618C" w:rsidRPr="00550BD3" w:rsidRDefault="00B5618C" w:rsidP="00446E26">
            <w:pPr>
              <w:widowControl w:val="0"/>
              <w:ind w:firstLine="8"/>
              <w:jc w:val="center"/>
              <w:rPr>
                <w:sz w:val="26"/>
                <w:szCs w:val="26"/>
              </w:rPr>
            </w:pPr>
            <w:r w:rsidRPr="00550BD3">
              <w:rPr>
                <w:sz w:val="26"/>
                <w:szCs w:val="26"/>
              </w:rPr>
              <w:lastRenderedPageBreak/>
              <w:t>01</w:t>
            </w:r>
          </w:p>
        </w:tc>
        <w:tc>
          <w:tcPr>
            <w:tcW w:w="4038" w:type="dxa"/>
            <w:vAlign w:val="center"/>
            <w:hideMark/>
          </w:tcPr>
          <w:p w14:paraId="335C919C" w14:textId="77777777" w:rsidR="00B5618C" w:rsidRPr="00550BD3" w:rsidRDefault="00B5618C" w:rsidP="00446E26">
            <w:pPr>
              <w:widowControl w:val="0"/>
              <w:ind w:firstLine="3"/>
              <w:rPr>
                <w:sz w:val="26"/>
                <w:szCs w:val="26"/>
              </w:rPr>
            </w:pPr>
            <w:r w:rsidRPr="00550BD3">
              <w:rPr>
                <w:sz w:val="26"/>
                <w:szCs w:val="26"/>
              </w:rPr>
              <w:t>Core switch cho toàn bộ hệ thống</w:t>
            </w:r>
          </w:p>
        </w:tc>
      </w:tr>
      <w:tr w:rsidR="00B5618C" w:rsidRPr="00550BD3" w14:paraId="1EF56FCC" w14:textId="77777777" w:rsidTr="008B08B2">
        <w:trPr>
          <w:trHeight w:val="20"/>
        </w:trPr>
        <w:tc>
          <w:tcPr>
            <w:tcW w:w="746" w:type="dxa"/>
            <w:noWrap/>
            <w:vAlign w:val="center"/>
            <w:hideMark/>
          </w:tcPr>
          <w:p w14:paraId="32135917" w14:textId="77777777" w:rsidR="00B5618C" w:rsidRPr="00550BD3" w:rsidRDefault="00B5618C" w:rsidP="00446E26">
            <w:pPr>
              <w:widowControl w:val="0"/>
              <w:jc w:val="center"/>
              <w:rPr>
                <w:sz w:val="26"/>
                <w:szCs w:val="26"/>
              </w:rPr>
            </w:pPr>
            <w:r w:rsidRPr="00550BD3">
              <w:rPr>
                <w:sz w:val="26"/>
                <w:szCs w:val="26"/>
              </w:rPr>
              <w:t>8</w:t>
            </w:r>
          </w:p>
        </w:tc>
        <w:tc>
          <w:tcPr>
            <w:tcW w:w="3250" w:type="dxa"/>
            <w:vAlign w:val="center"/>
            <w:hideMark/>
          </w:tcPr>
          <w:p w14:paraId="2B4D955C" w14:textId="77777777" w:rsidR="00B5618C" w:rsidRPr="00550BD3" w:rsidRDefault="00B5618C" w:rsidP="00446E26">
            <w:pPr>
              <w:widowControl w:val="0"/>
              <w:rPr>
                <w:sz w:val="26"/>
                <w:szCs w:val="26"/>
              </w:rPr>
            </w:pPr>
            <w:r w:rsidRPr="00550BD3">
              <w:rPr>
                <w:sz w:val="26"/>
                <w:szCs w:val="26"/>
              </w:rPr>
              <w:t>Catalyst 2960-XR 48 GigE  4 x 1G SFP  IP Lite</w:t>
            </w:r>
          </w:p>
        </w:tc>
        <w:tc>
          <w:tcPr>
            <w:tcW w:w="1053" w:type="dxa"/>
            <w:vAlign w:val="center"/>
            <w:hideMark/>
          </w:tcPr>
          <w:p w14:paraId="5A67ACC5"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Align w:val="center"/>
            <w:hideMark/>
          </w:tcPr>
          <w:p w14:paraId="565BE88E" w14:textId="77777777" w:rsidR="00B5618C" w:rsidRPr="00550BD3" w:rsidRDefault="00B5618C" w:rsidP="00446E26">
            <w:pPr>
              <w:widowControl w:val="0"/>
              <w:ind w:firstLine="3"/>
              <w:rPr>
                <w:sz w:val="26"/>
                <w:szCs w:val="26"/>
              </w:rPr>
            </w:pPr>
            <w:r w:rsidRPr="00550BD3">
              <w:rPr>
                <w:sz w:val="26"/>
                <w:szCs w:val="26"/>
              </w:rPr>
              <w:t>Switch distribute</w:t>
            </w:r>
          </w:p>
        </w:tc>
      </w:tr>
      <w:tr w:rsidR="00B5618C" w:rsidRPr="00550BD3" w14:paraId="1F04D1F7" w14:textId="77777777" w:rsidTr="008B08B2">
        <w:trPr>
          <w:trHeight w:val="20"/>
        </w:trPr>
        <w:tc>
          <w:tcPr>
            <w:tcW w:w="746" w:type="dxa"/>
            <w:noWrap/>
            <w:vAlign w:val="center"/>
            <w:hideMark/>
          </w:tcPr>
          <w:p w14:paraId="48CEA147" w14:textId="77777777" w:rsidR="00B5618C" w:rsidRPr="00550BD3" w:rsidRDefault="00B5618C" w:rsidP="00446E26">
            <w:pPr>
              <w:widowControl w:val="0"/>
              <w:jc w:val="center"/>
              <w:rPr>
                <w:sz w:val="26"/>
                <w:szCs w:val="26"/>
              </w:rPr>
            </w:pPr>
            <w:r w:rsidRPr="00550BD3">
              <w:rPr>
                <w:sz w:val="26"/>
                <w:szCs w:val="26"/>
              </w:rPr>
              <w:t>9</w:t>
            </w:r>
          </w:p>
        </w:tc>
        <w:tc>
          <w:tcPr>
            <w:tcW w:w="3250" w:type="dxa"/>
            <w:vAlign w:val="center"/>
            <w:hideMark/>
          </w:tcPr>
          <w:p w14:paraId="3A0DF52A" w14:textId="77777777" w:rsidR="00B5618C" w:rsidRPr="00550BD3" w:rsidRDefault="00B5618C" w:rsidP="00446E26">
            <w:pPr>
              <w:widowControl w:val="0"/>
              <w:rPr>
                <w:sz w:val="26"/>
                <w:szCs w:val="26"/>
              </w:rPr>
            </w:pPr>
            <w:r w:rsidRPr="00550BD3">
              <w:rPr>
                <w:sz w:val="26"/>
                <w:szCs w:val="26"/>
              </w:rPr>
              <w:t>Catalyst 2960-X 24 GigE  4 x 1G SFP  LAN Base</w:t>
            </w:r>
          </w:p>
        </w:tc>
        <w:tc>
          <w:tcPr>
            <w:tcW w:w="1053" w:type="dxa"/>
            <w:vAlign w:val="center"/>
            <w:hideMark/>
          </w:tcPr>
          <w:p w14:paraId="448313F7"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Align w:val="center"/>
            <w:hideMark/>
          </w:tcPr>
          <w:p w14:paraId="73A1BE0C" w14:textId="77777777" w:rsidR="00B5618C" w:rsidRPr="00550BD3" w:rsidRDefault="00B5618C" w:rsidP="00446E26">
            <w:pPr>
              <w:widowControl w:val="0"/>
              <w:ind w:firstLine="3"/>
              <w:rPr>
                <w:sz w:val="26"/>
                <w:szCs w:val="26"/>
              </w:rPr>
            </w:pPr>
            <w:r w:rsidRPr="00550BD3">
              <w:rPr>
                <w:sz w:val="26"/>
                <w:szCs w:val="26"/>
              </w:rPr>
              <w:t>Switch access</w:t>
            </w:r>
          </w:p>
        </w:tc>
      </w:tr>
      <w:tr w:rsidR="00B5618C" w:rsidRPr="00550BD3" w14:paraId="10C36470" w14:textId="77777777" w:rsidTr="008B08B2">
        <w:trPr>
          <w:trHeight w:val="20"/>
        </w:trPr>
        <w:tc>
          <w:tcPr>
            <w:tcW w:w="746" w:type="dxa"/>
            <w:noWrap/>
            <w:vAlign w:val="center"/>
            <w:hideMark/>
          </w:tcPr>
          <w:p w14:paraId="16F7B119" w14:textId="77777777" w:rsidR="00B5618C" w:rsidRPr="00550BD3" w:rsidRDefault="00B5618C" w:rsidP="00446E26">
            <w:pPr>
              <w:widowControl w:val="0"/>
              <w:jc w:val="center"/>
              <w:rPr>
                <w:sz w:val="26"/>
                <w:szCs w:val="26"/>
              </w:rPr>
            </w:pPr>
            <w:r w:rsidRPr="00550BD3">
              <w:rPr>
                <w:sz w:val="26"/>
                <w:szCs w:val="26"/>
              </w:rPr>
              <w:t>10</w:t>
            </w:r>
          </w:p>
        </w:tc>
        <w:tc>
          <w:tcPr>
            <w:tcW w:w="3250" w:type="dxa"/>
            <w:vAlign w:val="center"/>
            <w:hideMark/>
          </w:tcPr>
          <w:p w14:paraId="3751C0AF" w14:textId="77777777" w:rsidR="00B5618C" w:rsidRPr="00550BD3" w:rsidRDefault="00B5618C" w:rsidP="00446E26">
            <w:pPr>
              <w:widowControl w:val="0"/>
              <w:rPr>
                <w:sz w:val="26"/>
                <w:szCs w:val="26"/>
              </w:rPr>
            </w:pPr>
            <w:r w:rsidRPr="00550BD3">
              <w:rPr>
                <w:sz w:val="26"/>
                <w:szCs w:val="26"/>
              </w:rPr>
              <w:t>Cisco Integrated Services Router 2911</w:t>
            </w:r>
          </w:p>
        </w:tc>
        <w:tc>
          <w:tcPr>
            <w:tcW w:w="1053" w:type="dxa"/>
            <w:vAlign w:val="center"/>
            <w:hideMark/>
          </w:tcPr>
          <w:p w14:paraId="5659C0AE" w14:textId="77777777" w:rsidR="00B5618C" w:rsidRPr="00550BD3" w:rsidRDefault="00B5618C" w:rsidP="00446E26">
            <w:pPr>
              <w:widowControl w:val="0"/>
              <w:ind w:firstLine="8"/>
              <w:jc w:val="center"/>
              <w:rPr>
                <w:sz w:val="26"/>
                <w:szCs w:val="26"/>
              </w:rPr>
            </w:pPr>
            <w:r w:rsidRPr="00550BD3">
              <w:rPr>
                <w:sz w:val="26"/>
                <w:szCs w:val="26"/>
              </w:rPr>
              <w:t>02</w:t>
            </w:r>
          </w:p>
        </w:tc>
        <w:tc>
          <w:tcPr>
            <w:tcW w:w="4038" w:type="dxa"/>
            <w:vAlign w:val="center"/>
            <w:hideMark/>
          </w:tcPr>
          <w:p w14:paraId="4C41BB83" w14:textId="77777777" w:rsidR="00B5618C" w:rsidRPr="00550BD3" w:rsidRDefault="00B5618C" w:rsidP="00446E26">
            <w:pPr>
              <w:widowControl w:val="0"/>
              <w:ind w:firstLine="3"/>
              <w:rPr>
                <w:sz w:val="26"/>
                <w:szCs w:val="26"/>
              </w:rPr>
            </w:pPr>
            <w:r w:rsidRPr="00550BD3">
              <w:rPr>
                <w:sz w:val="26"/>
                <w:szCs w:val="26"/>
              </w:rPr>
              <w:t>1 thiết bị routing đường leased line VDC; 1 thiết bị routing cho vùng DMZ của fortigate và ASA 5525</w:t>
            </w:r>
          </w:p>
        </w:tc>
      </w:tr>
      <w:tr w:rsidR="00B5618C" w:rsidRPr="00550BD3" w14:paraId="093D5C54" w14:textId="77777777" w:rsidTr="008B08B2">
        <w:trPr>
          <w:trHeight w:val="20"/>
        </w:trPr>
        <w:tc>
          <w:tcPr>
            <w:tcW w:w="746" w:type="dxa"/>
            <w:noWrap/>
            <w:vAlign w:val="center"/>
            <w:hideMark/>
          </w:tcPr>
          <w:p w14:paraId="32F0D9FB" w14:textId="77777777" w:rsidR="00B5618C" w:rsidRPr="00550BD3" w:rsidRDefault="00B5618C" w:rsidP="00446E26">
            <w:pPr>
              <w:widowControl w:val="0"/>
              <w:jc w:val="center"/>
              <w:rPr>
                <w:sz w:val="26"/>
                <w:szCs w:val="26"/>
              </w:rPr>
            </w:pPr>
            <w:r w:rsidRPr="00550BD3">
              <w:rPr>
                <w:sz w:val="26"/>
                <w:szCs w:val="26"/>
              </w:rPr>
              <w:t>11</w:t>
            </w:r>
          </w:p>
        </w:tc>
        <w:tc>
          <w:tcPr>
            <w:tcW w:w="3250" w:type="dxa"/>
            <w:vAlign w:val="center"/>
            <w:hideMark/>
          </w:tcPr>
          <w:p w14:paraId="5CE73BFD" w14:textId="77777777" w:rsidR="00B5618C" w:rsidRPr="00550BD3" w:rsidRDefault="00B5618C" w:rsidP="00446E26">
            <w:pPr>
              <w:widowControl w:val="0"/>
              <w:rPr>
                <w:sz w:val="26"/>
                <w:szCs w:val="26"/>
              </w:rPr>
            </w:pPr>
            <w:r w:rsidRPr="00550BD3">
              <w:rPr>
                <w:sz w:val="26"/>
                <w:szCs w:val="26"/>
              </w:rPr>
              <w:t>Fortinet Fortigate 140D</w:t>
            </w:r>
          </w:p>
        </w:tc>
        <w:tc>
          <w:tcPr>
            <w:tcW w:w="1053" w:type="dxa"/>
            <w:vAlign w:val="center"/>
            <w:hideMark/>
          </w:tcPr>
          <w:p w14:paraId="2DF52F87" w14:textId="77777777" w:rsidR="00B5618C" w:rsidRPr="00550BD3" w:rsidRDefault="00B5618C" w:rsidP="00446E26">
            <w:pPr>
              <w:widowControl w:val="0"/>
              <w:ind w:firstLine="8"/>
              <w:jc w:val="center"/>
              <w:rPr>
                <w:sz w:val="26"/>
                <w:szCs w:val="26"/>
              </w:rPr>
            </w:pPr>
            <w:r w:rsidRPr="00550BD3">
              <w:rPr>
                <w:sz w:val="26"/>
                <w:szCs w:val="26"/>
              </w:rPr>
              <w:t>01</w:t>
            </w:r>
          </w:p>
        </w:tc>
        <w:tc>
          <w:tcPr>
            <w:tcW w:w="4038" w:type="dxa"/>
            <w:vAlign w:val="center"/>
            <w:hideMark/>
          </w:tcPr>
          <w:p w14:paraId="322D26FC" w14:textId="77777777" w:rsidR="00B5618C" w:rsidRPr="00550BD3" w:rsidRDefault="00B5618C" w:rsidP="00446E26">
            <w:pPr>
              <w:widowControl w:val="0"/>
              <w:ind w:firstLine="3"/>
              <w:rPr>
                <w:sz w:val="26"/>
                <w:szCs w:val="26"/>
              </w:rPr>
            </w:pPr>
            <w:r w:rsidRPr="00550BD3">
              <w:rPr>
                <w:sz w:val="26"/>
                <w:szCs w:val="26"/>
              </w:rPr>
              <w:t>Chạy VPN và firewall cho toàn bộ hệ thống</w:t>
            </w:r>
          </w:p>
        </w:tc>
      </w:tr>
    </w:tbl>
    <w:p w14:paraId="30B76606" w14:textId="3737205B" w:rsidR="00913CFA" w:rsidRPr="00550BD3" w:rsidRDefault="00913CFA" w:rsidP="00CE5CF9">
      <w:pPr>
        <w:spacing w:before="120" w:after="120"/>
        <w:ind w:firstLine="720"/>
        <w:jc w:val="both"/>
        <w:rPr>
          <w:sz w:val="26"/>
          <w:szCs w:val="26"/>
          <w:lang w:val="nb-NO"/>
        </w:rPr>
      </w:pPr>
      <w:r w:rsidRPr="00550BD3">
        <w:rPr>
          <w:sz w:val="26"/>
          <w:szCs w:val="26"/>
          <w:lang w:val="nb-NO"/>
        </w:rPr>
        <w:t xml:space="preserve">Hệ thống thống thông tin </w:t>
      </w:r>
      <w:r w:rsidR="004346E8" w:rsidRPr="00550BD3">
        <w:rPr>
          <w:sz w:val="26"/>
          <w:szCs w:val="26"/>
          <w:lang w:val="nb-NO"/>
        </w:rPr>
        <w:t>báo</w:t>
      </w:r>
      <w:r w:rsidR="004346E8" w:rsidRPr="00550BD3">
        <w:rPr>
          <w:sz w:val="26"/>
          <w:szCs w:val="26"/>
        </w:rPr>
        <w:t xml:space="preserve"> cáo</w:t>
      </w:r>
      <w:r w:rsidRPr="00550BD3">
        <w:rPr>
          <w:sz w:val="26"/>
          <w:szCs w:val="26"/>
          <w:lang w:val="nb-NO"/>
        </w:rPr>
        <w:t xml:space="preserve"> được triển khai cài đặt tại Trung tâm dữ liệu điện tử </w:t>
      </w:r>
      <w:r w:rsidR="005E36D3" w:rsidRPr="00550BD3">
        <w:rPr>
          <w:sz w:val="26"/>
          <w:szCs w:val="26"/>
          <w:lang w:val="nb-NO"/>
        </w:rPr>
        <w:t>Bộ Y tế</w:t>
      </w:r>
      <w:r w:rsidRPr="00550BD3">
        <w:rPr>
          <w:sz w:val="26"/>
          <w:szCs w:val="26"/>
          <w:lang w:val="nb-NO"/>
        </w:rPr>
        <w:t xml:space="preserve">, do vậy sẽ kết thừa toàn bộ hạ tầng phần cứng, hạ tầng an toàn thông tin của </w:t>
      </w:r>
      <w:r w:rsidR="005E36D3" w:rsidRPr="00550BD3">
        <w:rPr>
          <w:sz w:val="26"/>
          <w:szCs w:val="26"/>
          <w:lang w:val="nb-NO"/>
        </w:rPr>
        <w:t>Bộ Y tế</w:t>
      </w:r>
      <w:r w:rsidRPr="00550BD3">
        <w:rPr>
          <w:sz w:val="26"/>
          <w:szCs w:val="26"/>
          <w:lang w:val="nb-NO"/>
        </w:rPr>
        <w:t xml:space="preserve"> đảm bảo đáp ứng an toàn thông tin theo quy định.</w:t>
      </w:r>
    </w:p>
    <w:p w14:paraId="293B5F52" w14:textId="77777777" w:rsidR="00FA3C89" w:rsidRPr="00550BD3" w:rsidRDefault="00FA3C89" w:rsidP="00CE5CF9">
      <w:pPr>
        <w:widowControl w:val="0"/>
        <w:numPr>
          <w:ilvl w:val="0"/>
          <w:numId w:val="119"/>
        </w:numPr>
        <w:spacing w:before="120" w:after="120"/>
        <w:ind w:firstLine="720"/>
        <w:jc w:val="both"/>
        <w:outlineLvl w:val="0"/>
        <w:rPr>
          <w:sz w:val="26"/>
          <w:szCs w:val="26"/>
        </w:rPr>
      </w:pPr>
      <w:bookmarkStart w:id="63" w:name="_Toc213858396"/>
      <w:bookmarkStart w:id="64" w:name="_Toc215069174"/>
      <w:bookmarkEnd w:id="63"/>
      <w:r w:rsidRPr="00550BD3">
        <w:rPr>
          <w:b/>
          <w:bCs/>
          <w:caps/>
          <w:sz w:val="26"/>
          <w:szCs w:val="26"/>
          <w:lang w:eastAsia="x-none"/>
        </w:rPr>
        <w:t>YÊU CẦU ĐẢM BẢO AN TOÀN THÔNG TIN THEO CẤP ĐỘ</w:t>
      </w:r>
      <w:bookmarkEnd w:id="64"/>
    </w:p>
    <w:p w14:paraId="41FA5A07" w14:textId="35C7EE57" w:rsidR="00FA3C89" w:rsidRPr="00550BD3" w:rsidRDefault="00FA3C89" w:rsidP="00B3131A">
      <w:pPr>
        <w:pStyle w:val="MyNormal0"/>
      </w:pPr>
      <w:r w:rsidRPr="00550BD3">
        <w:t>Căn cứ Nghị định số</w:t>
      </w:r>
      <w:r w:rsidRPr="00550BD3">
        <w:rPr>
          <w:lang w:val="vi-VN"/>
        </w:rPr>
        <w:t xml:space="preserve"> </w:t>
      </w:r>
      <w:r w:rsidRPr="00550BD3">
        <w:t>85/2016/NĐ-CP của Chính phủ ngày 01/07/2016 về đảm bảo an toàn hệ thống thông tin theo cấp độ và Thông tư số 12/2022/TT-BTTTT ngày 12/8/2022 của Bộ Thông tin và Truyền thông về Quy định chi tiết và hướng dẫn một số điều của Nghị định số</w:t>
      </w:r>
      <w:r w:rsidRPr="00550BD3">
        <w:rPr>
          <w:lang w:val="vi-VN"/>
        </w:rPr>
        <w:t xml:space="preserve"> </w:t>
      </w:r>
      <w:r w:rsidRPr="00550BD3">
        <w:t>85/2016/NĐ-CP</w:t>
      </w:r>
      <w:r w:rsidR="00A46A74" w:rsidRPr="00550BD3">
        <w:t>, v</w:t>
      </w:r>
      <w:r w:rsidRPr="00550BD3">
        <w:t xml:space="preserve">iệc xác định cấp độ an toàn hệ thống thông tin với hệ thống trong hoạt động </w:t>
      </w:r>
      <w:r w:rsidR="009F1036">
        <w:t xml:space="preserve">ứng dụng </w:t>
      </w:r>
      <w:r w:rsidR="009F1036" w:rsidRPr="00550BD3">
        <w:t xml:space="preserve">CNTT </w:t>
      </w:r>
      <w:r w:rsidRPr="00550BD3">
        <w:t>này gồm các thông tin như dưới đây:</w:t>
      </w:r>
    </w:p>
    <w:p w14:paraId="3C5C8427" w14:textId="4AA0389A" w:rsidR="00FA3C89" w:rsidRPr="00550BD3" w:rsidRDefault="00FA3C89" w:rsidP="00E12578">
      <w:pPr>
        <w:pStyle w:val="Heading2"/>
        <w:rPr>
          <w:color w:val="auto"/>
        </w:rPr>
      </w:pPr>
      <w:bookmarkStart w:id="65" w:name="_Toc215069175"/>
      <w:r w:rsidRPr="00550BD3">
        <w:rPr>
          <w:color w:val="auto"/>
        </w:rPr>
        <w:t>Xác định và phân loại hệ thống thông tin</w:t>
      </w:r>
      <w:bookmarkEnd w:id="65"/>
    </w:p>
    <w:p w14:paraId="75B23FE1" w14:textId="2A732E4E" w:rsidR="00C5266D" w:rsidRPr="00550BD3" w:rsidRDefault="00C5266D" w:rsidP="00CE5CF9">
      <w:pPr>
        <w:widowControl w:val="0"/>
        <w:spacing w:before="120" w:after="120"/>
        <w:ind w:firstLine="720"/>
        <w:jc w:val="both"/>
        <w:rPr>
          <w:rFonts w:eastAsia="Arial"/>
          <w:spacing w:val="4"/>
          <w:sz w:val="26"/>
          <w:szCs w:val="26"/>
          <w:lang w:val="nl-NL"/>
        </w:rPr>
      </w:pPr>
      <w:r w:rsidRPr="00550BD3">
        <w:rPr>
          <w:rFonts w:eastAsia="Arial"/>
          <w:spacing w:val="4"/>
          <w:sz w:val="26"/>
          <w:szCs w:val="26"/>
          <w:lang w:val="nl-NL"/>
        </w:rPr>
        <w:t xml:space="preserve">Với đặc thù hệ thống được xây dựng với mục đích triển khai công tác báo cáo dành cho các đơn vị trực thuộc Bộ phục vụ công tác chỉ đạo, điều hành; hệ thống thông tin báo cáo của </w:t>
      </w:r>
      <w:r w:rsidR="005E36D3" w:rsidRPr="00550BD3">
        <w:rPr>
          <w:rFonts w:eastAsia="Arial"/>
          <w:spacing w:val="4"/>
          <w:sz w:val="26"/>
          <w:szCs w:val="26"/>
          <w:lang w:val="nl-NL"/>
        </w:rPr>
        <w:t>Bộ Y tế</w:t>
      </w:r>
      <w:r w:rsidRPr="00550BD3">
        <w:rPr>
          <w:rFonts w:eastAsia="Arial"/>
          <w:spacing w:val="4"/>
          <w:sz w:val="26"/>
          <w:szCs w:val="26"/>
          <w:lang w:val="nl-NL"/>
        </w:rPr>
        <w:t xml:space="preserve"> thuộc một trong các tiêu chí cấp độ 3 theo điều 9, nghị định 85/2016/NĐ-CP về việc đảm bảo an toàn hệ thống thông tin theo cấp độ “Hệ thống cơ sở hạ tầng thông tin dùng chung phục vụ hoạt động của các cơ quan, tổ chức trong phạm vi một ngành, một tỉnh hoặc một số tỉnh”.</w:t>
      </w:r>
    </w:p>
    <w:p w14:paraId="7FA846D4" w14:textId="3148F6D2" w:rsidR="00C5266D" w:rsidRPr="00550BD3" w:rsidRDefault="00C5266D" w:rsidP="00CE5CF9">
      <w:pPr>
        <w:widowControl w:val="0"/>
        <w:spacing w:before="120" w:after="120"/>
        <w:ind w:firstLine="720"/>
        <w:jc w:val="both"/>
        <w:rPr>
          <w:rFonts w:eastAsia="Arial"/>
          <w:spacing w:val="4"/>
          <w:sz w:val="26"/>
          <w:szCs w:val="26"/>
          <w:lang w:val="nl-NL"/>
        </w:rPr>
      </w:pPr>
      <w:r w:rsidRPr="00550BD3">
        <w:rPr>
          <w:rFonts w:eastAsia="Arial"/>
          <w:spacing w:val="4"/>
          <w:sz w:val="26"/>
          <w:szCs w:val="26"/>
          <w:lang w:val="nl-NL"/>
        </w:rPr>
        <w:t xml:space="preserve">Như vậy, theo yêu cầu tại Khoản 3, Điều 9 của Nghị định số 85/2016/NĐ-CP; hệ thống thông tin báo cáo của </w:t>
      </w:r>
      <w:r w:rsidR="005E36D3" w:rsidRPr="00550BD3">
        <w:rPr>
          <w:rFonts w:eastAsia="Arial"/>
          <w:spacing w:val="4"/>
          <w:sz w:val="26"/>
          <w:szCs w:val="26"/>
          <w:lang w:val="nl-NL"/>
        </w:rPr>
        <w:t>Bộ Y tế</w:t>
      </w:r>
      <w:r w:rsidRPr="00550BD3">
        <w:rPr>
          <w:rFonts w:eastAsia="Arial"/>
          <w:spacing w:val="4"/>
          <w:sz w:val="26"/>
          <w:szCs w:val="26"/>
          <w:lang w:val="nl-NL"/>
        </w:rPr>
        <w:t xml:space="preserve"> có cấp độ 3.</w:t>
      </w:r>
    </w:p>
    <w:p w14:paraId="63E2DD57" w14:textId="77777777" w:rsidR="00FA3C89" w:rsidRPr="00550BD3" w:rsidRDefault="00FA3C89" w:rsidP="00E12578">
      <w:pPr>
        <w:pStyle w:val="Heading2"/>
        <w:rPr>
          <w:color w:val="auto"/>
        </w:rPr>
      </w:pPr>
      <w:bookmarkStart w:id="66" w:name="_Toc215069176"/>
      <w:r w:rsidRPr="00550BD3">
        <w:rPr>
          <w:color w:val="auto"/>
        </w:rPr>
        <w:t>Xác định chủ quản hệ thống thông tin, đơn vị vận hành hệ thống thông tin</w:t>
      </w:r>
      <w:bookmarkEnd w:id="66"/>
    </w:p>
    <w:p w14:paraId="11522EC5" w14:textId="2855B2A1" w:rsidR="00FA3C89" w:rsidRPr="00550BD3" w:rsidRDefault="00FA3C89" w:rsidP="00CE5CF9">
      <w:pPr>
        <w:widowControl w:val="0"/>
        <w:spacing w:before="120" w:after="120"/>
        <w:ind w:firstLine="720"/>
        <w:jc w:val="both"/>
        <w:rPr>
          <w:rFonts w:eastAsia="Arial"/>
          <w:spacing w:val="4"/>
          <w:sz w:val="26"/>
          <w:szCs w:val="26"/>
          <w:lang w:val="nl-NL"/>
        </w:rPr>
      </w:pPr>
      <w:r w:rsidRPr="00550BD3">
        <w:rPr>
          <w:rFonts w:eastAsia="Arial"/>
          <w:spacing w:val="4"/>
          <w:sz w:val="26"/>
          <w:szCs w:val="26"/>
          <w:lang w:val="nl-NL"/>
        </w:rPr>
        <w:t>Căn cứ Thông tư số 12/2022/TT-BTTTT ngày 12/8/2022 của Bộ Thông tin và Truyền thông Quy định chi tiết và hướng dẫn một số điều của Nghị định số 85/2016/NĐ-CP:</w:t>
      </w:r>
    </w:p>
    <w:p w14:paraId="18D8FF14" w14:textId="34930CB4" w:rsidR="00FA3C89" w:rsidRPr="00550BD3" w:rsidRDefault="00FA3C89" w:rsidP="00E41927">
      <w:pPr>
        <w:spacing w:before="120" w:after="120"/>
        <w:ind w:firstLine="720"/>
        <w:jc w:val="both"/>
        <w:rPr>
          <w:spacing w:val="-6"/>
          <w:sz w:val="26"/>
          <w:szCs w:val="26"/>
          <w:lang w:val="nb-NO"/>
        </w:rPr>
      </w:pPr>
      <w:r w:rsidRPr="00550BD3">
        <w:rPr>
          <w:spacing w:val="-6"/>
          <w:sz w:val="26"/>
          <w:szCs w:val="26"/>
          <w:lang w:val="nb-NO"/>
        </w:rPr>
        <w:t xml:space="preserve">- </w:t>
      </w:r>
      <w:r w:rsidR="005E36D3" w:rsidRPr="00550BD3">
        <w:rPr>
          <w:spacing w:val="-6"/>
          <w:sz w:val="26"/>
          <w:szCs w:val="26"/>
          <w:lang w:val="nb-NO"/>
        </w:rPr>
        <w:t>Bộ Y tế</w:t>
      </w:r>
      <w:r w:rsidRPr="00550BD3">
        <w:rPr>
          <w:spacing w:val="-6"/>
          <w:sz w:val="26"/>
          <w:szCs w:val="26"/>
          <w:lang w:val="nb-NO"/>
        </w:rPr>
        <w:t xml:space="preserve"> là chủ quản hệ thống thông tin đối với các hệ thống do Bộ quyết định đầu tư hoặc Bộ được giao làm chủ đầu tư nhiệm vụ, dự án xây dựng, thiết lập, nâng cấp, mở rộng hệ thống thông tin.</w:t>
      </w:r>
    </w:p>
    <w:p w14:paraId="3FB4E01D" w14:textId="1B73D6A0" w:rsidR="00FA3C89" w:rsidRPr="00550BD3" w:rsidRDefault="00FA3C89" w:rsidP="00E41927">
      <w:pPr>
        <w:spacing w:before="120" w:after="120"/>
        <w:ind w:firstLine="720"/>
        <w:jc w:val="both"/>
        <w:rPr>
          <w:spacing w:val="-6"/>
          <w:sz w:val="26"/>
          <w:szCs w:val="26"/>
          <w:lang w:val="nb-NO"/>
        </w:rPr>
      </w:pPr>
      <w:r w:rsidRPr="00550BD3">
        <w:rPr>
          <w:spacing w:val="-6"/>
          <w:sz w:val="26"/>
          <w:szCs w:val="26"/>
          <w:lang w:val="nb-NO"/>
        </w:rPr>
        <w:t>- </w:t>
      </w:r>
      <w:r w:rsidR="00541F66" w:rsidRPr="00550BD3">
        <w:rPr>
          <w:spacing w:val="-6"/>
          <w:sz w:val="26"/>
          <w:szCs w:val="26"/>
          <w:lang w:val="nb-NO"/>
        </w:rPr>
        <w:t>Trung tâm Thông tin y tế Quốc gia</w:t>
      </w:r>
      <w:r w:rsidR="00C5266D" w:rsidRPr="00550BD3">
        <w:rPr>
          <w:spacing w:val="-6"/>
          <w:sz w:val="26"/>
          <w:szCs w:val="26"/>
          <w:lang w:val="nb-NO"/>
        </w:rPr>
        <w:t xml:space="preserve"> </w:t>
      </w:r>
      <w:r w:rsidRPr="00550BD3">
        <w:rPr>
          <w:spacing w:val="-6"/>
          <w:sz w:val="26"/>
          <w:szCs w:val="26"/>
          <w:lang w:val="nb-NO"/>
        </w:rPr>
        <w:t>là chủ quản hệ thống thông tin và đơn vị vận hành hệ thống thông tin.</w:t>
      </w:r>
    </w:p>
    <w:p w14:paraId="19068A36" w14:textId="77777777" w:rsidR="00FA3C89" w:rsidRPr="00550BD3" w:rsidRDefault="00FA3C89" w:rsidP="00E12578">
      <w:pPr>
        <w:pStyle w:val="Heading2"/>
        <w:rPr>
          <w:color w:val="auto"/>
          <w:lang w:val="pt-PT"/>
        </w:rPr>
      </w:pPr>
      <w:bookmarkStart w:id="67" w:name="_Toc215069177"/>
      <w:r w:rsidRPr="00550BD3">
        <w:rPr>
          <w:color w:val="auto"/>
        </w:rPr>
        <w:t>Xác định loại thông tin được xử lý thông qua hệ thống thông tin</w:t>
      </w:r>
      <w:bookmarkEnd w:id="67"/>
    </w:p>
    <w:p w14:paraId="2AF0ECA5" w14:textId="73BB1150" w:rsidR="00FA3C89" w:rsidRPr="00550BD3" w:rsidRDefault="00FA3C89" w:rsidP="00B3131A">
      <w:pPr>
        <w:pStyle w:val="MyNormal0"/>
      </w:pPr>
      <w:r w:rsidRPr="00550BD3">
        <w:t xml:space="preserve">Căn cứ quy định tại Điều 6 Nghị định số 85/2016/NĐ-CP, loại thông tin được xử lý thông qua hệ thống là thông tin trên mạng </w:t>
      </w:r>
      <w:r w:rsidR="00B03978" w:rsidRPr="00550BD3">
        <w:t>của một tổ chức, cá nhân mà tổ chức, cá nhân đó không công khai hoặc chỉ công khai cho một hoặc một nhóm đối tượng đã được xác định danh tính, địa chỉ cụ thể</w:t>
      </w:r>
      <w:r w:rsidRPr="00550BD3">
        <w:t>.</w:t>
      </w:r>
    </w:p>
    <w:p w14:paraId="4D469124" w14:textId="77777777" w:rsidR="00C5266D" w:rsidRPr="00550BD3" w:rsidRDefault="00C5266D" w:rsidP="00E12578">
      <w:pPr>
        <w:pStyle w:val="Heading2"/>
        <w:rPr>
          <w:color w:val="auto"/>
        </w:rPr>
      </w:pPr>
      <w:bookmarkStart w:id="68" w:name="_Toc215069178"/>
      <w:r w:rsidRPr="00550BD3">
        <w:rPr>
          <w:color w:val="auto"/>
        </w:rPr>
        <w:lastRenderedPageBreak/>
        <w:t>Phương án đảm bảo an toàn thông tin theo cấp độ</w:t>
      </w:r>
      <w:bookmarkEnd w:id="68"/>
    </w:p>
    <w:p w14:paraId="6A94106A" w14:textId="7D3DBAA5" w:rsidR="00C5266D" w:rsidRPr="00550BD3" w:rsidRDefault="00C5266D" w:rsidP="00CE5CF9">
      <w:pPr>
        <w:widowControl w:val="0"/>
        <w:tabs>
          <w:tab w:val="left" w:pos="851"/>
        </w:tabs>
        <w:spacing w:before="120" w:after="120"/>
        <w:ind w:firstLine="720"/>
        <w:jc w:val="both"/>
        <w:rPr>
          <w:sz w:val="26"/>
          <w:szCs w:val="26"/>
        </w:rPr>
      </w:pPr>
      <w:r w:rsidRPr="00550BD3">
        <w:rPr>
          <w:sz w:val="26"/>
          <w:szCs w:val="26"/>
        </w:rPr>
        <w:t>Đáp ứng các yêu cầu được nêu tại Phụ lục III, Thông tư 12/2022/TT-BTTTT ngày 12/8/2022 của Bộ trưởng Bộ TT&amp;TT ban hành hướng dẫn Nghị định 85/2016/NĐ-CP về bảo đảm an toàn hệ thống thông tin theo cấp độ. Các yêu cầu cụ thể được quy định tại</w:t>
      </w:r>
      <w:r w:rsidR="002B105E" w:rsidRPr="00550BD3">
        <w:rPr>
          <w:sz w:val="26"/>
          <w:szCs w:val="26"/>
        </w:rPr>
        <w:t xml:space="preserve"> Mục II. Yêu cầu cơ bản đảm bảo an toàn hệ thống tin đối với hệ thống thông tin cấp độ,</w:t>
      </w:r>
      <w:r w:rsidRPr="00550BD3">
        <w:rPr>
          <w:sz w:val="26"/>
          <w:szCs w:val="26"/>
        </w:rPr>
        <w:t xml:space="preserve"> Phụ lục </w:t>
      </w:r>
      <w:r w:rsidR="00FD692D" w:rsidRPr="00550BD3">
        <w:rPr>
          <w:sz w:val="26"/>
          <w:szCs w:val="26"/>
        </w:rPr>
        <w:t>02</w:t>
      </w:r>
      <w:r w:rsidR="002B105E" w:rsidRPr="00550BD3">
        <w:rPr>
          <w:sz w:val="26"/>
          <w:szCs w:val="26"/>
        </w:rPr>
        <w:t xml:space="preserve"> kèm theo</w:t>
      </w:r>
      <w:r w:rsidRPr="00550BD3">
        <w:rPr>
          <w:sz w:val="26"/>
          <w:szCs w:val="26"/>
        </w:rPr>
        <w:t>.</w:t>
      </w:r>
    </w:p>
    <w:p w14:paraId="77B3442A" w14:textId="77777777" w:rsidR="00FA3C89" w:rsidRPr="00550BD3" w:rsidRDefault="00FA3C89" w:rsidP="00CE5CF9">
      <w:pPr>
        <w:widowControl w:val="0"/>
        <w:numPr>
          <w:ilvl w:val="0"/>
          <w:numId w:val="119"/>
        </w:numPr>
        <w:spacing w:before="120" w:after="120"/>
        <w:ind w:firstLine="720"/>
        <w:jc w:val="both"/>
        <w:outlineLvl w:val="0"/>
        <w:rPr>
          <w:sz w:val="26"/>
          <w:szCs w:val="26"/>
        </w:rPr>
      </w:pPr>
      <w:bookmarkStart w:id="69" w:name="_Toc213858402"/>
      <w:bookmarkStart w:id="70" w:name="_Toc215069179"/>
      <w:bookmarkEnd w:id="69"/>
      <w:r w:rsidRPr="00550BD3">
        <w:rPr>
          <w:b/>
          <w:bCs/>
          <w:caps/>
          <w:sz w:val="26"/>
          <w:szCs w:val="26"/>
          <w:lang w:val="pt-PT" w:eastAsia="x-none"/>
        </w:rPr>
        <w:t>THIẾT KẾ CƠ SỞ PHƯƠNG ÁN CHỌN</w:t>
      </w:r>
      <w:bookmarkEnd w:id="70"/>
    </w:p>
    <w:p w14:paraId="334AF160" w14:textId="77777777" w:rsidR="00FA3C89" w:rsidRPr="00550BD3" w:rsidRDefault="00FA3C89" w:rsidP="00E12578">
      <w:pPr>
        <w:pStyle w:val="Heading2"/>
        <w:rPr>
          <w:color w:val="auto"/>
        </w:rPr>
      </w:pPr>
      <w:bookmarkStart w:id="71" w:name="_Toc58712183"/>
      <w:bookmarkStart w:id="72" w:name="_Toc66438800"/>
      <w:bookmarkStart w:id="73" w:name="_Toc66783385"/>
      <w:bookmarkStart w:id="74" w:name="_Toc215069180"/>
      <w:bookmarkEnd w:id="25"/>
      <w:bookmarkEnd w:id="26"/>
      <w:r w:rsidRPr="00550BD3">
        <w:rPr>
          <w:color w:val="auto"/>
        </w:rPr>
        <w:t>Mô tả các yêu cầu của dự án</w:t>
      </w:r>
      <w:bookmarkEnd w:id="71"/>
      <w:bookmarkEnd w:id="72"/>
      <w:bookmarkEnd w:id="73"/>
      <w:bookmarkEnd w:id="74"/>
    </w:p>
    <w:p w14:paraId="17D24201" w14:textId="5A550375" w:rsidR="00CF6095" w:rsidRPr="00550BD3" w:rsidRDefault="00CF6095" w:rsidP="003A0ECB">
      <w:pPr>
        <w:pStyle w:val="Heading3"/>
      </w:pPr>
      <w:bookmarkStart w:id="75" w:name="_Toc149744377"/>
      <w:bookmarkStart w:id="76" w:name="_Toc215069181"/>
      <w:bookmarkStart w:id="77" w:name="_Toc296193058"/>
      <w:bookmarkStart w:id="78" w:name="_Toc360415734"/>
      <w:bookmarkStart w:id="79" w:name="_Toc361679592"/>
      <w:bookmarkStart w:id="80" w:name="_Toc451958609"/>
      <w:bookmarkStart w:id="81" w:name="_Toc81225648"/>
      <w:r w:rsidRPr="00550BD3">
        <w:t>Yêu cầu kỹ thuật về phần mềm</w:t>
      </w:r>
      <w:bookmarkEnd w:id="75"/>
      <w:bookmarkEnd w:id="76"/>
      <w:r w:rsidRPr="00550BD3">
        <w:t xml:space="preserve"> </w:t>
      </w:r>
      <w:bookmarkEnd w:id="77"/>
      <w:bookmarkEnd w:id="78"/>
      <w:bookmarkEnd w:id="79"/>
      <w:bookmarkEnd w:id="80"/>
      <w:bookmarkEnd w:id="81"/>
    </w:p>
    <w:p w14:paraId="2FC57E8F" w14:textId="77777777" w:rsidR="00C5266D" w:rsidRPr="00550BD3" w:rsidRDefault="00C5266D" w:rsidP="00CE5CF9">
      <w:pPr>
        <w:pStyle w:val="A-Normal"/>
        <w:spacing w:line="240" w:lineRule="auto"/>
        <w:ind w:firstLine="720"/>
        <w:rPr>
          <w:rFonts w:eastAsia="MS Mincho"/>
          <w:color w:val="auto"/>
          <w:lang w:val="it-IT" w:eastAsia="ja-JP"/>
        </w:rPr>
      </w:pPr>
      <w:r w:rsidRPr="00550BD3">
        <w:rPr>
          <w:rFonts w:eastAsia="MS Mincho"/>
          <w:color w:val="auto"/>
          <w:lang w:val="it-IT" w:eastAsia="ja-JP"/>
        </w:rPr>
        <w:t xml:space="preserve">Kiến trúc hệ thống được xây dựng đảm bảo thực hiện các yêu cầu nghiệp vụ và mô hình trao đổi thông tin giữa các thành phần. </w:t>
      </w:r>
    </w:p>
    <w:p w14:paraId="4695047F" w14:textId="77777777" w:rsidR="00C5266D" w:rsidRPr="00550BD3" w:rsidRDefault="00C5266D" w:rsidP="00CE5CF9">
      <w:pPr>
        <w:pStyle w:val="A-Normal"/>
        <w:spacing w:line="240" w:lineRule="auto"/>
        <w:ind w:firstLine="720"/>
        <w:rPr>
          <w:rFonts w:eastAsia="MS Mincho"/>
          <w:color w:val="auto"/>
          <w:lang w:val="it-IT" w:eastAsia="ja-JP"/>
        </w:rPr>
      </w:pPr>
      <w:r w:rsidRPr="00550BD3">
        <w:rPr>
          <w:rFonts w:eastAsia="MS Mincho"/>
          <w:color w:val="auto"/>
          <w:lang w:val="it-IT" w:eastAsia="ja-JP"/>
        </w:rPr>
        <w:t xml:space="preserve">Việc trình bày kiến trúc sử dụng mô hình phân tầng với các thành phần có chung tính chất sẽ được gộp nhóm vào các tầng tương ứng. </w:t>
      </w:r>
    </w:p>
    <w:p w14:paraId="5DDA6017" w14:textId="77777777" w:rsidR="00C5266D" w:rsidRPr="00550BD3" w:rsidRDefault="00C5266D" w:rsidP="00CE5CF9">
      <w:pPr>
        <w:pStyle w:val="A-Normal"/>
        <w:spacing w:line="240" w:lineRule="auto"/>
        <w:ind w:firstLine="720"/>
        <w:rPr>
          <w:rFonts w:eastAsia="MS Mincho"/>
          <w:color w:val="auto"/>
          <w:lang w:val="it-IT" w:eastAsia="ja-JP"/>
        </w:rPr>
      </w:pPr>
      <w:r w:rsidRPr="00550BD3">
        <w:rPr>
          <w:rFonts w:eastAsia="MS Mincho"/>
          <w:color w:val="auto"/>
          <w:lang w:val="it-IT" w:eastAsia="ja-JP"/>
        </w:rPr>
        <w:t>Kiến trúc tách các tầng dữ liệu, giao tiếp truyền tin, truyền thông bảo mật và hạ tầng. Với cách thiết kế này, dữ liệu sẽ được đảm bảo an toàn và bảo mật vì đảm bảo muốn khai thác được dữ liệu phải đi qua nhiều tầng kiểm soát với nhiều công cụ bảo mật cho từng tầng.</w:t>
      </w:r>
    </w:p>
    <w:p w14:paraId="1DA53809" w14:textId="513097CF" w:rsidR="00C5266D" w:rsidRPr="00550BD3" w:rsidRDefault="00C5266D" w:rsidP="00CE5CF9">
      <w:pPr>
        <w:pStyle w:val="A-Normal"/>
        <w:spacing w:line="240" w:lineRule="auto"/>
        <w:ind w:firstLine="720"/>
        <w:rPr>
          <w:rFonts w:eastAsia="MS Mincho"/>
          <w:color w:val="auto"/>
          <w:lang w:val="it-IT" w:eastAsia="ja-JP"/>
        </w:rPr>
      </w:pPr>
      <w:r w:rsidRPr="00550BD3">
        <w:rPr>
          <w:rFonts w:eastAsia="MS Mincho"/>
          <w:color w:val="auto"/>
          <w:lang w:val="it-IT" w:eastAsia="ja-JP"/>
        </w:rPr>
        <w:t xml:space="preserve">Toàn bộ hệ thống sử dụng </w:t>
      </w:r>
      <w:r w:rsidR="005C5951" w:rsidRPr="00550BD3">
        <w:rPr>
          <w:rFonts w:eastAsia="MS Mincho"/>
          <w:color w:val="auto"/>
          <w:lang w:val="it-IT" w:eastAsia="ja-JP"/>
        </w:rPr>
        <w:t>phương thức định danh thông tin người dùng bằng tên đăng nhập và xác thực qua mật khẩu</w:t>
      </w:r>
      <w:r w:rsidRPr="00550BD3">
        <w:rPr>
          <w:rFonts w:eastAsia="MS Mincho"/>
          <w:color w:val="auto"/>
          <w:lang w:val="it-IT" w:eastAsia="ja-JP"/>
        </w:rPr>
        <w:t>, trên cơ sở đó, toàn bộ hệ thống đảm bảo phân quyền thống nhất, kiểm soát chặt chẽ các truy cập.</w:t>
      </w:r>
    </w:p>
    <w:p w14:paraId="783ACCB8" w14:textId="51C1BDCF" w:rsidR="00CF6095" w:rsidRPr="00550BD3" w:rsidRDefault="00007AE1" w:rsidP="00CE5CF9">
      <w:pPr>
        <w:pStyle w:val="A-Normal"/>
        <w:spacing w:line="240" w:lineRule="auto"/>
        <w:ind w:firstLine="720"/>
        <w:rPr>
          <w:color w:val="auto"/>
          <w:lang w:val="pt-PT"/>
        </w:rPr>
      </w:pPr>
      <w:r w:rsidRPr="00550BD3">
        <w:rPr>
          <w:rFonts w:eastAsia="MS Mincho"/>
          <w:color w:val="auto"/>
          <w:lang w:val="vi-VN" w:eastAsia="ja-JP"/>
        </w:rPr>
        <w:t>P</w:t>
      </w:r>
      <w:r w:rsidR="00CF6095" w:rsidRPr="00550BD3">
        <w:rPr>
          <w:color w:val="auto"/>
          <w:lang w:val="pt-PT"/>
        </w:rPr>
        <w:t>hần mềm được đầu tư của dự án cần phải dựa trên nền tảng công nghệ mạnh để đảm bảo hiệu năng xử lý và tính ổn định trong vận hành khai thác.</w:t>
      </w:r>
    </w:p>
    <w:p w14:paraId="02CC9D11" w14:textId="77777777" w:rsidR="00CF6095" w:rsidRPr="00550BD3" w:rsidRDefault="00CF6095" w:rsidP="00CE5CF9">
      <w:pPr>
        <w:pStyle w:val="A-Normal"/>
        <w:spacing w:line="240" w:lineRule="auto"/>
        <w:ind w:firstLine="720"/>
        <w:rPr>
          <w:color w:val="auto"/>
          <w:lang w:val="pt-PT"/>
        </w:rPr>
      </w:pPr>
      <w:r w:rsidRPr="00550BD3">
        <w:rPr>
          <w:color w:val="auto"/>
          <w:lang w:val="pt-PT"/>
        </w:rPr>
        <w:t>Hiệu năng hệ thống phải đảm bảo ổn định cung cấp và đáp ứng cho một lượng lớn yêu cầu truy nhập của người dùng.</w:t>
      </w:r>
    </w:p>
    <w:p w14:paraId="19B9736A" w14:textId="503CC0A2" w:rsidR="00CF6095" w:rsidRPr="00550BD3" w:rsidRDefault="00CF6095" w:rsidP="00CE5CF9">
      <w:pPr>
        <w:pStyle w:val="A-Normal"/>
        <w:spacing w:line="240" w:lineRule="auto"/>
        <w:ind w:firstLine="720"/>
        <w:rPr>
          <w:rFonts w:eastAsia="MS Mincho"/>
          <w:color w:val="auto"/>
          <w:lang w:val="it-IT" w:eastAsia="ja-JP"/>
        </w:rPr>
      </w:pPr>
      <w:r w:rsidRPr="00550BD3">
        <w:rPr>
          <w:color w:val="auto"/>
          <w:lang w:val="pt-PT"/>
        </w:rPr>
        <w:t>Hệ thống phải có khả năng mở rộng kể cả về nhu cầu lẫn quy mô triển khai áp dụng trong</w:t>
      </w:r>
      <w:r w:rsidRPr="00550BD3">
        <w:rPr>
          <w:rFonts w:eastAsia="MS Mincho"/>
          <w:color w:val="auto"/>
          <w:lang w:val="it-IT" w:eastAsia="ja-JP"/>
        </w:rPr>
        <w:t xml:space="preserve"> tương lai</w:t>
      </w:r>
      <w:r w:rsidR="00C10D33" w:rsidRPr="00550BD3">
        <w:rPr>
          <w:rFonts w:eastAsia="MS Mincho"/>
          <w:color w:val="auto"/>
          <w:lang w:val="it-IT" w:eastAsia="ja-JP"/>
        </w:rPr>
        <w:t>; đảm bảo thiết kế cho phép mở rộng không giới hạn số cấp tham gia báo cáo.</w:t>
      </w:r>
    </w:p>
    <w:p w14:paraId="38C1FF68" w14:textId="46A60185" w:rsidR="00221C39" w:rsidRPr="00550BD3" w:rsidRDefault="00221C39" w:rsidP="00CE5CF9">
      <w:pPr>
        <w:pStyle w:val="A-Normal"/>
        <w:spacing w:line="240" w:lineRule="auto"/>
        <w:ind w:firstLine="720"/>
        <w:rPr>
          <w:rFonts w:eastAsia="MS Mincho"/>
          <w:color w:val="auto"/>
          <w:lang w:val="it-IT" w:eastAsia="ja-JP"/>
        </w:rPr>
      </w:pPr>
      <w:r w:rsidRPr="00550BD3">
        <w:rPr>
          <w:rFonts w:eastAsia="MS Mincho"/>
          <w:color w:val="auto"/>
          <w:lang w:val="it-IT" w:eastAsia="ja-JP"/>
        </w:rPr>
        <w:t>Hệ</w:t>
      </w:r>
      <w:r w:rsidR="00552039" w:rsidRPr="00550BD3">
        <w:rPr>
          <w:rFonts w:eastAsia="MS Mincho"/>
          <w:color w:val="auto"/>
          <w:lang w:val="it-IT" w:eastAsia="ja-JP"/>
        </w:rPr>
        <w:t xml:space="preserve"> thống phải cho phép cấu hình (định nghĩa) động các biểu mẫu báo cáo (có khả năng cho phép định nghĩa, áp dụng một biểu mẫu mới trong tương lai mà không phải lập trình lại phần mềm).</w:t>
      </w:r>
    </w:p>
    <w:p w14:paraId="7A8D5723" w14:textId="77777777" w:rsidR="00CF6095" w:rsidRPr="00550BD3" w:rsidRDefault="00CF6095" w:rsidP="003A0ECB">
      <w:pPr>
        <w:pStyle w:val="Heading3"/>
      </w:pPr>
      <w:bookmarkStart w:id="82" w:name="_Toc361831521"/>
      <w:bookmarkStart w:id="83" w:name="_Toc451958610"/>
      <w:bookmarkStart w:id="84" w:name="_Toc81225649"/>
      <w:bookmarkStart w:id="85" w:name="_Toc149744378"/>
      <w:bookmarkStart w:id="86" w:name="_Toc215069182"/>
      <w:bookmarkStart w:id="87" w:name="_Toc296150029"/>
      <w:bookmarkStart w:id="88" w:name="_Toc296171697"/>
      <w:bookmarkStart w:id="89" w:name="_Toc360415735"/>
      <w:bookmarkStart w:id="90" w:name="_Toc361679593"/>
      <w:r w:rsidRPr="00550BD3">
        <w:t>Yêu cầu kỹ thuật về hạ tầng kỹ thuật mạng truyền thông (kết nối)</w:t>
      </w:r>
      <w:bookmarkEnd w:id="82"/>
      <w:bookmarkEnd w:id="83"/>
      <w:bookmarkEnd w:id="84"/>
      <w:bookmarkEnd w:id="85"/>
      <w:bookmarkEnd w:id="86"/>
    </w:p>
    <w:p w14:paraId="1B54CB4F" w14:textId="520F52ED" w:rsidR="00CF6095" w:rsidRPr="00550BD3" w:rsidRDefault="00CF6095" w:rsidP="00CE5CF9">
      <w:pPr>
        <w:widowControl w:val="0"/>
        <w:spacing w:before="120" w:after="120"/>
        <w:ind w:firstLine="720"/>
        <w:jc w:val="both"/>
        <w:rPr>
          <w:rFonts w:eastAsia="MS Mincho"/>
          <w:sz w:val="26"/>
          <w:szCs w:val="26"/>
          <w:lang w:val="it-IT"/>
        </w:rPr>
      </w:pPr>
      <w:r w:rsidRPr="00550BD3">
        <w:rPr>
          <w:rFonts w:eastAsia="MS Mincho"/>
          <w:sz w:val="26"/>
          <w:szCs w:val="26"/>
          <w:lang w:val="it-IT"/>
        </w:rPr>
        <w:t xml:space="preserve">Hệ thống được xây dựng và triển khai trên cơ sở kế thừa sử dụng từ hạ tầng kỹ thuật mạng máy tính và trung tâm dữ liệu </w:t>
      </w:r>
      <w:r w:rsidR="006721F9" w:rsidRPr="00550BD3">
        <w:rPr>
          <w:rFonts w:eastAsia="MS Mincho"/>
          <w:sz w:val="26"/>
          <w:szCs w:val="26"/>
          <w:lang w:val="it-IT"/>
        </w:rPr>
        <w:t xml:space="preserve">điện tử của </w:t>
      </w:r>
      <w:r w:rsidR="005E36D3" w:rsidRPr="00550BD3">
        <w:rPr>
          <w:rFonts w:eastAsia="MS Mincho"/>
          <w:sz w:val="26"/>
          <w:szCs w:val="26"/>
          <w:lang w:val="it-IT"/>
        </w:rPr>
        <w:t>Bộ Y tế</w:t>
      </w:r>
      <w:r w:rsidR="006721F9" w:rsidRPr="00550BD3">
        <w:rPr>
          <w:rFonts w:eastAsia="MS Mincho"/>
          <w:sz w:val="26"/>
          <w:szCs w:val="26"/>
          <w:lang w:val="it-IT"/>
        </w:rPr>
        <w:t xml:space="preserve"> do </w:t>
      </w:r>
      <w:r w:rsidR="00C5266D" w:rsidRPr="00550BD3">
        <w:rPr>
          <w:rFonts w:eastAsia="MS Mincho"/>
          <w:sz w:val="26"/>
          <w:szCs w:val="26"/>
          <w:lang w:val="it-IT"/>
        </w:rPr>
        <w:t>Trung</w:t>
      </w:r>
      <w:r w:rsidR="00C5266D" w:rsidRPr="00550BD3">
        <w:rPr>
          <w:rFonts w:eastAsia="MS Mincho"/>
          <w:sz w:val="26"/>
          <w:szCs w:val="26"/>
        </w:rPr>
        <w:t xml:space="preserve"> tâm </w:t>
      </w:r>
      <w:r w:rsidR="009F1036">
        <w:rPr>
          <w:rFonts w:eastAsia="MS Mincho"/>
          <w:sz w:val="26"/>
          <w:szCs w:val="26"/>
        </w:rPr>
        <w:t>T</w:t>
      </w:r>
      <w:r w:rsidR="00C5266D" w:rsidRPr="00550BD3">
        <w:rPr>
          <w:rFonts w:eastAsia="MS Mincho"/>
          <w:sz w:val="26"/>
          <w:szCs w:val="26"/>
        </w:rPr>
        <w:t>hông y t</w:t>
      </w:r>
      <w:r w:rsidR="00811393" w:rsidRPr="00550BD3">
        <w:rPr>
          <w:rFonts w:eastAsia="MS Mincho"/>
          <w:sz w:val="26"/>
          <w:szCs w:val="26"/>
        </w:rPr>
        <w:t>ế</w:t>
      </w:r>
      <w:r w:rsidR="00C5266D" w:rsidRPr="00550BD3">
        <w:rPr>
          <w:rFonts w:eastAsia="MS Mincho"/>
          <w:sz w:val="26"/>
          <w:szCs w:val="26"/>
        </w:rPr>
        <w:t xml:space="preserve"> </w:t>
      </w:r>
      <w:r w:rsidR="00811393" w:rsidRPr="00550BD3">
        <w:rPr>
          <w:rFonts w:eastAsia="MS Mincho"/>
          <w:sz w:val="26"/>
          <w:szCs w:val="26"/>
        </w:rPr>
        <w:t>Q</w:t>
      </w:r>
      <w:r w:rsidR="00C5266D" w:rsidRPr="00550BD3">
        <w:rPr>
          <w:rFonts w:eastAsia="MS Mincho"/>
          <w:sz w:val="26"/>
          <w:szCs w:val="26"/>
        </w:rPr>
        <w:t xml:space="preserve">uốc gia </w:t>
      </w:r>
      <w:r w:rsidR="009F1036">
        <w:rPr>
          <w:rFonts w:eastAsia="MS Mincho"/>
          <w:sz w:val="26"/>
          <w:szCs w:val="26"/>
        </w:rPr>
        <w:t xml:space="preserve">được giao </w:t>
      </w:r>
      <w:r w:rsidR="00C5266D" w:rsidRPr="00550BD3">
        <w:rPr>
          <w:rFonts w:eastAsia="MS Mincho"/>
          <w:sz w:val="26"/>
          <w:szCs w:val="26"/>
        </w:rPr>
        <w:t>quản lý</w:t>
      </w:r>
      <w:r w:rsidR="009F1036">
        <w:rPr>
          <w:rFonts w:eastAsia="MS Mincho"/>
          <w:sz w:val="26"/>
          <w:szCs w:val="26"/>
        </w:rPr>
        <w:t>,</w:t>
      </w:r>
      <w:r w:rsidR="00C5266D" w:rsidRPr="00550BD3">
        <w:rPr>
          <w:rFonts w:eastAsia="MS Mincho"/>
          <w:sz w:val="26"/>
          <w:szCs w:val="26"/>
        </w:rPr>
        <w:t xml:space="preserve"> vận hành</w:t>
      </w:r>
      <w:r w:rsidRPr="00550BD3">
        <w:rPr>
          <w:rFonts w:eastAsia="MS Mincho"/>
          <w:sz w:val="26"/>
          <w:szCs w:val="26"/>
          <w:lang w:val="it-IT"/>
        </w:rPr>
        <w:t>.</w:t>
      </w:r>
    </w:p>
    <w:p w14:paraId="1F085744" w14:textId="77777777" w:rsidR="00CF6095" w:rsidRPr="00550BD3" w:rsidRDefault="00CF6095" w:rsidP="003A0ECB">
      <w:pPr>
        <w:pStyle w:val="Heading3"/>
      </w:pPr>
      <w:bookmarkStart w:id="91" w:name="_Toc296171698"/>
      <w:bookmarkStart w:id="92" w:name="_Toc360415736"/>
      <w:bookmarkStart w:id="93" w:name="_Toc361679594"/>
      <w:bookmarkStart w:id="94" w:name="_Toc451958611"/>
      <w:bookmarkStart w:id="95" w:name="_Toc81225650"/>
      <w:bookmarkStart w:id="96" w:name="_Toc149744379"/>
      <w:bookmarkStart w:id="97" w:name="_Toc215069183"/>
      <w:bookmarkEnd w:id="87"/>
      <w:bookmarkEnd w:id="88"/>
      <w:bookmarkEnd w:id="89"/>
      <w:bookmarkEnd w:id="90"/>
      <w:r w:rsidRPr="00550BD3">
        <w:t>Yêu cầu kỹ thuật về hệ thống máy chủ</w:t>
      </w:r>
      <w:bookmarkEnd w:id="91"/>
      <w:bookmarkEnd w:id="92"/>
      <w:bookmarkEnd w:id="93"/>
      <w:bookmarkEnd w:id="94"/>
      <w:bookmarkEnd w:id="95"/>
      <w:bookmarkEnd w:id="96"/>
      <w:bookmarkEnd w:id="97"/>
    </w:p>
    <w:p w14:paraId="1E087CB5" w14:textId="1C3A1CB6" w:rsidR="00CF6095" w:rsidRPr="00550BD3" w:rsidRDefault="00CF6095" w:rsidP="00CE5CF9">
      <w:pPr>
        <w:pStyle w:val="LHeading111"/>
        <w:numPr>
          <w:ilvl w:val="0"/>
          <w:numId w:val="0"/>
        </w:numPr>
        <w:tabs>
          <w:tab w:val="clear" w:pos="709"/>
        </w:tabs>
        <w:ind w:firstLine="720"/>
        <w:outlineLvl w:val="9"/>
        <w:rPr>
          <w:b w:val="0"/>
          <w:i w:val="0"/>
          <w:szCs w:val="26"/>
          <w:lang w:val="pt-PT"/>
        </w:rPr>
      </w:pPr>
      <w:r w:rsidRPr="00550BD3">
        <w:rPr>
          <w:b w:val="0"/>
          <w:i w:val="0"/>
          <w:szCs w:val="26"/>
          <w:lang w:val="pt-PT"/>
        </w:rPr>
        <w:t xml:space="preserve">Hệ thống được xây dựng và triển khai trên cơ sở kế thừa và sử dụng từ hạ tầng của Trung tâm dữ liệu của </w:t>
      </w:r>
      <w:r w:rsidR="005E36D3" w:rsidRPr="00550BD3">
        <w:rPr>
          <w:rFonts w:eastAsia="MS Mincho"/>
          <w:b w:val="0"/>
          <w:i w:val="0"/>
          <w:szCs w:val="26"/>
          <w:lang w:val="it-IT" w:eastAsia="ja-JP"/>
        </w:rPr>
        <w:t>Bộ Y tế</w:t>
      </w:r>
      <w:r w:rsidR="00C5266D" w:rsidRPr="00550BD3">
        <w:rPr>
          <w:rFonts w:eastAsia="MS Mincho"/>
          <w:b w:val="0"/>
          <w:i w:val="0"/>
          <w:szCs w:val="26"/>
          <w:lang w:val="it-IT" w:eastAsia="ja-JP"/>
        </w:rPr>
        <w:t xml:space="preserve"> do Trung</w:t>
      </w:r>
      <w:r w:rsidR="00C5266D" w:rsidRPr="00550BD3">
        <w:rPr>
          <w:rFonts w:eastAsia="MS Mincho"/>
          <w:b w:val="0"/>
          <w:i w:val="0"/>
          <w:szCs w:val="26"/>
          <w:lang w:eastAsia="ja-JP"/>
        </w:rPr>
        <w:t xml:space="preserve"> tâm </w:t>
      </w:r>
      <w:r w:rsidR="009F1036">
        <w:rPr>
          <w:rFonts w:eastAsia="MS Mincho"/>
          <w:b w:val="0"/>
          <w:i w:val="0"/>
          <w:szCs w:val="26"/>
          <w:lang w:val="en-US" w:eastAsia="ja-JP"/>
        </w:rPr>
        <w:t>T</w:t>
      </w:r>
      <w:r w:rsidR="00C5266D" w:rsidRPr="00550BD3">
        <w:rPr>
          <w:rFonts w:eastAsia="MS Mincho"/>
          <w:b w:val="0"/>
          <w:i w:val="0"/>
          <w:szCs w:val="26"/>
          <w:lang w:eastAsia="ja-JP"/>
        </w:rPr>
        <w:t xml:space="preserve">hông </w:t>
      </w:r>
      <w:r w:rsidR="009F1036">
        <w:rPr>
          <w:rFonts w:eastAsia="MS Mincho"/>
          <w:b w:val="0"/>
          <w:i w:val="0"/>
          <w:szCs w:val="26"/>
          <w:lang w:val="en-US" w:eastAsia="ja-JP"/>
        </w:rPr>
        <w:t xml:space="preserve">tin </w:t>
      </w:r>
      <w:r w:rsidR="00C5266D" w:rsidRPr="00550BD3">
        <w:rPr>
          <w:rFonts w:eastAsia="MS Mincho"/>
          <w:b w:val="0"/>
          <w:i w:val="0"/>
          <w:szCs w:val="26"/>
          <w:lang w:eastAsia="ja-JP"/>
        </w:rPr>
        <w:t>y t</w:t>
      </w:r>
      <w:r w:rsidR="009F1036">
        <w:rPr>
          <w:rFonts w:eastAsia="MS Mincho"/>
          <w:b w:val="0"/>
          <w:i w:val="0"/>
          <w:szCs w:val="26"/>
          <w:lang w:val="en-US" w:eastAsia="ja-JP"/>
        </w:rPr>
        <w:t>ế</w:t>
      </w:r>
      <w:r w:rsidR="00C5266D" w:rsidRPr="00550BD3">
        <w:rPr>
          <w:rFonts w:eastAsia="MS Mincho"/>
          <w:b w:val="0"/>
          <w:i w:val="0"/>
          <w:szCs w:val="26"/>
          <w:lang w:eastAsia="ja-JP"/>
        </w:rPr>
        <w:t xml:space="preserve"> </w:t>
      </w:r>
      <w:r w:rsidR="009F1036">
        <w:rPr>
          <w:rFonts w:eastAsia="MS Mincho"/>
          <w:b w:val="0"/>
          <w:i w:val="0"/>
          <w:szCs w:val="26"/>
          <w:lang w:val="en-US" w:eastAsia="ja-JP"/>
        </w:rPr>
        <w:t>Q</w:t>
      </w:r>
      <w:r w:rsidR="00C5266D" w:rsidRPr="00550BD3">
        <w:rPr>
          <w:rFonts w:eastAsia="MS Mincho"/>
          <w:b w:val="0"/>
          <w:i w:val="0"/>
          <w:szCs w:val="26"/>
          <w:lang w:eastAsia="ja-JP"/>
        </w:rPr>
        <w:t>uốc gia</w:t>
      </w:r>
      <w:r w:rsidR="00C5266D" w:rsidRPr="00550BD3">
        <w:rPr>
          <w:b w:val="0"/>
          <w:i w:val="0"/>
          <w:szCs w:val="26"/>
          <w:lang w:val="pt-PT"/>
        </w:rPr>
        <w:t xml:space="preserve"> </w:t>
      </w:r>
      <w:r w:rsidRPr="00550BD3">
        <w:rPr>
          <w:b w:val="0"/>
          <w:i w:val="0"/>
          <w:szCs w:val="26"/>
          <w:lang w:val="pt-PT"/>
        </w:rPr>
        <w:t xml:space="preserve">quản lý. Hiện nay, </w:t>
      </w:r>
      <w:r w:rsidR="00541F66" w:rsidRPr="00550BD3">
        <w:rPr>
          <w:b w:val="0"/>
          <w:i w:val="0"/>
          <w:szCs w:val="26"/>
          <w:lang w:val="pt-PT"/>
        </w:rPr>
        <w:t>Trung tâm Thông tin y tế Quốc gia</w:t>
      </w:r>
      <w:r w:rsidRPr="00550BD3">
        <w:rPr>
          <w:b w:val="0"/>
          <w:i w:val="0"/>
          <w:szCs w:val="26"/>
          <w:lang w:val="pt-PT"/>
        </w:rPr>
        <w:t xml:space="preserve"> đã triển khai hạ tầng trung tâm đảm bảo các tiêu chí an toàn, an ninh, bảo mật đồng thời đáp ứng cấu hình tối thiểu đảm bảo vận hành triển khai hệ thống trong tương lai. </w:t>
      </w:r>
    </w:p>
    <w:p w14:paraId="46A4FDA7" w14:textId="3021DA75" w:rsidR="00CF6095" w:rsidRPr="00550BD3" w:rsidRDefault="00CF6095" w:rsidP="00CE5CF9">
      <w:pPr>
        <w:pStyle w:val="LHeading111"/>
        <w:keepNext/>
        <w:keepLines/>
        <w:numPr>
          <w:ilvl w:val="0"/>
          <w:numId w:val="0"/>
        </w:numPr>
        <w:tabs>
          <w:tab w:val="clear" w:pos="709"/>
        </w:tabs>
        <w:ind w:firstLine="720"/>
        <w:outlineLvl w:val="9"/>
        <w:rPr>
          <w:b w:val="0"/>
          <w:i w:val="0"/>
          <w:szCs w:val="26"/>
          <w:lang w:val="pt-PT"/>
        </w:rPr>
      </w:pPr>
      <w:r w:rsidRPr="00550BD3">
        <w:rPr>
          <w:b w:val="0"/>
          <w:i w:val="0"/>
          <w:szCs w:val="26"/>
          <w:lang w:val="pt-PT"/>
        </w:rPr>
        <w:lastRenderedPageBreak/>
        <w:t xml:space="preserve">Hệ thống thông tin </w:t>
      </w:r>
      <w:r w:rsidR="00C5266D" w:rsidRPr="00550BD3">
        <w:rPr>
          <w:b w:val="0"/>
          <w:i w:val="0"/>
          <w:szCs w:val="26"/>
          <w:lang w:val="pt-PT"/>
        </w:rPr>
        <w:t>báo</w:t>
      </w:r>
      <w:r w:rsidR="00C5266D" w:rsidRPr="00550BD3">
        <w:rPr>
          <w:b w:val="0"/>
          <w:i w:val="0"/>
          <w:szCs w:val="26"/>
          <w:lang w:val="vi-VN"/>
        </w:rPr>
        <w:t xml:space="preserve"> cáo</w:t>
      </w:r>
      <w:r w:rsidRPr="00550BD3">
        <w:rPr>
          <w:b w:val="0"/>
          <w:i w:val="0"/>
          <w:szCs w:val="26"/>
          <w:lang w:val="pt-PT"/>
        </w:rPr>
        <w:t xml:space="preserve"> khi đưa vào triển khai, dự kiến số lượng </w:t>
      </w:r>
      <w:r w:rsidR="00C5266D" w:rsidRPr="00550BD3">
        <w:rPr>
          <w:b w:val="0"/>
          <w:i w:val="0"/>
          <w:szCs w:val="26"/>
          <w:lang w:val="pt-PT"/>
        </w:rPr>
        <w:t>dữ</w:t>
      </w:r>
      <w:r w:rsidR="00C5266D" w:rsidRPr="00550BD3">
        <w:rPr>
          <w:b w:val="0"/>
          <w:i w:val="0"/>
          <w:szCs w:val="26"/>
          <w:lang w:val="vi-VN"/>
        </w:rPr>
        <w:t xml:space="preserve"> liệu</w:t>
      </w:r>
      <w:r w:rsidRPr="00550BD3">
        <w:rPr>
          <w:b w:val="0"/>
          <w:i w:val="0"/>
          <w:szCs w:val="26"/>
          <w:lang w:val="pt-PT"/>
        </w:rPr>
        <w:t xml:space="preserve"> dự kiến mỗi năm tăng trưởng 50%, đòi hỏi hệ thống máy chủ cần phải được bổ sung nâng cấp trong các năm tiếp theo để vận hành hệ thống hiệu quả.</w:t>
      </w:r>
    </w:p>
    <w:p w14:paraId="35275ECB" w14:textId="77777777" w:rsidR="00D928CD" w:rsidRPr="00550BD3" w:rsidRDefault="00D928CD" w:rsidP="00CE5CF9">
      <w:pPr>
        <w:pStyle w:val="LHeading111"/>
        <w:keepNext/>
        <w:keepLines/>
        <w:numPr>
          <w:ilvl w:val="0"/>
          <w:numId w:val="0"/>
        </w:numPr>
        <w:tabs>
          <w:tab w:val="clear" w:pos="709"/>
        </w:tabs>
        <w:ind w:firstLine="720"/>
        <w:outlineLvl w:val="9"/>
        <w:rPr>
          <w:b w:val="0"/>
          <w:i w:val="0"/>
          <w:szCs w:val="26"/>
          <w:lang w:val="pt-PT"/>
        </w:rPr>
      </w:pPr>
      <w:r w:rsidRPr="00550BD3">
        <w:rPr>
          <w:b w:val="0"/>
          <w:i w:val="0"/>
          <w:szCs w:val="26"/>
          <w:lang w:val="pt-PT"/>
        </w:rPr>
        <w:t>Yêu cầu hạ tầng Trung tâm Dữ liệu y tế đảm bảo các thiết bị theo mô hình và các thành phần bao gồm:</w:t>
      </w:r>
    </w:p>
    <w:p w14:paraId="426C6B5C" w14:textId="77777777" w:rsidR="00D928CD" w:rsidRPr="00550BD3" w:rsidRDefault="00D928CD" w:rsidP="00CE5CF9">
      <w:pPr>
        <w:pStyle w:val="LHeading111"/>
        <w:keepNext/>
        <w:keepLines/>
        <w:numPr>
          <w:ilvl w:val="0"/>
          <w:numId w:val="0"/>
        </w:numPr>
        <w:tabs>
          <w:tab w:val="clear" w:pos="709"/>
        </w:tabs>
        <w:ind w:firstLine="720"/>
        <w:outlineLvl w:val="9"/>
        <w:rPr>
          <w:b w:val="0"/>
          <w:i w:val="0"/>
          <w:szCs w:val="26"/>
          <w:lang w:val="pt-PT"/>
        </w:rPr>
      </w:pPr>
      <w:r w:rsidRPr="00550BD3">
        <w:rPr>
          <w:b w:val="0"/>
          <w:i w:val="0"/>
          <w:szCs w:val="26"/>
          <w:lang w:val="pt-PT"/>
        </w:rPr>
        <w:t>- Firewall: Bảo vệ cho hệ thống thiết bị và ứng dụng an toàn.</w:t>
      </w:r>
    </w:p>
    <w:p w14:paraId="545F8B8D" w14:textId="77777777" w:rsidR="00D928CD" w:rsidRPr="00550BD3" w:rsidRDefault="00D928CD" w:rsidP="00CE5CF9">
      <w:pPr>
        <w:pStyle w:val="LHeading111"/>
        <w:keepNext/>
        <w:keepLines/>
        <w:numPr>
          <w:ilvl w:val="0"/>
          <w:numId w:val="0"/>
        </w:numPr>
        <w:tabs>
          <w:tab w:val="clear" w:pos="709"/>
        </w:tabs>
        <w:ind w:firstLine="720"/>
        <w:outlineLvl w:val="9"/>
        <w:rPr>
          <w:b w:val="0"/>
          <w:i w:val="0"/>
          <w:szCs w:val="26"/>
          <w:lang w:val="pt-PT"/>
        </w:rPr>
      </w:pPr>
      <w:r w:rsidRPr="00550BD3">
        <w:rPr>
          <w:b w:val="0"/>
          <w:i w:val="0"/>
          <w:szCs w:val="26"/>
          <w:lang w:val="pt-PT"/>
        </w:rPr>
        <w:t xml:space="preserve">- Loadbalancer: Thiết bị cân bằng tải cho hệ thống server ứng dụng. </w:t>
      </w:r>
    </w:p>
    <w:p w14:paraId="707985F9" w14:textId="77777777" w:rsidR="00D928CD" w:rsidRPr="00550BD3" w:rsidRDefault="00D928CD" w:rsidP="00CE5CF9">
      <w:pPr>
        <w:pStyle w:val="LHeading111"/>
        <w:keepNext/>
        <w:keepLines/>
        <w:numPr>
          <w:ilvl w:val="0"/>
          <w:numId w:val="0"/>
        </w:numPr>
        <w:tabs>
          <w:tab w:val="clear" w:pos="709"/>
        </w:tabs>
        <w:ind w:firstLine="720"/>
        <w:outlineLvl w:val="9"/>
        <w:rPr>
          <w:b w:val="0"/>
          <w:i w:val="0"/>
          <w:szCs w:val="26"/>
          <w:lang w:val="pt-PT"/>
        </w:rPr>
      </w:pPr>
      <w:r w:rsidRPr="00550BD3">
        <w:rPr>
          <w:b w:val="0"/>
          <w:i w:val="0"/>
          <w:szCs w:val="26"/>
          <w:lang w:val="pt-PT"/>
        </w:rPr>
        <w:t xml:space="preserve">- Web, App server: Tiếp nhận và xử lý các yêu cầu từ người dùng, cài đặt các thành phần dịch vụ. </w:t>
      </w:r>
    </w:p>
    <w:p w14:paraId="011594ED" w14:textId="77777777" w:rsidR="00D928CD" w:rsidRPr="00550BD3" w:rsidRDefault="00D928CD" w:rsidP="00CE5CF9">
      <w:pPr>
        <w:pStyle w:val="LHeading111"/>
        <w:keepNext/>
        <w:keepLines/>
        <w:numPr>
          <w:ilvl w:val="0"/>
          <w:numId w:val="0"/>
        </w:numPr>
        <w:tabs>
          <w:tab w:val="clear" w:pos="709"/>
        </w:tabs>
        <w:ind w:firstLine="720"/>
        <w:outlineLvl w:val="9"/>
        <w:rPr>
          <w:b w:val="0"/>
          <w:i w:val="0"/>
          <w:szCs w:val="26"/>
          <w:lang w:val="pt-PT"/>
        </w:rPr>
      </w:pPr>
      <w:r w:rsidRPr="00550BD3">
        <w:rPr>
          <w:b w:val="0"/>
          <w:i w:val="0"/>
          <w:szCs w:val="26"/>
          <w:lang w:val="pt-PT"/>
        </w:rPr>
        <w:t xml:space="preserve">- Database server: Quản lý các cơ sở dữ liệu của hệ thống và các dữ liệu được nhập vào từ người dùng. </w:t>
      </w:r>
    </w:p>
    <w:p w14:paraId="1DC675D9" w14:textId="3371B4E6" w:rsidR="00D928CD" w:rsidRPr="00550BD3" w:rsidRDefault="00D928CD" w:rsidP="00CE5CF9">
      <w:pPr>
        <w:pStyle w:val="LHeading111"/>
        <w:keepNext/>
        <w:keepLines/>
        <w:numPr>
          <w:ilvl w:val="0"/>
          <w:numId w:val="0"/>
        </w:numPr>
        <w:tabs>
          <w:tab w:val="clear" w:pos="709"/>
        </w:tabs>
        <w:ind w:firstLine="720"/>
        <w:outlineLvl w:val="9"/>
        <w:rPr>
          <w:b w:val="0"/>
          <w:i w:val="0"/>
          <w:szCs w:val="26"/>
          <w:lang w:val="pt-PT"/>
        </w:rPr>
      </w:pPr>
      <w:r w:rsidRPr="00550BD3">
        <w:rPr>
          <w:b w:val="0"/>
          <w:i w:val="0"/>
          <w:szCs w:val="26"/>
          <w:lang w:val="pt-PT"/>
        </w:rPr>
        <w:t xml:space="preserve">- Storage: Lưu trữ cơ sở dữ liệu của hệ thống, hệ thống sử dụng SAN cho lưu trữ file hệ thống, database. </w:t>
      </w:r>
    </w:p>
    <w:p w14:paraId="217A2C84" w14:textId="77777777" w:rsidR="00E33C05" w:rsidRPr="00550BD3" w:rsidRDefault="00E33C05" w:rsidP="00CE5CF9">
      <w:pPr>
        <w:keepNext/>
        <w:spacing w:before="120" w:after="120"/>
        <w:ind w:firstLine="720"/>
        <w:rPr>
          <w:bCs/>
          <w:sz w:val="26"/>
          <w:szCs w:val="26"/>
          <w:lang w:val="vi-VN"/>
        </w:rPr>
      </w:pPr>
      <w:r w:rsidRPr="00550BD3">
        <w:rPr>
          <w:bCs/>
          <w:sz w:val="26"/>
          <w:szCs w:val="26"/>
          <w:lang w:val="vi-VN"/>
        </w:rPr>
        <w:t>Yêu cầu cấu hình tối thiểu để cài đặt phần mềm: Căn cứ vào ước lượng khối lượng truy cập đồng thời (</w:t>
      </w:r>
      <w:r w:rsidRPr="00550BD3">
        <w:rPr>
          <w:bCs/>
          <w:sz w:val="26"/>
          <w:szCs w:val="26"/>
          <w:lang w:val="pt-PT"/>
        </w:rPr>
        <w:t>1</w:t>
      </w:r>
      <w:r w:rsidRPr="00550BD3">
        <w:rPr>
          <w:bCs/>
          <w:sz w:val="26"/>
          <w:szCs w:val="26"/>
          <w:lang w:val="vi-VN"/>
        </w:rPr>
        <w:t>00), phần mềm cần được cài đặt trên cấu hình phần cứng tối thiểu như sau:</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500"/>
        <w:gridCol w:w="1134"/>
        <w:gridCol w:w="1985"/>
        <w:gridCol w:w="3540"/>
      </w:tblGrid>
      <w:tr w:rsidR="00E33C05" w:rsidRPr="00550BD3" w14:paraId="70DC5074" w14:textId="77777777" w:rsidTr="00107E27">
        <w:trPr>
          <w:trHeight w:val="20"/>
          <w:tblHeader/>
        </w:trPr>
        <w:tc>
          <w:tcPr>
            <w:tcW w:w="762" w:type="dxa"/>
            <w:vAlign w:val="center"/>
          </w:tcPr>
          <w:p w14:paraId="670A7FBE" w14:textId="77777777" w:rsidR="00E33C05" w:rsidRPr="00550BD3" w:rsidRDefault="00E33C05" w:rsidP="00446E26">
            <w:pPr>
              <w:widowControl w:val="0"/>
              <w:jc w:val="center"/>
              <w:rPr>
                <w:b/>
                <w:sz w:val="26"/>
                <w:szCs w:val="26"/>
                <w:lang w:val="vi-VN" w:eastAsia="en-GB"/>
              </w:rPr>
            </w:pPr>
            <w:r w:rsidRPr="00550BD3">
              <w:rPr>
                <w:b/>
                <w:sz w:val="26"/>
                <w:szCs w:val="26"/>
                <w:lang w:val="vi-VN" w:eastAsia="en-GB"/>
              </w:rPr>
              <w:t>STT</w:t>
            </w:r>
          </w:p>
        </w:tc>
        <w:tc>
          <w:tcPr>
            <w:tcW w:w="1500" w:type="dxa"/>
            <w:vAlign w:val="center"/>
          </w:tcPr>
          <w:p w14:paraId="18D39A48" w14:textId="77777777" w:rsidR="00E33C05" w:rsidRPr="00550BD3" w:rsidRDefault="00E33C05" w:rsidP="00446E26">
            <w:pPr>
              <w:widowControl w:val="0"/>
              <w:jc w:val="center"/>
              <w:rPr>
                <w:b/>
                <w:sz w:val="26"/>
                <w:szCs w:val="26"/>
                <w:lang w:val="vi-VN" w:eastAsia="en-GB"/>
              </w:rPr>
            </w:pPr>
            <w:r w:rsidRPr="00550BD3">
              <w:rPr>
                <w:b/>
                <w:sz w:val="26"/>
                <w:szCs w:val="26"/>
                <w:lang w:val="vi-VN" w:eastAsia="en-GB"/>
              </w:rPr>
              <w:t>Thiết bị</w:t>
            </w:r>
          </w:p>
        </w:tc>
        <w:tc>
          <w:tcPr>
            <w:tcW w:w="1134" w:type="dxa"/>
            <w:vAlign w:val="center"/>
          </w:tcPr>
          <w:p w14:paraId="08D2721C" w14:textId="77777777" w:rsidR="00E33C05" w:rsidRPr="00550BD3" w:rsidRDefault="00E33C05" w:rsidP="00446E26">
            <w:pPr>
              <w:widowControl w:val="0"/>
              <w:jc w:val="center"/>
              <w:rPr>
                <w:b/>
                <w:sz w:val="26"/>
                <w:szCs w:val="26"/>
                <w:lang w:val="vi-VN" w:eastAsia="en-GB"/>
              </w:rPr>
            </w:pPr>
            <w:r w:rsidRPr="00550BD3">
              <w:rPr>
                <w:b/>
                <w:sz w:val="26"/>
                <w:szCs w:val="26"/>
                <w:lang w:val="vi-VN" w:eastAsia="en-GB"/>
              </w:rPr>
              <w:t>Số lượng</w:t>
            </w:r>
          </w:p>
        </w:tc>
        <w:tc>
          <w:tcPr>
            <w:tcW w:w="1985" w:type="dxa"/>
            <w:vAlign w:val="center"/>
          </w:tcPr>
          <w:p w14:paraId="0C704742" w14:textId="77777777" w:rsidR="00E33C05" w:rsidRPr="00550BD3" w:rsidRDefault="00E33C05" w:rsidP="00446E26">
            <w:pPr>
              <w:widowControl w:val="0"/>
              <w:ind w:firstLine="43"/>
              <w:jc w:val="center"/>
              <w:rPr>
                <w:b/>
                <w:sz w:val="26"/>
                <w:szCs w:val="26"/>
                <w:lang w:val="vi-VN" w:eastAsia="en-GB"/>
              </w:rPr>
            </w:pPr>
            <w:r w:rsidRPr="00550BD3">
              <w:rPr>
                <w:b/>
                <w:sz w:val="26"/>
                <w:szCs w:val="26"/>
                <w:lang w:val="vi-VN" w:eastAsia="en-GB"/>
              </w:rPr>
              <w:t>Hệ điều hành</w:t>
            </w:r>
          </w:p>
        </w:tc>
        <w:tc>
          <w:tcPr>
            <w:tcW w:w="3540" w:type="dxa"/>
            <w:vAlign w:val="center"/>
          </w:tcPr>
          <w:p w14:paraId="4A6A7376" w14:textId="77777777" w:rsidR="00E33C05" w:rsidRPr="00550BD3" w:rsidRDefault="00E33C05" w:rsidP="00446E26">
            <w:pPr>
              <w:widowControl w:val="0"/>
              <w:jc w:val="center"/>
              <w:rPr>
                <w:b/>
                <w:sz w:val="26"/>
                <w:szCs w:val="26"/>
                <w:lang w:val="vi-VN" w:eastAsia="en-GB"/>
              </w:rPr>
            </w:pPr>
            <w:r w:rsidRPr="00550BD3">
              <w:rPr>
                <w:b/>
                <w:sz w:val="26"/>
                <w:szCs w:val="26"/>
                <w:lang w:val="vi-VN" w:eastAsia="en-GB"/>
              </w:rPr>
              <w:t>Cấu hình máy</w:t>
            </w:r>
          </w:p>
        </w:tc>
      </w:tr>
      <w:tr w:rsidR="00E33C05" w:rsidRPr="00550BD3" w14:paraId="25F5426A" w14:textId="77777777" w:rsidTr="00107E27">
        <w:trPr>
          <w:trHeight w:val="20"/>
        </w:trPr>
        <w:tc>
          <w:tcPr>
            <w:tcW w:w="762" w:type="dxa"/>
          </w:tcPr>
          <w:p w14:paraId="4F076322" w14:textId="77777777" w:rsidR="00E33C05" w:rsidRPr="00550BD3" w:rsidRDefault="00E33C05" w:rsidP="00446E26">
            <w:pPr>
              <w:widowControl w:val="0"/>
              <w:jc w:val="center"/>
              <w:rPr>
                <w:sz w:val="26"/>
                <w:szCs w:val="26"/>
                <w:lang w:val="vi-VN" w:eastAsia="en-GB"/>
              </w:rPr>
            </w:pPr>
            <w:r w:rsidRPr="00550BD3">
              <w:rPr>
                <w:sz w:val="26"/>
                <w:szCs w:val="26"/>
                <w:lang w:val="vi-VN" w:eastAsia="en-GB"/>
              </w:rPr>
              <w:t>1</w:t>
            </w:r>
          </w:p>
        </w:tc>
        <w:tc>
          <w:tcPr>
            <w:tcW w:w="1500" w:type="dxa"/>
          </w:tcPr>
          <w:p w14:paraId="6972E5E4" w14:textId="77777777" w:rsidR="00E33C05" w:rsidRPr="00550BD3" w:rsidRDefault="00E33C05" w:rsidP="00446E26">
            <w:pPr>
              <w:widowControl w:val="0"/>
              <w:rPr>
                <w:bCs/>
                <w:sz w:val="26"/>
                <w:szCs w:val="26"/>
                <w:lang w:val="vi-VN" w:eastAsia="en-GB"/>
              </w:rPr>
            </w:pPr>
            <w:r w:rsidRPr="00550BD3">
              <w:rPr>
                <w:bCs/>
                <w:sz w:val="26"/>
                <w:szCs w:val="26"/>
                <w:lang w:val="vi-VN" w:eastAsia="en-GB"/>
              </w:rPr>
              <w:t>App Server</w:t>
            </w:r>
          </w:p>
        </w:tc>
        <w:tc>
          <w:tcPr>
            <w:tcW w:w="1134" w:type="dxa"/>
          </w:tcPr>
          <w:p w14:paraId="77EA5429" w14:textId="77777777" w:rsidR="00E33C05" w:rsidRPr="00550BD3" w:rsidRDefault="00E33C05" w:rsidP="00446E26">
            <w:pPr>
              <w:widowControl w:val="0"/>
              <w:jc w:val="center"/>
              <w:rPr>
                <w:bCs/>
                <w:sz w:val="26"/>
                <w:szCs w:val="26"/>
                <w:lang w:val="vi-VN" w:eastAsia="en-GB"/>
              </w:rPr>
            </w:pPr>
            <w:r w:rsidRPr="00550BD3">
              <w:rPr>
                <w:bCs/>
                <w:sz w:val="26"/>
                <w:szCs w:val="26"/>
                <w:lang w:val="vi-VN" w:eastAsia="en-GB"/>
              </w:rPr>
              <w:t>02</w:t>
            </w:r>
          </w:p>
        </w:tc>
        <w:tc>
          <w:tcPr>
            <w:tcW w:w="1985" w:type="dxa"/>
          </w:tcPr>
          <w:p w14:paraId="73AB9E28" w14:textId="45B6D7ED" w:rsidR="00E33C05" w:rsidRPr="00550BD3" w:rsidRDefault="00E33C05" w:rsidP="00446E26">
            <w:pPr>
              <w:widowControl w:val="0"/>
              <w:ind w:firstLine="43"/>
              <w:jc w:val="center"/>
              <w:rPr>
                <w:bCs/>
                <w:sz w:val="26"/>
                <w:szCs w:val="26"/>
                <w:lang w:val="vi-VN" w:eastAsia="en-GB"/>
              </w:rPr>
            </w:pPr>
            <w:r w:rsidRPr="00550BD3">
              <w:rPr>
                <w:sz w:val="26"/>
                <w:szCs w:val="26"/>
                <w:lang w:val="vi-VN" w:eastAsia="en-GB"/>
              </w:rPr>
              <w:t>Centos/Ubuntu</w:t>
            </w:r>
          </w:p>
        </w:tc>
        <w:tc>
          <w:tcPr>
            <w:tcW w:w="3540" w:type="dxa"/>
          </w:tcPr>
          <w:p w14:paraId="19DF48B7" w14:textId="77777777" w:rsidR="00E33C05" w:rsidRPr="00550BD3" w:rsidRDefault="00E33C05" w:rsidP="00446E26">
            <w:pPr>
              <w:widowControl w:val="0"/>
              <w:rPr>
                <w:bCs/>
                <w:sz w:val="26"/>
                <w:szCs w:val="26"/>
                <w:lang w:val="vi-VN" w:eastAsia="en-GB"/>
              </w:rPr>
            </w:pPr>
            <w:r w:rsidRPr="00550BD3">
              <w:rPr>
                <w:bCs/>
                <w:sz w:val="26"/>
                <w:szCs w:val="26"/>
                <w:lang w:val="vi-VN" w:eastAsia="en-GB"/>
              </w:rPr>
              <w:t xml:space="preserve">01 Chip CPU 32  Core, 64 GB RAM, 01 TB </w:t>
            </w:r>
          </w:p>
        </w:tc>
      </w:tr>
      <w:tr w:rsidR="00E33C05" w:rsidRPr="00550BD3" w14:paraId="2D3BB332" w14:textId="77777777" w:rsidTr="00107E27">
        <w:trPr>
          <w:trHeight w:val="20"/>
        </w:trPr>
        <w:tc>
          <w:tcPr>
            <w:tcW w:w="762" w:type="dxa"/>
          </w:tcPr>
          <w:p w14:paraId="4D019D3F" w14:textId="77777777" w:rsidR="00E33C05" w:rsidRPr="00550BD3" w:rsidRDefault="00E33C05" w:rsidP="00446E26">
            <w:pPr>
              <w:widowControl w:val="0"/>
              <w:jc w:val="center"/>
              <w:rPr>
                <w:sz w:val="26"/>
                <w:szCs w:val="26"/>
                <w:lang w:val="vi-VN" w:eastAsia="en-GB"/>
              </w:rPr>
            </w:pPr>
            <w:r w:rsidRPr="00550BD3">
              <w:rPr>
                <w:sz w:val="26"/>
                <w:szCs w:val="26"/>
                <w:lang w:val="vi-VN" w:eastAsia="en-GB"/>
              </w:rPr>
              <w:t>2</w:t>
            </w:r>
          </w:p>
        </w:tc>
        <w:tc>
          <w:tcPr>
            <w:tcW w:w="1500" w:type="dxa"/>
          </w:tcPr>
          <w:p w14:paraId="51FA5154" w14:textId="77777777" w:rsidR="00E33C05" w:rsidRPr="00550BD3" w:rsidRDefault="00E33C05" w:rsidP="00446E26">
            <w:pPr>
              <w:widowControl w:val="0"/>
              <w:rPr>
                <w:bCs/>
                <w:sz w:val="26"/>
                <w:szCs w:val="26"/>
                <w:lang w:val="vi-VN" w:eastAsia="en-GB"/>
              </w:rPr>
            </w:pPr>
            <w:r w:rsidRPr="00550BD3">
              <w:rPr>
                <w:bCs/>
                <w:sz w:val="26"/>
                <w:szCs w:val="26"/>
                <w:lang w:val="vi-VN" w:eastAsia="en-GB"/>
              </w:rPr>
              <w:t>DB Server</w:t>
            </w:r>
          </w:p>
          <w:p w14:paraId="0B0EDC62" w14:textId="77777777" w:rsidR="00E33C05" w:rsidRPr="00550BD3" w:rsidRDefault="00E33C05" w:rsidP="00446E26">
            <w:pPr>
              <w:widowControl w:val="0"/>
              <w:rPr>
                <w:bCs/>
                <w:sz w:val="26"/>
                <w:szCs w:val="26"/>
                <w:lang w:val="vi-VN" w:eastAsia="en-GB"/>
              </w:rPr>
            </w:pPr>
          </w:p>
        </w:tc>
        <w:tc>
          <w:tcPr>
            <w:tcW w:w="1134" w:type="dxa"/>
          </w:tcPr>
          <w:p w14:paraId="54295F69" w14:textId="77777777" w:rsidR="00E33C05" w:rsidRPr="00550BD3" w:rsidRDefault="00E33C05" w:rsidP="00446E26">
            <w:pPr>
              <w:widowControl w:val="0"/>
              <w:jc w:val="center"/>
              <w:rPr>
                <w:bCs/>
                <w:sz w:val="26"/>
                <w:szCs w:val="26"/>
                <w:lang w:val="vi-VN" w:eastAsia="en-GB"/>
              </w:rPr>
            </w:pPr>
            <w:r w:rsidRPr="00550BD3">
              <w:rPr>
                <w:bCs/>
                <w:sz w:val="26"/>
                <w:szCs w:val="26"/>
                <w:lang w:val="vi-VN" w:eastAsia="en-GB"/>
              </w:rPr>
              <w:t>02</w:t>
            </w:r>
          </w:p>
        </w:tc>
        <w:tc>
          <w:tcPr>
            <w:tcW w:w="1985" w:type="dxa"/>
          </w:tcPr>
          <w:p w14:paraId="523E27BE" w14:textId="1286671B" w:rsidR="00E33C05" w:rsidRPr="00550BD3" w:rsidRDefault="00E33C05" w:rsidP="00446E26">
            <w:pPr>
              <w:widowControl w:val="0"/>
              <w:ind w:firstLine="43"/>
              <w:jc w:val="center"/>
              <w:rPr>
                <w:bCs/>
                <w:sz w:val="26"/>
                <w:szCs w:val="26"/>
                <w:lang w:val="vi-VN" w:eastAsia="en-GB"/>
              </w:rPr>
            </w:pPr>
            <w:r w:rsidRPr="00550BD3">
              <w:rPr>
                <w:sz w:val="26"/>
                <w:szCs w:val="26"/>
                <w:lang w:val="vi-VN" w:eastAsia="en-GB"/>
              </w:rPr>
              <w:t>Centos/Ubuntu</w:t>
            </w:r>
          </w:p>
        </w:tc>
        <w:tc>
          <w:tcPr>
            <w:tcW w:w="3540" w:type="dxa"/>
          </w:tcPr>
          <w:p w14:paraId="358793BE" w14:textId="77777777" w:rsidR="00E33C05" w:rsidRPr="00550BD3" w:rsidRDefault="00E33C05" w:rsidP="00446E26">
            <w:pPr>
              <w:widowControl w:val="0"/>
              <w:rPr>
                <w:bCs/>
                <w:sz w:val="26"/>
                <w:szCs w:val="26"/>
                <w:lang w:val="vi-VN" w:eastAsia="en-GB"/>
              </w:rPr>
            </w:pPr>
            <w:r w:rsidRPr="00550BD3">
              <w:rPr>
                <w:bCs/>
                <w:sz w:val="26"/>
                <w:szCs w:val="26"/>
                <w:lang w:val="vi-VN" w:eastAsia="en-GB"/>
              </w:rPr>
              <w:t xml:space="preserve">01 Chip CPU 16 Core, 32GB  RAM, 01TB </w:t>
            </w:r>
          </w:p>
        </w:tc>
      </w:tr>
      <w:tr w:rsidR="00E33C05" w:rsidRPr="00550BD3" w14:paraId="7F45F114" w14:textId="77777777" w:rsidTr="00107E27">
        <w:trPr>
          <w:trHeight w:val="20"/>
        </w:trPr>
        <w:tc>
          <w:tcPr>
            <w:tcW w:w="762" w:type="dxa"/>
          </w:tcPr>
          <w:p w14:paraId="66565077" w14:textId="77777777" w:rsidR="00E33C05" w:rsidRPr="00550BD3" w:rsidRDefault="00E33C05" w:rsidP="00446E26">
            <w:pPr>
              <w:widowControl w:val="0"/>
              <w:jc w:val="center"/>
              <w:rPr>
                <w:sz w:val="26"/>
                <w:szCs w:val="26"/>
                <w:lang w:val="vi-VN" w:eastAsia="en-GB"/>
              </w:rPr>
            </w:pPr>
            <w:r w:rsidRPr="00550BD3">
              <w:rPr>
                <w:sz w:val="26"/>
                <w:szCs w:val="26"/>
                <w:lang w:val="vi-VN" w:eastAsia="en-GB"/>
              </w:rPr>
              <w:t>3</w:t>
            </w:r>
          </w:p>
        </w:tc>
        <w:tc>
          <w:tcPr>
            <w:tcW w:w="1500" w:type="dxa"/>
          </w:tcPr>
          <w:p w14:paraId="1859D421" w14:textId="77777777" w:rsidR="00E33C05" w:rsidRPr="00550BD3" w:rsidRDefault="00E33C05" w:rsidP="00446E26">
            <w:pPr>
              <w:widowControl w:val="0"/>
              <w:rPr>
                <w:bCs/>
                <w:sz w:val="26"/>
                <w:szCs w:val="26"/>
                <w:lang w:val="vi-VN" w:eastAsia="en-GB"/>
              </w:rPr>
            </w:pPr>
            <w:r w:rsidRPr="00550BD3">
              <w:rPr>
                <w:bCs/>
                <w:sz w:val="26"/>
                <w:szCs w:val="26"/>
                <w:lang w:val="vi-VN" w:eastAsia="en-GB"/>
              </w:rPr>
              <w:t>Storage</w:t>
            </w:r>
          </w:p>
        </w:tc>
        <w:tc>
          <w:tcPr>
            <w:tcW w:w="1134" w:type="dxa"/>
          </w:tcPr>
          <w:p w14:paraId="492BA2DF" w14:textId="77777777" w:rsidR="00E33C05" w:rsidRPr="00550BD3" w:rsidRDefault="00E33C05" w:rsidP="00446E26">
            <w:pPr>
              <w:widowControl w:val="0"/>
              <w:jc w:val="center"/>
              <w:rPr>
                <w:bCs/>
                <w:sz w:val="26"/>
                <w:szCs w:val="26"/>
                <w:lang w:val="vi-VN" w:eastAsia="en-GB"/>
              </w:rPr>
            </w:pPr>
            <w:r w:rsidRPr="00550BD3">
              <w:rPr>
                <w:bCs/>
                <w:sz w:val="26"/>
                <w:szCs w:val="26"/>
                <w:lang w:val="vi-VN" w:eastAsia="en-GB"/>
              </w:rPr>
              <w:t>01</w:t>
            </w:r>
          </w:p>
        </w:tc>
        <w:tc>
          <w:tcPr>
            <w:tcW w:w="1985" w:type="dxa"/>
          </w:tcPr>
          <w:p w14:paraId="2A141749" w14:textId="77777777" w:rsidR="00E33C05" w:rsidRPr="00550BD3" w:rsidRDefault="00E33C05" w:rsidP="00446E26">
            <w:pPr>
              <w:widowControl w:val="0"/>
              <w:ind w:firstLine="43"/>
              <w:jc w:val="center"/>
              <w:rPr>
                <w:bCs/>
                <w:sz w:val="26"/>
                <w:szCs w:val="26"/>
                <w:lang w:val="vi-VN" w:eastAsia="en-GB"/>
              </w:rPr>
            </w:pPr>
          </w:p>
        </w:tc>
        <w:tc>
          <w:tcPr>
            <w:tcW w:w="3540" w:type="dxa"/>
          </w:tcPr>
          <w:p w14:paraId="5FCE0FED" w14:textId="77777777" w:rsidR="00E33C05" w:rsidRPr="00550BD3" w:rsidRDefault="00E33C05" w:rsidP="00446E26">
            <w:pPr>
              <w:widowControl w:val="0"/>
              <w:rPr>
                <w:bCs/>
                <w:i/>
                <w:iCs/>
                <w:sz w:val="26"/>
                <w:szCs w:val="26"/>
                <w:lang w:val="vi-VN" w:eastAsia="en-GB"/>
              </w:rPr>
            </w:pPr>
            <w:r w:rsidRPr="00550BD3">
              <w:rPr>
                <w:bCs/>
                <w:sz w:val="26"/>
                <w:szCs w:val="26"/>
                <w:lang w:val="vi-VN" w:eastAsia="en-GB"/>
              </w:rPr>
              <w:t xml:space="preserve">SAN lưu trữ, dự kiến 5TB cho 02 năm đầu </w:t>
            </w:r>
          </w:p>
        </w:tc>
      </w:tr>
      <w:tr w:rsidR="00E33C05" w:rsidRPr="00550BD3" w14:paraId="687E4950" w14:textId="77777777" w:rsidTr="00107E27">
        <w:trPr>
          <w:trHeight w:val="20"/>
        </w:trPr>
        <w:tc>
          <w:tcPr>
            <w:tcW w:w="762" w:type="dxa"/>
          </w:tcPr>
          <w:p w14:paraId="393E8161" w14:textId="77777777" w:rsidR="00E33C05" w:rsidRPr="00550BD3" w:rsidRDefault="00E33C05" w:rsidP="00446E26">
            <w:pPr>
              <w:widowControl w:val="0"/>
              <w:jc w:val="center"/>
              <w:rPr>
                <w:sz w:val="26"/>
                <w:szCs w:val="26"/>
                <w:lang w:val="vi-VN" w:eastAsia="en-GB"/>
              </w:rPr>
            </w:pPr>
            <w:r w:rsidRPr="00550BD3">
              <w:rPr>
                <w:sz w:val="26"/>
                <w:szCs w:val="26"/>
              </w:rPr>
              <w:t>4</w:t>
            </w:r>
          </w:p>
        </w:tc>
        <w:tc>
          <w:tcPr>
            <w:tcW w:w="1500" w:type="dxa"/>
          </w:tcPr>
          <w:p w14:paraId="2DF63C7B" w14:textId="77777777" w:rsidR="00E33C05" w:rsidRPr="00550BD3" w:rsidRDefault="00E33C05" w:rsidP="00446E26">
            <w:pPr>
              <w:widowControl w:val="0"/>
              <w:rPr>
                <w:bCs/>
                <w:sz w:val="26"/>
                <w:szCs w:val="26"/>
                <w:lang w:val="vi-VN" w:eastAsia="en-GB"/>
              </w:rPr>
            </w:pPr>
            <w:r w:rsidRPr="00550BD3">
              <w:rPr>
                <w:bCs/>
                <w:sz w:val="26"/>
                <w:szCs w:val="26"/>
              </w:rPr>
              <w:t>Security Server</w:t>
            </w:r>
          </w:p>
        </w:tc>
        <w:tc>
          <w:tcPr>
            <w:tcW w:w="1134" w:type="dxa"/>
          </w:tcPr>
          <w:p w14:paraId="5A7B1725" w14:textId="77777777" w:rsidR="00E33C05" w:rsidRPr="00550BD3" w:rsidRDefault="00E33C05" w:rsidP="00446E26">
            <w:pPr>
              <w:widowControl w:val="0"/>
              <w:jc w:val="center"/>
              <w:rPr>
                <w:bCs/>
                <w:sz w:val="26"/>
                <w:szCs w:val="26"/>
                <w:lang w:val="vi-VN" w:eastAsia="en-GB"/>
              </w:rPr>
            </w:pPr>
            <w:r w:rsidRPr="00550BD3">
              <w:rPr>
                <w:bCs/>
                <w:sz w:val="26"/>
                <w:szCs w:val="26"/>
              </w:rPr>
              <w:t>01</w:t>
            </w:r>
          </w:p>
        </w:tc>
        <w:tc>
          <w:tcPr>
            <w:tcW w:w="1985" w:type="dxa"/>
          </w:tcPr>
          <w:p w14:paraId="3F33C5D3" w14:textId="492E3FA3" w:rsidR="00E33C05" w:rsidRPr="00550BD3" w:rsidRDefault="00E33C05" w:rsidP="00446E26">
            <w:pPr>
              <w:widowControl w:val="0"/>
              <w:ind w:firstLine="43"/>
              <w:jc w:val="center"/>
              <w:rPr>
                <w:bCs/>
                <w:sz w:val="26"/>
                <w:szCs w:val="26"/>
                <w:lang w:val="vi-VN" w:eastAsia="en-GB"/>
              </w:rPr>
            </w:pPr>
            <w:r w:rsidRPr="00550BD3">
              <w:rPr>
                <w:sz w:val="26"/>
                <w:szCs w:val="26"/>
                <w:lang w:val="vi-VN" w:eastAsia="en-GB"/>
              </w:rPr>
              <w:t>Centos/Ubuntu</w:t>
            </w:r>
          </w:p>
        </w:tc>
        <w:tc>
          <w:tcPr>
            <w:tcW w:w="3540" w:type="dxa"/>
          </w:tcPr>
          <w:p w14:paraId="40391242" w14:textId="77777777" w:rsidR="00E33C05" w:rsidRPr="00550BD3" w:rsidRDefault="00E33C05" w:rsidP="00446E26">
            <w:pPr>
              <w:widowControl w:val="0"/>
              <w:rPr>
                <w:bCs/>
                <w:sz w:val="26"/>
                <w:szCs w:val="26"/>
                <w:lang w:val="vi-VN" w:eastAsia="en-GB"/>
              </w:rPr>
            </w:pPr>
            <w:r w:rsidRPr="00550BD3">
              <w:rPr>
                <w:bCs/>
                <w:sz w:val="26"/>
                <w:szCs w:val="26"/>
              </w:rPr>
              <w:t>01 Chip CPU 4 Core, 16GB RAM, 200GB</w:t>
            </w:r>
          </w:p>
        </w:tc>
      </w:tr>
    </w:tbl>
    <w:p w14:paraId="2C35A7FC" w14:textId="2CB120EF" w:rsidR="00E33C05" w:rsidRPr="00550BD3" w:rsidRDefault="00E33C05" w:rsidP="00CB246E">
      <w:pPr>
        <w:spacing w:before="120" w:after="120"/>
        <w:ind w:firstLine="720"/>
        <w:rPr>
          <w:iCs/>
          <w:sz w:val="26"/>
          <w:szCs w:val="26"/>
          <w:shd w:val="clear" w:color="auto" w:fill="FFFFFF"/>
          <w:lang w:val="nb-NO" w:eastAsia="en-GB"/>
        </w:rPr>
      </w:pPr>
      <w:r w:rsidRPr="00550BD3">
        <w:rPr>
          <w:iCs/>
          <w:sz w:val="26"/>
          <w:szCs w:val="26"/>
          <w:shd w:val="clear" w:color="auto" w:fill="FFFFFF"/>
          <w:lang w:val="nb-NO" w:eastAsia="en-GB"/>
        </w:rPr>
        <w:t>Hạ tầng và đường truyền sử dụng chung với Trung tâm dữ liệu Y tế</w:t>
      </w:r>
    </w:p>
    <w:p w14:paraId="32B4DAAE" w14:textId="77777777" w:rsidR="00CF6095" w:rsidRPr="00550BD3" w:rsidRDefault="00CF6095" w:rsidP="003A0ECB">
      <w:pPr>
        <w:pStyle w:val="Heading3"/>
      </w:pPr>
      <w:bookmarkStart w:id="98" w:name="_Toc361831523"/>
      <w:bookmarkStart w:id="99" w:name="_Toc451958612"/>
      <w:bookmarkStart w:id="100" w:name="_Toc81225651"/>
      <w:bookmarkStart w:id="101" w:name="_Toc149744380"/>
      <w:bookmarkStart w:id="102" w:name="_Toc215069184"/>
      <w:r w:rsidRPr="00550BD3">
        <w:t>Yêu cầu kỹ thuật về hệ thống lưu trữ và sao lưu</w:t>
      </w:r>
      <w:bookmarkEnd w:id="98"/>
      <w:bookmarkEnd w:id="99"/>
      <w:bookmarkEnd w:id="100"/>
      <w:bookmarkEnd w:id="101"/>
      <w:bookmarkEnd w:id="102"/>
    </w:p>
    <w:p w14:paraId="2E7FDF9E" w14:textId="701182C3" w:rsidR="00FA3C89" w:rsidRPr="00550BD3" w:rsidRDefault="00CF6095" w:rsidP="00CB246E">
      <w:pPr>
        <w:spacing w:before="120" w:after="120"/>
        <w:ind w:firstLine="720"/>
        <w:jc w:val="both"/>
        <w:rPr>
          <w:spacing w:val="-12"/>
          <w:sz w:val="26"/>
          <w:szCs w:val="26"/>
          <w:lang w:val="pt-PT"/>
        </w:rPr>
      </w:pPr>
      <w:r w:rsidRPr="00550BD3">
        <w:rPr>
          <w:bCs/>
          <w:iCs/>
          <w:sz w:val="26"/>
          <w:szCs w:val="26"/>
          <w:lang w:val="pt-PT"/>
        </w:rPr>
        <w:t xml:space="preserve">Hệ thống thông tin </w:t>
      </w:r>
      <w:r w:rsidR="00C5266D" w:rsidRPr="00550BD3">
        <w:rPr>
          <w:bCs/>
          <w:iCs/>
          <w:sz w:val="26"/>
          <w:szCs w:val="26"/>
          <w:lang w:val="pt-PT"/>
        </w:rPr>
        <w:t>báo</w:t>
      </w:r>
      <w:r w:rsidR="00C5266D" w:rsidRPr="00550BD3">
        <w:rPr>
          <w:bCs/>
          <w:iCs/>
          <w:sz w:val="26"/>
          <w:szCs w:val="26"/>
          <w:lang w:val="sv-SE"/>
        </w:rPr>
        <w:t xml:space="preserve"> cáo</w:t>
      </w:r>
      <w:r w:rsidRPr="00550BD3">
        <w:rPr>
          <w:b/>
          <w:i/>
          <w:sz w:val="26"/>
          <w:szCs w:val="26"/>
          <w:lang w:val="pt-PT"/>
        </w:rPr>
        <w:t xml:space="preserve"> </w:t>
      </w:r>
      <w:r w:rsidRPr="00550BD3">
        <w:rPr>
          <w:bCs/>
          <w:iCs/>
          <w:sz w:val="26"/>
          <w:szCs w:val="26"/>
          <w:lang w:val="pt-PT"/>
        </w:rPr>
        <w:t>được</w:t>
      </w:r>
      <w:r w:rsidRPr="00550BD3">
        <w:rPr>
          <w:sz w:val="26"/>
          <w:szCs w:val="26"/>
          <w:lang w:val="pt-PT"/>
        </w:rPr>
        <w:t xml:space="preserve"> triển khai trên </w:t>
      </w:r>
      <w:r w:rsidR="00C5266D" w:rsidRPr="00550BD3">
        <w:rPr>
          <w:sz w:val="26"/>
          <w:szCs w:val="26"/>
          <w:lang w:val="pt-PT"/>
        </w:rPr>
        <w:t>phạm</w:t>
      </w:r>
      <w:r w:rsidR="00C5266D" w:rsidRPr="00550BD3">
        <w:rPr>
          <w:sz w:val="26"/>
          <w:szCs w:val="26"/>
          <w:lang w:val="sv-SE"/>
        </w:rPr>
        <w:t xml:space="preserve"> vi </w:t>
      </w:r>
      <w:r w:rsidRPr="00550BD3">
        <w:rPr>
          <w:sz w:val="26"/>
          <w:szCs w:val="26"/>
          <w:lang w:val="pt-PT"/>
        </w:rPr>
        <w:t xml:space="preserve">toàn quốc và lưu trữ cơ sở dữ liệu của ngành </w:t>
      </w:r>
      <w:r w:rsidR="00C5266D" w:rsidRPr="00550BD3">
        <w:rPr>
          <w:sz w:val="26"/>
          <w:szCs w:val="26"/>
          <w:lang w:val="sv-SE"/>
        </w:rPr>
        <w:t>Y tế</w:t>
      </w:r>
      <w:r w:rsidRPr="00550BD3">
        <w:rPr>
          <w:sz w:val="26"/>
          <w:szCs w:val="26"/>
          <w:lang w:val="pt-PT"/>
        </w:rPr>
        <w:t xml:space="preserve">. Bởi tính chất quan trọng của Hệ thống nên cần phải có hệ thống lưu trữ, sao lưu dữ liệu sẵn sàng lưu trữ, backup dữ liệu. Qua kết quả khảo sát, </w:t>
      </w:r>
      <w:r w:rsidR="00541F66" w:rsidRPr="00550BD3">
        <w:rPr>
          <w:sz w:val="26"/>
          <w:szCs w:val="26"/>
          <w:lang w:val="pt-PT"/>
        </w:rPr>
        <w:t>Trung tâm Thông tin y tế Quốc gia</w:t>
      </w:r>
      <w:r w:rsidRPr="00550BD3">
        <w:rPr>
          <w:sz w:val="26"/>
          <w:szCs w:val="26"/>
          <w:lang w:val="pt-PT"/>
        </w:rPr>
        <w:t xml:space="preserve"> đã triển khai hệ thống lưu trữ SAN. Hệ thống </w:t>
      </w:r>
      <w:r w:rsidR="00C5266D" w:rsidRPr="00550BD3">
        <w:rPr>
          <w:sz w:val="26"/>
          <w:szCs w:val="26"/>
          <w:lang w:val="pt-PT"/>
        </w:rPr>
        <w:t xml:space="preserve">báo </w:t>
      </w:r>
      <w:r w:rsidR="00C5266D" w:rsidRPr="00550BD3">
        <w:rPr>
          <w:spacing w:val="-12"/>
          <w:sz w:val="26"/>
          <w:szCs w:val="26"/>
          <w:lang w:val="pt-PT"/>
        </w:rPr>
        <w:t>cáo</w:t>
      </w:r>
      <w:r w:rsidRPr="00550BD3">
        <w:rPr>
          <w:spacing w:val="-12"/>
          <w:sz w:val="26"/>
          <w:szCs w:val="26"/>
          <w:lang w:val="pt-PT"/>
        </w:rPr>
        <w:t xml:space="preserve"> triển khai cần kế thừa hệ thống lưu trữ hiện có, thực hiện Backup dữ liệu trên Storage tại SAN.</w:t>
      </w:r>
    </w:p>
    <w:p w14:paraId="144C8FFA" w14:textId="7854FA7B" w:rsidR="00065A83" w:rsidRPr="00550BD3" w:rsidRDefault="00065A83" w:rsidP="003A0ECB">
      <w:pPr>
        <w:pStyle w:val="Heading3"/>
      </w:pPr>
      <w:bookmarkStart w:id="103" w:name="_Toc215069185"/>
      <w:r w:rsidRPr="00550BD3">
        <w:t>Yêu cầu tích hợp liên thông với các hệ thống khác</w:t>
      </w:r>
      <w:bookmarkEnd w:id="103"/>
    </w:p>
    <w:p w14:paraId="4000F732" w14:textId="77777777" w:rsidR="00065A83" w:rsidRPr="00550BD3" w:rsidRDefault="00065A83" w:rsidP="00CB246E">
      <w:pPr>
        <w:pStyle w:val="Heading4"/>
      </w:pPr>
      <w:r w:rsidRPr="00550BD3">
        <w:tab/>
      </w:r>
      <w:bookmarkStart w:id="104" w:name="_Toc215069186"/>
      <w:r w:rsidRPr="00550BD3">
        <w:t>Tích hợp với hệ thống báo cáo chính phủ</w:t>
      </w:r>
      <w:bookmarkEnd w:id="104"/>
    </w:p>
    <w:p w14:paraId="001812B5" w14:textId="77777777" w:rsidR="00065A83" w:rsidRPr="00550BD3" w:rsidRDefault="00065A83" w:rsidP="00CB246E">
      <w:pPr>
        <w:tabs>
          <w:tab w:val="left" w:pos="0"/>
        </w:tabs>
        <w:spacing w:before="120" w:after="120"/>
        <w:ind w:firstLine="720"/>
        <w:jc w:val="both"/>
        <w:rPr>
          <w:bCs/>
          <w:sz w:val="26"/>
          <w:szCs w:val="26"/>
          <w:lang w:val="pt-BR"/>
        </w:rPr>
      </w:pPr>
      <w:r w:rsidRPr="00550BD3">
        <w:rPr>
          <w:bCs/>
          <w:sz w:val="26"/>
          <w:szCs w:val="26"/>
          <w:lang w:val="pt-BR"/>
        </w:rPr>
        <w:t>Việc tích hợp với Hệ thống thông tin báo cáo Chính phủ cần phải tuân thủ đầy đủ theo hướng dẫn tại:</w:t>
      </w:r>
    </w:p>
    <w:p w14:paraId="36925F8E" w14:textId="3E507C7E" w:rsidR="00065A83" w:rsidRPr="00550BD3" w:rsidRDefault="00B11399" w:rsidP="00CB246E">
      <w:pPr>
        <w:spacing w:before="120" w:after="120"/>
        <w:ind w:firstLine="720"/>
        <w:jc w:val="both"/>
        <w:rPr>
          <w:sz w:val="26"/>
          <w:szCs w:val="26"/>
          <w:lang w:val="pt-BR"/>
        </w:rPr>
      </w:pPr>
      <w:r w:rsidRPr="00550BD3">
        <w:rPr>
          <w:sz w:val="26"/>
          <w:szCs w:val="26"/>
          <w:lang w:val="pt-BR"/>
        </w:rPr>
        <w:t xml:space="preserve">- </w:t>
      </w:r>
      <w:r w:rsidR="00065A83" w:rsidRPr="00550BD3">
        <w:rPr>
          <w:sz w:val="26"/>
          <w:szCs w:val="26"/>
          <w:lang w:val="pt-BR"/>
        </w:rPr>
        <w:t>Thông tư số 02/2021/TT-BTTTT ngày 21/6/2021 của Bộ Thông tin và Truyền thông về quy chuẩn kỹ thuật quốc gia về cấu trúc, định dạng dữ liệu phục vụ kết nối, tích hợp, chia sẻ dữ liệu giữa các hệ thống thông tin báo cáo trong hệ thống thông tin báo cáo quốc gia;</w:t>
      </w:r>
    </w:p>
    <w:p w14:paraId="28688E19" w14:textId="085E6162" w:rsidR="00065A83" w:rsidRPr="00550BD3" w:rsidRDefault="00B11399" w:rsidP="00CB246E">
      <w:pPr>
        <w:spacing w:before="120" w:after="120"/>
        <w:ind w:firstLine="720"/>
        <w:jc w:val="both"/>
        <w:rPr>
          <w:sz w:val="26"/>
          <w:szCs w:val="26"/>
          <w:lang w:val="pt-BR"/>
        </w:rPr>
      </w:pPr>
      <w:r w:rsidRPr="00550BD3">
        <w:rPr>
          <w:sz w:val="26"/>
          <w:szCs w:val="26"/>
          <w:lang w:val="pt-BR"/>
        </w:rPr>
        <w:lastRenderedPageBreak/>
        <w:t xml:space="preserve">- </w:t>
      </w:r>
      <w:r w:rsidR="00065A83" w:rsidRPr="00550BD3">
        <w:rPr>
          <w:sz w:val="26"/>
          <w:szCs w:val="26"/>
          <w:lang w:val="pt-BR"/>
        </w:rPr>
        <w:t xml:space="preserve">Công văn số 598/VPCP-KSTT ngày 22 tháng 01 năm 2020 của Văn phòng Chính phủ về việc hướng dẫn xây dựng, kết nối Hệ thống thông tin báo cáo của Bộ, ngành, địa phương với Hệ thống thông tin báo cáo Chính phủ </w:t>
      </w:r>
    </w:p>
    <w:p w14:paraId="4EF53FD7" w14:textId="77777777" w:rsidR="00120332" w:rsidRPr="00550BD3" w:rsidRDefault="00065A83" w:rsidP="00567458">
      <w:pPr>
        <w:keepNext/>
        <w:spacing w:before="120" w:after="120"/>
      </w:pPr>
      <w:r w:rsidRPr="00550BD3">
        <w:rPr>
          <w:noProof/>
          <w:sz w:val="26"/>
          <w:szCs w:val="26"/>
        </w:rPr>
        <w:drawing>
          <wp:inline distT="0" distB="0" distL="0" distR="0" wp14:anchorId="03E18898" wp14:editId="7E41D6ED">
            <wp:extent cx="5760720" cy="250761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07615"/>
                    </a:xfrm>
                    <a:prstGeom prst="rect">
                      <a:avLst/>
                    </a:prstGeom>
                  </pic:spPr>
                </pic:pic>
              </a:graphicData>
            </a:graphic>
          </wp:inline>
        </w:drawing>
      </w:r>
    </w:p>
    <w:p w14:paraId="4E202F72" w14:textId="0E0AAF27" w:rsidR="00065A83" w:rsidRPr="00550BD3" w:rsidRDefault="00120332" w:rsidP="00B85BC4">
      <w:pPr>
        <w:pStyle w:val="Caption"/>
        <w:spacing w:before="120" w:after="120"/>
        <w:ind w:firstLine="720"/>
        <w:jc w:val="center"/>
        <w:rPr>
          <w:color w:val="auto"/>
          <w:sz w:val="26"/>
          <w:szCs w:val="26"/>
        </w:rPr>
      </w:pPr>
      <w:bookmarkStart w:id="105" w:name="_Toc214636370"/>
      <w:r w:rsidRPr="00550BD3">
        <w:rPr>
          <w:color w:val="auto"/>
          <w:sz w:val="26"/>
          <w:szCs w:val="26"/>
          <w:lang w:val="en-US"/>
        </w:rPr>
        <w:t>Hình</w:t>
      </w:r>
      <w:r w:rsidRPr="00550BD3">
        <w:rPr>
          <w:color w:val="auto"/>
          <w:sz w:val="26"/>
          <w:szCs w:val="26"/>
        </w:rPr>
        <w:t xml:space="preserve"> </w:t>
      </w:r>
      <w:r w:rsidRPr="00550BD3">
        <w:rPr>
          <w:color w:val="auto"/>
          <w:sz w:val="26"/>
          <w:szCs w:val="26"/>
        </w:rPr>
        <w:fldChar w:fldCharType="begin"/>
      </w:r>
      <w:r w:rsidRPr="00550BD3">
        <w:rPr>
          <w:color w:val="auto"/>
          <w:sz w:val="26"/>
          <w:szCs w:val="26"/>
        </w:rPr>
        <w:instrText xml:space="preserve"> SEQ Figure \* ARABIC </w:instrText>
      </w:r>
      <w:r w:rsidRPr="00550BD3">
        <w:rPr>
          <w:color w:val="auto"/>
          <w:sz w:val="26"/>
          <w:szCs w:val="26"/>
        </w:rPr>
        <w:fldChar w:fldCharType="separate"/>
      </w:r>
      <w:r w:rsidR="00DC1B61">
        <w:rPr>
          <w:noProof/>
          <w:color w:val="auto"/>
          <w:sz w:val="26"/>
          <w:szCs w:val="26"/>
        </w:rPr>
        <w:t>8</w:t>
      </w:r>
      <w:r w:rsidRPr="00550BD3">
        <w:rPr>
          <w:color w:val="auto"/>
          <w:sz w:val="26"/>
          <w:szCs w:val="26"/>
        </w:rPr>
        <w:fldChar w:fldCharType="end"/>
      </w:r>
      <w:r w:rsidRPr="00550BD3">
        <w:rPr>
          <w:color w:val="auto"/>
          <w:sz w:val="26"/>
          <w:szCs w:val="26"/>
          <w:lang w:val="en-US"/>
        </w:rPr>
        <w:t xml:space="preserve"> Phương án kết nối với HTTT báo cáo Chính phủ</w:t>
      </w:r>
      <w:bookmarkEnd w:id="105"/>
    </w:p>
    <w:p w14:paraId="43C90480" w14:textId="77777777" w:rsidR="00065A83" w:rsidRPr="00550BD3" w:rsidRDefault="00065A83" w:rsidP="00B85BC4">
      <w:pPr>
        <w:spacing w:before="120" w:after="120"/>
        <w:ind w:firstLine="720"/>
        <w:jc w:val="both"/>
        <w:rPr>
          <w:sz w:val="26"/>
          <w:szCs w:val="26"/>
        </w:rPr>
      </w:pPr>
      <w:r w:rsidRPr="00550BD3">
        <w:rPr>
          <w:sz w:val="26"/>
          <w:szCs w:val="26"/>
        </w:rPr>
        <w:t>- Phương án kết nối với Hệ thống báo cáo của Chính phủ thông qua mạng truyền số liệu chuyên dụng. Mô hình đảm bảo tuân thủ theo hướng dẫn kết nối của Văn phòng Chính phủ.</w:t>
      </w:r>
    </w:p>
    <w:p w14:paraId="11BE8569" w14:textId="77777777" w:rsidR="00065A83" w:rsidRPr="00550BD3" w:rsidRDefault="00065A83" w:rsidP="00B85BC4">
      <w:pPr>
        <w:spacing w:before="120" w:after="120"/>
        <w:ind w:firstLine="720"/>
        <w:jc w:val="both"/>
        <w:rPr>
          <w:iCs/>
          <w:sz w:val="26"/>
          <w:szCs w:val="26"/>
        </w:rPr>
      </w:pPr>
      <w:r w:rsidRPr="00550BD3">
        <w:rPr>
          <w:iCs/>
          <w:sz w:val="26"/>
          <w:szCs w:val="26"/>
        </w:rPr>
        <w:t xml:space="preserve">- Máy chủ bảo mật (Server Sercurity): để thực hiện kết nối với hệ thống thông tin báo cáo chính phủ. Máy chủ này cần bố trí, cài đặt, thiết lập đảm bảo theo đúng theo các quy định và tài liệu hướng dẫn của Văn phòng chính phủ. </w:t>
      </w:r>
    </w:p>
    <w:p w14:paraId="5510B7A1" w14:textId="77777777" w:rsidR="00065A83" w:rsidRPr="00550BD3" w:rsidRDefault="00065A83" w:rsidP="00B85BC4">
      <w:pPr>
        <w:spacing w:before="120" w:after="120"/>
        <w:ind w:firstLine="720"/>
        <w:jc w:val="both"/>
        <w:rPr>
          <w:iCs/>
          <w:sz w:val="26"/>
          <w:szCs w:val="26"/>
        </w:rPr>
      </w:pPr>
      <w:r w:rsidRPr="00550BD3">
        <w:rPr>
          <w:iCs/>
          <w:sz w:val="26"/>
          <w:szCs w:val="26"/>
        </w:rPr>
        <w:t>- Mạng truyền số liệu chuyên dụng (TSLCD) là hệ thống đường truyền riêng, tốc độ cao, an toàn bảo mật triển khai trong hệ thống nội bộ của các cơ quan Đảng, Nhà nước, Chính phủ.</w:t>
      </w:r>
    </w:p>
    <w:p w14:paraId="7D6174F3" w14:textId="2FC8B29A" w:rsidR="00065A83" w:rsidRPr="00550BD3" w:rsidRDefault="00065A83" w:rsidP="00B85BC4">
      <w:pPr>
        <w:pStyle w:val="Heading4"/>
      </w:pPr>
      <w:r w:rsidRPr="00550BD3">
        <w:tab/>
      </w:r>
      <w:bookmarkStart w:id="106" w:name="_Toc215069187"/>
      <w:r w:rsidRPr="00550BD3">
        <w:t>T</w:t>
      </w:r>
      <w:r w:rsidR="00C31FC4" w:rsidRPr="00550BD3">
        <w:t>hống nhất, dùng chung, đồng bộ dữ liệu của HTTT báo cáo với các CSDL chuyên ngành y tế</w:t>
      </w:r>
      <w:bookmarkEnd w:id="106"/>
    </w:p>
    <w:p w14:paraId="1ED089D6" w14:textId="5C06FE73" w:rsidR="00065A83" w:rsidRPr="00550BD3" w:rsidRDefault="00C31FC4" w:rsidP="00B85BC4">
      <w:pPr>
        <w:spacing w:before="120" w:after="120"/>
        <w:ind w:firstLine="720"/>
        <w:jc w:val="both"/>
        <w:rPr>
          <w:bCs/>
          <w:sz w:val="26"/>
          <w:szCs w:val="26"/>
        </w:rPr>
      </w:pPr>
      <w:r w:rsidRPr="00550BD3">
        <w:rPr>
          <w:bCs/>
          <w:sz w:val="26"/>
          <w:szCs w:val="26"/>
        </w:rPr>
        <w:t>Thống nhất, dùng chung, đồng bộ dữ liệu của HTTT báo cáo của Bộ Y tế với các CSDL chuyên ngành y tế</w:t>
      </w:r>
      <w:r w:rsidR="00350DA1" w:rsidRPr="00550BD3">
        <w:rPr>
          <w:bCs/>
          <w:sz w:val="26"/>
          <w:szCs w:val="26"/>
        </w:rPr>
        <w:t xml:space="preserve"> có ch</w:t>
      </w:r>
      <w:r w:rsidR="00EA0EFC" w:rsidRPr="00550BD3">
        <w:rPr>
          <w:bCs/>
          <w:sz w:val="26"/>
          <w:szCs w:val="26"/>
        </w:rPr>
        <w:t>ứ</w:t>
      </w:r>
      <w:r w:rsidR="00350DA1" w:rsidRPr="00550BD3">
        <w:rPr>
          <w:bCs/>
          <w:sz w:val="26"/>
          <w:szCs w:val="26"/>
        </w:rPr>
        <w:t>a các dữ liệu như:</w:t>
      </w:r>
    </w:p>
    <w:p w14:paraId="41449E73" w14:textId="2E43376C" w:rsidR="00065A83" w:rsidRPr="00550BD3" w:rsidRDefault="00350DA1" w:rsidP="00B85BC4">
      <w:pPr>
        <w:spacing w:before="120" w:after="120"/>
        <w:ind w:firstLine="720"/>
        <w:jc w:val="both"/>
        <w:rPr>
          <w:bCs/>
          <w:sz w:val="26"/>
          <w:szCs w:val="26"/>
        </w:rPr>
      </w:pPr>
      <w:r w:rsidRPr="00550BD3">
        <w:rPr>
          <w:bCs/>
          <w:sz w:val="26"/>
          <w:szCs w:val="26"/>
        </w:rPr>
        <w:t xml:space="preserve">- </w:t>
      </w:r>
      <w:r w:rsidR="00065A83" w:rsidRPr="00550BD3">
        <w:rPr>
          <w:bCs/>
          <w:sz w:val="26"/>
          <w:szCs w:val="26"/>
        </w:rPr>
        <w:t>Thống kê y tế</w:t>
      </w:r>
    </w:p>
    <w:p w14:paraId="007F751A" w14:textId="2B23FE2D" w:rsidR="00065A83" w:rsidRPr="00550BD3" w:rsidRDefault="00350DA1" w:rsidP="00B85BC4">
      <w:pPr>
        <w:spacing w:before="120" w:after="120"/>
        <w:ind w:firstLine="720"/>
        <w:jc w:val="both"/>
        <w:rPr>
          <w:bCs/>
          <w:sz w:val="26"/>
          <w:szCs w:val="26"/>
        </w:rPr>
      </w:pPr>
      <w:r w:rsidRPr="00550BD3">
        <w:rPr>
          <w:bCs/>
          <w:sz w:val="26"/>
          <w:szCs w:val="26"/>
        </w:rPr>
        <w:t>- Q</w:t>
      </w:r>
      <w:r w:rsidR="00065A83" w:rsidRPr="00550BD3">
        <w:rPr>
          <w:bCs/>
          <w:sz w:val="26"/>
          <w:szCs w:val="26"/>
        </w:rPr>
        <w:t>uản lý môi trường cơ sở y tế</w:t>
      </w:r>
    </w:p>
    <w:p w14:paraId="34BC1953" w14:textId="59F6D987" w:rsidR="00065A83" w:rsidRPr="00550BD3" w:rsidRDefault="00350DA1" w:rsidP="00B85BC4">
      <w:pPr>
        <w:spacing w:before="120" w:after="120"/>
        <w:ind w:firstLine="720"/>
        <w:jc w:val="both"/>
        <w:rPr>
          <w:bCs/>
          <w:sz w:val="26"/>
          <w:szCs w:val="26"/>
        </w:rPr>
      </w:pPr>
      <w:r w:rsidRPr="00550BD3">
        <w:rPr>
          <w:bCs/>
          <w:sz w:val="26"/>
          <w:szCs w:val="26"/>
        </w:rPr>
        <w:t>- T</w:t>
      </w:r>
      <w:r w:rsidR="00CA5CA0" w:rsidRPr="00550BD3">
        <w:rPr>
          <w:bCs/>
          <w:sz w:val="26"/>
          <w:szCs w:val="26"/>
        </w:rPr>
        <w:t xml:space="preserve">hông tin </w:t>
      </w:r>
      <w:r w:rsidR="00065A83" w:rsidRPr="00550BD3">
        <w:rPr>
          <w:bCs/>
          <w:sz w:val="26"/>
          <w:szCs w:val="26"/>
        </w:rPr>
        <w:t>an toàn thực phẩm.</w:t>
      </w:r>
    </w:p>
    <w:p w14:paraId="2F244571" w14:textId="24DB5207" w:rsidR="00065A83" w:rsidRPr="00550BD3" w:rsidRDefault="00350DA1" w:rsidP="00B85BC4">
      <w:pPr>
        <w:spacing w:before="120" w:after="120"/>
        <w:ind w:firstLine="720"/>
        <w:jc w:val="both"/>
        <w:rPr>
          <w:bCs/>
          <w:sz w:val="26"/>
          <w:szCs w:val="26"/>
        </w:rPr>
      </w:pPr>
      <w:r w:rsidRPr="00550BD3">
        <w:rPr>
          <w:bCs/>
          <w:sz w:val="26"/>
          <w:szCs w:val="26"/>
        </w:rPr>
        <w:t>- K</w:t>
      </w:r>
      <w:r w:rsidR="00065A83" w:rsidRPr="00550BD3">
        <w:rPr>
          <w:bCs/>
          <w:sz w:val="26"/>
          <w:szCs w:val="26"/>
        </w:rPr>
        <w:t>hảo sát hài lòng người bệnh nội trú</w:t>
      </w:r>
    </w:p>
    <w:p w14:paraId="27F121D8" w14:textId="0E4C3F56" w:rsidR="00A738E6" w:rsidRPr="00550BD3" w:rsidRDefault="00A738E6" w:rsidP="00B85BC4">
      <w:pPr>
        <w:spacing w:before="120" w:after="120"/>
        <w:ind w:firstLine="720"/>
        <w:jc w:val="both"/>
        <w:rPr>
          <w:bCs/>
          <w:sz w:val="26"/>
          <w:szCs w:val="26"/>
        </w:rPr>
      </w:pPr>
      <w:r w:rsidRPr="00550BD3">
        <w:rPr>
          <w:bCs/>
          <w:sz w:val="26"/>
          <w:szCs w:val="26"/>
        </w:rPr>
        <w:t>…</w:t>
      </w:r>
    </w:p>
    <w:p w14:paraId="39F3E1B2" w14:textId="2A50E47C" w:rsidR="00195C86" w:rsidRPr="00550BD3" w:rsidRDefault="00195C86" w:rsidP="00B85BC4">
      <w:pPr>
        <w:pStyle w:val="Heading4"/>
      </w:pPr>
      <w:r w:rsidRPr="00550BD3">
        <w:tab/>
      </w:r>
      <w:bookmarkStart w:id="107" w:name="_Toc215069188"/>
      <w:r w:rsidR="00350DA1" w:rsidRPr="00550BD3">
        <w:rPr>
          <w:bCs/>
        </w:rPr>
        <w:t xml:space="preserve">Thống nhất, dùng chung, đồng bộ dữ liệu của HTTT báo cáo của Bộ Y tế với các CSDL </w:t>
      </w:r>
      <w:r w:rsidRPr="00550BD3">
        <w:t>khác (khi có yêu cầu)</w:t>
      </w:r>
      <w:bookmarkEnd w:id="107"/>
    </w:p>
    <w:p w14:paraId="46C7E067" w14:textId="0480B87B" w:rsidR="00195C86" w:rsidRPr="00550BD3" w:rsidRDefault="00195C86" w:rsidP="00B85BC4">
      <w:pPr>
        <w:spacing w:before="120" w:after="120"/>
        <w:ind w:firstLine="720"/>
        <w:jc w:val="both"/>
        <w:rPr>
          <w:bCs/>
          <w:sz w:val="26"/>
          <w:szCs w:val="26"/>
        </w:rPr>
      </w:pPr>
      <w:r w:rsidRPr="00550BD3">
        <w:rPr>
          <w:bCs/>
          <w:sz w:val="26"/>
          <w:szCs w:val="26"/>
        </w:rPr>
        <w:t xml:space="preserve">Hệ thống thông tin báo cáo của Bộ Y tế có khả năng tích hợp với các hệ thống thông tin khác </w:t>
      </w:r>
      <w:r w:rsidR="00A738E6" w:rsidRPr="00550BD3">
        <w:rPr>
          <w:bCs/>
          <w:sz w:val="26"/>
          <w:szCs w:val="26"/>
        </w:rPr>
        <w:t xml:space="preserve">khi có yêu cầu </w:t>
      </w:r>
      <w:r w:rsidRPr="00550BD3">
        <w:rPr>
          <w:bCs/>
          <w:sz w:val="26"/>
          <w:szCs w:val="26"/>
        </w:rPr>
        <w:t>như:</w:t>
      </w:r>
      <w:r w:rsidR="00A738E6" w:rsidRPr="00550BD3">
        <w:rPr>
          <w:bCs/>
          <w:sz w:val="26"/>
          <w:szCs w:val="26"/>
        </w:rPr>
        <w:t xml:space="preserve"> Trung tâm điều hành thông minh (IOC) Bộ Y tế, Trung tâm Dữ liệu Quốc gia…</w:t>
      </w:r>
    </w:p>
    <w:p w14:paraId="7FF3D260" w14:textId="10CBA520" w:rsidR="004708DA" w:rsidRPr="00550BD3" w:rsidRDefault="004708DA" w:rsidP="00B85BC4">
      <w:pPr>
        <w:pStyle w:val="Heading4"/>
      </w:pPr>
      <w:bookmarkStart w:id="108" w:name="_Toc215069189"/>
      <w:r w:rsidRPr="00550BD3">
        <w:t>Tích hợp với hệ thống LGSP của Bộ Y tế</w:t>
      </w:r>
      <w:bookmarkEnd w:id="108"/>
    </w:p>
    <w:p w14:paraId="7A4EE05E" w14:textId="23A3951F" w:rsidR="004708DA" w:rsidRPr="00550BD3" w:rsidRDefault="00140762" w:rsidP="00B85BC4">
      <w:pPr>
        <w:pStyle w:val="ListParagraph"/>
      </w:pPr>
      <w:r w:rsidRPr="00550BD3">
        <w:t xml:space="preserve">Việc tích hợp giữa Hệ thống thông tin báo cáo của Bộ Y tế với các hệ thống nội </w:t>
      </w:r>
      <w:r w:rsidRPr="00550BD3">
        <w:lastRenderedPageBreak/>
        <w:t>bộ và bên ngoài được thực hiện thông qua Trục LGSP Bộ Y tế sử dụng giao thức REST API tiêu chuẩn và định dạng dữ liệu trao đổi là JSON/XML. Trong trường hợp Trục LGSP Bộ Y tế chưa sẵn sàng, việc tích hợp sẽ được thực hiện thông qua thành phần API Gateway của hệ thống.</w:t>
      </w:r>
    </w:p>
    <w:p w14:paraId="0729B1FF" w14:textId="50204D79" w:rsidR="00E11233" w:rsidRPr="00550BD3" w:rsidRDefault="00E11233" w:rsidP="00B85BC4">
      <w:pPr>
        <w:pStyle w:val="Heading4"/>
      </w:pPr>
      <w:r w:rsidRPr="00550BD3">
        <w:tab/>
      </w:r>
      <w:bookmarkStart w:id="109" w:name="_Toc215069190"/>
      <w:r w:rsidRPr="00550BD3">
        <w:t xml:space="preserve">Tích hợp với </w:t>
      </w:r>
      <w:r w:rsidR="006D6F41" w:rsidRPr="00550BD3">
        <w:t>hệ thống ký số Ban Cơ yếu</w:t>
      </w:r>
      <w:r w:rsidR="00E74FEC" w:rsidRPr="00550BD3">
        <w:t xml:space="preserve"> Chính phủ</w:t>
      </w:r>
      <w:bookmarkEnd w:id="109"/>
    </w:p>
    <w:p w14:paraId="58B086A1" w14:textId="0AC0B0AF" w:rsidR="00E11233" w:rsidRPr="00550BD3" w:rsidRDefault="006D6F41" w:rsidP="00B85BC4">
      <w:pPr>
        <w:pStyle w:val="ListParagraph"/>
      </w:pPr>
      <w:r w:rsidRPr="00550BD3">
        <w:t>Hệ thống</w:t>
      </w:r>
      <w:r w:rsidR="00856CE1" w:rsidRPr="00550BD3">
        <w:t xml:space="preserve"> thông tin báo cáo của Bộ Y tế được tích hợp với hệ thống chữ ký số của Ban Cơ yếu để phục vụ ký số báo cáo</w:t>
      </w:r>
      <w:r w:rsidR="007616B5" w:rsidRPr="00550BD3">
        <w:t xml:space="preserve"> </w:t>
      </w:r>
      <w:r w:rsidR="002D2E9A" w:rsidRPr="00550BD3">
        <w:t>sử dụng USB token</w:t>
      </w:r>
      <w:r w:rsidR="00E74FEC" w:rsidRPr="00550BD3">
        <w:t xml:space="preserve"> được cấp bởi</w:t>
      </w:r>
      <w:r w:rsidR="002D2E9A" w:rsidRPr="00550BD3">
        <w:t xml:space="preserve"> Ban Cơ yếu</w:t>
      </w:r>
      <w:r w:rsidR="00E74FEC" w:rsidRPr="00550BD3">
        <w:t xml:space="preserve"> Chính phủ</w:t>
      </w:r>
      <w:r w:rsidR="002D2E9A" w:rsidRPr="00550BD3">
        <w:t>.</w:t>
      </w:r>
    </w:p>
    <w:p w14:paraId="09CEE40A" w14:textId="3DCAC30A" w:rsidR="002D2E9A" w:rsidRPr="00550BD3" w:rsidRDefault="002D2E9A" w:rsidP="00B85BC4">
      <w:pPr>
        <w:pStyle w:val="ListParagraph"/>
      </w:pPr>
      <w:r w:rsidRPr="00550BD3">
        <w:t>Mô tả quy trình thực hiện như sau:</w:t>
      </w:r>
    </w:p>
    <w:p w14:paraId="610F1199" w14:textId="4681DADA" w:rsidR="002D2E9A" w:rsidRPr="00550BD3" w:rsidRDefault="002D2E9A" w:rsidP="00B85BC4">
      <w:pPr>
        <w:pStyle w:val="a3"/>
        <w:spacing w:before="120" w:after="120" w:line="240" w:lineRule="auto"/>
        <w:ind w:left="0" w:firstLine="720"/>
      </w:pPr>
      <w:r w:rsidRPr="00550BD3">
        <w:rPr>
          <w:sz w:val="26"/>
        </w:rPr>
        <w:t>Bước 1: Người sử dụng đăng nhập vào hệ thống thông tin báo cáo của Bộ Y tế.</w:t>
      </w:r>
    </w:p>
    <w:p w14:paraId="1A22FCBE" w14:textId="0AD678E6" w:rsidR="002D2E9A" w:rsidRPr="00550BD3" w:rsidRDefault="002D2E9A" w:rsidP="00B85BC4">
      <w:pPr>
        <w:pStyle w:val="a3"/>
        <w:spacing w:before="120" w:after="120" w:line="240" w:lineRule="auto"/>
        <w:ind w:left="0" w:firstLine="720"/>
        <w:rPr>
          <w:sz w:val="26"/>
        </w:rPr>
      </w:pPr>
      <w:r w:rsidRPr="00550BD3">
        <w:rPr>
          <w:sz w:val="26"/>
        </w:rPr>
        <w:t xml:space="preserve">Bước 2: Người sử dụng </w:t>
      </w:r>
      <w:r w:rsidR="00AC305A" w:rsidRPr="00550BD3">
        <w:rPr>
          <w:sz w:val="26"/>
        </w:rPr>
        <w:t>chọn</w:t>
      </w:r>
      <w:r w:rsidRPr="00550BD3">
        <w:rPr>
          <w:sz w:val="26"/>
        </w:rPr>
        <w:t xml:space="preserve"> báo cáo cần ký số, hệ thống hiển thị giao diện ký số báo cáo (tích hợp với công cụ ký số của Ban Cơ yếu).</w:t>
      </w:r>
    </w:p>
    <w:p w14:paraId="4B46B68D" w14:textId="617743EB" w:rsidR="002D2E9A" w:rsidRPr="00550BD3" w:rsidRDefault="002D2E9A" w:rsidP="00B85BC4">
      <w:pPr>
        <w:pStyle w:val="a3"/>
        <w:spacing w:before="120" w:after="120" w:line="240" w:lineRule="auto"/>
        <w:ind w:left="0" w:firstLine="720"/>
        <w:rPr>
          <w:sz w:val="26"/>
        </w:rPr>
      </w:pPr>
      <w:r w:rsidRPr="00550BD3">
        <w:rPr>
          <w:sz w:val="26"/>
        </w:rPr>
        <w:t>Bước 3: Người sử dụng thực hiện ký số báo cáo; hệ thống kết nối đến dịch vụ ký số của Ban Cơ yếu, yêu cầu người sử dụng nhập mã PIN để xác nhận ký.</w:t>
      </w:r>
    </w:p>
    <w:p w14:paraId="096C189A" w14:textId="693B3464" w:rsidR="002D2E9A" w:rsidRPr="00550BD3" w:rsidRDefault="002D2E9A" w:rsidP="00B85BC4">
      <w:pPr>
        <w:pStyle w:val="a3"/>
        <w:spacing w:before="120" w:after="120" w:line="240" w:lineRule="auto"/>
        <w:ind w:left="0" w:firstLine="720"/>
        <w:rPr>
          <w:sz w:val="26"/>
        </w:rPr>
      </w:pPr>
      <w:r w:rsidRPr="00550BD3">
        <w:rPr>
          <w:sz w:val="26"/>
        </w:rPr>
        <w:t>Bước 4: Sau khi người sử dụng nhập mã PIN và xác nhận, hệ thống thực hiện ký báo cáo và thông báo cho người sử dụng kết quả ký số.</w:t>
      </w:r>
    </w:p>
    <w:p w14:paraId="00EBB351" w14:textId="77777777" w:rsidR="00E74FEC" w:rsidRPr="00550BD3" w:rsidRDefault="00E74FEC" w:rsidP="00B85BC4">
      <w:pPr>
        <w:pStyle w:val="ListParagraph"/>
      </w:pPr>
      <w:r w:rsidRPr="00550BD3">
        <w:t>Để triển khai tích hợp và sử dụng công cụ ký số dữ liệu báo cáo, thực hiện các bước như sau:</w:t>
      </w:r>
    </w:p>
    <w:p w14:paraId="6D4AD701" w14:textId="7BB508EE" w:rsidR="00E74FEC" w:rsidRPr="00550BD3" w:rsidRDefault="00E74FEC" w:rsidP="00B85BC4">
      <w:pPr>
        <w:pStyle w:val="a3"/>
        <w:spacing w:before="120" w:after="120" w:line="240" w:lineRule="auto"/>
        <w:ind w:left="0" w:firstLine="720"/>
      </w:pPr>
      <w:r w:rsidRPr="00550BD3">
        <w:rPr>
          <w:sz w:val="26"/>
        </w:rPr>
        <w:t>Bước 1. Cài đặt tool VGCASignServiceSetup.msi trên máy tính người dùng để thực hiện ký số</w:t>
      </w:r>
      <w:r w:rsidR="009F1036">
        <w:rPr>
          <w:sz w:val="26"/>
        </w:rPr>
        <w:t>.</w:t>
      </w:r>
    </w:p>
    <w:p w14:paraId="6B27447D" w14:textId="74084110" w:rsidR="00E74FEC" w:rsidRPr="00550BD3" w:rsidRDefault="00E74FEC" w:rsidP="00B85BC4">
      <w:pPr>
        <w:pStyle w:val="a3"/>
        <w:spacing w:before="120" w:after="120" w:line="240" w:lineRule="auto"/>
        <w:ind w:left="0" w:firstLine="720"/>
        <w:rPr>
          <w:sz w:val="26"/>
        </w:rPr>
      </w:pPr>
      <w:r w:rsidRPr="00550BD3">
        <w:rPr>
          <w:sz w:val="26"/>
        </w:rPr>
        <w:t>Bước 2. Nhúng file vgcaplugin.js lên site để người dùng tương tác gọi chức năng ký số</w:t>
      </w:r>
      <w:r w:rsidR="009F1036">
        <w:rPr>
          <w:sz w:val="26"/>
        </w:rPr>
        <w:t>.</w:t>
      </w:r>
    </w:p>
    <w:p w14:paraId="0EA4F2FD" w14:textId="75814196" w:rsidR="00AF7D49" w:rsidRPr="00550BD3" w:rsidRDefault="00E74FEC" w:rsidP="00B85BC4">
      <w:pPr>
        <w:pStyle w:val="a3"/>
        <w:spacing w:before="120" w:after="120" w:line="240" w:lineRule="auto"/>
        <w:ind w:left="0" w:firstLine="720"/>
        <w:rPr>
          <w:sz w:val="26"/>
        </w:rPr>
      </w:pPr>
      <w:r w:rsidRPr="00550BD3">
        <w:rPr>
          <w:sz w:val="26"/>
        </w:rPr>
        <w:t>Bước 3. Gọi các API ký số và lấy phiên bản tool ký số trên site thông qua các hàm Javascript.</w:t>
      </w:r>
    </w:p>
    <w:p w14:paraId="678D9966" w14:textId="3746C150" w:rsidR="00A96119" w:rsidRPr="00550BD3" w:rsidRDefault="00A96119" w:rsidP="003A0ECB">
      <w:pPr>
        <w:pStyle w:val="Heading3"/>
      </w:pPr>
      <w:bookmarkStart w:id="110" w:name="_Toc214636204"/>
      <w:bookmarkStart w:id="111" w:name="_Toc214636318"/>
      <w:bookmarkStart w:id="112" w:name="_Toc215069191"/>
      <w:bookmarkEnd w:id="110"/>
      <w:bookmarkEnd w:id="111"/>
      <w:r w:rsidRPr="00550BD3">
        <w:t xml:space="preserve">Yêu cầu về hạng mục </w:t>
      </w:r>
      <w:r w:rsidR="002212ED" w:rsidRPr="00550BD3">
        <w:t xml:space="preserve">Lập </w:t>
      </w:r>
      <w:r w:rsidRPr="00550BD3">
        <w:t>thiết kế chi tiết</w:t>
      </w:r>
      <w:r w:rsidRPr="00550BD3">
        <w:rPr>
          <w:lang w:val="vi-VN"/>
        </w:rPr>
        <w:t xml:space="preserve"> và dự toán</w:t>
      </w:r>
      <w:bookmarkEnd w:id="112"/>
    </w:p>
    <w:p w14:paraId="1C92F85E" w14:textId="65B86941" w:rsidR="00A96119" w:rsidRPr="00550BD3" w:rsidRDefault="00A96119" w:rsidP="00474280">
      <w:pPr>
        <w:pStyle w:val="Heading4"/>
      </w:pPr>
      <w:bookmarkStart w:id="113" w:name="_Toc215069192"/>
      <w:r w:rsidRPr="00550BD3">
        <w:t>Yêu cầu thiết kế chi tiết</w:t>
      </w:r>
      <w:bookmarkEnd w:id="113"/>
    </w:p>
    <w:p w14:paraId="4D4EF781" w14:textId="77777777" w:rsidR="00A96119" w:rsidRPr="00550BD3" w:rsidRDefault="00A96119" w:rsidP="00474280">
      <w:pPr>
        <w:pStyle w:val="Heading8"/>
        <w:numPr>
          <w:ilvl w:val="0"/>
          <w:numId w:val="0"/>
        </w:numPr>
        <w:ind w:firstLine="720"/>
        <w:rPr>
          <w:rFonts w:cs="Times New Roman"/>
          <w:color w:val="auto"/>
          <w:sz w:val="26"/>
          <w:szCs w:val="26"/>
        </w:rPr>
      </w:pPr>
      <w:bookmarkStart w:id="114" w:name="_Hlk215733731"/>
      <w:r w:rsidRPr="00550BD3">
        <w:rPr>
          <w:rFonts w:cs="Times New Roman"/>
          <w:color w:val="auto"/>
          <w:sz w:val="26"/>
          <w:szCs w:val="26"/>
        </w:rPr>
        <w:t>a) Tài liệu làm căn cứ để lập Thiết kế chi tiết và dự toán</w:t>
      </w:r>
    </w:p>
    <w:p w14:paraId="6979E308" w14:textId="77777777" w:rsidR="00A96119" w:rsidRPr="00550BD3" w:rsidRDefault="00A96119" w:rsidP="00771268">
      <w:pPr>
        <w:pStyle w:val="ListParagraph"/>
        <w:rPr>
          <w:rFonts w:eastAsia="Malgun Gothic"/>
        </w:rPr>
      </w:pPr>
      <w:r w:rsidRPr="00550BD3">
        <w:rPr>
          <w:rFonts w:eastAsia="Malgun Gothic"/>
        </w:rPr>
        <w:t>Quyết định phê duyệt dự án và báo cáo nghiên cứu khả thi được duyệt;</w:t>
      </w:r>
    </w:p>
    <w:p w14:paraId="04079B94" w14:textId="77777777" w:rsidR="00A96119" w:rsidRPr="00550BD3" w:rsidRDefault="00A96119" w:rsidP="00771268">
      <w:pPr>
        <w:pStyle w:val="ListParagraph"/>
        <w:rPr>
          <w:rFonts w:eastAsia="Malgun Gothic"/>
        </w:rPr>
      </w:pPr>
      <w:r w:rsidRPr="00550BD3">
        <w:rPr>
          <w:rFonts w:eastAsia="Malgun Gothic"/>
        </w:rPr>
        <w:t>Danh mục quy chuẩn kỹ thuật, tiêu chuẩn công nghệ thông tin được áp dụng;</w:t>
      </w:r>
    </w:p>
    <w:p w14:paraId="32E81EEF" w14:textId="26AE8D92" w:rsidR="00A96119" w:rsidRPr="00550BD3" w:rsidRDefault="00A96119" w:rsidP="00771268">
      <w:pPr>
        <w:pStyle w:val="ListParagraph"/>
        <w:rPr>
          <w:rFonts w:eastAsia="Malgun Gothic"/>
        </w:rPr>
      </w:pPr>
      <w:r w:rsidRPr="00550BD3">
        <w:rPr>
          <w:rFonts w:eastAsia="Malgun Gothic"/>
        </w:rPr>
        <w:t xml:space="preserve">Khung Kiến trúc </w:t>
      </w:r>
      <w:r w:rsidR="002F68AC" w:rsidRPr="00550BD3">
        <w:rPr>
          <w:rFonts w:eastAsia="Malgun Gothic"/>
        </w:rPr>
        <w:t xml:space="preserve">Kiến trúc tổng thể số Quốc gia, Kiến trúc </w:t>
      </w:r>
      <w:r w:rsidRPr="00550BD3">
        <w:rPr>
          <w:rFonts w:eastAsia="Malgun Gothic"/>
        </w:rPr>
        <w:t xml:space="preserve">Chính phủ số và Khung kiến trúc </w:t>
      </w:r>
      <w:r w:rsidR="00E33C05" w:rsidRPr="00550BD3">
        <w:rPr>
          <w:rFonts w:eastAsia="Malgun Gothic"/>
        </w:rPr>
        <w:t xml:space="preserve">chính phủ điện tử </w:t>
      </w:r>
      <w:r w:rsidRPr="00550BD3">
        <w:rPr>
          <w:rFonts w:eastAsia="Malgun Gothic"/>
        </w:rPr>
        <w:t>Bộ</w:t>
      </w:r>
      <w:r w:rsidR="00E33C05" w:rsidRPr="00550BD3">
        <w:rPr>
          <w:rFonts w:eastAsia="Malgun Gothic"/>
        </w:rPr>
        <w:t xml:space="preserve"> Y tế</w:t>
      </w:r>
      <w:r w:rsidRPr="00550BD3">
        <w:rPr>
          <w:rFonts w:eastAsia="Malgun Gothic"/>
        </w:rPr>
        <w:t>;</w:t>
      </w:r>
    </w:p>
    <w:p w14:paraId="0DF78A13" w14:textId="77777777" w:rsidR="00A96119" w:rsidRPr="00550BD3" w:rsidRDefault="00A96119" w:rsidP="00771268">
      <w:pPr>
        <w:pStyle w:val="ListParagraph"/>
        <w:rPr>
          <w:rFonts w:eastAsia="Malgun Gothic"/>
        </w:rPr>
      </w:pPr>
      <w:r w:rsidRPr="00550BD3">
        <w:rPr>
          <w:rFonts w:eastAsia="Malgun Gothic"/>
        </w:rPr>
        <w:t>Báo cáo kết quả khảo sát;</w:t>
      </w:r>
    </w:p>
    <w:p w14:paraId="6C78A6CF" w14:textId="77777777" w:rsidR="00A96119" w:rsidRPr="00550BD3" w:rsidRDefault="00A96119" w:rsidP="00771268">
      <w:pPr>
        <w:pStyle w:val="ListParagraph"/>
        <w:rPr>
          <w:rFonts w:eastAsia="Malgun Gothic"/>
        </w:rPr>
      </w:pPr>
      <w:r w:rsidRPr="00550BD3">
        <w:rPr>
          <w:rFonts w:eastAsia="Malgun Gothic"/>
        </w:rPr>
        <w:t>Báo cáo kết quả khảo sát bổ sung (nếu có) và các yêu cầu khác (nếu cần thiết).</w:t>
      </w:r>
    </w:p>
    <w:p w14:paraId="6BA43DF8" w14:textId="77777777" w:rsidR="00A96119" w:rsidRPr="00550BD3" w:rsidRDefault="00A96119" w:rsidP="00474280">
      <w:pPr>
        <w:pStyle w:val="Heading8"/>
        <w:numPr>
          <w:ilvl w:val="0"/>
          <w:numId w:val="0"/>
        </w:numPr>
        <w:ind w:firstLine="720"/>
        <w:rPr>
          <w:rFonts w:cs="Times New Roman"/>
          <w:color w:val="auto"/>
          <w:sz w:val="26"/>
          <w:szCs w:val="26"/>
        </w:rPr>
      </w:pPr>
      <w:r w:rsidRPr="00550BD3">
        <w:rPr>
          <w:rFonts w:cs="Times New Roman"/>
          <w:color w:val="auto"/>
          <w:sz w:val="26"/>
          <w:szCs w:val="26"/>
        </w:rPr>
        <w:t>b) Yêu cầu thiết kế chi tiết</w:t>
      </w:r>
    </w:p>
    <w:p w14:paraId="16EA4D28" w14:textId="77777777" w:rsidR="00A96119" w:rsidRPr="00550BD3" w:rsidRDefault="00A96119" w:rsidP="00474280">
      <w:pPr>
        <w:spacing w:before="120" w:after="120"/>
        <w:ind w:firstLine="720"/>
        <w:jc w:val="both"/>
        <w:rPr>
          <w:sz w:val="26"/>
          <w:szCs w:val="26"/>
          <w:lang w:val="vi-VN"/>
        </w:rPr>
      </w:pPr>
      <w:r w:rsidRPr="00550BD3">
        <w:rPr>
          <w:sz w:val="26"/>
          <w:szCs w:val="26"/>
          <w:lang w:val="vi-VN"/>
        </w:rPr>
        <w:t>Tuân thủ Điều 26 Nghị định số 73/2019/NĐ-CP và Khoản 18, Điều 1 Nghị định số 82/2024/NĐ-CP:</w:t>
      </w:r>
    </w:p>
    <w:p w14:paraId="359EA6F6" w14:textId="143F2388" w:rsidR="00A96119" w:rsidRPr="00550BD3" w:rsidRDefault="00A96119" w:rsidP="00771268">
      <w:pPr>
        <w:pStyle w:val="ListParagraph"/>
        <w:rPr>
          <w:rFonts w:eastAsia="Malgun Gothic"/>
        </w:rPr>
      </w:pPr>
      <w:r w:rsidRPr="00550BD3">
        <w:rPr>
          <w:rFonts w:eastAsia="Malgun Gothic"/>
        </w:rPr>
        <w:t xml:space="preserve">Phải tuân thủ kiến trúc Chính phủ số phiên bản 4.0 (Ban hành kèm theo Quyết định số 292/QĐ-BKHCN ngày 25/3/2025 của Bộ trưởng Bộ Khoa học và Công nghệ) và tuân thủ </w:t>
      </w:r>
      <w:r w:rsidR="008A6FB5" w:rsidRPr="00550BD3">
        <w:rPr>
          <w:rFonts w:eastAsia="Malgun Gothic"/>
        </w:rPr>
        <w:t xml:space="preserve">khung </w:t>
      </w:r>
      <w:r w:rsidR="008A6FB5" w:rsidRPr="00550BD3">
        <w:rPr>
          <w:rFonts w:eastAsia="MS Gothic"/>
        </w:rPr>
        <w:t>Kiến trúc Chính phủ điện tử Bộ Y tế phiên bản 2.1;</w:t>
      </w:r>
    </w:p>
    <w:p w14:paraId="22780462" w14:textId="77777777" w:rsidR="00A96119" w:rsidRPr="00550BD3" w:rsidRDefault="00A96119" w:rsidP="00771268">
      <w:pPr>
        <w:pStyle w:val="ListParagraph"/>
        <w:rPr>
          <w:rFonts w:eastAsia="Malgun Gothic"/>
        </w:rPr>
      </w:pPr>
      <w:r w:rsidRPr="00550BD3">
        <w:rPr>
          <w:rFonts w:eastAsia="Malgun Gothic"/>
        </w:rPr>
        <w:lastRenderedPageBreak/>
        <w:t>Phải tuân thủ các quy chuẩn kỹ thuật, tiêu chuẩn được áp dụng; phải đảm bảo tuân thủ quy định về quản lý, kết nối và chia sẻ dữ liệu trong cơ quan nhà nước;</w:t>
      </w:r>
    </w:p>
    <w:p w14:paraId="714CF558" w14:textId="77777777" w:rsidR="00A96119" w:rsidRPr="00550BD3" w:rsidRDefault="00A96119" w:rsidP="00771268">
      <w:pPr>
        <w:pStyle w:val="ListParagraph"/>
        <w:rPr>
          <w:rFonts w:eastAsia="Malgun Gothic"/>
        </w:rPr>
      </w:pPr>
      <w:r w:rsidRPr="00550BD3">
        <w:rPr>
          <w:rFonts w:eastAsia="Malgun Gothic"/>
        </w:rPr>
        <w:t>Phải phù hợp với thiết kế cơ sở được duyệt;</w:t>
      </w:r>
    </w:p>
    <w:p w14:paraId="306D37B1" w14:textId="77777777" w:rsidR="00A96119" w:rsidRPr="00550BD3" w:rsidRDefault="00A96119" w:rsidP="00771268">
      <w:pPr>
        <w:pStyle w:val="ListParagraph"/>
        <w:rPr>
          <w:rFonts w:eastAsia="Malgun Gothic"/>
        </w:rPr>
      </w:pPr>
      <w:r w:rsidRPr="00550BD3">
        <w:rPr>
          <w:rFonts w:eastAsia="Malgun Gothic"/>
        </w:rPr>
        <w:t>Phải thể hiện được các thông số kỹ thuật, chức năng, tính năng;</w:t>
      </w:r>
    </w:p>
    <w:p w14:paraId="68FE4B8D" w14:textId="371EC0D6" w:rsidR="00A96119" w:rsidRPr="00550BD3" w:rsidRDefault="00A96119" w:rsidP="00771268">
      <w:pPr>
        <w:pStyle w:val="ListParagraph"/>
        <w:rPr>
          <w:rFonts w:eastAsia="Malgun Gothic"/>
        </w:rPr>
      </w:pPr>
      <w:r w:rsidRPr="00550BD3">
        <w:rPr>
          <w:rFonts w:eastAsia="Malgun Gothic"/>
        </w:rPr>
        <w:t>Phải bảo đảm xác định được dự toán.</w:t>
      </w:r>
    </w:p>
    <w:p w14:paraId="7EA560A5" w14:textId="77777777" w:rsidR="00A96119" w:rsidRPr="00550BD3" w:rsidRDefault="00A96119" w:rsidP="00474280">
      <w:pPr>
        <w:pStyle w:val="Heading8"/>
        <w:numPr>
          <w:ilvl w:val="0"/>
          <w:numId w:val="0"/>
        </w:numPr>
        <w:ind w:firstLine="720"/>
        <w:rPr>
          <w:rFonts w:cs="Times New Roman"/>
          <w:color w:val="auto"/>
          <w:sz w:val="26"/>
          <w:szCs w:val="26"/>
        </w:rPr>
      </w:pPr>
      <w:r w:rsidRPr="00550BD3">
        <w:rPr>
          <w:rFonts w:cs="Times New Roman"/>
          <w:color w:val="auto"/>
          <w:sz w:val="26"/>
          <w:szCs w:val="26"/>
        </w:rPr>
        <w:t>c) Nội dung chính của Hồ sơ thiết kế chi tiết</w:t>
      </w:r>
    </w:p>
    <w:p w14:paraId="2979A6E2" w14:textId="77777777" w:rsidR="00A96119" w:rsidRPr="00550BD3" w:rsidRDefault="00A96119" w:rsidP="00474280">
      <w:pPr>
        <w:spacing w:before="120" w:after="120"/>
        <w:ind w:firstLine="720"/>
        <w:jc w:val="both"/>
        <w:rPr>
          <w:rFonts w:eastAsia="Malgun Gothic"/>
          <w:sz w:val="26"/>
          <w:szCs w:val="26"/>
          <w:lang w:val="vi-VN"/>
        </w:rPr>
      </w:pPr>
      <w:r w:rsidRPr="00550BD3">
        <w:rPr>
          <w:rFonts w:eastAsia="Malgun Gothic"/>
          <w:sz w:val="26"/>
          <w:szCs w:val="26"/>
          <w:lang w:val="vi-VN"/>
        </w:rPr>
        <w:t>Tuân thủ Điểm c, Điểm d Khoản 1, Điều 27 Nghị định số 73/2019/NĐ-CP và Khoản 19, Điều 1 Nghị định số 82/2024/NĐ-CP:</w:t>
      </w:r>
    </w:p>
    <w:p w14:paraId="3B03F934" w14:textId="77777777" w:rsidR="00A96119" w:rsidRPr="00550BD3" w:rsidRDefault="00A96119" w:rsidP="00771268">
      <w:pPr>
        <w:pStyle w:val="ListParagraph"/>
        <w:rPr>
          <w:rFonts w:eastAsia="Malgun Gothic"/>
        </w:rPr>
      </w:pPr>
      <w:r w:rsidRPr="00550BD3">
        <w:rPr>
          <w:rFonts w:eastAsia="Malgun Gothic"/>
        </w:rPr>
        <w:t>Nội dung mô tả yêu cầu kỹ thuật cần đáp ứng của phần mềm nội bộ trong giai đoạn chuẩn bị đầu tư;</w:t>
      </w:r>
    </w:p>
    <w:p w14:paraId="227C1636" w14:textId="77777777" w:rsidR="00A96119" w:rsidRPr="00550BD3" w:rsidRDefault="00A96119" w:rsidP="00771268">
      <w:pPr>
        <w:pStyle w:val="ListParagraph"/>
        <w:rPr>
          <w:rFonts w:eastAsia="Malgun Gothic"/>
        </w:rPr>
      </w:pPr>
      <w:r w:rsidRPr="00550BD3">
        <w:rPr>
          <w:rFonts w:eastAsia="Malgun Gothic"/>
        </w:rPr>
        <w:t>Phân tích và mô tả chức năng của phần mềm;</w:t>
      </w:r>
    </w:p>
    <w:p w14:paraId="0D6CD2B0" w14:textId="77777777" w:rsidR="00A96119" w:rsidRPr="00550BD3" w:rsidRDefault="00A96119" w:rsidP="00771268">
      <w:pPr>
        <w:pStyle w:val="ListParagraph"/>
        <w:rPr>
          <w:rFonts w:eastAsia="Malgun Gothic"/>
        </w:rPr>
      </w:pPr>
      <w:r w:rsidRPr="00550BD3">
        <w:rPr>
          <w:rFonts w:eastAsia="Malgun Gothic"/>
        </w:rPr>
        <w:t>Yêu cầu về mức độ chịu đựng sai hỏng đối với các lỗi cú pháp lập trình, lỗi lô-gic trong xử lý dữ liệu, lỗi kiểm soát tính đúng đắn của dữ liệu đầu vào;</w:t>
      </w:r>
    </w:p>
    <w:p w14:paraId="22DB5ED7" w14:textId="77777777" w:rsidR="00A96119" w:rsidRPr="00550BD3" w:rsidRDefault="00A96119" w:rsidP="00771268">
      <w:pPr>
        <w:pStyle w:val="ListParagraph"/>
        <w:rPr>
          <w:rFonts w:eastAsia="Malgun Gothic"/>
        </w:rPr>
      </w:pPr>
      <w:r w:rsidRPr="00550BD3">
        <w:rPr>
          <w:rFonts w:eastAsia="Malgun Gothic"/>
        </w:rPr>
        <w:t>Yêu cầu về tính sẵn sàng với IPv6 hoặc giải pháp nâng cấp bảo đảm sẵn sàng với IPv6 nếu hoạt động trên môi trường Internet; trường hợp không kết nối Internet, khuyến khích khả năng tương thích hỗ trợ IPv6 hoặc có giải pháp nâng cấp bảo đảm sẵn sàng với IPv6;</w:t>
      </w:r>
    </w:p>
    <w:p w14:paraId="54D21AB9" w14:textId="77777777" w:rsidR="00A96119" w:rsidRPr="00550BD3" w:rsidRDefault="00A96119" w:rsidP="00771268">
      <w:pPr>
        <w:pStyle w:val="ListParagraph"/>
        <w:rPr>
          <w:rFonts w:eastAsia="Malgun Gothic"/>
        </w:rPr>
      </w:pPr>
      <w:r w:rsidRPr="00550BD3">
        <w:rPr>
          <w:rFonts w:eastAsia="Malgun Gothic"/>
        </w:rPr>
        <w:t>Yêu cầu về mỹ thuật, kỹ thuật cần đạt được của các giao diện chương trình;</w:t>
      </w:r>
    </w:p>
    <w:p w14:paraId="1B580307" w14:textId="77777777" w:rsidR="00A96119" w:rsidRPr="00550BD3" w:rsidRDefault="00A96119" w:rsidP="00771268">
      <w:pPr>
        <w:pStyle w:val="ListParagraph"/>
        <w:rPr>
          <w:rFonts w:eastAsia="Malgun Gothic"/>
        </w:rPr>
      </w:pPr>
      <w:r w:rsidRPr="00550BD3">
        <w:rPr>
          <w:rFonts w:eastAsia="Malgun Gothic"/>
        </w:rPr>
        <w:t>Các yêu cầu về năng lực của cán bộ tham gia xây dựng, phát triển, nâng cấp, mở rộng phần mềm;</w:t>
      </w:r>
    </w:p>
    <w:p w14:paraId="1A78D287" w14:textId="77777777" w:rsidR="00A96119" w:rsidRPr="00550BD3" w:rsidRDefault="00A96119" w:rsidP="00771268">
      <w:pPr>
        <w:pStyle w:val="ListParagraph"/>
        <w:rPr>
          <w:rFonts w:eastAsia="Malgun Gothic"/>
        </w:rPr>
      </w:pPr>
      <w:r w:rsidRPr="00550BD3">
        <w:rPr>
          <w:rFonts w:eastAsia="Malgun Gothic"/>
        </w:rPr>
        <w:t>Các yêu cầu phi chức năng khác;</w:t>
      </w:r>
    </w:p>
    <w:p w14:paraId="28313440" w14:textId="77777777" w:rsidR="00A96119" w:rsidRPr="00550BD3" w:rsidRDefault="00A96119" w:rsidP="00474280">
      <w:pPr>
        <w:spacing w:before="120" w:after="120"/>
        <w:ind w:firstLine="720"/>
        <w:jc w:val="both"/>
        <w:rPr>
          <w:rFonts w:eastAsia="Malgun Gothic"/>
          <w:sz w:val="26"/>
          <w:szCs w:val="26"/>
          <w:lang w:val="en-US"/>
        </w:rPr>
      </w:pPr>
      <w:r w:rsidRPr="00550BD3">
        <w:rPr>
          <w:rFonts w:eastAsia="Malgun Gothic"/>
          <w:sz w:val="26"/>
          <w:szCs w:val="26"/>
          <w:lang w:val="vi-VN"/>
        </w:rPr>
        <w:t>Yêu cầu chi tiết về việc đào tạo hướng dẫn sử dụng; triển khai, hỗ trợ, quản trị, vận hành sản phẩm hoặc hạng mục công việc của dự án trước khi nghiệm thu bàn giao (nếu có); yêu cầu về bảo hành và bảo trì.</w:t>
      </w:r>
    </w:p>
    <w:p w14:paraId="02AE3F5D" w14:textId="368652E3" w:rsidR="00A96119" w:rsidRPr="00550BD3" w:rsidRDefault="00A96119" w:rsidP="00474280">
      <w:pPr>
        <w:pStyle w:val="Heading4"/>
      </w:pPr>
      <w:bookmarkStart w:id="115" w:name="_Toc215069193"/>
      <w:r w:rsidRPr="00550BD3">
        <w:t>Yêu cầu về dự toán</w:t>
      </w:r>
      <w:bookmarkEnd w:id="115"/>
    </w:p>
    <w:p w14:paraId="2BE9D32F" w14:textId="3E539E15" w:rsidR="00A96119" w:rsidRPr="00550BD3" w:rsidRDefault="00A96119" w:rsidP="00474280">
      <w:pPr>
        <w:spacing w:before="120" w:after="120"/>
        <w:ind w:firstLine="720"/>
        <w:jc w:val="both"/>
        <w:rPr>
          <w:b/>
          <w:sz w:val="26"/>
          <w:szCs w:val="26"/>
          <w:lang w:val="vi-VN"/>
        </w:rPr>
      </w:pPr>
      <w:r w:rsidRPr="00550BD3">
        <w:rPr>
          <w:rFonts w:eastAsia="Malgun Gothic"/>
          <w:sz w:val="26"/>
          <w:szCs w:val="26"/>
          <w:lang w:val="vi-VN"/>
        </w:rPr>
        <w:t>Được lập theo quy định tại </w:t>
      </w:r>
      <w:bookmarkStart w:id="116" w:name="tc_8"/>
      <w:r w:rsidRPr="00550BD3">
        <w:rPr>
          <w:rFonts w:eastAsia="Malgun Gothic"/>
          <w:sz w:val="26"/>
          <w:szCs w:val="26"/>
          <w:lang w:val="vi-VN"/>
        </w:rPr>
        <w:t xml:space="preserve">Nghị định </w:t>
      </w:r>
      <w:bookmarkEnd w:id="116"/>
      <w:r w:rsidRPr="00550BD3">
        <w:rPr>
          <w:rFonts w:eastAsia="Malgun Gothic"/>
          <w:sz w:val="26"/>
          <w:szCs w:val="26"/>
          <w:lang w:val="vi-VN"/>
        </w:rPr>
        <w:t>số 73/2019/NĐ-CP, Nghị định 82/2024/NĐ-CP, Thông tư số 18/2024/TT-BTTTT và các văn bản quy định có liên quan về định mức, chi phí của cơ quan quản lý chuyên ngành</w:t>
      </w:r>
      <w:r w:rsidR="008A6FB5" w:rsidRPr="00550BD3">
        <w:rPr>
          <w:rFonts w:eastAsia="Malgun Gothic"/>
          <w:sz w:val="26"/>
          <w:szCs w:val="26"/>
          <w:lang w:val="vi-VN"/>
        </w:rPr>
        <w:t>.</w:t>
      </w:r>
    </w:p>
    <w:p w14:paraId="7AB288BC" w14:textId="298676E2" w:rsidR="00FA3C89" w:rsidRPr="00550BD3" w:rsidRDefault="00FA3C89" w:rsidP="00E12578">
      <w:pPr>
        <w:pStyle w:val="Heading2"/>
        <w:rPr>
          <w:color w:val="auto"/>
        </w:rPr>
      </w:pPr>
      <w:bookmarkStart w:id="117" w:name="_Toc215069194"/>
      <w:bookmarkEnd w:id="114"/>
      <w:r w:rsidRPr="00550BD3">
        <w:rPr>
          <w:color w:val="auto"/>
        </w:rPr>
        <w:t>Các danh mục tiêu chuẩn, quy chuẩn áp dụng</w:t>
      </w:r>
      <w:bookmarkEnd w:id="117"/>
    </w:p>
    <w:p w14:paraId="4200127A" w14:textId="77777777" w:rsidR="00FA3C89" w:rsidRPr="00550BD3" w:rsidRDefault="00FA3C89" w:rsidP="00E41927">
      <w:pPr>
        <w:spacing w:before="120" w:after="120"/>
        <w:ind w:firstLine="720"/>
        <w:jc w:val="both"/>
        <w:rPr>
          <w:spacing w:val="-6"/>
          <w:sz w:val="26"/>
          <w:szCs w:val="26"/>
          <w:lang w:val="nb-NO"/>
        </w:rPr>
      </w:pPr>
      <w:r w:rsidRPr="00550BD3">
        <w:rPr>
          <w:spacing w:val="-6"/>
          <w:sz w:val="26"/>
          <w:szCs w:val="26"/>
          <w:lang w:val="nb-NO"/>
        </w:rPr>
        <w:t>- Thông tư số 12/2022/TT-BTTTT ngày 12/8/2022 của Bộ Thông tin và Truyền thông quy định chi tiết và hướng dẫn một số điều của Nghị định số 85/2016/NĐ-CP ngày 01/7/2016 của Chính phủ về bảo đảm an toàn hệ thống thông tin theo cấp độ.</w:t>
      </w:r>
    </w:p>
    <w:p w14:paraId="633C21C1" w14:textId="4F1FB143" w:rsidR="00FA3C89" w:rsidRPr="00550BD3" w:rsidRDefault="00FA3C89" w:rsidP="00E41927">
      <w:pPr>
        <w:spacing w:before="120" w:after="120"/>
        <w:ind w:firstLine="720"/>
        <w:jc w:val="both"/>
        <w:rPr>
          <w:spacing w:val="-6"/>
          <w:sz w:val="26"/>
          <w:szCs w:val="26"/>
          <w:lang w:val="nb-NO"/>
        </w:rPr>
      </w:pPr>
      <w:r w:rsidRPr="00550BD3">
        <w:rPr>
          <w:spacing w:val="-6"/>
          <w:sz w:val="26"/>
          <w:szCs w:val="26"/>
          <w:lang w:val="nb-NO"/>
        </w:rPr>
        <w:t>- Tiêu chuẩn Quốc gia TCVN 11930 Công nghệ thông tin - Các kỹ thuật an toàn - Yêu cầu cơ bản về an toàn hệ thống thông tin theo cấp độ.</w:t>
      </w:r>
    </w:p>
    <w:p w14:paraId="14E7C3DB" w14:textId="1E2FB18E" w:rsidR="00FA3C89" w:rsidRPr="00550BD3" w:rsidRDefault="00CF6095" w:rsidP="00E41927">
      <w:pPr>
        <w:spacing w:before="120" w:after="120"/>
        <w:ind w:firstLine="720"/>
        <w:jc w:val="both"/>
        <w:rPr>
          <w:spacing w:val="-6"/>
          <w:sz w:val="26"/>
          <w:szCs w:val="26"/>
          <w:lang w:val="nb-NO"/>
        </w:rPr>
      </w:pPr>
      <w:r w:rsidRPr="00550BD3">
        <w:rPr>
          <w:spacing w:val="-6"/>
          <w:sz w:val="26"/>
          <w:szCs w:val="26"/>
          <w:lang w:val="nb-NO"/>
        </w:rPr>
        <w:t xml:space="preserve">- </w:t>
      </w:r>
      <w:r w:rsidR="00FA3C89" w:rsidRPr="00550BD3">
        <w:rPr>
          <w:spacing w:val="-6"/>
          <w:sz w:val="26"/>
          <w:szCs w:val="26"/>
          <w:lang w:val="nb-NO"/>
        </w:rPr>
        <w:t>Tiêu chuẩn kỹ thuật về ứng dụng công nghệ thông tin trong cơ quan nhà nước áp dụng theo Thông tư số 39/2017/TT-BTTTT của Bộ Thông tin và Truyền thông.</w:t>
      </w:r>
    </w:p>
    <w:p w14:paraId="444C5AC8" w14:textId="7187C5BF" w:rsidR="00FA3C89" w:rsidRPr="00550BD3" w:rsidRDefault="00FA3C89" w:rsidP="00E41927">
      <w:pPr>
        <w:spacing w:before="120" w:after="120"/>
        <w:ind w:firstLine="720"/>
        <w:jc w:val="both"/>
        <w:rPr>
          <w:spacing w:val="-6"/>
          <w:sz w:val="26"/>
          <w:szCs w:val="26"/>
          <w:lang w:val="nb-NO"/>
        </w:rPr>
      </w:pPr>
      <w:r w:rsidRPr="00550BD3">
        <w:rPr>
          <w:spacing w:val="-6"/>
          <w:sz w:val="26"/>
          <w:szCs w:val="26"/>
          <w:lang w:val="nb-NO"/>
        </w:rPr>
        <w:t xml:space="preserve">- </w:t>
      </w:r>
      <w:r w:rsidR="00CC3FB9" w:rsidRPr="00550BD3">
        <w:rPr>
          <w:spacing w:val="-6"/>
          <w:sz w:val="26"/>
          <w:szCs w:val="26"/>
          <w:lang w:val="nb-NO"/>
        </w:rPr>
        <w:t>Nghị định số 278/2025/NĐ-CP ngày 22/10/2025 của Chính phủ quy định về kết nối, chia sẻ dữ liệu bắt buộc giữa các cơ quan trong hệ thống chính trị</w:t>
      </w:r>
    </w:p>
    <w:p w14:paraId="212AAA99" w14:textId="7EE7650E" w:rsidR="00731511" w:rsidRPr="00550BD3" w:rsidRDefault="00731511" w:rsidP="00E41927">
      <w:pPr>
        <w:spacing w:before="120" w:after="120"/>
        <w:ind w:firstLine="720"/>
        <w:jc w:val="both"/>
        <w:rPr>
          <w:spacing w:val="-6"/>
          <w:sz w:val="26"/>
          <w:szCs w:val="26"/>
          <w:lang w:val="nb-NO"/>
        </w:rPr>
      </w:pPr>
      <w:r w:rsidRPr="00550BD3">
        <w:rPr>
          <w:spacing w:val="-6"/>
          <w:sz w:val="26"/>
          <w:szCs w:val="26"/>
          <w:lang w:val="nb-NO"/>
        </w:rPr>
        <w:lastRenderedPageBreak/>
        <w:t>- Thông tư số 02/2021/TT-BTTTT ngày 21/6/2021 của Bộ Thông tin và Truyền thông về quy chuẩn kỹ thuật quốc gia về cấu trúc, định dạng dữ liệu phục vụ kết nối, tích hợp, chia sẻ dữ liệu giữa các hệ thống thông tin báo cáo trong hệ thống thông tin báo cáo quốc gia</w:t>
      </w:r>
      <w:r w:rsidR="00DC4E94" w:rsidRPr="00550BD3">
        <w:rPr>
          <w:spacing w:val="-6"/>
          <w:sz w:val="26"/>
          <w:szCs w:val="26"/>
          <w:lang w:val="nb-NO"/>
        </w:rPr>
        <w:t>.</w:t>
      </w:r>
    </w:p>
    <w:p w14:paraId="3F8C6151" w14:textId="38F5A446" w:rsidR="00FA3C89" w:rsidRPr="00550BD3" w:rsidRDefault="00FA3C89" w:rsidP="00E12578">
      <w:pPr>
        <w:pStyle w:val="Heading2"/>
        <w:rPr>
          <w:color w:val="auto"/>
        </w:rPr>
      </w:pPr>
      <w:bookmarkStart w:id="118" w:name="_Toc213858432"/>
      <w:bookmarkStart w:id="119" w:name="_Toc213858437"/>
      <w:bookmarkStart w:id="120" w:name="_Toc213858481"/>
      <w:bookmarkStart w:id="121" w:name="_Toc213858487"/>
      <w:bookmarkStart w:id="122" w:name="_Toc213858511"/>
      <w:bookmarkStart w:id="123" w:name="_Toc213858549"/>
      <w:bookmarkStart w:id="124" w:name="_Toc213858554"/>
      <w:bookmarkStart w:id="125" w:name="_Toc213858568"/>
      <w:bookmarkStart w:id="126" w:name="_Toc213858578"/>
      <w:bookmarkStart w:id="127" w:name="_Toc213858583"/>
      <w:bookmarkStart w:id="128" w:name="_Toc213858593"/>
      <w:bookmarkStart w:id="129" w:name="_Toc213858608"/>
      <w:bookmarkStart w:id="130" w:name="_Toc213858633"/>
      <w:bookmarkStart w:id="131" w:name="_Toc213858638"/>
      <w:bookmarkStart w:id="132" w:name="_Toc213858653"/>
      <w:bookmarkStart w:id="133" w:name="_Toc213858673"/>
      <w:bookmarkStart w:id="134" w:name="_Toc213858691"/>
      <w:bookmarkStart w:id="135" w:name="_Toc213858696"/>
      <w:bookmarkStart w:id="136" w:name="_Toc213858701"/>
      <w:bookmarkStart w:id="137" w:name="_Toc213858706"/>
      <w:bookmarkStart w:id="138" w:name="_Toc213858711"/>
      <w:bookmarkStart w:id="139" w:name="_Toc213858716"/>
      <w:bookmarkStart w:id="140" w:name="_Toc213858721"/>
      <w:bookmarkStart w:id="141" w:name="_Toc213858726"/>
      <w:bookmarkStart w:id="142" w:name="_Toc213858731"/>
      <w:bookmarkStart w:id="143" w:name="_Toc213858738"/>
      <w:bookmarkStart w:id="144" w:name="_Toc213858764"/>
      <w:bookmarkStart w:id="145" w:name="_Toc213858800"/>
      <w:bookmarkStart w:id="146" w:name="_Toc21506919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550BD3">
        <w:rPr>
          <w:color w:val="auto"/>
        </w:rPr>
        <w:t xml:space="preserve">Thiết kế cơ sở </w:t>
      </w:r>
      <w:r w:rsidR="00B41846" w:rsidRPr="00550BD3">
        <w:rPr>
          <w:color w:val="auto"/>
        </w:rPr>
        <w:t xml:space="preserve">Hệ thống thông tin </w:t>
      </w:r>
      <w:r w:rsidR="00F91F26" w:rsidRPr="00550BD3">
        <w:rPr>
          <w:color w:val="auto"/>
        </w:rPr>
        <w:t xml:space="preserve">báo cáo của </w:t>
      </w:r>
      <w:r w:rsidR="005E36D3" w:rsidRPr="00550BD3">
        <w:rPr>
          <w:color w:val="auto"/>
        </w:rPr>
        <w:t>Bộ Y tế</w:t>
      </w:r>
      <w:bookmarkEnd w:id="146"/>
    </w:p>
    <w:p w14:paraId="42ABD6BD" w14:textId="14640667" w:rsidR="00294FD6" w:rsidRPr="00550BD3" w:rsidRDefault="00294FD6" w:rsidP="00474280">
      <w:pPr>
        <w:spacing w:before="120" w:after="120"/>
        <w:ind w:firstLine="720"/>
        <w:rPr>
          <w:i/>
          <w:sz w:val="26"/>
          <w:szCs w:val="26"/>
          <w:lang w:val="nb-NO" w:eastAsia="en-GB"/>
        </w:rPr>
      </w:pPr>
      <w:r w:rsidRPr="00550BD3">
        <w:rPr>
          <w:i/>
          <w:sz w:val="26"/>
          <w:szCs w:val="26"/>
          <w:lang w:val="nb-NO" w:eastAsia="en-GB"/>
        </w:rPr>
        <w:t>Xem chi tiết tại Phụ lục 02: Thiết kế cơ sở</w:t>
      </w:r>
      <w:r w:rsidR="00614532" w:rsidRPr="00550BD3">
        <w:rPr>
          <w:i/>
          <w:sz w:val="26"/>
          <w:szCs w:val="26"/>
          <w:lang w:val="nb-NO" w:eastAsia="en-GB"/>
        </w:rPr>
        <w:t xml:space="preserve"> (kèm theo).</w:t>
      </w:r>
    </w:p>
    <w:p w14:paraId="623AA4D0" w14:textId="27F96A0B" w:rsidR="00383ACB" w:rsidRPr="00550BD3" w:rsidRDefault="00181F99" w:rsidP="00E12578">
      <w:pPr>
        <w:pStyle w:val="Heading2"/>
        <w:rPr>
          <w:color w:val="auto"/>
        </w:rPr>
      </w:pPr>
      <w:bookmarkStart w:id="147" w:name="_Toc84711048"/>
      <w:bookmarkStart w:id="148" w:name="_Toc84794240"/>
      <w:bookmarkStart w:id="149" w:name="_Toc84795215"/>
      <w:bookmarkStart w:id="150" w:name="_Toc84711347"/>
      <w:bookmarkStart w:id="151" w:name="_Toc84794539"/>
      <w:bookmarkStart w:id="152" w:name="_Toc84795514"/>
      <w:bookmarkStart w:id="153" w:name="_Toc215069196"/>
      <w:bookmarkEnd w:id="147"/>
      <w:bookmarkEnd w:id="148"/>
      <w:bookmarkEnd w:id="149"/>
      <w:bookmarkEnd w:id="150"/>
      <w:bookmarkEnd w:id="151"/>
      <w:bookmarkEnd w:id="152"/>
      <w:r w:rsidRPr="00550BD3">
        <w:rPr>
          <w:color w:val="auto"/>
        </w:rPr>
        <w:t>Các yêu cầu về đào tạo</w:t>
      </w:r>
      <w:bookmarkEnd w:id="153"/>
    </w:p>
    <w:p w14:paraId="42A5596A" w14:textId="21F2F4CA" w:rsidR="007C1C01" w:rsidRPr="00550BD3" w:rsidRDefault="006E3454" w:rsidP="00474280">
      <w:pPr>
        <w:widowControl w:val="0"/>
        <w:tabs>
          <w:tab w:val="left" w:pos="0"/>
          <w:tab w:val="left" w:pos="709"/>
        </w:tabs>
        <w:spacing w:before="120" w:after="120"/>
        <w:ind w:firstLine="720"/>
        <w:jc w:val="both"/>
        <w:rPr>
          <w:rFonts w:eastAsia="Calibri"/>
          <w:b/>
          <w:iCs/>
          <w:sz w:val="26"/>
          <w:szCs w:val="26"/>
          <w:shd w:val="clear" w:color="auto" w:fill="FFFFFF"/>
          <w:lang w:val="nb-NO" w:eastAsia="en-US"/>
        </w:rPr>
      </w:pPr>
      <w:r w:rsidRPr="00550BD3">
        <w:rPr>
          <w:rFonts w:eastAsia="Calibri"/>
          <w:b/>
          <w:iCs/>
          <w:sz w:val="26"/>
          <w:szCs w:val="26"/>
          <w:shd w:val="clear" w:color="auto" w:fill="FFFFFF"/>
          <w:lang w:val="nb-NO" w:eastAsia="en-US"/>
        </w:rPr>
        <w:t xml:space="preserve">a) </w:t>
      </w:r>
      <w:r w:rsidR="007C1C01" w:rsidRPr="00550BD3">
        <w:rPr>
          <w:rFonts w:eastAsia="Calibri"/>
          <w:b/>
          <w:iCs/>
          <w:sz w:val="26"/>
          <w:szCs w:val="26"/>
          <w:shd w:val="clear" w:color="auto" w:fill="FFFFFF"/>
          <w:lang w:val="nb-NO" w:eastAsia="en-US"/>
        </w:rPr>
        <w:t>Đào tạo</w:t>
      </w:r>
    </w:p>
    <w:p w14:paraId="5C640D26" w14:textId="240559B8" w:rsidR="007C1C01" w:rsidRPr="00550BD3" w:rsidRDefault="007C1C01" w:rsidP="00474280">
      <w:pPr>
        <w:widowControl w:val="0"/>
        <w:tabs>
          <w:tab w:val="left" w:pos="0"/>
          <w:tab w:val="left" w:pos="709"/>
        </w:tabs>
        <w:spacing w:before="120" w:after="120"/>
        <w:ind w:firstLine="720"/>
        <w:jc w:val="both"/>
        <w:rPr>
          <w:rFonts w:eastAsia="Calibri"/>
          <w:b/>
          <w:bCs/>
          <w:i/>
          <w:sz w:val="26"/>
          <w:szCs w:val="26"/>
          <w:shd w:val="clear" w:color="auto" w:fill="FFFFFF"/>
          <w:lang w:val="nb-NO" w:eastAsia="en-US"/>
        </w:rPr>
      </w:pPr>
      <w:r w:rsidRPr="00550BD3">
        <w:rPr>
          <w:rFonts w:eastAsia="Calibri"/>
          <w:b/>
          <w:bCs/>
          <w:i/>
          <w:sz w:val="26"/>
          <w:szCs w:val="26"/>
          <w:shd w:val="clear" w:color="auto" w:fill="FFFFFF"/>
          <w:lang w:val="nb-NO" w:eastAsia="en-US"/>
        </w:rPr>
        <w:t xml:space="preserve">* Đào tạo cho cán bộ quản trị Trung tâm </w:t>
      </w:r>
      <w:r w:rsidR="00905548" w:rsidRPr="00550BD3">
        <w:rPr>
          <w:rFonts w:eastAsia="Calibri"/>
          <w:b/>
          <w:bCs/>
          <w:i/>
          <w:sz w:val="26"/>
          <w:szCs w:val="26"/>
          <w:shd w:val="clear" w:color="auto" w:fill="FFFFFF"/>
          <w:lang w:val="nb-NO" w:eastAsia="en-US"/>
        </w:rPr>
        <w:t>T</w:t>
      </w:r>
      <w:r w:rsidRPr="00550BD3">
        <w:rPr>
          <w:rFonts w:eastAsia="Calibri"/>
          <w:b/>
          <w:bCs/>
          <w:i/>
          <w:sz w:val="26"/>
          <w:szCs w:val="26"/>
          <w:shd w:val="clear" w:color="auto" w:fill="FFFFFF"/>
          <w:lang w:val="nb-NO" w:eastAsia="en-US"/>
        </w:rPr>
        <w:t xml:space="preserve">hông tin y tế </w:t>
      </w:r>
      <w:r w:rsidR="00905548" w:rsidRPr="00550BD3">
        <w:rPr>
          <w:rFonts w:eastAsia="Calibri"/>
          <w:b/>
          <w:bCs/>
          <w:i/>
          <w:sz w:val="26"/>
          <w:szCs w:val="26"/>
          <w:shd w:val="clear" w:color="auto" w:fill="FFFFFF"/>
          <w:lang w:val="nb-NO" w:eastAsia="en-US"/>
        </w:rPr>
        <w:t>Q</w:t>
      </w:r>
      <w:r w:rsidRPr="00550BD3">
        <w:rPr>
          <w:rFonts w:eastAsia="Calibri"/>
          <w:b/>
          <w:bCs/>
          <w:i/>
          <w:sz w:val="26"/>
          <w:szCs w:val="26"/>
          <w:shd w:val="clear" w:color="auto" w:fill="FFFFFF"/>
          <w:lang w:val="nb-NO" w:eastAsia="en-US"/>
        </w:rPr>
        <w:t>uốc gia</w:t>
      </w:r>
    </w:p>
    <w:p w14:paraId="05595C40"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Nội dung đào tạo: Hướng dẫn cài đặt phần mềm, hướng dẫn sử dụng các chức năng của phần mềm.</w:t>
      </w:r>
    </w:p>
    <w:p w14:paraId="5034B6E0" w14:textId="7697CE86"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Số lớp đào tạo: 01 lớp.</w:t>
      </w:r>
    </w:p>
    <w:p w14:paraId="11588EFD" w14:textId="39CE2C15"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 Đối tượng đào tạo: Cán bộ quản trị phần mềm của </w:t>
      </w:r>
      <w:r w:rsidR="00541F66" w:rsidRPr="00550BD3">
        <w:rPr>
          <w:rFonts w:eastAsia="Calibri"/>
          <w:iCs/>
          <w:sz w:val="26"/>
          <w:szCs w:val="26"/>
          <w:shd w:val="clear" w:color="auto" w:fill="FFFFFF"/>
          <w:lang w:val="nb-NO" w:eastAsia="en-US"/>
        </w:rPr>
        <w:t>Trung tâm Thông tin y tế Quốc gia</w:t>
      </w:r>
      <w:r w:rsidRPr="00550BD3">
        <w:rPr>
          <w:rFonts w:eastAsia="Calibri"/>
          <w:iCs/>
          <w:sz w:val="26"/>
          <w:szCs w:val="26"/>
          <w:shd w:val="clear" w:color="auto" w:fill="FFFFFF"/>
          <w:lang w:val="nb-NO" w:eastAsia="en-US"/>
        </w:rPr>
        <w:t xml:space="preserve"> (10 người)</w:t>
      </w:r>
    </w:p>
    <w:p w14:paraId="0D722AB3" w14:textId="38DAE14B"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 Thời gian đào tạo: </w:t>
      </w:r>
      <w:r w:rsidRPr="00550BD3">
        <w:rPr>
          <w:rFonts w:eastAsia="Calibri"/>
          <w:iCs/>
          <w:sz w:val="26"/>
          <w:szCs w:val="26"/>
          <w:shd w:val="clear" w:color="auto" w:fill="FFFFFF"/>
          <w:lang w:eastAsia="en-US"/>
        </w:rPr>
        <w:t>0</w:t>
      </w:r>
      <w:r w:rsidRPr="00550BD3">
        <w:rPr>
          <w:rFonts w:eastAsia="Calibri"/>
          <w:iCs/>
          <w:sz w:val="26"/>
          <w:szCs w:val="26"/>
          <w:shd w:val="clear" w:color="auto" w:fill="FFFFFF"/>
          <w:lang w:val="nb-NO" w:eastAsia="en-US"/>
        </w:rPr>
        <w:t>1 ngày.</w:t>
      </w:r>
    </w:p>
    <w:p w14:paraId="6FDCBDA3" w14:textId="1E268808" w:rsidR="007C1C01" w:rsidRPr="00550BD3" w:rsidRDefault="00195C86"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Hình thức đào tạo: Trực tiếp</w:t>
      </w:r>
      <w:r w:rsidR="007C1C01" w:rsidRPr="00550BD3">
        <w:rPr>
          <w:rFonts w:eastAsia="Calibri"/>
          <w:iCs/>
          <w:sz w:val="26"/>
          <w:szCs w:val="26"/>
          <w:shd w:val="clear" w:color="auto" w:fill="FFFFFF"/>
          <w:lang w:val="nb-NO" w:eastAsia="en-US"/>
        </w:rPr>
        <w:t>- Yêu cầu:</w:t>
      </w:r>
    </w:p>
    <w:p w14:paraId="0264014B"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Phải cung cấp thiết bị liên quan cho học viên để phục vụ đào tạo.</w:t>
      </w:r>
    </w:p>
    <w:p w14:paraId="51923D16"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Phải đảm bảo có đầy đủ tài liệu hướng dẫn, văn phòng phẩm cho các học viên tham gia đào tạo.</w:t>
      </w:r>
    </w:p>
    <w:p w14:paraId="723E6097"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Mỗi lớp học có tối thiểu 01 giảng viên chính, 01 trợ giảng.</w:t>
      </w:r>
    </w:p>
    <w:p w14:paraId="5E0C6B67"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Trong suốt thời gian diễn ra đào tạo phải đảm bảo đầy đủ các nội dung cho công tác khai giảng, bế giảng.</w:t>
      </w:r>
    </w:p>
    <w:p w14:paraId="1D8133A6" w14:textId="2B7F1B4C" w:rsidR="007C1C01" w:rsidRPr="00550BD3" w:rsidRDefault="007C1C01" w:rsidP="00474280">
      <w:pPr>
        <w:widowControl w:val="0"/>
        <w:tabs>
          <w:tab w:val="left" w:pos="0"/>
          <w:tab w:val="left" w:pos="709"/>
        </w:tabs>
        <w:spacing w:before="120" w:after="120"/>
        <w:ind w:firstLine="720"/>
        <w:jc w:val="both"/>
        <w:rPr>
          <w:rFonts w:eastAsia="Calibri"/>
          <w:iCs/>
          <w:spacing w:val="-4"/>
          <w:sz w:val="26"/>
          <w:szCs w:val="26"/>
          <w:shd w:val="clear" w:color="auto" w:fill="FFFFFF"/>
          <w:lang w:val="nb-NO" w:eastAsia="en-US"/>
        </w:rPr>
      </w:pPr>
      <w:r w:rsidRPr="00550BD3">
        <w:rPr>
          <w:rFonts w:eastAsia="Calibri"/>
          <w:iCs/>
          <w:sz w:val="26"/>
          <w:szCs w:val="26"/>
          <w:shd w:val="clear" w:color="auto" w:fill="FFFFFF"/>
          <w:lang w:val="nb-NO" w:eastAsia="en-US"/>
        </w:rPr>
        <w:t xml:space="preserve">Chi phí đào tạo: Hạng mục đào tạo đi kèm theo phần mềm mà không phát sinh thêm chi phí đào tạo. </w:t>
      </w:r>
      <w:r w:rsidR="00541F66" w:rsidRPr="00550BD3">
        <w:rPr>
          <w:rFonts w:eastAsia="Calibri"/>
          <w:iCs/>
          <w:sz w:val="26"/>
          <w:szCs w:val="26"/>
          <w:shd w:val="clear" w:color="auto" w:fill="FFFFFF"/>
          <w:lang w:val="nb-NO" w:eastAsia="en-US"/>
        </w:rPr>
        <w:t>Trung tâm Thông tin y tế Quốc gia</w:t>
      </w:r>
      <w:r w:rsidRPr="00550BD3">
        <w:rPr>
          <w:rFonts w:eastAsia="Calibri"/>
          <w:iCs/>
          <w:sz w:val="26"/>
          <w:szCs w:val="26"/>
          <w:shd w:val="clear" w:color="auto" w:fill="FFFFFF"/>
          <w:lang w:val="nb-NO" w:eastAsia="en-US"/>
        </w:rPr>
        <w:t xml:space="preserve"> – </w:t>
      </w:r>
      <w:r w:rsidR="005E36D3" w:rsidRPr="00550BD3">
        <w:rPr>
          <w:rFonts w:eastAsia="Calibri"/>
          <w:iCs/>
          <w:sz w:val="26"/>
          <w:szCs w:val="26"/>
          <w:shd w:val="clear" w:color="auto" w:fill="FFFFFF"/>
          <w:lang w:val="nb-NO" w:eastAsia="en-US"/>
        </w:rPr>
        <w:t>Bộ Y tế</w:t>
      </w:r>
      <w:r w:rsidRPr="00550BD3">
        <w:rPr>
          <w:rFonts w:eastAsia="Calibri"/>
          <w:iCs/>
          <w:sz w:val="26"/>
          <w:szCs w:val="26"/>
          <w:shd w:val="clear" w:color="auto" w:fill="FFFFFF"/>
          <w:lang w:val="nb-NO" w:eastAsia="en-US"/>
        </w:rPr>
        <w:t xml:space="preserve"> sẽ chịu trách nhiệm </w:t>
      </w:r>
      <w:r w:rsidRPr="00550BD3">
        <w:rPr>
          <w:rFonts w:eastAsia="Calibri"/>
          <w:iCs/>
          <w:spacing w:val="-4"/>
          <w:sz w:val="26"/>
          <w:szCs w:val="26"/>
          <w:shd w:val="clear" w:color="auto" w:fill="FFFFFF"/>
          <w:lang w:val="nb-NO" w:eastAsia="en-US"/>
        </w:rPr>
        <w:t>về địa điểm cũng như các dụng cụ đào tạo như máy tính, máy chiếu, tài liệu để tổ chức lớp.</w:t>
      </w:r>
    </w:p>
    <w:p w14:paraId="00A729FF" w14:textId="77777777" w:rsidR="007C1C01" w:rsidRPr="00550BD3" w:rsidRDefault="007C1C01" w:rsidP="00474280">
      <w:pPr>
        <w:widowControl w:val="0"/>
        <w:tabs>
          <w:tab w:val="left" w:pos="0"/>
          <w:tab w:val="left" w:pos="709"/>
        </w:tabs>
        <w:spacing w:before="120" w:after="120"/>
        <w:ind w:firstLine="720"/>
        <w:jc w:val="both"/>
        <w:rPr>
          <w:rFonts w:eastAsia="Calibri"/>
          <w:b/>
          <w:bCs/>
          <w:i/>
          <w:sz w:val="26"/>
          <w:szCs w:val="26"/>
          <w:shd w:val="clear" w:color="auto" w:fill="FFFFFF"/>
          <w:lang w:val="nb-NO" w:eastAsia="en-US"/>
        </w:rPr>
      </w:pPr>
      <w:r w:rsidRPr="00550BD3">
        <w:rPr>
          <w:rFonts w:eastAsia="Calibri"/>
          <w:b/>
          <w:bCs/>
          <w:i/>
          <w:sz w:val="26"/>
          <w:szCs w:val="26"/>
          <w:shd w:val="clear" w:color="auto" w:fill="FFFFFF"/>
          <w:lang w:val="nb-NO" w:eastAsia="en-US"/>
        </w:rPr>
        <w:t>* Đào tạo cho các đơn vị thuộc Bộ</w:t>
      </w:r>
    </w:p>
    <w:p w14:paraId="2802C214"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Nội dung đào tạo: Hướng dẫn cài đặt phần mềm, hướng dẫn sử dụng các chức năng của phần mềm.</w:t>
      </w:r>
    </w:p>
    <w:p w14:paraId="0CDC33B7" w14:textId="0AB2034F"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Số lớp đào tạo: 01 lớp.</w:t>
      </w:r>
    </w:p>
    <w:p w14:paraId="76B8A62B"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Đối tượng đào tạo: 01 cán bộ phụ trách CNTT và 01 chuyên viên phụ trách báo cáo của 20 đơn vị thuộc Bộ (40 người)</w:t>
      </w:r>
    </w:p>
    <w:p w14:paraId="24CBA809" w14:textId="6A35A3B8"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 Thời gian đào tạo: </w:t>
      </w:r>
      <w:r w:rsidRPr="00550BD3">
        <w:rPr>
          <w:rFonts w:eastAsia="Calibri"/>
          <w:iCs/>
          <w:sz w:val="26"/>
          <w:szCs w:val="26"/>
          <w:shd w:val="clear" w:color="auto" w:fill="FFFFFF"/>
          <w:lang w:eastAsia="en-US"/>
        </w:rPr>
        <w:t>0</w:t>
      </w:r>
      <w:r w:rsidRPr="00550BD3">
        <w:rPr>
          <w:rFonts w:eastAsia="Calibri"/>
          <w:iCs/>
          <w:sz w:val="26"/>
          <w:szCs w:val="26"/>
          <w:shd w:val="clear" w:color="auto" w:fill="FFFFFF"/>
          <w:lang w:val="nb-NO" w:eastAsia="en-US"/>
        </w:rPr>
        <w:t>1 ngày.</w:t>
      </w:r>
    </w:p>
    <w:p w14:paraId="346A9C14" w14:textId="6CDFE16F" w:rsidR="00382FFA" w:rsidRPr="00550BD3" w:rsidRDefault="00382FFA"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 Hình thức đào tạo: </w:t>
      </w:r>
      <w:r w:rsidR="00195C86" w:rsidRPr="00550BD3">
        <w:rPr>
          <w:rFonts w:eastAsia="Calibri"/>
          <w:iCs/>
          <w:sz w:val="26"/>
          <w:szCs w:val="26"/>
          <w:shd w:val="clear" w:color="auto" w:fill="FFFFFF"/>
          <w:lang w:val="nb-NO" w:eastAsia="en-US"/>
        </w:rPr>
        <w:t>Trực tiếp</w:t>
      </w:r>
    </w:p>
    <w:p w14:paraId="33FA2C6C"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Yêu cầu:</w:t>
      </w:r>
    </w:p>
    <w:p w14:paraId="1F870C32"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Phải cung cấp thiết bị liên quan cho học viên để phục vụ đào tạo.</w:t>
      </w:r>
    </w:p>
    <w:p w14:paraId="1AEB8F4A"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Phải đảm bảo có đầy đủ tài liệu hướng dẫn, văn phòng phẩm cho các học viên tham gia đào tạo.</w:t>
      </w:r>
    </w:p>
    <w:p w14:paraId="59E4DB67"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Mỗi lớp học có tối thiểu 01 giảng viên chính, 01 trợ giảng.</w:t>
      </w:r>
    </w:p>
    <w:p w14:paraId="3BC1F03C" w14:textId="77777777"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 Trong suốt thời gian diễn ra đào tạo phải đảm bảo đầy đủ các nội dung cho </w:t>
      </w:r>
      <w:r w:rsidRPr="00550BD3">
        <w:rPr>
          <w:rFonts w:eastAsia="Calibri"/>
          <w:iCs/>
          <w:sz w:val="26"/>
          <w:szCs w:val="26"/>
          <w:shd w:val="clear" w:color="auto" w:fill="FFFFFF"/>
          <w:lang w:val="nb-NO" w:eastAsia="en-US"/>
        </w:rPr>
        <w:lastRenderedPageBreak/>
        <w:t>công tác khai giảng, bế giảng.</w:t>
      </w:r>
    </w:p>
    <w:p w14:paraId="1A2A0444" w14:textId="7C9F0317" w:rsidR="007C1C01" w:rsidRPr="00550BD3" w:rsidRDefault="007C1C01" w:rsidP="00474280">
      <w:pPr>
        <w:widowControl w:val="0"/>
        <w:tabs>
          <w:tab w:val="left" w:pos="0"/>
          <w:tab w:val="left" w:pos="709"/>
        </w:tabs>
        <w:spacing w:before="120" w:after="120"/>
        <w:ind w:firstLine="720"/>
        <w:jc w:val="both"/>
        <w:rPr>
          <w:rFonts w:eastAsia="Calibri"/>
          <w:iCs/>
          <w:spacing w:val="-4"/>
          <w:sz w:val="26"/>
          <w:szCs w:val="26"/>
          <w:shd w:val="clear" w:color="auto" w:fill="FFFFFF"/>
          <w:lang w:val="nb-NO" w:eastAsia="en-US"/>
        </w:rPr>
      </w:pPr>
      <w:r w:rsidRPr="00550BD3">
        <w:rPr>
          <w:rFonts w:eastAsia="Calibri"/>
          <w:iCs/>
          <w:sz w:val="26"/>
          <w:szCs w:val="26"/>
          <w:shd w:val="clear" w:color="auto" w:fill="FFFFFF"/>
          <w:lang w:val="nb-NO" w:eastAsia="en-US"/>
        </w:rPr>
        <w:t xml:space="preserve">Chi phí đào tạo: Hạng mục đào tạo đi kèm theo phần mềm mà không phát sinh thêm chi phí đào tạo. </w:t>
      </w:r>
      <w:r w:rsidR="00541F66" w:rsidRPr="00550BD3">
        <w:rPr>
          <w:rFonts w:eastAsia="Calibri"/>
          <w:iCs/>
          <w:sz w:val="26"/>
          <w:szCs w:val="26"/>
          <w:shd w:val="clear" w:color="auto" w:fill="FFFFFF"/>
          <w:lang w:val="nb-NO" w:eastAsia="en-US"/>
        </w:rPr>
        <w:t>Trung tâm Thông tin y tế Quốc gia</w:t>
      </w:r>
      <w:r w:rsidRPr="00550BD3">
        <w:rPr>
          <w:rFonts w:eastAsia="Calibri"/>
          <w:iCs/>
          <w:sz w:val="26"/>
          <w:szCs w:val="26"/>
          <w:shd w:val="clear" w:color="auto" w:fill="FFFFFF"/>
          <w:lang w:val="nb-NO" w:eastAsia="en-US"/>
        </w:rPr>
        <w:t xml:space="preserve"> – </w:t>
      </w:r>
      <w:r w:rsidR="005E36D3" w:rsidRPr="00550BD3">
        <w:rPr>
          <w:rFonts w:eastAsia="Calibri"/>
          <w:iCs/>
          <w:sz w:val="26"/>
          <w:szCs w:val="26"/>
          <w:shd w:val="clear" w:color="auto" w:fill="FFFFFF"/>
          <w:lang w:val="nb-NO" w:eastAsia="en-US"/>
        </w:rPr>
        <w:t>Bộ Y tế</w:t>
      </w:r>
      <w:r w:rsidRPr="00550BD3">
        <w:rPr>
          <w:rFonts w:eastAsia="Calibri"/>
          <w:iCs/>
          <w:sz w:val="26"/>
          <w:szCs w:val="26"/>
          <w:shd w:val="clear" w:color="auto" w:fill="FFFFFF"/>
          <w:lang w:val="nb-NO" w:eastAsia="en-US"/>
        </w:rPr>
        <w:t xml:space="preserve"> sẽ chịu trách nhiệm </w:t>
      </w:r>
      <w:r w:rsidRPr="00550BD3">
        <w:rPr>
          <w:rFonts w:eastAsia="Calibri"/>
          <w:iCs/>
          <w:spacing w:val="-4"/>
          <w:sz w:val="26"/>
          <w:szCs w:val="26"/>
          <w:shd w:val="clear" w:color="auto" w:fill="FFFFFF"/>
          <w:lang w:val="nb-NO" w:eastAsia="en-US"/>
        </w:rPr>
        <w:t>về địa điểm cũng như các dụng cụ đào tạo như máy tính, máy chiếu, tài liệu để tổ chức lớp.</w:t>
      </w:r>
    </w:p>
    <w:p w14:paraId="48427F0B" w14:textId="6F9B962B" w:rsidR="00382FFA" w:rsidRPr="00550BD3" w:rsidRDefault="00382FFA" w:rsidP="00474280">
      <w:pPr>
        <w:widowControl w:val="0"/>
        <w:tabs>
          <w:tab w:val="left" w:pos="0"/>
          <w:tab w:val="left" w:pos="709"/>
        </w:tabs>
        <w:spacing w:before="120" w:after="120"/>
        <w:ind w:firstLine="720"/>
        <w:jc w:val="both"/>
        <w:rPr>
          <w:rFonts w:eastAsia="Calibri"/>
          <w:b/>
          <w:bCs/>
          <w:i/>
          <w:spacing w:val="-4"/>
          <w:sz w:val="26"/>
          <w:szCs w:val="26"/>
          <w:shd w:val="clear" w:color="auto" w:fill="FFFFFF"/>
          <w:lang w:val="nb-NO" w:eastAsia="en-US"/>
        </w:rPr>
      </w:pPr>
      <w:r w:rsidRPr="00550BD3">
        <w:rPr>
          <w:rFonts w:eastAsia="Calibri"/>
          <w:b/>
          <w:bCs/>
          <w:i/>
          <w:spacing w:val="-4"/>
          <w:sz w:val="26"/>
          <w:szCs w:val="26"/>
          <w:shd w:val="clear" w:color="auto" w:fill="FFFFFF"/>
          <w:lang w:val="nb-NO" w:eastAsia="en-US"/>
        </w:rPr>
        <w:t xml:space="preserve">* Đào tạo cho các Sở Y tế </w:t>
      </w:r>
    </w:p>
    <w:p w14:paraId="67670DE4"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Nội dung đào tạo: Hướng dẫn cài đặt phần mềm, hướng dẫn sử dụng các chức năng của phần mềm.</w:t>
      </w:r>
    </w:p>
    <w:p w14:paraId="778CC8AE"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Số lớp đào tạo: 01 lớp.</w:t>
      </w:r>
    </w:p>
    <w:p w14:paraId="6EFBA7C8" w14:textId="25FC546C"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 Đối tượng đào tạo: 01 cán bộ phụ trách CNTT và 01 chuyên viên phụ trách báo cáo của 34 Sở Y tế </w:t>
      </w:r>
    </w:p>
    <w:p w14:paraId="47608523"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 Thời gian đào tạo: </w:t>
      </w:r>
      <w:r w:rsidRPr="00550BD3">
        <w:rPr>
          <w:rFonts w:eastAsia="Calibri"/>
          <w:iCs/>
          <w:sz w:val="26"/>
          <w:szCs w:val="26"/>
          <w:shd w:val="clear" w:color="auto" w:fill="FFFFFF"/>
          <w:lang w:eastAsia="en-US"/>
        </w:rPr>
        <w:t>0</w:t>
      </w:r>
      <w:r w:rsidRPr="00550BD3">
        <w:rPr>
          <w:rFonts w:eastAsia="Calibri"/>
          <w:iCs/>
          <w:sz w:val="26"/>
          <w:szCs w:val="26"/>
          <w:shd w:val="clear" w:color="auto" w:fill="FFFFFF"/>
          <w:lang w:val="nb-NO" w:eastAsia="en-US"/>
        </w:rPr>
        <w:t>1 ngày.</w:t>
      </w:r>
    </w:p>
    <w:p w14:paraId="7BC4B36E" w14:textId="186CD53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Hình thức đào tạo: Trực tuyến.</w:t>
      </w:r>
    </w:p>
    <w:p w14:paraId="5CE075B1"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Yêu cầu:</w:t>
      </w:r>
    </w:p>
    <w:p w14:paraId="2A0FE94F"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Phải cung cấp thiết bị liên quan cho học viên để phục vụ đào tạo.</w:t>
      </w:r>
    </w:p>
    <w:p w14:paraId="3F7645A7"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Phải đảm bảo có đầy đủ tài liệu hướng dẫn, văn phòng phẩm cho các học viên tham gia đào tạo.</w:t>
      </w:r>
    </w:p>
    <w:p w14:paraId="375AFC39"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Mỗi lớp học có tối thiểu 01 giảng viên chính, 01 trợ giảng.</w:t>
      </w:r>
    </w:p>
    <w:p w14:paraId="388AE768" w14:textId="77777777"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Trong suốt thời gian diễn ra đào tạo phải đảm bảo đầy đủ các nội dung cho công tác khai giảng, bế giảng.</w:t>
      </w:r>
    </w:p>
    <w:p w14:paraId="6A1EB195" w14:textId="43DC4C4F" w:rsidR="00382FFA" w:rsidRPr="00550BD3" w:rsidRDefault="00382FFA" w:rsidP="00382FFA">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Chi phí đào tạo: Hạng mục đào tạo đi kèm theo phần mềm mà không phát sinh thêm chi phí đào tạo. Trung tâm Thông tin y tế Quốc gia – Bộ Y tế sẽ chịu trách nhiệm </w:t>
      </w:r>
      <w:r w:rsidRPr="00550BD3">
        <w:rPr>
          <w:rFonts w:eastAsia="Calibri"/>
          <w:iCs/>
          <w:spacing w:val="-4"/>
          <w:sz w:val="26"/>
          <w:szCs w:val="26"/>
          <w:shd w:val="clear" w:color="auto" w:fill="FFFFFF"/>
          <w:lang w:val="nb-NO" w:eastAsia="en-US"/>
        </w:rPr>
        <w:t>về địa điểm cũng như các dụng cụ đào tạo như máy tính, máy chiếu, tài liệu để tổ chức lớp</w:t>
      </w:r>
    </w:p>
    <w:p w14:paraId="58F26FB5" w14:textId="7DB76564" w:rsidR="007C1C01" w:rsidRPr="00550BD3" w:rsidRDefault="007C1C01" w:rsidP="00474280">
      <w:pPr>
        <w:spacing w:before="120" w:after="120"/>
        <w:ind w:firstLine="720"/>
        <w:jc w:val="both"/>
        <w:rPr>
          <w:iCs/>
          <w:sz w:val="26"/>
          <w:szCs w:val="26"/>
          <w:shd w:val="clear" w:color="auto" w:fill="FFFFFF"/>
          <w:lang w:val="nb-NO" w:eastAsia="en-US"/>
        </w:rPr>
      </w:pPr>
      <w:r w:rsidRPr="00550BD3">
        <w:rPr>
          <w:rFonts w:eastAsia="Calibri"/>
          <w:b/>
          <w:bCs/>
          <w:i/>
          <w:sz w:val="26"/>
          <w:szCs w:val="26"/>
          <w:shd w:val="clear" w:color="auto" w:fill="FFFFFF"/>
          <w:lang w:val="nb-NO" w:eastAsia="en-US"/>
        </w:rPr>
        <w:t>* Đào tạo cho các đơn vị khác:</w:t>
      </w:r>
      <w:r w:rsidRPr="00550BD3">
        <w:rPr>
          <w:iCs/>
          <w:sz w:val="26"/>
          <w:szCs w:val="26"/>
          <w:shd w:val="clear" w:color="auto" w:fill="FFFFFF"/>
          <w:lang w:val="nb-NO" w:eastAsia="en-US"/>
        </w:rPr>
        <w:t xml:space="preserve"> </w:t>
      </w:r>
      <w:r w:rsidR="00382FFA" w:rsidRPr="00550BD3">
        <w:rPr>
          <w:iCs/>
          <w:sz w:val="26"/>
          <w:szCs w:val="26"/>
          <w:shd w:val="clear" w:color="auto" w:fill="FFFFFF"/>
          <w:lang w:val="nb-NO" w:eastAsia="en-US"/>
        </w:rPr>
        <w:t xml:space="preserve">Trong thời gian bảo hành phần mềm, nhà thầu phối hợp </w:t>
      </w:r>
      <w:r w:rsidR="00541F66" w:rsidRPr="00550BD3">
        <w:rPr>
          <w:iCs/>
          <w:sz w:val="26"/>
          <w:szCs w:val="26"/>
          <w:shd w:val="clear" w:color="auto" w:fill="FFFFFF"/>
          <w:lang w:val="nb-NO" w:eastAsia="en-US"/>
        </w:rPr>
        <w:t>Trung tâm Thông tin y tế Quốc gia</w:t>
      </w:r>
      <w:r w:rsidRPr="00550BD3">
        <w:rPr>
          <w:iCs/>
          <w:sz w:val="26"/>
          <w:szCs w:val="26"/>
          <w:shd w:val="clear" w:color="auto" w:fill="FFFFFF"/>
          <w:lang w:val="nb-NO" w:eastAsia="en-US"/>
        </w:rPr>
        <w:t xml:space="preserve"> </w:t>
      </w:r>
      <w:r w:rsidR="00382FFA" w:rsidRPr="00550BD3">
        <w:rPr>
          <w:iCs/>
          <w:sz w:val="26"/>
          <w:szCs w:val="26"/>
          <w:shd w:val="clear" w:color="auto" w:fill="FFFFFF"/>
          <w:lang w:val="nb-NO" w:eastAsia="en-US"/>
        </w:rPr>
        <w:t>và</w:t>
      </w:r>
      <w:r w:rsidRPr="00550BD3">
        <w:rPr>
          <w:iCs/>
          <w:sz w:val="26"/>
          <w:szCs w:val="26"/>
          <w:shd w:val="clear" w:color="auto" w:fill="FFFFFF"/>
          <w:lang w:val="nb-NO" w:eastAsia="en-US"/>
        </w:rPr>
        <w:t xml:space="preserve"> các Vụ/Cục tổ chức đào tạo cho các </w:t>
      </w:r>
      <w:r w:rsidR="00382FFA" w:rsidRPr="00550BD3">
        <w:rPr>
          <w:iCs/>
          <w:sz w:val="26"/>
          <w:szCs w:val="26"/>
          <w:shd w:val="clear" w:color="auto" w:fill="FFFFFF"/>
          <w:lang w:val="nb-NO" w:eastAsia="en-US"/>
        </w:rPr>
        <w:t xml:space="preserve">đối tượng khác như </w:t>
      </w:r>
      <w:r w:rsidRPr="00550BD3">
        <w:rPr>
          <w:iCs/>
          <w:sz w:val="26"/>
          <w:szCs w:val="26"/>
          <w:shd w:val="clear" w:color="auto" w:fill="FFFFFF"/>
          <w:lang w:val="nb-NO" w:eastAsia="en-US"/>
        </w:rPr>
        <w:t>cơ sở y tế</w:t>
      </w:r>
      <w:r w:rsidR="00382FFA" w:rsidRPr="00550BD3">
        <w:rPr>
          <w:iCs/>
          <w:sz w:val="26"/>
          <w:szCs w:val="26"/>
          <w:shd w:val="clear" w:color="auto" w:fill="FFFFFF"/>
          <w:lang w:val="nb-NO" w:eastAsia="en-US"/>
        </w:rPr>
        <w:t>, doanh nghiệp...</w:t>
      </w:r>
      <w:r w:rsidRPr="00550BD3">
        <w:rPr>
          <w:iCs/>
          <w:sz w:val="26"/>
          <w:szCs w:val="26"/>
          <w:shd w:val="clear" w:color="auto" w:fill="FFFFFF"/>
          <w:lang w:val="nb-NO" w:eastAsia="en-US"/>
        </w:rPr>
        <w:t xml:space="preserve"> khi triển khai các chế độ báo cáo cụ thể.</w:t>
      </w:r>
      <w:r w:rsidR="00382FFA" w:rsidRPr="00550BD3">
        <w:rPr>
          <w:iCs/>
          <w:sz w:val="26"/>
          <w:szCs w:val="26"/>
          <w:shd w:val="clear" w:color="auto" w:fill="FFFFFF"/>
          <w:lang w:val="nb-NO" w:eastAsia="en-US"/>
        </w:rPr>
        <w:t xml:space="preserve"> Hình thức đào tạo: trực tuyến hoặc trực tiếp</w:t>
      </w:r>
      <w:r w:rsidRPr="00550BD3">
        <w:rPr>
          <w:iCs/>
          <w:sz w:val="26"/>
          <w:szCs w:val="26"/>
          <w:shd w:val="clear" w:color="auto" w:fill="FFFFFF"/>
          <w:lang w:val="nb-NO" w:eastAsia="en-US"/>
        </w:rPr>
        <w:t>.</w:t>
      </w:r>
    </w:p>
    <w:p w14:paraId="3358DF96" w14:textId="73865A07" w:rsidR="00E41927" w:rsidRPr="00550BD3" w:rsidRDefault="00382FFA" w:rsidP="00474280">
      <w:pPr>
        <w:spacing w:before="120" w:after="120"/>
        <w:ind w:firstLine="720"/>
        <w:jc w:val="both"/>
        <w:rPr>
          <w:rFonts w:eastAsia="Calibri"/>
          <w:iCs/>
          <w:spacing w:val="-4"/>
          <w:sz w:val="26"/>
          <w:szCs w:val="26"/>
          <w:shd w:val="clear" w:color="auto" w:fill="FFFFFF"/>
          <w:lang w:val="nb-NO" w:eastAsia="en-US"/>
        </w:rPr>
      </w:pPr>
      <w:r w:rsidRPr="00550BD3">
        <w:rPr>
          <w:rFonts w:eastAsia="Calibri"/>
          <w:iCs/>
          <w:sz w:val="26"/>
          <w:szCs w:val="26"/>
          <w:shd w:val="clear" w:color="auto" w:fill="FFFFFF"/>
          <w:lang w:val="nb-NO" w:eastAsia="en-US"/>
        </w:rPr>
        <w:t xml:space="preserve">Chi phí đào tạo: Hạng mục đào tạo đi kèm theo phần mềm mà không phát sinh thêm chi phí đào tạo. Trung tâm Thông tin y tế Quốc gia – Bộ Y tế sẽ chịu trách nhiệm </w:t>
      </w:r>
      <w:r w:rsidRPr="00550BD3">
        <w:rPr>
          <w:rFonts w:eastAsia="Calibri"/>
          <w:iCs/>
          <w:spacing w:val="-4"/>
          <w:sz w:val="26"/>
          <w:szCs w:val="26"/>
          <w:shd w:val="clear" w:color="auto" w:fill="FFFFFF"/>
          <w:lang w:val="nb-NO" w:eastAsia="en-US"/>
        </w:rPr>
        <w:t>về địa điểm cũng như các dụng cụ đào tạo như máy tính, máy chiếu, tài liệu để tổ chức lớp</w:t>
      </w:r>
      <w:r w:rsidR="00E41927" w:rsidRPr="00550BD3">
        <w:rPr>
          <w:rFonts w:eastAsia="Calibri"/>
          <w:iCs/>
          <w:spacing w:val="-4"/>
          <w:sz w:val="26"/>
          <w:szCs w:val="26"/>
          <w:shd w:val="clear" w:color="auto" w:fill="FFFFFF"/>
          <w:lang w:val="nb-NO" w:eastAsia="en-US"/>
        </w:rPr>
        <w:t>.</w:t>
      </w:r>
    </w:p>
    <w:p w14:paraId="67B445C6" w14:textId="1B0BEB91" w:rsidR="007C1C01" w:rsidRPr="00550BD3" w:rsidRDefault="006E3454" w:rsidP="00474280">
      <w:pPr>
        <w:spacing w:before="120" w:after="120"/>
        <w:ind w:firstLine="720"/>
        <w:jc w:val="both"/>
        <w:rPr>
          <w:b/>
          <w:sz w:val="26"/>
          <w:szCs w:val="26"/>
          <w:lang w:val="nb-NO" w:eastAsia="en-US"/>
        </w:rPr>
      </w:pPr>
      <w:r w:rsidRPr="00550BD3">
        <w:rPr>
          <w:rFonts w:eastAsia="Calibri"/>
          <w:b/>
          <w:iCs/>
          <w:sz w:val="26"/>
          <w:szCs w:val="26"/>
          <w:shd w:val="clear" w:color="auto" w:fill="FFFFFF"/>
          <w:lang w:val="nb-NO" w:eastAsia="en-US"/>
        </w:rPr>
        <w:t xml:space="preserve">b) </w:t>
      </w:r>
      <w:r w:rsidR="007C1C01" w:rsidRPr="00550BD3">
        <w:rPr>
          <w:b/>
          <w:sz w:val="26"/>
          <w:szCs w:val="26"/>
          <w:lang w:val="nb-NO" w:eastAsia="en-US"/>
        </w:rPr>
        <w:t>Chuyển giao công nghệ</w:t>
      </w:r>
    </w:p>
    <w:p w14:paraId="09E5A0AA" w14:textId="1F81136F"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Phần mềm sau khi được nhà thầu xây dựng và nghiệm thu, phải chuyển giao lại cho chủ đầu tư. Trung tâm </w:t>
      </w:r>
      <w:r w:rsidR="00905548" w:rsidRPr="00550BD3">
        <w:rPr>
          <w:rFonts w:eastAsia="Calibri"/>
          <w:iCs/>
          <w:sz w:val="26"/>
          <w:szCs w:val="26"/>
          <w:shd w:val="clear" w:color="auto" w:fill="FFFFFF"/>
          <w:lang w:val="nb-NO" w:eastAsia="en-US"/>
        </w:rPr>
        <w:t>T</w:t>
      </w:r>
      <w:r w:rsidRPr="00550BD3">
        <w:rPr>
          <w:rFonts w:eastAsia="Calibri"/>
          <w:iCs/>
          <w:sz w:val="26"/>
          <w:szCs w:val="26"/>
          <w:shd w:val="clear" w:color="auto" w:fill="FFFFFF"/>
          <w:lang w:val="nb-NO" w:eastAsia="en-US"/>
        </w:rPr>
        <w:t xml:space="preserve">hông tin y tế </w:t>
      </w:r>
      <w:r w:rsidR="00905548" w:rsidRPr="00550BD3">
        <w:rPr>
          <w:rFonts w:eastAsia="Calibri"/>
          <w:iCs/>
          <w:sz w:val="26"/>
          <w:szCs w:val="26"/>
          <w:shd w:val="clear" w:color="auto" w:fill="FFFFFF"/>
          <w:lang w:val="nb-NO" w:eastAsia="en-US"/>
        </w:rPr>
        <w:t>Q</w:t>
      </w:r>
      <w:r w:rsidRPr="00550BD3">
        <w:rPr>
          <w:rFonts w:eastAsia="Calibri"/>
          <w:iCs/>
          <w:sz w:val="26"/>
          <w:szCs w:val="26"/>
          <w:shd w:val="clear" w:color="auto" w:fill="FFFFFF"/>
          <w:lang w:val="nb-NO" w:eastAsia="en-US"/>
        </w:rPr>
        <w:t xml:space="preserve">uốc gia – </w:t>
      </w:r>
      <w:r w:rsidR="005E36D3" w:rsidRPr="00550BD3">
        <w:rPr>
          <w:rFonts w:eastAsia="Calibri"/>
          <w:iCs/>
          <w:sz w:val="26"/>
          <w:szCs w:val="26"/>
          <w:shd w:val="clear" w:color="auto" w:fill="FFFFFF"/>
          <w:lang w:val="nb-NO" w:eastAsia="en-US"/>
        </w:rPr>
        <w:t>Bộ Y tế</w:t>
      </w:r>
      <w:r w:rsidRPr="00550BD3">
        <w:rPr>
          <w:rFonts w:eastAsia="Calibri"/>
          <w:iCs/>
          <w:sz w:val="26"/>
          <w:szCs w:val="26"/>
          <w:shd w:val="clear" w:color="auto" w:fill="FFFFFF"/>
          <w:lang w:val="nb-NO" w:eastAsia="en-US"/>
        </w:rPr>
        <w:t xml:space="preserve"> sẽ chịu trách nhiệm quản trị và vận hành hệ thống.</w:t>
      </w:r>
    </w:p>
    <w:p w14:paraId="4951442B" w14:textId="035A9274" w:rsidR="007C1C01" w:rsidRPr="00550BD3" w:rsidRDefault="007C1C01" w:rsidP="00474280">
      <w:pPr>
        <w:widowControl w:val="0"/>
        <w:tabs>
          <w:tab w:val="left" w:pos="0"/>
          <w:tab w:val="left" w:pos="709"/>
        </w:tabs>
        <w:spacing w:before="120" w:after="120"/>
        <w:ind w:firstLine="720"/>
        <w:jc w:val="both"/>
        <w:rPr>
          <w:rFonts w:eastAsia="Calibri"/>
          <w:iCs/>
          <w:sz w:val="26"/>
          <w:szCs w:val="26"/>
          <w:shd w:val="clear" w:color="auto" w:fill="FFFFFF"/>
          <w:lang w:val="nb-NO" w:eastAsia="en-US"/>
        </w:rPr>
      </w:pPr>
      <w:r w:rsidRPr="00550BD3">
        <w:rPr>
          <w:rFonts w:eastAsia="Calibri"/>
          <w:iCs/>
          <w:sz w:val="26"/>
          <w:szCs w:val="26"/>
          <w:shd w:val="clear" w:color="auto" w:fill="FFFFFF"/>
          <w:lang w:val="nb-NO" w:eastAsia="en-US"/>
        </w:rPr>
        <w:t xml:space="preserve">Phần mềm phải được thử nghiệm theo đúng tiến độ trong hợp đồng. Ngoài sản phẩm phần mềm, nhà thầu sẽ chuyển giao cho Trung tâm </w:t>
      </w:r>
      <w:r w:rsidR="00905548" w:rsidRPr="00550BD3">
        <w:rPr>
          <w:rFonts w:eastAsia="Calibri"/>
          <w:iCs/>
          <w:sz w:val="26"/>
          <w:szCs w:val="26"/>
          <w:shd w:val="clear" w:color="auto" w:fill="FFFFFF"/>
          <w:lang w:val="nb-NO" w:eastAsia="en-US"/>
        </w:rPr>
        <w:t>T</w:t>
      </w:r>
      <w:r w:rsidRPr="00550BD3">
        <w:rPr>
          <w:rFonts w:eastAsia="Calibri"/>
          <w:iCs/>
          <w:sz w:val="26"/>
          <w:szCs w:val="26"/>
          <w:shd w:val="clear" w:color="auto" w:fill="FFFFFF"/>
          <w:lang w:val="nb-NO" w:eastAsia="en-US"/>
        </w:rPr>
        <w:t xml:space="preserve">hông tin y tế </w:t>
      </w:r>
      <w:r w:rsidR="00905548" w:rsidRPr="00550BD3">
        <w:rPr>
          <w:rFonts w:eastAsia="Calibri"/>
          <w:iCs/>
          <w:sz w:val="26"/>
          <w:szCs w:val="26"/>
          <w:shd w:val="clear" w:color="auto" w:fill="FFFFFF"/>
          <w:lang w:val="nb-NO" w:eastAsia="en-US"/>
        </w:rPr>
        <w:t>Q</w:t>
      </w:r>
      <w:r w:rsidRPr="00550BD3">
        <w:rPr>
          <w:rFonts w:eastAsia="Calibri"/>
          <w:iCs/>
          <w:sz w:val="26"/>
          <w:szCs w:val="26"/>
          <w:shd w:val="clear" w:color="auto" w:fill="FFFFFF"/>
          <w:lang w:val="nb-NO" w:eastAsia="en-US"/>
        </w:rPr>
        <w:t>uốc gia những sản phẩm sau:</w:t>
      </w:r>
    </w:p>
    <w:p w14:paraId="4DB0F81E" w14:textId="075CD5C3" w:rsidR="007C1C01" w:rsidRPr="00550BD3" w:rsidRDefault="00DA5D1C" w:rsidP="00CD3FD3">
      <w:pPr>
        <w:widowControl w:val="0"/>
        <w:numPr>
          <w:ilvl w:val="0"/>
          <w:numId w:val="299"/>
        </w:numPr>
        <w:tabs>
          <w:tab w:val="left" w:pos="993"/>
        </w:tabs>
        <w:spacing w:before="120" w:after="120"/>
        <w:ind w:left="0" w:firstLine="720"/>
        <w:jc w:val="both"/>
        <w:rPr>
          <w:rFonts w:eastAsia="Calibri"/>
          <w:sz w:val="26"/>
          <w:szCs w:val="26"/>
          <w:lang w:val="nb-NO" w:eastAsia="en-US"/>
        </w:rPr>
      </w:pPr>
      <w:r w:rsidRPr="00550BD3">
        <w:rPr>
          <w:rFonts w:eastAsia="Calibri"/>
          <w:iCs/>
          <w:sz w:val="26"/>
          <w:szCs w:val="26"/>
          <w:shd w:val="clear" w:color="auto" w:fill="FFFFFF"/>
          <w:lang w:val="nb-NO" w:eastAsia="en-US"/>
        </w:rPr>
        <w:t>USB</w:t>
      </w:r>
      <w:r w:rsidR="007C1C01" w:rsidRPr="00550BD3">
        <w:rPr>
          <w:rFonts w:eastAsia="Calibri"/>
          <w:sz w:val="26"/>
          <w:szCs w:val="26"/>
          <w:lang w:val="nb-NO" w:eastAsia="en-US"/>
        </w:rPr>
        <w:t xml:space="preserve"> chứa bộ cài đặt và mã nguồn của phần mềm.</w:t>
      </w:r>
    </w:p>
    <w:p w14:paraId="192B7037" w14:textId="77777777" w:rsidR="007C1C01" w:rsidRPr="00550BD3" w:rsidRDefault="007C1C01" w:rsidP="00CD3FD3">
      <w:pPr>
        <w:widowControl w:val="0"/>
        <w:numPr>
          <w:ilvl w:val="0"/>
          <w:numId w:val="299"/>
        </w:numPr>
        <w:tabs>
          <w:tab w:val="left" w:pos="993"/>
        </w:tabs>
        <w:spacing w:before="120" w:after="120"/>
        <w:ind w:left="0" w:firstLine="720"/>
        <w:jc w:val="both"/>
        <w:rPr>
          <w:rFonts w:eastAsia="Calibri"/>
          <w:sz w:val="26"/>
          <w:szCs w:val="26"/>
          <w:lang w:val="nb-NO" w:eastAsia="en-US"/>
        </w:rPr>
      </w:pPr>
      <w:r w:rsidRPr="00550BD3">
        <w:rPr>
          <w:rFonts w:eastAsia="Calibri"/>
          <w:sz w:val="26"/>
          <w:szCs w:val="26"/>
          <w:lang w:val="nb-NO" w:eastAsia="en-US"/>
        </w:rPr>
        <w:t xml:space="preserve">Tài liệu hướng dẫn sử dụng và quản trị hệ thống. </w:t>
      </w:r>
    </w:p>
    <w:p w14:paraId="327CB53D" w14:textId="77777777" w:rsidR="007C1C01" w:rsidRPr="00550BD3" w:rsidRDefault="007C1C01" w:rsidP="00CD3FD3">
      <w:pPr>
        <w:widowControl w:val="0"/>
        <w:numPr>
          <w:ilvl w:val="0"/>
          <w:numId w:val="299"/>
        </w:numPr>
        <w:tabs>
          <w:tab w:val="left" w:pos="993"/>
        </w:tabs>
        <w:spacing w:before="120" w:after="120"/>
        <w:ind w:left="0" w:firstLine="720"/>
        <w:jc w:val="both"/>
        <w:rPr>
          <w:rFonts w:eastAsia="Calibri"/>
          <w:sz w:val="26"/>
          <w:szCs w:val="26"/>
          <w:lang w:val="nb-NO" w:eastAsia="en-US"/>
        </w:rPr>
      </w:pPr>
      <w:r w:rsidRPr="00550BD3">
        <w:rPr>
          <w:rFonts w:eastAsia="Calibri"/>
          <w:sz w:val="26"/>
          <w:szCs w:val="26"/>
          <w:lang w:val="nb-NO" w:eastAsia="en-US"/>
        </w:rPr>
        <w:t>Tài liệu hướng dẫn cài đặt, thông số cấu hình hệ thống.</w:t>
      </w:r>
    </w:p>
    <w:p w14:paraId="7541B508" w14:textId="77777777" w:rsidR="007C1C01" w:rsidRPr="00550BD3" w:rsidRDefault="007C1C01" w:rsidP="00CD3FD3">
      <w:pPr>
        <w:widowControl w:val="0"/>
        <w:numPr>
          <w:ilvl w:val="0"/>
          <w:numId w:val="299"/>
        </w:numPr>
        <w:tabs>
          <w:tab w:val="left" w:pos="993"/>
        </w:tabs>
        <w:spacing w:before="120" w:after="120"/>
        <w:ind w:left="0" w:firstLine="720"/>
        <w:jc w:val="both"/>
        <w:rPr>
          <w:rFonts w:eastAsia="Calibri"/>
          <w:sz w:val="26"/>
          <w:szCs w:val="26"/>
          <w:lang w:val="nb-NO" w:eastAsia="en-US"/>
        </w:rPr>
      </w:pPr>
      <w:r w:rsidRPr="00550BD3">
        <w:rPr>
          <w:rFonts w:eastAsia="Calibri"/>
          <w:sz w:val="26"/>
          <w:szCs w:val="26"/>
          <w:lang w:val="nb-NO" w:eastAsia="en-US"/>
        </w:rPr>
        <w:lastRenderedPageBreak/>
        <w:t>Tài liệu thiết kế hệ thống</w:t>
      </w:r>
    </w:p>
    <w:p w14:paraId="74CAE5DF" w14:textId="77777777" w:rsidR="007C1C01" w:rsidRPr="00550BD3" w:rsidRDefault="007C1C01" w:rsidP="00CD3FD3">
      <w:pPr>
        <w:widowControl w:val="0"/>
        <w:numPr>
          <w:ilvl w:val="0"/>
          <w:numId w:val="299"/>
        </w:numPr>
        <w:tabs>
          <w:tab w:val="left" w:pos="993"/>
        </w:tabs>
        <w:spacing w:before="120" w:after="120"/>
        <w:ind w:left="0" w:firstLine="720"/>
        <w:jc w:val="both"/>
        <w:rPr>
          <w:rFonts w:eastAsia="Calibri"/>
          <w:iCs/>
          <w:sz w:val="26"/>
          <w:szCs w:val="26"/>
          <w:shd w:val="clear" w:color="auto" w:fill="FFFFFF"/>
          <w:lang w:val="nb-NO" w:eastAsia="en-US"/>
        </w:rPr>
      </w:pPr>
      <w:r w:rsidRPr="00550BD3">
        <w:rPr>
          <w:rFonts w:eastAsia="Calibri"/>
          <w:sz w:val="26"/>
          <w:szCs w:val="26"/>
          <w:lang w:val="nb-NO" w:eastAsia="en-US"/>
        </w:rPr>
        <w:t>Đào tạo</w:t>
      </w:r>
      <w:r w:rsidRPr="00550BD3">
        <w:rPr>
          <w:rFonts w:eastAsia="Calibri"/>
          <w:iCs/>
          <w:sz w:val="26"/>
          <w:szCs w:val="26"/>
          <w:shd w:val="clear" w:color="auto" w:fill="FFFFFF"/>
          <w:lang w:val="nb-NO" w:eastAsia="en-US"/>
        </w:rPr>
        <w:t xml:space="preserve"> cài đặt, cấu hình và quản trị hệ thống.</w:t>
      </w:r>
    </w:p>
    <w:p w14:paraId="26E1807E" w14:textId="77777777" w:rsidR="007C1C01" w:rsidRPr="00550BD3" w:rsidRDefault="007C1C01" w:rsidP="00474280">
      <w:pPr>
        <w:spacing w:before="120" w:after="120"/>
        <w:ind w:firstLine="720"/>
        <w:jc w:val="both"/>
        <w:rPr>
          <w:iCs/>
          <w:sz w:val="26"/>
          <w:szCs w:val="26"/>
          <w:shd w:val="clear" w:color="auto" w:fill="FFFFFF"/>
          <w:lang w:val="nb-NO" w:eastAsia="en-US"/>
        </w:rPr>
      </w:pPr>
      <w:r w:rsidRPr="00550BD3">
        <w:rPr>
          <w:iCs/>
          <w:sz w:val="26"/>
          <w:szCs w:val="26"/>
          <w:shd w:val="clear" w:color="auto" w:fill="FFFFFF"/>
          <w:lang w:val="nb-NO" w:eastAsia="en-US"/>
        </w:rPr>
        <w:t>Chi phí xây dựng các tài liệu kỹ thuật và chi phí chuyển giao công nghệ đã bao gồm trong chi phí phần mềm.</w:t>
      </w:r>
    </w:p>
    <w:p w14:paraId="340B2B94" w14:textId="0F860DAC" w:rsidR="007C1C01" w:rsidRPr="00550BD3" w:rsidRDefault="006E3454" w:rsidP="00474280">
      <w:pPr>
        <w:spacing w:before="120" w:after="120"/>
        <w:ind w:firstLine="720"/>
        <w:jc w:val="both"/>
        <w:rPr>
          <w:b/>
          <w:sz w:val="26"/>
          <w:szCs w:val="26"/>
          <w:lang w:val="nb-NO" w:eastAsia="en-US"/>
        </w:rPr>
      </w:pPr>
      <w:r w:rsidRPr="00550BD3">
        <w:rPr>
          <w:rFonts w:eastAsia="Calibri"/>
          <w:b/>
          <w:iCs/>
          <w:sz w:val="26"/>
          <w:szCs w:val="26"/>
          <w:shd w:val="clear" w:color="auto" w:fill="FFFFFF"/>
          <w:lang w:eastAsia="en-US"/>
        </w:rPr>
        <w:t xml:space="preserve">c) </w:t>
      </w:r>
      <w:r w:rsidR="007C1C01" w:rsidRPr="00550BD3">
        <w:rPr>
          <w:b/>
          <w:sz w:val="26"/>
          <w:szCs w:val="26"/>
          <w:lang w:val="nb-NO" w:eastAsia="en-US"/>
        </w:rPr>
        <w:t>Quản trị, vận hành</w:t>
      </w:r>
    </w:p>
    <w:p w14:paraId="2B93A362" w14:textId="78125071" w:rsidR="007C1C01" w:rsidRPr="00550BD3" w:rsidRDefault="007C1C01" w:rsidP="00CD3FD3">
      <w:pPr>
        <w:widowControl w:val="0"/>
        <w:numPr>
          <w:ilvl w:val="0"/>
          <w:numId w:val="299"/>
        </w:numPr>
        <w:tabs>
          <w:tab w:val="left" w:pos="993"/>
        </w:tabs>
        <w:spacing w:before="120" w:after="120"/>
        <w:ind w:left="0" w:firstLine="720"/>
        <w:jc w:val="both"/>
        <w:rPr>
          <w:rFonts w:eastAsia="Calibri"/>
          <w:spacing w:val="-4"/>
          <w:sz w:val="26"/>
          <w:szCs w:val="26"/>
          <w:lang w:val="nb-NO" w:eastAsia="en-US"/>
        </w:rPr>
      </w:pPr>
      <w:r w:rsidRPr="00550BD3">
        <w:rPr>
          <w:rFonts w:eastAsia="Calibri"/>
          <w:sz w:val="26"/>
          <w:szCs w:val="26"/>
          <w:lang w:val="nb-NO" w:eastAsia="en-US"/>
        </w:rPr>
        <w:t xml:space="preserve">Sau nghiệm thu, nhà thầu phải chuyển giao phần mềm cho </w:t>
      </w:r>
      <w:r w:rsidR="00541F66" w:rsidRPr="00550BD3">
        <w:rPr>
          <w:rFonts w:eastAsia="Calibri"/>
          <w:sz w:val="26"/>
          <w:szCs w:val="26"/>
          <w:lang w:val="nb-NO" w:eastAsia="en-US"/>
        </w:rPr>
        <w:t>Trung tâm Thông tin y tế Quốc gia</w:t>
      </w:r>
      <w:r w:rsidRPr="00550BD3">
        <w:rPr>
          <w:rFonts w:eastAsia="Calibri"/>
          <w:sz w:val="26"/>
          <w:szCs w:val="26"/>
          <w:lang w:val="nb-NO" w:eastAsia="en-US"/>
        </w:rPr>
        <w:t xml:space="preserve"> – </w:t>
      </w:r>
      <w:r w:rsidR="005E36D3" w:rsidRPr="00550BD3">
        <w:rPr>
          <w:rFonts w:eastAsia="Calibri"/>
          <w:sz w:val="26"/>
          <w:szCs w:val="26"/>
          <w:lang w:val="nb-NO" w:eastAsia="en-US"/>
        </w:rPr>
        <w:t>Bộ Y tế</w:t>
      </w:r>
      <w:r w:rsidRPr="00550BD3">
        <w:rPr>
          <w:rFonts w:eastAsia="Calibri"/>
          <w:sz w:val="26"/>
          <w:szCs w:val="26"/>
          <w:lang w:val="nb-NO" w:eastAsia="en-US"/>
        </w:rPr>
        <w:t xml:space="preserve"> để quản trị và </w:t>
      </w:r>
      <w:r w:rsidR="00382FFA" w:rsidRPr="00550BD3">
        <w:rPr>
          <w:rFonts w:eastAsia="Calibri"/>
          <w:sz w:val="26"/>
          <w:szCs w:val="26"/>
          <w:lang w:val="nb-NO" w:eastAsia="en-US"/>
        </w:rPr>
        <w:t xml:space="preserve">phối hợp Trung tâm </w:t>
      </w:r>
      <w:r w:rsidRPr="00550BD3">
        <w:rPr>
          <w:rFonts w:eastAsia="Calibri"/>
          <w:sz w:val="26"/>
          <w:szCs w:val="26"/>
          <w:lang w:val="nb-NO" w:eastAsia="en-US"/>
        </w:rPr>
        <w:t xml:space="preserve">hỗ trợ người dùng tại các đơn vị trong quá </w:t>
      </w:r>
      <w:r w:rsidRPr="00550BD3">
        <w:rPr>
          <w:rFonts w:eastAsia="Calibri"/>
          <w:spacing w:val="-4"/>
          <w:sz w:val="26"/>
          <w:szCs w:val="26"/>
          <w:lang w:val="nb-NO" w:eastAsia="en-US"/>
        </w:rPr>
        <w:t>trình</w:t>
      </w:r>
      <w:r w:rsidR="00DE5D35" w:rsidRPr="00550BD3">
        <w:rPr>
          <w:rFonts w:eastAsia="Calibri"/>
          <w:spacing w:val="-4"/>
          <w:sz w:val="26"/>
          <w:szCs w:val="26"/>
          <w:lang w:val="nb-NO" w:eastAsia="en-US"/>
        </w:rPr>
        <w:t xml:space="preserve"> sử dụng</w:t>
      </w:r>
      <w:r w:rsidRPr="00550BD3">
        <w:rPr>
          <w:rFonts w:eastAsia="Calibri"/>
          <w:spacing w:val="-4"/>
          <w:sz w:val="26"/>
          <w:szCs w:val="26"/>
          <w:lang w:val="nb-NO" w:eastAsia="en-US"/>
        </w:rPr>
        <w:t xml:space="preserve">. </w:t>
      </w:r>
      <w:r w:rsidR="00541F66" w:rsidRPr="00550BD3">
        <w:rPr>
          <w:rFonts w:eastAsia="Calibri"/>
          <w:spacing w:val="-4"/>
          <w:sz w:val="26"/>
          <w:szCs w:val="26"/>
          <w:lang w:val="nb-NO" w:eastAsia="en-US"/>
        </w:rPr>
        <w:t>Trung tâm Thông tin y tế Quốc gia</w:t>
      </w:r>
      <w:r w:rsidRPr="00550BD3">
        <w:rPr>
          <w:rFonts w:eastAsia="Calibri"/>
          <w:spacing w:val="-4"/>
          <w:sz w:val="26"/>
          <w:szCs w:val="26"/>
          <w:lang w:val="nb-NO" w:eastAsia="en-US"/>
        </w:rPr>
        <w:t xml:space="preserve"> bố trí cán bộ kỹ thuật quản trị hệ thống.</w:t>
      </w:r>
    </w:p>
    <w:p w14:paraId="24E37D5B" w14:textId="1C1380C0" w:rsidR="007C1C01" w:rsidRPr="00550BD3" w:rsidRDefault="007C1C01" w:rsidP="00CD3FD3">
      <w:pPr>
        <w:widowControl w:val="0"/>
        <w:numPr>
          <w:ilvl w:val="0"/>
          <w:numId w:val="299"/>
        </w:numPr>
        <w:tabs>
          <w:tab w:val="left" w:pos="993"/>
        </w:tabs>
        <w:spacing w:before="120" w:after="120"/>
        <w:ind w:left="0" w:firstLine="720"/>
        <w:jc w:val="both"/>
        <w:rPr>
          <w:rFonts w:eastAsia="Calibri"/>
          <w:sz w:val="26"/>
          <w:szCs w:val="26"/>
          <w:lang w:val="nb-NO" w:eastAsia="en-US"/>
        </w:rPr>
      </w:pPr>
      <w:r w:rsidRPr="00550BD3">
        <w:rPr>
          <w:rFonts w:eastAsia="Calibri"/>
          <w:sz w:val="26"/>
          <w:szCs w:val="26"/>
          <w:lang w:val="nb-NO" w:eastAsia="en-US"/>
        </w:rPr>
        <w:t>Nhà thầu cần đồng hành cùng chủ đầu tư để khắc phục các lỗi kỹ thuật phát sinh trong quá trình vận hành, đảm bảo hệ thống được vận hành thông suốt.</w:t>
      </w:r>
    </w:p>
    <w:p w14:paraId="2DB35F26" w14:textId="5A88738C" w:rsidR="00FA3C89" w:rsidRPr="00550BD3" w:rsidRDefault="00FA3C89" w:rsidP="00E12578">
      <w:pPr>
        <w:pStyle w:val="Heading2"/>
        <w:rPr>
          <w:color w:val="auto"/>
        </w:rPr>
      </w:pPr>
      <w:bookmarkStart w:id="154" w:name="_Toc215069197"/>
      <w:r w:rsidRPr="00550BD3">
        <w:rPr>
          <w:color w:val="auto"/>
        </w:rPr>
        <w:t>Các yêu cầu về bảo hành, bảo trì</w:t>
      </w:r>
      <w:bookmarkEnd w:id="154"/>
    </w:p>
    <w:p w14:paraId="429803CF" w14:textId="77777777" w:rsidR="007C1C01" w:rsidRPr="00550BD3" w:rsidRDefault="007C1C01" w:rsidP="00474280">
      <w:pPr>
        <w:spacing w:before="120" w:after="120"/>
        <w:ind w:firstLine="720"/>
        <w:jc w:val="both"/>
        <w:rPr>
          <w:sz w:val="26"/>
          <w:szCs w:val="26"/>
          <w:lang w:val="nb-NO"/>
        </w:rPr>
      </w:pPr>
      <w:bookmarkStart w:id="155" w:name="_Toc71623269"/>
      <w:bookmarkStart w:id="156" w:name="_Toc118046165"/>
      <w:bookmarkStart w:id="157" w:name="_Toc118052451"/>
      <w:bookmarkStart w:id="158" w:name="_Toc118052589"/>
      <w:bookmarkStart w:id="159" w:name="_Toc112768471"/>
      <w:r w:rsidRPr="00550BD3">
        <w:rPr>
          <w:sz w:val="26"/>
          <w:szCs w:val="26"/>
          <w:lang w:val="nb-NO"/>
        </w:rPr>
        <w:t>Sau khi triển khai vận hành hệ thống cần được hỗ trợ bảo hành ít nhất 01 năm kể từ ngày bàn giao sản phẩm.</w:t>
      </w:r>
    </w:p>
    <w:p w14:paraId="5CD6F284" w14:textId="77777777" w:rsidR="007C1C01" w:rsidRPr="00550BD3" w:rsidRDefault="007C1C01" w:rsidP="00474280">
      <w:pPr>
        <w:spacing w:before="120" w:after="120"/>
        <w:ind w:firstLine="720"/>
        <w:jc w:val="both"/>
        <w:rPr>
          <w:sz w:val="26"/>
          <w:szCs w:val="26"/>
          <w:lang w:val="nb-NO"/>
        </w:rPr>
      </w:pPr>
      <w:r w:rsidRPr="00550BD3">
        <w:rPr>
          <w:sz w:val="26"/>
          <w:szCs w:val="26"/>
          <w:lang w:val="nb-NO"/>
        </w:rPr>
        <w:t xml:space="preserve">Hết thời gian bảo hành, Chủ đầu tư và nhà thầu sẽ đàm phán để duy trì dịch vụ bảo trì phần mềm. </w:t>
      </w:r>
    </w:p>
    <w:p w14:paraId="3D229562" w14:textId="77777777" w:rsidR="007C1C01" w:rsidRPr="00550BD3" w:rsidRDefault="007C1C01" w:rsidP="00474280">
      <w:pPr>
        <w:spacing w:before="120" w:after="120"/>
        <w:ind w:firstLine="720"/>
        <w:jc w:val="both"/>
        <w:rPr>
          <w:sz w:val="26"/>
          <w:szCs w:val="26"/>
          <w:lang w:val="nb-NO"/>
        </w:rPr>
      </w:pPr>
      <w:r w:rsidRPr="00550BD3">
        <w:rPr>
          <w:sz w:val="26"/>
          <w:szCs w:val="26"/>
          <w:lang w:val="nb-NO"/>
        </w:rPr>
        <w:t>Trong thời gian bảo hành, bảo trì, các lỗi phát sinh cần thực hiện nâng cấp, sửa chữa không làm ảnh hưởng đến quá trình hoạt động bình thường của phần mềm.</w:t>
      </w:r>
    </w:p>
    <w:p w14:paraId="17A60512" w14:textId="3B126F42" w:rsidR="00FA3C89" w:rsidRPr="00550BD3" w:rsidRDefault="00FA3C89" w:rsidP="00E12578">
      <w:pPr>
        <w:pStyle w:val="Heading2"/>
        <w:rPr>
          <w:color w:val="auto"/>
        </w:rPr>
      </w:pPr>
      <w:bookmarkStart w:id="160" w:name="_Toc215069198"/>
      <w:r w:rsidRPr="00550BD3">
        <w:rPr>
          <w:color w:val="auto"/>
        </w:rPr>
        <w:t>Các yêu cầu về kiểm thử hoặc vận hành thử</w:t>
      </w:r>
      <w:bookmarkEnd w:id="155"/>
      <w:bookmarkEnd w:id="156"/>
      <w:bookmarkEnd w:id="157"/>
      <w:bookmarkEnd w:id="158"/>
      <w:bookmarkEnd w:id="160"/>
    </w:p>
    <w:p w14:paraId="47BC5F69" w14:textId="77777777" w:rsidR="007C1C01" w:rsidRPr="00550BD3" w:rsidRDefault="007C1C01" w:rsidP="00474280">
      <w:pPr>
        <w:spacing w:before="120" w:after="120"/>
        <w:ind w:firstLine="720"/>
        <w:jc w:val="both"/>
        <w:rPr>
          <w:sz w:val="26"/>
          <w:szCs w:val="26"/>
          <w:lang w:val="nb-NO"/>
        </w:rPr>
      </w:pPr>
      <w:r w:rsidRPr="00550BD3">
        <w:rPr>
          <w:sz w:val="26"/>
          <w:szCs w:val="26"/>
          <w:lang w:val="nb-NO"/>
        </w:rPr>
        <w:t>Nhà thầu phải tiến hành kiểm thử nội bộ trong quá trình xây dựng phần mềm đảm bảo các chức năng hoạt động không xảy ra lỗi.</w:t>
      </w:r>
    </w:p>
    <w:p w14:paraId="20A508CD" w14:textId="77777777" w:rsidR="007C1C01" w:rsidRPr="00550BD3" w:rsidRDefault="007C1C01" w:rsidP="00474280">
      <w:pPr>
        <w:spacing w:before="120" w:after="120"/>
        <w:ind w:firstLine="720"/>
        <w:jc w:val="both"/>
        <w:rPr>
          <w:sz w:val="26"/>
          <w:szCs w:val="26"/>
          <w:lang w:val="nb-NO"/>
        </w:rPr>
      </w:pPr>
      <w:r w:rsidRPr="00550BD3">
        <w:rPr>
          <w:sz w:val="26"/>
          <w:szCs w:val="26"/>
          <w:lang w:val="nb-NO"/>
        </w:rPr>
        <w:t>Quá trình kiểm thử phải đảm bảo các chức năng của phầm mềm hoạt động bình thường cho quá trình thao tác của người dùng. Bên cạnh đó, phần mềm phải đảm bảo thực hiện đúng các quy trình nghiệp vụ theo yêu cầu.</w:t>
      </w:r>
    </w:p>
    <w:p w14:paraId="62DC02CE" w14:textId="0260B5BD" w:rsidR="00A96119" w:rsidRPr="00550BD3" w:rsidRDefault="007C1C01" w:rsidP="00474280">
      <w:pPr>
        <w:spacing w:before="120" w:after="120"/>
        <w:ind w:firstLine="720"/>
        <w:jc w:val="both"/>
        <w:rPr>
          <w:sz w:val="26"/>
          <w:szCs w:val="26"/>
          <w:lang w:val="nb-NO"/>
        </w:rPr>
      </w:pPr>
      <w:r w:rsidRPr="00550BD3">
        <w:rPr>
          <w:sz w:val="26"/>
          <w:szCs w:val="26"/>
          <w:lang w:val="nb-NO"/>
        </w:rPr>
        <w:t>Trước khi bàn giao cho chủ đầu tư phải hoàn thành các công đoạn kiểm thử, đảm bảo chất lượng.</w:t>
      </w:r>
    </w:p>
    <w:p w14:paraId="04C1D65C" w14:textId="6783828F" w:rsidR="00FA3C89" w:rsidRPr="00550BD3" w:rsidRDefault="00FA3C89" w:rsidP="00E12578">
      <w:pPr>
        <w:pStyle w:val="Heading2"/>
        <w:rPr>
          <w:color w:val="auto"/>
        </w:rPr>
      </w:pPr>
      <w:bookmarkStart w:id="161" w:name="_Toc112768476"/>
      <w:bookmarkStart w:id="162" w:name="_Toc215069199"/>
      <w:bookmarkEnd w:id="159"/>
      <w:r w:rsidRPr="00550BD3">
        <w:rPr>
          <w:color w:val="auto"/>
        </w:rPr>
        <w:t>Các yêu cầu về năng lực của cán bộ tham gia dự án</w:t>
      </w:r>
      <w:bookmarkEnd w:id="161"/>
      <w:bookmarkEnd w:id="162"/>
      <w:r w:rsidRPr="00550BD3">
        <w:rPr>
          <w:color w:val="auto"/>
        </w:rPr>
        <w:t xml:space="preserve"> </w:t>
      </w:r>
    </w:p>
    <w:p w14:paraId="5F294326" w14:textId="77777777" w:rsidR="00A6451C" w:rsidRPr="00550BD3" w:rsidRDefault="00A6451C" w:rsidP="00474280">
      <w:pPr>
        <w:spacing w:before="120" w:after="120"/>
        <w:ind w:firstLine="720"/>
        <w:jc w:val="both"/>
        <w:rPr>
          <w:sz w:val="26"/>
          <w:szCs w:val="26"/>
          <w:lang w:val="nb-NO"/>
        </w:rPr>
      </w:pPr>
      <w:r w:rsidRPr="00550BD3">
        <w:rPr>
          <w:sz w:val="26"/>
          <w:szCs w:val="26"/>
          <w:lang w:val="nb-NO"/>
        </w:rPr>
        <w:t>Yêu cầu nhóm/thành viên tham gia phát triển có kinh nghiệm tham gia dự án áp dụng quy trình phát triển phần mềm.</w:t>
      </w:r>
    </w:p>
    <w:p w14:paraId="4D02008A" w14:textId="1CECC2B1" w:rsidR="00A6451C" w:rsidRPr="00550BD3" w:rsidRDefault="00A6451C" w:rsidP="00474280">
      <w:pPr>
        <w:spacing w:before="120" w:after="120"/>
        <w:ind w:firstLine="720"/>
        <w:jc w:val="both"/>
        <w:rPr>
          <w:sz w:val="26"/>
          <w:szCs w:val="26"/>
          <w:lang w:val="nb-NO"/>
        </w:rPr>
      </w:pPr>
      <w:r w:rsidRPr="00550BD3">
        <w:rPr>
          <w:sz w:val="26"/>
          <w:szCs w:val="26"/>
          <w:lang w:val="nb-NO"/>
        </w:rPr>
        <w:t xml:space="preserve">Cán bộ tham gia phát triển phần mềm phải có kinh nghiệm, năng lực phù hợp với vị trí đảm nhận trong nhóm phát triển. </w:t>
      </w:r>
      <w:r w:rsidR="007529BB" w:rsidRPr="00550BD3">
        <w:rPr>
          <w:sz w:val="26"/>
          <w:szCs w:val="26"/>
          <w:lang w:val="nb-NO"/>
        </w:rPr>
        <w:t>Căn cứ vào Báo cáo nghiên cứu khả thi được duyệt, Chủ đầu tư thành lập và chỉ đạo Tổ chuyên gia xây dựng tiêu chuẩn cụ thể đánh giá nhân lực chủ chốt.</w:t>
      </w:r>
    </w:p>
    <w:p w14:paraId="60DB9203" w14:textId="53F9908D" w:rsidR="00A6451C" w:rsidRPr="00550BD3" w:rsidRDefault="00A6451C" w:rsidP="000F7104">
      <w:pPr>
        <w:spacing w:before="120" w:after="120"/>
        <w:ind w:firstLine="720"/>
        <w:jc w:val="both"/>
        <w:rPr>
          <w:sz w:val="26"/>
          <w:szCs w:val="26"/>
          <w:lang w:val="nb-NO"/>
        </w:rPr>
      </w:pPr>
      <w:r w:rsidRPr="00550BD3">
        <w:rPr>
          <w:sz w:val="26"/>
          <w:szCs w:val="26"/>
          <w:lang w:val="nb-NO"/>
        </w:rPr>
        <w:t xml:space="preserve">Yêu cầu năng lực của cán bộ tham gia phát triển phần mềm phải có trình độ thuộc chuyên ngành công nghệ thông tin hoặc chuyên ngành gần công nghệ thông tin theo quy định của pháp luật. </w:t>
      </w:r>
    </w:p>
    <w:p w14:paraId="282B5EEB" w14:textId="4DF5C0AD" w:rsidR="007D3A82" w:rsidRDefault="007D3A82" w:rsidP="000F7104">
      <w:pPr>
        <w:spacing w:before="120" w:after="120"/>
        <w:ind w:firstLine="720"/>
        <w:jc w:val="both"/>
        <w:rPr>
          <w:sz w:val="26"/>
          <w:szCs w:val="26"/>
          <w:lang w:val="nb-NO"/>
        </w:rPr>
      </w:pPr>
      <w:r w:rsidRPr="00550BD3">
        <w:rPr>
          <w:sz w:val="26"/>
          <w:szCs w:val="26"/>
          <w:lang w:val="nb-NO"/>
        </w:rPr>
        <w:t xml:space="preserve">Các yêu cầu về năng lực của cán bộ tham gia xây dựng HTTT báo cáo của </w:t>
      </w:r>
      <w:r w:rsidR="005E36D3" w:rsidRPr="00550BD3">
        <w:rPr>
          <w:sz w:val="26"/>
          <w:szCs w:val="26"/>
          <w:lang w:val="nb-NO"/>
        </w:rPr>
        <w:t>Bộ Y tế</w:t>
      </w:r>
      <w:r w:rsidRPr="00550BD3">
        <w:rPr>
          <w:sz w:val="26"/>
          <w:szCs w:val="26"/>
          <w:lang w:val="nb-NO"/>
        </w:rPr>
        <w:t xml:space="preserve"> </w:t>
      </w:r>
      <w:r w:rsidRPr="00550BD3">
        <w:rPr>
          <w:iCs/>
          <w:sz w:val="26"/>
          <w:szCs w:val="26"/>
          <w:lang w:val="pl-PL"/>
        </w:rPr>
        <w:t>cho các vị trí chủ chốt cụ</w:t>
      </w:r>
      <w:r w:rsidRPr="00550BD3">
        <w:rPr>
          <w:iCs/>
          <w:sz w:val="26"/>
          <w:szCs w:val="26"/>
          <w:lang w:val="nb-NO"/>
        </w:rPr>
        <w:t xml:space="preserve"> thể </w:t>
      </w:r>
      <w:r w:rsidRPr="00550BD3">
        <w:rPr>
          <w:iCs/>
          <w:sz w:val="26"/>
          <w:szCs w:val="26"/>
          <w:lang w:val="pl-PL"/>
        </w:rPr>
        <w:t>như sau</w:t>
      </w:r>
      <w:r w:rsidRPr="00550BD3">
        <w:rPr>
          <w:sz w:val="26"/>
          <w:szCs w:val="26"/>
          <w:lang w:val="nb-NO"/>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2135"/>
        <w:gridCol w:w="1259"/>
        <w:gridCol w:w="2033"/>
        <w:gridCol w:w="2786"/>
      </w:tblGrid>
      <w:tr w:rsidR="00F25133" w:rsidRPr="0029163A" w14:paraId="67A97791" w14:textId="77777777" w:rsidTr="00025B82">
        <w:trPr>
          <w:trHeight w:val="1064"/>
        </w:trPr>
        <w:tc>
          <w:tcPr>
            <w:tcW w:w="746" w:type="dxa"/>
            <w:vAlign w:val="center"/>
          </w:tcPr>
          <w:p w14:paraId="61BE1273" w14:textId="77777777" w:rsidR="00F25133" w:rsidRPr="00025B82" w:rsidRDefault="00F25133" w:rsidP="00266657">
            <w:pPr>
              <w:widowControl w:val="0"/>
              <w:jc w:val="center"/>
              <w:rPr>
                <w:b/>
                <w:bCs/>
                <w:sz w:val="26"/>
                <w:szCs w:val="26"/>
              </w:rPr>
            </w:pPr>
            <w:bookmarkStart w:id="163" w:name="_Hlk215644929"/>
            <w:r w:rsidRPr="00025B82">
              <w:rPr>
                <w:b/>
                <w:bCs/>
                <w:sz w:val="26"/>
                <w:szCs w:val="26"/>
              </w:rPr>
              <w:lastRenderedPageBreak/>
              <w:t>STT</w:t>
            </w:r>
          </w:p>
        </w:tc>
        <w:tc>
          <w:tcPr>
            <w:tcW w:w="2135" w:type="dxa"/>
            <w:vAlign w:val="center"/>
          </w:tcPr>
          <w:p w14:paraId="53D6B964" w14:textId="77777777" w:rsidR="00F25133" w:rsidRPr="00025B82" w:rsidRDefault="00F25133" w:rsidP="00266657">
            <w:pPr>
              <w:widowControl w:val="0"/>
              <w:jc w:val="center"/>
              <w:rPr>
                <w:b/>
                <w:bCs/>
                <w:sz w:val="26"/>
                <w:szCs w:val="26"/>
                <w:vertAlign w:val="superscript"/>
              </w:rPr>
            </w:pPr>
            <w:r w:rsidRPr="00025B82">
              <w:rPr>
                <w:b/>
                <w:bCs/>
                <w:sz w:val="26"/>
                <w:szCs w:val="26"/>
              </w:rPr>
              <w:t>Vị trí công việc</w:t>
            </w:r>
          </w:p>
        </w:tc>
        <w:tc>
          <w:tcPr>
            <w:tcW w:w="1259" w:type="dxa"/>
            <w:vAlign w:val="center"/>
          </w:tcPr>
          <w:p w14:paraId="6F931594" w14:textId="77777777" w:rsidR="00F25133" w:rsidRPr="00025B82" w:rsidRDefault="00F25133" w:rsidP="00266657">
            <w:pPr>
              <w:widowControl w:val="0"/>
              <w:jc w:val="center"/>
              <w:rPr>
                <w:b/>
                <w:bCs/>
                <w:sz w:val="26"/>
                <w:szCs w:val="26"/>
              </w:rPr>
            </w:pPr>
            <w:r w:rsidRPr="00025B82">
              <w:rPr>
                <w:b/>
                <w:bCs/>
                <w:sz w:val="26"/>
                <w:szCs w:val="26"/>
              </w:rPr>
              <w:t>Số lượng</w:t>
            </w:r>
          </w:p>
        </w:tc>
        <w:tc>
          <w:tcPr>
            <w:tcW w:w="2033" w:type="dxa"/>
            <w:vAlign w:val="center"/>
          </w:tcPr>
          <w:p w14:paraId="78AFD050" w14:textId="77777777" w:rsidR="00F25133" w:rsidRPr="00025B82" w:rsidRDefault="00F25133" w:rsidP="00266657">
            <w:pPr>
              <w:widowControl w:val="0"/>
              <w:jc w:val="center"/>
              <w:rPr>
                <w:b/>
                <w:bCs/>
                <w:sz w:val="26"/>
                <w:szCs w:val="26"/>
              </w:rPr>
            </w:pPr>
            <w:r w:rsidRPr="00025B82">
              <w:rPr>
                <w:b/>
                <w:bCs/>
                <w:sz w:val="26"/>
                <w:szCs w:val="26"/>
              </w:rPr>
              <w:t>Kinh nghiệm trong các công việc tương tự</w:t>
            </w:r>
          </w:p>
        </w:tc>
        <w:tc>
          <w:tcPr>
            <w:tcW w:w="2786" w:type="dxa"/>
            <w:vAlign w:val="center"/>
          </w:tcPr>
          <w:p w14:paraId="0BD78F84" w14:textId="77777777" w:rsidR="00F25133" w:rsidRPr="00025B82" w:rsidRDefault="00F25133" w:rsidP="00266657">
            <w:pPr>
              <w:widowControl w:val="0"/>
              <w:jc w:val="center"/>
              <w:rPr>
                <w:b/>
                <w:bCs/>
                <w:sz w:val="26"/>
                <w:szCs w:val="26"/>
                <w:vertAlign w:val="superscript"/>
              </w:rPr>
            </w:pPr>
            <w:r w:rsidRPr="00025B82">
              <w:rPr>
                <w:b/>
                <w:bCs/>
                <w:sz w:val="26"/>
                <w:szCs w:val="26"/>
              </w:rPr>
              <w:t>Chứng chỉ, trình độ chuyên môn</w:t>
            </w:r>
            <w:r w:rsidRPr="00025B82">
              <w:rPr>
                <w:b/>
                <w:bCs/>
                <w:sz w:val="26"/>
                <w:szCs w:val="26"/>
                <w:vertAlign w:val="superscript"/>
              </w:rPr>
              <w:t>(2)</w:t>
            </w:r>
          </w:p>
        </w:tc>
      </w:tr>
      <w:tr w:rsidR="00F25133" w:rsidRPr="0029163A" w14:paraId="36486E41" w14:textId="77777777" w:rsidTr="006A1294">
        <w:trPr>
          <w:trHeight w:val="542"/>
        </w:trPr>
        <w:tc>
          <w:tcPr>
            <w:tcW w:w="746" w:type="dxa"/>
            <w:vAlign w:val="center"/>
          </w:tcPr>
          <w:p w14:paraId="6B5CF3DA" w14:textId="77777777" w:rsidR="00F25133" w:rsidRPr="00025B82" w:rsidRDefault="00F25133" w:rsidP="006A1294">
            <w:pPr>
              <w:pStyle w:val="Header"/>
              <w:widowControl w:val="0"/>
              <w:jc w:val="center"/>
              <w:rPr>
                <w:sz w:val="26"/>
                <w:szCs w:val="26"/>
              </w:rPr>
            </w:pPr>
            <w:r w:rsidRPr="00025B82">
              <w:rPr>
                <w:sz w:val="26"/>
                <w:szCs w:val="26"/>
              </w:rPr>
              <w:t>1</w:t>
            </w:r>
          </w:p>
        </w:tc>
        <w:tc>
          <w:tcPr>
            <w:tcW w:w="2135" w:type="dxa"/>
            <w:vAlign w:val="center"/>
          </w:tcPr>
          <w:p w14:paraId="6803EDE6" w14:textId="77777777" w:rsidR="00F25133" w:rsidRPr="00025B82" w:rsidRDefault="00F25133" w:rsidP="00266657">
            <w:pPr>
              <w:widowControl w:val="0"/>
              <w:outlineLvl w:val="0"/>
              <w:rPr>
                <w:b/>
                <w:smallCaps/>
                <w:sz w:val="26"/>
                <w:szCs w:val="26"/>
              </w:rPr>
            </w:pPr>
            <w:r w:rsidRPr="00025B82">
              <w:rPr>
                <w:iCs/>
                <w:lang w:val="pl-PL"/>
              </w:rPr>
              <w:t>Quản trị dự án</w:t>
            </w:r>
          </w:p>
        </w:tc>
        <w:tc>
          <w:tcPr>
            <w:tcW w:w="1259" w:type="dxa"/>
          </w:tcPr>
          <w:p w14:paraId="79CA8C8F" w14:textId="77777777" w:rsidR="00F25133" w:rsidRPr="00025B82" w:rsidRDefault="00F25133" w:rsidP="00266657">
            <w:pPr>
              <w:widowControl w:val="0"/>
              <w:jc w:val="center"/>
              <w:rPr>
                <w:bCs/>
                <w:i/>
                <w:sz w:val="26"/>
                <w:szCs w:val="26"/>
              </w:rPr>
            </w:pPr>
            <w:r w:rsidRPr="00025B82">
              <w:rPr>
                <w:iCs/>
                <w:lang w:val="pl-PL"/>
              </w:rPr>
              <w:t>1</w:t>
            </w:r>
          </w:p>
        </w:tc>
        <w:tc>
          <w:tcPr>
            <w:tcW w:w="2033" w:type="dxa"/>
            <w:vAlign w:val="center"/>
          </w:tcPr>
          <w:p w14:paraId="6A7F3B63" w14:textId="77777777" w:rsidR="00F25133" w:rsidRPr="00025B82" w:rsidRDefault="00F25133" w:rsidP="00266657">
            <w:pPr>
              <w:widowControl w:val="0"/>
              <w:jc w:val="center"/>
              <w:rPr>
                <w:bCs/>
                <w:i/>
                <w:sz w:val="26"/>
                <w:szCs w:val="26"/>
              </w:rPr>
            </w:pPr>
            <w:r w:rsidRPr="00025B82">
              <w:rPr>
                <w:bCs/>
                <w:i/>
                <w:sz w:val="26"/>
                <w:szCs w:val="26"/>
              </w:rPr>
              <w:t>tối thiểu 05năm hoặc</w:t>
            </w:r>
          </w:p>
          <w:p w14:paraId="2E164578" w14:textId="77777777" w:rsidR="00F25133" w:rsidRPr="00025B82" w:rsidRDefault="00F25133" w:rsidP="00266657">
            <w:pPr>
              <w:widowControl w:val="0"/>
              <w:jc w:val="center"/>
              <w:rPr>
                <w:bCs/>
                <w:i/>
                <w:sz w:val="26"/>
                <w:szCs w:val="26"/>
              </w:rPr>
            </w:pPr>
            <w:r w:rsidRPr="00025B82">
              <w:rPr>
                <w:bCs/>
                <w:i/>
                <w:sz w:val="26"/>
                <w:szCs w:val="26"/>
              </w:rPr>
              <w:t>tối thiểu 02 hợp đồng</w:t>
            </w:r>
          </w:p>
        </w:tc>
        <w:tc>
          <w:tcPr>
            <w:tcW w:w="2786" w:type="dxa"/>
          </w:tcPr>
          <w:p w14:paraId="2773D3C7" w14:textId="77777777" w:rsidR="00F25133" w:rsidRPr="00025B82" w:rsidRDefault="00F25133" w:rsidP="00025B82">
            <w:pPr>
              <w:widowControl w:val="0"/>
              <w:jc w:val="both"/>
              <w:outlineLvl w:val="0"/>
              <w:rPr>
                <w:bCs/>
              </w:rPr>
            </w:pPr>
            <w:r w:rsidRPr="00025B82">
              <w:rPr>
                <w:lang w:val="pl-PL"/>
              </w:rPr>
              <w:t xml:space="preserve">- </w:t>
            </w:r>
            <w:r w:rsidRPr="00025B82">
              <w:rPr>
                <w:bCs/>
              </w:rPr>
              <w:t>Tốt nghiệp các ngành đào tạo về công nghệ thông tin hoặc ngành gần đào tạo về công nghệ thông tin</w:t>
            </w:r>
          </w:p>
          <w:p w14:paraId="19EF7E42" w14:textId="77777777" w:rsidR="00275CE8" w:rsidRDefault="00F25133" w:rsidP="00025B82">
            <w:pPr>
              <w:widowControl w:val="0"/>
              <w:jc w:val="both"/>
              <w:outlineLvl w:val="0"/>
            </w:pPr>
            <w:r w:rsidRPr="00025B82">
              <w:t xml:space="preserve">- Kinh nghiệm tối thiểu </w:t>
            </w:r>
            <w:r w:rsidR="001404CE" w:rsidRPr="00025B82">
              <w:t xml:space="preserve">02 </w:t>
            </w:r>
            <w:r w:rsidRPr="00025B82">
              <w:t xml:space="preserve">trong hợp đồng tương tự: Kinh nghiệm ở vị trí quản trị dự án hoặc tương đương. </w:t>
            </w:r>
          </w:p>
          <w:p w14:paraId="21904233" w14:textId="56B9333D" w:rsidR="00F25133" w:rsidRPr="00025B82" w:rsidRDefault="00F25133" w:rsidP="00025B82">
            <w:pPr>
              <w:widowControl w:val="0"/>
              <w:jc w:val="both"/>
              <w:outlineLvl w:val="0"/>
              <w:rPr>
                <w:b/>
                <w:smallCaps/>
                <w:sz w:val="26"/>
                <w:szCs w:val="26"/>
              </w:rPr>
            </w:pPr>
            <w:r w:rsidRPr="00025B82">
              <w:t xml:space="preserve">- Tài liệu chứng minh: Bằng cấp, Hợp đồng, Biên bản thanh lý/ biên bản nghiệm thu hoặc tài liệu có xác nhận của chủ đầu tư về việc hoàn thành hợp đồng, Quyết định phân công nhiệm vụ hoặc các tài liệu khác chứng minh nhân sự tham gia hợp đồng, Tài liệu chứng minh khả năng huy động nhân sự của nhà thầu (Hợp đồng lao động/Hợp đồng thuê chuyên gia). - </w:t>
            </w:r>
          </w:p>
        </w:tc>
      </w:tr>
      <w:tr w:rsidR="00F25133" w:rsidRPr="0029163A" w14:paraId="1F7F7035" w14:textId="77777777" w:rsidTr="006A1294">
        <w:trPr>
          <w:trHeight w:val="542"/>
        </w:trPr>
        <w:tc>
          <w:tcPr>
            <w:tcW w:w="746" w:type="dxa"/>
            <w:vAlign w:val="center"/>
          </w:tcPr>
          <w:p w14:paraId="13BA7148" w14:textId="77777777" w:rsidR="00F25133" w:rsidRPr="00025B82" w:rsidRDefault="00F25133" w:rsidP="006A1294">
            <w:pPr>
              <w:widowControl w:val="0"/>
              <w:jc w:val="center"/>
              <w:rPr>
                <w:sz w:val="26"/>
                <w:szCs w:val="26"/>
              </w:rPr>
            </w:pPr>
            <w:r w:rsidRPr="00025B82">
              <w:rPr>
                <w:sz w:val="26"/>
                <w:szCs w:val="26"/>
              </w:rPr>
              <w:t>2</w:t>
            </w:r>
          </w:p>
        </w:tc>
        <w:tc>
          <w:tcPr>
            <w:tcW w:w="2135" w:type="dxa"/>
            <w:vAlign w:val="center"/>
          </w:tcPr>
          <w:p w14:paraId="72989D70" w14:textId="77777777" w:rsidR="00F25133" w:rsidRPr="00025B82" w:rsidRDefault="00F25133" w:rsidP="00266657">
            <w:pPr>
              <w:widowControl w:val="0"/>
              <w:outlineLvl w:val="0"/>
              <w:rPr>
                <w:b/>
                <w:smallCaps/>
                <w:sz w:val="26"/>
                <w:szCs w:val="26"/>
              </w:rPr>
            </w:pPr>
            <w:r w:rsidRPr="00025B82">
              <w:rPr>
                <w:iCs/>
                <w:lang w:val="pl-PL"/>
              </w:rPr>
              <w:t>Chủ trì lập</w:t>
            </w:r>
            <w:r w:rsidRPr="00025B82">
              <w:rPr>
                <w:iCs/>
                <w:lang w:val="vi-VN"/>
              </w:rPr>
              <w:t xml:space="preserve"> thiết kế chi tiết và dự toán</w:t>
            </w:r>
          </w:p>
        </w:tc>
        <w:tc>
          <w:tcPr>
            <w:tcW w:w="1259" w:type="dxa"/>
          </w:tcPr>
          <w:p w14:paraId="63DCBA10" w14:textId="77777777" w:rsidR="00F25133" w:rsidRPr="00025B82" w:rsidRDefault="00F25133" w:rsidP="00266657">
            <w:pPr>
              <w:widowControl w:val="0"/>
              <w:jc w:val="center"/>
              <w:rPr>
                <w:bCs/>
                <w:i/>
                <w:sz w:val="26"/>
                <w:szCs w:val="26"/>
              </w:rPr>
            </w:pPr>
            <w:r w:rsidRPr="00025B82">
              <w:rPr>
                <w:iCs/>
              </w:rPr>
              <w:t>1</w:t>
            </w:r>
          </w:p>
        </w:tc>
        <w:tc>
          <w:tcPr>
            <w:tcW w:w="2033" w:type="dxa"/>
          </w:tcPr>
          <w:p w14:paraId="25DAD2B4" w14:textId="77777777" w:rsidR="00F25133" w:rsidRPr="00025B82" w:rsidRDefault="00F25133" w:rsidP="00266657">
            <w:pPr>
              <w:widowControl w:val="0"/>
              <w:jc w:val="center"/>
              <w:rPr>
                <w:bCs/>
                <w:i/>
                <w:sz w:val="26"/>
                <w:szCs w:val="26"/>
              </w:rPr>
            </w:pPr>
            <w:r w:rsidRPr="00025B82">
              <w:rPr>
                <w:bCs/>
                <w:i/>
                <w:sz w:val="26"/>
                <w:szCs w:val="26"/>
              </w:rPr>
              <w:t>tối thiểu 05 năm hoặc</w:t>
            </w:r>
          </w:p>
          <w:p w14:paraId="56D20387" w14:textId="77777777" w:rsidR="00F25133" w:rsidRPr="00025B82" w:rsidRDefault="00F25133" w:rsidP="00266657">
            <w:pPr>
              <w:widowControl w:val="0"/>
              <w:jc w:val="center"/>
              <w:outlineLvl w:val="0"/>
              <w:rPr>
                <w:i/>
                <w:smallCaps/>
                <w:sz w:val="26"/>
                <w:szCs w:val="26"/>
              </w:rPr>
            </w:pPr>
            <w:r w:rsidRPr="00025B82">
              <w:rPr>
                <w:bCs/>
                <w:i/>
                <w:sz w:val="26"/>
                <w:szCs w:val="26"/>
              </w:rPr>
              <w:t>tối thiểu 02 hợp đồng</w:t>
            </w:r>
          </w:p>
        </w:tc>
        <w:tc>
          <w:tcPr>
            <w:tcW w:w="2786" w:type="dxa"/>
          </w:tcPr>
          <w:p w14:paraId="51DE3E77" w14:textId="77777777" w:rsidR="00F25133" w:rsidRPr="00025B82" w:rsidRDefault="00F25133" w:rsidP="00025B82">
            <w:pPr>
              <w:widowControl w:val="0"/>
              <w:jc w:val="both"/>
              <w:outlineLvl w:val="0"/>
              <w:rPr>
                <w:bCs/>
              </w:rPr>
            </w:pPr>
            <w:r w:rsidRPr="00025B82">
              <w:rPr>
                <w:lang w:val="pl-PL"/>
              </w:rPr>
              <w:t xml:space="preserve">- </w:t>
            </w:r>
            <w:r w:rsidRPr="00025B82">
              <w:rPr>
                <w:bCs/>
              </w:rPr>
              <w:t>Tốt nghiệp các ngành đào tạo về công nghệ thông tin hoặc ngành gần đào tạo về công nghệ thông tin</w:t>
            </w:r>
          </w:p>
          <w:p w14:paraId="560F2EB3" w14:textId="17B6B461" w:rsidR="00F25133" w:rsidRPr="00025B82" w:rsidRDefault="00F25133" w:rsidP="00025B82">
            <w:pPr>
              <w:widowControl w:val="0"/>
              <w:jc w:val="both"/>
              <w:outlineLvl w:val="0"/>
              <w:rPr>
                <w:b/>
                <w:smallCaps/>
                <w:sz w:val="26"/>
                <w:szCs w:val="26"/>
              </w:rPr>
            </w:pPr>
            <w:r w:rsidRPr="00025B82">
              <w:t xml:space="preserve">- Kinh nghiệm tối thiểu </w:t>
            </w:r>
            <w:r w:rsidR="001404CE" w:rsidRPr="00025B82">
              <w:t xml:space="preserve">02 </w:t>
            </w:r>
            <w:r w:rsidRPr="00025B82">
              <w:t>trong hợp đồng tương tự: Kinh nghiệm ở vị trí lập thiết kế chi tiết và dự toán hoặc tương đương. - Tài liệu chứng minh: Bằng cấp, Hợp đồng, Biên bản thanh lý/ biên bản nghiệm thu hoặc tài liệu có xác nhận của chủ đầu tư về việc hoàn thành hợp đồng, Quyết định phân công nhiệm vụ hoặc các tài liệu khác chứng minh nhân sự tham gia hợp đồng, Tài liệu chứng minh khả năng huy động nhân sự của nhà thầu (Hợp đồng lao động/Hợp đồng thuê chuyên gia). -</w:t>
            </w:r>
          </w:p>
        </w:tc>
      </w:tr>
      <w:tr w:rsidR="00F25133" w:rsidRPr="0029163A" w14:paraId="6FF85800" w14:textId="77777777" w:rsidTr="006A1294">
        <w:trPr>
          <w:trHeight w:val="542"/>
        </w:trPr>
        <w:tc>
          <w:tcPr>
            <w:tcW w:w="746" w:type="dxa"/>
            <w:vAlign w:val="center"/>
          </w:tcPr>
          <w:p w14:paraId="7700594C" w14:textId="77777777" w:rsidR="00F25133" w:rsidRPr="00025B82" w:rsidRDefault="00F25133" w:rsidP="006A1294">
            <w:pPr>
              <w:widowControl w:val="0"/>
              <w:jc w:val="center"/>
              <w:rPr>
                <w:sz w:val="26"/>
                <w:szCs w:val="26"/>
              </w:rPr>
            </w:pPr>
            <w:r w:rsidRPr="00025B82">
              <w:rPr>
                <w:sz w:val="26"/>
                <w:szCs w:val="26"/>
              </w:rPr>
              <w:lastRenderedPageBreak/>
              <w:t>3</w:t>
            </w:r>
          </w:p>
        </w:tc>
        <w:tc>
          <w:tcPr>
            <w:tcW w:w="2135" w:type="dxa"/>
            <w:vAlign w:val="center"/>
          </w:tcPr>
          <w:p w14:paraId="636EB3B7" w14:textId="77777777" w:rsidR="00F25133" w:rsidRPr="00025B82" w:rsidRDefault="00F25133" w:rsidP="00266657">
            <w:pPr>
              <w:widowControl w:val="0"/>
              <w:outlineLvl w:val="0"/>
              <w:rPr>
                <w:b/>
                <w:smallCaps/>
                <w:sz w:val="26"/>
                <w:szCs w:val="26"/>
              </w:rPr>
            </w:pPr>
            <w:r w:rsidRPr="00025B82">
              <w:rPr>
                <w:iCs/>
                <w:lang w:val="pl-PL"/>
              </w:rPr>
              <w:t>Trưởng</w:t>
            </w:r>
            <w:r w:rsidRPr="00025B82">
              <w:rPr>
                <w:iCs/>
                <w:lang w:val="vi-VN"/>
              </w:rPr>
              <w:t xml:space="preserve"> nhóm giải pháp</w:t>
            </w:r>
          </w:p>
        </w:tc>
        <w:tc>
          <w:tcPr>
            <w:tcW w:w="1259" w:type="dxa"/>
          </w:tcPr>
          <w:p w14:paraId="28F15E1B" w14:textId="77777777" w:rsidR="00F25133" w:rsidRPr="00025B82" w:rsidRDefault="00F25133" w:rsidP="00266657">
            <w:pPr>
              <w:widowControl w:val="0"/>
              <w:jc w:val="center"/>
              <w:outlineLvl w:val="0"/>
              <w:rPr>
                <w:b/>
                <w:smallCaps/>
                <w:sz w:val="26"/>
                <w:szCs w:val="26"/>
              </w:rPr>
            </w:pPr>
            <w:r w:rsidRPr="00025B82">
              <w:rPr>
                <w:iCs/>
                <w:lang w:val="pl-PL"/>
              </w:rPr>
              <w:t>1</w:t>
            </w:r>
          </w:p>
        </w:tc>
        <w:tc>
          <w:tcPr>
            <w:tcW w:w="2033" w:type="dxa"/>
          </w:tcPr>
          <w:p w14:paraId="4EB3F77E" w14:textId="77777777" w:rsidR="00F25133" w:rsidRPr="00025B82" w:rsidRDefault="00F25133" w:rsidP="00266657">
            <w:pPr>
              <w:widowControl w:val="0"/>
              <w:jc w:val="center"/>
              <w:rPr>
                <w:bCs/>
                <w:i/>
                <w:sz w:val="26"/>
                <w:szCs w:val="26"/>
              </w:rPr>
            </w:pPr>
            <w:r w:rsidRPr="00025B82">
              <w:rPr>
                <w:bCs/>
                <w:i/>
                <w:sz w:val="26"/>
                <w:szCs w:val="26"/>
              </w:rPr>
              <w:t>tối thiểu 02 năm hoặc</w:t>
            </w:r>
          </w:p>
          <w:p w14:paraId="692A73C3" w14:textId="77777777" w:rsidR="00F25133" w:rsidRPr="00025B82" w:rsidRDefault="00F25133" w:rsidP="00266657">
            <w:pPr>
              <w:widowControl w:val="0"/>
              <w:outlineLvl w:val="0"/>
              <w:rPr>
                <w:b/>
                <w:smallCaps/>
                <w:sz w:val="26"/>
                <w:szCs w:val="26"/>
              </w:rPr>
            </w:pPr>
            <w:r w:rsidRPr="00025B82">
              <w:rPr>
                <w:bCs/>
                <w:i/>
                <w:sz w:val="26"/>
                <w:szCs w:val="26"/>
              </w:rPr>
              <w:t>tối thiểu 02 hợp đồng</w:t>
            </w:r>
          </w:p>
        </w:tc>
        <w:tc>
          <w:tcPr>
            <w:tcW w:w="2786" w:type="dxa"/>
          </w:tcPr>
          <w:p w14:paraId="1CA7FBA0" w14:textId="77777777" w:rsidR="00F25133" w:rsidRPr="00025B82" w:rsidRDefault="00F25133" w:rsidP="00025B82">
            <w:pPr>
              <w:widowControl w:val="0"/>
              <w:jc w:val="both"/>
              <w:outlineLvl w:val="0"/>
              <w:rPr>
                <w:bCs/>
              </w:rPr>
            </w:pPr>
            <w:r w:rsidRPr="00025B82">
              <w:rPr>
                <w:lang w:val="pl-PL"/>
              </w:rPr>
              <w:t xml:space="preserve">- </w:t>
            </w:r>
            <w:r w:rsidRPr="00025B82">
              <w:rPr>
                <w:bCs/>
              </w:rPr>
              <w:t>Tốt nghiệp các ngành đào tạo về công nghệ thông tin hoặc ngành gần đào tạo về công nghệ thông tin</w:t>
            </w:r>
          </w:p>
          <w:p w14:paraId="736CDF4C" w14:textId="57329E3E" w:rsidR="00F25133" w:rsidRPr="00025B82" w:rsidRDefault="00F25133" w:rsidP="00025B82">
            <w:pPr>
              <w:widowControl w:val="0"/>
              <w:jc w:val="both"/>
              <w:outlineLvl w:val="0"/>
            </w:pPr>
            <w:r w:rsidRPr="00025B82">
              <w:t xml:space="preserve">- Kinh nghiệm tối thiểu </w:t>
            </w:r>
            <w:r w:rsidR="001404CE" w:rsidRPr="00025B82">
              <w:t xml:space="preserve">02 </w:t>
            </w:r>
            <w:r w:rsidRPr="00025B82">
              <w:t xml:space="preserve">trong hợp đồng tương tự: Kinh nghiệm ở vị trí trưởng nhóm phân tích thiết kế hoặc tương đương. </w:t>
            </w:r>
          </w:p>
          <w:p w14:paraId="32BF4CF6" w14:textId="77777777" w:rsidR="00F25133" w:rsidRPr="00025B82" w:rsidRDefault="00F25133" w:rsidP="00025B82">
            <w:pPr>
              <w:widowControl w:val="0"/>
              <w:jc w:val="both"/>
              <w:outlineLvl w:val="0"/>
              <w:rPr>
                <w:b/>
                <w:smallCaps/>
                <w:sz w:val="26"/>
                <w:szCs w:val="26"/>
              </w:rPr>
            </w:pPr>
            <w:r w:rsidRPr="00025B82">
              <w:t>- Tài liệu chứng minh: Bằng cấp, Hợp đồng, Biên bản thanh lý/ biên bản nghiệm thu hoặc tài liệu có xác nhận của chủ đầu tư về việc hoàn thành hợp đồng, Quyết định phân công nhiệm vụ hoặc các tài liệu khác chứng minh nhân sự tham gia hợp đồng, Tài liệu chứng minh khả năng huy động nhân sự của nhà thầu (Hợp đồng lao động/Hợp đồng thuê chuyên gia). -</w:t>
            </w:r>
          </w:p>
        </w:tc>
      </w:tr>
      <w:tr w:rsidR="00F25133" w:rsidRPr="0029163A" w14:paraId="2ACD0D67" w14:textId="77777777" w:rsidTr="006A1294">
        <w:trPr>
          <w:trHeight w:val="542"/>
        </w:trPr>
        <w:tc>
          <w:tcPr>
            <w:tcW w:w="746" w:type="dxa"/>
            <w:vAlign w:val="center"/>
          </w:tcPr>
          <w:p w14:paraId="2554E1A7" w14:textId="77777777" w:rsidR="00F25133" w:rsidRPr="00025B82" w:rsidRDefault="00F25133" w:rsidP="006A1294">
            <w:pPr>
              <w:widowControl w:val="0"/>
              <w:jc w:val="center"/>
              <w:rPr>
                <w:sz w:val="26"/>
                <w:szCs w:val="26"/>
              </w:rPr>
            </w:pPr>
            <w:r w:rsidRPr="00025B82">
              <w:rPr>
                <w:sz w:val="26"/>
                <w:szCs w:val="26"/>
              </w:rPr>
              <w:t>4</w:t>
            </w:r>
          </w:p>
        </w:tc>
        <w:tc>
          <w:tcPr>
            <w:tcW w:w="2135" w:type="dxa"/>
            <w:vAlign w:val="center"/>
          </w:tcPr>
          <w:p w14:paraId="44617BA4" w14:textId="77777777" w:rsidR="00F25133" w:rsidRPr="00025B82" w:rsidRDefault="00F25133" w:rsidP="00266657">
            <w:pPr>
              <w:widowControl w:val="0"/>
              <w:outlineLvl w:val="0"/>
              <w:rPr>
                <w:b/>
                <w:smallCaps/>
                <w:sz w:val="26"/>
                <w:szCs w:val="26"/>
              </w:rPr>
            </w:pPr>
            <w:r w:rsidRPr="00025B82">
              <w:rPr>
                <w:iCs/>
                <w:lang w:val="pl-PL"/>
              </w:rPr>
              <w:t>Trưởng nhóm lập trình</w:t>
            </w:r>
          </w:p>
        </w:tc>
        <w:tc>
          <w:tcPr>
            <w:tcW w:w="1259" w:type="dxa"/>
          </w:tcPr>
          <w:p w14:paraId="6AD1105A" w14:textId="77777777" w:rsidR="00F25133" w:rsidRPr="00025B82" w:rsidRDefault="00F25133" w:rsidP="00266657">
            <w:pPr>
              <w:widowControl w:val="0"/>
              <w:jc w:val="center"/>
              <w:outlineLvl w:val="0"/>
              <w:rPr>
                <w:b/>
                <w:smallCaps/>
                <w:sz w:val="26"/>
                <w:szCs w:val="26"/>
              </w:rPr>
            </w:pPr>
            <w:r w:rsidRPr="00025B82">
              <w:rPr>
                <w:iCs/>
                <w:lang w:val="pl-PL"/>
              </w:rPr>
              <w:t>1</w:t>
            </w:r>
          </w:p>
        </w:tc>
        <w:tc>
          <w:tcPr>
            <w:tcW w:w="2033" w:type="dxa"/>
          </w:tcPr>
          <w:p w14:paraId="716D3B5D" w14:textId="77777777" w:rsidR="00F25133" w:rsidRPr="00025B82" w:rsidRDefault="00F25133" w:rsidP="00266657">
            <w:pPr>
              <w:widowControl w:val="0"/>
              <w:jc w:val="center"/>
              <w:rPr>
                <w:bCs/>
                <w:i/>
                <w:sz w:val="26"/>
                <w:szCs w:val="26"/>
              </w:rPr>
            </w:pPr>
            <w:r w:rsidRPr="00025B82">
              <w:rPr>
                <w:bCs/>
                <w:i/>
                <w:sz w:val="26"/>
                <w:szCs w:val="26"/>
              </w:rPr>
              <w:t>tối thiểu 02 năm hoặc</w:t>
            </w:r>
          </w:p>
          <w:p w14:paraId="068B4391" w14:textId="77777777" w:rsidR="00F25133" w:rsidRPr="00025B82" w:rsidRDefault="00F25133" w:rsidP="00266657">
            <w:pPr>
              <w:widowControl w:val="0"/>
              <w:outlineLvl w:val="0"/>
              <w:rPr>
                <w:b/>
                <w:smallCaps/>
                <w:sz w:val="26"/>
                <w:szCs w:val="26"/>
              </w:rPr>
            </w:pPr>
            <w:r w:rsidRPr="00025B82">
              <w:rPr>
                <w:bCs/>
                <w:i/>
                <w:sz w:val="26"/>
                <w:szCs w:val="26"/>
              </w:rPr>
              <w:t>tối thiểu 02 hợp đồng</w:t>
            </w:r>
          </w:p>
        </w:tc>
        <w:tc>
          <w:tcPr>
            <w:tcW w:w="2786" w:type="dxa"/>
          </w:tcPr>
          <w:p w14:paraId="27ABD0FE" w14:textId="77777777" w:rsidR="00F25133" w:rsidRPr="00025B82" w:rsidRDefault="00F25133" w:rsidP="00025B82">
            <w:pPr>
              <w:widowControl w:val="0"/>
              <w:jc w:val="both"/>
              <w:outlineLvl w:val="0"/>
              <w:rPr>
                <w:bCs/>
              </w:rPr>
            </w:pPr>
            <w:r w:rsidRPr="00025B82">
              <w:rPr>
                <w:lang w:val="pl-PL"/>
              </w:rPr>
              <w:t xml:space="preserve">- </w:t>
            </w:r>
            <w:r w:rsidRPr="00025B82">
              <w:rPr>
                <w:bCs/>
              </w:rPr>
              <w:t>Tốt nghiệp các ngành đào tạo về công nghệ thông tin hoặc ngành gần đào tạo về công nghệ thông tin</w:t>
            </w:r>
          </w:p>
          <w:p w14:paraId="057D6669" w14:textId="4BED826B" w:rsidR="00F25133" w:rsidRPr="00025B82" w:rsidRDefault="00F25133" w:rsidP="00025B82">
            <w:pPr>
              <w:widowControl w:val="0"/>
              <w:jc w:val="both"/>
              <w:outlineLvl w:val="0"/>
            </w:pPr>
            <w:r w:rsidRPr="00025B82">
              <w:t xml:space="preserve">- Kinh nghiệm tối thiểu </w:t>
            </w:r>
            <w:r w:rsidR="001404CE" w:rsidRPr="00025B82">
              <w:t xml:space="preserve">02 </w:t>
            </w:r>
            <w:r w:rsidRPr="00025B82">
              <w:t xml:space="preserve">trong hợp đồng tương tự: Kinh nghiệm ở vị trí trưởng nhóm lập trình hoặc tương đương. </w:t>
            </w:r>
          </w:p>
          <w:p w14:paraId="36CE7E38" w14:textId="77777777" w:rsidR="00F25133" w:rsidRPr="00025B82" w:rsidRDefault="00F25133" w:rsidP="00025B82">
            <w:pPr>
              <w:widowControl w:val="0"/>
              <w:jc w:val="both"/>
              <w:outlineLvl w:val="0"/>
              <w:rPr>
                <w:b/>
                <w:smallCaps/>
                <w:sz w:val="26"/>
                <w:szCs w:val="26"/>
              </w:rPr>
            </w:pPr>
            <w:r w:rsidRPr="00025B82">
              <w:t>- Tài liệu chứng minh: Bằng cấp, Hợp đồng, Biên bản thanh lý/ biên bản nghiệm thu hoặc tài liệu có xác nhận của chủ đầu tư về việc hoàn thành hợp đồng, Quyết định phân công nhiệm vụ hoặc các tài liệu khác chứng minh nhân sự tham gia hợp đồng, Tài liệu chứng minh khả năng huy động nhân sự của nhà thầu (Hợp đồng lao động/Hợp đồng thuê chuyên gia).</w:t>
            </w:r>
          </w:p>
        </w:tc>
      </w:tr>
      <w:tr w:rsidR="00F25133" w:rsidRPr="0029163A" w14:paraId="5195861A" w14:textId="77777777" w:rsidTr="006A1294">
        <w:trPr>
          <w:trHeight w:val="542"/>
        </w:trPr>
        <w:tc>
          <w:tcPr>
            <w:tcW w:w="746" w:type="dxa"/>
            <w:vAlign w:val="center"/>
          </w:tcPr>
          <w:p w14:paraId="1787E0D7" w14:textId="77777777" w:rsidR="00F25133" w:rsidRPr="00025B82" w:rsidRDefault="00F25133" w:rsidP="006A1294">
            <w:pPr>
              <w:widowControl w:val="0"/>
              <w:jc w:val="center"/>
              <w:rPr>
                <w:sz w:val="26"/>
                <w:szCs w:val="26"/>
              </w:rPr>
            </w:pPr>
            <w:r w:rsidRPr="00025B82">
              <w:rPr>
                <w:sz w:val="26"/>
                <w:szCs w:val="26"/>
              </w:rPr>
              <w:t>5</w:t>
            </w:r>
          </w:p>
        </w:tc>
        <w:tc>
          <w:tcPr>
            <w:tcW w:w="2135" w:type="dxa"/>
            <w:vAlign w:val="center"/>
          </w:tcPr>
          <w:p w14:paraId="52C96954" w14:textId="77777777" w:rsidR="00F25133" w:rsidRPr="00025B82" w:rsidRDefault="00F25133" w:rsidP="00266657">
            <w:pPr>
              <w:widowControl w:val="0"/>
              <w:outlineLvl w:val="0"/>
              <w:rPr>
                <w:b/>
                <w:smallCaps/>
                <w:sz w:val="26"/>
                <w:szCs w:val="26"/>
              </w:rPr>
            </w:pPr>
            <w:r w:rsidRPr="00025B82">
              <w:rPr>
                <w:iCs/>
                <w:lang w:val="pl-PL"/>
              </w:rPr>
              <w:t>Trưởng nhóm kiểm thử, hỗ trợ kỹ thuật, bảo hành, bảo trì</w:t>
            </w:r>
          </w:p>
        </w:tc>
        <w:tc>
          <w:tcPr>
            <w:tcW w:w="1259" w:type="dxa"/>
          </w:tcPr>
          <w:p w14:paraId="13DA9176" w14:textId="77777777" w:rsidR="00F25133" w:rsidRPr="00025B82" w:rsidRDefault="00F25133" w:rsidP="00266657">
            <w:pPr>
              <w:widowControl w:val="0"/>
              <w:jc w:val="center"/>
              <w:outlineLvl w:val="0"/>
              <w:rPr>
                <w:b/>
                <w:smallCaps/>
                <w:sz w:val="26"/>
                <w:szCs w:val="26"/>
              </w:rPr>
            </w:pPr>
            <w:r w:rsidRPr="00025B82">
              <w:rPr>
                <w:iCs/>
                <w:lang w:val="pl-PL"/>
              </w:rPr>
              <w:t>1</w:t>
            </w:r>
          </w:p>
        </w:tc>
        <w:tc>
          <w:tcPr>
            <w:tcW w:w="2033" w:type="dxa"/>
          </w:tcPr>
          <w:p w14:paraId="430B1C75" w14:textId="77777777" w:rsidR="00F25133" w:rsidRPr="00025B82" w:rsidRDefault="00F25133" w:rsidP="00266657">
            <w:pPr>
              <w:widowControl w:val="0"/>
              <w:jc w:val="center"/>
              <w:rPr>
                <w:bCs/>
                <w:i/>
                <w:sz w:val="26"/>
                <w:szCs w:val="26"/>
              </w:rPr>
            </w:pPr>
            <w:r w:rsidRPr="00025B82">
              <w:rPr>
                <w:bCs/>
                <w:i/>
                <w:sz w:val="26"/>
                <w:szCs w:val="26"/>
              </w:rPr>
              <w:t>tối thiểu 02 năm hoặc</w:t>
            </w:r>
          </w:p>
          <w:p w14:paraId="1C4F7E03" w14:textId="77777777" w:rsidR="00F25133" w:rsidRPr="00025B82" w:rsidRDefault="00F25133" w:rsidP="00266657">
            <w:pPr>
              <w:widowControl w:val="0"/>
              <w:outlineLvl w:val="0"/>
              <w:rPr>
                <w:b/>
                <w:smallCaps/>
                <w:sz w:val="26"/>
                <w:szCs w:val="26"/>
              </w:rPr>
            </w:pPr>
            <w:r w:rsidRPr="00025B82">
              <w:rPr>
                <w:bCs/>
                <w:i/>
                <w:sz w:val="26"/>
                <w:szCs w:val="26"/>
              </w:rPr>
              <w:t>tối thiểu 02 hợp đồng</w:t>
            </w:r>
          </w:p>
        </w:tc>
        <w:tc>
          <w:tcPr>
            <w:tcW w:w="2786" w:type="dxa"/>
          </w:tcPr>
          <w:p w14:paraId="30A1F3D6" w14:textId="77777777" w:rsidR="00F25133" w:rsidRPr="00025B82" w:rsidRDefault="00F25133" w:rsidP="00025B82">
            <w:pPr>
              <w:widowControl w:val="0"/>
              <w:jc w:val="both"/>
              <w:outlineLvl w:val="0"/>
              <w:rPr>
                <w:bCs/>
              </w:rPr>
            </w:pPr>
            <w:r w:rsidRPr="00025B82">
              <w:rPr>
                <w:lang w:val="pl-PL"/>
              </w:rPr>
              <w:t xml:space="preserve">- </w:t>
            </w:r>
            <w:r w:rsidRPr="00025B82">
              <w:rPr>
                <w:bCs/>
              </w:rPr>
              <w:t>Tốt nghiệp các ngành đào tạo về công nghệ thông tin hoặc ngành gần đào tạo về công nghệ thông tin</w:t>
            </w:r>
          </w:p>
          <w:p w14:paraId="50141BCD" w14:textId="71B1312A" w:rsidR="00F25133" w:rsidRPr="00025B82" w:rsidRDefault="00F25133" w:rsidP="00025B82">
            <w:pPr>
              <w:widowControl w:val="0"/>
              <w:jc w:val="both"/>
              <w:outlineLvl w:val="0"/>
            </w:pPr>
            <w:r w:rsidRPr="00025B82">
              <w:lastRenderedPageBreak/>
              <w:t xml:space="preserve">- Kinh nghiệm tối thiểu </w:t>
            </w:r>
            <w:r w:rsidR="001404CE" w:rsidRPr="00025B82">
              <w:t xml:space="preserve">02 </w:t>
            </w:r>
            <w:r w:rsidRPr="00025B82">
              <w:t xml:space="preserve">trong hợp đồng tương tự: Kinh nghiệm ở vị trí trưởng nhóm kiểm thử hoặc tương đương. </w:t>
            </w:r>
          </w:p>
          <w:p w14:paraId="2E7B771E" w14:textId="77777777" w:rsidR="00F25133" w:rsidRPr="00025B82" w:rsidRDefault="00F25133" w:rsidP="00025B82">
            <w:pPr>
              <w:widowControl w:val="0"/>
              <w:jc w:val="both"/>
              <w:outlineLvl w:val="0"/>
              <w:rPr>
                <w:b/>
                <w:smallCaps/>
                <w:sz w:val="26"/>
                <w:szCs w:val="26"/>
              </w:rPr>
            </w:pPr>
            <w:r w:rsidRPr="00025B82">
              <w:t>- Tài liệu chứng minh: Bằng cấp, Hợp đồng, Biên bản thanh lý/ biên bản nghiệm thu hoặc tài liệu có xác nhận của chủ đầu tư về việc hoàn thành hợp đồng, Quyết định phân công nhiệm vụ hoặc các tài liệu khác chứng minh nhân sự tham gia hợp đồng, Tài liệu chứng minh khả năng huy động nhân sự của nhà thầu (Hợp đồng lao động/Hợp đồng thuê chuyên gia).</w:t>
            </w:r>
          </w:p>
        </w:tc>
      </w:tr>
      <w:tr w:rsidR="00F25133" w:rsidRPr="008B6C11" w14:paraId="0C901198" w14:textId="77777777" w:rsidTr="006A1294">
        <w:trPr>
          <w:trHeight w:val="542"/>
        </w:trPr>
        <w:tc>
          <w:tcPr>
            <w:tcW w:w="746" w:type="dxa"/>
            <w:vAlign w:val="center"/>
          </w:tcPr>
          <w:p w14:paraId="704662DE" w14:textId="77777777" w:rsidR="00F25133" w:rsidRPr="00025B82" w:rsidRDefault="00F25133" w:rsidP="006A1294">
            <w:pPr>
              <w:widowControl w:val="0"/>
              <w:jc w:val="center"/>
              <w:rPr>
                <w:sz w:val="26"/>
                <w:szCs w:val="26"/>
              </w:rPr>
            </w:pPr>
            <w:r w:rsidRPr="00025B82">
              <w:rPr>
                <w:sz w:val="26"/>
                <w:szCs w:val="26"/>
              </w:rPr>
              <w:lastRenderedPageBreak/>
              <w:t>6</w:t>
            </w:r>
          </w:p>
        </w:tc>
        <w:tc>
          <w:tcPr>
            <w:tcW w:w="2135" w:type="dxa"/>
            <w:vAlign w:val="center"/>
          </w:tcPr>
          <w:p w14:paraId="574BCD2B" w14:textId="77777777" w:rsidR="00F25133" w:rsidRPr="00025B82" w:rsidRDefault="00F25133" w:rsidP="00266657">
            <w:pPr>
              <w:widowControl w:val="0"/>
              <w:outlineLvl w:val="0"/>
              <w:rPr>
                <w:b/>
                <w:smallCaps/>
                <w:sz w:val="26"/>
                <w:szCs w:val="26"/>
              </w:rPr>
            </w:pPr>
            <w:r w:rsidRPr="00025B82">
              <w:rPr>
                <w:iCs/>
                <w:lang w:val="pl-PL"/>
              </w:rPr>
              <w:t>Trưởng nhóm triển</w:t>
            </w:r>
            <w:r w:rsidRPr="00025B82">
              <w:rPr>
                <w:iCs/>
                <w:lang w:val="vi-VN"/>
              </w:rPr>
              <w:t xml:space="preserve"> khai báo cáo</w:t>
            </w:r>
          </w:p>
        </w:tc>
        <w:tc>
          <w:tcPr>
            <w:tcW w:w="1259" w:type="dxa"/>
          </w:tcPr>
          <w:p w14:paraId="120AC177" w14:textId="77777777" w:rsidR="00F25133" w:rsidRPr="00025B82" w:rsidRDefault="00F25133" w:rsidP="00266657">
            <w:pPr>
              <w:widowControl w:val="0"/>
              <w:jc w:val="center"/>
              <w:outlineLvl w:val="0"/>
              <w:rPr>
                <w:b/>
                <w:smallCaps/>
                <w:sz w:val="26"/>
                <w:szCs w:val="26"/>
              </w:rPr>
            </w:pPr>
            <w:r w:rsidRPr="00025B82">
              <w:rPr>
                <w:iCs/>
                <w:lang w:val="pl-PL"/>
              </w:rPr>
              <w:t>1</w:t>
            </w:r>
          </w:p>
        </w:tc>
        <w:tc>
          <w:tcPr>
            <w:tcW w:w="2033" w:type="dxa"/>
          </w:tcPr>
          <w:p w14:paraId="41ACB9B6" w14:textId="77777777" w:rsidR="00F25133" w:rsidRPr="00025B82" w:rsidRDefault="00F25133" w:rsidP="00266657">
            <w:pPr>
              <w:widowControl w:val="0"/>
              <w:jc w:val="center"/>
              <w:rPr>
                <w:bCs/>
                <w:i/>
                <w:sz w:val="26"/>
                <w:szCs w:val="26"/>
              </w:rPr>
            </w:pPr>
            <w:r w:rsidRPr="00025B82">
              <w:rPr>
                <w:bCs/>
                <w:i/>
                <w:sz w:val="26"/>
                <w:szCs w:val="26"/>
              </w:rPr>
              <w:t>tối thiểu 02 năm hoặc</w:t>
            </w:r>
          </w:p>
          <w:p w14:paraId="1A5D5FE6" w14:textId="77777777" w:rsidR="00F25133" w:rsidRPr="00025B82" w:rsidRDefault="00F25133" w:rsidP="00266657">
            <w:pPr>
              <w:widowControl w:val="0"/>
              <w:outlineLvl w:val="0"/>
              <w:rPr>
                <w:b/>
                <w:smallCaps/>
                <w:sz w:val="26"/>
                <w:szCs w:val="26"/>
              </w:rPr>
            </w:pPr>
            <w:r w:rsidRPr="00025B82">
              <w:rPr>
                <w:bCs/>
                <w:i/>
                <w:sz w:val="26"/>
                <w:szCs w:val="26"/>
              </w:rPr>
              <w:t>tối thiểu 01 hợp đồng</w:t>
            </w:r>
          </w:p>
        </w:tc>
        <w:tc>
          <w:tcPr>
            <w:tcW w:w="2786" w:type="dxa"/>
          </w:tcPr>
          <w:p w14:paraId="0B34B9CC" w14:textId="77777777" w:rsidR="00F25133" w:rsidRPr="00025B82" w:rsidRDefault="00F25133" w:rsidP="00025B82">
            <w:pPr>
              <w:widowControl w:val="0"/>
              <w:jc w:val="both"/>
              <w:outlineLvl w:val="0"/>
              <w:rPr>
                <w:bCs/>
              </w:rPr>
            </w:pPr>
            <w:r w:rsidRPr="00025B82">
              <w:rPr>
                <w:lang w:val="pl-PL"/>
              </w:rPr>
              <w:t xml:space="preserve">- </w:t>
            </w:r>
            <w:r w:rsidRPr="00025B82">
              <w:rPr>
                <w:bCs/>
              </w:rPr>
              <w:t>Tốt nghiệp các ngành đào tạo về công nghệ thông tin hoặc ngành gần đào tạo về công nghệ thông tin</w:t>
            </w:r>
          </w:p>
          <w:p w14:paraId="00C88647" w14:textId="77777777" w:rsidR="00F25133" w:rsidRPr="00025B82" w:rsidRDefault="00F25133" w:rsidP="00025B82">
            <w:pPr>
              <w:widowControl w:val="0"/>
              <w:jc w:val="both"/>
              <w:outlineLvl w:val="0"/>
            </w:pPr>
            <w:r w:rsidRPr="00025B82">
              <w:t>- Kinh nghiệm tối thiểu 01 trong hợp đồng tương tự: Kinh nghiệm ở vị trí triển khai hoặc tương đương</w:t>
            </w:r>
          </w:p>
          <w:p w14:paraId="27D409FE" w14:textId="77777777" w:rsidR="00F25133" w:rsidRPr="00025B82" w:rsidRDefault="00F25133" w:rsidP="00025B82">
            <w:pPr>
              <w:widowControl w:val="0"/>
              <w:jc w:val="both"/>
              <w:outlineLvl w:val="0"/>
              <w:rPr>
                <w:b/>
                <w:smallCaps/>
                <w:sz w:val="26"/>
                <w:szCs w:val="26"/>
              </w:rPr>
            </w:pPr>
            <w:r w:rsidRPr="00025B82">
              <w:t>- Tài liệu chứng minh: Bằng cấp, Hợp đồng, Biên bản thanh lý/ biên bản nghiệm thu hoặc tài liệu có xác nhận của chủ đầu tư về việc hoàn thành hợp đồng, Quyết định phân công nhiệm vụ hoặc các tài liệu khác chứng minh nhân sự tham gia hợp đồng, Tài liệu chứng minh khả năng huy động nhân sự của nhà thầu (Hợp đồng lao động/Hợp đồng thuê chuyên gia).</w:t>
            </w:r>
          </w:p>
        </w:tc>
      </w:tr>
      <w:bookmarkEnd w:id="163"/>
    </w:tbl>
    <w:p w14:paraId="026C2959" w14:textId="77777777" w:rsidR="00F25133" w:rsidRPr="00550BD3" w:rsidRDefault="00F25133" w:rsidP="000F7104">
      <w:pPr>
        <w:spacing w:before="120" w:after="120"/>
        <w:ind w:firstLine="720"/>
        <w:jc w:val="both"/>
        <w:rPr>
          <w:sz w:val="26"/>
          <w:szCs w:val="26"/>
          <w:lang w:val="nb-NO"/>
        </w:rPr>
      </w:pPr>
    </w:p>
    <w:p w14:paraId="639CAA31" w14:textId="4BEA1C78" w:rsidR="00FA3C89" w:rsidRPr="00550BD3" w:rsidRDefault="00FA3C89" w:rsidP="00B85BC4">
      <w:pPr>
        <w:widowControl w:val="0"/>
        <w:numPr>
          <w:ilvl w:val="0"/>
          <w:numId w:val="119"/>
        </w:numPr>
        <w:spacing w:before="120" w:after="120"/>
        <w:ind w:firstLine="720"/>
        <w:jc w:val="both"/>
        <w:outlineLvl w:val="0"/>
        <w:rPr>
          <w:spacing w:val="-4"/>
          <w:sz w:val="26"/>
          <w:szCs w:val="26"/>
        </w:rPr>
      </w:pPr>
      <w:bookmarkStart w:id="164" w:name="_Toc215069200"/>
      <w:bookmarkEnd w:id="23"/>
      <w:bookmarkEnd w:id="27"/>
      <w:r w:rsidRPr="00550BD3">
        <w:rPr>
          <w:b/>
          <w:bCs/>
          <w:caps/>
          <w:spacing w:val="-4"/>
          <w:sz w:val="26"/>
          <w:szCs w:val="26"/>
          <w:lang w:eastAsia="x-none"/>
        </w:rPr>
        <w:t>PHƯƠNG ÁN TỔ CHỨC QUẢN LÝ, KHAI THÁC, SỬ DỤNG DỰ ÁN</w:t>
      </w:r>
      <w:bookmarkEnd w:id="164"/>
    </w:p>
    <w:p w14:paraId="32FBA94B" w14:textId="77777777" w:rsidR="007C1C01" w:rsidRPr="00550BD3" w:rsidRDefault="007C1C01" w:rsidP="00E12578">
      <w:pPr>
        <w:pStyle w:val="Heading2"/>
        <w:rPr>
          <w:color w:val="auto"/>
        </w:rPr>
      </w:pPr>
      <w:bookmarkStart w:id="165" w:name="_Toc174975250"/>
      <w:bookmarkStart w:id="166" w:name="_Toc175037769"/>
      <w:bookmarkStart w:id="167" w:name="_Toc215069201"/>
      <w:r w:rsidRPr="00550BD3">
        <w:rPr>
          <w:color w:val="auto"/>
        </w:rPr>
        <w:t>Tổ chức thực hiện</w:t>
      </w:r>
      <w:bookmarkEnd w:id="165"/>
      <w:bookmarkEnd w:id="166"/>
      <w:bookmarkEnd w:id="167"/>
    </w:p>
    <w:p w14:paraId="7B9A7FFA" w14:textId="083E4145" w:rsidR="007C1C01" w:rsidRPr="00550BD3" w:rsidRDefault="00541F66" w:rsidP="003A0ECB">
      <w:pPr>
        <w:pStyle w:val="Heading3"/>
      </w:pPr>
      <w:bookmarkStart w:id="168" w:name="_Toc215069202"/>
      <w:r w:rsidRPr="00550BD3">
        <w:t>Trung tâm Thông tin y tế Quốc gia</w:t>
      </w:r>
      <w:bookmarkEnd w:id="168"/>
    </w:p>
    <w:p w14:paraId="712CA2F0"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Là đơn vị đầu mối chịu trách nhiệm chủ trì, điều phối các hoạt động và sử dụng kinh phí đúng quy định trong quá trình triển khai thực hiện hoạt động;</w:t>
      </w:r>
    </w:p>
    <w:p w14:paraId="5873BA9C"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lastRenderedPageBreak/>
        <w:t>Tổ chức đấu thầu và lựa chọn nhà thầu theo đúng quy định pháp luật;</w:t>
      </w:r>
    </w:p>
    <w:p w14:paraId="6ACAE263"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Thẩm định, phê duyệt các tài liệu, sản phẩm trong phạm vi chức năng, nhiệm vụ;</w:t>
      </w:r>
    </w:p>
    <w:p w14:paraId="045BE981"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Bố trí cán bộ đủ năng lực tham gia quản lý, phối hợp với đơn vị triển khai và đơn vị thụ hưởng của dự án;</w:t>
      </w:r>
    </w:p>
    <w:p w14:paraId="55199EF4"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Theo dõi tiến độ, giám sát, đôn đốc đơn vị trúng thầu và các đơn vị liên quan trong quá trình triển khai thực hiện dự án đảm bảo đúng tiến độ và quy định;</w:t>
      </w:r>
    </w:p>
    <w:p w14:paraId="52F3CD1B"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Chủ trì, phối hợp với các bên liên quan xử lý các khó khăn, vướng mắc và các vấn đề phát sinh trong quá trình triển khai;</w:t>
      </w:r>
    </w:p>
    <w:p w14:paraId="6E10762C" w14:textId="7389A7AA"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 xml:space="preserve">Đảm bảo cơ sở hạ tầng mạng, máy chủ cho Hệ thống thông tin báo cáo của </w:t>
      </w:r>
      <w:r w:rsidR="005E36D3" w:rsidRPr="00550BD3">
        <w:rPr>
          <w:rFonts w:eastAsia="MS Mincho"/>
          <w:iCs/>
          <w:sz w:val="26"/>
          <w:szCs w:val="26"/>
          <w:shd w:val="clear" w:color="auto" w:fill="FFFFFF"/>
          <w:lang w:val="nb-NO"/>
        </w:rPr>
        <w:t>Bộ Y tế</w:t>
      </w:r>
      <w:r w:rsidRPr="00550BD3">
        <w:rPr>
          <w:rFonts w:eastAsia="MS Mincho"/>
          <w:iCs/>
          <w:sz w:val="26"/>
          <w:szCs w:val="26"/>
          <w:shd w:val="clear" w:color="auto" w:fill="FFFFFF"/>
          <w:lang w:val="nb-NO"/>
        </w:rPr>
        <w:t xml:space="preserve">; </w:t>
      </w:r>
    </w:p>
    <w:p w14:paraId="08926F5F" w14:textId="58C154FB"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Đảm bảo cán bộ chuyên môn tiếp nhận chuyển giao công nghệ, vận hành, sửa chữa, bảo trì trong quá trình sử dụng phần mềm về sau.</w:t>
      </w:r>
    </w:p>
    <w:p w14:paraId="0BE5F974" w14:textId="21B40CA5" w:rsidR="00833120" w:rsidRPr="00550BD3" w:rsidRDefault="003E5DE8" w:rsidP="009E2AAE">
      <w:pPr>
        <w:widowControl w:val="0"/>
        <w:spacing w:before="120" w:after="120"/>
        <w:ind w:firstLine="720"/>
        <w:jc w:val="both"/>
        <w:rPr>
          <w:rFonts w:eastAsia="MS Mincho"/>
          <w:iCs/>
          <w:sz w:val="26"/>
          <w:szCs w:val="26"/>
          <w:shd w:val="clear" w:color="auto" w:fill="FFFFFF"/>
          <w:lang w:val="nb-NO"/>
        </w:rPr>
      </w:pPr>
      <w:r w:rsidRPr="00550BD3">
        <w:rPr>
          <w:noProof/>
          <w:sz w:val="26"/>
          <w:szCs w:val="26"/>
        </w:rPr>
        <w:t>Xây d</w:t>
      </w:r>
      <w:r w:rsidR="00833120" w:rsidRPr="00550BD3">
        <w:rPr>
          <w:noProof/>
          <w:sz w:val="26"/>
          <w:szCs w:val="26"/>
        </w:rPr>
        <w:t>ựng và</w:t>
      </w:r>
      <w:r w:rsidRPr="00550BD3">
        <w:rPr>
          <w:noProof/>
          <w:sz w:val="26"/>
          <w:szCs w:val="26"/>
        </w:rPr>
        <w:t xml:space="preserve"> đề xuất</w:t>
      </w:r>
      <w:r w:rsidR="00833120" w:rsidRPr="00550BD3">
        <w:rPr>
          <w:noProof/>
          <w:sz w:val="26"/>
          <w:szCs w:val="26"/>
        </w:rPr>
        <w:t xml:space="preserve"> ban hành quy chế quản lý, khai thác, sử dụng, </w:t>
      </w:r>
      <w:r w:rsidRPr="00550BD3">
        <w:rPr>
          <w:noProof/>
          <w:sz w:val="26"/>
          <w:szCs w:val="26"/>
        </w:rPr>
        <w:t>vận hành hệ thống thông tin báo cáo của Bộ Y tế.</w:t>
      </w:r>
    </w:p>
    <w:p w14:paraId="74C74CE0"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Kiểm tra, nghiệm thu, thanh quyết toán cho nhà thầu theo quy định.</w:t>
      </w:r>
    </w:p>
    <w:p w14:paraId="1CDD2483" w14:textId="16DD7FF5" w:rsidR="007C1C01" w:rsidRPr="00550BD3" w:rsidRDefault="007C1C01" w:rsidP="003A0ECB">
      <w:pPr>
        <w:pStyle w:val="Heading3"/>
      </w:pPr>
      <w:bookmarkStart w:id="169" w:name="_Toc108175569"/>
      <w:bookmarkStart w:id="170" w:name="_Toc135214275"/>
      <w:bookmarkStart w:id="171" w:name="_Toc174975252"/>
      <w:bookmarkStart w:id="172" w:name="_Toc175037771"/>
      <w:bookmarkStart w:id="173" w:name="_Toc215069203"/>
      <w:r w:rsidRPr="00550BD3">
        <w:t xml:space="preserve">Các đơn vị thuộc </w:t>
      </w:r>
      <w:bookmarkEnd w:id="169"/>
      <w:bookmarkEnd w:id="170"/>
      <w:bookmarkEnd w:id="171"/>
      <w:bookmarkEnd w:id="172"/>
      <w:r w:rsidR="005E36D3" w:rsidRPr="00550BD3">
        <w:t>Bộ Y tế</w:t>
      </w:r>
      <w:bookmarkEnd w:id="173"/>
    </w:p>
    <w:p w14:paraId="6ACE883C"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Có trách nhiệm phối hợp cung cấp thông tin, hỗ trợ trong quá trình khảo sát, xây dựng và triển khai phần mềm.</w:t>
      </w:r>
    </w:p>
    <w:p w14:paraId="104D4D0D"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Tiếp nhận, khai thác có hiệu quả, đúng mục đích, quy định sản phẩm của dự án sau khi nhiệm vụ hoàn thành.</w:t>
      </w:r>
    </w:p>
    <w:p w14:paraId="0091AAE4"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Bố trí cán bộ vận hành phần mềm và hỗ trợ các địa phương trong việc thực hiện báo cáo.</w:t>
      </w:r>
    </w:p>
    <w:p w14:paraId="6F55A506" w14:textId="77777777" w:rsidR="007C1C01" w:rsidRPr="00550BD3" w:rsidRDefault="007C1C01" w:rsidP="003A0ECB">
      <w:pPr>
        <w:pStyle w:val="Heading3"/>
      </w:pPr>
      <w:bookmarkStart w:id="174" w:name="_Toc108175570"/>
      <w:bookmarkStart w:id="175" w:name="_Toc135214276"/>
      <w:bookmarkStart w:id="176" w:name="_Toc174975253"/>
      <w:bookmarkStart w:id="177" w:name="_Toc175037772"/>
      <w:bookmarkStart w:id="178" w:name="_Toc215069204"/>
      <w:r w:rsidRPr="00550BD3">
        <w:t>Đơn vị thi công (Đơn vị trúng thầu)</w:t>
      </w:r>
      <w:bookmarkEnd w:id="174"/>
      <w:bookmarkEnd w:id="175"/>
      <w:bookmarkEnd w:id="176"/>
      <w:bookmarkEnd w:id="177"/>
      <w:bookmarkEnd w:id="178"/>
    </w:p>
    <w:p w14:paraId="43A8B9DD" w14:textId="7720B695" w:rsidR="007C1C01" w:rsidRPr="00550BD3" w:rsidRDefault="00820FA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Chủ</w:t>
      </w:r>
      <w:r w:rsidRPr="00550BD3">
        <w:rPr>
          <w:rFonts w:eastAsia="MS Mincho"/>
          <w:iCs/>
          <w:sz w:val="26"/>
          <w:szCs w:val="26"/>
          <w:shd w:val="clear" w:color="auto" w:fill="FFFFFF"/>
          <w:lang w:val="vi-VN"/>
        </w:rPr>
        <w:t xml:space="preserve"> trì</w:t>
      </w:r>
      <w:r w:rsidR="004E62A5" w:rsidRPr="00550BD3">
        <w:rPr>
          <w:rFonts w:eastAsia="MS Mincho"/>
          <w:iCs/>
          <w:sz w:val="26"/>
          <w:szCs w:val="26"/>
          <w:shd w:val="clear" w:color="auto" w:fill="FFFFFF"/>
          <w:lang w:val="en-US"/>
        </w:rPr>
        <w:t>,</w:t>
      </w:r>
      <w:r w:rsidRPr="00550BD3">
        <w:rPr>
          <w:rFonts w:eastAsia="MS Mincho"/>
          <w:iCs/>
          <w:sz w:val="26"/>
          <w:szCs w:val="26"/>
          <w:shd w:val="clear" w:color="auto" w:fill="FFFFFF"/>
          <w:lang w:val="vi-VN"/>
        </w:rPr>
        <w:t xml:space="preserve"> phố</w:t>
      </w:r>
      <w:r w:rsidR="004E62A5" w:rsidRPr="00550BD3">
        <w:rPr>
          <w:rFonts w:eastAsia="MS Mincho"/>
          <w:iCs/>
          <w:sz w:val="26"/>
          <w:szCs w:val="26"/>
          <w:shd w:val="clear" w:color="auto" w:fill="FFFFFF"/>
          <w:lang w:val="en-US"/>
        </w:rPr>
        <w:t>i</w:t>
      </w:r>
      <w:r w:rsidRPr="00550BD3">
        <w:rPr>
          <w:rFonts w:eastAsia="MS Mincho"/>
          <w:iCs/>
          <w:sz w:val="26"/>
          <w:szCs w:val="26"/>
          <w:shd w:val="clear" w:color="auto" w:fill="FFFFFF"/>
          <w:lang w:val="vi-VN"/>
        </w:rPr>
        <w:t xml:space="preserve"> hợp </w:t>
      </w:r>
      <w:r w:rsidR="007C1C01" w:rsidRPr="00550BD3">
        <w:rPr>
          <w:rFonts w:eastAsia="MS Mincho"/>
          <w:iCs/>
          <w:sz w:val="26"/>
          <w:szCs w:val="26"/>
          <w:shd w:val="clear" w:color="auto" w:fill="FFFFFF"/>
          <w:lang w:val="nb-NO"/>
        </w:rPr>
        <w:t xml:space="preserve">với </w:t>
      </w:r>
      <w:r w:rsidR="00541F66" w:rsidRPr="00550BD3">
        <w:rPr>
          <w:rFonts w:eastAsia="MS Mincho"/>
          <w:iCs/>
          <w:sz w:val="26"/>
          <w:szCs w:val="26"/>
          <w:shd w:val="clear" w:color="auto" w:fill="FFFFFF"/>
          <w:lang w:val="nb-NO"/>
        </w:rPr>
        <w:t>Trung tâm Thông tin y tế Quốc gia</w:t>
      </w:r>
      <w:r w:rsidR="007C1C01" w:rsidRPr="00550BD3">
        <w:rPr>
          <w:rFonts w:eastAsia="MS Mincho"/>
          <w:iCs/>
          <w:sz w:val="26"/>
          <w:szCs w:val="26"/>
          <w:shd w:val="clear" w:color="auto" w:fill="FFFFFF"/>
          <w:lang w:val="nb-NO"/>
        </w:rPr>
        <w:t xml:space="preserve"> khảo sát, phân tích, thiết kế chi tiết </w:t>
      </w:r>
      <w:r w:rsidR="003F21BD" w:rsidRPr="00550BD3">
        <w:rPr>
          <w:rFonts w:eastAsia="MS Mincho"/>
          <w:iCs/>
          <w:sz w:val="26"/>
          <w:szCs w:val="26"/>
          <w:shd w:val="clear" w:color="auto" w:fill="FFFFFF"/>
          <w:lang w:val="nb-NO"/>
        </w:rPr>
        <w:t>và</w:t>
      </w:r>
      <w:r w:rsidR="003F21BD" w:rsidRPr="00550BD3">
        <w:rPr>
          <w:rFonts w:eastAsia="MS Mincho"/>
          <w:iCs/>
          <w:sz w:val="26"/>
          <w:szCs w:val="26"/>
          <w:shd w:val="clear" w:color="auto" w:fill="FFFFFF"/>
          <w:lang w:val="vi-VN"/>
        </w:rPr>
        <w:t xml:space="preserve"> dự toán, xây dựng và cài đặt </w:t>
      </w:r>
      <w:r w:rsidR="007C1C01" w:rsidRPr="00550BD3">
        <w:rPr>
          <w:rFonts w:eastAsia="MS Mincho"/>
          <w:iCs/>
          <w:sz w:val="26"/>
          <w:szCs w:val="26"/>
          <w:shd w:val="clear" w:color="auto" w:fill="FFFFFF"/>
          <w:lang w:val="nb-NO"/>
        </w:rPr>
        <w:t xml:space="preserve">Hệ thống thông tin báo cáo của </w:t>
      </w:r>
      <w:r w:rsidR="005E36D3" w:rsidRPr="00550BD3">
        <w:rPr>
          <w:rFonts w:eastAsia="MS Mincho"/>
          <w:iCs/>
          <w:sz w:val="26"/>
          <w:szCs w:val="26"/>
          <w:shd w:val="clear" w:color="auto" w:fill="FFFFFF"/>
          <w:lang w:val="nb-NO"/>
        </w:rPr>
        <w:t>Bộ Y tế</w:t>
      </w:r>
      <w:r w:rsidR="007C1C01" w:rsidRPr="00550BD3">
        <w:rPr>
          <w:rFonts w:eastAsia="MS Mincho"/>
          <w:iCs/>
          <w:sz w:val="26"/>
          <w:szCs w:val="26"/>
          <w:shd w:val="clear" w:color="auto" w:fill="FFFFFF"/>
          <w:lang w:val="nb-NO"/>
        </w:rPr>
        <w:t>.</w:t>
      </w:r>
    </w:p>
    <w:p w14:paraId="3AEF1AD8"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 xml:space="preserve">Triển khai các công việc theo kế hoạch và thoả thuận trong hợp đồng. </w:t>
      </w:r>
    </w:p>
    <w:p w14:paraId="01E595DB"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Đảm bảo tiến độ, chất lượng theo thỏa thuận và quy định hiện hành.</w:t>
      </w:r>
    </w:p>
    <w:p w14:paraId="5FB2ADAD" w14:textId="77777777" w:rsidR="007C1C01" w:rsidRPr="00550BD3" w:rsidRDefault="007C1C01" w:rsidP="009E2AAE">
      <w:pPr>
        <w:spacing w:before="120" w:after="120"/>
        <w:ind w:firstLine="720"/>
        <w:jc w:val="both"/>
        <w:rPr>
          <w:iCs/>
          <w:sz w:val="26"/>
          <w:szCs w:val="26"/>
          <w:shd w:val="clear" w:color="auto" w:fill="FFFFFF"/>
          <w:lang w:val="nb-NO" w:eastAsia="en-US"/>
        </w:rPr>
      </w:pPr>
      <w:r w:rsidRPr="00550BD3">
        <w:rPr>
          <w:iCs/>
          <w:sz w:val="26"/>
          <w:szCs w:val="26"/>
          <w:shd w:val="clear" w:color="auto" w:fill="FFFFFF"/>
          <w:lang w:val="nb-NO" w:eastAsia="en-US"/>
        </w:rPr>
        <w:t>Đảm bảo bàn giao đầy đủ các tài liệu, hồ sơ giấy tờ theo quy định.</w:t>
      </w:r>
    </w:p>
    <w:p w14:paraId="595B0287" w14:textId="2590E608" w:rsidR="00DE5D35" w:rsidRPr="00550BD3" w:rsidRDefault="00DE5D35" w:rsidP="009E2AAE">
      <w:pPr>
        <w:spacing w:before="120" w:after="120"/>
        <w:ind w:firstLine="720"/>
        <w:jc w:val="both"/>
        <w:rPr>
          <w:sz w:val="26"/>
          <w:szCs w:val="26"/>
          <w:lang w:val="nb-NO" w:eastAsia="en-US"/>
        </w:rPr>
      </w:pPr>
      <w:r w:rsidRPr="00550BD3">
        <w:rPr>
          <w:iCs/>
          <w:sz w:val="26"/>
          <w:szCs w:val="26"/>
          <w:shd w:val="clear" w:color="auto" w:fill="FFFFFF"/>
          <w:lang w:val="nb-NO" w:eastAsia="en-US"/>
        </w:rPr>
        <w:t xml:space="preserve">Phối hợp chủ đầu tư xây dựng </w:t>
      </w:r>
      <w:r w:rsidRPr="00550BD3">
        <w:rPr>
          <w:noProof/>
          <w:sz w:val="26"/>
          <w:szCs w:val="26"/>
        </w:rPr>
        <w:t>quy chế quản lý, khai thác, sử dụng, vận hành hệ thống thông tin báo cáo của Bộ Y tế</w:t>
      </w:r>
    </w:p>
    <w:p w14:paraId="64BDABC0" w14:textId="77777777" w:rsidR="007C1C01" w:rsidRPr="00550BD3" w:rsidRDefault="007C1C01" w:rsidP="00E12578">
      <w:pPr>
        <w:pStyle w:val="Heading2"/>
        <w:rPr>
          <w:color w:val="auto"/>
        </w:rPr>
      </w:pPr>
      <w:bookmarkStart w:id="179" w:name="_Toc174975254"/>
      <w:bookmarkStart w:id="180" w:name="_Toc175037773"/>
      <w:bookmarkStart w:id="181" w:name="_Toc215069205"/>
      <w:r w:rsidRPr="00550BD3">
        <w:rPr>
          <w:color w:val="auto"/>
        </w:rPr>
        <w:t>Phương án đưa vào vận hành, khai thác</w:t>
      </w:r>
      <w:bookmarkEnd w:id="179"/>
      <w:bookmarkEnd w:id="180"/>
      <w:bookmarkEnd w:id="181"/>
    </w:p>
    <w:p w14:paraId="5B72D6CA"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Lập kế hoạch triển khai hệ thống: triển khai phần cứng (đảm bảo kết nối hạ tầng mạng, server), phần mềm từng bước thực hiện các chức năng hệ thống đã được đào tạo hướng dẫn.</w:t>
      </w:r>
    </w:p>
    <w:p w14:paraId="5FA6EEC1"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Tổ chức triển khai nhập dữ liệu thực tế của hệ thống, đáp ứng yêu cầu hoạt động của Hệ thống.</w:t>
      </w:r>
    </w:p>
    <w:p w14:paraId="2222471E"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 xml:space="preserve">Trong quá trình triển khai và quá trình vận hành, quản trị hệ thống phải ghi nhận các sự cố và có giải pháp khắc phục, cụ thể:  </w:t>
      </w:r>
    </w:p>
    <w:p w14:paraId="180F1E0C" w14:textId="77777777"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rPr>
          <w:sz w:val="26"/>
          <w:szCs w:val="26"/>
          <w:lang w:val="en-US" w:eastAsia="en-US"/>
        </w:rPr>
      </w:pPr>
      <w:r w:rsidRPr="00550BD3">
        <w:rPr>
          <w:sz w:val="26"/>
          <w:szCs w:val="26"/>
          <w:lang w:val="en-US" w:eastAsia="en-US"/>
        </w:rPr>
        <w:t>Nhóm 1 - Sự cố kỹ thuật</w:t>
      </w:r>
    </w:p>
    <w:p w14:paraId="1700652A" w14:textId="77777777"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rPr>
          <w:sz w:val="26"/>
          <w:szCs w:val="26"/>
          <w:lang w:val="en-US" w:eastAsia="en-US"/>
        </w:rPr>
      </w:pPr>
      <w:r w:rsidRPr="00550BD3">
        <w:rPr>
          <w:sz w:val="26"/>
          <w:szCs w:val="26"/>
          <w:lang w:val="en-US" w:eastAsia="en-US"/>
        </w:rPr>
        <w:lastRenderedPageBreak/>
        <w:t>Nhóm 2 - Sự cố do thao tác vận hành</w:t>
      </w:r>
    </w:p>
    <w:p w14:paraId="0535B595" w14:textId="77777777"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rPr>
          <w:sz w:val="26"/>
          <w:szCs w:val="26"/>
          <w:lang w:val="en-US" w:eastAsia="en-US"/>
        </w:rPr>
      </w:pPr>
      <w:r w:rsidRPr="00550BD3">
        <w:rPr>
          <w:sz w:val="26"/>
          <w:szCs w:val="26"/>
          <w:lang w:val="en-US" w:eastAsia="en-US"/>
        </w:rPr>
        <w:t>Nhóm 3 - Sự cố do quy trình nghiệp vụ</w:t>
      </w:r>
    </w:p>
    <w:p w14:paraId="7883C6E1" w14:textId="77777777" w:rsidR="007C1C01" w:rsidRPr="00550BD3" w:rsidRDefault="007C1C01" w:rsidP="009E2AAE">
      <w:pPr>
        <w:widowControl w:val="0"/>
        <w:spacing w:before="120" w:after="120"/>
        <w:ind w:firstLine="720"/>
        <w:jc w:val="both"/>
        <w:rPr>
          <w:rFonts w:eastAsia="MS Mincho"/>
          <w:iCs/>
          <w:sz w:val="26"/>
          <w:szCs w:val="26"/>
          <w:shd w:val="clear" w:color="auto" w:fill="FFFFFF"/>
          <w:lang w:val="nb-NO"/>
        </w:rPr>
      </w:pPr>
      <w:r w:rsidRPr="00550BD3">
        <w:rPr>
          <w:rFonts w:eastAsia="MS Mincho"/>
          <w:iCs/>
          <w:sz w:val="26"/>
          <w:szCs w:val="26"/>
          <w:shd w:val="clear" w:color="auto" w:fill="FFFFFF"/>
          <w:lang w:val="nb-NO"/>
        </w:rPr>
        <w:t xml:space="preserve">Sau khi khắc phục xong các sự cố, quản trị hệ thống có trách nhiệm tập hợp và ghi chép lại vào hồ sơ theo dõi hệ thống để tránh trùng lặp và giảm thiểu thời gian khắc phục sau này. </w:t>
      </w:r>
    </w:p>
    <w:p w14:paraId="727196F4" w14:textId="77777777" w:rsidR="007C1C01" w:rsidRPr="00550BD3" w:rsidRDefault="007C1C01" w:rsidP="009E2AAE">
      <w:pPr>
        <w:spacing w:before="120" w:after="120"/>
        <w:ind w:firstLine="720"/>
        <w:jc w:val="both"/>
        <w:rPr>
          <w:spacing w:val="-6"/>
          <w:sz w:val="26"/>
          <w:szCs w:val="26"/>
          <w:lang w:val="nl-NL" w:eastAsia="en-US"/>
        </w:rPr>
      </w:pPr>
      <w:r w:rsidRPr="00550BD3">
        <w:rPr>
          <w:spacing w:val="-6"/>
          <w:sz w:val="26"/>
          <w:szCs w:val="26"/>
          <w:lang w:val="nl-NL" w:eastAsia="en-US"/>
        </w:rPr>
        <w:t>Trước khi đưa vào khai thác cần được đánh giá an toàn thông tin và quản lý mã nguồn.</w:t>
      </w:r>
    </w:p>
    <w:p w14:paraId="0AB8FA2B" w14:textId="77777777" w:rsidR="007C1C01" w:rsidRPr="00550BD3" w:rsidRDefault="007C1C01" w:rsidP="00E12578">
      <w:pPr>
        <w:pStyle w:val="Heading2"/>
        <w:rPr>
          <w:color w:val="auto"/>
        </w:rPr>
      </w:pPr>
      <w:bookmarkStart w:id="182" w:name="_Toc174975255"/>
      <w:bookmarkStart w:id="183" w:name="_Toc175037774"/>
      <w:bookmarkStart w:id="184" w:name="_Toc215069206"/>
      <w:r w:rsidRPr="00550BD3">
        <w:rPr>
          <w:color w:val="auto"/>
        </w:rPr>
        <w:t>Các sản phẩm giao nộp</w:t>
      </w:r>
      <w:bookmarkEnd w:id="182"/>
      <w:bookmarkEnd w:id="183"/>
      <w:bookmarkEnd w:id="184"/>
    </w:p>
    <w:p w14:paraId="7561E9E8" w14:textId="77777777" w:rsidR="007C1C01" w:rsidRPr="00550BD3" w:rsidRDefault="007C1C01" w:rsidP="009E2AAE">
      <w:pPr>
        <w:widowControl w:val="0"/>
        <w:spacing w:before="120" w:after="120"/>
        <w:ind w:firstLine="720"/>
        <w:jc w:val="both"/>
        <w:rPr>
          <w:rFonts w:eastAsia="MS Gothic"/>
          <w:sz w:val="26"/>
          <w:szCs w:val="26"/>
          <w:lang w:val="nb-NO"/>
        </w:rPr>
      </w:pPr>
      <w:r w:rsidRPr="00550BD3">
        <w:rPr>
          <w:rFonts w:eastAsia="MS Mincho"/>
          <w:iCs/>
          <w:sz w:val="26"/>
          <w:szCs w:val="26"/>
          <w:shd w:val="clear" w:color="auto" w:fill="FFFFFF"/>
          <w:lang w:val="nb-NO"/>
        </w:rPr>
        <w:t>Khi</w:t>
      </w:r>
      <w:r w:rsidRPr="00550BD3">
        <w:rPr>
          <w:rFonts w:eastAsia="MS Gothic"/>
          <w:sz w:val="26"/>
          <w:szCs w:val="26"/>
          <w:lang w:val="nb-NO"/>
        </w:rPr>
        <w:t xml:space="preserve"> sau nghiệm thu, nhà thầu phải bàn giao cho chủ đầu tư các sản phẩm bàn giao bao gồm:</w:t>
      </w:r>
    </w:p>
    <w:p w14:paraId="0251CF85" w14:textId="37AFA293" w:rsidR="008A6FB5" w:rsidRPr="00550BD3" w:rsidRDefault="008A6FB5" w:rsidP="00CD3FD3">
      <w:pPr>
        <w:widowControl w:val="0"/>
        <w:numPr>
          <w:ilvl w:val="0"/>
          <w:numId w:val="334"/>
        </w:numPr>
        <w:tabs>
          <w:tab w:val="num" w:pos="851"/>
        </w:tabs>
        <w:autoSpaceDE w:val="0"/>
        <w:autoSpaceDN w:val="0"/>
        <w:adjustRightInd w:val="0"/>
        <w:spacing w:before="120" w:after="120"/>
        <w:ind w:left="0" w:firstLine="720"/>
        <w:jc w:val="both"/>
        <w:rPr>
          <w:rFonts w:eastAsia="MS Gothic"/>
          <w:sz w:val="26"/>
          <w:szCs w:val="26"/>
          <w:lang w:val="nb-NO" w:eastAsia="en-US"/>
        </w:rPr>
      </w:pPr>
      <w:r w:rsidRPr="00550BD3">
        <w:rPr>
          <w:rFonts w:eastAsia="MS Gothic"/>
          <w:sz w:val="26"/>
          <w:szCs w:val="26"/>
          <w:lang w:val="nb-NO" w:eastAsia="en-US"/>
        </w:rPr>
        <w:t>Tài</w:t>
      </w:r>
      <w:r w:rsidRPr="00550BD3">
        <w:rPr>
          <w:rFonts w:eastAsia="MS Gothic"/>
          <w:sz w:val="26"/>
          <w:szCs w:val="26"/>
          <w:lang w:val="vi-VN" w:eastAsia="en-US"/>
        </w:rPr>
        <w:t xml:space="preserve"> liệu thiết kế chi tiết và dự toán</w:t>
      </w:r>
    </w:p>
    <w:p w14:paraId="48576284" w14:textId="04F4FACB" w:rsidR="007C1C01" w:rsidRPr="00550BD3" w:rsidRDefault="00E83F0E" w:rsidP="00CD3FD3">
      <w:pPr>
        <w:widowControl w:val="0"/>
        <w:numPr>
          <w:ilvl w:val="0"/>
          <w:numId w:val="334"/>
        </w:numPr>
        <w:tabs>
          <w:tab w:val="num" w:pos="851"/>
        </w:tabs>
        <w:autoSpaceDE w:val="0"/>
        <w:autoSpaceDN w:val="0"/>
        <w:adjustRightInd w:val="0"/>
        <w:spacing w:before="120" w:after="120"/>
        <w:ind w:left="0" w:firstLine="720"/>
        <w:jc w:val="both"/>
        <w:rPr>
          <w:rFonts w:eastAsia="MS Gothic"/>
          <w:sz w:val="26"/>
          <w:szCs w:val="26"/>
          <w:lang w:val="nb-NO" w:eastAsia="en-US"/>
        </w:rPr>
      </w:pPr>
      <w:r w:rsidRPr="00550BD3">
        <w:rPr>
          <w:rFonts w:eastAsia="MS Gothic"/>
          <w:sz w:val="26"/>
          <w:szCs w:val="26"/>
          <w:lang w:val="nb-NO" w:eastAsia="en-US"/>
        </w:rPr>
        <w:t xml:space="preserve">USB </w:t>
      </w:r>
      <w:r w:rsidR="007C1C01" w:rsidRPr="00550BD3">
        <w:rPr>
          <w:rFonts w:eastAsia="MS Gothic"/>
          <w:sz w:val="26"/>
          <w:szCs w:val="26"/>
          <w:lang w:val="nb-NO" w:eastAsia="en-US"/>
        </w:rPr>
        <w:t>chứa bộ cài đặt và mã nguồn của phần mềm.</w:t>
      </w:r>
    </w:p>
    <w:p w14:paraId="5B6B37E5" w14:textId="5275DFA1"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jc w:val="both"/>
        <w:rPr>
          <w:rFonts w:eastAsia="MS Gothic"/>
          <w:sz w:val="26"/>
          <w:szCs w:val="26"/>
          <w:lang w:val="nb-NO" w:eastAsia="en-US"/>
        </w:rPr>
      </w:pPr>
      <w:r w:rsidRPr="00550BD3">
        <w:rPr>
          <w:rFonts w:eastAsia="MS Gothic"/>
          <w:sz w:val="26"/>
          <w:szCs w:val="26"/>
          <w:lang w:val="nb-NO" w:eastAsia="en-US"/>
        </w:rPr>
        <w:t>Tài liệu hướng dẫn sử dụn</w:t>
      </w:r>
      <w:r w:rsidR="0057338C" w:rsidRPr="00550BD3">
        <w:rPr>
          <w:rFonts w:eastAsia="MS Gothic"/>
          <w:sz w:val="26"/>
          <w:szCs w:val="26"/>
          <w:lang w:val="nb-NO" w:eastAsia="en-US"/>
        </w:rPr>
        <w:t>g.</w:t>
      </w:r>
    </w:p>
    <w:p w14:paraId="3B4C3325" w14:textId="6AA7F83F"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jc w:val="both"/>
        <w:rPr>
          <w:rFonts w:eastAsia="MS Gothic"/>
          <w:sz w:val="26"/>
          <w:szCs w:val="26"/>
          <w:lang w:val="nb-NO" w:eastAsia="en-US"/>
        </w:rPr>
      </w:pPr>
      <w:r w:rsidRPr="00550BD3">
        <w:rPr>
          <w:rFonts w:eastAsia="MS Gothic"/>
          <w:sz w:val="26"/>
          <w:szCs w:val="26"/>
          <w:lang w:val="nb-NO" w:eastAsia="en-US"/>
        </w:rPr>
        <w:t>Tài liệu hướng dẫn cài đặt</w:t>
      </w:r>
      <w:r w:rsidR="00133215" w:rsidRPr="00550BD3">
        <w:rPr>
          <w:rFonts w:eastAsia="MS Gothic"/>
          <w:sz w:val="26"/>
          <w:szCs w:val="26"/>
          <w:lang w:val="nb-NO" w:eastAsia="en-US"/>
        </w:rPr>
        <w:t xml:space="preserve"> và quản trị hệ thống. </w:t>
      </w:r>
    </w:p>
    <w:p w14:paraId="06CCB406" w14:textId="2CBE1635"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jc w:val="both"/>
        <w:rPr>
          <w:rFonts w:eastAsia="MS Gothic"/>
          <w:sz w:val="26"/>
          <w:szCs w:val="26"/>
          <w:lang w:val="nb-NO" w:eastAsia="en-US"/>
        </w:rPr>
      </w:pPr>
      <w:r w:rsidRPr="00550BD3">
        <w:rPr>
          <w:rFonts w:eastAsia="MS Gothic"/>
          <w:sz w:val="26"/>
          <w:szCs w:val="26"/>
          <w:lang w:val="nb-NO" w:eastAsia="en-US"/>
        </w:rPr>
        <w:t>Tài liệu thiết kế hệ thống</w:t>
      </w:r>
      <w:r w:rsidR="008A6FB5" w:rsidRPr="00550BD3">
        <w:rPr>
          <w:rFonts w:eastAsia="MS Gothic"/>
          <w:sz w:val="26"/>
          <w:szCs w:val="26"/>
          <w:lang w:val="vi-VN" w:eastAsia="en-US"/>
        </w:rPr>
        <w:t xml:space="preserve"> phần mềm</w:t>
      </w:r>
      <w:r w:rsidRPr="00550BD3">
        <w:rPr>
          <w:rFonts w:eastAsia="MS Gothic"/>
          <w:sz w:val="26"/>
          <w:szCs w:val="26"/>
          <w:lang w:val="nb-NO" w:eastAsia="en-US"/>
        </w:rPr>
        <w:t>.</w:t>
      </w:r>
    </w:p>
    <w:p w14:paraId="131DB6EC" w14:textId="0011C80A" w:rsidR="00DE5D35" w:rsidRDefault="008A6FB5" w:rsidP="00CD3FD3">
      <w:pPr>
        <w:widowControl w:val="0"/>
        <w:numPr>
          <w:ilvl w:val="0"/>
          <w:numId w:val="334"/>
        </w:numPr>
        <w:tabs>
          <w:tab w:val="num" w:pos="851"/>
        </w:tabs>
        <w:autoSpaceDE w:val="0"/>
        <w:autoSpaceDN w:val="0"/>
        <w:adjustRightInd w:val="0"/>
        <w:spacing w:before="120" w:after="120"/>
        <w:ind w:left="0" w:firstLine="720"/>
        <w:jc w:val="both"/>
        <w:rPr>
          <w:rFonts w:eastAsia="MS Gothic"/>
          <w:sz w:val="26"/>
          <w:szCs w:val="26"/>
          <w:lang w:val="nb-NO" w:eastAsia="en-US"/>
        </w:rPr>
      </w:pPr>
      <w:r w:rsidRPr="00550BD3">
        <w:rPr>
          <w:rFonts w:eastAsia="MS Gothic"/>
          <w:sz w:val="26"/>
          <w:szCs w:val="26"/>
          <w:lang w:val="nb-NO" w:eastAsia="en-US"/>
        </w:rPr>
        <w:t>Tài liệu thông số cấu hình hệ thống</w:t>
      </w:r>
      <w:r w:rsidRPr="00550BD3">
        <w:rPr>
          <w:rFonts w:eastAsia="MS Gothic"/>
          <w:sz w:val="26"/>
          <w:szCs w:val="26"/>
          <w:lang w:val="vi-VN" w:eastAsia="en-US"/>
        </w:rPr>
        <w:t xml:space="preserve"> (nếu có)</w:t>
      </w:r>
    </w:p>
    <w:p w14:paraId="76230D3D" w14:textId="77777777" w:rsidR="007C1C01" w:rsidRPr="00550BD3" w:rsidRDefault="007C1C01" w:rsidP="00E12578">
      <w:pPr>
        <w:pStyle w:val="Heading2"/>
        <w:rPr>
          <w:color w:val="auto"/>
        </w:rPr>
      </w:pPr>
      <w:bookmarkStart w:id="185" w:name="_Toc174975256"/>
      <w:bookmarkStart w:id="186" w:name="_Toc175037775"/>
      <w:bookmarkStart w:id="187" w:name="_Toc215069207"/>
      <w:r w:rsidRPr="00550BD3">
        <w:rPr>
          <w:color w:val="auto"/>
        </w:rPr>
        <w:t>Bản quyền và bảo hành</w:t>
      </w:r>
      <w:bookmarkEnd w:id="185"/>
      <w:bookmarkEnd w:id="186"/>
      <w:bookmarkEnd w:id="187"/>
    </w:p>
    <w:p w14:paraId="3627C986" w14:textId="76AEDCDE" w:rsidR="001B65F0" w:rsidRPr="00550BD3" w:rsidRDefault="007C1C01" w:rsidP="00CD3FD3">
      <w:pPr>
        <w:widowControl w:val="0"/>
        <w:numPr>
          <w:ilvl w:val="0"/>
          <w:numId w:val="334"/>
        </w:numPr>
        <w:tabs>
          <w:tab w:val="num" w:pos="851"/>
        </w:tabs>
        <w:autoSpaceDE w:val="0"/>
        <w:autoSpaceDN w:val="0"/>
        <w:adjustRightInd w:val="0"/>
        <w:spacing w:before="120" w:after="120"/>
        <w:ind w:left="0" w:firstLine="720"/>
        <w:jc w:val="both"/>
        <w:rPr>
          <w:sz w:val="26"/>
          <w:szCs w:val="26"/>
          <w:lang w:val="nb-NO" w:eastAsia="en-US"/>
        </w:rPr>
      </w:pPr>
      <w:r w:rsidRPr="00550BD3">
        <w:rPr>
          <w:rFonts w:eastAsia="MS Gothic"/>
          <w:sz w:val="26"/>
          <w:szCs w:val="26"/>
          <w:lang w:val="nb-NO" w:eastAsia="en-US"/>
        </w:rPr>
        <w:t xml:space="preserve">Bản </w:t>
      </w:r>
      <w:r w:rsidRPr="00550BD3">
        <w:rPr>
          <w:sz w:val="26"/>
          <w:szCs w:val="26"/>
          <w:lang w:val="nb-NO" w:eastAsia="en-US"/>
        </w:rPr>
        <w:t>quyền</w:t>
      </w:r>
      <w:r w:rsidRPr="00550BD3">
        <w:rPr>
          <w:rFonts w:eastAsia="MS Gothic"/>
          <w:sz w:val="26"/>
          <w:szCs w:val="26"/>
          <w:lang w:val="nb-NO" w:eastAsia="en-US"/>
        </w:rPr>
        <w:t xml:space="preserve">: Bản quyền phần mềm thuộc Chủ đầu tư. </w:t>
      </w:r>
    </w:p>
    <w:p w14:paraId="39BFCCCE" w14:textId="72B573C9"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jc w:val="both"/>
        <w:rPr>
          <w:sz w:val="26"/>
          <w:szCs w:val="26"/>
          <w:lang w:val="nb-NO" w:eastAsia="en-US"/>
        </w:rPr>
      </w:pPr>
      <w:r w:rsidRPr="00550BD3">
        <w:rPr>
          <w:rFonts w:eastAsia="MS Gothic"/>
          <w:sz w:val="26"/>
          <w:szCs w:val="26"/>
          <w:lang w:val="nb-NO" w:eastAsia="en-US"/>
        </w:rPr>
        <w:t>Thời hạn bảo hành phần mềm là 12 tháng.</w:t>
      </w:r>
    </w:p>
    <w:p w14:paraId="0E20C731" w14:textId="77777777" w:rsidR="007C1C01" w:rsidRPr="00550BD3" w:rsidRDefault="007C1C01" w:rsidP="00CD3FD3">
      <w:pPr>
        <w:widowControl w:val="0"/>
        <w:numPr>
          <w:ilvl w:val="0"/>
          <w:numId w:val="334"/>
        </w:numPr>
        <w:tabs>
          <w:tab w:val="num" w:pos="851"/>
        </w:tabs>
        <w:autoSpaceDE w:val="0"/>
        <w:autoSpaceDN w:val="0"/>
        <w:adjustRightInd w:val="0"/>
        <w:spacing w:before="120" w:after="120"/>
        <w:ind w:left="0" w:firstLine="720"/>
        <w:jc w:val="both"/>
        <w:rPr>
          <w:sz w:val="26"/>
          <w:szCs w:val="26"/>
          <w:lang w:val="nb-NO" w:eastAsia="en-US"/>
        </w:rPr>
      </w:pPr>
      <w:r w:rsidRPr="00550BD3">
        <w:rPr>
          <w:sz w:val="26"/>
          <w:szCs w:val="26"/>
          <w:lang w:val="nb-NO" w:eastAsia="en-US"/>
        </w:rPr>
        <w:t>Trong thời gian bảo hành đơn vị thi công phải tổ chức khắc phục, sửa chữa, thay thế ngay khi có yêu cầu của chủ đầu tư, đơn vị sử dụng sản phẩm.</w:t>
      </w:r>
      <w:r w:rsidRPr="00550BD3">
        <w:rPr>
          <w:iCs/>
          <w:sz w:val="26"/>
          <w:szCs w:val="26"/>
          <w:shd w:val="clear" w:color="auto" w:fill="FFFFFF"/>
          <w:lang w:val="nb-NO" w:eastAsia="en-US"/>
        </w:rPr>
        <w:t xml:space="preserve"> </w:t>
      </w:r>
      <w:r w:rsidRPr="00550BD3">
        <w:rPr>
          <w:sz w:val="26"/>
          <w:szCs w:val="26"/>
          <w:lang w:val="nb-NO" w:eastAsia="en-US"/>
        </w:rPr>
        <w:t>(Nhà thầu có quyền từ chối bảo hành trong trường hợp các lỗi không phải do nhà thầu gây ra, đơn vị sử dụng thực hiện sai quy trình, Chủ đầu tư vi phạm quy định quản lý nhà nước bị cơ quan chức năng có thẩm quyền buộc dừng sử dụng, hoặc sự thay đổi của chính sách, quy định mới).</w:t>
      </w:r>
    </w:p>
    <w:p w14:paraId="7525ECAA" w14:textId="5A88FA98" w:rsidR="00FA3C89" w:rsidRPr="00550BD3" w:rsidRDefault="00FA3C89" w:rsidP="009E2AAE">
      <w:pPr>
        <w:widowControl w:val="0"/>
        <w:numPr>
          <w:ilvl w:val="0"/>
          <w:numId w:val="119"/>
        </w:numPr>
        <w:spacing w:before="120" w:after="120"/>
        <w:ind w:firstLine="720"/>
        <w:jc w:val="both"/>
        <w:outlineLvl w:val="0"/>
        <w:rPr>
          <w:sz w:val="26"/>
          <w:szCs w:val="26"/>
          <w:lang w:val="pt-PT"/>
        </w:rPr>
      </w:pPr>
      <w:bookmarkStart w:id="188" w:name="_Toc215069213"/>
      <w:r w:rsidRPr="00550BD3">
        <w:rPr>
          <w:b/>
          <w:bCs/>
          <w:caps/>
          <w:sz w:val="26"/>
          <w:szCs w:val="26"/>
          <w:lang w:val="pt-PT" w:eastAsia="x-none"/>
        </w:rPr>
        <w:t>DỰ KIẾN TIẾN ĐỘ THỰC HIỆN DỰ ÁN; CÁC MỐC THỜI GIAN CHÍNH THỰC HIỆN ĐẦU TƯ</w:t>
      </w:r>
      <w:bookmarkEnd w:id="188"/>
    </w:p>
    <w:p w14:paraId="1CE705A0" w14:textId="77777777" w:rsidR="00C3709E" w:rsidRPr="00550BD3" w:rsidRDefault="00C3709E" w:rsidP="009E2AAE">
      <w:pPr>
        <w:spacing w:before="120" w:after="120"/>
        <w:ind w:firstLine="720"/>
        <w:rPr>
          <w:sz w:val="26"/>
          <w:szCs w:val="26"/>
          <w:lang w:val="pt-PT"/>
        </w:rPr>
      </w:pPr>
      <w:r w:rsidRPr="00550BD3">
        <w:rPr>
          <w:sz w:val="26"/>
          <w:szCs w:val="26"/>
          <w:lang w:val="pt-PT"/>
        </w:rPr>
        <w:t>Dự kiến các mốc thời gian, tiến độ thực hiện của hoạt động đầu tư CNTT</w:t>
      </w:r>
      <w:r w:rsidRPr="00550BD3" w:rsidDel="00FE4FA9">
        <w:rPr>
          <w:sz w:val="26"/>
          <w:szCs w:val="26"/>
          <w:lang w:val="pt-PT"/>
        </w:rPr>
        <w:t xml:space="preserve"> </w:t>
      </w:r>
      <w:r w:rsidRPr="00550BD3">
        <w:rPr>
          <w:sz w:val="26"/>
          <w:szCs w:val="26"/>
          <w:lang w:val="pt-PT"/>
        </w:rPr>
        <w:t>được thể hiện ở bảng sau:</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954"/>
        <w:gridCol w:w="2693"/>
      </w:tblGrid>
      <w:tr w:rsidR="00C3709E" w:rsidRPr="00550BD3" w14:paraId="6E683AEE" w14:textId="77777777" w:rsidTr="006E60C5">
        <w:trPr>
          <w:trHeight w:val="414"/>
          <w:tblHeader/>
        </w:trPr>
        <w:tc>
          <w:tcPr>
            <w:tcW w:w="738" w:type="dxa"/>
          </w:tcPr>
          <w:p w14:paraId="65CF8CC3" w14:textId="77777777" w:rsidR="00C3709E" w:rsidRPr="00550BD3" w:rsidRDefault="00C3709E" w:rsidP="00E12578">
            <w:pPr>
              <w:pStyle w:val="style101"/>
              <w:tabs>
                <w:tab w:val="clear" w:pos="709"/>
              </w:tabs>
              <w:spacing w:before="0" w:beforeAutospacing="0" w:after="0" w:afterAutospacing="0"/>
              <w:ind w:firstLine="0"/>
              <w:jc w:val="center"/>
              <w:rPr>
                <w:rStyle w:val="style201"/>
                <w:b/>
                <w:noProof/>
                <w:sz w:val="26"/>
                <w:szCs w:val="26"/>
              </w:rPr>
            </w:pPr>
            <w:r w:rsidRPr="00550BD3">
              <w:rPr>
                <w:rStyle w:val="style201"/>
                <w:b/>
                <w:noProof/>
                <w:sz w:val="26"/>
                <w:szCs w:val="26"/>
              </w:rPr>
              <w:t>STT</w:t>
            </w:r>
          </w:p>
        </w:tc>
        <w:tc>
          <w:tcPr>
            <w:tcW w:w="5954" w:type="dxa"/>
          </w:tcPr>
          <w:p w14:paraId="6657F32C" w14:textId="77777777" w:rsidR="00C3709E" w:rsidRPr="00550BD3" w:rsidRDefault="00C3709E" w:rsidP="00E12578">
            <w:pPr>
              <w:pStyle w:val="style101"/>
              <w:tabs>
                <w:tab w:val="clear" w:pos="709"/>
              </w:tabs>
              <w:spacing w:before="0" w:beforeAutospacing="0" w:after="0" w:afterAutospacing="0"/>
              <w:ind w:firstLine="0"/>
              <w:jc w:val="center"/>
              <w:rPr>
                <w:rStyle w:val="style201"/>
                <w:rFonts w:eastAsiaTheme="minorEastAsia"/>
                <w:b/>
                <w:noProof/>
                <w:sz w:val="26"/>
                <w:szCs w:val="26"/>
                <w:highlight w:val="yellow"/>
              </w:rPr>
            </w:pPr>
            <w:r w:rsidRPr="00550BD3">
              <w:rPr>
                <w:rStyle w:val="style201"/>
                <w:b/>
                <w:noProof/>
                <w:sz w:val="26"/>
                <w:szCs w:val="26"/>
              </w:rPr>
              <w:t>Nội dung</w:t>
            </w:r>
          </w:p>
        </w:tc>
        <w:tc>
          <w:tcPr>
            <w:tcW w:w="2693" w:type="dxa"/>
          </w:tcPr>
          <w:p w14:paraId="5718D31F" w14:textId="1134E03E" w:rsidR="00C3709E" w:rsidRPr="00550BD3" w:rsidRDefault="007A796C" w:rsidP="00E12578">
            <w:pPr>
              <w:pStyle w:val="style101"/>
              <w:tabs>
                <w:tab w:val="clear" w:pos="709"/>
              </w:tabs>
              <w:spacing w:before="0" w:beforeAutospacing="0" w:after="0" w:afterAutospacing="0"/>
              <w:ind w:firstLine="0"/>
              <w:jc w:val="center"/>
              <w:rPr>
                <w:rStyle w:val="style201"/>
                <w:b/>
                <w:noProof/>
                <w:sz w:val="26"/>
                <w:szCs w:val="26"/>
              </w:rPr>
            </w:pPr>
            <w:r w:rsidRPr="00550BD3">
              <w:rPr>
                <w:rStyle w:val="style201"/>
                <w:b/>
                <w:noProof/>
                <w:sz w:val="26"/>
                <w:szCs w:val="26"/>
              </w:rPr>
              <w:t>T</w:t>
            </w:r>
            <w:r w:rsidRPr="00550BD3">
              <w:rPr>
                <w:rStyle w:val="style201"/>
                <w:b/>
                <w:noProof/>
              </w:rPr>
              <w:t>hời gian dự kiến</w:t>
            </w:r>
          </w:p>
        </w:tc>
      </w:tr>
      <w:tr w:rsidR="004965B7" w:rsidRPr="00550BD3" w14:paraId="26AF70FE" w14:textId="77777777" w:rsidTr="009E2AAE">
        <w:trPr>
          <w:trHeight w:val="414"/>
        </w:trPr>
        <w:tc>
          <w:tcPr>
            <w:tcW w:w="738" w:type="dxa"/>
          </w:tcPr>
          <w:p w14:paraId="53FCBA03" w14:textId="7E9093D4" w:rsidR="004965B7" w:rsidRPr="00550BD3" w:rsidRDefault="004965B7" w:rsidP="00E12578">
            <w:pPr>
              <w:pStyle w:val="style101"/>
              <w:tabs>
                <w:tab w:val="clear" w:pos="709"/>
              </w:tabs>
              <w:spacing w:before="0" w:beforeAutospacing="0" w:after="0" w:afterAutospacing="0"/>
              <w:ind w:firstLine="0"/>
              <w:jc w:val="center"/>
              <w:rPr>
                <w:rStyle w:val="style201"/>
                <w:b/>
                <w:bCs/>
                <w:noProof/>
                <w:sz w:val="26"/>
                <w:szCs w:val="26"/>
              </w:rPr>
            </w:pPr>
            <w:r w:rsidRPr="00550BD3">
              <w:rPr>
                <w:rStyle w:val="style201"/>
                <w:b/>
                <w:bCs/>
                <w:noProof/>
                <w:sz w:val="26"/>
                <w:szCs w:val="26"/>
              </w:rPr>
              <w:t>I</w:t>
            </w:r>
          </w:p>
        </w:tc>
        <w:tc>
          <w:tcPr>
            <w:tcW w:w="5954" w:type="dxa"/>
          </w:tcPr>
          <w:p w14:paraId="2178DB56" w14:textId="32DAC4A1" w:rsidR="004965B7" w:rsidRPr="00550BD3" w:rsidRDefault="004965B7" w:rsidP="00E12578">
            <w:pPr>
              <w:pStyle w:val="style101"/>
              <w:tabs>
                <w:tab w:val="clear" w:pos="709"/>
              </w:tabs>
              <w:spacing w:before="0" w:beforeAutospacing="0" w:after="0" w:afterAutospacing="0"/>
              <w:ind w:firstLine="0"/>
              <w:rPr>
                <w:b/>
                <w:bCs/>
                <w:sz w:val="26"/>
                <w:szCs w:val="26"/>
              </w:rPr>
            </w:pPr>
            <w:r w:rsidRPr="00550BD3">
              <w:rPr>
                <w:b/>
                <w:bCs/>
                <w:sz w:val="26"/>
                <w:szCs w:val="26"/>
              </w:rPr>
              <w:t>C</w:t>
            </w:r>
            <w:r w:rsidRPr="00550BD3">
              <w:rPr>
                <w:b/>
                <w:bCs/>
              </w:rPr>
              <w:t>huẩn bị dự án</w:t>
            </w:r>
          </w:p>
        </w:tc>
        <w:tc>
          <w:tcPr>
            <w:tcW w:w="2693" w:type="dxa"/>
          </w:tcPr>
          <w:p w14:paraId="34832857" w14:textId="77777777" w:rsidR="004965B7" w:rsidRPr="00550BD3" w:rsidRDefault="004965B7" w:rsidP="00E12578">
            <w:pPr>
              <w:pStyle w:val="style101"/>
              <w:tabs>
                <w:tab w:val="clear" w:pos="709"/>
              </w:tabs>
              <w:spacing w:before="0" w:beforeAutospacing="0" w:after="0" w:afterAutospacing="0"/>
              <w:ind w:firstLine="0"/>
              <w:jc w:val="center"/>
              <w:rPr>
                <w:rStyle w:val="style201"/>
                <w:noProof/>
                <w:sz w:val="26"/>
                <w:szCs w:val="26"/>
              </w:rPr>
            </w:pPr>
          </w:p>
        </w:tc>
      </w:tr>
      <w:tr w:rsidR="00C3709E" w:rsidRPr="00550BD3" w14:paraId="179C3693" w14:textId="77777777" w:rsidTr="009E2AAE">
        <w:trPr>
          <w:trHeight w:val="414"/>
        </w:trPr>
        <w:tc>
          <w:tcPr>
            <w:tcW w:w="738" w:type="dxa"/>
          </w:tcPr>
          <w:p w14:paraId="2E7AFB11" w14:textId="61E0D6A7" w:rsidR="00C3709E" w:rsidRPr="00550BD3" w:rsidRDefault="007E6711" w:rsidP="00E12578">
            <w:pPr>
              <w:pStyle w:val="style101"/>
              <w:tabs>
                <w:tab w:val="clear" w:pos="709"/>
              </w:tabs>
              <w:spacing w:before="0" w:beforeAutospacing="0" w:after="0" w:afterAutospacing="0"/>
              <w:ind w:firstLine="0"/>
              <w:jc w:val="center"/>
              <w:rPr>
                <w:rStyle w:val="style201"/>
                <w:rFonts w:eastAsiaTheme="minorEastAsia"/>
                <w:noProof/>
                <w:sz w:val="26"/>
                <w:szCs w:val="26"/>
              </w:rPr>
            </w:pPr>
            <w:r w:rsidRPr="00550BD3">
              <w:rPr>
                <w:rStyle w:val="style201"/>
                <w:noProof/>
                <w:sz w:val="26"/>
                <w:szCs w:val="26"/>
              </w:rPr>
              <w:t>1</w:t>
            </w:r>
          </w:p>
        </w:tc>
        <w:tc>
          <w:tcPr>
            <w:tcW w:w="5954" w:type="dxa"/>
          </w:tcPr>
          <w:p w14:paraId="3EFE8BB9" w14:textId="7D0405A0" w:rsidR="00C3709E" w:rsidRPr="00550BD3" w:rsidRDefault="00C60965" w:rsidP="00E12578">
            <w:pPr>
              <w:pStyle w:val="style101"/>
              <w:tabs>
                <w:tab w:val="clear" w:pos="709"/>
              </w:tabs>
              <w:spacing w:before="0" w:beforeAutospacing="0" w:after="0" w:afterAutospacing="0"/>
              <w:ind w:firstLine="0"/>
              <w:rPr>
                <w:rStyle w:val="style201"/>
                <w:noProof/>
                <w:sz w:val="26"/>
                <w:szCs w:val="26"/>
                <w:highlight w:val="yellow"/>
              </w:rPr>
            </w:pPr>
            <w:r w:rsidRPr="00550BD3">
              <w:rPr>
                <w:sz w:val="26"/>
                <w:szCs w:val="26"/>
                <w:lang w:val="vi-VN"/>
              </w:rPr>
              <w:t>Thực hiện khảo sát, lập Báo cáo kết quả khảo sát và nghiệm thu kết quả khảo sát</w:t>
            </w:r>
          </w:p>
        </w:tc>
        <w:tc>
          <w:tcPr>
            <w:tcW w:w="2693" w:type="dxa"/>
          </w:tcPr>
          <w:p w14:paraId="46431C29" w14:textId="4545ED8D" w:rsidR="00C3709E" w:rsidRPr="00550BD3" w:rsidRDefault="00C3709E" w:rsidP="00E12578">
            <w:pPr>
              <w:pStyle w:val="style101"/>
              <w:tabs>
                <w:tab w:val="clear" w:pos="709"/>
              </w:tabs>
              <w:spacing w:before="0" w:beforeAutospacing="0" w:after="0" w:afterAutospacing="0"/>
              <w:ind w:firstLine="0"/>
              <w:jc w:val="center"/>
              <w:rPr>
                <w:rStyle w:val="style201"/>
                <w:noProof/>
                <w:sz w:val="26"/>
                <w:szCs w:val="26"/>
                <w:lang w:val="vi-VN"/>
              </w:rPr>
            </w:pPr>
            <w:r w:rsidRPr="00550BD3">
              <w:rPr>
                <w:rStyle w:val="style201"/>
                <w:noProof/>
                <w:sz w:val="26"/>
                <w:szCs w:val="26"/>
              </w:rPr>
              <w:t>10/202</w:t>
            </w:r>
            <w:r w:rsidR="00D76A27" w:rsidRPr="00550BD3">
              <w:rPr>
                <w:rStyle w:val="style201"/>
                <w:noProof/>
                <w:sz w:val="26"/>
                <w:szCs w:val="26"/>
                <w:lang w:val="vi-VN"/>
              </w:rPr>
              <w:t>5</w:t>
            </w:r>
          </w:p>
        </w:tc>
      </w:tr>
      <w:tr w:rsidR="00C3709E" w:rsidRPr="00550BD3" w14:paraId="28C9C27C" w14:textId="77777777" w:rsidTr="009E2AAE">
        <w:trPr>
          <w:trHeight w:val="414"/>
        </w:trPr>
        <w:tc>
          <w:tcPr>
            <w:tcW w:w="738" w:type="dxa"/>
          </w:tcPr>
          <w:p w14:paraId="5EE66B89" w14:textId="0997C0AE" w:rsidR="00C3709E" w:rsidRPr="00550BD3" w:rsidRDefault="007E6711" w:rsidP="00E12578">
            <w:pPr>
              <w:pStyle w:val="style101"/>
              <w:tabs>
                <w:tab w:val="clear" w:pos="709"/>
              </w:tabs>
              <w:spacing w:before="0" w:beforeAutospacing="0" w:after="0" w:afterAutospacing="0"/>
              <w:ind w:firstLine="0"/>
              <w:jc w:val="center"/>
              <w:rPr>
                <w:rStyle w:val="style201"/>
                <w:rFonts w:eastAsiaTheme="minorEastAsia"/>
                <w:noProof/>
                <w:sz w:val="26"/>
                <w:szCs w:val="26"/>
              </w:rPr>
            </w:pPr>
            <w:r w:rsidRPr="00550BD3">
              <w:rPr>
                <w:rStyle w:val="style201"/>
                <w:noProof/>
                <w:sz w:val="26"/>
                <w:szCs w:val="26"/>
              </w:rPr>
              <w:t>2</w:t>
            </w:r>
          </w:p>
        </w:tc>
        <w:tc>
          <w:tcPr>
            <w:tcW w:w="5954" w:type="dxa"/>
          </w:tcPr>
          <w:p w14:paraId="48B84135" w14:textId="654D9B6F" w:rsidR="00C3709E" w:rsidRPr="00550BD3" w:rsidRDefault="00C60965" w:rsidP="00E12578">
            <w:pPr>
              <w:pStyle w:val="style101"/>
              <w:tabs>
                <w:tab w:val="clear" w:pos="709"/>
              </w:tabs>
              <w:spacing w:before="0" w:beforeAutospacing="0" w:after="0" w:afterAutospacing="0"/>
              <w:ind w:firstLine="0"/>
              <w:rPr>
                <w:rStyle w:val="style201"/>
                <w:noProof/>
                <w:sz w:val="26"/>
                <w:szCs w:val="26"/>
                <w:highlight w:val="yellow"/>
              </w:rPr>
            </w:pPr>
            <w:r w:rsidRPr="00550BD3">
              <w:rPr>
                <w:sz w:val="26"/>
                <w:szCs w:val="26"/>
                <w:lang w:val="vi-VN"/>
              </w:rPr>
              <w:t>Lập Báo cáo nghiên cứu khả thi dự án</w:t>
            </w:r>
            <w:r w:rsidR="007119B5" w:rsidRPr="00550BD3">
              <w:rPr>
                <w:sz w:val="26"/>
                <w:szCs w:val="26"/>
                <w:lang w:val="vi-VN"/>
              </w:rPr>
              <w:t xml:space="preserve"> và thiết kế cơ sở</w:t>
            </w:r>
          </w:p>
        </w:tc>
        <w:tc>
          <w:tcPr>
            <w:tcW w:w="2693" w:type="dxa"/>
          </w:tcPr>
          <w:p w14:paraId="5FAA714F" w14:textId="57E2C2FC" w:rsidR="00C3709E" w:rsidRPr="00550BD3" w:rsidRDefault="00D76A27"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rPr>
              <w:t>1</w:t>
            </w:r>
            <w:r w:rsidR="00715071" w:rsidRPr="00550BD3">
              <w:rPr>
                <w:rStyle w:val="style201"/>
                <w:noProof/>
                <w:sz w:val="26"/>
                <w:szCs w:val="26"/>
              </w:rPr>
              <w:t>0-</w:t>
            </w:r>
            <w:r w:rsidR="00715071" w:rsidRPr="00550BD3">
              <w:rPr>
                <w:rStyle w:val="style201"/>
                <w:noProof/>
              </w:rPr>
              <w:t>11</w:t>
            </w:r>
            <w:r w:rsidRPr="00550BD3">
              <w:rPr>
                <w:rStyle w:val="style201"/>
                <w:noProof/>
                <w:sz w:val="26"/>
                <w:szCs w:val="26"/>
              </w:rPr>
              <w:t>/202</w:t>
            </w:r>
            <w:r w:rsidRPr="00550BD3">
              <w:rPr>
                <w:rStyle w:val="style201"/>
                <w:noProof/>
                <w:sz w:val="26"/>
                <w:szCs w:val="26"/>
                <w:lang w:val="vi-VN"/>
              </w:rPr>
              <w:t>5</w:t>
            </w:r>
          </w:p>
        </w:tc>
      </w:tr>
      <w:tr w:rsidR="00C60965" w:rsidRPr="00550BD3" w14:paraId="3ADB6ECF" w14:textId="77777777" w:rsidTr="009E2AAE">
        <w:trPr>
          <w:trHeight w:val="414"/>
        </w:trPr>
        <w:tc>
          <w:tcPr>
            <w:tcW w:w="738" w:type="dxa"/>
          </w:tcPr>
          <w:p w14:paraId="37B5A67B" w14:textId="1DC777EE" w:rsidR="00C60965" w:rsidRPr="00550BD3" w:rsidRDefault="007E6711" w:rsidP="00E12578">
            <w:pPr>
              <w:pStyle w:val="style101"/>
              <w:tabs>
                <w:tab w:val="clear" w:pos="709"/>
              </w:tabs>
              <w:spacing w:before="0" w:beforeAutospacing="0" w:after="0" w:afterAutospacing="0"/>
              <w:ind w:firstLine="0"/>
              <w:jc w:val="center"/>
              <w:rPr>
                <w:rStyle w:val="style201"/>
                <w:rFonts w:eastAsiaTheme="minorEastAsia"/>
                <w:noProof/>
                <w:sz w:val="26"/>
                <w:szCs w:val="26"/>
              </w:rPr>
            </w:pPr>
            <w:r w:rsidRPr="00550BD3">
              <w:rPr>
                <w:rStyle w:val="style201"/>
                <w:noProof/>
                <w:sz w:val="26"/>
                <w:szCs w:val="26"/>
              </w:rPr>
              <w:t>3</w:t>
            </w:r>
          </w:p>
        </w:tc>
        <w:tc>
          <w:tcPr>
            <w:tcW w:w="5954" w:type="dxa"/>
          </w:tcPr>
          <w:p w14:paraId="4EC08178" w14:textId="5E27914C" w:rsidR="00C60965" w:rsidRPr="00550BD3" w:rsidRDefault="00D84505" w:rsidP="00E12578">
            <w:pPr>
              <w:pStyle w:val="style101"/>
              <w:tabs>
                <w:tab w:val="clear" w:pos="709"/>
              </w:tabs>
              <w:spacing w:before="0" w:beforeAutospacing="0" w:after="0" w:afterAutospacing="0"/>
              <w:ind w:firstLine="0"/>
              <w:rPr>
                <w:rStyle w:val="style201"/>
                <w:noProof/>
                <w:sz w:val="26"/>
                <w:szCs w:val="26"/>
                <w:highlight w:val="yellow"/>
              </w:rPr>
            </w:pPr>
            <w:r w:rsidRPr="00550BD3">
              <w:rPr>
                <w:sz w:val="26"/>
                <w:szCs w:val="26"/>
                <w:lang w:val="vi-VN"/>
              </w:rPr>
              <w:t>H</w:t>
            </w:r>
            <w:r w:rsidRPr="00550BD3">
              <w:rPr>
                <w:sz w:val="26"/>
                <w:szCs w:val="26"/>
                <w:lang w:val="de-DE"/>
              </w:rPr>
              <w:t>oàn thành</w:t>
            </w:r>
            <w:r w:rsidRPr="00550BD3">
              <w:rPr>
                <w:sz w:val="26"/>
                <w:szCs w:val="26"/>
                <w:lang w:val="vi-VN"/>
              </w:rPr>
              <w:t xml:space="preserve"> </w:t>
            </w:r>
            <w:r w:rsidRPr="00550BD3">
              <w:rPr>
                <w:sz w:val="26"/>
                <w:szCs w:val="26"/>
                <w:lang w:val="de-DE"/>
              </w:rPr>
              <w:t>thẩm</w:t>
            </w:r>
            <w:r w:rsidR="004646AA" w:rsidRPr="00550BD3">
              <w:rPr>
                <w:sz w:val="26"/>
                <w:szCs w:val="26"/>
                <w:lang w:val="vi-VN"/>
              </w:rPr>
              <w:t xml:space="preserve"> định</w:t>
            </w:r>
            <w:r w:rsidRPr="00550BD3">
              <w:rPr>
                <w:sz w:val="26"/>
                <w:szCs w:val="26"/>
                <w:lang w:val="de-DE"/>
              </w:rPr>
              <w:t>, phê duyệt báo cáo nghiên cứu khả thi</w:t>
            </w:r>
          </w:p>
        </w:tc>
        <w:tc>
          <w:tcPr>
            <w:tcW w:w="2693" w:type="dxa"/>
          </w:tcPr>
          <w:p w14:paraId="4A33A8B1" w14:textId="2952F427" w:rsidR="00C60965" w:rsidRPr="00550BD3" w:rsidRDefault="00D76A27"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rPr>
              <w:t>1</w:t>
            </w:r>
            <w:r w:rsidR="00D84505" w:rsidRPr="00550BD3">
              <w:rPr>
                <w:rStyle w:val="style201"/>
                <w:noProof/>
                <w:sz w:val="26"/>
                <w:szCs w:val="26"/>
                <w:lang w:val="vi-VN"/>
              </w:rPr>
              <w:t>1</w:t>
            </w:r>
            <w:r w:rsidRPr="00550BD3">
              <w:rPr>
                <w:rStyle w:val="style201"/>
                <w:noProof/>
                <w:sz w:val="26"/>
                <w:szCs w:val="26"/>
              </w:rPr>
              <w:t>/202</w:t>
            </w:r>
            <w:r w:rsidRPr="00550BD3">
              <w:rPr>
                <w:rStyle w:val="style201"/>
                <w:noProof/>
                <w:sz w:val="26"/>
                <w:szCs w:val="26"/>
                <w:lang w:val="vi-VN"/>
              </w:rPr>
              <w:t>5</w:t>
            </w:r>
          </w:p>
        </w:tc>
      </w:tr>
      <w:tr w:rsidR="004965B7" w:rsidRPr="00550BD3" w14:paraId="1DFA8AE5" w14:textId="77777777" w:rsidTr="009E2AAE">
        <w:trPr>
          <w:trHeight w:val="414"/>
        </w:trPr>
        <w:tc>
          <w:tcPr>
            <w:tcW w:w="738" w:type="dxa"/>
          </w:tcPr>
          <w:p w14:paraId="55F6298A" w14:textId="6E3196DE" w:rsidR="004965B7" w:rsidRPr="00550BD3" w:rsidRDefault="004965B7" w:rsidP="00E12578">
            <w:pPr>
              <w:pStyle w:val="style101"/>
              <w:tabs>
                <w:tab w:val="clear" w:pos="709"/>
              </w:tabs>
              <w:spacing w:before="0" w:beforeAutospacing="0" w:after="0" w:afterAutospacing="0"/>
              <w:ind w:firstLine="0"/>
              <w:jc w:val="center"/>
              <w:rPr>
                <w:rStyle w:val="style201"/>
                <w:b/>
                <w:bCs/>
                <w:noProof/>
                <w:sz w:val="26"/>
                <w:szCs w:val="26"/>
              </w:rPr>
            </w:pPr>
            <w:r w:rsidRPr="00550BD3">
              <w:rPr>
                <w:rStyle w:val="style201"/>
                <w:b/>
                <w:bCs/>
                <w:noProof/>
                <w:sz w:val="26"/>
                <w:szCs w:val="26"/>
              </w:rPr>
              <w:t>II</w:t>
            </w:r>
          </w:p>
        </w:tc>
        <w:tc>
          <w:tcPr>
            <w:tcW w:w="5954" w:type="dxa"/>
          </w:tcPr>
          <w:p w14:paraId="5FA48758" w14:textId="4A24DE00" w:rsidR="004965B7" w:rsidRPr="00550BD3" w:rsidRDefault="004965B7" w:rsidP="00E12578">
            <w:pPr>
              <w:pStyle w:val="style101"/>
              <w:tabs>
                <w:tab w:val="clear" w:pos="709"/>
              </w:tabs>
              <w:spacing w:before="0" w:beforeAutospacing="0" w:after="0" w:afterAutospacing="0"/>
              <w:ind w:firstLine="0"/>
              <w:rPr>
                <w:b/>
                <w:bCs/>
                <w:sz w:val="26"/>
                <w:szCs w:val="26"/>
                <w:lang w:val="de-DE"/>
              </w:rPr>
            </w:pPr>
            <w:r w:rsidRPr="00550BD3">
              <w:rPr>
                <w:b/>
                <w:bCs/>
                <w:sz w:val="26"/>
                <w:szCs w:val="26"/>
                <w:lang w:val="de-DE"/>
              </w:rPr>
              <w:t>Thực hiện dự án</w:t>
            </w:r>
          </w:p>
        </w:tc>
        <w:tc>
          <w:tcPr>
            <w:tcW w:w="2693" w:type="dxa"/>
          </w:tcPr>
          <w:p w14:paraId="45E9309B" w14:textId="77777777" w:rsidR="004965B7" w:rsidRPr="00550BD3" w:rsidRDefault="004965B7" w:rsidP="00E12578">
            <w:pPr>
              <w:pStyle w:val="style101"/>
              <w:tabs>
                <w:tab w:val="clear" w:pos="709"/>
              </w:tabs>
              <w:spacing w:before="0" w:beforeAutospacing="0" w:after="0" w:afterAutospacing="0"/>
              <w:ind w:firstLine="0"/>
              <w:jc w:val="center"/>
              <w:rPr>
                <w:rStyle w:val="style201"/>
                <w:noProof/>
                <w:sz w:val="26"/>
                <w:szCs w:val="26"/>
                <w:lang w:val="vi-VN"/>
              </w:rPr>
            </w:pPr>
          </w:p>
        </w:tc>
      </w:tr>
      <w:tr w:rsidR="00C60965" w:rsidRPr="00550BD3" w14:paraId="38C5AFEE" w14:textId="77777777" w:rsidTr="009E2AAE">
        <w:trPr>
          <w:trHeight w:val="414"/>
        </w:trPr>
        <w:tc>
          <w:tcPr>
            <w:tcW w:w="738" w:type="dxa"/>
          </w:tcPr>
          <w:p w14:paraId="0F36D33E" w14:textId="08509917" w:rsidR="00C60965" w:rsidRPr="00550BD3" w:rsidRDefault="007E6711" w:rsidP="00E12578">
            <w:pPr>
              <w:pStyle w:val="style101"/>
              <w:tabs>
                <w:tab w:val="clear" w:pos="709"/>
              </w:tabs>
              <w:spacing w:before="0" w:beforeAutospacing="0" w:after="0" w:afterAutospacing="0"/>
              <w:ind w:firstLine="0"/>
              <w:jc w:val="center"/>
              <w:rPr>
                <w:rStyle w:val="style201"/>
                <w:rFonts w:eastAsiaTheme="minorEastAsia"/>
                <w:noProof/>
                <w:sz w:val="26"/>
                <w:szCs w:val="26"/>
                <w:lang w:val="vi-VN"/>
              </w:rPr>
            </w:pPr>
            <w:r w:rsidRPr="00550BD3">
              <w:rPr>
                <w:rStyle w:val="style201"/>
                <w:noProof/>
                <w:sz w:val="26"/>
                <w:szCs w:val="26"/>
              </w:rPr>
              <w:t>4</w:t>
            </w:r>
          </w:p>
        </w:tc>
        <w:tc>
          <w:tcPr>
            <w:tcW w:w="5954" w:type="dxa"/>
          </w:tcPr>
          <w:p w14:paraId="4552B569" w14:textId="33AEBD7B" w:rsidR="00C60965" w:rsidRPr="00550BD3" w:rsidRDefault="00C60965" w:rsidP="00E12578">
            <w:pPr>
              <w:pStyle w:val="style101"/>
              <w:tabs>
                <w:tab w:val="clear" w:pos="709"/>
              </w:tabs>
              <w:spacing w:before="0" w:beforeAutospacing="0" w:after="0" w:afterAutospacing="0"/>
              <w:ind w:firstLine="0"/>
              <w:rPr>
                <w:rStyle w:val="style201"/>
                <w:noProof/>
                <w:sz w:val="26"/>
                <w:szCs w:val="26"/>
                <w:highlight w:val="yellow"/>
                <w:lang w:val="vi-VN"/>
              </w:rPr>
            </w:pPr>
            <w:r w:rsidRPr="00550BD3">
              <w:rPr>
                <w:sz w:val="26"/>
                <w:szCs w:val="26"/>
                <w:lang w:val="de-DE"/>
              </w:rPr>
              <w:t xml:space="preserve">Tổ chức đấu thầu và lựa chọn nhà thầu </w:t>
            </w:r>
          </w:p>
        </w:tc>
        <w:tc>
          <w:tcPr>
            <w:tcW w:w="2693" w:type="dxa"/>
          </w:tcPr>
          <w:p w14:paraId="1106465A" w14:textId="67A1F2DE" w:rsidR="00C60965" w:rsidRPr="00550BD3" w:rsidRDefault="00D76A27"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lang w:val="vi-VN"/>
              </w:rPr>
              <w:t>1</w:t>
            </w:r>
            <w:r w:rsidR="00976C05" w:rsidRPr="00550BD3">
              <w:rPr>
                <w:rStyle w:val="style201"/>
                <w:noProof/>
                <w:sz w:val="26"/>
                <w:szCs w:val="26"/>
                <w:lang w:val="vi-VN"/>
              </w:rPr>
              <w:t>1</w:t>
            </w:r>
            <w:r w:rsidRPr="00550BD3">
              <w:rPr>
                <w:rStyle w:val="style201"/>
                <w:noProof/>
                <w:sz w:val="26"/>
                <w:szCs w:val="26"/>
                <w:lang w:val="vi-VN"/>
              </w:rPr>
              <w:t>-1</w:t>
            </w:r>
            <w:r w:rsidR="00976C05" w:rsidRPr="00550BD3">
              <w:rPr>
                <w:rStyle w:val="style201"/>
                <w:noProof/>
                <w:sz w:val="26"/>
                <w:szCs w:val="26"/>
                <w:lang w:val="vi-VN"/>
              </w:rPr>
              <w:t>2</w:t>
            </w:r>
            <w:r w:rsidRPr="00550BD3">
              <w:rPr>
                <w:rStyle w:val="style201"/>
                <w:noProof/>
                <w:sz w:val="26"/>
                <w:szCs w:val="26"/>
              </w:rPr>
              <w:t>/202</w:t>
            </w:r>
            <w:r w:rsidRPr="00550BD3">
              <w:rPr>
                <w:rStyle w:val="style201"/>
                <w:noProof/>
                <w:sz w:val="26"/>
                <w:szCs w:val="26"/>
                <w:lang w:val="vi-VN"/>
              </w:rPr>
              <w:t>5</w:t>
            </w:r>
          </w:p>
        </w:tc>
      </w:tr>
      <w:tr w:rsidR="00D84505" w:rsidRPr="00550BD3" w14:paraId="487981B4" w14:textId="77777777" w:rsidTr="009E2AAE">
        <w:trPr>
          <w:trHeight w:val="414"/>
        </w:trPr>
        <w:tc>
          <w:tcPr>
            <w:tcW w:w="738" w:type="dxa"/>
          </w:tcPr>
          <w:p w14:paraId="62130854" w14:textId="170DC09A" w:rsidR="00D84505" w:rsidRPr="00550BD3" w:rsidRDefault="007E6711" w:rsidP="00E12578">
            <w:pPr>
              <w:pStyle w:val="style101"/>
              <w:tabs>
                <w:tab w:val="clear" w:pos="709"/>
              </w:tabs>
              <w:spacing w:before="0" w:beforeAutospacing="0" w:after="0" w:afterAutospacing="0"/>
              <w:ind w:firstLine="0"/>
              <w:jc w:val="center"/>
              <w:rPr>
                <w:rStyle w:val="style201"/>
                <w:noProof/>
                <w:sz w:val="26"/>
                <w:szCs w:val="26"/>
                <w:lang w:val="vi-VN"/>
              </w:rPr>
            </w:pPr>
            <w:r w:rsidRPr="00550BD3">
              <w:rPr>
                <w:rStyle w:val="style201"/>
                <w:noProof/>
                <w:sz w:val="26"/>
                <w:szCs w:val="26"/>
              </w:rPr>
              <w:t>5</w:t>
            </w:r>
          </w:p>
        </w:tc>
        <w:tc>
          <w:tcPr>
            <w:tcW w:w="5954" w:type="dxa"/>
          </w:tcPr>
          <w:p w14:paraId="0F335EF4" w14:textId="51A7E4DC" w:rsidR="00D84505" w:rsidRPr="00550BD3" w:rsidRDefault="00D84505" w:rsidP="00E12578">
            <w:pPr>
              <w:pStyle w:val="style101"/>
              <w:tabs>
                <w:tab w:val="clear" w:pos="709"/>
              </w:tabs>
              <w:spacing w:before="0" w:beforeAutospacing="0" w:after="0" w:afterAutospacing="0"/>
              <w:ind w:firstLine="0"/>
              <w:rPr>
                <w:sz w:val="26"/>
                <w:szCs w:val="26"/>
                <w:lang w:val="vi-VN"/>
              </w:rPr>
            </w:pPr>
            <w:r w:rsidRPr="00550BD3">
              <w:rPr>
                <w:sz w:val="26"/>
                <w:szCs w:val="26"/>
                <w:lang w:val="vi-VN"/>
              </w:rPr>
              <w:t xml:space="preserve">Hoàn thành đấu thầu và ký hợp đồng </w:t>
            </w:r>
          </w:p>
        </w:tc>
        <w:tc>
          <w:tcPr>
            <w:tcW w:w="2693" w:type="dxa"/>
          </w:tcPr>
          <w:p w14:paraId="40CE615A" w14:textId="00B3EA18" w:rsidR="00D84505" w:rsidRPr="00550BD3" w:rsidRDefault="00D84505" w:rsidP="00E12578">
            <w:pPr>
              <w:pStyle w:val="style101"/>
              <w:tabs>
                <w:tab w:val="clear" w:pos="709"/>
              </w:tabs>
              <w:spacing w:before="0" w:beforeAutospacing="0" w:after="0" w:afterAutospacing="0"/>
              <w:ind w:firstLine="0"/>
              <w:jc w:val="center"/>
              <w:rPr>
                <w:rStyle w:val="style201"/>
                <w:noProof/>
                <w:sz w:val="26"/>
                <w:szCs w:val="26"/>
                <w:lang w:val="vi-VN"/>
              </w:rPr>
            </w:pPr>
            <w:r w:rsidRPr="00550BD3">
              <w:rPr>
                <w:rStyle w:val="style201"/>
                <w:noProof/>
                <w:sz w:val="26"/>
                <w:szCs w:val="26"/>
                <w:lang w:val="vi-VN"/>
              </w:rPr>
              <w:t>12/2025</w:t>
            </w:r>
          </w:p>
        </w:tc>
      </w:tr>
      <w:tr w:rsidR="008A6FB5" w:rsidRPr="00550BD3" w14:paraId="5DE0A791" w14:textId="77777777" w:rsidTr="009E2AAE">
        <w:trPr>
          <w:trHeight w:val="414"/>
        </w:trPr>
        <w:tc>
          <w:tcPr>
            <w:tcW w:w="738" w:type="dxa"/>
          </w:tcPr>
          <w:p w14:paraId="154094B7" w14:textId="05A2A519" w:rsidR="008A6FB5" w:rsidRPr="00550BD3" w:rsidRDefault="007E6711" w:rsidP="00E12578">
            <w:pPr>
              <w:pStyle w:val="style101"/>
              <w:tabs>
                <w:tab w:val="clear" w:pos="709"/>
              </w:tabs>
              <w:spacing w:before="0" w:beforeAutospacing="0" w:after="0" w:afterAutospacing="0"/>
              <w:ind w:firstLine="0"/>
              <w:jc w:val="center"/>
              <w:rPr>
                <w:rStyle w:val="style201"/>
                <w:rFonts w:eastAsiaTheme="minorEastAsia"/>
                <w:noProof/>
                <w:sz w:val="26"/>
                <w:szCs w:val="26"/>
                <w:lang w:val="vi-VN"/>
              </w:rPr>
            </w:pPr>
            <w:r w:rsidRPr="00550BD3">
              <w:rPr>
                <w:rStyle w:val="style201"/>
                <w:noProof/>
                <w:sz w:val="26"/>
                <w:szCs w:val="26"/>
              </w:rPr>
              <w:t>6</w:t>
            </w:r>
          </w:p>
        </w:tc>
        <w:tc>
          <w:tcPr>
            <w:tcW w:w="5954" w:type="dxa"/>
          </w:tcPr>
          <w:p w14:paraId="3576C9C4" w14:textId="4670B2B9" w:rsidR="008A6FB5" w:rsidRPr="00550BD3" w:rsidRDefault="008A6FB5" w:rsidP="00E12578">
            <w:pPr>
              <w:pStyle w:val="style101"/>
              <w:tabs>
                <w:tab w:val="clear" w:pos="709"/>
              </w:tabs>
              <w:spacing w:before="0" w:beforeAutospacing="0" w:after="0" w:afterAutospacing="0"/>
              <w:ind w:firstLine="0"/>
              <w:rPr>
                <w:rStyle w:val="style201"/>
                <w:sz w:val="26"/>
                <w:szCs w:val="26"/>
                <w:lang w:val="vi-VN"/>
              </w:rPr>
            </w:pPr>
            <w:r w:rsidRPr="00550BD3">
              <w:rPr>
                <w:sz w:val="26"/>
                <w:szCs w:val="26"/>
                <w:lang w:val="vi-VN"/>
              </w:rPr>
              <w:t xml:space="preserve">Lập thiết kế chi tiết và dự toán </w:t>
            </w:r>
          </w:p>
        </w:tc>
        <w:tc>
          <w:tcPr>
            <w:tcW w:w="2693" w:type="dxa"/>
          </w:tcPr>
          <w:p w14:paraId="292725C4" w14:textId="20A26B0E" w:rsidR="008A6FB5" w:rsidRPr="00550BD3" w:rsidRDefault="008A6FB5" w:rsidP="00E12578">
            <w:pPr>
              <w:pStyle w:val="style101"/>
              <w:tabs>
                <w:tab w:val="clear" w:pos="709"/>
              </w:tabs>
              <w:spacing w:before="0" w:beforeAutospacing="0" w:after="0" w:afterAutospacing="0"/>
              <w:ind w:firstLine="0"/>
              <w:jc w:val="center"/>
              <w:rPr>
                <w:rStyle w:val="style201"/>
                <w:noProof/>
                <w:sz w:val="26"/>
                <w:szCs w:val="26"/>
                <w:lang w:val="vi-VN"/>
              </w:rPr>
            </w:pPr>
            <w:r w:rsidRPr="00550BD3">
              <w:rPr>
                <w:rStyle w:val="style201"/>
                <w:noProof/>
                <w:sz w:val="26"/>
                <w:szCs w:val="26"/>
              </w:rPr>
              <w:t>01</w:t>
            </w:r>
            <w:r w:rsidR="00D51824" w:rsidRPr="00550BD3">
              <w:rPr>
                <w:rStyle w:val="style201"/>
                <w:noProof/>
                <w:sz w:val="26"/>
                <w:szCs w:val="26"/>
              </w:rPr>
              <w:t>-02</w:t>
            </w:r>
            <w:r w:rsidRPr="00550BD3">
              <w:rPr>
                <w:rStyle w:val="style201"/>
                <w:noProof/>
                <w:sz w:val="26"/>
                <w:szCs w:val="26"/>
              </w:rPr>
              <w:t>/2026</w:t>
            </w:r>
          </w:p>
        </w:tc>
      </w:tr>
      <w:tr w:rsidR="00D51824" w:rsidRPr="00550BD3" w14:paraId="2CB2DBB0" w14:textId="77777777" w:rsidTr="009E2AAE">
        <w:trPr>
          <w:trHeight w:val="414"/>
        </w:trPr>
        <w:tc>
          <w:tcPr>
            <w:tcW w:w="738" w:type="dxa"/>
          </w:tcPr>
          <w:p w14:paraId="3B636C4F" w14:textId="64A2C6E7" w:rsidR="00D51824" w:rsidRPr="00550BD3" w:rsidRDefault="00D51824"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rPr>
              <w:lastRenderedPageBreak/>
              <w:t>7</w:t>
            </w:r>
          </w:p>
        </w:tc>
        <w:tc>
          <w:tcPr>
            <w:tcW w:w="5954" w:type="dxa"/>
          </w:tcPr>
          <w:p w14:paraId="703EE56B" w14:textId="65625189" w:rsidR="00D51824" w:rsidRPr="00550BD3" w:rsidRDefault="00D51824" w:rsidP="00E12578">
            <w:pPr>
              <w:pStyle w:val="style101"/>
              <w:tabs>
                <w:tab w:val="clear" w:pos="709"/>
              </w:tabs>
              <w:spacing w:before="0" w:beforeAutospacing="0" w:after="0" w:afterAutospacing="0"/>
              <w:ind w:firstLine="0"/>
              <w:rPr>
                <w:sz w:val="26"/>
                <w:szCs w:val="26"/>
                <w:lang w:val="de-DE"/>
              </w:rPr>
            </w:pPr>
            <w:r w:rsidRPr="00550BD3">
              <w:rPr>
                <w:sz w:val="26"/>
                <w:szCs w:val="26"/>
                <w:lang w:val="de-DE"/>
              </w:rPr>
              <w:t>L</w:t>
            </w:r>
            <w:r w:rsidRPr="00550BD3">
              <w:rPr>
                <w:lang w:val="de-DE"/>
              </w:rPr>
              <w:t>ập hồ sơ đề xuất cấp độ, trình thẩm định, phê duyệt</w:t>
            </w:r>
          </w:p>
        </w:tc>
        <w:tc>
          <w:tcPr>
            <w:tcW w:w="2693" w:type="dxa"/>
          </w:tcPr>
          <w:p w14:paraId="37F42817" w14:textId="46B72EFB" w:rsidR="00D51824" w:rsidRPr="00550BD3" w:rsidRDefault="00D51824"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rPr>
              <w:t>02/2026</w:t>
            </w:r>
          </w:p>
        </w:tc>
      </w:tr>
      <w:tr w:rsidR="00C3709E" w:rsidRPr="00550BD3" w14:paraId="340218B7" w14:textId="77777777" w:rsidTr="009E2AAE">
        <w:trPr>
          <w:trHeight w:val="414"/>
        </w:trPr>
        <w:tc>
          <w:tcPr>
            <w:tcW w:w="738" w:type="dxa"/>
          </w:tcPr>
          <w:p w14:paraId="5F36E044" w14:textId="109F1C4B" w:rsidR="00C3709E" w:rsidRPr="00550BD3" w:rsidRDefault="00D51824" w:rsidP="00E12578">
            <w:pPr>
              <w:pStyle w:val="style101"/>
              <w:tabs>
                <w:tab w:val="clear" w:pos="709"/>
              </w:tabs>
              <w:spacing w:before="0" w:beforeAutospacing="0" w:after="0" w:afterAutospacing="0"/>
              <w:ind w:firstLine="0"/>
              <w:jc w:val="center"/>
              <w:rPr>
                <w:rStyle w:val="style201"/>
                <w:rFonts w:eastAsiaTheme="minorEastAsia"/>
                <w:noProof/>
                <w:sz w:val="26"/>
                <w:szCs w:val="26"/>
                <w:lang w:val="vi-VN"/>
              </w:rPr>
            </w:pPr>
            <w:r w:rsidRPr="00550BD3">
              <w:rPr>
                <w:rStyle w:val="style201"/>
                <w:noProof/>
                <w:sz w:val="26"/>
                <w:szCs w:val="26"/>
              </w:rPr>
              <w:t>8</w:t>
            </w:r>
          </w:p>
        </w:tc>
        <w:tc>
          <w:tcPr>
            <w:tcW w:w="5954" w:type="dxa"/>
          </w:tcPr>
          <w:p w14:paraId="57468D02" w14:textId="4232C052" w:rsidR="00C3709E" w:rsidRPr="00550BD3" w:rsidRDefault="00C60965" w:rsidP="00E12578">
            <w:pPr>
              <w:pStyle w:val="style101"/>
              <w:tabs>
                <w:tab w:val="clear" w:pos="709"/>
              </w:tabs>
              <w:spacing w:before="0" w:beforeAutospacing="0" w:after="0" w:afterAutospacing="0"/>
              <w:ind w:firstLine="0"/>
              <w:rPr>
                <w:rStyle w:val="style201"/>
                <w:sz w:val="26"/>
                <w:szCs w:val="26"/>
                <w:lang w:val="vi-VN"/>
              </w:rPr>
            </w:pPr>
            <w:r w:rsidRPr="00550BD3">
              <w:rPr>
                <w:sz w:val="26"/>
                <w:szCs w:val="26"/>
                <w:lang w:val="de-DE"/>
              </w:rPr>
              <w:t>Thi công, đào tạo chuyển giao công nghệ và giám sát thi công các hạng mục đầu tư</w:t>
            </w:r>
          </w:p>
        </w:tc>
        <w:tc>
          <w:tcPr>
            <w:tcW w:w="2693" w:type="dxa"/>
          </w:tcPr>
          <w:p w14:paraId="489C6CAE" w14:textId="2F21E544" w:rsidR="00C3709E" w:rsidRPr="00550BD3" w:rsidRDefault="004F0F28" w:rsidP="00E12578">
            <w:pPr>
              <w:pStyle w:val="style101"/>
              <w:tabs>
                <w:tab w:val="clear" w:pos="709"/>
              </w:tabs>
              <w:spacing w:before="0" w:beforeAutospacing="0" w:after="0" w:afterAutospacing="0"/>
              <w:ind w:firstLine="0"/>
              <w:jc w:val="center"/>
              <w:rPr>
                <w:rStyle w:val="style201"/>
                <w:noProof/>
                <w:sz w:val="26"/>
                <w:szCs w:val="26"/>
                <w:lang w:val="vi-VN"/>
              </w:rPr>
            </w:pPr>
            <w:r w:rsidRPr="00550BD3">
              <w:rPr>
                <w:rStyle w:val="style201"/>
                <w:noProof/>
                <w:sz w:val="26"/>
                <w:szCs w:val="26"/>
              </w:rPr>
              <w:t>0</w:t>
            </w:r>
            <w:r w:rsidR="00023E4C" w:rsidRPr="00550BD3">
              <w:rPr>
                <w:rStyle w:val="style201"/>
                <w:noProof/>
                <w:sz w:val="26"/>
                <w:szCs w:val="26"/>
              </w:rPr>
              <w:t>2</w:t>
            </w:r>
            <w:r w:rsidR="00976C05" w:rsidRPr="00550BD3">
              <w:rPr>
                <w:rStyle w:val="style201"/>
                <w:noProof/>
                <w:sz w:val="26"/>
                <w:szCs w:val="26"/>
                <w:lang w:val="vi-VN"/>
              </w:rPr>
              <w:t>-</w:t>
            </w:r>
            <w:r w:rsidRPr="00550BD3">
              <w:rPr>
                <w:rStyle w:val="style201"/>
                <w:noProof/>
                <w:sz w:val="26"/>
                <w:szCs w:val="26"/>
                <w:lang w:val="vi-VN"/>
              </w:rPr>
              <w:t>0</w:t>
            </w:r>
            <w:r w:rsidR="00567458" w:rsidRPr="00550BD3">
              <w:rPr>
                <w:rStyle w:val="style201"/>
                <w:noProof/>
                <w:sz w:val="26"/>
                <w:szCs w:val="26"/>
              </w:rPr>
              <w:t>5</w:t>
            </w:r>
            <w:r w:rsidR="00D76A27" w:rsidRPr="00550BD3">
              <w:rPr>
                <w:rStyle w:val="style201"/>
                <w:noProof/>
                <w:sz w:val="26"/>
                <w:szCs w:val="26"/>
                <w:lang w:val="vi-VN"/>
              </w:rPr>
              <w:t>/2026</w:t>
            </w:r>
            <w:r w:rsidR="00D1474E" w:rsidRPr="00550BD3">
              <w:rPr>
                <w:rStyle w:val="style201"/>
                <w:noProof/>
                <w:sz w:val="26"/>
                <w:szCs w:val="26"/>
                <w:lang w:val="vi-VN"/>
              </w:rPr>
              <w:t xml:space="preserve">   </w:t>
            </w:r>
          </w:p>
        </w:tc>
      </w:tr>
      <w:tr w:rsidR="00C3709E" w:rsidRPr="00550BD3" w14:paraId="2FC4A6DF" w14:textId="77777777" w:rsidTr="009E2AAE">
        <w:trPr>
          <w:trHeight w:val="414"/>
        </w:trPr>
        <w:tc>
          <w:tcPr>
            <w:tcW w:w="738" w:type="dxa"/>
          </w:tcPr>
          <w:p w14:paraId="4F7B0596" w14:textId="688F7CD3" w:rsidR="00C3709E" w:rsidRPr="00550BD3" w:rsidRDefault="00D51824" w:rsidP="00E12578">
            <w:pPr>
              <w:pStyle w:val="style101"/>
              <w:tabs>
                <w:tab w:val="clear" w:pos="709"/>
              </w:tabs>
              <w:spacing w:before="0" w:beforeAutospacing="0" w:after="0" w:afterAutospacing="0"/>
              <w:ind w:firstLine="0"/>
              <w:jc w:val="center"/>
              <w:rPr>
                <w:rStyle w:val="style201"/>
                <w:rFonts w:eastAsiaTheme="minorEastAsia"/>
                <w:noProof/>
                <w:sz w:val="26"/>
                <w:szCs w:val="26"/>
                <w:lang w:val="vi-VN"/>
              </w:rPr>
            </w:pPr>
            <w:r w:rsidRPr="00550BD3">
              <w:rPr>
                <w:rStyle w:val="style201"/>
                <w:noProof/>
                <w:sz w:val="26"/>
                <w:szCs w:val="26"/>
              </w:rPr>
              <w:t>9</w:t>
            </w:r>
          </w:p>
        </w:tc>
        <w:tc>
          <w:tcPr>
            <w:tcW w:w="5954" w:type="dxa"/>
          </w:tcPr>
          <w:p w14:paraId="3D9234EB" w14:textId="7827ACDA" w:rsidR="00C3709E" w:rsidRPr="00550BD3" w:rsidRDefault="00C60965" w:rsidP="00E12578">
            <w:pPr>
              <w:pStyle w:val="style101"/>
              <w:tabs>
                <w:tab w:val="clear" w:pos="709"/>
              </w:tabs>
              <w:spacing w:before="0" w:beforeAutospacing="0" w:after="0" w:afterAutospacing="0"/>
              <w:ind w:firstLine="0"/>
              <w:rPr>
                <w:rStyle w:val="style201"/>
                <w:noProof/>
                <w:sz w:val="26"/>
                <w:szCs w:val="26"/>
                <w:highlight w:val="yellow"/>
                <w:lang w:val="vi-VN"/>
              </w:rPr>
            </w:pPr>
            <w:r w:rsidRPr="00550BD3">
              <w:rPr>
                <w:b/>
                <w:bCs/>
                <w:sz w:val="26"/>
                <w:szCs w:val="26"/>
                <w:lang w:val="de-DE"/>
              </w:rPr>
              <w:t xml:space="preserve"> </w:t>
            </w:r>
            <w:r w:rsidRPr="00550BD3">
              <w:rPr>
                <w:sz w:val="26"/>
                <w:szCs w:val="26"/>
                <w:lang w:val="de-DE"/>
              </w:rPr>
              <w:t>Nghiệm thu bàn giao dự án</w:t>
            </w:r>
            <w:r w:rsidR="00B50138" w:rsidRPr="00550BD3">
              <w:rPr>
                <w:sz w:val="26"/>
                <w:szCs w:val="26"/>
                <w:lang w:val="vi-VN"/>
              </w:rPr>
              <w:t xml:space="preserve"> và</w:t>
            </w:r>
            <w:r w:rsidR="00516E08" w:rsidRPr="00550BD3">
              <w:rPr>
                <w:sz w:val="26"/>
                <w:szCs w:val="26"/>
                <w:lang w:val="vi-VN"/>
              </w:rPr>
              <w:t xml:space="preserve"> đưa vào sử dụng</w:t>
            </w:r>
          </w:p>
        </w:tc>
        <w:tc>
          <w:tcPr>
            <w:tcW w:w="2693" w:type="dxa"/>
          </w:tcPr>
          <w:p w14:paraId="2D04E4A7" w14:textId="10449C22" w:rsidR="00C3709E" w:rsidRPr="00550BD3" w:rsidRDefault="00D76A27"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lang w:val="vi-VN"/>
              </w:rPr>
              <w:t>0</w:t>
            </w:r>
            <w:r w:rsidR="00D51824" w:rsidRPr="00550BD3">
              <w:rPr>
                <w:rStyle w:val="style201"/>
                <w:noProof/>
                <w:sz w:val="26"/>
                <w:szCs w:val="26"/>
              </w:rPr>
              <w:t>6</w:t>
            </w:r>
            <w:r w:rsidRPr="00550BD3">
              <w:rPr>
                <w:rStyle w:val="style201"/>
                <w:noProof/>
                <w:sz w:val="26"/>
                <w:szCs w:val="26"/>
                <w:lang w:val="vi-VN"/>
              </w:rPr>
              <w:t>/2026</w:t>
            </w:r>
          </w:p>
        </w:tc>
      </w:tr>
      <w:tr w:rsidR="004965B7" w:rsidRPr="00550BD3" w14:paraId="6DF3869F" w14:textId="77777777" w:rsidTr="009E2AAE">
        <w:trPr>
          <w:trHeight w:val="414"/>
        </w:trPr>
        <w:tc>
          <w:tcPr>
            <w:tcW w:w="738" w:type="dxa"/>
          </w:tcPr>
          <w:p w14:paraId="2DB6FAEE" w14:textId="0441551B" w:rsidR="004965B7" w:rsidRPr="00550BD3" w:rsidRDefault="004965B7" w:rsidP="00E12578">
            <w:pPr>
              <w:pStyle w:val="style101"/>
              <w:tabs>
                <w:tab w:val="clear" w:pos="709"/>
              </w:tabs>
              <w:spacing w:before="0" w:beforeAutospacing="0" w:after="0" w:afterAutospacing="0"/>
              <w:ind w:firstLine="0"/>
              <w:jc w:val="center"/>
              <w:rPr>
                <w:rStyle w:val="style201"/>
                <w:b/>
                <w:bCs/>
                <w:noProof/>
                <w:sz w:val="26"/>
                <w:szCs w:val="26"/>
              </w:rPr>
            </w:pPr>
            <w:r w:rsidRPr="00550BD3">
              <w:rPr>
                <w:rStyle w:val="style201"/>
                <w:b/>
                <w:bCs/>
                <w:noProof/>
                <w:sz w:val="26"/>
                <w:szCs w:val="26"/>
              </w:rPr>
              <w:t>I</w:t>
            </w:r>
            <w:r w:rsidRPr="00550BD3">
              <w:rPr>
                <w:rStyle w:val="style201"/>
                <w:b/>
                <w:bCs/>
                <w:noProof/>
              </w:rPr>
              <w:t>II</w:t>
            </w:r>
          </w:p>
        </w:tc>
        <w:tc>
          <w:tcPr>
            <w:tcW w:w="5954" w:type="dxa"/>
          </w:tcPr>
          <w:p w14:paraId="5FC54B22" w14:textId="2D1FA0FC" w:rsidR="004965B7" w:rsidRPr="00550BD3" w:rsidRDefault="004965B7" w:rsidP="00E12578">
            <w:pPr>
              <w:pStyle w:val="style101"/>
              <w:tabs>
                <w:tab w:val="clear" w:pos="709"/>
              </w:tabs>
              <w:spacing w:before="0" w:beforeAutospacing="0" w:after="0" w:afterAutospacing="0"/>
              <w:ind w:firstLine="0"/>
              <w:rPr>
                <w:b/>
                <w:bCs/>
                <w:sz w:val="26"/>
                <w:szCs w:val="26"/>
                <w:lang w:val="de-DE"/>
              </w:rPr>
            </w:pPr>
            <w:r w:rsidRPr="00550BD3">
              <w:rPr>
                <w:b/>
                <w:bCs/>
                <w:sz w:val="26"/>
                <w:szCs w:val="26"/>
                <w:lang w:val="de-DE"/>
              </w:rPr>
              <w:t xml:space="preserve">Kết thúc dự án, đưa sản </w:t>
            </w:r>
            <w:r w:rsidR="007A796C" w:rsidRPr="00550BD3">
              <w:rPr>
                <w:b/>
                <w:bCs/>
                <w:sz w:val="26"/>
                <w:szCs w:val="26"/>
                <w:lang w:val="de-DE"/>
              </w:rPr>
              <w:t>phẩm vào khai thác sử dụng</w:t>
            </w:r>
          </w:p>
        </w:tc>
        <w:tc>
          <w:tcPr>
            <w:tcW w:w="2693" w:type="dxa"/>
          </w:tcPr>
          <w:p w14:paraId="2EE04CEA" w14:textId="437723AA" w:rsidR="004965B7" w:rsidRPr="00550BD3" w:rsidRDefault="004965B7" w:rsidP="00E12578">
            <w:pPr>
              <w:pStyle w:val="style101"/>
              <w:tabs>
                <w:tab w:val="clear" w:pos="709"/>
              </w:tabs>
              <w:spacing w:before="0" w:beforeAutospacing="0" w:after="0" w:afterAutospacing="0"/>
              <w:ind w:firstLine="0"/>
              <w:jc w:val="center"/>
              <w:rPr>
                <w:rStyle w:val="style201"/>
                <w:noProof/>
                <w:sz w:val="26"/>
                <w:szCs w:val="26"/>
              </w:rPr>
            </w:pPr>
          </w:p>
        </w:tc>
      </w:tr>
      <w:tr w:rsidR="00567458" w:rsidRPr="00550BD3" w14:paraId="354FDD3E" w14:textId="77777777" w:rsidTr="009E2AAE">
        <w:trPr>
          <w:trHeight w:val="414"/>
        </w:trPr>
        <w:tc>
          <w:tcPr>
            <w:tcW w:w="738" w:type="dxa"/>
          </w:tcPr>
          <w:p w14:paraId="05CD7122" w14:textId="3F507DC2" w:rsidR="00567458" w:rsidRPr="00550BD3" w:rsidRDefault="00D51824"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rPr>
              <w:t>10</w:t>
            </w:r>
          </w:p>
        </w:tc>
        <w:tc>
          <w:tcPr>
            <w:tcW w:w="5954" w:type="dxa"/>
          </w:tcPr>
          <w:p w14:paraId="3579E7F7" w14:textId="7BF7F397" w:rsidR="00567458" w:rsidRPr="00550BD3" w:rsidRDefault="00D51824" w:rsidP="00E12578">
            <w:pPr>
              <w:pStyle w:val="style101"/>
              <w:tabs>
                <w:tab w:val="clear" w:pos="709"/>
              </w:tabs>
              <w:spacing w:before="0" w:beforeAutospacing="0" w:after="0" w:afterAutospacing="0"/>
              <w:ind w:firstLine="0"/>
              <w:rPr>
                <w:sz w:val="26"/>
                <w:szCs w:val="26"/>
                <w:lang w:val="de-DE"/>
              </w:rPr>
            </w:pPr>
            <w:r w:rsidRPr="00550BD3">
              <w:rPr>
                <w:sz w:val="26"/>
                <w:szCs w:val="26"/>
                <w:lang w:val="de-DE"/>
              </w:rPr>
              <w:t>Ban hành Quy chế quản lý, vận hành, khai thác Hệ thống báo cáo của Bộ Y tế.</w:t>
            </w:r>
          </w:p>
        </w:tc>
        <w:tc>
          <w:tcPr>
            <w:tcW w:w="2693" w:type="dxa"/>
          </w:tcPr>
          <w:p w14:paraId="20C4B491" w14:textId="4CA00FFE" w:rsidR="00567458" w:rsidRPr="00550BD3" w:rsidRDefault="00D51824" w:rsidP="00E12578">
            <w:pPr>
              <w:pStyle w:val="style101"/>
              <w:tabs>
                <w:tab w:val="clear" w:pos="709"/>
              </w:tabs>
              <w:spacing w:before="0" w:beforeAutospacing="0" w:after="0" w:afterAutospacing="0"/>
              <w:ind w:firstLine="0"/>
              <w:jc w:val="center"/>
              <w:rPr>
                <w:rStyle w:val="style201"/>
                <w:noProof/>
                <w:sz w:val="26"/>
                <w:szCs w:val="26"/>
              </w:rPr>
            </w:pPr>
            <w:r w:rsidRPr="00550BD3">
              <w:rPr>
                <w:rStyle w:val="style201"/>
                <w:noProof/>
                <w:sz w:val="26"/>
                <w:szCs w:val="26"/>
              </w:rPr>
              <w:t>0</w:t>
            </w:r>
            <w:r w:rsidRPr="00550BD3">
              <w:rPr>
                <w:rStyle w:val="style201"/>
                <w:noProof/>
              </w:rPr>
              <w:t>6/2026</w:t>
            </w:r>
          </w:p>
        </w:tc>
      </w:tr>
    </w:tbl>
    <w:p w14:paraId="0C32CA77" w14:textId="02F71AC1" w:rsidR="00C60965" w:rsidRPr="00550BD3" w:rsidRDefault="00C60965" w:rsidP="00E523D5">
      <w:pPr>
        <w:widowControl w:val="0"/>
        <w:spacing w:before="120" w:after="120"/>
        <w:ind w:firstLine="720"/>
        <w:jc w:val="both"/>
        <w:rPr>
          <w:sz w:val="26"/>
          <w:szCs w:val="26"/>
          <w:lang w:val="de-DE"/>
        </w:rPr>
      </w:pPr>
      <w:bookmarkStart w:id="189" w:name="_Toc350155618"/>
      <w:bookmarkStart w:id="190" w:name="_Toc417910777"/>
      <w:bookmarkStart w:id="191" w:name="_Toc350155604"/>
      <w:bookmarkStart w:id="192" w:name="_Toc417910768"/>
      <w:r w:rsidRPr="00550BD3">
        <w:rPr>
          <w:sz w:val="26"/>
          <w:szCs w:val="26"/>
          <w:lang w:val="de-DE"/>
        </w:rPr>
        <w:t xml:space="preserve">(Tiến độ, thời gian thực tế của từng hạng mục công việc thực hiện tại các bước thực hiện đầu tư, kết thúc đầu tư sẽ thay đổi thích ứng tùy thuộc vào tiến độ phê duyệt, giao vốn của cấp có thẩm quyền). </w:t>
      </w:r>
    </w:p>
    <w:bookmarkEnd w:id="189"/>
    <w:bookmarkEnd w:id="190"/>
    <w:bookmarkEnd w:id="191"/>
    <w:bookmarkEnd w:id="192"/>
    <w:p w14:paraId="25456F1B" w14:textId="73C423AA" w:rsidR="00B62FB6" w:rsidRPr="00550BD3" w:rsidRDefault="00B62FB6">
      <w:pPr>
        <w:pStyle w:val="NormalLv1"/>
        <w:rPr>
          <w:sz w:val="26"/>
          <w:szCs w:val="26"/>
          <w:lang w:val="vi-VN"/>
        </w:rPr>
      </w:pPr>
    </w:p>
    <w:p w14:paraId="46992E30" w14:textId="7D8DC3F8" w:rsidR="00B62FB6" w:rsidRPr="00550BD3" w:rsidRDefault="00B62FB6">
      <w:pPr>
        <w:pStyle w:val="NormalLv1"/>
        <w:rPr>
          <w:sz w:val="26"/>
          <w:szCs w:val="26"/>
          <w:lang w:val="vi-VN"/>
        </w:rPr>
      </w:pPr>
    </w:p>
    <w:p w14:paraId="42A40DCF" w14:textId="2AB29CD6" w:rsidR="00B62FB6" w:rsidRPr="00550BD3" w:rsidRDefault="00B62FB6">
      <w:pPr>
        <w:pStyle w:val="NormalLv1"/>
        <w:rPr>
          <w:sz w:val="26"/>
          <w:szCs w:val="26"/>
          <w:lang w:val="vi-VN"/>
        </w:rPr>
      </w:pPr>
    </w:p>
    <w:p w14:paraId="21378108" w14:textId="695DC7BA" w:rsidR="00B62FB6" w:rsidRPr="00550BD3" w:rsidRDefault="00B62FB6">
      <w:pPr>
        <w:pStyle w:val="NormalLv1"/>
        <w:rPr>
          <w:sz w:val="26"/>
          <w:szCs w:val="26"/>
          <w:lang w:val="vi-VN"/>
        </w:rPr>
      </w:pPr>
    </w:p>
    <w:p w14:paraId="4DC410C6" w14:textId="75C44C7A" w:rsidR="00B62FB6" w:rsidRPr="00550BD3" w:rsidRDefault="00B62FB6">
      <w:pPr>
        <w:pStyle w:val="NormalLv1"/>
        <w:rPr>
          <w:sz w:val="26"/>
          <w:szCs w:val="26"/>
          <w:lang w:val="vi-VN"/>
        </w:rPr>
      </w:pPr>
    </w:p>
    <w:p w14:paraId="06B6C847" w14:textId="2D2E0B42" w:rsidR="00B62FB6" w:rsidRPr="00550BD3" w:rsidRDefault="00B62FB6">
      <w:pPr>
        <w:pStyle w:val="NormalLv1"/>
        <w:rPr>
          <w:sz w:val="26"/>
          <w:szCs w:val="26"/>
          <w:lang w:val="vi-VN"/>
        </w:rPr>
      </w:pPr>
    </w:p>
    <w:p w14:paraId="5A72B70B" w14:textId="7DE5198D" w:rsidR="00B62FB6" w:rsidRPr="00550BD3" w:rsidRDefault="00B62FB6">
      <w:pPr>
        <w:pStyle w:val="NormalLv1"/>
        <w:rPr>
          <w:sz w:val="26"/>
          <w:szCs w:val="26"/>
          <w:lang w:val="vi-VN"/>
        </w:rPr>
      </w:pPr>
    </w:p>
    <w:p w14:paraId="59124064" w14:textId="2C3D1412" w:rsidR="00B62FB6" w:rsidRPr="00550BD3" w:rsidRDefault="00B62FB6">
      <w:pPr>
        <w:pStyle w:val="NormalLv1"/>
        <w:rPr>
          <w:sz w:val="26"/>
          <w:szCs w:val="26"/>
          <w:lang w:val="vi-VN"/>
        </w:rPr>
      </w:pPr>
    </w:p>
    <w:p w14:paraId="3E37C4EA" w14:textId="7C8A1EB2" w:rsidR="00B62FB6" w:rsidRPr="00550BD3" w:rsidRDefault="00B62FB6">
      <w:pPr>
        <w:pStyle w:val="NormalLv1"/>
        <w:rPr>
          <w:sz w:val="26"/>
          <w:szCs w:val="26"/>
          <w:lang w:val="vi-VN"/>
        </w:rPr>
      </w:pPr>
    </w:p>
    <w:p w14:paraId="59C87CC3" w14:textId="7B672678" w:rsidR="00B62FB6" w:rsidRPr="00550BD3" w:rsidRDefault="00B62FB6">
      <w:pPr>
        <w:pStyle w:val="NormalLv1"/>
        <w:rPr>
          <w:sz w:val="26"/>
          <w:szCs w:val="26"/>
          <w:lang w:val="vi-VN"/>
        </w:rPr>
      </w:pPr>
    </w:p>
    <w:p w14:paraId="45C3E0E4" w14:textId="4E7ECD4B" w:rsidR="00B62FB6" w:rsidRPr="00550BD3" w:rsidRDefault="00B62FB6">
      <w:pPr>
        <w:spacing w:after="160" w:line="259" w:lineRule="auto"/>
        <w:rPr>
          <w:rFonts w:eastAsiaTheme="minorEastAsia"/>
          <w:sz w:val="26"/>
          <w:szCs w:val="26"/>
          <w:lang w:val="vi-VN" w:eastAsia="en-US"/>
        </w:rPr>
      </w:pPr>
    </w:p>
    <w:p w14:paraId="719683F2" w14:textId="3650C29E" w:rsidR="00B62FB6" w:rsidRPr="00550BD3" w:rsidRDefault="00B62FB6">
      <w:pPr>
        <w:spacing w:after="160" w:line="259" w:lineRule="auto"/>
        <w:rPr>
          <w:sz w:val="26"/>
          <w:szCs w:val="26"/>
          <w:lang w:val="vi-VN"/>
        </w:rPr>
      </w:pPr>
    </w:p>
    <w:p w14:paraId="5C3080E1" w14:textId="77777777" w:rsidR="00B62FB6" w:rsidRPr="00550BD3" w:rsidRDefault="00B62FB6">
      <w:pPr>
        <w:spacing w:after="160" w:line="259" w:lineRule="auto"/>
        <w:rPr>
          <w:sz w:val="26"/>
          <w:szCs w:val="26"/>
          <w:lang w:val="vi-VN"/>
        </w:rPr>
        <w:sectPr w:rsidR="00B62FB6" w:rsidRPr="00550BD3" w:rsidSect="003A0ECB">
          <w:headerReference w:type="default" r:id="rId18"/>
          <w:footerReference w:type="even" r:id="rId19"/>
          <w:footnotePr>
            <w:pos w:val="beneathText"/>
          </w:footnotePr>
          <w:pgSz w:w="11906" w:h="16838"/>
          <w:pgMar w:top="1134" w:right="1134" w:bottom="1134" w:left="1701" w:header="454" w:footer="454" w:gutter="0"/>
          <w:pgNumType w:start="1"/>
          <w:cols w:space="720"/>
          <w:titlePg/>
          <w:docGrid w:linePitch="360"/>
        </w:sectPr>
      </w:pPr>
    </w:p>
    <w:p w14:paraId="4BCD2A87" w14:textId="77777777" w:rsidR="00B62FB6" w:rsidRPr="00550BD3" w:rsidRDefault="00B62FB6" w:rsidP="00B85BC4">
      <w:pPr>
        <w:widowControl w:val="0"/>
        <w:jc w:val="center"/>
        <w:rPr>
          <w:rFonts w:eastAsia="Batang"/>
          <w:b/>
          <w:bCs/>
          <w:iCs/>
          <w:lang w:val="sv-SE" w:eastAsia="ko-KR"/>
        </w:rPr>
      </w:pPr>
      <w:bookmarkStart w:id="193" w:name="_Hlk215222438"/>
      <w:r w:rsidRPr="00550BD3">
        <w:rPr>
          <w:rFonts w:eastAsia="Batang"/>
          <w:b/>
          <w:bCs/>
          <w:iCs/>
          <w:lang w:val="sv-SE" w:eastAsia="ko-KR"/>
        </w:rPr>
        <w:lastRenderedPageBreak/>
        <w:t>PHỤ LỤC 01</w:t>
      </w:r>
    </w:p>
    <w:p w14:paraId="18E56160" w14:textId="77777777" w:rsidR="00B62FB6" w:rsidRPr="00550BD3" w:rsidRDefault="00B62FB6" w:rsidP="00B85BC4">
      <w:pPr>
        <w:widowControl w:val="0"/>
        <w:jc w:val="center"/>
        <w:rPr>
          <w:rFonts w:eastAsia="MS Gothic"/>
          <w:b/>
          <w:kern w:val="32"/>
          <w:lang w:val="vi-VN"/>
        </w:rPr>
      </w:pPr>
      <w:r w:rsidRPr="00550BD3">
        <w:rPr>
          <w:rFonts w:eastAsia="Batang"/>
          <w:b/>
          <w:bCs/>
          <w:iCs/>
          <w:lang w:val="sv-SE" w:eastAsia="ko-KR"/>
        </w:rPr>
        <w:t xml:space="preserve"> </w:t>
      </w:r>
      <w:r w:rsidRPr="00550BD3">
        <w:rPr>
          <w:rFonts w:eastAsia="MS Gothic"/>
          <w:b/>
          <w:kern w:val="32"/>
          <w:lang w:val="vi-VN"/>
        </w:rPr>
        <w:t xml:space="preserve">HIỆN TRẠNG PHẦN MỀM PHỤC VỤ CÔNG TÁC BÁO CÁO VÀ </w:t>
      </w:r>
    </w:p>
    <w:p w14:paraId="32D55BAB" w14:textId="77777777" w:rsidR="00B62FB6" w:rsidRPr="00550BD3" w:rsidRDefault="00B62FB6" w:rsidP="00B85BC4">
      <w:pPr>
        <w:widowControl w:val="0"/>
        <w:jc w:val="center"/>
        <w:rPr>
          <w:b/>
          <w:lang w:val="sv-SE"/>
        </w:rPr>
      </w:pPr>
      <w:r w:rsidRPr="00550BD3">
        <w:rPr>
          <w:rFonts w:eastAsia="MS Gothic"/>
          <w:b/>
          <w:lang w:val="sv-SE"/>
        </w:rPr>
        <w:t>DANH SÁCH CÁC CHẾ ĐỘ BÁO CÁO</w:t>
      </w:r>
    </w:p>
    <w:p w14:paraId="008A5A68" w14:textId="618C59CF" w:rsidR="00B62FB6" w:rsidRPr="00B85BC4" w:rsidRDefault="00B62FB6" w:rsidP="00B85BC4">
      <w:pPr>
        <w:widowControl w:val="0"/>
        <w:spacing w:after="240"/>
        <w:jc w:val="center"/>
        <w:outlineLvl w:val="0"/>
        <w:rPr>
          <w:rFonts w:eastAsia="MS Gothic"/>
          <w:b/>
          <w:i/>
          <w:iCs/>
          <w:kern w:val="32"/>
          <w:lang w:val="vi-VN"/>
        </w:rPr>
      </w:pPr>
      <w:bookmarkStart w:id="194" w:name="_Toc135214281"/>
      <w:bookmarkStart w:id="195" w:name="_Toc174975258"/>
      <w:bookmarkStart w:id="196" w:name="_Toc175037777"/>
      <w:r w:rsidRPr="00550BD3">
        <w:rPr>
          <w:i/>
          <w:iCs/>
          <w:lang w:val="vi-VN"/>
        </w:rPr>
        <w:t>(Thực hiện khảo sát bổ sung khi lập thiết kế chi tiết)</w:t>
      </w:r>
    </w:p>
    <w:p w14:paraId="56BAF2DD" w14:textId="26260C19" w:rsidR="00B62FB6" w:rsidRPr="00550BD3" w:rsidRDefault="00B62FB6" w:rsidP="00B62FB6">
      <w:pPr>
        <w:widowControl w:val="0"/>
        <w:spacing w:before="120"/>
        <w:outlineLvl w:val="0"/>
        <w:rPr>
          <w:rFonts w:eastAsia="MS Gothic"/>
          <w:b/>
          <w:kern w:val="32"/>
          <w:lang w:val="vi-VN"/>
        </w:rPr>
      </w:pPr>
      <w:r w:rsidRPr="00550BD3">
        <w:rPr>
          <w:rFonts w:eastAsia="MS Gothic"/>
          <w:b/>
          <w:kern w:val="32"/>
          <w:lang w:val="vi-VN"/>
        </w:rPr>
        <w:t>1. HIỆN TRẠNG PHẦN MỀM PHỤC VỤ CÔNG TÁC BÁO CÁO</w:t>
      </w:r>
      <w:bookmarkEnd w:id="194"/>
      <w:bookmarkEnd w:id="195"/>
      <w:bookmarkEnd w:id="196"/>
    </w:p>
    <w:p w14:paraId="5D03F322" w14:textId="77777777" w:rsidR="00B62FB6" w:rsidRPr="00550BD3" w:rsidRDefault="00B62FB6" w:rsidP="00B62FB6">
      <w:pPr>
        <w:rPr>
          <w:rFonts w:eastAsia="MS Gothic"/>
          <w:lang w:val="vi-VN"/>
        </w:rPr>
      </w:pP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3402"/>
        <w:gridCol w:w="2977"/>
        <w:gridCol w:w="850"/>
        <w:gridCol w:w="1560"/>
        <w:gridCol w:w="1701"/>
        <w:gridCol w:w="3118"/>
      </w:tblGrid>
      <w:tr w:rsidR="00B62FB6" w:rsidRPr="00550BD3" w14:paraId="2D272572" w14:textId="77777777" w:rsidTr="00B85BC4">
        <w:trPr>
          <w:trHeight w:val="315"/>
          <w:tblHeader/>
        </w:trPr>
        <w:tc>
          <w:tcPr>
            <w:tcW w:w="568" w:type="dxa"/>
            <w:vAlign w:val="center"/>
            <w:hideMark/>
          </w:tcPr>
          <w:p w14:paraId="7B934567" w14:textId="5EAA9836" w:rsidR="00B62FB6" w:rsidRPr="00550BD3" w:rsidRDefault="00B62FB6" w:rsidP="001F166D">
            <w:pPr>
              <w:jc w:val="center"/>
              <w:rPr>
                <w:b/>
                <w:bCs/>
              </w:rPr>
            </w:pPr>
            <w:r w:rsidRPr="00550BD3">
              <w:rPr>
                <w:b/>
                <w:bCs/>
              </w:rPr>
              <w:t>TT</w:t>
            </w:r>
          </w:p>
        </w:tc>
        <w:tc>
          <w:tcPr>
            <w:tcW w:w="850" w:type="dxa"/>
            <w:vAlign w:val="center"/>
            <w:hideMark/>
          </w:tcPr>
          <w:p w14:paraId="5BDA6964" w14:textId="77777777" w:rsidR="00B62FB6" w:rsidRPr="00550BD3" w:rsidRDefault="00B62FB6" w:rsidP="001F166D">
            <w:pPr>
              <w:jc w:val="center"/>
              <w:rPr>
                <w:b/>
                <w:bCs/>
              </w:rPr>
            </w:pPr>
            <w:r w:rsidRPr="00550BD3">
              <w:rPr>
                <w:b/>
                <w:bCs/>
              </w:rPr>
              <w:t>Đơn vị</w:t>
            </w:r>
          </w:p>
        </w:tc>
        <w:tc>
          <w:tcPr>
            <w:tcW w:w="3402" w:type="dxa"/>
            <w:vAlign w:val="center"/>
            <w:hideMark/>
          </w:tcPr>
          <w:p w14:paraId="650A0D99" w14:textId="77777777" w:rsidR="00B62FB6" w:rsidRPr="00550BD3" w:rsidRDefault="00B62FB6" w:rsidP="001F166D">
            <w:pPr>
              <w:jc w:val="center"/>
              <w:rPr>
                <w:b/>
                <w:bCs/>
              </w:rPr>
            </w:pPr>
            <w:r w:rsidRPr="00550BD3">
              <w:rPr>
                <w:b/>
                <w:bCs/>
              </w:rPr>
              <w:t>Tên phần mềm</w:t>
            </w:r>
          </w:p>
        </w:tc>
        <w:tc>
          <w:tcPr>
            <w:tcW w:w="2977" w:type="dxa"/>
            <w:vAlign w:val="center"/>
            <w:hideMark/>
          </w:tcPr>
          <w:p w14:paraId="4DB8927A" w14:textId="77777777" w:rsidR="00B62FB6" w:rsidRPr="00550BD3" w:rsidRDefault="00B62FB6" w:rsidP="001F166D">
            <w:pPr>
              <w:jc w:val="center"/>
              <w:rPr>
                <w:b/>
                <w:bCs/>
              </w:rPr>
            </w:pPr>
            <w:r w:rsidRPr="00550BD3">
              <w:rPr>
                <w:b/>
                <w:bCs/>
              </w:rPr>
              <w:t>Biểu mẫu báo cáo</w:t>
            </w:r>
          </w:p>
        </w:tc>
        <w:tc>
          <w:tcPr>
            <w:tcW w:w="850" w:type="dxa"/>
            <w:vAlign w:val="center"/>
            <w:hideMark/>
          </w:tcPr>
          <w:p w14:paraId="3CD841BD" w14:textId="77777777" w:rsidR="00B62FB6" w:rsidRPr="00550BD3" w:rsidRDefault="00B62FB6" w:rsidP="001F166D">
            <w:pPr>
              <w:jc w:val="center"/>
              <w:rPr>
                <w:b/>
                <w:bCs/>
              </w:rPr>
            </w:pPr>
            <w:r w:rsidRPr="00550BD3">
              <w:rPr>
                <w:b/>
                <w:bCs/>
              </w:rPr>
              <w:t>Năm đưa vào sử dụng</w:t>
            </w:r>
          </w:p>
        </w:tc>
        <w:tc>
          <w:tcPr>
            <w:tcW w:w="1560" w:type="dxa"/>
            <w:vAlign w:val="center"/>
            <w:hideMark/>
          </w:tcPr>
          <w:p w14:paraId="4F5ECD52" w14:textId="77777777" w:rsidR="00B62FB6" w:rsidRPr="00550BD3" w:rsidRDefault="00B62FB6" w:rsidP="001F166D">
            <w:pPr>
              <w:jc w:val="center"/>
              <w:rPr>
                <w:b/>
                <w:bCs/>
              </w:rPr>
            </w:pPr>
            <w:r w:rsidRPr="00550BD3">
              <w:rPr>
                <w:b/>
                <w:lang w:val="vi-VN" w:eastAsia="ko-KR"/>
              </w:rPr>
              <w:t>Nâng cấp chỉnh sửa HTTT có được hỗ trợ từ đơn vị phát triển</w:t>
            </w:r>
          </w:p>
        </w:tc>
        <w:tc>
          <w:tcPr>
            <w:tcW w:w="1701" w:type="dxa"/>
            <w:vAlign w:val="center"/>
            <w:hideMark/>
          </w:tcPr>
          <w:p w14:paraId="02F79E95" w14:textId="77777777" w:rsidR="00B62FB6" w:rsidRPr="00550BD3" w:rsidRDefault="00B62FB6" w:rsidP="001F166D">
            <w:pPr>
              <w:jc w:val="center"/>
              <w:rPr>
                <w:b/>
                <w:bCs/>
              </w:rPr>
            </w:pPr>
            <w:r w:rsidRPr="00550BD3">
              <w:rPr>
                <w:b/>
                <w:bCs/>
              </w:rPr>
              <w:t>Quy mô triển khai</w:t>
            </w:r>
          </w:p>
        </w:tc>
        <w:tc>
          <w:tcPr>
            <w:tcW w:w="3118" w:type="dxa"/>
            <w:vAlign w:val="center"/>
            <w:hideMark/>
          </w:tcPr>
          <w:p w14:paraId="708B5ACC" w14:textId="77777777" w:rsidR="00B62FB6" w:rsidRPr="00550BD3" w:rsidRDefault="00B62FB6" w:rsidP="001F166D">
            <w:pPr>
              <w:jc w:val="center"/>
              <w:rPr>
                <w:b/>
                <w:bCs/>
              </w:rPr>
            </w:pPr>
            <w:r w:rsidRPr="00550BD3">
              <w:rPr>
                <w:b/>
                <w:bCs/>
              </w:rPr>
              <w:t>Ghi chú</w:t>
            </w:r>
          </w:p>
        </w:tc>
      </w:tr>
      <w:tr w:rsidR="00B62FB6" w:rsidRPr="00550BD3" w14:paraId="07F78FC0" w14:textId="77777777" w:rsidTr="00B85BC4">
        <w:trPr>
          <w:trHeight w:val="315"/>
        </w:trPr>
        <w:tc>
          <w:tcPr>
            <w:tcW w:w="568" w:type="dxa"/>
            <w:shd w:val="clear" w:color="auto" w:fill="D9D9D9" w:themeFill="background1" w:themeFillShade="D9"/>
            <w:vAlign w:val="center"/>
            <w:hideMark/>
          </w:tcPr>
          <w:p w14:paraId="51D44F05" w14:textId="77777777" w:rsidR="00B62FB6" w:rsidRPr="00550BD3" w:rsidRDefault="00B62FB6" w:rsidP="001F166D">
            <w:pPr>
              <w:jc w:val="center"/>
            </w:pPr>
            <w:r w:rsidRPr="00550BD3">
              <w:t>1</w:t>
            </w:r>
          </w:p>
        </w:tc>
        <w:tc>
          <w:tcPr>
            <w:tcW w:w="850" w:type="dxa"/>
            <w:shd w:val="clear" w:color="auto" w:fill="D9D9D9" w:themeFill="background1" w:themeFillShade="D9"/>
            <w:vAlign w:val="center"/>
            <w:hideMark/>
          </w:tcPr>
          <w:p w14:paraId="58E84D07" w14:textId="77777777" w:rsidR="00B62FB6" w:rsidRPr="00550BD3" w:rsidRDefault="00B62FB6" w:rsidP="001F166D">
            <w:r w:rsidRPr="00550BD3">
              <w:t>Cục Phòng bệnh</w:t>
            </w:r>
          </w:p>
        </w:tc>
        <w:tc>
          <w:tcPr>
            <w:tcW w:w="3402" w:type="dxa"/>
            <w:vAlign w:val="center"/>
            <w:hideMark/>
          </w:tcPr>
          <w:p w14:paraId="62DFFA0E" w14:textId="77777777" w:rsidR="00B62FB6" w:rsidRPr="00550BD3" w:rsidRDefault="00B62FB6" w:rsidP="001F166D">
            <w:r w:rsidRPr="00550BD3">
              <w:t>Hệ thống báo cáo bệnh truyền nhiễm</w:t>
            </w:r>
            <w:r w:rsidRPr="00550BD3">
              <w:br/>
              <w:t>(http://ecds.vncdc.gov.vn/)</w:t>
            </w:r>
          </w:p>
        </w:tc>
        <w:tc>
          <w:tcPr>
            <w:tcW w:w="2977" w:type="dxa"/>
            <w:vAlign w:val="center"/>
            <w:hideMark/>
          </w:tcPr>
          <w:p w14:paraId="4588D63C" w14:textId="77777777" w:rsidR="00B62FB6" w:rsidRPr="00550BD3" w:rsidRDefault="00B62FB6" w:rsidP="001F166D">
            <w:pPr>
              <w:jc w:val="both"/>
            </w:pPr>
            <w:r w:rsidRPr="00550BD3">
              <w:t>Thực hiện theo Thông tư số 54/2015/TT-BYT</w:t>
            </w:r>
          </w:p>
        </w:tc>
        <w:tc>
          <w:tcPr>
            <w:tcW w:w="850" w:type="dxa"/>
            <w:vAlign w:val="center"/>
            <w:hideMark/>
          </w:tcPr>
          <w:p w14:paraId="2D8F8BE6" w14:textId="77777777" w:rsidR="00B62FB6" w:rsidRPr="00550BD3" w:rsidRDefault="00B62FB6" w:rsidP="001F166D">
            <w:pPr>
              <w:jc w:val="center"/>
            </w:pPr>
            <w:r w:rsidRPr="00550BD3">
              <w:t>2016</w:t>
            </w:r>
          </w:p>
        </w:tc>
        <w:tc>
          <w:tcPr>
            <w:tcW w:w="1560" w:type="dxa"/>
            <w:vAlign w:val="center"/>
            <w:hideMark/>
          </w:tcPr>
          <w:p w14:paraId="76F6B0B2" w14:textId="77777777" w:rsidR="00B62FB6" w:rsidRPr="00550BD3" w:rsidRDefault="00B62FB6" w:rsidP="001F166D">
            <w:pPr>
              <w:jc w:val="center"/>
            </w:pPr>
            <w:r w:rsidRPr="00550BD3">
              <w:t>Không</w:t>
            </w:r>
          </w:p>
        </w:tc>
        <w:tc>
          <w:tcPr>
            <w:tcW w:w="1701" w:type="dxa"/>
            <w:vAlign w:val="center"/>
            <w:hideMark/>
          </w:tcPr>
          <w:p w14:paraId="70E59B11" w14:textId="77777777" w:rsidR="00B62FB6" w:rsidRPr="00550BD3" w:rsidRDefault="00B62FB6" w:rsidP="001F166D">
            <w:r w:rsidRPr="00550BD3">
              <w:t>Toàn quốc</w:t>
            </w:r>
          </w:p>
        </w:tc>
        <w:tc>
          <w:tcPr>
            <w:tcW w:w="3118" w:type="dxa"/>
            <w:vAlign w:val="center"/>
            <w:hideMark/>
          </w:tcPr>
          <w:p w14:paraId="337AC580" w14:textId="77777777" w:rsidR="00B62FB6" w:rsidRPr="00550BD3" w:rsidRDefault="00B62FB6" w:rsidP="001F166D">
            <w:pPr>
              <w:jc w:val="both"/>
            </w:pPr>
          </w:p>
        </w:tc>
      </w:tr>
      <w:tr w:rsidR="00B62FB6" w:rsidRPr="00550BD3" w14:paraId="24BF3FC9" w14:textId="77777777" w:rsidTr="00B85BC4">
        <w:trPr>
          <w:trHeight w:val="315"/>
        </w:trPr>
        <w:tc>
          <w:tcPr>
            <w:tcW w:w="568" w:type="dxa"/>
            <w:vAlign w:val="center"/>
            <w:hideMark/>
          </w:tcPr>
          <w:p w14:paraId="3F5280D5" w14:textId="77777777" w:rsidR="00B62FB6" w:rsidRPr="00550BD3" w:rsidRDefault="00B62FB6" w:rsidP="001F166D">
            <w:pPr>
              <w:jc w:val="center"/>
            </w:pPr>
            <w:r w:rsidRPr="00550BD3">
              <w:t> </w:t>
            </w:r>
          </w:p>
        </w:tc>
        <w:tc>
          <w:tcPr>
            <w:tcW w:w="850" w:type="dxa"/>
            <w:vAlign w:val="center"/>
            <w:hideMark/>
          </w:tcPr>
          <w:p w14:paraId="5B253B2D" w14:textId="77777777" w:rsidR="00B62FB6" w:rsidRPr="00550BD3" w:rsidRDefault="00B62FB6" w:rsidP="001F166D">
            <w:r w:rsidRPr="00550BD3">
              <w:t> </w:t>
            </w:r>
          </w:p>
        </w:tc>
        <w:tc>
          <w:tcPr>
            <w:tcW w:w="3402" w:type="dxa"/>
            <w:vAlign w:val="center"/>
            <w:hideMark/>
          </w:tcPr>
          <w:p w14:paraId="3E5C1858" w14:textId="77777777" w:rsidR="00B62FB6" w:rsidRPr="00550BD3" w:rsidRDefault="00B62FB6" w:rsidP="001F166D">
            <w:r w:rsidRPr="00550BD3">
              <w:t>Hệ thống thông tin tiêm chủng quốc gia</w:t>
            </w:r>
            <w:r w:rsidRPr="00550BD3">
              <w:br/>
              <w:t>(http://tiemchung.vncdc.gov.vn/)</w:t>
            </w:r>
          </w:p>
        </w:tc>
        <w:tc>
          <w:tcPr>
            <w:tcW w:w="2977" w:type="dxa"/>
            <w:vAlign w:val="center"/>
            <w:hideMark/>
          </w:tcPr>
          <w:p w14:paraId="6E1ED07E" w14:textId="77777777" w:rsidR="00B62FB6" w:rsidRPr="00550BD3" w:rsidRDefault="00B62FB6" w:rsidP="001F166D">
            <w:pPr>
              <w:jc w:val="both"/>
            </w:pPr>
            <w:r w:rsidRPr="00550BD3">
              <w:t>- Báo cáo theo Thông tư 34/2018/TT-BYT;</w:t>
            </w:r>
            <w:r w:rsidRPr="00550BD3">
              <w:br/>
              <w:t>- Báo cáo theo Chương trình TCMR Quốc gia;</w:t>
            </w:r>
          </w:p>
        </w:tc>
        <w:tc>
          <w:tcPr>
            <w:tcW w:w="850" w:type="dxa"/>
            <w:vAlign w:val="center"/>
            <w:hideMark/>
          </w:tcPr>
          <w:p w14:paraId="2F315A86" w14:textId="77777777" w:rsidR="00B62FB6" w:rsidRPr="00550BD3" w:rsidRDefault="00B62FB6" w:rsidP="001F166D">
            <w:pPr>
              <w:jc w:val="center"/>
            </w:pPr>
            <w:r w:rsidRPr="00550BD3">
              <w:t>2016</w:t>
            </w:r>
          </w:p>
        </w:tc>
        <w:tc>
          <w:tcPr>
            <w:tcW w:w="1560" w:type="dxa"/>
            <w:vAlign w:val="center"/>
            <w:hideMark/>
          </w:tcPr>
          <w:p w14:paraId="136A9E20" w14:textId="77777777" w:rsidR="00B62FB6" w:rsidRPr="00550BD3" w:rsidRDefault="00B62FB6" w:rsidP="001F166D">
            <w:pPr>
              <w:jc w:val="center"/>
            </w:pPr>
            <w:r w:rsidRPr="00550BD3">
              <w:t>Không</w:t>
            </w:r>
          </w:p>
        </w:tc>
        <w:tc>
          <w:tcPr>
            <w:tcW w:w="1701" w:type="dxa"/>
            <w:vAlign w:val="center"/>
            <w:hideMark/>
          </w:tcPr>
          <w:p w14:paraId="7C40E420" w14:textId="77777777" w:rsidR="00B62FB6" w:rsidRPr="00550BD3" w:rsidRDefault="00B62FB6" w:rsidP="001F166D">
            <w:r w:rsidRPr="00550BD3">
              <w:t>Toàn quốc</w:t>
            </w:r>
          </w:p>
        </w:tc>
        <w:tc>
          <w:tcPr>
            <w:tcW w:w="3118" w:type="dxa"/>
            <w:vAlign w:val="center"/>
            <w:hideMark/>
          </w:tcPr>
          <w:p w14:paraId="607C89CC" w14:textId="77777777" w:rsidR="00B62FB6" w:rsidRPr="00550BD3" w:rsidRDefault="00B62FB6" w:rsidP="001F166D">
            <w:pPr>
              <w:jc w:val="both"/>
            </w:pPr>
            <w:r w:rsidRPr="00550BD3">
              <w:t>Nằm trong 12 CSDL chuyên ngành phải hoàn thành, đưa vào sử dụng năm 2025</w:t>
            </w:r>
          </w:p>
        </w:tc>
      </w:tr>
      <w:tr w:rsidR="00B62FB6" w:rsidRPr="00550BD3" w14:paraId="4C3AA976" w14:textId="77777777" w:rsidTr="00B85BC4">
        <w:trPr>
          <w:trHeight w:val="315"/>
        </w:trPr>
        <w:tc>
          <w:tcPr>
            <w:tcW w:w="568" w:type="dxa"/>
            <w:vAlign w:val="center"/>
          </w:tcPr>
          <w:p w14:paraId="57FED257" w14:textId="77777777" w:rsidR="00B62FB6" w:rsidRPr="00550BD3" w:rsidRDefault="00B62FB6" w:rsidP="001F166D">
            <w:pPr>
              <w:jc w:val="center"/>
            </w:pPr>
            <w:r w:rsidRPr="00550BD3">
              <w:t> </w:t>
            </w:r>
          </w:p>
        </w:tc>
        <w:tc>
          <w:tcPr>
            <w:tcW w:w="850" w:type="dxa"/>
            <w:vAlign w:val="center"/>
          </w:tcPr>
          <w:p w14:paraId="65D84904" w14:textId="77777777" w:rsidR="00B62FB6" w:rsidRPr="00550BD3" w:rsidRDefault="00B62FB6" w:rsidP="001F166D">
            <w:r w:rsidRPr="00550BD3">
              <w:t> </w:t>
            </w:r>
          </w:p>
        </w:tc>
        <w:tc>
          <w:tcPr>
            <w:tcW w:w="3402" w:type="dxa"/>
            <w:vAlign w:val="center"/>
          </w:tcPr>
          <w:p w14:paraId="3576107F" w14:textId="77777777" w:rsidR="00B62FB6" w:rsidRPr="00550BD3" w:rsidRDefault="00B62FB6" w:rsidP="001F166D">
            <w:r w:rsidRPr="00550BD3">
              <w:t>Phần mềm báo cáo hoạt động kiểm dịch y tế (</w:t>
            </w:r>
            <w:r w:rsidRPr="00550BD3">
              <w:rPr>
                <w:shd w:val="clear" w:color="auto" w:fill="FFFFFF"/>
              </w:rPr>
              <w:t>https://baocaokdyt.com)</w:t>
            </w:r>
          </w:p>
        </w:tc>
        <w:tc>
          <w:tcPr>
            <w:tcW w:w="2977" w:type="dxa"/>
            <w:vAlign w:val="center"/>
          </w:tcPr>
          <w:p w14:paraId="0D639D26" w14:textId="77777777" w:rsidR="00B62FB6" w:rsidRPr="00550BD3" w:rsidRDefault="00B62FB6" w:rsidP="001F166D">
            <w:pPr>
              <w:jc w:val="both"/>
            </w:pPr>
            <w:r w:rsidRPr="00550BD3">
              <w:rPr>
                <w:shd w:val="clear" w:color="auto" w:fill="FFFFFF"/>
              </w:rPr>
              <w:t>Thực hiện theo Thông tư số 28/2019/TT-BYT ngày 28/10/2019 của Bộ Y tế hướng dẫn thông tin báo cáo hoạt động kiểm dịch y tế</w:t>
            </w:r>
          </w:p>
        </w:tc>
        <w:tc>
          <w:tcPr>
            <w:tcW w:w="850" w:type="dxa"/>
            <w:vAlign w:val="center"/>
          </w:tcPr>
          <w:p w14:paraId="41907972" w14:textId="77777777" w:rsidR="00B62FB6" w:rsidRPr="00550BD3" w:rsidRDefault="00B62FB6" w:rsidP="001F166D">
            <w:pPr>
              <w:jc w:val="center"/>
            </w:pPr>
            <w:r w:rsidRPr="00550BD3">
              <w:t>2016</w:t>
            </w:r>
          </w:p>
        </w:tc>
        <w:tc>
          <w:tcPr>
            <w:tcW w:w="1560" w:type="dxa"/>
            <w:vAlign w:val="center"/>
          </w:tcPr>
          <w:p w14:paraId="5E8FDE8F" w14:textId="77777777" w:rsidR="00B62FB6" w:rsidRPr="00550BD3" w:rsidRDefault="00B62FB6" w:rsidP="001F166D">
            <w:pPr>
              <w:jc w:val="center"/>
            </w:pPr>
            <w:r w:rsidRPr="00550BD3">
              <w:t>Không</w:t>
            </w:r>
          </w:p>
        </w:tc>
        <w:tc>
          <w:tcPr>
            <w:tcW w:w="1701" w:type="dxa"/>
            <w:vAlign w:val="center"/>
          </w:tcPr>
          <w:p w14:paraId="5059ED1D" w14:textId="77777777" w:rsidR="00B62FB6" w:rsidRPr="00550BD3" w:rsidRDefault="00B62FB6" w:rsidP="001F166D">
            <w:pPr>
              <w:jc w:val="both"/>
            </w:pPr>
            <w:r w:rsidRPr="00550BD3">
              <w:t xml:space="preserve">Các Trung tâm kiểm dịch y tế quốc tế, </w:t>
            </w:r>
            <w:r w:rsidRPr="00550BD3">
              <w:rPr>
                <w:shd w:val="clear" w:color="auto" w:fill="FFFFFF"/>
              </w:rPr>
              <w:t>Viện Vệ sinh dịch tễ/Pasteur</w:t>
            </w:r>
          </w:p>
        </w:tc>
        <w:tc>
          <w:tcPr>
            <w:tcW w:w="3118" w:type="dxa"/>
            <w:vAlign w:val="center"/>
          </w:tcPr>
          <w:p w14:paraId="24EA5138" w14:textId="77777777" w:rsidR="00B62FB6" w:rsidRPr="00550BD3" w:rsidRDefault="00B62FB6" w:rsidP="001F166D"/>
        </w:tc>
      </w:tr>
      <w:tr w:rsidR="00B62FB6" w:rsidRPr="00550BD3" w14:paraId="7E0B705F" w14:textId="77777777" w:rsidTr="00B85BC4">
        <w:trPr>
          <w:trHeight w:val="315"/>
        </w:trPr>
        <w:tc>
          <w:tcPr>
            <w:tcW w:w="568" w:type="dxa"/>
            <w:vAlign w:val="center"/>
            <w:hideMark/>
          </w:tcPr>
          <w:p w14:paraId="0183DEBA" w14:textId="77777777" w:rsidR="00B62FB6" w:rsidRPr="00550BD3" w:rsidRDefault="00B62FB6" w:rsidP="001F166D">
            <w:pPr>
              <w:jc w:val="center"/>
            </w:pPr>
            <w:r w:rsidRPr="00550BD3">
              <w:t> </w:t>
            </w:r>
          </w:p>
        </w:tc>
        <w:tc>
          <w:tcPr>
            <w:tcW w:w="850" w:type="dxa"/>
            <w:vAlign w:val="center"/>
            <w:hideMark/>
          </w:tcPr>
          <w:p w14:paraId="3B04244B" w14:textId="77777777" w:rsidR="00B62FB6" w:rsidRPr="00550BD3" w:rsidRDefault="00B62FB6" w:rsidP="001F166D">
            <w:r w:rsidRPr="00550BD3">
              <w:t> </w:t>
            </w:r>
          </w:p>
        </w:tc>
        <w:tc>
          <w:tcPr>
            <w:tcW w:w="3402" w:type="dxa"/>
            <w:vAlign w:val="center"/>
            <w:hideMark/>
          </w:tcPr>
          <w:p w14:paraId="28F116DB" w14:textId="77777777" w:rsidR="00B62FB6" w:rsidRPr="00550BD3" w:rsidRDefault="00B62FB6" w:rsidP="001F166D">
            <w:r w:rsidRPr="00550BD3">
              <w:t>Hệ thống báo cáo bệnh không lây nhiễm</w:t>
            </w:r>
          </w:p>
        </w:tc>
        <w:tc>
          <w:tcPr>
            <w:tcW w:w="2977" w:type="dxa"/>
            <w:vAlign w:val="center"/>
          </w:tcPr>
          <w:p w14:paraId="4406AB0C" w14:textId="77777777" w:rsidR="00B62FB6" w:rsidRPr="00550BD3" w:rsidRDefault="00B62FB6" w:rsidP="001F166D">
            <w:r w:rsidRPr="00550BD3">
              <w:t>Thực hiện theo yêu cầu của Cục Y tế dự phòng và WHO</w:t>
            </w:r>
          </w:p>
        </w:tc>
        <w:tc>
          <w:tcPr>
            <w:tcW w:w="850" w:type="dxa"/>
            <w:vAlign w:val="center"/>
            <w:hideMark/>
          </w:tcPr>
          <w:p w14:paraId="4EDCBCE1" w14:textId="77777777" w:rsidR="00B62FB6" w:rsidRPr="00550BD3" w:rsidRDefault="00B62FB6" w:rsidP="001F166D">
            <w:pPr>
              <w:jc w:val="center"/>
            </w:pPr>
            <w:r w:rsidRPr="00550BD3">
              <w:t>2021</w:t>
            </w:r>
          </w:p>
        </w:tc>
        <w:tc>
          <w:tcPr>
            <w:tcW w:w="1560" w:type="dxa"/>
            <w:vAlign w:val="center"/>
            <w:hideMark/>
          </w:tcPr>
          <w:p w14:paraId="0546F58F" w14:textId="77777777" w:rsidR="00B62FB6" w:rsidRPr="00550BD3" w:rsidRDefault="00B62FB6" w:rsidP="001F166D">
            <w:pPr>
              <w:jc w:val="center"/>
            </w:pPr>
            <w:r w:rsidRPr="00550BD3">
              <w:t>Có</w:t>
            </w:r>
          </w:p>
        </w:tc>
        <w:tc>
          <w:tcPr>
            <w:tcW w:w="1701" w:type="dxa"/>
            <w:vAlign w:val="center"/>
            <w:hideMark/>
          </w:tcPr>
          <w:p w14:paraId="0E471F0E" w14:textId="77777777" w:rsidR="00B62FB6" w:rsidRPr="00550BD3" w:rsidRDefault="00B62FB6" w:rsidP="001F166D">
            <w:r w:rsidRPr="00550BD3">
              <w:t> Các trạm y tế xã của 17 tỉnh thuộc dự án WHO tài trợ</w:t>
            </w:r>
          </w:p>
        </w:tc>
        <w:tc>
          <w:tcPr>
            <w:tcW w:w="3118" w:type="dxa"/>
            <w:vAlign w:val="center"/>
            <w:hideMark/>
          </w:tcPr>
          <w:p w14:paraId="597F2717" w14:textId="77777777" w:rsidR="00B62FB6" w:rsidRPr="00550BD3" w:rsidRDefault="00B62FB6" w:rsidP="001F166D">
            <w:r w:rsidRPr="00550BD3">
              <w:t> Cục Công nghệ thông tin (nay là Trung tâm TTYTQG) xây dựng từ nguồn kinh phí của WHO và quản lý, duy trì, vận hành</w:t>
            </w:r>
          </w:p>
        </w:tc>
      </w:tr>
      <w:tr w:rsidR="00B62FB6" w:rsidRPr="00550BD3" w14:paraId="3A242574" w14:textId="77777777" w:rsidTr="00B85BC4">
        <w:trPr>
          <w:trHeight w:val="315"/>
        </w:trPr>
        <w:tc>
          <w:tcPr>
            <w:tcW w:w="568" w:type="dxa"/>
            <w:vAlign w:val="center"/>
            <w:hideMark/>
          </w:tcPr>
          <w:p w14:paraId="17E2F69B" w14:textId="77777777" w:rsidR="00B62FB6" w:rsidRPr="00550BD3" w:rsidRDefault="00B62FB6" w:rsidP="001F166D">
            <w:pPr>
              <w:jc w:val="center"/>
            </w:pPr>
          </w:p>
        </w:tc>
        <w:tc>
          <w:tcPr>
            <w:tcW w:w="850" w:type="dxa"/>
            <w:vAlign w:val="center"/>
            <w:hideMark/>
          </w:tcPr>
          <w:p w14:paraId="791B6927" w14:textId="77777777" w:rsidR="00B62FB6" w:rsidRPr="00550BD3" w:rsidRDefault="00B62FB6" w:rsidP="001F166D"/>
        </w:tc>
        <w:tc>
          <w:tcPr>
            <w:tcW w:w="3402" w:type="dxa"/>
            <w:vAlign w:val="center"/>
            <w:hideMark/>
          </w:tcPr>
          <w:p w14:paraId="2B9DFCFF" w14:textId="77777777" w:rsidR="00B62FB6" w:rsidRPr="00550BD3" w:rsidRDefault="00B62FB6" w:rsidP="001F166D">
            <w:r w:rsidRPr="00550BD3">
              <w:t>Phần mềm quản lý thông tin người nhiễm HIV/AIDS (HIV Info)</w:t>
            </w:r>
          </w:p>
        </w:tc>
        <w:tc>
          <w:tcPr>
            <w:tcW w:w="2977" w:type="dxa"/>
            <w:vAlign w:val="center"/>
            <w:hideMark/>
          </w:tcPr>
          <w:p w14:paraId="66FF97FA" w14:textId="77777777" w:rsidR="00B62FB6" w:rsidRPr="00550BD3" w:rsidRDefault="00B62FB6" w:rsidP="001F166D">
            <w:r w:rsidRPr="00550BD3">
              <w:t>- Quản lý các mẫu giám sát phát hiện, mẫu giám sát trọng điểm, mẫu xét nghiệm HIV/AIDS</w:t>
            </w:r>
            <w:r w:rsidRPr="00550BD3">
              <w:br/>
            </w:r>
            <w:r w:rsidRPr="00550BD3">
              <w:lastRenderedPageBreak/>
              <w:t>- Báo cáo tình hình nhiễm HIV/AIDS, tình hình tử vong</w:t>
            </w:r>
            <w:r w:rsidRPr="00550BD3">
              <w:br/>
              <w:t>- Báo cáo giám sát trọng điểm HIV/AIDS</w:t>
            </w:r>
            <w:r w:rsidRPr="00550BD3">
              <w:br/>
              <w:t>- Báo cáo mẫu xét nghiệm HIV/AIDS</w:t>
            </w:r>
          </w:p>
        </w:tc>
        <w:tc>
          <w:tcPr>
            <w:tcW w:w="850" w:type="dxa"/>
            <w:vAlign w:val="center"/>
            <w:hideMark/>
          </w:tcPr>
          <w:p w14:paraId="76764DC0" w14:textId="77777777" w:rsidR="00B62FB6" w:rsidRPr="00550BD3" w:rsidRDefault="00B62FB6" w:rsidP="001F166D">
            <w:pPr>
              <w:jc w:val="center"/>
            </w:pPr>
            <w:r w:rsidRPr="00550BD3">
              <w:lastRenderedPageBreak/>
              <w:t>2003</w:t>
            </w:r>
          </w:p>
        </w:tc>
        <w:tc>
          <w:tcPr>
            <w:tcW w:w="1560" w:type="dxa"/>
            <w:vAlign w:val="center"/>
            <w:hideMark/>
          </w:tcPr>
          <w:p w14:paraId="3391A939" w14:textId="77777777" w:rsidR="00B62FB6" w:rsidRPr="00550BD3" w:rsidRDefault="00B62FB6" w:rsidP="001F166D">
            <w:pPr>
              <w:jc w:val="center"/>
            </w:pPr>
            <w:r w:rsidRPr="00550BD3">
              <w:t>Không</w:t>
            </w:r>
          </w:p>
        </w:tc>
        <w:tc>
          <w:tcPr>
            <w:tcW w:w="1701" w:type="dxa"/>
            <w:vAlign w:val="center"/>
            <w:hideMark/>
          </w:tcPr>
          <w:p w14:paraId="7615CDE4" w14:textId="77777777" w:rsidR="00B62FB6" w:rsidRPr="00550BD3" w:rsidRDefault="00B62FB6" w:rsidP="001F166D">
            <w:r w:rsidRPr="00550BD3">
              <w:t xml:space="preserve">63 đơn vị phòng chống HIV/AIDS các tỉnh thành phố, </w:t>
            </w:r>
            <w:r w:rsidRPr="00550BD3">
              <w:lastRenderedPageBreak/>
              <w:t>40% các TTYT dự phòng tuyến quận/huyện</w:t>
            </w:r>
          </w:p>
        </w:tc>
        <w:tc>
          <w:tcPr>
            <w:tcW w:w="3118" w:type="dxa"/>
            <w:vAlign w:val="center"/>
            <w:hideMark/>
          </w:tcPr>
          <w:p w14:paraId="3D888A08" w14:textId="77777777" w:rsidR="00B62FB6" w:rsidRPr="00550BD3" w:rsidRDefault="00B62FB6" w:rsidP="001F166D">
            <w:pPr>
              <w:jc w:val="both"/>
            </w:pPr>
            <w:r w:rsidRPr="00550BD3">
              <w:lastRenderedPageBreak/>
              <w:t>Nằm trong 12 CSDL chuyên ngành phải hoàn thành, đưa vào sử dụng năm 2025</w:t>
            </w:r>
          </w:p>
        </w:tc>
      </w:tr>
      <w:tr w:rsidR="00B62FB6" w:rsidRPr="00550BD3" w14:paraId="5EAEF79E" w14:textId="77777777" w:rsidTr="00B85BC4">
        <w:trPr>
          <w:trHeight w:val="315"/>
        </w:trPr>
        <w:tc>
          <w:tcPr>
            <w:tcW w:w="568" w:type="dxa"/>
            <w:vAlign w:val="center"/>
            <w:hideMark/>
          </w:tcPr>
          <w:p w14:paraId="17BDB719" w14:textId="77777777" w:rsidR="00B62FB6" w:rsidRPr="00550BD3" w:rsidRDefault="00B62FB6" w:rsidP="001F166D">
            <w:pPr>
              <w:jc w:val="center"/>
            </w:pPr>
            <w:r w:rsidRPr="00550BD3">
              <w:t> </w:t>
            </w:r>
          </w:p>
        </w:tc>
        <w:tc>
          <w:tcPr>
            <w:tcW w:w="850" w:type="dxa"/>
            <w:vAlign w:val="center"/>
            <w:hideMark/>
          </w:tcPr>
          <w:p w14:paraId="6425F965" w14:textId="77777777" w:rsidR="00B62FB6" w:rsidRPr="00550BD3" w:rsidRDefault="00B62FB6" w:rsidP="001F166D">
            <w:r w:rsidRPr="00550BD3">
              <w:t> </w:t>
            </w:r>
          </w:p>
        </w:tc>
        <w:tc>
          <w:tcPr>
            <w:tcW w:w="3402" w:type="dxa"/>
            <w:vAlign w:val="center"/>
            <w:hideMark/>
          </w:tcPr>
          <w:p w14:paraId="1FDD8431" w14:textId="77777777" w:rsidR="00B62FB6" w:rsidRPr="00550BD3" w:rsidRDefault="00B62FB6" w:rsidP="001F166D">
            <w:r w:rsidRPr="00550BD3">
              <w:t>Hệ thống quản lý chương trình phòng chống HIV/AIDS (C03)</w:t>
            </w:r>
            <w:r w:rsidRPr="00550BD3">
              <w:br/>
              <w:t>(http://baocao.hivonline.info/)</w:t>
            </w:r>
          </w:p>
        </w:tc>
        <w:tc>
          <w:tcPr>
            <w:tcW w:w="2977" w:type="dxa"/>
            <w:vAlign w:val="center"/>
            <w:hideMark/>
          </w:tcPr>
          <w:p w14:paraId="1024FFE1" w14:textId="77777777" w:rsidR="00B62FB6" w:rsidRPr="00550BD3" w:rsidRDefault="00B62FB6" w:rsidP="001F166D">
            <w:pPr>
              <w:rPr>
                <w:rFonts w:eastAsia="MS Gothic"/>
                <w:bCs/>
                <w:shd w:val="clear" w:color="auto" w:fill="FFFFFF"/>
              </w:rPr>
            </w:pPr>
            <w:r w:rsidRPr="00550BD3">
              <w:t xml:space="preserve">Thực hiện theo Thông tư số 03/2015/TT-BYT quy định chế độ báo cáo </w:t>
            </w:r>
            <w:r w:rsidRPr="00550BD3">
              <w:rPr>
                <w:shd w:val="clear" w:color="auto" w:fill="FFFFFF"/>
              </w:rPr>
              <w:t>công tác phòng, chống </w:t>
            </w:r>
            <w:r w:rsidRPr="00550BD3">
              <w:rPr>
                <w:rFonts w:eastAsia="MS Gothic"/>
                <w:bCs/>
                <w:shd w:val="clear" w:color="auto" w:fill="FFFFFF"/>
              </w:rPr>
              <w:t>HIV</w:t>
            </w:r>
            <w:r w:rsidRPr="00550BD3">
              <w:rPr>
                <w:shd w:val="clear" w:color="auto" w:fill="FFFFFF"/>
              </w:rPr>
              <w:t>/</w:t>
            </w:r>
            <w:r w:rsidRPr="00550BD3">
              <w:rPr>
                <w:rFonts w:eastAsia="MS Gothic"/>
                <w:bCs/>
                <w:shd w:val="clear" w:color="auto" w:fill="FFFFFF"/>
              </w:rPr>
              <w:t>AIDS</w:t>
            </w:r>
          </w:p>
          <w:p w14:paraId="7679176D" w14:textId="77777777" w:rsidR="00B62FB6" w:rsidRPr="00550BD3" w:rsidRDefault="00B62FB6" w:rsidP="001F166D">
            <w:pPr>
              <w:rPr>
                <w:i/>
                <w:iCs/>
              </w:rPr>
            </w:pPr>
            <w:r w:rsidRPr="00550BD3">
              <w:rPr>
                <w:rFonts w:eastAsia="MS Gothic"/>
                <w:bCs/>
                <w:i/>
                <w:iCs/>
                <w:shd w:val="clear" w:color="auto" w:fill="FFFFFF"/>
              </w:rPr>
              <w:t>(</w:t>
            </w:r>
            <w:r w:rsidRPr="00550BD3">
              <w:rPr>
                <w:i/>
                <w:iCs/>
              </w:rPr>
              <w:t>đã được thay thế bởi Thông tư số 05/2023/TT-BYT)</w:t>
            </w:r>
          </w:p>
        </w:tc>
        <w:tc>
          <w:tcPr>
            <w:tcW w:w="850" w:type="dxa"/>
            <w:vAlign w:val="center"/>
            <w:hideMark/>
          </w:tcPr>
          <w:p w14:paraId="1E84B5BF" w14:textId="77777777" w:rsidR="00B62FB6" w:rsidRPr="00550BD3" w:rsidRDefault="00B62FB6" w:rsidP="001F166D">
            <w:pPr>
              <w:jc w:val="center"/>
            </w:pPr>
            <w:r w:rsidRPr="00550BD3">
              <w:t>2008</w:t>
            </w:r>
          </w:p>
        </w:tc>
        <w:tc>
          <w:tcPr>
            <w:tcW w:w="1560" w:type="dxa"/>
            <w:vAlign w:val="center"/>
            <w:hideMark/>
          </w:tcPr>
          <w:p w14:paraId="643D31AF" w14:textId="77777777" w:rsidR="00B62FB6" w:rsidRPr="00550BD3" w:rsidRDefault="00B62FB6" w:rsidP="001F166D">
            <w:pPr>
              <w:jc w:val="center"/>
            </w:pPr>
            <w:r w:rsidRPr="00550BD3">
              <w:t>Không</w:t>
            </w:r>
          </w:p>
        </w:tc>
        <w:tc>
          <w:tcPr>
            <w:tcW w:w="1701" w:type="dxa"/>
            <w:vAlign w:val="center"/>
            <w:hideMark/>
          </w:tcPr>
          <w:p w14:paraId="1AA7E37D" w14:textId="77777777" w:rsidR="00B62FB6" w:rsidRPr="00550BD3" w:rsidRDefault="00B62FB6" w:rsidP="001F166D">
            <w:r w:rsidRPr="00550BD3">
              <w:t>63 đơn vị phòng chống HIV/AIDS các tỉnh thành phố, 60% các TTYT dự phòng tuyến quận/huyện</w:t>
            </w:r>
          </w:p>
        </w:tc>
        <w:tc>
          <w:tcPr>
            <w:tcW w:w="3118" w:type="dxa"/>
            <w:vAlign w:val="center"/>
            <w:hideMark/>
          </w:tcPr>
          <w:p w14:paraId="35CEEEE1" w14:textId="77777777" w:rsidR="00B62FB6" w:rsidRPr="00550BD3" w:rsidRDefault="00B62FB6" w:rsidP="001F166D">
            <w:pPr>
              <w:jc w:val="both"/>
            </w:pPr>
            <w:r w:rsidRPr="00550BD3">
              <w:t> Nằm trong 12 CSDL chuyên ngành phải hoàn thành, đưa vào sử dụng năm 2025</w:t>
            </w:r>
          </w:p>
        </w:tc>
      </w:tr>
      <w:tr w:rsidR="00B62FB6" w:rsidRPr="00550BD3" w14:paraId="79DC16E1" w14:textId="77777777" w:rsidTr="00B85BC4">
        <w:trPr>
          <w:trHeight w:val="315"/>
        </w:trPr>
        <w:tc>
          <w:tcPr>
            <w:tcW w:w="568" w:type="dxa"/>
            <w:vAlign w:val="center"/>
            <w:hideMark/>
          </w:tcPr>
          <w:p w14:paraId="795E45FB" w14:textId="77777777" w:rsidR="00B62FB6" w:rsidRPr="00550BD3" w:rsidRDefault="00B62FB6" w:rsidP="001F166D">
            <w:pPr>
              <w:jc w:val="center"/>
            </w:pPr>
            <w:r w:rsidRPr="00550BD3">
              <w:t> </w:t>
            </w:r>
          </w:p>
        </w:tc>
        <w:tc>
          <w:tcPr>
            <w:tcW w:w="850" w:type="dxa"/>
            <w:vAlign w:val="center"/>
            <w:hideMark/>
          </w:tcPr>
          <w:p w14:paraId="30AFA95E" w14:textId="77777777" w:rsidR="00B62FB6" w:rsidRPr="00550BD3" w:rsidRDefault="00B62FB6" w:rsidP="001F166D">
            <w:r w:rsidRPr="00550BD3">
              <w:t> </w:t>
            </w:r>
          </w:p>
        </w:tc>
        <w:tc>
          <w:tcPr>
            <w:tcW w:w="3402" w:type="dxa"/>
            <w:vAlign w:val="center"/>
            <w:hideMark/>
          </w:tcPr>
          <w:p w14:paraId="5E01464D" w14:textId="77777777" w:rsidR="00B62FB6" w:rsidRPr="00550BD3" w:rsidRDefault="00B62FB6" w:rsidP="001F166D">
            <w:r w:rsidRPr="00550BD3">
              <w:t>Hệ thống quản lý điều trị Methadone</w:t>
            </w:r>
            <w:r w:rsidRPr="00550BD3">
              <w:br/>
              <w:t>(methadone.vaac.gov.vn)</w:t>
            </w:r>
          </w:p>
        </w:tc>
        <w:tc>
          <w:tcPr>
            <w:tcW w:w="2977" w:type="dxa"/>
            <w:vAlign w:val="center"/>
            <w:hideMark/>
          </w:tcPr>
          <w:p w14:paraId="71F2D8ED" w14:textId="77777777" w:rsidR="00B62FB6" w:rsidRPr="00550BD3" w:rsidRDefault="00B62FB6" w:rsidP="001F166D">
            <w:r w:rsidRPr="00550BD3">
              <w:t>Quản lý thông tin người điều trị Methadone</w:t>
            </w:r>
          </w:p>
        </w:tc>
        <w:tc>
          <w:tcPr>
            <w:tcW w:w="850" w:type="dxa"/>
            <w:vAlign w:val="center"/>
            <w:hideMark/>
          </w:tcPr>
          <w:p w14:paraId="0C78FDF4" w14:textId="77777777" w:rsidR="00B62FB6" w:rsidRPr="00550BD3" w:rsidRDefault="00B62FB6" w:rsidP="001F166D">
            <w:pPr>
              <w:jc w:val="center"/>
            </w:pPr>
            <w:r w:rsidRPr="00550BD3">
              <w:t>2018</w:t>
            </w:r>
          </w:p>
        </w:tc>
        <w:tc>
          <w:tcPr>
            <w:tcW w:w="1560" w:type="dxa"/>
            <w:vAlign w:val="center"/>
          </w:tcPr>
          <w:p w14:paraId="18B324E1" w14:textId="77777777" w:rsidR="00B62FB6" w:rsidRPr="00550BD3" w:rsidRDefault="00B62FB6" w:rsidP="001F166D"/>
        </w:tc>
        <w:tc>
          <w:tcPr>
            <w:tcW w:w="1701" w:type="dxa"/>
            <w:vAlign w:val="center"/>
            <w:hideMark/>
          </w:tcPr>
          <w:p w14:paraId="2B9A77CC" w14:textId="77777777" w:rsidR="00B62FB6" w:rsidRPr="00550BD3" w:rsidRDefault="00B62FB6" w:rsidP="001F166D">
            <w:r w:rsidRPr="00550BD3">
              <w:t>30% đơn vị cung cấp dịch vụ</w:t>
            </w:r>
          </w:p>
        </w:tc>
        <w:tc>
          <w:tcPr>
            <w:tcW w:w="3118" w:type="dxa"/>
            <w:vAlign w:val="center"/>
            <w:hideMark/>
          </w:tcPr>
          <w:p w14:paraId="5FF29F74" w14:textId="77777777" w:rsidR="00B62FB6" w:rsidRPr="00550BD3" w:rsidRDefault="00B62FB6" w:rsidP="001F166D">
            <w:pPr>
              <w:jc w:val="both"/>
            </w:pPr>
            <w:r w:rsidRPr="00550BD3">
              <w:t>Nằm trong 12 CSDL chuyên ngành phải hoàn thành, đưa vào sử dụng năm 2025</w:t>
            </w:r>
          </w:p>
        </w:tc>
      </w:tr>
      <w:tr w:rsidR="00B62FB6" w:rsidRPr="00550BD3" w14:paraId="5DA491FF" w14:textId="77777777" w:rsidTr="00B85BC4">
        <w:trPr>
          <w:trHeight w:val="315"/>
        </w:trPr>
        <w:tc>
          <w:tcPr>
            <w:tcW w:w="568" w:type="dxa"/>
            <w:vAlign w:val="center"/>
            <w:hideMark/>
          </w:tcPr>
          <w:p w14:paraId="0B66AB9B" w14:textId="77777777" w:rsidR="00B62FB6" w:rsidRPr="00550BD3" w:rsidRDefault="00B62FB6" w:rsidP="001F166D">
            <w:pPr>
              <w:jc w:val="center"/>
            </w:pPr>
          </w:p>
        </w:tc>
        <w:tc>
          <w:tcPr>
            <w:tcW w:w="850" w:type="dxa"/>
            <w:vAlign w:val="center"/>
            <w:hideMark/>
          </w:tcPr>
          <w:p w14:paraId="7CD20224" w14:textId="77777777" w:rsidR="00B62FB6" w:rsidRPr="00550BD3" w:rsidRDefault="00B62FB6" w:rsidP="001F166D"/>
        </w:tc>
        <w:tc>
          <w:tcPr>
            <w:tcW w:w="3402" w:type="dxa"/>
            <w:vAlign w:val="center"/>
            <w:hideMark/>
          </w:tcPr>
          <w:p w14:paraId="1FA91F0F" w14:textId="77777777" w:rsidR="00B62FB6" w:rsidRPr="00550BD3" w:rsidRDefault="00B62FB6" w:rsidP="001F166D">
            <w:r w:rsidRPr="00550BD3">
              <w:t>Hệ thống thông tin quản lý môi trường y tế</w:t>
            </w:r>
          </w:p>
        </w:tc>
        <w:tc>
          <w:tcPr>
            <w:tcW w:w="2977" w:type="dxa"/>
            <w:vAlign w:val="center"/>
            <w:hideMark/>
          </w:tcPr>
          <w:p w14:paraId="36193F38" w14:textId="77777777" w:rsidR="00B62FB6" w:rsidRPr="00550BD3" w:rsidRDefault="00B62FB6" w:rsidP="001F166D">
            <w:r w:rsidRPr="00550BD3">
              <w:t>Thực hiện theo Thông tư liên tịch số 58/2015/TTLT-BYT-BTNMT ngày 31/12/2015</w:t>
            </w:r>
          </w:p>
        </w:tc>
        <w:tc>
          <w:tcPr>
            <w:tcW w:w="850" w:type="dxa"/>
            <w:vAlign w:val="center"/>
            <w:hideMark/>
          </w:tcPr>
          <w:p w14:paraId="019B06BD" w14:textId="77777777" w:rsidR="00B62FB6" w:rsidRPr="00550BD3" w:rsidRDefault="00B62FB6" w:rsidP="001F166D">
            <w:pPr>
              <w:jc w:val="center"/>
            </w:pPr>
            <w:r w:rsidRPr="00550BD3">
              <w:t>2020</w:t>
            </w:r>
          </w:p>
        </w:tc>
        <w:tc>
          <w:tcPr>
            <w:tcW w:w="1560" w:type="dxa"/>
            <w:vAlign w:val="center"/>
            <w:hideMark/>
          </w:tcPr>
          <w:p w14:paraId="335E2766" w14:textId="77777777" w:rsidR="00B62FB6" w:rsidRPr="00550BD3" w:rsidRDefault="00B62FB6" w:rsidP="001F166D">
            <w:pPr>
              <w:jc w:val="center"/>
            </w:pPr>
            <w:r w:rsidRPr="00550BD3">
              <w:t>Có</w:t>
            </w:r>
          </w:p>
        </w:tc>
        <w:tc>
          <w:tcPr>
            <w:tcW w:w="1701" w:type="dxa"/>
            <w:vAlign w:val="center"/>
            <w:hideMark/>
          </w:tcPr>
          <w:p w14:paraId="3E1A4A60" w14:textId="77777777" w:rsidR="00B62FB6" w:rsidRPr="00550BD3" w:rsidRDefault="00B62FB6" w:rsidP="001F166D">
            <w:r w:rsidRPr="00550BD3">
              <w:t>Toàn quốc (Các CSYT TW, tỉnh/thành phố; Cơ sở trực thuộc BYT; Sở Y tế)</w:t>
            </w:r>
          </w:p>
        </w:tc>
        <w:tc>
          <w:tcPr>
            <w:tcW w:w="3118" w:type="dxa"/>
            <w:vAlign w:val="center"/>
            <w:hideMark/>
          </w:tcPr>
          <w:p w14:paraId="11A40D72" w14:textId="77777777" w:rsidR="00B62FB6" w:rsidRPr="00550BD3" w:rsidRDefault="00B62FB6" w:rsidP="001F166D">
            <w:pPr>
              <w:jc w:val="both"/>
            </w:pPr>
            <w:r w:rsidRPr="00550BD3">
              <w:t> Nằm trong 12 CSDL chuyên ngành phải hoàn thành, đưa vào sử dụng năm 2025.</w:t>
            </w:r>
          </w:p>
        </w:tc>
      </w:tr>
      <w:tr w:rsidR="00B62FB6" w:rsidRPr="00550BD3" w14:paraId="75F5DB37" w14:textId="77777777" w:rsidTr="00B85BC4">
        <w:trPr>
          <w:trHeight w:val="315"/>
        </w:trPr>
        <w:tc>
          <w:tcPr>
            <w:tcW w:w="568" w:type="dxa"/>
            <w:vAlign w:val="center"/>
            <w:hideMark/>
          </w:tcPr>
          <w:p w14:paraId="0D81DDB3" w14:textId="77777777" w:rsidR="00B62FB6" w:rsidRPr="00550BD3" w:rsidRDefault="00B62FB6" w:rsidP="001F166D">
            <w:pPr>
              <w:jc w:val="center"/>
            </w:pPr>
            <w:r w:rsidRPr="00550BD3">
              <w:t> </w:t>
            </w:r>
          </w:p>
        </w:tc>
        <w:tc>
          <w:tcPr>
            <w:tcW w:w="850" w:type="dxa"/>
            <w:vAlign w:val="center"/>
            <w:hideMark/>
          </w:tcPr>
          <w:p w14:paraId="4A22CB62" w14:textId="77777777" w:rsidR="00B62FB6" w:rsidRPr="00550BD3" w:rsidRDefault="00B62FB6" w:rsidP="001F166D">
            <w:r w:rsidRPr="00550BD3">
              <w:t> </w:t>
            </w:r>
          </w:p>
        </w:tc>
        <w:tc>
          <w:tcPr>
            <w:tcW w:w="3402" w:type="dxa"/>
            <w:vAlign w:val="center"/>
            <w:hideMark/>
          </w:tcPr>
          <w:p w14:paraId="33E140A6" w14:textId="77777777" w:rsidR="00B62FB6" w:rsidRPr="00550BD3" w:rsidRDefault="00B62FB6" w:rsidP="001F166D">
            <w:r w:rsidRPr="00550BD3">
              <w:t>Phần mềm báo cáo chất lượng nước sạch và nhà tiêu hộ gia đình</w:t>
            </w:r>
          </w:p>
        </w:tc>
        <w:tc>
          <w:tcPr>
            <w:tcW w:w="2977" w:type="dxa"/>
            <w:vAlign w:val="center"/>
            <w:hideMark/>
          </w:tcPr>
          <w:p w14:paraId="6379F62C" w14:textId="77777777" w:rsidR="00B62FB6" w:rsidRPr="00550BD3" w:rsidRDefault="00B62FB6" w:rsidP="001F166D">
            <w:r w:rsidRPr="00550BD3">
              <w:t>Thực hiện theo Thông tư số 41/2018/TT-BYT và Thông tư số 50/2015/TT-BYT</w:t>
            </w:r>
          </w:p>
        </w:tc>
        <w:tc>
          <w:tcPr>
            <w:tcW w:w="850" w:type="dxa"/>
            <w:vAlign w:val="center"/>
            <w:hideMark/>
          </w:tcPr>
          <w:p w14:paraId="58E5D5F7" w14:textId="77777777" w:rsidR="00B62FB6" w:rsidRPr="00550BD3" w:rsidRDefault="00B62FB6" w:rsidP="001F166D">
            <w:pPr>
              <w:jc w:val="center"/>
            </w:pPr>
            <w:r w:rsidRPr="00550BD3">
              <w:t>2019</w:t>
            </w:r>
          </w:p>
        </w:tc>
        <w:tc>
          <w:tcPr>
            <w:tcW w:w="1560" w:type="dxa"/>
            <w:vAlign w:val="center"/>
            <w:hideMark/>
          </w:tcPr>
          <w:p w14:paraId="044E58B9" w14:textId="77777777" w:rsidR="00B62FB6" w:rsidRPr="00550BD3" w:rsidRDefault="00B62FB6" w:rsidP="001F166D">
            <w:pPr>
              <w:jc w:val="center"/>
            </w:pPr>
            <w:r w:rsidRPr="00550BD3">
              <w:t>Có</w:t>
            </w:r>
          </w:p>
        </w:tc>
        <w:tc>
          <w:tcPr>
            <w:tcW w:w="1701" w:type="dxa"/>
            <w:vAlign w:val="center"/>
            <w:hideMark/>
          </w:tcPr>
          <w:p w14:paraId="4CAE6B93" w14:textId="77777777" w:rsidR="00B62FB6" w:rsidRPr="00550BD3" w:rsidRDefault="00B62FB6" w:rsidP="001F166D">
            <w:r w:rsidRPr="00550BD3">
              <w:t xml:space="preserve">Toàn quốc (TTYT huyện; TT kiểm soát bệnh </w:t>
            </w:r>
            <w:r w:rsidRPr="00550BD3">
              <w:lastRenderedPageBreak/>
              <w:t>tật/TTYTDP tỉnh; Sở Y tế; Các viện chuyên ngành trực thuộc Bộ Y tế)</w:t>
            </w:r>
          </w:p>
        </w:tc>
        <w:tc>
          <w:tcPr>
            <w:tcW w:w="3118" w:type="dxa"/>
            <w:vAlign w:val="center"/>
            <w:hideMark/>
          </w:tcPr>
          <w:p w14:paraId="5A61D359" w14:textId="77777777" w:rsidR="00B62FB6" w:rsidRPr="00550BD3" w:rsidRDefault="00B62FB6" w:rsidP="001F166D">
            <w:r w:rsidRPr="00550BD3">
              <w:lastRenderedPageBreak/>
              <w:t> </w:t>
            </w:r>
          </w:p>
        </w:tc>
      </w:tr>
      <w:tr w:rsidR="00B62FB6" w:rsidRPr="00550BD3" w14:paraId="364066FD" w14:textId="77777777" w:rsidTr="00B85BC4">
        <w:trPr>
          <w:trHeight w:val="315"/>
        </w:trPr>
        <w:tc>
          <w:tcPr>
            <w:tcW w:w="568" w:type="dxa"/>
            <w:shd w:val="clear" w:color="auto" w:fill="D9D9D9" w:themeFill="background1" w:themeFillShade="D9"/>
            <w:vAlign w:val="center"/>
            <w:hideMark/>
          </w:tcPr>
          <w:p w14:paraId="73E7BDAB" w14:textId="77777777" w:rsidR="00B62FB6" w:rsidRPr="00550BD3" w:rsidRDefault="00B62FB6" w:rsidP="001F166D">
            <w:pPr>
              <w:jc w:val="center"/>
            </w:pPr>
            <w:r w:rsidRPr="00550BD3">
              <w:t>2</w:t>
            </w:r>
          </w:p>
        </w:tc>
        <w:tc>
          <w:tcPr>
            <w:tcW w:w="850" w:type="dxa"/>
            <w:shd w:val="clear" w:color="auto" w:fill="D9D9D9" w:themeFill="background1" w:themeFillShade="D9"/>
            <w:vAlign w:val="center"/>
            <w:hideMark/>
          </w:tcPr>
          <w:p w14:paraId="1C645085" w14:textId="77777777" w:rsidR="00B62FB6" w:rsidRPr="00550BD3" w:rsidRDefault="00B62FB6" w:rsidP="001F166D">
            <w:r w:rsidRPr="00550BD3">
              <w:t>Cục Quản lý khám chữa bệnh</w:t>
            </w:r>
          </w:p>
        </w:tc>
        <w:tc>
          <w:tcPr>
            <w:tcW w:w="3402" w:type="dxa"/>
            <w:vAlign w:val="center"/>
            <w:hideMark/>
          </w:tcPr>
          <w:p w14:paraId="4F71BA7C" w14:textId="77777777" w:rsidR="00B62FB6" w:rsidRPr="00550BD3" w:rsidRDefault="00B62FB6" w:rsidP="001F166D">
            <w:r w:rsidRPr="00550BD3">
              <w:t>Hệ thống báo cáo kiểm tra bệnh viện</w:t>
            </w:r>
            <w:r w:rsidRPr="00550BD3">
              <w:br/>
              <w:t>(http://nova.qlbv.vn/)</w:t>
            </w:r>
          </w:p>
        </w:tc>
        <w:tc>
          <w:tcPr>
            <w:tcW w:w="2977" w:type="dxa"/>
            <w:vAlign w:val="center"/>
            <w:hideMark/>
          </w:tcPr>
          <w:p w14:paraId="590BFB6A" w14:textId="77777777" w:rsidR="00B62FB6" w:rsidRPr="00550BD3" w:rsidRDefault="00B62FB6" w:rsidP="001F166D">
            <w:r w:rsidRPr="00550BD3">
              <w:t>Quản lý thông tin kiểm tra bệnh viện</w:t>
            </w:r>
          </w:p>
        </w:tc>
        <w:tc>
          <w:tcPr>
            <w:tcW w:w="850" w:type="dxa"/>
            <w:vAlign w:val="center"/>
            <w:hideMark/>
          </w:tcPr>
          <w:p w14:paraId="3BB8FF94" w14:textId="77777777" w:rsidR="00B62FB6" w:rsidRPr="00550BD3" w:rsidRDefault="00B62FB6" w:rsidP="001F166D">
            <w:pPr>
              <w:jc w:val="center"/>
            </w:pPr>
            <w:r w:rsidRPr="00550BD3">
              <w:t>2013</w:t>
            </w:r>
          </w:p>
        </w:tc>
        <w:tc>
          <w:tcPr>
            <w:tcW w:w="1560" w:type="dxa"/>
            <w:vAlign w:val="center"/>
            <w:hideMark/>
          </w:tcPr>
          <w:p w14:paraId="4331A416" w14:textId="77777777" w:rsidR="00B62FB6" w:rsidRPr="00550BD3" w:rsidRDefault="00B62FB6" w:rsidP="001F166D">
            <w:pPr>
              <w:jc w:val="center"/>
            </w:pPr>
            <w:r w:rsidRPr="00550BD3">
              <w:t>Không</w:t>
            </w:r>
          </w:p>
        </w:tc>
        <w:tc>
          <w:tcPr>
            <w:tcW w:w="1701" w:type="dxa"/>
            <w:vAlign w:val="center"/>
            <w:hideMark/>
          </w:tcPr>
          <w:p w14:paraId="6270B93B" w14:textId="77777777" w:rsidR="00B62FB6" w:rsidRPr="00550BD3" w:rsidRDefault="00B62FB6" w:rsidP="001F166D">
            <w:r w:rsidRPr="00550BD3">
              <w:t>Các bệnh viện TW/tỉnh/huyện</w:t>
            </w:r>
          </w:p>
        </w:tc>
        <w:tc>
          <w:tcPr>
            <w:tcW w:w="3118" w:type="dxa"/>
            <w:vAlign w:val="center"/>
            <w:hideMark/>
          </w:tcPr>
          <w:p w14:paraId="197EF317" w14:textId="77777777" w:rsidR="00B62FB6" w:rsidRPr="00550BD3" w:rsidRDefault="00B62FB6" w:rsidP="001F166D">
            <w:pPr>
              <w:jc w:val="both"/>
            </w:pPr>
            <w:r w:rsidRPr="00550BD3">
              <w:t> Phải điều chỉnh phần mềm đáp ứng mô hình CQĐP 2 cấp.</w:t>
            </w:r>
          </w:p>
        </w:tc>
      </w:tr>
      <w:tr w:rsidR="00B62FB6" w:rsidRPr="00550BD3" w14:paraId="3920A399" w14:textId="77777777" w:rsidTr="00B85BC4">
        <w:trPr>
          <w:trHeight w:val="315"/>
        </w:trPr>
        <w:tc>
          <w:tcPr>
            <w:tcW w:w="568" w:type="dxa"/>
            <w:vAlign w:val="center"/>
            <w:hideMark/>
          </w:tcPr>
          <w:p w14:paraId="5FBBC323" w14:textId="77777777" w:rsidR="00B62FB6" w:rsidRPr="00550BD3" w:rsidRDefault="00B62FB6" w:rsidP="001F166D">
            <w:pPr>
              <w:jc w:val="center"/>
            </w:pPr>
            <w:r w:rsidRPr="00550BD3">
              <w:t> </w:t>
            </w:r>
          </w:p>
        </w:tc>
        <w:tc>
          <w:tcPr>
            <w:tcW w:w="850" w:type="dxa"/>
            <w:vAlign w:val="center"/>
            <w:hideMark/>
          </w:tcPr>
          <w:p w14:paraId="4139FDA4" w14:textId="77777777" w:rsidR="00B62FB6" w:rsidRPr="00550BD3" w:rsidRDefault="00B62FB6" w:rsidP="001F166D">
            <w:r w:rsidRPr="00550BD3">
              <w:t> </w:t>
            </w:r>
          </w:p>
        </w:tc>
        <w:tc>
          <w:tcPr>
            <w:tcW w:w="3402" w:type="dxa"/>
            <w:vAlign w:val="center"/>
            <w:hideMark/>
          </w:tcPr>
          <w:p w14:paraId="68C453F1" w14:textId="77777777" w:rsidR="00B62FB6" w:rsidRPr="00550BD3" w:rsidRDefault="00B62FB6" w:rsidP="001F166D">
            <w:r w:rsidRPr="00550BD3">
              <w:t>Hệ thống báo cáo cấp cứu tai nạn, KCB dịp Tết</w:t>
            </w:r>
            <w:r w:rsidRPr="00550BD3">
              <w:br/>
              <w:t>(http://nova.qlbv.vn/)</w:t>
            </w:r>
          </w:p>
        </w:tc>
        <w:tc>
          <w:tcPr>
            <w:tcW w:w="2977" w:type="dxa"/>
            <w:vAlign w:val="center"/>
            <w:hideMark/>
          </w:tcPr>
          <w:p w14:paraId="4ED53CCF" w14:textId="77777777" w:rsidR="00B62FB6" w:rsidRPr="00550BD3" w:rsidRDefault="00B62FB6" w:rsidP="001F166D">
            <w:r w:rsidRPr="00550BD3">
              <w:t>Quản lý báo cáo cấp cứu tai nạn, KCB dịp Tết</w:t>
            </w:r>
          </w:p>
        </w:tc>
        <w:tc>
          <w:tcPr>
            <w:tcW w:w="850" w:type="dxa"/>
            <w:vAlign w:val="center"/>
            <w:hideMark/>
          </w:tcPr>
          <w:p w14:paraId="658ABF7E" w14:textId="77777777" w:rsidR="00B62FB6" w:rsidRPr="00550BD3" w:rsidRDefault="00B62FB6" w:rsidP="001F166D">
            <w:pPr>
              <w:jc w:val="center"/>
            </w:pPr>
            <w:r w:rsidRPr="00550BD3">
              <w:t>2013</w:t>
            </w:r>
          </w:p>
        </w:tc>
        <w:tc>
          <w:tcPr>
            <w:tcW w:w="1560" w:type="dxa"/>
            <w:vAlign w:val="center"/>
            <w:hideMark/>
          </w:tcPr>
          <w:p w14:paraId="16E12D00" w14:textId="77777777" w:rsidR="00B62FB6" w:rsidRPr="00550BD3" w:rsidRDefault="00B62FB6" w:rsidP="001F166D">
            <w:pPr>
              <w:jc w:val="center"/>
            </w:pPr>
            <w:r w:rsidRPr="00550BD3">
              <w:t>Không</w:t>
            </w:r>
          </w:p>
        </w:tc>
        <w:tc>
          <w:tcPr>
            <w:tcW w:w="1701" w:type="dxa"/>
            <w:vAlign w:val="center"/>
            <w:hideMark/>
          </w:tcPr>
          <w:p w14:paraId="578825E0" w14:textId="77777777" w:rsidR="00B62FB6" w:rsidRPr="00550BD3" w:rsidRDefault="00B62FB6" w:rsidP="001F166D">
            <w:r w:rsidRPr="00550BD3">
              <w:t>Các bệnh viện TW/tỉnh/huyện</w:t>
            </w:r>
          </w:p>
        </w:tc>
        <w:tc>
          <w:tcPr>
            <w:tcW w:w="3118" w:type="dxa"/>
            <w:vAlign w:val="center"/>
            <w:hideMark/>
          </w:tcPr>
          <w:p w14:paraId="1D21EA27" w14:textId="77777777" w:rsidR="00B62FB6" w:rsidRPr="00550BD3" w:rsidRDefault="00B62FB6" w:rsidP="001F166D">
            <w:r w:rsidRPr="00550BD3">
              <w:t> Phải điều chỉnh phần mềm đáp ứng mô hình CQĐP 2 cấp.</w:t>
            </w:r>
          </w:p>
        </w:tc>
      </w:tr>
      <w:tr w:rsidR="00B62FB6" w:rsidRPr="00550BD3" w14:paraId="03D1CDBF" w14:textId="77777777" w:rsidTr="00B85BC4">
        <w:trPr>
          <w:trHeight w:val="315"/>
        </w:trPr>
        <w:tc>
          <w:tcPr>
            <w:tcW w:w="568" w:type="dxa"/>
            <w:vAlign w:val="center"/>
            <w:hideMark/>
          </w:tcPr>
          <w:p w14:paraId="3430FEB9" w14:textId="77777777" w:rsidR="00B62FB6" w:rsidRPr="00550BD3" w:rsidRDefault="00B62FB6" w:rsidP="001F166D">
            <w:pPr>
              <w:jc w:val="center"/>
            </w:pPr>
            <w:r w:rsidRPr="00550BD3">
              <w:t> </w:t>
            </w:r>
          </w:p>
        </w:tc>
        <w:tc>
          <w:tcPr>
            <w:tcW w:w="850" w:type="dxa"/>
            <w:vAlign w:val="center"/>
            <w:hideMark/>
          </w:tcPr>
          <w:p w14:paraId="56A8C663" w14:textId="77777777" w:rsidR="00B62FB6" w:rsidRPr="00550BD3" w:rsidRDefault="00B62FB6" w:rsidP="001F166D">
            <w:r w:rsidRPr="00550BD3">
              <w:t> </w:t>
            </w:r>
          </w:p>
        </w:tc>
        <w:tc>
          <w:tcPr>
            <w:tcW w:w="3402" w:type="dxa"/>
            <w:vAlign w:val="center"/>
            <w:hideMark/>
          </w:tcPr>
          <w:p w14:paraId="23CFB33C" w14:textId="77777777" w:rsidR="00B62FB6" w:rsidRPr="00550BD3" w:rsidRDefault="00B62FB6" w:rsidP="001F166D">
            <w:r w:rsidRPr="00550BD3">
              <w:t>Hệ thống quản lý sức khỏe và phục hồi chức năng người khuyết tật</w:t>
            </w:r>
            <w:r w:rsidRPr="00550BD3">
              <w:br/>
              <w:t>(http://nkt.qlbv.vn/nkt2/login.html)</w:t>
            </w:r>
          </w:p>
        </w:tc>
        <w:tc>
          <w:tcPr>
            <w:tcW w:w="2977" w:type="dxa"/>
            <w:vAlign w:val="center"/>
            <w:hideMark/>
          </w:tcPr>
          <w:p w14:paraId="721BD485" w14:textId="77777777" w:rsidR="00B62FB6" w:rsidRPr="00550BD3" w:rsidRDefault="00B62FB6" w:rsidP="001F166D">
            <w:r w:rsidRPr="00550BD3">
              <w:t>Quản lý sức khỏe và phục hồi chức năng người khuyết tật</w:t>
            </w:r>
          </w:p>
        </w:tc>
        <w:tc>
          <w:tcPr>
            <w:tcW w:w="850" w:type="dxa"/>
            <w:vAlign w:val="center"/>
            <w:hideMark/>
          </w:tcPr>
          <w:p w14:paraId="30B4D659" w14:textId="77777777" w:rsidR="00B62FB6" w:rsidRPr="00550BD3" w:rsidRDefault="00B62FB6" w:rsidP="001F166D">
            <w:pPr>
              <w:jc w:val="center"/>
            </w:pPr>
            <w:r w:rsidRPr="00550BD3">
              <w:t>2017</w:t>
            </w:r>
          </w:p>
        </w:tc>
        <w:tc>
          <w:tcPr>
            <w:tcW w:w="1560" w:type="dxa"/>
            <w:vAlign w:val="center"/>
            <w:hideMark/>
          </w:tcPr>
          <w:p w14:paraId="248FDAB1" w14:textId="77777777" w:rsidR="00B62FB6" w:rsidRPr="00550BD3" w:rsidRDefault="00B62FB6" w:rsidP="001F166D">
            <w:pPr>
              <w:jc w:val="center"/>
            </w:pPr>
            <w:r w:rsidRPr="00550BD3">
              <w:t>Có</w:t>
            </w:r>
          </w:p>
        </w:tc>
        <w:tc>
          <w:tcPr>
            <w:tcW w:w="1701" w:type="dxa"/>
            <w:vAlign w:val="center"/>
            <w:hideMark/>
          </w:tcPr>
          <w:p w14:paraId="3DC58148" w14:textId="77777777" w:rsidR="00B62FB6" w:rsidRPr="00550BD3" w:rsidRDefault="00B62FB6" w:rsidP="001F166D">
            <w:r w:rsidRPr="00550BD3">
              <w:t>TYT, cơ sở KCB Phục hồi chức năng, Sở Y tế</w:t>
            </w:r>
          </w:p>
        </w:tc>
        <w:tc>
          <w:tcPr>
            <w:tcW w:w="3118" w:type="dxa"/>
            <w:vAlign w:val="center"/>
            <w:hideMark/>
          </w:tcPr>
          <w:p w14:paraId="5CFD7DD9" w14:textId="77777777" w:rsidR="00B62FB6" w:rsidRPr="00550BD3" w:rsidRDefault="00B62FB6" w:rsidP="001F166D">
            <w:r w:rsidRPr="00550BD3">
              <w:t>Phải điều chỉnh phần mềm đáp ứng mô hình CQĐP 2 cấp.</w:t>
            </w:r>
          </w:p>
        </w:tc>
      </w:tr>
      <w:tr w:rsidR="00B62FB6" w:rsidRPr="00550BD3" w14:paraId="6311C098" w14:textId="77777777" w:rsidTr="00B85BC4">
        <w:trPr>
          <w:trHeight w:val="315"/>
        </w:trPr>
        <w:tc>
          <w:tcPr>
            <w:tcW w:w="568" w:type="dxa"/>
            <w:vAlign w:val="center"/>
            <w:hideMark/>
          </w:tcPr>
          <w:p w14:paraId="22CEB8AF" w14:textId="77777777" w:rsidR="00B62FB6" w:rsidRPr="00550BD3" w:rsidRDefault="00B62FB6" w:rsidP="001F166D">
            <w:pPr>
              <w:jc w:val="center"/>
            </w:pPr>
            <w:r w:rsidRPr="00550BD3">
              <w:t> </w:t>
            </w:r>
          </w:p>
        </w:tc>
        <w:tc>
          <w:tcPr>
            <w:tcW w:w="850" w:type="dxa"/>
            <w:vAlign w:val="center"/>
            <w:hideMark/>
          </w:tcPr>
          <w:p w14:paraId="6F8FD010" w14:textId="77777777" w:rsidR="00B62FB6" w:rsidRPr="00550BD3" w:rsidRDefault="00B62FB6" w:rsidP="001F166D">
            <w:r w:rsidRPr="00550BD3">
              <w:t> </w:t>
            </w:r>
          </w:p>
        </w:tc>
        <w:tc>
          <w:tcPr>
            <w:tcW w:w="3402" w:type="dxa"/>
            <w:vAlign w:val="center"/>
            <w:hideMark/>
          </w:tcPr>
          <w:p w14:paraId="7B2DE261" w14:textId="77777777" w:rsidR="00B62FB6" w:rsidRPr="00550BD3" w:rsidRDefault="00B62FB6" w:rsidP="001F166D">
            <w:r w:rsidRPr="00550BD3">
              <w:t>Phần mềm Khảo sát hài lòng người bệnh và nhân viên Y tế</w:t>
            </w:r>
            <w:r w:rsidRPr="00550BD3">
              <w:br/>
              <w:t>(http://hailong.chatluongbenhvien.vn/)</w:t>
            </w:r>
          </w:p>
        </w:tc>
        <w:tc>
          <w:tcPr>
            <w:tcW w:w="2977" w:type="dxa"/>
            <w:vAlign w:val="center"/>
            <w:hideMark/>
          </w:tcPr>
          <w:p w14:paraId="2A52AB16" w14:textId="77777777" w:rsidR="00B62FB6" w:rsidRPr="00550BD3" w:rsidRDefault="00B62FB6" w:rsidP="001F166D">
            <w:r w:rsidRPr="00550BD3">
              <w:t>Khảo sát hài lòng người bệnh và nhân viên Y tế</w:t>
            </w:r>
          </w:p>
        </w:tc>
        <w:tc>
          <w:tcPr>
            <w:tcW w:w="850" w:type="dxa"/>
            <w:vAlign w:val="center"/>
            <w:hideMark/>
          </w:tcPr>
          <w:p w14:paraId="407A2A9B" w14:textId="77777777" w:rsidR="00B62FB6" w:rsidRPr="00550BD3" w:rsidRDefault="00B62FB6" w:rsidP="001F166D">
            <w:pPr>
              <w:jc w:val="center"/>
            </w:pPr>
            <w:r w:rsidRPr="00550BD3">
              <w:t>2016</w:t>
            </w:r>
          </w:p>
        </w:tc>
        <w:tc>
          <w:tcPr>
            <w:tcW w:w="1560" w:type="dxa"/>
            <w:vAlign w:val="center"/>
            <w:hideMark/>
          </w:tcPr>
          <w:p w14:paraId="29C15E51" w14:textId="77777777" w:rsidR="00B62FB6" w:rsidRPr="00550BD3" w:rsidRDefault="00B62FB6" w:rsidP="001F166D">
            <w:pPr>
              <w:jc w:val="center"/>
            </w:pPr>
            <w:r w:rsidRPr="00550BD3">
              <w:t>Có</w:t>
            </w:r>
          </w:p>
        </w:tc>
        <w:tc>
          <w:tcPr>
            <w:tcW w:w="1701" w:type="dxa"/>
            <w:vAlign w:val="center"/>
            <w:hideMark/>
          </w:tcPr>
          <w:p w14:paraId="7A4C1360" w14:textId="77777777" w:rsidR="00B62FB6" w:rsidRPr="00550BD3" w:rsidRDefault="00B62FB6" w:rsidP="001F166D">
            <w:r w:rsidRPr="00550BD3">
              <w:t>Bệnh viện TW, tỉnh, huyện</w:t>
            </w:r>
          </w:p>
        </w:tc>
        <w:tc>
          <w:tcPr>
            <w:tcW w:w="3118" w:type="dxa"/>
            <w:vAlign w:val="center"/>
          </w:tcPr>
          <w:p w14:paraId="539054CB" w14:textId="77777777" w:rsidR="00B62FB6" w:rsidRPr="00550BD3" w:rsidRDefault="00B62FB6" w:rsidP="001F166D">
            <w:r w:rsidRPr="00550BD3">
              <w:t>Phải điều chỉnh phần mềm đáp ứng mô hình CQĐP 2 cấp.</w:t>
            </w:r>
          </w:p>
        </w:tc>
      </w:tr>
      <w:tr w:rsidR="00B62FB6" w:rsidRPr="00550BD3" w14:paraId="6C46A29F" w14:textId="77777777" w:rsidTr="00B85BC4">
        <w:trPr>
          <w:trHeight w:val="315"/>
        </w:trPr>
        <w:tc>
          <w:tcPr>
            <w:tcW w:w="568" w:type="dxa"/>
            <w:vAlign w:val="center"/>
            <w:hideMark/>
          </w:tcPr>
          <w:p w14:paraId="3B1660AF" w14:textId="77777777" w:rsidR="00B62FB6" w:rsidRPr="00550BD3" w:rsidRDefault="00B62FB6" w:rsidP="001F166D">
            <w:pPr>
              <w:jc w:val="center"/>
            </w:pPr>
            <w:r w:rsidRPr="00550BD3">
              <w:t> </w:t>
            </w:r>
          </w:p>
        </w:tc>
        <w:tc>
          <w:tcPr>
            <w:tcW w:w="850" w:type="dxa"/>
            <w:vAlign w:val="center"/>
            <w:hideMark/>
          </w:tcPr>
          <w:p w14:paraId="6487EEC4" w14:textId="77777777" w:rsidR="00B62FB6" w:rsidRPr="00550BD3" w:rsidRDefault="00B62FB6" w:rsidP="001F166D">
            <w:r w:rsidRPr="00550BD3">
              <w:t> </w:t>
            </w:r>
          </w:p>
        </w:tc>
        <w:tc>
          <w:tcPr>
            <w:tcW w:w="3402" w:type="dxa"/>
            <w:vAlign w:val="center"/>
            <w:hideMark/>
          </w:tcPr>
          <w:p w14:paraId="4DDFC333" w14:textId="77777777" w:rsidR="00B62FB6" w:rsidRPr="00550BD3" w:rsidRDefault="00B62FB6" w:rsidP="001F166D">
            <w:r w:rsidRPr="00550BD3">
              <w:t>Phần mềm đánh giá chất lượng bệnh viện</w:t>
            </w:r>
          </w:p>
          <w:p w14:paraId="1C5047E2" w14:textId="77777777" w:rsidR="00B62FB6" w:rsidRPr="00550BD3" w:rsidRDefault="00B62FB6" w:rsidP="001F166D">
            <w:r w:rsidRPr="00550BD3">
              <w:t>(https://chatluongbenhvien.vn/)</w:t>
            </w:r>
          </w:p>
        </w:tc>
        <w:tc>
          <w:tcPr>
            <w:tcW w:w="2977" w:type="dxa"/>
            <w:vAlign w:val="center"/>
            <w:hideMark/>
          </w:tcPr>
          <w:p w14:paraId="4EE26019" w14:textId="77777777" w:rsidR="00B62FB6" w:rsidRPr="00550BD3" w:rsidRDefault="00B62FB6" w:rsidP="001F166D">
            <w:r w:rsidRPr="00550BD3">
              <w:t>đánh giá chất lượng bệnh viện</w:t>
            </w:r>
          </w:p>
        </w:tc>
        <w:tc>
          <w:tcPr>
            <w:tcW w:w="850" w:type="dxa"/>
            <w:vAlign w:val="center"/>
            <w:hideMark/>
          </w:tcPr>
          <w:p w14:paraId="5D8D855C" w14:textId="77777777" w:rsidR="00B62FB6" w:rsidRPr="00550BD3" w:rsidRDefault="00B62FB6" w:rsidP="001F166D">
            <w:pPr>
              <w:jc w:val="center"/>
            </w:pPr>
          </w:p>
        </w:tc>
        <w:tc>
          <w:tcPr>
            <w:tcW w:w="1560" w:type="dxa"/>
            <w:vAlign w:val="center"/>
            <w:hideMark/>
          </w:tcPr>
          <w:p w14:paraId="1941F1F1" w14:textId="77777777" w:rsidR="00B62FB6" w:rsidRPr="00550BD3" w:rsidRDefault="00B62FB6" w:rsidP="001F166D">
            <w:r w:rsidRPr="00550BD3">
              <w:t> </w:t>
            </w:r>
          </w:p>
        </w:tc>
        <w:tc>
          <w:tcPr>
            <w:tcW w:w="1701" w:type="dxa"/>
            <w:vAlign w:val="center"/>
            <w:hideMark/>
          </w:tcPr>
          <w:p w14:paraId="11EB6406" w14:textId="77777777" w:rsidR="00B62FB6" w:rsidRPr="00550BD3" w:rsidRDefault="00B62FB6" w:rsidP="001F166D">
            <w:r w:rsidRPr="00550BD3">
              <w:t>Bệnh viện TW, tỉnh, huyện</w:t>
            </w:r>
          </w:p>
        </w:tc>
        <w:tc>
          <w:tcPr>
            <w:tcW w:w="3118" w:type="dxa"/>
            <w:vAlign w:val="center"/>
            <w:hideMark/>
          </w:tcPr>
          <w:p w14:paraId="0E68F9DF" w14:textId="77777777" w:rsidR="00B62FB6" w:rsidRPr="00550BD3" w:rsidRDefault="00B62FB6" w:rsidP="001F166D">
            <w:r w:rsidRPr="00550BD3">
              <w:t>Phải điều chỉnh phần mềm đáp ứng mô hình CQĐP 2 cấp.</w:t>
            </w:r>
          </w:p>
        </w:tc>
      </w:tr>
      <w:tr w:rsidR="00B62FB6" w:rsidRPr="00550BD3" w14:paraId="68C268A0" w14:textId="77777777" w:rsidTr="00B85BC4">
        <w:trPr>
          <w:trHeight w:val="315"/>
        </w:trPr>
        <w:tc>
          <w:tcPr>
            <w:tcW w:w="568" w:type="dxa"/>
            <w:vAlign w:val="center"/>
          </w:tcPr>
          <w:p w14:paraId="6CD999F5" w14:textId="77777777" w:rsidR="00B62FB6" w:rsidRPr="00550BD3" w:rsidRDefault="00B62FB6" w:rsidP="001F166D">
            <w:pPr>
              <w:jc w:val="center"/>
            </w:pPr>
          </w:p>
        </w:tc>
        <w:tc>
          <w:tcPr>
            <w:tcW w:w="850" w:type="dxa"/>
            <w:vAlign w:val="center"/>
          </w:tcPr>
          <w:p w14:paraId="72F430EE" w14:textId="77777777" w:rsidR="00B62FB6" w:rsidRPr="00550BD3" w:rsidRDefault="00B62FB6" w:rsidP="001F166D"/>
        </w:tc>
        <w:tc>
          <w:tcPr>
            <w:tcW w:w="3402" w:type="dxa"/>
            <w:vAlign w:val="center"/>
          </w:tcPr>
          <w:p w14:paraId="1D060E14" w14:textId="77777777" w:rsidR="00B62FB6" w:rsidRPr="00550BD3" w:rsidRDefault="00B62FB6" w:rsidP="001F166D">
            <w:r w:rsidRPr="00550BD3">
              <w:t>Hệ thống quản lý quốc gia về hành nghề và hoạt động khám bệnh, chữa bệnh</w:t>
            </w:r>
          </w:p>
          <w:p w14:paraId="0C56D33C" w14:textId="77777777" w:rsidR="00B62FB6" w:rsidRPr="00550BD3" w:rsidRDefault="00B62FB6" w:rsidP="001F166D">
            <w:pPr>
              <w:rPr>
                <w:i/>
                <w:iCs/>
              </w:rPr>
            </w:pPr>
            <w:r w:rsidRPr="00550BD3">
              <w:rPr>
                <w:i/>
                <w:iCs/>
              </w:rPr>
              <w:t>(qlhanhnghekcb.gov.vn)</w:t>
            </w:r>
          </w:p>
        </w:tc>
        <w:tc>
          <w:tcPr>
            <w:tcW w:w="2977" w:type="dxa"/>
            <w:vAlign w:val="center"/>
          </w:tcPr>
          <w:p w14:paraId="79F26096" w14:textId="77777777" w:rsidR="00B62FB6" w:rsidRPr="00550BD3" w:rsidRDefault="00B62FB6" w:rsidP="001F166D">
            <w:r w:rsidRPr="00550BD3">
              <w:t>Báo cáo hành nghề</w:t>
            </w:r>
          </w:p>
        </w:tc>
        <w:tc>
          <w:tcPr>
            <w:tcW w:w="850" w:type="dxa"/>
            <w:vAlign w:val="center"/>
          </w:tcPr>
          <w:p w14:paraId="627058BF" w14:textId="77777777" w:rsidR="00B62FB6" w:rsidRPr="00550BD3" w:rsidRDefault="00B62FB6" w:rsidP="001F166D">
            <w:pPr>
              <w:jc w:val="center"/>
            </w:pPr>
            <w:r w:rsidRPr="00550BD3">
              <w:t>2025</w:t>
            </w:r>
          </w:p>
        </w:tc>
        <w:tc>
          <w:tcPr>
            <w:tcW w:w="1560" w:type="dxa"/>
            <w:vAlign w:val="center"/>
          </w:tcPr>
          <w:p w14:paraId="0B0973C7" w14:textId="77777777" w:rsidR="00B62FB6" w:rsidRPr="00550BD3" w:rsidRDefault="00B62FB6" w:rsidP="001F166D">
            <w:pPr>
              <w:jc w:val="center"/>
            </w:pPr>
            <w:r w:rsidRPr="00550BD3">
              <w:t>Có</w:t>
            </w:r>
          </w:p>
        </w:tc>
        <w:tc>
          <w:tcPr>
            <w:tcW w:w="1701" w:type="dxa"/>
            <w:vAlign w:val="center"/>
          </w:tcPr>
          <w:p w14:paraId="04AB4B59" w14:textId="77777777" w:rsidR="00B62FB6" w:rsidRPr="00550BD3" w:rsidRDefault="00B62FB6" w:rsidP="001F166D">
            <w:r w:rsidRPr="00550BD3">
              <w:t>Toàn quốc</w:t>
            </w:r>
          </w:p>
        </w:tc>
        <w:tc>
          <w:tcPr>
            <w:tcW w:w="3118" w:type="dxa"/>
            <w:vAlign w:val="center"/>
          </w:tcPr>
          <w:p w14:paraId="3A7655B2" w14:textId="77777777" w:rsidR="00B62FB6" w:rsidRPr="00550BD3" w:rsidRDefault="00B62FB6" w:rsidP="001F166D">
            <w:pPr>
              <w:jc w:val="both"/>
            </w:pPr>
            <w:r w:rsidRPr="00550BD3">
              <w:t>Nằm trong 12 CSDL chuyên ngành phải hoàn thành, đưa vào sử dụng năm 2025</w:t>
            </w:r>
          </w:p>
        </w:tc>
      </w:tr>
      <w:tr w:rsidR="00B62FB6" w:rsidRPr="00550BD3" w14:paraId="28AB71CC" w14:textId="77777777" w:rsidTr="00B85BC4">
        <w:trPr>
          <w:trHeight w:val="315"/>
        </w:trPr>
        <w:tc>
          <w:tcPr>
            <w:tcW w:w="568" w:type="dxa"/>
            <w:shd w:val="clear" w:color="auto" w:fill="D9D9D9" w:themeFill="background1" w:themeFillShade="D9"/>
            <w:vAlign w:val="center"/>
            <w:hideMark/>
          </w:tcPr>
          <w:p w14:paraId="0534AF99" w14:textId="77777777" w:rsidR="00B62FB6" w:rsidRPr="00550BD3" w:rsidRDefault="00B62FB6" w:rsidP="001F166D">
            <w:pPr>
              <w:jc w:val="center"/>
            </w:pPr>
            <w:r w:rsidRPr="00550BD3">
              <w:t>3</w:t>
            </w:r>
          </w:p>
        </w:tc>
        <w:tc>
          <w:tcPr>
            <w:tcW w:w="850" w:type="dxa"/>
            <w:shd w:val="clear" w:color="auto" w:fill="D9D9D9" w:themeFill="background1" w:themeFillShade="D9"/>
            <w:vAlign w:val="center"/>
            <w:hideMark/>
          </w:tcPr>
          <w:p w14:paraId="51414285" w14:textId="77777777" w:rsidR="00B62FB6" w:rsidRPr="00550BD3" w:rsidRDefault="00B62FB6" w:rsidP="001F166D">
            <w:r w:rsidRPr="00550BD3">
              <w:t>Vụ Kế hoạch - Tài chính</w:t>
            </w:r>
          </w:p>
        </w:tc>
        <w:tc>
          <w:tcPr>
            <w:tcW w:w="3402" w:type="dxa"/>
            <w:vAlign w:val="center"/>
            <w:hideMark/>
          </w:tcPr>
          <w:p w14:paraId="4FA1BC29" w14:textId="77777777" w:rsidR="00B62FB6" w:rsidRPr="00550BD3" w:rsidRDefault="00B62FB6" w:rsidP="001F166D">
            <w:r w:rsidRPr="00550BD3">
              <w:t>Phần mềm Thống kê y tế</w:t>
            </w:r>
            <w:r w:rsidRPr="00550BD3">
              <w:br/>
              <w:t>(baocao.tkyt.vn)</w:t>
            </w:r>
          </w:p>
        </w:tc>
        <w:tc>
          <w:tcPr>
            <w:tcW w:w="2977" w:type="dxa"/>
            <w:vAlign w:val="center"/>
            <w:hideMark/>
          </w:tcPr>
          <w:p w14:paraId="0ABC548E" w14:textId="77777777" w:rsidR="00B62FB6" w:rsidRPr="00550BD3" w:rsidRDefault="00B62FB6" w:rsidP="001F166D">
            <w:pPr>
              <w:jc w:val="both"/>
            </w:pPr>
            <w:r w:rsidRPr="00550BD3">
              <w:t>Báo cáo thống kê y tế theo Thông tư số 23/2025/TT-BYT triển khai cấp xã, tỉnh, trung ương (phần mềm trước đây áp dụng theo Thông tư số 37/2020/TT-BYT triển khai tuyến xã, huyện, tỉnh)</w:t>
            </w:r>
          </w:p>
        </w:tc>
        <w:tc>
          <w:tcPr>
            <w:tcW w:w="850" w:type="dxa"/>
            <w:vAlign w:val="center"/>
            <w:hideMark/>
          </w:tcPr>
          <w:p w14:paraId="76046F06" w14:textId="77777777" w:rsidR="00B62FB6" w:rsidRPr="00550BD3" w:rsidRDefault="00B62FB6" w:rsidP="001F166D">
            <w:pPr>
              <w:jc w:val="center"/>
            </w:pPr>
            <w:r w:rsidRPr="00550BD3">
              <w:t>2018</w:t>
            </w:r>
          </w:p>
        </w:tc>
        <w:tc>
          <w:tcPr>
            <w:tcW w:w="1560" w:type="dxa"/>
            <w:vAlign w:val="center"/>
            <w:hideMark/>
          </w:tcPr>
          <w:p w14:paraId="2324362A" w14:textId="77777777" w:rsidR="00B62FB6" w:rsidRPr="00550BD3" w:rsidRDefault="00B62FB6" w:rsidP="001F166D">
            <w:pPr>
              <w:jc w:val="center"/>
            </w:pPr>
            <w:r w:rsidRPr="00550BD3">
              <w:t>Có</w:t>
            </w:r>
          </w:p>
        </w:tc>
        <w:tc>
          <w:tcPr>
            <w:tcW w:w="1701" w:type="dxa"/>
            <w:vAlign w:val="center"/>
            <w:hideMark/>
          </w:tcPr>
          <w:p w14:paraId="3F3E9BD6" w14:textId="77777777" w:rsidR="00B62FB6" w:rsidRPr="00550BD3" w:rsidRDefault="00B62FB6" w:rsidP="001F166D">
            <w:r w:rsidRPr="00550BD3">
              <w:t>Các cơ sở y tế cấp xã, tỉnh, TW</w:t>
            </w:r>
          </w:p>
        </w:tc>
        <w:tc>
          <w:tcPr>
            <w:tcW w:w="3118" w:type="dxa"/>
            <w:vAlign w:val="center"/>
            <w:hideMark/>
          </w:tcPr>
          <w:p w14:paraId="5FED2B85" w14:textId="77777777" w:rsidR="00B62FB6" w:rsidRPr="00550BD3" w:rsidRDefault="00B62FB6" w:rsidP="001F166D">
            <w:pPr>
              <w:jc w:val="both"/>
            </w:pPr>
            <w:r w:rsidRPr="00550BD3">
              <w:t>Trung tâm Thông tin y tế Quốc gia duy trì, vận hành, điều chỉnh đáp ứng mô hình CQĐP 2 cấp và cập nhật theo Thông tư số 23/2025/TT-BYT.</w:t>
            </w:r>
          </w:p>
        </w:tc>
      </w:tr>
      <w:tr w:rsidR="00B62FB6" w:rsidRPr="00550BD3" w14:paraId="67B2DEB7" w14:textId="77777777" w:rsidTr="00B85BC4">
        <w:trPr>
          <w:trHeight w:val="315"/>
        </w:trPr>
        <w:tc>
          <w:tcPr>
            <w:tcW w:w="568" w:type="dxa"/>
            <w:shd w:val="clear" w:color="auto" w:fill="D9D9D9" w:themeFill="background1" w:themeFillShade="D9"/>
            <w:vAlign w:val="center"/>
            <w:hideMark/>
          </w:tcPr>
          <w:p w14:paraId="543968D7" w14:textId="77777777" w:rsidR="00B62FB6" w:rsidRPr="00550BD3" w:rsidRDefault="00B62FB6" w:rsidP="001F166D">
            <w:pPr>
              <w:jc w:val="center"/>
            </w:pPr>
            <w:r w:rsidRPr="00550BD3">
              <w:t>4</w:t>
            </w:r>
          </w:p>
        </w:tc>
        <w:tc>
          <w:tcPr>
            <w:tcW w:w="850" w:type="dxa"/>
            <w:shd w:val="clear" w:color="auto" w:fill="D9D9D9" w:themeFill="background1" w:themeFillShade="D9"/>
            <w:vAlign w:val="center"/>
            <w:hideMark/>
          </w:tcPr>
          <w:p w14:paraId="3977CFC1" w14:textId="77777777" w:rsidR="00B62FB6" w:rsidRPr="00550BD3" w:rsidRDefault="00B62FB6" w:rsidP="001F166D">
            <w:r w:rsidRPr="00550BD3">
              <w:t>Vụ Tổ chức cán bộ</w:t>
            </w:r>
          </w:p>
        </w:tc>
        <w:tc>
          <w:tcPr>
            <w:tcW w:w="3402" w:type="dxa"/>
            <w:vAlign w:val="center"/>
            <w:hideMark/>
          </w:tcPr>
          <w:p w14:paraId="4469FC2D" w14:textId="77777777" w:rsidR="00B62FB6" w:rsidRPr="00550BD3" w:rsidRDefault="00B62FB6" w:rsidP="001F166D">
            <w:r w:rsidRPr="00550BD3">
              <w:t>Phần mềm quản lý cán bộ công chức viên chức ngành y tế</w:t>
            </w:r>
            <w:r w:rsidRPr="00550BD3">
              <w:br/>
              <w:t>(qlcb.yte.gov.vn)</w:t>
            </w:r>
          </w:p>
        </w:tc>
        <w:tc>
          <w:tcPr>
            <w:tcW w:w="2977" w:type="dxa"/>
            <w:vAlign w:val="center"/>
            <w:hideMark/>
          </w:tcPr>
          <w:p w14:paraId="30FC14C1" w14:textId="77777777" w:rsidR="00B62FB6" w:rsidRPr="00550BD3" w:rsidRDefault="00B62FB6" w:rsidP="001F166D">
            <w:r w:rsidRPr="00550BD3">
              <w:t>Quản lý hồ sơ cán bộ, công chức viên chức, kết xuất các biểu mẫu báo cáo theo quy định của Bộ Nội Vụ</w:t>
            </w:r>
          </w:p>
        </w:tc>
        <w:tc>
          <w:tcPr>
            <w:tcW w:w="850" w:type="dxa"/>
            <w:vAlign w:val="center"/>
            <w:hideMark/>
          </w:tcPr>
          <w:p w14:paraId="51B4F1C0" w14:textId="77777777" w:rsidR="00B62FB6" w:rsidRPr="00550BD3" w:rsidRDefault="00B62FB6" w:rsidP="001F166D">
            <w:pPr>
              <w:jc w:val="center"/>
            </w:pPr>
            <w:r w:rsidRPr="00550BD3">
              <w:t>2015</w:t>
            </w:r>
          </w:p>
        </w:tc>
        <w:tc>
          <w:tcPr>
            <w:tcW w:w="1560" w:type="dxa"/>
            <w:vAlign w:val="center"/>
            <w:hideMark/>
          </w:tcPr>
          <w:p w14:paraId="25AB3116" w14:textId="77777777" w:rsidR="00B62FB6" w:rsidRPr="00550BD3" w:rsidRDefault="00B62FB6" w:rsidP="001F166D">
            <w:pPr>
              <w:jc w:val="center"/>
            </w:pPr>
            <w:r w:rsidRPr="00550BD3">
              <w:t>Có</w:t>
            </w:r>
          </w:p>
        </w:tc>
        <w:tc>
          <w:tcPr>
            <w:tcW w:w="1701" w:type="dxa"/>
            <w:vAlign w:val="center"/>
            <w:hideMark/>
          </w:tcPr>
          <w:p w14:paraId="3386E6C5" w14:textId="77777777" w:rsidR="00B62FB6" w:rsidRPr="00550BD3" w:rsidRDefault="00B62FB6" w:rsidP="001F166D">
            <w:r w:rsidRPr="00550BD3">
              <w:t>Đã triển khai tại 20 đơn vị thuộc Bộ và 13 đơn vị trực thuộc Bộ</w:t>
            </w:r>
          </w:p>
        </w:tc>
        <w:tc>
          <w:tcPr>
            <w:tcW w:w="3118" w:type="dxa"/>
            <w:vAlign w:val="center"/>
            <w:hideMark/>
          </w:tcPr>
          <w:p w14:paraId="594FDBDF" w14:textId="77777777" w:rsidR="00B62FB6" w:rsidRPr="00550BD3" w:rsidRDefault="00B62FB6" w:rsidP="001F166D">
            <w:pPr>
              <w:jc w:val="both"/>
            </w:pPr>
            <w:r w:rsidRPr="00550BD3">
              <w:t>Trung tâm Thông tin y tế Quốc gia duy trì, vận hành </w:t>
            </w:r>
          </w:p>
        </w:tc>
      </w:tr>
      <w:tr w:rsidR="00B62FB6" w:rsidRPr="00550BD3" w14:paraId="5596070E" w14:textId="77777777" w:rsidTr="00B85BC4">
        <w:trPr>
          <w:trHeight w:val="315"/>
        </w:trPr>
        <w:tc>
          <w:tcPr>
            <w:tcW w:w="568" w:type="dxa"/>
            <w:vAlign w:val="center"/>
            <w:hideMark/>
          </w:tcPr>
          <w:p w14:paraId="5416F11D" w14:textId="77777777" w:rsidR="00B62FB6" w:rsidRPr="00550BD3" w:rsidRDefault="00B62FB6" w:rsidP="001F166D">
            <w:pPr>
              <w:jc w:val="center"/>
            </w:pPr>
            <w:r w:rsidRPr="00550BD3">
              <w:t> </w:t>
            </w:r>
          </w:p>
        </w:tc>
        <w:tc>
          <w:tcPr>
            <w:tcW w:w="850" w:type="dxa"/>
            <w:vAlign w:val="center"/>
            <w:hideMark/>
          </w:tcPr>
          <w:p w14:paraId="0F2CCF30" w14:textId="77777777" w:rsidR="00B62FB6" w:rsidRPr="00550BD3" w:rsidRDefault="00B62FB6" w:rsidP="001F166D">
            <w:r w:rsidRPr="00550BD3">
              <w:t> </w:t>
            </w:r>
          </w:p>
        </w:tc>
        <w:tc>
          <w:tcPr>
            <w:tcW w:w="3402" w:type="dxa"/>
            <w:vAlign w:val="center"/>
            <w:hideMark/>
          </w:tcPr>
          <w:p w14:paraId="45151C42" w14:textId="77777777" w:rsidR="00B62FB6" w:rsidRPr="00550BD3" w:rsidRDefault="00B62FB6" w:rsidP="001F166D">
            <w:r w:rsidRPr="00550BD3">
              <w:t>Phần mềm báo cáo thống kê tổ chức và nhân lực y tế</w:t>
            </w:r>
            <w:r w:rsidRPr="00550BD3">
              <w:br/>
              <w:t>(nhanluc.tkyt.vn)</w:t>
            </w:r>
          </w:p>
        </w:tc>
        <w:tc>
          <w:tcPr>
            <w:tcW w:w="2977" w:type="dxa"/>
            <w:vAlign w:val="center"/>
            <w:hideMark/>
          </w:tcPr>
          <w:p w14:paraId="55E9F62E" w14:textId="77777777" w:rsidR="00B62FB6" w:rsidRPr="00550BD3" w:rsidRDefault="00B62FB6" w:rsidP="001F166D">
            <w:r w:rsidRPr="00550BD3">
              <w:t>Báo cáo thống kê tổ chức và nhân lực y tế</w:t>
            </w:r>
          </w:p>
        </w:tc>
        <w:tc>
          <w:tcPr>
            <w:tcW w:w="850" w:type="dxa"/>
            <w:vAlign w:val="center"/>
            <w:hideMark/>
          </w:tcPr>
          <w:p w14:paraId="0B961343" w14:textId="77777777" w:rsidR="00B62FB6" w:rsidRPr="00550BD3" w:rsidRDefault="00B62FB6" w:rsidP="001F166D">
            <w:pPr>
              <w:jc w:val="center"/>
            </w:pPr>
            <w:r w:rsidRPr="00550BD3">
              <w:t>2024</w:t>
            </w:r>
          </w:p>
        </w:tc>
        <w:tc>
          <w:tcPr>
            <w:tcW w:w="1560" w:type="dxa"/>
            <w:vAlign w:val="center"/>
            <w:hideMark/>
          </w:tcPr>
          <w:p w14:paraId="176DAEEF" w14:textId="77777777" w:rsidR="00B62FB6" w:rsidRPr="00550BD3" w:rsidRDefault="00B62FB6" w:rsidP="001F166D">
            <w:pPr>
              <w:jc w:val="center"/>
            </w:pPr>
            <w:r w:rsidRPr="00550BD3">
              <w:t>Không</w:t>
            </w:r>
          </w:p>
        </w:tc>
        <w:tc>
          <w:tcPr>
            <w:tcW w:w="1701" w:type="dxa"/>
            <w:vAlign w:val="center"/>
            <w:hideMark/>
          </w:tcPr>
          <w:p w14:paraId="65DCC623" w14:textId="77777777" w:rsidR="00B62FB6" w:rsidRPr="00550BD3" w:rsidRDefault="00B62FB6" w:rsidP="001F166D">
            <w:r w:rsidRPr="00550BD3">
              <w:t>Các cơ sở y tế tuyến xã, huyện, tỉnh, TW</w:t>
            </w:r>
          </w:p>
        </w:tc>
        <w:tc>
          <w:tcPr>
            <w:tcW w:w="3118" w:type="dxa"/>
            <w:vAlign w:val="center"/>
            <w:hideMark/>
          </w:tcPr>
          <w:p w14:paraId="61AA1936" w14:textId="77777777" w:rsidR="00B62FB6" w:rsidRPr="00550BD3" w:rsidRDefault="00B62FB6" w:rsidP="001F166D">
            <w:pPr>
              <w:jc w:val="both"/>
            </w:pPr>
            <w:r w:rsidRPr="00550BD3">
              <w:t> Trung tâm Thông tin y tế Quốc gia quản lý, duy trì và vận hành. Hiện phần mềm chưa được chỉnh sửa, cập nhập theo mô chính quyền 2 cấp.</w:t>
            </w:r>
          </w:p>
        </w:tc>
      </w:tr>
      <w:tr w:rsidR="00B62FB6" w:rsidRPr="00550BD3" w14:paraId="51EF17C4" w14:textId="77777777" w:rsidTr="00B85BC4">
        <w:trPr>
          <w:trHeight w:val="315"/>
        </w:trPr>
        <w:tc>
          <w:tcPr>
            <w:tcW w:w="568" w:type="dxa"/>
            <w:shd w:val="clear" w:color="auto" w:fill="D9D9D9" w:themeFill="background1" w:themeFillShade="D9"/>
            <w:vAlign w:val="center"/>
          </w:tcPr>
          <w:p w14:paraId="77998723" w14:textId="77777777" w:rsidR="00B62FB6" w:rsidRPr="00550BD3" w:rsidRDefault="00B62FB6" w:rsidP="001F166D">
            <w:pPr>
              <w:jc w:val="center"/>
            </w:pPr>
            <w:r w:rsidRPr="00550BD3">
              <w:t>5</w:t>
            </w:r>
          </w:p>
        </w:tc>
        <w:tc>
          <w:tcPr>
            <w:tcW w:w="850" w:type="dxa"/>
            <w:shd w:val="clear" w:color="auto" w:fill="D9D9D9" w:themeFill="background1" w:themeFillShade="D9"/>
            <w:vAlign w:val="center"/>
          </w:tcPr>
          <w:p w14:paraId="57E24EDC" w14:textId="77777777" w:rsidR="00B62FB6" w:rsidRPr="00550BD3" w:rsidRDefault="00B62FB6" w:rsidP="001F166D">
            <w:r w:rsidRPr="00550BD3">
              <w:t>Cục Bà mẹ và Trẻ em</w:t>
            </w:r>
          </w:p>
        </w:tc>
        <w:tc>
          <w:tcPr>
            <w:tcW w:w="3402" w:type="dxa"/>
            <w:vAlign w:val="center"/>
          </w:tcPr>
          <w:p w14:paraId="1FF84596" w14:textId="77777777" w:rsidR="00B62FB6" w:rsidRPr="00550BD3" w:rsidRDefault="00B62FB6" w:rsidP="001F166D">
            <w:pPr>
              <w:jc w:val="both"/>
            </w:pPr>
            <w:r w:rsidRPr="00550BD3">
              <w:rPr>
                <w:rFonts w:eastAsia="Calibri"/>
                <w:sz w:val="26"/>
                <w:szCs w:val="26"/>
              </w:rPr>
              <w:t>Hệ thống thông tin lĩnh vực sức khỏe bà mẹ trẻ em/sức khỏe sinh sản</w:t>
            </w:r>
          </w:p>
        </w:tc>
        <w:tc>
          <w:tcPr>
            <w:tcW w:w="2977" w:type="dxa"/>
            <w:vAlign w:val="center"/>
          </w:tcPr>
          <w:p w14:paraId="1292420B" w14:textId="77777777" w:rsidR="00B62FB6" w:rsidRPr="00550BD3" w:rsidRDefault="00B62FB6" w:rsidP="001F166D">
            <w:r w:rsidRPr="00550BD3">
              <w:t>Theo chế độ báo cáo lĩnh vực SKBMTE</w:t>
            </w:r>
          </w:p>
        </w:tc>
        <w:tc>
          <w:tcPr>
            <w:tcW w:w="850" w:type="dxa"/>
            <w:vAlign w:val="center"/>
          </w:tcPr>
          <w:p w14:paraId="0FFC5C77" w14:textId="77777777" w:rsidR="00B62FB6" w:rsidRPr="00550BD3" w:rsidRDefault="00B62FB6" w:rsidP="001F166D">
            <w:pPr>
              <w:jc w:val="center"/>
            </w:pPr>
            <w:r w:rsidRPr="00550BD3">
              <w:t>2024</w:t>
            </w:r>
          </w:p>
        </w:tc>
        <w:tc>
          <w:tcPr>
            <w:tcW w:w="1560" w:type="dxa"/>
            <w:vAlign w:val="center"/>
          </w:tcPr>
          <w:p w14:paraId="5F740B1C" w14:textId="77777777" w:rsidR="00B62FB6" w:rsidRPr="00550BD3" w:rsidRDefault="00B62FB6" w:rsidP="001F166D">
            <w:pPr>
              <w:jc w:val="center"/>
            </w:pPr>
            <w:r w:rsidRPr="00550BD3">
              <w:t>Có</w:t>
            </w:r>
          </w:p>
        </w:tc>
        <w:tc>
          <w:tcPr>
            <w:tcW w:w="1701" w:type="dxa"/>
            <w:vAlign w:val="center"/>
          </w:tcPr>
          <w:p w14:paraId="01DB0EC3" w14:textId="77777777" w:rsidR="00B62FB6" w:rsidRPr="00550BD3" w:rsidRDefault="00B62FB6" w:rsidP="001F166D">
            <w:r w:rsidRPr="00550BD3">
              <w:t xml:space="preserve">Triển khai thí điểm tại 7 tỉnh dự án (Lào Cai, Sơn La, Điện Biên, Lai Châu, Gia Lai, Kon Tum, Dăk </w:t>
            </w:r>
            <w:r w:rsidRPr="00550BD3">
              <w:lastRenderedPageBreak/>
              <w:t>Lăk). Sau khi chỉnh sửa phần mềm theo mô hình 2 cấp thì triển khai trên toàn quốc từ năm 2026</w:t>
            </w:r>
          </w:p>
        </w:tc>
        <w:tc>
          <w:tcPr>
            <w:tcW w:w="3118" w:type="dxa"/>
            <w:vAlign w:val="center"/>
          </w:tcPr>
          <w:p w14:paraId="4BD1FD4C" w14:textId="77777777" w:rsidR="00B62FB6" w:rsidRPr="00550BD3" w:rsidRDefault="00B62FB6" w:rsidP="001F166D">
            <w:pPr>
              <w:jc w:val="both"/>
            </w:pPr>
            <w:r w:rsidRPr="00550BD3">
              <w:lastRenderedPageBreak/>
              <w:t>Nằm trong 12 CSDL chuyên ngành phải hoàn thành, đưa vào sử dụng năm 2025</w:t>
            </w:r>
          </w:p>
        </w:tc>
      </w:tr>
      <w:tr w:rsidR="00B62FB6" w:rsidRPr="00550BD3" w14:paraId="0D54B9CA" w14:textId="77777777" w:rsidTr="00B85BC4">
        <w:trPr>
          <w:trHeight w:val="315"/>
        </w:trPr>
        <w:tc>
          <w:tcPr>
            <w:tcW w:w="568" w:type="dxa"/>
            <w:vAlign w:val="center"/>
          </w:tcPr>
          <w:p w14:paraId="5C6F8BCC" w14:textId="77777777" w:rsidR="00B62FB6" w:rsidRPr="00550BD3" w:rsidRDefault="00B62FB6" w:rsidP="001F166D">
            <w:pPr>
              <w:jc w:val="center"/>
            </w:pPr>
          </w:p>
        </w:tc>
        <w:tc>
          <w:tcPr>
            <w:tcW w:w="850" w:type="dxa"/>
            <w:vAlign w:val="center"/>
          </w:tcPr>
          <w:p w14:paraId="3E5309E5" w14:textId="77777777" w:rsidR="00B62FB6" w:rsidRPr="00550BD3" w:rsidRDefault="00B62FB6" w:rsidP="001F166D"/>
        </w:tc>
        <w:tc>
          <w:tcPr>
            <w:tcW w:w="3402" w:type="dxa"/>
            <w:vAlign w:val="center"/>
          </w:tcPr>
          <w:p w14:paraId="12AF688A" w14:textId="77777777" w:rsidR="00B62FB6" w:rsidRPr="00550BD3" w:rsidRDefault="00B62FB6" w:rsidP="001F166D">
            <w:pPr>
              <w:jc w:val="both"/>
              <w:rPr>
                <w:rFonts w:eastAsia="Calibri"/>
                <w:sz w:val="26"/>
                <w:szCs w:val="26"/>
              </w:rPr>
            </w:pPr>
            <w:r w:rsidRPr="00550BD3">
              <w:rPr>
                <w:rFonts w:eastAsia="Calibri"/>
                <w:sz w:val="26"/>
                <w:szCs w:val="26"/>
              </w:rPr>
              <w:t>Cơ sở dữ liệu quản lý trẻ em</w:t>
            </w:r>
          </w:p>
        </w:tc>
        <w:tc>
          <w:tcPr>
            <w:tcW w:w="2977" w:type="dxa"/>
            <w:vAlign w:val="center"/>
          </w:tcPr>
          <w:p w14:paraId="6E4A4182" w14:textId="77777777" w:rsidR="00B62FB6" w:rsidRPr="00550BD3" w:rsidRDefault="00B62FB6" w:rsidP="001F166D">
            <w:r w:rsidRPr="00550BD3">
              <w:t>Theo chế độ báo cáo lĩnh vực quản lý trẻ em</w:t>
            </w:r>
          </w:p>
        </w:tc>
        <w:tc>
          <w:tcPr>
            <w:tcW w:w="850" w:type="dxa"/>
            <w:vAlign w:val="center"/>
          </w:tcPr>
          <w:p w14:paraId="31C00E17" w14:textId="77777777" w:rsidR="00B62FB6" w:rsidRPr="00550BD3" w:rsidRDefault="00B62FB6" w:rsidP="001F166D">
            <w:pPr>
              <w:jc w:val="center"/>
            </w:pPr>
          </w:p>
        </w:tc>
        <w:tc>
          <w:tcPr>
            <w:tcW w:w="1560" w:type="dxa"/>
            <w:vAlign w:val="center"/>
          </w:tcPr>
          <w:p w14:paraId="2FE9578E" w14:textId="77777777" w:rsidR="00B62FB6" w:rsidRPr="00550BD3" w:rsidRDefault="00B62FB6" w:rsidP="001F166D">
            <w:pPr>
              <w:jc w:val="center"/>
            </w:pPr>
            <w:r w:rsidRPr="00550BD3">
              <w:t>Có</w:t>
            </w:r>
          </w:p>
        </w:tc>
        <w:tc>
          <w:tcPr>
            <w:tcW w:w="1701" w:type="dxa"/>
            <w:vAlign w:val="center"/>
          </w:tcPr>
          <w:p w14:paraId="25D0BC34" w14:textId="77777777" w:rsidR="00B62FB6" w:rsidRPr="00550BD3" w:rsidRDefault="00B62FB6" w:rsidP="001F166D">
            <w:r w:rsidRPr="00550BD3">
              <w:t>Toàn quốc</w:t>
            </w:r>
          </w:p>
        </w:tc>
        <w:tc>
          <w:tcPr>
            <w:tcW w:w="3118" w:type="dxa"/>
            <w:vAlign w:val="center"/>
          </w:tcPr>
          <w:p w14:paraId="53D0D3A8" w14:textId="77777777" w:rsidR="00B62FB6" w:rsidRPr="00550BD3" w:rsidRDefault="00B62FB6" w:rsidP="001F166D">
            <w:pPr>
              <w:jc w:val="both"/>
            </w:pPr>
            <w:r w:rsidRPr="00550BD3">
              <w:t>Nằm trong 12 CSDL chuyên ngành phải hoàn thành, đưa vào sử dụng năm 2025</w:t>
            </w:r>
          </w:p>
        </w:tc>
      </w:tr>
      <w:tr w:rsidR="00B62FB6" w:rsidRPr="00550BD3" w14:paraId="440CA227" w14:textId="77777777" w:rsidTr="00B85BC4">
        <w:trPr>
          <w:trHeight w:val="315"/>
        </w:trPr>
        <w:tc>
          <w:tcPr>
            <w:tcW w:w="568" w:type="dxa"/>
            <w:shd w:val="clear" w:color="auto" w:fill="D9D9D9" w:themeFill="background1" w:themeFillShade="D9"/>
            <w:vAlign w:val="center"/>
          </w:tcPr>
          <w:p w14:paraId="06682120" w14:textId="77777777" w:rsidR="00B62FB6" w:rsidRPr="00550BD3" w:rsidRDefault="00B62FB6" w:rsidP="001F166D">
            <w:pPr>
              <w:jc w:val="center"/>
            </w:pPr>
            <w:r w:rsidRPr="00550BD3">
              <w:t>6</w:t>
            </w:r>
          </w:p>
        </w:tc>
        <w:tc>
          <w:tcPr>
            <w:tcW w:w="850" w:type="dxa"/>
            <w:shd w:val="clear" w:color="auto" w:fill="D9D9D9" w:themeFill="background1" w:themeFillShade="D9"/>
            <w:vAlign w:val="center"/>
          </w:tcPr>
          <w:p w14:paraId="63CB7894" w14:textId="77777777" w:rsidR="00B62FB6" w:rsidRPr="00550BD3" w:rsidRDefault="00B62FB6" w:rsidP="001F166D">
            <w:r w:rsidRPr="00550BD3">
              <w:t>Cục Bảo trợ xã hội</w:t>
            </w:r>
          </w:p>
        </w:tc>
        <w:tc>
          <w:tcPr>
            <w:tcW w:w="3402" w:type="dxa"/>
            <w:vAlign w:val="center"/>
          </w:tcPr>
          <w:p w14:paraId="0FDDA933" w14:textId="77777777" w:rsidR="00B62FB6" w:rsidRPr="00550BD3" w:rsidRDefault="00B62FB6" w:rsidP="001F166D">
            <w:pPr>
              <w:jc w:val="both"/>
              <w:rPr>
                <w:rFonts w:eastAsia="Calibri"/>
                <w:sz w:val="26"/>
                <w:szCs w:val="26"/>
              </w:rPr>
            </w:pPr>
            <w:r w:rsidRPr="00550BD3">
              <w:rPr>
                <w:rFonts w:eastAsia="Calibri"/>
                <w:sz w:val="26"/>
                <w:szCs w:val="26"/>
              </w:rPr>
              <w:t>Cơ sở dữ liệu đối tượng trợ giúp xã hội</w:t>
            </w:r>
          </w:p>
        </w:tc>
        <w:tc>
          <w:tcPr>
            <w:tcW w:w="2977" w:type="dxa"/>
            <w:vAlign w:val="center"/>
          </w:tcPr>
          <w:p w14:paraId="45B0BE6D" w14:textId="77777777" w:rsidR="00B62FB6" w:rsidRPr="00550BD3" w:rsidRDefault="00B62FB6" w:rsidP="001F166D">
            <w:r w:rsidRPr="00550BD3">
              <w:t>Theo chế độ báo cáo lĩnh vực đối tượng trợ giúp xã hội</w:t>
            </w:r>
          </w:p>
        </w:tc>
        <w:tc>
          <w:tcPr>
            <w:tcW w:w="850" w:type="dxa"/>
            <w:vAlign w:val="center"/>
          </w:tcPr>
          <w:p w14:paraId="28863E94" w14:textId="77777777" w:rsidR="00B62FB6" w:rsidRPr="00550BD3" w:rsidRDefault="00B62FB6" w:rsidP="001F166D">
            <w:pPr>
              <w:jc w:val="center"/>
            </w:pPr>
          </w:p>
        </w:tc>
        <w:tc>
          <w:tcPr>
            <w:tcW w:w="1560" w:type="dxa"/>
            <w:vAlign w:val="center"/>
          </w:tcPr>
          <w:p w14:paraId="411B8B95" w14:textId="77777777" w:rsidR="00B62FB6" w:rsidRPr="00550BD3" w:rsidRDefault="00B62FB6" w:rsidP="001F166D">
            <w:pPr>
              <w:jc w:val="center"/>
            </w:pPr>
            <w:r w:rsidRPr="00550BD3">
              <w:t>Có</w:t>
            </w:r>
          </w:p>
        </w:tc>
        <w:tc>
          <w:tcPr>
            <w:tcW w:w="1701" w:type="dxa"/>
            <w:vAlign w:val="center"/>
          </w:tcPr>
          <w:p w14:paraId="58C6A879" w14:textId="77777777" w:rsidR="00B62FB6" w:rsidRPr="00550BD3" w:rsidRDefault="00B62FB6" w:rsidP="001F166D">
            <w:r w:rsidRPr="00550BD3">
              <w:t>Toàn quốc</w:t>
            </w:r>
          </w:p>
        </w:tc>
        <w:tc>
          <w:tcPr>
            <w:tcW w:w="3118" w:type="dxa"/>
            <w:vAlign w:val="center"/>
          </w:tcPr>
          <w:p w14:paraId="5839FF86" w14:textId="77777777" w:rsidR="00B62FB6" w:rsidRPr="00550BD3" w:rsidRDefault="00B62FB6" w:rsidP="001F166D">
            <w:pPr>
              <w:jc w:val="both"/>
            </w:pPr>
            <w:r w:rsidRPr="00550BD3">
              <w:t>Nằm trong 12 CSDL chuyên ngành phải hoàn thành, đưa vào sử dụng năm 2025</w:t>
            </w:r>
          </w:p>
        </w:tc>
      </w:tr>
      <w:tr w:rsidR="00B62FB6" w:rsidRPr="00550BD3" w14:paraId="78BAAC3B" w14:textId="77777777" w:rsidTr="00B85BC4">
        <w:trPr>
          <w:trHeight w:val="315"/>
        </w:trPr>
        <w:tc>
          <w:tcPr>
            <w:tcW w:w="568" w:type="dxa"/>
            <w:vAlign w:val="center"/>
          </w:tcPr>
          <w:p w14:paraId="33B59047" w14:textId="77777777" w:rsidR="00B62FB6" w:rsidRPr="00550BD3" w:rsidRDefault="00B62FB6" w:rsidP="001F166D">
            <w:pPr>
              <w:jc w:val="center"/>
            </w:pPr>
          </w:p>
        </w:tc>
        <w:tc>
          <w:tcPr>
            <w:tcW w:w="850" w:type="dxa"/>
            <w:vAlign w:val="center"/>
          </w:tcPr>
          <w:p w14:paraId="576CD307" w14:textId="77777777" w:rsidR="00B62FB6" w:rsidRPr="00550BD3" w:rsidRDefault="00B62FB6" w:rsidP="001F166D"/>
        </w:tc>
        <w:tc>
          <w:tcPr>
            <w:tcW w:w="3402" w:type="dxa"/>
          </w:tcPr>
          <w:p w14:paraId="04E88837" w14:textId="77777777" w:rsidR="00B62FB6" w:rsidRPr="00550BD3" w:rsidRDefault="00B62FB6" w:rsidP="001F166D">
            <w:pPr>
              <w:jc w:val="both"/>
              <w:rPr>
                <w:rFonts w:eastAsia="Calibri"/>
                <w:sz w:val="26"/>
                <w:szCs w:val="26"/>
              </w:rPr>
            </w:pPr>
            <w:r w:rsidRPr="00550BD3">
              <w:rPr>
                <w:rFonts w:eastAsia="Calibri"/>
                <w:sz w:val="26"/>
                <w:szCs w:val="26"/>
              </w:rPr>
              <w:t>Cơ sở dữ liệu cơ sở trợ giúp xã hội</w:t>
            </w:r>
          </w:p>
        </w:tc>
        <w:tc>
          <w:tcPr>
            <w:tcW w:w="2977" w:type="dxa"/>
            <w:vAlign w:val="center"/>
          </w:tcPr>
          <w:p w14:paraId="67BE6332" w14:textId="77777777" w:rsidR="00B62FB6" w:rsidRPr="00550BD3" w:rsidRDefault="00B62FB6" w:rsidP="001F166D">
            <w:r w:rsidRPr="00550BD3">
              <w:t>Theo chế độ báo cáo thuộc lĩnh vực quản lý</w:t>
            </w:r>
          </w:p>
        </w:tc>
        <w:tc>
          <w:tcPr>
            <w:tcW w:w="850" w:type="dxa"/>
            <w:vAlign w:val="center"/>
          </w:tcPr>
          <w:p w14:paraId="0DF05E5E" w14:textId="77777777" w:rsidR="00B62FB6" w:rsidRPr="00550BD3" w:rsidRDefault="00B62FB6" w:rsidP="001F166D">
            <w:pPr>
              <w:jc w:val="center"/>
            </w:pPr>
            <w:r w:rsidRPr="00550BD3">
              <w:t>Chưa xây dựng</w:t>
            </w:r>
          </w:p>
        </w:tc>
        <w:tc>
          <w:tcPr>
            <w:tcW w:w="1560" w:type="dxa"/>
            <w:vAlign w:val="center"/>
          </w:tcPr>
          <w:p w14:paraId="5960F086" w14:textId="77777777" w:rsidR="00B62FB6" w:rsidRPr="00550BD3" w:rsidRDefault="00B62FB6" w:rsidP="001F166D">
            <w:pPr>
              <w:jc w:val="center"/>
            </w:pPr>
            <w:r w:rsidRPr="00550BD3">
              <w:t>Không</w:t>
            </w:r>
          </w:p>
        </w:tc>
        <w:tc>
          <w:tcPr>
            <w:tcW w:w="1701" w:type="dxa"/>
            <w:vAlign w:val="center"/>
          </w:tcPr>
          <w:p w14:paraId="76F81D3E" w14:textId="77777777" w:rsidR="00B62FB6" w:rsidRPr="00550BD3" w:rsidRDefault="00B62FB6" w:rsidP="001F166D">
            <w:r w:rsidRPr="00550BD3">
              <w:t>Toàn quốc</w:t>
            </w:r>
          </w:p>
        </w:tc>
        <w:tc>
          <w:tcPr>
            <w:tcW w:w="3118" w:type="dxa"/>
            <w:vAlign w:val="center"/>
          </w:tcPr>
          <w:p w14:paraId="2786C830" w14:textId="77777777" w:rsidR="00B62FB6" w:rsidRPr="00550BD3" w:rsidRDefault="00B62FB6" w:rsidP="001F166D">
            <w:pPr>
              <w:jc w:val="both"/>
            </w:pPr>
            <w:r w:rsidRPr="00550BD3">
              <w:t>Nằm trong 12 CSDL chuyên ngành phải hoàn thành, đưa vào sử dụng năm 2025</w:t>
            </w:r>
          </w:p>
        </w:tc>
      </w:tr>
      <w:tr w:rsidR="00B62FB6" w:rsidRPr="00550BD3" w14:paraId="4FF2C906" w14:textId="77777777" w:rsidTr="00B85BC4">
        <w:trPr>
          <w:trHeight w:val="315"/>
        </w:trPr>
        <w:tc>
          <w:tcPr>
            <w:tcW w:w="568" w:type="dxa"/>
            <w:vAlign w:val="center"/>
          </w:tcPr>
          <w:p w14:paraId="2C6E489F" w14:textId="77777777" w:rsidR="00B62FB6" w:rsidRPr="00550BD3" w:rsidRDefault="00B62FB6" w:rsidP="001F166D">
            <w:pPr>
              <w:jc w:val="center"/>
            </w:pPr>
          </w:p>
        </w:tc>
        <w:tc>
          <w:tcPr>
            <w:tcW w:w="850" w:type="dxa"/>
            <w:vAlign w:val="center"/>
          </w:tcPr>
          <w:p w14:paraId="1DE4D8E6" w14:textId="77777777" w:rsidR="00B62FB6" w:rsidRPr="00550BD3" w:rsidRDefault="00B62FB6" w:rsidP="001F166D"/>
        </w:tc>
        <w:tc>
          <w:tcPr>
            <w:tcW w:w="3402" w:type="dxa"/>
          </w:tcPr>
          <w:p w14:paraId="6F61C0ED" w14:textId="77777777" w:rsidR="00B62FB6" w:rsidRPr="00550BD3" w:rsidRDefault="00B62FB6" w:rsidP="001F166D">
            <w:pPr>
              <w:jc w:val="both"/>
              <w:rPr>
                <w:rFonts w:eastAsia="Calibri"/>
                <w:sz w:val="26"/>
                <w:szCs w:val="26"/>
              </w:rPr>
            </w:pPr>
            <w:r w:rsidRPr="00550BD3">
              <w:rPr>
                <w:rFonts w:eastAsia="Calibri"/>
                <w:sz w:val="26"/>
                <w:szCs w:val="26"/>
              </w:rPr>
              <w:t>Cơ sở dữ liệu người khuyết tật</w:t>
            </w:r>
          </w:p>
        </w:tc>
        <w:tc>
          <w:tcPr>
            <w:tcW w:w="2977" w:type="dxa"/>
            <w:vAlign w:val="center"/>
          </w:tcPr>
          <w:p w14:paraId="143327FB" w14:textId="77777777" w:rsidR="00B62FB6" w:rsidRPr="00550BD3" w:rsidRDefault="00B62FB6" w:rsidP="001F166D">
            <w:r w:rsidRPr="00550BD3">
              <w:t>Theo chế độ báo cáo thuộc lĩnh vực quản lý</w:t>
            </w:r>
          </w:p>
        </w:tc>
        <w:tc>
          <w:tcPr>
            <w:tcW w:w="850" w:type="dxa"/>
            <w:vAlign w:val="center"/>
          </w:tcPr>
          <w:p w14:paraId="0991809C" w14:textId="77777777" w:rsidR="00B62FB6" w:rsidRPr="00550BD3" w:rsidRDefault="00B62FB6" w:rsidP="001F166D">
            <w:pPr>
              <w:jc w:val="center"/>
            </w:pPr>
            <w:r w:rsidRPr="00550BD3">
              <w:t>Chưa xây dựng</w:t>
            </w:r>
          </w:p>
        </w:tc>
        <w:tc>
          <w:tcPr>
            <w:tcW w:w="1560" w:type="dxa"/>
            <w:vAlign w:val="center"/>
          </w:tcPr>
          <w:p w14:paraId="2DFF8B88" w14:textId="77777777" w:rsidR="00B62FB6" w:rsidRPr="00550BD3" w:rsidRDefault="00B62FB6" w:rsidP="001F166D">
            <w:pPr>
              <w:jc w:val="center"/>
            </w:pPr>
            <w:r w:rsidRPr="00550BD3">
              <w:t>Không</w:t>
            </w:r>
          </w:p>
        </w:tc>
        <w:tc>
          <w:tcPr>
            <w:tcW w:w="1701" w:type="dxa"/>
            <w:vAlign w:val="center"/>
          </w:tcPr>
          <w:p w14:paraId="3F98B659" w14:textId="77777777" w:rsidR="00B62FB6" w:rsidRPr="00550BD3" w:rsidRDefault="00B62FB6" w:rsidP="001F166D">
            <w:r w:rsidRPr="00550BD3">
              <w:t>Toàn quốc</w:t>
            </w:r>
          </w:p>
        </w:tc>
        <w:tc>
          <w:tcPr>
            <w:tcW w:w="3118" w:type="dxa"/>
            <w:vAlign w:val="center"/>
          </w:tcPr>
          <w:p w14:paraId="60985B48" w14:textId="77777777" w:rsidR="00B62FB6" w:rsidRPr="00550BD3" w:rsidRDefault="00B62FB6" w:rsidP="001F166D">
            <w:pPr>
              <w:jc w:val="both"/>
            </w:pPr>
            <w:r w:rsidRPr="00550BD3">
              <w:t>Nằm trong 12 CSDL chuyên ngành phải hoàn thành, đưa vào sử dụng năm 2025</w:t>
            </w:r>
          </w:p>
        </w:tc>
      </w:tr>
      <w:tr w:rsidR="00B62FB6" w:rsidRPr="00550BD3" w14:paraId="4EEE1D2D" w14:textId="77777777" w:rsidTr="00B85BC4">
        <w:trPr>
          <w:trHeight w:val="315"/>
        </w:trPr>
        <w:tc>
          <w:tcPr>
            <w:tcW w:w="568" w:type="dxa"/>
            <w:vAlign w:val="center"/>
          </w:tcPr>
          <w:p w14:paraId="3016CC4A" w14:textId="77777777" w:rsidR="00B62FB6" w:rsidRPr="00550BD3" w:rsidRDefault="00B62FB6" w:rsidP="001F166D">
            <w:pPr>
              <w:jc w:val="center"/>
            </w:pPr>
          </w:p>
        </w:tc>
        <w:tc>
          <w:tcPr>
            <w:tcW w:w="850" w:type="dxa"/>
            <w:vAlign w:val="center"/>
          </w:tcPr>
          <w:p w14:paraId="75A7F5F1" w14:textId="77777777" w:rsidR="00B62FB6" w:rsidRPr="00550BD3" w:rsidRDefault="00B62FB6" w:rsidP="001F166D"/>
        </w:tc>
        <w:tc>
          <w:tcPr>
            <w:tcW w:w="3402" w:type="dxa"/>
          </w:tcPr>
          <w:p w14:paraId="47930E32" w14:textId="77777777" w:rsidR="00B62FB6" w:rsidRPr="00550BD3" w:rsidRDefault="00B62FB6" w:rsidP="001F166D">
            <w:pPr>
              <w:jc w:val="both"/>
              <w:rPr>
                <w:rFonts w:eastAsia="Calibri"/>
                <w:sz w:val="26"/>
                <w:szCs w:val="26"/>
              </w:rPr>
            </w:pPr>
            <w:r w:rsidRPr="00550BD3">
              <w:rPr>
                <w:rFonts w:eastAsia="Calibri"/>
                <w:sz w:val="26"/>
                <w:szCs w:val="26"/>
              </w:rPr>
              <w:t>Cơ sở dữ liệu người làm công tác xã hội</w:t>
            </w:r>
          </w:p>
        </w:tc>
        <w:tc>
          <w:tcPr>
            <w:tcW w:w="2977" w:type="dxa"/>
            <w:vAlign w:val="center"/>
          </w:tcPr>
          <w:p w14:paraId="6F946083" w14:textId="77777777" w:rsidR="00B62FB6" w:rsidRPr="00550BD3" w:rsidRDefault="00B62FB6" w:rsidP="001F166D">
            <w:r w:rsidRPr="00550BD3">
              <w:t>Theo chế độ báo cáo thuộc lĩnh vực quản lý</w:t>
            </w:r>
          </w:p>
        </w:tc>
        <w:tc>
          <w:tcPr>
            <w:tcW w:w="850" w:type="dxa"/>
            <w:vAlign w:val="center"/>
          </w:tcPr>
          <w:p w14:paraId="2A478551" w14:textId="77777777" w:rsidR="00B62FB6" w:rsidRPr="00550BD3" w:rsidRDefault="00B62FB6" w:rsidP="001F166D">
            <w:pPr>
              <w:jc w:val="center"/>
            </w:pPr>
            <w:r w:rsidRPr="00550BD3">
              <w:t>Chưa xây dựng</w:t>
            </w:r>
          </w:p>
        </w:tc>
        <w:tc>
          <w:tcPr>
            <w:tcW w:w="1560" w:type="dxa"/>
            <w:vAlign w:val="center"/>
          </w:tcPr>
          <w:p w14:paraId="14D2347E" w14:textId="77777777" w:rsidR="00B62FB6" w:rsidRPr="00550BD3" w:rsidRDefault="00B62FB6" w:rsidP="001F166D">
            <w:pPr>
              <w:jc w:val="center"/>
            </w:pPr>
            <w:r w:rsidRPr="00550BD3">
              <w:t>Không</w:t>
            </w:r>
          </w:p>
        </w:tc>
        <w:tc>
          <w:tcPr>
            <w:tcW w:w="1701" w:type="dxa"/>
            <w:vAlign w:val="center"/>
          </w:tcPr>
          <w:p w14:paraId="5F3484DD" w14:textId="77777777" w:rsidR="00B62FB6" w:rsidRPr="00550BD3" w:rsidRDefault="00B62FB6" w:rsidP="001F166D">
            <w:r w:rsidRPr="00550BD3">
              <w:t>Toàn quốc</w:t>
            </w:r>
          </w:p>
        </w:tc>
        <w:tc>
          <w:tcPr>
            <w:tcW w:w="3118" w:type="dxa"/>
            <w:vAlign w:val="center"/>
          </w:tcPr>
          <w:p w14:paraId="7CD9E9DF" w14:textId="77777777" w:rsidR="00B62FB6" w:rsidRPr="00550BD3" w:rsidRDefault="00B62FB6" w:rsidP="001F166D">
            <w:pPr>
              <w:jc w:val="both"/>
            </w:pPr>
            <w:r w:rsidRPr="00550BD3">
              <w:t>Nằm trong 12 CSDL chuyên ngành phải hoàn thành, đưa vào sử dụng năm 2025</w:t>
            </w:r>
          </w:p>
        </w:tc>
      </w:tr>
    </w:tbl>
    <w:p w14:paraId="1FE22948" w14:textId="77777777" w:rsidR="00B62FB6" w:rsidRPr="00550BD3" w:rsidRDefault="00B62FB6" w:rsidP="00B62FB6">
      <w:pPr>
        <w:widowControl w:val="0"/>
        <w:spacing w:after="160" w:line="259" w:lineRule="auto"/>
        <w:rPr>
          <w:rFonts w:eastAsia="MS Gothic"/>
        </w:rPr>
        <w:sectPr w:rsidR="00B62FB6" w:rsidRPr="00550BD3" w:rsidSect="009C39DF">
          <w:headerReference w:type="default" r:id="rId20"/>
          <w:pgSz w:w="16834" w:h="11909" w:orient="landscape" w:code="9"/>
          <w:pgMar w:top="1134" w:right="1134" w:bottom="1134" w:left="1134" w:header="720" w:footer="720" w:gutter="0"/>
          <w:cols w:space="720"/>
          <w:docGrid w:linePitch="360"/>
        </w:sectPr>
      </w:pPr>
    </w:p>
    <w:p w14:paraId="42567224" w14:textId="7CDB9441" w:rsidR="00B62FB6" w:rsidRPr="00550BD3" w:rsidRDefault="00B62FB6" w:rsidP="00B62FB6">
      <w:pPr>
        <w:widowControl w:val="0"/>
        <w:spacing w:before="120" w:after="240"/>
        <w:outlineLvl w:val="0"/>
        <w:rPr>
          <w:rFonts w:eastAsia="MS Gothic"/>
          <w:b/>
        </w:rPr>
      </w:pPr>
      <w:bookmarkStart w:id="197" w:name="_Toc135214282"/>
      <w:bookmarkStart w:id="198" w:name="_Toc174975259"/>
      <w:bookmarkStart w:id="199" w:name="_Toc175037778"/>
      <w:r w:rsidRPr="00550BD3">
        <w:rPr>
          <w:rFonts w:eastAsia="MS Gothic"/>
          <w:b/>
          <w:lang w:val="vi-VN"/>
        </w:rPr>
        <w:lastRenderedPageBreak/>
        <w:t xml:space="preserve">2. </w:t>
      </w:r>
      <w:r w:rsidRPr="00550BD3">
        <w:rPr>
          <w:rFonts w:eastAsia="MS Gothic"/>
          <w:b/>
        </w:rPr>
        <w:t>DANH SÁCH CÁC CHẾ ĐỘ BÁO CÁO</w:t>
      </w:r>
      <w:bookmarkEnd w:id="197"/>
      <w:bookmarkEnd w:id="198"/>
      <w:bookmarkEnd w:id="199"/>
    </w:p>
    <w:p w14:paraId="2D2692BD" w14:textId="36569C03" w:rsidR="00B62FB6" w:rsidRPr="00550BD3" w:rsidRDefault="00B62FB6" w:rsidP="001F166D">
      <w:pPr>
        <w:jc w:val="both"/>
        <w:rPr>
          <w:b/>
          <w:sz w:val="26"/>
          <w:szCs w:val="26"/>
        </w:rPr>
      </w:pPr>
      <w:r w:rsidRPr="00550BD3">
        <w:rPr>
          <w:rFonts w:eastAsia="MS Gothic"/>
          <w:b/>
          <w:lang w:val="vi-VN"/>
        </w:rPr>
        <w:t>2.1</w:t>
      </w:r>
      <w:r w:rsidRPr="00550BD3">
        <w:rPr>
          <w:rFonts w:eastAsia="MS Gothic"/>
          <w:b/>
        </w:rPr>
        <w:t>. DANH SÁCH CÁC CHẾ ĐỘ BÁO CÁO, CHỈ TIÊU BÁO CÁO CHÍNH PHỦ, THỦ TƯỚNG CHÍNH PHỦ, QUỐC HỘI THUỘC TRÁCH NHIỆM CỦA BỘ Y TẾ (24)</w:t>
      </w:r>
    </w:p>
    <w:p w14:paraId="33ABE4ED" w14:textId="77777777" w:rsidR="001F166D" w:rsidRPr="00550BD3" w:rsidRDefault="001F166D" w:rsidP="001F166D">
      <w:pPr>
        <w:jc w:val="both"/>
        <w:rPr>
          <w:b/>
          <w:sz w:val="26"/>
          <w:szCs w:val="26"/>
        </w:rPr>
      </w:pP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843"/>
        <w:gridCol w:w="2693"/>
        <w:gridCol w:w="1701"/>
        <w:gridCol w:w="2410"/>
        <w:gridCol w:w="1984"/>
        <w:gridCol w:w="1276"/>
      </w:tblGrid>
      <w:tr w:rsidR="00550BD3" w:rsidRPr="00550BD3" w14:paraId="0F246F41" w14:textId="77777777" w:rsidTr="00EF1851">
        <w:trPr>
          <w:trHeight w:val="567"/>
          <w:tblHeader/>
        </w:trPr>
        <w:tc>
          <w:tcPr>
            <w:tcW w:w="567" w:type="dxa"/>
            <w:vAlign w:val="center"/>
          </w:tcPr>
          <w:p w14:paraId="3BD82857" w14:textId="1386EDFB" w:rsidR="00B62FB6" w:rsidRPr="00550BD3" w:rsidRDefault="00B62FB6" w:rsidP="001F166D">
            <w:pPr>
              <w:tabs>
                <w:tab w:val="left" w:pos="3819"/>
              </w:tabs>
              <w:jc w:val="center"/>
              <w:rPr>
                <w:b/>
              </w:rPr>
            </w:pPr>
            <w:r w:rsidRPr="00550BD3">
              <w:rPr>
                <w:b/>
              </w:rPr>
              <w:t>TT</w:t>
            </w:r>
          </w:p>
        </w:tc>
        <w:tc>
          <w:tcPr>
            <w:tcW w:w="2410" w:type="dxa"/>
            <w:vAlign w:val="center"/>
          </w:tcPr>
          <w:p w14:paraId="6E90569D" w14:textId="77777777" w:rsidR="00B62FB6" w:rsidRPr="00550BD3" w:rsidRDefault="00B62FB6" w:rsidP="001F166D">
            <w:pPr>
              <w:tabs>
                <w:tab w:val="left" w:pos="3819"/>
              </w:tabs>
              <w:jc w:val="center"/>
              <w:rPr>
                <w:b/>
              </w:rPr>
            </w:pPr>
            <w:r w:rsidRPr="00550BD3">
              <w:rPr>
                <w:b/>
              </w:rPr>
              <w:t>Tên báo cáo</w:t>
            </w:r>
          </w:p>
        </w:tc>
        <w:tc>
          <w:tcPr>
            <w:tcW w:w="1843" w:type="dxa"/>
            <w:vAlign w:val="center"/>
          </w:tcPr>
          <w:p w14:paraId="3257AA0A" w14:textId="77777777" w:rsidR="00B62FB6" w:rsidRPr="00550BD3" w:rsidRDefault="00B62FB6" w:rsidP="001F166D">
            <w:pPr>
              <w:tabs>
                <w:tab w:val="left" w:pos="3819"/>
              </w:tabs>
              <w:jc w:val="center"/>
              <w:rPr>
                <w:b/>
              </w:rPr>
            </w:pPr>
            <w:r w:rsidRPr="00550BD3">
              <w:rPr>
                <w:b/>
              </w:rPr>
              <w:t xml:space="preserve">Tần suất </w:t>
            </w:r>
            <w:r w:rsidRPr="00550BD3">
              <w:rPr>
                <w:b/>
              </w:rPr>
              <w:br/>
              <w:t>thực hiện</w:t>
            </w:r>
          </w:p>
        </w:tc>
        <w:tc>
          <w:tcPr>
            <w:tcW w:w="2693" w:type="dxa"/>
            <w:vAlign w:val="center"/>
          </w:tcPr>
          <w:p w14:paraId="682315C6" w14:textId="77777777" w:rsidR="00B62FB6" w:rsidRPr="00550BD3" w:rsidRDefault="00B62FB6" w:rsidP="001F166D">
            <w:pPr>
              <w:tabs>
                <w:tab w:val="left" w:pos="3819"/>
              </w:tabs>
              <w:jc w:val="center"/>
              <w:rPr>
                <w:b/>
              </w:rPr>
            </w:pPr>
            <w:r w:rsidRPr="00550BD3">
              <w:rPr>
                <w:b/>
              </w:rPr>
              <w:t>Mẫu đề cương/</w:t>
            </w:r>
            <w:r w:rsidRPr="00550BD3">
              <w:rPr>
                <w:b/>
              </w:rPr>
              <w:br/>
              <w:t>biểu mẫu</w:t>
            </w:r>
          </w:p>
          <w:p w14:paraId="25074C76" w14:textId="77777777" w:rsidR="00B62FB6" w:rsidRPr="00550BD3" w:rsidRDefault="00B62FB6" w:rsidP="001F166D">
            <w:pPr>
              <w:tabs>
                <w:tab w:val="left" w:pos="3819"/>
              </w:tabs>
              <w:jc w:val="center"/>
              <w:rPr>
                <w:b/>
              </w:rPr>
            </w:pPr>
            <w:r w:rsidRPr="00550BD3">
              <w:rPr>
                <w:b/>
              </w:rPr>
              <w:t>số liệu báo cáo</w:t>
            </w:r>
          </w:p>
        </w:tc>
        <w:tc>
          <w:tcPr>
            <w:tcW w:w="1701" w:type="dxa"/>
            <w:vAlign w:val="center"/>
          </w:tcPr>
          <w:p w14:paraId="240D0430" w14:textId="77777777" w:rsidR="00B62FB6" w:rsidRPr="00550BD3" w:rsidRDefault="00B62FB6" w:rsidP="001F166D">
            <w:pPr>
              <w:tabs>
                <w:tab w:val="left" w:pos="3819"/>
              </w:tabs>
              <w:jc w:val="center"/>
              <w:rPr>
                <w:b/>
              </w:rPr>
            </w:pPr>
            <w:r w:rsidRPr="00550BD3">
              <w:rPr>
                <w:b/>
              </w:rPr>
              <w:t xml:space="preserve">Đối tượng </w:t>
            </w:r>
            <w:r w:rsidRPr="00550BD3">
              <w:rPr>
                <w:b/>
              </w:rPr>
              <w:br/>
              <w:t>thực hiện</w:t>
            </w:r>
          </w:p>
          <w:p w14:paraId="22667D8E" w14:textId="77777777" w:rsidR="00B62FB6" w:rsidRPr="00550BD3" w:rsidRDefault="00B62FB6" w:rsidP="001F166D">
            <w:pPr>
              <w:tabs>
                <w:tab w:val="left" w:pos="3819"/>
              </w:tabs>
              <w:jc w:val="center"/>
              <w:rPr>
                <w:b/>
              </w:rPr>
            </w:pPr>
            <w:r w:rsidRPr="00550BD3">
              <w:rPr>
                <w:b/>
              </w:rPr>
              <w:t>báo cáo</w:t>
            </w:r>
          </w:p>
        </w:tc>
        <w:tc>
          <w:tcPr>
            <w:tcW w:w="2410" w:type="dxa"/>
            <w:vAlign w:val="center"/>
          </w:tcPr>
          <w:p w14:paraId="50EB7B70" w14:textId="77777777" w:rsidR="00B62FB6" w:rsidRPr="00550BD3" w:rsidRDefault="00B62FB6" w:rsidP="001F166D">
            <w:pPr>
              <w:tabs>
                <w:tab w:val="left" w:pos="3819"/>
              </w:tabs>
              <w:jc w:val="center"/>
              <w:rPr>
                <w:b/>
              </w:rPr>
            </w:pPr>
            <w:r w:rsidRPr="00550BD3">
              <w:rPr>
                <w:b/>
              </w:rPr>
              <w:t>Căn cứ đề xuất</w:t>
            </w:r>
          </w:p>
        </w:tc>
        <w:tc>
          <w:tcPr>
            <w:tcW w:w="1984" w:type="dxa"/>
            <w:vAlign w:val="center"/>
          </w:tcPr>
          <w:p w14:paraId="74EB6322" w14:textId="77777777" w:rsidR="00B62FB6" w:rsidRPr="00550BD3" w:rsidRDefault="00B62FB6" w:rsidP="001F166D">
            <w:pPr>
              <w:tabs>
                <w:tab w:val="left" w:pos="3819"/>
              </w:tabs>
              <w:jc w:val="center"/>
              <w:rPr>
                <w:b/>
              </w:rPr>
            </w:pPr>
            <w:r w:rsidRPr="00550BD3">
              <w:rPr>
                <w:b/>
              </w:rPr>
              <w:t xml:space="preserve">Tên phần mềm/ </w:t>
            </w:r>
            <w:r w:rsidRPr="00550BD3">
              <w:rPr>
                <w:b/>
              </w:rPr>
              <w:br/>
              <w:t xml:space="preserve">đơn vị cung cấp </w:t>
            </w:r>
            <w:r w:rsidRPr="00550BD3">
              <w:rPr>
                <w:b/>
              </w:rPr>
              <w:br/>
              <w:t>phần mềm</w:t>
            </w:r>
          </w:p>
        </w:tc>
        <w:tc>
          <w:tcPr>
            <w:tcW w:w="1276" w:type="dxa"/>
            <w:vAlign w:val="center"/>
          </w:tcPr>
          <w:p w14:paraId="0546FB54" w14:textId="77777777" w:rsidR="00B62FB6" w:rsidRPr="00550BD3" w:rsidRDefault="00B62FB6" w:rsidP="001F166D">
            <w:pPr>
              <w:tabs>
                <w:tab w:val="left" w:pos="3819"/>
              </w:tabs>
              <w:jc w:val="center"/>
              <w:rPr>
                <w:b/>
              </w:rPr>
            </w:pPr>
            <w:r w:rsidRPr="00550BD3">
              <w:rPr>
                <w:b/>
              </w:rPr>
              <w:t>Phân loại</w:t>
            </w:r>
          </w:p>
        </w:tc>
      </w:tr>
      <w:tr w:rsidR="00550BD3" w:rsidRPr="00550BD3" w14:paraId="3ADBEA19" w14:textId="77777777" w:rsidTr="00EF1851">
        <w:trPr>
          <w:trHeight w:val="372"/>
        </w:trPr>
        <w:tc>
          <w:tcPr>
            <w:tcW w:w="567" w:type="dxa"/>
            <w:shd w:val="clear" w:color="auto" w:fill="D9D9D9" w:themeFill="background1" w:themeFillShade="D9"/>
          </w:tcPr>
          <w:p w14:paraId="03CCCAC3" w14:textId="77777777" w:rsidR="00B62FB6" w:rsidRPr="00550BD3" w:rsidRDefault="00B62FB6" w:rsidP="001F166D">
            <w:pPr>
              <w:tabs>
                <w:tab w:val="left" w:pos="3819"/>
              </w:tabs>
              <w:jc w:val="center"/>
              <w:rPr>
                <w:b/>
              </w:rPr>
            </w:pPr>
            <w:r w:rsidRPr="00550BD3">
              <w:rPr>
                <w:b/>
              </w:rPr>
              <w:t>I</w:t>
            </w:r>
          </w:p>
        </w:tc>
        <w:tc>
          <w:tcPr>
            <w:tcW w:w="13041" w:type="dxa"/>
            <w:gridSpan w:val="6"/>
            <w:shd w:val="clear" w:color="auto" w:fill="D9D9D9" w:themeFill="background1" w:themeFillShade="D9"/>
          </w:tcPr>
          <w:p w14:paraId="628B4C84" w14:textId="77777777" w:rsidR="00B62FB6" w:rsidRPr="00550BD3" w:rsidRDefault="00B62FB6" w:rsidP="001F166D">
            <w:pPr>
              <w:tabs>
                <w:tab w:val="left" w:pos="3819"/>
              </w:tabs>
              <w:rPr>
                <w:b/>
              </w:rPr>
            </w:pPr>
            <w:r w:rsidRPr="00550BD3">
              <w:rPr>
                <w:b/>
              </w:rPr>
              <w:t>Văn Phòng Bộ</w:t>
            </w:r>
          </w:p>
        </w:tc>
        <w:tc>
          <w:tcPr>
            <w:tcW w:w="1276" w:type="dxa"/>
            <w:shd w:val="clear" w:color="auto" w:fill="D9D9D9" w:themeFill="background1" w:themeFillShade="D9"/>
          </w:tcPr>
          <w:p w14:paraId="15034E34" w14:textId="77777777" w:rsidR="00B62FB6" w:rsidRPr="00550BD3" w:rsidRDefault="00B62FB6" w:rsidP="001F166D">
            <w:pPr>
              <w:tabs>
                <w:tab w:val="left" w:pos="3819"/>
              </w:tabs>
              <w:jc w:val="center"/>
              <w:rPr>
                <w:b/>
              </w:rPr>
            </w:pPr>
          </w:p>
        </w:tc>
      </w:tr>
      <w:tr w:rsidR="00550BD3" w:rsidRPr="00550BD3" w14:paraId="5D5D732C" w14:textId="77777777" w:rsidTr="00EF1851">
        <w:trPr>
          <w:trHeight w:val="567"/>
        </w:trPr>
        <w:tc>
          <w:tcPr>
            <w:tcW w:w="567" w:type="dxa"/>
          </w:tcPr>
          <w:p w14:paraId="21B08651" w14:textId="77777777" w:rsidR="00B62FB6" w:rsidRPr="00550BD3" w:rsidRDefault="00B62FB6" w:rsidP="001F166D">
            <w:pPr>
              <w:tabs>
                <w:tab w:val="left" w:pos="3819"/>
              </w:tabs>
              <w:jc w:val="center"/>
            </w:pPr>
            <w:r w:rsidRPr="00550BD3">
              <w:t>1</w:t>
            </w:r>
          </w:p>
        </w:tc>
        <w:tc>
          <w:tcPr>
            <w:tcW w:w="2410" w:type="dxa"/>
          </w:tcPr>
          <w:p w14:paraId="0C1DA4F9" w14:textId="77777777" w:rsidR="00B62FB6" w:rsidRPr="00550BD3" w:rsidRDefault="00B62FB6" w:rsidP="001F166D">
            <w:pPr>
              <w:tabs>
                <w:tab w:val="left" w:pos="3819"/>
              </w:tabs>
            </w:pPr>
            <w:r w:rsidRPr="00550BD3">
              <w:t>Kết quả triển khai công tác kiểm soát thủ tục hành chính, triển khai cơ chế một cửa, một cửa liên thông và thực hiện thủ tục hành chính trên môi trường điện tử tháng/Quý/Năm</w:t>
            </w:r>
          </w:p>
        </w:tc>
        <w:tc>
          <w:tcPr>
            <w:tcW w:w="1843" w:type="dxa"/>
          </w:tcPr>
          <w:p w14:paraId="684EAC3C" w14:textId="77777777" w:rsidR="00B62FB6" w:rsidRPr="00550BD3" w:rsidRDefault="00B62FB6" w:rsidP="001F166D">
            <w:pPr>
              <w:tabs>
                <w:tab w:val="left" w:pos="3819"/>
              </w:tabs>
            </w:pPr>
            <w:r w:rsidRPr="00550BD3">
              <w:t>Hàng tháng/Quý/ năm</w:t>
            </w:r>
          </w:p>
        </w:tc>
        <w:tc>
          <w:tcPr>
            <w:tcW w:w="2693" w:type="dxa"/>
          </w:tcPr>
          <w:p w14:paraId="2D327A73" w14:textId="77777777" w:rsidR="00B62FB6" w:rsidRPr="00550BD3" w:rsidRDefault="00B62FB6" w:rsidP="001F166D">
            <w:pPr>
              <w:tabs>
                <w:tab w:val="left" w:pos="3819"/>
              </w:tabs>
              <w:jc w:val="both"/>
            </w:pPr>
            <w:r w:rsidRPr="00550BD3">
              <w:t>Phụ lục II Thông tư số 01/2020/TT-VPCP ngày 21 tháng 10 năm 2020 của Văn phòng Chính phủ quy định chế độ báo cáo định kỳ và quản lý, sử dụng, khai thác hệ thống thông tin báo cáo của Văn phòng Chính phủ</w:t>
            </w:r>
          </w:p>
        </w:tc>
        <w:tc>
          <w:tcPr>
            <w:tcW w:w="1701" w:type="dxa"/>
          </w:tcPr>
          <w:p w14:paraId="049062E6" w14:textId="77777777" w:rsidR="00B62FB6" w:rsidRPr="00550BD3" w:rsidRDefault="00B62FB6" w:rsidP="001F166D">
            <w:pPr>
              <w:tabs>
                <w:tab w:val="left" w:pos="3819"/>
              </w:tabs>
              <w:jc w:val="center"/>
            </w:pPr>
            <w:r w:rsidRPr="00550BD3">
              <w:t>Vụ, Cục có thủ tục hành chính; Vụ Pháp chế; Trung tâm Thông tin y tế Quốc gia và Văn phòng Bộ</w:t>
            </w:r>
          </w:p>
        </w:tc>
        <w:tc>
          <w:tcPr>
            <w:tcW w:w="2410" w:type="dxa"/>
          </w:tcPr>
          <w:p w14:paraId="322ED238" w14:textId="77777777" w:rsidR="00B62FB6" w:rsidRPr="00550BD3" w:rsidRDefault="00B62FB6" w:rsidP="001F166D">
            <w:pPr>
              <w:tabs>
                <w:tab w:val="left" w:pos="3819"/>
              </w:tabs>
              <w:jc w:val="both"/>
            </w:pPr>
            <w:r w:rsidRPr="00550BD3">
              <w:t>Thông tư số 01/2020/TT-VPCP ngày 21 tháng 10 năm 2020 của Văn phòng Chính phủ quy định chế độ báo cáo định kỳ và quản lý, sử dụng, khai thác hệ thống thông tin báo cáo của Văn phòng Chính phủ</w:t>
            </w:r>
          </w:p>
        </w:tc>
        <w:tc>
          <w:tcPr>
            <w:tcW w:w="1984" w:type="dxa"/>
          </w:tcPr>
          <w:p w14:paraId="49437ED1" w14:textId="77777777" w:rsidR="00B62FB6" w:rsidRPr="00550BD3" w:rsidRDefault="00B62FB6" w:rsidP="001F166D">
            <w:pPr>
              <w:tabs>
                <w:tab w:val="left" w:pos="3819"/>
              </w:tabs>
              <w:jc w:val="center"/>
            </w:pPr>
            <w:hyperlink r:id="rId21" w:history="1">
              <w:r w:rsidRPr="00550BD3">
                <w:rPr>
                  <w:rStyle w:val="Hyperlink"/>
                  <w:rFonts w:eastAsiaTheme="majorEastAsia"/>
                  <w:color w:val="auto"/>
                </w:rPr>
                <w:t>https://vpcp.baocaochinhphu.gov.vn</w:t>
              </w:r>
            </w:hyperlink>
          </w:p>
          <w:p w14:paraId="3D64F4EA" w14:textId="77777777" w:rsidR="00B62FB6" w:rsidRPr="00550BD3" w:rsidRDefault="00B62FB6" w:rsidP="001F166D">
            <w:pPr>
              <w:tabs>
                <w:tab w:val="left" w:pos="3819"/>
              </w:tabs>
              <w:jc w:val="both"/>
            </w:pPr>
            <w:r w:rsidRPr="00550BD3">
              <w:t>Đơn vị cung cấp phần mềm: Văn phòng Chính phủ</w:t>
            </w:r>
          </w:p>
        </w:tc>
        <w:tc>
          <w:tcPr>
            <w:tcW w:w="1276" w:type="dxa"/>
          </w:tcPr>
          <w:p w14:paraId="65147871" w14:textId="77777777" w:rsidR="00B62FB6" w:rsidRPr="00550BD3" w:rsidRDefault="00B62FB6" w:rsidP="001F166D">
            <w:pPr>
              <w:tabs>
                <w:tab w:val="left" w:pos="3819"/>
              </w:tabs>
              <w:jc w:val="center"/>
            </w:pPr>
            <w:r w:rsidRPr="00550BD3">
              <w:t>Báo cáo Chính phủ</w:t>
            </w:r>
          </w:p>
        </w:tc>
      </w:tr>
      <w:tr w:rsidR="00550BD3" w:rsidRPr="00550BD3" w14:paraId="7C88E800" w14:textId="77777777" w:rsidTr="00EF1851">
        <w:trPr>
          <w:trHeight w:val="567"/>
        </w:trPr>
        <w:tc>
          <w:tcPr>
            <w:tcW w:w="567" w:type="dxa"/>
            <w:vAlign w:val="center"/>
          </w:tcPr>
          <w:p w14:paraId="65183CF1" w14:textId="77777777" w:rsidR="00B62FB6" w:rsidRPr="00550BD3" w:rsidRDefault="00B62FB6" w:rsidP="001F166D">
            <w:pPr>
              <w:tabs>
                <w:tab w:val="left" w:pos="3819"/>
              </w:tabs>
              <w:jc w:val="center"/>
            </w:pPr>
            <w:r w:rsidRPr="00550BD3">
              <w:t>2</w:t>
            </w:r>
          </w:p>
        </w:tc>
        <w:tc>
          <w:tcPr>
            <w:tcW w:w="2410" w:type="dxa"/>
            <w:vAlign w:val="center"/>
          </w:tcPr>
          <w:p w14:paraId="6DE6E135" w14:textId="77777777" w:rsidR="00B62FB6" w:rsidRPr="00550BD3" w:rsidRDefault="00B62FB6" w:rsidP="001F166D">
            <w:pPr>
              <w:tabs>
                <w:tab w:val="left" w:pos="3819"/>
              </w:tabs>
            </w:pPr>
            <w:r w:rsidRPr="00550BD3">
              <w:t>Kết quả thực hiện công tác cải cách thủ tục hành chính hàng Tháng</w:t>
            </w:r>
          </w:p>
        </w:tc>
        <w:tc>
          <w:tcPr>
            <w:tcW w:w="1843" w:type="dxa"/>
            <w:vAlign w:val="center"/>
          </w:tcPr>
          <w:p w14:paraId="4D5AB187" w14:textId="77777777" w:rsidR="00B62FB6" w:rsidRPr="00550BD3" w:rsidRDefault="00B62FB6" w:rsidP="001F166D">
            <w:pPr>
              <w:tabs>
                <w:tab w:val="left" w:pos="3819"/>
              </w:tabs>
            </w:pPr>
            <w:r w:rsidRPr="00550BD3">
              <w:t>Hàng tháng/Quý/Năm</w:t>
            </w:r>
          </w:p>
        </w:tc>
        <w:tc>
          <w:tcPr>
            <w:tcW w:w="2693" w:type="dxa"/>
          </w:tcPr>
          <w:p w14:paraId="2B596AE0" w14:textId="77777777" w:rsidR="00B62FB6" w:rsidRPr="00550BD3" w:rsidRDefault="00B62FB6" w:rsidP="001F166D">
            <w:pPr>
              <w:tabs>
                <w:tab w:val="left" w:pos="3819"/>
              </w:tabs>
              <w:jc w:val="center"/>
            </w:pPr>
            <w:r w:rsidRPr="00550BD3">
              <w:t>Quy định tại Phụ lục kèm theo Công văn số 5633/VPCP-KSTT ngày 25/7/2025 của Văn phòng Chính phủ về việc báo cáo tháng về công tác cải cách thủ tục hành chính</w:t>
            </w:r>
          </w:p>
        </w:tc>
        <w:tc>
          <w:tcPr>
            <w:tcW w:w="1701" w:type="dxa"/>
          </w:tcPr>
          <w:p w14:paraId="2065DD42" w14:textId="77777777" w:rsidR="00B62FB6" w:rsidRPr="00550BD3" w:rsidRDefault="00B62FB6" w:rsidP="001F166D">
            <w:pPr>
              <w:tabs>
                <w:tab w:val="left" w:pos="3819"/>
              </w:tabs>
              <w:jc w:val="center"/>
            </w:pPr>
            <w:r w:rsidRPr="00550BD3">
              <w:t>Vụ, Cục có thủ tục hành chính; Vụ Pháp chế; Trung tâm Thông tin y tế Quốc gia và Văn phòng Bộ</w:t>
            </w:r>
          </w:p>
        </w:tc>
        <w:tc>
          <w:tcPr>
            <w:tcW w:w="2410" w:type="dxa"/>
          </w:tcPr>
          <w:p w14:paraId="7EE5E432" w14:textId="77777777" w:rsidR="00B62FB6" w:rsidRPr="00550BD3" w:rsidRDefault="00B62FB6" w:rsidP="001F166D">
            <w:pPr>
              <w:tabs>
                <w:tab w:val="left" w:pos="3819"/>
              </w:tabs>
              <w:jc w:val="center"/>
            </w:pPr>
            <w:r w:rsidRPr="00550BD3">
              <w:t>Công văn số 5633/VPCP-KSTT ngày 25/7/2025 của Văn phòng Chính phủ về việc báo cáo tháng về công tác cải cách thủ tục hành chính</w:t>
            </w:r>
          </w:p>
        </w:tc>
        <w:tc>
          <w:tcPr>
            <w:tcW w:w="1984" w:type="dxa"/>
          </w:tcPr>
          <w:p w14:paraId="54704D58" w14:textId="77777777" w:rsidR="00B62FB6" w:rsidRPr="00550BD3" w:rsidRDefault="00B62FB6" w:rsidP="001F166D">
            <w:pPr>
              <w:tabs>
                <w:tab w:val="left" w:pos="3819"/>
              </w:tabs>
              <w:jc w:val="both"/>
            </w:pPr>
            <w:r w:rsidRPr="00550BD3">
              <w:t xml:space="preserve">Chưa có phần mềm; hằng tháng </w:t>
            </w:r>
            <w:r w:rsidRPr="00550BD3">
              <w:br/>
              <w:t>Văn phòng Bộ nhập số liệu thực hiện nhiệm vụ trên đường dẫn Google sheets do Văn phòng Chính phủ gửi</w:t>
            </w:r>
          </w:p>
        </w:tc>
        <w:tc>
          <w:tcPr>
            <w:tcW w:w="1276" w:type="dxa"/>
          </w:tcPr>
          <w:p w14:paraId="73541A7B" w14:textId="77777777" w:rsidR="00B62FB6" w:rsidRPr="00550BD3" w:rsidRDefault="00B62FB6" w:rsidP="001F166D">
            <w:pPr>
              <w:tabs>
                <w:tab w:val="left" w:pos="3819"/>
              </w:tabs>
              <w:jc w:val="center"/>
            </w:pPr>
            <w:r w:rsidRPr="00550BD3">
              <w:t>Báo cáo Chính phủ</w:t>
            </w:r>
          </w:p>
        </w:tc>
      </w:tr>
      <w:tr w:rsidR="00550BD3" w:rsidRPr="00550BD3" w14:paraId="6BD64532" w14:textId="77777777" w:rsidTr="00EF1851">
        <w:trPr>
          <w:trHeight w:val="567"/>
        </w:trPr>
        <w:tc>
          <w:tcPr>
            <w:tcW w:w="567" w:type="dxa"/>
            <w:vAlign w:val="center"/>
          </w:tcPr>
          <w:p w14:paraId="2B394A01" w14:textId="77777777" w:rsidR="00B62FB6" w:rsidRPr="00550BD3" w:rsidRDefault="00B62FB6" w:rsidP="001F166D">
            <w:pPr>
              <w:tabs>
                <w:tab w:val="left" w:pos="3819"/>
              </w:tabs>
              <w:jc w:val="center"/>
            </w:pPr>
            <w:r w:rsidRPr="00550BD3">
              <w:t>3</w:t>
            </w:r>
          </w:p>
        </w:tc>
        <w:tc>
          <w:tcPr>
            <w:tcW w:w="2410" w:type="dxa"/>
            <w:vAlign w:val="center"/>
          </w:tcPr>
          <w:p w14:paraId="4FD8C188" w14:textId="77777777" w:rsidR="00B62FB6" w:rsidRPr="00550BD3" w:rsidRDefault="00B62FB6" w:rsidP="001F166D">
            <w:pPr>
              <w:pStyle w:val="TableParagraph0"/>
              <w:spacing w:line="253" w:lineRule="exact"/>
              <w:ind w:left="110"/>
              <w:rPr>
                <w:rFonts w:ascii="Times New Roman" w:hAnsi="Times New Roman"/>
                <w:color w:val="auto"/>
                <w:sz w:val="24"/>
                <w:szCs w:val="24"/>
              </w:rPr>
            </w:pPr>
            <w:r w:rsidRPr="00550BD3">
              <w:rPr>
                <w:rFonts w:ascii="Times New Roman" w:hAnsi="Times New Roman"/>
                <w:color w:val="auto"/>
                <w:sz w:val="24"/>
                <w:szCs w:val="24"/>
              </w:rPr>
              <w:t xml:space="preserve">Báo cáo Tết hàng ngày </w:t>
            </w:r>
          </w:p>
        </w:tc>
        <w:tc>
          <w:tcPr>
            <w:tcW w:w="1843" w:type="dxa"/>
            <w:vAlign w:val="center"/>
          </w:tcPr>
          <w:p w14:paraId="49856EF3" w14:textId="77777777" w:rsidR="00B62FB6" w:rsidRPr="00550BD3" w:rsidRDefault="00B62FB6" w:rsidP="001F166D">
            <w:pPr>
              <w:pStyle w:val="TableParagraph0"/>
              <w:spacing w:line="253" w:lineRule="exact"/>
              <w:rPr>
                <w:rFonts w:ascii="Times New Roman" w:hAnsi="Times New Roman"/>
                <w:color w:val="auto"/>
                <w:sz w:val="24"/>
                <w:szCs w:val="24"/>
              </w:rPr>
            </w:pPr>
            <w:r w:rsidRPr="00550BD3">
              <w:rPr>
                <w:rFonts w:ascii="Times New Roman" w:hAnsi="Times New Roman"/>
                <w:color w:val="auto"/>
                <w:sz w:val="24"/>
                <w:szCs w:val="24"/>
              </w:rPr>
              <w:t>01 lần/ngày Tết</w:t>
            </w:r>
          </w:p>
        </w:tc>
        <w:tc>
          <w:tcPr>
            <w:tcW w:w="2693" w:type="dxa"/>
          </w:tcPr>
          <w:p w14:paraId="1EFE3360" w14:textId="77777777" w:rsidR="00B62FB6" w:rsidRPr="00550BD3" w:rsidRDefault="00B62FB6" w:rsidP="001F166D">
            <w:pPr>
              <w:pStyle w:val="TableParagraph0"/>
              <w:spacing w:line="253" w:lineRule="exact"/>
              <w:ind w:left="109"/>
              <w:rPr>
                <w:rFonts w:ascii="Times New Roman" w:hAnsi="Times New Roman"/>
                <w:color w:val="auto"/>
                <w:sz w:val="24"/>
                <w:szCs w:val="24"/>
              </w:rPr>
            </w:pPr>
            <w:r w:rsidRPr="00550BD3">
              <w:rPr>
                <w:rFonts w:ascii="Times New Roman" w:hAnsi="Times New Roman"/>
                <w:color w:val="auto"/>
                <w:sz w:val="24"/>
                <w:szCs w:val="24"/>
              </w:rPr>
              <w:t>Theo Biểu mẫu của VPCP cung cấp</w:t>
            </w:r>
          </w:p>
        </w:tc>
        <w:tc>
          <w:tcPr>
            <w:tcW w:w="1701" w:type="dxa"/>
          </w:tcPr>
          <w:p w14:paraId="1905AE36" w14:textId="77777777" w:rsidR="00B62FB6" w:rsidRPr="00550BD3" w:rsidRDefault="00B62FB6" w:rsidP="001F166D">
            <w:pPr>
              <w:pStyle w:val="TableParagraph0"/>
              <w:spacing w:line="253" w:lineRule="exact"/>
              <w:ind w:left="106"/>
              <w:rPr>
                <w:rFonts w:ascii="Times New Roman" w:hAnsi="Times New Roman"/>
                <w:color w:val="auto"/>
                <w:sz w:val="24"/>
                <w:szCs w:val="24"/>
              </w:rPr>
            </w:pPr>
            <w:r w:rsidRPr="00550BD3">
              <w:rPr>
                <w:rFonts w:ascii="Times New Roman" w:hAnsi="Times New Roman"/>
                <w:color w:val="auto"/>
                <w:sz w:val="24"/>
                <w:szCs w:val="24"/>
              </w:rPr>
              <w:t>Bộ Y tế (tổng hợp từ các Đơn vị thuộc Bộ Y tế)</w:t>
            </w:r>
          </w:p>
        </w:tc>
        <w:tc>
          <w:tcPr>
            <w:tcW w:w="2410" w:type="dxa"/>
          </w:tcPr>
          <w:p w14:paraId="09F91A46" w14:textId="77777777" w:rsidR="00B62FB6" w:rsidRPr="00550BD3" w:rsidRDefault="00B62FB6" w:rsidP="001F166D">
            <w:pPr>
              <w:pStyle w:val="TableParagraph0"/>
              <w:spacing w:line="253" w:lineRule="exact"/>
              <w:ind w:left="106"/>
              <w:rPr>
                <w:rFonts w:ascii="Times New Roman" w:hAnsi="Times New Roman"/>
                <w:color w:val="auto"/>
                <w:spacing w:val="-2"/>
                <w:sz w:val="24"/>
                <w:szCs w:val="24"/>
                <w:highlight w:val="yellow"/>
              </w:rPr>
            </w:pPr>
            <w:r w:rsidRPr="00550BD3">
              <w:rPr>
                <w:rFonts w:ascii="Times New Roman" w:hAnsi="Times New Roman"/>
                <w:color w:val="auto"/>
                <w:sz w:val="24"/>
                <w:szCs w:val="24"/>
              </w:rPr>
              <w:t>Theo đề nghị của VPTƯ Đảng/VPCP</w:t>
            </w:r>
          </w:p>
        </w:tc>
        <w:tc>
          <w:tcPr>
            <w:tcW w:w="1984" w:type="dxa"/>
          </w:tcPr>
          <w:p w14:paraId="34719BF0" w14:textId="77777777" w:rsidR="00B62FB6" w:rsidRPr="00550BD3" w:rsidRDefault="00B62FB6" w:rsidP="001F166D">
            <w:pPr>
              <w:tabs>
                <w:tab w:val="left" w:pos="3819"/>
              </w:tabs>
              <w:jc w:val="both"/>
            </w:pPr>
          </w:p>
        </w:tc>
        <w:tc>
          <w:tcPr>
            <w:tcW w:w="1276" w:type="dxa"/>
          </w:tcPr>
          <w:p w14:paraId="05781BFC" w14:textId="77777777" w:rsidR="00B62FB6" w:rsidRPr="00550BD3" w:rsidRDefault="00B62FB6" w:rsidP="001F166D">
            <w:pPr>
              <w:tabs>
                <w:tab w:val="left" w:pos="3819"/>
              </w:tabs>
              <w:jc w:val="center"/>
            </w:pPr>
            <w:r w:rsidRPr="00550BD3">
              <w:t>Báo cáo Chính phủ, Báo cáo VP TW Đảng</w:t>
            </w:r>
          </w:p>
        </w:tc>
      </w:tr>
      <w:tr w:rsidR="00550BD3" w:rsidRPr="00550BD3" w14:paraId="2CB1F94D" w14:textId="77777777" w:rsidTr="00EF1851">
        <w:trPr>
          <w:trHeight w:val="567"/>
        </w:trPr>
        <w:tc>
          <w:tcPr>
            <w:tcW w:w="567" w:type="dxa"/>
            <w:vAlign w:val="center"/>
          </w:tcPr>
          <w:p w14:paraId="16298747" w14:textId="77777777" w:rsidR="00B62FB6" w:rsidRPr="00550BD3" w:rsidRDefault="00B62FB6" w:rsidP="001F166D">
            <w:pPr>
              <w:tabs>
                <w:tab w:val="left" w:pos="3819"/>
              </w:tabs>
              <w:jc w:val="center"/>
            </w:pPr>
            <w:r w:rsidRPr="00550BD3">
              <w:lastRenderedPageBreak/>
              <w:t>4</w:t>
            </w:r>
          </w:p>
        </w:tc>
        <w:tc>
          <w:tcPr>
            <w:tcW w:w="2410" w:type="dxa"/>
            <w:vAlign w:val="center"/>
          </w:tcPr>
          <w:p w14:paraId="523768DD" w14:textId="77777777" w:rsidR="00B62FB6" w:rsidRPr="00550BD3" w:rsidRDefault="00B62FB6" w:rsidP="001F166D">
            <w:pPr>
              <w:pStyle w:val="TableParagraph0"/>
              <w:spacing w:line="253" w:lineRule="exact"/>
              <w:ind w:left="110"/>
              <w:rPr>
                <w:rFonts w:ascii="Times New Roman" w:hAnsi="Times New Roman"/>
                <w:color w:val="auto"/>
                <w:sz w:val="24"/>
                <w:szCs w:val="24"/>
              </w:rPr>
            </w:pPr>
            <w:r w:rsidRPr="00550BD3">
              <w:rPr>
                <w:rFonts w:ascii="Times New Roman" w:hAnsi="Times New Roman"/>
                <w:color w:val="auto"/>
                <w:sz w:val="24"/>
                <w:szCs w:val="24"/>
              </w:rPr>
              <w:t>Báo cáo Tết tổng hợp</w:t>
            </w:r>
          </w:p>
        </w:tc>
        <w:tc>
          <w:tcPr>
            <w:tcW w:w="1843" w:type="dxa"/>
            <w:vAlign w:val="center"/>
          </w:tcPr>
          <w:p w14:paraId="32BEB75C" w14:textId="77777777" w:rsidR="00B62FB6" w:rsidRPr="00550BD3" w:rsidRDefault="00B62FB6" w:rsidP="001F166D">
            <w:pPr>
              <w:pStyle w:val="TableParagraph0"/>
              <w:spacing w:line="253" w:lineRule="exact"/>
              <w:rPr>
                <w:rFonts w:ascii="Times New Roman" w:hAnsi="Times New Roman"/>
                <w:color w:val="auto"/>
                <w:sz w:val="24"/>
                <w:szCs w:val="24"/>
              </w:rPr>
            </w:pPr>
            <w:r w:rsidRPr="00550BD3">
              <w:rPr>
                <w:rFonts w:ascii="Times New Roman" w:hAnsi="Times New Roman"/>
                <w:color w:val="auto"/>
                <w:sz w:val="24"/>
                <w:szCs w:val="24"/>
              </w:rPr>
              <w:t xml:space="preserve">Theo yêu cầu của VPCP </w:t>
            </w:r>
          </w:p>
        </w:tc>
        <w:tc>
          <w:tcPr>
            <w:tcW w:w="2693" w:type="dxa"/>
          </w:tcPr>
          <w:p w14:paraId="598D0C6D" w14:textId="77777777" w:rsidR="00B62FB6" w:rsidRPr="00550BD3" w:rsidRDefault="00B62FB6" w:rsidP="001F166D">
            <w:pPr>
              <w:pStyle w:val="TableParagraph0"/>
              <w:spacing w:line="253" w:lineRule="exact"/>
              <w:ind w:left="109"/>
              <w:rPr>
                <w:rFonts w:ascii="Times New Roman" w:hAnsi="Times New Roman"/>
                <w:color w:val="auto"/>
                <w:sz w:val="24"/>
                <w:szCs w:val="24"/>
              </w:rPr>
            </w:pPr>
            <w:r w:rsidRPr="00550BD3">
              <w:rPr>
                <w:rFonts w:ascii="Times New Roman" w:hAnsi="Times New Roman"/>
                <w:color w:val="auto"/>
                <w:sz w:val="24"/>
                <w:szCs w:val="24"/>
              </w:rPr>
              <w:t>Theo Biểu mẫu của VPCP cung cấp</w:t>
            </w:r>
          </w:p>
        </w:tc>
        <w:tc>
          <w:tcPr>
            <w:tcW w:w="1701" w:type="dxa"/>
          </w:tcPr>
          <w:p w14:paraId="1322A0CB" w14:textId="77777777" w:rsidR="00B62FB6" w:rsidRPr="00550BD3" w:rsidRDefault="00B62FB6" w:rsidP="001F166D">
            <w:pPr>
              <w:pStyle w:val="TableParagraph0"/>
              <w:spacing w:line="253" w:lineRule="exact"/>
              <w:ind w:left="106"/>
              <w:rPr>
                <w:rFonts w:ascii="Times New Roman" w:hAnsi="Times New Roman"/>
                <w:color w:val="auto"/>
                <w:sz w:val="24"/>
                <w:szCs w:val="24"/>
              </w:rPr>
            </w:pPr>
            <w:r w:rsidRPr="00550BD3">
              <w:rPr>
                <w:rFonts w:ascii="Times New Roman" w:hAnsi="Times New Roman"/>
                <w:color w:val="auto"/>
                <w:sz w:val="24"/>
                <w:szCs w:val="24"/>
              </w:rPr>
              <w:t>Bộ Y tế (tổng hợp từ các Đơn vị thuộc Bộ Y tế)</w:t>
            </w:r>
          </w:p>
        </w:tc>
        <w:tc>
          <w:tcPr>
            <w:tcW w:w="2410" w:type="dxa"/>
          </w:tcPr>
          <w:p w14:paraId="327F5481" w14:textId="77777777" w:rsidR="00B62FB6" w:rsidRPr="00550BD3" w:rsidRDefault="00B62FB6" w:rsidP="001F166D">
            <w:pPr>
              <w:pStyle w:val="TableParagraph0"/>
              <w:spacing w:line="253" w:lineRule="exact"/>
              <w:ind w:left="106"/>
              <w:rPr>
                <w:rFonts w:ascii="Times New Roman" w:hAnsi="Times New Roman"/>
                <w:color w:val="auto"/>
                <w:sz w:val="24"/>
                <w:szCs w:val="24"/>
              </w:rPr>
            </w:pPr>
            <w:r w:rsidRPr="00550BD3">
              <w:rPr>
                <w:rFonts w:ascii="Times New Roman" w:hAnsi="Times New Roman"/>
                <w:color w:val="auto"/>
                <w:sz w:val="24"/>
                <w:szCs w:val="24"/>
              </w:rPr>
              <w:t>Theo đề nghị của VPTƯ Đảng/VPCP</w:t>
            </w:r>
          </w:p>
        </w:tc>
        <w:tc>
          <w:tcPr>
            <w:tcW w:w="1984" w:type="dxa"/>
          </w:tcPr>
          <w:p w14:paraId="59D99AA6" w14:textId="77777777" w:rsidR="00B62FB6" w:rsidRPr="00550BD3" w:rsidRDefault="00B62FB6" w:rsidP="001F166D">
            <w:pPr>
              <w:tabs>
                <w:tab w:val="left" w:pos="3819"/>
              </w:tabs>
              <w:jc w:val="both"/>
            </w:pPr>
          </w:p>
        </w:tc>
        <w:tc>
          <w:tcPr>
            <w:tcW w:w="1276" w:type="dxa"/>
          </w:tcPr>
          <w:p w14:paraId="0C0EBE94" w14:textId="77777777" w:rsidR="00B62FB6" w:rsidRPr="00550BD3" w:rsidRDefault="00B62FB6" w:rsidP="001F166D">
            <w:pPr>
              <w:tabs>
                <w:tab w:val="left" w:pos="3819"/>
              </w:tabs>
              <w:jc w:val="center"/>
            </w:pPr>
            <w:r w:rsidRPr="00550BD3">
              <w:t>Báo cáo Chính phủ, Báo cáo VP TW Đảng</w:t>
            </w:r>
          </w:p>
        </w:tc>
      </w:tr>
      <w:tr w:rsidR="00550BD3" w:rsidRPr="00550BD3" w14:paraId="3919819A" w14:textId="77777777" w:rsidTr="00EF1851">
        <w:trPr>
          <w:trHeight w:val="996"/>
        </w:trPr>
        <w:tc>
          <w:tcPr>
            <w:tcW w:w="567" w:type="dxa"/>
            <w:vAlign w:val="center"/>
          </w:tcPr>
          <w:p w14:paraId="42B5C807" w14:textId="77777777" w:rsidR="00B62FB6" w:rsidRPr="00550BD3" w:rsidRDefault="00B62FB6" w:rsidP="001F166D">
            <w:pPr>
              <w:tabs>
                <w:tab w:val="left" w:pos="3819"/>
              </w:tabs>
              <w:jc w:val="center"/>
            </w:pPr>
            <w:r w:rsidRPr="00550BD3">
              <w:t>5</w:t>
            </w:r>
          </w:p>
        </w:tc>
        <w:tc>
          <w:tcPr>
            <w:tcW w:w="2410" w:type="dxa"/>
            <w:vAlign w:val="center"/>
          </w:tcPr>
          <w:p w14:paraId="52C79234" w14:textId="77777777" w:rsidR="00B62FB6" w:rsidRPr="00550BD3" w:rsidRDefault="00B62FB6" w:rsidP="001F166D">
            <w:pPr>
              <w:pStyle w:val="TableParagraph0"/>
              <w:spacing w:line="253" w:lineRule="exact"/>
              <w:ind w:left="110"/>
              <w:rPr>
                <w:rFonts w:ascii="Times New Roman" w:hAnsi="Times New Roman"/>
                <w:color w:val="auto"/>
                <w:sz w:val="24"/>
                <w:szCs w:val="24"/>
              </w:rPr>
            </w:pPr>
            <w:r w:rsidRPr="00550BD3">
              <w:rPr>
                <w:rFonts w:ascii="Times New Roman" w:hAnsi="Times New Roman"/>
                <w:color w:val="auto"/>
                <w:sz w:val="24"/>
                <w:szCs w:val="24"/>
              </w:rPr>
              <w:t>Báo cáo tình hình quản lý, sử dụng tài sản công</w:t>
            </w:r>
          </w:p>
        </w:tc>
        <w:tc>
          <w:tcPr>
            <w:tcW w:w="1843" w:type="dxa"/>
            <w:vMerge w:val="restart"/>
            <w:vAlign w:val="center"/>
          </w:tcPr>
          <w:p w14:paraId="4D40B0AD" w14:textId="77777777" w:rsidR="00B62FB6" w:rsidRPr="00550BD3" w:rsidRDefault="00B62FB6" w:rsidP="001F166D">
            <w:pPr>
              <w:pStyle w:val="TableParagraph0"/>
              <w:spacing w:line="253" w:lineRule="exact"/>
              <w:rPr>
                <w:rFonts w:ascii="Times New Roman" w:hAnsi="Times New Roman"/>
                <w:color w:val="auto"/>
                <w:sz w:val="24"/>
                <w:szCs w:val="24"/>
              </w:rPr>
            </w:pPr>
            <w:r w:rsidRPr="00550BD3">
              <w:rPr>
                <w:rFonts w:ascii="Times New Roman" w:hAnsi="Times New Roman"/>
                <w:color w:val="auto"/>
                <w:sz w:val="24"/>
                <w:szCs w:val="24"/>
              </w:rPr>
              <w:t>Năm</w:t>
            </w:r>
          </w:p>
          <w:p w14:paraId="45C6CA3E" w14:textId="77777777" w:rsidR="00B62FB6" w:rsidRPr="00550BD3" w:rsidRDefault="00B62FB6" w:rsidP="001F166D">
            <w:pPr>
              <w:pStyle w:val="TableParagraph0"/>
              <w:spacing w:line="253" w:lineRule="exact"/>
              <w:rPr>
                <w:rFonts w:ascii="Times New Roman" w:hAnsi="Times New Roman"/>
                <w:color w:val="auto"/>
                <w:sz w:val="24"/>
                <w:szCs w:val="24"/>
              </w:rPr>
            </w:pPr>
          </w:p>
        </w:tc>
        <w:tc>
          <w:tcPr>
            <w:tcW w:w="2693" w:type="dxa"/>
            <w:vMerge w:val="restart"/>
          </w:tcPr>
          <w:p w14:paraId="76498DDA" w14:textId="77777777" w:rsidR="00B62FB6" w:rsidRPr="00550BD3" w:rsidRDefault="00B62FB6" w:rsidP="001F166D">
            <w:pPr>
              <w:pStyle w:val="TableParagraph0"/>
              <w:spacing w:line="253" w:lineRule="exact"/>
              <w:ind w:left="109"/>
              <w:rPr>
                <w:rFonts w:ascii="Times New Roman" w:hAnsi="Times New Roman"/>
                <w:color w:val="auto"/>
                <w:sz w:val="24"/>
                <w:szCs w:val="24"/>
              </w:rPr>
            </w:pPr>
            <w:r w:rsidRPr="00550BD3">
              <w:rPr>
                <w:rFonts w:ascii="Times New Roman" w:hAnsi="Times New Roman"/>
                <w:color w:val="auto"/>
                <w:sz w:val="24"/>
                <w:szCs w:val="24"/>
              </w:rPr>
              <w:t>Theo mẫu do Bộ Tài chính quy định tại Thông tư số 144/2017/TT-BTC ngày 29/12/2017</w:t>
            </w:r>
          </w:p>
        </w:tc>
        <w:tc>
          <w:tcPr>
            <w:tcW w:w="1701" w:type="dxa"/>
            <w:vMerge w:val="restart"/>
          </w:tcPr>
          <w:p w14:paraId="7ED3E285"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21A6121D"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7B119782"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6CEE402C"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0B20D232"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052C8589"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180B832F"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0CB44E36" w14:textId="77777777" w:rsidR="00B62FB6" w:rsidRPr="00550BD3" w:rsidRDefault="00B62FB6" w:rsidP="001F166D">
            <w:pPr>
              <w:pStyle w:val="TableParagraph0"/>
              <w:spacing w:line="253" w:lineRule="exact"/>
              <w:ind w:left="106"/>
              <w:rPr>
                <w:rFonts w:ascii="Times New Roman" w:hAnsi="Times New Roman"/>
                <w:color w:val="auto"/>
                <w:sz w:val="24"/>
                <w:szCs w:val="24"/>
              </w:rPr>
            </w:pPr>
          </w:p>
          <w:p w14:paraId="7C292091" w14:textId="77777777" w:rsidR="00B62FB6" w:rsidRPr="00550BD3" w:rsidRDefault="00B62FB6" w:rsidP="001F166D">
            <w:pPr>
              <w:pStyle w:val="TableParagraph0"/>
              <w:spacing w:line="253" w:lineRule="exact"/>
              <w:ind w:left="106"/>
              <w:rPr>
                <w:rFonts w:ascii="Times New Roman" w:hAnsi="Times New Roman"/>
                <w:color w:val="auto"/>
                <w:sz w:val="24"/>
                <w:szCs w:val="24"/>
              </w:rPr>
            </w:pPr>
            <w:r w:rsidRPr="00550BD3">
              <w:rPr>
                <w:rFonts w:ascii="Times New Roman" w:hAnsi="Times New Roman"/>
                <w:color w:val="auto"/>
                <w:sz w:val="24"/>
                <w:szCs w:val="24"/>
              </w:rPr>
              <w:t>Văn phòng Bộ</w:t>
            </w:r>
          </w:p>
        </w:tc>
        <w:tc>
          <w:tcPr>
            <w:tcW w:w="2410" w:type="dxa"/>
            <w:vMerge w:val="restart"/>
          </w:tcPr>
          <w:p w14:paraId="50D3484C" w14:textId="77777777" w:rsidR="00B62FB6" w:rsidRPr="00550BD3" w:rsidRDefault="00B62FB6" w:rsidP="001F166D">
            <w:pPr>
              <w:pStyle w:val="TableParagraph0"/>
              <w:spacing w:line="253" w:lineRule="exact"/>
              <w:ind w:left="106"/>
              <w:rPr>
                <w:rFonts w:ascii="Times New Roman" w:hAnsi="Times New Roman"/>
                <w:color w:val="auto"/>
                <w:sz w:val="24"/>
                <w:szCs w:val="24"/>
              </w:rPr>
            </w:pPr>
            <w:r w:rsidRPr="00550BD3">
              <w:rPr>
                <w:rFonts w:ascii="Times New Roman" w:hAnsi="Times New Roman"/>
                <w:color w:val="auto"/>
                <w:sz w:val="24"/>
                <w:szCs w:val="24"/>
              </w:rPr>
              <w:t>Khoản 8 Điều 112 Nghị định số 186/2025/NĐ-CP ngày 01/7/2025 của Chính phủ quy định chi tiết một số điều của Luật Quản lý, sử dụng tài sản công. Điều 126 và Điều 130 Nghị định số 151/2017/NĐ-CP ngày 26/12/2017 của Chính phủ quy định chi tiết một số điều của Luật quản lý, sử dụng tài sản công</w:t>
            </w:r>
          </w:p>
        </w:tc>
        <w:tc>
          <w:tcPr>
            <w:tcW w:w="1984" w:type="dxa"/>
            <w:vMerge w:val="restart"/>
          </w:tcPr>
          <w:p w14:paraId="54895B8F" w14:textId="77777777" w:rsidR="00B62FB6" w:rsidRPr="00550BD3" w:rsidRDefault="00B62FB6" w:rsidP="001F166D">
            <w:pPr>
              <w:tabs>
                <w:tab w:val="left" w:pos="3819"/>
              </w:tabs>
              <w:jc w:val="both"/>
              <w:rPr>
                <w:lang w:val="vi"/>
              </w:rPr>
            </w:pPr>
            <w:r w:rsidRPr="00550BD3">
              <w:rPr>
                <w:lang w:val="vi"/>
              </w:rPr>
              <w:t>Phần mềm Quản lý tài sản công do Bộ Tài chính quản lý</w:t>
            </w:r>
          </w:p>
        </w:tc>
        <w:tc>
          <w:tcPr>
            <w:tcW w:w="1276" w:type="dxa"/>
          </w:tcPr>
          <w:p w14:paraId="348A4F85" w14:textId="77777777" w:rsidR="00B62FB6" w:rsidRPr="00550BD3" w:rsidRDefault="00B62FB6" w:rsidP="001F166D">
            <w:pPr>
              <w:tabs>
                <w:tab w:val="left" w:pos="3819"/>
              </w:tabs>
              <w:jc w:val="center"/>
            </w:pPr>
            <w:r w:rsidRPr="00550BD3">
              <w:t>Báo cáo Chính phủ</w:t>
            </w:r>
          </w:p>
        </w:tc>
      </w:tr>
      <w:tr w:rsidR="00550BD3" w:rsidRPr="00550BD3" w14:paraId="4D3DE818" w14:textId="77777777" w:rsidTr="00EF1851">
        <w:trPr>
          <w:trHeight w:val="567"/>
        </w:trPr>
        <w:tc>
          <w:tcPr>
            <w:tcW w:w="567" w:type="dxa"/>
            <w:vAlign w:val="center"/>
          </w:tcPr>
          <w:p w14:paraId="228DB415" w14:textId="77777777" w:rsidR="00B62FB6" w:rsidRPr="00550BD3" w:rsidRDefault="00B62FB6" w:rsidP="001F166D">
            <w:pPr>
              <w:tabs>
                <w:tab w:val="left" w:pos="3819"/>
              </w:tabs>
              <w:jc w:val="center"/>
            </w:pPr>
            <w:r w:rsidRPr="00550BD3">
              <w:t>6</w:t>
            </w:r>
          </w:p>
        </w:tc>
        <w:tc>
          <w:tcPr>
            <w:tcW w:w="2410" w:type="dxa"/>
            <w:vAlign w:val="center"/>
          </w:tcPr>
          <w:p w14:paraId="314259E1" w14:textId="77777777" w:rsidR="00B62FB6" w:rsidRPr="00550BD3" w:rsidRDefault="00B62FB6" w:rsidP="001F166D">
            <w:pPr>
              <w:pStyle w:val="TableParagraph0"/>
              <w:spacing w:line="253" w:lineRule="exact"/>
              <w:ind w:left="110"/>
              <w:rPr>
                <w:rFonts w:ascii="Times New Roman" w:hAnsi="Times New Roman"/>
                <w:color w:val="auto"/>
                <w:sz w:val="24"/>
                <w:szCs w:val="24"/>
              </w:rPr>
            </w:pPr>
            <w:r w:rsidRPr="00550BD3">
              <w:rPr>
                <w:rFonts w:ascii="Times New Roman" w:hAnsi="Times New Roman"/>
                <w:color w:val="auto"/>
                <w:sz w:val="24"/>
                <w:szCs w:val="24"/>
              </w:rPr>
              <w:t>Báo cáo kê khai tài sản công</w:t>
            </w:r>
          </w:p>
        </w:tc>
        <w:tc>
          <w:tcPr>
            <w:tcW w:w="1843" w:type="dxa"/>
            <w:vMerge/>
            <w:vAlign w:val="center"/>
          </w:tcPr>
          <w:p w14:paraId="597ED4D1" w14:textId="77777777" w:rsidR="00B62FB6" w:rsidRPr="00550BD3" w:rsidRDefault="00B62FB6" w:rsidP="001F166D">
            <w:pPr>
              <w:pStyle w:val="TableParagraph0"/>
              <w:spacing w:line="253" w:lineRule="exact"/>
              <w:rPr>
                <w:rFonts w:ascii="Times New Roman" w:hAnsi="Times New Roman"/>
                <w:color w:val="auto"/>
                <w:sz w:val="24"/>
                <w:szCs w:val="24"/>
              </w:rPr>
            </w:pPr>
          </w:p>
        </w:tc>
        <w:tc>
          <w:tcPr>
            <w:tcW w:w="2693" w:type="dxa"/>
            <w:vMerge/>
          </w:tcPr>
          <w:p w14:paraId="71B74C16" w14:textId="77777777" w:rsidR="00B62FB6" w:rsidRPr="00550BD3" w:rsidRDefault="00B62FB6" w:rsidP="001F166D">
            <w:pPr>
              <w:pStyle w:val="TableParagraph0"/>
              <w:spacing w:line="253" w:lineRule="exact"/>
              <w:ind w:left="109"/>
              <w:rPr>
                <w:rFonts w:ascii="Times New Roman" w:hAnsi="Times New Roman"/>
                <w:color w:val="auto"/>
                <w:sz w:val="24"/>
                <w:szCs w:val="24"/>
              </w:rPr>
            </w:pPr>
          </w:p>
        </w:tc>
        <w:tc>
          <w:tcPr>
            <w:tcW w:w="1701" w:type="dxa"/>
            <w:vMerge/>
          </w:tcPr>
          <w:p w14:paraId="1FEED2FE"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Merge/>
          </w:tcPr>
          <w:p w14:paraId="28211C70"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1984" w:type="dxa"/>
            <w:vMerge/>
          </w:tcPr>
          <w:p w14:paraId="194CB714" w14:textId="77777777" w:rsidR="00B62FB6" w:rsidRPr="00550BD3" w:rsidRDefault="00B62FB6" w:rsidP="001F166D">
            <w:pPr>
              <w:tabs>
                <w:tab w:val="left" w:pos="3819"/>
              </w:tabs>
              <w:jc w:val="both"/>
            </w:pPr>
          </w:p>
        </w:tc>
        <w:tc>
          <w:tcPr>
            <w:tcW w:w="1276" w:type="dxa"/>
          </w:tcPr>
          <w:p w14:paraId="2F182B32" w14:textId="77777777" w:rsidR="00B62FB6" w:rsidRPr="00550BD3" w:rsidRDefault="00B62FB6" w:rsidP="001F166D">
            <w:pPr>
              <w:tabs>
                <w:tab w:val="left" w:pos="3819"/>
              </w:tabs>
              <w:jc w:val="center"/>
            </w:pPr>
            <w:r w:rsidRPr="00550BD3">
              <w:t>Báo cáo Chính phủ</w:t>
            </w:r>
          </w:p>
        </w:tc>
      </w:tr>
      <w:tr w:rsidR="00550BD3" w:rsidRPr="00550BD3" w14:paraId="6A43FCC3" w14:textId="77777777" w:rsidTr="00EF1851">
        <w:trPr>
          <w:trHeight w:val="567"/>
        </w:trPr>
        <w:tc>
          <w:tcPr>
            <w:tcW w:w="567" w:type="dxa"/>
            <w:vAlign w:val="center"/>
          </w:tcPr>
          <w:p w14:paraId="5AFDACC5" w14:textId="77777777" w:rsidR="00B62FB6" w:rsidRPr="00550BD3" w:rsidRDefault="00B62FB6" w:rsidP="001F166D">
            <w:pPr>
              <w:tabs>
                <w:tab w:val="left" w:pos="3819"/>
              </w:tabs>
              <w:jc w:val="center"/>
            </w:pPr>
            <w:r w:rsidRPr="00550BD3">
              <w:t>7</w:t>
            </w:r>
          </w:p>
        </w:tc>
        <w:tc>
          <w:tcPr>
            <w:tcW w:w="2410" w:type="dxa"/>
            <w:vAlign w:val="center"/>
          </w:tcPr>
          <w:p w14:paraId="50D9E96B" w14:textId="77777777" w:rsidR="00B62FB6" w:rsidRPr="00550BD3" w:rsidRDefault="00B62FB6" w:rsidP="001F166D">
            <w:pPr>
              <w:pStyle w:val="TableParagraph0"/>
              <w:spacing w:line="253" w:lineRule="exact"/>
              <w:ind w:left="110"/>
              <w:rPr>
                <w:rFonts w:ascii="Times New Roman" w:hAnsi="Times New Roman"/>
                <w:color w:val="auto"/>
                <w:sz w:val="24"/>
                <w:szCs w:val="24"/>
              </w:rPr>
            </w:pPr>
            <w:r w:rsidRPr="00550BD3">
              <w:rPr>
                <w:rFonts w:ascii="Times New Roman" w:hAnsi="Times New Roman"/>
                <w:color w:val="auto"/>
                <w:sz w:val="24"/>
                <w:szCs w:val="24"/>
              </w:rPr>
              <w:t>Báo cáo quyết toán kinh phí hoạt động</w:t>
            </w:r>
          </w:p>
        </w:tc>
        <w:tc>
          <w:tcPr>
            <w:tcW w:w="1843" w:type="dxa"/>
            <w:vMerge/>
            <w:vAlign w:val="center"/>
          </w:tcPr>
          <w:p w14:paraId="52DC7E45" w14:textId="77777777" w:rsidR="00B62FB6" w:rsidRPr="00550BD3" w:rsidRDefault="00B62FB6" w:rsidP="001F166D">
            <w:pPr>
              <w:pStyle w:val="TableParagraph0"/>
              <w:spacing w:line="253" w:lineRule="exact"/>
              <w:rPr>
                <w:rFonts w:ascii="Times New Roman" w:hAnsi="Times New Roman"/>
                <w:color w:val="auto"/>
                <w:sz w:val="24"/>
                <w:szCs w:val="24"/>
              </w:rPr>
            </w:pPr>
          </w:p>
        </w:tc>
        <w:tc>
          <w:tcPr>
            <w:tcW w:w="2693" w:type="dxa"/>
            <w:vMerge w:val="restart"/>
          </w:tcPr>
          <w:p w14:paraId="6FE4F315" w14:textId="77777777" w:rsidR="00B62FB6" w:rsidRPr="00550BD3" w:rsidRDefault="00B62FB6" w:rsidP="001F166D">
            <w:pPr>
              <w:pStyle w:val="TableParagraph0"/>
              <w:spacing w:line="253" w:lineRule="exact"/>
              <w:ind w:left="109"/>
              <w:rPr>
                <w:rFonts w:ascii="Times New Roman" w:hAnsi="Times New Roman"/>
                <w:color w:val="auto"/>
                <w:sz w:val="24"/>
                <w:szCs w:val="24"/>
              </w:rPr>
            </w:pPr>
            <w:r w:rsidRPr="00550BD3">
              <w:rPr>
                <w:rFonts w:ascii="Times New Roman" w:hAnsi="Times New Roman"/>
                <w:color w:val="auto"/>
                <w:sz w:val="24"/>
                <w:szCs w:val="24"/>
              </w:rPr>
              <w:t>theo mẫu do Bộ Tài chính quy định tại Thông tư số 24/2024/TT-BTC</w:t>
            </w:r>
          </w:p>
        </w:tc>
        <w:tc>
          <w:tcPr>
            <w:tcW w:w="1701" w:type="dxa"/>
            <w:vMerge/>
          </w:tcPr>
          <w:p w14:paraId="3D4E5A8D"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Merge w:val="restart"/>
          </w:tcPr>
          <w:p w14:paraId="01F498AF" w14:textId="77777777" w:rsidR="00B62FB6" w:rsidRPr="00550BD3" w:rsidRDefault="00B62FB6" w:rsidP="001F166D">
            <w:pPr>
              <w:pStyle w:val="TableParagraph0"/>
              <w:spacing w:line="253" w:lineRule="exact"/>
              <w:ind w:left="106"/>
              <w:rPr>
                <w:rFonts w:ascii="Times New Roman" w:hAnsi="Times New Roman"/>
                <w:color w:val="auto"/>
                <w:sz w:val="24"/>
                <w:szCs w:val="24"/>
              </w:rPr>
            </w:pPr>
            <w:r w:rsidRPr="00550BD3">
              <w:rPr>
                <w:rFonts w:ascii="Times New Roman" w:hAnsi="Times New Roman"/>
                <w:color w:val="auto"/>
                <w:sz w:val="24"/>
                <w:szCs w:val="24"/>
              </w:rPr>
              <w:t>Thông tư số 24/2024/TT-BTC ngày 17/4/2024 của Bộ Tài chính Hướng dẫn Chế độ kế toán hành chính, sự nghiệp</w:t>
            </w:r>
          </w:p>
        </w:tc>
        <w:tc>
          <w:tcPr>
            <w:tcW w:w="1984" w:type="dxa"/>
            <w:vMerge w:val="restart"/>
          </w:tcPr>
          <w:p w14:paraId="1F9233AA" w14:textId="77777777" w:rsidR="00B62FB6" w:rsidRPr="00550BD3" w:rsidRDefault="00B62FB6" w:rsidP="001F166D">
            <w:pPr>
              <w:tabs>
                <w:tab w:val="left" w:pos="3819"/>
              </w:tabs>
              <w:jc w:val="both"/>
            </w:pPr>
            <w:r w:rsidRPr="00550BD3">
              <w:t>Kế toán Hành chính A – ANA/Công ty cổ phần Công nghệ Dịch vụ Thương mại ANA</w:t>
            </w:r>
          </w:p>
        </w:tc>
        <w:tc>
          <w:tcPr>
            <w:tcW w:w="1276" w:type="dxa"/>
          </w:tcPr>
          <w:p w14:paraId="46D4BC2E" w14:textId="77777777" w:rsidR="00B62FB6" w:rsidRPr="00550BD3" w:rsidRDefault="00B62FB6" w:rsidP="001F166D">
            <w:pPr>
              <w:tabs>
                <w:tab w:val="left" w:pos="3819"/>
              </w:tabs>
              <w:jc w:val="center"/>
            </w:pPr>
            <w:r w:rsidRPr="00550BD3">
              <w:t>Báo cáo Chính phủ</w:t>
            </w:r>
          </w:p>
        </w:tc>
      </w:tr>
      <w:tr w:rsidR="00550BD3" w:rsidRPr="00550BD3" w14:paraId="6D0B2B12" w14:textId="77777777" w:rsidTr="00EF1851">
        <w:trPr>
          <w:trHeight w:val="567"/>
        </w:trPr>
        <w:tc>
          <w:tcPr>
            <w:tcW w:w="567" w:type="dxa"/>
            <w:vAlign w:val="center"/>
          </w:tcPr>
          <w:p w14:paraId="4D44ACB1" w14:textId="77777777" w:rsidR="00B62FB6" w:rsidRPr="00550BD3" w:rsidRDefault="00B62FB6" w:rsidP="001F166D">
            <w:pPr>
              <w:tabs>
                <w:tab w:val="left" w:pos="3819"/>
              </w:tabs>
              <w:jc w:val="center"/>
            </w:pPr>
            <w:r w:rsidRPr="00550BD3">
              <w:t>8</w:t>
            </w:r>
          </w:p>
        </w:tc>
        <w:tc>
          <w:tcPr>
            <w:tcW w:w="2410" w:type="dxa"/>
            <w:vAlign w:val="center"/>
          </w:tcPr>
          <w:p w14:paraId="5EA1D2B3" w14:textId="77777777" w:rsidR="00B62FB6" w:rsidRPr="00550BD3" w:rsidRDefault="00B62FB6" w:rsidP="001F166D">
            <w:pPr>
              <w:pStyle w:val="TableParagraph0"/>
              <w:spacing w:line="253" w:lineRule="exact"/>
              <w:ind w:left="110"/>
              <w:rPr>
                <w:rFonts w:ascii="Times New Roman" w:hAnsi="Times New Roman"/>
                <w:color w:val="auto"/>
                <w:sz w:val="24"/>
                <w:szCs w:val="24"/>
              </w:rPr>
            </w:pPr>
            <w:r w:rsidRPr="00550BD3">
              <w:rPr>
                <w:rFonts w:ascii="Times New Roman" w:hAnsi="Times New Roman"/>
                <w:color w:val="auto"/>
                <w:sz w:val="24"/>
                <w:szCs w:val="24"/>
              </w:rPr>
              <w:t>Báo cáo tài chính</w:t>
            </w:r>
          </w:p>
        </w:tc>
        <w:tc>
          <w:tcPr>
            <w:tcW w:w="1843" w:type="dxa"/>
            <w:vMerge/>
            <w:vAlign w:val="center"/>
          </w:tcPr>
          <w:p w14:paraId="011CF30D" w14:textId="77777777" w:rsidR="00B62FB6" w:rsidRPr="00550BD3" w:rsidRDefault="00B62FB6" w:rsidP="001F166D">
            <w:pPr>
              <w:pStyle w:val="TableParagraph0"/>
              <w:spacing w:line="253" w:lineRule="exact"/>
              <w:rPr>
                <w:rFonts w:ascii="Times New Roman" w:hAnsi="Times New Roman"/>
                <w:color w:val="auto"/>
                <w:sz w:val="24"/>
                <w:szCs w:val="24"/>
              </w:rPr>
            </w:pPr>
          </w:p>
        </w:tc>
        <w:tc>
          <w:tcPr>
            <w:tcW w:w="2693" w:type="dxa"/>
            <w:vMerge/>
          </w:tcPr>
          <w:p w14:paraId="4EA4DAEA" w14:textId="77777777" w:rsidR="00B62FB6" w:rsidRPr="00550BD3" w:rsidRDefault="00B62FB6" w:rsidP="001F166D">
            <w:pPr>
              <w:pStyle w:val="TableParagraph0"/>
              <w:spacing w:line="253" w:lineRule="exact"/>
              <w:ind w:left="109"/>
              <w:rPr>
                <w:rFonts w:ascii="Times New Roman" w:hAnsi="Times New Roman"/>
                <w:color w:val="auto"/>
                <w:sz w:val="24"/>
                <w:szCs w:val="24"/>
              </w:rPr>
            </w:pPr>
          </w:p>
        </w:tc>
        <w:tc>
          <w:tcPr>
            <w:tcW w:w="1701" w:type="dxa"/>
            <w:vMerge/>
          </w:tcPr>
          <w:p w14:paraId="256F2EC2"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Merge/>
          </w:tcPr>
          <w:p w14:paraId="35618F0F"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1984" w:type="dxa"/>
            <w:vMerge/>
          </w:tcPr>
          <w:p w14:paraId="7ABA1055" w14:textId="77777777" w:rsidR="00B62FB6" w:rsidRPr="00550BD3" w:rsidRDefault="00B62FB6" w:rsidP="001F166D">
            <w:pPr>
              <w:tabs>
                <w:tab w:val="left" w:pos="3819"/>
              </w:tabs>
              <w:jc w:val="both"/>
            </w:pPr>
          </w:p>
        </w:tc>
        <w:tc>
          <w:tcPr>
            <w:tcW w:w="1276" w:type="dxa"/>
          </w:tcPr>
          <w:p w14:paraId="4F117D92" w14:textId="77777777" w:rsidR="00B62FB6" w:rsidRPr="00550BD3" w:rsidRDefault="00B62FB6" w:rsidP="001F166D">
            <w:pPr>
              <w:tabs>
                <w:tab w:val="left" w:pos="3819"/>
              </w:tabs>
              <w:jc w:val="center"/>
            </w:pPr>
            <w:r w:rsidRPr="00550BD3">
              <w:t>Báo cáo Chính phủ</w:t>
            </w:r>
          </w:p>
        </w:tc>
      </w:tr>
      <w:tr w:rsidR="00550BD3" w:rsidRPr="00550BD3" w14:paraId="7F59B797" w14:textId="77777777" w:rsidTr="00EF1851">
        <w:trPr>
          <w:trHeight w:val="567"/>
        </w:trPr>
        <w:tc>
          <w:tcPr>
            <w:tcW w:w="567" w:type="dxa"/>
            <w:vAlign w:val="center"/>
          </w:tcPr>
          <w:p w14:paraId="608033FE" w14:textId="77777777" w:rsidR="00B62FB6" w:rsidRPr="00550BD3" w:rsidRDefault="00B62FB6" w:rsidP="001F166D">
            <w:pPr>
              <w:tabs>
                <w:tab w:val="left" w:pos="3819"/>
              </w:tabs>
              <w:jc w:val="center"/>
              <w:rPr>
                <w:b/>
              </w:rPr>
            </w:pPr>
            <w:r w:rsidRPr="00550BD3">
              <w:rPr>
                <w:b/>
              </w:rPr>
              <w:t>II</w:t>
            </w:r>
          </w:p>
        </w:tc>
        <w:tc>
          <w:tcPr>
            <w:tcW w:w="13041" w:type="dxa"/>
            <w:gridSpan w:val="6"/>
            <w:vAlign w:val="center"/>
          </w:tcPr>
          <w:p w14:paraId="31578B30" w14:textId="77777777" w:rsidR="00B62FB6" w:rsidRPr="00550BD3" w:rsidRDefault="00B62FB6" w:rsidP="001F166D">
            <w:pPr>
              <w:tabs>
                <w:tab w:val="left" w:pos="3819"/>
              </w:tabs>
              <w:jc w:val="both"/>
              <w:rPr>
                <w:b/>
              </w:rPr>
            </w:pPr>
            <w:r w:rsidRPr="00550BD3">
              <w:rPr>
                <w:b/>
              </w:rPr>
              <w:t>Cục Bà mẹ và Trẻ em</w:t>
            </w:r>
          </w:p>
        </w:tc>
        <w:tc>
          <w:tcPr>
            <w:tcW w:w="1276" w:type="dxa"/>
          </w:tcPr>
          <w:p w14:paraId="06838A35" w14:textId="77777777" w:rsidR="00B62FB6" w:rsidRPr="00550BD3" w:rsidRDefault="00B62FB6" w:rsidP="001F166D">
            <w:pPr>
              <w:tabs>
                <w:tab w:val="left" w:pos="3819"/>
              </w:tabs>
              <w:jc w:val="center"/>
              <w:rPr>
                <w:b/>
              </w:rPr>
            </w:pPr>
          </w:p>
        </w:tc>
      </w:tr>
      <w:tr w:rsidR="00550BD3" w:rsidRPr="00550BD3" w14:paraId="1F6DE553" w14:textId="77777777" w:rsidTr="00EF1851">
        <w:trPr>
          <w:trHeight w:val="567"/>
        </w:trPr>
        <w:tc>
          <w:tcPr>
            <w:tcW w:w="567" w:type="dxa"/>
            <w:vAlign w:val="center"/>
          </w:tcPr>
          <w:p w14:paraId="2FE51FBB" w14:textId="77777777" w:rsidR="00B62FB6" w:rsidRPr="00550BD3" w:rsidRDefault="00B62FB6" w:rsidP="001F166D">
            <w:pPr>
              <w:pStyle w:val="TableParagraph0"/>
              <w:spacing w:before="120"/>
              <w:ind w:left="10" w:right="1"/>
              <w:jc w:val="center"/>
              <w:rPr>
                <w:rFonts w:ascii="Times New Roman" w:hAnsi="Times New Roman"/>
                <w:noProof/>
                <w:color w:val="auto"/>
                <w:w w:val="99"/>
                <w:sz w:val="24"/>
                <w:szCs w:val="24"/>
              </w:rPr>
            </w:pPr>
            <w:r w:rsidRPr="00550BD3">
              <w:rPr>
                <w:rFonts w:ascii="Times New Roman" w:hAnsi="Times New Roman"/>
                <w:noProof/>
                <w:color w:val="auto"/>
                <w:w w:val="99"/>
                <w:sz w:val="24"/>
                <w:szCs w:val="24"/>
              </w:rPr>
              <w:t>9</w:t>
            </w:r>
          </w:p>
        </w:tc>
        <w:tc>
          <w:tcPr>
            <w:tcW w:w="2410" w:type="dxa"/>
            <w:vAlign w:val="center"/>
          </w:tcPr>
          <w:p w14:paraId="03FF16CA" w14:textId="77777777" w:rsidR="00B62FB6" w:rsidRPr="00550BD3" w:rsidRDefault="00B62FB6" w:rsidP="001F166D">
            <w:pPr>
              <w:pStyle w:val="TableParagraph0"/>
              <w:spacing w:before="120"/>
              <w:ind w:left="110" w:right="136"/>
              <w:jc w:val="both"/>
              <w:rPr>
                <w:rFonts w:ascii="Times New Roman" w:hAnsi="Times New Roman"/>
                <w:noProof/>
                <w:color w:val="auto"/>
                <w:sz w:val="24"/>
                <w:szCs w:val="24"/>
              </w:rPr>
            </w:pPr>
            <w:r w:rsidRPr="00550BD3">
              <w:rPr>
                <w:rFonts w:ascii="Times New Roman" w:hAnsi="Times New Roman"/>
                <w:noProof/>
                <w:color w:val="auto"/>
                <w:sz w:val="24"/>
                <w:szCs w:val="24"/>
              </w:rPr>
              <w:t xml:space="preserve">Báo cáo (của Chính phủ) báo cáo Quốc hội kết quả thực </w:t>
            </w:r>
            <w:r w:rsidRPr="00550BD3">
              <w:rPr>
                <w:rFonts w:ascii="Times New Roman" w:hAnsi="Times New Roman"/>
                <w:noProof/>
                <w:color w:val="auto"/>
                <w:sz w:val="24"/>
                <w:szCs w:val="24"/>
              </w:rPr>
              <w:lastRenderedPageBreak/>
              <w:t>hiện quyền trẻ em và việc thực hiện nhiệm vụ của các Bộ, cơ quan ngang Bộ, cơ quan thuộc Chính phủ, địa phương liên quan đến trẻ em</w:t>
            </w:r>
          </w:p>
        </w:tc>
        <w:tc>
          <w:tcPr>
            <w:tcW w:w="1843" w:type="dxa"/>
            <w:vAlign w:val="center"/>
          </w:tcPr>
          <w:p w14:paraId="6C19EC4B" w14:textId="77777777" w:rsidR="00B62FB6" w:rsidRPr="00550BD3" w:rsidRDefault="00B62FB6" w:rsidP="001F166D">
            <w:pPr>
              <w:kinsoku w:val="0"/>
              <w:adjustRightInd w:val="0"/>
              <w:spacing w:before="120"/>
              <w:ind w:right="136"/>
              <w:jc w:val="both"/>
              <w:textAlignment w:val="baseline"/>
              <w:rPr>
                <w:rFonts w:eastAsia="Arial"/>
              </w:rPr>
            </w:pPr>
            <w:r w:rsidRPr="00550BD3">
              <w:rPr>
                <w:spacing w:val="-10"/>
              </w:rPr>
              <w:lastRenderedPageBreak/>
              <w:t>Năm</w:t>
            </w:r>
          </w:p>
        </w:tc>
        <w:tc>
          <w:tcPr>
            <w:tcW w:w="2693" w:type="dxa"/>
            <w:vAlign w:val="center"/>
          </w:tcPr>
          <w:p w14:paraId="398AD9D4" w14:textId="77777777" w:rsidR="00B62FB6" w:rsidRPr="00550BD3" w:rsidRDefault="00B62FB6" w:rsidP="001F166D">
            <w:pPr>
              <w:pStyle w:val="TableParagraph0"/>
              <w:spacing w:before="120"/>
              <w:ind w:right="136"/>
              <w:jc w:val="both"/>
              <w:rPr>
                <w:rFonts w:ascii="Times New Roman" w:hAnsi="Times New Roman"/>
                <w:noProof/>
                <w:color w:val="auto"/>
                <w:sz w:val="24"/>
                <w:szCs w:val="24"/>
              </w:rPr>
            </w:pPr>
            <w:r w:rsidRPr="00550BD3">
              <w:rPr>
                <w:rFonts w:ascii="Times New Roman" w:hAnsi="Times New Roman"/>
                <w:color w:val="auto"/>
                <w:sz w:val="24"/>
                <w:szCs w:val="24"/>
              </w:rPr>
              <w:t xml:space="preserve">Mẫu báo cáo theo Văn bản hướng dẫn hằng năm của Bộ do Cục </w:t>
            </w:r>
            <w:r w:rsidRPr="00550BD3">
              <w:rPr>
                <w:rFonts w:ascii="Times New Roman" w:hAnsi="Times New Roman"/>
                <w:color w:val="auto"/>
                <w:sz w:val="24"/>
                <w:szCs w:val="24"/>
              </w:rPr>
              <w:lastRenderedPageBreak/>
              <w:t>BMTE tham mưu</w:t>
            </w:r>
          </w:p>
        </w:tc>
        <w:tc>
          <w:tcPr>
            <w:tcW w:w="1701" w:type="dxa"/>
            <w:vAlign w:val="center"/>
          </w:tcPr>
          <w:p w14:paraId="1ED3791A" w14:textId="77777777" w:rsidR="00B62FB6" w:rsidRPr="00550BD3" w:rsidRDefault="00B62FB6" w:rsidP="001F166D">
            <w:pPr>
              <w:kinsoku w:val="0"/>
              <w:adjustRightInd w:val="0"/>
              <w:spacing w:before="120"/>
              <w:ind w:right="136"/>
              <w:jc w:val="both"/>
              <w:textAlignment w:val="baseline"/>
              <w:rPr>
                <w:noProof/>
              </w:rPr>
            </w:pPr>
            <w:r w:rsidRPr="00550BD3">
              <w:rPr>
                <w:noProof/>
              </w:rPr>
              <w:lastRenderedPageBreak/>
              <w:t xml:space="preserve">Các Bộ, cơ quan ngang Bộ, cơ quan </w:t>
            </w:r>
            <w:r w:rsidRPr="00550BD3">
              <w:rPr>
                <w:noProof/>
              </w:rPr>
              <w:lastRenderedPageBreak/>
              <w:t>thuộc Chính phủ, địa phương liên quan đến trẻ em</w:t>
            </w:r>
          </w:p>
        </w:tc>
        <w:tc>
          <w:tcPr>
            <w:tcW w:w="2410" w:type="dxa"/>
            <w:vAlign w:val="center"/>
          </w:tcPr>
          <w:p w14:paraId="31D9A12E" w14:textId="77777777" w:rsidR="00B62FB6" w:rsidRPr="00550BD3" w:rsidRDefault="00B62FB6" w:rsidP="001F166D">
            <w:pPr>
              <w:pStyle w:val="TableParagraph0"/>
              <w:spacing w:before="120"/>
              <w:ind w:right="82"/>
              <w:jc w:val="both"/>
              <w:rPr>
                <w:rFonts w:ascii="Times New Roman" w:hAnsi="Times New Roman"/>
                <w:bCs/>
                <w:color w:val="auto"/>
                <w:sz w:val="24"/>
                <w:szCs w:val="24"/>
                <w:shd w:val="clear" w:color="auto" w:fill="FFFFFF"/>
              </w:rPr>
            </w:pPr>
            <w:r w:rsidRPr="00550BD3">
              <w:rPr>
                <w:rFonts w:ascii="Times New Roman" w:hAnsi="Times New Roman"/>
                <w:bCs/>
                <w:color w:val="auto"/>
                <w:sz w:val="24"/>
                <w:szCs w:val="24"/>
                <w:shd w:val="clear" w:color="auto" w:fill="FFFFFF"/>
              </w:rPr>
              <w:lastRenderedPageBreak/>
              <w:t>Khoản 5 Điều 80 và Khoản 3 Điều 82 Luật Trẻ em</w:t>
            </w:r>
          </w:p>
        </w:tc>
        <w:tc>
          <w:tcPr>
            <w:tcW w:w="1984" w:type="dxa"/>
            <w:vAlign w:val="center"/>
          </w:tcPr>
          <w:p w14:paraId="0509272C" w14:textId="77777777" w:rsidR="00B62FB6" w:rsidRPr="00550BD3" w:rsidRDefault="00B62FB6" w:rsidP="001F166D">
            <w:pPr>
              <w:kinsoku w:val="0"/>
              <w:adjustRightInd w:val="0"/>
              <w:spacing w:before="120"/>
              <w:ind w:right="136"/>
              <w:jc w:val="center"/>
              <w:textAlignment w:val="baseline"/>
              <w:rPr>
                <w:rFonts w:eastAsia="Arial"/>
                <w:lang w:val="vi"/>
              </w:rPr>
            </w:pPr>
            <w:r w:rsidRPr="00550BD3">
              <w:rPr>
                <w:lang w:val="vi"/>
              </w:rPr>
              <w:t>Chưa có phần mềm chuyên biệt</w:t>
            </w:r>
          </w:p>
        </w:tc>
        <w:tc>
          <w:tcPr>
            <w:tcW w:w="1276" w:type="dxa"/>
          </w:tcPr>
          <w:p w14:paraId="4B308512" w14:textId="77777777" w:rsidR="00B62FB6" w:rsidRPr="00550BD3" w:rsidRDefault="00B62FB6" w:rsidP="001F166D">
            <w:pPr>
              <w:kinsoku w:val="0"/>
              <w:adjustRightInd w:val="0"/>
              <w:spacing w:before="120"/>
              <w:ind w:right="136"/>
              <w:jc w:val="center"/>
              <w:textAlignment w:val="baseline"/>
              <w:rPr>
                <w:lang w:val="vi"/>
              </w:rPr>
            </w:pPr>
            <w:r w:rsidRPr="00550BD3">
              <w:rPr>
                <w:lang w:val="vi"/>
              </w:rPr>
              <w:t xml:space="preserve">Báo cáo Quốc hội, </w:t>
            </w:r>
            <w:r w:rsidRPr="00550BD3">
              <w:rPr>
                <w:lang w:val="vi"/>
              </w:rPr>
              <w:lastRenderedPageBreak/>
              <w:t>Chính phủ</w:t>
            </w:r>
          </w:p>
        </w:tc>
      </w:tr>
      <w:tr w:rsidR="00550BD3" w:rsidRPr="00550BD3" w14:paraId="37EAD7E4" w14:textId="77777777" w:rsidTr="00EF1851">
        <w:trPr>
          <w:trHeight w:val="567"/>
        </w:trPr>
        <w:tc>
          <w:tcPr>
            <w:tcW w:w="567" w:type="dxa"/>
            <w:vAlign w:val="center"/>
          </w:tcPr>
          <w:p w14:paraId="56035633" w14:textId="77777777" w:rsidR="00B62FB6" w:rsidRPr="00550BD3" w:rsidRDefault="00B62FB6" w:rsidP="001F166D">
            <w:pPr>
              <w:tabs>
                <w:tab w:val="left" w:pos="3819"/>
              </w:tabs>
              <w:jc w:val="center"/>
              <w:rPr>
                <w:b/>
              </w:rPr>
            </w:pPr>
            <w:r w:rsidRPr="00550BD3">
              <w:rPr>
                <w:b/>
              </w:rPr>
              <w:lastRenderedPageBreak/>
              <w:t>III</w:t>
            </w:r>
          </w:p>
        </w:tc>
        <w:tc>
          <w:tcPr>
            <w:tcW w:w="13041" w:type="dxa"/>
            <w:gridSpan w:val="6"/>
            <w:vAlign w:val="center"/>
          </w:tcPr>
          <w:p w14:paraId="590ED371" w14:textId="77777777" w:rsidR="00B62FB6" w:rsidRPr="00550BD3" w:rsidRDefault="00B62FB6" w:rsidP="001F166D">
            <w:pPr>
              <w:tabs>
                <w:tab w:val="left" w:pos="3819"/>
              </w:tabs>
              <w:jc w:val="both"/>
              <w:rPr>
                <w:b/>
              </w:rPr>
            </w:pPr>
            <w:r w:rsidRPr="00550BD3">
              <w:rPr>
                <w:b/>
              </w:rPr>
              <w:t xml:space="preserve">Cục An toàn thực phẩm. </w:t>
            </w:r>
          </w:p>
          <w:p w14:paraId="28D28BFD" w14:textId="77777777" w:rsidR="00B62FB6" w:rsidRPr="00550BD3" w:rsidRDefault="00B62FB6" w:rsidP="001F166D">
            <w:pPr>
              <w:tabs>
                <w:tab w:val="left" w:pos="3819"/>
              </w:tabs>
              <w:jc w:val="both"/>
              <w:rPr>
                <w:b/>
              </w:rPr>
            </w:pPr>
            <w:r w:rsidRPr="00550BD3">
              <w:rPr>
                <w:spacing w:val="-6"/>
              </w:rPr>
              <w:t>Bộ Y tế đã ban hành Quyết định số 3081/QĐ-BYT ngày 15/7/2025 về việc quy định chế độ báo cáo và mẫu biểu báo cáo về an toàn thực phẩm thuộc phạm vi quản lý của ngành Y tế, hiện tại Cục An toàn thực phẩm đang nghiên cứu, rà soát và đề xuất sửa đổi ban hành thành thông tư.</w:t>
            </w:r>
          </w:p>
        </w:tc>
        <w:tc>
          <w:tcPr>
            <w:tcW w:w="1276" w:type="dxa"/>
          </w:tcPr>
          <w:p w14:paraId="30513F01" w14:textId="77777777" w:rsidR="00B62FB6" w:rsidRPr="00550BD3" w:rsidRDefault="00B62FB6" w:rsidP="001F166D">
            <w:pPr>
              <w:tabs>
                <w:tab w:val="left" w:pos="3819"/>
              </w:tabs>
              <w:jc w:val="center"/>
              <w:rPr>
                <w:bCs/>
              </w:rPr>
            </w:pPr>
            <w:r w:rsidRPr="00550BD3">
              <w:rPr>
                <w:bCs/>
              </w:rPr>
              <w:t>Báo cáo Chính phủ</w:t>
            </w:r>
          </w:p>
        </w:tc>
      </w:tr>
      <w:tr w:rsidR="00550BD3" w:rsidRPr="00550BD3" w14:paraId="0A4C8948" w14:textId="77777777" w:rsidTr="00EF1851">
        <w:trPr>
          <w:trHeight w:val="567"/>
        </w:trPr>
        <w:tc>
          <w:tcPr>
            <w:tcW w:w="567" w:type="dxa"/>
            <w:vAlign w:val="center"/>
          </w:tcPr>
          <w:p w14:paraId="47690717" w14:textId="77777777" w:rsidR="00B62FB6" w:rsidRPr="00550BD3" w:rsidRDefault="00B62FB6" w:rsidP="001F166D">
            <w:pPr>
              <w:tabs>
                <w:tab w:val="left" w:pos="3819"/>
              </w:tabs>
              <w:jc w:val="center"/>
            </w:pPr>
            <w:r w:rsidRPr="00550BD3">
              <w:t>10</w:t>
            </w:r>
          </w:p>
        </w:tc>
        <w:tc>
          <w:tcPr>
            <w:tcW w:w="2410" w:type="dxa"/>
            <w:vAlign w:val="center"/>
          </w:tcPr>
          <w:p w14:paraId="2341DF37" w14:textId="77777777" w:rsidR="00B62FB6" w:rsidRPr="00550BD3" w:rsidRDefault="00B62FB6" w:rsidP="001F166D">
            <w:pPr>
              <w:jc w:val="both"/>
            </w:pPr>
            <w:r w:rsidRPr="00550BD3">
              <w:t>Báo cáo về quản lý nhà nước về an toàn thực phẩm trong tình hình mới</w:t>
            </w:r>
          </w:p>
        </w:tc>
        <w:tc>
          <w:tcPr>
            <w:tcW w:w="1843" w:type="dxa"/>
            <w:vAlign w:val="center"/>
          </w:tcPr>
          <w:p w14:paraId="311CFD00" w14:textId="77777777" w:rsidR="00B62FB6" w:rsidRPr="00550BD3" w:rsidRDefault="00B62FB6" w:rsidP="001F166D">
            <w:pPr>
              <w:pStyle w:val="TableParagraph0"/>
              <w:spacing w:line="253" w:lineRule="exact"/>
              <w:ind w:left="107"/>
              <w:rPr>
                <w:rFonts w:ascii="Times New Roman" w:hAnsi="Times New Roman"/>
                <w:color w:val="auto"/>
                <w:sz w:val="24"/>
                <w:szCs w:val="24"/>
              </w:rPr>
            </w:pPr>
          </w:p>
        </w:tc>
        <w:tc>
          <w:tcPr>
            <w:tcW w:w="2693" w:type="dxa"/>
            <w:vAlign w:val="center"/>
          </w:tcPr>
          <w:p w14:paraId="4022AF6F" w14:textId="77777777" w:rsidR="00B62FB6" w:rsidRPr="00550BD3" w:rsidRDefault="00B62FB6" w:rsidP="001F166D">
            <w:pPr>
              <w:jc w:val="center"/>
            </w:pPr>
          </w:p>
        </w:tc>
        <w:tc>
          <w:tcPr>
            <w:tcW w:w="1701" w:type="dxa"/>
          </w:tcPr>
          <w:p w14:paraId="0DB10547"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Align w:val="center"/>
          </w:tcPr>
          <w:p w14:paraId="5B242100" w14:textId="77777777" w:rsidR="00B62FB6" w:rsidRPr="00550BD3" w:rsidRDefault="00B62FB6" w:rsidP="001F166D">
            <w:r w:rsidRPr="00550BD3">
              <w:t>Chỉ thị số 17/CT-TTg ngày 13/4/ 2020</w:t>
            </w:r>
          </w:p>
        </w:tc>
        <w:tc>
          <w:tcPr>
            <w:tcW w:w="1984" w:type="dxa"/>
            <w:vMerge w:val="restart"/>
          </w:tcPr>
          <w:p w14:paraId="1412DD49" w14:textId="77777777" w:rsidR="00B62FB6" w:rsidRPr="00550BD3" w:rsidRDefault="00B62FB6" w:rsidP="001F166D">
            <w:pPr>
              <w:tabs>
                <w:tab w:val="left" w:pos="3819"/>
              </w:tabs>
            </w:pPr>
            <w:r w:rsidRPr="00550BD3">
              <w:t>Chưa có phần mềm</w:t>
            </w:r>
          </w:p>
        </w:tc>
        <w:tc>
          <w:tcPr>
            <w:tcW w:w="1276" w:type="dxa"/>
          </w:tcPr>
          <w:p w14:paraId="32BFFCA8" w14:textId="77777777" w:rsidR="00B62FB6" w:rsidRPr="00550BD3" w:rsidRDefault="00B62FB6" w:rsidP="001F166D">
            <w:pPr>
              <w:tabs>
                <w:tab w:val="left" w:pos="3819"/>
              </w:tabs>
              <w:jc w:val="center"/>
            </w:pPr>
            <w:r w:rsidRPr="00550BD3">
              <w:rPr>
                <w:bCs/>
              </w:rPr>
              <w:t>Báo cáo Chính phủ</w:t>
            </w:r>
          </w:p>
        </w:tc>
      </w:tr>
      <w:tr w:rsidR="00550BD3" w:rsidRPr="00550BD3" w14:paraId="5CA536C9" w14:textId="77777777" w:rsidTr="00EF1851">
        <w:trPr>
          <w:trHeight w:val="567"/>
        </w:trPr>
        <w:tc>
          <w:tcPr>
            <w:tcW w:w="567" w:type="dxa"/>
            <w:vAlign w:val="center"/>
          </w:tcPr>
          <w:p w14:paraId="353B573D" w14:textId="77777777" w:rsidR="00B62FB6" w:rsidRPr="00550BD3" w:rsidRDefault="00B62FB6" w:rsidP="001F166D">
            <w:pPr>
              <w:tabs>
                <w:tab w:val="left" w:pos="3819"/>
              </w:tabs>
              <w:jc w:val="center"/>
            </w:pPr>
            <w:r w:rsidRPr="00550BD3">
              <w:t>11</w:t>
            </w:r>
          </w:p>
        </w:tc>
        <w:tc>
          <w:tcPr>
            <w:tcW w:w="2410" w:type="dxa"/>
            <w:vAlign w:val="center"/>
          </w:tcPr>
          <w:p w14:paraId="408E8EF6" w14:textId="77777777" w:rsidR="00B62FB6" w:rsidRPr="00550BD3" w:rsidRDefault="00B62FB6" w:rsidP="001F166D">
            <w:pPr>
              <w:jc w:val="both"/>
            </w:pPr>
            <w:r w:rsidRPr="00550BD3">
              <w:t>Báo cáo công tác bảo đảm an toàn thực phẩm của Ban Chỉ đạo liên ngành Trung ương về an toàn thực phẩm</w:t>
            </w:r>
          </w:p>
        </w:tc>
        <w:tc>
          <w:tcPr>
            <w:tcW w:w="1843" w:type="dxa"/>
            <w:vAlign w:val="center"/>
          </w:tcPr>
          <w:p w14:paraId="380F3801" w14:textId="77777777" w:rsidR="00B62FB6" w:rsidRPr="00550BD3" w:rsidRDefault="00B62FB6" w:rsidP="001F166D">
            <w:pPr>
              <w:pStyle w:val="TableParagraph0"/>
              <w:spacing w:line="253" w:lineRule="exact"/>
              <w:ind w:left="107"/>
              <w:rPr>
                <w:rFonts w:ascii="Times New Roman" w:hAnsi="Times New Roman"/>
                <w:color w:val="auto"/>
                <w:sz w:val="24"/>
                <w:szCs w:val="24"/>
              </w:rPr>
            </w:pPr>
          </w:p>
        </w:tc>
        <w:tc>
          <w:tcPr>
            <w:tcW w:w="2693" w:type="dxa"/>
            <w:vAlign w:val="center"/>
          </w:tcPr>
          <w:p w14:paraId="3AE44087" w14:textId="77777777" w:rsidR="00B62FB6" w:rsidRPr="00550BD3" w:rsidRDefault="00B62FB6" w:rsidP="001F166D">
            <w:pPr>
              <w:jc w:val="center"/>
            </w:pPr>
          </w:p>
        </w:tc>
        <w:tc>
          <w:tcPr>
            <w:tcW w:w="1701" w:type="dxa"/>
          </w:tcPr>
          <w:p w14:paraId="618C3D6D"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Align w:val="center"/>
          </w:tcPr>
          <w:p w14:paraId="5C1D7C40" w14:textId="77777777" w:rsidR="00B62FB6" w:rsidRPr="00550BD3" w:rsidRDefault="00B62FB6" w:rsidP="001F166D">
            <w:r w:rsidRPr="00550BD3">
              <w:t>Quyết định số 300/QĐ-TTg</w:t>
            </w:r>
          </w:p>
        </w:tc>
        <w:tc>
          <w:tcPr>
            <w:tcW w:w="1984" w:type="dxa"/>
            <w:vMerge/>
          </w:tcPr>
          <w:p w14:paraId="7234948A" w14:textId="77777777" w:rsidR="00B62FB6" w:rsidRPr="00550BD3" w:rsidRDefault="00B62FB6" w:rsidP="001F166D">
            <w:pPr>
              <w:tabs>
                <w:tab w:val="left" w:pos="3819"/>
              </w:tabs>
            </w:pPr>
          </w:p>
        </w:tc>
        <w:tc>
          <w:tcPr>
            <w:tcW w:w="1276" w:type="dxa"/>
          </w:tcPr>
          <w:p w14:paraId="6633648C" w14:textId="77777777" w:rsidR="00B62FB6" w:rsidRPr="00550BD3" w:rsidRDefault="00B62FB6" w:rsidP="001F166D">
            <w:pPr>
              <w:tabs>
                <w:tab w:val="left" w:pos="3819"/>
              </w:tabs>
              <w:jc w:val="center"/>
            </w:pPr>
            <w:r w:rsidRPr="00550BD3">
              <w:rPr>
                <w:bCs/>
              </w:rPr>
              <w:t>Báo cáo Chính phủ</w:t>
            </w:r>
          </w:p>
        </w:tc>
      </w:tr>
      <w:tr w:rsidR="00550BD3" w:rsidRPr="00550BD3" w14:paraId="4C88B735" w14:textId="77777777" w:rsidTr="00EF1851">
        <w:trPr>
          <w:trHeight w:val="567"/>
        </w:trPr>
        <w:tc>
          <w:tcPr>
            <w:tcW w:w="567" w:type="dxa"/>
            <w:vAlign w:val="center"/>
          </w:tcPr>
          <w:p w14:paraId="49339463" w14:textId="77777777" w:rsidR="00B62FB6" w:rsidRPr="00550BD3" w:rsidRDefault="00B62FB6" w:rsidP="001F166D">
            <w:pPr>
              <w:tabs>
                <w:tab w:val="left" w:pos="3819"/>
              </w:tabs>
              <w:jc w:val="center"/>
              <w:rPr>
                <w:b/>
              </w:rPr>
            </w:pPr>
            <w:r w:rsidRPr="00550BD3">
              <w:rPr>
                <w:b/>
              </w:rPr>
              <w:t>IV</w:t>
            </w:r>
          </w:p>
        </w:tc>
        <w:tc>
          <w:tcPr>
            <w:tcW w:w="13041" w:type="dxa"/>
            <w:gridSpan w:val="6"/>
            <w:vAlign w:val="center"/>
          </w:tcPr>
          <w:p w14:paraId="5AD06BDC" w14:textId="77777777" w:rsidR="00B62FB6" w:rsidRPr="00550BD3" w:rsidRDefault="00B62FB6" w:rsidP="001F166D">
            <w:pPr>
              <w:tabs>
                <w:tab w:val="left" w:pos="3819"/>
              </w:tabs>
              <w:rPr>
                <w:b/>
              </w:rPr>
            </w:pPr>
            <w:r w:rsidRPr="00550BD3">
              <w:rPr>
                <w:b/>
              </w:rPr>
              <w:t>Vụ Bảo hiểm y tế</w:t>
            </w:r>
          </w:p>
        </w:tc>
        <w:tc>
          <w:tcPr>
            <w:tcW w:w="1276" w:type="dxa"/>
          </w:tcPr>
          <w:p w14:paraId="08C6C538" w14:textId="77777777" w:rsidR="00B62FB6" w:rsidRPr="00550BD3" w:rsidRDefault="00B62FB6" w:rsidP="001F166D">
            <w:pPr>
              <w:tabs>
                <w:tab w:val="left" w:pos="3819"/>
              </w:tabs>
              <w:jc w:val="center"/>
              <w:rPr>
                <w:b/>
              </w:rPr>
            </w:pPr>
          </w:p>
        </w:tc>
      </w:tr>
      <w:tr w:rsidR="00550BD3" w:rsidRPr="00550BD3" w14:paraId="240085F2" w14:textId="77777777" w:rsidTr="00EF1851">
        <w:trPr>
          <w:trHeight w:val="567"/>
        </w:trPr>
        <w:tc>
          <w:tcPr>
            <w:tcW w:w="567" w:type="dxa"/>
            <w:vAlign w:val="center"/>
          </w:tcPr>
          <w:p w14:paraId="33E93922" w14:textId="77777777" w:rsidR="00B62FB6" w:rsidRPr="00550BD3" w:rsidRDefault="00B62FB6" w:rsidP="001F166D">
            <w:pPr>
              <w:tabs>
                <w:tab w:val="left" w:pos="3819"/>
              </w:tabs>
              <w:jc w:val="center"/>
            </w:pPr>
            <w:r w:rsidRPr="00550BD3">
              <w:t>13</w:t>
            </w:r>
          </w:p>
        </w:tc>
        <w:tc>
          <w:tcPr>
            <w:tcW w:w="2410" w:type="dxa"/>
            <w:vAlign w:val="center"/>
          </w:tcPr>
          <w:p w14:paraId="15418EC4" w14:textId="77777777" w:rsidR="00B62FB6" w:rsidRPr="00550BD3" w:rsidRDefault="00B62FB6" w:rsidP="001F166D">
            <w:pPr>
              <w:jc w:val="both"/>
            </w:pPr>
            <w:r w:rsidRPr="00550BD3">
              <w:t>Báo cáo quản lý và sử dụng quỹ bảo hiểm y tế</w:t>
            </w:r>
          </w:p>
        </w:tc>
        <w:tc>
          <w:tcPr>
            <w:tcW w:w="6237" w:type="dxa"/>
            <w:gridSpan w:val="3"/>
            <w:vAlign w:val="center"/>
          </w:tcPr>
          <w:p w14:paraId="0F0EBEA3"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Align w:val="center"/>
          </w:tcPr>
          <w:p w14:paraId="43B426FE" w14:textId="77777777" w:rsidR="00B62FB6" w:rsidRPr="00550BD3" w:rsidRDefault="00B62FB6" w:rsidP="001F166D">
            <w:r w:rsidRPr="00550BD3">
              <w:t>Luật Bảo hiểm y tế</w:t>
            </w:r>
          </w:p>
        </w:tc>
        <w:tc>
          <w:tcPr>
            <w:tcW w:w="1984" w:type="dxa"/>
            <w:vMerge w:val="restart"/>
          </w:tcPr>
          <w:p w14:paraId="7148A574" w14:textId="77777777" w:rsidR="00B62FB6" w:rsidRPr="00550BD3" w:rsidRDefault="00B62FB6" w:rsidP="001F166D">
            <w:pPr>
              <w:tabs>
                <w:tab w:val="left" w:pos="3819"/>
              </w:tabs>
              <w:jc w:val="both"/>
            </w:pPr>
          </w:p>
        </w:tc>
        <w:tc>
          <w:tcPr>
            <w:tcW w:w="1276" w:type="dxa"/>
          </w:tcPr>
          <w:p w14:paraId="0B00426A" w14:textId="77777777" w:rsidR="00B62FB6" w:rsidRPr="00550BD3" w:rsidRDefault="00B62FB6" w:rsidP="001F166D">
            <w:pPr>
              <w:tabs>
                <w:tab w:val="left" w:pos="3819"/>
              </w:tabs>
              <w:jc w:val="center"/>
            </w:pPr>
            <w:r w:rsidRPr="00550BD3">
              <w:t>Báo cáo Quốc hội, Chính phủ</w:t>
            </w:r>
          </w:p>
        </w:tc>
      </w:tr>
      <w:tr w:rsidR="00550BD3" w:rsidRPr="00550BD3" w14:paraId="0A363D63" w14:textId="77777777" w:rsidTr="00EF1851">
        <w:trPr>
          <w:trHeight w:val="567"/>
        </w:trPr>
        <w:tc>
          <w:tcPr>
            <w:tcW w:w="567" w:type="dxa"/>
            <w:vAlign w:val="center"/>
          </w:tcPr>
          <w:p w14:paraId="431F598C" w14:textId="77777777" w:rsidR="00B62FB6" w:rsidRPr="00550BD3" w:rsidRDefault="00B62FB6" w:rsidP="001F166D">
            <w:pPr>
              <w:tabs>
                <w:tab w:val="left" w:pos="3819"/>
              </w:tabs>
              <w:jc w:val="center"/>
            </w:pPr>
            <w:r w:rsidRPr="00550BD3">
              <w:t>14</w:t>
            </w:r>
          </w:p>
        </w:tc>
        <w:tc>
          <w:tcPr>
            <w:tcW w:w="2410" w:type="dxa"/>
            <w:vAlign w:val="center"/>
          </w:tcPr>
          <w:p w14:paraId="24BB3863" w14:textId="77777777" w:rsidR="00B62FB6" w:rsidRPr="00550BD3" w:rsidRDefault="00B62FB6" w:rsidP="001F166D">
            <w:pPr>
              <w:jc w:val="both"/>
            </w:pPr>
            <w:r w:rsidRPr="00550BD3">
              <w:t>Báo cáo kết quả việc đẩy mạnh thực hiện chính sách, pháp luật về bảo hiểm y tế, tiến tới bảo hiểm y tế toàn dân</w:t>
            </w:r>
          </w:p>
        </w:tc>
        <w:tc>
          <w:tcPr>
            <w:tcW w:w="6237" w:type="dxa"/>
            <w:gridSpan w:val="3"/>
            <w:vAlign w:val="center"/>
          </w:tcPr>
          <w:p w14:paraId="3D6EF05A"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Align w:val="center"/>
          </w:tcPr>
          <w:p w14:paraId="640783FC" w14:textId="77777777" w:rsidR="00B62FB6" w:rsidRPr="00550BD3" w:rsidRDefault="00B62FB6" w:rsidP="001F166D">
            <w:r w:rsidRPr="00550BD3">
              <w:t>Nghị quyết 68/2013/QH13 của Quốc hội</w:t>
            </w:r>
          </w:p>
        </w:tc>
        <w:tc>
          <w:tcPr>
            <w:tcW w:w="1984" w:type="dxa"/>
            <w:vMerge/>
          </w:tcPr>
          <w:p w14:paraId="0F5F4BD7" w14:textId="77777777" w:rsidR="00B62FB6" w:rsidRPr="00550BD3" w:rsidRDefault="00B62FB6" w:rsidP="001F166D">
            <w:pPr>
              <w:tabs>
                <w:tab w:val="left" w:pos="3819"/>
              </w:tabs>
            </w:pPr>
          </w:p>
        </w:tc>
        <w:tc>
          <w:tcPr>
            <w:tcW w:w="1276" w:type="dxa"/>
          </w:tcPr>
          <w:p w14:paraId="55ED4328" w14:textId="77777777" w:rsidR="00B62FB6" w:rsidRPr="00550BD3" w:rsidRDefault="00B62FB6" w:rsidP="001F166D">
            <w:pPr>
              <w:tabs>
                <w:tab w:val="left" w:pos="3819"/>
              </w:tabs>
              <w:jc w:val="center"/>
            </w:pPr>
            <w:r w:rsidRPr="00550BD3">
              <w:t>Báo cáo Quốc hội, Chính phủ</w:t>
            </w:r>
          </w:p>
        </w:tc>
      </w:tr>
      <w:tr w:rsidR="00550BD3" w:rsidRPr="00550BD3" w14:paraId="1E7D8643" w14:textId="77777777" w:rsidTr="00EF1851">
        <w:trPr>
          <w:trHeight w:val="567"/>
        </w:trPr>
        <w:tc>
          <w:tcPr>
            <w:tcW w:w="567" w:type="dxa"/>
            <w:vAlign w:val="center"/>
          </w:tcPr>
          <w:p w14:paraId="5DDDA900" w14:textId="77777777" w:rsidR="00B62FB6" w:rsidRPr="00550BD3" w:rsidRDefault="00B62FB6" w:rsidP="001F166D">
            <w:pPr>
              <w:tabs>
                <w:tab w:val="left" w:pos="3819"/>
              </w:tabs>
              <w:jc w:val="center"/>
              <w:rPr>
                <w:b/>
              </w:rPr>
            </w:pPr>
            <w:r w:rsidRPr="00550BD3">
              <w:rPr>
                <w:b/>
              </w:rPr>
              <w:lastRenderedPageBreak/>
              <w:t>V</w:t>
            </w:r>
          </w:p>
        </w:tc>
        <w:tc>
          <w:tcPr>
            <w:tcW w:w="13041" w:type="dxa"/>
            <w:gridSpan w:val="6"/>
            <w:vAlign w:val="center"/>
          </w:tcPr>
          <w:p w14:paraId="1BA93B05" w14:textId="77777777" w:rsidR="00B62FB6" w:rsidRPr="00550BD3" w:rsidRDefault="00B62FB6" w:rsidP="001F166D">
            <w:pPr>
              <w:tabs>
                <w:tab w:val="left" w:pos="3819"/>
              </w:tabs>
              <w:rPr>
                <w:b/>
              </w:rPr>
            </w:pPr>
            <w:r w:rsidRPr="00550BD3">
              <w:rPr>
                <w:b/>
              </w:rPr>
              <w:t>Cục Quản lý Khám, chữa bệnh</w:t>
            </w:r>
          </w:p>
        </w:tc>
        <w:tc>
          <w:tcPr>
            <w:tcW w:w="1276" w:type="dxa"/>
          </w:tcPr>
          <w:p w14:paraId="4649F65F" w14:textId="77777777" w:rsidR="00B62FB6" w:rsidRPr="00550BD3" w:rsidRDefault="00B62FB6" w:rsidP="001F166D">
            <w:pPr>
              <w:tabs>
                <w:tab w:val="left" w:pos="3819"/>
              </w:tabs>
              <w:jc w:val="center"/>
              <w:rPr>
                <w:b/>
              </w:rPr>
            </w:pPr>
          </w:p>
        </w:tc>
      </w:tr>
      <w:tr w:rsidR="00550BD3" w:rsidRPr="00550BD3" w14:paraId="3BC4EF69" w14:textId="77777777" w:rsidTr="00EF1851">
        <w:trPr>
          <w:trHeight w:val="567"/>
        </w:trPr>
        <w:tc>
          <w:tcPr>
            <w:tcW w:w="567" w:type="dxa"/>
            <w:vAlign w:val="center"/>
          </w:tcPr>
          <w:p w14:paraId="50947375" w14:textId="77777777" w:rsidR="00B62FB6" w:rsidRPr="00550BD3" w:rsidRDefault="00B62FB6" w:rsidP="001F166D">
            <w:pPr>
              <w:tabs>
                <w:tab w:val="left" w:pos="3819"/>
              </w:tabs>
              <w:jc w:val="center"/>
            </w:pPr>
            <w:r w:rsidRPr="00550BD3">
              <w:t>15</w:t>
            </w:r>
          </w:p>
        </w:tc>
        <w:tc>
          <w:tcPr>
            <w:tcW w:w="2410" w:type="dxa"/>
            <w:shd w:val="clear" w:color="auto" w:fill="FFFFFF" w:themeFill="background1"/>
            <w:vAlign w:val="center"/>
          </w:tcPr>
          <w:p w14:paraId="6A1E3567" w14:textId="77777777" w:rsidR="00B62FB6" w:rsidRPr="00550BD3" w:rsidRDefault="00B62FB6" w:rsidP="001F166D">
            <w:pPr>
              <w:jc w:val="both"/>
            </w:pPr>
            <w:r w:rsidRPr="00550BD3">
              <w:t>Báo cáo kết quả hoạt động và việc quản lý sử dụng Quỹ phòng chống tác hại thuốc lá</w:t>
            </w:r>
          </w:p>
        </w:tc>
        <w:tc>
          <w:tcPr>
            <w:tcW w:w="6237" w:type="dxa"/>
            <w:gridSpan w:val="3"/>
            <w:vAlign w:val="center"/>
          </w:tcPr>
          <w:p w14:paraId="23F3B1D2"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Align w:val="center"/>
          </w:tcPr>
          <w:p w14:paraId="56F9935D" w14:textId="77777777" w:rsidR="00B62FB6" w:rsidRPr="00550BD3" w:rsidRDefault="00B62FB6" w:rsidP="001F166D">
            <w:r w:rsidRPr="00550BD3">
              <w:t>Luật Phòng chống tác hại của thuốc lá</w:t>
            </w:r>
          </w:p>
        </w:tc>
        <w:tc>
          <w:tcPr>
            <w:tcW w:w="1984" w:type="dxa"/>
            <w:vMerge w:val="restart"/>
          </w:tcPr>
          <w:p w14:paraId="3F973AF7" w14:textId="77777777" w:rsidR="00B62FB6" w:rsidRPr="00550BD3" w:rsidRDefault="00B62FB6" w:rsidP="001F166D">
            <w:pPr>
              <w:tabs>
                <w:tab w:val="left" w:pos="3819"/>
              </w:tabs>
              <w:jc w:val="both"/>
            </w:pPr>
          </w:p>
        </w:tc>
        <w:tc>
          <w:tcPr>
            <w:tcW w:w="1276" w:type="dxa"/>
          </w:tcPr>
          <w:p w14:paraId="27BDE9F4" w14:textId="77777777" w:rsidR="00B62FB6" w:rsidRPr="00550BD3" w:rsidRDefault="00B62FB6" w:rsidP="001F166D">
            <w:pPr>
              <w:tabs>
                <w:tab w:val="left" w:pos="3819"/>
              </w:tabs>
              <w:jc w:val="center"/>
            </w:pPr>
            <w:r w:rsidRPr="00550BD3">
              <w:t>Báo cáo Quốc hội, Chính phủ</w:t>
            </w:r>
          </w:p>
        </w:tc>
      </w:tr>
      <w:tr w:rsidR="00550BD3" w:rsidRPr="00550BD3" w14:paraId="7172B64C" w14:textId="77777777" w:rsidTr="00EF1851">
        <w:trPr>
          <w:trHeight w:val="567"/>
        </w:trPr>
        <w:tc>
          <w:tcPr>
            <w:tcW w:w="567" w:type="dxa"/>
            <w:vAlign w:val="center"/>
          </w:tcPr>
          <w:p w14:paraId="0D216AB6" w14:textId="77777777" w:rsidR="00B62FB6" w:rsidRPr="00550BD3" w:rsidRDefault="00B62FB6" w:rsidP="001F166D">
            <w:pPr>
              <w:tabs>
                <w:tab w:val="left" w:pos="3819"/>
              </w:tabs>
              <w:jc w:val="center"/>
            </w:pPr>
            <w:r w:rsidRPr="00550BD3">
              <w:t>16</w:t>
            </w:r>
          </w:p>
        </w:tc>
        <w:tc>
          <w:tcPr>
            <w:tcW w:w="2410" w:type="dxa"/>
            <w:shd w:val="clear" w:color="auto" w:fill="FFFFFF" w:themeFill="background1"/>
            <w:vAlign w:val="center"/>
          </w:tcPr>
          <w:p w14:paraId="56077A3E" w14:textId="77777777" w:rsidR="00B62FB6" w:rsidRPr="00550BD3" w:rsidRDefault="00B62FB6" w:rsidP="001F166D">
            <w:r w:rsidRPr="00550BD3">
              <w:t>Báo cáo kết quả phòng, chống tác hại của thuốc lá</w:t>
            </w:r>
          </w:p>
        </w:tc>
        <w:tc>
          <w:tcPr>
            <w:tcW w:w="6237" w:type="dxa"/>
            <w:gridSpan w:val="3"/>
            <w:vAlign w:val="center"/>
          </w:tcPr>
          <w:p w14:paraId="77E98A37"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Align w:val="center"/>
          </w:tcPr>
          <w:p w14:paraId="55685D2F" w14:textId="77777777" w:rsidR="00B62FB6" w:rsidRPr="00550BD3" w:rsidRDefault="00B62FB6" w:rsidP="001F166D">
            <w:r w:rsidRPr="00550BD3">
              <w:t>Luật Phòng chống tác hại thuốc lá</w:t>
            </w:r>
          </w:p>
        </w:tc>
        <w:tc>
          <w:tcPr>
            <w:tcW w:w="1984" w:type="dxa"/>
            <w:vMerge/>
          </w:tcPr>
          <w:p w14:paraId="1FCBC1FF" w14:textId="77777777" w:rsidR="00B62FB6" w:rsidRPr="00550BD3" w:rsidRDefault="00B62FB6" w:rsidP="001F166D">
            <w:pPr>
              <w:tabs>
                <w:tab w:val="left" w:pos="3819"/>
              </w:tabs>
            </w:pPr>
          </w:p>
        </w:tc>
        <w:tc>
          <w:tcPr>
            <w:tcW w:w="1276" w:type="dxa"/>
          </w:tcPr>
          <w:p w14:paraId="66DE1905" w14:textId="77777777" w:rsidR="00B62FB6" w:rsidRPr="00550BD3" w:rsidRDefault="00B62FB6" w:rsidP="001F166D">
            <w:pPr>
              <w:tabs>
                <w:tab w:val="left" w:pos="3819"/>
              </w:tabs>
              <w:jc w:val="center"/>
            </w:pPr>
            <w:r w:rsidRPr="00550BD3">
              <w:t>Báo cáo Quốc hội, Chính phủ</w:t>
            </w:r>
          </w:p>
        </w:tc>
      </w:tr>
      <w:tr w:rsidR="00550BD3" w:rsidRPr="00550BD3" w14:paraId="307D3F58" w14:textId="77777777" w:rsidTr="00EF1851">
        <w:trPr>
          <w:trHeight w:val="567"/>
        </w:trPr>
        <w:tc>
          <w:tcPr>
            <w:tcW w:w="567" w:type="dxa"/>
            <w:vAlign w:val="center"/>
          </w:tcPr>
          <w:p w14:paraId="58C86783" w14:textId="77777777" w:rsidR="00B62FB6" w:rsidRPr="00550BD3" w:rsidRDefault="00B62FB6" w:rsidP="001F166D">
            <w:pPr>
              <w:tabs>
                <w:tab w:val="left" w:pos="3819"/>
              </w:tabs>
              <w:jc w:val="center"/>
            </w:pPr>
            <w:r w:rsidRPr="00550BD3">
              <w:t>17</w:t>
            </w:r>
          </w:p>
        </w:tc>
        <w:tc>
          <w:tcPr>
            <w:tcW w:w="2410" w:type="dxa"/>
            <w:vAlign w:val="center"/>
          </w:tcPr>
          <w:p w14:paraId="1B37E7A1" w14:textId="77777777" w:rsidR="00B62FB6" w:rsidRPr="00550BD3" w:rsidRDefault="00B62FB6" w:rsidP="001F166D">
            <w:r w:rsidRPr="00550BD3">
              <w:t>Báo cáo thực hiện Chương trình chăm sóc sức khỏe người cao tuổi đến năm 2030</w:t>
            </w:r>
          </w:p>
        </w:tc>
        <w:tc>
          <w:tcPr>
            <w:tcW w:w="6237" w:type="dxa"/>
            <w:gridSpan w:val="3"/>
            <w:vAlign w:val="center"/>
          </w:tcPr>
          <w:p w14:paraId="4ABDD990" w14:textId="77777777" w:rsidR="00B62FB6" w:rsidRPr="00550BD3" w:rsidRDefault="00B62FB6" w:rsidP="001F166D">
            <w:pPr>
              <w:pStyle w:val="TableParagraph0"/>
              <w:spacing w:line="253" w:lineRule="exact"/>
              <w:ind w:left="106"/>
              <w:rPr>
                <w:rFonts w:ascii="Times New Roman" w:hAnsi="Times New Roman"/>
                <w:color w:val="auto"/>
                <w:sz w:val="24"/>
                <w:szCs w:val="24"/>
              </w:rPr>
            </w:pPr>
          </w:p>
        </w:tc>
        <w:tc>
          <w:tcPr>
            <w:tcW w:w="2410" w:type="dxa"/>
            <w:vAlign w:val="center"/>
          </w:tcPr>
          <w:p w14:paraId="70504D7D" w14:textId="77777777" w:rsidR="00B62FB6" w:rsidRPr="00550BD3" w:rsidRDefault="00B62FB6" w:rsidP="001F166D">
            <w:r w:rsidRPr="00550BD3">
              <w:t>Quyết định số 1579/QĐ-TTg ngày 13/10/2020</w:t>
            </w:r>
          </w:p>
        </w:tc>
        <w:tc>
          <w:tcPr>
            <w:tcW w:w="1984" w:type="dxa"/>
            <w:vMerge/>
          </w:tcPr>
          <w:p w14:paraId="53B9AEFE" w14:textId="77777777" w:rsidR="00B62FB6" w:rsidRPr="00550BD3" w:rsidRDefault="00B62FB6" w:rsidP="001F166D">
            <w:pPr>
              <w:tabs>
                <w:tab w:val="left" w:pos="3819"/>
              </w:tabs>
            </w:pPr>
          </w:p>
        </w:tc>
        <w:tc>
          <w:tcPr>
            <w:tcW w:w="1276" w:type="dxa"/>
          </w:tcPr>
          <w:p w14:paraId="157B2669" w14:textId="77777777" w:rsidR="00B62FB6" w:rsidRPr="00550BD3" w:rsidRDefault="00B62FB6" w:rsidP="001F166D">
            <w:pPr>
              <w:tabs>
                <w:tab w:val="left" w:pos="3819"/>
              </w:tabs>
              <w:jc w:val="center"/>
            </w:pPr>
            <w:r w:rsidRPr="00550BD3">
              <w:t>Báo cáo Quốc hội, Chính phủ</w:t>
            </w:r>
          </w:p>
        </w:tc>
      </w:tr>
      <w:tr w:rsidR="00550BD3" w:rsidRPr="00550BD3" w14:paraId="1E31EFFF" w14:textId="77777777" w:rsidTr="00EF1851">
        <w:trPr>
          <w:trHeight w:val="567"/>
        </w:trPr>
        <w:tc>
          <w:tcPr>
            <w:tcW w:w="567" w:type="dxa"/>
            <w:vAlign w:val="center"/>
          </w:tcPr>
          <w:p w14:paraId="4FF3EB75" w14:textId="77777777" w:rsidR="00B62FB6" w:rsidRPr="00550BD3" w:rsidRDefault="00B62FB6" w:rsidP="001F166D">
            <w:pPr>
              <w:tabs>
                <w:tab w:val="left" w:pos="3819"/>
              </w:tabs>
              <w:jc w:val="center"/>
              <w:rPr>
                <w:b/>
              </w:rPr>
            </w:pPr>
            <w:r w:rsidRPr="00550BD3">
              <w:rPr>
                <w:b/>
              </w:rPr>
              <w:t>VI</w:t>
            </w:r>
          </w:p>
        </w:tc>
        <w:tc>
          <w:tcPr>
            <w:tcW w:w="13041" w:type="dxa"/>
            <w:gridSpan w:val="6"/>
            <w:vAlign w:val="center"/>
          </w:tcPr>
          <w:p w14:paraId="5B9CD533" w14:textId="77777777" w:rsidR="00B62FB6" w:rsidRPr="00550BD3" w:rsidRDefault="00B62FB6" w:rsidP="001F166D">
            <w:pPr>
              <w:tabs>
                <w:tab w:val="left" w:pos="3819"/>
              </w:tabs>
              <w:rPr>
                <w:b/>
              </w:rPr>
            </w:pPr>
            <w:r w:rsidRPr="00550BD3">
              <w:rPr>
                <w:b/>
              </w:rPr>
              <w:t>Cục Hạ tầng và Thiết bị y tế</w:t>
            </w:r>
          </w:p>
        </w:tc>
        <w:tc>
          <w:tcPr>
            <w:tcW w:w="1276" w:type="dxa"/>
          </w:tcPr>
          <w:p w14:paraId="2AABDC5F" w14:textId="77777777" w:rsidR="00B62FB6" w:rsidRPr="00550BD3" w:rsidRDefault="00B62FB6" w:rsidP="001F166D">
            <w:pPr>
              <w:tabs>
                <w:tab w:val="left" w:pos="3819"/>
              </w:tabs>
              <w:jc w:val="center"/>
              <w:rPr>
                <w:b/>
              </w:rPr>
            </w:pPr>
          </w:p>
        </w:tc>
      </w:tr>
      <w:tr w:rsidR="00550BD3" w:rsidRPr="00550BD3" w14:paraId="0E181F60" w14:textId="77777777" w:rsidTr="00EF1851">
        <w:trPr>
          <w:trHeight w:val="567"/>
        </w:trPr>
        <w:tc>
          <w:tcPr>
            <w:tcW w:w="567" w:type="dxa"/>
          </w:tcPr>
          <w:p w14:paraId="7CD0C80C" w14:textId="1A21DA40" w:rsidR="00B62FB6" w:rsidRPr="00550BD3" w:rsidRDefault="00B62FB6" w:rsidP="001F166D">
            <w:pPr>
              <w:pStyle w:val="TableParagraph0"/>
              <w:spacing w:line="320" w:lineRule="exact"/>
              <w:ind w:left="30"/>
              <w:jc w:val="center"/>
              <w:rPr>
                <w:rFonts w:ascii="Times New Roman" w:hAnsi="Times New Roman"/>
                <w:color w:val="auto"/>
                <w:sz w:val="24"/>
                <w:szCs w:val="24"/>
              </w:rPr>
            </w:pPr>
            <w:r w:rsidRPr="00550BD3">
              <w:rPr>
                <w:rFonts w:ascii="Times New Roman" w:hAnsi="Times New Roman"/>
                <w:color w:val="auto"/>
                <w:spacing w:val="-5"/>
                <w:sz w:val="24"/>
                <w:szCs w:val="24"/>
              </w:rPr>
              <w:t>18</w:t>
            </w:r>
          </w:p>
        </w:tc>
        <w:tc>
          <w:tcPr>
            <w:tcW w:w="2410" w:type="dxa"/>
          </w:tcPr>
          <w:p w14:paraId="70978053" w14:textId="77777777" w:rsidR="00B62FB6" w:rsidRPr="00550BD3" w:rsidRDefault="00B62FB6" w:rsidP="001F166D">
            <w:pPr>
              <w:pStyle w:val="TableParagraph0"/>
              <w:spacing w:line="322" w:lineRule="exact"/>
              <w:ind w:left="105" w:right="99"/>
              <w:rPr>
                <w:rFonts w:ascii="Times New Roman" w:hAnsi="Times New Roman"/>
                <w:color w:val="auto"/>
                <w:sz w:val="24"/>
                <w:szCs w:val="24"/>
              </w:rPr>
            </w:pPr>
            <w:r w:rsidRPr="00550BD3">
              <w:rPr>
                <w:rFonts w:ascii="Times New Roman" w:hAnsi="Times New Roman"/>
                <w:color w:val="auto"/>
                <w:sz w:val="24"/>
                <w:szCs w:val="24"/>
              </w:rPr>
              <w:t xml:space="preserve">Báo cáo tình hình hoạt động giám định/kiểm </w:t>
            </w:r>
            <w:r w:rsidRPr="00550BD3">
              <w:rPr>
                <w:rFonts w:ascii="Times New Roman" w:hAnsi="Times New Roman"/>
                <w:color w:val="auto"/>
                <w:spacing w:val="-4"/>
                <w:sz w:val="24"/>
                <w:szCs w:val="24"/>
              </w:rPr>
              <w:t>định</w:t>
            </w:r>
          </w:p>
        </w:tc>
        <w:tc>
          <w:tcPr>
            <w:tcW w:w="1843" w:type="dxa"/>
          </w:tcPr>
          <w:p w14:paraId="7F22D5AD" w14:textId="77777777" w:rsidR="00B62FB6" w:rsidRPr="00550BD3" w:rsidRDefault="00B62FB6" w:rsidP="001F166D">
            <w:pPr>
              <w:pStyle w:val="TableParagraph0"/>
              <w:spacing w:line="322" w:lineRule="exact"/>
              <w:ind w:right="258"/>
              <w:jc w:val="center"/>
              <w:rPr>
                <w:rFonts w:ascii="Times New Roman" w:hAnsi="Times New Roman"/>
                <w:color w:val="auto"/>
                <w:sz w:val="24"/>
                <w:szCs w:val="24"/>
              </w:rPr>
            </w:pPr>
            <w:r w:rsidRPr="00550BD3">
              <w:rPr>
                <w:rFonts w:ascii="Times New Roman" w:hAnsi="Times New Roman"/>
                <w:color w:val="auto"/>
                <w:sz w:val="24"/>
                <w:szCs w:val="24"/>
              </w:rPr>
              <w:t>1 năm hoặc đột xuất khi yêu cầu</w:t>
            </w:r>
          </w:p>
        </w:tc>
        <w:tc>
          <w:tcPr>
            <w:tcW w:w="2693" w:type="dxa"/>
          </w:tcPr>
          <w:p w14:paraId="766C52D8" w14:textId="77777777" w:rsidR="00B62FB6" w:rsidRPr="00550BD3" w:rsidRDefault="00B62FB6" w:rsidP="001F166D">
            <w:pPr>
              <w:pStyle w:val="TableParagraph0"/>
              <w:ind w:left="108" w:right="102"/>
              <w:rPr>
                <w:rFonts w:ascii="Times New Roman" w:hAnsi="Times New Roman"/>
                <w:color w:val="auto"/>
                <w:sz w:val="24"/>
                <w:szCs w:val="24"/>
              </w:rPr>
            </w:pPr>
            <w:r w:rsidRPr="00550BD3">
              <w:rPr>
                <w:rFonts w:ascii="Times New Roman" w:hAnsi="Times New Roman"/>
                <w:color w:val="auto"/>
                <w:sz w:val="24"/>
                <w:szCs w:val="24"/>
              </w:rPr>
              <w:t xml:space="preserve">Mẫu 09 Nghị định số </w:t>
            </w:r>
            <w:r w:rsidRPr="00550BD3">
              <w:rPr>
                <w:rFonts w:ascii="Times New Roman" w:hAnsi="Times New Roman"/>
                <w:color w:val="auto"/>
                <w:spacing w:val="-2"/>
                <w:sz w:val="24"/>
                <w:szCs w:val="24"/>
              </w:rPr>
              <w:t>107/2016/NĐ-CP</w:t>
            </w:r>
          </w:p>
          <w:p w14:paraId="34B31232" w14:textId="77777777" w:rsidR="00B62FB6" w:rsidRPr="00550BD3" w:rsidRDefault="00B62FB6" w:rsidP="001F166D">
            <w:pPr>
              <w:pStyle w:val="TableParagraph0"/>
              <w:spacing w:line="321" w:lineRule="exact"/>
              <w:ind w:left="108"/>
              <w:rPr>
                <w:rFonts w:ascii="Times New Roman" w:hAnsi="Times New Roman"/>
                <w:color w:val="auto"/>
                <w:sz w:val="24"/>
                <w:szCs w:val="24"/>
              </w:rPr>
            </w:pPr>
            <w:r w:rsidRPr="00550BD3">
              <w:rPr>
                <w:rFonts w:ascii="Times New Roman" w:hAnsi="Times New Roman"/>
                <w:color w:val="auto"/>
                <w:sz w:val="24"/>
                <w:szCs w:val="24"/>
              </w:rPr>
              <w:t>ngày</w:t>
            </w:r>
            <w:r w:rsidRPr="00550BD3">
              <w:rPr>
                <w:rFonts w:ascii="Times New Roman" w:hAnsi="Times New Roman"/>
                <w:color w:val="auto"/>
                <w:spacing w:val="-9"/>
                <w:sz w:val="24"/>
                <w:szCs w:val="24"/>
              </w:rPr>
              <w:t xml:space="preserve"> </w:t>
            </w:r>
            <w:r w:rsidRPr="00550BD3">
              <w:rPr>
                <w:rFonts w:ascii="Times New Roman" w:hAnsi="Times New Roman"/>
                <w:color w:val="auto"/>
                <w:spacing w:val="-2"/>
                <w:sz w:val="24"/>
                <w:szCs w:val="24"/>
              </w:rPr>
              <w:t>01/7/2016</w:t>
            </w:r>
          </w:p>
        </w:tc>
        <w:tc>
          <w:tcPr>
            <w:tcW w:w="1701" w:type="dxa"/>
          </w:tcPr>
          <w:p w14:paraId="54CDC707" w14:textId="77777777" w:rsidR="00B62FB6" w:rsidRPr="00550BD3" w:rsidRDefault="00B62FB6" w:rsidP="001F166D">
            <w:pPr>
              <w:pStyle w:val="TableParagraph0"/>
              <w:spacing w:line="322" w:lineRule="exact"/>
              <w:ind w:left="106" w:right="92"/>
              <w:rPr>
                <w:rFonts w:ascii="Times New Roman" w:hAnsi="Times New Roman"/>
                <w:color w:val="auto"/>
                <w:sz w:val="24"/>
                <w:szCs w:val="24"/>
              </w:rPr>
            </w:pPr>
            <w:r w:rsidRPr="00550BD3">
              <w:rPr>
                <w:rFonts w:ascii="Times New Roman" w:hAnsi="Times New Roman"/>
                <w:color w:val="auto"/>
                <w:sz w:val="24"/>
                <w:szCs w:val="24"/>
              </w:rPr>
              <w:t>Các đơn vị kiểm định an toàn và tính năng kỹ thuật</w:t>
            </w:r>
            <w:r w:rsidRPr="00550BD3">
              <w:rPr>
                <w:rFonts w:ascii="Times New Roman" w:hAnsi="Times New Roman"/>
                <w:color w:val="auto"/>
                <w:spacing w:val="-2"/>
                <w:sz w:val="24"/>
                <w:szCs w:val="24"/>
              </w:rPr>
              <w:t xml:space="preserve"> </w:t>
            </w:r>
            <w:r w:rsidRPr="00550BD3">
              <w:rPr>
                <w:rFonts w:ascii="Times New Roman" w:hAnsi="Times New Roman"/>
                <w:color w:val="auto"/>
                <w:sz w:val="24"/>
                <w:szCs w:val="24"/>
              </w:rPr>
              <w:t>thiết</w:t>
            </w:r>
            <w:r w:rsidRPr="00550BD3">
              <w:rPr>
                <w:rFonts w:ascii="Times New Roman" w:hAnsi="Times New Roman"/>
                <w:color w:val="auto"/>
                <w:spacing w:val="-2"/>
                <w:sz w:val="24"/>
                <w:szCs w:val="24"/>
              </w:rPr>
              <w:t xml:space="preserve"> </w:t>
            </w:r>
            <w:r w:rsidRPr="00550BD3">
              <w:rPr>
                <w:rFonts w:ascii="Times New Roman" w:hAnsi="Times New Roman"/>
                <w:color w:val="auto"/>
                <w:sz w:val="24"/>
                <w:szCs w:val="24"/>
              </w:rPr>
              <w:t>bị</w:t>
            </w:r>
            <w:r w:rsidRPr="00550BD3">
              <w:rPr>
                <w:rFonts w:ascii="Times New Roman" w:hAnsi="Times New Roman"/>
                <w:color w:val="auto"/>
                <w:spacing w:val="-1"/>
                <w:sz w:val="24"/>
                <w:szCs w:val="24"/>
              </w:rPr>
              <w:t xml:space="preserve"> </w:t>
            </w:r>
            <w:r w:rsidRPr="00550BD3">
              <w:rPr>
                <w:rFonts w:ascii="Times New Roman" w:hAnsi="Times New Roman"/>
                <w:color w:val="auto"/>
                <w:sz w:val="24"/>
                <w:szCs w:val="24"/>
              </w:rPr>
              <w:t>y</w:t>
            </w:r>
            <w:r w:rsidRPr="00550BD3">
              <w:rPr>
                <w:rFonts w:ascii="Times New Roman" w:hAnsi="Times New Roman"/>
                <w:color w:val="auto"/>
                <w:spacing w:val="-6"/>
                <w:sz w:val="24"/>
                <w:szCs w:val="24"/>
              </w:rPr>
              <w:t xml:space="preserve"> </w:t>
            </w:r>
            <w:r w:rsidRPr="00550BD3">
              <w:rPr>
                <w:rFonts w:ascii="Times New Roman" w:hAnsi="Times New Roman"/>
                <w:color w:val="auto"/>
                <w:spacing w:val="-5"/>
                <w:sz w:val="24"/>
                <w:szCs w:val="24"/>
              </w:rPr>
              <w:t>tế</w:t>
            </w:r>
          </w:p>
        </w:tc>
        <w:tc>
          <w:tcPr>
            <w:tcW w:w="2410" w:type="dxa"/>
          </w:tcPr>
          <w:p w14:paraId="75594097" w14:textId="77777777" w:rsidR="00B62FB6" w:rsidRPr="00550BD3" w:rsidRDefault="00B62FB6" w:rsidP="001F166D">
            <w:pPr>
              <w:pStyle w:val="TableParagraph0"/>
              <w:tabs>
                <w:tab w:val="left" w:pos="1176"/>
                <w:tab w:val="left" w:pos="2189"/>
              </w:tabs>
              <w:ind w:left="105" w:right="103"/>
              <w:rPr>
                <w:rFonts w:ascii="Times New Roman" w:hAnsi="Times New Roman"/>
                <w:color w:val="auto"/>
                <w:sz w:val="24"/>
                <w:szCs w:val="24"/>
              </w:rPr>
            </w:pPr>
            <w:r w:rsidRPr="00550BD3">
              <w:rPr>
                <w:rFonts w:ascii="Times New Roman" w:hAnsi="Times New Roman"/>
                <w:color w:val="auto"/>
                <w:spacing w:val="-4"/>
                <w:sz w:val="24"/>
                <w:szCs w:val="24"/>
              </w:rPr>
              <w:t>Nghị</w:t>
            </w:r>
            <w:r w:rsidRPr="00550BD3">
              <w:rPr>
                <w:rFonts w:ascii="Times New Roman" w:hAnsi="Times New Roman"/>
                <w:color w:val="auto"/>
                <w:sz w:val="24"/>
                <w:szCs w:val="24"/>
              </w:rPr>
              <w:tab/>
            </w:r>
            <w:r w:rsidRPr="00550BD3">
              <w:rPr>
                <w:rFonts w:ascii="Times New Roman" w:hAnsi="Times New Roman"/>
                <w:color w:val="auto"/>
                <w:spacing w:val="-4"/>
                <w:sz w:val="24"/>
                <w:szCs w:val="24"/>
              </w:rPr>
              <w:t>định</w:t>
            </w:r>
            <w:r w:rsidRPr="00550BD3">
              <w:rPr>
                <w:rFonts w:ascii="Times New Roman" w:hAnsi="Times New Roman"/>
                <w:color w:val="auto"/>
                <w:sz w:val="24"/>
                <w:szCs w:val="24"/>
              </w:rPr>
              <w:tab/>
            </w:r>
            <w:r w:rsidRPr="00550BD3">
              <w:rPr>
                <w:rFonts w:ascii="Times New Roman" w:hAnsi="Times New Roman"/>
                <w:color w:val="auto"/>
                <w:spacing w:val="-6"/>
                <w:sz w:val="24"/>
                <w:szCs w:val="24"/>
              </w:rPr>
              <w:t xml:space="preserve">số </w:t>
            </w:r>
            <w:r w:rsidRPr="00550BD3">
              <w:rPr>
                <w:rFonts w:ascii="Times New Roman" w:hAnsi="Times New Roman"/>
                <w:color w:val="auto"/>
                <w:spacing w:val="-2"/>
                <w:sz w:val="24"/>
                <w:szCs w:val="24"/>
              </w:rPr>
              <w:t>107/2016/NĐ-CP</w:t>
            </w:r>
          </w:p>
          <w:p w14:paraId="7C0FD404" w14:textId="77777777" w:rsidR="00B62FB6" w:rsidRPr="00550BD3" w:rsidRDefault="00B62FB6" w:rsidP="001F166D">
            <w:pPr>
              <w:pStyle w:val="TableParagraph0"/>
              <w:spacing w:line="321" w:lineRule="exact"/>
              <w:ind w:left="105"/>
              <w:rPr>
                <w:rFonts w:ascii="Times New Roman" w:hAnsi="Times New Roman"/>
                <w:color w:val="auto"/>
                <w:sz w:val="24"/>
                <w:szCs w:val="24"/>
              </w:rPr>
            </w:pPr>
            <w:r w:rsidRPr="00550BD3">
              <w:rPr>
                <w:rFonts w:ascii="Times New Roman" w:hAnsi="Times New Roman"/>
                <w:color w:val="auto"/>
                <w:sz w:val="24"/>
                <w:szCs w:val="24"/>
              </w:rPr>
              <w:t>ngày</w:t>
            </w:r>
            <w:r w:rsidRPr="00550BD3">
              <w:rPr>
                <w:rFonts w:ascii="Times New Roman" w:hAnsi="Times New Roman"/>
                <w:color w:val="auto"/>
                <w:spacing w:val="-9"/>
                <w:sz w:val="24"/>
                <w:szCs w:val="24"/>
              </w:rPr>
              <w:t xml:space="preserve"> </w:t>
            </w:r>
            <w:r w:rsidRPr="00550BD3">
              <w:rPr>
                <w:rFonts w:ascii="Times New Roman" w:hAnsi="Times New Roman"/>
                <w:color w:val="auto"/>
                <w:spacing w:val="-2"/>
                <w:sz w:val="24"/>
                <w:szCs w:val="24"/>
              </w:rPr>
              <w:t>01/7/2016</w:t>
            </w:r>
          </w:p>
        </w:tc>
        <w:tc>
          <w:tcPr>
            <w:tcW w:w="1984" w:type="dxa"/>
          </w:tcPr>
          <w:p w14:paraId="0645A4B4" w14:textId="77777777" w:rsidR="00B62FB6" w:rsidRPr="00550BD3" w:rsidRDefault="00B62FB6" w:rsidP="001F166D">
            <w:pPr>
              <w:pStyle w:val="TableParagraph0"/>
              <w:spacing w:line="320" w:lineRule="exact"/>
              <w:ind w:left="100"/>
              <w:rPr>
                <w:rFonts w:ascii="Times New Roman" w:hAnsi="Times New Roman"/>
                <w:color w:val="auto"/>
                <w:sz w:val="24"/>
                <w:szCs w:val="24"/>
              </w:rPr>
            </w:pPr>
            <w:r w:rsidRPr="00550BD3">
              <w:rPr>
                <w:rFonts w:ascii="Times New Roman" w:hAnsi="Times New Roman"/>
                <w:color w:val="auto"/>
                <w:sz w:val="24"/>
                <w:szCs w:val="24"/>
              </w:rPr>
              <w:t>Chưa</w:t>
            </w:r>
            <w:r w:rsidRPr="00550BD3">
              <w:rPr>
                <w:rFonts w:ascii="Times New Roman" w:hAnsi="Times New Roman"/>
                <w:color w:val="auto"/>
                <w:spacing w:val="-7"/>
                <w:sz w:val="24"/>
                <w:szCs w:val="24"/>
              </w:rPr>
              <w:t xml:space="preserve"> </w:t>
            </w:r>
            <w:r w:rsidRPr="00550BD3">
              <w:rPr>
                <w:rFonts w:ascii="Times New Roman" w:hAnsi="Times New Roman"/>
                <w:color w:val="auto"/>
                <w:spacing w:val="-5"/>
                <w:sz w:val="24"/>
                <w:szCs w:val="24"/>
              </w:rPr>
              <w:t>có</w:t>
            </w:r>
          </w:p>
        </w:tc>
        <w:tc>
          <w:tcPr>
            <w:tcW w:w="1276" w:type="dxa"/>
          </w:tcPr>
          <w:p w14:paraId="38CC3B9F" w14:textId="77777777" w:rsidR="00B62FB6" w:rsidRPr="00550BD3" w:rsidRDefault="00B62FB6" w:rsidP="001F166D">
            <w:pPr>
              <w:pStyle w:val="TableParagraph0"/>
              <w:spacing w:line="320" w:lineRule="exact"/>
              <w:ind w:left="100"/>
              <w:jc w:val="center"/>
              <w:rPr>
                <w:rFonts w:ascii="Times New Roman" w:hAnsi="Times New Roman"/>
                <w:color w:val="auto"/>
                <w:sz w:val="24"/>
                <w:szCs w:val="24"/>
              </w:rPr>
            </w:pPr>
            <w:r w:rsidRPr="00550BD3">
              <w:rPr>
                <w:rFonts w:ascii="Times New Roman" w:hAnsi="Times New Roman"/>
                <w:color w:val="auto"/>
                <w:sz w:val="24"/>
                <w:szCs w:val="24"/>
              </w:rPr>
              <w:t>Báo cáo Chính phủ</w:t>
            </w:r>
          </w:p>
        </w:tc>
      </w:tr>
    </w:tbl>
    <w:p w14:paraId="4E786CD5" w14:textId="667462E7" w:rsidR="00B62FB6" w:rsidRPr="00550BD3" w:rsidRDefault="00B62FB6" w:rsidP="00B62FB6">
      <w:pPr>
        <w:spacing w:after="160" w:line="259" w:lineRule="auto"/>
        <w:jc w:val="both"/>
        <w:rPr>
          <w:rFonts w:eastAsia="MS Gothic"/>
          <w:b/>
        </w:rPr>
      </w:pPr>
    </w:p>
    <w:p w14:paraId="1A0334D3" w14:textId="080E54A1" w:rsidR="00EF1851" w:rsidRPr="00550BD3" w:rsidRDefault="00EF1851" w:rsidP="00B62FB6">
      <w:pPr>
        <w:spacing w:after="160" w:line="259" w:lineRule="auto"/>
        <w:jc w:val="both"/>
        <w:rPr>
          <w:rFonts w:eastAsia="MS Gothic"/>
          <w:b/>
        </w:rPr>
      </w:pPr>
    </w:p>
    <w:p w14:paraId="28D14D07" w14:textId="0084C34A" w:rsidR="00EF1851" w:rsidRPr="00550BD3" w:rsidRDefault="00EF1851" w:rsidP="00B62FB6">
      <w:pPr>
        <w:spacing w:after="160" w:line="259" w:lineRule="auto"/>
        <w:jc w:val="both"/>
        <w:rPr>
          <w:rFonts w:eastAsia="MS Gothic"/>
          <w:b/>
        </w:rPr>
      </w:pPr>
    </w:p>
    <w:p w14:paraId="004494C6" w14:textId="620C2DD2" w:rsidR="00EF1851" w:rsidRPr="00550BD3" w:rsidRDefault="00EF1851" w:rsidP="00B62FB6">
      <w:pPr>
        <w:spacing w:after="160" w:line="259" w:lineRule="auto"/>
        <w:jc w:val="both"/>
        <w:rPr>
          <w:rFonts w:eastAsia="MS Gothic"/>
          <w:b/>
        </w:rPr>
      </w:pPr>
    </w:p>
    <w:p w14:paraId="0846B7FB" w14:textId="1C0CC85D" w:rsidR="00EF1851" w:rsidRPr="00550BD3" w:rsidRDefault="00EF1851" w:rsidP="00B62FB6">
      <w:pPr>
        <w:spacing w:after="160" w:line="259" w:lineRule="auto"/>
        <w:jc w:val="both"/>
        <w:rPr>
          <w:rFonts w:eastAsia="MS Gothic"/>
          <w:b/>
        </w:rPr>
      </w:pPr>
    </w:p>
    <w:p w14:paraId="316F69C2" w14:textId="77777777" w:rsidR="00EF1851" w:rsidRPr="00550BD3" w:rsidRDefault="00EF1851" w:rsidP="00B62FB6">
      <w:pPr>
        <w:spacing w:after="160" w:line="259" w:lineRule="auto"/>
        <w:jc w:val="both"/>
        <w:rPr>
          <w:rFonts w:eastAsia="MS Gothic"/>
          <w:b/>
        </w:rPr>
      </w:pPr>
    </w:p>
    <w:p w14:paraId="7CF401BD" w14:textId="5335E75E" w:rsidR="00B62FB6" w:rsidRPr="00550BD3" w:rsidRDefault="00B62FB6" w:rsidP="00B62FB6">
      <w:pPr>
        <w:widowControl w:val="0"/>
        <w:spacing w:before="120" w:after="240"/>
        <w:outlineLvl w:val="0"/>
        <w:rPr>
          <w:rFonts w:eastAsia="MS Gothic"/>
          <w:b/>
        </w:rPr>
      </w:pPr>
      <w:r w:rsidRPr="00550BD3">
        <w:rPr>
          <w:rFonts w:eastAsia="MS Gothic"/>
          <w:b/>
        </w:rPr>
        <w:lastRenderedPageBreak/>
        <w:t>DANH SÁCH CÁC CHẾ ĐỘ CẦN BÁO CÁO CHÍNH PHỦ THEO QUYẾT ĐỊNH SỐ 293/QĐ-TTg</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3402"/>
        <w:gridCol w:w="1134"/>
        <w:gridCol w:w="2127"/>
        <w:gridCol w:w="1984"/>
        <w:gridCol w:w="2126"/>
        <w:gridCol w:w="1985"/>
        <w:gridCol w:w="1559"/>
      </w:tblGrid>
      <w:tr w:rsidR="00550BD3" w:rsidRPr="00550BD3" w14:paraId="4E0F11AD" w14:textId="77777777" w:rsidTr="00EF1851">
        <w:trPr>
          <w:trHeight w:val="567"/>
        </w:trPr>
        <w:tc>
          <w:tcPr>
            <w:tcW w:w="567" w:type="dxa"/>
          </w:tcPr>
          <w:p w14:paraId="37F3B21C" w14:textId="6330C720" w:rsidR="00B62FB6" w:rsidRPr="00550BD3" w:rsidRDefault="00B62FB6" w:rsidP="001F166D">
            <w:pPr>
              <w:pStyle w:val="TableParagraph0"/>
              <w:spacing w:line="320" w:lineRule="exact"/>
              <w:ind w:left="30"/>
              <w:jc w:val="center"/>
              <w:rPr>
                <w:rFonts w:ascii="Times New Roman" w:hAnsi="Times New Roman"/>
                <w:color w:val="auto"/>
                <w:spacing w:val="-5"/>
                <w:sz w:val="26"/>
              </w:rPr>
            </w:pPr>
            <w:r w:rsidRPr="00550BD3">
              <w:rPr>
                <w:rFonts w:ascii="Times New Roman" w:hAnsi="Times New Roman"/>
                <w:b/>
                <w:color w:val="auto"/>
                <w:sz w:val="26"/>
              </w:rPr>
              <w:t>TT</w:t>
            </w:r>
          </w:p>
        </w:tc>
        <w:tc>
          <w:tcPr>
            <w:tcW w:w="3402" w:type="dxa"/>
          </w:tcPr>
          <w:p w14:paraId="1B04BF28" w14:textId="77777777" w:rsidR="00B62FB6" w:rsidRPr="00550BD3" w:rsidRDefault="00B62FB6" w:rsidP="001F166D">
            <w:pPr>
              <w:pStyle w:val="TableParagraph0"/>
              <w:spacing w:line="322" w:lineRule="exact"/>
              <w:ind w:left="105" w:right="99"/>
              <w:rPr>
                <w:rFonts w:ascii="Times New Roman" w:hAnsi="Times New Roman"/>
                <w:color w:val="auto"/>
                <w:sz w:val="26"/>
              </w:rPr>
            </w:pPr>
            <w:r w:rsidRPr="00550BD3">
              <w:rPr>
                <w:rFonts w:ascii="Times New Roman" w:hAnsi="Times New Roman"/>
                <w:b/>
                <w:color w:val="auto"/>
                <w:sz w:val="26"/>
              </w:rPr>
              <w:t>Tên báo cáo</w:t>
            </w:r>
          </w:p>
        </w:tc>
        <w:tc>
          <w:tcPr>
            <w:tcW w:w="1134" w:type="dxa"/>
          </w:tcPr>
          <w:p w14:paraId="202612FC" w14:textId="77777777" w:rsidR="00B62FB6" w:rsidRPr="00550BD3" w:rsidRDefault="00B62FB6" w:rsidP="001F166D">
            <w:pPr>
              <w:pStyle w:val="TableParagraph0"/>
              <w:spacing w:line="322" w:lineRule="exact"/>
              <w:jc w:val="center"/>
              <w:rPr>
                <w:rFonts w:ascii="Times New Roman" w:hAnsi="Times New Roman"/>
                <w:color w:val="auto"/>
                <w:sz w:val="26"/>
              </w:rPr>
            </w:pPr>
            <w:r w:rsidRPr="00550BD3">
              <w:rPr>
                <w:rFonts w:ascii="Times New Roman" w:hAnsi="Times New Roman"/>
                <w:b/>
                <w:color w:val="auto"/>
                <w:sz w:val="26"/>
              </w:rPr>
              <w:t>Tần suất thực hiện</w:t>
            </w:r>
          </w:p>
        </w:tc>
        <w:tc>
          <w:tcPr>
            <w:tcW w:w="2127" w:type="dxa"/>
          </w:tcPr>
          <w:p w14:paraId="6FB322E3" w14:textId="77777777" w:rsidR="00B62FB6" w:rsidRPr="00550BD3" w:rsidRDefault="00B62FB6" w:rsidP="001F166D">
            <w:pPr>
              <w:tabs>
                <w:tab w:val="left" w:pos="3819"/>
              </w:tabs>
              <w:jc w:val="center"/>
              <w:rPr>
                <w:sz w:val="26"/>
                <w:szCs w:val="26"/>
              </w:rPr>
            </w:pPr>
            <w:r w:rsidRPr="00550BD3">
              <w:rPr>
                <w:b/>
                <w:sz w:val="26"/>
                <w:szCs w:val="26"/>
              </w:rPr>
              <w:t>Mẫu đề cương/</w:t>
            </w:r>
            <w:r w:rsidRPr="00550BD3">
              <w:rPr>
                <w:b/>
                <w:sz w:val="26"/>
                <w:szCs w:val="26"/>
              </w:rPr>
              <w:br/>
              <w:t>biểu mẫu số liệu báo cáo</w:t>
            </w:r>
          </w:p>
        </w:tc>
        <w:tc>
          <w:tcPr>
            <w:tcW w:w="1984" w:type="dxa"/>
          </w:tcPr>
          <w:p w14:paraId="464E5A65" w14:textId="77777777" w:rsidR="00B62FB6" w:rsidRPr="00550BD3" w:rsidRDefault="00B62FB6" w:rsidP="001F166D">
            <w:pPr>
              <w:tabs>
                <w:tab w:val="left" w:pos="3819"/>
              </w:tabs>
              <w:jc w:val="center"/>
              <w:rPr>
                <w:b/>
                <w:sz w:val="26"/>
                <w:szCs w:val="26"/>
              </w:rPr>
            </w:pPr>
            <w:r w:rsidRPr="00550BD3">
              <w:rPr>
                <w:b/>
                <w:sz w:val="26"/>
                <w:szCs w:val="26"/>
              </w:rPr>
              <w:t>Đối tượng thực hiện báo cáo</w:t>
            </w:r>
          </w:p>
        </w:tc>
        <w:tc>
          <w:tcPr>
            <w:tcW w:w="2126" w:type="dxa"/>
          </w:tcPr>
          <w:p w14:paraId="46EEBF50" w14:textId="77777777" w:rsidR="00B62FB6" w:rsidRPr="00550BD3" w:rsidRDefault="00B62FB6" w:rsidP="001F166D">
            <w:pPr>
              <w:pStyle w:val="TableParagraph0"/>
              <w:tabs>
                <w:tab w:val="left" w:pos="1176"/>
                <w:tab w:val="left" w:pos="2189"/>
              </w:tabs>
              <w:ind w:left="105" w:right="103"/>
              <w:rPr>
                <w:rFonts w:ascii="Times New Roman" w:hAnsi="Times New Roman"/>
                <w:color w:val="auto"/>
                <w:spacing w:val="-4"/>
                <w:sz w:val="26"/>
              </w:rPr>
            </w:pPr>
            <w:r w:rsidRPr="00550BD3">
              <w:rPr>
                <w:rFonts w:ascii="Times New Roman" w:hAnsi="Times New Roman"/>
                <w:b/>
                <w:color w:val="auto"/>
                <w:sz w:val="26"/>
              </w:rPr>
              <w:t>Căn cứ đề xuất</w:t>
            </w:r>
          </w:p>
        </w:tc>
        <w:tc>
          <w:tcPr>
            <w:tcW w:w="1985" w:type="dxa"/>
          </w:tcPr>
          <w:p w14:paraId="502E4C1C" w14:textId="77777777" w:rsidR="00B62FB6" w:rsidRPr="00550BD3" w:rsidRDefault="00B62FB6" w:rsidP="001F166D">
            <w:pPr>
              <w:pStyle w:val="TableParagraph0"/>
              <w:spacing w:line="320" w:lineRule="exact"/>
              <w:ind w:left="100"/>
              <w:jc w:val="center"/>
              <w:rPr>
                <w:rFonts w:ascii="Times New Roman" w:hAnsi="Times New Roman"/>
                <w:b/>
                <w:bCs/>
                <w:color w:val="auto"/>
                <w:sz w:val="26"/>
              </w:rPr>
            </w:pPr>
            <w:r w:rsidRPr="00550BD3">
              <w:rPr>
                <w:rFonts w:ascii="Times New Roman" w:hAnsi="Times New Roman"/>
                <w:b/>
                <w:bCs/>
                <w:color w:val="auto"/>
                <w:sz w:val="26"/>
              </w:rPr>
              <w:t>Đơn vị cung cấp báo cáo</w:t>
            </w:r>
          </w:p>
        </w:tc>
        <w:tc>
          <w:tcPr>
            <w:tcW w:w="1559" w:type="dxa"/>
          </w:tcPr>
          <w:p w14:paraId="1B2AA52B" w14:textId="77777777" w:rsidR="00B62FB6" w:rsidRPr="00550BD3" w:rsidRDefault="00B62FB6" w:rsidP="001F166D">
            <w:pPr>
              <w:pStyle w:val="TableParagraph0"/>
              <w:spacing w:line="320" w:lineRule="exact"/>
              <w:ind w:left="100"/>
              <w:jc w:val="center"/>
              <w:rPr>
                <w:rFonts w:ascii="Times New Roman" w:hAnsi="Times New Roman"/>
                <w:color w:val="auto"/>
                <w:sz w:val="26"/>
              </w:rPr>
            </w:pPr>
            <w:r w:rsidRPr="00550BD3">
              <w:rPr>
                <w:rFonts w:ascii="Times New Roman" w:hAnsi="Times New Roman"/>
                <w:b/>
                <w:color w:val="auto"/>
                <w:sz w:val="26"/>
              </w:rPr>
              <w:t xml:space="preserve">Tên phần mềm/ </w:t>
            </w:r>
            <w:r w:rsidRPr="00550BD3">
              <w:rPr>
                <w:rFonts w:ascii="Times New Roman" w:hAnsi="Times New Roman"/>
                <w:b/>
                <w:color w:val="auto"/>
                <w:sz w:val="26"/>
              </w:rPr>
              <w:br/>
              <w:t xml:space="preserve">đơn vị cung cấp </w:t>
            </w:r>
            <w:r w:rsidRPr="00550BD3">
              <w:rPr>
                <w:rFonts w:ascii="Times New Roman" w:hAnsi="Times New Roman"/>
                <w:b/>
                <w:color w:val="auto"/>
                <w:sz w:val="26"/>
              </w:rPr>
              <w:br/>
              <w:t>phần mềm</w:t>
            </w:r>
          </w:p>
        </w:tc>
      </w:tr>
      <w:tr w:rsidR="00550BD3" w:rsidRPr="00550BD3" w14:paraId="613CD23E" w14:textId="77777777" w:rsidTr="00EF1851">
        <w:trPr>
          <w:trHeight w:val="1266"/>
        </w:trPr>
        <w:tc>
          <w:tcPr>
            <w:tcW w:w="567" w:type="dxa"/>
          </w:tcPr>
          <w:p w14:paraId="3325F663" w14:textId="77777777" w:rsidR="00B62FB6" w:rsidRPr="00550BD3" w:rsidRDefault="00B62FB6" w:rsidP="001F166D">
            <w:pPr>
              <w:pStyle w:val="TableParagraph0"/>
              <w:spacing w:line="320" w:lineRule="exact"/>
              <w:ind w:left="30"/>
              <w:jc w:val="center"/>
              <w:rPr>
                <w:rFonts w:ascii="Times New Roman" w:hAnsi="Times New Roman"/>
                <w:color w:val="auto"/>
                <w:spacing w:val="-5"/>
                <w:sz w:val="26"/>
              </w:rPr>
            </w:pPr>
            <w:r w:rsidRPr="00550BD3">
              <w:rPr>
                <w:rFonts w:ascii="Times New Roman" w:hAnsi="Times New Roman"/>
                <w:color w:val="auto"/>
                <w:spacing w:val="-5"/>
                <w:sz w:val="26"/>
              </w:rPr>
              <w:t>1</w:t>
            </w:r>
          </w:p>
        </w:tc>
        <w:tc>
          <w:tcPr>
            <w:tcW w:w="3402" w:type="dxa"/>
          </w:tcPr>
          <w:p w14:paraId="5269F3F4" w14:textId="77777777" w:rsidR="00B62FB6" w:rsidRPr="00550BD3" w:rsidRDefault="00B62FB6" w:rsidP="001F166D">
            <w:pPr>
              <w:pStyle w:val="TableParagraph0"/>
              <w:spacing w:line="322" w:lineRule="exact"/>
              <w:ind w:left="105" w:right="99"/>
              <w:rPr>
                <w:rFonts w:ascii="Times New Roman" w:hAnsi="Times New Roman"/>
                <w:color w:val="auto"/>
                <w:sz w:val="26"/>
              </w:rPr>
            </w:pPr>
            <w:r w:rsidRPr="00550BD3">
              <w:rPr>
                <w:rFonts w:ascii="Times New Roman" w:hAnsi="Times New Roman"/>
                <w:color w:val="auto"/>
                <w:sz w:val="26"/>
              </w:rPr>
              <w:t>Số bác sĩ trên mười nghìn dân</w:t>
            </w:r>
          </w:p>
        </w:tc>
        <w:tc>
          <w:tcPr>
            <w:tcW w:w="1134" w:type="dxa"/>
          </w:tcPr>
          <w:p w14:paraId="45C0B620" w14:textId="77777777" w:rsidR="00B62FB6" w:rsidRPr="00550BD3" w:rsidRDefault="00B62FB6" w:rsidP="001F166D">
            <w:pPr>
              <w:pStyle w:val="TableParagraph0"/>
              <w:spacing w:line="322" w:lineRule="exact"/>
              <w:ind w:right="258"/>
              <w:jc w:val="center"/>
              <w:rPr>
                <w:rFonts w:ascii="Times New Roman" w:hAnsi="Times New Roman"/>
                <w:color w:val="auto"/>
                <w:sz w:val="26"/>
              </w:rPr>
            </w:pPr>
            <w:r w:rsidRPr="00550BD3">
              <w:rPr>
                <w:rFonts w:ascii="Times New Roman" w:hAnsi="Times New Roman"/>
                <w:color w:val="auto"/>
                <w:sz w:val="26"/>
              </w:rPr>
              <w:t>Năm</w:t>
            </w:r>
          </w:p>
        </w:tc>
        <w:tc>
          <w:tcPr>
            <w:tcW w:w="2127" w:type="dxa"/>
          </w:tcPr>
          <w:p w14:paraId="0D17C557" w14:textId="77777777" w:rsidR="00B62FB6" w:rsidRPr="00550BD3" w:rsidRDefault="00B62FB6" w:rsidP="001F166D">
            <w:pPr>
              <w:pStyle w:val="TableParagraph0"/>
              <w:ind w:left="108" w:right="102"/>
              <w:rPr>
                <w:rFonts w:ascii="Times New Roman" w:hAnsi="Times New Roman"/>
                <w:color w:val="auto"/>
                <w:sz w:val="26"/>
              </w:rPr>
            </w:pPr>
            <w:r w:rsidRPr="00550BD3">
              <w:rPr>
                <w:rFonts w:ascii="Times New Roman" w:hAnsi="Times New Roman"/>
                <w:color w:val="auto"/>
                <w:sz w:val="26"/>
              </w:rPr>
              <w:t>QĐ 293/QĐ-TTg</w:t>
            </w:r>
          </w:p>
        </w:tc>
        <w:tc>
          <w:tcPr>
            <w:tcW w:w="1984" w:type="dxa"/>
          </w:tcPr>
          <w:p w14:paraId="63FA5AAB" w14:textId="77777777" w:rsidR="00B62FB6" w:rsidRPr="00550BD3" w:rsidRDefault="00B62FB6" w:rsidP="001F166D">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Quốc gia</w:t>
            </w:r>
          </w:p>
          <w:p w14:paraId="29E1D9FF" w14:textId="33542535" w:rsidR="00B62FB6" w:rsidRPr="00550BD3" w:rsidRDefault="00B62FB6" w:rsidP="00EF1851">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Tỉnh/thành phố trực thuộc trung ương</w:t>
            </w:r>
          </w:p>
        </w:tc>
        <w:tc>
          <w:tcPr>
            <w:tcW w:w="2126" w:type="dxa"/>
          </w:tcPr>
          <w:p w14:paraId="5874CC13" w14:textId="77777777" w:rsidR="00B62FB6" w:rsidRPr="00550BD3" w:rsidRDefault="00B62FB6" w:rsidP="001F166D">
            <w:pPr>
              <w:pStyle w:val="TableParagraph0"/>
              <w:tabs>
                <w:tab w:val="left" w:pos="1176"/>
                <w:tab w:val="left" w:pos="2189"/>
              </w:tabs>
              <w:ind w:left="105" w:right="103"/>
              <w:rPr>
                <w:rFonts w:ascii="Times New Roman" w:hAnsi="Times New Roman"/>
                <w:color w:val="auto"/>
                <w:spacing w:val="-4"/>
                <w:sz w:val="26"/>
              </w:rPr>
            </w:pPr>
            <w:r w:rsidRPr="00550BD3">
              <w:rPr>
                <w:rFonts w:ascii="Times New Roman" w:hAnsi="Times New Roman"/>
                <w:color w:val="auto"/>
                <w:sz w:val="26"/>
              </w:rPr>
              <w:t>QĐ 293/QĐ-TTg</w:t>
            </w:r>
          </w:p>
        </w:tc>
        <w:tc>
          <w:tcPr>
            <w:tcW w:w="1985" w:type="dxa"/>
          </w:tcPr>
          <w:p w14:paraId="13C5D6D6"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Vụ Kế hoạch - Tài chính</w:t>
            </w:r>
          </w:p>
        </w:tc>
        <w:tc>
          <w:tcPr>
            <w:tcW w:w="1559" w:type="dxa"/>
          </w:tcPr>
          <w:p w14:paraId="27CF92BB"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Phần mềm thống kê y tế</w:t>
            </w:r>
          </w:p>
        </w:tc>
      </w:tr>
      <w:tr w:rsidR="00550BD3" w:rsidRPr="00550BD3" w14:paraId="6796E758" w14:textId="77777777" w:rsidTr="00EF1851">
        <w:trPr>
          <w:trHeight w:val="567"/>
        </w:trPr>
        <w:tc>
          <w:tcPr>
            <w:tcW w:w="567" w:type="dxa"/>
          </w:tcPr>
          <w:p w14:paraId="755A8B35" w14:textId="77777777" w:rsidR="00B62FB6" w:rsidRPr="00550BD3" w:rsidRDefault="00B62FB6" w:rsidP="001F166D">
            <w:pPr>
              <w:pStyle w:val="TableParagraph0"/>
              <w:spacing w:line="320" w:lineRule="exact"/>
              <w:ind w:left="30"/>
              <w:jc w:val="center"/>
              <w:rPr>
                <w:rFonts w:ascii="Times New Roman" w:hAnsi="Times New Roman"/>
                <w:color w:val="auto"/>
                <w:spacing w:val="-5"/>
                <w:sz w:val="26"/>
              </w:rPr>
            </w:pPr>
            <w:r w:rsidRPr="00550BD3">
              <w:rPr>
                <w:rFonts w:ascii="Times New Roman" w:hAnsi="Times New Roman"/>
                <w:color w:val="auto"/>
                <w:spacing w:val="-5"/>
                <w:sz w:val="26"/>
              </w:rPr>
              <w:t>2</w:t>
            </w:r>
          </w:p>
        </w:tc>
        <w:tc>
          <w:tcPr>
            <w:tcW w:w="3402" w:type="dxa"/>
          </w:tcPr>
          <w:p w14:paraId="2D9B65AB" w14:textId="77777777" w:rsidR="00B62FB6" w:rsidRPr="00550BD3" w:rsidRDefault="00B62FB6" w:rsidP="001F166D">
            <w:pPr>
              <w:pStyle w:val="TableParagraph0"/>
              <w:spacing w:line="322" w:lineRule="exact"/>
              <w:ind w:left="105" w:right="99"/>
              <w:rPr>
                <w:rFonts w:ascii="Times New Roman" w:hAnsi="Times New Roman"/>
                <w:color w:val="auto"/>
                <w:sz w:val="26"/>
              </w:rPr>
            </w:pPr>
            <w:r w:rsidRPr="00550BD3">
              <w:rPr>
                <w:rFonts w:ascii="Times New Roman" w:hAnsi="Times New Roman"/>
                <w:color w:val="auto"/>
                <w:sz w:val="26"/>
              </w:rPr>
              <w:t>Số giường bệnh trên mười nghìn dân (Không tính số giường tại các trạm y tế xã/phường/thị trấn, cơ quan.)</w:t>
            </w:r>
          </w:p>
        </w:tc>
        <w:tc>
          <w:tcPr>
            <w:tcW w:w="1134" w:type="dxa"/>
          </w:tcPr>
          <w:p w14:paraId="3D981CE0" w14:textId="77777777" w:rsidR="00B62FB6" w:rsidRPr="00550BD3" w:rsidRDefault="00B62FB6" w:rsidP="001F166D">
            <w:pPr>
              <w:pStyle w:val="TableParagraph0"/>
              <w:spacing w:line="322" w:lineRule="exact"/>
              <w:ind w:right="258"/>
              <w:jc w:val="center"/>
              <w:rPr>
                <w:rFonts w:ascii="Times New Roman" w:hAnsi="Times New Roman"/>
                <w:color w:val="auto"/>
                <w:sz w:val="26"/>
              </w:rPr>
            </w:pPr>
            <w:r w:rsidRPr="00550BD3">
              <w:rPr>
                <w:rFonts w:ascii="Times New Roman" w:hAnsi="Times New Roman"/>
                <w:color w:val="auto"/>
                <w:sz w:val="26"/>
              </w:rPr>
              <w:t>Năm</w:t>
            </w:r>
          </w:p>
        </w:tc>
        <w:tc>
          <w:tcPr>
            <w:tcW w:w="2127" w:type="dxa"/>
          </w:tcPr>
          <w:p w14:paraId="0F98895B" w14:textId="77777777" w:rsidR="00B62FB6" w:rsidRPr="00550BD3" w:rsidRDefault="00B62FB6" w:rsidP="001F166D">
            <w:pPr>
              <w:pStyle w:val="TableParagraph0"/>
              <w:ind w:left="108" w:right="102"/>
              <w:rPr>
                <w:rFonts w:ascii="Times New Roman" w:hAnsi="Times New Roman"/>
                <w:color w:val="auto"/>
                <w:sz w:val="26"/>
              </w:rPr>
            </w:pPr>
            <w:r w:rsidRPr="00550BD3">
              <w:rPr>
                <w:rFonts w:ascii="Times New Roman" w:hAnsi="Times New Roman"/>
                <w:color w:val="auto"/>
                <w:sz w:val="26"/>
              </w:rPr>
              <w:t>QĐ 293/QĐ-TTg</w:t>
            </w:r>
          </w:p>
        </w:tc>
        <w:tc>
          <w:tcPr>
            <w:tcW w:w="1984" w:type="dxa"/>
          </w:tcPr>
          <w:p w14:paraId="69DA2293" w14:textId="77777777" w:rsidR="00B62FB6" w:rsidRPr="00550BD3" w:rsidRDefault="00B62FB6" w:rsidP="001F166D">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Quốc gia</w:t>
            </w:r>
          </w:p>
          <w:p w14:paraId="2E7A322A" w14:textId="3E244349" w:rsidR="00B62FB6" w:rsidRPr="00550BD3" w:rsidRDefault="00B62FB6" w:rsidP="00EF1851">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Tỉnh/thành phố trực thuộc trung ương</w:t>
            </w:r>
          </w:p>
        </w:tc>
        <w:tc>
          <w:tcPr>
            <w:tcW w:w="2126" w:type="dxa"/>
          </w:tcPr>
          <w:p w14:paraId="20E3406A" w14:textId="77777777" w:rsidR="00B62FB6" w:rsidRPr="00550BD3" w:rsidRDefault="00B62FB6" w:rsidP="001F166D">
            <w:pPr>
              <w:pStyle w:val="TableParagraph0"/>
              <w:tabs>
                <w:tab w:val="left" w:pos="1176"/>
                <w:tab w:val="left" w:pos="2189"/>
              </w:tabs>
              <w:ind w:left="105" w:right="103"/>
              <w:rPr>
                <w:rFonts w:ascii="Times New Roman" w:hAnsi="Times New Roman"/>
                <w:color w:val="auto"/>
                <w:spacing w:val="-4"/>
                <w:sz w:val="26"/>
              </w:rPr>
            </w:pPr>
          </w:p>
        </w:tc>
        <w:tc>
          <w:tcPr>
            <w:tcW w:w="1985" w:type="dxa"/>
          </w:tcPr>
          <w:p w14:paraId="492ADD1A"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Vụ Kế hoạch - Tài chính</w:t>
            </w:r>
          </w:p>
        </w:tc>
        <w:tc>
          <w:tcPr>
            <w:tcW w:w="1559" w:type="dxa"/>
          </w:tcPr>
          <w:p w14:paraId="0C7109F0"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Phần mềm thống kê y tế</w:t>
            </w:r>
          </w:p>
        </w:tc>
      </w:tr>
      <w:tr w:rsidR="00550BD3" w:rsidRPr="00550BD3" w14:paraId="030AA4A4" w14:textId="77777777" w:rsidTr="00EF1851">
        <w:trPr>
          <w:trHeight w:val="567"/>
        </w:trPr>
        <w:tc>
          <w:tcPr>
            <w:tcW w:w="567" w:type="dxa"/>
          </w:tcPr>
          <w:p w14:paraId="23360CC9" w14:textId="77777777" w:rsidR="00B62FB6" w:rsidRPr="00550BD3" w:rsidRDefault="00B62FB6" w:rsidP="001F166D">
            <w:pPr>
              <w:pStyle w:val="TableParagraph0"/>
              <w:spacing w:line="320" w:lineRule="exact"/>
              <w:ind w:left="30"/>
              <w:jc w:val="center"/>
              <w:rPr>
                <w:rFonts w:ascii="Times New Roman" w:hAnsi="Times New Roman"/>
                <w:color w:val="auto"/>
                <w:spacing w:val="-5"/>
                <w:sz w:val="26"/>
              </w:rPr>
            </w:pPr>
            <w:r w:rsidRPr="00550BD3">
              <w:rPr>
                <w:rFonts w:ascii="Times New Roman" w:hAnsi="Times New Roman"/>
                <w:color w:val="auto"/>
                <w:spacing w:val="-5"/>
                <w:sz w:val="26"/>
              </w:rPr>
              <w:t>3</w:t>
            </w:r>
          </w:p>
        </w:tc>
        <w:tc>
          <w:tcPr>
            <w:tcW w:w="3402" w:type="dxa"/>
          </w:tcPr>
          <w:p w14:paraId="6B95517C" w14:textId="77777777" w:rsidR="00B62FB6" w:rsidRPr="00550BD3" w:rsidRDefault="00B62FB6" w:rsidP="001F166D">
            <w:pPr>
              <w:pStyle w:val="TableParagraph0"/>
              <w:spacing w:line="322" w:lineRule="exact"/>
              <w:ind w:left="105" w:right="99"/>
              <w:rPr>
                <w:rFonts w:ascii="Times New Roman" w:hAnsi="Times New Roman"/>
                <w:color w:val="auto"/>
                <w:sz w:val="26"/>
              </w:rPr>
            </w:pPr>
            <w:r w:rsidRPr="00550BD3">
              <w:rPr>
                <w:rFonts w:ascii="Times New Roman" w:hAnsi="Times New Roman"/>
                <w:color w:val="auto"/>
                <w:sz w:val="26"/>
              </w:rPr>
              <w:t>Chỉ số hài lòng người bệnh nội trú</w:t>
            </w:r>
          </w:p>
        </w:tc>
        <w:tc>
          <w:tcPr>
            <w:tcW w:w="1134" w:type="dxa"/>
          </w:tcPr>
          <w:p w14:paraId="5A63F369" w14:textId="77777777" w:rsidR="00B62FB6" w:rsidRPr="00550BD3" w:rsidRDefault="00B62FB6" w:rsidP="001F166D">
            <w:pPr>
              <w:pStyle w:val="TableParagraph0"/>
              <w:spacing w:line="322" w:lineRule="exact"/>
              <w:ind w:right="258"/>
              <w:jc w:val="center"/>
              <w:rPr>
                <w:rFonts w:ascii="Times New Roman" w:hAnsi="Times New Roman"/>
                <w:color w:val="auto"/>
                <w:sz w:val="26"/>
              </w:rPr>
            </w:pPr>
          </w:p>
        </w:tc>
        <w:tc>
          <w:tcPr>
            <w:tcW w:w="2127" w:type="dxa"/>
          </w:tcPr>
          <w:p w14:paraId="477DFC9A" w14:textId="77777777" w:rsidR="00B62FB6" w:rsidRPr="00550BD3" w:rsidRDefault="00B62FB6" w:rsidP="001F166D">
            <w:pPr>
              <w:pStyle w:val="TableParagraph0"/>
              <w:ind w:left="108" w:right="102"/>
              <w:rPr>
                <w:rFonts w:ascii="Times New Roman" w:hAnsi="Times New Roman"/>
                <w:color w:val="auto"/>
                <w:sz w:val="26"/>
              </w:rPr>
            </w:pPr>
            <w:r w:rsidRPr="00550BD3">
              <w:rPr>
                <w:rFonts w:ascii="Times New Roman" w:hAnsi="Times New Roman"/>
                <w:color w:val="auto"/>
                <w:sz w:val="26"/>
              </w:rPr>
              <w:t>QĐ 293/QĐ-TTg</w:t>
            </w:r>
          </w:p>
        </w:tc>
        <w:tc>
          <w:tcPr>
            <w:tcW w:w="1984" w:type="dxa"/>
          </w:tcPr>
          <w:p w14:paraId="47508AA5" w14:textId="77777777" w:rsidR="00B62FB6" w:rsidRPr="00550BD3" w:rsidRDefault="00B62FB6" w:rsidP="001F166D">
            <w:pPr>
              <w:pStyle w:val="TableParagraph0"/>
              <w:spacing w:line="322" w:lineRule="exact"/>
              <w:ind w:left="106" w:right="92"/>
              <w:rPr>
                <w:rFonts w:ascii="Times New Roman" w:hAnsi="Times New Roman"/>
                <w:color w:val="auto"/>
                <w:sz w:val="26"/>
              </w:rPr>
            </w:pPr>
          </w:p>
        </w:tc>
        <w:tc>
          <w:tcPr>
            <w:tcW w:w="2126" w:type="dxa"/>
          </w:tcPr>
          <w:p w14:paraId="77E3A897" w14:textId="77777777" w:rsidR="00B62FB6" w:rsidRPr="00550BD3" w:rsidRDefault="00B62FB6" w:rsidP="001F166D">
            <w:pPr>
              <w:pStyle w:val="TableParagraph0"/>
              <w:tabs>
                <w:tab w:val="left" w:pos="1176"/>
                <w:tab w:val="left" w:pos="2189"/>
              </w:tabs>
              <w:ind w:left="105" w:right="103"/>
              <w:rPr>
                <w:rFonts w:ascii="Times New Roman" w:hAnsi="Times New Roman"/>
                <w:color w:val="auto"/>
                <w:spacing w:val="-4"/>
                <w:sz w:val="26"/>
              </w:rPr>
            </w:pPr>
          </w:p>
        </w:tc>
        <w:tc>
          <w:tcPr>
            <w:tcW w:w="1985" w:type="dxa"/>
          </w:tcPr>
          <w:p w14:paraId="73C7A216"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Cục Quản lý Khám chữa bệnh</w:t>
            </w:r>
          </w:p>
        </w:tc>
        <w:tc>
          <w:tcPr>
            <w:tcW w:w="1559" w:type="dxa"/>
          </w:tcPr>
          <w:p w14:paraId="4CA2224C" w14:textId="77777777" w:rsidR="00B62FB6" w:rsidRPr="00550BD3" w:rsidRDefault="00B62FB6" w:rsidP="001F166D">
            <w:pPr>
              <w:pStyle w:val="TableParagraph0"/>
              <w:spacing w:line="320" w:lineRule="exact"/>
              <w:ind w:left="100"/>
              <w:rPr>
                <w:rFonts w:ascii="Times New Roman" w:hAnsi="Times New Roman"/>
                <w:color w:val="auto"/>
                <w:sz w:val="26"/>
              </w:rPr>
            </w:pPr>
          </w:p>
        </w:tc>
      </w:tr>
      <w:tr w:rsidR="00550BD3" w:rsidRPr="00550BD3" w14:paraId="30658C85" w14:textId="77777777" w:rsidTr="00EF1851">
        <w:trPr>
          <w:trHeight w:val="567"/>
        </w:trPr>
        <w:tc>
          <w:tcPr>
            <w:tcW w:w="567" w:type="dxa"/>
          </w:tcPr>
          <w:p w14:paraId="4A5AD1B0" w14:textId="77777777" w:rsidR="00B62FB6" w:rsidRPr="00550BD3" w:rsidRDefault="00B62FB6" w:rsidP="001F166D">
            <w:pPr>
              <w:pStyle w:val="TableParagraph0"/>
              <w:spacing w:line="320" w:lineRule="exact"/>
              <w:ind w:left="30"/>
              <w:jc w:val="center"/>
              <w:rPr>
                <w:rFonts w:ascii="Times New Roman" w:hAnsi="Times New Roman"/>
                <w:color w:val="auto"/>
                <w:spacing w:val="-5"/>
                <w:sz w:val="26"/>
              </w:rPr>
            </w:pPr>
            <w:r w:rsidRPr="00550BD3">
              <w:rPr>
                <w:rFonts w:ascii="Times New Roman" w:hAnsi="Times New Roman"/>
                <w:color w:val="auto"/>
                <w:spacing w:val="-5"/>
                <w:sz w:val="26"/>
              </w:rPr>
              <w:t>4</w:t>
            </w:r>
          </w:p>
        </w:tc>
        <w:tc>
          <w:tcPr>
            <w:tcW w:w="3402" w:type="dxa"/>
          </w:tcPr>
          <w:p w14:paraId="192B29EE" w14:textId="77777777" w:rsidR="00B62FB6" w:rsidRPr="00550BD3" w:rsidRDefault="00B62FB6" w:rsidP="001F166D">
            <w:pPr>
              <w:pStyle w:val="TableParagraph0"/>
              <w:spacing w:line="322" w:lineRule="exact"/>
              <w:ind w:left="105" w:right="99"/>
              <w:rPr>
                <w:rFonts w:ascii="Times New Roman" w:hAnsi="Times New Roman"/>
                <w:color w:val="auto"/>
                <w:sz w:val="26"/>
              </w:rPr>
            </w:pPr>
            <w:r w:rsidRPr="00550BD3">
              <w:rPr>
                <w:rFonts w:ascii="Times New Roman" w:hAnsi="Times New Roman"/>
                <w:color w:val="auto"/>
                <w:sz w:val="26"/>
              </w:rPr>
              <w:t>Số vụ ngộ độc thực phẩm và số người tử vong do ngộ độc thực phẩm</w:t>
            </w:r>
          </w:p>
        </w:tc>
        <w:tc>
          <w:tcPr>
            <w:tcW w:w="1134" w:type="dxa"/>
          </w:tcPr>
          <w:p w14:paraId="27F4438A" w14:textId="77777777" w:rsidR="00B62FB6" w:rsidRPr="00550BD3" w:rsidRDefault="00B62FB6" w:rsidP="001F166D">
            <w:pPr>
              <w:pStyle w:val="TableParagraph0"/>
              <w:spacing w:line="322" w:lineRule="exact"/>
              <w:ind w:right="258"/>
              <w:jc w:val="center"/>
              <w:rPr>
                <w:rFonts w:ascii="Times New Roman" w:hAnsi="Times New Roman"/>
                <w:color w:val="auto"/>
                <w:sz w:val="26"/>
              </w:rPr>
            </w:pPr>
            <w:r w:rsidRPr="00550BD3">
              <w:rPr>
                <w:rFonts w:ascii="Times New Roman" w:hAnsi="Times New Roman"/>
                <w:color w:val="auto"/>
                <w:sz w:val="26"/>
              </w:rPr>
              <w:t>tháng</w:t>
            </w:r>
          </w:p>
        </w:tc>
        <w:tc>
          <w:tcPr>
            <w:tcW w:w="2127" w:type="dxa"/>
          </w:tcPr>
          <w:p w14:paraId="60CFC1D3" w14:textId="77777777" w:rsidR="00B62FB6" w:rsidRPr="00550BD3" w:rsidRDefault="00B62FB6" w:rsidP="001F166D">
            <w:pPr>
              <w:pStyle w:val="TableParagraph0"/>
              <w:ind w:left="108" w:right="102"/>
              <w:rPr>
                <w:rFonts w:ascii="Times New Roman" w:hAnsi="Times New Roman"/>
                <w:color w:val="auto"/>
                <w:sz w:val="26"/>
              </w:rPr>
            </w:pPr>
            <w:r w:rsidRPr="00550BD3">
              <w:rPr>
                <w:rFonts w:ascii="Times New Roman" w:hAnsi="Times New Roman"/>
                <w:color w:val="auto"/>
                <w:sz w:val="26"/>
              </w:rPr>
              <w:t>QĐ 293/QĐ-TTg</w:t>
            </w:r>
          </w:p>
        </w:tc>
        <w:tc>
          <w:tcPr>
            <w:tcW w:w="1984" w:type="dxa"/>
          </w:tcPr>
          <w:p w14:paraId="78708BE8" w14:textId="103629FB" w:rsidR="00B62FB6" w:rsidRPr="00550BD3" w:rsidRDefault="00B62FB6" w:rsidP="00EF1851">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Quốc gia Tỉnh/thành phố trực thuộc trung ương</w:t>
            </w:r>
          </w:p>
        </w:tc>
        <w:tc>
          <w:tcPr>
            <w:tcW w:w="2126" w:type="dxa"/>
          </w:tcPr>
          <w:p w14:paraId="10B43F97" w14:textId="77777777" w:rsidR="00B62FB6" w:rsidRPr="00550BD3" w:rsidRDefault="00B62FB6" w:rsidP="001F166D">
            <w:pPr>
              <w:pStyle w:val="TableParagraph0"/>
              <w:tabs>
                <w:tab w:val="left" w:pos="1176"/>
                <w:tab w:val="left" w:pos="2189"/>
              </w:tabs>
              <w:ind w:left="105" w:right="103"/>
              <w:rPr>
                <w:rFonts w:ascii="Times New Roman" w:hAnsi="Times New Roman"/>
                <w:color w:val="auto"/>
                <w:spacing w:val="-4"/>
                <w:sz w:val="26"/>
              </w:rPr>
            </w:pPr>
          </w:p>
        </w:tc>
        <w:tc>
          <w:tcPr>
            <w:tcW w:w="1985" w:type="dxa"/>
          </w:tcPr>
          <w:p w14:paraId="6DF84484"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Cục An toàn thực phẩm</w:t>
            </w:r>
          </w:p>
        </w:tc>
        <w:tc>
          <w:tcPr>
            <w:tcW w:w="1559" w:type="dxa"/>
          </w:tcPr>
          <w:p w14:paraId="686972CA" w14:textId="77777777" w:rsidR="00B62FB6" w:rsidRPr="00550BD3" w:rsidRDefault="00B62FB6" w:rsidP="001F166D">
            <w:pPr>
              <w:pStyle w:val="TableParagraph0"/>
              <w:spacing w:line="320" w:lineRule="exact"/>
              <w:ind w:left="100"/>
              <w:rPr>
                <w:rFonts w:ascii="Times New Roman" w:hAnsi="Times New Roman"/>
                <w:color w:val="auto"/>
                <w:sz w:val="26"/>
              </w:rPr>
            </w:pPr>
          </w:p>
        </w:tc>
      </w:tr>
      <w:tr w:rsidR="00550BD3" w:rsidRPr="00550BD3" w14:paraId="5C33DDCC" w14:textId="77777777" w:rsidTr="00EF1851">
        <w:trPr>
          <w:trHeight w:val="567"/>
        </w:trPr>
        <w:tc>
          <w:tcPr>
            <w:tcW w:w="567" w:type="dxa"/>
          </w:tcPr>
          <w:p w14:paraId="42CC9BB0" w14:textId="77777777" w:rsidR="00B62FB6" w:rsidRPr="00550BD3" w:rsidRDefault="00B62FB6" w:rsidP="001F166D">
            <w:pPr>
              <w:pStyle w:val="TableParagraph0"/>
              <w:spacing w:line="320" w:lineRule="exact"/>
              <w:ind w:left="30"/>
              <w:jc w:val="center"/>
              <w:rPr>
                <w:rFonts w:ascii="Times New Roman" w:hAnsi="Times New Roman"/>
                <w:color w:val="auto"/>
                <w:spacing w:val="-5"/>
                <w:sz w:val="26"/>
              </w:rPr>
            </w:pPr>
            <w:r w:rsidRPr="00550BD3">
              <w:rPr>
                <w:rFonts w:ascii="Times New Roman" w:hAnsi="Times New Roman"/>
                <w:color w:val="auto"/>
                <w:spacing w:val="-5"/>
                <w:sz w:val="26"/>
              </w:rPr>
              <w:t>5</w:t>
            </w:r>
          </w:p>
        </w:tc>
        <w:tc>
          <w:tcPr>
            <w:tcW w:w="3402" w:type="dxa"/>
          </w:tcPr>
          <w:p w14:paraId="3E7D92D1" w14:textId="77777777" w:rsidR="00B62FB6" w:rsidRPr="00550BD3" w:rsidRDefault="00B62FB6" w:rsidP="001F166D">
            <w:pPr>
              <w:pStyle w:val="TableParagraph0"/>
              <w:spacing w:line="322" w:lineRule="exact"/>
              <w:ind w:left="105" w:right="99"/>
              <w:rPr>
                <w:rFonts w:ascii="Times New Roman" w:hAnsi="Times New Roman"/>
                <w:color w:val="auto"/>
                <w:sz w:val="26"/>
              </w:rPr>
            </w:pPr>
            <w:r w:rsidRPr="00550BD3">
              <w:rPr>
                <w:rFonts w:ascii="Times New Roman" w:hAnsi="Times New Roman"/>
                <w:color w:val="auto"/>
                <w:sz w:val="26"/>
              </w:rPr>
              <w:t>Tỷ lệ chất thải nguy hại được thu gom, xử lý</w:t>
            </w:r>
          </w:p>
        </w:tc>
        <w:tc>
          <w:tcPr>
            <w:tcW w:w="1134" w:type="dxa"/>
          </w:tcPr>
          <w:p w14:paraId="72763AA2" w14:textId="77777777" w:rsidR="00B62FB6" w:rsidRPr="00550BD3" w:rsidRDefault="00B62FB6" w:rsidP="001F166D">
            <w:pPr>
              <w:pStyle w:val="TableParagraph0"/>
              <w:spacing w:line="322" w:lineRule="exact"/>
              <w:ind w:right="258"/>
              <w:jc w:val="center"/>
              <w:rPr>
                <w:rFonts w:ascii="Times New Roman" w:hAnsi="Times New Roman"/>
                <w:color w:val="auto"/>
                <w:sz w:val="26"/>
              </w:rPr>
            </w:pPr>
            <w:r w:rsidRPr="00550BD3">
              <w:rPr>
                <w:rFonts w:ascii="Times New Roman" w:hAnsi="Times New Roman"/>
                <w:color w:val="auto"/>
                <w:sz w:val="26"/>
              </w:rPr>
              <w:t>Năm</w:t>
            </w:r>
          </w:p>
        </w:tc>
        <w:tc>
          <w:tcPr>
            <w:tcW w:w="2127" w:type="dxa"/>
          </w:tcPr>
          <w:p w14:paraId="3CB44978" w14:textId="77777777" w:rsidR="00B62FB6" w:rsidRPr="00550BD3" w:rsidRDefault="00B62FB6" w:rsidP="001F166D">
            <w:pPr>
              <w:pStyle w:val="TableParagraph0"/>
              <w:ind w:left="108" w:right="102"/>
              <w:rPr>
                <w:rFonts w:ascii="Times New Roman" w:hAnsi="Times New Roman"/>
                <w:color w:val="auto"/>
                <w:sz w:val="26"/>
              </w:rPr>
            </w:pPr>
            <w:r w:rsidRPr="00550BD3">
              <w:rPr>
                <w:rFonts w:ascii="Times New Roman" w:hAnsi="Times New Roman"/>
                <w:color w:val="auto"/>
                <w:sz w:val="26"/>
              </w:rPr>
              <w:t>QĐ 293/QĐ-TTg</w:t>
            </w:r>
          </w:p>
        </w:tc>
        <w:tc>
          <w:tcPr>
            <w:tcW w:w="1984" w:type="dxa"/>
          </w:tcPr>
          <w:p w14:paraId="6B735ABB" w14:textId="77777777" w:rsidR="00B62FB6" w:rsidRPr="00550BD3" w:rsidRDefault="00B62FB6" w:rsidP="001F166D">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 Bộ Tài nguyên và Môi trường chủ trì(cũ)</w:t>
            </w:r>
          </w:p>
          <w:p w14:paraId="436CA57B" w14:textId="77777777" w:rsidR="00B62FB6" w:rsidRPr="00550BD3" w:rsidRDefault="00B62FB6" w:rsidP="001F166D">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 Phối hợp: Bộ Công thương (cũ); Bộ Y tế</w:t>
            </w:r>
          </w:p>
        </w:tc>
        <w:tc>
          <w:tcPr>
            <w:tcW w:w="2126" w:type="dxa"/>
          </w:tcPr>
          <w:p w14:paraId="3A1528BD" w14:textId="77777777" w:rsidR="00B62FB6" w:rsidRPr="00550BD3" w:rsidRDefault="00B62FB6" w:rsidP="001F166D">
            <w:pPr>
              <w:pStyle w:val="TableParagraph0"/>
              <w:tabs>
                <w:tab w:val="left" w:pos="1176"/>
                <w:tab w:val="left" w:pos="2189"/>
              </w:tabs>
              <w:ind w:left="105" w:right="103"/>
              <w:rPr>
                <w:rFonts w:ascii="Times New Roman" w:hAnsi="Times New Roman"/>
                <w:color w:val="auto"/>
                <w:spacing w:val="-4"/>
                <w:sz w:val="26"/>
              </w:rPr>
            </w:pPr>
          </w:p>
        </w:tc>
        <w:tc>
          <w:tcPr>
            <w:tcW w:w="1985" w:type="dxa"/>
          </w:tcPr>
          <w:p w14:paraId="58C8B852"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Cục Phòng bệnh</w:t>
            </w:r>
          </w:p>
        </w:tc>
        <w:tc>
          <w:tcPr>
            <w:tcW w:w="1559" w:type="dxa"/>
          </w:tcPr>
          <w:p w14:paraId="2753FD94" w14:textId="77777777" w:rsidR="00B62FB6" w:rsidRPr="00550BD3" w:rsidRDefault="00B62FB6" w:rsidP="001F166D">
            <w:pPr>
              <w:pStyle w:val="TableParagraph0"/>
              <w:spacing w:line="320" w:lineRule="exact"/>
              <w:ind w:left="100"/>
              <w:rPr>
                <w:rFonts w:ascii="Times New Roman" w:hAnsi="Times New Roman"/>
                <w:color w:val="auto"/>
                <w:sz w:val="26"/>
              </w:rPr>
            </w:pPr>
          </w:p>
        </w:tc>
      </w:tr>
      <w:tr w:rsidR="00550BD3" w:rsidRPr="00550BD3" w14:paraId="301B76E5" w14:textId="77777777" w:rsidTr="00EF1851">
        <w:trPr>
          <w:trHeight w:val="567"/>
        </w:trPr>
        <w:tc>
          <w:tcPr>
            <w:tcW w:w="567" w:type="dxa"/>
          </w:tcPr>
          <w:p w14:paraId="4CD0BC71" w14:textId="77777777" w:rsidR="00B62FB6" w:rsidRPr="00550BD3" w:rsidRDefault="00B62FB6" w:rsidP="001F166D">
            <w:pPr>
              <w:pStyle w:val="TableParagraph0"/>
              <w:spacing w:line="320" w:lineRule="exact"/>
              <w:ind w:left="30"/>
              <w:jc w:val="center"/>
              <w:rPr>
                <w:rFonts w:ascii="Times New Roman" w:hAnsi="Times New Roman"/>
                <w:color w:val="auto"/>
                <w:spacing w:val="-5"/>
                <w:sz w:val="26"/>
              </w:rPr>
            </w:pPr>
            <w:r w:rsidRPr="00550BD3">
              <w:rPr>
                <w:rFonts w:ascii="Times New Roman" w:hAnsi="Times New Roman"/>
                <w:color w:val="auto"/>
                <w:spacing w:val="-5"/>
                <w:sz w:val="26"/>
              </w:rPr>
              <w:t>6</w:t>
            </w:r>
          </w:p>
        </w:tc>
        <w:tc>
          <w:tcPr>
            <w:tcW w:w="3402" w:type="dxa"/>
          </w:tcPr>
          <w:p w14:paraId="7EDA1303" w14:textId="77777777" w:rsidR="00B62FB6" w:rsidRPr="00550BD3" w:rsidRDefault="00B62FB6" w:rsidP="001F166D">
            <w:pPr>
              <w:pStyle w:val="TableParagraph0"/>
              <w:spacing w:line="322" w:lineRule="exact"/>
              <w:ind w:left="105" w:right="99"/>
              <w:rPr>
                <w:rFonts w:ascii="Times New Roman" w:hAnsi="Times New Roman"/>
                <w:color w:val="auto"/>
                <w:sz w:val="26"/>
              </w:rPr>
            </w:pPr>
            <w:r w:rsidRPr="00550BD3">
              <w:rPr>
                <w:rFonts w:ascii="Times New Roman" w:hAnsi="Times New Roman"/>
                <w:color w:val="auto"/>
                <w:sz w:val="26"/>
              </w:rPr>
              <w:t>Tỷ lệ chất thải y tế từ các bệnh viện được xử lý theo quy định</w:t>
            </w:r>
          </w:p>
        </w:tc>
        <w:tc>
          <w:tcPr>
            <w:tcW w:w="1134" w:type="dxa"/>
          </w:tcPr>
          <w:p w14:paraId="0F1863BD" w14:textId="77777777" w:rsidR="00B62FB6" w:rsidRPr="00550BD3" w:rsidRDefault="00B62FB6" w:rsidP="001F166D">
            <w:pPr>
              <w:pStyle w:val="TableParagraph0"/>
              <w:spacing w:line="322" w:lineRule="exact"/>
              <w:ind w:right="258"/>
              <w:jc w:val="center"/>
              <w:rPr>
                <w:rFonts w:ascii="Times New Roman" w:hAnsi="Times New Roman"/>
                <w:color w:val="auto"/>
                <w:sz w:val="26"/>
              </w:rPr>
            </w:pPr>
            <w:r w:rsidRPr="00550BD3">
              <w:rPr>
                <w:rFonts w:ascii="Times New Roman" w:hAnsi="Times New Roman"/>
                <w:color w:val="auto"/>
                <w:sz w:val="26"/>
              </w:rPr>
              <w:t>Năm</w:t>
            </w:r>
          </w:p>
        </w:tc>
        <w:tc>
          <w:tcPr>
            <w:tcW w:w="2127" w:type="dxa"/>
          </w:tcPr>
          <w:p w14:paraId="35B6F0B3" w14:textId="77777777" w:rsidR="00B62FB6" w:rsidRPr="00550BD3" w:rsidRDefault="00B62FB6" w:rsidP="001F166D">
            <w:pPr>
              <w:pStyle w:val="TableParagraph0"/>
              <w:ind w:left="108" w:right="102"/>
              <w:rPr>
                <w:rFonts w:ascii="Times New Roman" w:hAnsi="Times New Roman"/>
                <w:color w:val="auto"/>
                <w:sz w:val="26"/>
              </w:rPr>
            </w:pPr>
            <w:r w:rsidRPr="00550BD3">
              <w:rPr>
                <w:rFonts w:ascii="Times New Roman" w:hAnsi="Times New Roman"/>
                <w:color w:val="auto"/>
                <w:sz w:val="26"/>
              </w:rPr>
              <w:t>QĐ 293/QĐ-TTg</w:t>
            </w:r>
          </w:p>
        </w:tc>
        <w:tc>
          <w:tcPr>
            <w:tcW w:w="1984" w:type="dxa"/>
          </w:tcPr>
          <w:p w14:paraId="463CCEDB" w14:textId="77777777" w:rsidR="00B62FB6" w:rsidRPr="00550BD3" w:rsidRDefault="00B62FB6" w:rsidP="001F166D">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Quốc gia</w:t>
            </w:r>
          </w:p>
          <w:p w14:paraId="25D87A82" w14:textId="77777777" w:rsidR="00B62FB6" w:rsidRPr="00550BD3" w:rsidRDefault="00B62FB6" w:rsidP="001F166D">
            <w:pPr>
              <w:pStyle w:val="TableParagraph0"/>
              <w:spacing w:line="322" w:lineRule="exact"/>
              <w:ind w:left="106" w:right="92"/>
              <w:rPr>
                <w:rFonts w:ascii="Times New Roman" w:hAnsi="Times New Roman"/>
                <w:color w:val="auto"/>
                <w:sz w:val="26"/>
              </w:rPr>
            </w:pPr>
            <w:r w:rsidRPr="00550BD3">
              <w:rPr>
                <w:rFonts w:ascii="Times New Roman" w:hAnsi="Times New Roman"/>
                <w:color w:val="auto"/>
                <w:sz w:val="26"/>
              </w:rPr>
              <w:t>Tỉnh/thành phố trực thuộc TƯ</w:t>
            </w:r>
          </w:p>
        </w:tc>
        <w:tc>
          <w:tcPr>
            <w:tcW w:w="2126" w:type="dxa"/>
          </w:tcPr>
          <w:p w14:paraId="7CE0839F" w14:textId="77777777" w:rsidR="00B62FB6" w:rsidRPr="00550BD3" w:rsidRDefault="00B62FB6" w:rsidP="001F166D">
            <w:pPr>
              <w:pStyle w:val="TableParagraph0"/>
              <w:tabs>
                <w:tab w:val="left" w:pos="1176"/>
                <w:tab w:val="left" w:pos="2189"/>
              </w:tabs>
              <w:ind w:left="105" w:right="103"/>
              <w:rPr>
                <w:rFonts w:ascii="Times New Roman" w:hAnsi="Times New Roman"/>
                <w:color w:val="auto"/>
                <w:spacing w:val="-4"/>
                <w:sz w:val="26"/>
              </w:rPr>
            </w:pPr>
          </w:p>
        </w:tc>
        <w:tc>
          <w:tcPr>
            <w:tcW w:w="1985" w:type="dxa"/>
          </w:tcPr>
          <w:p w14:paraId="4C266605" w14:textId="77777777" w:rsidR="00B62FB6" w:rsidRPr="00550BD3" w:rsidRDefault="00B62FB6" w:rsidP="001F166D">
            <w:pPr>
              <w:pStyle w:val="TableParagraph0"/>
              <w:spacing w:line="320" w:lineRule="exact"/>
              <w:ind w:left="100"/>
              <w:rPr>
                <w:rFonts w:ascii="Times New Roman" w:hAnsi="Times New Roman"/>
                <w:color w:val="auto"/>
                <w:sz w:val="26"/>
              </w:rPr>
            </w:pPr>
            <w:r w:rsidRPr="00550BD3">
              <w:rPr>
                <w:rFonts w:ascii="Times New Roman" w:hAnsi="Times New Roman"/>
                <w:color w:val="auto"/>
                <w:sz w:val="26"/>
              </w:rPr>
              <w:t>Cục Phòng bệnh</w:t>
            </w:r>
          </w:p>
        </w:tc>
        <w:tc>
          <w:tcPr>
            <w:tcW w:w="1559" w:type="dxa"/>
          </w:tcPr>
          <w:p w14:paraId="7824A002" w14:textId="77777777" w:rsidR="00B62FB6" w:rsidRPr="00550BD3" w:rsidRDefault="00B62FB6" w:rsidP="001F166D">
            <w:pPr>
              <w:pStyle w:val="TableParagraph0"/>
              <w:spacing w:line="320" w:lineRule="exact"/>
              <w:ind w:left="100"/>
              <w:rPr>
                <w:rFonts w:ascii="Times New Roman" w:hAnsi="Times New Roman"/>
                <w:color w:val="auto"/>
                <w:sz w:val="26"/>
              </w:rPr>
            </w:pPr>
          </w:p>
        </w:tc>
      </w:tr>
    </w:tbl>
    <w:p w14:paraId="2C347937" w14:textId="77777777" w:rsidR="00B62FB6" w:rsidRPr="00550BD3" w:rsidRDefault="00B62FB6" w:rsidP="00B62FB6">
      <w:pPr>
        <w:spacing w:after="160" w:line="259" w:lineRule="auto"/>
        <w:jc w:val="both"/>
        <w:rPr>
          <w:rFonts w:eastAsia="MS Gothic"/>
          <w:b/>
          <w:lang w:val="vi"/>
        </w:rPr>
      </w:pPr>
      <w:r w:rsidRPr="00550BD3">
        <w:rPr>
          <w:rFonts w:eastAsia="MS Gothic"/>
          <w:b/>
          <w:lang w:val="vi"/>
        </w:rPr>
        <w:lastRenderedPageBreak/>
        <w:t>2.2. DANH SÁCH CÁC CHẾ ĐỘ BÁO CÁO THEO LĨNH VỰC DƯỢC, MỸ PHẨM (33) DO CỤC QUẢN LÝ DƯỢC CHỦ TRÌ.</w:t>
      </w:r>
    </w:p>
    <w:tbl>
      <w:tblPr>
        <w:tblW w:w="147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9"/>
        <w:gridCol w:w="2693"/>
        <w:gridCol w:w="3118"/>
        <w:gridCol w:w="1418"/>
        <w:gridCol w:w="2835"/>
        <w:gridCol w:w="992"/>
      </w:tblGrid>
      <w:tr w:rsidR="00550BD3" w:rsidRPr="00550BD3" w14:paraId="4C3F4BC0" w14:textId="77777777" w:rsidTr="007A2D20">
        <w:trPr>
          <w:trHeight w:val="567"/>
          <w:tblHeader/>
        </w:trPr>
        <w:tc>
          <w:tcPr>
            <w:tcW w:w="568" w:type="dxa"/>
            <w:vAlign w:val="center"/>
          </w:tcPr>
          <w:p w14:paraId="741B101D" w14:textId="220A8414" w:rsidR="00B62FB6" w:rsidRPr="00550BD3" w:rsidRDefault="00B62FB6" w:rsidP="005A25D5">
            <w:pPr>
              <w:tabs>
                <w:tab w:val="left" w:pos="3819"/>
              </w:tabs>
              <w:jc w:val="center"/>
              <w:rPr>
                <w:b/>
              </w:rPr>
            </w:pPr>
            <w:r w:rsidRPr="00550BD3">
              <w:rPr>
                <w:b/>
              </w:rPr>
              <w:t>TT</w:t>
            </w:r>
          </w:p>
        </w:tc>
        <w:tc>
          <w:tcPr>
            <w:tcW w:w="3119" w:type="dxa"/>
            <w:vAlign w:val="center"/>
          </w:tcPr>
          <w:p w14:paraId="4D462045" w14:textId="77777777" w:rsidR="00B62FB6" w:rsidRPr="00550BD3" w:rsidRDefault="00B62FB6" w:rsidP="005A25D5">
            <w:pPr>
              <w:tabs>
                <w:tab w:val="left" w:pos="3819"/>
              </w:tabs>
              <w:jc w:val="center"/>
              <w:rPr>
                <w:b/>
              </w:rPr>
            </w:pPr>
            <w:r w:rsidRPr="00550BD3">
              <w:rPr>
                <w:b/>
              </w:rPr>
              <w:t>Tên báo cáo</w:t>
            </w:r>
          </w:p>
        </w:tc>
        <w:tc>
          <w:tcPr>
            <w:tcW w:w="2693" w:type="dxa"/>
            <w:vAlign w:val="center"/>
          </w:tcPr>
          <w:p w14:paraId="1650DB19" w14:textId="77777777" w:rsidR="00B62FB6" w:rsidRPr="00550BD3" w:rsidRDefault="00B62FB6" w:rsidP="005A25D5">
            <w:pPr>
              <w:tabs>
                <w:tab w:val="left" w:pos="3819"/>
              </w:tabs>
              <w:jc w:val="center"/>
              <w:rPr>
                <w:b/>
              </w:rPr>
            </w:pPr>
            <w:r w:rsidRPr="00550BD3">
              <w:rPr>
                <w:b/>
              </w:rPr>
              <w:t xml:space="preserve">Tần suất </w:t>
            </w:r>
            <w:r w:rsidRPr="00550BD3">
              <w:rPr>
                <w:b/>
              </w:rPr>
              <w:br/>
              <w:t>thực hiện</w:t>
            </w:r>
          </w:p>
        </w:tc>
        <w:tc>
          <w:tcPr>
            <w:tcW w:w="3118" w:type="dxa"/>
            <w:vAlign w:val="center"/>
          </w:tcPr>
          <w:p w14:paraId="36F2145E" w14:textId="77777777" w:rsidR="00B62FB6" w:rsidRPr="00550BD3" w:rsidRDefault="00B62FB6" w:rsidP="005A25D5">
            <w:pPr>
              <w:tabs>
                <w:tab w:val="left" w:pos="3819"/>
              </w:tabs>
              <w:jc w:val="center"/>
              <w:rPr>
                <w:b/>
              </w:rPr>
            </w:pPr>
            <w:r w:rsidRPr="00550BD3">
              <w:rPr>
                <w:b/>
              </w:rPr>
              <w:t>Mẫu đề cương/</w:t>
            </w:r>
            <w:r w:rsidRPr="00550BD3">
              <w:rPr>
                <w:b/>
              </w:rPr>
              <w:br/>
              <w:t>biểu mẫu</w:t>
            </w:r>
          </w:p>
          <w:p w14:paraId="00041C2A" w14:textId="77777777" w:rsidR="00B62FB6" w:rsidRPr="00550BD3" w:rsidRDefault="00B62FB6" w:rsidP="005A25D5">
            <w:pPr>
              <w:tabs>
                <w:tab w:val="left" w:pos="3819"/>
              </w:tabs>
              <w:jc w:val="center"/>
              <w:rPr>
                <w:b/>
              </w:rPr>
            </w:pPr>
            <w:r w:rsidRPr="00550BD3">
              <w:rPr>
                <w:b/>
              </w:rPr>
              <w:t>số liệu báo cáo</w:t>
            </w:r>
          </w:p>
        </w:tc>
        <w:tc>
          <w:tcPr>
            <w:tcW w:w="1418" w:type="dxa"/>
            <w:vAlign w:val="center"/>
          </w:tcPr>
          <w:p w14:paraId="38B92BB5" w14:textId="77777777" w:rsidR="00B62FB6" w:rsidRPr="00550BD3" w:rsidRDefault="00B62FB6" w:rsidP="005A25D5">
            <w:pPr>
              <w:tabs>
                <w:tab w:val="left" w:pos="3819"/>
              </w:tabs>
              <w:jc w:val="center"/>
              <w:rPr>
                <w:b/>
              </w:rPr>
            </w:pPr>
            <w:r w:rsidRPr="00550BD3">
              <w:rPr>
                <w:b/>
              </w:rPr>
              <w:t xml:space="preserve">Đối tượng </w:t>
            </w:r>
            <w:r w:rsidRPr="00550BD3">
              <w:rPr>
                <w:b/>
              </w:rPr>
              <w:br/>
              <w:t>thực hiện</w:t>
            </w:r>
          </w:p>
          <w:p w14:paraId="32CE9E4A" w14:textId="77777777" w:rsidR="00B62FB6" w:rsidRPr="00550BD3" w:rsidRDefault="00B62FB6" w:rsidP="005A25D5">
            <w:pPr>
              <w:tabs>
                <w:tab w:val="left" w:pos="3819"/>
              </w:tabs>
              <w:jc w:val="center"/>
              <w:rPr>
                <w:b/>
              </w:rPr>
            </w:pPr>
            <w:r w:rsidRPr="00550BD3">
              <w:rPr>
                <w:b/>
              </w:rPr>
              <w:t>báo cáo</w:t>
            </w:r>
          </w:p>
        </w:tc>
        <w:tc>
          <w:tcPr>
            <w:tcW w:w="2835" w:type="dxa"/>
            <w:vAlign w:val="center"/>
          </w:tcPr>
          <w:p w14:paraId="3B9B54ED" w14:textId="77777777" w:rsidR="00B62FB6" w:rsidRPr="00550BD3" w:rsidRDefault="00B62FB6" w:rsidP="005A25D5">
            <w:pPr>
              <w:tabs>
                <w:tab w:val="left" w:pos="3819"/>
              </w:tabs>
              <w:jc w:val="center"/>
              <w:rPr>
                <w:b/>
              </w:rPr>
            </w:pPr>
            <w:r w:rsidRPr="00550BD3">
              <w:rPr>
                <w:b/>
              </w:rPr>
              <w:t>Căn cứ đề xuất</w:t>
            </w:r>
          </w:p>
        </w:tc>
        <w:tc>
          <w:tcPr>
            <w:tcW w:w="992" w:type="dxa"/>
            <w:vAlign w:val="center"/>
          </w:tcPr>
          <w:p w14:paraId="5115CBFB" w14:textId="77777777" w:rsidR="00B62FB6" w:rsidRPr="00550BD3" w:rsidRDefault="00B62FB6" w:rsidP="005A25D5">
            <w:pPr>
              <w:tabs>
                <w:tab w:val="left" w:pos="3819"/>
              </w:tabs>
              <w:jc w:val="center"/>
              <w:rPr>
                <w:b/>
              </w:rPr>
            </w:pPr>
            <w:r w:rsidRPr="00550BD3">
              <w:rPr>
                <w:b/>
              </w:rPr>
              <w:t xml:space="preserve">Tên phần mềm/ đơn vị cung cấp </w:t>
            </w:r>
            <w:r w:rsidRPr="00550BD3">
              <w:rPr>
                <w:b/>
              </w:rPr>
              <w:br/>
              <w:t>phần mềm</w:t>
            </w:r>
          </w:p>
        </w:tc>
      </w:tr>
      <w:tr w:rsidR="00550BD3" w:rsidRPr="00550BD3" w14:paraId="52B31F91" w14:textId="77777777" w:rsidTr="007A2D20">
        <w:trPr>
          <w:trHeight w:val="567"/>
        </w:trPr>
        <w:tc>
          <w:tcPr>
            <w:tcW w:w="568" w:type="dxa"/>
            <w:vAlign w:val="center"/>
          </w:tcPr>
          <w:p w14:paraId="3349F059" w14:textId="77777777" w:rsidR="00B62FB6" w:rsidRPr="00550BD3" w:rsidRDefault="00B62FB6" w:rsidP="005A25D5">
            <w:pPr>
              <w:jc w:val="center"/>
            </w:pPr>
            <w:r w:rsidRPr="00550BD3">
              <w:t>1</w:t>
            </w:r>
          </w:p>
        </w:tc>
        <w:tc>
          <w:tcPr>
            <w:tcW w:w="3119" w:type="dxa"/>
            <w:vAlign w:val="center"/>
          </w:tcPr>
          <w:p w14:paraId="369659E1" w14:textId="77777777" w:rsidR="00B62FB6" w:rsidRPr="00550BD3" w:rsidRDefault="00B62FB6" w:rsidP="005A25D5">
            <w:pPr>
              <w:jc w:val="both"/>
            </w:pPr>
            <w:r w:rsidRPr="00550BD3">
              <w:t>Tình hình nhân lực làm công tác dược lâm sàng</w:t>
            </w:r>
          </w:p>
        </w:tc>
        <w:tc>
          <w:tcPr>
            <w:tcW w:w="2693" w:type="dxa"/>
            <w:vAlign w:val="center"/>
          </w:tcPr>
          <w:p w14:paraId="4102D485" w14:textId="77777777" w:rsidR="00B62FB6" w:rsidRPr="00550BD3" w:rsidRDefault="00B62FB6" w:rsidP="005A25D5">
            <w:pPr>
              <w:jc w:val="both"/>
            </w:pPr>
            <w:r w:rsidRPr="00550BD3">
              <w:t>Năm</w:t>
            </w:r>
          </w:p>
        </w:tc>
        <w:tc>
          <w:tcPr>
            <w:tcW w:w="3118" w:type="dxa"/>
            <w:vAlign w:val="center"/>
          </w:tcPr>
          <w:p w14:paraId="249FCC9B" w14:textId="77777777" w:rsidR="00B62FB6" w:rsidRPr="00550BD3" w:rsidRDefault="00B62FB6" w:rsidP="005A25D5">
            <w:pPr>
              <w:jc w:val="both"/>
            </w:pPr>
            <w:r w:rsidRPr="00550BD3">
              <w:t>Biểu 1/BCT tại Phụ lục I Thông tư số 25/2021/TT-BYT ngày 13/12/2021</w:t>
            </w:r>
          </w:p>
        </w:tc>
        <w:tc>
          <w:tcPr>
            <w:tcW w:w="1418" w:type="dxa"/>
            <w:vAlign w:val="center"/>
          </w:tcPr>
          <w:p w14:paraId="21792B6E" w14:textId="77777777" w:rsidR="00B62FB6" w:rsidRPr="00550BD3" w:rsidRDefault="00B62FB6" w:rsidP="005A25D5">
            <w:pPr>
              <w:jc w:val="both"/>
            </w:pPr>
            <w:r w:rsidRPr="00550BD3">
              <w:t>Sở Y tế</w:t>
            </w:r>
          </w:p>
        </w:tc>
        <w:tc>
          <w:tcPr>
            <w:tcW w:w="2835" w:type="dxa"/>
            <w:vAlign w:val="center"/>
          </w:tcPr>
          <w:p w14:paraId="4083DBA0" w14:textId="77777777" w:rsidR="00B62FB6" w:rsidRPr="00550BD3" w:rsidRDefault="00B62FB6" w:rsidP="005A25D5">
            <w:pPr>
              <w:jc w:val="both"/>
            </w:pPr>
            <w:r w:rsidRPr="00550BD3">
              <w:t>Điểm a khoản 1 Điều 3 Thông tư số 25/2021/TT-BYT ngày 13/12/2021</w:t>
            </w:r>
          </w:p>
        </w:tc>
        <w:tc>
          <w:tcPr>
            <w:tcW w:w="992" w:type="dxa"/>
          </w:tcPr>
          <w:p w14:paraId="1D8D599A" w14:textId="77777777" w:rsidR="00B62FB6" w:rsidRPr="00550BD3" w:rsidRDefault="00B62FB6" w:rsidP="005A25D5">
            <w:pPr>
              <w:tabs>
                <w:tab w:val="left" w:pos="3819"/>
              </w:tabs>
            </w:pPr>
          </w:p>
        </w:tc>
      </w:tr>
      <w:tr w:rsidR="00550BD3" w:rsidRPr="00550BD3" w14:paraId="057477DC" w14:textId="77777777" w:rsidTr="007A2D20">
        <w:trPr>
          <w:trHeight w:val="567"/>
        </w:trPr>
        <w:tc>
          <w:tcPr>
            <w:tcW w:w="568" w:type="dxa"/>
            <w:vAlign w:val="center"/>
          </w:tcPr>
          <w:p w14:paraId="3CCEE77A" w14:textId="77777777" w:rsidR="00B62FB6" w:rsidRPr="00550BD3" w:rsidRDefault="00B62FB6" w:rsidP="005A25D5">
            <w:pPr>
              <w:jc w:val="center"/>
            </w:pPr>
            <w:r w:rsidRPr="00550BD3">
              <w:t>2</w:t>
            </w:r>
          </w:p>
        </w:tc>
        <w:tc>
          <w:tcPr>
            <w:tcW w:w="3119" w:type="dxa"/>
            <w:vAlign w:val="center"/>
          </w:tcPr>
          <w:p w14:paraId="6892F914" w14:textId="77777777" w:rsidR="00B62FB6" w:rsidRPr="00550BD3" w:rsidRDefault="00B62FB6" w:rsidP="005A25D5">
            <w:pPr>
              <w:jc w:val="both"/>
            </w:pPr>
            <w:r w:rsidRPr="00550BD3">
              <w:t>Hệ thống cung ứng thuốc và sản xuất kinh doanh mỹ phẩm và nhân lực dược</w:t>
            </w:r>
          </w:p>
        </w:tc>
        <w:tc>
          <w:tcPr>
            <w:tcW w:w="2693" w:type="dxa"/>
            <w:vAlign w:val="center"/>
          </w:tcPr>
          <w:p w14:paraId="696A5239" w14:textId="77777777" w:rsidR="00B62FB6" w:rsidRPr="00550BD3" w:rsidRDefault="00B62FB6" w:rsidP="005A25D5">
            <w:pPr>
              <w:jc w:val="both"/>
            </w:pPr>
            <w:r w:rsidRPr="00550BD3">
              <w:t>Năm</w:t>
            </w:r>
          </w:p>
        </w:tc>
        <w:tc>
          <w:tcPr>
            <w:tcW w:w="3118" w:type="dxa"/>
            <w:vAlign w:val="center"/>
          </w:tcPr>
          <w:p w14:paraId="2EE14C5E" w14:textId="77777777" w:rsidR="00B62FB6" w:rsidRPr="00550BD3" w:rsidRDefault="00B62FB6" w:rsidP="005A25D5">
            <w:pPr>
              <w:jc w:val="both"/>
            </w:pPr>
            <w:r w:rsidRPr="00550BD3">
              <w:t>Biểu 2/BCT tại Phụ lục I Thông tư số 25/2021/TT-BYT ngày 13/12/2021</w:t>
            </w:r>
          </w:p>
        </w:tc>
        <w:tc>
          <w:tcPr>
            <w:tcW w:w="1418" w:type="dxa"/>
            <w:vAlign w:val="center"/>
          </w:tcPr>
          <w:p w14:paraId="143B8F10" w14:textId="77777777" w:rsidR="00B62FB6" w:rsidRPr="00550BD3" w:rsidRDefault="00B62FB6" w:rsidP="005A25D5">
            <w:pPr>
              <w:jc w:val="both"/>
            </w:pPr>
            <w:r w:rsidRPr="00550BD3">
              <w:t>Sở Y tế</w:t>
            </w:r>
          </w:p>
        </w:tc>
        <w:tc>
          <w:tcPr>
            <w:tcW w:w="2835" w:type="dxa"/>
            <w:vAlign w:val="center"/>
          </w:tcPr>
          <w:p w14:paraId="4BEC1547" w14:textId="77777777" w:rsidR="00B62FB6" w:rsidRPr="00550BD3" w:rsidRDefault="00B62FB6" w:rsidP="005A25D5">
            <w:pPr>
              <w:jc w:val="both"/>
            </w:pPr>
            <w:r w:rsidRPr="00550BD3">
              <w:t>Điểm a khoản 1 Điều 3 Thông tư số 25/2021/TT-BYT ngày 13/12/2021</w:t>
            </w:r>
          </w:p>
        </w:tc>
        <w:tc>
          <w:tcPr>
            <w:tcW w:w="992" w:type="dxa"/>
          </w:tcPr>
          <w:p w14:paraId="3AF93509" w14:textId="77777777" w:rsidR="00B62FB6" w:rsidRPr="00550BD3" w:rsidRDefault="00B62FB6" w:rsidP="005A25D5">
            <w:pPr>
              <w:tabs>
                <w:tab w:val="left" w:pos="3819"/>
              </w:tabs>
            </w:pPr>
          </w:p>
        </w:tc>
      </w:tr>
      <w:tr w:rsidR="00550BD3" w:rsidRPr="00550BD3" w14:paraId="22204C14" w14:textId="77777777" w:rsidTr="007A2D20">
        <w:trPr>
          <w:trHeight w:val="567"/>
        </w:trPr>
        <w:tc>
          <w:tcPr>
            <w:tcW w:w="568" w:type="dxa"/>
            <w:vAlign w:val="center"/>
          </w:tcPr>
          <w:p w14:paraId="6026E160" w14:textId="77777777" w:rsidR="00B62FB6" w:rsidRPr="00550BD3" w:rsidRDefault="00B62FB6" w:rsidP="005A25D5">
            <w:pPr>
              <w:jc w:val="center"/>
            </w:pPr>
            <w:r w:rsidRPr="00550BD3">
              <w:t>3</w:t>
            </w:r>
          </w:p>
        </w:tc>
        <w:tc>
          <w:tcPr>
            <w:tcW w:w="3119" w:type="dxa"/>
            <w:vAlign w:val="center"/>
          </w:tcPr>
          <w:p w14:paraId="4EA11164" w14:textId="77777777" w:rsidR="00B62FB6" w:rsidRPr="00550BD3" w:rsidRDefault="00B62FB6" w:rsidP="005A25D5">
            <w:pPr>
              <w:jc w:val="both"/>
            </w:pPr>
            <w:r w:rsidRPr="00550BD3">
              <w:t>Tình hình chất lượng thuốc, nguyên liệu làm thuốc lưu hành</w:t>
            </w:r>
          </w:p>
        </w:tc>
        <w:tc>
          <w:tcPr>
            <w:tcW w:w="2693" w:type="dxa"/>
            <w:vAlign w:val="center"/>
          </w:tcPr>
          <w:p w14:paraId="14250A4A" w14:textId="77777777" w:rsidR="00B62FB6" w:rsidRPr="00550BD3" w:rsidRDefault="00B62FB6" w:rsidP="005A25D5">
            <w:pPr>
              <w:jc w:val="both"/>
            </w:pPr>
            <w:r w:rsidRPr="00550BD3">
              <w:t>06 tháng đầu năm, Năm</w:t>
            </w:r>
          </w:p>
        </w:tc>
        <w:tc>
          <w:tcPr>
            <w:tcW w:w="3118" w:type="dxa"/>
            <w:vAlign w:val="center"/>
          </w:tcPr>
          <w:p w14:paraId="6C086E01" w14:textId="77777777" w:rsidR="00B62FB6" w:rsidRPr="00550BD3" w:rsidRDefault="00B62FB6" w:rsidP="005A25D5">
            <w:pPr>
              <w:jc w:val="both"/>
            </w:pPr>
            <w:r w:rsidRPr="00550BD3">
              <w:t>Biểu 3/BCT tại Phụ lục I Thông tư số 25/2021/TT-BYT ngày 13/12/2021</w:t>
            </w:r>
          </w:p>
        </w:tc>
        <w:tc>
          <w:tcPr>
            <w:tcW w:w="1418" w:type="dxa"/>
            <w:vAlign w:val="center"/>
          </w:tcPr>
          <w:p w14:paraId="1A711440" w14:textId="77777777" w:rsidR="00B62FB6" w:rsidRPr="00550BD3" w:rsidRDefault="00B62FB6" w:rsidP="005A25D5">
            <w:pPr>
              <w:jc w:val="both"/>
            </w:pPr>
            <w:r w:rsidRPr="00550BD3">
              <w:t>Sở Y tế</w:t>
            </w:r>
          </w:p>
        </w:tc>
        <w:tc>
          <w:tcPr>
            <w:tcW w:w="2835" w:type="dxa"/>
            <w:vAlign w:val="center"/>
          </w:tcPr>
          <w:p w14:paraId="7F22A6B3" w14:textId="77777777" w:rsidR="00B62FB6" w:rsidRPr="00550BD3" w:rsidRDefault="00B62FB6" w:rsidP="005A25D5">
            <w:pPr>
              <w:jc w:val="both"/>
            </w:pPr>
            <w:r w:rsidRPr="00550BD3">
              <w:t>Điểm a khoản 1 Điều 3 Thông tư số 25/2021/TT-BYT ngày 13/12/2021</w:t>
            </w:r>
          </w:p>
        </w:tc>
        <w:tc>
          <w:tcPr>
            <w:tcW w:w="992" w:type="dxa"/>
          </w:tcPr>
          <w:p w14:paraId="6F621DDB" w14:textId="77777777" w:rsidR="00B62FB6" w:rsidRPr="00550BD3" w:rsidRDefault="00B62FB6" w:rsidP="005A25D5">
            <w:pPr>
              <w:tabs>
                <w:tab w:val="left" w:pos="3819"/>
              </w:tabs>
            </w:pPr>
          </w:p>
        </w:tc>
      </w:tr>
      <w:tr w:rsidR="00550BD3" w:rsidRPr="00550BD3" w14:paraId="6DF9877F" w14:textId="77777777" w:rsidTr="007A2D20">
        <w:trPr>
          <w:trHeight w:val="567"/>
        </w:trPr>
        <w:tc>
          <w:tcPr>
            <w:tcW w:w="568" w:type="dxa"/>
            <w:vAlign w:val="center"/>
          </w:tcPr>
          <w:p w14:paraId="4C1355EF" w14:textId="77777777" w:rsidR="00B62FB6" w:rsidRPr="00550BD3" w:rsidRDefault="00B62FB6" w:rsidP="005A25D5">
            <w:pPr>
              <w:jc w:val="center"/>
            </w:pPr>
            <w:r w:rsidRPr="00550BD3">
              <w:t>4</w:t>
            </w:r>
          </w:p>
        </w:tc>
        <w:tc>
          <w:tcPr>
            <w:tcW w:w="3119" w:type="dxa"/>
            <w:vAlign w:val="center"/>
          </w:tcPr>
          <w:p w14:paraId="1CD49448" w14:textId="77777777" w:rsidR="00B62FB6" w:rsidRPr="00550BD3" w:rsidRDefault="00B62FB6" w:rsidP="005A25D5">
            <w:pPr>
              <w:jc w:val="both"/>
            </w:pPr>
            <w:r w:rsidRPr="00550BD3">
              <w:t>Giá trị thuốc đã sử dụng trong các cơ sở y tế</w:t>
            </w:r>
          </w:p>
        </w:tc>
        <w:tc>
          <w:tcPr>
            <w:tcW w:w="2693" w:type="dxa"/>
            <w:vAlign w:val="center"/>
          </w:tcPr>
          <w:p w14:paraId="22495B8F" w14:textId="77777777" w:rsidR="00B62FB6" w:rsidRPr="00550BD3" w:rsidRDefault="00B62FB6" w:rsidP="005A25D5">
            <w:pPr>
              <w:jc w:val="both"/>
            </w:pPr>
            <w:r w:rsidRPr="00550BD3">
              <w:t>06 tháng đầu năm, Năm</w:t>
            </w:r>
          </w:p>
        </w:tc>
        <w:tc>
          <w:tcPr>
            <w:tcW w:w="3118" w:type="dxa"/>
            <w:vAlign w:val="center"/>
          </w:tcPr>
          <w:p w14:paraId="734A48C6" w14:textId="77777777" w:rsidR="00B62FB6" w:rsidRPr="00550BD3" w:rsidRDefault="00B62FB6" w:rsidP="005A25D5">
            <w:pPr>
              <w:jc w:val="both"/>
            </w:pPr>
            <w:r w:rsidRPr="00550BD3">
              <w:t>Biểu 4/BCT tại Phụ lục I Thông tư số 25/2021/TT-BYT ngày 13/12/2021</w:t>
            </w:r>
          </w:p>
        </w:tc>
        <w:tc>
          <w:tcPr>
            <w:tcW w:w="1418" w:type="dxa"/>
            <w:vAlign w:val="center"/>
          </w:tcPr>
          <w:p w14:paraId="03D6CD3E" w14:textId="77777777" w:rsidR="00B62FB6" w:rsidRPr="00550BD3" w:rsidRDefault="00B62FB6" w:rsidP="005A25D5">
            <w:pPr>
              <w:jc w:val="both"/>
            </w:pPr>
            <w:r w:rsidRPr="00550BD3">
              <w:t>Sở Y tế</w:t>
            </w:r>
          </w:p>
        </w:tc>
        <w:tc>
          <w:tcPr>
            <w:tcW w:w="2835" w:type="dxa"/>
            <w:vAlign w:val="center"/>
          </w:tcPr>
          <w:p w14:paraId="628C79FF" w14:textId="77777777" w:rsidR="00B62FB6" w:rsidRPr="00550BD3" w:rsidRDefault="00B62FB6" w:rsidP="005A25D5">
            <w:pPr>
              <w:jc w:val="both"/>
            </w:pPr>
            <w:r w:rsidRPr="00550BD3">
              <w:t>Điểm a khoản 1 Điều 3 Thông tư số 25/2021/TT-BYT ngày 13/12/2021</w:t>
            </w:r>
          </w:p>
        </w:tc>
        <w:tc>
          <w:tcPr>
            <w:tcW w:w="992" w:type="dxa"/>
          </w:tcPr>
          <w:p w14:paraId="42310780" w14:textId="77777777" w:rsidR="00B62FB6" w:rsidRPr="00550BD3" w:rsidRDefault="00B62FB6" w:rsidP="005A25D5">
            <w:pPr>
              <w:tabs>
                <w:tab w:val="left" w:pos="3819"/>
              </w:tabs>
            </w:pPr>
          </w:p>
        </w:tc>
      </w:tr>
      <w:tr w:rsidR="00550BD3" w:rsidRPr="00550BD3" w14:paraId="4805B13A" w14:textId="77777777" w:rsidTr="007A2D20">
        <w:trPr>
          <w:trHeight w:val="567"/>
        </w:trPr>
        <w:tc>
          <w:tcPr>
            <w:tcW w:w="568" w:type="dxa"/>
            <w:vAlign w:val="center"/>
          </w:tcPr>
          <w:p w14:paraId="18D016B7" w14:textId="77777777" w:rsidR="00B62FB6" w:rsidRPr="00550BD3" w:rsidRDefault="00B62FB6" w:rsidP="005A25D5">
            <w:pPr>
              <w:jc w:val="center"/>
            </w:pPr>
            <w:r w:rsidRPr="00550BD3">
              <w:t>5</w:t>
            </w:r>
          </w:p>
        </w:tc>
        <w:tc>
          <w:tcPr>
            <w:tcW w:w="3119" w:type="dxa"/>
            <w:vAlign w:val="center"/>
          </w:tcPr>
          <w:p w14:paraId="02041C76" w14:textId="77777777" w:rsidR="00B62FB6" w:rsidRPr="00550BD3" w:rsidRDefault="00B62FB6" w:rsidP="005A25D5">
            <w:pPr>
              <w:jc w:val="both"/>
            </w:pPr>
            <w:r w:rsidRPr="00550BD3">
              <w:t>Tình hình sử dụng thuốc sản xuất trong nước</w:t>
            </w:r>
          </w:p>
        </w:tc>
        <w:tc>
          <w:tcPr>
            <w:tcW w:w="2693" w:type="dxa"/>
            <w:vAlign w:val="center"/>
          </w:tcPr>
          <w:p w14:paraId="72C49442" w14:textId="77777777" w:rsidR="00B62FB6" w:rsidRPr="00550BD3" w:rsidRDefault="00B62FB6" w:rsidP="005A25D5">
            <w:pPr>
              <w:jc w:val="both"/>
            </w:pPr>
            <w:r w:rsidRPr="00550BD3">
              <w:t>06 tháng đầu năm, Năm</w:t>
            </w:r>
          </w:p>
        </w:tc>
        <w:tc>
          <w:tcPr>
            <w:tcW w:w="3118" w:type="dxa"/>
            <w:vAlign w:val="center"/>
          </w:tcPr>
          <w:p w14:paraId="7A78AD6C" w14:textId="77777777" w:rsidR="00B62FB6" w:rsidRPr="00550BD3" w:rsidRDefault="00B62FB6" w:rsidP="005A25D5">
            <w:pPr>
              <w:jc w:val="both"/>
            </w:pPr>
            <w:r w:rsidRPr="00550BD3">
              <w:t>Biểu 5/BCT tại Phụ lục I Thông tư số 25/2021/TT-BYT ngày 13/12/2021</w:t>
            </w:r>
          </w:p>
        </w:tc>
        <w:tc>
          <w:tcPr>
            <w:tcW w:w="1418" w:type="dxa"/>
            <w:vAlign w:val="center"/>
          </w:tcPr>
          <w:p w14:paraId="02A20C56" w14:textId="77777777" w:rsidR="00B62FB6" w:rsidRPr="00550BD3" w:rsidRDefault="00B62FB6" w:rsidP="005A25D5">
            <w:pPr>
              <w:jc w:val="both"/>
            </w:pPr>
            <w:r w:rsidRPr="00550BD3">
              <w:t>Sở Y tế</w:t>
            </w:r>
          </w:p>
        </w:tc>
        <w:tc>
          <w:tcPr>
            <w:tcW w:w="2835" w:type="dxa"/>
            <w:vAlign w:val="center"/>
          </w:tcPr>
          <w:p w14:paraId="1DBFFBB6" w14:textId="77777777" w:rsidR="00B62FB6" w:rsidRPr="00550BD3" w:rsidRDefault="00B62FB6" w:rsidP="005A25D5">
            <w:pPr>
              <w:jc w:val="both"/>
            </w:pPr>
            <w:r w:rsidRPr="00550BD3">
              <w:t>Điểm a khoản 1 Điều 3 Thông tư số 25/2021/TT-BYT ngày 13/12/2021</w:t>
            </w:r>
          </w:p>
        </w:tc>
        <w:tc>
          <w:tcPr>
            <w:tcW w:w="992" w:type="dxa"/>
          </w:tcPr>
          <w:p w14:paraId="69283EFF" w14:textId="77777777" w:rsidR="00B62FB6" w:rsidRPr="00550BD3" w:rsidRDefault="00B62FB6" w:rsidP="005A25D5">
            <w:pPr>
              <w:tabs>
                <w:tab w:val="left" w:pos="3819"/>
              </w:tabs>
            </w:pPr>
          </w:p>
        </w:tc>
      </w:tr>
      <w:tr w:rsidR="00550BD3" w:rsidRPr="00550BD3" w14:paraId="0A68F48D" w14:textId="77777777" w:rsidTr="007A2D20">
        <w:trPr>
          <w:trHeight w:val="567"/>
        </w:trPr>
        <w:tc>
          <w:tcPr>
            <w:tcW w:w="568" w:type="dxa"/>
            <w:vAlign w:val="center"/>
          </w:tcPr>
          <w:p w14:paraId="1D6CC9D3" w14:textId="77777777" w:rsidR="00B62FB6" w:rsidRPr="00550BD3" w:rsidRDefault="00B62FB6" w:rsidP="005A25D5">
            <w:pPr>
              <w:jc w:val="center"/>
            </w:pPr>
            <w:r w:rsidRPr="00550BD3">
              <w:t>6</w:t>
            </w:r>
          </w:p>
        </w:tc>
        <w:tc>
          <w:tcPr>
            <w:tcW w:w="3119" w:type="dxa"/>
            <w:vAlign w:val="center"/>
          </w:tcPr>
          <w:p w14:paraId="71876FA0" w14:textId="77777777" w:rsidR="00B62FB6" w:rsidRPr="00550BD3" w:rsidRDefault="00B62FB6" w:rsidP="005A25D5">
            <w:pPr>
              <w:jc w:val="both"/>
            </w:pPr>
            <w:r w:rsidRPr="00550BD3">
              <w:t>Giá trị sản xuất, xuất khẩu, nhập khẩu thuốc, nguyên liệu làm thuốc</w:t>
            </w:r>
          </w:p>
        </w:tc>
        <w:tc>
          <w:tcPr>
            <w:tcW w:w="2693" w:type="dxa"/>
            <w:vAlign w:val="center"/>
          </w:tcPr>
          <w:p w14:paraId="73D2545E" w14:textId="77777777" w:rsidR="00B62FB6" w:rsidRPr="00550BD3" w:rsidRDefault="00B62FB6" w:rsidP="005A25D5">
            <w:pPr>
              <w:jc w:val="both"/>
            </w:pPr>
            <w:r w:rsidRPr="00550BD3">
              <w:t>06 tháng đầu năm, Năm</w:t>
            </w:r>
          </w:p>
        </w:tc>
        <w:tc>
          <w:tcPr>
            <w:tcW w:w="3118" w:type="dxa"/>
            <w:vAlign w:val="center"/>
          </w:tcPr>
          <w:p w14:paraId="66FB951B" w14:textId="77777777" w:rsidR="00B62FB6" w:rsidRPr="00550BD3" w:rsidRDefault="00B62FB6" w:rsidP="005A25D5">
            <w:pPr>
              <w:jc w:val="both"/>
            </w:pPr>
            <w:r w:rsidRPr="00550BD3">
              <w:t>Biểu 1/SXKD tại Phụ lục II Thông tư số 25/2021/TT-BYT ngày 13/12/2021</w:t>
            </w:r>
          </w:p>
        </w:tc>
        <w:tc>
          <w:tcPr>
            <w:tcW w:w="1418" w:type="dxa"/>
            <w:vAlign w:val="center"/>
          </w:tcPr>
          <w:p w14:paraId="5C94097E" w14:textId="77777777" w:rsidR="00B62FB6" w:rsidRPr="00550BD3" w:rsidRDefault="00B62FB6" w:rsidP="005A25D5">
            <w:pPr>
              <w:jc w:val="both"/>
            </w:pPr>
            <w:r w:rsidRPr="00550BD3">
              <w:t>Cơ sở sản xuất, xuất khẩu, nhập khẩu thuốc, nguyên liệu làm thuốc</w:t>
            </w:r>
          </w:p>
        </w:tc>
        <w:tc>
          <w:tcPr>
            <w:tcW w:w="2835" w:type="dxa"/>
            <w:vAlign w:val="center"/>
          </w:tcPr>
          <w:p w14:paraId="363D1B10" w14:textId="77777777" w:rsidR="00B62FB6" w:rsidRPr="00550BD3" w:rsidRDefault="00B62FB6" w:rsidP="005A25D5">
            <w:pPr>
              <w:jc w:val="both"/>
            </w:pPr>
            <w:r w:rsidRPr="00550BD3">
              <w:t>Điểm b khoản 1 Điều 3 Thông tư số 25/2021/TT-BYT ngày 13/12/2021</w:t>
            </w:r>
          </w:p>
        </w:tc>
        <w:tc>
          <w:tcPr>
            <w:tcW w:w="992" w:type="dxa"/>
          </w:tcPr>
          <w:p w14:paraId="61440B0E" w14:textId="77777777" w:rsidR="00B62FB6" w:rsidRPr="00550BD3" w:rsidRDefault="00B62FB6" w:rsidP="005A25D5">
            <w:pPr>
              <w:tabs>
                <w:tab w:val="left" w:pos="3819"/>
              </w:tabs>
            </w:pPr>
          </w:p>
        </w:tc>
      </w:tr>
      <w:tr w:rsidR="00550BD3" w:rsidRPr="00550BD3" w14:paraId="2FDBEDCE" w14:textId="77777777" w:rsidTr="007A2D20">
        <w:trPr>
          <w:trHeight w:val="567"/>
        </w:trPr>
        <w:tc>
          <w:tcPr>
            <w:tcW w:w="568" w:type="dxa"/>
            <w:vAlign w:val="center"/>
          </w:tcPr>
          <w:p w14:paraId="777A7E3D" w14:textId="77777777" w:rsidR="00B62FB6" w:rsidRPr="00550BD3" w:rsidRDefault="00B62FB6" w:rsidP="005A25D5">
            <w:pPr>
              <w:jc w:val="center"/>
            </w:pPr>
            <w:r w:rsidRPr="00550BD3">
              <w:t>7</w:t>
            </w:r>
          </w:p>
        </w:tc>
        <w:tc>
          <w:tcPr>
            <w:tcW w:w="3119" w:type="dxa"/>
            <w:vAlign w:val="center"/>
          </w:tcPr>
          <w:p w14:paraId="3149F321" w14:textId="77777777" w:rsidR="00B62FB6" w:rsidRPr="00550BD3" w:rsidRDefault="00B62FB6" w:rsidP="005A25D5">
            <w:pPr>
              <w:jc w:val="both"/>
            </w:pPr>
            <w:r w:rsidRPr="00550BD3">
              <w:t>Giá trị sản xuất, nhập khẩu mỹ phẩm</w:t>
            </w:r>
          </w:p>
        </w:tc>
        <w:tc>
          <w:tcPr>
            <w:tcW w:w="2693" w:type="dxa"/>
            <w:vAlign w:val="center"/>
          </w:tcPr>
          <w:p w14:paraId="7D011453" w14:textId="77777777" w:rsidR="00B62FB6" w:rsidRPr="00550BD3" w:rsidRDefault="00B62FB6" w:rsidP="005A25D5">
            <w:pPr>
              <w:jc w:val="both"/>
            </w:pPr>
            <w:r w:rsidRPr="00550BD3">
              <w:t>Năm</w:t>
            </w:r>
          </w:p>
        </w:tc>
        <w:tc>
          <w:tcPr>
            <w:tcW w:w="3118" w:type="dxa"/>
            <w:vAlign w:val="center"/>
          </w:tcPr>
          <w:p w14:paraId="2D759E1A" w14:textId="77777777" w:rsidR="00B62FB6" w:rsidRPr="00550BD3" w:rsidRDefault="00B62FB6" w:rsidP="005A25D5">
            <w:pPr>
              <w:jc w:val="both"/>
            </w:pPr>
            <w:r w:rsidRPr="00550BD3">
              <w:t>Biểu 2/SXKD tại Phụ lục II Thông tư số 25/2021/TT-BYT ngày 13/12/2021</w:t>
            </w:r>
          </w:p>
        </w:tc>
        <w:tc>
          <w:tcPr>
            <w:tcW w:w="1418" w:type="dxa"/>
            <w:vAlign w:val="center"/>
          </w:tcPr>
          <w:p w14:paraId="143F1F4B" w14:textId="77777777" w:rsidR="00B62FB6" w:rsidRPr="00550BD3" w:rsidRDefault="00B62FB6" w:rsidP="005A25D5">
            <w:pPr>
              <w:jc w:val="both"/>
            </w:pPr>
            <w:r w:rsidRPr="00550BD3">
              <w:t xml:space="preserve">Cơ sở sản xuất, nhập </w:t>
            </w:r>
            <w:r w:rsidRPr="00550BD3">
              <w:lastRenderedPageBreak/>
              <w:t>khẩu mỹ phẩm</w:t>
            </w:r>
          </w:p>
        </w:tc>
        <w:tc>
          <w:tcPr>
            <w:tcW w:w="2835" w:type="dxa"/>
            <w:vAlign w:val="center"/>
          </w:tcPr>
          <w:p w14:paraId="54A03D89" w14:textId="77777777" w:rsidR="00B62FB6" w:rsidRPr="00550BD3" w:rsidRDefault="00B62FB6" w:rsidP="005A25D5">
            <w:pPr>
              <w:jc w:val="both"/>
            </w:pPr>
            <w:r w:rsidRPr="00550BD3">
              <w:lastRenderedPageBreak/>
              <w:t>Điểm b khoản 1 Điều 3 Thông tư số 25/2021/TT-BYT ngày 13/12/2021</w:t>
            </w:r>
          </w:p>
        </w:tc>
        <w:tc>
          <w:tcPr>
            <w:tcW w:w="992" w:type="dxa"/>
          </w:tcPr>
          <w:p w14:paraId="2265A0F0" w14:textId="77777777" w:rsidR="00B62FB6" w:rsidRPr="00550BD3" w:rsidRDefault="00B62FB6" w:rsidP="005A25D5">
            <w:pPr>
              <w:tabs>
                <w:tab w:val="left" w:pos="3819"/>
              </w:tabs>
            </w:pPr>
          </w:p>
        </w:tc>
      </w:tr>
      <w:tr w:rsidR="00550BD3" w:rsidRPr="00550BD3" w14:paraId="278FA886" w14:textId="77777777" w:rsidTr="007A2D20">
        <w:trPr>
          <w:trHeight w:val="567"/>
        </w:trPr>
        <w:tc>
          <w:tcPr>
            <w:tcW w:w="568" w:type="dxa"/>
            <w:vAlign w:val="center"/>
          </w:tcPr>
          <w:p w14:paraId="233ED0C7" w14:textId="77777777" w:rsidR="00B62FB6" w:rsidRPr="00550BD3" w:rsidRDefault="00B62FB6" w:rsidP="005A25D5">
            <w:pPr>
              <w:jc w:val="center"/>
            </w:pPr>
            <w:r w:rsidRPr="00550BD3">
              <w:t>8</w:t>
            </w:r>
          </w:p>
        </w:tc>
        <w:tc>
          <w:tcPr>
            <w:tcW w:w="3119" w:type="dxa"/>
            <w:vAlign w:val="center"/>
          </w:tcPr>
          <w:p w14:paraId="3BDC2D12" w14:textId="77777777" w:rsidR="00B62FB6" w:rsidRPr="00550BD3" w:rsidRDefault="00B62FB6" w:rsidP="005A25D5">
            <w:pPr>
              <w:jc w:val="both"/>
            </w:pPr>
            <w:r w:rsidRPr="00550BD3">
              <w:rPr>
                <w:shd w:val="solid" w:color="FFFFFF" w:fill="auto"/>
              </w:rPr>
              <w:t>Tình hình nhân lực làm công tác dược lâm sàng</w:t>
            </w:r>
          </w:p>
        </w:tc>
        <w:tc>
          <w:tcPr>
            <w:tcW w:w="2693" w:type="dxa"/>
            <w:vAlign w:val="center"/>
          </w:tcPr>
          <w:p w14:paraId="08B9F006" w14:textId="77777777" w:rsidR="00B62FB6" w:rsidRPr="00550BD3" w:rsidRDefault="00B62FB6" w:rsidP="005A25D5">
            <w:pPr>
              <w:jc w:val="both"/>
            </w:pPr>
            <w:r w:rsidRPr="00550BD3">
              <w:rPr>
                <w:shd w:val="solid" w:color="FFFFFF" w:fill="auto"/>
              </w:rPr>
              <w:t>Năm</w:t>
            </w:r>
          </w:p>
        </w:tc>
        <w:tc>
          <w:tcPr>
            <w:tcW w:w="3118" w:type="dxa"/>
            <w:vAlign w:val="center"/>
          </w:tcPr>
          <w:p w14:paraId="6039B98B" w14:textId="77777777" w:rsidR="00B62FB6" w:rsidRPr="00550BD3" w:rsidRDefault="00B62FB6" w:rsidP="005A25D5">
            <w:pPr>
              <w:jc w:val="both"/>
            </w:pPr>
            <w:r w:rsidRPr="00550BD3">
              <w:t>Biểu 1/YTN tại Phụ lục III Thông tư số 25/2021/TT-BYT ngày 13/12/2021</w:t>
            </w:r>
          </w:p>
        </w:tc>
        <w:tc>
          <w:tcPr>
            <w:tcW w:w="1418" w:type="dxa"/>
            <w:vAlign w:val="center"/>
          </w:tcPr>
          <w:p w14:paraId="218FFF83" w14:textId="77777777" w:rsidR="00B62FB6" w:rsidRPr="00550BD3" w:rsidRDefault="00B62FB6" w:rsidP="005A25D5">
            <w:pPr>
              <w:jc w:val="both"/>
            </w:pPr>
            <w:r w:rsidRPr="00550BD3">
              <w:rPr>
                <w:shd w:val="solid" w:color="FFFFFF" w:fill="auto"/>
              </w:rPr>
              <w:t>Đơn vị đầu mối của Y tế các Bộ/ngành</w:t>
            </w:r>
          </w:p>
        </w:tc>
        <w:tc>
          <w:tcPr>
            <w:tcW w:w="2835" w:type="dxa"/>
            <w:vAlign w:val="center"/>
          </w:tcPr>
          <w:p w14:paraId="2C49FB4A" w14:textId="77777777" w:rsidR="00B62FB6" w:rsidRPr="00550BD3" w:rsidRDefault="00B62FB6" w:rsidP="005A25D5">
            <w:pPr>
              <w:jc w:val="both"/>
            </w:pPr>
            <w:r w:rsidRPr="00550BD3">
              <w:t>Điểm c khoản 1 Điều 3 Thông tư số 25/2021/TT-BYT ngày 13/12/2021</w:t>
            </w:r>
          </w:p>
        </w:tc>
        <w:tc>
          <w:tcPr>
            <w:tcW w:w="992" w:type="dxa"/>
          </w:tcPr>
          <w:p w14:paraId="2D3A104A" w14:textId="77777777" w:rsidR="00B62FB6" w:rsidRPr="00550BD3" w:rsidRDefault="00B62FB6" w:rsidP="005A25D5">
            <w:pPr>
              <w:tabs>
                <w:tab w:val="left" w:pos="3819"/>
              </w:tabs>
            </w:pPr>
          </w:p>
        </w:tc>
      </w:tr>
      <w:tr w:rsidR="00550BD3" w:rsidRPr="00550BD3" w14:paraId="442A2013" w14:textId="77777777" w:rsidTr="007A2D20">
        <w:trPr>
          <w:trHeight w:val="567"/>
        </w:trPr>
        <w:tc>
          <w:tcPr>
            <w:tcW w:w="568" w:type="dxa"/>
            <w:vAlign w:val="center"/>
          </w:tcPr>
          <w:p w14:paraId="4D40D4A7" w14:textId="77777777" w:rsidR="00B62FB6" w:rsidRPr="00550BD3" w:rsidRDefault="00B62FB6" w:rsidP="005A25D5">
            <w:pPr>
              <w:jc w:val="center"/>
            </w:pPr>
            <w:r w:rsidRPr="00550BD3">
              <w:t>9</w:t>
            </w:r>
          </w:p>
        </w:tc>
        <w:tc>
          <w:tcPr>
            <w:tcW w:w="3119" w:type="dxa"/>
            <w:vAlign w:val="center"/>
          </w:tcPr>
          <w:p w14:paraId="4B2AD871" w14:textId="77777777" w:rsidR="00B62FB6" w:rsidRPr="00550BD3" w:rsidRDefault="00B62FB6" w:rsidP="005A25D5">
            <w:pPr>
              <w:jc w:val="both"/>
              <w:rPr>
                <w:shd w:val="solid" w:color="FFFFFF" w:fill="auto"/>
              </w:rPr>
            </w:pPr>
            <w:r w:rsidRPr="00550BD3">
              <w:rPr>
                <w:shd w:val="solid" w:color="FFFFFF" w:fill="auto"/>
              </w:rPr>
              <w:t>Giá trị thuốc đã sử dụng trong các cơ sở y tế</w:t>
            </w:r>
          </w:p>
        </w:tc>
        <w:tc>
          <w:tcPr>
            <w:tcW w:w="2693" w:type="dxa"/>
            <w:vAlign w:val="center"/>
          </w:tcPr>
          <w:p w14:paraId="45BE55B8" w14:textId="77777777" w:rsidR="00B62FB6" w:rsidRPr="00550BD3" w:rsidRDefault="00B62FB6" w:rsidP="005A25D5">
            <w:pPr>
              <w:jc w:val="both"/>
              <w:rPr>
                <w:shd w:val="solid" w:color="FFFFFF" w:fill="auto"/>
              </w:rPr>
            </w:pPr>
            <w:r w:rsidRPr="00550BD3">
              <w:rPr>
                <w:shd w:val="solid" w:color="FFFFFF" w:fill="auto"/>
              </w:rPr>
              <w:t>06 tháng đầu năm, Năm</w:t>
            </w:r>
          </w:p>
        </w:tc>
        <w:tc>
          <w:tcPr>
            <w:tcW w:w="3118" w:type="dxa"/>
            <w:vAlign w:val="center"/>
          </w:tcPr>
          <w:p w14:paraId="31EB588C" w14:textId="77777777" w:rsidR="00B62FB6" w:rsidRPr="00550BD3" w:rsidRDefault="00B62FB6" w:rsidP="005A25D5">
            <w:pPr>
              <w:jc w:val="both"/>
            </w:pPr>
            <w:r w:rsidRPr="00550BD3">
              <w:t>Biểu 2/YTN tại Phụ lục III Thông tư số 25/2021/TT-BYT ngày 13/12/2021</w:t>
            </w:r>
          </w:p>
        </w:tc>
        <w:tc>
          <w:tcPr>
            <w:tcW w:w="1418" w:type="dxa"/>
            <w:vAlign w:val="center"/>
          </w:tcPr>
          <w:p w14:paraId="2CB0D17F" w14:textId="77777777" w:rsidR="00B62FB6" w:rsidRPr="00550BD3" w:rsidRDefault="00B62FB6" w:rsidP="005A25D5">
            <w:pPr>
              <w:jc w:val="both"/>
            </w:pPr>
            <w:r w:rsidRPr="00550BD3">
              <w:rPr>
                <w:shd w:val="solid" w:color="FFFFFF" w:fill="auto"/>
              </w:rPr>
              <w:t>Đơn vị đầu mối của Y tế các Bộ/ngành</w:t>
            </w:r>
          </w:p>
        </w:tc>
        <w:tc>
          <w:tcPr>
            <w:tcW w:w="2835" w:type="dxa"/>
            <w:vAlign w:val="center"/>
          </w:tcPr>
          <w:p w14:paraId="1661B86D" w14:textId="77777777" w:rsidR="00B62FB6" w:rsidRPr="00550BD3" w:rsidRDefault="00B62FB6" w:rsidP="005A25D5">
            <w:pPr>
              <w:jc w:val="both"/>
            </w:pPr>
            <w:r w:rsidRPr="00550BD3">
              <w:t>Điểm c khoản 1 Điều 3 Thông tư số 25/2021/TT-BYT ngày 13/12/2021</w:t>
            </w:r>
          </w:p>
        </w:tc>
        <w:tc>
          <w:tcPr>
            <w:tcW w:w="992" w:type="dxa"/>
          </w:tcPr>
          <w:p w14:paraId="3DECE56B" w14:textId="77777777" w:rsidR="00B62FB6" w:rsidRPr="00550BD3" w:rsidRDefault="00B62FB6" w:rsidP="005A25D5">
            <w:pPr>
              <w:tabs>
                <w:tab w:val="left" w:pos="3819"/>
              </w:tabs>
            </w:pPr>
          </w:p>
        </w:tc>
      </w:tr>
      <w:tr w:rsidR="00550BD3" w:rsidRPr="00550BD3" w14:paraId="6548D686" w14:textId="77777777" w:rsidTr="007A2D20">
        <w:trPr>
          <w:trHeight w:val="567"/>
        </w:trPr>
        <w:tc>
          <w:tcPr>
            <w:tcW w:w="568" w:type="dxa"/>
            <w:vAlign w:val="center"/>
          </w:tcPr>
          <w:p w14:paraId="1F1D4974" w14:textId="77777777" w:rsidR="00B62FB6" w:rsidRPr="00550BD3" w:rsidRDefault="00B62FB6" w:rsidP="005A25D5">
            <w:pPr>
              <w:jc w:val="center"/>
            </w:pPr>
            <w:r w:rsidRPr="00550BD3">
              <w:t>10</w:t>
            </w:r>
          </w:p>
        </w:tc>
        <w:tc>
          <w:tcPr>
            <w:tcW w:w="3119" w:type="dxa"/>
            <w:vAlign w:val="center"/>
          </w:tcPr>
          <w:p w14:paraId="4197A4BB" w14:textId="77777777" w:rsidR="00B62FB6" w:rsidRPr="00550BD3" w:rsidRDefault="00B62FB6" w:rsidP="005A25D5">
            <w:pPr>
              <w:jc w:val="both"/>
              <w:rPr>
                <w:shd w:val="solid" w:color="FFFFFF" w:fill="auto"/>
              </w:rPr>
            </w:pPr>
            <w:r w:rsidRPr="00550BD3">
              <w:rPr>
                <w:shd w:val="solid" w:color="FFFFFF" w:fill="auto"/>
              </w:rPr>
              <w:t>Tình hình sử dụng thuốc sản xuất trong nước</w:t>
            </w:r>
          </w:p>
        </w:tc>
        <w:tc>
          <w:tcPr>
            <w:tcW w:w="2693" w:type="dxa"/>
            <w:vAlign w:val="center"/>
          </w:tcPr>
          <w:p w14:paraId="71977F9C" w14:textId="77777777" w:rsidR="00B62FB6" w:rsidRPr="00550BD3" w:rsidRDefault="00B62FB6" w:rsidP="005A25D5">
            <w:pPr>
              <w:jc w:val="both"/>
              <w:rPr>
                <w:shd w:val="solid" w:color="FFFFFF" w:fill="auto"/>
              </w:rPr>
            </w:pPr>
            <w:r w:rsidRPr="00550BD3">
              <w:rPr>
                <w:shd w:val="solid" w:color="FFFFFF" w:fill="auto"/>
              </w:rPr>
              <w:t>06 tháng đầu năm, Năm</w:t>
            </w:r>
          </w:p>
        </w:tc>
        <w:tc>
          <w:tcPr>
            <w:tcW w:w="3118" w:type="dxa"/>
            <w:vAlign w:val="center"/>
          </w:tcPr>
          <w:p w14:paraId="5C07702B" w14:textId="77777777" w:rsidR="00B62FB6" w:rsidRPr="00550BD3" w:rsidRDefault="00B62FB6" w:rsidP="005A25D5">
            <w:pPr>
              <w:jc w:val="both"/>
            </w:pPr>
            <w:r w:rsidRPr="00550BD3">
              <w:t>Biểu 3/YTN tại Phụ lục III Thông tư số 25/2021/TT-BYT ngày 13/12/2021</w:t>
            </w:r>
          </w:p>
        </w:tc>
        <w:tc>
          <w:tcPr>
            <w:tcW w:w="1418" w:type="dxa"/>
            <w:vAlign w:val="center"/>
          </w:tcPr>
          <w:p w14:paraId="2466FC10" w14:textId="77777777" w:rsidR="00B62FB6" w:rsidRPr="00550BD3" w:rsidRDefault="00B62FB6" w:rsidP="005A25D5">
            <w:pPr>
              <w:jc w:val="both"/>
            </w:pPr>
            <w:r w:rsidRPr="00550BD3">
              <w:rPr>
                <w:shd w:val="solid" w:color="FFFFFF" w:fill="auto"/>
              </w:rPr>
              <w:t>Đơn vị đầu mối của Y tế các Bộ/ngành</w:t>
            </w:r>
          </w:p>
        </w:tc>
        <w:tc>
          <w:tcPr>
            <w:tcW w:w="2835" w:type="dxa"/>
            <w:vAlign w:val="center"/>
          </w:tcPr>
          <w:p w14:paraId="1DE0AE82" w14:textId="77777777" w:rsidR="00B62FB6" w:rsidRPr="00550BD3" w:rsidRDefault="00B62FB6" w:rsidP="005A25D5">
            <w:pPr>
              <w:jc w:val="both"/>
            </w:pPr>
            <w:r w:rsidRPr="00550BD3">
              <w:t>Điểm c khoản 1 Điều 3 Thông tư số 25/2021/TT-BYT ngày 13/12/2021</w:t>
            </w:r>
          </w:p>
        </w:tc>
        <w:tc>
          <w:tcPr>
            <w:tcW w:w="992" w:type="dxa"/>
          </w:tcPr>
          <w:p w14:paraId="4F9369A6" w14:textId="77777777" w:rsidR="00B62FB6" w:rsidRPr="00550BD3" w:rsidRDefault="00B62FB6" w:rsidP="005A25D5">
            <w:pPr>
              <w:tabs>
                <w:tab w:val="left" w:pos="3819"/>
              </w:tabs>
            </w:pPr>
          </w:p>
        </w:tc>
      </w:tr>
      <w:tr w:rsidR="00550BD3" w:rsidRPr="00550BD3" w14:paraId="3A4817F2" w14:textId="77777777" w:rsidTr="007A2D20">
        <w:trPr>
          <w:trHeight w:val="567"/>
        </w:trPr>
        <w:tc>
          <w:tcPr>
            <w:tcW w:w="568" w:type="dxa"/>
            <w:vAlign w:val="center"/>
          </w:tcPr>
          <w:p w14:paraId="365ACEFD" w14:textId="77777777" w:rsidR="00B62FB6" w:rsidRPr="00550BD3" w:rsidRDefault="00B62FB6" w:rsidP="005A25D5">
            <w:pPr>
              <w:jc w:val="center"/>
            </w:pPr>
            <w:r w:rsidRPr="00550BD3">
              <w:t>11</w:t>
            </w:r>
          </w:p>
        </w:tc>
        <w:tc>
          <w:tcPr>
            <w:tcW w:w="3119" w:type="dxa"/>
            <w:vAlign w:val="center"/>
          </w:tcPr>
          <w:p w14:paraId="54C3807F" w14:textId="77777777" w:rsidR="00B62FB6" w:rsidRPr="00550BD3" w:rsidRDefault="00B62FB6" w:rsidP="005A25D5">
            <w:pPr>
              <w:jc w:val="both"/>
              <w:rPr>
                <w:shd w:val="solid" w:color="FFFFFF" w:fill="auto"/>
              </w:rPr>
            </w:pPr>
            <w:r w:rsidRPr="00550BD3">
              <w:rPr>
                <w:shd w:val="solid" w:color="FFFFFF" w:fill="auto"/>
              </w:rPr>
              <w:t>Tình hình nhân lực làm công tác dược lâm sàng</w:t>
            </w:r>
          </w:p>
        </w:tc>
        <w:tc>
          <w:tcPr>
            <w:tcW w:w="2693" w:type="dxa"/>
            <w:vAlign w:val="center"/>
          </w:tcPr>
          <w:p w14:paraId="6B257801" w14:textId="77777777" w:rsidR="00B62FB6" w:rsidRPr="00550BD3" w:rsidRDefault="00B62FB6" w:rsidP="005A25D5">
            <w:pPr>
              <w:jc w:val="both"/>
              <w:rPr>
                <w:shd w:val="solid" w:color="FFFFFF" w:fill="auto"/>
              </w:rPr>
            </w:pPr>
            <w:r w:rsidRPr="00550BD3">
              <w:rPr>
                <w:shd w:val="solid" w:color="FFFFFF" w:fill="auto"/>
              </w:rPr>
              <w:t>Năm</w:t>
            </w:r>
          </w:p>
        </w:tc>
        <w:tc>
          <w:tcPr>
            <w:tcW w:w="3118" w:type="dxa"/>
            <w:vAlign w:val="center"/>
          </w:tcPr>
          <w:p w14:paraId="17799F79" w14:textId="77777777" w:rsidR="00B62FB6" w:rsidRPr="00550BD3" w:rsidRDefault="00B62FB6" w:rsidP="005A25D5">
            <w:pPr>
              <w:jc w:val="both"/>
            </w:pPr>
            <w:r w:rsidRPr="00550BD3">
              <w:t xml:space="preserve">Biểu </w:t>
            </w:r>
            <w:r w:rsidRPr="00550BD3">
              <w:rPr>
                <w:shd w:val="solid" w:color="FFFFFF" w:fill="auto"/>
              </w:rPr>
              <w:t>1/BCTƯ</w:t>
            </w:r>
            <w:r w:rsidRPr="00550BD3">
              <w:t xml:space="preserve"> tại Phụ lục III Thông tư số 25/2021/TT-BYT ngày 13/12/2021</w:t>
            </w:r>
          </w:p>
        </w:tc>
        <w:tc>
          <w:tcPr>
            <w:tcW w:w="1418" w:type="dxa"/>
            <w:vAlign w:val="center"/>
          </w:tcPr>
          <w:p w14:paraId="2FE7A805" w14:textId="77777777" w:rsidR="00B62FB6" w:rsidRPr="00550BD3" w:rsidRDefault="00B62FB6" w:rsidP="005A25D5">
            <w:pPr>
              <w:jc w:val="both"/>
            </w:pPr>
            <w:r w:rsidRPr="00550BD3">
              <w:rPr>
                <w:shd w:val="solid" w:color="FFFFFF" w:fill="auto"/>
              </w:rPr>
              <w:t>Bệnh viện/Viện có giường bệnh trực thuộc Bộ Y tế</w:t>
            </w:r>
          </w:p>
        </w:tc>
        <w:tc>
          <w:tcPr>
            <w:tcW w:w="2835" w:type="dxa"/>
            <w:vAlign w:val="center"/>
          </w:tcPr>
          <w:p w14:paraId="65259118" w14:textId="77777777" w:rsidR="00B62FB6" w:rsidRPr="00550BD3" w:rsidRDefault="00B62FB6" w:rsidP="005A25D5">
            <w:pPr>
              <w:jc w:val="both"/>
            </w:pPr>
            <w:r w:rsidRPr="00550BD3">
              <w:t>Điểm d khoản 1 Điều 3 Thông tư số 25/2021/TT-BYT ngày 13/12/2021</w:t>
            </w:r>
          </w:p>
        </w:tc>
        <w:tc>
          <w:tcPr>
            <w:tcW w:w="992" w:type="dxa"/>
          </w:tcPr>
          <w:p w14:paraId="6D3C3848" w14:textId="77777777" w:rsidR="00B62FB6" w:rsidRPr="00550BD3" w:rsidRDefault="00B62FB6" w:rsidP="005A25D5">
            <w:pPr>
              <w:tabs>
                <w:tab w:val="left" w:pos="3819"/>
              </w:tabs>
            </w:pPr>
          </w:p>
        </w:tc>
      </w:tr>
      <w:tr w:rsidR="00550BD3" w:rsidRPr="00550BD3" w14:paraId="5EBDC032" w14:textId="77777777" w:rsidTr="007A2D20">
        <w:trPr>
          <w:trHeight w:val="567"/>
        </w:trPr>
        <w:tc>
          <w:tcPr>
            <w:tcW w:w="568" w:type="dxa"/>
            <w:vAlign w:val="center"/>
          </w:tcPr>
          <w:p w14:paraId="7ACB6711" w14:textId="77777777" w:rsidR="00B62FB6" w:rsidRPr="00550BD3" w:rsidRDefault="00B62FB6" w:rsidP="005A25D5">
            <w:pPr>
              <w:jc w:val="center"/>
            </w:pPr>
            <w:r w:rsidRPr="00550BD3">
              <w:t>12</w:t>
            </w:r>
          </w:p>
        </w:tc>
        <w:tc>
          <w:tcPr>
            <w:tcW w:w="3119" w:type="dxa"/>
            <w:vAlign w:val="center"/>
          </w:tcPr>
          <w:p w14:paraId="683DF44E" w14:textId="77777777" w:rsidR="00B62FB6" w:rsidRPr="00550BD3" w:rsidRDefault="00B62FB6" w:rsidP="005A25D5">
            <w:pPr>
              <w:jc w:val="both"/>
              <w:rPr>
                <w:shd w:val="solid" w:color="FFFFFF" w:fill="auto"/>
              </w:rPr>
            </w:pPr>
            <w:r w:rsidRPr="00550BD3">
              <w:rPr>
                <w:shd w:val="solid" w:color="FFFFFF" w:fill="auto"/>
              </w:rPr>
              <w:t>Giá trị thuốc đã sử dụng trong các cơ sở y tế</w:t>
            </w:r>
          </w:p>
        </w:tc>
        <w:tc>
          <w:tcPr>
            <w:tcW w:w="2693" w:type="dxa"/>
            <w:vAlign w:val="center"/>
          </w:tcPr>
          <w:p w14:paraId="2BD23B5D" w14:textId="77777777" w:rsidR="00B62FB6" w:rsidRPr="00550BD3" w:rsidRDefault="00B62FB6" w:rsidP="005A25D5">
            <w:pPr>
              <w:jc w:val="both"/>
              <w:rPr>
                <w:shd w:val="solid" w:color="FFFFFF" w:fill="auto"/>
              </w:rPr>
            </w:pPr>
            <w:r w:rsidRPr="00550BD3">
              <w:rPr>
                <w:shd w:val="solid" w:color="FFFFFF" w:fill="auto"/>
              </w:rPr>
              <w:t>06 tháng đầu năm, Năm</w:t>
            </w:r>
          </w:p>
        </w:tc>
        <w:tc>
          <w:tcPr>
            <w:tcW w:w="3118" w:type="dxa"/>
            <w:vAlign w:val="center"/>
          </w:tcPr>
          <w:p w14:paraId="3B3C2F42" w14:textId="77777777" w:rsidR="00B62FB6" w:rsidRPr="00550BD3" w:rsidRDefault="00B62FB6" w:rsidP="005A25D5">
            <w:pPr>
              <w:jc w:val="both"/>
            </w:pPr>
            <w:r w:rsidRPr="00550BD3">
              <w:t xml:space="preserve">Biểu </w:t>
            </w:r>
            <w:r w:rsidRPr="00550BD3">
              <w:rPr>
                <w:shd w:val="solid" w:color="FFFFFF" w:fill="auto"/>
              </w:rPr>
              <w:t>2/BCTƯ</w:t>
            </w:r>
            <w:r w:rsidRPr="00550BD3">
              <w:t xml:space="preserve"> tại Phụ lục III Thông tư số 25/2021/TT-BYT ngày 13/12/2021</w:t>
            </w:r>
          </w:p>
        </w:tc>
        <w:tc>
          <w:tcPr>
            <w:tcW w:w="1418" w:type="dxa"/>
            <w:vAlign w:val="center"/>
          </w:tcPr>
          <w:p w14:paraId="0EEDD3F7" w14:textId="77777777" w:rsidR="00B62FB6" w:rsidRPr="00550BD3" w:rsidRDefault="00B62FB6" w:rsidP="005A25D5">
            <w:pPr>
              <w:jc w:val="both"/>
            </w:pPr>
            <w:r w:rsidRPr="00550BD3">
              <w:rPr>
                <w:shd w:val="solid" w:color="FFFFFF" w:fill="auto"/>
              </w:rPr>
              <w:t>Các cơ sở khám, chữa bệnh trực thuộc Bộ Y tế</w:t>
            </w:r>
          </w:p>
        </w:tc>
        <w:tc>
          <w:tcPr>
            <w:tcW w:w="2835" w:type="dxa"/>
            <w:vAlign w:val="center"/>
          </w:tcPr>
          <w:p w14:paraId="54E96E2A" w14:textId="77777777" w:rsidR="00B62FB6" w:rsidRPr="00550BD3" w:rsidRDefault="00B62FB6" w:rsidP="005A25D5">
            <w:pPr>
              <w:jc w:val="both"/>
            </w:pPr>
            <w:r w:rsidRPr="00550BD3">
              <w:t>Điểm d khoản 1 Điều 3 Thông tư số 25/2021/TT-BYT ngày 13/12/2021</w:t>
            </w:r>
          </w:p>
        </w:tc>
        <w:tc>
          <w:tcPr>
            <w:tcW w:w="992" w:type="dxa"/>
          </w:tcPr>
          <w:p w14:paraId="1A342D62" w14:textId="77777777" w:rsidR="00B62FB6" w:rsidRPr="00550BD3" w:rsidRDefault="00B62FB6" w:rsidP="005A25D5">
            <w:pPr>
              <w:tabs>
                <w:tab w:val="left" w:pos="3819"/>
              </w:tabs>
            </w:pPr>
          </w:p>
        </w:tc>
      </w:tr>
      <w:tr w:rsidR="00550BD3" w:rsidRPr="00550BD3" w14:paraId="24F84BE3" w14:textId="77777777" w:rsidTr="007A2D20">
        <w:trPr>
          <w:trHeight w:val="567"/>
        </w:trPr>
        <w:tc>
          <w:tcPr>
            <w:tcW w:w="568" w:type="dxa"/>
            <w:vAlign w:val="center"/>
          </w:tcPr>
          <w:p w14:paraId="308335D3" w14:textId="77777777" w:rsidR="00B62FB6" w:rsidRPr="00550BD3" w:rsidRDefault="00B62FB6" w:rsidP="005A25D5">
            <w:pPr>
              <w:jc w:val="center"/>
            </w:pPr>
            <w:r w:rsidRPr="00550BD3">
              <w:lastRenderedPageBreak/>
              <w:t>13</w:t>
            </w:r>
          </w:p>
        </w:tc>
        <w:tc>
          <w:tcPr>
            <w:tcW w:w="3119" w:type="dxa"/>
            <w:vAlign w:val="center"/>
          </w:tcPr>
          <w:p w14:paraId="34B4BC90" w14:textId="77777777" w:rsidR="00B62FB6" w:rsidRPr="00550BD3" w:rsidRDefault="00B62FB6" w:rsidP="005A25D5">
            <w:pPr>
              <w:jc w:val="both"/>
              <w:rPr>
                <w:shd w:val="solid" w:color="FFFFFF" w:fill="auto"/>
              </w:rPr>
            </w:pPr>
            <w:r w:rsidRPr="00550BD3">
              <w:rPr>
                <w:shd w:val="solid" w:color="FFFFFF" w:fill="auto"/>
              </w:rPr>
              <w:t>Tình hình sử dụng thuốc sản xuất trong nước</w:t>
            </w:r>
          </w:p>
        </w:tc>
        <w:tc>
          <w:tcPr>
            <w:tcW w:w="2693" w:type="dxa"/>
            <w:vAlign w:val="center"/>
          </w:tcPr>
          <w:p w14:paraId="14B2C325" w14:textId="77777777" w:rsidR="00B62FB6" w:rsidRPr="00550BD3" w:rsidRDefault="00B62FB6" w:rsidP="005A25D5">
            <w:pPr>
              <w:jc w:val="both"/>
              <w:rPr>
                <w:shd w:val="solid" w:color="FFFFFF" w:fill="auto"/>
              </w:rPr>
            </w:pPr>
            <w:r w:rsidRPr="00550BD3">
              <w:rPr>
                <w:shd w:val="solid" w:color="FFFFFF" w:fill="auto"/>
              </w:rPr>
              <w:t>06 tháng đầu năm, Năm</w:t>
            </w:r>
          </w:p>
        </w:tc>
        <w:tc>
          <w:tcPr>
            <w:tcW w:w="3118" w:type="dxa"/>
            <w:vAlign w:val="center"/>
          </w:tcPr>
          <w:p w14:paraId="28F52C53" w14:textId="77777777" w:rsidR="00B62FB6" w:rsidRPr="00550BD3" w:rsidRDefault="00B62FB6" w:rsidP="005A25D5">
            <w:pPr>
              <w:jc w:val="both"/>
            </w:pPr>
            <w:r w:rsidRPr="00550BD3">
              <w:t>Biểu 3</w:t>
            </w:r>
            <w:r w:rsidRPr="00550BD3">
              <w:rPr>
                <w:shd w:val="solid" w:color="FFFFFF" w:fill="auto"/>
              </w:rPr>
              <w:t>/BCTƯ</w:t>
            </w:r>
            <w:r w:rsidRPr="00550BD3">
              <w:t xml:space="preserve"> tại Phụ lục III Thông tư số 25/2021/TT-BYT ngày 13/12/2021</w:t>
            </w:r>
          </w:p>
        </w:tc>
        <w:tc>
          <w:tcPr>
            <w:tcW w:w="1418" w:type="dxa"/>
            <w:vAlign w:val="center"/>
          </w:tcPr>
          <w:p w14:paraId="60B2235F" w14:textId="77777777" w:rsidR="00B62FB6" w:rsidRPr="00550BD3" w:rsidRDefault="00B62FB6" w:rsidP="005A25D5">
            <w:pPr>
              <w:jc w:val="both"/>
            </w:pPr>
            <w:r w:rsidRPr="00550BD3">
              <w:rPr>
                <w:shd w:val="solid" w:color="FFFFFF" w:fill="auto"/>
              </w:rPr>
              <w:t>Các cơ sở khám, chữa bệnh trực thuộc Bộ Y tế</w:t>
            </w:r>
          </w:p>
        </w:tc>
        <w:tc>
          <w:tcPr>
            <w:tcW w:w="2835" w:type="dxa"/>
            <w:vAlign w:val="center"/>
          </w:tcPr>
          <w:p w14:paraId="2D03EEB2" w14:textId="77777777" w:rsidR="00B62FB6" w:rsidRPr="00550BD3" w:rsidRDefault="00B62FB6" w:rsidP="005A25D5">
            <w:pPr>
              <w:jc w:val="both"/>
            </w:pPr>
            <w:r w:rsidRPr="00550BD3">
              <w:t>Điểm d khoản 1 Điều 3 Thông tư số 25/2021/TT-BYT ngày 13/12/2021</w:t>
            </w:r>
          </w:p>
        </w:tc>
        <w:tc>
          <w:tcPr>
            <w:tcW w:w="992" w:type="dxa"/>
          </w:tcPr>
          <w:p w14:paraId="0AE8EDD2" w14:textId="77777777" w:rsidR="00B62FB6" w:rsidRPr="00550BD3" w:rsidRDefault="00B62FB6" w:rsidP="005A25D5">
            <w:pPr>
              <w:tabs>
                <w:tab w:val="left" w:pos="3819"/>
              </w:tabs>
            </w:pPr>
          </w:p>
        </w:tc>
      </w:tr>
      <w:tr w:rsidR="00550BD3" w:rsidRPr="00550BD3" w14:paraId="5C9A25FA" w14:textId="77777777" w:rsidTr="007A2D20">
        <w:trPr>
          <w:trHeight w:val="567"/>
        </w:trPr>
        <w:tc>
          <w:tcPr>
            <w:tcW w:w="568" w:type="dxa"/>
            <w:vAlign w:val="center"/>
          </w:tcPr>
          <w:p w14:paraId="6483F896" w14:textId="77777777" w:rsidR="00B62FB6" w:rsidRPr="00550BD3" w:rsidRDefault="00B62FB6" w:rsidP="005A25D5">
            <w:pPr>
              <w:jc w:val="center"/>
            </w:pPr>
            <w:r w:rsidRPr="00550BD3">
              <w:t>14</w:t>
            </w:r>
          </w:p>
        </w:tc>
        <w:tc>
          <w:tcPr>
            <w:tcW w:w="3119" w:type="dxa"/>
            <w:vAlign w:val="center"/>
          </w:tcPr>
          <w:p w14:paraId="35E48A61" w14:textId="77777777" w:rsidR="00B62FB6" w:rsidRPr="00550BD3" w:rsidRDefault="00B62FB6" w:rsidP="005A25D5">
            <w:pPr>
              <w:jc w:val="both"/>
              <w:rPr>
                <w:shd w:val="solid" w:color="FFFFFF" w:fill="auto"/>
              </w:rPr>
            </w:pPr>
            <w:r w:rsidRPr="00550BD3">
              <w:rPr>
                <w:shd w:val="solid" w:color="FFFFFF" w:fill="auto"/>
              </w:rPr>
              <w:t>Tình hình chất lượng thuốc, nguyên liệu làm thuốc lưu hành</w:t>
            </w:r>
          </w:p>
        </w:tc>
        <w:tc>
          <w:tcPr>
            <w:tcW w:w="2693" w:type="dxa"/>
            <w:vAlign w:val="center"/>
          </w:tcPr>
          <w:p w14:paraId="1B9D76B2" w14:textId="77777777" w:rsidR="00B62FB6" w:rsidRPr="00550BD3" w:rsidRDefault="00B62FB6" w:rsidP="005A25D5">
            <w:pPr>
              <w:jc w:val="both"/>
              <w:rPr>
                <w:shd w:val="solid" w:color="FFFFFF" w:fill="auto"/>
              </w:rPr>
            </w:pPr>
            <w:r w:rsidRPr="00550BD3">
              <w:rPr>
                <w:shd w:val="solid" w:color="FFFFFF" w:fill="auto"/>
              </w:rPr>
              <w:t>06 tháng đầu năm, Năm</w:t>
            </w:r>
          </w:p>
        </w:tc>
        <w:tc>
          <w:tcPr>
            <w:tcW w:w="3118" w:type="dxa"/>
            <w:vAlign w:val="center"/>
          </w:tcPr>
          <w:p w14:paraId="02DF3AC6" w14:textId="77777777" w:rsidR="00B62FB6" w:rsidRPr="00550BD3" w:rsidRDefault="00B62FB6" w:rsidP="005A25D5">
            <w:pPr>
              <w:jc w:val="both"/>
            </w:pPr>
            <w:r w:rsidRPr="00550BD3">
              <w:t>Biểu 4</w:t>
            </w:r>
            <w:r w:rsidRPr="00550BD3">
              <w:rPr>
                <w:shd w:val="solid" w:color="FFFFFF" w:fill="auto"/>
              </w:rPr>
              <w:t>/BCTƯ</w:t>
            </w:r>
            <w:r w:rsidRPr="00550BD3">
              <w:t xml:space="preserve"> tại Phụ lục III Thông tư số 25/2021/TT-BYT ngày 13/12/2021</w:t>
            </w:r>
          </w:p>
        </w:tc>
        <w:tc>
          <w:tcPr>
            <w:tcW w:w="1418" w:type="dxa"/>
            <w:vAlign w:val="center"/>
          </w:tcPr>
          <w:p w14:paraId="48DE6292" w14:textId="77777777" w:rsidR="00B62FB6" w:rsidRPr="00550BD3" w:rsidRDefault="00B62FB6" w:rsidP="005A25D5">
            <w:r w:rsidRPr="00550BD3">
              <w:rPr>
                <w:shd w:val="solid" w:color="FFFFFF" w:fill="auto"/>
              </w:rPr>
              <w:t>- Viện Kiểm nghiệm thuốc Trung ương;</w:t>
            </w:r>
          </w:p>
          <w:p w14:paraId="16784E11" w14:textId="77777777" w:rsidR="00B62FB6" w:rsidRPr="00550BD3" w:rsidRDefault="00B62FB6" w:rsidP="005A25D5">
            <w:pPr>
              <w:jc w:val="both"/>
            </w:pPr>
            <w:r w:rsidRPr="00550BD3">
              <w:rPr>
                <w:shd w:val="solid" w:color="FFFFFF" w:fill="auto"/>
              </w:rPr>
              <w:t>- Viện Kiểm nghiệm thuốc thành phố Hồ Chí Minh.</w:t>
            </w:r>
          </w:p>
        </w:tc>
        <w:tc>
          <w:tcPr>
            <w:tcW w:w="2835" w:type="dxa"/>
            <w:vAlign w:val="center"/>
          </w:tcPr>
          <w:p w14:paraId="2057902F" w14:textId="77777777" w:rsidR="00B62FB6" w:rsidRPr="00550BD3" w:rsidRDefault="00B62FB6" w:rsidP="005A25D5">
            <w:pPr>
              <w:jc w:val="both"/>
            </w:pPr>
            <w:r w:rsidRPr="00550BD3">
              <w:t>Điểm d khoản 1 Điều 3 Thông tư số 25/2021/TT-BYT ngày 13/12/2021</w:t>
            </w:r>
          </w:p>
        </w:tc>
        <w:tc>
          <w:tcPr>
            <w:tcW w:w="992" w:type="dxa"/>
          </w:tcPr>
          <w:p w14:paraId="5A4322C8" w14:textId="77777777" w:rsidR="00B62FB6" w:rsidRPr="00550BD3" w:rsidRDefault="00B62FB6" w:rsidP="005A25D5">
            <w:pPr>
              <w:tabs>
                <w:tab w:val="left" w:pos="3819"/>
              </w:tabs>
            </w:pPr>
          </w:p>
        </w:tc>
      </w:tr>
      <w:tr w:rsidR="00550BD3" w:rsidRPr="00550BD3" w14:paraId="5220CFF5" w14:textId="77777777" w:rsidTr="007A2D20">
        <w:trPr>
          <w:trHeight w:val="567"/>
        </w:trPr>
        <w:tc>
          <w:tcPr>
            <w:tcW w:w="568" w:type="dxa"/>
            <w:vAlign w:val="center"/>
          </w:tcPr>
          <w:p w14:paraId="20AFC110" w14:textId="77777777" w:rsidR="00B62FB6" w:rsidRPr="00550BD3" w:rsidRDefault="00B62FB6" w:rsidP="005A25D5">
            <w:pPr>
              <w:jc w:val="center"/>
            </w:pPr>
            <w:r w:rsidRPr="00550BD3">
              <w:t>15</w:t>
            </w:r>
          </w:p>
        </w:tc>
        <w:tc>
          <w:tcPr>
            <w:tcW w:w="3119" w:type="dxa"/>
            <w:vAlign w:val="center"/>
          </w:tcPr>
          <w:p w14:paraId="118E431B" w14:textId="77777777" w:rsidR="00B62FB6" w:rsidRPr="00550BD3" w:rsidRDefault="00B62FB6" w:rsidP="005A25D5">
            <w:pPr>
              <w:jc w:val="both"/>
              <w:rPr>
                <w:shd w:val="solid" w:color="FFFFFF" w:fill="auto"/>
              </w:rPr>
            </w:pPr>
            <w:r w:rsidRPr="00550BD3">
              <w:rPr>
                <w:shd w:val="solid" w:color="FFFFFF" w:fill="auto"/>
              </w:rPr>
              <w:t>Giá trị thuốc được viện trợ, viện trợ nhân đạo cho các cơ sở y tế</w:t>
            </w:r>
          </w:p>
        </w:tc>
        <w:tc>
          <w:tcPr>
            <w:tcW w:w="2693" w:type="dxa"/>
            <w:vAlign w:val="center"/>
          </w:tcPr>
          <w:p w14:paraId="19B11071" w14:textId="77777777" w:rsidR="00B62FB6" w:rsidRPr="00550BD3" w:rsidRDefault="00B62FB6" w:rsidP="005A25D5">
            <w:pPr>
              <w:jc w:val="both"/>
              <w:rPr>
                <w:shd w:val="solid" w:color="FFFFFF" w:fill="auto"/>
              </w:rPr>
            </w:pPr>
            <w:r w:rsidRPr="00550BD3">
              <w:rPr>
                <w:shd w:val="solid" w:color="FFFFFF" w:fill="auto"/>
              </w:rPr>
              <w:t>06 tháng đầu năm, Năm</w:t>
            </w:r>
          </w:p>
        </w:tc>
        <w:tc>
          <w:tcPr>
            <w:tcW w:w="3118" w:type="dxa"/>
            <w:vAlign w:val="center"/>
          </w:tcPr>
          <w:p w14:paraId="38D08A48" w14:textId="77777777" w:rsidR="00B62FB6" w:rsidRPr="00550BD3" w:rsidRDefault="00B62FB6" w:rsidP="005A25D5">
            <w:pPr>
              <w:jc w:val="both"/>
            </w:pPr>
            <w:r w:rsidRPr="00550BD3">
              <w:t>Biểu 5</w:t>
            </w:r>
            <w:r w:rsidRPr="00550BD3">
              <w:rPr>
                <w:shd w:val="solid" w:color="FFFFFF" w:fill="auto"/>
              </w:rPr>
              <w:t>/BCTƯ</w:t>
            </w:r>
            <w:r w:rsidRPr="00550BD3">
              <w:t xml:space="preserve"> tại Phụ lục III Thông tư số 25/2021/TT-BYT ngày 13/12/2021</w:t>
            </w:r>
          </w:p>
        </w:tc>
        <w:tc>
          <w:tcPr>
            <w:tcW w:w="1418" w:type="dxa"/>
            <w:vAlign w:val="center"/>
          </w:tcPr>
          <w:p w14:paraId="3355ADB8" w14:textId="77777777" w:rsidR="00B62FB6" w:rsidRPr="00550BD3" w:rsidRDefault="00B62FB6" w:rsidP="005A25D5">
            <w:pPr>
              <w:jc w:val="both"/>
            </w:pPr>
            <w:r w:rsidRPr="00550BD3">
              <w:rPr>
                <w:shd w:val="solid" w:color="FFFFFF" w:fill="auto"/>
              </w:rPr>
              <w:t>Vụ Kế hoạch - Tài chính</w:t>
            </w:r>
          </w:p>
        </w:tc>
        <w:tc>
          <w:tcPr>
            <w:tcW w:w="2835" w:type="dxa"/>
            <w:vAlign w:val="center"/>
          </w:tcPr>
          <w:p w14:paraId="78F64335" w14:textId="77777777" w:rsidR="00B62FB6" w:rsidRPr="00550BD3" w:rsidRDefault="00B62FB6" w:rsidP="005A25D5">
            <w:pPr>
              <w:jc w:val="both"/>
            </w:pPr>
            <w:r w:rsidRPr="00550BD3">
              <w:t>Điểm d khoản 1 Điều 3 Thông tư số 25/2021/TT-BYT ngày 13/12/2021</w:t>
            </w:r>
          </w:p>
        </w:tc>
        <w:tc>
          <w:tcPr>
            <w:tcW w:w="992" w:type="dxa"/>
          </w:tcPr>
          <w:p w14:paraId="1A7D4084" w14:textId="77777777" w:rsidR="00B62FB6" w:rsidRPr="00550BD3" w:rsidRDefault="00B62FB6" w:rsidP="005A25D5">
            <w:pPr>
              <w:tabs>
                <w:tab w:val="left" w:pos="3819"/>
              </w:tabs>
            </w:pPr>
          </w:p>
        </w:tc>
      </w:tr>
      <w:tr w:rsidR="00550BD3" w:rsidRPr="00550BD3" w14:paraId="3AAD9024" w14:textId="77777777" w:rsidTr="007A2D20">
        <w:trPr>
          <w:trHeight w:val="567"/>
        </w:trPr>
        <w:tc>
          <w:tcPr>
            <w:tcW w:w="568" w:type="dxa"/>
          </w:tcPr>
          <w:p w14:paraId="4FD6D932" w14:textId="77777777" w:rsidR="00B62FB6" w:rsidRPr="00550BD3" w:rsidRDefault="00B62FB6" w:rsidP="005A25D5">
            <w:pPr>
              <w:jc w:val="center"/>
            </w:pPr>
            <w:r w:rsidRPr="00550BD3">
              <w:t>16</w:t>
            </w:r>
          </w:p>
        </w:tc>
        <w:tc>
          <w:tcPr>
            <w:tcW w:w="3119" w:type="dxa"/>
          </w:tcPr>
          <w:p w14:paraId="00574249" w14:textId="77777777" w:rsidR="00B62FB6" w:rsidRPr="00550BD3" w:rsidRDefault="00B62FB6" w:rsidP="005A25D5">
            <w:pPr>
              <w:jc w:val="both"/>
            </w:pPr>
            <w:r w:rsidRPr="00550BD3">
              <w:t>Báo cáo xuất khẩu/nhập khẩu thuốc gây nghiện/thuốc hướng thần/thuốc tiền chất/Nguyên liệu làm thuốc là dược chất gây nghiện/dược chất hướng thần/tiền chất dùng làm thuốc</w:t>
            </w:r>
          </w:p>
        </w:tc>
        <w:tc>
          <w:tcPr>
            <w:tcW w:w="2693" w:type="dxa"/>
          </w:tcPr>
          <w:p w14:paraId="2E96AC4F" w14:textId="77777777" w:rsidR="00B62FB6" w:rsidRPr="00550BD3" w:rsidRDefault="00B62FB6" w:rsidP="005A25D5">
            <w:pPr>
              <w:jc w:val="both"/>
            </w:pPr>
            <w:r w:rsidRPr="00550BD3">
              <w:t>10 ngày kể từ ngày xuất khẩu, nhập khẩu</w:t>
            </w:r>
          </w:p>
        </w:tc>
        <w:tc>
          <w:tcPr>
            <w:tcW w:w="3118" w:type="dxa"/>
          </w:tcPr>
          <w:p w14:paraId="655D189B" w14:textId="77777777" w:rsidR="00B62FB6" w:rsidRPr="00550BD3" w:rsidRDefault="00B62FB6" w:rsidP="005A25D5">
            <w:pPr>
              <w:jc w:val="both"/>
            </w:pPr>
            <w:r w:rsidRPr="00550BD3">
              <w:t>Mẫu số 02 tại Phụ lục II ban hành kèm theo Nghị định số 163/2025/NĐ-CP ngày 29/6/2025</w:t>
            </w:r>
          </w:p>
        </w:tc>
        <w:tc>
          <w:tcPr>
            <w:tcW w:w="1418" w:type="dxa"/>
          </w:tcPr>
          <w:p w14:paraId="3F85EC98" w14:textId="77777777" w:rsidR="00B62FB6" w:rsidRPr="00550BD3" w:rsidRDefault="00B62FB6" w:rsidP="005A25D5">
            <w:pPr>
              <w:jc w:val="both"/>
            </w:pPr>
            <w:r w:rsidRPr="00550BD3">
              <w:t>Cơ sở sản xuất, xuất khẩu, nhập khẩu</w:t>
            </w:r>
          </w:p>
        </w:tc>
        <w:tc>
          <w:tcPr>
            <w:tcW w:w="2835" w:type="dxa"/>
          </w:tcPr>
          <w:p w14:paraId="0FD2477B" w14:textId="77777777" w:rsidR="00B62FB6" w:rsidRPr="00550BD3" w:rsidRDefault="00B62FB6" w:rsidP="005A25D5">
            <w:pPr>
              <w:jc w:val="both"/>
            </w:pPr>
            <w:r w:rsidRPr="00550BD3">
              <w:t>Điểm a khoản 1 Điều 35 Nghị định số 163/2025/NĐ-CP ngày 29/6/2025</w:t>
            </w:r>
          </w:p>
        </w:tc>
        <w:tc>
          <w:tcPr>
            <w:tcW w:w="992" w:type="dxa"/>
          </w:tcPr>
          <w:p w14:paraId="110CFF5F" w14:textId="77777777" w:rsidR="00B62FB6" w:rsidRPr="00550BD3" w:rsidRDefault="00B62FB6" w:rsidP="005A25D5">
            <w:pPr>
              <w:tabs>
                <w:tab w:val="left" w:pos="3819"/>
              </w:tabs>
            </w:pPr>
          </w:p>
        </w:tc>
      </w:tr>
      <w:tr w:rsidR="00550BD3" w:rsidRPr="00550BD3" w14:paraId="68649138" w14:textId="77777777" w:rsidTr="007A2D20">
        <w:trPr>
          <w:trHeight w:val="567"/>
        </w:trPr>
        <w:tc>
          <w:tcPr>
            <w:tcW w:w="568" w:type="dxa"/>
          </w:tcPr>
          <w:p w14:paraId="2F7F8A7F" w14:textId="77777777" w:rsidR="00B62FB6" w:rsidRPr="00550BD3" w:rsidRDefault="00B62FB6" w:rsidP="005A25D5">
            <w:pPr>
              <w:jc w:val="center"/>
            </w:pPr>
            <w:r w:rsidRPr="00550BD3">
              <w:t>17</w:t>
            </w:r>
          </w:p>
        </w:tc>
        <w:tc>
          <w:tcPr>
            <w:tcW w:w="3119" w:type="dxa"/>
          </w:tcPr>
          <w:p w14:paraId="4AF106AC" w14:textId="77777777" w:rsidR="00B62FB6" w:rsidRPr="00550BD3" w:rsidRDefault="00B62FB6" w:rsidP="005A25D5">
            <w:pPr>
              <w:jc w:val="both"/>
            </w:pPr>
            <w:r w:rsidRPr="00550BD3">
              <w:t xml:space="preserve">Báo cáo xuất khẩu/nhập khẩu thuốc dạng phối hợp có chứa dược chất gây nghiện/thuốc </w:t>
            </w:r>
            <w:r w:rsidRPr="00550BD3">
              <w:lastRenderedPageBreak/>
              <w:t>dạng phối hợp có chứa dược chất hướng thần/thuốc dạng phối hợp có chứa tiền chất/thuốc phóng xạ/thuốc độc/thuốc trong danh mục thuốc, dược chất thuộc danh mục chất bị cấm sử dụng trong một số ngành, lĩnh vực</w:t>
            </w:r>
          </w:p>
        </w:tc>
        <w:tc>
          <w:tcPr>
            <w:tcW w:w="2693" w:type="dxa"/>
          </w:tcPr>
          <w:p w14:paraId="1B99DAD7" w14:textId="77777777" w:rsidR="00B62FB6" w:rsidRPr="00550BD3" w:rsidRDefault="00B62FB6" w:rsidP="005A25D5">
            <w:pPr>
              <w:jc w:val="both"/>
            </w:pPr>
            <w:r w:rsidRPr="00550BD3">
              <w:lastRenderedPageBreak/>
              <w:t>Trước ngày 15 tháng 7 và trước ngày 15 tháng 01 hàng năm</w:t>
            </w:r>
          </w:p>
        </w:tc>
        <w:tc>
          <w:tcPr>
            <w:tcW w:w="3118" w:type="dxa"/>
          </w:tcPr>
          <w:p w14:paraId="786D2239" w14:textId="77777777" w:rsidR="00B62FB6" w:rsidRPr="00550BD3" w:rsidRDefault="00B62FB6" w:rsidP="005A25D5">
            <w:pPr>
              <w:jc w:val="both"/>
            </w:pPr>
            <w:r w:rsidRPr="00550BD3">
              <w:t xml:space="preserve">Mẫu số 03 tại Phụ lục II ban hành kèm theo Nghị định số </w:t>
            </w:r>
            <w:r w:rsidRPr="00550BD3">
              <w:lastRenderedPageBreak/>
              <w:t>163/2025/NĐ-CP ngày 29/6/2025</w:t>
            </w:r>
          </w:p>
        </w:tc>
        <w:tc>
          <w:tcPr>
            <w:tcW w:w="1418" w:type="dxa"/>
          </w:tcPr>
          <w:p w14:paraId="0DC6E6C9" w14:textId="77777777" w:rsidR="00B62FB6" w:rsidRPr="00550BD3" w:rsidRDefault="00B62FB6" w:rsidP="005A25D5">
            <w:pPr>
              <w:jc w:val="both"/>
            </w:pPr>
            <w:r w:rsidRPr="00550BD3">
              <w:lastRenderedPageBreak/>
              <w:t xml:space="preserve">Cơ sở sản xuất, xuất </w:t>
            </w:r>
            <w:r w:rsidRPr="00550BD3">
              <w:lastRenderedPageBreak/>
              <w:t>khẩu, nhập khẩu</w:t>
            </w:r>
          </w:p>
        </w:tc>
        <w:tc>
          <w:tcPr>
            <w:tcW w:w="2835" w:type="dxa"/>
          </w:tcPr>
          <w:p w14:paraId="22906D16" w14:textId="77777777" w:rsidR="00B62FB6" w:rsidRPr="00550BD3" w:rsidRDefault="00B62FB6" w:rsidP="005A25D5">
            <w:pPr>
              <w:jc w:val="both"/>
            </w:pPr>
            <w:r w:rsidRPr="00550BD3">
              <w:lastRenderedPageBreak/>
              <w:t xml:space="preserve">Điểm b khoản 1 Điều 35 Nghị định số </w:t>
            </w:r>
            <w:r w:rsidRPr="00550BD3">
              <w:lastRenderedPageBreak/>
              <w:t>163/2025/NĐ-CP ngày 29/6/2025</w:t>
            </w:r>
          </w:p>
        </w:tc>
        <w:tc>
          <w:tcPr>
            <w:tcW w:w="992" w:type="dxa"/>
          </w:tcPr>
          <w:p w14:paraId="19B5A416" w14:textId="77777777" w:rsidR="00B62FB6" w:rsidRPr="00550BD3" w:rsidRDefault="00B62FB6" w:rsidP="005A25D5">
            <w:pPr>
              <w:tabs>
                <w:tab w:val="left" w:pos="3819"/>
              </w:tabs>
            </w:pPr>
          </w:p>
        </w:tc>
      </w:tr>
      <w:tr w:rsidR="00550BD3" w:rsidRPr="00550BD3" w14:paraId="1D43437A" w14:textId="77777777" w:rsidTr="007A2D20">
        <w:trPr>
          <w:trHeight w:val="567"/>
        </w:trPr>
        <w:tc>
          <w:tcPr>
            <w:tcW w:w="568" w:type="dxa"/>
          </w:tcPr>
          <w:p w14:paraId="7523F824" w14:textId="77777777" w:rsidR="00B62FB6" w:rsidRPr="00550BD3" w:rsidRDefault="00B62FB6" w:rsidP="005A25D5">
            <w:pPr>
              <w:jc w:val="center"/>
            </w:pPr>
            <w:r w:rsidRPr="00550BD3">
              <w:t>18</w:t>
            </w:r>
          </w:p>
        </w:tc>
        <w:tc>
          <w:tcPr>
            <w:tcW w:w="3119" w:type="dxa"/>
          </w:tcPr>
          <w:p w14:paraId="7FF3855E" w14:textId="77777777" w:rsidR="00B62FB6" w:rsidRPr="00550BD3" w:rsidRDefault="00B62FB6" w:rsidP="005A25D5">
            <w:pPr>
              <w:jc w:val="both"/>
            </w:pPr>
            <w:r w:rsidRPr="00550BD3">
              <w:t>Báo cáo định kỳ xuất, nhập, tồn kho, sử dụng thuốc gây nghiện, thuốc hướng thần, thuốc tiền chất/nguyên liệu làm thuốc là dược chất gây nghiện/dược chất hướng thần/tiền chất dùng làm thuốc/Thuốc phóng xạ, nguyên liệu làm thuốc là chất phóng xạ, thuốc độc, nguyên liệu độc làm thuốc, thuốc, dược chất trong danh mục thuốc, dược chất thuộc danh mục chất bị cấm sử dụng trong một số ngành, lĩnh vực của cơ sở sản xuất, xuất khẩu, nhập khẩu</w:t>
            </w:r>
          </w:p>
        </w:tc>
        <w:tc>
          <w:tcPr>
            <w:tcW w:w="2693" w:type="dxa"/>
          </w:tcPr>
          <w:p w14:paraId="3C5076F0" w14:textId="77777777" w:rsidR="00B62FB6" w:rsidRPr="00550BD3" w:rsidRDefault="00B62FB6" w:rsidP="005A25D5">
            <w:pPr>
              <w:jc w:val="both"/>
            </w:pPr>
            <w:r w:rsidRPr="00550BD3">
              <w:t>- Trước ngày 15 tháng 7 và trước ngày 15 tháng 01 hàng năm đối với thuốc gây nghiện, thuốc hướng thần, thuốc tiền chất/nguyên liệu làm thuốc là dược chất gây nghiện/dược chất hướng thần/tiền chất dùng làm thuốc.</w:t>
            </w:r>
          </w:p>
          <w:p w14:paraId="75EF9E8A" w14:textId="77777777" w:rsidR="00B62FB6" w:rsidRPr="00550BD3" w:rsidRDefault="00B62FB6" w:rsidP="005A25D5">
            <w:pPr>
              <w:jc w:val="both"/>
            </w:pPr>
            <w:r w:rsidRPr="00550BD3">
              <w:t xml:space="preserve">- Trước ngày 15 tháng 01 hàng năm đối với Thuốc phóng xạ, nguyên liệu làm thuốc là chất phóng xạ, thuốc độc, nguyên liệu độc làm thuốc, thuốc, dược chất trong danh mục thuốc, dược chất thuộc </w:t>
            </w:r>
            <w:r w:rsidRPr="00550BD3">
              <w:lastRenderedPageBreak/>
              <w:t>danh mục chất bị cấm sử dụng trong một số ngành, lĩnh vực.</w:t>
            </w:r>
          </w:p>
        </w:tc>
        <w:tc>
          <w:tcPr>
            <w:tcW w:w="3118" w:type="dxa"/>
          </w:tcPr>
          <w:p w14:paraId="04A20DAC" w14:textId="77777777" w:rsidR="00B62FB6" w:rsidRPr="00550BD3" w:rsidRDefault="00B62FB6" w:rsidP="005A25D5">
            <w:pPr>
              <w:jc w:val="both"/>
            </w:pPr>
            <w:r w:rsidRPr="00550BD3">
              <w:lastRenderedPageBreak/>
              <w:t>Mẫu số 04 tại Phụ lục II ban hành kèm theo Nghị định số 163/2025/NĐ-CP ngày 29/6/2025</w:t>
            </w:r>
          </w:p>
        </w:tc>
        <w:tc>
          <w:tcPr>
            <w:tcW w:w="1418" w:type="dxa"/>
          </w:tcPr>
          <w:p w14:paraId="57F32493" w14:textId="77777777" w:rsidR="00B62FB6" w:rsidRPr="00550BD3" w:rsidRDefault="00B62FB6" w:rsidP="005A25D5">
            <w:pPr>
              <w:jc w:val="both"/>
            </w:pPr>
            <w:r w:rsidRPr="00550BD3">
              <w:t>Cơ sở sản xuất, xuất khẩu, nhập khẩu</w:t>
            </w:r>
          </w:p>
        </w:tc>
        <w:tc>
          <w:tcPr>
            <w:tcW w:w="2835" w:type="dxa"/>
          </w:tcPr>
          <w:p w14:paraId="25CEF1DF" w14:textId="77777777" w:rsidR="00B62FB6" w:rsidRPr="00550BD3" w:rsidRDefault="00B62FB6" w:rsidP="005A25D5">
            <w:pPr>
              <w:jc w:val="both"/>
            </w:pPr>
            <w:r w:rsidRPr="00550BD3">
              <w:t>Điểm c và d khoản 1 Điều 35 Nghị định số 163/2025/NĐ-CP ngày 29/6/2025</w:t>
            </w:r>
          </w:p>
        </w:tc>
        <w:tc>
          <w:tcPr>
            <w:tcW w:w="992" w:type="dxa"/>
          </w:tcPr>
          <w:p w14:paraId="0F21C305" w14:textId="77777777" w:rsidR="00B62FB6" w:rsidRPr="00550BD3" w:rsidRDefault="00B62FB6" w:rsidP="005A25D5">
            <w:pPr>
              <w:tabs>
                <w:tab w:val="left" w:pos="3819"/>
              </w:tabs>
            </w:pPr>
          </w:p>
        </w:tc>
      </w:tr>
      <w:tr w:rsidR="00550BD3" w:rsidRPr="00550BD3" w14:paraId="5C1915FD" w14:textId="77777777" w:rsidTr="007A2D20">
        <w:trPr>
          <w:trHeight w:val="567"/>
        </w:trPr>
        <w:tc>
          <w:tcPr>
            <w:tcW w:w="568" w:type="dxa"/>
          </w:tcPr>
          <w:p w14:paraId="38805CB0" w14:textId="77777777" w:rsidR="00B62FB6" w:rsidRPr="00550BD3" w:rsidRDefault="00B62FB6" w:rsidP="005A25D5">
            <w:pPr>
              <w:jc w:val="center"/>
            </w:pPr>
            <w:r w:rsidRPr="00550BD3">
              <w:t>19</w:t>
            </w:r>
          </w:p>
        </w:tc>
        <w:tc>
          <w:tcPr>
            <w:tcW w:w="3119" w:type="dxa"/>
          </w:tcPr>
          <w:p w14:paraId="2F709CB6" w14:textId="77777777" w:rsidR="00B62FB6" w:rsidRPr="00550BD3" w:rsidRDefault="00B62FB6" w:rsidP="005A25D5">
            <w:pPr>
              <w:jc w:val="both"/>
            </w:pPr>
            <w:r w:rsidRPr="00550BD3">
              <w:t>Báo cáo sử dụng nguyên liệu làm thuốc là dược chất gây nghiện/dược chất hướng thần/tiền chất dùng làm thuốc</w:t>
            </w:r>
          </w:p>
        </w:tc>
        <w:tc>
          <w:tcPr>
            <w:tcW w:w="2693" w:type="dxa"/>
          </w:tcPr>
          <w:p w14:paraId="0E38C49E" w14:textId="77777777" w:rsidR="00B62FB6" w:rsidRPr="00550BD3" w:rsidRDefault="00B62FB6" w:rsidP="005A25D5">
            <w:pPr>
              <w:jc w:val="both"/>
            </w:pPr>
            <w:r w:rsidRPr="00550BD3">
              <w:t>Trước ngày 15 tháng 7 và trước ngày 15 tháng 01 hàng năm</w:t>
            </w:r>
          </w:p>
        </w:tc>
        <w:tc>
          <w:tcPr>
            <w:tcW w:w="3118" w:type="dxa"/>
          </w:tcPr>
          <w:p w14:paraId="32DB945A" w14:textId="77777777" w:rsidR="00B62FB6" w:rsidRPr="00550BD3" w:rsidRDefault="00B62FB6" w:rsidP="005A25D5">
            <w:pPr>
              <w:jc w:val="both"/>
            </w:pPr>
            <w:r w:rsidRPr="00550BD3">
              <w:t>Mẫu số 05 tại Phụ lục II ban hành kèm theo Nghị định số 163/2025/NĐ-CP ngày 29/6/2025</w:t>
            </w:r>
          </w:p>
        </w:tc>
        <w:tc>
          <w:tcPr>
            <w:tcW w:w="1418" w:type="dxa"/>
          </w:tcPr>
          <w:p w14:paraId="2CD707F4" w14:textId="77777777" w:rsidR="00B62FB6" w:rsidRPr="00550BD3" w:rsidRDefault="00B62FB6" w:rsidP="005A25D5">
            <w:pPr>
              <w:jc w:val="both"/>
            </w:pPr>
            <w:r w:rsidRPr="00550BD3">
              <w:t>Cơ sở sản xuất, xuất khẩu, nhập khẩu</w:t>
            </w:r>
          </w:p>
        </w:tc>
        <w:tc>
          <w:tcPr>
            <w:tcW w:w="2835" w:type="dxa"/>
          </w:tcPr>
          <w:p w14:paraId="5058EB83" w14:textId="77777777" w:rsidR="00B62FB6" w:rsidRPr="00550BD3" w:rsidRDefault="00B62FB6" w:rsidP="005A25D5">
            <w:pPr>
              <w:jc w:val="both"/>
            </w:pPr>
            <w:r w:rsidRPr="00550BD3">
              <w:t>Điểm c khoản 1 Điều 35 Nghị định số 163/2025/NĐ-CP ngày 29/6/2025</w:t>
            </w:r>
          </w:p>
        </w:tc>
        <w:tc>
          <w:tcPr>
            <w:tcW w:w="992" w:type="dxa"/>
          </w:tcPr>
          <w:p w14:paraId="7E4FF28D" w14:textId="77777777" w:rsidR="00B62FB6" w:rsidRPr="00550BD3" w:rsidRDefault="00B62FB6" w:rsidP="005A25D5">
            <w:pPr>
              <w:tabs>
                <w:tab w:val="left" w:pos="3819"/>
              </w:tabs>
            </w:pPr>
          </w:p>
        </w:tc>
      </w:tr>
      <w:tr w:rsidR="00550BD3" w:rsidRPr="00550BD3" w14:paraId="19A03FEF" w14:textId="77777777" w:rsidTr="007A2D20">
        <w:trPr>
          <w:trHeight w:val="567"/>
        </w:trPr>
        <w:tc>
          <w:tcPr>
            <w:tcW w:w="568" w:type="dxa"/>
          </w:tcPr>
          <w:p w14:paraId="496D7409" w14:textId="77777777" w:rsidR="00B62FB6" w:rsidRPr="00550BD3" w:rsidRDefault="00B62FB6" w:rsidP="005A25D5">
            <w:pPr>
              <w:jc w:val="center"/>
            </w:pPr>
            <w:r w:rsidRPr="00550BD3">
              <w:t>20</w:t>
            </w:r>
          </w:p>
        </w:tc>
        <w:tc>
          <w:tcPr>
            <w:tcW w:w="3119" w:type="dxa"/>
          </w:tcPr>
          <w:p w14:paraId="0709510B" w14:textId="77777777" w:rsidR="00B62FB6" w:rsidRPr="00550BD3" w:rsidRDefault="00B62FB6" w:rsidP="005A25D5">
            <w:pPr>
              <w:jc w:val="both"/>
            </w:pPr>
            <w:r w:rsidRPr="00550BD3">
              <w:t>Báo cáo định kỳ xuất, nhập, tồn kho, sử dụng thuốc gây nghiện, thuốc hướng thần, thuốc tiền chất, thuốc dạng phối hợp có chứa dược chất gây nghiện, thuốc dạng phối hợp có chứa dược chất hướng thần, thuốc dạng phối hợp có chứa tiền chất, thuốc phóng xạ, nguyên liệu làm thuốc là chất phóng xạ, thuốc độc, nguyên liệu độc làm thuốc, thuốc, dược chất trong danh mục thuốc, dược chất thuộc danh mục chất bị cấm sử dụng trong một số ngành, lĩnh vực của cơ sở bán buôn, bán lẻ, cơ sở tổ chức chuỗi nhà thuốc</w:t>
            </w:r>
          </w:p>
        </w:tc>
        <w:tc>
          <w:tcPr>
            <w:tcW w:w="2693" w:type="dxa"/>
          </w:tcPr>
          <w:p w14:paraId="0B76C953" w14:textId="77777777" w:rsidR="00B62FB6" w:rsidRPr="00550BD3" w:rsidRDefault="00B62FB6" w:rsidP="005A25D5">
            <w:pPr>
              <w:jc w:val="both"/>
            </w:pPr>
            <w:r w:rsidRPr="00550BD3">
              <w:t>- Trước ngày 15 tháng 7 và trước ngày 15 tháng 01 hàng năm đối với thuốc gây nghiện, thuốc hướng thần, thuốc tiền chất, thuốc dạng phối hợp có chứa dược chất gây nghiện, thuốc dạng phối hợp có chứa dược chất hướng thần, thuốc dạng phối hợp có chứa tiền chất.</w:t>
            </w:r>
          </w:p>
          <w:p w14:paraId="67161CB6" w14:textId="77777777" w:rsidR="00B62FB6" w:rsidRPr="00550BD3" w:rsidRDefault="00B62FB6" w:rsidP="005A25D5">
            <w:pPr>
              <w:jc w:val="both"/>
            </w:pPr>
            <w:r w:rsidRPr="00550BD3">
              <w:t xml:space="preserve">- Trước ngày 15 tháng 01 hàng năm đối với thuốc phóng xạ, thuốc độc, nguyên liệu độc làm thuốc, thuốc, dược chất trong danh mục thuốc, dược chất thuộc danh mục </w:t>
            </w:r>
            <w:r w:rsidRPr="00550BD3">
              <w:lastRenderedPageBreak/>
              <w:t>chất bị cấm sử dụng trong một số ngành, lĩnh vực.</w:t>
            </w:r>
          </w:p>
        </w:tc>
        <w:tc>
          <w:tcPr>
            <w:tcW w:w="3118" w:type="dxa"/>
          </w:tcPr>
          <w:p w14:paraId="56586EB9" w14:textId="77777777" w:rsidR="00B62FB6" w:rsidRPr="00550BD3" w:rsidRDefault="00B62FB6" w:rsidP="005A25D5">
            <w:pPr>
              <w:jc w:val="both"/>
            </w:pPr>
            <w:r w:rsidRPr="00550BD3">
              <w:lastRenderedPageBreak/>
              <w:t>Mẫu số 06 tại Phụ lục II ban hành kèm theo Nghị định số 163/2025/NĐ-CP ngày 29/6/2025</w:t>
            </w:r>
          </w:p>
        </w:tc>
        <w:tc>
          <w:tcPr>
            <w:tcW w:w="1418" w:type="dxa"/>
          </w:tcPr>
          <w:p w14:paraId="199C8BAC" w14:textId="77777777" w:rsidR="00B62FB6" w:rsidRPr="00550BD3" w:rsidRDefault="00B62FB6" w:rsidP="005A25D5">
            <w:pPr>
              <w:jc w:val="both"/>
            </w:pPr>
            <w:r w:rsidRPr="00550BD3">
              <w:t>Cơ sở bán buôn, cơ sở bán lẻ, cơ sở tổ chức chuỗi nhà thuốc</w:t>
            </w:r>
          </w:p>
        </w:tc>
        <w:tc>
          <w:tcPr>
            <w:tcW w:w="2835" w:type="dxa"/>
          </w:tcPr>
          <w:p w14:paraId="25A6FE82" w14:textId="77777777" w:rsidR="00B62FB6" w:rsidRPr="00550BD3" w:rsidRDefault="00B62FB6" w:rsidP="005A25D5">
            <w:pPr>
              <w:jc w:val="both"/>
            </w:pPr>
            <w:r w:rsidRPr="00550BD3">
              <w:t>Khoản 2 Điều 35 Nghị định số 163/2025/NĐ-CP ngày 29/6/2025</w:t>
            </w:r>
          </w:p>
        </w:tc>
        <w:tc>
          <w:tcPr>
            <w:tcW w:w="992" w:type="dxa"/>
          </w:tcPr>
          <w:p w14:paraId="127E7D79" w14:textId="77777777" w:rsidR="00B62FB6" w:rsidRPr="00550BD3" w:rsidRDefault="00B62FB6" w:rsidP="005A25D5">
            <w:pPr>
              <w:tabs>
                <w:tab w:val="left" w:pos="3819"/>
              </w:tabs>
            </w:pPr>
          </w:p>
        </w:tc>
      </w:tr>
      <w:tr w:rsidR="00550BD3" w:rsidRPr="00550BD3" w14:paraId="3EEB5E49" w14:textId="77777777" w:rsidTr="007A2D20">
        <w:trPr>
          <w:trHeight w:val="567"/>
        </w:trPr>
        <w:tc>
          <w:tcPr>
            <w:tcW w:w="568" w:type="dxa"/>
          </w:tcPr>
          <w:p w14:paraId="33C17769" w14:textId="77777777" w:rsidR="00B62FB6" w:rsidRPr="00550BD3" w:rsidRDefault="00B62FB6" w:rsidP="005A25D5">
            <w:pPr>
              <w:jc w:val="center"/>
            </w:pPr>
            <w:r w:rsidRPr="00550BD3">
              <w:t>21</w:t>
            </w:r>
          </w:p>
        </w:tc>
        <w:tc>
          <w:tcPr>
            <w:tcW w:w="3119" w:type="dxa"/>
          </w:tcPr>
          <w:p w14:paraId="200ECAD7" w14:textId="77777777" w:rsidR="00B62FB6" w:rsidRPr="00550BD3" w:rsidRDefault="00B62FB6" w:rsidP="005A25D5">
            <w:pPr>
              <w:jc w:val="both"/>
            </w:pPr>
            <w:r w:rsidRPr="00550BD3">
              <w:t>Báo cáo việc quản lý các cơ sở bán buôn, bán lẻ thuốc gây nghiện, thuốc hướng thần, thuốc tiền chất, thuốc dạng phối hợp chứa tiền chất</w:t>
            </w:r>
          </w:p>
        </w:tc>
        <w:tc>
          <w:tcPr>
            <w:tcW w:w="2693" w:type="dxa"/>
          </w:tcPr>
          <w:p w14:paraId="72886FD2" w14:textId="77777777" w:rsidR="00B62FB6" w:rsidRPr="00550BD3" w:rsidRDefault="00B62FB6" w:rsidP="005A25D5">
            <w:pPr>
              <w:jc w:val="both"/>
            </w:pPr>
            <w:r w:rsidRPr="00550BD3">
              <w:t>Trước ngày 30 tháng 01 hàng năm</w:t>
            </w:r>
          </w:p>
        </w:tc>
        <w:tc>
          <w:tcPr>
            <w:tcW w:w="3118" w:type="dxa"/>
          </w:tcPr>
          <w:p w14:paraId="7736C3B2" w14:textId="77777777" w:rsidR="00B62FB6" w:rsidRPr="00550BD3" w:rsidRDefault="00B62FB6" w:rsidP="005A25D5">
            <w:pPr>
              <w:jc w:val="both"/>
            </w:pPr>
            <w:r w:rsidRPr="00550BD3">
              <w:t>Mẫu số 08 tại Phụ lục II ban hành kèm theo Nghị định số 163/2025/NĐ-CP ngày 29/6/2025</w:t>
            </w:r>
          </w:p>
        </w:tc>
        <w:tc>
          <w:tcPr>
            <w:tcW w:w="1418" w:type="dxa"/>
          </w:tcPr>
          <w:p w14:paraId="0AFE7FF9" w14:textId="77777777" w:rsidR="00B62FB6" w:rsidRPr="00550BD3" w:rsidRDefault="00B62FB6" w:rsidP="005A25D5">
            <w:pPr>
              <w:jc w:val="both"/>
            </w:pPr>
            <w:r w:rsidRPr="00550BD3">
              <w:t>Ủy ban nhân dân cấp tỉnh</w:t>
            </w:r>
          </w:p>
        </w:tc>
        <w:tc>
          <w:tcPr>
            <w:tcW w:w="2835" w:type="dxa"/>
          </w:tcPr>
          <w:p w14:paraId="6080341E" w14:textId="77777777" w:rsidR="00B62FB6" w:rsidRPr="00550BD3" w:rsidRDefault="00B62FB6" w:rsidP="005A25D5">
            <w:pPr>
              <w:jc w:val="both"/>
            </w:pPr>
            <w:r w:rsidRPr="00550BD3">
              <w:t>Điểm a khoản 3 Điều 35 Nghị định số 163/2025/NĐ-CP ngày 29/6/2025</w:t>
            </w:r>
          </w:p>
        </w:tc>
        <w:tc>
          <w:tcPr>
            <w:tcW w:w="992" w:type="dxa"/>
          </w:tcPr>
          <w:p w14:paraId="315C59BC" w14:textId="77777777" w:rsidR="00B62FB6" w:rsidRPr="00550BD3" w:rsidRDefault="00B62FB6" w:rsidP="005A25D5">
            <w:pPr>
              <w:tabs>
                <w:tab w:val="left" w:pos="3819"/>
              </w:tabs>
            </w:pPr>
          </w:p>
        </w:tc>
      </w:tr>
      <w:tr w:rsidR="00550BD3" w:rsidRPr="00550BD3" w14:paraId="005D5119" w14:textId="77777777" w:rsidTr="007A2D20">
        <w:trPr>
          <w:trHeight w:val="567"/>
        </w:trPr>
        <w:tc>
          <w:tcPr>
            <w:tcW w:w="568" w:type="dxa"/>
          </w:tcPr>
          <w:p w14:paraId="668CD9F4" w14:textId="77777777" w:rsidR="00B62FB6" w:rsidRPr="00550BD3" w:rsidRDefault="00B62FB6" w:rsidP="005A25D5">
            <w:pPr>
              <w:jc w:val="center"/>
            </w:pPr>
            <w:r w:rsidRPr="00550BD3">
              <w:t>22</w:t>
            </w:r>
          </w:p>
        </w:tc>
        <w:tc>
          <w:tcPr>
            <w:tcW w:w="3119" w:type="dxa"/>
          </w:tcPr>
          <w:p w14:paraId="449251C3" w14:textId="77777777" w:rsidR="00B62FB6" w:rsidRPr="00550BD3" w:rsidRDefault="00B62FB6" w:rsidP="005A25D5">
            <w:pPr>
              <w:jc w:val="both"/>
            </w:pPr>
            <w:r w:rsidRPr="00550BD3">
              <w:t>Báo cáo nhập khẩu, xuất khẩu thuốc gây nghiện, thuốc hướng thần, thuốc tiền chất, nguyên liệu làm thuốc là dược chất gây nghiện, dược chất hướng thần, tiền chất dùng làm thuốc của các cơ sở trên địa bàn</w:t>
            </w:r>
          </w:p>
        </w:tc>
        <w:tc>
          <w:tcPr>
            <w:tcW w:w="2693" w:type="dxa"/>
          </w:tcPr>
          <w:p w14:paraId="3C5783CD" w14:textId="77777777" w:rsidR="00B62FB6" w:rsidRPr="00550BD3" w:rsidRDefault="00B62FB6" w:rsidP="005A25D5">
            <w:pPr>
              <w:jc w:val="both"/>
            </w:pPr>
            <w:r w:rsidRPr="00550BD3">
              <w:t>Trước ngày 15 tháng đầu tiên của từng quý</w:t>
            </w:r>
          </w:p>
        </w:tc>
        <w:tc>
          <w:tcPr>
            <w:tcW w:w="3118" w:type="dxa"/>
          </w:tcPr>
          <w:p w14:paraId="046820C6" w14:textId="77777777" w:rsidR="00B62FB6" w:rsidRPr="00550BD3" w:rsidRDefault="00B62FB6" w:rsidP="005A25D5">
            <w:pPr>
              <w:jc w:val="both"/>
            </w:pPr>
            <w:r w:rsidRPr="00550BD3">
              <w:t>Mẫu số 09 tại Phụ lục II ban hành kèm theo Nghị định số 163/2025/NĐ-CP ngày 29/6/2025</w:t>
            </w:r>
          </w:p>
        </w:tc>
        <w:tc>
          <w:tcPr>
            <w:tcW w:w="1418" w:type="dxa"/>
          </w:tcPr>
          <w:p w14:paraId="29BE027B" w14:textId="77777777" w:rsidR="00B62FB6" w:rsidRPr="00550BD3" w:rsidRDefault="00B62FB6" w:rsidP="005A25D5">
            <w:pPr>
              <w:jc w:val="both"/>
            </w:pPr>
            <w:r w:rsidRPr="00550BD3">
              <w:t>Ủy ban nhân dân cấp tỉnh</w:t>
            </w:r>
          </w:p>
        </w:tc>
        <w:tc>
          <w:tcPr>
            <w:tcW w:w="2835" w:type="dxa"/>
          </w:tcPr>
          <w:p w14:paraId="7971E526" w14:textId="77777777" w:rsidR="00B62FB6" w:rsidRPr="00550BD3" w:rsidRDefault="00B62FB6" w:rsidP="005A25D5">
            <w:pPr>
              <w:jc w:val="both"/>
            </w:pPr>
            <w:r w:rsidRPr="00550BD3">
              <w:t>Điểm b khoản 3 Điều 35 Nghị định số 163/2025/NĐ-CP ngày 29/6/2025</w:t>
            </w:r>
          </w:p>
        </w:tc>
        <w:tc>
          <w:tcPr>
            <w:tcW w:w="992" w:type="dxa"/>
          </w:tcPr>
          <w:p w14:paraId="2170D30D" w14:textId="77777777" w:rsidR="00B62FB6" w:rsidRPr="00550BD3" w:rsidRDefault="00B62FB6" w:rsidP="005A25D5">
            <w:pPr>
              <w:tabs>
                <w:tab w:val="left" w:pos="3819"/>
              </w:tabs>
            </w:pPr>
          </w:p>
        </w:tc>
      </w:tr>
      <w:tr w:rsidR="00550BD3" w:rsidRPr="00550BD3" w14:paraId="1EA301B6" w14:textId="77777777" w:rsidTr="007A2D20">
        <w:trPr>
          <w:trHeight w:val="567"/>
        </w:trPr>
        <w:tc>
          <w:tcPr>
            <w:tcW w:w="568" w:type="dxa"/>
          </w:tcPr>
          <w:p w14:paraId="16FCE87A" w14:textId="77777777" w:rsidR="00B62FB6" w:rsidRPr="00550BD3" w:rsidRDefault="00B62FB6" w:rsidP="005A25D5">
            <w:pPr>
              <w:jc w:val="center"/>
            </w:pPr>
            <w:r w:rsidRPr="00550BD3">
              <w:t>23</w:t>
            </w:r>
          </w:p>
        </w:tc>
        <w:tc>
          <w:tcPr>
            <w:tcW w:w="3119" w:type="dxa"/>
          </w:tcPr>
          <w:p w14:paraId="7F6F533B" w14:textId="77777777" w:rsidR="00B62FB6" w:rsidRPr="00550BD3" w:rsidRDefault="00B62FB6" w:rsidP="005A25D5">
            <w:pPr>
              <w:jc w:val="both"/>
            </w:pPr>
            <w:r w:rsidRPr="00550BD3">
              <w:t>Báo cáo sử dụng thuốc nhập khẩu chưa có giấy đăng ký lưu hành tại Việt Nam</w:t>
            </w:r>
          </w:p>
        </w:tc>
        <w:tc>
          <w:tcPr>
            <w:tcW w:w="2693" w:type="dxa"/>
          </w:tcPr>
          <w:p w14:paraId="6CD8EE81" w14:textId="77777777" w:rsidR="00B62FB6" w:rsidRPr="00550BD3" w:rsidRDefault="00B62FB6" w:rsidP="005A25D5">
            <w:pPr>
              <w:jc w:val="both"/>
            </w:pPr>
            <w:r w:rsidRPr="00550BD3">
              <w:t xml:space="preserve">Trong thời hạn 01 năm kể từ ngày nhập khẩu </w:t>
            </w:r>
          </w:p>
        </w:tc>
        <w:tc>
          <w:tcPr>
            <w:tcW w:w="3118" w:type="dxa"/>
          </w:tcPr>
          <w:p w14:paraId="5942C8D1" w14:textId="77777777" w:rsidR="00B62FB6" w:rsidRPr="00550BD3" w:rsidRDefault="00B62FB6" w:rsidP="005A25D5">
            <w:pPr>
              <w:jc w:val="both"/>
            </w:pPr>
            <w:r w:rsidRPr="00550BD3">
              <w:t xml:space="preserve">Mẫu số </w:t>
            </w:r>
            <w:r w:rsidRPr="00550BD3">
              <w:rPr>
                <w:lang w:val="vi-VN"/>
              </w:rPr>
              <w:t>48</w:t>
            </w:r>
            <w:r w:rsidRPr="00550BD3">
              <w:t xml:space="preserve"> tại Phụ lục III ban hành kèm theo Nghị định số 163/2025/NĐ-CP ngày 29/6/2025</w:t>
            </w:r>
          </w:p>
        </w:tc>
        <w:tc>
          <w:tcPr>
            <w:tcW w:w="1418" w:type="dxa"/>
          </w:tcPr>
          <w:p w14:paraId="721EE0CD" w14:textId="77777777" w:rsidR="00B62FB6" w:rsidRPr="00550BD3" w:rsidRDefault="00B62FB6" w:rsidP="005A25D5">
            <w:pPr>
              <w:jc w:val="both"/>
            </w:pPr>
            <w:r w:rsidRPr="00550BD3">
              <w:t>Cơ sở nhập khẩu</w:t>
            </w:r>
          </w:p>
        </w:tc>
        <w:tc>
          <w:tcPr>
            <w:tcW w:w="2835" w:type="dxa"/>
          </w:tcPr>
          <w:p w14:paraId="25A30160" w14:textId="77777777" w:rsidR="00B62FB6" w:rsidRPr="00550BD3" w:rsidRDefault="00B62FB6" w:rsidP="005A25D5">
            <w:pPr>
              <w:jc w:val="both"/>
            </w:pPr>
            <w:r w:rsidRPr="00550BD3">
              <w:t>Khoản 8 Điều 63 Nghị định số 163/2025/NĐ-CP ngày 29/6/2025</w:t>
            </w:r>
          </w:p>
        </w:tc>
        <w:tc>
          <w:tcPr>
            <w:tcW w:w="992" w:type="dxa"/>
          </w:tcPr>
          <w:p w14:paraId="79787EBD" w14:textId="77777777" w:rsidR="00B62FB6" w:rsidRPr="00550BD3" w:rsidRDefault="00B62FB6" w:rsidP="005A25D5">
            <w:pPr>
              <w:tabs>
                <w:tab w:val="left" w:pos="3819"/>
              </w:tabs>
            </w:pPr>
          </w:p>
        </w:tc>
      </w:tr>
      <w:tr w:rsidR="00550BD3" w:rsidRPr="00550BD3" w14:paraId="76375F8A" w14:textId="77777777" w:rsidTr="007A2D20">
        <w:trPr>
          <w:trHeight w:val="567"/>
        </w:trPr>
        <w:tc>
          <w:tcPr>
            <w:tcW w:w="568" w:type="dxa"/>
          </w:tcPr>
          <w:p w14:paraId="6E857011" w14:textId="77777777" w:rsidR="00B62FB6" w:rsidRPr="00550BD3" w:rsidRDefault="00B62FB6" w:rsidP="005A25D5">
            <w:pPr>
              <w:jc w:val="center"/>
            </w:pPr>
            <w:r w:rsidRPr="00550BD3">
              <w:t>24</w:t>
            </w:r>
          </w:p>
        </w:tc>
        <w:tc>
          <w:tcPr>
            <w:tcW w:w="3119" w:type="dxa"/>
          </w:tcPr>
          <w:p w14:paraId="10292AEC" w14:textId="77777777" w:rsidR="00B62FB6" w:rsidRPr="00550BD3" w:rsidRDefault="00B62FB6" w:rsidP="005A25D5">
            <w:pPr>
              <w:jc w:val="both"/>
            </w:pPr>
            <w:r w:rsidRPr="00550BD3">
              <w:t>Báo cáo nhập khẩu lô vắc xin có giấy đăng ký lưu hành tại Việt Nam</w:t>
            </w:r>
          </w:p>
        </w:tc>
        <w:tc>
          <w:tcPr>
            <w:tcW w:w="2693" w:type="dxa"/>
          </w:tcPr>
          <w:p w14:paraId="16606532" w14:textId="77777777" w:rsidR="00B62FB6" w:rsidRPr="00550BD3" w:rsidRDefault="00B62FB6" w:rsidP="005A25D5">
            <w:pPr>
              <w:jc w:val="both"/>
            </w:pPr>
            <w:r w:rsidRPr="00550BD3">
              <w:t xml:space="preserve">Trong thời hạn 10 ngày kể từ ngày nhập khẩu </w:t>
            </w:r>
          </w:p>
        </w:tc>
        <w:tc>
          <w:tcPr>
            <w:tcW w:w="3118" w:type="dxa"/>
          </w:tcPr>
          <w:p w14:paraId="0B16F141" w14:textId="77777777" w:rsidR="00B62FB6" w:rsidRPr="00550BD3" w:rsidRDefault="00B62FB6" w:rsidP="005A25D5">
            <w:pPr>
              <w:jc w:val="both"/>
            </w:pPr>
            <w:r w:rsidRPr="00550BD3">
              <w:t xml:space="preserve">Mẫu số </w:t>
            </w:r>
            <w:r w:rsidRPr="00550BD3">
              <w:rPr>
                <w:lang w:val="vi-VN"/>
              </w:rPr>
              <w:t>4</w:t>
            </w:r>
            <w:r w:rsidRPr="00550BD3">
              <w:t>6 tại Phụ lục III ban hành kèm theo Nghị định số 163/2025/NĐ-CP ngày 29/6/2025</w:t>
            </w:r>
          </w:p>
        </w:tc>
        <w:tc>
          <w:tcPr>
            <w:tcW w:w="1418" w:type="dxa"/>
          </w:tcPr>
          <w:p w14:paraId="0A320609" w14:textId="77777777" w:rsidR="00B62FB6" w:rsidRPr="00550BD3" w:rsidRDefault="00B62FB6" w:rsidP="005A25D5">
            <w:pPr>
              <w:jc w:val="both"/>
            </w:pPr>
            <w:r w:rsidRPr="00550BD3">
              <w:t>Cơ sở nhập khẩu</w:t>
            </w:r>
          </w:p>
        </w:tc>
        <w:tc>
          <w:tcPr>
            <w:tcW w:w="2835" w:type="dxa"/>
          </w:tcPr>
          <w:p w14:paraId="3C1E3C52" w14:textId="77777777" w:rsidR="00B62FB6" w:rsidRPr="00550BD3" w:rsidRDefault="00B62FB6" w:rsidP="005A25D5">
            <w:pPr>
              <w:jc w:val="both"/>
            </w:pPr>
            <w:r w:rsidRPr="00550BD3">
              <w:t>Khoản 1 Điều 81 Nghị định số 163/2025/NĐ-CP ngày 29/6/2025</w:t>
            </w:r>
          </w:p>
        </w:tc>
        <w:tc>
          <w:tcPr>
            <w:tcW w:w="992" w:type="dxa"/>
          </w:tcPr>
          <w:p w14:paraId="6EFCE057" w14:textId="77777777" w:rsidR="00B62FB6" w:rsidRPr="00550BD3" w:rsidRDefault="00B62FB6" w:rsidP="005A25D5">
            <w:pPr>
              <w:tabs>
                <w:tab w:val="left" w:pos="3819"/>
              </w:tabs>
            </w:pPr>
          </w:p>
        </w:tc>
      </w:tr>
      <w:tr w:rsidR="00550BD3" w:rsidRPr="00550BD3" w14:paraId="6CEB6782" w14:textId="77777777" w:rsidTr="007A2D20">
        <w:trPr>
          <w:trHeight w:val="567"/>
        </w:trPr>
        <w:tc>
          <w:tcPr>
            <w:tcW w:w="568" w:type="dxa"/>
          </w:tcPr>
          <w:p w14:paraId="45592DBD" w14:textId="77777777" w:rsidR="00B62FB6" w:rsidRPr="00550BD3" w:rsidRDefault="00B62FB6" w:rsidP="005A25D5">
            <w:pPr>
              <w:jc w:val="center"/>
            </w:pPr>
            <w:r w:rsidRPr="00550BD3">
              <w:t>25</w:t>
            </w:r>
          </w:p>
        </w:tc>
        <w:tc>
          <w:tcPr>
            <w:tcW w:w="3119" w:type="dxa"/>
          </w:tcPr>
          <w:p w14:paraId="093C8833" w14:textId="77777777" w:rsidR="00B62FB6" w:rsidRPr="00550BD3" w:rsidRDefault="00B62FB6" w:rsidP="005A25D5">
            <w:pPr>
              <w:jc w:val="both"/>
            </w:pPr>
            <w:r w:rsidRPr="00550BD3">
              <w:t>Báo cáo nhập khẩu lô thuốc chưa có giấy đăng ký lưu hành thuốc tại Việt Nam</w:t>
            </w:r>
          </w:p>
        </w:tc>
        <w:tc>
          <w:tcPr>
            <w:tcW w:w="2693" w:type="dxa"/>
          </w:tcPr>
          <w:p w14:paraId="7241CC83" w14:textId="77777777" w:rsidR="00B62FB6" w:rsidRPr="00550BD3" w:rsidRDefault="00B62FB6" w:rsidP="005A25D5">
            <w:pPr>
              <w:jc w:val="both"/>
            </w:pPr>
            <w:r w:rsidRPr="00550BD3">
              <w:t>Trong thời hạn 10 ngày kể từ ngày nhập khẩu</w:t>
            </w:r>
          </w:p>
        </w:tc>
        <w:tc>
          <w:tcPr>
            <w:tcW w:w="3118" w:type="dxa"/>
          </w:tcPr>
          <w:p w14:paraId="614FC270" w14:textId="77777777" w:rsidR="00B62FB6" w:rsidRPr="00550BD3" w:rsidRDefault="00B62FB6" w:rsidP="005A25D5">
            <w:pPr>
              <w:jc w:val="both"/>
            </w:pPr>
            <w:r w:rsidRPr="00550BD3">
              <w:t xml:space="preserve">Mẫu số </w:t>
            </w:r>
            <w:r w:rsidRPr="00550BD3">
              <w:rPr>
                <w:lang w:val="vi-VN"/>
              </w:rPr>
              <w:t>4</w:t>
            </w:r>
            <w:r w:rsidRPr="00550BD3">
              <w:t xml:space="preserve">7 tại Phụ lục III ban hành kèm theo Nghị định số </w:t>
            </w:r>
            <w:r w:rsidRPr="00550BD3">
              <w:lastRenderedPageBreak/>
              <w:t>163/2025/NĐ-CP ngày 29/6/2025</w:t>
            </w:r>
          </w:p>
        </w:tc>
        <w:tc>
          <w:tcPr>
            <w:tcW w:w="1418" w:type="dxa"/>
          </w:tcPr>
          <w:p w14:paraId="4BE31E79" w14:textId="77777777" w:rsidR="00B62FB6" w:rsidRPr="00550BD3" w:rsidRDefault="00B62FB6" w:rsidP="005A25D5">
            <w:pPr>
              <w:jc w:val="both"/>
            </w:pPr>
            <w:r w:rsidRPr="00550BD3">
              <w:lastRenderedPageBreak/>
              <w:t xml:space="preserve">Cơ sở có hoạt động nhập khẩu, </w:t>
            </w:r>
            <w:r w:rsidRPr="00550BD3">
              <w:lastRenderedPageBreak/>
              <w:t>xuất khẩu</w:t>
            </w:r>
            <w:r w:rsidRPr="00550BD3">
              <w:rPr>
                <w:lang w:val="vi-VN"/>
              </w:rPr>
              <w:t xml:space="preserve"> thuốc,</w:t>
            </w:r>
            <w:r w:rsidRPr="00550BD3">
              <w:t xml:space="preserve"> nguyên liệu làm thuốc</w:t>
            </w:r>
          </w:p>
        </w:tc>
        <w:tc>
          <w:tcPr>
            <w:tcW w:w="2835" w:type="dxa"/>
          </w:tcPr>
          <w:p w14:paraId="6314F55A" w14:textId="77777777" w:rsidR="00B62FB6" w:rsidRPr="00550BD3" w:rsidRDefault="00B62FB6" w:rsidP="005A25D5">
            <w:pPr>
              <w:jc w:val="both"/>
            </w:pPr>
            <w:r w:rsidRPr="00550BD3">
              <w:lastRenderedPageBreak/>
              <w:t>Khoản 2 Điều 81 Nghị định số 163/2025/NĐ-CP ngày 29/6/2025</w:t>
            </w:r>
          </w:p>
        </w:tc>
        <w:tc>
          <w:tcPr>
            <w:tcW w:w="992" w:type="dxa"/>
          </w:tcPr>
          <w:p w14:paraId="36155F07" w14:textId="77777777" w:rsidR="00B62FB6" w:rsidRPr="00550BD3" w:rsidRDefault="00B62FB6" w:rsidP="005A25D5">
            <w:pPr>
              <w:tabs>
                <w:tab w:val="left" w:pos="3819"/>
              </w:tabs>
            </w:pPr>
          </w:p>
        </w:tc>
      </w:tr>
      <w:tr w:rsidR="00550BD3" w:rsidRPr="00550BD3" w14:paraId="688806C6" w14:textId="77777777" w:rsidTr="007A2D20">
        <w:trPr>
          <w:trHeight w:val="567"/>
        </w:trPr>
        <w:tc>
          <w:tcPr>
            <w:tcW w:w="568" w:type="dxa"/>
          </w:tcPr>
          <w:p w14:paraId="1DEEC982" w14:textId="77777777" w:rsidR="00B62FB6" w:rsidRPr="00550BD3" w:rsidRDefault="00B62FB6" w:rsidP="005A25D5">
            <w:pPr>
              <w:jc w:val="center"/>
            </w:pPr>
            <w:r w:rsidRPr="00550BD3">
              <w:t>26</w:t>
            </w:r>
          </w:p>
        </w:tc>
        <w:tc>
          <w:tcPr>
            <w:tcW w:w="3119" w:type="dxa"/>
          </w:tcPr>
          <w:p w14:paraId="6CB54DA0" w14:textId="77777777" w:rsidR="00B62FB6" w:rsidRPr="00550BD3" w:rsidRDefault="00B62FB6" w:rsidP="005A25D5">
            <w:pPr>
              <w:jc w:val="both"/>
            </w:pPr>
            <w:r w:rsidRPr="00550BD3">
              <w:t>Báo cáo xuất khẩu, nhập khẩu thuốc, nguyên liệu làm thuốc</w:t>
            </w:r>
          </w:p>
        </w:tc>
        <w:tc>
          <w:tcPr>
            <w:tcW w:w="2693" w:type="dxa"/>
          </w:tcPr>
          <w:p w14:paraId="026FE552" w14:textId="77777777" w:rsidR="00B62FB6" w:rsidRPr="00550BD3" w:rsidRDefault="00B62FB6" w:rsidP="005A25D5">
            <w:pPr>
              <w:jc w:val="both"/>
            </w:pPr>
            <w:r w:rsidRPr="00550BD3">
              <w:t>Trước ngày 15 tháng 01 hàng năm</w:t>
            </w:r>
          </w:p>
        </w:tc>
        <w:tc>
          <w:tcPr>
            <w:tcW w:w="3118" w:type="dxa"/>
          </w:tcPr>
          <w:p w14:paraId="19BD2760" w14:textId="77777777" w:rsidR="00B62FB6" w:rsidRPr="00550BD3" w:rsidRDefault="00B62FB6" w:rsidP="005A25D5">
            <w:pPr>
              <w:jc w:val="both"/>
            </w:pPr>
            <w:r w:rsidRPr="00550BD3">
              <w:t xml:space="preserve">Mẫu số </w:t>
            </w:r>
            <w:r w:rsidRPr="00550BD3">
              <w:rPr>
                <w:lang w:val="vi-VN"/>
              </w:rPr>
              <w:t>4</w:t>
            </w:r>
            <w:r w:rsidRPr="00550BD3">
              <w:t>9 tại Phụ lục III ban hành kèm theo Nghị định số 163/2025/NĐ-CP ngày 29/6/2025</w:t>
            </w:r>
          </w:p>
        </w:tc>
        <w:tc>
          <w:tcPr>
            <w:tcW w:w="1418" w:type="dxa"/>
          </w:tcPr>
          <w:p w14:paraId="089C4447" w14:textId="77777777" w:rsidR="00B62FB6" w:rsidRPr="00550BD3" w:rsidRDefault="00B62FB6" w:rsidP="005A25D5">
            <w:pPr>
              <w:jc w:val="both"/>
            </w:pPr>
            <w:r w:rsidRPr="00550BD3">
              <w:t>Cơ sở nhập khẩu</w:t>
            </w:r>
          </w:p>
        </w:tc>
        <w:tc>
          <w:tcPr>
            <w:tcW w:w="2835" w:type="dxa"/>
          </w:tcPr>
          <w:p w14:paraId="6DF41D53" w14:textId="77777777" w:rsidR="00B62FB6" w:rsidRPr="00550BD3" w:rsidRDefault="00B62FB6" w:rsidP="005A25D5">
            <w:pPr>
              <w:jc w:val="both"/>
            </w:pPr>
            <w:r w:rsidRPr="00550BD3">
              <w:t>Khoản 3 Điều 81 Nghị định số 163/2025/NĐ-CP ngày 29/6/2025</w:t>
            </w:r>
          </w:p>
        </w:tc>
        <w:tc>
          <w:tcPr>
            <w:tcW w:w="992" w:type="dxa"/>
          </w:tcPr>
          <w:p w14:paraId="4915E892" w14:textId="77777777" w:rsidR="00B62FB6" w:rsidRPr="00550BD3" w:rsidRDefault="00B62FB6" w:rsidP="005A25D5">
            <w:pPr>
              <w:tabs>
                <w:tab w:val="left" w:pos="3819"/>
              </w:tabs>
            </w:pPr>
          </w:p>
        </w:tc>
      </w:tr>
      <w:tr w:rsidR="00550BD3" w:rsidRPr="00550BD3" w14:paraId="2AE67DAB" w14:textId="77777777" w:rsidTr="007A2D20">
        <w:trPr>
          <w:trHeight w:val="567"/>
        </w:trPr>
        <w:tc>
          <w:tcPr>
            <w:tcW w:w="568" w:type="dxa"/>
          </w:tcPr>
          <w:p w14:paraId="4578BCAF" w14:textId="77777777" w:rsidR="00B62FB6" w:rsidRPr="00550BD3" w:rsidRDefault="00B62FB6" w:rsidP="005A25D5">
            <w:pPr>
              <w:jc w:val="center"/>
            </w:pPr>
            <w:r w:rsidRPr="00550BD3">
              <w:t>27</w:t>
            </w:r>
          </w:p>
        </w:tc>
        <w:tc>
          <w:tcPr>
            <w:tcW w:w="3119" w:type="dxa"/>
          </w:tcPr>
          <w:p w14:paraId="43EB6ED9" w14:textId="77777777" w:rsidR="00B62FB6" w:rsidRPr="00550BD3" w:rsidRDefault="00B62FB6" w:rsidP="005A25D5">
            <w:pPr>
              <w:jc w:val="both"/>
            </w:pPr>
            <w:r w:rsidRPr="00550BD3">
              <w:t>Báo cáo tình hình sử dụng thuốc gây nghiện, thuốc hướng thần, thuốc tiền chất, thuốc phóng xạ, thuốc dạng phối hợp có chứa tiền chất</w:t>
            </w:r>
          </w:p>
        </w:tc>
        <w:tc>
          <w:tcPr>
            <w:tcW w:w="2693" w:type="dxa"/>
          </w:tcPr>
          <w:p w14:paraId="3A085C8A" w14:textId="77777777" w:rsidR="00B62FB6" w:rsidRPr="00550BD3" w:rsidRDefault="00B62FB6" w:rsidP="005A25D5">
            <w:pPr>
              <w:jc w:val="both"/>
            </w:pPr>
            <w:r w:rsidRPr="00550BD3">
              <w:t>Trước ngày 15 tháng 02 hàng năm</w:t>
            </w:r>
          </w:p>
        </w:tc>
        <w:tc>
          <w:tcPr>
            <w:tcW w:w="3118" w:type="dxa"/>
          </w:tcPr>
          <w:p w14:paraId="6DD2EE93" w14:textId="77777777" w:rsidR="00B62FB6" w:rsidRPr="00550BD3" w:rsidRDefault="00B62FB6" w:rsidP="005A25D5">
            <w:pPr>
              <w:jc w:val="both"/>
            </w:pPr>
            <w:r w:rsidRPr="00550BD3">
              <w:t>Phụ lục XI kèm theo Thông tư số 20/2017/TT-BYT ngày 10/5/2017</w:t>
            </w:r>
          </w:p>
        </w:tc>
        <w:tc>
          <w:tcPr>
            <w:tcW w:w="1418" w:type="dxa"/>
          </w:tcPr>
          <w:p w14:paraId="50177271" w14:textId="77777777" w:rsidR="00B62FB6" w:rsidRPr="00550BD3" w:rsidRDefault="00B62FB6" w:rsidP="005A25D5">
            <w:pPr>
              <w:jc w:val="both"/>
            </w:pPr>
            <w:r w:rsidRPr="00550BD3">
              <w:t>- Sở Y tế</w:t>
            </w:r>
          </w:p>
          <w:p w14:paraId="2E8E2867" w14:textId="77777777" w:rsidR="00B62FB6" w:rsidRPr="00550BD3" w:rsidRDefault="00B62FB6" w:rsidP="005A25D5">
            <w:pPr>
              <w:jc w:val="both"/>
            </w:pPr>
            <w:r w:rsidRPr="00550BD3">
              <w:t>- Cục Quân y (Bộ Quốc phòng)</w:t>
            </w:r>
          </w:p>
        </w:tc>
        <w:tc>
          <w:tcPr>
            <w:tcW w:w="2835" w:type="dxa"/>
          </w:tcPr>
          <w:p w14:paraId="1EB0B89C" w14:textId="77777777" w:rsidR="00B62FB6" w:rsidRPr="00550BD3" w:rsidRDefault="00B62FB6" w:rsidP="005A25D5">
            <w:pPr>
              <w:jc w:val="both"/>
            </w:pPr>
            <w:r w:rsidRPr="00550BD3">
              <w:t>Khoản 5 Điều 1 Thông tư số 27/2024/TT-BYT ngày 01/11/2024</w:t>
            </w:r>
          </w:p>
        </w:tc>
        <w:tc>
          <w:tcPr>
            <w:tcW w:w="992" w:type="dxa"/>
          </w:tcPr>
          <w:p w14:paraId="7CA6ED31" w14:textId="77777777" w:rsidR="00B62FB6" w:rsidRPr="00550BD3" w:rsidRDefault="00B62FB6" w:rsidP="005A25D5">
            <w:pPr>
              <w:tabs>
                <w:tab w:val="left" w:pos="3819"/>
              </w:tabs>
            </w:pPr>
          </w:p>
        </w:tc>
      </w:tr>
      <w:tr w:rsidR="00550BD3" w:rsidRPr="00550BD3" w14:paraId="75795D18" w14:textId="77777777" w:rsidTr="007A2D20">
        <w:trPr>
          <w:trHeight w:val="567"/>
        </w:trPr>
        <w:tc>
          <w:tcPr>
            <w:tcW w:w="568" w:type="dxa"/>
          </w:tcPr>
          <w:p w14:paraId="676FCF2D" w14:textId="77777777" w:rsidR="00B62FB6" w:rsidRPr="00550BD3" w:rsidRDefault="00B62FB6" w:rsidP="005A25D5">
            <w:pPr>
              <w:jc w:val="center"/>
            </w:pPr>
            <w:r w:rsidRPr="00550BD3">
              <w:t>28</w:t>
            </w:r>
          </w:p>
        </w:tc>
        <w:tc>
          <w:tcPr>
            <w:tcW w:w="3119" w:type="dxa"/>
          </w:tcPr>
          <w:p w14:paraId="476BEB2E" w14:textId="77777777" w:rsidR="00B62FB6" w:rsidRPr="00550BD3" w:rsidRDefault="00B62FB6" w:rsidP="005A25D5">
            <w:pPr>
              <w:jc w:val="both"/>
            </w:pPr>
            <w:r w:rsidRPr="00550BD3">
              <w:t>Báo cáo trong trường hợp thất thoát, nhầm lẫn thuốc gây nghiện, thuốc hướng thần, thuốc tiền chất, thuốc phóng xạ, thuốc dạng phối hợp có chứa tiền chất, nguyên liệu làm thuốc chứa dược chất gây nghiện, dược chất hướng thần, tiền chất dùng làm thuốc</w:t>
            </w:r>
          </w:p>
        </w:tc>
        <w:tc>
          <w:tcPr>
            <w:tcW w:w="2693" w:type="dxa"/>
          </w:tcPr>
          <w:p w14:paraId="122A2AE4" w14:textId="77777777" w:rsidR="00B62FB6" w:rsidRPr="00550BD3" w:rsidRDefault="00B62FB6" w:rsidP="005A25D5">
            <w:pPr>
              <w:jc w:val="both"/>
            </w:pPr>
            <w:r w:rsidRPr="00550BD3">
              <w:t>Trong thời hạn 48 giờ, kể từ khi phát hiện nhầm lẫn, thất thoát thuốc phóng xạ, thuốc gây nghiện, thuốc hướng thần, thuốc tiền chất, thuốc dạng phối hợp có chứa tiền chất và nguyên liệu làm thuốc là dược chất gây nghiện, dược chất hướng thần, tiền chất dùng làm thuốc</w:t>
            </w:r>
          </w:p>
        </w:tc>
        <w:tc>
          <w:tcPr>
            <w:tcW w:w="3118" w:type="dxa"/>
          </w:tcPr>
          <w:p w14:paraId="76BC24DF" w14:textId="77777777" w:rsidR="00B62FB6" w:rsidRPr="00550BD3" w:rsidRDefault="00B62FB6" w:rsidP="005A25D5">
            <w:pPr>
              <w:jc w:val="both"/>
            </w:pPr>
            <w:r w:rsidRPr="00550BD3">
              <w:t>Phụ lục XII kèm theo Thông tư số 20/2017/TT-BYT ngày 10/5/2017</w:t>
            </w:r>
          </w:p>
        </w:tc>
        <w:tc>
          <w:tcPr>
            <w:tcW w:w="1418" w:type="dxa"/>
          </w:tcPr>
          <w:p w14:paraId="2ADF7A1F" w14:textId="77777777" w:rsidR="00B62FB6" w:rsidRPr="00550BD3" w:rsidRDefault="00B62FB6" w:rsidP="005A25D5">
            <w:pPr>
              <w:jc w:val="both"/>
            </w:pPr>
            <w:r w:rsidRPr="00550BD3">
              <w:t>- Cơ sở khám bệnh, chữa bệnh</w:t>
            </w:r>
          </w:p>
          <w:p w14:paraId="5A5CBB85" w14:textId="77777777" w:rsidR="00B62FB6" w:rsidRPr="00550BD3" w:rsidRDefault="00B62FB6" w:rsidP="005A25D5">
            <w:pPr>
              <w:jc w:val="both"/>
            </w:pPr>
            <w:r w:rsidRPr="00550BD3">
              <w:t>- cơ sở cai nghiện bắt buộc</w:t>
            </w:r>
          </w:p>
          <w:p w14:paraId="3292C95D" w14:textId="77777777" w:rsidR="00B62FB6" w:rsidRPr="00550BD3" w:rsidRDefault="00B62FB6" w:rsidP="005A25D5">
            <w:pPr>
              <w:jc w:val="both"/>
            </w:pPr>
            <w:r w:rsidRPr="00550BD3">
              <w:t>- Cơ sở nghiên cứu, đào tạo chuyên ngành y dược</w:t>
            </w:r>
          </w:p>
          <w:p w14:paraId="4443CBC7" w14:textId="77777777" w:rsidR="00B62FB6" w:rsidRPr="00550BD3" w:rsidRDefault="00B62FB6" w:rsidP="005A25D5">
            <w:pPr>
              <w:jc w:val="both"/>
            </w:pPr>
            <w:r w:rsidRPr="00550BD3">
              <w:lastRenderedPageBreak/>
              <w:t>- Cơ sở có hoạt động dược không vì mục đích thương mại khác</w:t>
            </w:r>
          </w:p>
        </w:tc>
        <w:tc>
          <w:tcPr>
            <w:tcW w:w="2835" w:type="dxa"/>
          </w:tcPr>
          <w:p w14:paraId="77ED66B5" w14:textId="77777777" w:rsidR="00B62FB6" w:rsidRPr="00550BD3" w:rsidRDefault="00B62FB6" w:rsidP="005A25D5">
            <w:pPr>
              <w:jc w:val="both"/>
            </w:pPr>
            <w:r w:rsidRPr="00550BD3">
              <w:lastRenderedPageBreak/>
              <w:t>Khoản 2 Điều 8 Thông tư số 20/2017/TT-BYT ngày 10/5/2017</w:t>
            </w:r>
          </w:p>
        </w:tc>
        <w:tc>
          <w:tcPr>
            <w:tcW w:w="992" w:type="dxa"/>
          </w:tcPr>
          <w:p w14:paraId="698A30A7" w14:textId="77777777" w:rsidR="00B62FB6" w:rsidRPr="00550BD3" w:rsidRDefault="00B62FB6" w:rsidP="005A25D5">
            <w:pPr>
              <w:tabs>
                <w:tab w:val="left" w:pos="3819"/>
              </w:tabs>
            </w:pPr>
          </w:p>
        </w:tc>
      </w:tr>
      <w:tr w:rsidR="00550BD3" w:rsidRPr="00550BD3" w14:paraId="59994478" w14:textId="77777777" w:rsidTr="007A2D20">
        <w:trPr>
          <w:trHeight w:val="567"/>
        </w:trPr>
        <w:tc>
          <w:tcPr>
            <w:tcW w:w="568" w:type="dxa"/>
          </w:tcPr>
          <w:p w14:paraId="4BF5472C" w14:textId="77777777" w:rsidR="00B62FB6" w:rsidRPr="00550BD3" w:rsidRDefault="00B62FB6" w:rsidP="005A25D5">
            <w:pPr>
              <w:jc w:val="center"/>
            </w:pPr>
            <w:r w:rsidRPr="00550BD3">
              <w:t>29</w:t>
            </w:r>
          </w:p>
        </w:tc>
        <w:tc>
          <w:tcPr>
            <w:tcW w:w="3119" w:type="dxa"/>
          </w:tcPr>
          <w:p w14:paraId="1BB83ABA" w14:textId="77777777" w:rsidR="00B62FB6" w:rsidRPr="00550BD3" w:rsidRDefault="00B62FB6" w:rsidP="005A25D5">
            <w:pPr>
              <w:jc w:val="both"/>
            </w:pPr>
            <w:r w:rsidRPr="00550BD3">
              <w:t>Báo cáo danh sách mỹ phẩm đã cấp số tiếp nhận Phiếu công bố sản phẩm mỹ phẩm</w:t>
            </w:r>
          </w:p>
        </w:tc>
        <w:tc>
          <w:tcPr>
            <w:tcW w:w="2693" w:type="dxa"/>
          </w:tcPr>
          <w:p w14:paraId="05B1BFF3" w14:textId="77777777" w:rsidR="00B62FB6" w:rsidRPr="00550BD3" w:rsidRDefault="00B62FB6" w:rsidP="005A25D5">
            <w:pPr>
              <w:jc w:val="both"/>
            </w:pPr>
            <w:r w:rsidRPr="00550BD3">
              <w:t>Định kỳ vào ngày 30 tháng 6 và 31 tháng 12 hàng năm</w:t>
            </w:r>
          </w:p>
        </w:tc>
        <w:tc>
          <w:tcPr>
            <w:tcW w:w="3118" w:type="dxa"/>
          </w:tcPr>
          <w:p w14:paraId="0F1D809B" w14:textId="77777777" w:rsidR="00B62FB6" w:rsidRPr="00550BD3" w:rsidRDefault="00B62FB6" w:rsidP="005A25D5">
            <w:pPr>
              <w:jc w:val="both"/>
            </w:pPr>
            <w:r w:rsidRPr="00550BD3">
              <w:t>Phụ lục số 15-MP ban hành kèm theo Thông tư số 06/2011/TT-BYT</w:t>
            </w:r>
          </w:p>
        </w:tc>
        <w:tc>
          <w:tcPr>
            <w:tcW w:w="1418" w:type="dxa"/>
          </w:tcPr>
          <w:p w14:paraId="79DB7E0A" w14:textId="77777777" w:rsidR="00B62FB6" w:rsidRPr="00550BD3" w:rsidRDefault="00B62FB6" w:rsidP="005A25D5">
            <w:pPr>
              <w:jc w:val="both"/>
            </w:pPr>
            <w:r w:rsidRPr="00550BD3">
              <w:t>Cơ quan chuyên môn về y tế thuộc Ủy ban nhân dân cấp tỉnh</w:t>
            </w:r>
          </w:p>
        </w:tc>
        <w:tc>
          <w:tcPr>
            <w:tcW w:w="2835" w:type="dxa"/>
          </w:tcPr>
          <w:p w14:paraId="747F4DA0" w14:textId="77777777" w:rsidR="00B62FB6" w:rsidRPr="00550BD3" w:rsidRDefault="00B62FB6" w:rsidP="005A25D5">
            <w:pPr>
              <w:jc w:val="both"/>
            </w:pPr>
            <w:r w:rsidRPr="00550BD3">
              <w:t>Thông tư số 06/2011/TT-BYT ngày 25/01/2011 của Bộ Y tế quy định về quản lý mỹ phẩm</w:t>
            </w:r>
          </w:p>
        </w:tc>
        <w:tc>
          <w:tcPr>
            <w:tcW w:w="992" w:type="dxa"/>
          </w:tcPr>
          <w:p w14:paraId="52D1E70A" w14:textId="77777777" w:rsidR="00B62FB6" w:rsidRPr="00550BD3" w:rsidRDefault="00B62FB6" w:rsidP="005A25D5">
            <w:pPr>
              <w:tabs>
                <w:tab w:val="left" w:pos="3819"/>
              </w:tabs>
            </w:pPr>
          </w:p>
        </w:tc>
      </w:tr>
      <w:tr w:rsidR="00550BD3" w:rsidRPr="00550BD3" w14:paraId="11923CCE" w14:textId="77777777" w:rsidTr="007A2D20">
        <w:trPr>
          <w:trHeight w:val="567"/>
        </w:trPr>
        <w:tc>
          <w:tcPr>
            <w:tcW w:w="568" w:type="dxa"/>
          </w:tcPr>
          <w:p w14:paraId="67E4A7A0" w14:textId="77777777" w:rsidR="00B62FB6" w:rsidRPr="00550BD3" w:rsidRDefault="00B62FB6" w:rsidP="005A25D5">
            <w:pPr>
              <w:jc w:val="center"/>
            </w:pPr>
            <w:r w:rsidRPr="00550BD3">
              <w:t>30</w:t>
            </w:r>
          </w:p>
        </w:tc>
        <w:tc>
          <w:tcPr>
            <w:tcW w:w="3119" w:type="dxa"/>
          </w:tcPr>
          <w:p w14:paraId="49FFA4E1" w14:textId="77777777" w:rsidR="00B62FB6" w:rsidRPr="00550BD3" w:rsidRDefault="00B62FB6" w:rsidP="005A25D5">
            <w:pPr>
              <w:jc w:val="both"/>
            </w:pPr>
            <w:r w:rsidRPr="00550BD3">
              <w:t>Báo cáo danh sách mỹ phẩm đã cấp Phiếu tiếp nhận hồ sơ đăng ký quảng cáo, tổ chức hội thảo, sự kiện giới thiệu mỹ phẩm</w:t>
            </w:r>
          </w:p>
        </w:tc>
        <w:tc>
          <w:tcPr>
            <w:tcW w:w="2693" w:type="dxa"/>
          </w:tcPr>
          <w:p w14:paraId="6F6519F6" w14:textId="77777777" w:rsidR="00B62FB6" w:rsidRPr="00550BD3" w:rsidRDefault="00B62FB6" w:rsidP="005A25D5">
            <w:pPr>
              <w:jc w:val="both"/>
            </w:pPr>
            <w:r w:rsidRPr="00550BD3">
              <w:t>Định kỳ vào ngày 30 tháng 6 và 31 tháng 12 hàng năm</w:t>
            </w:r>
          </w:p>
        </w:tc>
        <w:tc>
          <w:tcPr>
            <w:tcW w:w="3118" w:type="dxa"/>
          </w:tcPr>
          <w:p w14:paraId="14A1E47C" w14:textId="77777777" w:rsidR="00B62FB6" w:rsidRPr="00550BD3" w:rsidRDefault="00B62FB6" w:rsidP="005A25D5">
            <w:pPr>
              <w:jc w:val="both"/>
            </w:pPr>
            <w:r w:rsidRPr="00550BD3">
              <w:t>Phụ lục số 16-MP ban hành kèm theo Thông tư số 06/2011/TT-BYT</w:t>
            </w:r>
          </w:p>
        </w:tc>
        <w:tc>
          <w:tcPr>
            <w:tcW w:w="1418" w:type="dxa"/>
          </w:tcPr>
          <w:p w14:paraId="21C7351A" w14:textId="77777777" w:rsidR="00B62FB6" w:rsidRPr="00550BD3" w:rsidRDefault="00B62FB6" w:rsidP="005A25D5">
            <w:pPr>
              <w:jc w:val="both"/>
            </w:pPr>
            <w:r w:rsidRPr="00550BD3">
              <w:t>Cơ quan chuyên môn về y tế thuộc Ủy ban nhân dân cấp tỉnh</w:t>
            </w:r>
          </w:p>
        </w:tc>
        <w:tc>
          <w:tcPr>
            <w:tcW w:w="2835" w:type="dxa"/>
          </w:tcPr>
          <w:p w14:paraId="724CE7EE" w14:textId="77777777" w:rsidR="00B62FB6" w:rsidRPr="00550BD3" w:rsidRDefault="00B62FB6" w:rsidP="005A25D5">
            <w:pPr>
              <w:jc w:val="both"/>
            </w:pPr>
            <w:r w:rsidRPr="00550BD3">
              <w:t>Thông tư số 06/2011/TT-BYT ngày 25/01/2011 của Bộ Y tế quy định về quản lý mỹ phẩm</w:t>
            </w:r>
          </w:p>
        </w:tc>
        <w:tc>
          <w:tcPr>
            <w:tcW w:w="992" w:type="dxa"/>
          </w:tcPr>
          <w:p w14:paraId="0B6A8C3A" w14:textId="77777777" w:rsidR="00B62FB6" w:rsidRPr="00550BD3" w:rsidRDefault="00B62FB6" w:rsidP="005A25D5">
            <w:pPr>
              <w:tabs>
                <w:tab w:val="left" w:pos="3819"/>
              </w:tabs>
            </w:pPr>
          </w:p>
        </w:tc>
      </w:tr>
      <w:tr w:rsidR="00550BD3" w:rsidRPr="00550BD3" w14:paraId="6DD11D19" w14:textId="77777777" w:rsidTr="007A2D20">
        <w:trPr>
          <w:trHeight w:val="567"/>
        </w:trPr>
        <w:tc>
          <w:tcPr>
            <w:tcW w:w="568" w:type="dxa"/>
          </w:tcPr>
          <w:p w14:paraId="32335300" w14:textId="77777777" w:rsidR="00B62FB6" w:rsidRPr="00550BD3" w:rsidRDefault="00B62FB6" w:rsidP="005A25D5">
            <w:pPr>
              <w:jc w:val="center"/>
            </w:pPr>
            <w:r w:rsidRPr="00550BD3">
              <w:t>31</w:t>
            </w:r>
          </w:p>
        </w:tc>
        <w:tc>
          <w:tcPr>
            <w:tcW w:w="3119" w:type="dxa"/>
          </w:tcPr>
          <w:p w14:paraId="7603E842" w14:textId="77777777" w:rsidR="00B62FB6" w:rsidRPr="00550BD3" w:rsidRDefault="00B62FB6" w:rsidP="005A25D5">
            <w:pPr>
              <w:jc w:val="both"/>
            </w:pPr>
            <w:r w:rsidRPr="00550BD3">
              <w:t>Báo cáo kết quả hoạt động sản xuất, kinh doanh mỹ phẩm</w:t>
            </w:r>
          </w:p>
        </w:tc>
        <w:tc>
          <w:tcPr>
            <w:tcW w:w="2693" w:type="dxa"/>
          </w:tcPr>
          <w:p w14:paraId="0EF23433" w14:textId="77777777" w:rsidR="00B62FB6" w:rsidRPr="00550BD3" w:rsidRDefault="00B62FB6" w:rsidP="005A25D5">
            <w:pPr>
              <w:jc w:val="both"/>
            </w:pPr>
            <w:r w:rsidRPr="00550BD3">
              <w:t>Định kỳ ngày 30 tháng 01 hàng năm</w:t>
            </w:r>
          </w:p>
        </w:tc>
        <w:tc>
          <w:tcPr>
            <w:tcW w:w="3118" w:type="dxa"/>
          </w:tcPr>
          <w:p w14:paraId="7CC944B1" w14:textId="77777777" w:rsidR="00B62FB6" w:rsidRPr="00550BD3" w:rsidRDefault="00B62FB6" w:rsidP="005A25D5">
            <w:pPr>
              <w:jc w:val="both"/>
            </w:pPr>
            <w:r w:rsidRPr="00550BD3">
              <w:t>Phụ lục số 17-MP ban hành kèm theo Thông tư số 06/2011/TT-BYT</w:t>
            </w:r>
          </w:p>
        </w:tc>
        <w:tc>
          <w:tcPr>
            <w:tcW w:w="1418" w:type="dxa"/>
          </w:tcPr>
          <w:p w14:paraId="505D3508" w14:textId="77777777" w:rsidR="00B62FB6" w:rsidRPr="00550BD3" w:rsidRDefault="00B62FB6" w:rsidP="005A25D5">
            <w:pPr>
              <w:jc w:val="both"/>
            </w:pPr>
            <w:r w:rsidRPr="00550BD3">
              <w:t>Tổ chức, cá nhân chịu trách nhiệm đưa sản phẩm mỹ phẩm ra thị trường</w:t>
            </w:r>
          </w:p>
        </w:tc>
        <w:tc>
          <w:tcPr>
            <w:tcW w:w="2835" w:type="dxa"/>
          </w:tcPr>
          <w:p w14:paraId="22C86221" w14:textId="77777777" w:rsidR="00B62FB6" w:rsidRPr="00550BD3" w:rsidRDefault="00B62FB6" w:rsidP="005A25D5">
            <w:pPr>
              <w:jc w:val="both"/>
            </w:pPr>
            <w:r w:rsidRPr="00550BD3">
              <w:t>Thông tư số 06/2011/TT-BYT ngày 25/01/2011 của Bộ Y tế quy định về quản lý mỹ phẩm</w:t>
            </w:r>
          </w:p>
        </w:tc>
        <w:tc>
          <w:tcPr>
            <w:tcW w:w="992" w:type="dxa"/>
          </w:tcPr>
          <w:p w14:paraId="7C6946E1" w14:textId="77777777" w:rsidR="00B62FB6" w:rsidRPr="00550BD3" w:rsidRDefault="00B62FB6" w:rsidP="005A25D5">
            <w:pPr>
              <w:tabs>
                <w:tab w:val="left" w:pos="3819"/>
              </w:tabs>
            </w:pPr>
          </w:p>
        </w:tc>
      </w:tr>
      <w:tr w:rsidR="00550BD3" w:rsidRPr="00550BD3" w14:paraId="61B279EC" w14:textId="77777777" w:rsidTr="007A2D20">
        <w:trPr>
          <w:trHeight w:val="567"/>
        </w:trPr>
        <w:tc>
          <w:tcPr>
            <w:tcW w:w="568" w:type="dxa"/>
          </w:tcPr>
          <w:p w14:paraId="0A562F90" w14:textId="77777777" w:rsidR="00B62FB6" w:rsidRPr="00550BD3" w:rsidRDefault="00B62FB6" w:rsidP="005A25D5">
            <w:pPr>
              <w:jc w:val="center"/>
            </w:pPr>
            <w:r w:rsidRPr="00550BD3">
              <w:t>32</w:t>
            </w:r>
          </w:p>
        </w:tc>
        <w:tc>
          <w:tcPr>
            <w:tcW w:w="3119" w:type="dxa"/>
          </w:tcPr>
          <w:p w14:paraId="276B54F2" w14:textId="77777777" w:rsidR="00B62FB6" w:rsidRPr="00550BD3" w:rsidRDefault="00B62FB6" w:rsidP="005A25D5">
            <w:pPr>
              <w:jc w:val="both"/>
            </w:pPr>
            <w:r w:rsidRPr="00550BD3">
              <w:t>Thông báo tác dụng bất lợi đối với mỹ phẩm</w:t>
            </w:r>
          </w:p>
        </w:tc>
        <w:tc>
          <w:tcPr>
            <w:tcW w:w="2693" w:type="dxa"/>
          </w:tcPr>
          <w:p w14:paraId="5BA69324" w14:textId="77777777" w:rsidR="00B62FB6" w:rsidRPr="00550BD3" w:rsidRDefault="00B62FB6" w:rsidP="005A25D5">
            <w:pPr>
              <w:jc w:val="both"/>
            </w:pPr>
            <w:r w:rsidRPr="00550BD3">
              <w:t xml:space="preserve">Trong vòng 07 ngày kể từ ngày nhận được thông tin đầu tiên về tác dụng phụ </w:t>
            </w:r>
            <w:r w:rsidRPr="00550BD3">
              <w:lastRenderedPageBreak/>
              <w:t>trầm trọng ảnh hưởng đến tính mạng người tiêu dùng do chất lượng sản phẩm mỹ phẩm</w:t>
            </w:r>
          </w:p>
        </w:tc>
        <w:tc>
          <w:tcPr>
            <w:tcW w:w="3118" w:type="dxa"/>
          </w:tcPr>
          <w:p w14:paraId="2067B402" w14:textId="77777777" w:rsidR="00B62FB6" w:rsidRPr="00550BD3" w:rsidRDefault="00B62FB6" w:rsidP="005A25D5">
            <w:pPr>
              <w:jc w:val="both"/>
            </w:pPr>
            <w:r w:rsidRPr="00550BD3">
              <w:lastRenderedPageBreak/>
              <w:t>Phụ lục số 18-MP ban hành kèm theo Thông tư số 06/2011/TT-BYT</w:t>
            </w:r>
          </w:p>
        </w:tc>
        <w:tc>
          <w:tcPr>
            <w:tcW w:w="1418" w:type="dxa"/>
          </w:tcPr>
          <w:p w14:paraId="457161BB" w14:textId="77777777" w:rsidR="00B62FB6" w:rsidRPr="00550BD3" w:rsidRDefault="00B62FB6" w:rsidP="005A25D5">
            <w:pPr>
              <w:jc w:val="both"/>
            </w:pPr>
            <w:r w:rsidRPr="00550BD3">
              <w:t xml:space="preserve">Tổ chức, cá nhân chịu trách nhiệm </w:t>
            </w:r>
            <w:r w:rsidRPr="00550BD3">
              <w:lastRenderedPageBreak/>
              <w:t>đưa sản phẩm mỹ phẩm ra thị trường</w:t>
            </w:r>
          </w:p>
        </w:tc>
        <w:tc>
          <w:tcPr>
            <w:tcW w:w="2835" w:type="dxa"/>
          </w:tcPr>
          <w:p w14:paraId="29BF14D5" w14:textId="77777777" w:rsidR="00B62FB6" w:rsidRPr="00550BD3" w:rsidRDefault="00B62FB6" w:rsidP="005A25D5">
            <w:pPr>
              <w:jc w:val="both"/>
            </w:pPr>
            <w:r w:rsidRPr="00550BD3">
              <w:lastRenderedPageBreak/>
              <w:t xml:space="preserve">Thông tư số 06/2011/TT-BYT ngày 25/01/2011 của </w:t>
            </w:r>
            <w:r w:rsidRPr="00550BD3">
              <w:lastRenderedPageBreak/>
              <w:t>Bộ Y tế quy định về quản lý mỹ phẩm</w:t>
            </w:r>
          </w:p>
        </w:tc>
        <w:tc>
          <w:tcPr>
            <w:tcW w:w="992" w:type="dxa"/>
          </w:tcPr>
          <w:p w14:paraId="228EF750" w14:textId="77777777" w:rsidR="00B62FB6" w:rsidRPr="00550BD3" w:rsidRDefault="00B62FB6" w:rsidP="005A25D5">
            <w:pPr>
              <w:tabs>
                <w:tab w:val="left" w:pos="3819"/>
              </w:tabs>
            </w:pPr>
          </w:p>
        </w:tc>
      </w:tr>
      <w:tr w:rsidR="00550BD3" w:rsidRPr="00550BD3" w14:paraId="48A32F65" w14:textId="77777777" w:rsidTr="007A2D20">
        <w:trPr>
          <w:trHeight w:val="567"/>
        </w:trPr>
        <w:tc>
          <w:tcPr>
            <w:tcW w:w="568" w:type="dxa"/>
          </w:tcPr>
          <w:p w14:paraId="16FC45FA" w14:textId="77777777" w:rsidR="00B62FB6" w:rsidRPr="00550BD3" w:rsidRDefault="00B62FB6" w:rsidP="005A25D5">
            <w:pPr>
              <w:jc w:val="center"/>
            </w:pPr>
            <w:r w:rsidRPr="00550BD3">
              <w:t>33</w:t>
            </w:r>
          </w:p>
        </w:tc>
        <w:tc>
          <w:tcPr>
            <w:tcW w:w="3119" w:type="dxa"/>
          </w:tcPr>
          <w:p w14:paraId="6715493B" w14:textId="77777777" w:rsidR="00B62FB6" w:rsidRPr="00550BD3" w:rsidRDefault="00B62FB6" w:rsidP="005A25D5">
            <w:pPr>
              <w:jc w:val="both"/>
            </w:pPr>
            <w:r w:rsidRPr="00550BD3">
              <w:t>Báo cáo việc kiểm nghiệm thuốc về Bộ Y tế (Cục Quản lý Dược</w:t>
            </w:r>
          </w:p>
        </w:tc>
        <w:tc>
          <w:tcPr>
            <w:tcW w:w="2693" w:type="dxa"/>
          </w:tcPr>
          <w:p w14:paraId="36A74C3A" w14:textId="77777777" w:rsidR="00B62FB6" w:rsidRPr="00550BD3" w:rsidRDefault="00B62FB6" w:rsidP="005A25D5">
            <w:pPr>
              <w:jc w:val="both"/>
            </w:pPr>
            <w:r w:rsidRPr="00550BD3">
              <w:t>Hàng tháng</w:t>
            </w:r>
          </w:p>
        </w:tc>
        <w:tc>
          <w:tcPr>
            <w:tcW w:w="3118" w:type="dxa"/>
          </w:tcPr>
          <w:p w14:paraId="4B242735" w14:textId="77777777" w:rsidR="00B62FB6" w:rsidRPr="00550BD3" w:rsidRDefault="00B62FB6" w:rsidP="005A25D5">
            <w:r w:rsidRPr="00550BD3">
              <w:t>Thực hiện theo Mẫu số 07 Phụ lục III Thông tư 30/2025/TT-BYT ngày 01/7/2025</w:t>
            </w:r>
          </w:p>
        </w:tc>
        <w:tc>
          <w:tcPr>
            <w:tcW w:w="1418" w:type="dxa"/>
          </w:tcPr>
          <w:p w14:paraId="450109CD" w14:textId="77777777" w:rsidR="00B62FB6" w:rsidRPr="00550BD3" w:rsidRDefault="00B62FB6" w:rsidP="005A25D5">
            <w:pPr>
              <w:jc w:val="both"/>
            </w:pPr>
            <w:r w:rsidRPr="00550BD3">
              <w:t>Cơ sở kiểm nghiệm được Bộ Y tế (Cục Quản lý Dược) chỉ định</w:t>
            </w:r>
          </w:p>
        </w:tc>
        <w:tc>
          <w:tcPr>
            <w:tcW w:w="2835" w:type="dxa"/>
          </w:tcPr>
          <w:p w14:paraId="53E1C661" w14:textId="77777777" w:rsidR="00B62FB6" w:rsidRPr="00550BD3" w:rsidRDefault="00B62FB6" w:rsidP="005A25D5">
            <w:pPr>
              <w:jc w:val="both"/>
            </w:pPr>
            <w:r w:rsidRPr="00550BD3">
              <w:t>Thông tư 30/2025/TT-BYT ngày 01/7/2025</w:t>
            </w:r>
          </w:p>
        </w:tc>
        <w:tc>
          <w:tcPr>
            <w:tcW w:w="992" w:type="dxa"/>
          </w:tcPr>
          <w:p w14:paraId="178446F7" w14:textId="77777777" w:rsidR="00B62FB6" w:rsidRPr="00550BD3" w:rsidRDefault="00B62FB6" w:rsidP="005A25D5">
            <w:pPr>
              <w:tabs>
                <w:tab w:val="left" w:pos="3819"/>
              </w:tabs>
            </w:pPr>
          </w:p>
        </w:tc>
      </w:tr>
    </w:tbl>
    <w:p w14:paraId="493374AB" w14:textId="77777777" w:rsidR="00550BD3" w:rsidRPr="00550BD3" w:rsidRDefault="00550BD3" w:rsidP="00743FF1">
      <w:pPr>
        <w:tabs>
          <w:tab w:val="left" w:pos="1125"/>
        </w:tabs>
        <w:spacing w:after="160" w:line="259" w:lineRule="auto"/>
        <w:rPr>
          <w:sz w:val="26"/>
          <w:szCs w:val="26"/>
          <w:lang w:val="vi-VN"/>
        </w:rPr>
        <w:sectPr w:rsidR="00550BD3" w:rsidRPr="00550BD3" w:rsidSect="009C39DF">
          <w:footnotePr>
            <w:pos w:val="beneathText"/>
          </w:footnotePr>
          <w:pgSz w:w="16838" w:h="11906" w:orient="landscape"/>
          <w:pgMar w:top="1134" w:right="1134" w:bottom="1134" w:left="1701" w:header="454" w:footer="454" w:gutter="0"/>
          <w:cols w:space="720"/>
          <w:docGrid w:linePitch="360"/>
        </w:sectPr>
      </w:pPr>
    </w:p>
    <w:p w14:paraId="43AF53E5" w14:textId="492D7A4D" w:rsidR="00B62FB6" w:rsidRPr="00550BD3" w:rsidRDefault="00550BD3" w:rsidP="00550BD3">
      <w:pPr>
        <w:tabs>
          <w:tab w:val="left" w:pos="1125"/>
        </w:tabs>
        <w:spacing w:after="160" w:line="259" w:lineRule="auto"/>
        <w:jc w:val="center"/>
        <w:rPr>
          <w:rFonts w:eastAsia="MS Gothic"/>
          <w:b/>
          <w:kern w:val="32"/>
          <w:sz w:val="26"/>
          <w:szCs w:val="26"/>
          <w:lang w:val="vi-VN"/>
        </w:rPr>
      </w:pPr>
      <w:r w:rsidRPr="00550BD3">
        <w:rPr>
          <w:rFonts w:eastAsia="MS Gothic"/>
          <w:b/>
          <w:kern w:val="32"/>
          <w:sz w:val="26"/>
          <w:szCs w:val="26"/>
          <w:lang w:val="vi-VN"/>
        </w:rPr>
        <w:lastRenderedPageBreak/>
        <w:t>PHỤ LỤC 02 – THIẾT KẾ CƠ SỞ</w:t>
      </w:r>
    </w:p>
    <w:p w14:paraId="4655843D" w14:textId="6C04AA96" w:rsidR="00550BD3" w:rsidRPr="00550BD3" w:rsidRDefault="00550BD3" w:rsidP="00902F3E">
      <w:pPr>
        <w:snapToGrid w:val="0"/>
        <w:ind w:firstLine="720"/>
        <w:outlineLvl w:val="0"/>
        <w:rPr>
          <w:b/>
          <w:sz w:val="26"/>
          <w:szCs w:val="26"/>
        </w:rPr>
      </w:pPr>
      <w:bookmarkStart w:id="200" w:name="_Toc214636303"/>
      <w:r w:rsidRPr="00550BD3">
        <w:rPr>
          <w:b/>
          <w:sz w:val="26"/>
          <w:szCs w:val="26"/>
        </w:rPr>
        <w:t xml:space="preserve">I. Thiết kế cơ sở Hệ thống thông tin </w:t>
      </w:r>
      <w:r w:rsidRPr="00550BD3">
        <w:rPr>
          <w:b/>
          <w:sz w:val="26"/>
          <w:szCs w:val="26"/>
          <w:lang w:val="vi-VN"/>
        </w:rPr>
        <w:t xml:space="preserve">báo cáo </w:t>
      </w:r>
      <w:r w:rsidRPr="00550BD3">
        <w:rPr>
          <w:b/>
          <w:sz w:val="26"/>
          <w:szCs w:val="26"/>
        </w:rPr>
        <w:t>của Bộ Y tế</w:t>
      </w:r>
      <w:bookmarkEnd w:id="200"/>
    </w:p>
    <w:p w14:paraId="59BEECFA" w14:textId="77777777" w:rsidR="00550BD3" w:rsidRPr="00550BD3" w:rsidRDefault="00550BD3" w:rsidP="00902F3E">
      <w:pPr>
        <w:pStyle w:val="ListParagraph"/>
        <w:widowControl/>
        <w:numPr>
          <w:ilvl w:val="0"/>
          <w:numId w:val="347"/>
        </w:numPr>
        <w:shd w:val="clear" w:color="auto" w:fill="auto"/>
        <w:tabs>
          <w:tab w:val="clear" w:pos="993"/>
        </w:tabs>
        <w:snapToGrid w:val="0"/>
        <w:ind w:left="0" w:firstLine="720"/>
        <w:jc w:val="left"/>
        <w:outlineLvl w:val="1"/>
        <w:rPr>
          <w:b/>
        </w:rPr>
      </w:pPr>
      <w:bookmarkStart w:id="201" w:name="_Toc214636304"/>
      <w:r w:rsidRPr="00550BD3">
        <w:rPr>
          <w:b/>
        </w:rPr>
        <w:t>Mô hình kiến trúc</w:t>
      </w:r>
      <w:bookmarkEnd w:id="201"/>
    </w:p>
    <w:p w14:paraId="0C962457" w14:textId="77777777" w:rsidR="00550BD3" w:rsidRPr="00550BD3" w:rsidRDefault="00550BD3" w:rsidP="00902F3E">
      <w:pPr>
        <w:widowControl w:val="0"/>
        <w:spacing w:before="120" w:after="120"/>
        <w:ind w:firstLine="720"/>
        <w:rPr>
          <w:rFonts w:eastAsia="MS Gothic"/>
          <w:iCs/>
          <w:sz w:val="26"/>
          <w:szCs w:val="26"/>
          <w:lang w:val="vi-VN"/>
        </w:rPr>
      </w:pPr>
      <w:r w:rsidRPr="00550BD3">
        <w:rPr>
          <w:noProof/>
          <w:sz w:val="26"/>
          <w:szCs w:val="26"/>
        </w:rPr>
        <w:drawing>
          <wp:anchor distT="0" distB="0" distL="114300" distR="114300" simplePos="0" relativeHeight="251692032" behindDoc="0" locked="0" layoutInCell="1" allowOverlap="1" wp14:anchorId="0367ECEA" wp14:editId="44F88E1F">
            <wp:simplePos x="0" y="0"/>
            <wp:positionH relativeFrom="column">
              <wp:posOffset>52070</wp:posOffset>
            </wp:positionH>
            <wp:positionV relativeFrom="paragraph">
              <wp:posOffset>750504</wp:posOffset>
            </wp:positionV>
            <wp:extent cx="5763600" cy="3448800"/>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 hinh tong the.jpg"/>
                    <pic:cNvPicPr/>
                  </pic:nvPicPr>
                  <pic:blipFill>
                    <a:blip r:embed="rId22">
                      <a:extLst>
                        <a:ext uri="{28A0092B-C50C-407E-A947-70E740481C1C}">
                          <a14:useLocalDpi xmlns:a14="http://schemas.microsoft.com/office/drawing/2010/main" val="0"/>
                        </a:ext>
                      </a:extLst>
                    </a:blip>
                    <a:stretch>
                      <a:fillRect/>
                    </a:stretch>
                  </pic:blipFill>
                  <pic:spPr>
                    <a:xfrm>
                      <a:off x="0" y="0"/>
                      <a:ext cx="5763600" cy="3448800"/>
                    </a:xfrm>
                    <a:prstGeom prst="rect">
                      <a:avLst/>
                    </a:prstGeom>
                  </pic:spPr>
                </pic:pic>
              </a:graphicData>
            </a:graphic>
            <wp14:sizeRelH relativeFrom="margin">
              <wp14:pctWidth>0</wp14:pctWidth>
            </wp14:sizeRelH>
            <wp14:sizeRelV relativeFrom="margin">
              <wp14:pctHeight>0</wp14:pctHeight>
            </wp14:sizeRelV>
          </wp:anchor>
        </w:drawing>
      </w:r>
      <w:r w:rsidRPr="00550BD3">
        <w:rPr>
          <w:rFonts w:eastAsia="MS Gothic"/>
          <w:iCs/>
          <w:sz w:val="26"/>
          <w:szCs w:val="26"/>
          <w:lang w:val="vi-VN"/>
        </w:rPr>
        <w:t>Dựa trên yêu cầu về xây dựng Hệ thống thông tin báo cáo của Bộ Y tế, mô hình tổng thể hệ thống cần đáp ứng như sau:</w:t>
      </w:r>
    </w:p>
    <w:p w14:paraId="76FCD832" w14:textId="77777777" w:rsidR="00550BD3" w:rsidRPr="00550BD3" w:rsidRDefault="00550BD3" w:rsidP="00550BD3">
      <w:pPr>
        <w:keepNext/>
        <w:spacing w:before="120" w:after="120"/>
        <w:jc w:val="center"/>
        <w:rPr>
          <w:sz w:val="26"/>
          <w:szCs w:val="26"/>
          <w:lang w:val="vi-VN"/>
        </w:rPr>
      </w:pPr>
    </w:p>
    <w:p w14:paraId="5CFEF803" w14:textId="77777777" w:rsidR="00550BD3" w:rsidRPr="00550BD3" w:rsidRDefault="00550BD3" w:rsidP="00550BD3">
      <w:pPr>
        <w:keepNext/>
        <w:spacing w:before="120" w:after="120"/>
        <w:jc w:val="center"/>
        <w:rPr>
          <w:i/>
          <w:sz w:val="26"/>
          <w:szCs w:val="26"/>
          <w:lang w:val="vi-VN"/>
        </w:rPr>
      </w:pPr>
      <w:r w:rsidRPr="00550BD3">
        <w:rPr>
          <w:i/>
          <w:sz w:val="26"/>
          <w:szCs w:val="26"/>
          <w:lang w:val="vi-VN"/>
        </w:rPr>
        <w:t>Mô hình tổng thể hệ thống</w:t>
      </w:r>
    </w:p>
    <w:p w14:paraId="3C7D830D" w14:textId="77777777" w:rsidR="00550BD3" w:rsidRPr="00550BD3" w:rsidRDefault="00550BD3" w:rsidP="00902F3E">
      <w:pPr>
        <w:tabs>
          <w:tab w:val="left" w:pos="851"/>
        </w:tabs>
        <w:spacing w:before="120" w:after="120"/>
        <w:ind w:firstLine="720"/>
        <w:jc w:val="both"/>
        <w:rPr>
          <w:sz w:val="26"/>
          <w:szCs w:val="26"/>
          <w:lang w:val="vi-VN"/>
        </w:rPr>
      </w:pPr>
      <w:r w:rsidRPr="00550BD3">
        <w:rPr>
          <w:sz w:val="26"/>
          <w:szCs w:val="26"/>
          <w:lang w:val="vi-VN"/>
        </w:rPr>
        <w:t xml:space="preserve">Hệ thống thông tin báo cáo của Bộ Y tế được xây dựng, cài đặt, vận hành và duy trì hoạt động tại Trung tâm Dữ liệu </w:t>
      </w:r>
      <w:r w:rsidRPr="00550BD3">
        <w:rPr>
          <w:sz w:val="26"/>
          <w:szCs w:val="26"/>
        </w:rPr>
        <w:t>của Bộ Y tế</w:t>
      </w:r>
      <w:r w:rsidRPr="00550BD3">
        <w:rPr>
          <w:sz w:val="26"/>
          <w:szCs w:val="26"/>
          <w:lang w:val="vi-VN"/>
        </w:rPr>
        <w:t>. Hệ thống bao gồm các thành phần chính sau:</w:t>
      </w:r>
    </w:p>
    <w:p w14:paraId="36195C25" w14:textId="77777777" w:rsidR="00550BD3" w:rsidRPr="00550BD3" w:rsidRDefault="00550BD3" w:rsidP="00902F3E">
      <w:pPr>
        <w:tabs>
          <w:tab w:val="left" w:pos="851"/>
        </w:tabs>
        <w:spacing w:before="120" w:after="120"/>
        <w:ind w:firstLine="720"/>
        <w:rPr>
          <w:b/>
          <w:bCs/>
          <w:i/>
          <w:iCs/>
          <w:sz w:val="26"/>
          <w:szCs w:val="26"/>
          <w:lang w:val="vi-VN"/>
        </w:rPr>
      </w:pPr>
      <w:r w:rsidRPr="00550BD3">
        <w:rPr>
          <w:b/>
          <w:bCs/>
          <w:i/>
          <w:iCs/>
          <w:sz w:val="26"/>
          <w:szCs w:val="26"/>
          <w:lang w:val="vi-VN"/>
        </w:rPr>
        <w:t>Đối tượng sử dụng:</w:t>
      </w:r>
    </w:p>
    <w:p w14:paraId="05F0C9CB"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 Quản trị hệ thống</w:t>
      </w:r>
      <w:r w:rsidRPr="00550BD3">
        <w:rPr>
          <w:sz w:val="26"/>
          <w:szCs w:val="26"/>
          <w:lang w:val="vi-VN"/>
        </w:rPr>
        <w:t>: Quản trị danh mục, thiết kế các biểu mẫu báo cáo, quy trình báo cáo, thiết lập các tham số hệ thống, theo dõi việc gửi/nhận báo cáo lên HTTT báo cáo Chính phủ.</w:t>
      </w:r>
    </w:p>
    <w:p w14:paraId="017A15C4"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 Chuyên viên thực hiện báo cáo</w:t>
      </w:r>
      <w:r w:rsidRPr="00550BD3">
        <w:rPr>
          <w:sz w:val="26"/>
          <w:szCs w:val="26"/>
          <w:lang w:val="vi-VN"/>
        </w:rPr>
        <w:t>:  Là chuyên viên tại các đơn vị báo cáo có vai trò nhập liệu báo cáo, trình kiểm tra báo cáo, tra cứu, thống kê</w:t>
      </w:r>
    </w:p>
    <w:p w14:paraId="43A1A957"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 Chuyên viên kiểm tra báo cáo</w:t>
      </w:r>
      <w:r w:rsidRPr="00550BD3">
        <w:rPr>
          <w:sz w:val="26"/>
          <w:szCs w:val="26"/>
          <w:lang w:val="vi-VN"/>
        </w:rPr>
        <w:t>: Là chuyên viên tại các đơn vị báo cáo, đơn vị tổng hợp báo cáo có vai trò kiểm tra báo cáo, trình lãnh đạo đơn vị phê duyệt, tra cứu, thống kê</w:t>
      </w:r>
    </w:p>
    <w:p w14:paraId="2BEA3DBC"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 Chuyên viên tổng hợp báo cáo</w:t>
      </w:r>
      <w:r w:rsidRPr="00550BD3">
        <w:rPr>
          <w:sz w:val="26"/>
          <w:szCs w:val="26"/>
          <w:lang w:val="vi-VN"/>
        </w:rPr>
        <w:t>: Là chuyên viên tại các đơn vị tổng hợp báo cáo, có vai trò tổng hợp báo cáo từ các đơn vị cấp dưới, trình kiểm tra báo cáo</w:t>
      </w:r>
    </w:p>
    <w:p w14:paraId="544F0D0B"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 Lãnh đạo đơn vị báo cáo</w:t>
      </w:r>
      <w:r w:rsidRPr="00550BD3">
        <w:rPr>
          <w:sz w:val="26"/>
          <w:szCs w:val="26"/>
          <w:lang w:val="vi-VN"/>
        </w:rPr>
        <w:t>: Phê duyệt/từ chối phê duyệt báo cáo đơn vị, tra cứu, thống kê</w:t>
      </w:r>
    </w:p>
    <w:p w14:paraId="77B43E3A"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lastRenderedPageBreak/>
        <w:t>- Lãnh đạo đơn vị thuộc Bộ</w:t>
      </w:r>
      <w:r w:rsidRPr="00550BD3">
        <w:rPr>
          <w:sz w:val="26"/>
          <w:szCs w:val="26"/>
          <w:lang w:val="vi-VN"/>
        </w:rPr>
        <w:t>: Phê duyệt/từ chối phê duyệt báo cáo cấp Bộ, tra cứu, thống kê</w:t>
      </w:r>
    </w:p>
    <w:p w14:paraId="58C4321A"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 Lãnh đạo Bộ</w:t>
      </w:r>
      <w:r w:rsidRPr="00550BD3">
        <w:rPr>
          <w:sz w:val="26"/>
          <w:szCs w:val="26"/>
          <w:lang w:val="vi-VN"/>
        </w:rPr>
        <w:t>: Phê duyệt/từ chối phê duyệt báo cáo gửi Chính phủ, tra cứu, thống kê.</w:t>
      </w:r>
    </w:p>
    <w:p w14:paraId="79C2F32C" w14:textId="77777777" w:rsidR="00550BD3" w:rsidRPr="00550BD3" w:rsidRDefault="00550BD3" w:rsidP="00902F3E">
      <w:pPr>
        <w:tabs>
          <w:tab w:val="left" w:pos="851"/>
        </w:tabs>
        <w:spacing w:before="120" w:after="120"/>
        <w:ind w:firstLine="720"/>
        <w:rPr>
          <w:b/>
          <w:bCs/>
          <w:i/>
          <w:iCs/>
          <w:sz w:val="26"/>
          <w:szCs w:val="26"/>
          <w:lang w:val="vi-VN"/>
        </w:rPr>
      </w:pPr>
      <w:r w:rsidRPr="00550BD3">
        <w:rPr>
          <w:b/>
          <w:bCs/>
          <w:i/>
          <w:iCs/>
          <w:sz w:val="26"/>
          <w:szCs w:val="26"/>
          <w:lang w:val="vi-VN"/>
        </w:rPr>
        <w:t>Các ứng dụng: Hệ thống thông tin báo cáo của Bộ Y tế bao gồm các phân hệ sau</w:t>
      </w:r>
    </w:p>
    <w:p w14:paraId="46F7D61F" w14:textId="77777777" w:rsidR="00550BD3" w:rsidRPr="00550BD3" w:rsidRDefault="00550BD3" w:rsidP="00902F3E">
      <w:pPr>
        <w:tabs>
          <w:tab w:val="left" w:pos="851"/>
        </w:tabs>
        <w:spacing w:before="120" w:after="120"/>
        <w:ind w:firstLine="720"/>
        <w:rPr>
          <w:sz w:val="26"/>
          <w:szCs w:val="26"/>
          <w:lang w:val="vi-VN"/>
        </w:rPr>
      </w:pPr>
      <w:r w:rsidRPr="00550BD3">
        <w:rPr>
          <w:i/>
          <w:iCs/>
          <w:sz w:val="26"/>
          <w:szCs w:val="26"/>
          <w:lang w:val="vi-VN"/>
        </w:rPr>
        <w:t xml:space="preserve">Phân hệ Quản trị hệ thống: </w:t>
      </w:r>
      <w:r w:rsidRPr="00550BD3">
        <w:rPr>
          <w:sz w:val="26"/>
          <w:szCs w:val="26"/>
          <w:lang w:val="vi-VN"/>
        </w:rPr>
        <w:t>bao gồm các chức năng phần mềm phục vụ công tác quản trị hệ thống (quản lý người dùng; quản lý vai trò; quản lý cấu hình hệ thống; quản lý nhật ký hệ thống; quản lý phân quyền; quản lý thao tác người dùng, quản lý danh mục…), thiết kế quy trình gửi nhận báo cáo; quản lý chế độ, kỳ, lĩnh vực, yêu cầu báo cáo; thiết kế mẫu báo cáo.</w:t>
      </w:r>
    </w:p>
    <w:p w14:paraId="2CDE35E9" w14:textId="77777777" w:rsidR="00550BD3" w:rsidRPr="00550BD3" w:rsidRDefault="00550BD3" w:rsidP="00902F3E">
      <w:pPr>
        <w:tabs>
          <w:tab w:val="left" w:pos="851"/>
        </w:tabs>
        <w:spacing w:before="120" w:after="120"/>
        <w:ind w:firstLine="720"/>
        <w:rPr>
          <w:sz w:val="26"/>
          <w:szCs w:val="26"/>
          <w:lang w:val="vi-VN"/>
        </w:rPr>
      </w:pPr>
      <w:r w:rsidRPr="00550BD3">
        <w:rPr>
          <w:i/>
          <w:iCs/>
          <w:sz w:val="26"/>
          <w:szCs w:val="26"/>
          <w:lang w:val="vi-VN"/>
        </w:rPr>
        <w:t>Phân hệ Quản lý báo cáo:</w:t>
      </w:r>
      <w:r w:rsidRPr="00550BD3">
        <w:rPr>
          <w:sz w:val="26"/>
          <w:szCs w:val="26"/>
          <w:lang w:val="vi-VN"/>
        </w:rPr>
        <w:t xml:space="preserve"> bao gồm các chức năng phần mềm phục vụ công tác báo cáo (cập nhật, tổng hợp, phê duyệt, nộp báo cáo; theo dõi báo cáo; …)</w:t>
      </w:r>
    </w:p>
    <w:p w14:paraId="63C6EC88" w14:textId="77777777" w:rsidR="00550BD3" w:rsidRPr="00550BD3" w:rsidRDefault="00550BD3" w:rsidP="00902F3E">
      <w:pPr>
        <w:tabs>
          <w:tab w:val="left" w:pos="851"/>
        </w:tabs>
        <w:spacing w:before="120" w:after="120"/>
        <w:ind w:firstLine="720"/>
        <w:rPr>
          <w:sz w:val="26"/>
          <w:szCs w:val="26"/>
          <w:lang w:val="vi-VN"/>
        </w:rPr>
      </w:pPr>
      <w:r w:rsidRPr="00550BD3">
        <w:rPr>
          <w:i/>
          <w:iCs/>
          <w:sz w:val="26"/>
          <w:szCs w:val="26"/>
          <w:lang w:val="vi-VN"/>
        </w:rPr>
        <w:t xml:space="preserve">Phân hệ Tra cứu, thống kê: </w:t>
      </w:r>
      <w:r w:rsidRPr="00550BD3">
        <w:rPr>
          <w:sz w:val="26"/>
          <w:szCs w:val="26"/>
          <w:lang w:val="vi-VN"/>
        </w:rPr>
        <w:t>bao gồm các chức năng phần mềm phục vụ công tác tra cứu, thống kê báo cáo</w:t>
      </w:r>
    </w:p>
    <w:p w14:paraId="616D02C8" w14:textId="77777777" w:rsidR="00550BD3" w:rsidRPr="00550BD3" w:rsidRDefault="00550BD3" w:rsidP="00902F3E">
      <w:pPr>
        <w:tabs>
          <w:tab w:val="left" w:pos="851"/>
        </w:tabs>
        <w:spacing w:before="120" w:after="120"/>
        <w:ind w:firstLine="720"/>
        <w:rPr>
          <w:sz w:val="26"/>
          <w:szCs w:val="26"/>
          <w:lang w:val="vi-VN"/>
        </w:rPr>
      </w:pPr>
      <w:r w:rsidRPr="00550BD3">
        <w:rPr>
          <w:i/>
          <w:iCs/>
          <w:sz w:val="26"/>
          <w:szCs w:val="26"/>
          <w:lang w:val="vi-VN"/>
        </w:rPr>
        <w:t xml:space="preserve">Phân hệ Tiếp nhận dữ liệu qua API: </w:t>
      </w:r>
      <w:r w:rsidRPr="00550BD3">
        <w:rPr>
          <w:sz w:val="26"/>
          <w:szCs w:val="26"/>
          <w:lang w:val="vi-VN"/>
        </w:rPr>
        <w:t>bao gồm các chức năng phần mềm phục vụ công tác tiếp nhận dữ liệu từ các phần mềm, HTTT chuyên ngành khác của Bộ qua API</w:t>
      </w:r>
    </w:p>
    <w:p w14:paraId="2E10A9A5" w14:textId="77777777" w:rsidR="00550BD3" w:rsidRPr="00550BD3" w:rsidRDefault="00550BD3" w:rsidP="00902F3E">
      <w:pPr>
        <w:tabs>
          <w:tab w:val="left" w:pos="851"/>
        </w:tabs>
        <w:spacing w:before="120" w:after="120"/>
        <w:ind w:firstLine="720"/>
        <w:rPr>
          <w:sz w:val="26"/>
          <w:szCs w:val="26"/>
          <w:lang w:val="vi-VN"/>
        </w:rPr>
      </w:pPr>
      <w:r w:rsidRPr="00550BD3">
        <w:rPr>
          <w:i/>
          <w:iCs/>
          <w:sz w:val="26"/>
          <w:szCs w:val="26"/>
          <w:lang w:val="vi-VN"/>
        </w:rPr>
        <w:t xml:space="preserve">Phân hệ Tiếp nhận dữ liệu qua file excel: </w:t>
      </w:r>
      <w:r w:rsidRPr="00550BD3">
        <w:rPr>
          <w:sz w:val="26"/>
          <w:szCs w:val="26"/>
          <w:lang w:val="vi-VN"/>
        </w:rPr>
        <w:t>bao gồm các chức năng phần mềm phục vụ công tác tiếp nhận dữ liệu từ các phần mềm, HTTT chuyên ngành khác của Bộ qua file excel</w:t>
      </w:r>
    </w:p>
    <w:p w14:paraId="5048E380"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Phân hệ Liên thông với HTTT báo cáo Chính phủ</w:t>
      </w:r>
      <w:r w:rsidRPr="00550BD3">
        <w:rPr>
          <w:sz w:val="26"/>
          <w:szCs w:val="26"/>
          <w:lang w:val="vi-VN"/>
        </w:rPr>
        <w:t>: bao gồm các chức năng phần mềm phục vụ việc liên thông báo cáo với HTTT báo cáo Chính phủ.</w:t>
      </w:r>
    </w:p>
    <w:p w14:paraId="174C870F" w14:textId="77777777" w:rsidR="00550BD3" w:rsidRPr="00550BD3" w:rsidRDefault="00550BD3" w:rsidP="00902F3E">
      <w:pPr>
        <w:tabs>
          <w:tab w:val="left" w:pos="851"/>
        </w:tabs>
        <w:spacing w:before="120" w:after="120"/>
        <w:ind w:firstLine="720"/>
        <w:rPr>
          <w:sz w:val="26"/>
          <w:szCs w:val="26"/>
          <w:lang w:val="vi-VN"/>
        </w:rPr>
      </w:pPr>
      <w:r w:rsidRPr="00550BD3">
        <w:rPr>
          <w:i/>
          <w:sz w:val="26"/>
          <w:szCs w:val="26"/>
          <w:lang w:val="vi-VN"/>
        </w:rPr>
        <w:t>Phân hệ Tiện ích</w:t>
      </w:r>
      <w:r w:rsidRPr="00550BD3">
        <w:rPr>
          <w:sz w:val="26"/>
          <w:szCs w:val="26"/>
          <w:lang w:val="vi-VN"/>
        </w:rPr>
        <w:t>: bao gồm các chức năng cung cấp tiện ích sử dụng phần mềm.</w:t>
      </w:r>
    </w:p>
    <w:p w14:paraId="6DE610F4" w14:textId="77777777" w:rsidR="00550BD3" w:rsidRPr="00550BD3" w:rsidRDefault="00550BD3" w:rsidP="00902F3E">
      <w:pPr>
        <w:tabs>
          <w:tab w:val="left" w:pos="851"/>
        </w:tabs>
        <w:spacing w:before="120" w:after="120"/>
        <w:ind w:firstLine="720"/>
        <w:rPr>
          <w:b/>
          <w:bCs/>
          <w:i/>
          <w:iCs/>
          <w:sz w:val="26"/>
          <w:szCs w:val="26"/>
          <w:lang w:val="vi-VN"/>
        </w:rPr>
      </w:pPr>
      <w:r w:rsidRPr="00550BD3">
        <w:rPr>
          <w:b/>
          <w:bCs/>
          <w:i/>
          <w:iCs/>
          <w:sz w:val="26"/>
          <w:szCs w:val="26"/>
          <w:lang w:val="vi-VN"/>
        </w:rPr>
        <w:t xml:space="preserve">Cơ sở dữ liệu: </w:t>
      </w:r>
    </w:p>
    <w:p w14:paraId="2E255DEC" w14:textId="77777777" w:rsidR="00550BD3" w:rsidRPr="00550BD3" w:rsidRDefault="00550BD3" w:rsidP="00902F3E">
      <w:pPr>
        <w:tabs>
          <w:tab w:val="left" w:pos="851"/>
        </w:tabs>
        <w:spacing w:before="120" w:after="120"/>
        <w:ind w:firstLine="720"/>
        <w:rPr>
          <w:sz w:val="26"/>
          <w:szCs w:val="26"/>
          <w:lang w:val="vi-VN"/>
        </w:rPr>
      </w:pPr>
      <w:r w:rsidRPr="00550BD3">
        <w:rPr>
          <w:sz w:val="26"/>
          <w:szCs w:val="26"/>
          <w:lang w:val="vi-VN"/>
        </w:rPr>
        <w:t>Cơ sở dữ liệu báo cáo, thống kê lưu trữ toàn bộ dữ liệu của hệ thống và được thiết lập để định kỳ (hoặc đột xuất) sao lưu dữ liệu vào CSDL sao lưu.</w:t>
      </w:r>
    </w:p>
    <w:p w14:paraId="6A90F52F" w14:textId="77777777" w:rsidR="00550BD3" w:rsidRPr="00550BD3" w:rsidRDefault="00550BD3" w:rsidP="00902F3E">
      <w:pPr>
        <w:tabs>
          <w:tab w:val="left" w:pos="851"/>
        </w:tabs>
        <w:spacing w:before="120" w:after="120"/>
        <w:ind w:firstLine="720"/>
        <w:rPr>
          <w:b/>
          <w:bCs/>
          <w:i/>
          <w:iCs/>
          <w:sz w:val="26"/>
          <w:szCs w:val="26"/>
          <w:lang w:val="vi-VN"/>
        </w:rPr>
      </w:pPr>
      <w:r w:rsidRPr="00550BD3">
        <w:rPr>
          <w:b/>
          <w:bCs/>
          <w:i/>
          <w:iCs/>
          <w:sz w:val="26"/>
          <w:szCs w:val="26"/>
          <w:lang w:val="vi-VN"/>
        </w:rPr>
        <w:t>Hạ tầng kỹ thuật:</w:t>
      </w:r>
    </w:p>
    <w:p w14:paraId="561AECBB" w14:textId="77777777" w:rsidR="00550BD3" w:rsidRPr="00550BD3" w:rsidRDefault="00550BD3" w:rsidP="00902F3E">
      <w:pPr>
        <w:pStyle w:val="Default"/>
        <w:keepNext/>
        <w:spacing w:before="120" w:after="120" w:line="240" w:lineRule="auto"/>
        <w:ind w:firstLine="720"/>
        <w:rPr>
          <w:rFonts w:cs="Times New Roman"/>
          <w:color w:val="auto"/>
          <w:sz w:val="26"/>
          <w:szCs w:val="26"/>
          <w:lang w:val="vi-VN"/>
        </w:rPr>
      </w:pPr>
      <w:r w:rsidRPr="00550BD3">
        <w:rPr>
          <w:rFonts w:cs="Times New Roman"/>
          <w:color w:val="auto"/>
          <w:sz w:val="26"/>
          <w:szCs w:val="26"/>
          <w:lang w:val="vi-VN"/>
        </w:rPr>
        <w:t xml:space="preserve"> Bao gồm các máy chủ (ứng dụng, CSDL, sao lưu), các kết nối mạng, các thiết bị phần cứng, phần mềm về an ninh, bảo mật phục vụ vận hành hệ thống.</w:t>
      </w:r>
    </w:p>
    <w:p w14:paraId="61F8A7E9" w14:textId="77777777" w:rsidR="00550BD3" w:rsidRPr="00550BD3" w:rsidRDefault="00550BD3" w:rsidP="00902F3E">
      <w:pPr>
        <w:pStyle w:val="ListParagraph"/>
        <w:widowControl/>
        <w:numPr>
          <w:ilvl w:val="0"/>
          <w:numId w:val="347"/>
        </w:numPr>
        <w:shd w:val="clear" w:color="auto" w:fill="auto"/>
        <w:tabs>
          <w:tab w:val="clear" w:pos="993"/>
        </w:tabs>
        <w:snapToGrid w:val="0"/>
        <w:ind w:left="0" w:firstLine="720"/>
        <w:jc w:val="left"/>
        <w:outlineLvl w:val="1"/>
        <w:rPr>
          <w:b/>
        </w:rPr>
      </w:pPr>
      <w:bookmarkStart w:id="202" w:name="_Toc214636305"/>
      <w:r w:rsidRPr="00550BD3">
        <w:rPr>
          <w:b/>
        </w:rPr>
        <w:t>Mô hình triển khai, cài đặt hệ thống</w:t>
      </w:r>
      <w:bookmarkEnd w:id="202"/>
    </w:p>
    <w:p w14:paraId="1B4E77A7" w14:textId="77777777" w:rsidR="00550BD3" w:rsidRPr="00550BD3" w:rsidRDefault="00550BD3" w:rsidP="00902F3E">
      <w:pPr>
        <w:pStyle w:val="Heading3"/>
        <w:keepNext/>
        <w:keepLines/>
        <w:widowControl/>
        <w:numPr>
          <w:ilvl w:val="1"/>
          <w:numId w:val="352"/>
        </w:numPr>
        <w:tabs>
          <w:tab w:val="clear" w:pos="993"/>
        </w:tabs>
        <w:spacing w:after="120"/>
        <w:ind w:left="0" w:firstLine="720"/>
        <w:rPr>
          <w:i w:val="0"/>
          <w:lang w:val="en-US"/>
        </w:rPr>
      </w:pPr>
      <w:bookmarkStart w:id="203" w:name="_Toc214636306"/>
      <w:r w:rsidRPr="00550BD3">
        <w:rPr>
          <w:lang w:val="en-US"/>
        </w:rPr>
        <w:t>Mô hình triển khai, cài đặt hệ thống</w:t>
      </w:r>
      <w:bookmarkEnd w:id="203"/>
    </w:p>
    <w:p w14:paraId="2C510BA0"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xml:space="preserve">Các thiết bị phần cứng hỗ trợ để phần mềm hoạt động được cung cấp và đảm bảo bởi Trung tâm Dữ liệu </w:t>
      </w:r>
      <w:r w:rsidRPr="00550BD3">
        <w:rPr>
          <w:bCs/>
          <w:sz w:val="26"/>
          <w:szCs w:val="26"/>
        </w:rPr>
        <w:t>của Bộ Y tế</w:t>
      </w:r>
      <w:r w:rsidRPr="00550BD3">
        <w:rPr>
          <w:bCs/>
          <w:sz w:val="26"/>
          <w:szCs w:val="26"/>
          <w:lang w:val="vi-VN"/>
        </w:rPr>
        <w:t xml:space="preserve">. Quan điểm sử dụng đối với hạ tầng phần </w:t>
      </w:r>
      <w:r w:rsidRPr="00550BD3">
        <w:rPr>
          <w:bCs/>
          <w:sz w:val="26"/>
          <w:szCs w:val="26"/>
          <w:lang w:val="vi-VN"/>
        </w:rPr>
        <w:lastRenderedPageBreak/>
        <w:t xml:space="preserve">cứng, theo hướng kế thừa các hạ tầng, tài nguyên hiện có của Trung tâm Dữ liệu </w:t>
      </w:r>
      <w:r w:rsidRPr="00550BD3">
        <w:rPr>
          <w:bCs/>
          <w:sz w:val="26"/>
          <w:szCs w:val="26"/>
        </w:rPr>
        <w:t>của Bộ Y tế</w:t>
      </w:r>
      <w:r w:rsidRPr="00550BD3">
        <w:rPr>
          <w:bCs/>
          <w:sz w:val="26"/>
          <w:szCs w:val="26"/>
          <w:lang w:val="vi-VN"/>
        </w:rPr>
        <w:t>, bao gồm tài nguyên vật lý và ảo hóa.</w:t>
      </w:r>
    </w:p>
    <w:p w14:paraId="3C37B751"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xml:space="preserve">Yêu cầu hạ tầng Trung tâm Dữ liệu </w:t>
      </w:r>
      <w:r w:rsidRPr="00550BD3">
        <w:rPr>
          <w:bCs/>
          <w:sz w:val="26"/>
          <w:szCs w:val="26"/>
        </w:rPr>
        <w:t>của Bộ Y tế</w:t>
      </w:r>
      <w:r w:rsidRPr="00550BD3">
        <w:rPr>
          <w:bCs/>
          <w:sz w:val="26"/>
          <w:szCs w:val="26"/>
          <w:lang w:val="vi-VN"/>
        </w:rPr>
        <w:t xml:space="preserve"> đảm bảo các thiết bị theo mô hình và các thành phần bao gồm:</w:t>
      </w:r>
    </w:p>
    <w:p w14:paraId="40806F20"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Firewall: Bảo vệ cho hệ thống thiết bị và ứng dụng an toàn.</w:t>
      </w:r>
    </w:p>
    <w:p w14:paraId="1A33EA28"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xml:space="preserve">- Loadbalancer: Thiết bị cân bằng tải cho hệ thống server ứng dụng. </w:t>
      </w:r>
    </w:p>
    <w:p w14:paraId="54AAB79A"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xml:space="preserve">- Web, App server: Tiếp nhận và xử lý các yêu cầu từ người dùng, cài đặt các thành phần dịch vụ. </w:t>
      </w:r>
    </w:p>
    <w:p w14:paraId="34527C31"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xml:space="preserve">- Database server: Quản lý các cơ sở dữ liệu của hệ thống và các dữ liệu được nhập vào từ người dùng. </w:t>
      </w:r>
    </w:p>
    <w:p w14:paraId="5B733732"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xml:space="preserve">- Storage: Lưu trữ cơ sở dữ liệu của hệ thống, hệ thống sử dụng SAN cho lưu trữ file hệ thống, database. </w:t>
      </w:r>
    </w:p>
    <w:p w14:paraId="6E19595F"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Mô hình thiết kế đảm bảo hoạt động vận hành của Hệ thống phần mềm:</w:t>
      </w:r>
    </w:p>
    <w:p w14:paraId="5D86740A" w14:textId="77777777" w:rsidR="00550BD3" w:rsidRPr="00550BD3" w:rsidRDefault="00550BD3" w:rsidP="00550BD3">
      <w:pPr>
        <w:widowControl w:val="0"/>
        <w:spacing w:before="120" w:after="120"/>
        <w:jc w:val="center"/>
        <w:rPr>
          <w:sz w:val="26"/>
          <w:szCs w:val="26"/>
          <w:lang w:val="nb-NO" w:eastAsia="en-GB"/>
        </w:rPr>
      </w:pPr>
      <w:r w:rsidRPr="00550BD3">
        <w:rPr>
          <w:noProof/>
          <w:sz w:val="26"/>
          <w:szCs w:val="26"/>
          <w:lang w:val="vi-VN" w:eastAsia="en-GB"/>
        </w:rPr>
        <w:drawing>
          <wp:anchor distT="0" distB="0" distL="114300" distR="114300" simplePos="0" relativeHeight="251705344" behindDoc="0" locked="0" layoutInCell="1" allowOverlap="1" wp14:anchorId="0E710F2F" wp14:editId="22604256">
            <wp:simplePos x="0" y="0"/>
            <wp:positionH relativeFrom="column">
              <wp:posOffset>584229</wp:posOffset>
            </wp:positionH>
            <wp:positionV relativeFrom="paragraph">
              <wp:posOffset>368650</wp:posOffset>
            </wp:positionV>
            <wp:extent cx="4845600" cy="5212800"/>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5600" cy="52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E9E72" w14:textId="77777777" w:rsidR="00550BD3" w:rsidRPr="00550BD3" w:rsidRDefault="00550BD3" w:rsidP="00550BD3">
      <w:pPr>
        <w:spacing w:before="120" w:after="120"/>
        <w:ind w:left="745" w:hanging="360"/>
        <w:jc w:val="center"/>
        <w:rPr>
          <w:b/>
          <w:bCs/>
          <w:i/>
          <w:sz w:val="26"/>
          <w:szCs w:val="26"/>
          <w:lang w:val="nb-NO" w:eastAsia="vi-VN"/>
        </w:rPr>
      </w:pPr>
      <w:r w:rsidRPr="00550BD3">
        <w:rPr>
          <w:b/>
          <w:bCs/>
          <w:i/>
          <w:iCs/>
          <w:sz w:val="26"/>
          <w:szCs w:val="26"/>
          <w:lang w:val="nb-NO" w:eastAsia="vi-VN"/>
        </w:rPr>
        <w:t>Mô hình hạ tầng vận hành hệ thống được đề xuất</w:t>
      </w:r>
    </w:p>
    <w:p w14:paraId="53B123BA"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lastRenderedPageBreak/>
        <w:t xml:space="preserve">- Mô hình thiết kế cần đảm bảo có thể mở rộng (ví dụ: bổ sung thêm máy chủ để tăng tải) khi số lượng người dùng tăng mà không phải chỉnh sửa về phần mềm. </w:t>
      </w:r>
    </w:p>
    <w:p w14:paraId="4DB465C5" w14:textId="77777777" w:rsidR="00550BD3" w:rsidRPr="00550BD3" w:rsidRDefault="00550BD3" w:rsidP="00902F3E">
      <w:pPr>
        <w:keepNext/>
        <w:spacing w:before="120" w:after="120"/>
        <w:ind w:firstLine="720"/>
        <w:rPr>
          <w:bCs/>
          <w:sz w:val="26"/>
          <w:szCs w:val="26"/>
          <w:lang w:val="vi-VN"/>
        </w:rPr>
      </w:pPr>
      <w:r w:rsidRPr="00550BD3">
        <w:rPr>
          <w:bCs/>
          <w:sz w:val="26"/>
          <w:szCs w:val="26"/>
          <w:lang w:val="vi-VN"/>
        </w:rPr>
        <w:t>- Hệ thống cần được thiết kế các thiết bị bao gồm:</w:t>
      </w:r>
    </w:p>
    <w:p w14:paraId="1CB1102F" w14:textId="77777777" w:rsidR="00550BD3" w:rsidRPr="00550BD3" w:rsidRDefault="00550BD3" w:rsidP="00902F3E">
      <w:pPr>
        <w:widowControl w:val="0"/>
        <w:numPr>
          <w:ilvl w:val="1"/>
          <w:numId w:val="148"/>
        </w:numPr>
        <w:tabs>
          <w:tab w:val="left" w:pos="993"/>
        </w:tabs>
        <w:spacing w:before="120" w:after="120"/>
        <w:ind w:left="0" w:firstLine="720"/>
        <w:jc w:val="both"/>
        <w:rPr>
          <w:b/>
          <w:bCs/>
          <w:sz w:val="26"/>
          <w:szCs w:val="26"/>
          <w:lang w:val="x-none" w:eastAsia="ar-SA" w:bidi="th-TH"/>
        </w:rPr>
      </w:pPr>
      <w:r w:rsidRPr="00550BD3">
        <w:rPr>
          <w:b/>
          <w:bCs/>
          <w:sz w:val="26"/>
          <w:szCs w:val="26"/>
          <w:lang w:val="x-none" w:eastAsia="ar-SA" w:bidi="th-TH"/>
        </w:rPr>
        <w:t>Tường lửa (firewall):</w:t>
      </w:r>
    </w:p>
    <w:p w14:paraId="4FC697D7"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Là thiết bị bảo vệ cho toàn bộ hệ thống thiết bị cũng như ứng dụng bên trong của toàn bộ hệ thống trước những cuộc tấn công mạng. Thiết bị với tính năng chuyên dùng để chống lại các cuộc tấn công từ môi trường bên ngoài như hacker, virus, spam,... bảo vệ hệ thống giảm thiểu tối đa các ảnh hưởng xấu từ bên ngoài khi được kết nối với môi trường bên ngoài. Theo đó thì Firewall sẽ thực hiện:</w:t>
      </w:r>
    </w:p>
    <w:p w14:paraId="10BBF8DC" w14:textId="77777777" w:rsidR="00550BD3" w:rsidRPr="00550BD3" w:rsidRDefault="00550BD3" w:rsidP="00902F3E">
      <w:pPr>
        <w:widowControl w:val="0"/>
        <w:numPr>
          <w:ilvl w:val="3"/>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Cho phép hoặc cấm những dịch vụ truy cập ra ngoài.</w:t>
      </w:r>
    </w:p>
    <w:p w14:paraId="1646DD07" w14:textId="77777777" w:rsidR="00550BD3" w:rsidRPr="00550BD3" w:rsidRDefault="00550BD3" w:rsidP="00902F3E">
      <w:pPr>
        <w:widowControl w:val="0"/>
        <w:numPr>
          <w:ilvl w:val="3"/>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Cho phép hoặc cấm những dịch vụ từ ngoài truy cập vào trong.</w:t>
      </w:r>
    </w:p>
    <w:p w14:paraId="379A057F" w14:textId="77777777" w:rsidR="00550BD3" w:rsidRPr="00550BD3" w:rsidRDefault="00550BD3" w:rsidP="00902F3E">
      <w:pPr>
        <w:widowControl w:val="0"/>
        <w:numPr>
          <w:ilvl w:val="3"/>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Theo dõi luồng dữ liệu mạng giữa Internet và Intranet</w:t>
      </w:r>
    </w:p>
    <w:p w14:paraId="2AD1BC91" w14:textId="77777777" w:rsidR="00550BD3" w:rsidRPr="00550BD3" w:rsidRDefault="00550BD3" w:rsidP="00902F3E">
      <w:pPr>
        <w:widowControl w:val="0"/>
        <w:numPr>
          <w:ilvl w:val="3"/>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Kiểm soát địa chỉ truy nhập, cấm địa chỉ truy nhập</w:t>
      </w:r>
    </w:p>
    <w:p w14:paraId="4B3BE1F0" w14:textId="77777777" w:rsidR="00550BD3" w:rsidRPr="00550BD3" w:rsidRDefault="00550BD3" w:rsidP="00902F3E">
      <w:pPr>
        <w:widowControl w:val="0"/>
        <w:numPr>
          <w:ilvl w:val="3"/>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Kiểm soát người sử dụng và việc truy cập của người sử dụng. Kiểm soát nội dung thông tin lưu chuyển trên mạng.</w:t>
      </w:r>
    </w:p>
    <w:p w14:paraId="5357972B" w14:textId="77777777" w:rsidR="00550BD3" w:rsidRPr="00550BD3" w:rsidRDefault="00550BD3" w:rsidP="00902F3E">
      <w:pPr>
        <w:widowControl w:val="0"/>
        <w:numPr>
          <w:ilvl w:val="1"/>
          <w:numId w:val="148"/>
        </w:numPr>
        <w:tabs>
          <w:tab w:val="left" w:pos="993"/>
        </w:tabs>
        <w:spacing w:before="120" w:after="120"/>
        <w:ind w:left="0" w:firstLine="720"/>
        <w:jc w:val="both"/>
        <w:rPr>
          <w:sz w:val="26"/>
          <w:szCs w:val="26"/>
          <w:lang w:val="x-none" w:eastAsia="ar-SA" w:bidi="th-TH"/>
        </w:rPr>
      </w:pPr>
      <w:r w:rsidRPr="00550BD3">
        <w:rPr>
          <w:b/>
          <w:sz w:val="26"/>
          <w:szCs w:val="26"/>
          <w:lang w:val="x-none" w:eastAsia="ar-SA" w:bidi="th-TH"/>
        </w:rPr>
        <w:t>Thiết bị switch</w:t>
      </w:r>
      <w:r w:rsidRPr="00550BD3">
        <w:rPr>
          <w:sz w:val="26"/>
          <w:szCs w:val="26"/>
          <w:lang w:val="x-none" w:eastAsia="ar-SA" w:bidi="th-TH"/>
        </w:rPr>
        <w:t>: Switch là thiết bị chuyển mạch chuyên dụng. Nhiệm vụ chính của switch là trung chuyển dữ liệu đi ngang qua mình ở tốc độ cao nhất</w:t>
      </w:r>
    </w:p>
    <w:p w14:paraId="624F246F"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Có khả năng kết nối được nhiều segment lại với nhau tuỳ thuộc vào số cổng (port) trên Switch. Switch “học” thông tin của mạng thông qua các gói tin (packet) mà nó nhận được từ các máy trong mạng. Switch sử dụng các thông tin này để xây dựng lên bảng Switch, bảng này cung cấp thông tin giúp các gói thông tin đến đúng địa chỉ.</w:t>
      </w:r>
    </w:p>
    <w:p w14:paraId="1135B209"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 xml:space="preserve">Vì switch hiện tại đóng cả vai trò của switch layer 3 nên nó còn cung cấp kết nối và xử lý dữ liệu như là: định tuyến (routing), lọc gói (filtering), truy cập mạng WAN, tạo access list,... xác định cho được con đường nhanh nhất mà các yêu cầu của user được đáp ứng. </w:t>
      </w:r>
    </w:p>
    <w:p w14:paraId="53FBB279" w14:textId="77777777" w:rsidR="00550BD3" w:rsidRPr="00550BD3" w:rsidRDefault="00550BD3" w:rsidP="00902F3E">
      <w:pPr>
        <w:widowControl w:val="0"/>
        <w:numPr>
          <w:ilvl w:val="1"/>
          <w:numId w:val="148"/>
        </w:numPr>
        <w:tabs>
          <w:tab w:val="left" w:pos="993"/>
        </w:tabs>
        <w:spacing w:before="120" w:after="120"/>
        <w:ind w:left="0" w:firstLine="720"/>
        <w:jc w:val="both"/>
        <w:rPr>
          <w:sz w:val="26"/>
          <w:szCs w:val="26"/>
          <w:lang w:val="x-none" w:eastAsia="ar-SA" w:bidi="th-TH"/>
        </w:rPr>
      </w:pPr>
      <w:r w:rsidRPr="00550BD3">
        <w:rPr>
          <w:b/>
          <w:sz w:val="26"/>
          <w:szCs w:val="26"/>
          <w:lang w:val="x-none" w:eastAsia="ar-SA" w:bidi="th-TH"/>
        </w:rPr>
        <w:t>Máy chủ</w:t>
      </w:r>
      <w:r w:rsidRPr="00550BD3">
        <w:rPr>
          <w:sz w:val="26"/>
          <w:szCs w:val="26"/>
          <w:lang w:val="x-none" w:eastAsia="ar-SA" w:bidi="th-TH"/>
        </w:rPr>
        <w:t>: Bao gồm 2 cặp máy chủ chuyên biệt về chức năng đảm bảo dự phòng (1+1) khi xảy ra sự cố</w:t>
      </w:r>
      <w:r w:rsidRPr="00550BD3">
        <w:rPr>
          <w:sz w:val="26"/>
          <w:szCs w:val="26"/>
          <w:lang w:eastAsia="ar-SA" w:bidi="th-TH"/>
        </w:rPr>
        <w:t xml:space="preserve"> và 01 máy chủ bảo mật phục vụ kết nối đến hệ thống thông tin báo cáo Chính phủ</w:t>
      </w:r>
      <w:r w:rsidRPr="00550BD3">
        <w:rPr>
          <w:sz w:val="26"/>
          <w:szCs w:val="26"/>
          <w:lang w:val="x-none" w:eastAsia="ar-SA" w:bidi="th-TH"/>
        </w:rPr>
        <w:t>.</w:t>
      </w:r>
    </w:p>
    <w:p w14:paraId="79FAB66D"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Máy chủ ứng dụng</w:t>
      </w:r>
      <w:r w:rsidRPr="00550BD3">
        <w:rPr>
          <w:sz w:val="26"/>
          <w:szCs w:val="26"/>
          <w:lang w:eastAsia="ar-SA" w:bidi="th-TH"/>
        </w:rPr>
        <w:t>, web</w:t>
      </w:r>
      <w:r w:rsidRPr="00550BD3">
        <w:rPr>
          <w:sz w:val="26"/>
          <w:szCs w:val="26"/>
          <w:lang w:val="x-none" w:eastAsia="ar-SA" w:bidi="th-TH"/>
        </w:rPr>
        <w:t>: Dùng cài đặt ứng dụng web</w:t>
      </w:r>
      <w:r w:rsidRPr="00550BD3">
        <w:rPr>
          <w:sz w:val="26"/>
          <w:szCs w:val="26"/>
          <w:lang w:eastAsia="ar-SA" w:bidi="th-TH"/>
        </w:rPr>
        <w:t xml:space="preserve"> và các thành phần dịch vụ</w:t>
      </w:r>
      <w:r w:rsidRPr="00550BD3">
        <w:rPr>
          <w:sz w:val="26"/>
          <w:szCs w:val="26"/>
          <w:lang w:val="x-none" w:eastAsia="ar-SA" w:bidi="th-TH"/>
        </w:rPr>
        <w:t>. Máy chủ ứng dụng phụ dùng chạy backup khi máy chủ ứng dụng chính bị dừng thì sẽ tự động chuyển sang máy chủ ứng dụng phụ.</w:t>
      </w:r>
    </w:p>
    <w:p w14:paraId="22357813"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 xml:space="preserve">Máy chủ quản trị CSDL: Quản trị cơ sở dữ liệu của toàn bộ ứng dụng và các dữ liệu được nhập vào từ người dùng. </w:t>
      </w:r>
    </w:p>
    <w:p w14:paraId="784C29C5"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eastAsia="ar-SA" w:bidi="th-TH"/>
        </w:rPr>
        <w:t>Máy chủ bảo mật (security server): phục vụ kết nối với hệ thống thông tin báo cáo Chính phủ thông qua mạng chuyên dùng.</w:t>
      </w:r>
    </w:p>
    <w:p w14:paraId="1CEB659A" w14:textId="77777777" w:rsidR="00550BD3" w:rsidRPr="00550BD3" w:rsidRDefault="00550BD3" w:rsidP="00902F3E">
      <w:pPr>
        <w:widowControl w:val="0"/>
        <w:numPr>
          <w:ilvl w:val="1"/>
          <w:numId w:val="148"/>
        </w:numPr>
        <w:tabs>
          <w:tab w:val="left" w:pos="993"/>
        </w:tabs>
        <w:spacing w:before="120" w:after="120"/>
        <w:ind w:left="0" w:firstLine="720"/>
        <w:jc w:val="both"/>
        <w:rPr>
          <w:sz w:val="26"/>
          <w:szCs w:val="26"/>
          <w:lang w:val="x-none" w:eastAsia="ar-SA" w:bidi="th-TH"/>
        </w:rPr>
      </w:pPr>
      <w:r w:rsidRPr="00550BD3">
        <w:rPr>
          <w:b/>
          <w:sz w:val="26"/>
          <w:szCs w:val="26"/>
          <w:lang w:val="x-none" w:eastAsia="ar-SA" w:bidi="th-TH"/>
        </w:rPr>
        <w:t>Cân bằng tải</w:t>
      </w:r>
      <w:r w:rsidRPr="00550BD3">
        <w:rPr>
          <w:sz w:val="26"/>
          <w:szCs w:val="26"/>
          <w:lang w:val="x-none" w:eastAsia="ar-SA" w:bidi="th-TH"/>
        </w:rPr>
        <w:t>: Phần mềm cân bằng tải giúp cho việc share tải cho các máy chủ ứng dụng đảm bảo không x</w:t>
      </w:r>
      <w:r w:rsidRPr="00550BD3">
        <w:rPr>
          <w:sz w:val="26"/>
          <w:szCs w:val="26"/>
          <w:lang w:eastAsia="ar-SA" w:bidi="th-TH"/>
        </w:rPr>
        <w:t>ả</w:t>
      </w:r>
      <w:r w:rsidRPr="00550BD3">
        <w:rPr>
          <w:sz w:val="26"/>
          <w:szCs w:val="26"/>
          <w:lang w:val="x-none" w:eastAsia="ar-SA" w:bidi="th-TH"/>
        </w:rPr>
        <w:t>y ra hiện tượng quá tải trong một server ứng dụng.</w:t>
      </w:r>
      <w:r w:rsidRPr="00550BD3">
        <w:rPr>
          <w:sz w:val="26"/>
          <w:szCs w:val="26"/>
          <w:lang w:eastAsia="ar-SA" w:bidi="th-TH"/>
        </w:rPr>
        <w:t xml:space="preserve"> Ngoài cân bằng tải cứng thì cũng có thể sử dụng cân bằng tải mềm để thay thế.</w:t>
      </w:r>
    </w:p>
    <w:p w14:paraId="0DA58251"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 xml:space="preserve">Cân bằng tải giúp dàn trải lưu lượng truy cập và truy xuất giữa 02 máy chủ ứng dụng. Trong trường hợp lỗi sự cố xảy ra tại một máy chủ, </w:t>
      </w:r>
      <w:r w:rsidRPr="00550BD3">
        <w:rPr>
          <w:sz w:val="26"/>
          <w:szCs w:val="26"/>
          <w:lang w:eastAsia="ar-SA" w:bidi="th-TH"/>
        </w:rPr>
        <w:t>c</w:t>
      </w:r>
      <w:r w:rsidRPr="00550BD3">
        <w:rPr>
          <w:sz w:val="26"/>
          <w:szCs w:val="26"/>
          <w:lang w:val="x-none" w:eastAsia="ar-SA" w:bidi="th-TH"/>
        </w:rPr>
        <w:t xml:space="preserve">ân </w:t>
      </w:r>
      <w:r w:rsidRPr="00550BD3">
        <w:rPr>
          <w:sz w:val="26"/>
          <w:szCs w:val="26"/>
          <w:lang w:eastAsia="ar-SA" w:bidi="th-TH"/>
        </w:rPr>
        <w:t>b</w:t>
      </w:r>
      <w:r w:rsidRPr="00550BD3">
        <w:rPr>
          <w:sz w:val="26"/>
          <w:szCs w:val="26"/>
          <w:lang w:val="x-none" w:eastAsia="ar-SA" w:bidi="th-TH"/>
        </w:rPr>
        <w:t xml:space="preserve">ằng </w:t>
      </w:r>
      <w:r w:rsidRPr="00550BD3">
        <w:rPr>
          <w:sz w:val="26"/>
          <w:szCs w:val="26"/>
          <w:lang w:eastAsia="ar-SA" w:bidi="th-TH"/>
        </w:rPr>
        <w:t>t</w:t>
      </w:r>
      <w:r w:rsidRPr="00550BD3">
        <w:rPr>
          <w:sz w:val="26"/>
          <w:szCs w:val="26"/>
          <w:lang w:val="x-none" w:eastAsia="ar-SA" w:bidi="th-TH"/>
        </w:rPr>
        <w:t xml:space="preserve">ải sẽ phát hiện vấn đề và di chuyển lưu lượng truy cập đến các máy chủ online còn lại, dịch vụ cho người </w:t>
      </w:r>
      <w:r w:rsidRPr="00550BD3">
        <w:rPr>
          <w:sz w:val="26"/>
          <w:szCs w:val="26"/>
          <w:lang w:val="x-none" w:eastAsia="ar-SA" w:bidi="th-TH"/>
        </w:rPr>
        <w:lastRenderedPageBreak/>
        <w:t>dùng sẽ không bị gián đoạn.</w:t>
      </w:r>
    </w:p>
    <w:p w14:paraId="218507D6" w14:textId="77777777" w:rsidR="00550BD3" w:rsidRPr="00550BD3" w:rsidRDefault="00550BD3" w:rsidP="00902F3E">
      <w:pPr>
        <w:widowControl w:val="0"/>
        <w:numPr>
          <w:ilvl w:val="2"/>
          <w:numId w:val="148"/>
        </w:numPr>
        <w:tabs>
          <w:tab w:val="left" w:pos="851"/>
        </w:tabs>
        <w:spacing w:before="120" w:after="120"/>
        <w:ind w:left="0" w:firstLine="720"/>
        <w:jc w:val="both"/>
        <w:rPr>
          <w:sz w:val="26"/>
          <w:szCs w:val="26"/>
          <w:lang w:val="x-none" w:eastAsia="ar-SA" w:bidi="th-TH"/>
        </w:rPr>
      </w:pPr>
      <w:r w:rsidRPr="00550BD3">
        <w:rPr>
          <w:sz w:val="26"/>
          <w:szCs w:val="26"/>
          <w:lang w:val="x-none" w:eastAsia="ar-SA" w:bidi="th-TH"/>
        </w:rPr>
        <w:t>Giúp hệ thống linh hoạt trong mở rộng. Trong trường hợp có nhu cầu mở rộng hệ thống, cân bằng tải sẽ tự động điều phối giữa các máy chủ cũ và mới để xử lý các yêu cầu dịch vụ mà không làm gián đoạn quá trình hoạt động, xử lý.</w:t>
      </w:r>
    </w:p>
    <w:p w14:paraId="078A6F3E" w14:textId="77777777" w:rsidR="00550BD3" w:rsidRPr="00550BD3" w:rsidRDefault="00550BD3" w:rsidP="00902F3E">
      <w:pPr>
        <w:widowControl w:val="0"/>
        <w:numPr>
          <w:ilvl w:val="1"/>
          <w:numId w:val="148"/>
        </w:numPr>
        <w:tabs>
          <w:tab w:val="left" w:pos="993"/>
        </w:tabs>
        <w:spacing w:before="120" w:after="120"/>
        <w:ind w:left="0" w:firstLine="720"/>
        <w:jc w:val="both"/>
        <w:rPr>
          <w:sz w:val="26"/>
          <w:szCs w:val="26"/>
          <w:lang w:val="x-none" w:eastAsia="ar-SA" w:bidi="th-TH"/>
        </w:rPr>
      </w:pPr>
      <w:r w:rsidRPr="00550BD3">
        <w:rPr>
          <w:b/>
          <w:bCs/>
          <w:sz w:val="26"/>
          <w:szCs w:val="26"/>
          <w:lang w:val="x-none" w:eastAsia="ar-SA" w:bidi="th-TH"/>
        </w:rPr>
        <w:t>Storage</w:t>
      </w:r>
      <w:r w:rsidRPr="00550BD3">
        <w:rPr>
          <w:sz w:val="26"/>
          <w:szCs w:val="26"/>
          <w:lang w:val="x-none" w:eastAsia="ar-SA" w:bidi="th-TH"/>
        </w:rPr>
        <w:t>: Lưu trữ cơ sở dữ liệu của hệ thống, hệ thống sử dụng SAN cho lưu trữ file hệ thống, database</w:t>
      </w:r>
      <w:r w:rsidRPr="00550BD3">
        <w:rPr>
          <w:sz w:val="26"/>
          <w:szCs w:val="26"/>
          <w:lang w:eastAsia="ar-SA" w:bidi="th-TH"/>
        </w:rPr>
        <w:t>.</w:t>
      </w:r>
    </w:p>
    <w:p w14:paraId="64DA5079" w14:textId="77777777" w:rsidR="00550BD3" w:rsidRPr="00550BD3" w:rsidRDefault="00550BD3" w:rsidP="00902F3E">
      <w:pPr>
        <w:pStyle w:val="Heading3"/>
        <w:keepNext/>
        <w:keepLines/>
        <w:widowControl/>
        <w:numPr>
          <w:ilvl w:val="1"/>
          <w:numId w:val="352"/>
        </w:numPr>
        <w:tabs>
          <w:tab w:val="clear" w:pos="993"/>
        </w:tabs>
        <w:spacing w:after="120"/>
        <w:ind w:left="0" w:firstLine="720"/>
        <w:rPr>
          <w:i w:val="0"/>
          <w:lang w:val="en-US"/>
        </w:rPr>
      </w:pPr>
      <w:bookmarkStart w:id="204" w:name="_Toc214636307"/>
      <w:r w:rsidRPr="00550BD3">
        <w:rPr>
          <w:lang w:val="en-US"/>
        </w:rPr>
        <w:t>Tính toán cấu hình và dung lượng lưu trữ</w:t>
      </w:r>
      <w:bookmarkEnd w:id="204"/>
    </w:p>
    <w:p w14:paraId="264E1F94" w14:textId="35CA719B" w:rsidR="00550BD3" w:rsidRPr="00550BD3" w:rsidRDefault="00550BD3" w:rsidP="00902F3E">
      <w:pPr>
        <w:pStyle w:val="Heading4"/>
        <w:numPr>
          <w:ilvl w:val="0"/>
          <w:numId w:val="0"/>
        </w:numPr>
        <w:ind w:firstLine="720"/>
        <w:rPr>
          <w:b/>
          <w:lang w:val="en-US"/>
        </w:rPr>
      </w:pPr>
      <w:bookmarkStart w:id="205" w:name="_Toc214636308"/>
      <w:r w:rsidRPr="00550BD3">
        <w:rPr>
          <w:lang w:val="en-US"/>
        </w:rPr>
        <w:t>2.2.1. Quy mô hệ thống</w:t>
      </w:r>
      <w:bookmarkEnd w:id="205"/>
      <w:r w:rsidR="000A62B6">
        <w:rPr>
          <w:lang w:val="en-US"/>
        </w:rPr>
        <w:t xml:space="preserve"> (dự kiến và phải được cập nhật lại khi thực hiện thiết kế chi tiết) </w:t>
      </w:r>
    </w:p>
    <w:tbl>
      <w:tblPr>
        <w:tblW w:w="10269" w:type="dxa"/>
        <w:tblInd w:w="-572" w:type="dxa"/>
        <w:tblLook w:val="04A0" w:firstRow="1" w:lastRow="0" w:firstColumn="1" w:lastColumn="0" w:noHBand="0" w:noVBand="1"/>
      </w:tblPr>
      <w:tblGrid>
        <w:gridCol w:w="567"/>
        <w:gridCol w:w="2694"/>
        <w:gridCol w:w="1984"/>
        <w:gridCol w:w="1763"/>
        <w:gridCol w:w="948"/>
        <w:gridCol w:w="1034"/>
        <w:gridCol w:w="1279"/>
      </w:tblGrid>
      <w:tr w:rsidR="00550BD3" w:rsidRPr="006B7A3F" w14:paraId="4CCD4A59" w14:textId="77777777" w:rsidTr="006B7A3F">
        <w:trPr>
          <w:trHeight w:val="990"/>
          <w:tblHead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1E40A4" w14:textId="0A112505" w:rsidR="00550BD3" w:rsidRPr="006B7A3F" w:rsidRDefault="00550BD3" w:rsidP="006B7A3F">
            <w:pPr>
              <w:jc w:val="center"/>
              <w:rPr>
                <w:b/>
                <w:bCs/>
              </w:rPr>
            </w:pPr>
            <w:r w:rsidRPr="006B7A3F">
              <w:rPr>
                <w:b/>
                <w:bCs/>
              </w:rPr>
              <w:t>TT</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14:paraId="09A29F2F" w14:textId="77777777" w:rsidR="00550BD3" w:rsidRPr="006B7A3F" w:rsidRDefault="00550BD3" w:rsidP="006B7A3F">
            <w:pPr>
              <w:jc w:val="center"/>
              <w:rPr>
                <w:b/>
                <w:bCs/>
              </w:rPr>
            </w:pPr>
            <w:r w:rsidRPr="006B7A3F">
              <w:rPr>
                <w:b/>
                <w:bCs/>
              </w:rPr>
              <w:t>Tên báo cáo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EC18C1E" w14:textId="77777777" w:rsidR="00550BD3" w:rsidRPr="006B7A3F" w:rsidRDefault="00550BD3" w:rsidP="006B7A3F">
            <w:pPr>
              <w:jc w:val="center"/>
              <w:rPr>
                <w:b/>
                <w:bCs/>
              </w:rPr>
            </w:pPr>
            <w:r w:rsidRPr="006B7A3F">
              <w:rPr>
                <w:b/>
                <w:bCs/>
              </w:rPr>
              <w:t>Đối tượng thực hiện báo cáo</w:t>
            </w:r>
          </w:p>
        </w:tc>
        <w:tc>
          <w:tcPr>
            <w:tcW w:w="1763" w:type="dxa"/>
            <w:tcBorders>
              <w:top w:val="single" w:sz="4" w:space="0" w:color="auto"/>
              <w:left w:val="nil"/>
              <w:bottom w:val="single" w:sz="4" w:space="0" w:color="auto"/>
              <w:right w:val="single" w:sz="4" w:space="0" w:color="auto"/>
            </w:tcBorders>
            <w:shd w:val="clear" w:color="000000" w:fill="FFFFFF"/>
            <w:vAlign w:val="center"/>
            <w:hideMark/>
          </w:tcPr>
          <w:p w14:paraId="22291DA9" w14:textId="77777777" w:rsidR="00550BD3" w:rsidRPr="006B7A3F" w:rsidRDefault="00550BD3" w:rsidP="006B7A3F">
            <w:pPr>
              <w:jc w:val="center"/>
              <w:rPr>
                <w:b/>
                <w:bCs/>
              </w:rPr>
            </w:pPr>
            <w:r w:rsidRPr="006B7A3F">
              <w:rPr>
                <w:b/>
                <w:bCs/>
              </w:rPr>
              <w:t>Tần suất thực hiện báo cáo</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14:paraId="1E63B02B" w14:textId="77777777" w:rsidR="00550BD3" w:rsidRPr="006B7A3F" w:rsidRDefault="00550BD3" w:rsidP="006B7A3F">
            <w:pPr>
              <w:jc w:val="center"/>
              <w:rPr>
                <w:b/>
                <w:bCs/>
              </w:rPr>
            </w:pPr>
            <w:r w:rsidRPr="006B7A3F">
              <w:rPr>
                <w:b/>
                <w:bCs/>
              </w:rPr>
              <w:t>Đối tượng tham gia</w:t>
            </w:r>
          </w:p>
        </w:tc>
        <w:tc>
          <w:tcPr>
            <w:tcW w:w="1034" w:type="dxa"/>
            <w:tcBorders>
              <w:top w:val="single" w:sz="4" w:space="0" w:color="auto"/>
              <w:left w:val="nil"/>
              <w:bottom w:val="single" w:sz="4" w:space="0" w:color="auto"/>
              <w:right w:val="single" w:sz="4" w:space="0" w:color="auto"/>
            </w:tcBorders>
            <w:shd w:val="clear" w:color="000000" w:fill="FFFFFF"/>
            <w:vAlign w:val="center"/>
            <w:hideMark/>
          </w:tcPr>
          <w:p w14:paraId="716A17F1" w14:textId="77777777" w:rsidR="00550BD3" w:rsidRPr="006B7A3F" w:rsidRDefault="00550BD3" w:rsidP="006B7A3F">
            <w:pPr>
              <w:jc w:val="center"/>
              <w:rPr>
                <w:b/>
                <w:bCs/>
              </w:rPr>
            </w:pPr>
            <w:r w:rsidRPr="006B7A3F">
              <w:rPr>
                <w:b/>
                <w:bCs/>
              </w:rPr>
              <w:t>Số lần báo cáo 01 năm</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14:paraId="0E256CD8" w14:textId="77777777" w:rsidR="00550BD3" w:rsidRPr="006B7A3F" w:rsidRDefault="00550BD3" w:rsidP="006B7A3F">
            <w:pPr>
              <w:jc w:val="center"/>
              <w:rPr>
                <w:b/>
                <w:bCs/>
              </w:rPr>
            </w:pPr>
            <w:r w:rsidRPr="006B7A3F">
              <w:rPr>
                <w:b/>
                <w:bCs/>
              </w:rPr>
              <w:t>Số lượng báo cáo phát sinh trong năm</w:t>
            </w:r>
          </w:p>
        </w:tc>
      </w:tr>
      <w:tr w:rsidR="00550BD3" w:rsidRPr="006B7A3F" w14:paraId="130A263C" w14:textId="77777777" w:rsidTr="006B7A3F">
        <w:trPr>
          <w:trHeight w:val="99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AAA14CA" w14:textId="77777777" w:rsidR="00550BD3" w:rsidRPr="006B7A3F" w:rsidRDefault="00550BD3" w:rsidP="006B7A3F">
            <w:pPr>
              <w:jc w:val="center"/>
            </w:pPr>
            <w:r w:rsidRPr="006B7A3F">
              <w:t>1</w:t>
            </w:r>
          </w:p>
        </w:tc>
        <w:tc>
          <w:tcPr>
            <w:tcW w:w="2694" w:type="dxa"/>
            <w:tcBorders>
              <w:top w:val="nil"/>
              <w:left w:val="nil"/>
              <w:bottom w:val="single" w:sz="4" w:space="0" w:color="auto"/>
              <w:right w:val="single" w:sz="4" w:space="0" w:color="auto"/>
            </w:tcBorders>
            <w:vAlign w:val="center"/>
            <w:hideMark/>
          </w:tcPr>
          <w:p w14:paraId="69EC8F21" w14:textId="77777777" w:rsidR="00550BD3" w:rsidRPr="006B7A3F" w:rsidRDefault="00550BD3" w:rsidP="006B7A3F">
            <w:r w:rsidRPr="006B7A3F">
              <w:t>Kết quả triển khai công tác kiểm soát thủ tục hành chính, triển khai cơ chế một cửa, một cửa liên thông và thực hiện thủ tục hành chính trên môi trường điện tử tháng/Quý/Năm</w:t>
            </w:r>
          </w:p>
        </w:tc>
        <w:tc>
          <w:tcPr>
            <w:tcW w:w="1984" w:type="dxa"/>
            <w:tcBorders>
              <w:top w:val="nil"/>
              <w:left w:val="nil"/>
              <w:bottom w:val="single" w:sz="4" w:space="0" w:color="auto"/>
              <w:right w:val="single" w:sz="4" w:space="0" w:color="auto"/>
            </w:tcBorders>
            <w:vAlign w:val="center"/>
            <w:hideMark/>
          </w:tcPr>
          <w:p w14:paraId="333BC7AC" w14:textId="77777777" w:rsidR="00550BD3" w:rsidRPr="006B7A3F" w:rsidRDefault="00550BD3" w:rsidP="006B7A3F">
            <w:r w:rsidRPr="006B7A3F">
              <w:t>Vụ, Cục có thủ tục hành chính; Vụ Pháp chế; Trung tâm Thông tin y tế Quốc gia và Văn phòng Bộ</w:t>
            </w:r>
          </w:p>
        </w:tc>
        <w:tc>
          <w:tcPr>
            <w:tcW w:w="1763" w:type="dxa"/>
            <w:tcBorders>
              <w:top w:val="nil"/>
              <w:left w:val="nil"/>
              <w:bottom w:val="single" w:sz="4" w:space="0" w:color="auto"/>
              <w:right w:val="single" w:sz="4" w:space="0" w:color="auto"/>
            </w:tcBorders>
            <w:vAlign w:val="center"/>
            <w:hideMark/>
          </w:tcPr>
          <w:p w14:paraId="1767CD6E" w14:textId="77777777" w:rsidR="00550BD3" w:rsidRPr="006B7A3F" w:rsidRDefault="00550BD3" w:rsidP="006B7A3F">
            <w:r w:rsidRPr="006B7A3F">
              <w:t>Hàng tháng/Quý/ năm</w:t>
            </w:r>
          </w:p>
        </w:tc>
        <w:tc>
          <w:tcPr>
            <w:tcW w:w="948" w:type="dxa"/>
            <w:tcBorders>
              <w:top w:val="nil"/>
              <w:left w:val="nil"/>
              <w:bottom w:val="single" w:sz="4" w:space="0" w:color="auto"/>
              <w:right w:val="single" w:sz="4" w:space="0" w:color="auto"/>
            </w:tcBorders>
            <w:shd w:val="clear" w:color="000000" w:fill="FFFFFF"/>
            <w:vAlign w:val="center"/>
            <w:hideMark/>
          </w:tcPr>
          <w:p w14:paraId="0440B46E" w14:textId="77777777" w:rsidR="00550BD3" w:rsidRPr="006B7A3F" w:rsidRDefault="00550BD3" w:rsidP="006B7A3F">
            <w:pPr>
              <w:jc w:val="right"/>
            </w:pPr>
            <w:r w:rsidRPr="006B7A3F">
              <w:t>17</w:t>
            </w:r>
          </w:p>
        </w:tc>
        <w:tc>
          <w:tcPr>
            <w:tcW w:w="1034" w:type="dxa"/>
            <w:tcBorders>
              <w:top w:val="nil"/>
              <w:left w:val="nil"/>
              <w:bottom w:val="single" w:sz="4" w:space="0" w:color="auto"/>
              <w:right w:val="single" w:sz="4" w:space="0" w:color="auto"/>
            </w:tcBorders>
            <w:shd w:val="clear" w:color="000000" w:fill="FFFFFF"/>
            <w:vAlign w:val="center"/>
            <w:hideMark/>
          </w:tcPr>
          <w:p w14:paraId="41568DAB" w14:textId="77777777" w:rsidR="00550BD3" w:rsidRPr="006B7A3F" w:rsidRDefault="00550BD3" w:rsidP="006B7A3F">
            <w:pPr>
              <w:jc w:val="right"/>
            </w:pPr>
            <w:r w:rsidRPr="006B7A3F">
              <w:t>17</w:t>
            </w:r>
          </w:p>
        </w:tc>
        <w:tc>
          <w:tcPr>
            <w:tcW w:w="1279" w:type="dxa"/>
            <w:tcBorders>
              <w:top w:val="nil"/>
              <w:left w:val="nil"/>
              <w:bottom w:val="single" w:sz="4" w:space="0" w:color="auto"/>
              <w:right w:val="single" w:sz="4" w:space="0" w:color="auto"/>
            </w:tcBorders>
            <w:shd w:val="clear" w:color="000000" w:fill="FFFFFF"/>
            <w:vAlign w:val="center"/>
            <w:hideMark/>
          </w:tcPr>
          <w:p w14:paraId="3085AB52" w14:textId="77777777" w:rsidR="00550BD3" w:rsidRPr="006B7A3F" w:rsidRDefault="00550BD3" w:rsidP="006B7A3F">
            <w:pPr>
              <w:jc w:val="right"/>
            </w:pPr>
            <w:r w:rsidRPr="006B7A3F">
              <w:t>289</w:t>
            </w:r>
          </w:p>
        </w:tc>
      </w:tr>
      <w:tr w:rsidR="00550BD3" w:rsidRPr="006B7A3F" w14:paraId="2DC83CC0"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7697D2E" w14:textId="77777777" w:rsidR="00550BD3" w:rsidRPr="006B7A3F" w:rsidRDefault="00550BD3" w:rsidP="006B7A3F">
            <w:pPr>
              <w:jc w:val="center"/>
            </w:pPr>
            <w:r w:rsidRPr="006B7A3F">
              <w:t>2</w:t>
            </w:r>
          </w:p>
        </w:tc>
        <w:tc>
          <w:tcPr>
            <w:tcW w:w="2694" w:type="dxa"/>
            <w:tcBorders>
              <w:top w:val="nil"/>
              <w:left w:val="nil"/>
              <w:bottom w:val="single" w:sz="4" w:space="0" w:color="auto"/>
              <w:right w:val="single" w:sz="4" w:space="0" w:color="auto"/>
            </w:tcBorders>
            <w:vAlign w:val="center"/>
            <w:hideMark/>
          </w:tcPr>
          <w:p w14:paraId="74F3F5B8" w14:textId="77777777" w:rsidR="00550BD3" w:rsidRPr="006B7A3F" w:rsidRDefault="00550BD3" w:rsidP="006B7A3F">
            <w:r w:rsidRPr="006B7A3F">
              <w:t>Kết quả thực hiện công tác cải cách thủ tục hành chính hàng Tháng</w:t>
            </w:r>
          </w:p>
        </w:tc>
        <w:tc>
          <w:tcPr>
            <w:tcW w:w="1984" w:type="dxa"/>
            <w:tcBorders>
              <w:top w:val="nil"/>
              <w:left w:val="nil"/>
              <w:bottom w:val="single" w:sz="4" w:space="0" w:color="auto"/>
              <w:right w:val="single" w:sz="4" w:space="0" w:color="auto"/>
            </w:tcBorders>
            <w:vAlign w:val="center"/>
            <w:hideMark/>
          </w:tcPr>
          <w:p w14:paraId="4E2693E5" w14:textId="77777777" w:rsidR="00550BD3" w:rsidRPr="006B7A3F" w:rsidRDefault="00550BD3" w:rsidP="006B7A3F">
            <w:r w:rsidRPr="006B7A3F">
              <w:t>Vụ, Cục có thủ tục hành chính; Vụ Pháp chế; Trung tâm Thông tin y tế Quốc gia và Văn phòng Bộ</w:t>
            </w:r>
          </w:p>
        </w:tc>
        <w:tc>
          <w:tcPr>
            <w:tcW w:w="1763" w:type="dxa"/>
            <w:tcBorders>
              <w:top w:val="nil"/>
              <w:left w:val="nil"/>
              <w:bottom w:val="single" w:sz="4" w:space="0" w:color="auto"/>
              <w:right w:val="single" w:sz="4" w:space="0" w:color="auto"/>
            </w:tcBorders>
            <w:vAlign w:val="center"/>
            <w:hideMark/>
          </w:tcPr>
          <w:p w14:paraId="3904A25E" w14:textId="77777777" w:rsidR="00550BD3" w:rsidRPr="006B7A3F" w:rsidRDefault="00550BD3" w:rsidP="006B7A3F">
            <w:r w:rsidRPr="006B7A3F">
              <w:t>Hàng tháng/Quý/Năm</w:t>
            </w:r>
          </w:p>
        </w:tc>
        <w:tc>
          <w:tcPr>
            <w:tcW w:w="948" w:type="dxa"/>
            <w:tcBorders>
              <w:top w:val="nil"/>
              <w:left w:val="nil"/>
              <w:bottom w:val="single" w:sz="4" w:space="0" w:color="auto"/>
              <w:right w:val="single" w:sz="4" w:space="0" w:color="auto"/>
            </w:tcBorders>
            <w:shd w:val="clear" w:color="000000" w:fill="FFFFFF"/>
            <w:vAlign w:val="center"/>
            <w:hideMark/>
          </w:tcPr>
          <w:p w14:paraId="01D5B264" w14:textId="77777777" w:rsidR="00550BD3" w:rsidRPr="006B7A3F" w:rsidRDefault="00550BD3" w:rsidP="006B7A3F">
            <w:pPr>
              <w:jc w:val="right"/>
            </w:pPr>
            <w:r w:rsidRPr="006B7A3F">
              <w:t>17</w:t>
            </w:r>
          </w:p>
        </w:tc>
        <w:tc>
          <w:tcPr>
            <w:tcW w:w="1034" w:type="dxa"/>
            <w:tcBorders>
              <w:top w:val="nil"/>
              <w:left w:val="nil"/>
              <w:bottom w:val="single" w:sz="4" w:space="0" w:color="auto"/>
              <w:right w:val="single" w:sz="4" w:space="0" w:color="auto"/>
            </w:tcBorders>
            <w:shd w:val="clear" w:color="000000" w:fill="FFFFFF"/>
            <w:vAlign w:val="center"/>
            <w:hideMark/>
          </w:tcPr>
          <w:p w14:paraId="7E294951" w14:textId="77777777" w:rsidR="00550BD3" w:rsidRPr="006B7A3F" w:rsidRDefault="00550BD3" w:rsidP="006B7A3F">
            <w:pPr>
              <w:jc w:val="right"/>
            </w:pPr>
            <w:r w:rsidRPr="006B7A3F">
              <w:t>17</w:t>
            </w:r>
          </w:p>
        </w:tc>
        <w:tc>
          <w:tcPr>
            <w:tcW w:w="1279" w:type="dxa"/>
            <w:tcBorders>
              <w:top w:val="nil"/>
              <w:left w:val="nil"/>
              <w:bottom w:val="single" w:sz="4" w:space="0" w:color="auto"/>
              <w:right w:val="single" w:sz="4" w:space="0" w:color="auto"/>
            </w:tcBorders>
            <w:shd w:val="clear" w:color="000000" w:fill="FFFFFF"/>
            <w:vAlign w:val="center"/>
            <w:hideMark/>
          </w:tcPr>
          <w:p w14:paraId="10EEA1F7" w14:textId="77777777" w:rsidR="00550BD3" w:rsidRPr="006B7A3F" w:rsidRDefault="00550BD3" w:rsidP="006B7A3F">
            <w:pPr>
              <w:jc w:val="right"/>
            </w:pPr>
            <w:r w:rsidRPr="006B7A3F">
              <w:t>289</w:t>
            </w:r>
          </w:p>
        </w:tc>
      </w:tr>
      <w:tr w:rsidR="00550BD3" w:rsidRPr="006B7A3F" w14:paraId="5831E9B0"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5CF582E" w14:textId="77777777" w:rsidR="00550BD3" w:rsidRPr="006B7A3F" w:rsidRDefault="00550BD3" w:rsidP="006B7A3F">
            <w:pPr>
              <w:jc w:val="center"/>
            </w:pPr>
            <w:r w:rsidRPr="006B7A3F">
              <w:t>3</w:t>
            </w:r>
          </w:p>
        </w:tc>
        <w:tc>
          <w:tcPr>
            <w:tcW w:w="2694" w:type="dxa"/>
            <w:tcBorders>
              <w:top w:val="nil"/>
              <w:left w:val="nil"/>
              <w:bottom w:val="single" w:sz="4" w:space="0" w:color="auto"/>
              <w:right w:val="single" w:sz="4" w:space="0" w:color="auto"/>
            </w:tcBorders>
            <w:vAlign w:val="center"/>
            <w:hideMark/>
          </w:tcPr>
          <w:p w14:paraId="2E76D306" w14:textId="77777777" w:rsidR="00550BD3" w:rsidRPr="006B7A3F" w:rsidRDefault="00550BD3" w:rsidP="006B7A3F">
            <w:r w:rsidRPr="006B7A3F">
              <w:t xml:space="preserve">Báo cáo Tết hàng ngày </w:t>
            </w:r>
          </w:p>
        </w:tc>
        <w:tc>
          <w:tcPr>
            <w:tcW w:w="1984" w:type="dxa"/>
            <w:tcBorders>
              <w:top w:val="nil"/>
              <w:left w:val="nil"/>
              <w:bottom w:val="single" w:sz="4" w:space="0" w:color="auto"/>
              <w:right w:val="single" w:sz="4" w:space="0" w:color="auto"/>
            </w:tcBorders>
            <w:vAlign w:val="center"/>
            <w:hideMark/>
          </w:tcPr>
          <w:p w14:paraId="1F8A5FD4" w14:textId="77777777" w:rsidR="00550BD3" w:rsidRPr="006B7A3F" w:rsidRDefault="00550BD3" w:rsidP="006B7A3F">
            <w:r w:rsidRPr="006B7A3F">
              <w:t>Bộ Y tế (tổng hợp từ các Đơn vị thuộc Bộ Y tế)</w:t>
            </w:r>
          </w:p>
        </w:tc>
        <w:tc>
          <w:tcPr>
            <w:tcW w:w="1763" w:type="dxa"/>
            <w:tcBorders>
              <w:top w:val="nil"/>
              <w:left w:val="nil"/>
              <w:bottom w:val="single" w:sz="4" w:space="0" w:color="auto"/>
              <w:right w:val="single" w:sz="4" w:space="0" w:color="auto"/>
            </w:tcBorders>
            <w:vAlign w:val="center"/>
            <w:hideMark/>
          </w:tcPr>
          <w:p w14:paraId="1A8B08E8" w14:textId="77777777" w:rsidR="00550BD3" w:rsidRPr="006B7A3F" w:rsidRDefault="00550BD3" w:rsidP="006B7A3F">
            <w:r w:rsidRPr="006B7A3F">
              <w:t>01 lần/ngày Tết</w:t>
            </w:r>
          </w:p>
        </w:tc>
        <w:tc>
          <w:tcPr>
            <w:tcW w:w="948" w:type="dxa"/>
            <w:tcBorders>
              <w:top w:val="nil"/>
              <w:left w:val="nil"/>
              <w:bottom w:val="single" w:sz="4" w:space="0" w:color="auto"/>
              <w:right w:val="single" w:sz="4" w:space="0" w:color="auto"/>
            </w:tcBorders>
            <w:shd w:val="clear" w:color="000000" w:fill="FFFFFF"/>
            <w:vAlign w:val="center"/>
            <w:hideMark/>
          </w:tcPr>
          <w:p w14:paraId="62E16B4B" w14:textId="77777777" w:rsidR="00550BD3" w:rsidRPr="006B7A3F" w:rsidRDefault="00550BD3" w:rsidP="006B7A3F">
            <w:pPr>
              <w:jc w:val="right"/>
            </w:pPr>
            <w:r w:rsidRPr="006B7A3F">
              <w:t>20</w:t>
            </w:r>
          </w:p>
        </w:tc>
        <w:tc>
          <w:tcPr>
            <w:tcW w:w="1034" w:type="dxa"/>
            <w:tcBorders>
              <w:top w:val="nil"/>
              <w:left w:val="nil"/>
              <w:bottom w:val="single" w:sz="4" w:space="0" w:color="auto"/>
              <w:right w:val="single" w:sz="4" w:space="0" w:color="auto"/>
            </w:tcBorders>
            <w:shd w:val="clear" w:color="000000" w:fill="FFFFFF"/>
            <w:vAlign w:val="center"/>
            <w:hideMark/>
          </w:tcPr>
          <w:p w14:paraId="7CDE133B" w14:textId="77777777" w:rsidR="00550BD3" w:rsidRPr="006B7A3F" w:rsidRDefault="00550BD3" w:rsidP="006B7A3F">
            <w:pPr>
              <w:jc w:val="right"/>
            </w:pPr>
            <w:r w:rsidRPr="006B7A3F">
              <w:t>7</w:t>
            </w:r>
          </w:p>
        </w:tc>
        <w:tc>
          <w:tcPr>
            <w:tcW w:w="1279" w:type="dxa"/>
            <w:tcBorders>
              <w:top w:val="nil"/>
              <w:left w:val="nil"/>
              <w:bottom w:val="single" w:sz="4" w:space="0" w:color="auto"/>
              <w:right w:val="single" w:sz="4" w:space="0" w:color="auto"/>
            </w:tcBorders>
            <w:shd w:val="clear" w:color="000000" w:fill="FFFFFF"/>
            <w:vAlign w:val="center"/>
            <w:hideMark/>
          </w:tcPr>
          <w:p w14:paraId="6E94A95B" w14:textId="77777777" w:rsidR="00550BD3" w:rsidRPr="006B7A3F" w:rsidRDefault="00550BD3" w:rsidP="006B7A3F">
            <w:pPr>
              <w:jc w:val="right"/>
            </w:pPr>
            <w:r w:rsidRPr="006B7A3F">
              <w:t>140</w:t>
            </w:r>
          </w:p>
        </w:tc>
      </w:tr>
      <w:tr w:rsidR="00550BD3" w:rsidRPr="006B7A3F" w14:paraId="0FC6EDF9"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DDEF8DB" w14:textId="77777777" w:rsidR="00550BD3" w:rsidRPr="006B7A3F" w:rsidRDefault="00550BD3" w:rsidP="006B7A3F">
            <w:pPr>
              <w:jc w:val="center"/>
            </w:pPr>
            <w:r w:rsidRPr="006B7A3F">
              <w:t>4</w:t>
            </w:r>
          </w:p>
        </w:tc>
        <w:tc>
          <w:tcPr>
            <w:tcW w:w="2694" w:type="dxa"/>
            <w:tcBorders>
              <w:top w:val="nil"/>
              <w:left w:val="nil"/>
              <w:bottom w:val="single" w:sz="4" w:space="0" w:color="auto"/>
              <w:right w:val="single" w:sz="4" w:space="0" w:color="auto"/>
            </w:tcBorders>
            <w:vAlign w:val="center"/>
            <w:hideMark/>
          </w:tcPr>
          <w:p w14:paraId="3DFD9CF6" w14:textId="77777777" w:rsidR="00550BD3" w:rsidRPr="006B7A3F" w:rsidRDefault="00550BD3" w:rsidP="006B7A3F">
            <w:r w:rsidRPr="006B7A3F">
              <w:t>Báo cáo Tết tổng hợp</w:t>
            </w:r>
          </w:p>
        </w:tc>
        <w:tc>
          <w:tcPr>
            <w:tcW w:w="1984" w:type="dxa"/>
            <w:tcBorders>
              <w:top w:val="nil"/>
              <w:left w:val="nil"/>
              <w:bottom w:val="single" w:sz="4" w:space="0" w:color="auto"/>
              <w:right w:val="single" w:sz="4" w:space="0" w:color="auto"/>
            </w:tcBorders>
            <w:vAlign w:val="center"/>
            <w:hideMark/>
          </w:tcPr>
          <w:p w14:paraId="457B5412" w14:textId="77777777" w:rsidR="00550BD3" w:rsidRPr="006B7A3F" w:rsidRDefault="00550BD3" w:rsidP="006B7A3F">
            <w:r w:rsidRPr="006B7A3F">
              <w:t>Bộ Y tế (tổng hợp từ các Đơn vị thuộc Bộ Y tế)</w:t>
            </w:r>
          </w:p>
        </w:tc>
        <w:tc>
          <w:tcPr>
            <w:tcW w:w="1763" w:type="dxa"/>
            <w:tcBorders>
              <w:top w:val="nil"/>
              <w:left w:val="nil"/>
              <w:bottom w:val="single" w:sz="4" w:space="0" w:color="auto"/>
              <w:right w:val="single" w:sz="4" w:space="0" w:color="auto"/>
            </w:tcBorders>
            <w:vAlign w:val="center"/>
            <w:hideMark/>
          </w:tcPr>
          <w:p w14:paraId="2755140D" w14:textId="77777777" w:rsidR="00550BD3" w:rsidRPr="006B7A3F" w:rsidRDefault="00550BD3" w:rsidP="006B7A3F">
            <w:r w:rsidRPr="006B7A3F">
              <w:t xml:space="preserve">Theo yêu cầu của VPCP </w:t>
            </w:r>
          </w:p>
        </w:tc>
        <w:tc>
          <w:tcPr>
            <w:tcW w:w="948" w:type="dxa"/>
            <w:tcBorders>
              <w:top w:val="nil"/>
              <w:left w:val="nil"/>
              <w:bottom w:val="single" w:sz="4" w:space="0" w:color="auto"/>
              <w:right w:val="single" w:sz="4" w:space="0" w:color="auto"/>
            </w:tcBorders>
            <w:shd w:val="clear" w:color="000000" w:fill="FFFFFF"/>
            <w:vAlign w:val="center"/>
            <w:hideMark/>
          </w:tcPr>
          <w:p w14:paraId="05EF0494" w14:textId="77777777" w:rsidR="00550BD3" w:rsidRPr="006B7A3F" w:rsidRDefault="00550BD3" w:rsidP="006B7A3F">
            <w:pPr>
              <w:jc w:val="right"/>
            </w:pPr>
            <w:r w:rsidRPr="006B7A3F">
              <w:t>20</w:t>
            </w:r>
          </w:p>
        </w:tc>
        <w:tc>
          <w:tcPr>
            <w:tcW w:w="1034" w:type="dxa"/>
            <w:tcBorders>
              <w:top w:val="nil"/>
              <w:left w:val="nil"/>
              <w:bottom w:val="single" w:sz="4" w:space="0" w:color="auto"/>
              <w:right w:val="single" w:sz="4" w:space="0" w:color="auto"/>
            </w:tcBorders>
            <w:shd w:val="clear" w:color="000000" w:fill="FFFFFF"/>
            <w:vAlign w:val="center"/>
            <w:hideMark/>
          </w:tcPr>
          <w:p w14:paraId="3D8F4AAD" w14:textId="77777777" w:rsidR="00550BD3" w:rsidRPr="006B7A3F" w:rsidRDefault="00550BD3" w:rsidP="006B7A3F">
            <w:pPr>
              <w:jc w:val="right"/>
            </w:pPr>
            <w:r w:rsidRPr="006B7A3F">
              <w:t>7</w:t>
            </w:r>
          </w:p>
        </w:tc>
        <w:tc>
          <w:tcPr>
            <w:tcW w:w="1279" w:type="dxa"/>
            <w:tcBorders>
              <w:top w:val="nil"/>
              <w:left w:val="nil"/>
              <w:bottom w:val="single" w:sz="4" w:space="0" w:color="auto"/>
              <w:right w:val="single" w:sz="4" w:space="0" w:color="auto"/>
            </w:tcBorders>
            <w:shd w:val="clear" w:color="000000" w:fill="FFFFFF"/>
            <w:vAlign w:val="center"/>
            <w:hideMark/>
          </w:tcPr>
          <w:p w14:paraId="3D30AF6E" w14:textId="77777777" w:rsidR="00550BD3" w:rsidRPr="006B7A3F" w:rsidRDefault="00550BD3" w:rsidP="006B7A3F">
            <w:pPr>
              <w:jc w:val="right"/>
            </w:pPr>
            <w:r w:rsidRPr="006B7A3F">
              <w:t>140</w:t>
            </w:r>
          </w:p>
        </w:tc>
      </w:tr>
      <w:tr w:rsidR="00550BD3" w:rsidRPr="006B7A3F" w14:paraId="0BCC3CFA"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DA42938" w14:textId="77777777" w:rsidR="00550BD3" w:rsidRPr="006B7A3F" w:rsidRDefault="00550BD3" w:rsidP="006B7A3F">
            <w:pPr>
              <w:jc w:val="center"/>
            </w:pPr>
            <w:r w:rsidRPr="006B7A3F">
              <w:t>5</w:t>
            </w:r>
          </w:p>
        </w:tc>
        <w:tc>
          <w:tcPr>
            <w:tcW w:w="2694" w:type="dxa"/>
            <w:tcBorders>
              <w:top w:val="nil"/>
              <w:left w:val="nil"/>
              <w:bottom w:val="single" w:sz="4" w:space="0" w:color="auto"/>
              <w:right w:val="single" w:sz="4" w:space="0" w:color="auto"/>
            </w:tcBorders>
            <w:vAlign w:val="center"/>
            <w:hideMark/>
          </w:tcPr>
          <w:p w14:paraId="7DCE3948" w14:textId="77777777" w:rsidR="00550BD3" w:rsidRPr="006B7A3F" w:rsidRDefault="00550BD3" w:rsidP="006B7A3F">
            <w:r w:rsidRPr="006B7A3F">
              <w:t>Báo cáo tình hình quản lý, sử dụng tài sản công</w:t>
            </w:r>
          </w:p>
        </w:tc>
        <w:tc>
          <w:tcPr>
            <w:tcW w:w="1984" w:type="dxa"/>
            <w:tcBorders>
              <w:top w:val="nil"/>
              <w:left w:val="nil"/>
              <w:bottom w:val="single" w:sz="4" w:space="0" w:color="auto"/>
              <w:right w:val="single" w:sz="4" w:space="0" w:color="auto"/>
            </w:tcBorders>
            <w:noWrap/>
            <w:vAlign w:val="center"/>
            <w:hideMark/>
          </w:tcPr>
          <w:p w14:paraId="6B788D98" w14:textId="77777777" w:rsidR="00550BD3" w:rsidRPr="006B7A3F" w:rsidRDefault="00550BD3" w:rsidP="006B7A3F">
            <w:r w:rsidRPr="006B7A3F">
              <w:t>Văn phòng Bộ</w:t>
            </w:r>
          </w:p>
        </w:tc>
        <w:tc>
          <w:tcPr>
            <w:tcW w:w="1763" w:type="dxa"/>
            <w:tcBorders>
              <w:top w:val="nil"/>
              <w:left w:val="nil"/>
              <w:bottom w:val="single" w:sz="4" w:space="0" w:color="auto"/>
              <w:right w:val="single" w:sz="4" w:space="0" w:color="auto"/>
            </w:tcBorders>
            <w:noWrap/>
            <w:vAlign w:val="center"/>
            <w:hideMark/>
          </w:tcPr>
          <w:p w14:paraId="0ADCE59A"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5760EF47"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3CC868AF"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6F64DF02" w14:textId="77777777" w:rsidR="00550BD3" w:rsidRPr="006B7A3F" w:rsidRDefault="00550BD3" w:rsidP="006B7A3F">
            <w:pPr>
              <w:jc w:val="right"/>
            </w:pPr>
            <w:r w:rsidRPr="006B7A3F">
              <w:t>1</w:t>
            </w:r>
          </w:p>
        </w:tc>
      </w:tr>
      <w:tr w:rsidR="00550BD3" w:rsidRPr="006B7A3F" w14:paraId="5B08182C"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54BF001" w14:textId="77777777" w:rsidR="00550BD3" w:rsidRPr="006B7A3F" w:rsidRDefault="00550BD3" w:rsidP="006B7A3F">
            <w:pPr>
              <w:jc w:val="center"/>
            </w:pPr>
            <w:r w:rsidRPr="006B7A3F">
              <w:t>6</w:t>
            </w:r>
          </w:p>
        </w:tc>
        <w:tc>
          <w:tcPr>
            <w:tcW w:w="2694" w:type="dxa"/>
            <w:tcBorders>
              <w:top w:val="nil"/>
              <w:left w:val="nil"/>
              <w:bottom w:val="single" w:sz="4" w:space="0" w:color="auto"/>
              <w:right w:val="single" w:sz="4" w:space="0" w:color="auto"/>
            </w:tcBorders>
            <w:vAlign w:val="center"/>
            <w:hideMark/>
          </w:tcPr>
          <w:p w14:paraId="3D431E25" w14:textId="77777777" w:rsidR="00550BD3" w:rsidRPr="006B7A3F" w:rsidRDefault="00550BD3" w:rsidP="006B7A3F">
            <w:r w:rsidRPr="006B7A3F">
              <w:rPr>
                <w:lang w:val="vi-VN"/>
              </w:rPr>
              <w:t>Báo cáo kê khai tài sản công</w:t>
            </w:r>
          </w:p>
        </w:tc>
        <w:tc>
          <w:tcPr>
            <w:tcW w:w="1984" w:type="dxa"/>
            <w:tcBorders>
              <w:top w:val="nil"/>
              <w:left w:val="nil"/>
              <w:bottom w:val="single" w:sz="4" w:space="0" w:color="auto"/>
              <w:right w:val="single" w:sz="4" w:space="0" w:color="auto"/>
            </w:tcBorders>
            <w:noWrap/>
            <w:vAlign w:val="center"/>
            <w:hideMark/>
          </w:tcPr>
          <w:p w14:paraId="52E84BBB" w14:textId="77777777" w:rsidR="00550BD3" w:rsidRPr="006B7A3F" w:rsidRDefault="00550BD3" w:rsidP="006B7A3F">
            <w:r w:rsidRPr="006B7A3F">
              <w:t>Văn phòng Bộ</w:t>
            </w:r>
          </w:p>
        </w:tc>
        <w:tc>
          <w:tcPr>
            <w:tcW w:w="1763" w:type="dxa"/>
            <w:tcBorders>
              <w:top w:val="nil"/>
              <w:left w:val="nil"/>
              <w:bottom w:val="single" w:sz="4" w:space="0" w:color="auto"/>
              <w:right w:val="single" w:sz="4" w:space="0" w:color="auto"/>
            </w:tcBorders>
            <w:noWrap/>
            <w:vAlign w:val="center"/>
            <w:hideMark/>
          </w:tcPr>
          <w:p w14:paraId="34AE1A0E"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162A4BC0"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6FA8D538"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3B08C8B2" w14:textId="77777777" w:rsidR="00550BD3" w:rsidRPr="006B7A3F" w:rsidRDefault="00550BD3" w:rsidP="006B7A3F">
            <w:pPr>
              <w:jc w:val="right"/>
            </w:pPr>
            <w:r w:rsidRPr="006B7A3F">
              <w:t>1</w:t>
            </w:r>
          </w:p>
        </w:tc>
      </w:tr>
      <w:tr w:rsidR="00550BD3" w:rsidRPr="006B7A3F" w14:paraId="03225BCE"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0944313" w14:textId="77777777" w:rsidR="00550BD3" w:rsidRPr="006B7A3F" w:rsidRDefault="00550BD3" w:rsidP="006B7A3F">
            <w:pPr>
              <w:jc w:val="center"/>
            </w:pPr>
            <w:r w:rsidRPr="006B7A3F">
              <w:t>7</w:t>
            </w:r>
          </w:p>
        </w:tc>
        <w:tc>
          <w:tcPr>
            <w:tcW w:w="2694" w:type="dxa"/>
            <w:tcBorders>
              <w:top w:val="nil"/>
              <w:left w:val="nil"/>
              <w:bottom w:val="single" w:sz="4" w:space="0" w:color="auto"/>
              <w:right w:val="single" w:sz="4" w:space="0" w:color="auto"/>
            </w:tcBorders>
            <w:vAlign w:val="center"/>
            <w:hideMark/>
          </w:tcPr>
          <w:p w14:paraId="32DE09BE" w14:textId="77777777" w:rsidR="00550BD3" w:rsidRPr="006B7A3F" w:rsidRDefault="00550BD3" w:rsidP="006B7A3F">
            <w:r w:rsidRPr="006B7A3F">
              <w:t>Báo cáo quyết toán kinh phí hoạt động</w:t>
            </w:r>
          </w:p>
        </w:tc>
        <w:tc>
          <w:tcPr>
            <w:tcW w:w="1984" w:type="dxa"/>
            <w:tcBorders>
              <w:top w:val="nil"/>
              <w:left w:val="nil"/>
              <w:bottom w:val="single" w:sz="4" w:space="0" w:color="auto"/>
              <w:right w:val="single" w:sz="4" w:space="0" w:color="auto"/>
            </w:tcBorders>
            <w:noWrap/>
            <w:vAlign w:val="center"/>
            <w:hideMark/>
          </w:tcPr>
          <w:p w14:paraId="0B288FB3" w14:textId="77777777" w:rsidR="00550BD3" w:rsidRPr="006B7A3F" w:rsidRDefault="00550BD3" w:rsidP="006B7A3F">
            <w:r w:rsidRPr="006B7A3F">
              <w:t>Văn phòng Bộ</w:t>
            </w:r>
          </w:p>
        </w:tc>
        <w:tc>
          <w:tcPr>
            <w:tcW w:w="1763" w:type="dxa"/>
            <w:tcBorders>
              <w:top w:val="nil"/>
              <w:left w:val="nil"/>
              <w:bottom w:val="single" w:sz="4" w:space="0" w:color="auto"/>
              <w:right w:val="single" w:sz="4" w:space="0" w:color="auto"/>
            </w:tcBorders>
            <w:noWrap/>
            <w:vAlign w:val="center"/>
            <w:hideMark/>
          </w:tcPr>
          <w:p w14:paraId="2E1D790E"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3BB9DC50"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6445B4D0"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613681E7" w14:textId="77777777" w:rsidR="00550BD3" w:rsidRPr="006B7A3F" w:rsidRDefault="00550BD3" w:rsidP="006B7A3F">
            <w:pPr>
              <w:jc w:val="right"/>
            </w:pPr>
            <w:r w:rsidRPr="006B7A3F">
              <w:t>1</w:t>
            </w:r>
          </w:p>
        </w:tc>
      </w:tr>
      <w:tr w:rsidR="00550BD3" w:rsidRPr="006B7A3F" w14:paraId="18565FB5"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8289BFE" w14:textId="77777777" w:rsidR="00550BD3" w:rsidRPr="006B7A3F" w:rsidRDefault="00550BD3" w:rsidP="006B7A3F">
            <w:pPr>
              <w:jc w:val="center"/>
            </w:pPr>
            <w:r w:rsidRPr="006B7A3F">
              <w:t>8</w:t>
            </w:r>
          </w:p>
        </w:tc>
        <w:tc>
          <w:tcPr>
            <w:tcW w:w="2694" w:type="dxa"/>
            <w:tcBorders>
              <w:top w:val="nil"/>
              <w:left w:val="nil"/>
              <w:bottom w:val="single" w:sz="4" w:space="0" w:color="auto"/>
              <w:right w:val="single" w:sz="4" w:space="0" w:color="auto"/>
            </w:tcBorders>
            <w:vAlign w:val="center"/>
            <w:hideMark/>
          </w:tcPr>
          <w:p w14:paraId="28F534EC" w14:textId="77777777" w:rsidR="00550BD3" w:rsidRPr="006B7A3F" w:rsidRDefault="00550BD3" w:rsidP="006B7A3F">
            <w:r w:rsidRPr="006B7A3F">
              <w:t>Báo cáo tài chính</w:t>
            </w:r>
          </w:p>
        </w:tc>
        <w:tc>
          <w:tcPr>
            <w:tcW w:w="1984" w:type="dxa"/>
            <w:tcBorders>
              <w:top w:val="nil"/>
              <w:left w:val="nil"/>
              <w:bottom w:val="single" w:sz="4" w:space="0" w:color="auto"/>
              <w:right w:val="single" w:sz="4" w:space="0" w:color="auto"/>
            </w:tcBorders>
            <w:noWrap/>
            <w:vAlign w:val="center"/>
            <w:hideMark/>
          </w:tcPr>
          <w:p w14:paraId="61FBFD73" w14:textId="77777777" w:rsidR="00550BD3" w:rsidRPr="006B7A3F" w:rsidRDefault="00550BD3" w:rsidP="006B7A3F">
            <w:r w:rsidRPr="006B7A3F">
              <w:t>Văn phòng Bộ</w:t>
            </w:r>
          </w:p>
        </w:tc>
        <w:tc>
          <w:tcPr>
            <w:tcW w:w="1763" w:type="dxa"/>
            <w:tcBorders>
              <w:top w:val="nil"/>
              <w:left w:val="nil"/>
              <w:bottom w:val="single" w:sz="4" w:space="0" w:color="auto"/>
              <w:right w:val="single" w:sz="4" w:space="0" w:color="auto"/>
            </w:tcBorders>
            <w:noWrap/>
            <w:vAlign w:val="center"/>
            <w:hideMark/>
          </w:tcPr>
          <w:p w14:paraId="1B371C11"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2C3C723F"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25F7ABF6"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298CC460" w14:textId="77777777" w:rsidR="00550BD3" w:rsidRPr="006B7A3F" w:rsidRDefault="00550BD3" w:rsidP="006B7A3F">
            <w:pPr>
              <w:jc w:val="right"/>
            </w:pPr>
            <w:r w:rsidRPr="006B7A3F">
              <w:t>1</w:t>
            </w:r>
          </w:p>
        </w:tc>
      </w:tr>
      <w:tr w:rsidR="00550BD3" w:rsidRPr="006B7A3F" w14:paraId="6BD5137B" w14:textId="77777777" w:rsidTr="006B7A3F">
        <w:trPr>
          <w:trHeight w:val="13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4A26B82" w14:textId="77777777" w:rsidR="00550BD3" w:rsidRPr="006B7A3F" w:rsidRDefault="00550BD3" w:rsidP="006B7A3F">
            <w:pPr>
              <w:jc w:val="center"/>
            </w:pPr>
            <w:r w:rsidRPr="006B7A3F">
              <w:t>9</w:t>
            </w:r>
          </w:p>
        </w:tc>
        <w:tc>
          <w:tcPr>
            <w:tcW w:w="2694" w:type="dxa"/>
            <w:tcBorders>
              <w:top w:val="nil"/>
              <w:left w:val="nil"/>
              <w:bottom w:val="single" w:sz="4" w:space="0" w:color="auto"/>
              <w:right w:val="single" w:sz="4" w:space="0" w:color="auto"/>
            </w:tcBorders>
            <w:vAlign w:val="center"/>
            <w:hideMark/>
          </w:tcPr>
          <w:p w14:paraId="26034261" w14:textId="77777777" w:rsidR="00550BD3" w:rsidRPr="006B7A3F" w:rsidRDefault="00550BD3" w:rsidP="006B7A3F">
            <w:pPr>
              <w:jc w:val="both"/>
            </w:pPr>
            <w:r w:rsidRPr="006B7A3F">
              <w:rPr>
                <w:noProof/>
              </w:rPr>
              <w:t>Báo cáo (của Chính phủ) báo cáo Quốc hội kết quả thực hiện quyền trẻ em và việc thực hiện nhiệm vụ của các Bộ, cơ quan ngang Bộ, cơ quan thuộc Chính phủ, địa phương liên quan đến trẻ em</w:t>
            </w:r>
          </w:p>
        </w:tc>
        <w:tc>
          <w:tcPr>
            <w:tcW w:w="1984" w:type="dxa"/>
            <w:tcBorders>
              <w:top w:val="nil"/>
              <w:left w:val="nil"/>
              <w:bottom w:val="single" w:sz="4" w:space="0" w:color="auto"/>
              <w:right w:val="single" w:sz="4" w:space="0" w:color="auto"/>
            </w:tcBorders>
            <w:vAlign w:val="center"/>
            <w:hideMark/>
          </w:tcPr>
          <w:p w14:paraId="66164925" w14:textId="77777777" w:rsidR="00550BD3" w:rsidRPr="006B7A3F" w:rsidRDefault="00550BD3" w:rsidP="006B7A3F">
            <w:r w:rsidRPr="006B7A3F">
              <w:rPr>
                <w:noProof/>
              </w:rPr>
              <w:t>Các Bộ, cơ quan ngang Bộ, cơ quan thuộc Chính phủ, địa phương liên quan đến trẻ em</w:t>
            </w:r>
          </w:p>
        </w:tc>
        <w:tc>
          <w:tcPr>
            <w:tcW w:w="1763" w:type="dxa"/>
            <w:tcBorders>
              <w:top w:val="nil"/>
              <w:left w:val="nil"/>
              <w:bottom w:val="single" w:sz="4" w:space="0" w:color="auto"/>
              <w:right w:val="single" w:sz="4" w:space="0" w:color="auto"/>
            </w:tcBorders>
            <w:noWrap/>
            <w:vAlign w:val="center"/>
            <w:hideMark/>
          </w:tcPr>
          <w:p w14:paraId="0000FC58"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40DD5EA9" w14:textId="77777777" w:rsidR="00550BD3" w:rsidRPr="006B7A3F" w:rsidRDefault="00550BD3" w:rsidP="006B7A3F">
            <w:r w:rsidRPr="006B7A3F">
              <w:t> </w:t>
            </w:r>
          </w:p>
        </w:tc>
        <w:tc>
          <w:tcPr>
            <w:tcW w:w="1034" w:type="dxa"/>
            <w:tcBorders>
              <w:top w:val="nil"/>
              <w:left w:val="nil"/>
              <w:bottom w:val="single" w:sz="4" w:space="0" w:color="auto"/>
              <w:right w:val="single" w:sz="4" w:space="0" w:color="auto"/>
            </w:tcBorders>
            <w:shd w:val="clear" w:color="000000" w:fill="FFFFFF"/>
            <w:vAlign w:val="center"/>
            <w:hideMark/>
          </w:tcPr>
          <w:p w14:paraId="0785570F"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21699DBD" w14:textId="77777777" w:rsidR="00550BD3" w:rsidRPr="006B7A3F" w:rsidRDefault="00550BD3" w:rsidP="006B7A3F">
            <w:pPr>
              <w:jc w:val="right"/>
            </w:pPr>
            <w:r w:rsidRPr="006B7A3F">
              <w:t>0</w:t>
            </w:r>
          </w:p>
        </w:tc>
      </w:tr>
      <w:tr w:rsidR="00550BD3" w:rsidRPr="006B7A3F" w14:paraId="0905E1DD"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8593BE2" w14:textId="77777777" w:rsidR="00550BD3" w:rsidRPr="006B7A3F" w:rsidRDefault="00550BD3" w:rsidP="006B7A3F">
            <w:pPr>
              <w:jc w:val="center"/>
            </w:pPr>
            <w:r w:rsidRPr="006B7A3F">
              <w:lastRenderedPageBreak/>
              <w:t>10</w:t>
            </w:r>
          </w:p>
        </w:tc>
        <w:tc>
          <w:tcPr>
            <w:tcW w:w="2694" w:type="dxa"/>
            <w:tcBorders>
              <w:top w:val="nil"/>
              <w:left w:val="nil"/>
              <w:bottom w:val="single" w:sz="4" w:space="0" w:color="auto"/>
              <w:right w:val="single" w:sz="4" w:space="0" w:color="auto"/>
            </w:tcBorders>
            <w:vAlign w:val="center"/>
            <w:hideMark/>
          </w:tcPr>
          <w:p w14:paraId="425B4403" w14:textId="77777777" w:rsidR="00550BD3" w:rsidRPr="006B7A3F" w:rsidRDefault="00550BD3" w:rsidP="006B7A3F">
            <w:pPr>
              <w:jc w:val="both"/>
            </w:pPr>
            <w:r w:rsidRPr="006B7A3F">
              <w:t>Báo cáo về quản lý nhà nước về an toàn thực phẩm trong tình hình mới</w:t>
            </w:r>
          </w:p>
        </w:tc>
        <w:tc>
          <w:tcPr>
            <w:tcW w:w="1984" w:type="dxa"/>
            <w:tcBorders>
              <w:top w:val="nil"/>
              <w:left w:val="nil"/>
              <w:bottom w:val="single" w:sz="4" w:space="0" w:color="auto"/>
              <w:right w:val="single" w:sz="4" w:space="0" w:color="auto"/>
            </w:tcBorders>
            <w:vAlign w:val="center"/>
            <w:hideMark/>
          </w:tcPr>
          <w:p w14:paraId="424D0B0B" w14:textId="77777777" w:rsidR="00550BD3" w:rsidRPr="006B7A3F" w:rsidRDefault="00550BD3" w:rsidP="006B7A3F">
            <w:r w:rsidRPr="006B7A3F">
              <w:t>Cục An toàn thực phẩm</w:t>
            </w:r>
          </w:p>
        </w:tc>
        <w:tc>
          <w:tcPr>
            <w:tcW w:w="1763" w:type="dxa"/>
            <w:tcBorders>
              <w:top w:val="nil"/>
              <w:left w:val="nil"/>
              <w:bottom w:val="single" w:sz="4" w:space="0" w:color="auto"/>
              <w:right w:val="single" w:sz="4" w:space="0" w:color="auto"/>
            </w:tcBorders>
            <w:noWrap/>
            <w:vAlign w:val="center"/>
            <w:hideMark/>
          </w:tcPr>
          <w:p w14:paraId="20AD8AAD"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3CADD4FB"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73D07B9F"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202365D2" w14:textId="77777777" w:rsidR="00550BD3" w:rsidRPr="006B7A3F" w:rsidRDefault="00550BD3" w:rsidP="006B7A3F">
            <w:pPr>
              <w:jc w:val="right"/>
            </w:pPr>
            <w:r w:rsidRPr="006B7A3F">
              <w:t>1</w:t>
            </w:r>
          </w:p>
        </w:tc>
      </w:tr>
      <w:tr w:rsidR="00550BD3" w:rsidRPr="006B7A3F" w14:paraId="5E5DD9B9"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1B69415" w14:textId="77777777" w:rsidR="00550BD3" w:rsidRPr="006B7A3F" w:rsidRDefault="00550BD3" w:rsidP="006B7A3F">
            <w:pPr>
              <w:jc w:val="center"/>
            </w:pPr>
            <w:r w:rsidRPr="006B7A3F">
              <w:t>11</w:t>
            </w:r>
          </w:p>
        </w:tc>
        <w:tc>
          <w:tcPr>
            <w:tcW w:w="2694" w:type="dxa"/>
            <w:tcBorders>
              <w:top w:val="nil"/>
              <w:left w:val="nil"/>
              <w:bottom w:val="single" w:sz="4" w:space="0" w:color="auto"/>
              <w:right w:val="single" w:sz="4" w:space="0" w:color="auto"/>
            </w:tcBorders>
            <w:vAlign w:val="center"/>
            <w:hideMark/>
          </w:tcPr>
          <w:p w14:paraId="145BB755" w14:textId="77777777" w:rsidR="00550BD3" w:rsidRPr="006B7A3F" w:rsidRDefault="00550BD3" w:rsidP="006B7A3F">
            <w:pPr>
              <w:jc w:val="both"/>
            </w:pPr>
            <w:r w:rsidRPr="006B7A3F">
              <w:t>Báo cáo công tác bảo đảm an toàn thực phẩm của Ban Chỉ đạo liên ngành Trung ương về an toàn thực phẩm</w:t>
            </w:r>
          </w:p>
        </w:tc>
        <w:tc>
          <w:tcPr>
            <w:tcW w:w="1984" w:type="dxa"/>
            <w:tcBorders>
              <w:top w:val="nil"/>
              <w:left w:val="nil"/>
              <w:bottom w:val="single" w:sz="4" w:space="0" w:color="auto"/>
              <w:right w:val="single" w:sz="4" w:space="0" w:color="auto"/>
            </w:tcBorders>
            <w:vAlign w:val="center"/>
            <w:hideMark/>
          </w:tcPr>
          <w:p w14:paraId="1D94F938" w14:textId="77777777" w:rsidR="00550BD3" w:rsidRPr="006B7A3F" w:rsidRDefault="00550BD3" w:rsidP="006B7A3F">
            <w:r w:rsidRPr="006B7A3F">
              <w:t>Cục An toàn thực phẩm</w:t>
            </w:r>
          </w:p>
        </w:tc>
        <w:tc>
          <w:tcPr>
            <w:tcW w:w="1763" w:type="dxa"/>
            <w:tcBorders>
              <w:top w:val="nil"/>
              <w:left w:val="nil"/>
              <w:bottom w:val="single" w:sz="4" w:space="0" w:color="auto"/>
              <w:right w:val="single" w:sz="4" w:space="0" w:color="auto"/>
            </w:tcBorders>
            <w:noWrap/>
            <w:vAlign w:val="center"/>
            <w:hideMark/>
          </w:tcPr>
          <w:p w14:paraId="77299BCD"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124B0C19"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641BE20A"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1CBB7400" w14:textId="77777777" w:rsidR="00550BD3" w:rsidRPr="006B7A3F" w:rsidRDefault="00550BD3" w:rsidP="006B7A3F">
            <w:pPr>
              <w:jc w:val="right"/>
            </w:pPr>
            <w:r w:rsidRPr="006B7A3F">
              <w:t>1</w:t>
            </w:r>
          </w:p>
        </w:tc>
      </w:tr>
      <w:tr w:rsidR="00550BD3" w:rsidRPr="006B7A3F" w14:paraId="7F2B2615"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176711D" w14:textId="77777777" w:rsidR="00550BD3" w:rsidRPr="006B7A3F" w:rsidRDefault="00550BD3" w:rsidP="006B7A3F">
            <w:pPr>
              <w:jc w:val="center"/>
            </w:pPr>
            <w:r w:rsidRPr="006B7A3F">
              <w:t>12</w:t>
            </w:r>
          </w:p>
        </w:tc>
        <w:tc>
          <w:tcPr>
            <w:tcW w:w="2694" w:type="dxa"/>
            <w:tcBorders>
              <w:top w:val="nil"/>
              <w:left w:val="nil"/>
              <w:bottom w:val="single" w:sz="4" w:space="0" w:color="auto"/>
              <w:right w:val="single" w:sz="4" w:space="0" w:color="auto"/>
            </w:tcBorders>
            <w:vAlign w:val="center"/>
            <w:hideMark/>
          </w:tcPr>
          <w:p w14:paraId="47DE3662" w14:textId="77777777" w:rsidR="00550BD3" w:rsidRPr="006B7A3F" w:rsidRDefault="00550BD3" w:rsidP="006B7A3F">
            <w:pPr>
              <w:jc w:val="both"/>
            </w:pPr>
            <w:r w:rsidRPr="006B7A3F">
              <w:t>Báo cáo quản lý và sử dụng quỹ bảo hiểm y tế</w:t>
            </w:r>
          </w:p>
        </w:tc>
        <w:tc>
          <w:tcPr>
            <w:tcW w:w="1984" w:type="dxa"/>
            <w:tcBorders>
              <w:top w:val="nil"/>
              <w:left w:val="nil"/>
              <w:bottom w:val="single" w:sz="4" w:space="0" w:color="auto"/>
              <w:right w:val="single" w:sz="4" w:space="0" w:color="auto"/>
            </w:tcBorders>
            <w:noWrap/>
            <w:vAlign w:val="center"/>
            <w:hideMark/>
          </w:tcPr>
          <w:p w14:paraId="32D92711" w14:textId="77777777" w:rsidR="00550BD3" w:rsidRPr="006B7A3F" w:rsidRDefault="00550BD3" w:rsidP="006B7A3F">
            <w:r w:rsidRPr="006B7A3F">
              <w:t>Vụ Bảo hiểm y tế</w:t>
            </w:r>
          </w:p>
        </w:tc>
        <w:tc>
          <w:tcPr>
            <w:tcW w:w="1763" w:type="dxa"/>
            <w:tcBorders>
              <w:top w:val="nil"/>
              <w:left w:val="nil"/>
              <w:bottom w:val="single" w:sz="4" w:space="0" w:color="auto"/>
              <w:right w:val="single" w:sz="4" w:space="0" w:color="auto"/>
            </w:tcBorders>
            <w:noWrap/>
            <w:vAlign w:val="center"/>
            <w:hideMark/>
          </w:tcPr>
          <w:p w14:paraId="4FBC8C5E"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0F61E025"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38E0B7CB"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1FF7C41C" w14:textId="77777777" w:rsidR="00550BD3" w:rsidRPr="006B7A3F" w:rsidRDefault="00550BD3" w:rsidP="006B7A3F">
            <w:pPr>
              <w:jc w:val="right"/>
            </w:pPr>
            <w:r w:rsidRPr="006B7A3F">
              <w:t>1</w:t>
            </w:r>
          </w:p>
        </w:tc>
      </w:tr>
      <w:tr w:rsidR="00550BD3" w:rsidRPr="006B7A3F" w14:paraId="16BCF844"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560F182" w14:textId="77777777" w:rsidR="00550BD3" w:rsidRPr="006B7A3F" w:rsidRDefault="00550BD3" w:rsidP="006B7A3F">
            <w:pPr>
              <w:jc w:val="center"/>
            </w:pPr>
            <w:r w:rsidRPr="006B7A3F">
              <w:t>13</w:t>
            </w:r>
          </w:p>
        </w:tc>
        <w:tc>
          <w:tcPr>
            <w:tcW w:w="2694" w:type="dxa"/>
            <w:tcBorders>
              <w:top w:val="nil"/>
              <w:left w:val="nil"/>
              <w:bottom w:val="single" w:sz="4" w:space="0" w:color="auto"/>
              <w:right w:val="single" w:sz="4" w:space="0" w:color="auto"/>
            </w:tcBorders>
            <w:vAlign w:val="center"/>
            <w:hideMark/>
          </w:tcPr>
          <w:p w14:paraId="631DE80F" w14:textId="77777777" w:rsidR="00550BD3" w:rsidRPr="006B7A3F" w:rsidRDefault="00550BD3" w:rsidP="006B7A3F">
            <w:pPr>
              <w:jc w:val="both"/>
            </w:pPr>
            <w:r w:rsidRPr="006B7A3F">
              <w:t>Báo cáo kết quả việc đẩy mạnh thực hiện chính sách, pháp luật về bảo hiểm y tế, tiến tới bảo hiểm y tế toàn dân</w:t>
            </w:r>
          </w:p>
        </w:tc>
        <w:tc>
          <w:tcPr>
            <w:tcW w:w="1984" w:type="dxa"/>
            <w:tcBorders>
              <w:top w:val="nil"/>
              <w:left w:val="nil"/>
              <w:bottom w:val="single" w:sz="4" w:space="0" w:color="auto"/>
              <w:right w:val="single" w:sz="4" w:space="0" w:color="auto"/>
            </w:tcBorders>
            <w:noWrap/>
            <w:vAlign w:val="center"/>
            <w:hideMark/>
          </w:tcPr>
          <w:p w14:paraId="0D5C6D81" w14:textId="77777777" w:rsidR="00550BD3" w:rsidRPr="006B7A3F" w:rsidRDefault="00550BD3" w:rsidP="006B7A3F">
            <w:r w:rsidRPr="006B7A3F">
              <w:t>Vụ Bảo hiểm y tế</w:t>
            </w:r>
          </w:p>
        </w:tc>
        <w:tc>
          <w:tcPr>
            <w:tcW w:w="1763" w:type="dxa"/>
            <w:tcBorders>
              <w:top w:val="nil"/>
              <w:left w:val="nil"/>
              <w:bottom w:val="single" w:sz="4" w:space="0" w:color="auto"/>
              <w:right w:val="single" w:sz="4" w:space="0" w:color="auto"/>
            </w:tcBorders>
            <w:noWrap/>
            <w:vAlign w:val="center"/>
            <w:hideMark/>
          </w:tcPr>
          <w:p w14:paraId="2DE1B07A"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463BFE27"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0692031A"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2A8DA343" w14:textId="77777777" w:rsidR="00550BD3" w:rsidRPr="006B7A3F" w:rsidRDefault="00550BD3" w:rsidP="006B7A3F">
            <w:pPr>
              <w:jc w:val="right"/>
            </w:pPr>
            <w:r w:rsidRPr="006B7A3F">
              <w:t>1</w:t>
            </w:r>
          </w:p>
        </w:tc>
      </w:tr>
      <w:tr w:rsidR="00550BD3" w:rsidRPr="006B7A3F" w14:paraId="793DD6DC"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A8D01A5" w14:textId="77777777" w:rsidR="00550BD3" w:rsidRPr="006B7A3F" w:rsidRDefault="00550BD3" w:rsidP="006B7A3F">
            <w:pPr>
              <w:jc w:val="center"/>
            </w:pPr>
            <w:r w:rsidRPr="006B7A3F">
              <w:t>14</w:t>
            </w:r>
          </w:p>
        </w:tc>
        <w:tc>
          <w:tcPr>
            <w:tcW w:w="2694" w:type="dxa"/>
            <w:tcBorders>
              <w:top w:val="nil"/>
              <w:left w:val="nil"/>
              <w:bottom w:val="single" w:sz="4" w:space="0" w:color="auto"/>
              <w:right w:val="single" w:sz="4" w:space="0" w:color="auto"/>
            </w:tcBorders>
            <w:shd w:val="clear" w:color="000000" w:fill="FFFFFF"/>
            <w:vAlign w:val="center"/>
            <w:hideMark/>
          </w:tcPr>
          <w:p w14:paraId="3E8518F1" w14:textId="77777777" w:rsidR="00550BD3" w:rsidRPr="006B7A3F" w:rsidRDefault="00550BD3" w:rsidP="006B7A3F">
            <w:pPr>
              <w:jc w:val="both"/>
            </w:pPr>
            <w:r w:rsidRPr="006B7A3F">
              <w:t>Báo cáo kết quả hoạt động và việc quản lý sử dụng Quỹ phòng chống tác hại thuốc lá</w:t>
            </w:r>
          </w:p>
        </w:tc>
        <w:tc>
          <w:tcPr>
            <w:tcW w:w="1984" w:type="dxa"/>
            <w:tcBorders>
              <w:top w:val="nil"/>
              <w:left w:val="nil"/>
              <w:bottom w:val="single" w:sz="4" w:space="0" w:color="auto"/>
              <w:right w:val="single" w:sz="4" w:space="0" w:color="auto"/>
            </w:tcBorders>
            <w:noWrap/>
            <w:vAlign w:val="center"/>
            <w:hideMark/>
          </w:tcPr>
          <w:p w14:paraId="131AB503" w14:textId="77777777" w:rsidR="00550BD3" w:rsidRPr="006B7A3F" w:rsidRDefault="00550BD3" w:rsidP="006B7A3F">
            <w:r w:rsidRPr="006B7A3F">
              <w:t>Cục Quản lý Khám, chữa bệnh</w:t>
            </w:r>
          </w:p>
        </w:tc>
        <w:tc>
          <w:tcPr>
            <w:tcW w:w="1763" w:type="dxa"/>
            <w:tcBorders>
              <w:top w:val="nil"/>
              <w:left w:val="nil"/>
              <w:bottom w:val="single" w:sz="4" w:space="0" w:color="auto"/>
              <w:right w:val="single" w:sz="4" w:space="0" w:color="auto"/>
            </w:tcBorders>
            <w:noWrap/>
            <w:vAlign w:val="center"/>
            <w:hideMark/>
          </w:tcPr>
          <w:p w14:paraId="029EF74E"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27821C31"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458047C3"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654DEB04" w14:textId="77777777" w:rsidR="00550BD3" w:rsidRPr="006B7A3F" w:rsidRDefault="00550BD3" w:rsidP="006B7A3F">
            <w:pPr>
              <w:jc w:val="right"/>
            </w:pPr>
            <w:r w:rsidRPr="006B7A3F">
              <w:t>1</w:t>
            </w:r>
          </w:p>
        </w:tc>
      </w:tr>
      <w:tr w:rsidR="00550BD3" w:rsidRPr="006B7A3F" w14:paraId="51A5CF6A"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468B107" w14:textId="77777777" w:rsidR="00550BD3" w:rsidRPr="006B7A3F" w:rsidRDefault="00550BD3" w:rsidP="006B7A3F">
            <w:pPr>
              <w:jc w:val="center"/>
            </w:pPr>
            <w:r w:rsidRPr="006B7A3F">
              <w:t>15</w:t>
            </w:r>
          </w:p>
        </w:tc>
        <w:tc>
          <w:tcPr>
            <w:tcW w:w="2694" w:type="dxa"/>
            <w:tcBorders>
              <w:top w:val="nil"/>
              <w:left w:val="nil"/>
              <w:bottom w:val="single" w:sz="4" w:space="0" w:color="auto"/>
              <w:right w:val="single" w:sz="4" w:space="0" w:color="auto"/>
            </w:tcBorders>
            <w:shd w:val="clear" w:color="000000" w:fill="FFFFFF"/>
            <w:vAlign w:val="center"/>
            <w:hideMark/>
          </w:tcPr>
          <w:p w14:paraId="4F5C442A" w14:textId="77777777" w:rsidR="00550BD3" w:rsidRPr="006B7A3F" w:rsidRDefault="00550BD3" w:rsidP="006B7A3F">
            <w:r w:rsidRPr="006B7A3F">
              <w:t>Báo cáo kết quả phòng, chống tác hại của thuốc lá</w:t>
            </w:r>
          </w:p>
        </w:tc>
        <w:tc>
          <w:tcPr>
            <w:tcW w:w="1984" w:type="dxa"/>
            <w:tcBorders>
              <w:top w:val="nil"/>
              <w:left w:val="nil"/>
              <w:bottom w:val="single" w:sz="4" w:space="0" w:color="auto"/>
              <w:right w:val="single" w:sz="4" w:space="0" w:color="auto"/>
            </w:tcBorders>
            <w:noWrap/>
            <w:vAlign w:val="center"/>
            <w:hideMark/>
          </w:tcPr>
          <w:p w14:paraId="21AFEB4E" w14:textId="77777777" w:rsidR="00550BD3" w:rsidRPr="006B7A3F" w:rsidRDefault="00550BD3" w:rsidP="006B7A3F">
            <w:r w:rsidRPr="006B7A3F">
              <w:t>Cục Quản lý Khám, chữa bệnh</w:t>
            </w:r>
          </w:p>
        </w:tc>
        <w:tc>
          <w:tcPr>
            <w:tcW w:w="1763" w:type="dxa"/>
            <w:tcBorders>
              <w:top w:val="nil"/>
              <w:left w:val="nil"/>
              <w:bottom w:val="single" w:sz="4" w:space="0" w:color="auto"/>
              <w:right w:val="single" w:sz="4" w:space="0" w:color="auto"/>
            </w:tcBorders>
            <w:noWrap/>
            <w:vAlign w:val="center"/>
            <w:hideMark/>
          </w:tcPr>
          <w:p w14:paraId="74E2E653"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3FAAF9EF"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1D43225D"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338A09C6" w14:textId="77777777" w:rsidR="00550BD3" w:rsidRPr="006B7A3F" w:rsidRDefault="00550BD3" w:rsidP="006B7A3F">
            <w:pPr>
              <w:jc w:val="right"/>
            </w:pPr>
            <w:r w:rsidRPr="006B7A3F">
              <w:t>1</w:t>
            </w:r>
          </w:p>
        </w:tc>
      </w:tr>
      <w:tr w:rsidR="00550BD3" w:rsidRPr="006B7A3F" w14:paraId="6A6229EF"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112F138" w14:textId="77777777" w:rsidR="00550BD3" w:rsidRPr="006B7A3F" w:rsidRDefault="00550BD3" w:rsidP="006B7A3F">
            <w:pPr>
              <w:jc w:val="center"/>
            </w:pPr>
            <w:r w:rsidRPr="006B7A3F">
              <w:t>16</w:t>
            </w:r>
          </w:p>
        </w:tc>
        <w:tc>
          <w:tcPr>
            <w:tcW w:w="2694" w:type="dxa"/>
            <w:tcBorders>
              <w:top w:val="nil"/>
              <w:left w:val="nil"/>
              <w:bottom w:val="single" w:sz="4" w:space="0" w:color="auto"/>
              <w:right w:val="single" w:sz="4" w:space="0" w:color="auto"/>
            </w:tcBorders>
            <w:vAlign w:val="center"/>
            <w:hideMark/>
          </w:tcPr>
          <w:p w14:paraId="2EBCD7C6" w14:textId="77777777" w:rsidR="00550BD3" w:rsidRPr="006B7A3F" w:rsidRDefault="00550BD3" w:rsidP="006B7A3F">
            <w:r w:rsidRPr="006B7A3F">
              <w:t>Báo cáo thực hiện Chương trình chăm sóc sức khỏe người cao tuổi đến năm 2030</w:t>
            </w:r>
          </w:p>
        </w:tc>
        <w:tc>
          <w:tcPr>
            <w:tcW w:w="1984" w:type="dxa"/>
            <w:tcBorders>
              <w:top w:val="nil"/>
              <w:left w:val="nil"/>
              <w:bottom w:val="single" w:sz="4" w:space="0" w:color="auto"/>
              <w:right w:val="single" w:sz="4" w:space="0" w:color="auto"/>
            </w:tcBorders>
            <w:noWrap/>
            <w:vAlign w:val="center"/>
            <w:hideMark/>
          </w:tcPr>
          <w:p w14:paraId="1DAE8606" w14:textId="77777777" w:rsidR="00550BD3" w:rsidRPr="006B7A3F" w:rsidRDefault="00550BD3" w:rsidP="006B7A3F">
            <w:r w:rsidRPr="006B7A3F">
              <w:t>Cục Quản lý Khám, chữa bệnh</w:t>
            </w:r>
          </w:p>
        </w:tc>
        <w:tc>
          <w:tcPr>
            <w:tcW w:w="1763" w:type="dxa"/>
            <w:tcBorders>
              <w:top w:val="nil"/>
              <w:left w:val="nil"/>
              <w:bottom w:val="single" w:sz="4" w:space="0" w:color="auto"/>
              <w:right w:val="single" w:sz="4" w:space="0" w:color="auto"/>
            </w:tcBorders>
            <w:noWrap/>
            <w:vAlign w:val="center"/>
            <w:hideMark/>
          </w:tcPr>
          <w:p w14:paraId="4B584568"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146B8D96"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7D236F0F"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53687BCC" w14:textId="77777777" w:rsidR="00550BD3" w:rsidRPr="006B7A3F" w:rsidRDefault="00550BD3" w:rsidP="006B7A3F">
            <w:pPr>
              <w:jc w:val="right"/>
            </w:pPr>
            <w:r w:rsidRPr="006B7A3F">
              <w:t>1</w:t>
            </w:r>
          </w:p>
        </w:tc>
      </w:tr>
      <w:tr w:rsidR="00550BD3" w:rsidRPr="006B7A3F" w14:paraId="708C26AF"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2EF9415" w14:textId="77777777" w:rsidR="00550BD3" w:rsidRPr="006B7A3F" w:rsidRDefault="00550BD3" w:rsidP="006B7A3F">
            <w:pPr>
              <w:jc w:val="center"/>
            </w:pPr>
            <w:r w:rsidRPr="006B7A3F">
              <w:t>17</w:t>
            </w:r>
          </w:p>
        </w:tc>
        <w:tc>
          <w:tcPr>
            <w:tcW w:w="2694" w:type="dxa"/>
            <w:tcBorders>
              <w:top w:val="nil"/>
              <w:left w:val="nil"/>
              <w:bottom w:val="single" w:sz="4" w:space="0" w:color="auto"/>
              <w:right w:val="single" w:sz="4" w:space="0" w:color="auto"/>
            </w:tcBorders>
            <w:vAlign w:val="center"/>
            <w:hideMark/>
          </w:tcPr>
          <w:p w14:paraId="4C10D6CD" w14:textId="77777777" w:rsidR="00550BD3" w:rsidRPr="006B7A3F" w:rsidRDefault="00550BD3" w:rsidP="006B7A3F">
            <w:r w:rsidRPr="006B7A3F">
              <w:t>Báo cáo tình hình hoạt động giám định/kiểm định</w:t>
            </w:r>
          </w:p>
        </w:tc>
        <w:tc>
          <w:tcPr>
            <w:tcW w:w="1984" w:type="dxa"/>
            <w:tcBorders>
              <w:top w:val="nil"/>
              <w:left w:val="nil"/>
              <w:bottom w:val="single" w:sz="4" w:space="0" w:color="auto"/>
              <w:right w:val="single" w:sz="4" w:space="0" w:color="auto"/>
            </w:tcBorders>
            <w:noWrap/>
            <w:vAlign w:val="center"/>
            <w:hideMark/>
          </w:tcPr>
          <w:p w14:paraId="3D0D42E6" w14:textId="77777777" w:rsidR="00550BD3" w:rsidRPr="006B7A3F" w:rsidRDefault="00550BD3" w:rsidP="006B7A3F">
            <w:r w:rsidRPr="006B7A3F">
              <w:t>Cục Hạ tầng và Thiết bị y tế</w:t>
            </w:r>
          </w:p>
        </w:tc>
        <w:tc>
          <w:tcPr>
            <w:tcW w:w="1763" w:type="dxa"/>
            <w:tcBorders>
              <w:top w:val="nil"/>
              <w:left w:val="nil"/>
              <w:bottom w:val="single" w:sz="4" w:space="0" w:color="auto"/>
              <w:right w:val="single" w:sz="4" w:space="0" w:color="auto"/>
            </w:tcBorders>
            <w:noWrap/>
            <w:vAlign w:val="center"/>
            <w:hideMark/>
          </w:tcPr>
          <w:p w14:paraId="40CC55E2"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7A07A141"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11C238DF"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630C7909" w14:textId="77777777" w:rsidR="00550BD3" w:rsidRPr="006B7A3F" w:rsidRDefault="00550BD3" w:rsidP="006B7A3F">
            <w:pPr>
              <w:jc w:val="right"/>
            </w:pPr>
            <w:r w:rsidRPr="006B7A3F">
              <w:t>1</w:t>
            </w:r>
          </w:p>
        </w:tc>
      </w:tr>
      <w:tr w:rsidR="00550BD3" w:rsidRPr="006B7A3F" w14:paraId="0737DEB7"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BB4EE4D" w14:textId="77777777" w:rsidR="00550BD3" w:rsidRPr="006B7A3F" w:rsidRDefault="00550BD3" w:rsidP="006B7A3F">
            <w:pPr>
              <w:jc w:val="center"/>
            </w:pPr>
            <w:r w:rsidRPr="006B7A3F">
              <w:t>18</w:t>
            </w:r>
          </w:p>
        </w:tc>
        <w:tc>
          <w:tcPr>
            <w:tcW w:w="2694" w:type="dxa"/>
            <w:tcBorders>
              <w:top w:val="nil"/>
              <w:left w:val="nil"/>
              <w:bottom w:val="single" w:sz="4" w:space="0" w:color="auto"/>
              <w:right w:val="single" w:sz="4" w:space="0" w:color="auto"/>
            </w:tcBorders>
            <w:vAlign w:val="center"/>
            <w:hideMark/>
          </w:tcPr>
          <w:p w14:paraId="7726DB02" w14:textId="77777777" w:rsidR="00550BD3" w:rsidRPr="006B7A3F" w:rsidRDefault="00550BD3" w:rsidP="006B7A3F">
            <w:r w:rsidRPr="006B7A3F">
              <w:t>Số bác sĩ trên mười nghìn dân</w:t>
            </w:r>
          </w:p>
        </w:tc>
        <w:tc>
          <w:tcPr>
            <w:tcW w:w="1984" w:type="dxa"/>
            <w:tcBorders>
              <w:top w:val="nil"/>
              <w:left w:val="nil"/>
              <w:bottom w:val="single" w:sz="4" w:space="0" w:color="auto"/>
              <w:right w:val="single" w:sz="4" w:space="0" w:color="auto"/>
            </w:tcBorders>
            <w:vAlign w:val="center"/>
            <w:hideMark/>
          </w:tcPr>
          <w:p w14:paraId="28ACD02B" w14:textId="77777777" w:rsidR="00550BD3" w:rsidRPr="006B7A3F" w:rsidRDefault="00550BD3" w:rsidP="006B7A3F">
            <w:r w:rsidRPr="006B7A3F">
              <w:t xml:space="preserve">Bộ Y tế </w:t>
            </w:r>
          </w:p>
        </w:tc>
        <w:tc>
          <w:tcPr>
            <w:tcW w:w="1763" w:type="dxa"/>
            <w:tcBorders>
              <w:top w:val="nil"/>
              <w:left w:val="nil"/>
              <w:bottom w:val="single" w:sz="4" w:space="0" w:color="auto"/>
              <w:right w:val="single" w:sz="4" w:space="0" w:color="auto"/>
            </w:tcBorders>
            <w:vAlign w:val="center"/>
            <w:hideMark/>
          </w:tcPr>
          <w:p w14:paraId="08BABF97"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7F54BFA5"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71491B31"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1CA5298E" w14:textId="77777777" w:rsidR="00550BD3" w:rsidRPr="006B7A3F" w:rsidRDefault="00550BD3" w:rsidP="006B7A3F">
            <w:pPr>
              <w:jc w:val="right"/>
            </w:pPr>
            <w:r w:rsidRPr="006B7A3F">
              <w:t>1</w:t>
            </w:r>
          </w:p>
        </w:tc>
      </w:tr>
      <w:tr w:rsidR="00550BD3" w:rsidRPr="006B7A3F" w14:paraId="4985B4DD"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567D9D1" w14:textId="77777777" w:rsidR="00550BD3" w:rsidRPr="006B7A3F" w:rsidRDefault="00550BD3" w:rsidP="006B7A3F">
            <w:pPr>
              <w:jc w:val="center"/>
            </w:pPr>
            <w:r w:rsidRPr="006B7A3F">
              <w:t>19</w:t>
            </w:r>
          </w:p>
        </w:tc>
        <w:tc>
          <w:tcPr>
            <w:tcW w:w="2694" w:type="dxa"/>
            <w:tcBorders>
              <w:top w:val="nil"/>
              <w:left w:val="nil"/>
              <w:bottom w:val="single" w:sz="4" w:space="0" w:color="auto"/>
              <w:right w:val="single" w:sz="4" w:space="0" w:color="auto"/>
            </w:tcBorders>
            <w:vAlign w:val="center"/>
            <w:hideMark/>
          </w:tcPr>
          <w:p w14:paraId="7C1BD767" w14:textId="77777777" w:rsidR="00550BD3" w:rsidRPr="006B7A3F" w:rsidRDefault="00550BD3" w:rsidP="006B7A3F">
            <w:r w:rsidRPr="006B7A3F">
              <w:t>Số giường bệnh trên mười nghìn dân (Không tính số giường tại các trạm y tế xã/phường/thị trấn, cơ quan.)</w:t>
            </w:r>
          </w:p>
        </w:tc>
        <w:tc>
          <w:tcPr>
            <w:tcW w:w="1984" w:type="dxa"/>
            <w:tcBorders>
              <w:top w:val="nil"/>
              <w:left w:val="nil"/>
              <w:bottom w:val="single" w:sz="4" w:space="0" w:color="auto"/>
              <w:right w:val="single" w:sz="4" w:space="0" w:color="auto"/>
            </w:tcBorders>
            <w:vAlign w:val="center"/>
            <w:hideMark/>
          </w:tcPr>
          <w:p w14:paraId="53237843" w14:textId="77777777" w:rsidR="00550BD3" w:rsidRPr="006B7A3F" w:rsidRDefault="00550BD3" w:rsidP="006B7A3F">
            <w:r w:rsidRPr="006B7A3F">
              <w:t xml:space="preserve">Bộ Y tế </w:t>
            </w:r>
          </w:p>
        </w:tc>
        <w:tc>
          <w:tcPr>
            <w:tcW w:w="1763" w:type="dxa"/>
            <w:tcBorders>
              <w:top w:val="nil"/>
              <w:left w:val="nil"/>
              <w:bottom w:val="single" w:sz="4" w:space="0" w:color="auto"/>
              <w:right w:val="single" w:sz="4" w:space="0" w:color="auto"/>
            </w:tcBorders>
            <w:vAlign w:val="center"/>
            <w:hideMark/>
          </w:tcPr>
          <w:p w14:paraId="12C98745"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58572F3E"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23BC3AD0"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0728F683" w14:textId="77777777" w:rsidR="00550BD3" w:rsidRPr="006B7A3F" w:rsidRDefault="00550BD3" w:rsidP="006B7A3F">
            <w:pPr>
              <w:jc w:val="right"/>
            </w:pPr>
            <w:r w:rsidRPr="006B7A3F">
              <w:t>1</w:t>
            </w:r>
          </w:p>
        </w:tc>
      </w:tr>
      <w:tr w:rsidR="00550BD3" w:rsidRPr="006B7A3F" w14:paraId="16275536"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97861BF" w14:textId="77777777" w:rsidR="00550BD3" w:rsidRPr="006B7A3F" w:rsidRDefault="00550BD3" w:rsidP="006B7A3F">
            <w:pPr>
              <w:jc w:val="center"/>
            </w:pPr>
            <w:r w:rsidRPr="006B7A3F">
              <w:t>20</w:t>
            </w:r>
          </w:p>
        </w:tc>
        <w:tc>
          <w:tcPr>
            <w:tcW w:w="2694" w:type="dxa"/>
            <w:tcBorders>
              <w:top w:val="nil"/>
              <w:left w:val="nil"/>
              <w:bottom w:val="single" w:sz="4" w:space="0" w:color="auto"/>
              <w:right w:val="single" w:sz="4" w:space="0" w:color="auto"/>
            </w:tcBorders>
            <w:vAlign w:val="center"/>
            <w:hideMark/>
          </w:tcPr>
          <w:p w14:paraId="0A4A9F9A" w14:textId="77777777" w:rsidR="00550BD3" w:rsidRPr="006B7A3F" w:rsidRDefault="00550BD3" w:rsidP="006B7A3F">
            <w:r w:rsidRPr="006B7A3F">
              <w:t>Chỉ số hài lòng người bệnh nội trú</w:t>
            </w:r>
          </w:p>
        </w:tc>
        <w:tc>
          <w:tcPr>
            <w:tcW w:w="1984" w:type="dxa"/>
            <w:tcBorders>
              <w:top w:val="nil"/>
              <w:left w:val="nil"/>
              <w:bottom w:val="single" w:sz="4" w:space="0" w:color="auto"/>
              <w:right w:val="single" w:sz="4" w:space="0" w:color="auto"/>
            </w:tcBorders>
            <w:vAlign w:val="center"/>
            <w:hideMark/>
          </w:tcPr>
          <w:p w14:paraId="6BD987CC" w14:textId="77777777" w:rsidR="00550BD3" w:rsidRPr="006B7A3F" w:rsidRDefault="00550BD3" w:rsidP="006B7A3F">
            <w:r w:rsidRPr="006B7A3F">
              <w:t xml:space="preserve">Bộ Y tế </w:t>
            </w:r>
          </w:p>
        </w:tc>
        <w:tc>
          <w:tcPr>
            <w:tcW w:w="1763" w:type="dxa"/>
            <w:tcBorders>
              <w:top w:val="single" w:sz="4" w:space="0" w:color="auto"/>
              <w:left w:val="nil"/>
              <w:bottom w:val="single" w:sz="4" w:space="0" w:color="auto"/>
              <w:right w:val="single" w:sz="4" w:space="0" w:color="auto"/>
            </w:tcBorders>
            <w:vAlign w:val="center"/>
            <w:hideMark/>
          </w:tcPr>
          <w:p w14:paraId="133B8770"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6DC77D92"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1929387C"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5D68BCFE" w14:textId="77777777" w:rsidR="00550BD3" w:rsidRPr="006B7A3F" w:rsidRDefault="00550BD3" w:rsidP="006B7A3F">
            <w:pPr>
              <w:jc w:val="right"/>
            </w:pPr>
            <w:r w:rsidRPr="006B7A3F">
              <w:t>1</w:t>
            </w:r>
          </w:p>
        </w:tc>
      </w:tr>
      <w:tr w:rsidR="00550BD3" w:rsidRPr="006B7A3F" w14:paraId="4409CAD6"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DFCB289" w14:textId="77777777" w:rsidR="00550BD3" w:rsidRPr="006B7A3F" w:rsidRDefault="00550BD3" w:rsidP="006B7A3F">
            <w:pPr>
              <w:jc w:val="center"/>
            </w:pPr>
            <w:r w:rsidRPr="006B7A3F">
              <w:t>21</w:t>
            </w:r>
          </w:p>
        </w:tc>
        <w:tc>
          <w:tcPr>
            <w:tcW w:w="2694" w:type="dxa"/>
            <w:tcBorders>
              <w:top w:val="nil"/>
              <w:left w:val="nil"/>
              <w:bottom w:val="single" w:sz="4" w:space="0" w:color="auto"/>
              <w:right w:val="single" w:sz="4" w:space="0" w:color="auto"/>
            </w:tcBorders>
            <w:vAlign w:val="center"/>
            <w:hideMark/>
          </w:tcPr>
          <w:p w14:paraId="625A1B44" w14:textId="77777777" w:rsidR="00550BD3" w:rsidRPr="006B7A3F" w:rsidRDefault="00550BD3" w:rsidP="006B7A3F">
            <w:r w:rsidRPr="006B7A3F">
              <w:t>Số vụ ngộ độc thực phẩm và số người tử vong do ngộ độc thực phẩm</w:t>
            </w:r>
          </w:p>
        </w:tc>
        <w:tc>
          <w:tcPr>
            <w:tcW w:w="1984" w:type="dxa"/>
            <w:tcBorders>
              <w:top w:val="nil"/>
              <w:left w:val="nil"/>
              <w:bottom w:val="single" w:sz="4" w:space="0" w:color="auto"/>
              <w:right w:val="nil"/>
            </w:tcBorders>
            <w:vAlign w:val="center"/>
            <w:hideMark/>
          </w:tcPr>
          <w:p w14:paraId="35D4F651" w14:textId="77777777" w:rsidR="00550BD3" w:rsidRPr="006B7A3F" w:rsidRDefault="00550BD3" w:rsidP="006B7A3F">
            <w:r w:rsidRPr="006B7A3F">
              <w:t xml:space="preserve">Bộ Y tế </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5FA4982" w14:textId="77777777" w:rsidR="00550BD3" w:rsidRPr="006B7A3F" w:rsidRDefault="00550BD3" w:rsidP="006B7A3F">
            <w:r w:rsidRPr="006B7A3F">
              <w:t>Tháng</w:t>
            </w:r>
          </w:p>
        </w:tc>
        <w:tc>
          <w:tcPr>
            <w:tcW w:w="948" w:type="dxa"/>
            <w:tcBorders>
              <w:top w:val="nil"/>
              <w:left w:val="nil"/>
              <w:bottom w:val="single" w:sz="4" w:space="0" w:color="auto"/>
              <w:right w:val="single" w:sz="4" w:space="0" w:color="auto"/>
            </w:tcBorders>
            <w:shd w:val="clear" w:color="000000" w:fill="FFFFFF"/>
            <w:vAlign w:val="center"/>
            <w:hideMark/>
          </w:tcPr>
          <w:p w14:paraId="2DE2D007"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7153612D" w14:textId="77777777" w:rsidR="00550BD3" w:rsidRPr="006B7A3F" w:rsidRDefault="00550BD3" w:rsidP="006B7A3F">
            <w:pPr>
              <w:jc w:val="right"/>
            </w:pPr>
            <w:r w:rsidRPr="006B7A3F">
              <w:t>12</w:t>
            </w:r>
          </w:p>
        </w:tc>
        <w:tc>
          <w:tcPr>
            <w:tcW w:w="1279" w:type="dxa"/>
            <w:tcBorders>
              <w:top w:val="nil"/>
              <w:left w:val="nil"/>
              <w:bottom w:val="single" w:sz="4" w:space="0" w:color="auto"/>
              <w:right w:val="single" w:sz="4" w:space="0" w:color="auto"/>
            </w:tcBorders>
            <w:shd w:val="clear" w:color="000000" w:fill="FFFFFF"/>
            <w:vAlign w:val="center"/>
            <w:hideMark/>
          </w:tcPr>
          <w:p w14:paraId="26C3E3E0" w14:textId="77777777" w:rsidR="00550BD3" w:rsidRPr="006B7A3F" w:rsidRDefault="00550BD3" w:rsidP="006B7A3F">
            <w:pPr>
              <w:jc w:val="right"/>
            </w:pPr>
            <w:r w:rsidRPr="006B7A3F">
              <w:t>12</w:t>
            </w:r>
          </w:p>
        </w:tc>
      </w:tr>
      <w:tr w:rsidR="00550BD3" w:rsidRPr="006B7A3F" w14:paraId="208B8E58"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6B75200" w14:textId="77777777" w:rsidR="00550BD3" w:rsidRPr="006B7A3F" w:rsidRDefault="00550BD3" w:rsidP="006B7A3F">
            <w:pPr>
              <w:jc w:val="center"/>
            </w:pPr>
            <w:r w:rsidRPr="006B7A3F">
              <w:t>22</w:t>
            </w:r>
          </w:p>
        </w:tc>
        <w:tc>
          <w:tcPr>
            <w:tcW w:w="2694" w:type="dxa"/>
            <w:tcBorders>
              <w:top w:val="nil"/>
              <w:left w:val="nil"/>
              <w:bottom w:val="single" w:sz="4" w:space="0" w:color="auto"/>
              <w:right w:val="single" w:sz="4" w:space="0" w:color="auto"/>
            </w:tcBorders>
            <w:vAlign w:val="center"/>
            <w:hideMark/>
          </w:tcPr>
          <w:p w14:paraId="01D1B72D" w14:textId="77777777" w:rsidR="00550BD3" w:rsidRPr="006B7A3F" w:rsidRDefault="00550BD3" w:rsidP="006B7A3F">
            <w:r w:rsidRPr="006B7A3F">
              <w:t>Tỷ lệ chất thải nguy hại được thu gom, xử lý</w:t>
            </w:r>
          </w:p>
        </w:tc>
        <w:tc>
          <w:tcPr>
            <w:tcW w:w="1984" w:type="dxa"/>
            <w:tcBorders>
              <w:top w:val="nil"/>
              <w:left w:val="nil"/>
              <w:bottom w:val="single" w:sz="4" w:space="0" w:color="auto"/>
              <w:right w:val="single" w:sz="4" w:space="0" w:color="auto"/>
            </w:tcBorders>
            <w:vAlign w:val="center"/>
            <w:hideMark/>
          </w:tcPr>
          <w:p w14:paraId="656CDF69" w14:textId="77777777" w:rsidR="00550BD3" w:rsidRPr="006B7A3F" w:rsidRDefault="00550BD3" w:rsidP="006B7A3F">
            <w:r w:rsidRPr="006B7A3F">
              <w:t xml:space="preserve">Bộ Y tế </w:t>
            </w:r>
          </w:p>
        </w:tc>
        <w:tc>
          <w:tcPr>
            <w:tcW w:w="1763" w:type="dxa"/>
            <w:tcBorders>
              <w:top w:val="nil"/>
              <w:left w:val="nil"/>
              <w:bottom w:val="single" w:sz="4" w:space="0" w:color="auto"/>
              <w:right w:val="single" w:sz="4" w:space="0" w:color="auto"/>
            </w:tcBorders>
            <w:vAlign w:val="center"/>
            <w:hideMark/>
          </w:tcPr>
          <w:p w14:paraId="1CC3A37A"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1863521E"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355217B9"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2964F158" w14:textId="77777777" w:rsidR="00550BD3" w:rsidRPr="006B7A3F" w:rsidRDefault="00550BD3" w:rsidP="006B7A3F">
            <w:pPr>
              <w:jc w:val="right"/>
            </w:pPr>
            <w:r w:rsidRPr="006B7A3F">
              <w:t>1</w:t>
            </w:r>
          </w:p>
        </w:tc>
      </w:tr>
      <w:tr w:rsidR="00550BD3" w:rsidRPr="006B7A3F" w14:paraId="6B08D573"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4E0837D" w14:textId="77777777" w:rsidR="00550BD3" w:rsidRPr="006B7A3F" w:rsidRDefault="00550BD3" w:rsidP="006B7A3F">
            <w:pPr>
              <w:jc w:val="center"/>
            </w:pPr>
            <w:r w:rsidRPr="006B7A3F">
              <w:t>23</w:t>
            </w:r>
          </w:p>
        </w:tc>
        <w:tc>
          <w:tcPr>
            <w:tcW w:w="2694" w:type="dxa"/>
            <w:tcBorders>
              <w:top w:val="nil"/>
              <w:left w:val="nil"/>
              <w:bottom w:val="single" w:sz="4" w:space="0" w:color="auto"/>
              <w:right w:val="single" w:sz="4" w:space="0" w:color="auto"/>
            </w:tcBorders>
            <w:vAlign w:val="center"/>
            <w:hideMark/>
          </w:tcPr>
          <w:p w14:paraId="54210AC1" w14:textId="77777777" w:rsidR="00550BD3" w:rsidRPr="006B7A3F" w:rsidRDefault="00550BD3" w:rsidP="006B7A3F">
            <w:r w:rsidRPr="006B7A3F">
              <w:t>Tỷ lệ chất thải y tế từ các bệnh viện được xử lý theo quy định</w:t>
            </w:r>
          </w:p>
        </w:tc>
        <w:tc>
          <w:tcPr>
            <w:tcW w:w="1984" w:type="dxa"/>
            <w:tcBorders>
              <w:top w:val="nil"/>
              <w:left w:val="nil"/>
              <w:bottom w:val="single" w:sz="4" w:space="0" w:color="auto"/>
              <w:right w:val="single" w:sz="4" w:space="0" w:color="auto"/>
            </w:tcBorders>
            <w:vAlign w:val="center"/>
            <w:hideMark/>
          </w:tcPr>
          <w:p w14:paraId="12A67EBC" w14:textId="77777777" w:rsidR="00550BD3" w:rsidRPr="006B7A3F" w:rsidRDefault="00550BD3" w:rsidP="006B7A3F">
            <w:r w:rsidRPr="006B7A3F">
              <w:t xml:space="preserve">Bộ Y tế </w:t>
            </w:r>
          </w:p>
        </w:tc>
        <w:tc>
          <w:tcPr>
            <w:tcW w:w="1763" w:type="dxa"/>
            <w:tcBorders>
              <w:top w:val="nil"/>
              <w:left w:val="nil"/>
              <w:bottom w:val="single" w:sz="4" w:space="0" w:color="auto"/>
              <w:right w:val="single" w:sz="4" w:space="0" w:color="auto"/>
            </w:tcBorders>
            <w:vAlign w:val="center"/>
            <w:hideMark/>
          </w:tcPr>
          <w:p w14:paraId="1858A600"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1BE50E37"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3D5F2102"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05821914" w14:textId="77777777" w:rsidR="00550BD3" w:rsidRPr="006B7A3F" w:rsidRDefault="00550BD3" w:rsidP="006B7A3F">
            <w:pPr>
              <w:jc w:val="right"/>
            </w:pPr>
            <w:r w:rsidRPr="006B7A3F">
              <w:t>1</w:t>
            </w:r>
          </w:p>
        </w:tc>
      </w:tr>
      <w:tr w:rsidR="00550BD3" w:rsidRPr="006B7A3F" w14:paraId="7FA3B812"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CF19E07" w14:textId="77777777" w:rsidR="00550BD3" w:rsidRPr="006B7A3F" w:rsidRDefault="00550BD3" w:rsidP="006B7A3F">
            <w:pPr>
              <w:jc w:val="center"/>
            </w:pPr>
            <w:r w:rsidRPr="006B7A3F">
              <w:lastRenderedPageBreak/>
              <w:t>24</w:t>
            </w:r>
          </w:p>
        </w:tc>
        <w:tc>
          <w:tcPr>
            <w:tcW w:w="2694" w:type="dxa"/>
            <w:tcBorders>
              <w:top w:val="nil"/>
              <w:left w:val="nil"/>
              <w:bottom w:val="single" w:sz="4" w:space="0" w:color="auto"/>
              <w:right w:val="single" w:sz="4" w:space="0" w:color="auto"/>
            </w:tcBorders>
            <w:vAlign w:val="center"/>
            <w:hideMark/>
          </w:tcPr>
          <w:p w14:paraId="6C48591E" w14:textId="77777777" w:rsidR="00550BD3" w:rsidRPr="006B7A3F" w:rsidRDefault="00550BD3" w:rsidP="006B7A3F">
            <w:pPr>
              <w:jc w:val="both"/>
            </w:pPr>
            <w:r w:rsidRPr="006B7A3F">
              <w:t>Tình hình nhân lực làm công tác dược lâm sàng</w:t>
            </w:r>
          </w:p>
        </w:tc>
        <w:tc>
          <w:tcPr>
            <w:tcW w:w="1984" w:type="dxa"/>
            <w:tcBorders>
              <w:top w:val="nil"/>
              <w:left w:val="nil"/>
              <w:bottom w:val="single" w:sz="4" w:space="0" w:color="auto"/>
              <w:right w:val="single" w:sz="4" w:space="0" w:color="auto"/>
            </w:tcBorders>
            <w:vAlign w:val="center"/>
            <w:hideMark/>
          </w:tcPr>
          <w:p w14:paraId="2E8FC74A" w14:textId="77777777" w:rsidR="00550BD3" w:rsidRPr="006B7A3F" w:rsidRDefault="00550BD3" w:rsidP="006B7A3F">
            <w:r w:rsidRPr="006B7A3F">
              <w:t>Sở Y tế</w:t>
            </w:r>
          </w:p>
        </w:tc>
        <w:tc>
          <w:tcPr>
            <w:tcW w:w="1763" w:type="dxa"/>
            <w:tcBorders>
              <w:top w:val="nil"/>
              <w:left w:val="nil"/>
              <w:bottom w:val="single" w:sz="4" w:space="0" w:color="auto"/>
              <w:right w:val="single" w:sz="4" w:space="0" w:color="auto"/>
            </w:tcBorders>
            <w:vAlign w:val="center"/>
            <w:hideMark/>
          </w:tcPr>
          <w:p w14:paraId="5CDD313B"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2CB68BFC"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72251D6F"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14E711D4" w14:textId="77777777" w:rsidR="00550BD3" w:rsidRPr="006B7A3F" w:rsidRDefault="00550BD3" w:rsidP="006B7A3F">
            <w:pPr>
              <w:jc w:val="right"/>
            </w:pPr>
            <w:r w:rsidRPr="006B7A3F">
              <w:t>34</w:t>
            </w:r>
          </w:p>
        </w:tc>
      </w:tr>
      <w:tr w:rsidR="00550BD3" w:rsidRPr="006B7A3F" w14:paraId="228E46D7"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6D9845F" w14:textId="77777777" w:rsidR="00550BD3" w:rsidRPr="006B7A3F" w:rsidRDefault="00550BD3" w:rsidP="006B7A3F">
            <w:pPr>
              <w:jc w:val="center"/>
            </w:pPr>
            <w:r w:rsidRPr="006B7A3F">
              <w:t>25</w:t>
            </w:r>
          </w:p>
        </w:tc>
        <w:tc>
          <w:tcPr>
            <w:tcW w:w="2694" w:type="dxa"/>
            <w:tcBorders>
              <w:top w:val="nil"/>
              <w:left w:val="nil"/>
              <w:bottom w:val="single" w:sz="4" w:space="0" w:color="auto"/>
              <w:right w:val="single" w:sz="4" w:space="0" w:color="auto"/>
            </w:tcBorders>
            <w:vAlign w:val="center"/>
            <w:hideMark/>
          </w:tcPr>
          <w:p w14:paraId="21B817D7" w14:textId="77777777" w:rsidR="00550BD3" w:rsidRPr="006B7A3F" w:rsidRDefault="00550BD3" w:rsidP="006B7A3F">
            <w:pPr>
              <w:jc w:val="both"/>
            </w:pPr>
            <w:r w:rsidRPr="006B7A3F">
              <w:t>Hệ thống cung ứng thuốc và sản xuất kinh doanh mỹ phẩm và nhân lực dược</w:t>
            </w:r>
          </w:p>
        </w:tc>
        <w:tc>
          <w:tcPr>
            <w:tcW w:w="1984" w:type="dxa"/>
            <w:tcBorders>
              <w:top w:val="nil"/>
              <w:left w:val="nil"/>
              <w:bottom w:val="single" w:sz="4" w:space="0" w:color="auto"/>
              <w:right w:val="single" w:sz="4" w:space="0" w:color="auto"/>
            </w:tcBorders>
            <w:vAlign w:val="center"/>
            <w:hideMark/>
          </w:tcPr>
          <w:p w14:paraId="2E775917" w14:textId="77777777" w:rsidR="00550BD3" w:rsidRPr="006B7A3F" w:rsidRDefault="00550BD3" w:rsidP="006B7A3F">
            <w:r w:rsidRPr="006B7A3F">
              <w:t>Sở Y tế</w:t>
            </w:r>
          </w:p>
        </w:tc>
        <w:tc>
          <w:tcPr>
            <w:tcW w:w="1763" w:type="dxa"/>
            <w:tcBorders>
              <w:top w:val="nil"/>
              <w:left w:val="nil"/>
              <w:bottom w:val="single" w:sz="4" w:space="0" w:color="auto"/>
              <w:right w:val="single" w:sz="4" w:space="0" w:color="auto"/>
            </w:tcBorders>
            <w:vAlign w:val="center"/>
            <w:hideMark/>
          </w:tcPr>
          <w:p w14:paraId="33A193DC"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58B223DB"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45166698"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076AAD7D" w14:textId="77777777" w:rsidR="00550BD3" w:rsidRPr="006B7A3F" w:rsidRDefault="00550BD3" w:rsidP="006B7A3F">
            <w:pPr>
              <w:jc w:val="right"/>
            </w:pPr>
            <w:r w:rsidRPr="006B7A3F">
              <w:t>34</w:t>
            </w:r>
          </w:p>
        </w:tc>
      </w:tr>
      <w:tr w:rsidR="00550BD3" w:rsidRPr="006B7A3F" w14:paraId="5C03F104"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74062F2" w14:textId="77777777" w:rsidR="00550BD3" w:rsidRPr="006B7A3F" w:rsidRDefault="00550BD3" w:rsidP="006B7A3F">
            <w:pPr>
              <w:jc w:val="center"/>
            </w:pPr>
            <w:r w:rsidRPr="006B7A3F">
              <w:t>26</w:t>
            </w:r>
          </w:p>
        </w:tc>
        <w:tc>
          <w:tcPr>
            <w:tcW w:w="2694" w:type="dxa"/>
            <w:tcBorders>
              <w:top w:val="nil"/>
              <w:left w:val="nil"/>
              <w:bottom w:val="single" w:sz="4" w:space="0" w:color="auto"/>
              <w:right w:val="single" w:sz="4" w:space="0" w:color="auto"/>
            </w:tcBorders>
            <w:vAlign w:val="center"/>
            <w:hideMark/>
          </w:tcPr>
          <w:p w14:paraId="0C20CAA3" w14:textId="77777777" w:rsidR="00550BD3" w:rsidRPr="006B7A3F" w:rsidRDefault="00550BD3" w:rsidP="006B7A3F">
            <w:pPr>
              <w:jc w:val="both"/>
            </w:pPr>
            <w:r w:rsidRPr="006B7A3F">
              <w:t>Tình hình chất lượng thuốc, nguyên liệu làm thuốc lưu hành</w:t>
            </w:r>
          </w:p>
        </w:tc>
        <w:tc>
          <w:tcPr>
            <w:tcW w:w="1984" w:type="dxa"/>
            <w:tcBorders>
              <w:top w:val="nil"/>
              <w:left w:val="nil"/>
              <w:bottom w:val="single" w:sz="4" w:space="0" w:color="auto"/>
              <w:right w:val="single" w:sz="4" w:space="0" w:color="auto"/>
            </w:tcBorders>
            <w:vAlign w:val="center"/>
            <w:hideMark/>
          </w:tcPr>
          <w:p w14:paraId="610A9831" w14:textId="77777777" w:rsidR="00550BD3" w:rsidRPr="006B7A3F" w:rsidRDefault="00550BD3" w:rsidP="006B7A3F">
            <w:r w:rsidRPr="006B7A3F">
              <w:t>Sở Y tế</w:t>
            </w:r>
          </w:p>
        </w:tc>
        <w:tc>
          <w:tcPr>
            <w:tcW w:w="1763" w:type="dxa"/>
            <w:tcBorders>
              <w:top w:val="nil"/>
              <w:left w:val="nil"/>
              <w:bottom w:val="single" w:sz="4" w:space="0" w:color="auto"/>
              <w:right w:val="single" w:sz="4" w:space="0" w:color="auto"/>
            </w:tcBorders>
            <w:vAlign w:val="center"/>
            <w:hideMark/>
          </w:tcPr>
          <w:p w14:paraId="6E7D8CDB"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61918D77"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27ECFB41"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496FAB1A" w14:textId="77777777" w:rsidR="00550BD3" w:rsidRPr="006B7A3F" w:rsidRDefault="00550BD3" w:rsidP="006B7A3F">
            <w:pPr>
              <w:jc w:val="right"/>
            </w:pPr>
            <w:r w:rsidRPr="006B7A3F">
              <w:t>68</w:t>
            </w:r>
          </w:p>
        </w:tc>
      </w:tr>
      <w:tr w:rsidR="00550BD3" w:rsidRPr="006B7A3F" w14:paraId="29C7AD0A"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4207DD" w14:textId="77777777" w:rsidR="00550BD3" w:rsidRPr="006B7A3F" w:rsidRDefault="00550BD3" w:rsidP="006B7A3F">
            <w:pPr>
              <w:jc w:val="center"/>
            </w:pPr>
            <w:r w:rsidRPr="006B7A3F">
              <w:t>27</w:t>
            </w:r>
          </w:p>
        </w:tc>
        <w:tc>
          <w:tcPr>
            <w:tcW w:w="2694" w:type="dxa"/>
            <w:tcBorders>
              <w:top w:val="nil"/>
              <w:left w:val="nil"/>
              <w:bottom w:val="single" w:sz="4" w:space="0" w:color="auto"/>
              <w:right w:val="single" w:sz="4" w:space="0" w:color="auto"/>
            </w:tcBorders>
            <w:vAlign w:val="center"/>
            <w:hideMark/>
          </w:tcPr>
          <w:p w14:paraId="663461DB" w14:textId="77777777" w:rsidR="00550BD3" w:rsidRPr="006B7A3F" w:rsidRDefault="00550BD3" w:rsidP="006B7A3F">
            <w:pPr>
              <w:jc w:val="both"/>
            </w:pPr>
            <w:r w:rsidRPr="006B7A3F">
              <w:t>Giá trị thuốc đã sử dụng trong các cơ sở y tế</w:t>
            </w:r>
          </w:p>
        </w:tc>
        <w:tc>
          <w:tcPr>
            <w:tcW w:w="1984" w:type="dxa"/>
            <w:tcBorders>
              <w:top w:val="nil"/>
              <w:left w:val="nil"/>
              <w:bottom w:val="single" w:sz="4" w:space="0" w:color="auto"/>
              <w:right w:val="single" w:sz="4" w:space="0" w:color="auto"/>
            </w:tcBorders>
            <w:vAlign w:val="center"/>
            <w:hideMark/>
          </w:tcPr>
          <w:p w14:paraId="029AEDB9" w14:textId="77777777" w:rsidR="00550BD3" w:rsidRPr="006B7A3F" w:rsidRDefault="00550BD3" w:rsidP="006B7A3F">
            <w:r w:rsidRPr="006B7A3F">
              <w:t>Sở Y tế</w:t>
            </w:r>
          </w:p>
        </w:tc>
        <w:tc>
          <w:tcPr>
            <w:tcW w:w="1763" w:type="dxa"/>
            <w:tcBorders>
              <w:top w:val="nil"/>
              <w:left w:val="nil"/>
              <w:bottom w:val="single" w:sz="4" w:space="0" w:color="auto"/>
              <w:right w:val="single" w:sz="4" w:space="0" w:color="auto"/>
            </w:tcBorders>
            <w:vAlign w:val="center"/>
            <w:hideMark/>
          </w:tcPr>
          <w:p w14:paraId="0C9E798C"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36A9B133"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26FFCAFC"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3E1AEB75" w14:textId="77777777" w:rsidR="00550BD3" w:rsidRPr="006B7A3F" w:rsidRDefault="00550BD3" w:rsidP="006B7A3F">
            <w:pPr>
              <w:jc w:val="right"/>
            </w:pPr>
            <w:r w:rsidRPr="006B7A3F">
              <w:t>68</w:t>
            </w:r>
          </w:p>
        </w:tc>
      </w:tr>
      <w:tr w:rsidR="00550BD3" w:rsidRPr="006B7A3F" w14:paraId="65DADF5E"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C4621AF" w14:textId="77777777" w:rsidR="00550BD3" w:rsidRPr="006B7A3F" w:rsidRDefault="00550BD3" w:rsidP="006B7A3F">
            <w:pPr>
              <w:jc w:val="center"/>
            </w:pPr>
            <w:r w:rsidRPr="006B7A3F">
              <w:t>28</w:t>
            </w:r>
          </w:p>
        </w:tc>
        <w:tc>
          <w:tcPr>
            <w:tcW w:w="2694" w:type="dxa"/>
            <w:tcBorders>
              <w:top w:val="nil"/>
              <w:left w:val="nil"/>
              <w:bottom w:val="single" w:sz="4" w:space="0" w:color="auto"/>
              <w:right w:val="single" w:sz="4" w:space="0" w:color="auto"/>
            </w:tcBorders>
            <w:vAlign w:val="center"/>
            <w:hideMark/>
          </w:tcPr>
          <w:p w14:paraId="59873A99" w14:textId="77777777" w:rsidR="00550BD3" w:rsidRPr="006B7A3F" w:rsidRDefault="00550BD3" w:rsidP="006B7A3F">
            <w:pPr>
              <w:jc w:val="both"/>
            </w:pPr>
            <w:r w:rsidRPr="006B7A3F">
              <w:t>Tình hình sử dụng thuốc sản xuất trong nước</w:t>
            </w:r>
          </w:p>
        </w:tc>
        <w:tc>
          <w:tcPr>
            <w:tcW w:w="1984" w:type="dxa"/>
            <w:tcBorders>
              <w:top w:val="nil"/>
              <w:left w:val="nil"/>
              <w:bottom w:val="single" w:sz="4" w:space="0" w:color="auto"/>
              <w:right w:val="single" w:sz="4" w:space="0" w:color="auto"/>
            </w:tcBorders>
            <w:vAlign w:val="center"/>
            <w:hideMark/>
          </w:tcPr>
          <w:p w14:paraId="33DFDB85" w14:textId="77777777" w:rsidR="00550BD3" w:rsidRPr="006B7A3F" w:rsidRDefault="00550BD3" w:rsidP="006B7A3F">
            <w:r w:rsidRPr="006B7A3F">
              <w:t>Sở Y tế</w:t>
            </w:r>
          </w:p>
        </w:tc>
        <w:tc>
          <w:tcPr>
            <w:tcW w:w="1763" w:type="dxa"/>
            <w:tcBorders>
              <w:top w:val="nil"/>
              <w:left w:val="nil"/>
              <w:bottom w:val="single" w:sz="4" w:space="0" w:color="auto"/>
              <w:right w:val="single" w:sz="4" w:space="0" w:color="auto"/>
            </w:tcBorders>
            <w:vAlign w:val="center"/>
            <w:hideMark/>
          </w:tcPr>
          <w:p w14:paraId="2DF55249"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3762939C"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5BC5A063"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47A6D234" w14:textId="77777777" w:rsidR="00550BD3" w:rsidRPr="006B7A3F" w:rsidRDefault="00550BD3" w:rsidP="006B7A3F">
            <w:pPr>
              <w:jc w:val="right"/>
            </w:pPr>
            <w:r w:rsidRPr="006B7A3F">
              <w:t>68</w:t>
            </w:r>
          </w:p>
        </w:tc>
      </w:tr>
      <w:tr w:rsidR="00550BD3" w:rsidRPr="006B7A3F" w14:paraId="57C7AB8C"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8B8081F" w14:textId="77777777" w:rsidR="00550BD3" w:rsidRPr="006B7A3F" w:rsidRDefault="00550BD3" w:rsidP="006B7A3F">
            <w:pPr>
              <w:jc w:val="center"/>
            </w:pPr>
            <w:r w:rsidRPr="006B7A3F">
              <w:t>29</w:t>
            </w:r>
          </w:p>
        </w:tc>
        <w:tc>
          <w:tcPr>
            <w:tcW w:w="2694" w:type="dxa"/>
            <w:tcBorders>
              <w:top w:val="nil"/>
              <w:left w:val="nil"/>
              <w:bottom w:val="single" w:sz="4" w:space="0" w:color="auto"/>
              <w:right w:val="single" w:sz="4" w:space="0" w:color="auto"/>
            </w:tcBorders>
            <w:vAlign w:val="center"/>
            <w:hideMark/>
          </w:tcPr>
          <w:p w14:paraId="671C411C" w14:textId="77777777" w:rsidR="00550BD3" w:rsidRPr="006B7A3F" w:rsidRDefault="00550BD3" w:rsidP="006B7A3F">
            <w:pPr>
              <w:jc w:val="both"/>
            </w:pPr>
            <w:r w:rsidRPr="006B7A3F">
              <w:t>Giá trị sản xuất, xuất khẩu, nhập khẩu thuốc, nguyên liệu làm thuốc</w:t>
            </w:r>
          </w:p>
        </w:tc>
        <w:tc>
          <w:tcPr>
            <w:tcW w:w="1984" w:type="dxa"/>
            <w:tcBorders>
              <w:top w:val="nil"/>
              <w:left w:val="nil"/>
              <w:bottom w:val="single" w:sz="4" w:space="0" w:color="auto"/>
              <w:right w:val="single" w:sz="4" w:space="0" w:color="auto"/>
            </w:tcBorders>
            <w:vAlign w:val="center"/>
            <w:hideMark/>
          </w:tcPr>
          <w:p w14:paraId="41FAC3B0" w14:textId="77777777" w:rsidR="00550BD3" w:rsidRPr="006B7A3F" w:rsidRDefault="00550BD3" w:rsidP="006B7A3F">
            <w:r w:rsidRPr="006B7A3F">
              <w:t>Cơ sở sản xuất, xuất khẩu, nhập khẩu thuốc, nguyên liệu làm thuốc</w:t>
            </w:r>
          </w:p>
        </w:tc>
        <w:tc>
          <w:tcPr>
            <w:tcW w:w="1763" w:type="dxa"/>
            <w:tcBorders>
              <w:top w:val="nil"/>
              <w:left w:val="nil"/>
              <w:bottom w:val="single" w:sz="4" w:space="0" w:color="auto"/>
              <w:right w:val="single" w:sz="4" w:space="0" w:color="auto"/>
            </w:tcBorders>
            <w:vAlign w:val="center"/>
            <w:hideMark/>
          </w:tcPr>
          <w:p w14:paraId="4C31FBB9"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3492B84E" w14:textId="77777777" w:rsidR="00550BD3" w:rsidRPr="006B7A3F" w:rsidRDefault="00550BD3" w:rsidP="006B7A3F">
            <w:pPr>
              <w:jc w:val="right"/>
            </w:pPr>
            <w:r w:rsidRPr="006B7A3F">
              <w:t>2500</w:t>
            </w:r>
          </w:p>
        </w:tc>
        <w:tc>
          <w:tcPr>
            <w:tcW w:w="1034" w:type="dxa"/>
            <w:tcBorders>
              <w:top w:val="nil"/>
              <w:left w:val="nil"/>
              <w:bottom w:val="single" w:sz="4" w:space="0" w:color="auto"/>
              <w:right w:val="single" w:sz="4" w:space="0" w:color="auto"/>
            </w:tcBorders>
            <w:shd w:val="clear" w:color="000000" w:fill="FFFFFF"/>
            <w:vAlign w:val="center"/>
            <w:hideMark/>
          </w:tcPr>
          <w:p w14:paraId="7BB568D7"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7983FE82" w14:textId="77777777" w:rsidR="00550BD3" w:rsidRPr="006B7A3F" w:rsidRDefault="00550BD3" w:rsidP="006B7A3F">
            <w:pPr>
              <w:jc w:val="right"/>
            </w:pPr>
            <w:r w:rsidRPr="006B7A3F">
              <w:t>5000</w:t>
            </w:r>
          </w:p>
        </w:tc>
      </w:tr>
      <w:tr w:rsidR="00550BD3" w:rsidRPr="006B7A3F" w14:paraId="4037CA90"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20D1079" w14:textId="77777777" w:rsidR="00550BD3" w:rsidRPr="006B7A3F" w:rsidRDefault="00550BD3" w:rsidP="006B7A3F">
            <w:pPr>
              <w:jc w:val="center"/>
            </w:pPr>
            <w:r w:rsidRPr="006B7A3F">
              <w:t>30</w:t>
            </w:r>
          </w:p>
        </w:tc>
        <w:tc>
          <w:tcPr>
            <w:tcW w:w="2694" w:type="dxa"/>
            <w:tcBorders>
              <w:top w:val="nil"/>
              <w:left w:val="nil"/>
              <w:bottom w:val="single" w:sz="4" w:space="0" w:color="auto"/>
              <w:right w:val="single" w:sz="4" w:space="0" w:color="auto"/>
            </w:tcBorders>
            <w:vAlign w:val="center"/>
            <w:hideMark/>
          </w:tcPr>
          <w:p w14:paraId="6A3DBA09" w14:textId="77777777" w:rsidR="00550BD3" w:rsidRPr="006B7A3F" w:rsidRDefault="00550BD3" w:rsidP="006B7A3F">
            <w:pPr>
              <w:jc w:val="both"/>
            </w:pPr>
            <w:r w:rsidRPr="006B7A3F">
              <w:t>Giá trị sản xuất, nhập khẩu mỹ phẩm</w:t>
            </w:r>
          </w:p>
        </w:tc>
        <w:tc>
          <w:tcPr>
            <w:tcW w:w="1984" w:type="dxa"/>
            <w:tcBorders>
              <w:top w:val="nil"/>
              <w:left w:val="nil"/>
              <w:bottom w:val="single" w:sz="4" w:space="0" w:color="auto"/>
              <w:right w:val="single" w:sz="4" w:space="0" w:color="auto"/>
            </w:tcBorders>
            <w:vAlign w:val="center"/>
            <w:hideMark/>
          </w:tcPr>
          <w:p w14:paraId="5D16E16E" w14:textId="77777777" w:rsidR="00550BD3" w:rsidRPr="006B7A3F" w:rsidRDefault="00550BD3" w:rsidP="006B7A3F">
            <w:r w:rsidRPr="006B7A3F">
              <w:t>Cơ sở sản xuất, nhập khẩu mỹ phẩm</w:t>
            </w:r>
          </w:p>
        </w:tc>
        <w:tc>
          <w:tcPr>
            <w:tcW w:w="1763" w:type="dxa"/>
            <w:tcBorders>
              <w:top w:val="nil"/>
              <w:left w:val="nil"/>
              <w:bottom w:val="single" w:sz="4" w:space="0" w:color="auto"/>
              <w:right w:val="single" w:sz="4" w:space="0" w:color="auto"/>
            </w:tcBorders>
            <w:vAlign w:val="center"/>
            <w:hideMark/>
          </w:tcPr>
          <w:p w14:paraId="51D323F5"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2C175688" w14:textId="77777777" w:rsidR="00550BD3" w:rsidRPr="006B7A3F" w:rsidRDefault="00550BD3" w:rsidP="006B7A3F">
            <w:pPr>
              <w:jc w:val="right"/>
            </w:pPr>
            <w:r w:rsidRPr="006B7A3F">
              <w:t>2500</w:t>
            </w:r>
          </w:p>
        </w:tc>
        <w:tc>
          <w:tcPr>
            <w:tcW w:w="1034" w:type="dxa"/>
            <w:tcBorders>
              <w:top w:val="nil"/>
              <w:left w:val="nil"/>
              <w:bottom w:val="single" w:sz="4" w:space="0" w:color="auto"/>
              <w:right w:val="single" w:sz="4" w:space="0" w:color="auto"/>
            </w:tcBorders>
            <w:shd w:val="clear" w:color="000000" w:fill="FFFFFF"/>
            <w:vAlign w:val="center"/>
            <w:hideMark/>
          </w:tcPr>
          <w:p w14:paraId="165F61CC"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64378009" w14:textId="77777777" w:rsidR="00550BD3" w:rsidRPr="006B7A3F" w:rsidRDefault="00550BD3" w:rsidP="006B7A3F">
            <w:pPr>
              <w:jc w:val="right"/>
            </w:pPr>
            <w:r w:rsidRPr="006B7A3F">
              <w:t>2500</w:t>
            </w:r>
          </w:p>
        </w:tc>
      </w:tr>
      <w:tr w:rsidR="00550BD3" w:rsidRPr="006B7A3F" w14:paraId="4282FFC1"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762C25E" w14:textId="77777777" w:rsidR="00550BD3" w:rsidRPr="006B7A3F" w:rsidRDefault="00550BD3" w:rsidP="006B7A3F">
            <w:pPr>
              <w:jc w:val="center"/>
            </w:pPr>
            <w:r w:rsidRPr="006B7A3F">
              <w:t>31</w:t>
            </w:r>
          </w:p>
        </w:tc>
        <w:tc>
          <w:tcPr>
            <w:tcW w:w="2694" w:type="dxa"/>
            <w:tcBorders>
              <w:top w:val="nil"/>
              <w:left w:val="nil"/>
              <w:bottom w:val="single" w:sz="4" w:space="0" w:color="auto"/>
              <w:right w:val="single" w:sz="4" w:space="0" w:color="auto"/>
            </w:tcBorders>
            <w:vAlign w:val="center"/>
            <w:hideMark/>
          </w:tcPr>
          <w:p w14:paraId="62C751A2" w14:textId="77777777" w:rsidR="00550BD3" w:rsidRPr="006B7A3F" w:rsidRDefault="00550BD3" w:rsidP="006B7A3F">
            <w:pPr>
              <w:jc w:val="both"/>
            </w:pPr>
            <w:r w:rsidRPr="006B7A3F">
              <w:t>Tình hình nhân lực làm công tác dược lâm sàng</w:t>
            </w:r>
          </w:p>
        </w:tc>
        <w:tc>
          <w:tcPr>
            <w:tcW w:w="1984" w:type="dxa"/>
            <w:tcBorders>
              <w:top w:val="nil"/>
              <w:left w:val="nil"/>
              <w:bottom w:val="single" w:sz="4" w:space="0" w:color="auto"/>
              <w:right w:val="single" w:sz="4" w:space="0" w:color="auto"/>
            </w:tcBorders>
            <w:vAlign w:val="center"/>
            <w:hideMark/>
          </w:tcPr>
          <w:p w14:paraId="1393AA9E" w14:textId="77777777" w:rsidR="00550BD3" w:rsidRPr="006B7A3F" w:rsidRDefault="00550BD3" w:rsidP="006B7A3F">
            <w:r w:rsidRPr="006B7A3F">
              <w:t>Đơn vị đầu mối của Y tế các Bộ/ngành</w:t>
            </w:r>
          </w:p>
        </w:tc>
        <w:tc>
          <w:tcPr>
            <w:tcW w:w="1763" w:type="dxa"/>
            <w:tcBorders>
              <w:top w:val="nil"/>
              <w:left w:val="nil"/>
              <w:bottom w:val="single" w:sz="4" w:space="0" w:color="auto"/>
              <w:right w:val="single" w:sz="4" w:space="0" w:color="auto"/>
            </w:tcBorders>
            <w:vAlign w:val="center"/>
            <w:hideMark/>
          </w:tcPr>
          <w:p w14:paraId="23051F0E"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168523A5" w14:textId="77777777" w:rsidR="00550BD3" w:rsidRPr="006B7A3F" w:rsidRDefault="00550BD3" w:rsidP="006B7A3F">
            <w:pPr>
              <w:jc w:val="right"/>
            </w:pPr>
            <w:r w:rsidRPr="006B7A3F">
              <w:t>17</w:t>
            </w:r>
          </w:p>
        </w:tc>
        <w:tc>
          <w:tcPr>
            <w:tcW w:w="1034" w:type="dxa"/>
            <w:tcBorders>
              <w:top w:val="nil"/>
              <w:left w:val="nil"/>
              <w:bottom w:val="single" w:sz="4" w:space="0" w:color="auto"/>
              <w:right w:val="single" w:sz="4" w:space="0" w:color="auto"/>
            </w:tcBorders>
            <w:shd w:val="clear" w:color="000000" w:fill="FFFFFF"/>
            <w:vAlign w:val="center"/>
            <w:hideMark/>
          </w:tcPr>
          <w:p w14:paraId="0CB53654"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1EF1EFA3" w14:textId="77777777" w:rsidR="00550BD3" w:rsidRPr="006B7A3F" w:rsidRDefault="00550BD3" w:rsidP="006B7A3F">
            <w:pPr>
              <w:jc w:val="right"/>
            </w:pPr>
            <w:r w:rsidRPr="006B7A3F">
              <w:t>17</w:t>
            </w:r>
          </w:p>
        </w:tc>
      </w:tr>
      <w:tr w:rsidR="00550BD3" w:rsidRPr="006B7A3F" w14:paraId="39F8E431"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69A6A27" w14:textId="77777777" w:rsidR="00550BD3" w:rsidRPr="006B7A3F" w:rsidRDefault="00550BD3" w:rsidP="006B7A3F">
            <w:pPr>
              <w:jc w:val="center"/>
            </w:pPr>
            <w:r w:rsidRPr="006B7A3F">
              <w:t>32</w:t>
            </w:r>
          </w:p>
        </w:tc>
        <w:tc>
          <w:tcPr>
            <w:tcW w:w="2694" w:type="dxa"/>
            <w:tcBorders>
              <w:top w:val="nil"/>
              <w:left w:val="nil"/>
              <w:bottom w:val="single" w:sz="4" w:space="0" w:color="auto"/>
              <w:right w:val="single" w:sz="4" w:space="0" w:color="auto"/>
            </w:tcBorders>
            <w:vAlign w:val="center"/>
            <w:hideMark/>
          </w:tcPr>
          <w:p w14:paraId="5CE7283E" w14:textId="77777777" w:rsidR="00550BD3" w:rsidRPr="006B7A3F" w:rsidRDefault="00550BD3" w:rsidP="006B7A3F">
            <w:pPr>
              <w:jc w:val="both"/>
            </w:pPr>
            <w:r w:rsidRPr="006B7A3F">
              <w:t>Giá trị thuốc đã sử dụng trong các cơ sở y tế</w:t>
            </w:r>
          </w:p>
        </w:tc>
        <w:tc>
          <w:tcPr>
            <w:tcW w:w="1984" w:type="dxa"/>
            <w:tcBorders>
              <w:top w:val="nil"/>
              <w:left w:val="nil"/>
              <w:bottom w:val="single" w:sz="4" w:space="0" w:color="auto"/>
              <w:right w:val="single" w:sz="4" w:space="0" w:color="auto"/>
            </w:tcBorders>
            <w:vAlign w:val="center"/>
            <w:hideMark/>
          </w:tcPr>
          <w:p w14:paraId="2AFFB6B4" w14:textId="77777777" w:rsidR="00550BD3" w:rsidRPr="006B7A3F" w:rsidRDefault="00550BD3" w:rsidP="006B7A3F">
            <w:r w:rsidRPr="006B7A3F">
              <w:t>Đơn vị đầu mối của Y tế các Bộ/ngành</w:t>
            </w:r>
          </w:p>
        </w:tc>
        <w:tc>
          <w:tcPr>
            <w:tcW w:w="1763" w:type="dxa"/>
            <w:tcBorders>
              <w:top w:val="nil"/>
              <w:left w:val="nil"/>
              <w:bottom w:val="single" w:sz="4" w:space="0" w:color="auto"/>
              <w:right w:val="single" w:sz="4" w:space="0" w:color="auto"/>
            </w:tcBorders>
            <w:vAlign w:val="center"/>
            <w:hideMark/>
          </w:tcPr>
          <w:p w14:paraId="2F10EB9D"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372B9FCE" w14:textId="77777777" w:rsidR="00550BD3" w:rsidRPr="006B7A3F" w:rsidRDefault="00550BD3" w:rsidP="006B7A3F">
            <w:pPr>
              <w:jc w:val="right"/>
            </w:pPr>
            <w:r w:rsidRPr="006B7A3F">
              <w:t>17</w:t>
            </w:r>
          </w:p>
        </w:tc>
        <w:tc>
          <w:tcPr>
            <w:tcW w:w="1034" w:type="dxa"/>
            <w:tcBorders>
              <w:top w:val="nil"/>
              <w:left w:val="nil"/>
              <w:bottom w:val="single" w:sz="4" w:space="0" w:color="auto"/>
              <w:right w:val="single" w:sz="4" w:space="0" w:color="auto"/>
            </w:tcBorders>
            <w:shd w:val="clear" w:color="000000" w:fill="FFFFFF"/>
            <w:vAlign w:val="center"/>
            <w:hideMark/>
          </w:tcPr>
          <w:p w14:paraId="1F9E7D67"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1E3D8A8C" w14:textId="77777777" w:rsidR="00550BD3" w:rsidRPr="006B7A3F" w:rsidRDefault="00550BD3" w:rsidP="006B7A3F">
            <w:pPr>
              <w:jc w:val="right"/>
            </w:pPr>
            <w:r w:rsidRPr="006B7A3F">
              <w:t>34</w:t>
            </w:r>
          </w:p>
        </w:tc>
      </w:tr>
      <w:tr w:rsidR="00550BD3" w:rsidRPr="006B7A3F" w14:paraId="635E3AEF"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C5702A5" w14:textId="77777777" w:rsidR="00550BD3" w:rsidRPr="006B7A3F" w:rsidRDefault="00550BD3" w:rsidP="006B7A3F">
            <w:pPr>
              <w:jc w:val="center"/>
            </w:pPr>
            <w:r w:rsidRPr="006B7A3F">
              <w:t>33</w:t>
            </w:r>
          </w:p>
        </w:tc>
        <w:tc>
          <w:tcPr>
            <w:tcW w:w="2694" w:type="dxa"/>
            <w:tcBorders>
              <w:top w:val="nil"/>
              <w:left w:val="nil"/>
              <w:bottom w:val="single" w:sz="4" w:space="0" w:color="auto"/>
              <w:right w:val="single" w:sz="4" w:space="0" w:color="auto"/>
            </w:tcBorders>
            <w:vAlign w:val="center"/>
            <w:hideMark/>
          </w:tcPr>
          <w:p w14:paraId="510D3B6C" w14:textId="77777777" w:rsidR="00550BD3" w:rsidRPr="006B7A3F" w:rsidRDefault="00550BD3" w:rsidP="006B7A3F">
            <w:pPr>
              <w:jc w:val="both"/>
            </w:pPr>
            <w:r w:rsidRPr="006B7A3F">
              <w:t>Tình hình sử dụng thuốc sản xuất trong nước</w:t>
            </w:r>
          </w:p>
        </w:tc>
        <w:tc>
          <w:tcPr>
            <w:tcW w:w="1984" w:type="dxa"/>
            <w:tcBorders>
              <w:top w:val="nil"/>
              <w:left w:val="nil"/>
              <w:bottom w:val="single" w:sz="4" w:space="0" w:color="auto"/>
              <w:right w:val="single" w:sz="4" w:space="0" w:color="auto"/>
            </w:tcBorders>
            <w:vAlign w:val="center"/>
            <w:hideMark/>
          </w:tcPr>
          <w:p w14:paraId="03AD8304" w14:textId="77777777" w:rsidR="00550BD3" w:rsidRPr="006B7A3F" w:rsidRDefault="00550BD3" w:rsidP="006B7A3F">
            <w:r w:rsidRPr="006B7A3F">
              <w:t>Đơn vị đầu mối của Y tế các Bộ/ngành</w:t>
            </w:r>
          </w:p>
        </w:tc>
        <w:tc>
          <w:tcPr>
            <w:tcW w:w="1763" w:type="dxa"/>
            <w:tcBorders>
              <w:top w:val="nil"/>
              <w:left w:val="nil"/>
              <w:bottom w:val="single" w:sz="4" w:space="0" w:color="auto"/>
              <w:right w:val="single" w:sz="4" w:space="0" w:color="auto"/>
            </w:tcBorders>
            <w:vAlign w:val="center"/>
            <w:hideMark/>
          </w:tcPr>
          <w:p w14:paraId="3287EFB2"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24033ED5" w14:textId="77777777" w:rsidR="00550BD3" w:rsidRPr="006B7A3F" w:rsidRDefault="00550BD3" w:rsidP="006B7A3F">
            <w:pPr>
              <w:jc w:val="right"/>
            </w:pPr>
            <w:r w:rsidRPr="006B7A3F">
              <w:t>17</w:t>
            </w:r>
          </w:p>
        </w:tc>
        <w:tc>
          <w:tcPr>
            <w:tcW w:w="1034" w:type="dxa"/>
            <w:tcBorders>
              <w:top w:val="nil"/>
              <w:left w:val="nil"/>
              <w:bottom w:val="single" w:sz="4" w:space="0" w:color="auto"/>
              <w:right w:val="single" w:sz="4" w:space="0" w:color="auto"/>
            </w:tcBorders>
            <w:shd w:val="clear" w:color="000000" w:fill="FFFFFF"/>
            <w:vAlign w:val="center"/>
            <w:hideMark/>
          </w:tcPr>
          <w:p w14:paraId="2B8E2994"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07DDCF16" w14:textId="77777777" w:rsidR="00550BD3" w:rsidRPr="006B7A3F" w:rsidRDefault="00550BD3" w:rsidP="006B7A3F">
            <w:pPr>
              <w:jc w:val="right"/>
            </w:pPr>
            <w:r w:rsidRPr="006B7A3F">
              <w:t>34</w:t>
            </w:r>
          </w:p>
        </w:tc>
      </w:tr>
      <w:tr w:rsidR="00550BD3" w:rsidRPr="006B7A3F" w14:paraId="3B97310C"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107C8A7" w14:textId="77777777" w:rsidR="00550BD3" w:rsidRPr="006B7A3F" w:rsidRDefault="00550BD3" w:rsidP="006B7A3F">
            <w:pPr>
              <w:jc w:val="center"/>
            </w:pPr>
            <w:r w:rsidRPr="006B7A3F">
              <w:t>34</w:t>
            </w:r>
          </w:p>
        </w:tc>
        <w:tc>
          <w:tcPr>
            <w:tcW w:w="2694" w:type="dxa"/>
            <w:tcBorders>
              <w:top w:val="nil"/>
              <w:left w:val="nil"/>
              <w:bottom w:val="single" w:sz="4" w:space="0" w:color="auto"/>
              <w:right w:val="single" w:sz="4" w:space="0" w:color="auto"/>
            </w:tcBorders>
            <w:vAlign w:val="center"/>
            <w:hideMark/>
          </w:tcPr>
          <w:p w14:paraId="12A982BE" w14:textId="77777777" w:rsidR="00550BD3" w:rsidRPr="006B7A3F" w:rsidRDefault="00550BD3" w:rsidP="006B7A3F">
            <w:pPr>
              <w:jc w:val="both"/>
            </w:pPr>
            <w:r w:rsidRPr="006B7A3F">
              <w:t>Tình hình nhân lực làm công tác dược lâm sàng</w:t>
            </w:r>
          </w:p>
        </w:tc>
        <w:tc>
          <w:tcPr>
            <w:tcW w:w="1984" w:type="dxa"/>
            <w:tcBorders>
              <w:top w:val="nil"/>
              <w:left w:val="nil"/>
              <w:bottom w:val="single" w:sz="4" w:space="0" w:color="auto"/>
              <w:right w:val="single" w:sz="4" w:space="0" w:color="auto"/>
            </w:tcBorders>
            <w:vAlign w:val="center"/>
            <w:hideMark/>
          </w:tcPr>
          <w:p w14:paraId="0C095EDC" w14:textId="77777777" w:rsidR="00550BD3" w:rsidRPr="006B7A3F" w:rsidRDefault="00550BD3" w:rsidP="006B7A3F">
            <w:r w:rsidRPr="006B7A3F">
              <w:t>Bệnh viện/Viện có giường bệnh trực thuộc Bộ Y tế</w:t>
            </w:r>
          </w:p>
        </w:tc>
        <w:tc>
          <w:tcPr>
            <w:tcW w:w="1763" w:type="dxa"/>
            <w:tcBorders>
              <w:top w:val="nil"/>
              <w:left w:val="nil"/>
              <w:bottom w:val="single" w:sz="4" w:space="0" w:color="auto"/>
              <w:right w:val="single" w:sz="4" w:space="0" w:color="auto"/>
            </w:tcBorders>
            <w:vAlign w:val="center"/>
            <w:hideMark/>
          </w:tcPr>
          <w:p w14:paraId="5E88DB5D" w14:textId="77777777" w:rsidR="00550BD3" w:rsidRPr="006B7A3F" w:rsidRDefault="00550BD3" w:rsidP="006B7A3F">
            <w:r w:rsidRPr="006B7A3F">
              <w:t>Năm</w:t>
            </w:r>
          </w:p>
        </w:tc>
        <w:tc>
          <w:tcPr>
            <w:tcW w:w="948" w:type="dxa"/>
            <w:tcBorders>
              <w:top w:val="nil"/>
              <w:left w:val="nil"/>
              <w:bottom w:val="single" w:sz="4" w:space="0" w:color="auto"/>
              <w:right w:val="single" w:sz="4" w:space="0" w:color="auto"/>
            </w:tcBorders>
            <w:shd w:val="clear" w:color="000000" w:fill="FFFFFF"/>
            <w:vAlign w:val="center"/>
            <w:hideMark/>
          </w:tcPr>
          <w:p w14:paraId="43545687" w14:textId="77777777" w:rsidR="00550BD3" w:rsidRPr="006B7A3F" w:rsidRDefault="00550BD3" w:rsidP="006B7A3F">
            <w:pPr>
              <w:jc w:val="right"/>
            </w:pPr>
            <w:r w:rsidRPr="006B7A3F">
              <w:t>40</w:t>
            </w:r>
          </w:p>
        </w:tc>
        <w:tc>
          <w:tcPr>
            <w:tcW w:w="1034" w:type="dxa"/>
            <w:tcBorders>
              <w:top w:val="nil"/>
              <w:left w:val="nil"/>
              <w:bottom w:val="single" w:sz="4" w:space="0" w:color="auto"/>
              <w:right w:val="single" w:sz="4" w:space="0" w:color="auto"/>
            </w:tcBorders>
            <w:shd w:val="clear" w:color="000000" w:fill="FFFFFF"/>
            <w:vAlign w:val="center"/>
            <w:hideMark/>
          </w:tcPr>
          <w:p w14:paraId="1588476C"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2828AD90" w14:textId="77777777" w:rsidR="00550BD3" w:rsidRPr="006B7A3F" w:rsidRDefault="00550BD3" w:rsidP="006B7A3F">
            <w:pPr>
              <w:jc w:val="right"/>
            </w:pPr>
            <w:r w:rsidRPr="006B7A3F">
              <w:t>40</w:t>
            </w:r>
          </w:p>
        </w:tc>
      </w:tr>
      <w:tr w:rsidR="00550BD3" w:rsidRPr="006B7A3F" w14:paraId="6EBF5D55"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2417AFE" w14:textId="77777777" w:rsidR="00550BD3" w:rsidRPr="006B7A3F" w:rsidRDefault="00550BD3" w:rsidP="006B7A3F">
            <w:pPr>
              <w:jc w:val="center"/>
            </w:pPr>
            <w:r w:rsidRPr="006B7A3F">
              <w:t>35</w:t>
            </w:r>
          </w:p>
        </w:tc>
        <w:tc>
          <w:tcPr>
            <w:tcW w:w="2694" w:type="dxa"/>
            <w:tcBorders>
              <w:top w:val="nil"/>
              <w:left w:val="nil"/>
              <w:bottom w:val="single" w:sz="4" w:space="0" w:color="auto"/>
              <w:right w:val="single" w:sz="4" w:space="0" w:color="auto"/>
            </w:tcBorders>
            <w:vAlign w:val="center"/>
            <w:hideMark/>
          </w:tcPr>
          <w:p w14:paraId="15182FC1" w14:textId="77777777" w:rsidR="00550BD3" w:rsidRPr="006B7A3F" w:rsidRDefault="00550BD3" w:rsidP="006B7A3F">
            <w:pPr>
              <w:jc w:val="both"/>
            </w:pPr>
            <w:r w:rsidRPr="006B7A3F">
              <w:t>Giá trị thuốc đã sử dụng trong các cơ sở y tế</w:t>
            </w:r>
          </w:p>
        </w:tc>
        <w:tc>
          <w:tcPr>
            <w:tcW w:w="1984" w:type="dxa"/>
            <w:tcBorders>
              <w:top w:val="nil"/>
              <w:left w:val="nil"/>
              <w:bottom w:val="single" w:sz="4" w:space="0" w:color="auto"/>
              <w:right w:val="single" w:sz="4" w:space="0" w:color="auto"/>
            </w:tcBorders>
            <w:vAlign w:val="center"/>
            <w:hideMark/>
          </w:tcPr>
          <w:p w14:paraId="5BECAB8B" w14:textId="77777777" w:rsidR="00550BD3" w:rsidRPr="006B7A3F" w:rsidRDefault="00550BD3" w:rsidP="006B7A3F">
            <w:r w:rsidRPr="006B7A3F">
              <w:t>Các cơ sở khám, chữa bệnh trực thuộc Bộ Y tế</w:t>
            </w:r>
          </w:p>
        </w:tc>
        <w:tc>
          <w:tcPr>
            <w:tcW w:w="1763" w:type="dxa"/>
            <w:tcBorders>
              <w:top w:val="nil"/>
              <w:left w:val="nil"/>
              <w:bottom w:val="single" w:sz="4" w:space="0" w:color="auto"/>
              <w:right w:val="single" w:sz="4" w:space="0" w:color="auto"/>
            </w:tcBorders>
            <w:vAlign w:val="center"/>
            <w:hideMark/>
          </w:tcPr>
          <w:p w14:paraId="217DE8B0"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76545EB5" w14:textId="77777777" w:rsidR="00550BD3" w:rsidRPr="006B7A3F" w:rsidRDefault="00550BD3" w:rsidP="006B7A3F">
            <w:pPr>
              <w:jc w:val="right"/>
            </w:pPr>
            <w:r w:rsidRPr="006B7A3F">
              <w:t>40</w:t>
            </w:r>
          </w:p>
        </w:tc>
        <w:tc>
          <w:tcPr>
            <w:tcW w:w="1034" w:type="dxa"/>
            <w:tcBorders>
              <w:top w:val="nil"/>
              <w:left w:val="nil"/>
              <w:bottom w:val="single" w:sz="4" w:space="0" w:color="auto"/>
              <w:right w:val="single" w:sz="4" w:space="0" w:color="auto"/>
            </w:tcBorders>
            <w:shd w:val="clear" w:color="000000" w:fill="FFFFFF"/>
            <w:vAlign w:val="center"/>
            <w:hideMark/>
          </w:tcPr>
          <w:p w14:paraId="1DC23D7E"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3FBDC871" w14:textId="77777777" w:rsidR="00550BD3" w:rsidRPr="006B7A3F" w:rsidRDefault="00550BD3" w:rsidP="006B7A3F">
            <w:pPr>
              <w:jc w:val="right"/>
            </w:pPr>
            <w:r w:rsidRPr="006B7A3F">
              <w:t>80</w:t>
            </w:r>
          </w:p>
        </w:tc>
      </w:tr>
      <w:tr w:rsidR="00550BD3" w:rsidRPr="006B7A3F" w14:paraId="1E9FEAF1"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E6C6E41" w14:textId="77777777" w:rsidR="00550BD3" w:rsidRPr="006B7A3F" w:rsidRDefault="00550BD3" w:rsidP="006B7A3F">
            <w:pPr>
              <w:jc w:val="center"/>
            </w:pPr>
            <w:r w:rsidRPr="006B7A3F">
              <w:t>36</w:t>
            </w:r>
          </w:p>
        </w:tc>
        <w:tc>
          <w:tcPr>
            <w:tcW w:w="2694" w:type="dxa"/>
            <w:tcBorders>
              <w:top w:val="nil"/>
              <w:left w:val="nil"/>
              <w:bottom w:val="single" w:sz="4" w:space="0" w:color="auto"/>
              <w:right w:val="single" w:sz="4" w:space="0" w:color="auto"/>
            </w:tcBorders>
            <w:vAlign w:val="center"/>
            <w:hideMark/>
          </w:tcPr>
          <w:p w14:paraId="60CE8E80" w14:textId="77777777" w:rsidR="00550BD3" w:rsidRPr="006B7A3F" w:rsidRDefault="00550BD3" w:rsidP="006B7A3F">
            <w:pPr>
              <w:jc w:val="both"/>
            </w:pPr>
            <w:r w:rsidRPr="006B7A3F">
              <w:t>Tình hình sử dụng thuốc sản xuất trong nước</w:t>
            </w:r>
          </w:p>
        </w:tc>
        <w:tc>
          <w:tcPr>
            <w:tcW w:w="1984" w:type="dxa"/>
            <w:tcBorders>
              <w:top w:val="nil"/>
              <w:left w:val="nil"/>
              <w:bottom w:val="single" w:sz="4" w:space="0" w:color="auto"/>
              <w:right w:val="single" w:sz="4" w:space="0" w:color="auto"/>
            </w:tcBorders>
            <w:vAlign w:val="center"/>
            <w:hideMark/>
          </w:tcPr>
          <w:p w14:paraId="6F3DAB00" w14:textId="77777777" w:rsidR="00550BD3" w:rsidRPr="006B7A3F" w:rsidRDefault="00550BD3" w:rsidP="006B7A3F">
            <w:r w:rsidRPr="006B7A3F">
              <w:t>Các cơ sở khám, chữa bệnh trực thuộc Bộ Y tế</w:t>
            </w:r>
          </w:p>
        </w:tc>
        <w:tc>
          <w:tcPr>
            <w:tcW w:w="1763" w:type="dxa"/>
            <w:tcBorders>
              <w:top w:val="nil"/>
              <w:left w:val="nil"/>
              <w:bottom w:val="single" w:sz="4" w:space="0" w:color="auto"/>
              <w:right w:val="single" w:sz="4" w:space="0" w:color="auto"/>
            </w:tcBorders>
            <w:vAlign w:val="center"/>
            <w:hideMark/>
          </w:tcPr>
          <w:p w14:paraId="2BD60B6C"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4D8101C7" w14:textId="77777777" w:rsidR="00550BD3" w:rsidRPr="006B7A3F" w:rsidRDefault="00550BD3" w:rsidP="006B7A3F">
            <w:pPr>
              <w:jc w:val="right"/>
            </w:pPr>
            <w:r w:rsidRPr="006B7A3F">
              <w:t>40</w:t>
            </w:r>
          </w:p>
        </w:tc>
        <w:tc>
          <w:tcPr>
            <w:tcW w:w="1034" w:type="dxa"/>
            <w:tcBorders>
              <w:top w:val="nil"/>
              <w:left w:val="nil"/>
              <w:bottom w:val="single" w:sz="4" w:space="0" w:color="auto"/>
              <w:right w:val="single" w:sz="4" w:space="0" w:color="auto"/>
            </w:tcBorders>
            <w:shd w:val="clear" w:color="000000" w:fill="FFFFFF"/>
            <w:vAlign w:val="center"/>
            <w:hideMark/>
          </w:tcPr>
          <w:p w14:paraId="692E1D6F"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292C2BFA" w14:textId="77777777" w:rsidR="00550BD3" w:rsidRPr="006B7A3F" w:rsidRDefault="00550BD3" w:rsidP="006B7A3F">
            <w:pPr>
              <w:jc w:val="right"/>
            </w:pPr>
            <w:r w:rsidRPr="006B7A3F">
              <w:t>80</w:t>
            </w:r>
          </w:p>
        </w:tc>
      </w:tr>
      <w:tr w:rsidR="00550BD3" w:rsidRPr="006B7A3F" w14:paraId="60B5B98F" w14:textId="77777777" w:rsidTr="006B7A3F">
        <w:trPr>
          <w:trHeight w:val="79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804E036" w14:textId="77777777" w:rsidR="00550BD3" w:rsidRPr="006B7A3F" w:rsidRDefault="00550BD3" w:rsidP="006B7A3F">
            <w:pPr>
              <w:jc w:val="center"/>
            </w:pPr>
            <w:r w:rsidRPr="006B7A3F">
              <w:t>37</w:t>
            </w:r>
          </w:p>
        </w:tc>
        <w:tc>
          <w:tcPr>
            <w:tcW w:w="2694" w:type="dxa"/>
            <w:tcBorders>
              <w:top w:val="nil"/>
              <w:left w:val="nil"/>
              <w:bottom w:val="single" w:sz="4" w:space="0" w:color="auto"/>
              <w:right w:val="single" w:sz="4" w:space="0" w:color="auto"/>
            </w:tcBorders>
            <w:vAlign w:val="center"/>
            <w:hideMark/>
          </w:tcPr>
          <w:p w14:paraId="6E1A6E73" w14:textId="77777777" w:rsidR="00550BD3" w:rsidRPr="006B7A3F" w:rsidRDefault="00550BD3" w:rsidP="006B7A3F">
            <w:pPr>
              <w:jc w:val="both"/>
            </w:pPr>
            <w:r w:rsidRPr="006B7A3F">
              <w:t>Tình hình chất lượng thuốc, nguyên liệu làm thuốc lưu hành</w:t>
            </w:r>
          </w:p>
        </w:tc>
        <w:tc>
          <w:tcPr>
            <w:tcW w:w="1984" w:type="dxa"/>
            <w:tcBorders>
              <w:top w:val="nil"/>
              <w:left w:val="nil"/>
              <w:bottom w:val="single" w:sz="4" w:space="0" w:color="auto"/>
              <w:right w:val="single" w:sz="4" w:space="0" w:color="auto"/>
            </w:tcBorders>
            <w:vAlign w:val="center"/>
            <w:hideMark/>
          </w:tcPr>
          <w:p w14:paraId="070C3548" w14:textId="77777777" w:rsidR="00550BD3" w:rsidRPr="006B7A3F" w:rsidRDefault="00550BD3" w:rsidP="006B7A3F">
            <w:r w:rsidRPr="006B7A3F">
              <w:t>- Viện Kiểm nghiệm thuốc Trung ương;</w:t>
            </w:r>
            <w:r w:rsidRPr="006B7A3F">
              <w:br/>
              <w:t>- Viện Kiểm nghiệm thuốc thành phố Hồ Chí Minh.</w:t>
            </w:r>
          </w:p>
        </w:tc>
        <w:tc>
          <w:tcPr>
            <w:tcW w:w="1763" w:type="dxa"/>
            <w:tcBorders>
              <w:top w:val="nil"/>
              <w:left w:val="nil"/>
              <w:bottom w:val="single" w:sz="4" w:space="0" w:color="auto"/>
              <w:right w:val="single" w:sz="4" w:space="0" w:color="auto"/>
            </w:tcBorders>
            <w:vAlign w:val="center"/>
            <w:hideMark/>
          </w:tcPr>
          <w:p w14:paraId="7A64B63D"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04B02D03" w14:textId="77777777" w:rsidR="00550BD3" w:rsidRPr="006B7A3F" w:rsidRDefault="00550BD3" w:rsidP="006B7A3F">
            <w:pPr>
              <w:jc w:val="right"/>
            </w:pPr>
            <w:r w:rsidRPr="006B7A3F">
              <w:t>2</w:t>
            </w:r>
          </w:p>
        </w:tc>
        <w:tc>
          <w:tcPr>
            <w:tcW w:w="1034" w:type="dxa"/>
            <w:tcBorders>
              <w:top w:val="nil"/>
              <w:left w:val="nil"/>
              <w:bottom w:val="single" w:sz="4" w:space="0" w:color="auto"/>
              <w:right w:val="single" w:sz="4" w:space="0" w:color="auto"/>
            </w:tcBorders>
            <w:shd w:val="clear" w:color="000000" w:fill="FFFFFF"/>
            <w:vAlign w:val="center"/>
            <w:hideMark/>
          </w:tcPr>
          <w:p w14:paraId="75BB8076"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353C2DCC" w14:textId="77777777" w:rsidR="00550BD3" w:rsidRPr="006B7A3F" w:rsidRDefault="00550BD3" w:rsidP="006B7A3F">
            <w:pPr>
              <w:jc w:val="right"/>
            </w:pPr>
            <w:r w:rsidRPr="006B7A3F">
              <w:t>4</w:t>
            </w:r>
          </w:p>
        </w:tc>
      </w:tr>
      <w:tr w:rsidR="00550BD3" w:rsidRPr="006B7A3F" w14:paraId="102D47ED"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69C839C" w14:textId="77777777" w:rsidR="00550BD3" w:rsidRPr="006B7A3F" w:rsidRDefault="00550BD3" w:rsidP="006B7A3F">
            <w:pPr>
              <w:jc w:val="center"/>
            </w:pPr>
            <w:r w:rsidRPr="006B7A3F">
              <w:lastRenderedPageBreak/>
              <w:t>38</w:t>
            </w:r>
          </w:p>
        </w:tc>
        <w:tc>
          <w:tcPr>
            <w:tcW w:w="2694" w:type="dxa"/>
            <w:tcBorders>
              <w:top w:val="nil"/>
              <w:left w:val="nil"/>
              <w:bottom w:val="single" w:sz="4" w:space="0" w:color="auto"/>
              <w:right w:val="single" w:sz="4" w:space="0" w:color="auto"/>
            </w:tcBorders>
            <w:vAlign w:val="center"/>
            <w:hideMark/>
          </w:tcPr>
          <w:p w14:paraId="2D71B74A" w14:textId="77777777" w:rsidR="00550BD3" w:rsidRPr="006B7A3F" w:rsidRDefault="00550BD3" w:rsidP="006B7A3F">
            <w:pPr>
              <w:jc w:val="both"/>
            </w:pPr>
            <w:r w:rsidRPr="006B7A3F">
              <w:t>Giá trị thuốc được viện trợ, viện trợ nhân đạo cho các cơ sở y tế</w:t>
            </w:r>
          </w:p>
        </w:tc>
        <w:tc>
          <w:tcPr>
            <w:tcW w:w="1984" w:type="dxa"/>
            <w:tcBorders>
              <w:top w:val="nil"/>
              <w:left w:val="nil"/>
              <w:bottom w:val="single" w:sz="4" w:space="0" w:color="auto"/>
              <w:right w:val="single" w:sz="4" w:space="0" w:color="auto"/>
            </w:tcBorders>
            <w:vAlign w:val="center"/>
            <w:hideMark/>
          </w:tcPr>
          <w:p w14:paraId="7E914D86" w14:textId="77777777" w:rsidR="00550BD3" w:rsidRPr="006B7A3F" w:rsidRDefault="00550BD3" w:rsidP="006B7A3F">
            <w:r w:rsidRPr="006B7A3F">
              <w:t>Vụ Kế hoạch - Tài chính</w:t>
            </w:r>
          </w:p>
        </w:tc>
        <w:tc>
          <w:tcPr>
            <w:tcW w:w="1763" w:type="dxa"/>
            <w:tcBorders>
              <w:top w:val="nil"/>
              <w:left w:val="nil"/>
              <w:bottom w:val="single" w:sz="4" w:space="0" w:color="auto"/>
              <w:right w:val="single" w:sz="4" w:space="0" w:color="auto"/>
            </w:tcBorders>
            <w:vAlign w:val="center"/>
            <w:hideMark/>
          </w:tcPr>
          <w:p w14:paraId="2757FE00" w14:textId="77777777" w:rsidR="00550BD3" w:rsidRPr="006B7A3F" w:rsidRDefault="00550BD3" w:rsidP="006B7A3F">
            <w:r w:rsidRPr="006B7A3F">
              <w:t>06 tháng đầu năm, Năm</w:t>
            </w:r>
          </w:p>
        </w:tc>
        <w:tc>
          <w:tcPr>
            <w:tcW w:w="948" w:type="dxa"/>
            <w:tcBorders>
              <w:top w:val="nil"/>
              <w:left w:val="nil"/>
              <w:bottom w:val="single" w:sz="4" w:space="0" w:color="auto"/>
              <w:right w:val="single" w:sz="4" w:space="0" w:color="auto"/>
            </w:tcBorders>
            <w:shd w:val="clear" w:color="000000" w:fill="FFFFFF"/>
            <w:vAlign w:val="center"/>
            <w:hideMark/>
          </w:tcPr>
          <w:p w14:paraId="75B80443" w14:textId="77777777" w:rsidR="00550BD3" w:rsidRPr="006B7A3F" w:rsidRDefault="00550BD3" w:rsidP="006B7A3F">
            <w:pPr>
              <w:jc w:val="right"/>
            </w:pPr>
            <w:r w:rsidRPr="006B7A3F">
              <w:t>1</w:t>
            </w:r>
          </w:p>
        </w:tc>
        <w:tc>
          <w:tcPr>
            <w:tcW w:w="1034" w:type="dxa"/>
            <w:tcBorders>
              <w:top w:val="nil"/>
              <w:left w:val="nil"/>
              <w:bottom w:val="single" w:sz="4" w:space="0" w:color="auto"/>
              <w:right w:val="single" w:sz="4" w:space="0" w:color="auto"/>
            </w:tcBorders>
            <w:shd w:val="clear" w:color="000000" w:fill="FFFFFF"/>
            <w:vAlign w:val="center"/>
            <w:hideMark/>
          </w:tcPr>
          <w:p w14:paraId="2F887C5F"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22181012" w14:textId="77777777" w:rsidR="00550BD3" w:rsidRPr="006B7A3F" w:rsidRDefault="00550BD3" w:rsidP="006B7A3F">
            <w:pPr>
              <w:jc w:val="right"/>
            </w:pPr>
            <w:r w:rsidRPr="006B7A3F">
              <w:t>2</w:t>
            </w:r>
          </w:p>
        </w:tc>
      </w:tr>
      <w:tr w:rsidR="00550BD3" w:rsidRPr="006B7A3F" w14:paraId="422BA69F" w14:textId="77777777" w:rsidTr="006B7A3F">
        <w:trPr>
          <w:trHeight w:val="99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42D0A38" w14:textId="77777777" w:rsidR="00550BD3" w:rsidRPr="006B7A3F" w:rsidRDefault="00550BD3" w:rsidP="006B7A3F">
            <w:pPr>
              <w:jc w:val="center"/>
            </w:pPr>
            <w:r w:rsidRPr="006B7A3F">
              <w:t>39</w:t>
            </w:r>
          </w:p>
        </w:tc>
        <w:tc>
          <w:tcPr>
            <w:tcW w:w="2694" w:type="dxa"/>
            <w:tcBorders>
              <w:top w:val="nil"/>
              <w:left w:val="nil"/>
              <w:bottom w:val="single" w:sz="4" w:space="0" w:color="auto"/>
              <w:right w:val="single" w:sz="4" w:space="0" w:color="auto"/>
            </w:tcBorders>
            <w:vAlign w:val="center"/>
            <w:hideMark/>
          </w:tcPr>
          <w:p w14:paraId="3EEDC5E2" w14:textId="77777777" w:rsidR="00550BD3" w:rsidRPr="006B7A3F" w:rsidRDefault="00550BD3" w:rsidP="006B7A3F">
            <w:pPr>
              <w:jc w:val="both"/>
            </w:pPr>
            <w:r w:rsidRPr="006B7A3F">
              <w:t>Báo cáo xuất khẩu/nhập khẩu thuốc gây nghiện/thuốc hướng thần/thuốc tiền chất/Nguyên liệu làm thuốc là dược chất gây nghiện/dược chất hướng thần/tiền chất dùng làm thuốc</w:t>
            </w:r>
          </w:p>
        </w:tc>
        <w:tc>
          <w:tcPr>
            <w:tcW w:w="1984" w:type="dxa"/>
            <w:tcBorders>
              <w:top w:val="nil"/>
              <w:left w:val="nil"/>
              <w:bottom w:val="single" w:sz="4" w:space="0" w:color="auto"/>
              <w:right w:val="single" w:sz="4" w:space="0" w:color="auto"/>
            </w:tcBorders>
            <w:vAlign w:val="center"/>
            <w:hideMark/>
          </w:tcPr>
          <w:p w14:paraId="42CD4A24" w14:textId="77777777" w:rsidR="00550BD3" w:rsidRPr="006B7A3F" w:rsidRDefault="00550BD3" w:rsidP="006B7A3F">
            <w:r w:rsidRPr="006B7A3F">
              <w:t>Cơ sở sản xuất, xuất khẩu, nhập khẩu</w:t>
            </w:r>
          </w:p>
        </w:tc>
        <w:tc>
          <w:tcPr>
            <w:tcW w:w="1763" w:type="dxa"/>
            <w:tcBorders>
              <w:top w:val="nil"/>
              <w:left w:val="nil"/>
              <w:bottom w:val="single" w:sz="4" w:space="0" w:color="auto"/>
              <w:right w:val="single" w:sz="4" w:space="0" w:color="auto"/>
            </w:tcBorders>
            <w:vAlign w:val="center"/>
            <w:hideMark/>
          </w:tcPr>
          <w:p w14:paraId="58A21527" w14:textId="77777777" w:rsidR="00550BD3" w:rsidRPr="006B7A3F" w:rsidRDefault="00550BD3" w:rsidP="006B7A3F">
            <w:r w:rsidRPr="006B7A3F">
              <w:t>10 ngày kể từ ngày xuất khẩu, nhập khẩu</w:t>
            </w:r>
          </w:p>
        </w:tc>
        <w:tc>
          <w:tcPr>
            <w:tcW w:w="948" w:type="dxa"/>
            <w:tcBorders>
              <w:top w:val="nil"/>
              <w:left w:val="nil"/>
              <w:bottom w:val="single" w:sz="4" w:space="0" w:color="auto"/>
              <w:right w:val="single" w:sz="4" w:space="0" w:color="auto"/>
            </w:tcBorders>
            <w:shd w:val="clear" w:color="000000" w:fill="FFFFFF"/>
            <w:vAlign w:val="center"/>
            <w:hideMark/>
          </w:tcPr>
          <w:p w14:paraId="5D125D58" w14:textId="77777777" w:rsidR="00550BD3" w:rsidRPr="006B7A3F" w:rsidRDefault="00550BD3" w:rsidP="006B7A3F">
            <w:pPr>
              <w:jc w:val="right"/>
            </w:pPr>
            <w:r w:rsidRPr="006B7A3F">
              <w:t>2500</w:t>
            </w:r>
          </w:p>
        </w:tc>
        <w:tc>
          <w:tcPr>
            <w:tcW w:w="1034" w:type="dxa"/>
            <w:tcBorders>
              <w:top w:val="nil"/>
              <w:left w:val="nil"/>
              <w:bottom w:val="single" w:sz="4" w:space="0" w:color="auto"/>
              <w:right w:val="single" w:sz="4" w:space="0" w:color="auto"/>
            </w:tcBorders>
            <w:shd w:val="clear" w:color="000000" w:fill="FFFFFF"/>
            <w:vAlign w:val="center"/>
            <w:hideMark/>
          </w:tcPr>
          <w:p w14:paraId="2493F38E" w14:textId="77777777" w:rsidR="00550BD3" w:rsidRPr="006B7A3F" w:rsidRDefault="00550BD3" w:rsidP="006B7A3F">
            <w:pPr>
              <w:jc w:val="right"/>
            </w:pPr>
            <w:r w:rsidRPr="006B7A3F">
              <w:t>12</w:t>
            </w:r>
          </w:p>
        </w:tc>
        <w:tc>
          <w:tcPr>
            <w:tcW w:w="1279" w:type="dxa"/>
            <w:tcBorders>
              <w:top w:val="nil"/>
              <w:left w:val="nil"/>
              <w:bottom w:val="single" w:sz="4" w:space="0" w:color="auto"/>
              <w:right w:val="single" w:sz="4" w:space="0" w:color="auto"/>
            </w:tcBorders>
            <w:shd w:val="clear" w:color="000000" w:fill="FFFFFF"/>
            <w:vAlign w:val="center"/>
            <w:hideMark/>
          </w:tcPr>
          <w:p w14:paraId="5AF3485B" w14:textId="77777777" w:rsidR="00550BD3" w:rsidRPr="006B7A3F" w:rsidRDefault="00550BD3" w:rsidP="006B7A3F">
            <w:pPr>
              <w:jc w:val="right"/>
            </w:pPr>
            <w:r w:rsidRPr="006B7A3F">
              <w:t>30000</w:t>
            </w:r>
          </w:p>
        </w:tc>
      </w:tr>
      <w:tr w:rsidR="00550BD3" w:rsidRPr="006B7A3F" w14:paraId="201BD993" w14:textId="77777777" w:rsidTr="006B7A3F">
        <w:trPr>
          <w:trHeight w:val="1891"/>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FA3FA41" w14:textId="77777777" w:rsidR="00550BD3" w:rsidRPr="006B7A3F" w:rsidRDefault="00550BD3" w:rsidP="006B7A3F">
            <w:pPr>
              <w:jc w:val="center"/>
            </w:pPr>
            <w:r w:rsidRPr="006B7A3F">
              <w:t>40</w:t>
            </w:r>
          </w:p>
        </w:tc>
        <w:tc>
          <w:tcPr>
            <w:tcW w:w="2694" w:type="dxa"/>
            <w:tcBorders>
              <w:top w:val="nil"/>
              <w:left w:val="nil"/>
              <w:bottom w:val="single" w:sz="4" w:space="0" w:color="auto"/>
              <w:right w:val="single" w:sz="4" w:space="0" w:color="auto"/>
            </w:tcBorders>
            <w:vAlign w:val="center"/>
            <w:hideMark/>
          </w:tcPr>
          <w:p w14:paraId="70C456F1" w14:textId="77777777" w:rsidR="00550BD3" w:rsidRPr="006B7A3F" w:rsidRDefault="00550BD3" w:rsidP="006B7A3F">
            <w:pPr>
              <w:jc w:val="both"/>
            </w:pPr>
            <w:r w:rsidRPr="006B7A3F">
              <w:t>Báo cáo xuất khẩu/nhập khẩu thuốc dạng phối hợp có chứa dược chất gây nghiện/thuốc dạng phối hợp có chứa dược chất hướng thần/thuốc dạng phối hợp có chứa tiền chất/thuốc phóng xạ/thuốc độc/thuốc trong danh mục thuốc, dược chất thuộc danh mục chất bị cấm sử dụng trong một số ngành, lĩnh vực</w:t>
            </w:r>
          </w:p>
        </w:tc>
        <w:tc>
          <w:tcPr>
            <w:tcW w:w="1984" w:type="dxa"/>
            <w:tcBorders>
              <w:top w:val="nil"/>
              <w:left w:val="nil"/>
              <w:bottom w:val="single" w:sz="4" w:space="0" w:color="auto"/>
              <w:right w:val="single" w:sz="4" w:space="0" w:color="auto"/>
            </w:tcBorders>
            <w:vAlign w:val="center"/>
            <w:hideMark/>
          </w:tcPr>
          <w:p w14:paraId="374858C2" w14:textId="77777777" w:rsidR="00550BD3" w:rsidRPr="006B7A3F" w:rsidRDefault="00550BD3" w:rsidP="006B7A3F">
            <w:r w:rsidRPr="006B7A3F">
              <w:t>Cơ sở sản xuất, xuất khẩu, nhập khẩu</w:t>
            </w:r>
          </w:p>
        </w:tc>
        <w:tc>
          <w:tcPr>
            <w:tcW w:w="1763" w:type="dxa"/>
            <w:tcBorders>
              <w:top w:val="nil"/>
              <w:left w:val="nil"/>
              <w:bottom w:val="single" w:sz="4" w:space="0" w:color="auto"/>
              <w:right w:val="single" w:sz="4" w:space="0" w:color="auto"/>
            </w:tcBorders>
            <w:vAlign w:val="center"/>
            <w:hideMark/>
          </w:tcPr>
          <w:p w14:paraId="6D81D208" w14:textId="77777777" w:rsidR="00550BD3" w:rsidRPr="006B7A3F" w:rsidRDefault="00550BD3" w:rsidP="006B7A3F">
            <w:r w:rsidRPr="006B7A3F">
              <w:t>Trước ngày 15 tháng 7 và trước ngày 15 tháng 01 hàng năm</w:t>
            </w:r>
          </w:p>
        </w:tc>
        <w:tc>
          <w:tcPr>
            <w:tcW w:w="948" w:type="dxa"/>
            <w:tcBorders>
              <w:top w:val="nil"/>
              <w:left w:val="nil"/>
              <w:bottom w:val="single" w:sz="4" w:space="0" w:color="auto"/>
              <w:right w:val="single" w:sz="4" w:space="0" w:color="auto"/>
            </w:tcBorders>
            <w:shd w:val="clear" w:color="000000" w:fill="FFFFFF"/>
            <w:vAlign w:val="center"/>
            <w:hideMark/>
          </w:tcPr>
          <w:p w14:paraId="286368A8" w14:textId="77777777" w:rsidR="00550BD3" w:rsidRPr="006B7A3F" w:rsidRDefault="00550BD3" w:rsidP="006B7A3F">
            <w:pPr>
              <w:jc w:val="right"/>
            </w:pPr>
            <w:r w:rsidRPr="006B7A3F">
              <w:t>2500</w:t>
            </w:r>
          </w:p>
        </w:tc>
        <w:tc>
          <w:tcPr>
            <w:tcW w:w="1034" w:type="dxa"/>
            <w:tcBorders>
              <w:top w:val="nil"/>
              <w:left w:val="nil"/>
              <w:bottom w:val="single" w:sz="4" w:space="0" w:color="auto"/>
              <w:right w:val="single" w:sz="4" w:space="0" w:color="auto"/>
            </w:tcBorders>
            <w:shd w:val="clear" w:color="000000" w:fill="FFFFFF"/>
            <w:vAlign w:val="center"/>
            <w:hideMark/>
          </w:tcPr>
          <w:p w14:paraId="08B2B04E"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4A224773" w14:textId="77777777" w:rsidR="00550BD3" w:rsidRPr="006B7A3F" w:rsidRDefault="00550BD3" w:rsidP="006B7A3F">
            <w:pPr>
              <w:jc w:val="right"/>
            </w:pPr>
            <w:r w:rsidRPr="006B7A3F">
              <w:t>5000</w:t>
            </w:r>
          </w:p>
        </w:tc>
      </w:tr>
      <w:tr w:rsidR="00550BD3" w:rsidRPr="006B7A3F" w14:paraId="6BE9F6CB" w14:textId="77777777" w:rsidTr="006B7A3F">
        <w:trPr>
          <w:trHeight w:val="89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776AB3A" w14:textId="77777777" w:rsidR="00550BD3" w:rsidRPr="006B7A3F" w:rsidRDefault="00550BD3" w:rsidP="006B7A3F">
            <w:pPr>
              <w:jc w:val="center"/>
            </w:pPr>
            <w:r w:rsidRPr="006B7A3F">
              <w:t>41</w:t>
            </w:r>
          </w:p>
        </w:tc>
        <w:tc>
          <w:tcPr>
            <w:tcW w:w="2694" w:type="dxa"/>
            <w:tcBorders>
              <w:top w:val="nil"/>
              <w:left w:val="nil"/>
              <w:bottom w:val="single" w:sz="4" w:space="0" w:color="auto"/>
              <w:right w:val="single" w:sz="4" w:space="0" w:color="auto"/>
            </w:tcBorders>
            <w:vAlign w:val="center"/>
            <w:hideMark/>
          </w:tcPr>
          <w:p w14:paraId="4E93AD35" w14:textId="77777777" w:rsidR="00550BD3" w:rsidRPr="006B7A3F" w:rsidRDefault="00550BD3" w:rsidP="006B7A3F">
            <w:pPr>
              <w:jc w:val="both"/>
            </w:pPr>
            <w:r w:rsidRPr="006B7A3F">
              <w:t>Báo cáo định kỳ xuất, nhập, tồn kho, sử dụng thuốc gây nghiện, thuốc hướng thần, thuốc tiền chất/nguyên liệu làm thuốc là dược chất gây nghiện/dược chất hướng thần/tiền chất dùng làm thuốc/Thuốc phóng xạ, nguyên liệu làm thuốc là chất phóng xạ, thuốc độc, nguyên liệu độc làm thuốc, thuốc, dược chất trong danh mục thuốc, dược chất thuộc danh mục chất bị cấm sử dụng trong một số ngành, lĩnh vực của cơ sở sản xuất, xuất khẩu, nhập khẩu</w:t>
            </w:r>
          </w:p>
        </w:tc>
        <w:tc>
          <w:tcPr>
            <w:tcW w:w="1984" w:type="dxa"/>
            <w:tcBorders>
              <w:top w:val="nil"/>
              <w:left w:val="nil"/>
              <w:bottom w:val="single" w:sz="4" w:space="0" w:color="auto"/>
              <w:right w:val="single" w:sz="4" w:space="0" w:color="auto"/>
            </w:tcBorders>
            <w:vAlign w:val="center"/>
            <w:hideMark/>
          </w:tcPr>
          <w:p w14:paraId="12689BA1" w14:textId="77777777" w:rsidR="00550BD3" w:rsidRPr="006B7A3F" w:rsidRDefault="00550BD3" w:rsidP="006B7A3F">
            <w:r w:rsidRPr="006B7A3F">
              <w:t>Cơ sở sản xuất, xuất khẩu, nhập khẩu</w:t>
            </w:r>
          </w:p>
        </w:tc>
        <w:tc>
          <w:tcPr>
            <w:tcW w:w="1763" w:type="dxa"/>
            <w:tcBorders>
              <w:top w:val="nil"/>
              <w:left w:val="nil"/>
              <w:bottom w:val="single" w:sz="4" w:space="0" w:color="auto"/>
              <w:right w:val="single" w:sz="4" w:space="0" w:color="auto"/>
            </w:tcBorders>
            <w:vAlign w:val="center"/>
            <w:hideMark/>
          </w:tcPr>
          <w:p w14:paraId="52272D01" w14:textId="77777777" w:rsidR="00550BD3" w:rsidRPr="006B7A3F" w:rsidRDefault="00550BD3" w:rsidP="006B7A3F">
            <w:r w:rsidRPr="006B7A3F">
              <w:t>- Trước ngày 15 tháng 7 và trước ngày 15 tháng 01 hàng năm đối với thuốc gây nghiện, thuốc hướng thần, thuốc tiền chất/nguyên liệu làm thuốc là dược chất gây nghiện/dược chất hướng thần/tiền chất dùng làm thuốc.</w:t>
            </w:r>
            <w:r w:rsidRPr="006B7A3F">
              <w:br/>
              <w:t xml:space="preserve">- Trước ngày 15 tháng 01 hàng năm đối với Thuốc </w:t>
            </w:r>
            <w:r w:rsidRPr="006B7A3F">
              <w:lastRenderedPageBreak/>
              <w:t>phóng xạ, nguyên liệu làm thuốc là chất phóng xạ, thuốc độc, nguyên liệu độc làm thuốc, thuốc, dược chất trong danh mục thuốc, dược chất thuộc danh mục chất bị cấm sử dụng trong một số ngành, lĩnh vực.</w:t>
            </w:r>
          </w:p>
        </w:tc>
        <w:tc>
          <w:tcPr>
            <w:tcW w:w="948" w:type="dxa"/>
            <w:tcBorders>
              <w:top w:val="nil"/>
              <w:left w:val="nil"/>
              <w:bottom w:val="single" w:sz="4" w:space="0" w:color="auto"/>
              <w:right w:val="single" w:sz="4" w:space="0" w:color="auto"/>
            </w:tcBorders>
            <w:shd w:val="clear" w:color="000000" w:fill="FFFFFF"/>
            <w:vAlign w:val="center"/>
            <w:hideMark/>
          </w:tcPr>
          <w:p w14:paraId="43F65E13" w14:textId="77777777" w:rsidR="00550BD3" w:rsidRPr="006B7A3F" w:rsidRDefault="00550BD3" w:rsidP="006B7A3F">
            <w:pPr>
              <w:jc w:val="right"/>
            </w:pPr>
            <w:r w:rsidRPr="006B7A3F">
              <w:lastRenderedPageBreak/>
              <w:t>2500</w:t>
            </w:r>
          </w:p>
        </w:tc>
        <w:tc>
          <w:tcPr>
            <w:tcW w:w="1034" w:type="dxa"/>
            <w:tcBorders>
              <w:top w:val="nil"/>
              <w:left w:val="nil"/>
              <w:bottom w:val="single" w:sz="4" w:space="0" w:color="auto"/>
              <w:right w:val="single" w:sz="4" w:space="0" w:color="auto"/>
            </w:tcBorders>
            <w:shd w:val="clear" w:color="000000" w:fill="FFFFFF"/>
            <w:vAlign w:val="center"/>
            <w:hideMark/>
          </w:tcPr>
          <w:p w14:paraId="5D83C928"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23C8DD99" w14:textId="77777777" w:rsidR="00550BD3" w:rsidRPr="006B7A3F" w:rsidRDefault="00550BD3" w:rsidP="006B7A3F">
            <w:pPr>
              <w:jc w:val="right"/>
            </w:pPr>
            <w:r w:rsidRPr="006B7A3F">
              <w:t>5000</w:t>
            </w:r>
          </w:p>
        </w:tc>
      </w:tr>
      <w:tr w:rsidR="00550BD3" w:rsidRPr="006B7A3F" w14:paraId="791DF394"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9ADBD24" w14:textId="77777777" w:rsidR="00550BD3" w:rsidRPr="006B7A3F" w:rsidRDefault="00550BD3" w:rsidP="006B7A3F">
            <w:pPr>
              <w:jc w:val="center"/>
            </w:pPr>
            <w:r w:rsidRPr="006B7A3F">
              <w:t>42</w:t>
            </w:r>
          </w:p>
        </w:tc>
        <w:tc>
          <w:tcPr>
            <w:tcW w:w="2694" w:type="dxa"/>
            <w:tcBorders>
              <w:top w:val="nil"/>
              <w:left w:val="nil"/>
              <w:bottom w:val="single" w:sz="4" w:space="0" w:color="auto"/>
              <w:right w:val="single" w:sz="4" w:space="0" w:color="auto"/>
            </w:tcBorders>
            <w:vAlign w:val="center"/>
            <w:hideMark/>
          </w:tcPr>
          <w:p w14:paraId="693DB710" w14:textId="77777777" w:rsidR="00550BD3" w:rsidRPr="006B7A3F" w:rsidRDefault="00550BD3" w:rsidP="006B7A3F">
            <w:pPr>
              <w:jc w:val="both"/>
            </w:pPr>
            <w:r w:rsidRPr="006B7A3F">
              <w:t>Báo cáo sử dụng nguyên liệu làm thuốc là dược chất gây nghiện/dược chất hướng thần/tiền chất dùng làm thuốc</w:t>
            </w:r>
          </w:p>
        </w:tc>
        <w:tc>
          <w:tcPr>
            <w:tcW w:w="1984" w:type="dxa"/>
            <w:tcBorders>
              <w:top w:val="nil"/>
              <w:left w:val="nil"/>
              <w:bottom w:val="single" w:sz="4" w:space="0" w:color="auto"/>
              <w:right w:val="single" w:sz="4" w:space="0" w:color="auto"/>
            </w:tcBorders>
            <w:vAlign w:val="center"/>
            <w:hideMark/>
          </w:tcPr>
          <w:p w14:paraId="7FA4C85C" w14:textId="77777777" w:rsidR="00550BD3" w:rsidRPr="006B7A3F" w:rsidRDefault="00550BD3" w:rsidP="006B7A3F">
            <w:r w:rsidRPr="006B7A3F">
              <w:t>Cơ sở sản xuất, xuất khẩu, nhập khẩu</w:t>
            </w:r>
          </w:p>
        </w:tc>
        <w:tc>
          <w:tcPr>
            <w:tcW w:w="1763" w:type="dxa"/>
            <w:tcBorders>
              <w:top w:val="nil"/>
              <w:left w:val="nil"/>
              <w:bottom w:val="single" w:sz="4" w:space="0" w:color="auto"/>
              <w:right w:val="single" w:sz="4" w:space="0" w:color="auto"/>
            </w:tcBorders>
            <w:noWrap/>
            <w:vAlign w:val="center"/>
            <w:hideMark/>
          </w:tcPr>
          <w:p w14:paraId="6FA772AC" w14:textId="77777777" w:rsidR="00550BD3" w:rsidRPr="006B7A3F" w:rsidRDefault="00550BD3" w:rsidP="006B7A3F">
            <w:r w:rsidRPr="006B7A3F">
              <w:t>Trước ngày 15 tháng 7 và trước ngày 15 tháng 01 hàng năm</w:t>
            </w:r>
          </w:p>
        </w:tc>
        <w:tc>
          <w:tcPr>
            <w:tcW w:w="948" w:type="dxa"/>
            <w:tcBorders>
              <w:top w:val="nil"/>
              <w:left w:val="nil"/>
              <w:bottom w:val="single" w:sz="4" w:space="0" w:color="auto"/>
              <w:right w:val="single" w:sz="4" w:space="0" w:color="auto"/>
            </w:tcBorders>
            <w:shd w:val="clear" w:color="000000" w:fill="FFFFFF"/>
            <w:vAlign w:val="center"/>
            <w:hideMark/>
          </w:tcPr>
          <w:p w14:paraId="05E71711" w14:textId="77777777" w:rsidR="00550BD3" w:rsidRPr="006B7A3F" w:rsidRDefault="00550BD3" w:rsidP="006B7A3F">
            <w:pPr>
              <w:jc w:val="right"/>
            </w:pPr>
            <w:r w:rsidRPr="006B7A3F">
              <w:t>2500</w:t>
            </w:r>
          </w:p>
        </w:tc>
        <w:tc>
          <w:tcPr>
            <w:tcW w:w="1034" w:type="dxa"/>
            <w:tcBorders>
              <w:top w:val="nil"/>
              <w:left w:val="nil"/>
              <w:bottom w:val="single" w:sz="4" w:space="0" w:color="auto"/>
              <w:right w:val="single" w:sz="4" w:space="0" w:color="auto"/>
            </w:tcBorders>
            <w:shd w:val="clear" w:color="000000" w:fill="FFFFFF"/>
            <w:vAlign w:val="center"/>
            <w:hideMark/>
          </w:tcPr>
          <w:p w14:paraId="0D6C8DEB"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188D2054" w14:textId="77777777" w:rsidR="00550BD3" w:rsidRPr="006B7A3F" w:rsidRDefault="00550BD3" w:rsidP="006B7A3F">
            <w:pPr>
              <w:jc w:val="right"/>
            </w:pPr>
            <w:r w:rsidRPr="006B7A3F">
              <w:t>5000</w:t>
            </w:r>
          </w:p>
        </w:tc>
      </w:tr>
      <w:tr w:rsidR="00550BD3" w:rsidRPr="006B7A3F" w14:paraId="1A7FF3CE" w14:textId="77777777" w:rsidTr="006B7A3F">
        <w:trPr>
          <w:trHeight w:val="1891"/>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D167665" w14:textId="77777777" w:rsidR="00550BD3" w:rsidRPr="006B7A3F" w:rsidRDefault="00550BD3" w:rsidP="006B7A3F">
            <w:pPr>
              <w:jc w:val="center"/>
            </w:pPr>
            <w:r w:rsidRPr="006B7A3F">
              <w:t>43</w:t>
            </w:r>
          </w:p>
        </w:tc>
        <w:tc>
          <w:tcPr>
            <w:tcW w:w="2694" w:type="dxa"/>
            <w:tcBorders>
              <w:top w:val="nil"/>
              <w:left w:val="nil"/>
              <w:bottom w:val="single" w:sz="4" w:space="0" w:color="auto"/>
              <w:right w:val="single" w:sz="4" w:space="0" w:color="auto"/>
            </w:tcBorders>
            <w:vAlign w:val="center"/>
            <w:hideMark/>
          </w:tcPr>
          <w:p w14:paraId="31C8BD76" w14:textId="77777777" w:rsidR="00550BD3" w:rsidRPr="006B7A3F" w:rsidRDefault="00550BD3" w:rsidP="006B7A3F">
            <w:pPr>
              <w:jc w:val="both"/>
            </w:pPr>
            <w:r w:rsidRPr="006B7A3F">
              <w:t>Báo cáo định kỳ xuất, nhập, tồn kho, sử dụng thuốc gây nghiện, thuốc hướng thần, thuốc tiền chất, thuốc dạng phối hợp có chứa dược chất gây nghiện, thuốc dạng phối hợp có chứa dược chất hướng thần, thuốc dạng phối hợp có chứa tiền chất, thuốc phóng xạ, nguyên liệu làm thuốc là chất phóng xạ, thuốc độc, nguyên liệu độc làm thuốc, thuốc, dược chất trong danh mục thuốc, dược chất thuộc danh mục chất bị cấm sử dụng trong một số ngành, lĩnh vực của cơ sở bán buôn, bán lẻ, cơ sở tổ chức chuỗi nhà thuốc</w:t>
            </w:r>
          </w:p>
        </w:tc>
        <w:tc>
          <w:tcPr>
            <w:tcW w:w="1984" w:type="dxa"/>
            <w:tcBorders>
              <w:top w:val="nil"/>
              <w:left w:val="nil"/>
              <w:bottom w:val="single" w:sz="4" w:space="0" w:color="auto"/>
              <w:right w:val="single" w:sz="4" w:space="0" w:color="auto"/>
            </w:tcBorders>
            <w:vAlign w:val="center"/>
            <w:hideMark/>
          </w:tcPr>
          <w:p w14:paraId="7D191741" w14:textId="77777777" w:rsidR="00550BD3" w:rsidRPr="006B7A3F" w:rsidRDefault="00550BD3" w:rsidP="006B7A3F">
            <w:r w:rsidRPr="006B7A3F">
              <w:t>Cơ sở bán buôn, cơ sở bán lẻ, cơ sở tổ chức chuỗi nhà thuốc</w:t>
            </w:r>
          </w:p>
        </w:tc>
        <w:tc>
          <w:tcPr>
            <w:tcW w:w="1763" w:type="dxa"/>
            <w:tcBorders>
              <w:top w:val="nil"/>
              <w:left w:val="nil"/>
              <w:bottom w:val="single" w:sz="4" w:space="0" w:color="auto"/>
              <w:right w:val="single" w:sz="4" w:space="0" w:color="auto"/>
            </w:tcBorders>
            <w:vAlign w:val="center"/>
            <w:hideMark/>
          </w:tcPr>
          <w:p w14:paraId="469E0C14" w14:textId="77777777" w:rsidR="00550BD3" w:rsidRPr="006B7A3F" w:rsidRDefault="00550BD3" w:rsidP="006B7A3F">
            <w:r w:rsidRPr="006B7A3F">
              <w:t>- Trước ngày 15 tháng 7 và trước ngày 15 tháng 01 hàng năm đối với thuốc gây nghiện, thuốc hướng thần, thuốc tiền chất, thuốc dạng phối hợp có chứa dược chất gây nghiện, thuốc dạng phối hợp có chứa dược chất hướng thần, thuốc dạng phối hợp có chứa tiền chất.</w:t>
            </w:r>
            <w:r w:rsidRPr="006B7A3F">
              <w:br/>
              <w:t xml:space="preserve">- Trước ngày 15 tháng 01 hàng năm đối với thuốc phóng xạ, thuốc độc, nguyên </w:t>
            </w:r>
            <w:r w:rsidRPr="006B7A3F">
              <w:lastRenderedPageBreak/>
              <w:t>liệu độc làm thuốc, thuốc, dược chất trong danh mục thuốc, dược chất thuộc danh mục chất bị cấm sử dụng trong một số ngành, lĩnh vực.</w:t>
            </w:r>
          </w:p>
        </w:tc>
        <w:tc>
          <w:tcPr>
            <w:tcW w:w="948" w:type="dxa"/>
            <w:tcBorders>
              <w:top w:val="nil"/>
              <w:left w:val="nil"/>
              <w:bottom w:val="single" w:sz="4" w:space="0" w:color="auto"/>
              <w:right w:val="single" w:sz="4" w:space="0" w:color="auto"/>
            </w:tcBorders>
            <w:shd w:val="clear" w:color="000000" w:fill="FFFFFF"/>
            <w:vAlign w:val="center"/>
            <w:hideMark/>
          </w:tcPr>
          <w:p w14:paraId="384231A9" w14:textId="77777777" w:rsidR="00550BD3" w:rsidRPr="006B7A3F" w:rsidRDefault="00550BD3" w:rsidP="006B7A3F">
            <w:pPr>
              <w:jc w:val="right"/>
            </w:pPr>
            <w:r w:rsidRPr="006B7A3F">
              <w:lastRenderedPageBreak/>
              <w:t>10000</w:t>
            </w:r>
          </w:p>
        </w:tc>
        <w:tc>
          <w:tcPr>
            <w:tcW w:w="1034" w:type="dxa"/>
            <w:tcBorders>
              <w:top w:val="nil"/>
              <w:left w:val="nil"/>
              <w:bottom w:val="single" w:sz="4" w:space="0" w:color="auto"/>
              <w:right w:val="single" w:sz="4" w:space="0" w:color="auto"/>
            </w:tcBorders>
            <w:shd w:val="clear" w:color="000000" w:fill="FFFFFF"/>
            <w:vAlign w:val="center"/>
            <w:hideMark/>
          </w:tcPr>
          <w:p w14:paraId="5E77E46E"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3883271A" w14:textId="77777777" w:rsidR="00550BD3" w:rsidRPr="006B7A3F" w:rsidRDefault="00550BD3" w:rsidP="006B7A3F">
            <w:pPr>
              <w:jc w:val="right"/>
            </w:pPr>
            <w:r w:rsidRPr="006B7A3F">
              <w:t>20000</w:t>
            </w:r>
          </w:p>
        </w:tc>
      </w:tr>
      <w:tr w:rsidR="00550BD3" w:rsidRPr="006B7A3F" w14:paraId="5E72331C" w14:textId="77777777" w:rsidTr="006B7A3F">
        <w:trPr>
          <w:trHeight w:val="99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9B8D3C5" w14:textId="77777777" w:rsidR="00550BD3" w:rsidRPr="006B7A3F" w:rsidRDefault="00550BD3" w:rsidP="006B7A3F">
            <w:pPr>
              <w:jc w:val="center"/>
            </w:pPr>
            <w:r w:rsidRPr="006B7A3F">
              <w:t>44</w:t>
            </w:r>
          </w:p>
        </w:tc>
        <w:tc>
          <w:tcPr>
            <w:tcW w:w="2694" w:type="dxa"/>
            <w:tcBorders>
              <w:top w:val="nil"/>
              <w:left w:val="nil"/>
              <w:bottom w:val="single" w:sz="4" w:space="0" w:color="auto"/>
              <w:right w:val="single" w:sz="4" w:space="0" w:color="auto"/>
            </w:tcBorders>
            <w:vAlign w:val="center"/>
            <w:hideMark/>
          </w:tcPr>
          <w:p w14:paraId="02A0ED4F" w14:textId="77777777" w:rsidR="00550BD3" w:rsidRPr="006B7A3F" w:rsidRDefault="00550BD3" w:rsidP="006B7A3F">
            <w:pPr>
              <w:jc w:val="both"/>
            </w:pPr>
            <w:r w:rsidRPr="006B7A3F">
              <w:t>Báo cáo việc quản lý các cơ sở bán buôn, bán lẻ thuốc gây nghiện, thuốc hướng thần, thuốc tiền chất, thuốc dạng phối hợp chứa tiền chất</w:t>
            </w:r>
          </w:p>
        </w:tc>
        <w:tc>
          <w:tcPr>
            <w:tcW w:w="1984" w:type="dxa"/>
            <w:tcBorders>
              <w:top w:val="nil"/>
              <w:left w:val="nil"/>
              <w:bottom w:val="single" w:sz="4" w:space="0" w:color="auto"/>
              <w:right w:val="single" w:sz="4" w:space="0" w:color="auto"/>
            </w:tcBorders>
            <w:vAlign w:val="center"/>
            <w:hideMark/>
          </w:tcPr>
          <w:p w14:paraId="72BCA0C6" w14:textId="77777777" w:rsidR="00550BD3" w:rsidRPr="006B7A3F" w:rsidRDefault="00550BD3" w:rsidP="006B7A3F">
            <w:r w:rsidRPr="006B7A3F">
              <w:t>Ủy ban nhân dân cấp tỉnh</w:t>
            </w:r>
          </w:p>
        </w:tc>
        <w:tc>
          <w:tcPr>
            <w:tcW w:w="1763" w:type="dxa"/>
            <w:tcBorders>
              <w:top w:val="nil"/>
              <w:left w:val="nil"/>
              <w:bottom w:val="single" w:sz="4" w:space="0" w:color="auto"/>
              <w:right w:val="single" w:sz="4" w:space="0" w:color="auto"/>
            </w:tcBorders>
            <w:vAlign w:val="center"/>
            <w:hideMark/>
          </w:tcPr>
          <w:p w14:paraId="4970CB29" w14:textId="77777777" w:rsidR="00550BD3" w:rsidRPr="006B7A3F" w:rsidRDefault="00550BD3" w:rsidP="006B7A3F">
            <w:r w:rsidRPr="006B7A3F">
              <w:t>Trước ngày 30 tháng 01 hàng năm</w:t>
            </w:r>
          </w:p>
        </w:tc>
        <w:tc>
          <w:tcPr>
            <w:tcW w:w="948" w:type="dxa"/>
            <w:tcBorders>
              <w:top w:val="nil"/>
              <w:left w:val="nil"/>
              <w:bottom w:val="single" w:sz="4" w:space="0" w:color="auto"/>
              <w:right w:val="single" w:sz="4" w:space="0" w:color="auto"/>
            </w:tcBorders>
            <w:shd w:val="clear" w:color="000000" w:fill="FFFFFF"/>
            <w:vAlign w:val="center"/>
            <w:hideMark/>
          </w:tcPr>
          <w:p w14:paraId="072EBEC9"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2759E529"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3EB91BF4" w14:textId="77777777" w:rsidR="00550BD3" w:rsidRPr="006B7A3F" w:rsidRDefault="00550BD3" w:rsidP="006B7A3F">
            <w:pPr>
              <w:jc w:val="right"/>
            </w:pPr>
            <w:r w:rsidRPr="006B7A3F">
              <w:t>34</w:t>
            </w:r>
          </w:p>
        </w:tc>
      </w:tr>
      <w:tr w:rsidR="00550BD3" w:rsidRPr="006B7A3F" w14:paraId="7681D74B" w14:textId="77777777" w:rsidTr="006B7A3F">
        <w:trPr>
          <w:trHeight w:val="132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E1FA059" w14:textId="77777777" w:rsidR="00550BD3" w:rsidRPr="006B7A3F" w:rsidRDefault="00550BD3" w:rsidP="006B7A3F">
            <w:pPr>
              <w:jc w:val="center"/>
            </w:pPr>
            <w:r w:rsidRPr="006B7A3F">
              <w:t>45</w:t>
            </w:r>
          </w:p>
        </w:tc>
        <w:tc>
          <w:tcPr>
            <w:tcW w:w="2694" w:type="dxa"/>
            <w:tcBorders>
              <w:top w:val="nil"/>
              <w:left w:val="nil"/>
              <w:bottom w:val="single" w:sz="4" w:space="0" w:color="auto"/>
              <w:right w:val="single" w:sz="4" w:space="0" w:color="auto"/>
            </w:tcBorders>
            <w:vAlign w:val="center"/>
            <w:hideMark/>
          </w:tcPr>
          <w:p w14:paraId="7E5754BD" w14:textId="77777777" w:rsidR="00550BD3" w:rsidRPr="006B7A3F" w:rsidRDefault="00550BD3" w:rsidP="006B7A3F">
            <w:pPr>
              <w:jc w:val="both"/>
            </w:pPr>
            <w:r w:rsidRPr="006B7A3F">
              <w:t>Báo cáo nhập khẩu, xuất khẩu thuốc gây nghiện, thuốc hướng thần, thuốc tiền chất, nguyên liệu làm thuốc là dược chất gây nghiện, dược chất hướng thần, tiền chất dùng làm thuốc của các cơ sở trên địa bàn</w:t>
            </w:r>
          </w:p>
        </w:tc>
        <w:tc>
          <w:tcPr>
            <w:tcW w:w="1984" w:type="dxa"/>
            <w:tcBorders>
              <w:top w:val="nil"/>
              <w:left w:val="nil"/>
              <w:bottom w:val="single" w:sz="4" w:space="0" w:color="auto"/>
              <w:right w:val="single" w:sz="4" w:space="0" w:color="auto"/>
            </w:tcBorders>
            <w:vAlign w:val="center"/>
            <w:hideMark/>
          </w:tcPr>
          <w:p w14:paraId="775AD1C4" w14:textId="77777777" w:rsidR="00550BD3" w:rsidRPr="006B7A3F" w:rsidRDefault="00550BD3" w:rsidP="006B7A3F">
            <w:r w:rsidRPr="006B7A3F">
              <w:t>Ủy ban nhân dân cấp tỉnh</w:t>
            </w:r>
          </w:p>
        </w:tc>
        <w:tc>
          <w:tcPr>
            <w:tcW w:w="1763" w:type="dxa"/>
            <w:tcBorders>
              <w:top w:val="nil"/>
              <w:left w:val="nil"/>
              <w:bottom w:val="single" w:sz="4" w:space="0" w:color="auto"/>
              <w:right w:val="single" w:sz="4" w:space="0" w:color="auto"/>
            </w:tcBorders>
            <w:vAlign w:val="center"/>
            <w:hideMark/>
          </w:tcPr>
          <w:p w14:paraId="722E36D3" w14:textId="77777777" w:rsidR="00550BD3" w:rsidRPr="006B7A3F" w:rsidRDefault="00550BD3" w:rsidP="006B7A3F">
            <w:r w:rsidRPr="006B7A3F">
              <w:t>Trước ngày 15 tháng đầu tiên của từng quý</w:t>
            </w:r>
          </w:p>
        </w:tc>
        <w:tc>
          <w:tcPr>
            <w:tcW w:w="948" w:type="dxa"/>
            <w:tcBorders>
              <w:top w:val="nil"/>
              <w:left w:val="nil"/>
              <w:bottom w:val="single" w:sz="4" w:space="0" w:color="auto"/>
              <w:right w:val="single" w:sz="4" w:space="0" w:color="auto"/>
            </w:tcBorders>
            <w:shd w:val="clear" w:color="000000" w:fill="FFFFFF"/>
            <w:vAlign w:val="center"/>
            <w:hideMark/>
          </w:tcPr>
          <w:p w14:paraId="71FA28C5"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24FB11F7" w14:textId="77777777" w:rsidR="00550BD3" w:rsidRPr="006B7A3F" w:rsidRDefault="00550BD3" w:rsidP="006B7A3F">
            <w:pPr>
              <w:jc w:val="right"/>
            </w:pPr>
            <w:r w:rsidRPr="006B7A3F">
              <w:t>4</w:t>
            </w:r>
          </w:p>
        </w:tc>
        <w:tc>
          <w:tcPr>
            <w:tcW w:w="1279" w:type="dxa"/>
            <w:tcBorders>
              <w:top w:val="nil"/>
              <w:left w:val="nil"/>
              <w:bottom w:val="single" w:sz="4" w:space="0" w:color="auto"/>
              <w:right w:val="single" w:sz="4" w:space="0" w:color="auto"/>
            </w:tcBorders>
            <w:shd w:val="clear" w:color="000000" w:fill="FFFFFF"/>
            <w:vAlign w:val="center"/>
            <w:hideMark/>
          </w:tcPr>
          <w:p w14:paraId="4EED0912" w14:textId="77777777" w:rsidR="00550BD3" w:rsidRPr="006B7A3F" w:rsidRDefault="00550BD3" w:rsidP="006B7A3F">
            <w:pPr>
              <w:jc w:val="right"/>
            </w:pPr>
            <w:r w:rsidRPr="006B7A3F">
              <w:t>136</w:t>
            </w:r>
          </w:p>
        </w:tc>
      </w:tr>
      <w:tr w:rsidR="00550BD3" w:rsidRPr="006B7A3F" w14:paraId="50383784"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E2D5DB1" w14:textId="77777777" w:rsidR="00550BD3" w:rsidRPr="006B7A3F" w:rsidRDefault="00550BD3" w:rsidP="006B7A3F">
            <w:pPr>
              <w:jc w:val="center"/>
            </w:pPr>
            <w:r w:rsidRPr="006B7A3F">
              <w:t>46</w:t>
            </w:r>
          </w:p>
        </w:tc>
        <w:tc>
          <w:tcPr>
            <w:tcW w:w="2694" w:type="dxa"/>
            <w:tcBorders>
              <w:top w:val="nil"/>
              <w:left w:val="nil"/>
              <w:bottom w:val="single" w:sz="4" w:space="0" w:color="auto"/>
              <w:right w:val="single" w:sz="4" w:space="0" w:color="auto"/>
            </w:tcBorders>
            <w:vAlign w:val="center"/>
            <w:hideMark/>
          </w:tcPr>
          <w:p w14:paraId="5D703C78" w14:textId="77777777" w:rsidR="00550BD3" w:rsidRPr="006B7A3F" w:rsidRDefault="00550BD3" w:rsidP="006B7A3F">
            <w:pPr>
              <w:jc w:val="both"/>
            </w:pPr>
            <w:r w:rsidRPr="006B7A3F">
              <w:t>Báo cáo sử dụng thuốc nhập khẩu chưa có giấy đăng ký lưu hành tại Việt Nam</w:t>
            </w:r>
          </w:p>
        </w:tc>
        <w:tc>
          <w:tcPr>
            <w:tcW w:w="1984" w:type="dxa"/>
            <w:tcBorders>
              <w:top w:val="nil"/>
              <w:left w:val="nil"/>
              <w:bottom w:val="single" w:sz="4" w:space="0" w:color="auto"/>
              <w:right w:val="single" w:sz="4" w:space="0" w:color="auto"/>
            </w:tcBorders>
            <w:vAlign w:val="center"/>
            <w:hideMark/>
          </w:tcPr>
          <w:p w14:paraId="35CCBA76" w14:textId="77777777" w:rsidR="00550BD3" w:rsidRPr="006B7A3F" w:rsidRDefault="00550BD3" w:rsidP="006B7A3F">
            <w:r w:rsidRPr="006B7A3F">
              <w:t>Cơ sở nhập khẩu</w:t>
            </w:r>
          </w:p>
        </w:tc>
        <w:tc>
          <w:tcPr>
            <w:tcW w:w="1763" w:type="dxa"/>
            <w:tcBorders>
              <w:top w:val="nil"/>
              <w:left w:val="nil"/>
              <w:bottom w:val="single" w:sz="4" w:space="0" w:color="auto"/>
              <w:right w:val="single" w:sz="4" w:space="0" w:color="auto"/>
            </w:tcBorders>
            <w:vAlign w:val="center"/>
            <w:hideMark/>
          </w:tcPr>
          <w:p w14:paraId="0A1A05CE" w14:textId="77777777" w:rsidR="00550BD3" w:rsidRPr="006B7A3F" w:rsidRDefault="00550BD3" w:rsidP="006B7A3F">
            <w:r w:rsidRPr="006B7A3F">
              <w:t xml:space="preserve">Trong thời hạn 01 năm kể từ ngày nhập khẩu </w:t>
            </w:r>
          </w:p>
        </w:tc>
        <w:tc>
          <w:tcPr>
            <w:tcW w:w="948" w:type="dxa"/>
            <w:tcBorders>
              <w:top w:val="nil"/>
              <w:left w:val="nil"/>
              <w:bottom w:val="single" w:sz="4" w:space="0" w:color="auto"/>
              <w:right w:val="single" w:sz="4" w:space="0" w:color="auto"/>
            </w:tcBorders>
            <w:shd w:val="clear" w:color="000000" w:fill="FFFFFF"/>
            <w:vAlign w:val="center"/>
            <w:hideMark/>
          </w:tcPr>
          <w:p w14:paraId="235D6782" w14:textId="77777777" w:rsidR="00550BD3" w:rsidRPr="006B7A3F" w:rsidRDefault="00550BD3" w:rsidP="006B7A3F">
            <w:pPr>
              <w:jc w:val="right"/>
            </w:pPr>
            <w:r w:rsidRPr="006B7A3F">
              <w:t>500</w:t>
            </w:r>
          </w:p>
        </w:tc>
        <w:tc>
          <w:tcPr>
            <w:tcW w:w="1034" w:type="dxa"/>
            <w:tcBorders>
              <w:top w:val="nil"/>
              <w:left w:val="nil"/>
              <w:bottom w:val="single" w:sz="4" w:space="0" w:color="auto"/>
              <w:right w:val="single" w:sz="4" w:space="0" w:color="auto"/>
            </w:tcBorders>
            <w:shd w:val="clear" w:color="000000" w:fill="FFFFFF"/>
            <w:vAlign w:val="center"/>
            <w:hideMark/>
          </w:tcPr>
          <w:p w14:paraId="5158BE7E"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5490C090" w14:textId="77777777" w:rsidR="00550BD3" w:rsidRPr="006B7A3F" w:rsidRDefault="00550BD3" w:rsidP="006B7A3F">
            <w:pPr>
              <w:jc w:val="right"/>
            </w:pPr>
            <w:r w:rsidRPr="006B7A3F">
              <w:t>500</w:t>
            </w:r>
          </w:p>
        </w:tc>
      </w:tr>
      <w:tr w:rsidR="00550BD3" w:rsidRPr="006B7A3F" w14:paraId="60826892"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7B6AFAD" w14:textId="77777777" w:rsidR="00550BD3" w:rsidRPr="006B7A3F" w:rsidRDefault="00550BD3" w:rsidP="006B7A3F">
            <w:pPr>
              <w:jc w:val="center"/>
            </w:pPr>
            <w:r w:rsidRPr="006B7A3F">
              <w:t>47</w:t>
            </w:r>
          </w:p>
        </w:tc>
        <w:tc>
          <w:tcPr>
            <w:tcW w:w="2694" w:type="dxa"/>
            <w:tcBorders>
              <w:top w:val="nil"/>
              <w:left w:val="nil"/>
              <w:bottom w:val="single" w:sz="4" w:space="0" w:color="auto"/>
              <w:right w:val="single" w:sz="4" w:space="0" w:color="auto"/>
            </w:tcBorders>
            <w:vAlign w:val="center"/>
            <w:hideMark/>
          </w:tcPr>
          <w:p w14:paraId="567E48D4" w14:textId="77777777" w:rsidR="00550BD3" w:rsidRPr="006B7A3F" w:rsidRDefault="00550BD3" w:rsidP="006B7A3F">
            <w:pPr>
              <w:jc w:val="both"/>
            </w:pPr>
            <w:r w:rsidRPr="006B7A3F">
              <w:t>Báo cáo nhập khẩu lô vắc xin có giấy đăng ký lưu hành tại Việt Nam</w:t>
            </w:r>
          </w:p>
        </w:tc>
        <w:tc>
          <w:tcPr>
            <w:tcW w:w="1984" w:type="dxa"/>
            <w:tcBorders>
              <w:top w:val="nil"/>
              <w:left w:val="nil"/>
              <w:bottom w:val="single" w:sz="4" w:space="0" w:color="auto"/>
              <w:right w:val="single" w:sz="4" w:space="0" w:color="auto"/>
            </w:tcBorders>
            <w:vAlign w:val="center"/>
            <w:hideMark/>
          </w:tcPr>
          <w:p w14:paraId="45BCC3B5" w14:textId="77777777" w:rsidR="00550BD3" w:rsidRPr="006B7A3F" w:rsidRDefault="00550BD3" w:rsidP="006B7A3F">
            <w:r w:rsidRPr="006B7A3F">
              <w:t>Cơ sở nhập khẩu</w:t>
            </w:r>
          </w:p>
        </w:tc>
        <w:tc>
          <w:tcPr>
            <w:tcW w:w="1763" w:type="dxa"/>
            <w:tcBorders>
              <w:top w:val="nil"/>
              <w:left w:val="nil"/>
              <w:bottom w:val="single" w:sz="4" w:space="0" w:color="auto"/>
              <w:right w:val="single" w:sz="4" w:space="0" w:color="auto"/>
            </w:tcBorders>
            <w:vAlign w:val="center"/>
            <w:hideMark/>
          </w:tcPr>
          <w:p w14:paraId="75ACD6A9" w14:textId="77777777" w:rsidR="00550BD3" w:rsidRPr="006B7A3F" w:rsidRDefault="00550BD3" w:rsidP="006B7A3F">
            <w:r w:rsidRPr="006B7A3F">
              <w:t xml:space="preserve">Trong thời hạn 10 ngày kể từ ngày nhập khẩu </w:t>
            </w:r>
          </w:p>
        </w:tc>
        <w:tc>
          <w:tcPr>
            <w:tcW w:w="948" w:type="dxa"/>
            <w:tcBorders>
              <w:top w:val="nil"/>
              <w:left w:val="nil"/>
              <w:bottom w:val="single" w:sz="4" w:space="0" w:color="auto"/>
              <w:right w:val="single" w:sz="4" w:space="0" w:color="auto"/>
            </w:tcBorders>
            <w:shd w:val="clear" w:color="000000" w:fill="FFFFFF"/>
            <w:vAlign w:val="center"/>
            <w:hideMark/>
          </w:tcPr>
          <w:p w14:paraId="02B3FE6B" w14:textId="77777777" w:rsidR="00550BD3" w:rsidRPr="006B7A3F" w:rsidRDefault="00550BD3" w:rsidP="006B7A3F">
            <w:pPr>
              <w:jc w:val="right"/>
            </w:pPr>
            <w:r w:rsidRPr="006B7A3F">
              <w:t>500</w:t>
            </w:r>
          </w:p>
        </w:tc>
        <w:tc>
          <w:tcPr>
            <w:tcW w:w="1034" w:type="dxa"/>
            <w:tcBorders>
              <w:top w:val="nil"/>
              <w:left w:val="nil"/>
              <w:bottom w:val="single" w:sz="4" w:space="0" w:color="auto"/>
              <w:right w:val="single" w:sz="4" w:space="0" w:color="auto"/>
            </w:tcBorders>
            <w:shd w:val="clear" w:color="000000" w:fill="FFFFFF"/>
            <w:vAlign w:val="center"/>
            <w:hideMark/>
          </w:tcPr>
          <w:p w14:paraId="4E340D70" w14:textId="77777777" w:rsidR="00550BD3" w:rsidRPr="006B7A3F" w:rsidRDefault="00550BD3" w:rsidP="006B7A3F">
            <w:pPr>
              <w:jc w:val="right"/>
            </w:pPr>
            <w:r w:rsidRPr="006B7A3F">
              <w:t>10</w:t>
            </w:r>
          </w:p>
        </w:tc>
        <w:tc>
          <w:tcPr>
            <w:tcW w:w="1279" w:type="dxa"/>
            <w:tcBorders>
              <w:top w:val="nil"/>
              <w:left w:val="nil"/>
              <w:bottom w:val="single" w:sz="4" w:space="0" w:color="auto"/>
              <w:right w:val="single" w:sz="4" w:space="0" w:color="auto"/>
            </w:tcBorders>
            <w:shd w:val="clear" w:color="000000" w:fill="FFFFFF"/>
            <w:vAlign w:val="center"/>
            <w:hideMark/>
          </w:tcPr>
          <w:p w14:paraId="3DF44EDE" w14:textId="77777777" w:rsidR="00550BD3" w:rsidRPr="006B7A3F" w:rsidRDefault="00550BD3" w:rsidP="006B7A3F">
            <w:pPr>
              <w:jc w:val="right"/>
            </w:pPr>
            <w:r w:rsidRPr="006B7A3F">
              <w:t>5000</w:t>
            </w:r>
          </w:p>
        </w:tc>
      </w:tr>
      <w:tr w:rsidR="00550BD3" w:rsidRPr="006B7A3F" w14:paraId="332784ED"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5F2A5A6" w14:textId="77777777" w:rsidR="00550BD3" w:rsidRPr="006B7A3F" w:rsidRDefault="00550BD3" w:rsidP="006B7A3F">
            <w:pPr>
              <w:jc w:val="center"/>
            </w:pPr>
            <w:r w:rsidRPr="006B7A3F">
              <w:t>48</w:t>
            </w:r>
          </w:p>
        </w:tc>
        <w:tc>
          <w:tcPr>
            <w:tcW w:w="2694" w:type="dxa"/>
            <w:tcBorders>
              <w:top w:val="nil"/>
              <w:left w:val="nil"/>
              <w:bottom w:val="single" w:sz="4" w:space="0" w:color="auto"/>
              <w:right w:val="single" w:sz="4" w:space="0" w:color="auto"/>
            </w:tcBorders>
            <w:vAlign w:val="center"/>
            <w:hideMark/>
          </w:tcPr>
          <w:p w14:paraId="48C98767" w14:textId="77777777" w:rsidR="00550BD3" w:rsidRPr="006B7A3F" w:rsidRDefault="00550BD3" w:rsidP="006B7A3F">
            <w:pPr>
              <w:jc w:val="both"/>
            </w:pPr>
            <w:r w:rsidRPr="006B7A3F">
              <w:t>Báo cáo nhập khẩu lô thuốc chưa có giấy đăng ký lưu hành thuốc tại Việt Nam</w:t>
            </w:r>
          </w:p>
        </w:tc>
        <w:tc>
          <w:tcPr>
            <w:tcW w:w="1984" w:type="dxa"/>
            <w:tcBorders>
              <w:top w:val="nil"/>
              <w:left w:val="nil"/>
              <w:bottom w:val="single" w:sz="4" w:space="0" w:color="auto"/>
              <w:right w:val="single" w:sz="4" w:space="0" w:color="auto"/>
            </w:tcBorders>
            <w:vAlign w:val="center"/>
            <w:hideMark/>
          </w:tcPr>
          <w:p w14:paraId="765C59CC" w14:textId="77777777" w:rsidR="00550BD3" w:rsidRPr="006B7A3F" w:rsidRDefault="00550BD3" w:rsidP="006B7A3F">
            <w:r w:rsidRPr="006B7A3F">
              <w:t>Cơ sở có hoạt động nhập khẩu, xuất khẩu thuốc, nguyên liệu làm thuốc</w:t>
            </w:r>
          </w:p>
        </w:tc>
        <w:tc>
          <w:tcPr>
            <w:tcW w:w="1763" w:type="dxa"/>
            <w:tcBorders>
              <w:top w:val="nil"/>
              <w:left w:val="nil"/>
              <w:bottom w:val="single" w:sz="4" w:space="0" w:color="auto"/>
              <w:right w:val="single" w:sz="4" w:space="0" w:color="auto"/>
            </w:tcBorders>
            <w:vAlign w:val="center"/>
            <w:hideMark/>
          </w:tcPr>
          <w:p w14:paraId="4FEDF014" w14:textId="77777777" w:rsidR="00550BD3" w:rsidRPr="006B7A3F" w:rsidRDefault="00550BD3" w:rsidP="006B7A3F">
            <w:r w:rsidRPr="006B7A3F">
              <w:t>Trong thời hạn 10 ngày kể từ ngày nhập khẩu</w:t>
            </w:r>
          </w:p>
        </w:tc>
        <w:tc>
          <w:tcPr>
            <w:tcW w:w="948" w:type="dxa"/>
            <w:tcBorders>
              <w:top w:val="nil"/>
              <w:left w:val="nil"/>
              <w:bottom w:val="single" w:sz="4" w:space="0" w:color="auto"/>
              <w:right w:val="single" w:sz="4" w:space="0" w:color="auto"/>
            </w:tcBorders>
            <w:shd w:val="clear" w:color="000000" w:fill="FFFFFF"/>
            <w:vAlign w:val="center"/>
            <w:hideMark/>
          </w:tcPr>
          <w:p w14:paraId="76200A9A" w14:textId="77777777" w:rsidR="00550BD3" w:rsidRPr="006B7A3F" w:rsidRDefault="00550BD3" w:rsidP="006B7A3F">
            <w:pPr>
              <w:jc w:val="right"/>
            </w:pPr>
            <w:r w:rsidRPr="006B7A3F">
              <w:t>500</w:t>
            </w:r>
          </w:p>
        </w:tc>
        <w:tc>
          <w:tcPr>
            <w:tcW w:w="1034" w:type="dxa"/>
            <w:tcBorders>
              <w:top w:val="nil"/>
              <w:left w:val="nil"/>
              <w:bottom w:val="single" w:sz="4" w:space="0" w:color="auto"/>
              <w:right w:val="single" w:sz="4" w:space="0" w:color="auto"/>
            </w:tcBorders>
            <w:shd w:val="clear" w:color="000000" w:fill="FFFFFF"/>
            <w:vAlign w:val="center"/>
            <w:hideMark/>
          </w:tcPr>
          <w:p w14:paraId="46439FE5" w14:textId="77777777" w:rsidR="00550BD3" w:rsidRPr="006B7A3F" w:rsidRDefault="00550BD3" w:rsidP="006B7A3F">
            <w:pPr>
              <w:jc w:val="right"/>
            </w:pPr>
            <w:r w:rsidRPr="006B7A3F">
              <w:t>10</w:t>
            </w:r>
          </w:p>
        </w:tc>
        <w:tc>
          <w:tcPr>
            <w:tcW w:w="1279" w:type="dxa"/>
            <w:tcBorders>
              <w:top w:val="nil"/>
              <w:left w:val="nil"/>
              <w:bottom w:val="single" w:sz="4" w:space="0" w:color="auto"/>
              <w:right w:val="single" w:sz="4" w:space="0" w:color="auto"/>
            </w:tcBorders>
            <w:shd w:val="clear" w:color="000000" w:fill="FFFFFF"/>
            <w:vAlign w:val="center"/>
            <w:hideMark/>
          </w:tcPr>
          <w:p w14:paraId="2B59E80A" w14:textId="77777777" w:rsidR="00550BD3" w:rsidRPr="006B7A3F" w:rsidRDefault="00550BD3" w:rsidP="006B7A3F">
            <w:pPr>
              <w:jc w:val="right"/>
            </w:pPr>
            <w:r w:rsidRPr="006B7A3F">
              <w:t>5000</w:t>
            </w:r>
          </w:p>
        </w:tc>
      </w:tr>
      <w:tr w:rsidR="00550BD3" w:rsidRPr="006B7A3F" w14:paraId="18A53FEC" w14:textId="77777777" w:rsidTr="006B7A3F">
        <w:trPr>
          <w:trHeight w:val="3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E2341E8" w14:textId="77777777" w:rsidR="00550BD3" w:rsidRPr="006B7A3F" w:rsidRDefault="00550BD3" w:rsidP="006B7A3F">
            <w:pPr>
              <w:jc w:val="center"/>
            </w:pPr>
            <w:r w:rsidRPr="006B7A3F">
              <w:t>49</w:t>
            </w:r>
          </w:p>
        </w:tc>
        <w:tc>
          <w:tcPr>
            <w:tcW w:w="2694" w:type="dxa"/>
            <w:tcBorders>
              <w:top w:val="nil"/>
              <w:left w:val="nil"/>
              <w:bottom w:val="single" w:sz="4" w:space="0" w:color="auto"/>
              <w:right w:val="single" w:sz="4" w:space="0" w:color="auto"/>
            </w:tcBorders>
            <w:vAlign w:val="center"/>
            <w:hideMark/>
          </w:tcPr>
          <w:p w14:paraId="79A41188" w14:textId="77777777" w:rsidR="00550BD3" w:rsidRPr="006B7A3F" w:rsidRDefault="00550BD3" w:rsidP="006B7A3F">
            <w:pPr>
              <w:jc w:val="both"/>
            </w:pPr>
            <w:r w:rsidRPr="006B7A3F">
              <w:t>Báo cáo xuất khẩu, nhập khẩu thuốc, nguyên liệu làm thuốc</w:t>
            </w:r>
          </w:p>
        </w:tc>
        <w:tc>
          <w:tcPr>
            <w:tcW w:w="1984" w:type="dxa"/>
            <w:tcBorders>
              <w:top w:val="nil"/>
              <w:left w:val="nil"/>
              <w:bottom w:val="single" w:sz="4" w:space="0" w:color="auto"/>
              <w:right w:val="single" w:sz="4" w:space="0" w:color="auto"/>
            </w:tcBorders>
            <w:vAlign w:val="center"/>
            <w:hideMark/>
          </w:tcPr>
          <w:p w14:paraId="26418DB6" w14:textId="77777777" w:rsidR="00550BD3" w:rsidRPr="006B7A3F" w:rsidRDefault="00550BD3" w:rsidP="006B7A3F">
            <w:r w:rsidRPr="006B7A3F">
              <w:t>Cơ sở nhập khẩu</w:t>
            </w:r>
          </w:p>
        </w:tc>
        <w:tc>
          <w:tcPr>
            <w:tcW w:w="1763" w:type="dxa"/>
            <w:tcBorders>
              <w:top w:val="nil"/>
              <w:left w:val="nil"/>
              <w:bottom w:val="single" w:sz="4" w:space="0" w:color="auto"/>
              <w:right w:val="single" w:sz="4" w:space="0" w:color="auto"/>
            </w:tcBorders>
            <w:vAlign w:val="center"/>
            <w:hideMark/>
          </w:tcPr>
          <w:p w14:paraId="3BE649F9" w14:textId="77777777" w:rsidR="00550BD3" w:rsidRPr="006B7A3F" w:rsidRDefault="00550BD3" w:rsidP="006B7A3F">
            <w:r w:rsidRPr="006B7A3F">
              <w:t>Trước ngày 15 tháng 01 hàng năm</w:t>
            </w:r>
          </w:p>
        </w:tc>
        <w:tc>
          <w:tcPr>
            <w:tcW w:w="948" w:type="dxa"/>
            <w:tcBorders>
              <w:top w:val="nil"/>
              <w:left w:val="nil"/>
              <w:bottom w:val="single" w:sz="4" w:space="0" w:color="auto"/>
              <w:right w:val="single" w:sz="4" w:space="0" w:color="auto"/>
            </w:tcBorders>
            <w:shd w:val="clear" w:color="000000" w:fill="FFFFFF"/>
            <w:vAlign w:val="center"/>
            <w:hideMark/>
          </w:tcPr>
          <w:p w14:paraId="0CB09A8B" w14:textId="77777777" w:rsidR="00550BD3" w:rsidRPr="006B7A3F" w:rsidRDefault="00550BD3" w:rsidP="006B7A3F">
            <w:pPr>
              <w:jc w:val="right"/>
            </w:pPr>
            <w:r w:rsidRPr="006B7A3F">
              <w:t>500</w:t>
            </w:r>
          </w:p>
        </w:tc>
        <w:tc>
          <w:tcPr>
            <w:tcW w:w="1034" w:type="dxa"/>
            <w:tcBorders>
              <w:top w:val="nil"/>
              <w:left w:val="nil"/>
              <w:bottom w:val="single" w:sz="4" w:space="0" w:color="auto"/>
              <w:right w:val="single" w:sz="4" w:space="0" w:color="auto"/>
            </w:tcBorders>
            <w:shd w:val="clear" w:color="000000" w:fill="FFFFFF"/>
            <w:vAlign w:val="center"/>
            <w:hideMark/>
          </w:tcPr>
          <w:p w14:paraId="6E258C1A"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317CB7D5" w14:textId="77777777" w:rsidR="00550BD3" w:rsidRPr="006B7A3F" w:rsidRDefault="00550BD3" w:rsidP="006B7A3F">
            <w:pPr>
              <w:jc w:val="right"/>
            </w:pPr>
            <w:r w:rsidRPr="006B7A3F">
              <w:t>500</w:t>
            </w:r>
          </w:p>
        </w:tc>
      </w:tr>
      <w:tr w:rsidR="00550BD3" w:rsidRPr="006B7A3F" w14:paraId="197820A8" w14:textId="77777777" w:rsidTr="006B7A3F">
        <w:trPr>
          <w:trHeight w:val="99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691F689" w14:textId="77777777" w:rsidR="00550BD3" w:rsidRPr="006B7A3F" w:rsidRDefault="00550BD3" w:rsidP="006B7A3F">
            <w:pPr>
              <w:jc w:val="center"/>
            </w:pPr>
            <w:r w:rsidRPr="006B7A3F">
              <w:t>50</w:t>
            </w:r>
          </w:p>
        </w:tc>
        <w:tc>
          <w:tcPr>
            <w:tcW w:w="2694" w:type="dxa"/>
            <w:tcBorders>
              <w:top w:val="nil"/>
              <w:left w:val="nil"/>
              <w:bottom w:val="single" w:sz="4" w:space="0" w:color="auto"/>
              <w:right w:val="single" w:sz="4" w:space="0" w:color="auto"/>
            </w:tcBorders>
            <w:vAlign w:val="center"/>
            <w:hideMark/>
          </w:tcPr>
          <w:p w14:paraId="78ABA947" w14:textId="77777777" w:rsidR="00550BD3" w:rsidRPr="006B7A3F" w:rsidRDefault="00550BD3" w:rsidP="006B7A3F">
            <w:pPr>
              <w:jc w:val="both"/>
            </w:pPr>
            <w:r w:rsidRPr="006B7A3F">
              <w:t>Báo cáo tình hình sử dụng thuốc gây nghiện, thuốc hướng thần, thuốc tiền chất, thuốc phóng xạ, thuốc dạng phối hợp có chứa tiền chất</w:t>
            </w:r>
          </w:p>
        </w:tc>
        <w:tc>
          <w:tcPr>
            <w:tcW w:w="1984" w:type="dxa"/>
            <w:tcBorders>
              <w:top w:val="nil"/>
              <w:left w:val="nil"/>
              <w:bottom w:val="single" w:sz="4" w:space="0" w:color="auto"/>
              <w:right w:val="single" w:sz="4" w:space="0" w:color="auto"/>
            </w:tcBorders>
            <w:vAlign w:val="center"/>
            <w:hideMark/>
          </w:tcPr>
          <w:p w14:paraId="6C89FBE1" w14:textId="77777777" w:rsidR="00550BD3" w:rsidRPr="006B7A3F" w:rsidRDefault="00550BD3" w:rsidP="006B7A3F">
            <w:r w:rsidRPr="006B7A3F">
              <w:t>- Sở Y tế</w:t>
            </w:r>
            <w:r w:rsidRPr="006B7A3F">
              <w:br/>
              <w:t>- Cục Quân y (Bộ Quốc phòng)</w:t>
            </w:r>
          </w:p>
        </w:tc>
        <w:tc>
          <w:tcPr>
            <w:tcW w:w="1763" w:type="dxa"/>
            <w:tcBorders>
              <w:top w:val="nil"/>
              <w:left w:val="nil"/>
              <w:bottom w:val="single" w:sz="4" w:space="0" w:color="auto"/>
              <w:right w:val="single" w:sz="4" w:space="0" w:color="auto"/>
            </w:tcBorders>
            <w:vAlign w:val="center"/>
            <w:hideMark/>
          </w:tcPr>
          <w:p w14:paraId="0490E6F2" w14:textId="77777777" w:rsidR="00550BD3" w:rsidRPr="006B7A3F" w:rsidRDefault="00550BD3" w:rsidP="006B7A3F">
            <w:r w:rsidRPr="006B7A3F">
              <w:t>Trước ngày 15 tháng 02 hàng năm</w:t>
            </w:r>
          </w:p>
        </w:tc>
        <w:tc>
          <w:tcPr>
            <w:tcW w:w="948" w:type="dxa"/>
            <w:tcBorders>
              <w:top w:val="nil"/>
              <w:left w:val="nil"/>
              <w:bottom w:val="single" w:sz="4" w:space="0" w:color="auto"/>
              <w:right w:val="single" w:sz="4" w:space="0" w:color="auto"/>
            </w:tcBorders>
            <w:shd w:val="clear" w:color="000000" w:fill="FFFFFF"/>
            <w:vAlign w:val="center"/>
            <w:hideMark/>
          </w:tcPr>
          <w:p w14:paraId="45F87D4C" w14:textId="77777777" w:rsidR="00550BD3" w:rsidRPr="006B7A3F" w:rsidRDefault="00550BD3" w:rsidP="006B7A3F">
            <w:pPr>
              <w:jc w:val="right"/>
            </w:pPr>
            <w:r w:rsidRPr="006B7A3F">
              <w:t>35</w:t>
            </w:r>
          </w:p>
        </w:tc>
        <w:tc>
          <w:tcPr>
            <w:tcW w:w="1034" w:type="dxa"/>
            <w:tcBorders>
              <w:top w:val="nil"/>
              <w:left w:val="nil"/>
              <w:bottom w:val="single" w:sz="4" w:space="0" w:color="auto"/>
              <w:right w:val="single" w:sz="4" w:space="0" w:color="auto"/>
            </w:tcBorders>
            <w:shd w:val="clear" w:color="000000" w:fill="FFFFFF"/>
            <w:vAlign w:val="center"/>
            <w:hideMark/>
          </w:tcPr>
          <w:p w14:paraId="68EBACF7"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34577033" w14:textId="77777777" w:rsidR="00550BD3" w:rsidRPr="006B7A3F" w:rsidRDefault="00550BD3" w:rsidP="006B7A3F">
            <w:pPr>
              <w:jc w:val="right"/>
            </w:pPr>
            <w:r w:rsidRPr="006B7A3F">
              <w:t>35</w:t>
            </w:r>
          </w:p>
        </w:tc>
      </w:tr>
      <w:tr w:rsidR="00550BD3" w:rsidRPr="006B7A3F" w14:paraId="7004F889" w14:textId="77777777" w:rsidTr="006B7A3F">
        <w:trPr>
          <w:trHeight w:val="165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089957D" w14:textId="77777777" w:rsidR="00550BD3" w:rsidRPr="006B7A3F" w:rsidRDefault="00550BD3" w:rsidP="006B7A3F">
            <w:pPr>
              <w:jc w:val="center"/>
            </w:pPr>
            <w:r w:rsidRPr="006B7A3F">
              <w:lastRenderedPageBreak/>
              <w:t>51</w:t>
            </w:r>
          </w:p>
        </w:tc>
        <w:tc>
          <w:tcPr>
            <w:tcW w:w="2694" w:type="dxa"/>
            <w:tcBorders>
              <w:top w:val="nil"/>
              <w:left w:val="nil"/>
              <w:bottom w:val="single" w:sz="4" w:space="0" w:color="auto"/>
              <w:right w:val="single" w:sz="4" w:space="0" w:color="auto"/>
            </w:tcBorders>
            <w:vAlign w:val="center"/>
            <w:hideMark/>
          </w:tcPr>
          <w:p w14:paraId="2938A8B0" w14:textId="77777777" w:rsidR="00550BD3" w:rsidRPr="006B7A3F" w:rsidRDefault="00550BD3" w:rsidP="006B7A3F">
            <w:pPr>
              <w:jc w:val="both"/>
            </w:pPr>
            <w:r w:rsidRPr="006B7A3F">
              <w:t>Báo cáo trong trường hợp thất thoát, nhầm lẫn thuốc gây nghiện, thuốc hướng thần, thuốc tiền chất, thuốc phóng xạ, thuốc dạng phối hợp có chứa tiền chất, nguyên liệu làm thuốc chứa dược chất gây nghiện, dược chất hướng thần, tiền chất dùng làm thuốc</w:t>
            </w:r>
          </w:p>
        </w:tc>
        <w:tc>
          <w:tcPr>
            <w:tcW w:w="1984" w:type="dxa"/>
            <w:tcBorders>
              <w:top w:val="nil"/>
              <w:left w:val="nil"/>
              <w:bottom w:val="single" w:sz="4" w:space="0" w:color="auto"/>
              <w:right w:val="single" w:sz="4" w:space="0" w:color="auto"/>
            </w:tcBorders>
            <w:vAlign w:val="center"/>
            <w:hideMark/>
          </w:tcPr>
          <w:p w14:paraId="7DAC3E54" w14:textId="77777777" w:rsidR="00550BD3" w:rsidRPr="006B7A3F" w:rsidRDefault="00550BD3" w:rsidP="006B7A3F">
            <w:r w:rsidRPr="006B7A3F">
              <w:t>- Cơ sở khám bệnh, chữa bệnh</w:t>
            </w:r>
            <w:r w:rsidRPr="006B7A3F">
              <w:br/>
              <w:t>- Cơ sở cai nghiện bắt buộc</w:t>
            </w:r>
            <w:r w:rsidRPr="006B7A3F">
              <w:br/>
              <w:t>- Cơ sở nghiên cứu, đào tạo chuyên ngành y dược</w:t>
            </w:r>
            <w:r w:rsidRPr="006B7A3F">
              <w:br/>
              <w:t>- Cơ sở có hoạt động dược không vì mục đích thương mại khác</w:t>
            </w:r>
          </w:p>
        </w:tc>
        <w:tc>
          <w:tcPr>
            <w:tcW w:w="1763" w:type="dxa"/>
            <w:tcBorders>
              <w:top w:val="nil"/>
              <w:left w:val="nil"/>
              <w:bottom w:val="single" w:sz="4" w:space="0" w:color="auto"/>
              <w:right w:val="single" w:sz="4" w:space="0" w:color="auto"/>
            </w:tcBorders>
            <w:vAlign w:val="center"/>
            <w:hideMark/>
          </w:tcPr>
          <w:p w14:paraId="53E006EA" w14:textId="77777777" w:rsidR="00550BD3" w:rsidRPr="006B7A3F" w:rsidRDefault="00550BD3" w:rsidP="006B7A3F">
            <w:r w:rsidRPr="006B7A3F">
              <w:t>Trong thời hạn 48 giờ, kể từ khi phát hiện nhầm lẫn, thất thoát thuốc phóng xạ, thuốc gây nghiện, thuốc hướng thần, thuốc tiền chất, thuốc dạng phối hợp có chứa tiền chất và nguyên liệu làm thuốc là dược chất gây nghiện, dược chất hướng thần, tiền chất dùng làm thuốc</w:t>
            </w:r>
          </w:p>
        </w:tc>
        <w:tc>
          <w:tcPr>
            <w:tcW w:w="948" w:type="dxa"/>
            <w:tcBorders>
              <w:top w:val="nil"/>
              <w:left w:val="nil"/>
              <w:bottom w:val="single" w:sz="4" w:space="0" w:color="auto"/>
              <w:right w:val="single" w:sz="4" w:space="0" w:color="auto"/>
            </w:tcBorders>
            <w:shd w:val="clear" w:color="000000" w:fill="FFFFFF"/>
            <w:vAlign w:val="center"/>
            <w:hideMark/>
          </w:tcPr>
          <w:p w14:paraId="54761626" w14:textId="77777777" w:rsidR="00550BD3" w:rsidRPr="006B7A3F" w:rsidRDefault="00550BD3" w:rsidP="006B7A3F">
            <w:pPr>
              <w:jc w:val="right"/>
            </w:pPr>
            <w:r w:rsidRPr="006B7A3F">
              <w:t>2000</w:t>
            </w:r>
          </w:p>
        </w:tc>
        <w:tc>
          <w:tcPr>
            <w:tcW w:w="1034" w:type="dxa"/>
            <w:tcBorders>
              <w:top w:val="nil"/>
              <w:left w:val="nil"/>
              <w:bottom w:val="single" w:sz="4" w:space="0" w:color="auto"/>
              <w:right w:val="single" w:sz="4" w:space="0" w:color="auto"/>
            </w:tcBorders>
            <w:shd w:val="clear" w:color="000000" w:fill="FFFFFF"/>
            <w:vAlign w:val="center"/>
            <w:hideMark/>
          </w:tcPr>
          <w:p w14:paraId="513C9329" w14:textId="77777777" w:rsidR="00550BD3" w:rsidRPr="006B7A3F" w:rsidRDefault="00550BD3" w:rsidP="006B7A3F">
            <w:pPr>
              <w:jc w:val="right"/>
            </w:pPr>
            <w:r w:rsidRPr="006B7A3F">
              <w:t>12</w:t>
            </w:r>
          </w:p>
        </w:tc>
        <w:tc>
          <w:tcPr>
            <w:tcW w:w="1279" w:type="dxa"/>
            <w:tcBorders>
              <w:top w:val="nil"/>
              <w:left w:val="nil"/>
              <w:bottom w:val="single" w:sz="4" w:space="0" w:color="auto"/>
              <w:right w:val="single" w:sz="4" w:space="0" w:color="auto"/>
            </w:tcBorders>
            <w:shd w:val="clear" w:color="000000" w:fill="FFFFFF"/>
            <w:vAlign w:val="center"/>
            <w:hideMark/>
          </w:tcPr>
          <w:p w14:paraId="1BE66031" w14:textId="77777777" w:rsidR="00550BD3" w:rsidRPr="006B7A3F" w:rsidRDefault="00550BD3" w:rsidP="006B7A3F">
            <w:pPr>
              <w:jc w:val="right"/>
            </w:pPr>
            <w:r w:rsidRPr="006B7A3F">
              <w:t>24000</w:t>
            </w:r>
          </w:p>
        </w:tc>
      </w:tr>
      <w:tr w:rsidR="00550BD3" w:rsidRPr="006B7A3F" w14:paraId="3FA54672"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9BF9D94" w14:textId="77777777" w:rsidR="00550BD3" w:rsidRPr="006B7A3F" w:rsidRDefault="00550BD3" w:rsidP="006B7A3F">
            <w:pPr>
              <w:jc w:val="center"/>
            </w:pPr>
            <w:r w:rsidRPr="006B7A3F">
              <w:t>52</w:t>
            </w:r>
          </w:p>
        </w:tc>
        <w:tc>
          <w:tcPr>
            <w:tcW w:w="2694" w:type="dxa"/>
            <w:tcBorders>
              <w:top w:val="nil"/>
              <w:left w:val="nil"/>
              <w:bottom w:val="single" w:sz="4" w:space="0" w:color="auto"/>
              <w:right w:val="single" w:sz="4" w:space="0" w:color="auto"/>
            </w:tcBorders>
            <w:vAlign w:val="center"/>
            <w:hideMark/>
          </w:tcPr>
          <w:p w14:paraId="170CE958" w14:textId="77777777" w:rsidR="00550BD3" w:rsidRPr="006B7A3F" w:rsidRDefault="00550BD3" w:rsidP="006B7A3F">
            <w:pPr>
              <w:jc w:val="both"/>
            </w:pPr>
            <w:r w:rsidRPr="006B7A3F">
              <w:t>Báo cáo danh sách mỹ phẩm đã cấp số tiếp nhận Phiếu công bố sản phẩm mỹ phẩm</w:t>
            </w:r>
          </w:p>
        </w:tc>
        <w:tc>
          <w:tcPr>
            <w:tcW w:w="1984" w:type="dxa"/>
            <w:tcBorders>
              <w:top w:val="nil"/>
              <w:left w:val="nil"/>
              <w:bottom w:val="single" w:sz="4" w:space="0" w:color="auto"/>
              <w:right w:val="single" w:sz="4" w:space="0" w:color="auto"/>
            </w:tcBorders>
            <w:vAlign w:val="center"/>
            <w:hideMark/>
          </w:tcPr>
          <w:p w14:paraId="65609FBF" w14:textId="77777777" w:rsidR="00550BD3" w:rsidRPr="006B7A3F" w:rsidRDefault="00550BD3" w:rsidP="006B7A3F">
            <w:r w:rsidRPr="006B7A3F">
              <w:t>Cơ quan chuyên môn về y tế thuộc Ủy ban nhân dân cấp tỉnh</w:t>
            </w:r>
          </w:p>
        </w:tc>
        <w:tc>
          <w:tcPr>
            <w:tcW w:w="1763" w:type="dxa"/>
            <w:tcBorders>
              <w:top w:val="nil"/>
              <w:left w:val="nil"/>
              <w:bottom w:val="single" w:sz="4" w:space="0" w:color="auto"/>
              <w:right w:val="single" w:sz="4" w:space="0" w:color="auto"/>
            </w:tcBorders>
            <w:vAlign w:val="center"/>
            <w:hideMark/>
          </w:tcPr>
          <w:p w14:paraId="46DD46DE" w14:textId="77777777" w:rsidR="00550BD3" w:rsidRPr="006B7A3F" w:rsidRDefault="00550BD3" w:rsidP="006B7A3F">
            <w:r w:rsidRPr="006B7A3F">
              <w:t>Định kỳ vào ngày 30 tháng 6 và 31 tháng 12 hàng năm</w:t>
            </w:r>
          </w:p>
        </w:tc>
        <w:tc>
          <w:tcPr>
            <w:tcW w:w="948" w:type="dxa"/>
            <w:tcBorders>
              <w:top w:val="nil"/>
              <w:left w:val="nil"/>
              <w:bottom w:val="single" w:sz="4" w:space="0" w:color="auto"/>
              <w:right w:val="single" w:sz="4" w:space="0" w:color="auto"/>
            </w:tcBorders>
            <w:shd w:val="clear" w:color="000000" w:fill="FFFFFF"/>
            <w:vAlign w:val="center"/>
            <w:hideMark/>
          </w:tcPr>
          <w:p w14:paraId="31F47C61"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0B5464E4"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3FAF3587" w14:textId="77777777" w:rsidR="00550BD3" w:rsidRPr="006B7A3F" w:rsidRDefault="00550BD3" w:rsidP="006B7A3F">
            <w:pPr>
              <w:jc w:val="right"/>
            </w:pPr>
            <w:r w:rsidRPr="006B7A3F">
              <w:t>68</w:t>
            </w:r>
          </w:p>
        </w:tc>
      </w:tr>
      <w:tr w:rsidR="00550BD3" w:rsidRPr="006B7A3F" w14:paraId="1799DD69"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28C6B6A" w14:textId="77777777" w:rsidR="00550BD3" w:rsidRPr="006B7A3F" w:rsidRDefault="00550BD3" w:rsidP="006B7A3F">
            <w:pPr>
              <w:jc w:val="center"/>
            </w:pPr>
            <w:r w:rsidRPr="006B7A3F">
              <w:t>53</w:t>
            </w:r>
          </w:p>
        </w:tc>
        <w:tc>
          <w:tcPr>
            <w:tcW w:w="2694" w:type="dxa"/>
            <w:tcBorders>
              <w:top w:val="nil"/>
              <w:left w:val="nil"/>
              <w:bottom w:val="single" w:sz="4" w:space="0" w:color="auto"/>
              <w:right w:val="single" w:sz="4" w:space="0" w:color="auto"/>
            </w:tcBorders>
            <w:vAlign w:val="center"/>
            <w:hideMark/>
          </w:tcPr>
          <w:p w14:paraId="20019FD8" w14:textId="77777777" w:rsidR="00550BD3" w:rsidRPr="006B7A3F" w:rsidRDefault="00550BD3" w:rsidP="006B7A3F">
            <w:pPr>
              <w:jc w:val="both"/>
            </w:pPr>
            <w:r w:rsidRPr="006B7A3F">
              <w:t>Báo cáo danh sách mỹ phẩm đã cấp Phiếu tiếp nhận hồ sơ đăng ký quảng cáo, tổ chức hội thảo, sự kiện giới thiệu mỹ phẩm</w:t>
            </w:r>
          </w:p>
        </w:tc>
        <w:tc>
          <w:tcPr>
            <w:tcW w:w="1984" w:type="dxa"/>
            <w:tcBorders>
              <w:top w:val="nil"/>
              <w:left w:val="nil"/>
              <w:bottom w:val="single" w:sz="4" w:space="0" w:color="auto"/>
              <w:right w:val="single" w:sz="4" w:space="0" w:color="auto"/>
            </w:tcBorders>
            <w:vAlign w:val="center"/>
            <w:hideMark/>
          </w:tcPr>
          <w:p w14:paraId="795DEF3E" w14:textId="77777777" w:rsidR="00550BD3" w:rsidRPr="006B7A3F" w:rsidRDefault="00550BD3" w:rsidP="006B7A3F">
            <w:r w:rsidRPr="006B7A3F">
              <w:t>Cơ quan chuyên môn về y tế thuộc Ủy ban nhân dân cấp tỉnh</w:t>
            </w:r>
          </w:p>
        </w:tc>
        <w:tc>
          <w:tcPr>
            <w:tcW w:w="1763" w:type="dxa"/>
            <w:tcBorders>
              <w:top w:val="nil"/>
              <w:left w:val="nil"/>
              <w:bottom w:val="single" w:sz="4" w:space="0" w:color="auto"/>
              <w:right w:val="single" w:sz="4" w:space="0" w:color="auto"/>
            </w:tcBorders>
            <w:vAlign w:val="center"/>
            <w:hideMark/>
          </w:tcPr>
          <w:p w14:paraId="23B00C32" w14:textId="77777777" w:rsidR="00550BD3" w:rsidRPr="006B7A3F" w:rsidRDefault="00550BD3" w:rsidP="006B7A3F">
            <w:r w:rsidRPr="006B7A3F">
              <w:t>Định kỳ vào ngày 30 tháng 6 và 31 tháng 12 hàng năm</w:t>
            </w:r>
          </w:p>
        </w:tc>
        <w:tc>
          <w:tcPr>
            <w:tcW w:w="948" w:type="dxa"/>
            <w:tcBorders>
              <w:top w:val="nil"/>
              <w:left w:val="nil"/>
              <w:bottom w:val="single" w:sz="4" w:space="0" w:color="auto"/>
              <w:right w:val="single" w:sz="4" w:space="0" w:color="auto"/>
            </w:tcBorders>
            <w:shd w:val="clear" w:color="000000" w:fill="FFFFFF"/>
            <w:vAlign w:val="center"/>
            <w:hideMark/>
          </w:tcPr>
          <w:p w14:paraId="33D09895" w14:textId="77777777" w:rsidR="00550BD3" w:rsidRPr="006B7A3F" w:rsidRDefault="00550BD3" w:rsidP="006B7A3F">
            <w:pPr>
              <w:jc w:val="right"/>
            </w:pPr>
            <w:r w:rsidRPr="006B7A3F">
              <w:t>34</w:t>
            </w:r>
          </w:p>
        </w:tc>
        <w:tc>
          <w:tcPr>
            <w:tcW w:w="1034" w:type="dxa"/>
            <w:tcBorders>
              <w:top w:val="nil"/>
              <w:left w:val="nil"/>
              <w:bottom w:val="single" w:sz="4" w:space="0" w:color="auto"/>
              <w:right w:val="single" w:sz="4" w:space="0" w:color="auto"/>
            </w:tcBorders>
            <w:shd w:val="clear" w:color="000000" w:fill="FFFFFF"/>
            <w:vAlign w:val="center"/>
            <w:hideMark/>
          </w:tcPr>
          <w:p w14:paraId="647A4B5E" w14:textId="77777777" w:rsidR="00550BD3" w:rsidRPr="006B7A3F" w:rsidRDefault="00550BD3" w:rsidP="006B7A3F">
            <w:pPr>
              <w:jc w:val="right"/>
            </w:pPr>
            <w:r w:rsidRPr="006B7A3F">
              <w:t>2</w:t>
            </w:r>
          </w:p>
        </w:tc>
        <w:tc>
          <w:tcPr>
            <w:tcW w:w="1279" w:type="dxa"/>
            <w:tcBorders>
              <w:top w:val="nil"/>
              <w:left w:val="nil"/>
              <w:bottom w:val="single" w:sz="4" w:space="0" w:color="auto"/>
              <w:right w:val="single" w:sz="4" w:space="0" w:color="auto"/>
            </w:tcBorders>
            <w:shd w:val="clear" w:color="000000" w:fill="FFFFFF"/>
            <w:vAlign w:val="center"/>
            <w:hideMark/>
          </w:tcPr>
          <w:p w14:paraId="42AA3AAD" w14:textId="77777777" w:rsidR="00550BD3" w:rsidRPr="006B7A3F" w:rsidRDefault="00550BD3" w:rsidP="006B7A3F">
            <w:pPr>
              <w:jc w:val="right"/>
            </w:pPr>
            <w:r w:rsidRPr="006B7A3F">
              <w:t>68</w:t>
            </w:r>
          </w:p>
        </w:tc>
      </w:tr>
      <w:tr w:rsidR="00550BD3" w:rsidRPr="006B7A3F" w14:paraId="38AD1860" w14:textId="77777777" w:rsidTr="006B7A3F">
        <w:trPr>
          <w:trHeight w:val="63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4CFC177" w14:textId="77777777" w:rsidR="00550BD3" w:rsidRPr="006B7A3F" w:rsidRDefault="00550BD3" w:rsidP="006B7A3F">
            <w:pPr>
              <w:jc w:val="center"/>
            </w:pPr>
            <w:r w:rsidRPr="006B7A3F">
              <w:t>54</w:t>
            </w:r>
          </w:p>
        </w:tc>
        <w:tc>
          <w:tcPr>
            <w:tcW w:w="2694" w:type="dxa"/>
            <w:tcBorders>
              <w:top w:val="nil"/>
              <w:left w:val="nil"/>
              <w:bottom w:val="single" w:sz="4" w:space="0" w:color="auto"/>
              <w:right w:val="single" w:sz="4" w:space="0" w:color="auto"/>
            </w:tcBorders>
            <w:vAlign w:val="center"/>
            <w:hideMark/>
          </w:tcPr>
          <w:p w14:paraId="313DAE2D" w14:textId="77777777" w:rsidR="00550BD3" w:rsidRPr="006B7A3F" w:rsidRDefault="00550BD3" w:rsidP="006B7A3F">
            <w:pPr>
              <w:jc w:val="both"/>
            </w:pPr>
            <w:r w:rsidRPr="006B7A3F">
              <w:t>Báo cáo kết quả hoạt động sản xuất, kinh doanh mỹ phẩm</w:t>
            </w:r>
          </w:p>
        </w:tc>
        <w:tc>
          <w:tcPr>
            <w:tcW w:w="1984" w:type="dxa"/>
            <w:tcBorders>
              <w:top w:val="nil"/>
              <w:left w:val="nil"/>
              <w:bottom w:val="single" w:sz="4" w:space="0" w:color="auto"/>
              <w:right w:val="single" w:sz="4" w:space="0" w:color="auto"/>
            </w:tcBorders>
            <w:vAlign w:val="center"/>
            <w:hideMark/>
          </w:tcPr>
          <w:p w14:paraId="264FB3D0" w14:textId="77777777" w:rsidR="00550BD3" w:rsidRPr="006B7A3F" w:rsidRDefault="00550BD3" w:rsidP="006B7A3F">
            <w:r w:rsidRPr="006B7A3F">
              <w:t>Tổ chức, cá nhân chịu trách nhiệm đưa sản phẩm mỹ phẩm ra thị trường</w:t>
            </w:r>
          </w:p>
        </w:tc>
        <w:tc>
          <w:tcPr>
            <w:tcW w:w="1763" w:type="dxa"/>
            <w:tcBorders>
              <w:top w:val="nil"/>
              <w:left w:val="nil"/>
              <w:bottom w:val="single" w:sz="4" w:space="0" w:color="auto"/>
              <w:right w:val="single" w:sz="4" w:space="0" w:color="auto"/>
            </w:tcBorders>
            <w:vAlign w:val="center"/>
            <w:hideMark/>
          </w:tcPr>
          <w:p w14:paraId="5AB206A1" w14:textId="77777777" w:rsidR="00550BD3" w:rsidRPr="006B7A3F" w:rsidRDefault="00550BD3" w:rsidP="006B7A3F">
            <w:r w:rsidRPr="006B7A3F">
              <w:t>Định kỳ ngày 30 tháng 01 hàng năm</w:t>
            </w:r>
          </w:p>
        </w:tc>
        <w:tc>
          <w:tcPr>
            <w:tcW w:w="948" w:type="dxa"/>
            <w:tcBorders>
              <w:top w:val="nil"/>
              <w:left w:val="nil"/>
              <w:bottom w:val="single" w:sz="4" w:space="0" w:color="auto"/>
              <w:right w:val="single" w:sz="4" w:space="0" w:color="auto"/>
            </w:tcBorders>
            <w:shd w:val="clear" w:color="000000" w:fill="FFFFFF"/>
            <w:vAlign w:val="center"/>
            <w:hideMark/>
          </w:tcPr>
          <w:p w14:paraId="7AB5470B" w14:textId="77777777" w:rsidR="00550BD3" w:rsidRPr="006B7A3F" w:rsidRDefault="00550BD3" w:rsidP="006B7A3F">
            <w:pPr>
              <w:jc w:val="right"/>
            </w:pPr>
            <w:r w:rsidRPr="006B7A3F">
              <w:t>1000</w:t>
            </w:r>
          </w:p>
        </w:tc>
        <w:tc>
          <w:tcPr>
            <w:tcW w:w="1034" w:type="dxa"/>
            <w:tcBorders>
              <w:top w:val="nil"/>
              <w:left w:val="nil"/>
              <w:bottom w:val="single" w:sz="4" w:space="0" w:color="auto"/>
              <w:right w:val="single" w:sz="4" w:space="0" w:color="auto"/>
            </w:tcBorders>
            <w:shd w:val="clear" w:color="000000" w:fill="FFFFFF"/>
            <w:vAlign w:val="center"/>
            <w:hideMark/>
          </w:tcPr>
          <w:p w14:paraId="17737B2B" w14:textId="77777777" w:rsidR="00550BD3" w:rsidRPr="006B7A3F" w:rsidRDefault="00550BD3" w:rsidP="006B7A3F">
            <w:pPr>
              <w:jc w:val="right"/>
            </w:pPr>
            <w:r w:rsidRPr="006B7A3F">
              <w:t>1</w:t>
            </w:r>
          </w:p>
        </w:tc>
        <w:tc>
          <w:tcPr>
            <w:tcW w:w="1279" w:type="dxa"/>
            <w:tcBorders>
              <w:top w:val="nil"/>
              <w:left w:val="nil"/>
              <w:bottom w:val="single" w:sz="4" w:space="0" w:color="auto"/>
              <w:right w:val="single" w:sz="4" w:space="0" w:color="auto"/>
            </w:tcBorders>
            <w:shd w:val="clear" w:color="000000" w:fill="FFFFFF"/>
            <w:vAlign w:val="center"/>
            <w:hideMark/>
          </w:tcPr>
          <w:p w14:paraId="4448D200" w14:textId="77777777" w:rsidR="00550BD3" w:rsidRPr="006B7A3F" w:rsidRDefault="00550BD3" w:rsidP="006B7A3F">
            <w:pPr>
              <w:jc w:val="right"/>
            </w:pPr>
            <w:r w:rsidRPr="006B7A3F">
              <w:t>1000</w:t>
            </w:r>
          </w:p>
        </w:tc>
      </w:tr>
      <w:tr w:rsidR="00550BD3" w:rsidRPr="006B7A3F" w14:paraId="18655F93" w14:textId="77777777" w:rsidTr="006B7A3F">
        <w:trPr>
          <w:trHeight w:val="94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38CF490" w14:textId="77777777" w:rsidR="00550BD3" w:rsidRPr="006B7A3F" w:rsidRDefault="00550BD3" w:rsidP="006B7A3F">
            <w:pPr>
              <w:jc w:val="center"/>
            </w:pPr>
            <w:r w:rsidRPr="006B7A3F">
              <w:t>55</w:t>
            </w:r>
          </w:p>
        </w:tc>
        <w:tc>
          <w:tcPr>
            <w:tcW w:w="2694" w:type="dxa"/>
            <w:tcBorders>
              <w:top w:val="nil"/>
              <w:left w:val="nil"/>
              <w:bottom w:val="single" w:sz="4" w:space="0" w:color="auto"/>
              <w:right w:val="single" w:sz="4" w:space="0" w:color="auto"/>
            </w:tcBorders>
            <w:vAlign w:val="center"/>
            <w:hideMark/>
          </w:tcPr>
          <w:p w14:paraId="318F226A" w14:textId="77777777" w:rsidR="00550BD3" w:rsidRPr="006B7A3F" w:rsidRDefault="00550BD3" w:rsidP="006B7A3F">
            <w:pPr>
              <w:jc w:val="both"/>
            </w:pPr>
            <w:r w:rsidRPr="006B7A3F">
              <w:t>Thông báo tác dụng bất lợi đối với mỹ phẩm</w:t>
            </w:r>
          </w:p>
        </w:tc>
        <w:tc>
          <w:tcPr>
            <w:tcW w:w="1984" w:type="dxa"/>
            <w:tcBorders>
              <w:top w:val="nil"/>
              <w:left w:val="nil"/>
              <w:bottom w:val="single" w:sz="4" w:space="0" w:color="auto"/>
              <w:right w:val="single" w:sz="4" w:space="0" w:color="auto"/>
            </w:tcBorders>
            <w:vAlign w:val="center"/>
            <w:hideMark/>
          </w:tcPr>
          <w:p w14:paraId="5B27F7C6" w14:textId="77777777" w:rsidR="00550BD3" w:rsidRPr="006B7A3F" w:rsidRDefault="00550BD3" w:rsidP="006B7A3F">
            <w:r w:rsidRPr="006B7A3F">
              <w:t>Tổ chức, cá nhân chịu trách nhiệm đưa sản phẩm mỹ phẩm ra thị trường</w:t>
            </w:r>
          </w:p>
        </w:tc>
        <w:tc>
          <w:tcPr>
            <w:tcW w:w="1763" w:type="dxa"/>
            <w:tcBorders>
              <w:top w:val="nil"/>
              <w:left w:val="nil"/>
              <w:bottom w:val="single" w:sz="4" w:space="0" w:color="auto"/>
              <w:right w:val="single" w:sz="4" w:space="0" w:color="auto"/>
            </w:tcBorders>
            <w:vAlign w:val="center"/>
            <w:hideMark/>
          </w:tcPr>
          <w:p w14:paraId="27595AC5" w14:textId="77777777" w:rsidR="00550BD3" w:rsidRPr="006B7A3F" w:rsidRDefault="00550BD3" w:rsidP="006B7A3F">
            <w:r w:rsidRPr="006B7A3F">
              <w:t>Trong vòng 07 ngày kể từ ngày nhận được thông tin đầu tiên về tác dụng phụ trầm trọng ảnh hưởng đến tính mạng người tiêu dùng do chất lượng sản phẩm mỹ phẩm</w:t>
            </w:r>
          </w:p>
        </w:tc>
        <w:tc>
          <w:tcPr>
            <w:tcW w:w="948" w:type="dxa"/>
            <w:tcBorders>
              <w:top w:val="nil"/>
              <w:left w:val="nil"/>
              <w:bottom w:val="single" w:sz="4" w:space="0" w:color="auto"/>
              <w:right w:val="single" w:sz="4" w:space="0" w:color="auto"/>
            </w:tcBorders>
            <w:shd w:val="clear" w:color="000000" w:fill="FFFFFF"/>
            <w:vAlign w:val="center"/>
            <w:hideMark/>
          </w:tcPr>
          <w:p w14:paraId="29FC0A5D" w14:textId="77777777" w:rsidR="00550BD3" w:rsidRPr="006B7A3F" w:rsidRDefault="00550BD3" w:rsidP="006B7A3F">
            <w:pPr>
              <w:jc w:val="right"/>
            </w:pPr>
            <w:r w:rsidRPr="006B7A3F">
              <w:t>1000</w:t>
            </w:r>
          </w:p>
        </w:tc>
        <w:tc>
          <w:tcPr>
            <w:tcW w:w="1034" w:type="dxa"/>
            <w:tcBorders>
              <w:top w:val="nil"/>
              <w:left w:val="nil"/>
              <w:bottom w:val="single" w:sz="4" w:space="0" w:color="auto"/>
              <w:right w:val="single" w:sz="4" w:space="0" w:color="auto"/>
            </w:tcBorders>
            <w:shd w:val="clear" w:color="000000" w:fill="FFFFFF"/>
            <w:vAlign w:val="center"/>
            <w:hideMark/>
          </w:tcPr>
          <w:p w14:paraId="4526609C" w14:textId="77777777" w:rsidR="00550BD3" w:rsidRPr="006B7A3F" w:rsidRDefault="00550BD3" w:rsidP="006B7A3F">
            <w:pPr>
              <w:jc w:val="right"/>
            </w:pPr>
            <w:r w:rsidRPr="006B7A3F">
              <w:t>12</w:t>
            </w:r>
          </w:p>
        </w:tc>
        <w:tc>
          <w:tcPr>
            <w:tcW w:w="1279" w:type="dxa"/>
            <w:tcBorders>
              <w:top w:val="nil"/>
              <w:left w:val="nil"/>
              <w:bottom w:val="single" w:sz="4" w:space="0" w:color="auto"/>
              <w:right w:val="single" w:sz="4" w:space="0" w:color="auto"/>
            </w:tcBorders>
            <w:shd w:val="clear" w:color="000000" w:fill="FFFFFF"/>
            <w:vAlign w:val="center"/>
            <w:hideMark/>
          </w:tcPr>
          <w:p w14:paraId="6C551DCE" w14:textId="77777777" w:rsidR="00550BD3" w:rsidRPr="006B7A3F" w:rsidRDefault="00550BD3" w:rsidP="006B7A3F">
            <w:pPr>
              <w:jc w:val="right"/>
            </w:pPr>
            <w:r w:rsidRPr="006B7A3F">
              <w:t>12000</w:t>
            </w:r>
          </w:p>
        </w:tc>
      </w:tr>
      <w:tr w:rsidR="00550BD3" w:rsidRPr="006B7A3F" w14:paraId="12D264C7" w14:textId="77777777" w:rsidTr="006B7A3F">
        <w:trPr>
          <w:trHeight w:val="6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4104813" w14:textId="77777777" w:rsidR="00550BD3" w:rsidRPr="006B7A3F" w:rsidRDefault="00550BD3" w:rsidP="006B7A3F">
            <w:pPr>
              <w:jc w:val="center"/>
            </w:pPr>
            <w:r w:rsidRPr="006B7A3F">
              <w:lastRenderedPageBreak/>
              <w:t>56</w:t>
            </w:r>
          </w:p>
        </w:tc>
        <w:tc>
          <w:tcPr>
            <w:tcW w:w="2694" w:type="dxa"/>
            <w:tcBorders>
              <w:top w:val="nil"/>
              <w:left w:val="nil"/>
              <w:bottom w:val="single" w:sz="4" w:space="0" w:color="auto"/>
              <w:right w:val="single" w:sz="4" w:space="0" w:color="auto"/>
            </w:tcBorders>
            <w:vAlign w:val="center"/>
            <w:hideMark/>
          </w:tcPr>
          <w:p w14:paraId="7FA9A0D1" w14:textId="77777777" w:rsidR="00550BD3" w:rsidRPr="006B7A3F" w:rsidRDefault="00550BD3" w:rsidP="006B7A3F">
            <w:pPr>
              <w:jc w:val="both"/>
            </w:pPr>
            <w:r w:rsidRPr="006B7A3F">
              <w:t>Báo cáo việc kiểm nghiệm thuốc về Bộ Y tế (Cục Quản lý Dược)</w:t>
            </w:r>
          </w:p>
        </w:tc>
        <w:tc>
          <w:tcPr>
            <w:tcW w:w="1984" w:type="dxa"/>
            <w:tcBorders>
              <w:top w:val="nil"/>
              <w:left w:val="nil"/>
              <w:bottom w:val="single" w:sz="4" w:space="0" w:color="auto"/>
              <w:right w:val="single" w:sz="4" w:space="0" w:color="auto"/>
            </w:tcBorders>
            <w:vAlign w:val="center"/>
            <w:hideMark/>
          </w:tcPr>
          <w:p w14:paraId="298B80AA" w14:textId="77777777" w:rsidR="00550BD3" w:rsidRPr="006B7A3F" w:rsidRDefault="00550BD3" w:rsidP="006B7A3F">
            <w:r w:rsidRPr="006B7A3F">
              <w:t>Cơ sở kiểm nghiệm được Bộ Y tế (Cục Quản lý Dược) chỉ định</w:t>
            </w:r>
          </w:p>
        </w:tc>
        <w:tc>
          <w:tcPr>
            <w:tcW w:w="1763" w:type="dxa"/>
            <w:tcBorders>
              <w:top w:val="nil"/>
              <w:left w:val="nil"/>
              <w:bottom w:val="single" w:sz="4" w:space="0" w:color="auto"/>
              <w:right w:val="single" w:sz="4" w:space="0" w:color="auto"/>
            </w:tcBorders>
            <w:vAlign w:val="center"/>
            <w:hideMark/>
          </w:tcPr>
          <w:p w14:paraId="67D3D4A5" w14:textId="77777777" w:rsidR="00550BD3" w:rsidRPr="006B7A3F" w:rsidRDefault="00550BD3" w:rsidP="006B7A3F">
            <w:r w:rsidRPr="006B7A3F">
              <w:t>Hàng tháng</w:t>
            </w:r>
          </w:p>
        </w:tc>
        <w:tc>
          <w:tcPr>
            <w:tcW w:w="948" w:type="dxa"/>
            <w:tcBorders>
              <w:top w:val="nil"/>
              <w:left w:val="nil"/>
              <w:bottom w:val="single" w:sz="4" w:space="0" w:color="auto"/>
              <w:right w:val="single" w:sz="4" w:space="0" w:color="auto"/>
            </w:tcBorders>
            <w:shd w:val="clear" w:color="000000" w:fill="FFFFFF"/>
            <w:vAlign w:val="center"/>
            <w:hideMark/>
          </w:tcPr>
          <w:p w14:paraId="4491A471" w14:textId="77777777" w:rsidR="00550BD3" w:rsidRPr="006B7A3F" w:rsidRDefault="00550BD3" w:rsidP="006B7A3F">
            <w:pPr>
              <w:jc w:val="right"/>
            </w:pPr>
            <w:r w:rsidRPr="006B7A3F">
              <w:t>100</w:t>
            </w:r>
          </w:p>
        </w:tc>
        <w:tc>
          <w:tcPr>
            <w:tcW w:w="1034" w:type="dxa"/>
            <w:tcBorders>
              <w:top w:val="nil"/>
              <w:left w:val="nil"/>
              <w:bottom w:val="single" w:sz="4" w:space="0" w:color="auto"/>
              <w:right w:val="single" w:sz="4" w:space="0" w:color="auto"/>
            </w:tcBorders>
            <w:shd w:val="clear" w:color="000000" w:fill="FFFFFF"/>
            <w:vAlign w:val="center"/>
            <w:hideMark/>
          </w:tcPr>
          <w:p w14:paraId="225E6F79" w14:textId="77777777" w:rsidR="00550BD3" w:rsidRPr="006B7A3F" w:rsidRDefault="00550BD3" w:rsidP="006B7A3F">
            <w:pPr>
              <w:jc w:val="right"/>
            </w:pPr>
            <w:r w:rsidRPr="006B7A3F">
              <w:t>12</w:t>
            </w:r>
          </w:p>
        </w:tc>
        <w:tc>
          <w:tcPr>
            <w:tcW w:w="1279" w:type="dxa"/>
            <w:tcBorders>
              <w:top w:val="nil"/>
              <w:left w:val="nil"/>
              <w:bottom w:val="single" w:sz="4" w:space="0" w:color="auto"/>
              <w:right w:val="single" w:sz="4" w:space="0" w:color="auto"/>
            </w:tcBorders>
            <w:shd w:val="clear" w:color="000000" w:fill="FFFFFF"/>
            <w:vAlign w:val="center"/>
            <w:hideMark/>
          </w:tcPr>
          <w:p w14:paraId="1BE7486E" w14:textId="77777777" w:rsidR="00550BD3" w:rsidRPr="006B7A3F" w:rsidRDefault="00550BD3" w:rsidP="006B7A3F">
            <w:pPr>
              <w:jc w:val="right"/>
            </w:pPr>
            <w:r w:rsidRPr="006B7A3F">
              <w:t>1200</w:t>
            </w:r>
          </w:p>
        </w:tc>
      </w:tr>
      <w:tr w:rsidR="00550BD3" w:rsidRPr="006B7A3F" w14:paraId="27C6ABCC" w14:textId="77777777" w:rsidTr="006B7A3F">
        <w:trPr>
          <w:trHeight w:val="330"/>
        </w:trPr>
        <w:tc>
          <w:tcPr>
            <w:tcW w:w="567" w:type="dxa"/>
            <w:tcBorders>
              <w:top w:val="nil"/>
              <w:left w:val="single" w:sz="4" w:space="0" w:color="auto"/>
              <w:bottom w:val="single" w:sz="4" w:space="0" w:color="auto"/>
              <w:right w:val="single" w:sz="4" w:space="0" w:color="auto"/>
            </w:tcBorders>
            <w:noWrap/>
            <w:vAlign w:val="center"/>
            <w:hideMark/>
          </w:tcPr>
          <w:p w14:paraId="2C70DE57" w14:textId="77777777" w:rsidR="00550BD3" w:rsidRPr="006B7A3F" w:rsidRDefault="00550BD3" w:rsidP="006B7A3F">
            <w:pPr>
              <w:jc w:val="center"/>
            </w:pPr>
            <w:r w:rsidRPr="006B7A3F">
              <w:t> </w:t>
            </w:r>
          </w:p>
        </w:tc>
        <w:tc>
          <w:tcPr>
            <w:tcW w:w="2694" w:type="dxa"/>
            <w:tcBorders>
              <w:top w:val="nil"/>
              <w:left w:val="nil"/>
              <w:bottom w:val="single" w:sz="4" w:space="0" w:color="auto"/>
              <w:right w:val="single" w:sz="4" w:space="0" w:color="auto"/>
            </w:tcBorders>
            <w:vAlign w:val="center"/>
            <w:hideMark/>
          </w:tcPr>
          <w:p w14:paraId="010E845B" w14:textId="77777777" w:rsidR="00550BD3" w:rsidRPr="006B7A3F" w:rsidRDefault="00550BD3" w:rsidP="006B7A3F">
            <w:pPr>
              <w:rPr>
                <w:b/>
                <w:bCs/>
              </w:rPr>
            </w:pPr>
            <w:r w:rsidRPr="006B7A3F">
              <w:rPr>
                <w:b/>
                <w:bCs/>
              </w:rPr>
              <w:t>Tổng số lượt báo cáo 01 năm</w:t>
            </w:r>
          </w:p>
        </w:tc>
        <w:tc>
          <w:tcPr>
            <w:tcW w:w="1984" w:type="dxa"/>
            <w:tcBorders>
              <w:top w:val="nil"/>
              <w:left w:val="nil"/>
              <w:bottom w:val="single" w:sz="4" w:space="0" w:color="auto"/>
              <w:right w:val="single" w:sz="4" w:space="0" w:color="auto"/>
            </w:tcBorders>
            <w:noWrap/>
            <w:vAlign w:val="center"/>
            <w:hideMark/>
          </w:tcPr>
          <w:p w14:paraId="24F834E2" w14:textId="77777777" w:rsidR="00550BD3" w:rsidRPr="006B7A3F" w:rsidRDefault="00550BD3" w:rsidP="006B7A3F">
            <w:r w:rsidRPr="006B7A3F">
              <w:t> </w:t>
            </w:r>
          </w:p>
        </w:tc>
        <w:tc>
          <w:tcPr>
            <w:tcW w:w="1763" w:type="dxa"/>
            <w:tcBorders>
              <w:top w:val="nil"/>
              <w:left w:val="nil"/>
              <w:bottom w:val="single" w:sz="4" w:space="0" w:color="auto"/>
              <w:right w:val="single" w:sz="4" w:space="0" w:color="auto"/>
            </w:tcBorders>
            <w:noWrap/>
            <w:vAlign w:val="center"/>
            <w:hideMark/>
          </w:tcPr>
          <w:p w14:paraId="611180D1" w14:textId="77777777" w:rsidR="00550BD3" w:rsidRPr="006B7A3F" w:rsidRDefault="00550BD3" w:rsidP="006B7A3F">
            <w:r w:rsidRPr="006B7A3F">
              <w:t> </w:t>
            </w:r>
          </w:p>
        </w:tc>
        <w:tc>
          <w:tcPr>
            <w:tcW w:w="948" w:type="dxa"/>
            <w:tcBorders>
              <w:top w:val="nil"/>
              <w:left w:val="nil"/>
              <w:bottom w:val="single" w:sz="4" w:space="0" w:color="auto"/>
              <w:right w:val="single" w:sz="4" w:space="0" w:color="auto"/>
            </w:tcBorders>
            <w:noWrap/>
            <w:vAlign w:val="center"/>
            <w:hideMark/>
          </w:tcPr>
          <w:p w14:paraId="7787B889" w14:textId="77777777" w:rsidR="00550BD3" w:rsidRPr="006B7A3F" w:rsidRDefault="00550BD3" w:rsidP="006B7A3F">
            <w:pPr>
              <w:jc w:val="center"/>
            </w:pPr>
            <w:r w:rsidRPr="006B7A3F">
              <w:t> </w:t>
            </w:r>
          </w:p>
        </w:tc>
        <w:tc>
          <w:tcPr>
            <w:tcW w:w="1034" w:type="dxa"/>
            <w:tcBorders>
              <w:top w:val="nil"/>
              <w:left w:val="nil"/>
              <w:bottom w:val="single" w:sz="4" w:space="0" w:color="auto"/>
              <w:right w:val="single" w:sz="4" w:space="0" w:color="auto"/>
            </w:tcBorders>
            <w:noWrap/>
            <w:vAlign w:val="center"/>
            <w:hideMark/>
          </w:tcPr>
          <w:p w14:paraId="2CBF69CA" w14:textId="77777777" w:rsidR="00550BD3" w:rsidRPr="006B7A3F" w:rsidRDefault="00550BD3" w:rsidP="006B7A3F">
            <w:pPr>
              <w:jc w:val="center"/>
            </w:pPr>
            <w:r w:rsidRPr="006B7A3F">
              <w:t> </w:t>
            </w:r>
          </w:p>
        </w:tc>
        <w:tc>
          <w:tcPr>
            <w:tcW w:w="1279" w:type="dxa"/>
            <w:tcBorders>
              <w:top w:val="nil"/>
              <w:left w:val="nil"/>
              <w:bottom w:val="single" w:sz="4" w:space="0" w:color="auto"/>
              <w:right w:val="single" w:sz="4" w:space="0" w:color="auto"/>
            </w:tcBorders>
            <w:noWrap/>
            <w:vAlign w:val="center"/>
            <w:hideMark/>
          </w:tcPr>
          <w:p w14:paraId="464A3456" w14:textId="77777777" w:rsidR="00550BD3" w:rsidRPr="006B7A3F" w:rsidRDefault="00550BD3" w:rsidP="006B7A3F">
            <w:pPr>
              <w:jc w:val="right"/>
              <w:rPr>
                <w:b/>
                <w:bCs/>
              </w:rPr>
            </w:pPr>
            <w:r w:rsidRPr="006B7A3F">
              <w:rPr>
                <w:b/>
                <w:bCs/>
              </w:rPr>
              <w:t xml:space="preserve">             123.491 </w:t>
            </w:r>
          </w:p>
        </w:tc>
      </w:tr>
      <w:tr w:rsidR="00550BD3" w:rsidRPr="006B7A3F" w14:paraId="311127B9" w14:textId="77777777" w:rsidTr="006B7A3F">
        <w:trPr>
          <w:trHeight w:val="330"/>
        </w:trPr>
        <w:tc>
          <w:tcPr>
            <w:tcW w:w="567" w:type="dxa"/>
            <w:tcBorders>
              <w:top w:val="nil"/>
              <w:left w:val="single" w:sz="4" w:space="0" w:color="auto"/>
              <w:bottom w:val="single" w:sz="4" w:space="0" w:color="auto"/>
              <w:right w:val="single" w:sz="4" w:space="0" w:color="auto"/>
            </w:tcBorders>
            <w:noWrap/>
            <w:vAlign w:val="center"/>
            <w:hideMark/>
          </w:tcPr>
          <w:p w14:paraId="0BB981D0" w14:textId="77777777" w:rsidR="00550BD3" w:rsidRPr="006B7A3F" w:rsidRDefault="00550BD3" w:rsidP="006B7A3F">
            <w:pPr>
              <w:jc w:val="center"/>
            </w:pPr>
            <w:r w:rsidRPr="006B7A3F">
              <w:t> </w:t>
            </w:r>
          </w:p>
        </w:tc>
        <w:tc>
          <w:tcPr>
            <w:tcW w:w="2694" w:type="dxa"/>
            <w:tcBorders>
              <w:top w:val="nil"/>
              <w:left w:val="nil"/>
              <w:bottom w:val="single" w:sz="4" w:space="0" w:color="auto"/>
              <w:right w:val="single" w:sz="4" w:space="0" w:color="auto"/>
            </w:tcBorders>
            <w:vAlign w:val="center"/>
            <w:hideMark/>
          </w:tcPr>
          <w:p w14:paraId="66B5ADBA" w14:textId="77777777" w:rsidR="00550BD3" w:rsidRPr="006B7A3F" w:rsidRDefault="00550BD3" w:rsidP="006B7A3F">
            <w:pPr>
              <w:rPr>
                <w:b/>
                <w:bCs/>
              </w:rPr>
            </w:pPr>
            <w:r w:rsidRPr="006B7A3F">
              <w:rPr>
                <w:b/>
                <w:bCs/>
              </w:rPr>
              <w:t>Dung lượng ước lượng cho 01 báo cáo</w:t>
            </w:r>
          </w:p>
        </w:tc>
        <w:tc>
          <w:tcPr>
            <w:tcW w:w="1984" w:type="dxa"/>
            <w:tcBorders>
              <w:top w:val="nil"/>
              <w:left w:val="nil"/>
              <w:bottom w:val="single" w:sz="4" w:space="0" w:color="auto"/>
              <w:right w:val="single" w:sz="4" w:space="0" w:color="auto"/>
            </w:tcBorders>
            <w:noWrap/>
            <w:vAlign w:val="center"/>
            <w:hideMark/>
          </w:tcPr>
          <w:p w14:paraId="62D69601" w14:textId="77777777" w:rsidR="00550BD3" w:rsidRPr="006B7A3F" w:rsidRDefault="00550BD3" w:rsidP="006B7A3F">
            <w:r w:rsidRPr="006B7A3F">
              <w:t> </w:t>
            </w:r>
          </w:p>
        </w:tc>
        <w:tc>
          <w:tcPr>
            <w:tcW w:w="1763" w:type="dxa"/>
            <w:tcBorders>
              <w:top w:val="nil"/>
              <w:left w:val="nil"/>
              <w:bottom w:val="single" w:sz="4" w:space="0" w:color="auto"/>
              <w:right w:val="single" w:sz="4" w:space="0" w:color="auto"/>
            </w:tcBorders>
            <w:noWrap/>
            <w:vAlign w:val="center"/>
            <w:hideMark/>
          </w:tcPr>
          <w:p w14:paraId="5D45919B" w14:textId="77777777" w:rsidR="00550BD3" w:rsidRPr="006B7A3F" w:rsidRDefault="00550BD3" w:rsidP="006B7A3F">
            <w:r w:rsidRPr="006B7A3F">
              <w:t> </w:t>
            </w:r>
          </w:p>
        </w:tc>
        <w:tc>
          <w:tcPr>
            <w:tcW w:w="948" w:type="dxa"/>
            <w:tcBorders>
              <w:top w:val="nil"/>
              <w:left w:val="nil"/>
              <w:bottom w:val="single" w:sz="4" w:space="0" w:color="auto"/>
              <w:right w:val="single" w:sz="4" w:space="0" w:color="auto"/>
            </w:tcBorders>
            <w:noWrap/>
            <w:vAlign w:val="center"/>
            <w:hideMark/>
          </w:tcPr>
          <w:p w14:paraId="50EFE111" w14:textId="77777777" w:rsidR="00550BD3" w:rsidRPr="006B7A3F" w:rsidRDefault="00550BD3" w:rsidP="006B7A3F">
            <w:pPr>
              <w:jc w:val="center"/>
            </w:pPr>
            <w:r w:rsidRPr="006B7A3F">
              <w:t> </w:t>
            </w:r>
          </w:p>
        </w:tc>
        <w:tc>
          <w:tcPr>
            <w:tcW w:w="1034" w:type="dxa"/>
            <w:tcBorders>
              <w:top w:val="nil"/>
              <w:left w:val="nil"/>
              <w:bottom w:val="single" w:sz="4" w:space="0" w:color="auto"/>
              <w:right w:val="single" w:sz="4" w:space="0" w:color="auto"/>
            </w:tcBorders>
            <w:noWrap/>
            <w:vAlign w:val="center"/>
            <w:hideMark/>
          </w:tcPr>
          <w:p w14:paraId="1D9A2963" w14:textId="77777777" w:rsidR="00550BD3" w:rsidRPr="006B7A3F" w:rsidRDefault="00550BD3" w:rsidP="006B7A3F">
            <w:pPr>
              <w:jc w:val="center"/>
            </w:pPr>
            <w:r w:rsidRPr="006B7A3F">
              <w:t> </w:t>
            </w:r>
          </w:p>
        </w:tc>
        <w:tc>
          <w:tcPr>
            <w:tcW w:w="1279" w:type="dxa"/>
            <w:tcBorders>
              <w:top w:val="nil"/>
              <w:left w:val="nil"/>
              <w:bottom w:val="single" w:sz="4" w:space="0" w:color="auto"/>
              <w:right w:val="single" w:sz="4" w:space="0" w:color="auto"/>
            </w:tcBorders>
            <w:noWrap/>
            <w:vAlign w:val="center"/>
            <w:hideMark/>
          </w:tcPr>
          <w:p w14:paraId="3E327722" w14:textId="77777777" w:rsidR="00550BD3" w:rsidRPr="006B7A3F" w:rsidRDefault="00550BD3" w:rsidP="006B7A3F">
            <w:pPr>
              <w:jc w:val="right"/>
              <w:rPr>
                <w:b/>
                <w:bCs/>
              </w:rPr>
            </w:pPr>
            <w:r w:rsidRPr="006B7A3F">
              <w:rPr>
                <w:b/>
                <w:bCs/>
              </w:rPr>
              <w:t xml:space="preserve">                          5 </w:t>
            </w:r>
          </w:p>
        </w:tc>
      </w:tr>
      <w:tr w:rsidR="00550BD3" w:rsidRPr="006B7A3F" w14:paraId="7A8500FF" w14:textId="77777777" w:rsidTr="006B7A3F">
        <w:trPr>
          <w:trHeight w:val="330"/>
        </w:trPr>
        <w:tc>
          <w:tcPr>
            <w:tcW w:w="567" w:type="dxa"/>
            <w:tcBorders>
              <w:top w:val="nil"/>
              <w:left w:val="single" w:sz="4" w:space="0" w:color="auto"/>
              <w:bottom w:val="single" w:sz="4" w:space="0" w:color="auto"/>
              <w:right w:val="single" w:sz="4" w:space="0" w:color="auto"/>
            </w:tcBorders>
            <w:noWrap/>
            <w:vAlign w:val="center"/>
            <w:hideMark/>
          </w:tcPr>
          <w:p w14:paraId="7A2DABE9" w14:textId="77777777" w:rsidR="00550BD3" w:rsidRPr="006B7A3F" w:rsidRDefault="00550BD3" w:rsidP="006B7A3F">
            <w:pPr>
              <w:jc w:val="center"/>
            </w:pPr>
            <w:r w:rsidRPr="006B7A3F">
              <w:t> </w:t>
            </w:r>
          </w:p>
        </w:tc>
        <w:tc>
          <w:tcPr>
            <w:tcW w:w="2694" w:type="dxa"/>
            <w:tcBorders>
              <w:top w:val="nil"/>
              <w:left w:val="nil"/>
              <w:bottom w:val="single" w:sz="4" w:space="0" w:color="auto"/>
              <w:right w:val="single" w:sz="4" w:space="0" w:color="auto"/>
            </w:tcBorders>
            <w:vAlign w:val="center"/>
            <w:hideMark/>
          </w:tcPr>
          <w:p w14:paraId="45290354" w14:textId="77777777" w:rsidR="00550BD3" w:rsidRPr="006B7A3F" w:rsidRDefault="00550BD3" w:rsidP="006B7A3F">
            <w:pPr>
              <w:rPr>
                <w:b/>
                <w:bCs/>
              </w:rPr>
            </w:pPr>
            <w:r w:rsidRPr="006B7A3F">
              <w:rPr>
                <w:b/>
                <w:bCs/>
              </w:rPr>
              <w:t>Tổng dung lượng ước lượng 01 năm</w:t>
            </w:r>
          </w:p>
        </w:tc>
        <w:tc>
          <w:tcPr>
            <w:tcW w:w="1984" w:type="dxa"/>
            <w:tcBorders>
              <w:top w:val="nil"/>
              <w:left w:val="nil"/>
              <w:bottom w:val="single" w:sz="4" w:space="0" w:color="auto"/>
              <w:right w:val="single" w:sz="4" w:space="0" w:color="auto"/>
            </w:tcBorders>
            <w:noWrap/>
            <w:vAlign w:val="center"/>
            <w:hideMark/>
          </w:tcPr>
          <w:p w14:paraId="517186C1" w14:textId="77777777" w:rsidR="00550BD3" w:rsidRPr="006B7A3F" w:rsidRDefault="00550BD3" w:rsidP="006B7A3F">
            <w:r w:rsidRPr="006B7A3F">
              <w:t> </w:t>
            </w:r>
          </w:p>
        </w:tc>
        <w:tc>
          <w:tcPr>
            <w:tcW w:w="1763" w:type="dxa"/>
            <w:tcBorders>
              <w:top w:val="nil"/>
              <w:left w:val="nil"/>
              <w:bottom w:val="single" w:sz="4" w:space="0" w:color="auto"/>
              <w:right w:val="single" w:sz="4" w:space="0" w:color="auto"/>
            </w:tcBorders>
            <w:noWrap/>
            <w:vAlign w:val="center"/>
            <w:hideMark/>
          </w:tcPr>
          <w:p w14:paraId="0B4B80C5" w14:textId="77777777" w:rsidR="00550BD3" w:rsidRPr="006B7A3F" w:rsidRDefault="00550BD3" w:rsidP="006B7A3F">
            <w:r w:rsidRPr="006B7A3F">
              <w:t> </w:t>
            </w:r>
          </w:p>
        </w:tc>
        <w:tc>
          <w:tcPr>
            <w:tcW w:w="948" w:type="dxa"/>
            <w:tcBorders>
              <w:top w:val="nil"/>
              <w:left w:val="nil"/>
              <w:bottom w:val="single" w:sz="4" w:space="0" w:color="auto"/>
              <w:right w:val="single" w:sz="4" w:space="0" w:color="auto"/>
            </w:tcBorders>
            <w:noWrap/>
            <w:vAlign w:val="center"/>
            <w:hideMark/>
          </w:tcPr>
          <w:p w14:paraId="6A97B332" w14:textId="77777777" w:rsidR="00550BD3" w:rsidRPr="006B7A3F" w:rsidRDefault="00550BD3" w:rsidP="006B7A3F">
            <w:pPr>
              <w:jc w:val="center"/>
            </w:pPr>
            <w:r w:rsidRPr="006B7A3F">
              <w:t> </w:t>
            </w:r>
          </w:p>
        </w:tc>
        <w:tc>
          <w:tcPr>
            <w:tcW w:w="1034" w:type="dxa"/>
            <w:tcBorders>
              <w:top w:val="nil"/>
              <w:left w:val="nil"/>
              <w:bottom w:val="single" w:sz="4" w:space="0" w:color="auto"/>
              <w:right w:val="single" w:sz="4" w:space="0" w:color="auto"/>
            </w:tcBorders>
            <w:noWrap/>
            <w:vAlign w:val="center"/>
            <w:hideMark/>
          </w:tcPr>
          <w:p w14:paraId="58C276C1" w14:textId="77777777" w:rsidR="00550BD3" w:rsidRPr="006B7A3F" w:rsidRDefault="00550BD3" w:rsidP="006B7A3F">
            <w:pPr>
              <w:jc w:val="center"/>
            </w:pPr>
            <w:r w:rsidRPr="006B7A3F">
              <w:t> </w:t>
            </w:r>
          </w:p>
        </w:tc>
        <w:tc>
          <w:tcPr>
            <w:tcW w:w="1279" w:type="dxa"/>
            <w:tcBorders>
              <w:top w:val="nil"/>
              <w:left w:val="nil"/>
              <w:bottom w:val="single" w:sz="4" w:space="0" w:color="auto"/>
              <w:right w:val="single" w:sz="4" w:space="0" w:color="auto"/>
            </w:tcBorders>
            <w:noWrap/>
            <w:vAlign w:val="center"/>
            <w:hideMark/>
          </w:tcPr>
          <w:p w14:paraId="3752B20A" w14:textId="77777777" w:rsidR="00550BD3" w:rsidRPr="006B7A3F" w:rsidRDefault="00550BD3" w:rsidP="006B7A3F">
            <w:pPr>
              <w:jc w:val="right"/>
              <w:rPr>
                <w:b/>
                <w:bCs/>
              </w:rPr>
            </w:pPr>
            <w:r w:rsidRPr="006B7A3F">
              <w:rPr>
                <w:b/>
                <w:bCs/>
              </w:rPr>
              <w:t xml:space="preserve">             617.455 </w:t>
            </w:r>
          </w:p>
        </w:tc>
      </w:tr>
      <w:tr w:rsidR="00550BD3" w:rsidRPr="006B7A3F" w14:paraId="69CC2C59" w14:textId="77777777" w:rsidTr="006B7A3F">
        <w:trPr>
          <w:trHeight w:val="330"/>
        </w:trPr>
        <w:tc>
          <w:tcPr>
            <w:tcW w:w="567" w:type="dxa"/>
            <w:tcBorders>
              <w:top w:val="nil"/>
              <w:left w:val="single" w:sz="4" w:space="0" w:color="auto"/>
              <w:bottom w:val="single" w:sz="4" w:space="0" w:color="auto"/>
              <w:right w:val="single" w:sz="4" w:space="0" w:color="auto"/>
            </w:tcBorders>
            <w:noWrap/>
            <w:vAlign w:val="center"/>
            <w:hideMark/>
          </w:tcPr>
          <w:p w14:paraId="5B842EE5" w14:textId="77777777" w:rsidR="00550BD3" w:rsidRPr="006B7A3F" w:rsidRDefault="00550BD3" w:rsidP="006B7A3F">
            <w:pPr>
              <w:jc w:val="center"/>
            </w:pPr>
            <w:r w:rsidRPr="006B7A3F">
              <w:t> </w:t>
            </w:r>
          </w:p>
        </w:tc>
        <w:tc>
          <w:tcPr>
            <w:tcW w:w="2694" w:type="dxa"/>
            <w:tcBorders>
              <w:top w:val="nil"/>
              <w:left w:val="nil"/>
              <w:bottom w:val="single" w:sz="4" w:space="0" w:color="auto"/>
              <w:right w:val="single" w:sz="4" w:space="0" w:color="auto"/>
            </w:tcBorders>
            <w:vAlign w:val="center"/>
            <w:hideMark/>
          </w:tcPr>
          <w:p w14:paraId="7907F58F" w14:textId="77777777" w:rsidR="00550BD3" w:rsidRPr="006B7A3F" w:rsidRDefault="00550BD3" w:rsidP="006B7A3F">
            <w:pPr>
              <w:rPr>
                <w:b/>
                <w:bCs/>
              </w:rPr>
            </w:pPr>
            <w:r w:rsidRPr="006B7A3F">
              <w:rPr>
                <w:b/>
                <w:bCs/>
              </w:rPr>
              <w:t>Tổng số tài khoản ước tính</w:t>
            </w:r>
          </w:p>
        </w:tc>
        <w:tc>
          <w:tcPr>
            <w:tcW w:w="1984" w:type="dxa"/>
            <w:tcBorders>
              <w:top w:val="nil"/>
              <w:left w:val="nil"/>
              <w:bottom w:val="single" w:sz="4" w:space="0" w:color="auto"/>
              <w:right w:val="single" w:sz="4" w:space="0" w:color="auto"/>
            </w:tcBorders>
            <w:noWrap/>
            <w:vAlign w:val="center"/>
            <w:hideMark/>
          </w:tcPr>
          <w:p w14:paraId="41645E25" w14:textId="77777777" w:rsidR="00550BD3" w:rsidRPr="006B7A3F" w:rsidRDefault="00550BD3" w:rsidP="006B7A3F">
            <w:r w:rsidRPr="006B7A3F">
              <w:t> </w:t>
            </w:r>
          </w:p>
        </w:tc>
        <w:tc>
          <w:tcPr>
            <w:tcW w:w="1763" w:type="dxa"/>
            <w:tcBorders>
              <w:top w:val="nil"/>
              <w:left w:val="nil"/>
              <w:bottom w:val="single" w:sz="4" w:space="0" w:color="auto"/>
              <w:right w:val="single" w:sz="4" w:space="0" w:color="auto"/>
            </w:tcBorders>
            <w:noWrap/>
            <w:vAlign w:val="center"/>
            <w:hideMark/>
          </w:tcPr>
          <w:p w14:paraId="427C7A32" w14:textId="77777777" w:rsidR="00550BD3" w:rsidRPr="006B7A3F" w:rsidRDefault="00550BD3" w:rsidP="006B7A3F">
            <w:r w:rsidRPr="006B7A3F">
              <w:t> </w:t>
            </w:r>
          </w:p>
        </w:tc>
        <w:tc>
          <w:tcPr>
            <w:tcW w:w="948" w:type="dxa"/>
            <w:tcBorders>
              <w:top w:val="nil"/>
              <w:left w:val="nil"/>
              <w:bottom w:val="single" w:sz="4" w:space="0" w:color="auto"/>
              <w:right w:val="single" w:sz="4" w:space="0" w:color="auto"/>
            </w:tcBorders>
            <w:noWrap/>
            <w:vAlign w:val="center"/>
            <w:hideMark/>
          </w:tcPr>
          <w:p w14:paraId="3C68B851" w14:textId="77777777" w:rsidR="00550BD3" w:rsidRPr="006B7A3F" w:rsidRDefault="00550BD3" w:rsidP="006B7A3F">
            <w:pPr>
              <w:jc w:val="center"/>
            </w:pPr>
            <w:r w:rsidRPr="006B7A3F">
              <w:t> </w:t>
            </w:r>
          </w:p>
        </w:tc>
        <w:tc>
          <w:tcPr>
            <w:tcW w:w="1034" w:type="dxa"/>
            <w:tcBorders>
              <w:top w:val="nil"/>
              <w:left w:val="nil"/>
              <w:bottom w:val="single" w:sz="4" w:space="0" w:color="auto"/>
              <w:right w:val="single" w:sz="4" w:space="0" w:color="auto"/>
            </w:tcBorders>
            <w:noWrap/>
            <w:vAlign w:val="center"/>
            <w:hideMark/>
          </w:tcPr>
          <w:p w14:paraId="1873C156" w14:textId="77777777" w:rsidR="00550BD3" w:rsidRPr="006B7A3F" w:rsidRDefault="00550BD3" w:rsidP="006B7A3F">
            <w:pPr>
              <w:jc w:val="center"/>
            </w:pPr>
            <w:r w:rsidRPr="006B7A3F">
              <w:t> </w:t>
            </w:r>
          </w:p>
        </w:tc>
        <w:tc>
          <w:tcPr>
            <w:tcW w:w="1279" w:type="dxa"/>
            <w:tcBorders>
              <w:top w:val="nil"/>
              <w:left w:val="nil"/>
              <w:bottom w:val="single" w:sz="4" w:space="0" w:color="auto"/>
              <w:right w:val="single" w:sz="4" w:space="0" w:color="auto"/>
            </w:tcBorders>
            <w:noWrap/>
            <w:vAlign w:val="center"/>
            <w:hideMark/>
          </w:tcPr>
          <w:p w14:paraId="2BCCC5C7" w14:textId="77777777" w:rsidR="00550BD3" w:rsidRPr="006B7A3F" w:rsidRDefault="00550BD3" w:rsidP="006B7A3F">
            <w:pPr>
              <w:jc w:val="right"/>
              <w:rPr>
                <w:b/>
                <w:bCs/>
              </w:rPr>
            </w:pPr>
            <w:r w:rsidRPr="006B7A3F">
              <w:rPr>
                <w:b/>
                <w:bCs/>
              </w:rPr>
              <w:t>59.400</w:t>
            </w:r>
          </w:p>
        </w:tc>
      </w:tr>
      <w:tr w:rsidR="00550BD3" w:rsidRPr="006B7A3F" w14:paraId="589AD418" w14:textId="77777777" w:rsidTr="006B7A3F">
        <w:trPr>
          <w:trHeight w:val="330"/>
        </w:trPr>
        <w:tc>
          <w:tcPr>
            <w:tcW w:w="567" w:type="dxa"/>
            <w:tcBorders>
              <w:top w:val="nil"/>
              <w:left w:val="single" w:sz="4" w:space="0" w:color="auto"/>
              <w:bottom w:val="single" w:sz="4" w:space="0" w:color="auto"/>
              <w:right w:val="single" w:sz="4" w:space="0" w:color="auto"/>
            </w:tcBorders>
            <w:noWrap/>
            <w:vAlign w:val="center"/>
            <w:hideMark/>
          </w:tcPr>
          <w:p w14:paraId="58CE2FFE" w14:textId="77777777" w:rsidR="00550BD3" w:rsidRPr="006B7A3F" w:rsidRDefault="00550BD3" w:rsidP="006B7A3F">
            <w:pPr>
              <w:jc w:val="center"/>
            </w:pPr>
            <w:r w:rsidRPr="006B7A3F">
              <w:t> </w:t>
            </w:r>
          </w:p>
        </w:tc>
        <w:tc>
          <w:tcPr>
            <w:tcW w:w="2694" w:type="dxa"/>
            <w:tcBorders>
              <w:top w:val="nil"/>
              <w:left w:val="nil"/>
              <w:bottom w:val="single" w:sz="4" w:space="0" w:color="auto"/>
              <w:right w:val="single" w:sz="4" w:space="0" w:color="auto"/>
            </w:tcBorders>
            <w:vAlign w:val="center"/>
            <w:hideMark/>
          </w:tcPr>
          <w:p w14:paraId="7913FF0F" w14:textId="77777777" w:rsidR="00550BD3" w:rsidRPr="006B7A3F" w:rsidRDefault="00550BD3" w:rsidP="006B7A3F">
            <w:pPr>
              <w:rPr>
                <w:b/>
                <w:bCs/>
              </w:rPr>
            </w:pPr>
            <w:r w:rsidRPr="006B7A3F">
              <w:rPr>
                <w:b/>
                <w:bCs/>
              </w:rPr>
              <w:t>Số người dùng đồng thời ước tính</w:t>
            </w:r>
          </w:p>
        </w:tc>
        <w:tc>
          <w:tcPr>
            <w:tcW w:w="1984" w:type="dxa"/>
            <w:tcBorders>
              <w:top w:val="nil"/>
              <w:left w:val="nil"/>
              <w:bottom w:val="single" w:sz="4" w:space="0" w:color="auto"/>
              <w:right w:val="single" w:sz="4" w:space="0" w:color="auto"/>
            </w:tcBorders>
            <w:noWrap/>
            <w:vAlign w:val="center"/>
            <w:hideMark/>
          </w:tcPr>
          <w:p w14:paraId="0F2CCFD9" w14:textId="77777777" w:rsidR="00550BD3" w:rsidRPr="006B7A3F" w:rsidRDefault="00550BD3" w:rsidP="006B7A3F">
            <w:r w:rsidRPr="006B7A3F">
              <w:t> </w:t>
            </w:r>
          </w:p>
        </w:tc>
        <w:tc>
          <w:tcPr>
            <w:tcW w:w="1763" w:type="dxa"/>
            <w:tcBorders>
              <w:top w:val="nil"/>
              <w:left w:val="nil"/>
              <w:bottom w:val="single" w:sz="4" w:space="0" w:color="auto"/>
              <w:right w:val="single" w:sz="4" w:space="0" w:color="auto"/>
            </w:tcBorders>
            <w:noWrap/>
            <w:vAlign w:val="center"/>
            <w:hideMark/>
          </w:tcPr>
          <w:p w14:paraId="452E72CD" w14:textId="77777777" w:rsidR="00550BD3" w:rsidRPr="006B7A3F" w:rsidRDefault="00550BD3" w:rsidP="006B7A3F">
            <w:r w:rsidRPr="006B7A3F">
              <w:t> </w:t>
            </w:r>
          </w:p>
        </w:tc>
        <w:tc>
          <w:tcPr>
            <w:tcW w:w="948" w:type="dxa"/>
            <w:tcBorders>
              <w:top w:val="nil"/>
              <w:left w:val="nil"/>
              <w:bottom w:val="single" w:sz="4" w:space="0" w:color="auto"/>
              <w:right w:val="single" w:sz="4" w:space="0" w:color="auto"/>
            </w:tcBorders>
            <w:noWrap/>
            <w:vAlign w:val="center"/>
            <w:hideMark/>
          </w:tcPr>
          <w:p w14:paraId="21F6FA71" w14:textId="77777777" w:rsidR="00550BD3" w:rsidRPr="006B7A3F" w:rsidRDefault="00550BD3" w:rsidP="006B7A3F">
            <w:pPr>
              <w:jc w:val="center"/>
            </w:pPr>
            <w:r w:rsidRPr="006B7A3F">
              <w:t> </w:t>
            </w:r>
          </w:p>
        </w:tc>
        <w:tc>
          <w:tcPr>
            <w:tcW w:w="1034" w:type="dxa"/>
            <w:tcBorders>
              <w:top w:val="nil"/>
              <w:left w:val="nil"/>
              <w:bottom w:val="single" w:sz="4" w:space="0" w:color="auto"/>
              <w:right w:val="single" w:sz="4" w:space="0" w:color="auto"/>
            </w:tcBorders>
            <w:noWrap/>
            <w:vAlign w:val="center"/>
            <w:hideMark/>
          </w:tcPr>
          <w:p w14:paraId="1AF27DF8" w14:textId="77777777" w:rsidR="00550BD3" w:rsidRPr="006B7A3F" w:rsidRDefault="00550BD3" w:rsidP="006B7A3F">
            <w:pPr>
              <w:jc w:val="center"/>
            </w:pPr>
            <w:r w:rsidRPr="006B7A3F">
              <w:t> </w:t>
            </w:r>
          </w:p>
        </w:tc>
        <w:tc>
          <w:tcPr>
            <w:tcW w:w="1279" w:type="dxa"/>
            <w:tcBorders>
              <w:top w:val="nil"/>
              <w:left w:val="nil"/>
              <w:bottom w:val="single" w:sz="4" w:space="0" w:color="auto"/>
              <w:right w:val="single" w:sz="4" w:space="0" w:color="auto"/>
            </w:tcBorders>
            <w:noWrap/>
            <w:vAlign w:val="center"/>
            <w:hideMark/>
          </w:tcPr>
          <w:p w14:paraId="63D7606B" w14:textId="77777777" w:rsidR="00550BD3" w:rsidRPr="006B7A3F" w:rsidRDefault="00550BD3" w:rsidP="006B7A3F">
            <w:pPr>
              <w:jc w:val="right"/>
              <w:rPr>
                <w:b/>
                <w:bCs/>
              </w:rPr>
            </w:pPr>
            <w:r w:rsidRPr="006B7A3F">
              <w:rPr>
                <w:b/>
                <w:bCs/>
              </w:rPr>
              <w:t>300</w:t>
            </w:r>
          </w:p>
        </w:tc>
      </w:tr>
      <w:tr w:rsidR="00550BD3" w:rsidRPr="006B7A3F" w14:paraId="7CB1C412" w14:textId="77777777" w:rsidTr="006B7A3F">
        <w:trPr>
          <w:trHeight w:val="660"/>
        </w:trPr>
        <w:tc>
          <w:tcPr>
            <w:tcW w:w="567" w:type="dxa"/>
            <w:tcBorders>
              <w:top w:val="nil"/>
              <w:left w:val="single" w:sz="4" w:space="0" w:color="auto"/>
              <w:bottom w:val="single" w:sz="4" w:space="0" w:color="auto"/>
              <w:right w:val="single" w:sz="4" w:space="0" w:color="auto"/>
            </w:tcBorders>
            <w:noWrap/>
            <w:vAlign w:val="center"/>
            <w:hideMark/>
          </w:tcPr>
          <w:p w14:paraId="46C773C9" w14:textId="77777777" w:rsidR="00550BD3" w:rsidRPr="006B7A3F" w:rsidRDefault="00550BD3" w:rsidP="006B7A3F">
            <w:pPr>
              <w:jc w:val="center"/>
            </w:pPr>
            <w:r w:rsidRPr="006B7A3F">
              <w:t> </w:t>
            </w:r>
          </w:p>
        </w:tc>
        <w:tc>
          <w:tcPr>
            <w:tcW w:w="2694" w:type="dxa"/>
            <w:tcBorders>
              <w:top w:val="nil"/>
              <w:left w:val="nil"/>
              <w:bottom w:val="single" w:sz="4" w:space="0" w:color="auto"/>
              <w:right w:val="single" w:sz="4" w:space="0" w:color="auto"/>
            </w:tcBorders>
            <w:vAlign w:val="center"/>
            <w:hideMark/>
          </w:tcPr>
          <w:p w14:paraId="6CB1C267" w14:textId="77777777" w:rsidR="00550BD3" w:rsidRPr="006B7A3F" w:rsidRDefault="00550BD3" w:rsidP="006B7A3F">
            <w:pPr>
              <w:rPr>
                <w:b/>
                <w:bCs/>
              </w:rPr>
            </w:pPr>
            <w:r w:rsidRPr="006B7A3F">
              <w:rPr>
                <w:b/>
                <w:bCs/>
              </w:rPr>
              <w:t>Ước lượng thời gian trung bình gửi 01 lượt báo cáo (thủ công qua đường bưu chính)</w:t>
            </w:r>
          </w:p>
        </w:tc>
        <w:tc>
          <w:tcPr>
            <w:tcW w:w="1984" w:type="dxa"/>
            <w:tcBorders>
              <w:top w:val="nil"/>
              <w:left w:val="nil"/>
              <w:bottom w:val="single" w:sz="4" w:space="0" w:color="auto"/>
              <w:right w:val="single" w:sz="4" w:space="0" w:color="auto"/>
            </w:tcBorders>
            <w:noWrap/>
            <w:vAlign w:val="center"/>
            <w:hideMark/>
          </w:tcPr>
          <w:p w14:paraId="7A7BE832" w14:textId="77777777" w:rsidR="00550BD3" w:rsidRPr="006B7A3F" w:rsidRDefault="00550BD3" w:rsidP="006B7A3F">
            <w:r w:rsidRPr="006B7A3F">
              <w:t> </w:t>
            </w:r>
          </w:p>
        </w:tc>
        <w:tc>
          <w:tcPr>
            <w:tcW w:w="1763" w:type="dxa"/>
            <w:tcBorders>
              <w:top w:val="nil"/>
              <w:left w:val="nil"/>
              <w:bottom w:val="single" w:sz="4" w:space="0" w:color="auto"/>
              <w:right w:val="single" w:sz="4" w:space="0" w:color="auto"/>
            </w:tcBorders>
            <w:noWrap/>
            <w:vAlign w:val="center"/>
            <w:hideMark/>
          </w:tcPr>
          <w:p w14:paraId="7E87ACE3" w14:textId="77777777" w:rsidR="00550BD3" w:rsidRPr="006B7A3F" w:rsidRDefault="00550BD3" w:rsidP="006B7A3F">
            <w:r w:rsidRPr="006B7A3F">
              <w:t> </w:t>
            </w:r>
          </w:p>
        </w:tc>
        <w:tc>
          <w:tcPr>
            <w:tcW w:w="948" w:type="dxa"/>
            <w:tcBorders>
              <w:top w:val="nil"/>
              <w:left w:val="nil"/>
              <w:bottom w:val="single" w:sz="4" w:space="0" w:color="auto"/>
              <w:right w:val="single" w:sz="4" w:space="0" w:color="auto"/>
            </w:tcBorders>
            <w:noWrap/>
            <w:vAlign w:val="center"/>
            <w:hideMark/>
          </w:tcPr>
          <w:p w14:paraId="360081DE" w14:textId="77777777" w:rsidR="00550BD3" w:rsidRPr="006B7A3F" w:rsidRDefault="00550BD3" w:rsidP="006B7A3F">
            <w:pPr>
              <w:jc w:val="center"/>
            </w:pPr>
            <w:r w:rsidRPr="006B7A3F">
              <w:t> </w:t>
            </w:r>
          </w:p>
        </w:tc>
        <w:tc>
          <w:tcPr>
            <w:tcW w:w="1034" w:type="dxa"/>
            <w:tcBorders>
              <w:top w:val="nil"/>
              <w:left w:val="nil"/>
              <w:bottom w:val="single" w:sz="4" w:space="0" w:color="auto"/>
              <w:right w:val="single" w:sz="4" w:space="0" w:color="auto"/>
            </w:tcBorders>
            <w:noWrap/>
            <w:vAlign w:val="center"/>
            <w:hideMark/>
          </w:tcPr>
          <w:p w14:paraId="4C82EFCC" w14:textId="77777777" w:rsidR="00550BD3" w:rsidRPr="006B7A3F" w:rsidRDefault="00550BD3" w:rsidP="006B7A3F">
            <w:pPr>
              <w:jc w:val="center"/>
            </w:pPr>
            <w:r w:rsidRPr="006B7A3F">
              <w:t> </w:t>
            </w:r>
          </w:p>
        </w:tc>
        <w:tc>
          <w:tcPr>
            <w:tcW w:w="1279" w:type="dxa"/>
            <w:tcBorders>
              <w:top w:val="nil"/>
              <w:left w:val="nil"/>
              <w:bottom w:val="single" w:sz="4" w:space="0" w:color="auto"/>
              <w:right w:val="single" w:sz="4" w:space="0" w:color="auto"/>
            </w:tcBorders>
            <w:noWrap/>
            <w:vAlign w:val="center"/>
            <w:hideMark/>
          </w:tcPr>
          <w:p w14:paraId="56365041" w14:textId="77777777" w:rsidR="00550BD3" w:rsidRPr="006B7A3F" w:rsidRDefault="00550BD3" w:rsidP="006B7A3F">
            <w:pPr>
              <w:jc w:val="right"/>
              <w:rPr>
                <w:b/>
                <w:bCs/>
              </w:rPr>
            </w:pPr>
            <w:r w:rsidRPr="006B7A3F">
              <w:rPr>
                <w:b/>
                <w:bCs/>
              </w:rPr>
              <w:t>3</w:t>
            </w:r>
          </w:p>
        </w:tc>
      </w:tr>
      <w:tr w:rsidR="00550BD3" w:rsidRPr="006B7A3F" w14:paraId="604E2B59" w14:textId="77777777" w:rsidTr="006B7A3F">
        <w:trPr>
          <w:trHeight w:val="660"/>
        </w:trPr>
        <w:tc>
          <w:tcPr>
            <w:tcW w:w="567" w:type="dxa"/>
            <w:tcBorders>
              <w:top w:val="nil"/>
              <w:left w:val="single" w:sz="4" w:space="0" w:color="auto"/>
              <w:bottom w:val="single" w:sz="4" w:space="0" w:color="auto"/>
              <w:right w:val="single" w:sz="4" w:space="0" w:color="auto"/>
            </w:tcBorders>
            <w:noWrap/>
            <w:vAlign w:val="center"/>
            <w:hideMark/>
          </w:tcPr>
          <w:p w14:paraId="4ABBED69" w14:textId="77777777" w:rsidR="00550BD3" w:rsidRPr="006B7A3F" w:rsidRDefault="00550BD3" w:rsidP="006B7A3F">
            <w:pPr>
              <w:jc w:val="center"/>
            </w:pPr>
            <w:r w:rsidRPr="006B7A3F">
              <w:t> </w:t>
            </w:r>
          </w:p>
        </w:tc>
        <w:tc>
          <w:tcPr>
            <w:tcW w:w="2694" w:type="dxa"/>
            <w:tcBorders>
              <w:top w:val="nil"/>
              <w:left w:val="nil"/>
              <w:bottom w:val="single" w:sz="4" w:space="0" w:color="auto"/>
              <w:right w:val="single" w:sz="4" w:space="0" w:color="auto"/>
            </w:tcBorders>
            <w:vAlign w:val="center"/>
            <w:hideMark/>
          </w:tcPr>
          <w:p w14:paraId="268FAD30" w14:textId="77777777" w:rsidR="00550BD3" w:rsidRPr="006B7A3F" w:rsidRDefault="00550BD3" w:rsidP="006B7A3F">
            <w:pPr>
              <w:rPr>
                <w:b/>
                <w:bCs/>
              </w:rPr>
            </w:pPr>
            <w:r w:rsidRPr="006B7A3F">
              <w:rPr>
                <w:b/>
                <w:bCs/>
              </w:rPr>
              <w:t>Ước lượng thời gian trung bình gửi 01 lượt báo cáo (sử dụng hệ thống thông tin báo cáo)</w:t>
            </w:r>
          </w:p>
        </w:tc>
        <w:tc>
          <w:tcPr>
            <w:tcW w:w="1984" w:type="dxa"/>
            <w:tcBorders>
              <w:top w:val="nil"/>
              <w:left w:val="nil"/>
              <w:bottom w:val="single" w:sz="4" w:space="0" w:color="auto"/>
              <w:right w:val="single" w:sz="4" w:space="0" w:color="auto"/>
            </w:tcBorders>
            <w:noWrap/>
            <w:vAlign w:val="center"/>
            <w:hideMark/>
          </w:tcPr>
          <w:p w14:paraId="70F3CE52" w14:textId="77777777" w:rsidR="00550BD3" w:rsidRPr="006B7A3F" w:rsidRDefault="00550BD3" w:rsidP="006B7A3F">
            <w:r w:rsidRPr="006B7A3F">
              <w:t> </w:t>
            </w:r>
          </w:p>
        </w:tc>
        <w:tc>
          <w:tcPr>
            <w:tcW w:w="1763" w:type="dxa"/>
            <w:tcBorders>
              <w:top w:val="nil"/>
              <w:left w:val="nil"/>
              <w:bottom w:val="single" w:sz="4" w:space="0" w:color="auto"/>
              <w:right w:val="single" w:sz="4" w:space="0" w:color="auto"/>
            </w:tcBorders>
            <w:noWrap/>
            <w:vAlign w:val="center"/>
            <w:hideMark/>
          </w:tcPr>
          <w:p w14:paraId="543F0F5B" w14:textId="77777777" w:rsidR="00550BD3" w:rsidRPr="006B7A3F" w:rsidRDefault="00550BD3" w:rsidP="006B7A3F">
            <w:r w:rsidRPr="006B7A3F">
              <w:t> </w:t>
            </w:r>
          </w:p>
        </w:tc>
        <w:tc>
          <w:tcPr>
            <w:tcW w:w="948" w:type="dxa"/>
            <w:tcBorders>
              <w:top w:val="nil"/>
              <w:left w:val="nil"/>
              <w:bottom w:val="single" w:sz="4" w:space="0" w:color="auto"/>
              <w:right w:val="single" w:sz="4" w:space="0" w:color="auto"/>
            </w:tcBorders>
            <w:noWrap/>
            <w:vAlign w:val="center"/>
            <w:hideMark/>
          </w:tcPr>
          <w:p w14:paraId="123D01BC" w14:textId="77777777" w:rsidR="00550BD3" w:rsidRPr="006B7A3F" w:rsidRDefault="00550BD3" w:rsidP="006B7A3F">
            <w:pPr>
              <w:jc w:val="center"/>
            </w:pPr>
            <w:r w:rsidRPr="006B7A3F">
              <w:t> </w:t>
            </w:r>
          </w:p>
        </w:tc>
        <w:tc>
          <w:tcPr>
            <w:tcW w:w="1034" w:type="dxa"/>
            <w:tcBorders>
              <w:top w:val="nil"/>
              <w:left w:val="nil"/>
              <w:bottom w:val="single" w:sz="4" w:space="0" w:color="auto"/>
              <w:right w:val="single" w:sz="4" w:space="0" w:color="auto"/>
            </w:tcBorders>
            <w:noWrap/>
            <w:vAlign w:val="center"/>
            <w:hideMark/>
          </w:tcPr>
          <w:p w14:paraId="49783D72" w14:textId="77777777" w:rsidR="00550BD3" w:rsidRPr="006B7A3F" w:rsidRDefault="00550BD3" w:rsidP="006B7A3F">
            <w:pPr>
              <w:jc w:val="center"/>
            </w:pPr>
            <w:r w:rsidRPr="006B7A3F">
              <w:t> </w:t>
            </w:r>
          </w:p>
        </w:tc>
        <w:tc>
          <w:tcPr>
            <w:tcW w:w="1279" w:type="dxa"/>
            <w:tcBorders>
              <w:top w:val="nil"/>
              <w:left w:val="nil"/>
              <w:bottom w:val="single" w:sz="4" w:space="0" w:color="auto"/>
              <w:right w:val="single" w:sz="4" w:space="0" w:color="auto"/>
            </w:tcBorders>
            <w:noWrap/>
            <w:vAlign w:val="center"/>
            <w:hideMark/>
          </w:tcPr>
          <w:p w14:paraId="24DA2871" w14:textId="77777777" w:rsidR="00550BD3" w:rsidRPr="006B7A3F" w:rsidRDefault="00550BD3" w:rsidP="006B7A3F">
            <w:pPr>
              <w:jc w:val="right"/>
              <w:rPr>
                <w:b/>
                <w:bCs/>
              </w:rPr>
            </w:pPr>
            <w:r w:rsidRPr="006B7A3F">
              <w:rPr>
                <w:b/>
                <w:bCs/>
              </w:rPr>
              <w:t>30</w:t>
            </w:r>
          </w:p>
        </w:tc>
      </w:tr>
    </w:tbl>
    <w:p w14:paraId="435928AB" w14:textId="77777777" w:rsidR="00550BD3" w:rsidRPr="00550BD3" w:rsidRDefault="00550BD3" w:rsidP="00902F3E">
      <w:pPr>
        <w:pStyle w:val="Heading4"/>
        <w:numPr>
          <w:ilvl w:val="0"/>
          <w:numId w:val="0"/>
        </w:numPr>
        <w:ind w:firstLine="720"/>
        <w:rPr>
          <w:b/>
          <w:lang w:val="en-US"/>
        </w:rPr>
      </w:pPr>
      <w:bookmarkStart w:id="206" w:name="_Toc214636309"/>
      <w:r w:rsidRPr="00550BD3">
        <w:rPr>
          <w:lang w:val="en-US"/>
        </w:rPr>
        <w:t>2.2.2. Cấu hình tối thiểu đề xuất</w:t>
      </w:r>
      <w:bookmarkEnd w:id="206"/>
      <w:r w:rsidRPr="00550BD3">
        <w:rPr>
          <w:lang w:val="en-US"/>
        </w:rPr>
        <w:t xml:space="preserve"> </w:t>
      </w:r>
    </w:p>
    <w:p w14:paraId="4E79FA77" w14:textId="77777777" w:rsidR="00550BD3" w:rsidRPr="00550BD3" w:rsidRDefault="00550BD3" w:rsidP="00902F3E">
      <w:pPr>
        <w:keepNext/>
        <w:spacing w:before="120" w:after="120"/>
        <w:ind w:firstLine="720"/>
        <w:rPr>
          <w:b/>
          <w:bCs/>
          <w:sz w:val="26"/>
          <w:szCs w:val="26"/>
          <w:lang w:val="vi-VN"/>
        </w:rPr>
      </w:pPr>
      <w:r w:rsidRPr="00550BD3">
        <w:rPr>
          <w:b/>
          <w:sz w:val="26"/>
          <w:szCs w:val="26"/>
        </w:rPr>
        <w:t>Máy chủ ứng dụng (App Server x 02)</w:t>
      </w:r>
    </w:p>
    <w:tbl>
      <w:tblPr>
        <w:tblW w:w="8647" w:type="dxa"/>
        <w:tblInd w:w="-5" w:type="dxa"/>
        <w:tblLook w:val="04A0" w:firstRow="1" w:lastRow="0" w:firstColumn="1" w:lastColumn="0" w:noHBand="0" w:noVBand="1"/>
      </w:tblPr>
      <w:tblGrid>
        <w:gridCol w:w="1276"/>
        <w:gridCol w:w="1985"/>
        <w:gridCol w:w="5386"/>
      </w:tblGrid>
      <w:tr w:rsidR="00550BD3" w:rsidRPr="00550BD3" w14:paraId="7BA5C1A2" w14:textId="77777777" w:rsidTr="00902F3E">
        <w:trPr>
          <w:trHeight w:val="415"/>
        </w:trPr>
        <w:tc>
          <w:tcPr>
            <w:tcW w:w="1276" w:type="dxa"/>
            <w:tcBorders>
              <w:top w:val="single" w:sz="4" w:space="0" w:color="auto"/>
              <w:left w:val="single" w:sz="4" w:space="0" w:color="auto"/>
              <w:bottom w:val="single" w:sz="4" w:space="0" w:color="auto"/>
              <w:right w:val="single" w:sz="4" w:space="0" w:color="auto"/>
            </w:tcBorders>
          </w:tcPr>
          <w:p w14:paraId="0D52538E" w14:textId="2A5C1C38" w:rsidR="00550BD3" w:rsidRPr="00902F3E" w:rsidRDefault="00550BD3" w:rsidP="00902F3E">
            <w:pPr>
              <w:jc w:val="center"/>
              <w:rPr>
                <w:b/>
                <w:bCs/>
                <w:sz w:val="26"/>
                <w:szCs w:val="26"/>
              </w:rPr>
            </w:pPr>
            <w:r w:rsidRPr="00550BD3">
              <w:rPr>
                <w:b/>
                <w:bCs/>
                <w:sz w:val="26"/>
                <w:szCs w:val="26"/>
              </w:rPr>
              <w:t>TT</w:t>
            </w:r>
          </w:p>
        </w:tc>
        <w:tc>
          <w:tcPr>
            <w:tcW w:w="1985" w:type="dxa"/>
            <w:tcBorders>
              <w:top w:val="single" w:sz="4" w:space="0" w:color="auto"/>
              <w:left w:val="single" w:sz="4" w:space="0" w:color="auto"/>
              <w:bottom w:val="single" w:sz="4" w:space="0" w:color="auto"/>
              <w:right w:val="single" w:sz="4" w:space="0" w:color="auto"/>
            </w:tcBorders>
            <w:hideMark/>
          </w:tcPr>
          <w:p w14:paraId="70E569EF" w14:textId="2C1DF055" w:rsidR="00550BD3" w:rsidRPr="00902F3E" w:rsidRDefault="00550BD3" w:rsidP="00902F3E">
            <w:pPr>
              <w:jc w:val="center"/>
              <w:rPr>
                <w:b/>
                <w:bCs/>
                <w:sz w:val="26"/>
                <w:szCs w:val="26"/>
              </w:rPr>
            </w:pPr>
            <w:r w:rsidRPr="00550BD3">
              <w:rPr>
                <w:b/>
                <w:bCs/>
                <w:sz w:val="26"/>
                <w:szCs w:val="26"/>
              </w:rPr>
              <w:t>Thành phần</w:t>
            </w:r>
          </w:p>
        </w:tc>
        <w:tc>
          <w:tcPr>
            <w:tcW w:w="5386" w:type="dxa"/>
            <w:tcBorders>
              <w:top w:val="single" w:sz="4" w:space="0" w:color="auto"/>
              <w:left w:val="nil"/>
              <w:bottom w:val="single" w:sz="4" w:space="0" w:color="auto"/>
              <w:right w:val="single" w:sz="4" w:space="0" w:color="auto"/>
            </w:tcBorders>
            <w:hideMark/>
          </w:tcPr>
          <w:p w14:paraId="2869E66A" w14:textId="01B93F43" w:rsidR="00550BD3" w:rsidRPr="00902F3E" w:rsidRDefault="00550BD3" w:rsidP="00902F3E">
            <w:pPr>
              <w:jc w:val="center"/>
              <w:rPr>
                <w:b/>
                <w:bCs/>
                <w:sz w:val="26"/>
                <w:szCs w:val="26"/>
              </w:rPr>
            </w:pPr>
            <w:r w:rsidRPr="00550BD3">
              <w:rPr>
                <w:b/>
                <w:bCs/>
                <w:sz w:val="26"/>
                <w:szCs w:val="26"/>
              </w:rPr>
              <w:t>Cấu hình tối thiểu</w:t>
            </w:r>
          </w:p>
        </w:tc>
      </w:tr>
      <w:tr w:rsidR="00550BD3" w:rsidRPr="00550BD3" w14:paraId="0B36A049" w14:textId="77777777" w:rsidTr="00902F3E">
        <w:trPr>
          <w:trHeight w:val="300"/>
        </w:trPr>
        <w:tc>
          <w:tcPr>
            <w:tcW w:w="1276" w:type="dxa"/>
            <w:tcBorders>
              <w:top w:val="nil"/>
              <w:left w:val="single" w:sz="4" w:space="0" w:color="auto"/>
              <w:bottom w:val="single" w:sz="4" w:space="0" w:color="auto"/>
              <w:right w:val="single" w:sz="4" w:space="0" w:color="auto"/>
            </w:tcBorders>
          </w:tcPr>
          <w:p w14:paraId="21024B1B" w14:textId="77777777" w:rsidR="00550BD3" w:rsidRPr="00550BD3" w:rsidRDefault="00550BD3" w:rsidP="006B7A3F">
            <w:pPr>
              <w:jc w:val="center"/>
              <w:rPr>
                <w:sz w:val="26"/>
                <w:szCs w:val="26"/>
              </w:rPr>
            </w:pPr>
            <w:r w:rsidRPr="00550BD3">
              <w:rPr>
                <w:sz w:val="26"/>
                <w:szCs w:val="26"/>
              </w:rPr>
              <w:t>1</w:t>
            </w:r>
          </w:p>
        </w:tc>
        <w:tc>
          <w:tcPr>
            <w:tcW w:w="1985" w:type="dxa"/>
            <w:tcBorders>
              <w:top w:val="nil"/>
              <w:left w:val="single" w:sz="4" w:space="0" w:color="auto"/>
              <w:bottom w:val="single" w:sz="4" w:space="0" w:color="auto"/>
              <w:right w:val="single" w:sz="4" w:space="0" w:color="auto"/>
            </w:tcBorders>
            <w:hideMark/>
          </w:tcPr>
          <w:p w14:paraId="700809F8" w14:textId="77777777" w:rsidR="00550BD3" w:rsidRPr="00550BD3" w:rsidRDefault="00550BD3" w:rsidP="006B7A3F">
            <w:pPr>
              <w:rPr>
                <w:sz w:val="26"/>
                <w:szCs w:val="26"/>
              </w:rPr>
            </w:pPr>
            <w:r w:rsidRPr="00550BD3">
              <w:rPr>
                <w:sz w:val="26"/>
                <w:szCs w:val="26"/>
              </w:rPr>
              <w:t>Số lượng</w:t>
            </w:r>
          </w:p>
        </w:tc>
        <w:tc>
          <w:tcPr>
            <w:tcW w:w="5386" w:type="dxa"/>
            <w:tcBorders>
              <w:top w:val="nil"/>
              <w:left w:val="nil"/>
              <w:bottom w:val="single" w:sz="4" w:space="0" w:color="auto"/>
              <w:right w:val="single" w:sz="4" w:space="0" w:color="auto"/>
            </w:tcBorders>
            <w:hideMark/>
          </w:tcPr>
          <w:p w14:paraId="7F737403" w14:textId="77777777" w:rsidR="00550BD3" w:rsidRPr="00550BD3" w:rsidRDefault="00550BD3" w:rsidP="006B7A3F">
            <w:pPr>
              <w:rPr>
                <w:bCs/>
                <w:sz w:val="26"/>
                <w:szCs w:val="26"/>
              </w:rPr>
            </w:pPr>
            <w:r w:rsidRPr="00550BD3">
              <w:rPr>
                <w:bCs/>
                <w:sz w:val="26"/>
                <w:szCs w:val="26"/>
              </w:rPr>
              <w:t>02 máy chủ</w:t>
            </w:r>
          </w:p>
        </w:tc>
      </w:tr>
      <w:tr w:rsidR="00550BD3" w:rsidRPr="00550BD3" w14:paraId="7456447C" w14:textId="77777777" w:rsidTr="00902F3E">
        <w:trPr>
          <w:trHeight w:val="300"/>
        </w:trPr>
        <w:tc>
          <w:tcPr>
            <w:tcW w:w="1276" w:type="dxa"/>
            <w:tcBorders>
              <w:top w:val="nil"/>
              <w:left w:val="single" w:sz="4" w:space="0" w:color="auto"/>
              <w:bottom w:val="single" w:sz="4" w:space="0" w:color="auto"/>
              <w:right w:val="single" w:sz="4" w:space="0" w:color="auto"/>
            </w:tcBorders>
          </w:tcPr>
          <w:p w14:paraId="49AFDA79" w14:textId="77777777" w:rsidR="00550BD3" w:rsidRPr="00550BD3" w:rsidRDefault="00550BD3" w:rsidP="006B7A3F">
            <w:pPr>
              <w:jc w:val="center"/>
              <w:rPr>
                <w:sz w:val="26"/>
                <w:szCs w:val="26"/>
              </w:rPr>
            </w:pPr>
            <w:r w:rsidRPr="00550BD3">
              <w:rPr>
                <w:sz w:val="26"/>
                <w:szCs w:val="26"/>
              </w:rPr>
              <w:t>2</w:t>
            </w:r>
          </w:p>
        </w:tc>
        <w:tc>
          <w:tcPr>
            <w:tcW w:w="1985" w:type="dxa"/>
            <w:tcBorders>
              <w:top w:val="nil"/>
              <w:left w:val="single" w:sz="4" w:space="0" w:color="auto"/>
              <w:bottom w:val="single" w:sz="4" w:space="0" w:color="auto"/>
              <w:right w:val="single" w:sz="4" w:space="0" w:color="auto"/>
            </w:tcBorders>
            <w:hideMark/>
          </w:tcPr>
          <w:p w14:paraId="7A5D3882" w14:textId="77777777" w:rsidR="00550BD3" w:rsidRPr="00550BD3" w:rsidRDefault="00550BD3" w:rsidP="006B7A3F">
            <w:pPr>
              <w:rPr>
                <w:sz w:val="26"/>
                <w:szCs w:val="26"/>
              </w:rPr>
            </w:pPr>
            <w:r w:rsidRPr="00550BD3">
              <w:rPr>
                <w:sz w:val="26"/>
                <w:szCs w:val="26"/>
              </w:rPr>
              <w:t>CPU</w:t>
            </w:r>
          </w:p>
        </w:tc>
        <w:tc>
          <w:tcPr>
            <w:tcW w:w="5386" w:type="dxa"/>
            <w:tcBorders>
              <w:top w:val="nil"/>
              <w:left w:val="nil"/>
              <w:bottom w:val="single" w:sz="4" w:space="0" w:color="auto"/>
              <w:right w:val="single" w:sz="4" w:space="0" w:color="auto"/>
            </w:tcBorders>
            <w:hideMark/>
          </w:tcPr>
          <w:p w14:paraId="654DCA49" w14:textId="77777777" w:rsidR="00550BD3" w:rsidRPr="00550BD3" w:rsidRDefault="00550BD3" w:rsidP="006B7A3F">
            <w:pPr>
              <w:rPr>
                <w:bCs/>
                <w:sz w:val="26"/>
                <w:szCs w:val="26"/>
              </w:rPr>
            </w:pPr>
            <w:r w:rsidRPr="00550BD3">
              <w:rPr>
                <w:bCs/>
                <w:sz w:val="26"/>
                <w:szCs w:val="26"/>
              </w:rPr>
              <w:t>8 Core</w:t>
            </w:r>
          </w:p>
        </w:tc>
      </w:tr>
      <w:tr w:rsidR="00550BD3" w:rsidRPr="00550BD3" w14:paraId="76566E9F" w14:textId="77777777" w:rsidTr="00902F3E">
        <w:trPr>
          <w:trHeight w:val="300"/>
        </w:trPr>
        <w:tc>
          <w:tcPr>
            <w:tcW w:w="1276" w:type="dxa"/>
            <w:tcBorders>
              <w:top w:val="nil"/>
              <w:left w:val="single" w:sz="4" w:space="0" w:color="auto"/>
              <w:bottom w:val="single" w:sz="4" w:space="0" w:color="auto"/>
              <w:right w:val="single" w:sz="4" w:space="0" w:color="auto"/>
            </w:tcBorders>
          </w:tcPr>
          <w:p w14:paraId="2C8E2D74" w14:textId="77777777" w:rsidR="00550BD3" w:rsidRPr="00550BD3" w:rsidRDefault="00550BD3" w:rsidP="006B7A3F">
            <w:pPr>
              <w:jc w:val="center"/>
              <w:rPr>
                <w:sz w:val="26"/>
                <w:szCs w:val="26"/>
              </w:rPr>
            </w:pPr>
            <w:r w:rsidRPr="00550BD3">
              <w:rPr>
                <w:sz w:val="26"/>
                <w:szCs w:val="26"/>
              </w:rPr>
              <w:t>3</w:t>
            </w:r>
          </w:p>
        </w:tc>
        <w:tc>
          <w:tcPr>
            <w:tcW w:w="1985" w:type="dxa"/>
            <w:tcBorders>
              <w:top w:val="nil"/>
              <w:left w:val="single" w:sz="4" w:space="0" w:color="auto"/>
              <w:bottom w:val="single" w:sz="4" w:space="0" w:color="auto"/>
              <w:right w:val="single" w:sz="4" w:space="0" w:color="auto"/>
            </w:tcBorders>
            <w:hideMark/>
          </w:tcPr>
          <w:p w14:paraId="65727DE6" w14:textId="77777777" w:rsidR="00550BD3" w:rsidRPr="00550BD3" w:rsidRDefault="00550BD3" w:rsidP="006B7A3F">
            <w:pPr>
              <w:rPr>
                <w:sz w:val="26"/>
                <w:szCs w:val="26"/>
              </w:rPr>
            </w:pPr>
            <w:r w:rsidRPr="00550BD3">
              <w:rPr>
                <w:sz w:val="26"/>
                <w:szCs w:val="26"/>
              </w:rPr>
              <w:t>RAM</w:t>
            </w:r>
          </w:p>
        </w:tc>
        <w:tc>
          <w:tcPr>
            <w:tcW w:w="5386" w:type="dxa"/>
            <w:tcBorders>
              <w:top w:val="nil"/>
              <w:left w:val="nil"/>
              <w:bottom w:val="single" w:sz="4" w:space="0" w:color="auto"/>
              <w:right w:val="single" w:sz="4" w:space="0" w:color="auto"/>
            </w:tcBorders>
            <w:hideMark/>
          </w:tcPr>
          <w:p w14:paraId="7454DAAF" w14:textId="77777777" w:rsidR="00550BD3" w:rsidRPr="00550BD3" w:rsidRDefault="00550BD3" w:rsidP="006B7A3F">
            <w:pPr>
              <w:rPr>
                <w:bCs/>
                <w:sz w:val="26"/>
                <w:szCs w:val="26"/>
              </w:rPr>
            </w:pPr>
            <w:r w:rsidRPr="00550BD3">
              <w:rPr>
                <w:bCs/>
                <w:sz w:val="26"/>
                <w:szCs w:val="26"/>
              </w:rPr>
              <w:t>16 GB</w:t>
            </w:r>
          </w:p>
        </w:tc>
      </w:tr>
      <w:tr w:rsidR="00550BD3" w:rsidRPr="00550BD3" w14:paraId="7414EF25" w14:textId="77777777" w:rsidTr="00902F3E">
        <w:trPr>
          <w:trHeight w:val="300"/>
        </w:trPr>
        <w:tc>
          <w:tcPr>
            <w:tcW w:w="1276" w:type="dxa"/>
            <w:tcBorders>
              <w:top w:val="nil"/>
              <w:left w:val="single" w:sz="4" w:space="0" w:color="auto"/>
              <w:bottom w:val="single" w:sz="4" w:space="0" w:color="auto"/>
              <w:right w:val="single" w:sz="4" w:space="0" w:color="auto"/>
            </w:tcBorders>
          </w:tcPr>
          <w:p w14:paraId="6CDEBE1F" w14:textId="77777777" w:rsidR="00550BD3" w:rsidRPr="00550BD3" w:rsidRDefault="00550BD3" w:rsidP="006B7A3F">
            <w:pPr>
              <w:jc w:val="center"/>
              <w:rPr>
                <w:sz w:val="26"/>
                <w:szCs w:val="26"/>
              </w:rPr>
            </w:pPr>
            <w:r w:rsidRPr="00550BD3">
              <w:rPr>
                <w:sz w:val="26"/>
                <w:szCs w:val="26"/>
              </w:rPr>
              <w:t>4</w:t>
            </w:r>
          </w:p>
        </w:tc>
        <w:tc>
          <w:tcPr>
            <w:tcW w:w="1985" w:type="dxa"/>
            <w:tcBorders>
              <w:top w:val="nil"/>
              <w:left w:val="single" w:sz="4" w:space="0" w:color="auto"/>
              <w:bottom w:val="single" w:sz="4" w:space="0" w:color="auto"/>
              <w:right w:val="single" w:sz="4" w:space="0" w:color="auto"/>
            </w:tcBorders>
            <w:hideMark/>
          </w:tcPr>
          <w:p w14:paraId="3830AEE9" w14:textId="77777777" w:rsidR="00550BD3" w:rsidRPr="00550BD3" w:rsidRDefault="00550BD3" w:rsidP="006B7A3F">
            <w:pPr>
              <w:rPr>
                <w:sz w:val="26"/>
                <w:szCs w:val="26"/>
              </w:rPr>
            </w:pPr>
            <w:r w:rsidRPr="00550BD3">
              <w:rPr>
                <w:sz w:val="26"/>
                <w:szCs w:val="26"/>
              </w:rPr>
              <w:t>Ổ cứng</w:t>
            </w:r>
          </w:p>
        </w:tc>
        <w:tc>
          <w:tcPr>
            <w:tcW w:w="5386" w:type="dxa"/>
            <w:tcBorders>
              <w:top w:val="nil"/>
              <w:left w:val="nil"/>
              <w:bottom w:val="single" w:sz="4" w:space="0" w:color="auto"/>
              <w:right w:val="single" w:sz="4" w:space="0" w:color="auto"/>
            </w:tcBorders>
            <w:hideMark/>
          </w:tcPr>
          <w:p w14:paraId="3EB30007" w14:textId="77777777" w:rsidR="00550BD3" w:rsidRPr="00550BD3" w:rsidRDefault="00550BD3" w:rsidP="006B7A3F">
            <w:pPr>
              <w:rPr>
                <w:bCs/>
                <w:sz w:val="26"/>
                <w:szCs w:val="26"/>
              </w:rPr>
            </w:pPr>
            <w:r w:rsidRPr="00550BD3">
              <w:rPr>
                <w:bCs/>
                <w:sz w:val="26"/>
                <w:szCs w:val="26"/>
              </w:rPr>
              <w:t>500 GB SSD</w:t>
            </w:r>
          </w:p>
        </w:tc>
      </w:tr>
      <w:tr w:rsidR="00550BD3" w:rsidRPr="00550BD3" w14:paraId="711EAAC4" w14:textId="77777777" w:rsidTr="00902F3E">
        <w:trPr>
          <w:trHeight w:val="300"/>
        </w:trPr>
        <w:tc>
          <w:tcPr>
            <w:tcW w:w="1276" w:type="dxa"/>
            <w:tcBorders>
              <w:top w:val="nil"/>
              <w:left w:val="single" w:sz="4" w:space="0" w:color="auto"/>
              <w:bottom w:val="single" w:sz="4" w:space="0" w:color="auto"/>
              <w:right w:val="single" w:sz="4" w:space="0" w:color="auto"/>
            </w:tcBorders>
          </w:tcPr>
          <w:p w14:paraId="62276024" w14:textId="77777777" w:rsidR="00550BD3" w:rsidRPr="00550BD3" w:rsidRDefault="00550BD3" w:rsidP="006B7A3F">
            <w:pPr>
              <w:jc w:val="center"/>
              <w:rPr>
                <w:sz w:val="26"/>
                <w:szCs w:val="26"/>
              </w:rPr>
            </w:pPr>
            <w:r w:rsidRPr="00550BD3">
              <w:rPr>
                <w:sz w:val="26"/>
                <w:szCs w:val="26"/>
              </w:rPr>
              <w:t>5</w:t>
            </w:r>
          </w:p>
        </w:tc>
        <w:tc>
          <w:tcPr>
            <w:tcW w:w="1985" w:type="dxa"/>
            <w:tcBorders>
              <w:top w:val="nil"/>
              <w:left w:val="single" w:sz="4" w:space="0" w:color="auto"/>
              <w:bottom w:val="single" w:sz="4" w:space="0" w:color="auto"/>
              <w:right w:val="single" w:sz="4" w:space="0" w:color="auto"/>
            </w:tcBorders>
            <w:hideMark/>
          </w:tcPr>
          <w:p w14:paraId="1BA02F1B" w14:textId="77777777" w:rsidR="00550BD3" w:rsidRPr="00550BD3" w:rsidRDefault="00550BD3" w:rsidP="006B7A3F">
            <w:pPr>
              <w:rPr>
                <w:sz w:val="26"/>
                <w:szCs w:val="26"/>
              </w:rPr>
            </w:pPr>
            <w:r w:rsidRPr="00550BD3">
              <w:rPr>
                <w:sz w:val="26"/>
                <w:szCs w:val="26"/>
              </w:rPr>
              <w:t>OS</w:t>
            </w:r>
          </w:p>
        </w:tc>
        <w:tc>
          <w:tcPr>
            <w:tcW w:w="5386" w:type="dxa"/>
            <w:tcBorders>
              <w:top w:val="nil"/>
              <w:left w:val="nil"/>
              <w:bottom w:val="single" w:sz="4" w:space="0" w:color="auto"/>
              <w:right w:val="single" w:sz="4" w:space="0" w:color="auto"/>
            </w:tcBorders>
            <w:hideMark/>
          </w:tcPr>
          <w:p w14:paraId="6B3BD31B" w14:textId="77777777" w:rsidR="00550BD3" w:rsidRPr="00550BD3" w:rsidRDefault="00550BD3" w:rsidP="006B7A3F">
            <w:pPr>
              <w:rPr>
                <w:sz w:val="26"/>
                <w:szCs w:val="26"/>
              </w:rPr>
            </w:pPr>
            <w:r w:rsidRPr="00550BD3">
              <w:rPr>
                <w:sz w:val="26"/>
                <w:szCs w:val="26"/>
                <w:lang w:val="vi-VN" w:eastAsia="en-GB"/>
              </w:rPr>
              <w:t>Centos/Ubuntu</w:t>
            </w:r>
          </w:p>
        </w:tc>
      </w:tr>
      <w:tr w:rsidR="00550BD3" w:rsidRPr="00550BD3" w14:paraId="16C0D8A7" w14:textId="77777777" w:rsidTr="00902F3E">
        <w:trPr>
          <w:trHeight w:val="287"/>
        </w:trPr>
        <w:tc>
          <w:tcPr>
            <w:tcW w:w="1276" w:type="dxa"/>
            <w:tcBorders>
              <w:top w:val="nil"/>
              <w:left w:val="single" w:sz="4" w:space="0" w:color="auto"/>
              <w:bottom w:val="single" w:sz="4" w:space="0" w:color="auto"/>
              <w:right w:val="single" w:sz="4" w:space="0" w:color="auto"/>
            </w:tcBorders>
          </w:tcPr>
          <w:p w14:paraId="408A1A10" w14:textId="77777777" w:rsidR="00550BD3" w:rsidRPr="00550BD3" w:rsidRDefault="00550BD3" w:rsidP="006B7A3F">
            <w:pPr>
              <w:jc w:val="center"/>
              <w:rPr>
                <w:sz w:val="26"/>
                <w:szCs w:val="26"/>
              </w:rPr>
            </w:pPr>
            <w:r w:rsidRPr="00550BD3">
              <w:rPr>
                <w:sz w:val="26"/>
                <w:szCs w:val="26"/>
              </w:rPr>
              <w:t>6</w:t>
            </w:r>
          </w:p>
        </w:tc>
        <w:tc>
          <w:tcPr>
            <w:tcW w:w="1985" w:type="dxa"/>
            <w:tcBorders>
              <w:top w:val="nil"/>
              <w:left w:val="single" w:sz="4" w:space="0" w:color="auto"/>
              <w:bottom w:val="single" w:sz="4" w:space="0" w:color="auto"/>
              <w:right w:val="single" w:sz="4" w:space="0" w:color="auto"/>
            </w:tcBorders>
            <w:hideMark/>
          </w:tcPr>
          <w:p w14:paraId="0D16B135" w14:textId="77777777" w:rsidR="00550BD3" w:rsidRPr="00550BD3" w:rsidRDefault="00550BD3" w:rsidP="006B7A3F">
            <w:pPr>
              <w:rPr>
                <w:sz w:val="26"/>
                <w:szCs w:val="26"/>
              </w:rPr>
            </w:pPr>
            <w:r w:rsidRPr="00550BD3">
              <w:rPr>
                <w:sz w:val="26"/>
                <w:szCs w:val="26"/>
              </w:rPr>
              <w:t>Ghi chú</w:t>
            </w:r>
          </w:p>
        </w:tc>
        <w:tc>
          <w:tcPr>
            <w:tcW w:w="5386" w:type="dxa"/>
            <w:tcBorders>
              <w:top w:val="nil"/>
              <w:left w:val="nil"/>
              <w:bottom w:val="single" w:sz="4" w:space="0" w:color="auto"/>
              <w:right w:val="single" w:sz="4" w:space="0" w:color="auto"/>
            </w:tcBorders>
            <w:hideMark/>
          </w:tcPr>
          <w:p w14:paraId="3A98E61E" w14:textId="77777777" w:rsidR="00550BD3" w:rsidRPr="00550BD3" w:rsidRDefault="00550BD3" w:rsidP="006B7A3F">
            <w:pPr>
              <w:rPr>
                <w:sz w:val="26"/>
                <w:szCs w:val="26"/>
              </w:rPr>
            </w:pPr>
            <w:r w:rsidRPr="00550BD3">
              <w:rPr>
                <w:sz w:val="26"/>
                <w:szCs w:val="26"/>
              </w:rPr>
              <w:t>Chạy Web/API</w:t>
            </w:r>
          </w:p>
        </w:tc>
      </w:tr>
    </w:tbl>
    <w:p w14:paraId="7F444AA4" w14:textId="77777777" w:rsidR="00550BD3" w:rsidRPr="00550BD3" w:rsidRDefault="00550BD3" w:rsidP="00902F3E">
      <w:pPr>
        <w:spacing w:before="120" w:after="120"/>
        <w:ind w:firstLine="720"/>
        <w:rPr>
          <w:sz w:val="26"/>
          <w:szCs w:val="26"/>
        </w:rPr>
      </w:pPr>
      <w:r w:rsidRPr="00550BD3">
        <w:rPr>
          <w:bCs/>
          <w:sz w:val="26"/>
          <w:szCs w:val="26"/>
        </w:rPr>
        <w:t>Lý do</w:t>
      </w:r>
      <w:r w:rsidRPr="00550BD3">
        <w:rPr>
          <w:sz w:val="26"/>
          <w:szCs w:val="26"/>
        </w:rPr>
        <w:t>:</w:t>
      </w:r>
    </w:p>
    <w:p w14:paraId="79F07CD2" w14:textId="77777777" w:rsidR="00550BD3" w:rsidRPr="00550BD3" w:rsidRDefault="00550BD3" w:rsidP="00902F3E">
      <w:pPr>
        <w:numPr>
          <w:ilvl w:val="0"/>
          <w:numId w:val="354"/>
        </w:numPr>
        <w:spacing w:before="120" w:after="120"/>
        <w:ind w:left="0" w:firstLine="720"/>
        <w:rPr>
          <w:sz w:val="26"/>
          <w:szCs w:val="26"/>
        </w:rPr>
      </w:pPr>
      <w:r w:rsidRPr="00550BD3">
        <w:rPr>
          <w:sz w:val="26"/>
          <w:szCs w:val="26"/>
        </w:rPr>
        <w:t>300 người dùng đồng thời → cần ~6–8 core để phục vụ request web.</w:t>
      </w:r>
    </w:p>
    <w:p w14:paraId="19F17F40" w14:textId="77777777" w:rsidR="00550BD3" w:rsidRPr="00550BD3" w:rsidRDefault="00550BD3" w:rsidP="00902F3E">
      <w:pPr>
        <w:numPr>
          <w:ilvl w:val="0"/>
          <w:numId w:val="354"/>
        </w:numPr>
        <w:spacing w:before="120" w:after="120"/>
        <w:ind w:left="0" w:firstLine="720"/>
        <w:rPr>
          <w:sz w:val="26"/>
          <w:szCs w:val="26"/>
        </w:rPr>
      </w:pPr>
      <w:r w:rsidRPr="00550BD3">
        <w:rPr>
          <w:sz w:val="26"/>
          <w:szCs w:val="26"/>
        </w:rPr>
        <w:t>Bộ nhớ 16 GB đủ cho ứng dụng + cache + log.</w:t>
      </w:r>
    </w:p>
    <w:p w14:paraId="60AB7092" w14:textId="77777777" w:rsidR="00550BD3" w:rsidRPr="00550BD3" w:rsidRDefault="00550BD3" w:rsidP="00902F3E">
      <w:pPr>
        <w:numPr>
          <w:ilvl w:val="0"/>
          <w:numId w:val="354"/>
        </w:numPr>
        <w:spacing w:before="120" w:after="120"/>
        <w:ind w:left="0" w:firstLine="720"/>
        <w:rPr>
          <w:sz w:val="26"/>
          <w:szCs w:val="26"/>
        </w:rPr>
      </w:pPr>
      <w:r w:rsidRPr="00550BD3">
        <w:rPr>
          <w:sz w:val="26"/>
          <w:szCs w:val="26"/>
        </w:rPr>
        <w:t>Ổ SSD 500 GB đủ lưu log và file tạm.</w:t>
      </w:r>
    </w:p>
    <w:p w14:paraId="2C0A8554" w14:textId="77777777" w:rsidR="00550BD3" w:rsidRPr="00550BD3" w:rsidRDefault="00550BD3" w:rsidP="00902F3E">
      <w:pPr>
        <w:keepNext/>
        <w:spacing w:before="120" w:after="120"/>
        <w:ind w:firstLine="720"/>
        <w:rPr>
          <w:b/>
          <w:bCs/>
          <w:sz w:val="26"/>
          <w:szCs w:val="26"/>
          <w:lang w:val="vi-VN"/>
        </w:rPr>
      </w:pPr>
      <w:r w:rsidRPr="00550BD3">
        <w:rPr>
          <w:b/>
          <w:sz w:val="26"/>
          <w:szCs w:val="26"/>
        </w:rPr>
        <w:t>Máy chủ cơ sở dữ liệu (DB Server x 02)</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87"/>
        <w:gridCol w:w="3033"/>
        <w:gridCol w:w="3062"/>
      </w:tblGrid>
      <w:tr w:rsidR="00550BD3" w:rsidRPr="00550BD3" w14:paraId="646E6547" w14:textId="77777777" w:rsidTr="00902F3E">
        <w:trPr>
          <w:trHeight w:val="309"/>
        </w:trPr>
        <w:tc>
          <w:tcPr>
            <w:tcW w:w="960" w:type="dxa"/>
          </w:tcPr>
          <w:p w14:paraId="2AA9BDC2" w14:textId="77777777" w:rsidR="00550BD3" w:rsidRPr="00550BD3" w:rsidRDefault="00550BD3" w:rsidP="006B7A3F">
            <w:pPr>
              <w:jc w:val="center"/>
              <w:rPr>
                <w:b/>
                <w:bCs/>
                <w:sz w:val="26"/>
                <w:szCs w:val="26"/>
              </w:rPr>
            </w:pPr>
            <w:r w:rsidRPr="00550BD3">
              <w:rPr>
                <w:b/>
                <w:bCs/>
                <w:sz w:val="26"/>
                <w:szCs w:val="26"/>
              </w:rPr>
              <w:t>TT</w:t>
            </w:r>
          </w:p>
        </w:tc>
        <w:tc>
          <w:tcPr>
            <w:tcW w:w="1587" w:type="dxa"/>
            <w:hideMark/>
          </w:tcPr>
          <w:p w14:paraId="4CE197F0" w14:textId="77777777" w:rsidR="00550BD3" w:rsidRPr="00550BD3" w:rsidRDefault="00550BD3" w:rsidP="006B7A3F">
            <w:pPr>
              <w:jc w:val="center"/>
              <w:rPr>
                <w:b/>
                <w:bCs/>
                <w:sz w:val="26"/>
                <w:szCs w:val="26"/>
              </w:rPr>
            </w:pPr>
            <w:r w:rsidRPr="00550BD3">
              <w:rPr>
                <w:b/>
                <w:bCs/>
                <w:sz w:val="26"/>
                <w:szCs w:val="26"/>
              </w:rPr>
              <w:t>Thành phần</w:t>
            </w:r>
          </w:p>
        </w:tc>
        <w:tc>
          <w:tcPr>
            <w:tcW w:w="3033" w:type="dxa"/>
            <w:hideMark/>
          </w:tcPr>
          <w:p w14:paraId="058EB193" w14:textId="77777777" w:rsidR="00550BD3" w:rsidRPr="00550BD3" w:rsidRDefault="00550BD3" w:rsidP="006B7A3F">
            <w:pPr>
              <w:jc w:val="center"/>
              <w:rPr>
                <w:b/>
                <w:bCs/>
                <w:sz w:val="26"/>
                <w:szCs w:val="26"/>
              </w:rPr>
            </w:pPr>
            <w:r w:rsidRPr="00550BD3">
              <w:rPr>
                <w:b/>
                <w:bCs/>
                <w:sz w:val="26"/>
                <w:szCs w:val="26"/>
              </w:rPr>
              <w:t>DB01</w:t>
            </w:r>
          </w:p>
        </w:tc>
        <w:tc>
          <w:tcPr>
            <w:tcW w:w="3062" w:type="dxa"/>
            <w:hideMark/>
          </w:tcPr>
          <w:p w14:paraId="4E3F10A5" w14:textId="77777777" w:rsidR="00550BD3" w:rsidRPr="00550BD3" w:rsidRDefault="00550BD3" w:rsidP="006B7A3F">
            <w:pPr>
              <w:jc w:val="center"/>
              <w:rPr>
                <w:b/>
                <w:bCs/>
                <w:sz w:val="26"/>
                <w:szCs w:val="26"/>
              </w:rPr>
            </w:pPr>
            <w:r w:rsidRPr="00550BD3">
              <w:rPr>
                <w:b/>
                <w:bCs/>
                <w:sz w:val="26"/>
                <w:szCs w:val="26"/>
              </w:rPr>
              <w:t>DB02</w:t>
            </w:r>
          </w:p>
        </w:tc>
      </w:tr>
      <w:tr w:rsidR="00550BD3" w:rsidRPr="00550BD3" w14:paraId="1908D92F" w14:textId="77777777" w:rsidTr="00902F3E">
        <w:trPr>
          <w:trHeight w:val="300"/>
        </w:trPr>
        <w:tc>
          <w:tcPr>
            <w:tcW w:w="960" w:type="dxa"/>
          </w:tcPr>
          <w:p w14:paraId="7A303EBD" w14:textId="77777777" w:rsidR="00550BD3" w:rsidRPr="00550BD3" w:rsidRDefault="00550BD3" w:rsidP="006B7A3F">
            <w:pPr>
              <w:jc w:val="center"/>
              <w:rPr>
                <w:sz w:val="26"/>
                <w:szCs w:val="26"/>
              </w:rPr>
            </w:pPr>
            <w:r w:rsidRPr="00550BD3">
              <w:rPr>
                <w:sz w:val="26"/>
                <w:szCs w:val="26"/>
              </w:rPr>
              <w:t>1</w:t>
            </w:r>
          </w:p>
        </w:tc>
        <w:tc>
          <w:tcPr>
            <w:tcW w:w="1587" w:type="dxa"/>
            <w:hideMark/>
          </w:tcPr>
          <w:p w14:paraId="27E3D2B8" w14:textId="77777777" w:rsidR="00550BD3" w:rsidRPr="00550BD3" w:rsidRDefault="00550BD3" w:rsidP="006B7A3F">
            <w:pPr>
              <w:rPr>
                <w:sz w:val="26"/>
                <w:szCs w:val="26"/>
              </w:rPr>
            </w:pPr>
            <w:r w:rsidRPr="00550BD3">
              <w:rPr>
                <w:sz w:val="26"/>
                <w:szCs w:val="26"/>
              </w:rPr>
              <w:t>CPU</w:t>
            </w:r>
          </w:p>
        </w:tc>
        <w:tc>
          <w:tcPr>
            <w:tcW w:w="3033" w:type="dxa"/>
            <w:hideMark/>
          </w:tcPr>
          <w:p w14:paraId="6A17B2A2" w14:textId="77777777" w:rsidR="00550BD3" w:rsidRPr="00550BD3" w:rsidRDefault="00550BD3" w:rsidP="006B7A3F">
            <w:pPr>
              <w:rPr>
                <w:bCs/>
                <w:sz w:val="26"/>
                <w:szCs w:val="26"/>
              </w:rPr>
            </w:pPr>
            <w:r w:rsidRPr="00550BD3">
              <w:rPr>
                <w:bCs/>
                <w:sz w:val="26"/>
                <w:szCs w:val="26"/>
              </w:rPr>
              <w:t>16 Core</w:t>
            </w:r>
          </w:p>
        </w:tc>
        <w:tc>
          <w:tcPr>
            <w:tcW w:w="3062" w:type="dxa"/>
            <w:hideMark/>
          </w:tcPr>
          <w:p w14:paraId="2A2CF03B" w14:textId="77777777" w:rsidR="00550BD3" w:rsidRPr="00550BD3" w:rsidRDefault="00550BD3" w:rsidP="006B7A3F">
            <w:pPr>
              <w:rPr>
                <w:bCs/>
                <w:sz w:val="26"/>
                <w:szCs w:val="26"/>
              </w:rPr>
            </w:pPr>
            <w:r w:rsidRPr="00550BD3">
              <w:rPr>
                <w:bCs/>
                <w:sz w:val="26"/>
                <w:szCs w:val="26"/>
              </w:rPr>
              <w:t>16 Core</w:t>
            </w:r>
          </w:p>
        </w:tc>
      </w:tr>
      <w:tr w:rsidR="00550BD3" w:rsidRPr="00550BD3" w14:paraId="6873B0E9" w14:textId="77777777" w:rsidTr="00902F3E">
        <w:trPr>
          <w:trHeight w:val="300"/>
        </w:trPr>
        <w:tc>
          <w:tcPr>
            <w:tcW w:w="960" w:type="dxa"/>
          </w:tcPr>
          <w:p w14:paraId="03809A13" w14:textId="77777777" w:rsidR="00550BD3" w:rsidRPr="00550BD3" w:rsidRDefault="00550BD3" w:rsidP="006B7A3F">
            <w:pPr>
              <w:jc w:val="center"/>
              <w:rPr>
                <w:sz w:val="26"/>
                <w:szCs w:val="26"/>
              </w:rPr>
            </w:pPr>
            <w:r w:rsidRPr="00550BD3">
              <w:rPr>
                <w:sz w:val="26"/>
                <w:szCs w:val="26"/>
              </w:rPr>
              <w:t>2</w:t>
            </w:r>
          </w:p>
        </w:tc>
        <w:tc>
          <w:tcPr>
            <w:tcW w:w="1587" w:type="dxa"/>
            <w:hideMark/>
          </w:tcPr>
          <w:p w14:paraId="77A36EA4" w14:textId="77777777" w:rsidR="00550BD3" w:rsidRPr="00550BD3" w:rsidRDefault="00550BD3" w:rsidP="006B7A3F">
            <w:pPr>
              <w:rPr>
                <w:sz w:val="26"/>
                <w:szCs w:val="26"/>
              </w:rPr>
            </w:pPr>
            <w:r w:rsidRPr="00550BD3">
              <w:rPr>
                <w:sz w:val="26"/>
                <w:szCs w:val="26"/>
              </w:rPr>
              <w:t>RAM</w:t>
            </w:r>
          </w:p>
        </w:tc>
        <w:tc>
          <w:tcPr>
            <w:tcW w:w="3033" w:type="dxa"/>
            <w:hideMark/>
          </w:tcPr>
          <w:p w14:paraId="53D87C11" w14:textId="77777777" w:rsidR="00550BD3" w:rsidRPr="00550BD3" w:rsidRDefault="00550BD3" w:rsidP="006B7A3F">
            <w:pPr>
              <w:rPr>
                <w:bCs/>
                <w:sz w:val="26"/>
                <w:szCs w:val="26"/>
              </w:rPr>
            </w:pPr>
            <w:r w:rsidRPr="00550BD3">
              <w:rPr>
                <w:bCs/>
                <w:sz w:val="26"/>
                <w:szCs w:val="26"/>
              </w:rPr>
              <w:t>32 GB</w:t>
            </w:r>
          </w:p>
        </w:tc>
        <w:tc>
          <w:tcPr>
            <w:tcW w:w="3062" w:type="dxa"/>
            <w:hideMark/>
          </w:tcPr>
          <w:p w14:paraId="331C86FF" w14:textId="77777777" w:rsidR="00550BD3" w:rsidRPr="00550BD3" w:rsidRDefault="00550BD3" w:rsidP="006B7A3F">
            <w:pPr>
              <w:rPr>
                <w:bCs/>
                <w:sz w:val="26"/>
                <w:szCs w:val="26"/>
              </w:rPr>
            </w:pPr>
            <w:r w:rsidRPr="00550BD3">
              <w:rPr>
                <w:bCs/>
                <w:sz w:val="26"/>
                <w:szCs w:val="26"/>
              </w:rPr>
              <w:t>32 GB</w:t>
            </w:r>
          </w:p>
        </w:tc>
      </w:tr>
      <w:tr w:rsidR="00550BD3" w:rsidRPr="00550BD3" w14:paraId="510395E2" w14:textId="77777777" w:rsidTr="00902F3E">
        <w:trPr>
          <w:trHeight w:val="300"/>
        </w:trPr>
        <w:tc>
          <w:tcPr>
            <w:tcW w:w="960" w:type="dxa"/>
          </w:tcPr>
          <w:p w14:paraId="3956D767" w14:textId="77777777" w:rsidR="00550BD3" w:rsidRPr="00550BD3" w:rsidRDefault="00550BD3" w:rsidP="006B7A3F">
            <w:pPr>
              <w:jc w:val="center"/>
              <w:rPr>
                <w:sz w:val="26"/>
                <w:szCs w:val="26"/>
              </w:rPr>
            </w:pPr>
            <w:r w:rsidRPr="00550BD3">
              <w:rPr>
                <w:sz w:val="26"/>
                <w:szCs w:val="26"/>
              </w:rPr>
              <w:t>3</w:t>
            </w:r>
          </w:p>
        </w:tc>
        <w:tc>
          <w:tcPr>
            <w:tcW w:w="1587" w:type="dxa"/>
            <w:hideMark/>
          </w:tcPr>
          <w:p w14:paraId="53924E74" w14:textId="77777777" w:rsidR="00550BD3" w:rsidRPr="00550BD3" w:rsidRDefault="00550BD3" w:rsidP="006B7A3F">
            <w:pPr>
              <w:rPr>
                <w:sz w:val="26"/>
                <w:szCs w:val="26"/>
              </w:rPr>
            </w:pPr>
            <w:r w:rsidRPr="00550BD3">
              <w:rPr>
                <w:sz w:val="26"/>
                <w:szCs w:val="26"/>
              </w:rPr>
              <w:t>Ổ cứng</w:t>
            </w:r>
          </w:p>
        </w:tc>
        <w:tc>
          <w:tcPr>
            <w:tcW w:w="3033" w:type="dxa"/>
            <w:hideMark/>
          </w:tcPr>
          <w:p w14:paraId="2ED88F49" w14:textId="77777777" w:rsidR="00550BD3" w:rsidRPr="00550BD3" w:rsidRDefault="00550BD3" w:rsidP="006B7A3F">
            <w:pPr>
              <w:rPr>
                <w:bCs/>
                <w:sz w:val="26"/>
                <w:szCs w:val="26"/>
              </w:rPr>
            </w:pPr>
            <w:r w:rsidRPr="00550BD3">
              <w:rPr>
                <w:bCs/>
                <w:sz w:val="26"/>
                <w:szCs w:val="26"/>
              </w:rPr>
              <w:t>1 TB SSD</w:t>
            </w:r>
          </w:p>
        </w:tc>
        <w:tc>
          <w:tcPr>
            <w:tcW w:w="3062" w:type="dxa"/>
            <w:hideMark/>
          </w:tcPr>
          <w:p w14:paraId="44FDA083" w14:textId="77777777" w:rsidR="00550BD3" w:rsidRPr="00550BD3" w:rsidRDefault="00550BD3" w:rsidP="006B7A3F">
            <w:pPr>
              <w:rPr>
                <w:bCs/>
                <w:sz w:val="26"/>
                <w:szCs w:val="26"/>
              </w:rPr>
            </w:pPr>
            <w:r w:rsidRPr="00550BD3">
              <w:rPr>
                <w:bCs/>
                <w:sz w:val="26"/>
                <w:szCs w:val="26"/>
              </w:rPr>
              <w:t>1 TB SSD</w:t>
            </w:r>
          </w:p>
        </w:tc>
      </w:tr>
      <w:tr w:rsidR="00550BD3" w:rsidRPr="00550BD3" w14:paraId="290C4AC4" w14:textId="77777777" w:rsidTr="00902F3E">
        <w:trPr>
          <w:trHeight w:val="300"/>
        </w:trPr>
        <w:tc>
          <w:tcPr>
            <w:tcW w:w="960" w:type="dxa"/>
          </w:tcPr>
          <w:p w14:paraId="1199E635" w14:textId="77777777" w:rsidR="00550BD3" w:rsidRPr="00550BD3" w:rsidRDefault="00550BD3" w:rsidP="006B7A3F">
            <w:pPr>
              <w:jc w:val="center"/>
              <w:rPr>
                <w:sz w:val="26"/>
                <w:szCs w:val="26"/>
              </w:rPr>
            </w:pPr>
            <w:r w:rsidRPr="00550BD3">
              <w:rPr>
                <w:sz w:val="26"/>
                <w:szCs w:val="26"/>
              </w:rPr>
              <w:lastRenderedPageBreak/>
              <w:t>4</w:t>
            </w:r>
          </w:p>
        </w:tc>
        <w:tc>
          <w:tcPr>
            <w:tcW w:w="1587" w:type="dxa"/>
            <w:hideMark/>
          </w:tcPr>
          <w:p w14:paraId="58213055" w14:textId="77777777" w:rsidR="00550BD3" w:rsidRPr="00550BD3" w:rsidRDefault="00550BD3" w:rsidP="006B7A3F">
            <w:pPr>
              <w:rPr>
                <w:sz w:val="26"/>
                <w:szCs w:val="26"/>
              </w:rPr>
            </w:pPr>
            <w:r w:rsidRPr="00550BD3">
              <w:rPr>
                <w:sz w:val="26"/>
                <w:szCs w:val="26"/>
              </w:rPr>
              <w:t>OS</w:t>
            </w:r>
          </w:p>
        </w:tc>
        <w:tc>
          <w:tcPr>
            <w:tcW w:w="3033" w:type="dxa"/>
            <w:hideMark/>
          </w:tcPr>
          <w:p w14:paraId="0C4805BF" w14:textId="77777777" w:rsidR="00550BD3" w:rsidRPr="00550BD3" w:rsidRDefault="00550BD3" w:rsidP="006B7A3F">
            <w:pPr>
              <w:rPr>
                <w:sz w:val="26"/>
                <w:szCs w:val="26"/>
              </w:rPr>
            </w:pPr>
            <w:r w:rsidRPr="00550BD3">
              <w:rPr>
                <w:sz w:val="26"/>
                <w:szCs w:val="26"/>
                <w:lang w:val="vi-VN" w:eastAsia="en-GB"/>
              </w:rPr>
              <w:t>Centos/Ubuntu</w:t>
            </w:r>
          </w:p>
        </w:tc>
        <w:tc>
          <w:tcPr>
            <w:tcW w:w="3062" w:type="dxa"/>
            <w:hideMark/>
          </w:tcPr>
          <w:p w14:paraId="42113432" w14:textId="77777777" w:rsidR="00550BD3" w:rsidRPr="00550BD3" w:rsidRDefault="00550BD3" w:rsidP="006B7A3F">
            <w:pPr>
              <w:rPr>
                <w:sz w:val="26"/>
                <w:szCs w:val="26"/>
              </w:rPr>
            </w:pPr>
            <w:r w:rsidRPr="00550BD3">
              <w:rPr>
                <w:sz w:val="26"/>
                <w:szCs w:val="26"/>
                <w:lang w:val="vi-VN" w:eastAsia="en-GB"/>
              </w:rPr>
              <w:t>Centos/Ubuntu</w:t>
            </w:r>
          </w:p>
        </w:tc>
      </w:tr>
      <w:tr w:rsidR="00550BD3" w:rsidRPr="00550BD3" w14:paraId="1A1FBA80" w14:textId="77777777" w:rsidTr="00902F3E">
        <w:trPr>
          <w:trHeight w:val="367"/>
        </w:trPr>
        <w:tc>
          <w:tcPr>
            <w:tcW w:w="960" w:type="dxa"/>
          </w:tcPr>
          <w:p w14:paraId="579D0A8F" w14:textId="77777777" w:rsidR="00550BD3" w:rsidRPr="00550BD3" w:rsidRDefault="00550BD3" w:rsidP="006B7A3F">
            <w:pPr>
              <w:jc w:val="center"/>
              <w:rPr>
                <w:sz w:val="26"/>
                <w:szCs w:val="26"/>
              </w:rPr>
            </w:pPr>
            <w:r w:rsidRPr="00550BD3">
              <w:rPr>
                <w:sz w:val="26"/>
                <w:szCs w:val="26"/>
              </w:rPr>
              <w:t>5</w:t>
            </w:r>
          </w:p>
        </w:tc>
        <w:tc>
          <w:tcPr>
            <w:tcW w:w="1587" w:type="dxa"/>
            <w:hideMark/>
          </w:tcPr>
          <w:p w14:paraId="3EAAE31F" w14:textId="77777777" w:rsidR="00550BD3" w:rsidRPr="00550BD3" w:rsidRDefault="00550BD3" w:rsidP="006B7A3F">
            <w:pPr>
              <w:rPr>
                <w:sz w:val="26"/>
                <w:szCs w:val="26"/>
              </w:rPr>
            </w:pPr>
            <w:r w:rsidRPr="00550BD3">
              <w:rPr>
                <w:sz w:val="26"/>
                <w:szCs w:val="26"/>
              </w:rPr>
              <w:t>Chức năng</w:t>
            </w:r>
          </w:p>
        </w:tc>
        <w:tc>
          <w:tcPr>
            <w:tcW w:w="3033" w:type="dxa"/>
            <w:hideMark/>
          </w:tcPr>
          <w:p w14:paraId="3CD7E791" w14:textId="77777777" w:rsidR="00550BD3" w:rsidRPr="00550BD3" w:rsidRDefault="00550BD3" w:rsidP="006B7A3F">
            <w:pPr>
              <w:rPr>
                <w:sz w:val="26"/>
                <w:szCs w:val="26"/>
              </w:rPr>
            </w:pPr>
            <w:r w:rsidRPr="00550BD3">
              <w:rPr>
                <w:sz w:val="26"/>
                <w:szCs w:val="26"/>
              </w:rPr>
              <w:t>Primary DB</w:t>
            </w:r>
          </w:p>
        </w:tc>
        <w:tc>
          <w:tcPr>
            <w:tcW w:w="3062" w:type="dxa"/>
            <w:hideMark/>
          </w:tcPr>
          <w:p w14:paraId="41DB6E35" w14:textId="77777777" w:rsidR="00550BD3" w:rsidRPr="00550BD3" w:rsidRDefault="00550BD3" w:rsidP="006B7A3F">
            <w:pPr>
              <w:rPr>
                <w:sz w:val="26"/>
                <w:szCs w:val="26"/>
              </w:rPr>
            </w:pPr>
            <w:r w:rsidRPr="00550BD3">
              <w:rPr>
                <w:sz w:val="26"/>
                <w:szCs w:val="26"/>
              </w:rPr>
              <w:t>Standby (replication)</w:t>
            </w:r>
          </w:p>
        </w:tc>
      </w:tr>
    </w:tbl>
    <w:p w14:paraId="4E4292C5" w14:textId="77777777" w:rsidR="00550BD3" w:rsidRPr="00550BD3" w:rsidRDefault="00550BD3" w:rsidP="00902F3E">
      <w:pPr>
        <w:spacing w:before="120" w:after="120"/>
        <w:ind w:firstLine="720"/>
        <w:rPr>
          <w:sz w:val="26"/>
          <w:szCs w:val="26"/>
        </w:rPr>
      </w:pPr>
      <w:r w:rsidRPr="00550BD3">
        <w:rPr>
          <w:bCs/>
          <w:sz w:val="26"/>
          <w:szCs w:val="26"/>
        </w:rPr>
        <w:t>Lý do chọn cấu hình</w:t>
      </w:r>
      <w:r w:rsidRPr="00550BD3">
        <w:rPr>
          <w:sz w:val="26"/>
          <w:szCs w:val="26"/>
        </w:rPr>
        <w:t>:</w:t>
      </w:r>
    </w:p>
    <w:p w14:paraId="6B057A56" w14:textId="77777777" w:rsidR="00550BD3" w:rsidRPr="00550BD3" w:rsidRDefault="00550BD3" w:rsidP="00902F3E">
      <w:pPr>
        <w:numPr>
          <w:ilvl w:val="0"/>
          <w:numId w:val="355"/>
        </w:numPr>
        <w:spacing w:before="120" w:after="120"/>
        <w:ind w:left="0" w:firstLine="720"/>
        <w:rPr>
          <w:sz w:val="26"/>
          <w:szCs w:val="26"/>
        </w:rPr>
      </w:pPr>
      <w:r w:rsidRPr="00550BD3">
        <w:rPr>
          <w:sz w:val="26"/>
          <w:szCs w:val="26"/>
        </w:rPr>
        <w:t>16 core đảm bảo đáp ứng TPS và truy vấn báo cáo.</w:t>
      </w:r>
    </w:p>
    <w:p w14:paraId="4C332F3A" w14:textId="77777777" w:rsidR="00550BD3" w:rsidRPr="00550BD3" w:rsidRDefault="00550BD3" w:rsidP="00902F3E">
      <w:pPr>
        <w:numPr>
          <w:ilvl w:val="0"/>
          <w:numId w:val="355"/>
        </w:numPr>
        <w:spacing w:before="120" w:after="120"/>
        <w:ind w:left="0" w:firstLine="720"/>
        <w:rPr>
          <w:sz w:val="26"/>
          <w:szCs w:val="26"/>
        </w:rPr>
      </w:pPr>
      <w:r w:rsidRPr="00550BD3">
        <w:rPr>
          <w:sz w:val="26"/>
          <w:szCs w:val="26"/>
        </w:rPr>
        <w:t>32 GB RAM cho caching (shared_buffer 8–12 GB).</w:t>
      </w:r>
    </w:p>
    <w:p w14:paraId="62A792D1" w14:textId="77777777" w:rsidR="00550BD3" w:rsidRPr="00550BD3" w:rsidRDefault="00550BD3" w:rsidP="00902F3E">
      <w:pPr>
        <w:numPr>
          <w:ilvl w:val="0"/>
          <w:numId w:val="355"/>
        </w:numPr>
        <w:spacing w:before="120" w:after="120"/>
        <w:ind w:left="0" w:firstLine="720"/>
        <w:rPr>
          <w:sz w:val="26"/>
          <w:szCs w:val="26"/>
        </w:rPr>
      </w:pPr>
      <w:r w:rsidRPr="00550BD3">
        <w:rPr>
          <w:sz w:val="26"/>
          <w:szCs w:val="26"/>
        </w:rPr>
        <w:t>1 TB SSD để lưu dữ liệu tốc độ cao.</w:t>
      </w:r>
    </w:p>
    <w:p w14:paraId="51B85875" w14:textId="77777777" w:rsidR="00550BD3" w:rsidRPr="00550BD3" w:rsidRDefault="00550BD3" w:rsidP="00902F3E">
      <w:pPr>
        <w:pStyle w:val="NormalWeb"/>
        <w:spacing w:before="120" w:after="120"/>
        <w:ind w:firstLine="720"/>
        <w:rPr>
          <w:b/>
          <w:sz w:val="26"/>
          <w:szCs w:val="26"/>
        </w:rPr>
      </w:pPr>
      <w:r w:rsidRPr="00550BD3">
        <w:rPr>
          <w:b/>
          <w:sz w:val="26"/>
          <w:szCs w:val="26"/>
        </w:rPr>
        <w:t xml:space="preserve">Thiết bị lưu trữ SAN </w:t>
      </w:r>
    </w:p>
    <w:p w14:paraId="28265600" w14:textId="77777777" w:rsidR="00550BD3" w:rsidRPr="00550BD3" w:rsidRDefault="00550BD3" w:rsidP="00902F3E">
      <w:pPr>
        <w:pStyle w:val="NormalWeb"/>
        <w:spacing w:before="120" w:after="120"/>
        <w:ind w:firstLine="720"/>
        <w:rPr>
          <w:sz w:val="26"/>
          <w:szCs w:val="26"/>
        </w:rPr>
      </w:pPr>
      <w:r w:rsidRPr="00550BD3">
        <w:rPr>
          <w:sz w:val="26"/>
          <w:szCs w:val="26"/>
        </w:rPr>
        <w:t>Tính toán dung lượng:</w:t>
      </w:r>
    </w:p>
    <w:p w14:paraId="61BDFB24" w14:textId="77777777" w:rsidR="00550BD3" w:rsidRPr="00550BD3" w:rsidRDefault="00550BD3" w:rsidP="00902F3E">
      <w:pPr>
        <w:pStyle w:val="NormalWeb"/>
        <w:widowControl/>
        <w:numPr>
          <w:ilvl w:val="0"/>
          <w:numId w:val="356"/>
        </w:numPr>
        <w:spacing w:before="120" w:after="120" w:line="240" w:lineRule="auto"/>
        <w:ind w:left="0" w:firstLine="720"/>
        <w:rPr>
          <w:sz w:val="26"/>
          <w:szCs w:val="26"/>
        </w:rPr>
      </w:pPr>
      <w:r w:rsidRPr="00550BD3">
        <w:rPr>
          <w:sz w:val="26"/>
          <w:szCs w:val="26"/>
        </w:rPr>
        <w:t>1 năm: ~0.6 TB</w:t>
      </w:r>
    </w:p>
    <w:p w14:paraId="5058764F" w14:textId="77777777" w:rsidR="00550BD3" w:rsidRPr="00550BD3" w:rsidRDefault="00550BD3" w:rsidP="00902F3E">
      <w:pPr>
        <w:pStyle w:val="NormalWeb"/>
        <w:widowControl/>
        <w:numPr>
          <w:ilvl w:val="0"/>
          <w:numId w:val="356"/>
        </w:numPr>
        <w:spacing w:before="120" w:after="120" w:line="240" w:lineRule="auto"/>
        <w:ind w:left="0" w:firstLine="720"/>
        <w:rPr>
          <w:sz w:val="26"/>
          <w:szCs w:val="26"/>
        </w:rPr>
      </w:pPr>
      <w:r w:rsidRPr="00550BD3">
        <w:rPr>
          <w:sz w:val="26"/>
          <w:szCs w:val="26"/>
        </w:rPr>
        <w:t>5 năm: ~ 3 TB</w:t>
      </w:r>
    </w:p>
    <w:p w14:paraId="6CBF938E" w14:textId="77777777" w:rsidR="00550BD3" w:rsidRPr="00902F3E" w:rsidRDefault="00550BD3" w:rsidP="00902F3E">
      <w:pPr>
        <w:pStyle w:val="NormalWeb"/>
        <w:widowControl/>
        <w:numPr>
          <w:ilvl w:val="0"/>
          <w:numId w:val="356"/>
        </w:numPr>
        <w:spacing w:before="120" w:after="120" w:line="240" w:lineRule="auto"/>
        <w:ind w:left="0" w:firstLine="720"/>
        <w:rPr>
          <w:spacing w:val="-6"/>
          <w:sz w:val="26"/>
          <w:szCs w:val="26"/>
        </w:rPr>
      </w:pPr>
      <w:r w:rsidRPr="00902F3E">
        <w:rPr>
          <w:spacing w:val="-6"/>
          <w:sz w:val="26"/>
          <w:szCs w:val="26"/>
        </w:rPr>
        <w:t xml:space="preserve">Bổ sung thêm 20–30% dự phòng + snapshot </w:t>
      </w:r>
      <w:r w:rsidRPr="00902F3E">
        <w:rPr>
          <w:b/>
          <w:spacing w:val="-6"/>
          <w:sz w:val="26"/>
          <w:szCs w:val="26"/>
        </w:rPr>
        <w:t xml:space="preserve">→ </w:t>
      </w:r>
      <w:r w:rsidRPr="00902F3E">
        <w:rPr>
          <w:rStyle w:val="Strong"/>
          <w:spacing w:val="-6"/>
          <w:sz w:val="26"/>
          <w:szCs w:val="26"/>
        </w:rPr>
        <w:t xml:space="preserve">Yêu cầu tối thiểu: 4–5 TB </w:t>
      </w:r>
    </w:p>
    <w:p w14:paraId="0C8CAD25" w14:textId="77777777" w:rsidR="00550BD3" w:rsidRPr="00550BD3" w:rsidRDefault="00550BD3" w:rsidP="00902F3E">
      <w:pPr>
        <w:keepNext/>
        <w:spacing w:before="120" w:after="120"/>
        <w:ind w:firstLine="720"/>
        <w:rPr>
          <w:b/>
          <w:bCs/>
          <w:sz w:val="26"/>
          <w:szCs w:val="26"/>
        </w:rPr>
      </w:pPr>
      <w:r w:rsidRPr="00550BD3">
        <w:rPr>
          <w:b/>
          <w:bCs/>
          <w:sz w:val="26"/>
          <w:szCs w:val="26"/>
        </w:rPr>
        <w:t xml:space="preserve">Máy chủ an toàn bảo mật </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360"/>
        <w:gridCol w:w="1274"/>
        <w:gridCol w:w="1985"/>
        <w:gridCol w:w="3540"/>
      </w:tblGrid>
      <w:tr w:rsidR="00550BD3" w:rsidRPr="00550BD3" w14:paraId="1D6A6360" w14:textId="77777777" w:rsidTr="00902F3E">
        <w:trPr>
          <w:trHeight w:val="20"/>
          <w:tblHeader/>
        </w:trPr>
        <w:tc>
          <w:tcPr>
            <w:tcW w:w="762" w:type="dxa"/>
            <w:vAlign w:val="center"/>
          </w:tcPr>
          <w:p w14:paraId="0BDB0FFA" w14:textId="77777777" w:rsidR="00550BD3" w:rsidRPr="00550BD3" w:rsidRDefault="00550BD3" w:rsidP="006B7A3F">
            <w:pPr>
              <w:widowControl w:val="0"/>
              <w:ind w:right="-185"/>
              <w:jc w:val="center"/>
              <w:rPr>
                <w:b/>
                <w:sz w:val="26"/>
                <w:szCs w:val="26"/>
                <w:lang w:val="vi-VN" w:eastAsia="en-GB"/>
              </w:rPr>
            </w:pPr>
            <w:r w:rsidRPr="00550BD3">
              <w:rPr>
                <w:b/>
                <w:sz w:val="26"/>
                <w:szCs w:val="26"/>
                <w:lang w:val="vi-VN" w:eastAsia="en-GB"/>
              </w:rPr>
              <w:t>STT</w:t>
            </w:r>
          </w:p>
        </w:tc>
        <w:tc>
          <w:tcPr>
            <w:tcW w:w="1360" w:type="dxa"/>
            <w:vAlign w:val="center"/>
          </w:tcPr>
          <w:p w14:paraId="6E00B1C0" w14:textId="77777777" w:rsidR="00550BD3" w:rsidRPr="00550BD3" w:rsidRDefault="00550BD3" w:rsidP="006B7A3F">
            <w:pPr>
              <w:widowControl w:val="0"/>
              <w:jc w:val="center"/>
              <w:rPr>
                <w:b/>
                <w:sz w:val="26"/>
                <w:szCs w:val="26"/>
                <w:lang w:val="vi-VN" w:eastAsia="en-GB"/>
              </w:rPr>
            </w:pPr>
            <w:r w:rsidRPr="00550BD3">
              <w:rPr>
                <w:b/>
                <w:sz w:val="26"/>
                <w:szCs w:val="26"/>
                <w:lang w:val="vi-VN" w:eastAsia="en-GB"/>
              </w:rPr>
              <w:t>Thiết bị</w:t>
            </w:r>
          </w:p>
        </w:tc>
        <w:tc>
          <w:tcPr>
            <w:tcW w:w="1274" w:type="dxa"/>
            <w:vAlign w:val="center"/>
          </w:tcPr>
          <w:p w14:paraId="2BAFFAFA" w14:textId="77777777" w:rsidR="00550BD3" w:rsidRPr="00550BD3" w:rsidRDefault="00550BD3" w:rsidP="006B7A3F">
            <w:pPr>
              <w:widowControl w:val="0"/>
              <w:jc w:val="center"/>
              <w:rPr>
                <w:b/>
                <w:sz w:val="26"/>
                <w:szCs w:val="26"/>
                <w:lang w:val="vi-VN" w:eastAsia="en-GB"/>
              </w:rPr>
            </w:pPr>
            <w:r w:rsidRPr="00550BD3">
              <w:rPr>
                <w:b/>
                <w:sz w:val="26"/>
                <w:szCs w:val="26"/>
                <w:lang w:val="vi-VN" w:eastAsia="en-GB"/>
              </w:rPr>
              <w:t>Số lượng</w:t>
            </w:r>
          </w:p>
        </w:tc>
        <w:tc>
          <w:tcPr>
            <w:tcW w:w="1985" w:type="dxa"/>
            <w:vAlign w:val="center"/>
          </w:tcPr>
          <w:p w14:paraId="193C15C6" w14:textId="77777777" w:rsidR="00550BD3" w:rsidRPr="00550BD3" w:rsidRDefault="00550BD3" w:rsidP="006B7A3F">
            <w:pPr>
              <w:widowControl w:val="0"/>
              <w:ind w:firstLine="43"/>
              <w:jc w:val="center"/>
              <w:rPr>
                <w:b/>
                <w:sz w:val="26"/>
                <w:szCs w:val="26"/>
                <w:lang w:val="vi-VN" w:eastAsia="en-GB"/>
              </w:rPr>
            </w:pPr>
            <w:r w:rsidRPr="00550BD3">
              <w:rPr>
                <w:b/>
                <w:sz w:val="26"/>
                <w:szCs w:val="26"/>
                <w:lang w:val="vi-VN" w:eastAsia="en-GB"/>
              </w:rPr>
              <w:t>Hệ điều hành</w:t>
            </w:r>
          </w:p>
        </w:tc>
        <w:tc>
          <w:tcPr>
            <w:tcW w:w="3540" w:type="dxa"/>
            <w:vAlign w:val="center"/>
          </w:tcPr>
          <w:p w14:paraId="311C1550" w14:textId="77777777" w:rsidR="00550BD3" w:rsidRPr="00550BD3" w:rsidRDefault="00550BD3" w:rsidP="006B7A3F">
            <w:pPr>
              <w:widowControl w:val="0"/>
              <w:jc w:val="center"/>
              <w:rPr>
                <w:b/>
                <w:sz w:val="26"/>
                <w:szCs w:val="26"/>
                <w:lang w:val="vi-VN" w:eastAsia="en-GB"/>
              </w:rPr>
            </w:pPr>
            <w:r w:rsidRPr="00550BD3">
              <w:rPr>
                <w:b/>
                <w:sz w:val="26"/>
                <w:szCs w:val="26"/>
                <w:lang w:val="vi-VN" w:eastAsia="en-GB"/>
              </w:rPr>
              <w:t>Cấu hình máy</w:t>
            </w:r>
          </w:p>
        </w:tc>
      </w:tr>
      <w:tr w:rsidR="00550BD3" w:rsidRPr="00550BD3" w14:paraId="0BFE976B" w14:textId="77777777" w:rsidTr="00902F3E">
        <w:trPr>
          <w:trHeight w:val="20"/>
        </w:trPr>
        <w:tc>
          <w:tcPr>
            <w:tcW w:w="762" w:type="dxa"/>
          </w:tcPr>
          <w:p w14:paraId="15730E07" w14:textId="77777777" w:rsidR="00550BD3" w:rsidRPr="00550BD3" w:rsidRDefault="00550BD3" w:rsidP="006B7A3F">
            <w:pPr>
              <w:widowControl w:val="0"/>
              <w:ind w:right="-185"/>
              <w:jc w:val="center"/>
              <w:rPr>
                <w:sz w:val="26"/>
                <w:szCs w:val="26"/>
                <w:lang w:eastAsia="en-GB"/>
              </w:rPr>
            </w:pPr>
            <w:r w:rsidRPr="00550BD3">
              <w:rPr>
                <w:sz w:val="26"/>
                <w:szCs w:val="26"/>
              </w:rPr>
              <w:t>1</w:t>
            </w:r>
          </w:p>
        </w:tc>
        <w:tc>
          <w:tcPr>
            <w:tcW w:w="1360" w:type="dxa"/>
          </w:tcPr>
          <w:p w14:paraId="79EDE633" w14:textId="77777777" w:rsidR="00550BD3" w:rsidRPr="00550BD3" w:rsidRDefault="00550BD3" w:rsidP="006B7A3F">
            <w:pPr>
              <w:widowControl w:val="0"/>
              <w:rPr>
                <w:bCs/>
                <w:sz w:val="26"/>
                <w:szCs w:val="26"/>
                <w:lang w:val="vi-VN" w:eastAsia="en-GB"/>
              </w:rPr>
            </w:pPr>
            <w:r w:rsidRPr="00550BD3">
              <w:rPr>
                <w:bCs/>
                <w:sz w:val="26"/>
                <w:szCs w:val="26"/>
              </w:rPr>
              <w:t>Security Server</w:t>
            </w:r>
          </w:p>
        </w:tc>
        <w:tc>
          <w:tcPr>
            <w:tcW w:w="1274" w:type="dxa"/>
          </w:tcPr>
          <w:p w14:paraId="36A5338E" w14:textId="77777777" w:rsidR="00550BD3" w:rsidRPr="00550BD3" w:rsidRDefault="00550BD3" w:rsidP="006B7A3F">
            <w:pPr>
              <w:widowControl w:val="0"/>
              <w:jc w:val="center"/>
              <w:rPr>
                <w:bCs/>
                <w:sz w:val="26"/>
                <w:szCs w:val="26"/>
                <w:lang w:val="vi-VN" w:eastAsia="en-GB"/>
              </w:rPr>
            </w:pPr>
            <w:r w:rsidRPr="00550BD3">
              <w:rPr>
                <w:bCs/>
                <w:sz w:val="26"/>
                <w:szCs w:val="26"/>
              </w:rPr>
              <w:t>01</w:t>
            </w:r>
          </w:p>
        </w:tc>
        <w:tc>
          <w:tcPr>
            <w:tcW w:w="1985" w:type="dxa"/>
          </w:tcPr>
          <w:p w14:paraId="7AB7A054" w14:textId="77777777" w:rsidR="00550BD3" w:rsidRPr="00550BD3" w:rsidRDefault="00550BD3" w:rsidP="006B7A3F">
            <w:pPr>
              <w:widowControl w:val="0"/>
              <w:ind w:firstLine="43"/>
              <w:jc w:val="center"/>
              <w:rPr>
                <w:bCs/>
                <w:sz w:val="26"/>
                <w:szCs w:val="26"/>
                <w:lang w:val="vi-VN" w:eastAsia="en-GB"/>
              </w:rPr>
            </w:pPr>
            <w:r w:rsidRPr="00550BD3">
              <w:rPr>
                <w:sz w:val="26"/>
                <w:szCs w:val="26"/>
                <w:lang w:val="vi-VN" w:eastAsia="en-GB"/>
              </w:rPr>
              <w:t>Centos/Ubuntu</w:t>
            </w:r>
          </w:p>
        </w:tc>
        <w:tc>
          <w:tcPr>
            <w:tcW w:w="3540" w:type="dxa"/>
          </w:tcPr>
          <w:p w14:paraId="718EBD3C" w14:textId="77777777" w:rsidR="00550BD3" w:rsidRPr="00550BD3" w:rsidRDefault="00550BD3" w:rsidP="006B7A3F">
            <w:pPr>
              <w:widowControl w:val="0"/>
              <w:rPr>
                <w:bCs/>
                <w:sz w:val="26"/>
                <w:szCs w:val="26"/>
                <w:lang w:val="vi-VN" w:eastAsia="en-GB"/>
              </w:rPr>
            </w:pPr>
            <w:r w:rsidRPr="00550BD3">
              <w:rPr>
                <w:bCs/>
                <w:sz w:val="26"/>
                <w:szCs w:val="26"/>
              </w:rPr>
              <w:t>01 Chip CPU 4 Core, 16GB RAM, 200GB</w:t>
            </w:r>
          </w:p>
        </w:tc>
      </w:tr>
    </w:tbl>
    <w:p w14:paraId="410397A6" w14:textId="77777777" w:rsidR="00550BD3" w:rsidRPr="00550BD3" w:rsidRDefault="00550BD3" w:rsidP="00902F3E">
      <w:pPr>
        <w:spacing w:before="120" w:after="120"/>
        <w:ind w:firstLine="720"/>
        <w:rPr>
          <w:iCs/>
          <w:sz w:val="26"/>
          <w:szCs w:val="26"/>
          <w:shd w:val="clear" w:color="auto" w:fill="FFFFFF"/>
          <w:lang w:val="nb-NO" w:eastAsia="en-GB"/>
        </w:rPr>
      </w:pPr>
      <w:r w:rsidRPr="00550BD3">
        <w:rPr>
          <w:iCs/>
          <w:sz w:val="26"/>
          <w:szCs w:val="26"/>
          <w:shd w:val="clear" w:color="auto" w:fill="FFFFFF"/>
          <w:lang w:val="nb-NO" w:eastAsia="en-GB"/>
        </w:rPr>
        <w:t>Hạ tầng và đường truyền sử dụng chung với Trung tâm dữ liệu của Bộ Y tế</w:t>
      </w:r>
    </w:p>
    <w:p w14:paraId="41DD827D" w14:textId="77777777" w:rsidR="00550BD3" w:rsidRPr="00550BD3" w:rsidRDefault="00550BD3" w:rsidP="00902F3E">
      <w:pPr>
        <w:pStyle w:val="ListParagraph"/>
        <w:widowControl/>
        <w:numPr>
          <w:ilvl w:val="0"/>
          <w:numId w:val="347"/>
        </w:numPr>
        <w:shd w:val="clear" w:color="auto" w:fill="auto"/>
        <w:tabs>
          <w:tab w:val="clear" w:pos="993"/>
        </w:tabs>
        <w:snapToGrid w:val="0"/>
        <w:ind w:left="0" w:firstLine="720"/>
        <w:jc w:val="left"/>
        <w:outlineLvl w:val="1"/>
        <w:rPr>
          <w:b/>
        </w:rPr>
      </w:pPr>
      <w:bookmarkStart w:id="207" w:name="_Toc214636310"/>
      <w:r w:rsidRPr="00550BD3">
        <w:rPr>
          <w:b/>
        </w:rPr>
        <w:t>Yêu cầu kỹ thuật cần đáp ứng của phần mềm nội bộ</w:t>
      </w:r>
      <w:bookmarkEnd w:id="207"/>
    </w:p>
    <w:p w14:paraId="69E3BE50" w14:textId="77777777" w:rsidR="00550BD3" w:rsidRPr="00550BD3" w:rsidRDefault="00550BD3" w:rsidP="00902F3E">
      <w:pPr>
        <w:pStyle w:val="Heading3"/>
        <w:keepNext/>
        <w:keepLines/>
        <w:widowControl/>
        <w:numPr>
          <w:ilvl w:val="1"/>
          <w:numId w:val="357"/>
        </w:numPr>
        <w:tabs>
          <w:tab w:val="clear" w:pos="993"/>
        </w:tabs>
        <w:spacing w:after="120"/>
        <w:ind w:left="0" w:firstLine="720"/>
        <w:rPr>
          <w:i w:val="0"/>
        </w:rPr>
      </w:pPr>
      <w:bookmarkStart w:id="208" w:name="_Toc214636311"/>
      <w:r w:rsidRPr="00550BD3">
        <w:rPr>
          <w:lang w:val="en-US"/>
        </w:rPr>
        <w:t>Tên phần mềm</w:t>
      </w:r>
      <w:bookmarkEnd w:id="208"/>
    </w:p>
    <w:p w14:paraId="6108F926" w14:textId="77777777" w:rsidR="00550BD3" w:rsidRPr="00550BD3" w:rsidRDefault="00550BD3" w:rsidP="00902F3E">
      <w:pPr>
        <w:spacing w:before="120" w:after="120"/>
        <w:ind w:firstLine="720"/>
        <w:rPr>
          <w:iCs/>
          <w:sz w:val="26"/>
          <w:szCs w:val="26"/>
          <w:shd w:val="clear" w:color="auto" w:fill="FFFFFF"/>
          <w:lang w:val="nb-NO" w:eastAsia="en-GB"/>
        </w:rPr>
      </w:pPr>
      <w:r w:rsidRPr="00550BD3">
        <w:rPr>
          <w:iCs/>
          <w:sz w:val="26"/>
          <w:szCs w:val="26"/>
          <w:shd w:val="clear" w:color="auto" w:fill="FFFFFF"/>
          <w:lang w:val="nb-NO" w:eastAsia="en-GB"/>
        </w:rPr>
        <w:t>Hệ thống thông tin báo cáo của Bộ Y tế</w:t>
      </w:r>
    </w:p>
    <w:p w14:paraId="304B0AD6" w14:textId="77777777" w:rsidR="00550BD3" w:rsidRPr="00550BD3" w:rsidRDefault="00550BD3" w:rsidP="00902F3E">
      <w:pPr>
        <w:pStyle w:val="Heading3"/>
        <w:keepNext/>
        <w:keepLines/>
        <w:widowControl/>
        <w:numPr>
          <w:ilvl w:val="1"/>
          <w:numId w:val="357"/>
        </w:numPr>
        <w:tabs>
          <w:tab w:val="clear" w:pos="993"/>
        </w:tabs>
        <w:spacing w:after="120"/>
        <w:ind w:left="0" w:firstLine="720"/>
        <w:rPr>
          <w:i w:val="0"/>
        </w:rPr>
      </w:pPr>
      <w:bookmarkStart w:id="209" w:name="_Toc214636312"/>
      <w:r w:rsidRPr="00550BD3">
        <w:lastRenderedPageBreak/>
        <w:t>Các quy trình nghiệp vụ cần tin học hóa</w:t>
      </w:r>
      <w:bookmarkEnd w:id="209"/>
    </w:p>
    <w:p w14:paraId="49EB7A06" w14:textId="77777777" w:rsidR="00550BD3" w:rsidRPr="00550BD3" w:rsidRDefault="00550BD3" w:rsidP="00902F3E">
      <w:pPr>
        <w:pStyle w:val="Heading4"/>
        <w:numPr>
          <w:ilvl w:val="0"/>
          <w:numId w:val="0"/>
        </w:numPr>
        <w:ind w:firstLine="720"/>
        <w:rPr>
          <w:b/>
        </w:rPr>
      </w:pPr>
      <w:bookmarkStart w:id="210" w:name="_Toc214636313"/>
      <w:r w:rsidRPr="00550BD3">
        <w:rPr>
          <w:lang w:val="en-US"/>
        </w:rPr>
        <w:t xml:space="preserve">3.2.1. </w:t>
      </w:r>
      <w:r w:rsidRPr="00550BD3">
        <w:t>Qu</w:t>
      </w:r>
      <w:r w:rsidRPr="00550BD3">
        <w:rPr>
          <w:lang w:val="en-US"/>
        </w:rPr>
        <w:t>y</w:t>
      </w:r>
      <w:r w:rsidRPr="00550BD3">
        <w:t xml:space="preserve"> trình khung</w:t>
      </w:r>
      <w:bookmarkEnd w:id="210"/>
    </w:p>
    <w:p w14:paraId="69B5208D" w14:textId="77777777" w:rsidR="00550BD3" w:rsidRPr="00550BD3" w:rsidRDefault="00550BD3" w:rsidP="00550BD3">
      <w:pPr>
        <w:spacing w:before="120" w:after="120"/>
        <w:ind w:left="-567"/>
        <w:rPr>
          <w:sz w:val="26"/>
          <w:szCs w:val="26"/>
        </w:rPr>
      </w:pPr>
      <w:r w:rsidRPr="00550BD3">
        <w:rPr>
          <w:noProof/>
        </w:rPr>
        <w:drawing>
          <wp:inline distT="0" distB="0" distL="0" distR="0" wp14:anchorId="61DDA2EC" wp14:editId="0EC03518">
            <wp:extent cx="5760720" cy="4839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839970"/>
                    </a:xfrm>
                    <a:prstGeom prst="rect">
                      <a:avLst/>
                    </a:prstGeom>
                  </pic:spPr>
                </pic:pic>
              </a:graphicData>
            </a:graphic>
          </wp:inline>
        </w:drawing>
      </w:r>
    </w:p>
    <w:p w14:paraId="64AEC266" w14:textId="77777777" w:rsidR="00550BD3" w:rsidRPr="007E283F" w:rsidRDefault="00550BD3" w:rsidP="007E283F">
      <w:pPr>
        <w:widowControl w:val="0"/>
        <w:suppressAutoHyphens/>
        <w:spacing w:before="120" w:after="120"/>
        <w:ind w:firstLine="720"/>
        <w:rPr>
          <w:b/>
          <w:iCs/>
          <w:noProof/>
          <w:sz w:val="26"/>
          <w:szCs w:val="26"/>
          <w:lang w:eastAsia="x-none"/>
        </w:rPr>
      </w:pPr>
      <w:r w:rsidRPr="007E283F">
        <w:rPr>
          <w:b/>
          <w:iCs/>
          <w:noProof/>
          <w:sz w:val="26"/>
          <w:szCs w:val="26"/>
          <w:lang w:eastAsia="x-none"/>
        </w:rPr>
        <mc:AlternateContent>
          <mc:Choice Requires="wpi">
            <w:drawing>
              <wp:anchor distT="0" distB="0" distL="114300" distR="114300" simplePos="0" relativeHeight="251708416" behindDoc="0" locked="0" layoutInCell="1" allowOverlap="1" wp14:anchorId="7EC188C5" wp14:editId="61A8F077">
                <wp:simplePos x="0" y="0"/>
                <wp:positionH relativeFrom="column">
                  <wp:posOffset>830580</wp:posOffset>
                </wp:positionH>
                <wp:positionV relativeFrom="paragraph">
                  <wp:posOffset>4515485</wp:posOffset>
                </wp:positionV>
                <wp:extent cx="540360" cy="219710"/>
                <wp:effectExtent l="57150" t="38100" r="31750" b="46990"/>
                <wp:wrapNone/>
                <wp:docPr id="15" name="Ink 15"/>
                <wp:cNvGraphicFramePr/>
                <a:graphic xmlns:a="http://schemas.openxmlformats.org/drawingml/2006/main">
                  <a:graphicData uri="http://schemas.microsoft.com/office/word/2010/wordprocessingInk">
                    <w14:contentPart bwMode="auto" r:id="rId25">
                      <w14:nvContentPartPr>
                        <w14:cNvContentPartPr/>
                      </w14:nvContentPartPr>
                      <w14:xfrm>
                        <a:off x="0" y="0"/>
                        <a:ext cx="540360" cy="219710"/>
                      </w14:xfrm>
                    </w14:contentPart>
                  </a:graphicData>
                </a:graphic>
              </wp:anchor>
            </w:drawing>
          </mc:Choice>
          <mc:Fallback>
            <w:pict>
              <v:shape w14:anchorId="2D250828" id="Ink 15" o:spid="_x0000_s1026" type="#_x0000_t75" style="position:absolute;margin-left:64.7pt;margin-top:354.85pt;width:44pt;height:18.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">
                <v:imagedata r:id="rId31" o:title=""/>
              </v:shape>
            </w:pict>
          </mc:Fallback>
        </mc:AlternateContent>
      </w:r>
      <w:r w:rsidRPr="007E283F">
        <w:rPr>
          <w:b/>
          <w:iCs/>
          <w:noProof/>
          <w:sz w:val="26"/>
          <w:szCs w:val="26"/>
          <w:lang w:eastAsia="x-none"/>
        </w:rPr>
        <mc:AlternateContent>
          <mc:Choice Requires="wpi">
            <w:drawing>
              <wp:anchor distT="0" distB="0" distL="114300" distR="114300" simplePos="0" relativeHeight="251707392" behindDoc="0" locked="0" layoutInCell="1" allowOverlap="1" wp14:anchorId="291DEBA9" wp14:editId="7BE6717B">
                <wp:simplePos x="0" y="0"/>
                <wp:positionH relativeFrom="column">
                  <wp:posOffset>894465</wp:posOffset>
                </wp:positionH>
                <wp:positionV relativeFrom="paragraph">
                  <wp:posOffset>4592340</wp:posOffset>
                </wp:positionV>
                <wp:extent cx="469440" cy="360"/>
                <wp:effectExtent l="95250" t="152400" r="121285" b="152400"/>
                <wp:wrapNone/>
                <wp:docPr id="16" name="Ink 16"/>
                <wp:cNvGraphicFramePr/>
                <a:graphic xmlns:a="http://schemas.openxmlformats.org/drawingml/2006/main">
                  <a:graphicData uri="http://schemas.microsoft.com/office/word/2010/wordprocessingInk">
                    <w14:contentPart bwMode="auto" r:id="rId32">
                      <w14:nvContentPartPr>
                        <w14:cNvContentPartPr/>
                      </w14:nvContentPartPr>
                      <w14:xfrm>
                        <a:off x="0" y="0"/>
                        <a:ext cx="469440" cy="360"/>
                      </w14:xfrm>
                    </w14:contentPart>
                  </a:graphicData>
                </a:graphic>
              </wp:anchor>
            </w:drawing>
          </mc:Choice>
          <mc:Fallback>
            <w:pict>
              <v:shape w14:anchorId="2C9CB4EB" id="Ink 16" o:spid="_x0000_s1026" type="#_x0000_t75" style="position:absolute;margin-left:66.2pt;margin-top:353.1pt;width:45.45pt;height:17.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">
                <v:imagedata r:id="rId33" o:title=""/>
              </v:shape>
            </w:pict>
          </mc:Fallback>
        </mc:AlternateContent>
      </w:r>
      <w:r w:rsidRPr="007E283F">
        <w:rPr>
          <w:b/>
          <w:iCs/>
          <w:noProof/>
          <w:sz w:val="26"/>
          <w:szCs w:val="26"/>
          <w:lang w:eastAsia="x-none"/>
        </w:rPr>
        <mc:AlternateContent>
          <mc:Choice Requires="wpi">
            <w:drawing>
              <wp:anchor distT="0" distB="0" distL="114300" distR="114300" simplePos="0" relativeHeight="251706368" behindDoc="0" locked="0" layoutInCell="1" allowOverlap="1" wp14:anchorId="529C79A3" wp14:editId="57F34917">
                <wp:simplePos x="0" y="0"/>
                <wp:positionH relativeFrom="column">
                  <wp:posOffset>888345</wp:posOffset>
                </wp:positionH>
                <wp:positionV relativeFrom="paragraph">
                  <wp:posOffset>4598460</wp:posOffset>
                </wp:positionV>
                <wp:extent cx="360" cy="360"/>
                <wp:effectExtent l="95250" t="152400" r="114300" b="152400"/>
                <wp:wrapNone/>
                <wp:docPr id="17" name="Ink 1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0FF753F" id="Ink 17" o:spid="_x0000_s1026" type="#_x0000_t75" style="position:absolute;margin-left:65.7pt;margin-top:353.6pt;width:8.55pt;height:17.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">
                <v:imagedata r:id="rId35" o:title=""/>
              </v:shape>
            </w:pict>
          </mc:Fallback>
        </mc:AlternateContent>
      </w:r>
      <w:r w:rsidRPr="007E283F">
        <w:rPr>
          <w:b/>
          <w:iCs/>
          <w:noProof/>
          <w:sz w:val="26"/>
          <w:szCs w:val="26"/>
          <w:lang w:eastAsia="x-none"/>
        </w:rPr>
        <mc:AlternateContent>
          <mc:Choice Requires="wpi">
            <w:drawing>
              <wp:anchor distT="0" distB="0" distL="114300" distR="114300" simplePos="0" relativeHeight="251709440" behindDoc="0" locked="0" layoutInCell="1" allowOverlap="1" wp14:anchorId="2B47E042" wp14:editId="7F7302D6">
                <wp:simplePos x="0" y="0"/>
                <wp:positionH relativeFrom="column">
                  <wp:posOffset>1339065</wp:posOffset>
                </wp:positionH>
                <wp:positionV relativeFrom="paragraph">
                  <wp:posOffset>254910</wp:posOffset>
                </wp:positionV>
                <wp:extent cx="6840" cy="6840"/>
                <wp:effectExtent l="57150" t="57150" r="50800" b="50800"/>
                <wp:wrapNone/>
                <wp:docPr id="18" name="Ink 18"/>
                <wp:cNvGraphicFramePr/>
                <a:graphic xmlns:a="http://schemas.openxmlformats.org/drawingml/2006/main">
                  <a:graphicData uri="http://schemas.microsoft.com/office/word/2010/wordprocessingInk">
                    <w14:contentPart bwMode="auto" r:id="rId36">
                      <w14:nvContentPartPr>
                        <w14:cNvContentPartPr/>
                      </w14:nvContentPartPr>
                      <w14:xfrm>
                        <a:off x="0" y="0"/>
                        <a:ext cx="6840" cy="6840"/>
                      </w14:xfrm>
                    </w14:contentPart>
                  </a:graphicData>
                </a:graphic>
              </wp:anchor>
            </w:drawing>
          </mc:Choice>
          <mc:Fallback>
            <w:pict>
              <v:shape w14:anchorId="7E1B7BBA" id="Ink 18" o:spid="_x0000_s1026" type="#_x0000_t75" style="position:absolute;margin-left:104.75pt;margin-top:19.3pt;width:2pt;height:2.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">
                <v:imagedata r:id="rId37" o:title=""/>
              </v:shape>
            </w:pict>
          </mc:Fallback>
        </mc:AlternateContent>
      </w:r>
      <w:r w:rsidRPr="007E283F">
        <w:rPr>
          <w:b/>
          <w:iCs/>
          <w:noProof/>
          <w:sz w:val="26"/>
          <w:szCs w:val="26"/>
          <w:lang w:eastAsia="x-none"/>
        </w:rPr>
        <w:t xml:space="preserve">Mô tả quy trình  </w:t>
      </w:r>
    </w:p>
    <w:p w14:paraId="1F64A297" w14:textId="77777777" w:rsidR="00550BD3" w:rsidRPr="007E283F" w:rsidRDefault="00550BD3" w:rsidP="007E283F">
      <w:pPr>
        <w:widowControl w:val="0"/>
        <w:suppressAutoHyphens/>
        <w:spacing w:before="120" w:after="120"/>
        <w:ind w:firstLine="720"/>
        <w:rPr>
          <w:iCs/>
          <w:noProof/>
          <w:sz w:val="26"/>
          <w:szCs w:val="26"/>
          <w:lang w:eastAsia="x-none"/>
        </w:rPr>
      </w:pPr>
      <w:r w:rsidRPr="007E283F">
        <w:rPr>
          <w:iCs/>
          <w:noProof/>
          <w:sz w:val="26"/>
          <w:szCs w:val="26"/>
          <w:lang w:eastAsia="x-none"/>
        </w:rPr>
        <w:t>Hệ thống thông tin báo cáo của Bộ Y tế được thiết kế nhiều cấp từ Trung ương đến địa phương, cấp thực hiện báo cáo có thể đến xã/phường, tùy từng chế độ báo cáo.</w:t>
      </w:r>
    </w:p>
    <w:p w14:paraId="72BE4508" w14:textId="77777777" w:rsidR="00550BD3" w:rsidRPr="007E283F" w:rsidRDefault="00550BD3" w:rsidP="007E283F">
      <w:pPr>
        <w:widowControl w:val="0"/>
        <w:suppressAutoHyphens/>
        <w:spacing w:before="120" w:after="120"/>
        <w:ind w:firstLine="720"/>
        <w:rPr>
          <w:iCs/>
          <w:noProof/>
          <w:spacing w:val="-6"/>
          <w:sz w:val="26"/>
          <w:szCs w:val="26"/>
          <w:lang w:eastAsia="x-none"/>
        </w:rPr>
      </w:pPr>
      <w:r w:rsidRPr="007E283F">
        <w:rPr>
          <w:iCs/>
          <w:noProof/>
          <w:spacing w:val="-6"/>
          <w:sz w:val="26"/>
          <w:szCs w:val="26"/>
          <w:lang w:eastAsia="x-none"/>
        </w:rPr>
        <w:t>Tại mỗi cấp thực hiện báo cáo có các đối tượng tham gia vào quy trình nghiệp vụ:</w:t>
      </w:r>
    </w:p>
    <w:p w14:paraId="086B3D5E" w14:textId="2F44B3F0" w:rsidR="00550BD3" w:rsidRPr="007E283F" w:rsidRDefault="00902F3E" w:rsidP="007E283F">
      <w:pPr>
        <w:pStyle w:val="ListParagraph"/>
        <w:shd w:val="clear" w:color="auto" w:fill="auto"/>
        <w:tabs>
          <w:tab w:val="clear" w:pos="993"/>
        </w:tabs>
        <w:suppressAutoHyphens/>
        <w:rPr>
          <w:iCs w:val="0"/>
          <w:noProof/>
          <w:lang w:eastAsia="x-none"/>
        </w:rPr>
      </w:pPr>
      <w:r w:rsidRPr="007E283F">
        <w:rPr>
          <w:noProof/>
          <w:lang w:eastAsia="x-none"/>
        </w:rPr>
        <w:t xml:space="preserve">- </w:t>
      </w:r>
      <w:r w:rsidR="00550BD3" w:rsidRPr="007E283F">
        <w:rPr>
          <w:noProof/>
          <w:lang w:eastAsia="x-none"/>
        </w:rPr>
        <w:t xml:space="preserve">Chuyên viên thực hiện báo cáo: thực hiện nhập liệu báo cáo của đơn vị </w:t>
      </w:r>
    </w:p>
    <w:p w14:paraId="5EB95AC5" w14:textId="77777777" w:rsidR="00902F3E" w:rsidRPr="007E283F" w:rsidRDefault="00902F3E" w:rsidP="007E283F">
      <w:pPr>
        <w:pStyle w:val="ListParagraph"/>
        <w:shd w:val="clear" w:color="auto" w:fill="auto"/>
        <w:tabs>
          <w:tab w:val="clear" w:pos="993"/>
        </w:tabs>
        <w:suppressAutoHyphens/>
        <w:rPr>
          <w:noProof/>
          <w:lang w:eastAsia="x-none"/>
        </w:rPr>
      </w:pPr>
      <w:r w:rsidRPr="007E283F">
        <w:rPr>
          <w:noProof/>
          <w:lang w:eastAsia="x-none"/>
        </w:rPr>
        <w:t xml:space="preserve">- </w:t>
      </w:r>
      <w:r w:rsidR="00550BD3" w:rsidRPr="007E283F">
        <w:rPr>
          <w:noProof/>
          <w:lang w:eastAsia="x-none"/>
        </w:rPr>
        <w:t>Chuyên viên tổng hợp báo cáo: tổng hợp báo cáo của các đơn vị cấp dưới</w:t>
      </w:r>
    </w:p>
    <w:p w14:paraId="3B7B5892" w14:textId="6F36D95D" w:rsidR="00550BD3" w:rsidRPr="007E283F" w:rsidRDefault="00902F3E" w:rsidP="007E283F">
      <w:pPr>
        <w:suppressAutoHyphens/>
        <w:spacing w:before="120" w:after="120"/>
        <w:ind w:firstLine="720"/>
        <w:rPr>
          <w:noProof/>
          <w:spacing w:val="-8"/>
          <w:sz w:val="26"/>
          <w:szCs w:val="26"/>
          <w:lang w:eastAsia="x-none"/>
        </w:rPr>
      </w:pPr>
      <w:r w:rsidRPr="007E283F">
        <w:rPr>
          <w:noProof/>
          <w:spacing w:val="-8"/>
          <w:sz w:val="26"/>
          <w:szCs w:val="26"/>
          <w:lang w:eastAsia="x-none"/>
        </w:rPr>
        <w:t xml:space="preserve">- </w:t>
      </w:r>
      <w:r w:rsidR="00550BD3" w:rsidRPr="007E283F">
        <w:rPr>
          <w:noProof/>
          <w:spacing w:val="-8"/>
          <w:sz w:val="26"/>
          <w:szCs w:val="26"/>
          <w:lang w:eastAsia="x-none"/>
        </w:rPr>
        <w:t>Chuyên viên kiểm tra báo cáo: kiểm tra, rà soát báo cáo và trình lãnh đạo phê duyệt.</w:t>
      </w:r>
    </w:p>
    <w:p w14:paraId="0601A7CB" w14:textId="659C8C66" w:rsidR="00550BD3" w:rsidRPr="007E283F" w:rsidRDefault="00902F3E" w:rsidP="007E283F">
      <w:pPr>
        <w:suppressAutoHyphens/>
        <w:spacing w:before="120" w:after="120"/>
        <w:ind w:firstLine="720"/>
        <w:rPr>
          <w:noProof/>
          <w:sz w:val="26"/>
          <w:szCs w:val="26"/>
          <w:lang w:eastAsia="x-none"/>
        </w:rPr>
      </w:pPr>
      <w:r w:rsidRPr="007E283F">
        <w:rPr>
          <w:noProof/>
          <w:sz w:val="26"/>
          <w:szCs w:val="26"/>
          <w:lang w:eastAsia="x-none"/>
        </w:rPr>
        <w:t xml:space="preserve">- </w:t>
      </w:r>
      <w:r w:rsidR="00550BD3" w:rsidRPr="007E283F">
        <w:rPr>
          <w:noProof/>
          <w:sz w:val="26"/>
          <w:szCs w:val="26"/>
          <w:lang w:eastAsia="x-none"/>
        </w:rPr>
        <w:t>Lãnh đạo đơn vị báo cáo: thực hiện phê duyệt báo cáo và chuyển báo cáo lên đơn vị cấp trên.</w:t>
      </w:r>
    </w:p>
    <w:p w14:paraId="088EC68E" w14:textId="77777777" w:rsidR="00550BD3" w:rsidRPr="007E283F" w:rsidRDefault="00550BD3" w:rsidP="007E283F">
      <w:pPr>
        <w:widowControl w:val="0"/>
        <w:suppressAutoHyphens/>
        <w:spacing w:before="120" w:after="120"/>
        <w:ind w:firstLine="720"/>
        <w:rPr>
          <w:iCs/>
          <w:noProof/>
          <w:sz w:val="26"/>
          <w:szCs w:val="26"/>
          <w:lang w:eastAsia="x-none"/>
        </w:rPr>
      </w:pPr>
      <w:r w:rsidRPr="007E283F">
        <w:rPr>
          <w:iCs/>
          <w:noProof/>
          <w:sz w:val="26"/>
          <w:szCs w:val="26"/>
          <w:lang w:eastAsia="x-none"/>
        </w:rPr>
        <w:t>Tại cấp Bộ Y tế có các đối tượng tham gia vào quy trình nghiệp vụ:</w:t>
      </w:r>
    </w:p>
    <w:p w14:paraId="6863E4B7" w14:textId="33A23B9E" w:rsidR="00550BD3" w:rsidRPr="007E283F" w:rsidRDefault="007E283F" w:rsidP="007E283F">
      <w:pPr>
        <w:suppressAutoHyphens/>
        <w:spacing w:before="120" w:after="120"/>
        <w:ind w:firstLine="720"/>
        <w:rPr>
          <w:noProof/>
          <w:sz w:val="26"/>
          <w:szCs w:val="26"/>
          <w:lang w:eastAsia="x-none"/>
        </w:rPr>
      </w:pPr>
      <w:r w:rsidRPr="007E283F">
        <w:rPr>
          <w:noProof/>
          <w:sz w:val="26"/>
          <w:szCs w:val="26"/>
          <w:lang w:eastAsia="x-none"/>
        </w:rPr>
        <w:t xml:space="preserve">- </w:t>
      </w:r>
      <w:r w:rsidR="00550BD3" w:rsidRPr="007E283F">
        <w:rPr>
          <w:noProof/>
          <w:sz w:val="26"/>
          <w:szCs w:val="26"/>
          <w:lang w:eastAsia="x-none"/>
        </w:rPr>
        <w:t xml:space="preserve">Chuyên viên thực hiện báo cáo: thực hiện nhập liệu báo cáo của đơn vị </w:t>
      </w:r>
    </w:p>
    <w:p w14:paraId="5B4A23FC" w14:textId="22B4A3F1" w:rsidR="00550BD3" w:rsidRPr="007E283F" w:rsidRDefault="007E283F" w:rsidP="007E283F">
      <w:pPr>
        <w:suppressAutoHyphens/>
        <w:spacing w:before="120" w:after="120"/>
        <w:ind w:firstLine="720"/>
        <w:rPr>
          <w:noProof/>
          <w:sz w:val="26"/>
          <w:szCs w:val="26"/>
          <w:lang w:eastAsia="x-none"/>
        </w:rPr>
      </w:pPr>
      <w:r w:rsidRPr="007E283F">
        <w:rPr>
          <w:noProof/>
          <w:sz w:val="26"/>
          <w:szCs w:val="26"/>
          <w:lang w:eastAsia="x-none"/>
        </w:rPr>
        <w:t xml:space="preserve">- </w:t>
      </w:r>
      <w:r w:rsidR="00550BD3" w:rsidRPr="007E283F">
        <w:rPr>
          <w:noProof/>
          <w:sz w:val="26"/>
          <w:szCs w:val="26"/>
          <w:lang w:eastAsia="x-none"/>
        </w:rPr>
        <w:t>Chuyên viên tổng hợp báo cáo: tổng hợp báo cáo của các đơn vị cấp dưới</w:t>
      </w:r>
    </w:p>
    <w:p w14:paraId="46535CC7" w14:textId="479CE694" w:rsidR="00550BD3" w:rsidRPr="007E283F" w:rsidRDefault="007E283F" w:rsidP="007E283F">
      <w:pPr>
        <w:suppressAutoHyphens/>
        <w:spacing w:before="120" w:after="120"/>
        <w:ind w:firstLine="720"/>
        <w:rPr>
          <w:noProof/>
          <w:sz w:val="26"/>
          <w:szCs w:val="26"/>
          <w:lang w:eastAsia="x-none"/>
        </w:rPr>
      </w:pPr>
      <w:r w:rsidRPr="007E283F">
        <w:rPr>
          <w:noProof/>
          <w:sz w:val="26"/>
          <w:szCs w:val="26"/>
          <w:lang w:eastAsia="x-none"/>
        </w:rPr>
        <w:t xml:space="preserve">- </w:t>
      </w:r>
      <w:r w:rsidR="00550BD3" w:rsidRPr="007E283F">
        <w:rPr>
          <w:noProof/>
          <w:sz w:val="26"/>
          <w:szCs w:val="26"/>
          <w:lang w:eastAsia="x-none"/>
        </w:rPr>
        <w:t>Chuyên viên kiểm tra báo cáo: kiểm tra, rà soát báo cáo và trình lãnh đạo đơn vị thuộc Bộ phê duyệt.</w:t>
      </w:r>
    </w:p>
    <w:p w14:paraId="071B1D28" w14:textId="126BD99D" w:rsidR="00550BD3" w:rsidRPr="007E283F" w:rsidRDefault="007E283F" w:rsidP="007E283F">
      <w:pPr>
        <w:suppressAutoHyphens/>
        <w:spacing w:before="120" w:after="120"/>
        <w:ind w:firstLine="720"/>
        <w:rPr>
          <w:noProof/>
          <w:sz w:val="26"/>
          <w:szCs w:val="26"/>
          <w:lang w:eastAsia="x-none"/>
        </w:rPr>
      </w:pPr>
      <w:r w:rsidRPr="007E283F">
        <w:rPr>
          <w:noProof/>
          <w:sz w:val="26"/>
          <w:szCs w:val="26"/>
          <w:lang w:eastAsia="x-none"/>
        </w:rPr>
        <w:lastRenderedPageBreak/>
        <w:t xml:space="preserve">- </w:t>
      </w:r>
      <w:r w:rsidR="00550BD3" w:rsidRPr="007E283F">
        <w:rPr>
          <w:noProof/>
          <w:sz w:val="26"/>
          <w:szCs w:val="26"/>
          <w:lang w:eastAsia="x-none"/>
        </w:rPr>
        <w:t>Lãnh đạo đơn vị thuộc Bộ: thực hiện phê duyệt báo cáo. Đối với các chế độ báo cáo Chính phủ, Lãnh đạo đơn vị thuộc Bộ trình Lãnh đạo Bộ Y tế phê duyệt.</w:t>
      </w:r>
    </w:p>
    <w:p w14:paraId="363A395C" w14:textId="58685C7D" w:rsidR="00550BD3" w:rsidRPr="007E283F" w:rsidRDefault="007E283F" w:rsidP="007E283F">
      <w:pPr>
        <w:spacing w:before="120" w:after="120"/>
        <w:ind w:firstLine="720"/>
        <w:rPr>
          <w:noProof/>
          <w:sz w:val="26"/>
          <w:szCs w:val="26"/>
          <w:lang w:eastAsia="x-none"/>
        </w:rPr>
      </w:pPr>
      <w:r w:rsidRPr="007E283F">
        <w:rPr>
          <w:noProof/>
          <w:sz w:val="26"/>
          <w:szCs w:val="26"/>
          <w:lang w:eastAsia="x-none"/>
        </w:rPr>
        <w:t xml:space="preserve">- </w:t>
      </w:r>
      <w:r w:rsidR="00550BD3" w:rsidRPr="007E283F">
        <w:rPr>
          <w:noProof/>
          <w:sz w:val="26"/>
          <w:szCs w:val="26"/>
          <w:lang w:eastAsia="x-none"/>
        </w:rPr>
        <w:t>Lãnh đạo Bộ: phê duyệt các báo cáo trình Chính phủ.</w:t>
      </w:r>
    </w:p>
    <w:p w14:paraId="72B7503E" w14:textId="77777777" w:rsidR="00550BD3" w:rsidRPr="00550BD3" w:rsidRDefault="00550BD3" w:rsidP="007E283F">
      <w:pPr>
        <w:pStyle w:val="Heading4"/>
        <w:numPr>
          <w:ilvl w:val="0"/>
          <w:numId w:val="0"/>
        </w:numPr>
        <w:ind w:firstLine="720"/>
        <w:rPr>
          <w:b/>
        </w:rPr>
      </w:pPr>
      <w:bookmarkStart w:id="211" w:name="_Toc214636314"/>
      <w:r w:rsidRPr="00550BD3">
        <w:rPr>
          <w:lang w:val="en-US"/>
        </w:rPr>
        <w:t xml:space="preserve">3.2.2. </w:t>
      </w:r>
      <w:r w:rsidRPr="00550BD3">
        <w:t>Quy trình nghiệp vụ khởi tạo báo cáo</w:t>
      </w:r>
      <w:bookmarkEnd w:id="211"/>
    </w:p>
    <w:p w14:paraId="7D8E41D9" w14:textId="77777777" w:rsidR="00550BD3" w:rsidRPr="00550BD3" w:rsidRDefault="00550BD3" w:rsidP="007E283F">
      <w:pPr>
        <w:pStyle w:val="1NCNDGACH"/>
        <w:widowControl w:val="0"/>
        <w:spacing w:before="120" w:after="120" w:line="240" w:lineRule="auto"/>
        <w:ind w:firstLine="720"/>
        <w:rPr>
          <w:noProof/>
        </w:rPr>
      </w:pPr>
      <w:r w:rsidRPr="00550BD3">
        <w:rPr>
          <w:noProof/>
        </w:rPr>
        <w:t>a) Lược đồ quy trình</w:t>
      </w:r>
    </w:p>
    <w:p w14:paraId="55810E41" w14:textId="77777777" w:rsidR="00550BD3" w:rsidRPr="00550BD3" w:rsidRDefault="00550BD3" w:rsidP="00550BD3">
      <w:pPr>
        <w:spacing w:before="120" w:after="120"/>
        <w:rPr>
          <w:sz w:val="26"/>
          <w:szCs w:val="26"/>
        </w:rPr>
      </w:pPr>
      <w:r w:rsidRPr="00550BD3">
        <w:rPr>
          <w:noProof/>
          <w:sz w:val="26"/>
          <w:szCs w:val="26"/>
        </w:rPr>
        <w:drawing>
          <wp:inline distT="0" distB="0" distL="0" distR="0" wp14:anchorId="7A40DB27" wp14:editId="25245A7C">
            <wp:extent cx="5761990" cy="43230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hởi tạo báo cáo.jpg"/>
                    <pic:cNvPicPr/>
                  </pic:nvPicPr>
                  <pic:blipFill>
                    <a:blip r:embed="rId38">
                      <a:extLst>
                        <a:ext uri="{28A0092B-C50C-407E-A947-70E740481C1C}">
                          <a14:useLocalDpi xmlns:a14="http://schemas.microsoft.com/office/drawing/2010/main" val="0"/>
                        </a:ext>
                      </a:extLst>
                    </a:blip>
                    <a:stretch>
                      <a:fillRect/>
                    </a:stretch>
                  </pic:blipFill>
                  <pic:spPr>
                    <a:xfrm>
                      <a:off x="0" y="0"/>
                      <a:ext cx="5761990" cy="4323080"/>
                    </a:xfrm>
                    <a:prstGeom prst="rect">
                      <a:avLst/>
                    </a:prstGeom>
                  </pic:spPr>
                </pic:pic>
              </a:graphicData>
            </a:graphic>
          </wp:inline>
        </w:drawing>
      </w:r>
    </w:p>
    <w:p w14:paraId="530CA728" w14:textId="77777777" w:rsidR="00550BD3" w:rsidRPr="00550BD3" w:rsidRDefault="00550BD3" w:rsidP="007E283F">
      <w:pPr>
        <w:spacing w:before="120" w:after="120"/>
        <w:ind w:firstLine="720"/>
        <w:rPr>
          <w:sz w:val="26"/>
          <w:szCs w:val="26"/>
        </w:rPr>
      </w:pPr>
      <w:r w:rsidRPr="00550BD3">
        <w:rPr>
          <w:sz w:val="26"/>
          <w:szCs w:val="26"/>
        </w:rPr>
        <w:t>b) Mô tả chi tiết</w:t>
      </w:r>
    </w:p>
    <w:p w14:paraId="277597AD" w14:textId="77777777" w:rsidR="00550BD3" w:rsidRPr="00550BD3" w:rsidRDefault="00550BD3" w:rsidP="007E283F">
      <w:pPr>
        <w:spacing w:before="120" w:after="120"/>
        <w:ind w:firstLine="720"/>
        <w:rPr>
          <w:sz w:val="26"/>
          <w:szCs w:val="26"/>
        </w:rPr>
      </w:pPr>
      <w:r w:rsidRPr="00550BD3">
        <w:rPr>
          <w:sz w:val="26"/>
          <w:szCs w:val="26"/>
        </w:rPr>
        <w:t>Các chế độ báo cáo bao gồm:</w:t>
      </w:r>
    </w:p>
    <w:p w14:paraId="6548A222" w14:textId="77777777" w:rsidR="00550BD3" w:rsidRPr="00550BD3" w:rsidRDefault="00550BD3" w:rsidP="007E283F">
      <w:pPr>
        <w:pStyle w:val="ListParagraph"/>
        <w:widowControl/>
        <w:numPr>
          <w:ilvl w:val="0"/>
          <w:numId w:val="348"/>
        </w:numPr>
        <w:shd w:val="clear" w:color="auto" w:fill="auto"/>
        <w:tabs>
          <w:tab w:val="clear" w:pos="993"/>
        </w:tabs>
        <w:ind w:left="0" w:firstLine="720"/>
        <w:jc w:val="left"/>
      </w:pPr>
      <w:r w:rsidRPr="00550BD3">
        <w:t>Kỳ báo cáo hàng tháng</w:t>
      </w:r>
    </w:p>
    <w:p w14:paraId="2E80EDD6" w14:textId="77777777" w:rsidR="00550BD3" w:rsidRPr="00550BD3" w:rsidRDefault="00550BD3" w:rsidP="007E283F">
      <w:pPr>
        <w:pStyle w:val="ListParagraph"/>
        <w:widowControl/>
        <w:numPr>
          <w:ilvl w:val="0"/>
          <w:numId w:val="348"/>
        </w:numPr>
        <w:shd w:val="clear" w:color="auto" w:fill="auto"/>
        <w:tabs>
          <w:tab w:val="clear" w:pos="993"/>
        </w:tabs>
        <w:ind w:left="0" w:firstLine="720"/>
        <w:jc w:val="left"/>
      </w:pPr>
      <w:r w:rsidRPr="00550BD3">
        <w:t>Kỳ báo cáo hàng quý</w:t>
      </w:r>
    </w:p>
    <w:p w14:paraId="2330EB68" w14:textId="77777777" w:rsidR="00550BD3" w:rsidRPr="00550BD3" w:rsidRDefault="00550BD3" w:rsidP="007E283F">
      <w:pPr>
        <w:pStyle w:val="ListParagraph"/>
        <w:widowControl/>
        <w:numPr>
          <w:ilvl w:val="0"/>
          <w:numId w:val="348"/>
        </w:numPr>
        <w:shd w:val="clear" w:color="auto" w:fill="auto"/>
        <w:tabs>
          <w:tab w:val="clear" w:pos="993"/>
        </w:tabs>
        <w:ind w:left="0" w:firstLine="720"/>
        <w:jc w:val="left"/>
      </w:pPr>
      <w:r w:rsidRPr="00550BD3">
        <w:t>Kỳ báo cáo 06 tháng</w:t>
      </w:r>
    </w:p>
    <w:p w14:paraId="26C3C542" w14:textId="77777777" w:rsidR="00550BD3" w:rsidRPr="00550BD3" w:rsidRDefault="00550BD3" w:rsidP="007E283F">
      <w:pPr>
        <w:pStyle w:val="ListParagraph"/>
        <w:widowControl/>
        <w:numPr>
          <w:ilvl w:val="0"/>
          <w:numId w:val="348"/>
        </w:numPr>
        <w:shd w:val="clear" w:color="auto" w:fill="auto"/>
        <w:tabs>
          <w:tab w:val="clear" w:pos="993"/>
        </w:tabs>
        <w:ind w:left="0" w:firstLine="720"/>
        <w:jc w:val="left"/>
      </w:pPr>
      <w:r w:rsidRPr="00550BD3">
        <w:t>Kỳ báo cáo hàng năm</w:t>
      </w:r>
    </w:p>
    <w:p w14:paraId="4DB6A5FD" w14:textId="5602FE68" w:rsidR="006B7A3F" w:rsidRPr="00550BD3" w:rsidRDefault="00550BD3" w:rsidP="007E283F">
      <w:pPr>
        <w:pStyle w:val="ListParagraph"/>
        <w:widowControl/>
        <w:numPr>
          <w:ilvl w:val="0"/>
          <w:numId w:val="348"/>
        </w:numPr>
        <w:shd w:val="clear" w:color="auto" w:fill="auto"/>
        <w:tabs>
          <w:tab w:val="clear" w:pos="993"/>
        </w:tabs>
        <w:ind w:left="0" w:firstLine="720"/>
        <w:jc w:val="left"/>
      </w:pPr>
      <w:r w:rsidRPr="00550BD3">
        <w:t>Kỳ báo cáo ba năm</w:t>
      </w:r>
    </w:p>
    <w:tbl>
      <w:tblPr>
        <w:tblStyle w:val="TableGrid20"/>
        <w:tblW w:w="9346" w:type="dxa"/>
        <w:jc w:val="center"/>
        <w:tblLayout w:type="fixed"/>
        <w:tblLook w:val="04A0" w:firstRow="1" w:lastRow="0" w:firstColumn="1" w:lastColumn="0" w:noHBand="0" w:noVBand="1"/>
      </w:tblPr>
      <w:tblGrid>
        <w:gridCol w:w="693"/>
        <w:gridCol w:w="2137"/>
        <w:gridCol w:w="4962"/>
        <w:gridCol w:w="1554"/>
      </w:tblGrid>
      <w:tr w:rsidR="00550BD3" w:rsidRPr="006B7A3F" w14:paraId="004C9278" w14:textId="77777777" w:rsidTr="00550BD3">
        <w:trPr>
          <w:jc w:val="center"/>
        </w:trPr>
        <w:tc>
          <w:tcPr>
            <w:tcW w:w="693" w:type="dxa"/>
          </w:tcPr>
          <w:p w14:paraId="405C7662" w14:textId="77777777" w:rsidR="00550BD3" w:rsidRPr="006B7A3F" w:rsidRDefault="00550BD3" w:rsidP="006B7A3F">
            <w:pPr>
              <w:widowControl w:val="0"/>
              <w:suppressAutoHyphens/>
              <w:jc w:val="center"/>
              <w:rPr>
                <w:rFonts w:eastAsia="WenQuanYi Micro Hei"/>
                <w:b/>
                <w:lang w:val="vi-VN" w:eastAsia="zh-CN" w:bidi="hi-IN"/>
              </w:rPr>
            </w:pPr>
            <w:r w:rsidRPr="006B7A3F">
              <w:rPr>
                <w:rFonts w:eastAsia="WenQuanYi Micro Hei"/>
                <w:b/>
                <w:lang w:val="vi-VN" w:eastAsia="zh-CN" w:bidi="hi-IN"/>
              </w:rPr>
              <w:t>TT</w:t>
            </w:r>
          </w:p>
        </w:tc>
        <w:tc>
          <w:tcPr>
            <w:tcW w:w="2137" w:type="dxa"/>
          </w:tcPr>
          <w:p w14:paraId="3636535C"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Bước thực hiện</w:t>
            </w:r>
          </w:p>
        </w:tc>
        <w:tc>
          <w:tcPr>
            <w:tcW w:w="4962" w:type="dxa"/>
          </w:tcPr>
          <w:p w14:paraId="5D28CE61"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Mô tả</w:t>
            </w:r>
          </w:p>
        </w:tc>
        <w:tc>
          <w:tcPr>
            <w:tcW w:w="1554" w:type="dxa"/>
          </w:tcPr>
          <w:p w14:paraId="018256E7"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Đối tượng thực hiện</w:t>
            </w:r>
          </w:p>
        </w:tc>
      </w:tr>
      <w:tr w:rsidR="00550BD3" w:rsidRPr="006B7A3F" w14:paraId="5B1FC8D7" w14:textId="77777777" w:rsidTr="006B7A3F">
        <w:trPr>
          <w:trHeight w:val="1410"/>
          <w:jc w:val="center"/>
        </w:trPr>
        <w:tc>
          <w:tcPr>
            <w:tcW w:w="693" w:type="dxa"/>
            <w:vAlign w:val="center"/>
          </w:tcPr>
          <w:p w14:paraId="149BC211"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w:t>
            </w:r>
          </w:p>
        </w:tc>
        <w:tc>
          <w:tcPr>
            <w:tcW w:w="2137" w:type="dxa"/>
            <w:vAlign w:val="center"/>
          </w:tcPr>
          <w:p w14:paraId="3670B531"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Thêm mới mẫu báo cáo</w:t>
            </w:r>
          </w:p>
        </w:tc>
        <w:tc>
          <w:tcPr>
            <w:tcW w:w="4962" w:type="dxa"/>
          </w:tcPr>
          <w:p w14:paraId="1CE3F0EB"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Nhập thông tin về mẫu báo cáo (mã, tên, mô tả, các kỳ báo cáo…); chọn luồng để thực hiện báo cáo và lưu mẫu báo cáo vào hệ thống.</w:t>
            </w:r>
          </w:p>
          <w:p w14:paraId="22F9A028" w14:textId="1F421681"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 xml:space="preserve">Luồng thực hiện báo cáo được quản trị hệ thống cấu hình và thiết lập. </w:t>
            </w:r>
          </w:p>
        </w:tc>
        <w:tc>
          <w:tcPr>
            <w:tcW w:w="1554" w:type="dxa"/>
          </w:tcPr>
          <w:p w14:paraId="5D81E44A"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Quản trị hệ thống</w:t>
            </w:r>
          </w:p>
        </w:tc>
      </w:tr>
      <w:tr w:rsidR="00550BD3" w:rsidRPr="006B7A3F" w14:paraId="67072958" w14:textId="77777777" w:rsidTr="00550BD3">
        <w:trPr>
          <w:trHeight w:val="4101"/>
          <w:jc w:val="center"/>
        </w:trPr>
        <w:tc>
          <w:tcPr>
            <w:tcW w:w="693" w:type="dxa"/>
            <w:vAlign w:val="center"/>
          </w:tcPr>
          <w:p w14:paraId="6D68D7C3"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lastRenderedPageBreak/>
              <w:t>2</w:t>
            </w:r>
          </w:p>
        </w:tc>
        <w:tc>
          <w:tcPr>
            <w:tcW w:w="2137" w:type="dxa"/>
            <w:vAlign w:val="center"/>
          </w:tcPr>
          <w:p w14:paraId="6A2A571D" w14:textId="77777777" w:rsidR="00550BD3" w:rsidRPr="006B7A3F" w:rsidRDefault="00550BD3" w:rsidP="006B7A3F">
            <w:pPr>
              <w:widowControl w:val="0"/>
              <w:suppressAutoHyphens/>
              <w:rPr>
                <w:rFonts w:eastAsia="WenQuanYi Micro Hei"/>
                <w:lang w:eastAsia="zh-CN" w:bidi="hi-IN"/>
              </w:rPr>
            </w:pPr>
            <w:r w:rsidRPr="006B7A3F">
              <w:rPr>
                <w:spacing w:val="-4"/>
                <w:lang w:val="nb-NO"/>
              </w:rPr>
              <w:t>Cấu hình báo cáo số liệu (báo cáo cho đơn vị và báo cáo tổng hợp)</w:t>
            </w:r>
          </w:p>
        </w:tc>
        <w:tc>
          <w:tcPr>
            <w:tcW w:w="4962" w:type="dxa"/>
          </w:tcPr>
          <w:p w14:paraId="755CD65D" w14:textId="77777777" w:rsidR="00550BD3" w:rsidRPr="006B7A3F" w:rsidRDefault="00550BD3" w:rsidP="006B7A3F">
            <w:pPr>
              <w:rPr>
                <w:u w:val="single"/>
              </w:rPr>
            </w:pPr>
            <w:r w:rsidRPr="006B7A3F">
              <w:rPr>
                <w:u w:val="single"/>
              </w:rPr>
              <w:t xml:space="preserve">1. Thông tin chung: </w:t>
            </w:r>
          </w:p>
          <w:p w14:paraId="05989E08" w14:textId="77777777" w:rsidR="00550BD3" w:rsidRPr="006B7A3F" w:rsidRDefault="00550BD3" w:rsidP="006B7A3F">
            <w:pPr>
              <w:jc w:val="both"/>
            </w:pPr>
            <w:r w:rsidRPr="006B7A3F">
              <w:t>B1: tải tệp excel mẫu của biểu số liệu và tải file báo cáo</w:t>
            </w:r>
          </w:p>
          <w:p w14:paraId="4AF35047" w14:textId="77777777" w:rsidR="00550BD3" w:rsidRPr="006B7A3F" w:rsidRDefault="00550BD3" w:rsidP="006B7A3F">
            <w:r w:rsidRPr="006B7A3F">
              <w:t>B2: Nhập số dòng trong mẫu, số cột trong mẫu</w:t>
            </w:r>
          </w:p>
          <w:p w14:paraId="735B968C" w14:textId="77777777" w:rsidR="00550BD3" w:rsidRPr="006B7A3F" w:rsidRDefault="00550BD3" w:rsidP="006B7A3F">
            <w:r w:rsidRPr="006B7A3F">
              <w:t>B3: Nhập phiên biên (mỗi lần thay đổi cấu hình sẽ tăng phiên bản)</w:t>
            </w:r>
          </w:p>
          <w:p w14:paraId="1BAB6223" w14:textId="77777777" w:rsidR="00550BD3" w:rsidRPr="006B7A3F" w:rsidRDefault="00550BD3" w:rsidP="006B7A3F">
            <w:pPr>
              <w:rPr>
                <w:u w:val="single"/>
              </w:rPr>
            </w:pPr>
            <w:r w:rsidRPr="006B7A3F">
              <w:rPr>
                <w:u w:val="single"/>
              </w:rPr>
              <w:t>2. Danh mục trong mẫu</w:t>
            </w:r>
          </w:p>
          <w:p w14:paraId="18E09423" w14:textId="456621EA" w:rsidR="00550BD3" w:rsidRPr="006B7A3F" w:rsidRDefault="00550BD3" w:rsidP="006B7A3F">
            <w:r w:rsidRPr="006B7A3F">
              <w:t>Nhập thông tin dữ liệu (Tên danh mục, Loại danh mục, Nhóm)</w:t>
            </w:r>
            <w:r w:rsidRPr="006B7A3F">
              <w:tab/>
            </w:r>
          </w:p>
          <w:p w14:paraId="7A9FB7C3" w14:textId="77777777" w:rsidR="00550BD3" w:rsidRPr="006B7A3F" w:rsidRDefault="00550BD3" w:rsidP="006B7A3F">
            <w:pPr>
              <w:rPr>
                <w:u w:val="single"/>
              </w:rPr>
            </w:pPr>
            <w:r w:rsidRPr="006B7A3F">
              <w:rPr>
                <w:u w:val="single"/>
              </w:rPr>
              <w:t>3. Thông tin hàng</w:t>
            </w:r>
          </w:p>
          <w:p w14:paraId="5C59A4C1" w14:textId="7A2FD9AF" w:rsidR="00550BD3" w:rsidRPr="006B7A3F" w:rsidRDefault="00550BD3" w:rsidP="006B7A3F">
            <w:r w:rsidRPr="006B7A3F">
              <w:t>Nhập thông tin dữ liệu (Vị trí hàng, Lặp lại theo danh mục, Hàng lặp lại, Số dòng ghép, Độ cao)</w:t>
            </w:r>
          </w:p>
          <w:p w14:paraId="7612761F" w14:textId="77777777" w:rsidR="00550BD3" w:rsidRPr="006B7A3F" w:rsidRDefault="00550BD3" w:rsidP="006B7A3F">
            <w:pPr>
              <w:rPr>
                <w:u w:val="single"/>
              </w:rPr>
            </w:pPr>
            <w:r w:rsidRPr="006B7A3F">
              <w:rPr>
                <w:u w:val="single"/>
              </w:rPr>
              <w:t>4. Thông tin cột</w:t>
            </w:r>
          </w:p>
          <w:p w14:paraId="3D4A86B0" w14:textId="71879DFD" w:rsidR="00550BD3" w:rsidRPr="006B7A3F" w:rsidRDefault="00550BD3" w:rsidP="006B7A3F">
            <w:pPr>
              <w:rPr>
                <w:rFonts w:eastAsia="WenQuanYi Micro Hei"/>
                <w:lang w:eastAsia="zh-CN" w:bidi="hi-IN"/>
              </w:rPr>
            </w:pPr>
            <w:r w:rsidRPr="006B7A3F">
              <w:t>Nhập thông tin dữ liệu các trường (Hàng, Vị trí ô, Biểu thức tính, Chỉ tiêu hàng, Chỉ tiêu cột,...)</w:t>
            </w:r>
          </w:p>
        </w:tc>
        <w:tc>
          <w:tcPr>
            <w:tcW w:w="1554" w:type="dxa"/>
          </w:tcPr>
          <w:p w14:paraId="6F1DD87D"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Quản trị hệ thống</w:t>
            </w:r>
          </w:p>
        </w:tc>
      </w:tr>
      <w:tr w:rsidR="00550BD3" w:rsidRPr="006B7A3F" w14:paraId="492BE9E8" w14:textId="77777777" w:rsidTr="00550BD3">
        <w:trPr>
          <w:jc w:val="center"/>
        </w:trPr>
        <w:tc>
          <w:tcPr>
            <w:tcW w:w="693" w:type="dxa"/>
            <w:vAlign w:val="center"/>
          </w:tcPr>
          <w:p w14:paraId="18CA1194"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3</w:t>
            </w:r>
          </w:p>
        </w:tc>
        <w:tc>
          <w:tcPr>
            <w:tcW w:w="2137" w:type="dxa"/>
            <w:vAlign w:val="center"/>
          </w:tcPr>
          <w:p w14:paraId="1B1110DE" w14:textId="77777777" w:rsidR="00550BD3" w:rsidRPr="006B7A3F" w:rsidRDefault="00550BD3" w:rsidP="006B7A3F">
            <w:pPr>
              <w:widowControl w:val="0"/>
              <w:suppressAutoHyphens/>
              <w:rPr>
                <w:rFonts w:eastAsia="WenQuanYi Micro Hei"/>
                <w:lang w:eastAsia="zh-CN" w:bidi="hi-IN"/>
              </w:rPr>
            </w:pPr>
            <w:r w:rsidRPr="006B7A3F">
              <w:rPr>
                <w:spacing w:val="-4"/>
                <w:lang w:val="nb-NO"/>
              </w:rPr>
              <w:t>Cấu hình báo cáo thuyết minh</w:t>
            </w:r>
          </w:p>
        </w:tc>
        <w:tc>
          <w:tcPr>
            <w:tcW w:w="4962" w:type="dxa"/>
          </w:tcPr>
          <w:p w14:paraId="78C0CDAA" w14:textId="77777777" w:rsidR="00550BD3" w:rsidRPr="006B7A3F" w:rsidRDefault="00550BD3" w:rsidP="006B7A3F">
            <w:pPr>
              <w:rPr>
                <w:rFonts w:eastAsia="WenQuanYi Micro Hei"/>
                <w:lang w:eastAsia="zh-CN" w:bidi="hi-IN"/>
              </w:rPr>
            </w:pPr>
            <w:r w:rsidRPr="006B7A3F">
              <w:t>Thêm mới thành phần của báo cáo (Mã key, Loại, Label, Loại dữ liệu,...)</w:t>
            </w:r>
          </w:p>
        </w:tc>
        <w:tc>
          <w:tcPr>
            <w:tcW w:w="1554" w:type="dxa"/>
          </w:tcPr>
          <w:p w14:paraId="179EFBBB"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Quản trị hệ thống</w:t>
            </w:r>
          </w:p>
        </w:tc>
      </w:tr>
      <w:tr w:rsidR="00550BD3" w:rsidRPr="006B7A3F" w14:paraId="061E0D98" w14:textId="77777777" w:rsidTr="006B7A3F">
        <w:trPr>
          <w:trHeight w:val="1511"/>
          <w:jc w:val="center"/>
        </w:trPr>
        <w:tc>
          <w:tcPr>
            <w:tcW w:w="693" w:type="dxa"/>
            <w:vAlign w:val="center"/>
          </w:tcPr>
          <w:p w14:paraId="34B9533B"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4</w:t>
            </w:r>
          </w:p>
        </w:tc>
        <w:tc>
          <w:tcPr>
            <w:tcW w:w="2137" w:type="dxa"/>
            <w:vAlign w:val="center"/>
          </w:tcPr>
          <w:p w14:paraId="44BAD221"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Gửi yêu cầu báo cáo</w:t>
            </w:r>
          </w:p>
        </w:tc>
        <w:tc>
          <w:tcPr>
            <w:tcW w:w="4962" w:type="dxa"/>
          </w:tcPr>
          <w:p w14:paraId="4E1C11B5"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 Tạo yêu cầu báo cáo và gửi yêu cầu báo cáo cho các đơn vị; hệ thống gửi email cho vai trò thực hiện báo cáo để thông báo về yêu cầu báo cáo mới.</w:t>
            </w:r>
          </w:p>
          <w:p w14:paraId="25E01ECD"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 Yêu cầu báo cáo có thời hạn gửi báo cáo. Quản trị viên có thể gia hạn thời hạn gửi báo cáo.</w:t>
            </w:r>
          </w:p>
        </w:tc>
        <w:tc>
          <w:tcPr>
            <w:tcW w:w="1554" w:type="dxa"/>
          </w:tcPr>
          <w:p w14:paraId="220A7458" w14:textId="77777777" w:rsidR="00550BD3" w:rsidRPr="006B7A3F" w:rsidRDefault="00550BD3" w:rsidP="006B7A3F">
            <w:pPr>
              <w:widowControl w:val="0"/>
              <w:suppressAutoHyphens/>
              <w:jc w:val="both"/>
              <w:rPr>
                <w:spacing w:val="-4"/>
                <w:lang w:val="nb-NO"/>
              </w:rPr>
            </w:pPr>
            <w:r w:rsidRPr="006B7A3F">
              <w:rPr>
                <w:rFonts w:eastAsia="WenQuanYi Micro Hei"/>
                <w:lang w:eastAsia="zh-CN" w:bidi="hi-IN"/>
              </w:rPr>
              <w:t>Quản trị hệ thống</w:t>
            </w:r>
          </w:p>
        </w:tc>
      </w:tr>
    </w:tbl>
    <w:p w14:paraId="49FC277B" w14:textId="77777777" w:rsidR="00550BD3" w:rsidRPr="00550BD3" w:rsidRDefault="00550BD3" w:rsidP="007E283F">
      <w:pPr>
        <w:pStyle w:val="Heading4"/>
        <w:numPr>
          <w:ilvl w:val="0"/>
          <w:numId w:val="0"/>
        </w:numPr>
        <w:ind w:firstLine="720"/>
        <w:rPr>
          <w:b/>
          <w:lang w:val="en-US"/>
        </w:rPr>
      </w:pPr>
      <w:bookmarkStart w:id="212" w:name="_Toc214636315"/>
      <w:r w:rsidRPr="00550BD3">
        <w:rPr>
          <w:lang w:val="en-US"/>
        </w:rPr>
        <w:t>3.2.3. Quy trình nghiệp vụ Bộ Y tế gửi báo cáo lên Chính phủ</w:t>
      </w:r>
      <w:bookmarkEnd w:id="212"/>
      <w:r w:rsidRPr="00550BD3">
        <w:rPr>
          <w:lang w:val="en-US"/>
        </w:rPr>
        <w:t xml:space="preserve"> </w:t>
      </w:r>
    </w:p>
    <w:p w14:paraId="69837A6A" w14:textId="77777777" w:rsidR="00550BD3" w:rsidRPr="00550BD3" w:rsidRDefault="00550BD3" w:rsidP="007E283F">
      <w:pPr>
        <w:pStyle w:val="1NCNDGACH"/>
        <w:widowControl w:val="0"/>
        <w:numPr>
          <w:ilvl w:val="1"/>
          <w:numId w:val="351"/>
        </w:numPr>
        <w:spacing w:before="120" w:after="120" w:line="240" w:lineRule="auto"/>
        <w:ind w:left="0" w:firstLine="720"/>
        <w:rPr>
          <w:noProof/>
        </w:rPr>
      </w:pPr>
      <w:r w:rsidRPr="00550BD3">
        <w:rPr>
          <w:noProof/>
        </w:rPr>
        <w:t>Lược đồ quy trình</w:t>
      </w:r>
    </w:p>
    <w:p w14:paraId="73FC2173" w14:textId="77777777" w:rsidR="00550BD3" w:rsidRPr="00550BD3" w:rsidRDefault="00550BD3" w:rsidP="00550BD3">
      <w:pPr>
        <w:pStyle w:val="1NCNDGACH"/>
        <w:widowControl w:val="0"/>
        <w:spacing w:before="120" w:after="120" w:line="240" w:lineRule="auto"/>
        <w:rPr>
          <w:noProof/>
        </w:rPr>
      </w:pPr>
      <w:r w:rsidRPr="00550BD3">
        <w:rPr>
          <w:noProof/>
          <w:lang w:eastAsia="en-US"/>
        </w:rPr>
        <w:lastRenderedPageBreak/>
        <w:drawing>
          <wp:inline distT="0" distB="0" distL="0" distR="0" wp14:anchorId="7EB00F80" wp14:editId="434F9424">
            <wp:extent cx="5761990" cy="7624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ộ gửi báo cáo lên Chính phủ.jpg"/>
                    <pic:cNvPicPr/>
                  </pic:nvPicPr>
                  <pic:blipFill>
                    <a:blip r:embed="rId39">
                      <a:extLst>
                        <a:ext uri="{28A0092B-C50C-407E-A947-70E740481C1C}">
                          <a14:useLocalDpi xmlns:a14="http://schemas.microsoft.com/office/drawing/2010/main" val="0"/>
                        </a:ext>
                      </a:extLst>
                    </a:blip>
                    <a:stretch>
                      <a:fillRect/>
                    </a:stretch>
                  </pic:blipFill>
                  <pic:spPr>
                    <a:xfrm>
                      <a:off x="0" y="0"/>
                      <a:ext cx="5761990" cy="7624445"/>
                    </a:xfrm>
                    <a:prstGeom prst="rect">
                      <a:avLst/>
                    </a:prstGeom>
                  </pic:spPr>
                </pic:pic>
              </a:graphicData>
            </a:graphic>
          </wp:inline>
        </w:drawing>
      </w:r>
    </w:p>
    <w:p w14:paraId="2A9C3D07" w14:textId="77777777" w:rsidR="00550BD3" w:rsidRPr="00550BD3" w:rsidRDefault="00550BD3" w:rsidP="007E283F">
      <w:pPr>
        <w:pStyle w:val="1NCNDGACH"/>
        <w:widowControl w:val="0"/>
        <w:numPr>
          <w:ilvl w:val="1"/>
          <w:numId w:val="351"/>
        </w:numPr>
        <w:spacing w:before="120" w:after="120" w:line="240" w:lineRule="auto"/>
        <w:ind w:left="0" w:firstLine="720"/>
        <w:rPr>
          <w:noProof/>
        </w:rPr>
      </w:pPr>
      <w:r w:rsidRPr="00550BD3">
        <w:rPr>
          <w:noProof/>
        </w:rPr>
        <w:t>Mô tả chi tiết</w:t>
      </w:r>
    </w:p>
    <w:p w14:paraId="46DDFFF2" w14:textId="77777777" w:rsidR="00550BD3" w:rsidRPr="00550BD3" w:rsidRDefault="00550BD3" w:rsidP="007E283F">
      <w:pPr>
        <w:pStyle w:val="1NCNDGACH"/>
        <w:widowControl w:val="0"/>
        <w:spacing w:before="120" w:after="120" w:line="240" w:lineRule="auto"/>
        <w:ind w:firstLine="720"/>
        <w:rPr>
          <w:noProof/>
        </w:rPr>
      </w:pPr>
      <w:r w:rsidRPr="00550BD3">
        <w:rPr>
          <w:noProof/>
        </w:rPr>
        <w:t>Các đơn gửi báo cáo về Bộ Y tế bao gồm:</w:t>
      </w:r>
    </w:p>
    <w:p w14:paraId="4DB0CEEA" w14:textId="77777777" w:rsidR="00550BD3" w:rsidRPr="00550BD3" w:rsidRDefault="00550BD3" w:rsidP="007E283F">
      <w:pPr>
        <w:pStyle w:val="1NCNDGACH"/>
        <w:widowControl w:val="0"/>
        <w:spacing w:before="120" w:after="120" w:line="240" w:lineRule="auto"/>
        <w:ind w:firstLine="720"/>
        <w:rPr>
          <w:noProof/>
        </w:rPr>
      </w:pPr>
      <w:r w:rsidRPr="00550BD3">
        <w:rPr>
          <w:noProof/>
        </w:rPr>
        <w:t xml:space="preserve">- Các đơn vị thuộc, trực thuộc Bộ Y tế; </w:t>
      </w:r>
    </w:p>
    <w:p w14:paraId="12FEC558" w14:textId="77777777" w:rsidR="00550BD3" w:rsidRPr="00550BD3" w:rsidRDefault="00550BD3" w:rsidP="007E283F">
      <w:pPr>
        <w:pStyle w:val="1NCNDGACH"/>
        <w:widowControl w:val="0"/>
        <w:spacing w:before="120" w:after="120" w:line="240" w:lineRule="auto"/>
        <w:ind w:firstLine="720"/>
        <w:rPr>
          <w:noProof/>
        </w:rPr>
      </w:pPr>
      <w:r w:rsidRPr="00550BD3">
        <w:rPr>
          <w:noProof/>
        </w:rPr>
        <w:t>- Các bộ, cơ quan ngang bộ, cơ quan thuộc Chính phủ;</w:t>
      </w:r>
    </w:p>
    <w:p w14:paraId="52E58EBE" w14:textId="1ADA69C1" w:rsidR="00550BD3" w:rsidRDefault="00550BD3" w:rsidP="007E283F">
      <w:pPr>
        <w:spacing w:before="120" w:after="120"/>
        <w:ind w:firstLine="720"/>
        <w:rPr>
          <w:noProof/>
          <w:sz w:val="26"/>
          <w:szCs w:val="26"/>
        </w:rPr>
      </w:pPr>
      <w:r w:rsidRPr="00550BD3">
        <w:rPr>
          <w:noProof/>
          <w:sz w:val="26"/>
          <w:szCs w:val="26"/>
        </w:rPr>
        <w:t>- UBND các tỉnh, thành phố trực thuộc trung ương, Sở Y tế.</w:t>
      </w:r>
    </w:p>
    <w:p w14:paraId="4817C1BE" w14:textId="77777777" w:rsidR="007E283F" w:rsidRPr="00550BD3" w:rsidRDefault="007E283F" w:rsidP="007E283F">
      <w:pPr>
        <w:spacing w:before="120" w:after="120"/>
        <w:ind w:firstLine="720"/>
        <w:rPr>
          <w:sz w:val="26"/>
          <w:szCs w:val="26"/>
        </w:rPr>
      </w:pPr>
    </w:p>
    <w:tbl>
      <w:tblPr>
        <w:tblStyle w:val="TableGrid20"/>
        <w:tblW w:w="9493" w:type="dxa"/>
        <w:jc w:val="right"/>
        <w:tblLayout w:type="fixed"/>
        <w:tblLook w:val="04A0" w:firstRow="1" w:lastRow="0" w:firstColumn="1" w:lastColumn="0" w:noHBand="0" w:noVBand="1"/>
      </w:tblPr>
      <w:tblGrid>
        <w:gridCol w:w="693"/>
        <w:gridCol w:w="1712"/>
        <w:gridCol w:w="5245"/>
        <w:gridCol w:w="1843"/>
      </w:tblGrid>
      <w:tr w:rsidR="00550BD3" w:rsidRPr="006B7A3F" w14:paraId="78FE36B4" w14:textId="77777777" w:rsidTr="00550BD3">
        <w:trPr>
          <w:jc w:val="right"/>
        </w:trPr>
        <w:tc>
          <w:tcPr>
            <w:tcW w:w="693" w:type="dxa"/>
          </w:tcPr>
          <w:p w14:paraId="4BA1FDB1" w14:textId="77777777" w:rsidR="00550BD3" w:rsidRPr="006B7A3F" w:rsidRDefault="00550BD3" w:rsidP="006B7A3F">
            <w:pPr>
              <w:widowControl w:val="0"/>
              <w:suppressAutoHyphens/>
              <w:jc w:val="center"/>
              <w:rPr>
                <w:rFonts w:eastAsia="WenQuanYi Micro Hei"/>
                <w:b/>
                <w:lang w:val="vi-VN" w:eastAsia="zh-CN" w:bidi="hi-IN"/>
              </w:rPr>
            </w:pPr>
            <w:r w:rsidRPr="006B7A3F">
              <w:rPr>
                <w:rFonts w:eastAsia="WenQuanYi Micro Hei"/>
                <w:b/>
                <w:lang w:val="vi-VN" w:eastAsia="zh-CN" w:bidi="hi-IN"/>
              </w:rPr>
              <w:lastRenderedPageBreak/>
              <w:t>TT</w:t>
            </w:r>
          </w:p>
        </w:tc>
        <w:tc>
          <w:tcPr>
            <w:tcW w:w="1712" w:type="dxa"/>
          </w:tcPr>
          <w:p w14:paraId="208E5402"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Bước thực hiện</w:t>
            </w:r>
          </w:p>
        </w:tc>
        <w:tc>
          <w:tcPr>
            <w:tcW w:w="5245" w:type="dxa"/>
          </w:tcPr>
          <w:p w14:paraId="0F398900"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Mô tả</w:t>
            </w:r>
          </w:p>
        </w:tc>
        <w:tc>
          <w:tcPr>
            <w:tcW w:w="1843" w:type="dxa"/>
          </w:tcPr>
          <w:p w14:paraId="2D498849"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Đối tượng thực hiện</w:t>
            </w:r>
          </w:p>
        </w:tc>
      </w:tr>
      <w:tr w:rsidR="00550BD3" w:rsidRPr="006B7A3F" w14:paraId="0B5F4CC1" w14:textId="77777777" w:rsidTr="006B7A3F">
        <w:trPr>
          <w:trHeight w:val="701"/>
          <w:jc w:val="right"/>
        </w:trPr>
        <w:tc>
          <w:tcPr>
            <w:tcW w:w="693" w:type="dxa"/>
            <w:vAlign w:val="center"/>
          </w:tcPr>
          <w:p w14:paraId="4B857D98"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w:t>
            </w:r>
          </w:p>
        </w:tc>
        <w:tc>
          <w:tcPr>
            <w:tcW w:w="1712" w:type="dxa"/>
            <w:vAlign w:val="center"/>
          </w:tcPr>
          <w:p w14:paraId="5B3000C4"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Nhận yêu cầu báo cáo</w:t>
            </w:r>
          </w:p>
        </w:tc>
        <w:tc>
          <w:tcPr>
            <w:tcW w:w="5245" w:type="dxa"/>
          </w:tcPr>
          <w:p w14:paraId="5B9A4328"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Tiếp nhận yêu cầu báo cáo được gửi từ Bộ Y tế</w:t>
            </w:r>
          </w:p>
        </w:tc>
        <w:tc>
          <w:tcPr>
            <w:tcW w:w="1843" w:type="dxa"/>
          </w:tcPr>
          <w:p w14:paraId="480F3B35"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báo cáo</w:t>
            </w:r>
          </w:p>
        </w:tc>
      </w:tr>
      <w:tr w:rsidR="00550BD3" w:rsidRPr="006B7A3F" w14:paraId="3AA6112E" w14:textId="77777777" w:rsidTr="006B7A3F">
        <w:trPr>
          <w:trHeight w:val="1407"/>
          <w:jc w:val="right"/>
        </w:trPr>
        <w:tc>
          <w:tcPr>
            <w:tcW w:w="693" w:type="dxa"/>
            <w:vAlign w:val="center"/>
          </w:tcPr>
          <w:p w14:paraId="62103C30"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2</w:t>
            </w:r>
          </w:p>
        </w:tc>
        <w:tc>
          <w:tcPr>
            <w:tcW w:w="1712" w:type="dxa"/>
            <w:vAlign w:val="center"/>
          </w:tcPr>
          <w:p w14:paraId="23E1E07F" w14:textId="77777777" w:rsidR="00550BD3" w:rsidRPr="006B7A3F" w:rsidRDefault="00550BD3" w:rsidP="006B7A3F">
            <w:pPr>
              <w:widowControl w:val="0"/>
              <w:suppressAutoHyphens/>
              <w:rPr>
                <w:rFonts w:eastAsia="WenQuanYi Micro Hei"/>
                <w:lang w:eastAsia="zh-CN" w:bidi="hi-IN"/>
              </w:rPr>
            </w:pPr>
            <w:r w:rsidRPr="006B7A3F">
              <w:rPr>
                <w:spacing w:val="-4"/>
                <w:lang w:val="nb-NO"/>
              </w:rPr>
              <w:t>Thực hiện báo cáo</w:t>
            </w:r>
          </w:p>
        </w:tc>
        <w:tc>
          <w:tcPr>
            <w:tcW w:w="5245" w:type="dxa"/>
          </w:tcPr>
          <w:p w14:paraId="2B6E208F"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Nhập thông tin đối với báo cáo số liệu và báo cáo thuyết minh</w:t>
            </w:r>
          </w:p>
          <w:p w14:paraId="3AE3DF2C" w14:textId="77777777" w:rsidR="00550BD3" w:rsidRPr="006B7A3F" w:rsidRDefault="00550BD3" w:rsidP="006B7A3F">
            <w:pPr>
              <w:widowControl w:val="0"/>
              <w:suppressAutoHyphens/>
              <w:jc w:val="both"/>
              <w:rPr>
                <w:rFonts w:eastAsia="WenQuanYi Micro Hei"/>
                <w:i/>
                <w:lang w:eastAsia="zh-CN" w:bidi="hi-IN"/>
              </w:rPr>
            </w:pPr>
            <w:r w:rsidRPr="006B7A3F">
              <w:rPr>
                <w:rFonts w:eastAsia="WenQuanYi Micro Hei"/>
                <w:i/>
                <w:lang w:eastAsia="zh-CN" w:bidi="hi-IN"/>
              </w:rPr>
              <w:t xml:space="preserve">Nguồn: </w:t>
            </w:r>
          </w:p>
          <w:p w14:paraId="52F570ED" w14:textId="77777777" w:rsidR="00550BD3" w:rsidRPr="006B7A3F" w:rsidRDefault="00550BD3" w:rsidP="006B7A3F">
            <w:pPr>
              <w:widowControl w:val="0"/>
              <w:suppressAutoHyphens/>
              <w:jc w:val="both"/>
              <w:rPr>
                <w:rFonts w:eastAsia="WenQuanYi Micro Hei"/>
                <w:i/>
                <w:lang w:eastAsia="zh-CN" w:bidi="hi-IN"/>
              </w:rPr>
            </w:pPr>
            <w:r w:rsidRPr="006B7A3F">
              <w:rPr>
                <w:rFonts w:eastAsia="WenQuanYi Micro Hei"/>
                <w:i/>
                <w:lang w:eastAsia="zh-CN" w:bidi="hi-IN"/>
              </w:rPr>
              <w:t xml:space="preserve">- Tổng hợp từ đơn vị cấp dưới hoặc </w:t>
            </w:r>
          </w:p>
          <w:p w14:paraId="2CFA1B0D"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i/>
                <w:lang w:eastAsia="zh-CN" w:bidi="hi-IN"/>
              </w:rPr>
              <w:t>- Nhập trực tiếp vào phần mềm.</w:t>
            </w:r>
          </w:p>
        </w:tc>
        <w:tc>
          <w:tcPr>
            <w:tcW w:w="1843" w:type="dxa"/>
          </w:tcPr>
          <w:p w14:paraId="11EC8B3B"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báo cáo</w:t>
            </w:r>
          </w:p>
        </w:tc>
      </w:tr>
      <w:tr w:rsidR="00550BD3" w:rsidRPr="006B7A3F" w14:paraId="6C7797A2" w14:textId="77777777" w:rsidTr="00550BD3">
        <w:trPr>
          <w:trHeight w:val="651"/>
          <w:jc w:val="right"/>
        </w:trPr>
        <w:tc>
          <w:tcPr>
            <w:tcW w:w="693" w:type="dxa"/>
            <w:vAlign w:val="center"/>
          </w:tcPr>
          <w:p w14:paraId="0FEDD4C6"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3</w:t>
            </w:r>
          </w:p>
        </w:tc>
        <w:tc>
          <w:tcPr>
            <w:tcW w:w="1712" w:type="dxa"/>
            <w:vAlign w:val="center"/>
          </w:tcPr>
          <w:p w14:paraId="32087936" w14:textId="77777777" w:rsidR="00550BD3" w:rsidRPr="006B7A3F" w:rsidRDefault="00550BD3" w:rsidP="006B7A3F">
            <w:pPr>
              <w:widowControl w:val="0"/>
              <w:suppressAutoHyphens/>
              <w:rPr>
                <w:rFonts w:eastAsia="WenQuanYi Micro Hei"/>
                <w:lang w:eastAsia="zh-CN" w:bidi="hi-IN"/>
              </w:rPr>
            </w:pPr>
            <w:r w:rsidRPr="006B7A3F">
              <w:rPr>
                <w:spacing w:val="-4"/>
                <w:lang w:val="nb-NO"/>
              </w:rPr>
              <w:t>Chuyển kiểm tra</w:t>
            </w:r>
          </w:p>
        </w:tc>
        <w:tc>
          <w:tcPr>
            <w:tcW w:w="5245" w:type="dxa"/>
          </w:tcPr>
          <w:p w14:paraId="0A1ED8D3" w14:textId="77777777" w:rsidR="00550BD3" w:rsidRPr="006B7A3F" w:rsidRDefault="00550BD3" w:rsidP="006B7A3F">
            <w:pPr>
              <w:rPr>
                <w:rFonts w:eastAsia="WenQuanYi Micro Hei"/>
                <w:lang w:eastAsia="zh-CN" w:bidi="hi-IN"/>
              </w:rPr>
            </w:pPr>
            <w:r w:rsidRPr="006B7A3F">
              <w:t>Sau khi hoàn thành nhập liệu báo cáo, chuyển báo cáo cho Chuyên viên kiểm tra</w:t>
            </w:r>
          </w:p>
        </w:tc>
        <w:tc>
          <w:tcPr>
            <w:tcW w:w="1843" w:type="dxa"/>
          </w:tcPr>
          <w:p w14:paraId="5C70BFB6"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báo cáo</w:t>
            </w:r>
          </w:p>
        </w:tc>
      </w:tr>
      <w:tr w:rsidR="00550BD3" w:rsidRPr="006B7A3F" w14:paraId="588AE067" w14:textId="77777777" w:rsidTr="006B7A3F">
        <w:trPr>
          <w:trHeight w:val="754"/>
          <w:jc w:val="right"/>
        </w:trPr>
        <w:tc>
          <w:tcPr>
            <w:tcW w:w="693" w:type="dxa"/>
            <w:vAlign w:val="center"/>
          </w:tcPr>
          <w:p w14:paraId="43011EFB"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4</w:t>
            </w:r>
          </w:p>
        </w:tc>
        <w:tc>
          <w:tcPr>
            <w:tcW w:w="1712" w:type="dxa"/>
            <w:vAlign w:val="center"/>
          </w:tcPr>
          <w:p w14:paraId="1D0E6A36"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Kiểm tra báo cáo</w:t>
            </w:r>
          </w:p>
        </w:tc>
        <w:tc>
          <w:tcPr>
            <w:tcW w:w="5245" w:type="dxa"/>
          </w:tcPr>
          <w:p w14:paraId="4D0D6A17"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trả lại báo cáo cho Chuyên viên báo cáo kèm theo lý do</w:t>
            </w:r>
          </w:p>
        </w:tc>
        <w:tc>
          <w:tcPr>
            <w:tcW w:w="1843" w:type="dxa"/>
          </w:tcPr>
          <w:p w14:paraId="16ABD158" w14:textId="77777777" w:rsidR="00550BD3" w:rsidRPr="006B7A3F" w:rsidRDefault="00550BD3" w:rsidP="006B7A3F">
            <w:pPr>
              <w:widowControl w:val="0"/>
              <w:suppressAutoHyphens/>
              <w:rPr>
                <w:spacing w:val="-4"/>
                <w:lang w:val="nb-NO"/>
              </w:rPr>
            </w:pPr>
            <w:r w:rsidRPr="006B7A3F">
              <w:rPr>
                <w:rFonts w:eastAsia="WenQuanYi Micro Hei"/>
                <w:lang w:eastAsia="zh-CN" w:bidi="hi-IN"/>
              </w:rPr>
              <w:t>Chuyên viên kiểm tra</w:t>
            </w:r>
          </w:p>
        </w:tc>
      </w:tr>
      <w:tr w:rsidR="00550BD3" w:rsidRPr="006B7A3F" w14:paraId="2384519E" w14:textId="77777777" w:rsidTr="00550BD3">
        <w:trPr>
          <w:trHeight w:val="577"/>
          <w:jc w:val="right"/>
        </w:trPr>
        <w:tc>
          <w:tcPr>
            <w:tcW w:w="693" w:type="dxa"/>
            <w:vAlign w:val="center"/>
          </w:tcPr>
          <w:p w14:paraId="62CFBB8A"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5</w:t>
            </w:r>
          </w:p>
        </w:tc>
        <w:tc>
          <w:tcPr>
            <w:tcW w:w="1712" w:type="dxa"/>
            <w:vAlign w:val="center"/>
          </w:tcPr>
          <w:p w14:paraId="565A7B18"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Chuyển phê duyệt</w:t>
            </w:r>
          </w:p>
        </w:tc>
        <w:tc>
          <w:tcPr>
            <w:tcW w:w="5245" w:type="dxa"/>
          </w:tcPr>
          <w:p w14:paraId="68311904"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đạt, trình báo cáo cho lãnh đạo đơn vị để phê duyệt</w:t>
            </w:r>
          </w:p>
        </w:tc>
        <w:tc>
          <w:tcPr>
            <w:tcW w:w="1843" w:type="dxa"/>
          </w:tcPr>
          <w:p w14:paraId="3E998B5D"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kiểm tra</w:t>
            </w:r>
          </w:p>
        </w:tc>
      </w:tr>
      <w:tr w:rsidR="00550BD3" w:rsidRPr="006B7A3F" w14:paraId="0B9A3269" w14:textId="77777777" w:rsidTr="00550BD3">
        <w:trPr>
          <w:trHeight w:val="916"/>
          <w:jc w:val="right"/>
        </w:trPr>
        <w:tc>
          <w:tcPr>
            <w:tcW w:w="693" w:type="dxa"/>
            <w:vAlign w:val="center"/>
          </w:tcPr>
          <w:p w14:paraId="263BE448"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6</w:t>
            </w:r>
          </w:p>
        </w:tc>
        <w:tc>
          <w:tcPr>
            <w:tcW w:w="1712" w:type="dxa"/>
            <w:vAlign w:val="center"/>
          </w:tcPr>
          <w:p w14:paraId="62B15560"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Ký số và gửi báo cáo</w:t>
            </w:r>
          </w:p>
        </w:tc>
        <w:tc>
          <w:tcPr>
            <w:tcW w:w="5245" w:type="dxa"/>
          </w:tcPr>
          <w:p w14:paraId="48253F0F"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trả lại báo cáo cho Chuyên viên báo cáo kèm theo lý do.</w:t>
            </w:r>
          </w:p>
          <w:p w14:paraId="57F0ED9A"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đạt, thực hiện ký số và chuyển báo cáo Đơn vị tiếp nhận báo cáo (Văn phòng Bộ hoặc đơn vị thuộc Bộ được phân công tiếp nhận báo cáo).</w:t>
            </w:r>
          </w:p>
        </w:tc>
        <w:tc>
          <w:tcPr>
            <w:tcW w:w="1843" w:type="dxa"/>
            <w:vAlign w:val="center"/>
          </w:tcPr>
          <w:p w14:paraId="50D80DE7"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 xml:space="preserve">Lãnh đạo đơn vị </w:t>
            </w:r>
          </w:p>
        </w:tc>
      </w:tr>
      <w:tr w:rsidR="00550BD3" w:rsidRPr="006B7A3F" w14:paraId="4F93881C" w14:textId="77777777" w:rsidTr="00550BD3">
        <w:trPr>
          <w:trHeight w:val="1278"/>
          <w:jc w:val="right"/>
        </w:trPr>
        <w:tc>
          <w:tcPr>
            <w:tcW w:w="693" w:type="dxa"/>
            <w:vAlign w:val="center"/>
          </w:tcPr>
          <w:p w14:paraId="358C914E"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7</w:t>
            </w:r>
          </w:p>
        </w:tc>
        <w:tc>
          <w:tcPr>
            <w:tcW w:w="1712" w:type="dxa"/>
            <w:vAlign w:val="center"/>
          </w:tcPr>
          <w:p w14:paraId="6CAF28C9"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Tiếp nhận và tổng hợp báo cáo</w:t>
            </w:r>
          </w:p>
        </w:tc>
        <w:tc>
          <w:tcPr>
            <w:tcW w:w="5245" w:type="dxa"/>
          </w:tcPr>
          <w:p w14:paraId="16BCA3DA" w14:textId="77777777" w:rsidR="00550BD3" w:rsidRPr="006B7A3F" w:rsidRDefault="00550BD3" w:rsidP="006B7A3F">
            <w:pPr>
              <w:widowControl w:val="0"/>
              <w:suppressAutoHyphens/>
              <w:jc w:val="both"/>
              <w:rPr>
                <w:rFonts w:eastAsia="WenQuanYi Micro Hei"/>
                <w:lang w:eastAsia="zh-CN" w:bidi="hi-IN"/>
              </w:rPr>
            </w:pPr>
            <w:r w:rsidRPr="006B7A3F">
              <w:t>Chuyên viên tổng hợp báo cáo là chuyên viên tại các đơn vị tổng hợp báo cáo, có vai trò tổng hợp báo cáo từ các đơn vị cấp dưới, trình kiểm tra báo cáo:</w:t>
            </w:r>
          </w:p>
          <w:p w14:paraId="5DE6AD59"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1. Trường hợp báo cáo không đạt, trả lại báo cáo cho đơn vị (về Chuyên viên báo cáo) kèm theo lý do.</w:t>
            </w:r>
          </w:p>
          <w:p w14:paraId="75951049"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 xml:space="preserve">2. Trường hợp báo cáo đạt, tiếp nhận báo cáo. Đối với báo cáo số liệu, sau khi tiếp nhận thì tự động tổng hợp số liệu vào báo cáo tổng hợp </w:t>
            </w:r>
          </w:p>
        </w:tc>
        <w:tc>
          <w:tcPr>
            <w:tcW w:w="1843" w:type="dxa"/>
            <w:vAlign w:val="center"/>
          </w:tcPr>
          <w:p w14:paraId="729EC25E"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tổng hợp báo cáo</w:t>
            </w:r>
          </w:p>
        </w:tc>
      </w:tr>
      <w:tr w:rsidR="00550BD3" w:rsidRPr="006B7A3F" w14:paraId="48D6C7FC" w14:textId="77777777" w:rsidTr="00550BD3">
        <w:trPr>
          <w:trHeight w:val="635"/>
          <w:jc w:val="right"/>
        </w:trPr>
        <w:tc>
          <w:tcPr>
            <w:tcW w:w="693" w:type="dxa"/>
            <w:vAlign w:val="center"/>
          </w:tcPr>
          <w:p w14:paraId="69D96CAA"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8</w:t>
            </w:r>
          </w:p>
        </w:tc>
        <w:tc>
          <w:tcPr>
            <w:tcW w:w="1712" w:type="dxa"/>
            <w:vAlign w:val="center"/>
          </w:tcPr>
          <w:p w14:paraId="552AB56F"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Chuyển phê duyệt</w:t>
            </w:r>
          </w:p>
        </w:tc>
        <w:tc>
          <w:tcPr>
            <w:tcW w:w="5245" w:type="dxa"/>
          </w:tcPr>
          <w:p w14:paraId="627F50F1"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Chuyển báo cáo tổng hợp cho Lãnh đạo đơn vị tiếp nhận báo cáo.</w:t>
            </w:r>
          </w:p>
        </w:tc>
        <w:tc>
          <w:tcPr>
            <w:tcW w:w="1843" w:type="dxa"/>
            <w:vAlign w:val="center"/>
          </w:tcPr>
          <w:p w14:paraId="495123CA"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tổng hợp báo cáo</w:t>
            </w:r>
          </w:p>
        </w:tc>
      </w:tr>
      <w:tr w:rsidR="00550BD3" w:rsidRPr="006B7A3F" w14:paraId="57B0E571" w14:textId="77777777" w:rsidTr="00550BD3">
        <w:trPr>
          <w:trHeight w:val="916"/>
          <w:jc w:val="right"/>
        </w:trPr>
        <w:tc>
          <w:tcPr>
            <w:tcW w:w="693" w:type="dxa"/>
            <w:vAlign w:val="center"/>
          </w:tcPr>
          <w:p w14:paraId="72C2F2F3"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9</w:t>
            </w:r>
          </w:p>
        </w:tc>
        <w:tc>
          <w:tcPr>
            <w:tcW w:w="1712" w:type="dxa"/>
            <w:vAlign w:val="center"/>
          </w:tcPr>
          <w:p w14:paraId="3BEF3D67"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Kiểm tra</w:t>
            </w:r>
          </w:p>
        </w:tc>
        <w:tc>
          <w:tcPr>
            <w:tcW w:w="5245" w:type="dxa"/>
          </w:tcPr>
          <w:p w14:paraId="64136C43"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trả lại báo cáo cho Chuyên viên tổng hợp báo cáo kèm theo lý do</w:t>
            </w:r>
          </w:p>
        </w:tc>
        <w:tc>
          <w:tcPr>
            <w:tcW w:w="1843" w:type="dxa"/>
            <w:vAlign w:val="center"/>
          </w:tcPr>
          <w:p w14:paraId="582D29FE"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Lãnh đạo đơn vị tiếp nhận báo cáo</w:t>
            </w:r>
          </w:p>
        </w:tc>
      </w:tr>
      <w:tr w:rsidR="00550BD3" w:rsidRPr="006B7A3F" w14:paraId="4DE4E0F9" w14:textId="77777777" w:rsidTr="00550BD3">
        <w:trPr>
          <w:trHeight w:val="775"/>
          <w:jc w:val="right"/>
        </w:trPr>
        <w:tc>
          <w:tcPr>
            <w:tcW w:w="693" w:type="dxa"/>
            <w:vAlign w:val="center"/>
          </w:tcPr>
          <w:p w14:paraId="385EF6AB"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10</w:t>
            </w:r>
          </w:p>
        </w:tc>
        <w:tc>
          <w:tcPr>
            <w:tcW w:w="1712" w:type="dxa"/>
            <w:vAlign w:val="center"/>
          </w:tcPr>
          <w:p w14:paraId="2E29D710"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Ký số và gửi VPCP</w:t>
            </w:r>
          </w:p>
        </w:tc>
        <w:tc>
          <w:tcPr>
            <w:tcW w:w="5245" w:type="dxa"/>
          </w:tcPr>
          <w:p w14:paraId="162C4B98"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đạt và không phải trình Lãnh đạo Bộ, Lãnh đạo đơn vị tiếp nhận báo cáo ký số và gửi cho VPCP. Kết thúc quy trình báo cáo.</w:t>
            </w:r>
          </w:p>
        </w:tc>
        <w:tc>
          <w:tcPr>
            <w:tcW w:w="1843" w:type="dxa"/>
            <w:vAlign w:val="center"/>
          </w:tcPr>
          <w:p w14:paraId="3C5CC456"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Lãnh đạo đơn vị tiếp nhận báo cáo</w:t>
            </w:r>
          </w:p>
        </w:tc>
      </w:tr>
      <w:tr w:rsidR="00550BD3" w:rsidRPr="006B7A3F" w14:paraId="7EBE608F" w14:textId="77777777" w:rsidTr="00550BD3">
        <w:trPr>
          <w:trHeight w:val="775"/>
          <w:jc w:val="right"/>
        </w:trPr>
        <w:tc>
          <w:tcPr>
            <w:tcW w:w="693" w:type="dxa"/>
            <w:vAlign w:val="center"/>
          </w:tcPr>
          <w:p w14:paraId="6097801B"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11</w:t>
            </w:r>
          </w:p>
        </w:tc>
        <w:tc>
          <w:tcPr>
            <w:tcW w:w="1712" w:type="dxa"/>
            <w:vAlign w:val="center"/>
          </w:tcPr>
          <w:p w14:paraId="2F1A68DF"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Ký số và trình báo cáo</w:t>
            </w:r>
          </w:p>
        </w:tc>
        <w:tc>
          <w:tcPr>
            <w:tcW w:w="5245" w:type="dxa"/>
          </w:tcPr>
          <w:p w14:paraId="2335FD6B"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đạt và phải trình Lãnh đạo Bộ, Lãnh đạo đơn vị tiếp nhận báo cáo ký số và trình báo cáo.</w:t>
            </w:r>
          </w:p>
        </w:tc>
        <w:tc>
          <w:tcPr>
            <w:tcW w:w="1843" w:type="dxa"/>
            <w:vAlign w:val="center"/>
          </w:tcPr>
          <w:p w14:paraId="6947B382"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Lãnh đạo đơn vị tiếp nhận báo cáo</w:t>
            </w:r>
          </w:p>
        </w:tc>
      </w:tr>
      <w:tr w:rsidR="00550BD3" w:rsidRPr="006B7A3F" w14:paraId="6251FB9C" w14:textId="77777777" w:rsidTr="00550BD3">
        <w:trPr>
          <w:trHeight w:val="775"/>
          <w:jc w:val="right"/>
        </w:trPr>
        <w:tc>
          <w:tcPr>
            <w:tcW w:w="693" w:type="dxa"/>
            <w:vAlign w:val="center"/>
          </w:tcPr>
          <w:p w14:paraId="688B4216"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12</w:t>
            </w:r>
          </w:p>
        </w:tc>
        <w:tc>
          <w:tcPr>
            <w:tcW w:w="1712" w:type="dxa"/>
            <w:vAlign w:val="center"/>
          </w:tcPr>
          <w:p w14:paraId="417334D0"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Phê duyệt</w:t>
            </w:r>
          </w:p>
        </w:tc>
        <w:tc>
          <w:tcPr>
            <w:tcW w:w="5245" w:type="dxa"/>
          </w:tcPr>
          <w:p w14:paraId="7BBDDBD6"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Lãnh đạo Bộ trả lại báo cáo cho Lãnh đạo đơn vị tiếp nhận báo cáo</w:t>
            </w:r>
          </w:p>
        </w:tc>
        <w:tc>
          <w:tcPr>
            <w:tcW w:w="1843" w:type="dxa"/>
            <w:vAlign w:val="center"/>
          </w:tcPr>
          <w:p w14:paraId="3DA79D80"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Lãnh đạo Bộ</w:t>
            </w:r>
          </w:p>
        </w:tc>
      </w:tr>
      <w:tr w:rsidR="00550BD3" w:rsidRPr="006B7A3F" w14:paraId="72A28592" w14:textId="77777777" w:rsidTr="00550BD3">
        <w:trPr>
          <w:trHeight w:val="916"/>
          <w:jc w:val="right"/>
        </w:trPr>
        <w:tc>
          <w:tcPr>
            <w:tcW w:w="693" w:type="dxa"/>
            <w:vAlign w:val="center"/>
          </w:tcPr>
          <w:p w14:paraId="7E2E6DC7"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13</w:t>
            </w:r>
          </w:p>
        </w:tc>
        <w:tc>
          <w:tcPr>
            <w:tcW w:w="1712" w:type="dxa"/>
            <w:vAlign w:val="center"/>
          </w:tcPr>
          <w:p w14:paraId="563670E4"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Ký số và gửi VPCP</w:t>
            </w:r>
          </w:p>
        </w:tc>
        <w:tc>
          <w:tcPr>
            <w:tcW w:w="5245" w:type="dxa"/>
          </w:tcPr>
          <w:p w14:paraId="0195AF93"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Ký số và gửi VPCP đối với báo cáo phải gửi VPCP theo quy định. Kết thúc quy trình báo cáo.</w:t>
            </w:r>
          </w:p>
        </w:tc>
        <w:tc>
          <w:tcPr>
            <w:tcW w:w="1843" w:type="dxa"/>
            <w:vAlign w:val="center"/>
          </w:tcPr>
          <w:p w14:paraId="667D5E96"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Lãnh đạo Bộ</w:t>
            </w:r>
          </w:p>
        </w:tc>
      </w:tr>
    </w:tbl>
    <w:p w14:paraId="5FEB189D" w14:textId="77777777" w:rsidR="00550BD3" w:rsidRPr="00550BD3" w:rsidRDefault="00550BD3" w:rsidP="007E283F">
      <w:pPr>
        <w:pStyle w:val="Heading4"/>
        <w:numPr>
          <w:ilvl w:val="0"/>
          <w:numId w:val="0"/>
        </w:numPr>
        <w:ind w:firstLine="720"/>
      </w:pPr>
      <w:bookmarkStart w:id="213" w:name="_Toc214636316"/>
      <w:r w:rsidRPr="00550BD3">
        <w:rPr>
          <w:lang w:val="en-US"/>
        </w:rPr>
        <w:lastRenderedPageBreak/>
        <w:t>3.2.4. Quy trình nghiệp vụ đơn vị gửi báo cáo về Bộ Y tế</w:t>
      </w:r>
      <w:bookmarkEnd w:id="213"/>
    </w:p>
    <w:p w14:paraId="591C3280" w14:textId="77777777" w:rsidR="00550BD3" w:rsidRPr="00550BD3" w:rsidRDefault="00550BD3" w:rsidP="007E283F">
      <w:pPr>
        <w:pStyle w:val="1NCNDGACH"/>
        <w:widowControl w:val="0"/>
        <w:spacing w:before="120" w:after="120" w:line="240" w:lineRule="auto"/>
        <w:ind w:firstLine="720"/>
        <w:rPr>
          <w:noProof/>
        </w:rPr>
      </w:pPr>
      <w:r w:rsidRPr="00550BD3">
        <w:rPr>
          <w:noProof/>
        </w:rPr>
        <w:t>a) Lược đồ quy trình</w:t>
      </w:r>
    </w:p>
    <w:p w14:paraId="29CA2ED2" w14:textId="77777777" w:rsidR="00550BD3" w:rsidRPr="00550BD3" w:rsidRDefault="00550BD3" w:rsidP="00550BD3">
      <w:pPr>
        <w:pStyle w:val="1NCNDGACH"/>
        <w:widowControl w:val="0"/>
        <w:spacing w:before="120" w:after="120" w:line="240" w:lineRule="auto"/>
        <w:rPr>
          <w:noProof/>
        </w:rPr>
      </w:pPr>
      <w:r w:rsidRPr="00550BD3">
        <w:rPr>
          <w:noProof/>
          <w:lang w:eastAsia="en-US"/>
        </w:rPr>
        <w:drawing>
          <wp:inline distT="0" distB="0" distL="0" distR="0" wp14:anchorId="5EF2FF9E" wp14:editId="2B4548BC">
            <wp:extent cx="5761990" cy="5692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Đơn vị gửi báo cáo lên Bộ.jpg"/>
                    <pic:cNvPicPr/>
                  </pic:nvPicPr>
                  <pic:blipFill>
                    <a:blip r:embed="rId40">
                      <a:extLst>
                        <a:ext uri="{28A0092B-C50C-407E-A947-70E740481C1C}">
                          <a14:useLocalDpi xmlns:a14="http://schemas.microsoft.com/office/drawing/2010/main" val="0"/>
                        </a:ext>
                      </a:extLst>
                    </a:blip>
                    <a:stretch>
                      <a:fillRect/>
                    </a:stretch>
                  </pic:blipFill>
                  <pic:spPr>
                    <a:xfrm>
                      <a:off x="0" y="0"/>
                      <a:ext cx="5761990" cy="5692140"/>
                    </a:xfrm>
                    <a:prstGeom prst="rect">
                      <a:avLst/>
                    </a:prstGeom>
                  </pic:spPr>
                </pic:pic>
              </a:graphicData>
            </a:graphic>
          </wp:inline>
        </w:drawing>
      </w:r>
    </w:p>
    <w:p w14:paraId="4C72EB5B" w14:textId="77777777" w:rsidR="00550BD3" w:rsidRPr="00550BD3" w:rsidRDefault="00550BD3" w:rsidP="007E283F">
      <w:pPr>
        <w:pStyle w:val="1NCNDGACH"/>
        <w:widowControl w:val="0"/>
        <w:spacing w:before="120" w:after="120" w:line="240" w:lineRule="auto"/>
        <w:ind w:firstLine="720"/>
        <w:rPr>
          <w:noProof/>
        </w:rPr>
      </w:pPr>
      <w:r w:rsidRPr="00550BD3">
        <w:rPr>
          <w:noProof/>
        </w:rPr>
        <w:t>b) Mô tả chi tiết</w:t>
      </w:r>
    </w:p>
    <w:p w14:paraId="6FBBDD52" w14:textId="77777777" w:rsidR="00550BD3" w:rsidRPr="00550BD3" w:rsidRDefault="00550BD3" w:rsidP="007E283F">
      <w:pPr>
        <w:pStyle w:val="1NCNDGACH"/>
        <w:widowControl w:val="0"/>
        <w:spacing w:before="120" w:after="120" w:line="240" w:lineRule="auto"/>
        <w:ind w:firstLine="720"/>
        <w:rPr>
          <w:noProof/>
        </w:rPr>
      </w:pPr>
      <w:r w:rsidRPr="00550BD3">
        <w:rPr>
          <w:noProof/>
        </w:rPr>
        <w:t>Các đơn gửi báo cáo về Bộ Y tế bao gồm:</w:t>
      </w:r>
    </w:p>
    <w:p w14:paraId="152675C6" w14:textId="77777777" w:rsidR="00550BD3" w:rsidRPr="00550BD3" w:rsidRDefault="00550BD3" w:rsidP="007E283F">
      <w:pPr>
        <w:pStyle w:val="1NCNDGACH"/>
        <w:widowControl w:val="0"/>
        <w:spacing w:before="120" w:after="120" w:line="240" w:lineRule="auto"/>
        <w:ind w:firstLine="720"/>
        <w:rPr>
          <w:noProof/>
        </w:rPr>
      </w:pPr>
      <w:r w:rsidRPr="00550BD3">
        <w:rPr>
          <w:noProof/>
        </w:rPr>
        <w:t xml:space="preserve">- Các đơn vị thuộc, trực thuộc Bộ Y tế; </w:t>
      </w:r>
    </w:p>
    <w:p w14:paraId="7F80DE74" w14:textId="77777777" w:rsidR="00550BD3" w:rsidRPr="00550BD3" w:rsidRDefault="00550BD3" w:rsidP="007E283F">
      <w:pPr>
        <w:pStyle w:val="1NCNDGACH"/>
        <w:widowControl w:val="0"/>
        <w:spacing w:before="120" w:after="120" w:line="240" w:lineRule="auto"/>
        <w:ind w:firstLine="720"/>
        <w:rPr>
          <w:noProof/>
        </w:rPr>
      </w:pPr>
      <w:r w:rsidRPr="00550BD3">
        <w:rPr>
          <w:noProof/>
        </w:rPr>
        <w:t>- Các bộ, cơ quan ngang bộ, cơ quan thuộc Chính phủ;</w:t>
      </w:r>
    </w:p>
    <w:p w14:paraId="0DE30AD2" w14:textId="77777777" w:rsidR="00550BD3" w:rsidRPr="00550BD3" w:rsidRDefault="00550BD3" w:rsidP="007E283F">
      <w:pPr>
        <w:spacing w:before="120" w:after="120"/>
        <w:ind w:firstLine="720"/>
        <w:rPr>
          <w:noProof/>
          <w:sz w:val="26"/>
          <w:szCs w:val="26"/>
        </w:rPr>
      </w:pPr>
      <w:r w:rsidRPr="00550BD3">
        <w:rPr>
          <w:noProof/>
          <w:sz w:val="26"/>
          <w:szCs w:val="26"/>
        </w:rPr>
        <w:t>- UBND các tỉnh, thành phố trực thuộc trung ương, Sở Y tế, Y tế xã/phường</w:t>
      </w:r>
    </w:p>
    <w:tbl>
      <w:tblPr>
        <w:tblStyle w:val="TableGrid20"/>
        <w:tblW w:w="9209" w:type="dxa"/>
        <w:jc w:val="right"/>
        <w:tblLayout w:type="fixed"/>
        <w:tblLook w:val="04A0" w:firstRow="1" w:lastRow="0" w:firstColumn="1" w:lastColumn="0" w:noHBand="0" w:noVBand="1"/>
      </w:tblPr>
      <w:tblGrid>
        <w:gridCol w:w="562"/>
        <w:gridCol w:w="1706"/>
        <w:gridCol w:w="4819"/>
        <w:gridCol w:w="2122"/>
      </w:tblGrid>
      <w:tr w:rsidR="00550BD3" w:rsidRPr="006B7A3F" w14:paraId="4BAA0563" w14:textId="77777777" w:rsidTr="007E283F">
        <w:trPr>
          <w:jc w:val="right"/>
        </w:trPr>
        <w:tc>
          <w:tcPr>
            <w:tcW w:w="562" w:type="dxa"/>
          </w:tcPr>
          <w:p w14:paraId="5A22C55F" w14:textId="1D66DBE4" w:rsidR="00550BD3" w:rsidRPr="006B7A3F" w:rsidRDefault="00550BD3" w:rsidP="006B7A3F">
            <w:pPr>
              <w:widowControl w:val="0"/>
              <w:suppressAutoHyphens/>
              <w:jc w:val="center"/>
              <w:rPr>
                <w:rFonts w:eastAsia="WenQuanYi Micro Hei"/>
                <w:b/>
                <w:lang w:val="vi-VN" w:eastAsia="zh-CN" w:bidi="hi-IN"/>
              </w:rPr>
            </w:pPr>
            <w:r w:rsidRPr="006B7A3F">
              <w:rPr>
                <w:rFonts w:eastAsia="WenQuanYi Micro Hei"/>
                <w:b/>
                <w:lang w:val="vi-VN" w:eastAsia="zh-CN" w:bidi="hi-IN"/>
              </w:rPr>
              <w:t>TT</w:t>
            </w:r>
          </w:p>
        </w:tc>
        <w:tc>
          <w:tcPr>
            <w:tcW w:w="1706" w:type="dxa"/>
          </w:tcPr>
          <w:p w14:paraId="02FAB85D"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Bước thực hiện</w:t>
            </w:r>
          </w:p>
        </w:tc>
        <w:tc>
          <w:tcPr>
            <w:tcW w:w="4819" w:type="dxa"/>
          </w:tcPr>
          <w:p w14:paraId="677F7C02"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Mô tả</w:t>
            </w:r>
          </w:p>
        </w:tc>
        <w:tc>
          <w:tcPr>
            <w:tcW w:w="2122" w:type="dxa"/>
          </w:tcPr>
          <w:p w14:paraId="20C549B9" w14:textId="77777777" w:rsidR="00550BD3" w:rsidRPr="006B7A3F" w:rsidRDefault="00550BD3" w:rsidP="006B7A3F">
            <w:pPr>
              <w:widowControl w:val="0"/>
              <w:suppressAutoHyphens/>
              <w:jc w:val="center"/>
              <w:rPr>
                <w:rFonts w:eastAsia="WenQuanYi Micro Hei"/>
                <w:b/>
                <w:lang w:eastAsia="zh-CN" w:bidi="hi-IN"/>
              </w:rPr>
            </w:pPr>
            <w:r w:rsidRPr="006B7A3F">
              <w:rPr>
                <w:rFonts w:eastAsia="WenQuanYi Micro Hei"/>
                <w:b/>
                <w:lang w:eastAsia="zh-CN" w:bidi="hi-IN"/>
              </w:rPr>
              <w:t>Đối tượng thực hiện</w:t>
            </w:r>
          </w:p>
        </w:tc>
      </w:tr>
      <w:tr w:rsidR="00550BD3" w:rsidRPr="006B7A3F" w14:paraId="4C2DF469" w14:textId="77777777" w:rsidTr="007E283F">
        <w:trPr>
          <w:trHeight w:val="839"/>
          <w:jc w:val="right"/>
        </w:trPr>
        <w:tc>
          <w:tcPr>
            <w:tcW w:w="562" w:type="dxa"/>
          </w:tcPr>
          <w:p w14:paraId="549D963C"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w:t>
            </w:r>
          </w:p>
        </w:tc>
        <w:tc>
          <w:tcPr>
            <w:tcW w:w="1706" w:type="dxa"/>
          </w:tcPr>
          <w:p w14:paraId="3C994B85"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Nhận yêu cầu báo cáo</w:t>
            </w:r>
          </w:p>
        </w:tc>
        <w:tc>
          <w:tcPr>
            <w:tcW w:w="4819" w:type="dxa"/>
          </w:tcPr>
          <w:p w14:paraId="5FF31158"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Tiếp nhận yêu cầu báo cáo được gửi từ Bộ Y tế</w:t>
            </w:r>
          </w:p>
        </w:tc>
        <w:tc>
          <w:tcPr>
            <w:tcW w:w="2122" w:type="dxa"/>
          </w:tcPr>
          <w:p w14:paraId="0AED499E"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báo cáo</w:t>
            </w:r>
          </w:p>
        </w:tc>
      </w:tr>
      <w:tr w:rsidR="00550BD3" w:rsidRPr="006B7A3F" w14:paraId="7BF1FDBE" w14:textId="77777777" w:rsidTr="007E283F">
        <w:trPr>
          <w:trHeight w:val="1402"/>
          <w:jc w:val="right"/>
        </w:trPr>
        <w:tc>
          <w:tcPr>
            <w:tcW w:w="562" w:type="dxa"/>
          </w:tcPr>
          <w:p w14:paraId="1A063AF6"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lastRenderedPageBreak/>
              <w:t>2</w:t>
            </w:r>
          </w:p>
        </w:tc>
        <w:tc>
          <w:tcPr>
            <w:tcW w:w="1706" w:type="dxa"/>
          </w:tcPr>
          <w:p w14:paraId="7C10A889" w14:textId="77777777" w:rsidR="00550BD3" w:rsidRPr="006B7A3F" w:rsidRDefault="00550BD3" w:rsidP="006B7A3F">
            <w:pPr>
              <w:widowControl w:val="0"/>
              <w:suppressAutoHyphens/>
              <w:rPr>
                <w:rFonts w:eastAsia="WenQuanYi Micro Hei"/>
                <w:lang w:eastAsia="zh-CN" w:bidi="hi-IN"/>
              </w:rPr>
            </w:pPr>
            <w:r w:rsidRPr="006B7A3F">
              <w:rPr>
                <w:spacing w:val="-4"/>
                <w:lang w:val="nb-NO"/>
              </w:rPr>
              <w:t>Thực hiện báo cáo</w:t>
            </w:r>
          </w:p>
        </w:tc>
        <w:tc>
          <w:tcPr>
            <w:tcW w:w="4819" w:type="dxa"/>
          </w:tcPr>
          <w:p w14:paraId="261E8050"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Nhập thông tin đối với báo cáo số liệu và báo cáo thuyết minh</w:t>
            </w:r>
          </w:p>
          <w:p w14:paraId="7B2D504E" w14:textId="77777777" w:rsidR="00550BD3" w:rsidRPr="006B7A3F" w:rsidRDefault="00550BD3" w:rsidP="006B7A3F">
            <w:pPr>
              <w:widowControl w:val="0"/>
              <w:suppressAutoHyphens/>
              <w:jc w:val="both"/>
              <w:rPr>
                <w:rFonts w:eastAsia="WenQuanYi Micro Hei"/>
                <w:i/>
                <w:lang w:eastAsia="zh-CN" w:bidi="hi-IN"/>
              </w:rPr>
            </w:pPr>
            <w:r w:rsidRPr="006B7A3F">
              <w:rPr>
                <w:rFonts w:eastAsia="WenQuanYi Micro Hei"/>
                <w:i/>
                <w:lang w:eastAsia="zh-CN" w:bidi="hi-IN"/>
              </w:rPr>
              <w:t xml:space="preserve">Nguồn: </w:t>
            </w:r>
          </w:p>
          <w:p w14:paraId="146EB8F9" w14:textId="77777777" w:rsidR="00550BD3" w:rsidRPr="006B7A3F" w:rsidRDefault="00550BD3" w:rsidP="006B7A3F">
            <w:pPr>
              <w:widowControl w:val="0"/>
              <w:suppressAutoHyphens/>
              <w:jc w:val="both"/>
              <w:rPr>
                <w:rFonts w:eastAsia="WenQuanYi Micro Hei"/>
                <w:i/>
                <w:lang w:eastAsia="zh-CN" w:bidi="hi-IN"/>
              </w:rPr>
            </w:pPr>
            <w:r w:rsidRPr="006B7A3F">
              <w:rPr>
                <w:rFonts w:eastAsia="WenQuanYi Micro Hei"/>
                <w:i/>
                <w:lang w:eastAsia="zh-CN" w:bidi="hi-IN"/>
              </w:rPr>
              <w:t xml:space="preserve">- Tổng hợp từ đơn vị cấp dưới hoặc </w:t>
            </w:r>
          </w:p>
          <w:p w14:paraId="76BAED03"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i/>
                <w:lang w:eastAsia="zh-CN" w:bidi="hi-IN"/>
              </w:rPr>
              <w:t>- Nhập trực tiếp vào phần mềm.</w:t>
            </w:r>
          </w:p>
        </w:tc>
        <w:tc>
          <w:tcPr>
            <w:tcW w:w="2122" w:type="dxa"/>
          </w:tcPr>
          <w:p w14:paraId="7C239402"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báo cáo</w:t>
            </w:r>
          </w:p>
        </w:tc>
      </w:tr>
      <w:tr w:rsidR="00550BD3" w:rsidRPr="006B7A3F" w14:paraId="7452A8DC" w14:textId="77777777" w:rsidTr="007E283F">
        <w:trPr>
          <w:trHeight w:val="651"/>
          <w:jc w:val="right"/>
        </w:trPr>
        <w:tc>
          <w:tcPr>
            <w:tcW w:w="562" w:type="dxa"/>
          </w:tcPr>
          <w:p w14:paraId="0DA06D52"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3</w:t>
            </w:r>
          </w:p>
        </w:tc>
        <w:tc>
          <w:tcPr>
            <w:tcW w:w="1706" w:type="dxa"/>
          </w:tcPr>
          <w:p w14:paraId="5E8E89AD" w14:textId="77777777" w:rsidR="00550BD3" w:rsidRPr="006B7A3F" w:rsidRDefault="00550BD3" w:rsidP="006B7A3F">
            <w:pPr>
              <w:widowControl w:val="0"/>
              <w:suppressAutoHyphens/>
              <w:rPr>
                <w:rFonts w:eastAsia="WenQuanYi Micro Hei"/>
                <w:lang w:eastAsia="zh-CN" w:bidi="hi-IN"/>
              </w:rPr>
            </w:pPr>
            <w:r w:rsidRPr="006B7A3F">
              <w:rPr>
                <w:spacing w:val="-4"/>
                <w:lang w:val="nb-NO"/>
              </w:rPr>
              <w:t>Chuyển kiểm tra</w:t>
            </w:r>
          </w:p>
        </w:tc>
        <w:tc>
          <w:tcPr>
            <w:tcW w:w="4819" w:type="dxa"/>
          </w:tcPr>
          <w:p w14:paraId="1D44961B" w14:textId="77777777" w:rsidR="00550BD3" w:rsidRPr="006B7A3F" w:rsidRDefault="00550BD3" w:rsidP="006B7A3F">
            <w:pPr>
              <w:rPr>
                <w:rFonts w:eastAsia="WenQuanYi Micro Hei"/>
                <w:lang w:eastAsia="zh-CN" w:bidi="hi-IN"/>
              </w:rPr>
            </w:pPr>
            <w:r w:rsidRPr="006B7A3F">
              <w:t>Sau khi hoàn thành nhập liệu báo cáo, chuyển báo cáo cho Chuyên viên kiểm tra</w:t>
            </w:r>
          </w:p>
        </w:tc>
        <w:tc>
          <w:tcPr>
            <w:tcW w:w="2122" w:type="dxa"/>
          </w:tcPr>
          <w:p w14:paraId="6B3F3EA1"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báo cáo</w:t>
            </w:r>
          </w:p>
        </w:tc>
      </w:tr>
      <w:tr w:rsidR="00550BD3" w:rsidRPr="006B7A3F" w14:paraId="347A32D3" w14:textId="77777777" w:rsidTr="007E283F">
        <w:trPr>
          <w:trHeight w:val="613"/>
          <w:jc w:val="right"/>
        </w:trPr>
        <w:tc>
          <w:tcPr>
            <w:tcW w:w="562" w:type="dxa"/>
          </w:tcPr>
          <w:p w14:paraId="22250239"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4</w:t>
            </w:r>
          </w:p>
        </w:tc>
        <w:tc>
          <w:tcPr>
            <w:tcW w:w="1706" w:type="dxa"/>
          </w:tcPr>
          <w:p w14:paraId="00D319C1"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Kiểm tra báo cáo</w:t>
            </w:r>
          </w:p>
        </w:tc>
        <w:tc>
          <w:tcPr>
            <w:tcW w:w="4819" w:type="dxa"/>
          </w:tcPr>
          <w:p w14:paraId="3D8FBACF"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trả lại báo cáo cho Chuyên viên báo cáo kèm theo lý do</w:t>
            </w:r>
          </w:p>
        </w:tc>
        <w:tc>
          <w:tcPr>
            <w:tcW w:w="2122" w:type="dxa"/>
          </w:tcPr>
          <w:p w14:paraId="4DFE6BCB" w14:textId="77777777" w:rsidR="00550BD3" w:rsidRPr="006B7A3F" w:rsidRDefault="00550BD3" w:rsidP="006B7A3F">
            <w:pPr>
              <w:widowControl w:val="0"/>
              <w:suppressAutoHyphens/>
              <w:rPr>
                <w:spacing w:val="-4"/>
                <w:lang w:val="nb-NO"/>
              </w:rPr>
            </w:pPr>
            <w:r w:rsidRPr="006B7A3F">
              <w:rPr>
                <w:rFonts w:eastAsia="WenQuanYi Micro Hei"/>
                <w:lang w:eastAsia="zh-CN" w:bidi="hi-IN"/>
              </w:rPr>
              <w:t>Chuyên viên kiểm tra</w:t>
            </w:r>
          </w:p>
        </w:tc>
      </w:tr>
      <w:tr w:rsidR="00550BD3" w:rsidRPr="006B7A3F" w14:paraId="5527A42B" w14:textId="77777777" w:rsidTr="007E283F">
        <w:trPr>
          <w:trHeight w:val="577"/>
          <w:jc w:val="right"/>
        </w:trPr>
        <w:tc>
          <w:tcPr>
            <w:tcW w:w="562" w:type="dxa"/>
          </w:tcPr>
          <w:p w14:paraId="4EFC8797"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5</w:t>
            </w:r>
          </w:p>
        </w:tc>
        <w:tc>
          <w:tcPr>
            <w:tcW w:w="1706" w:type="dxa"/>
          </w:tcPr>
          <w:p w14:paraId="48EA9BDF"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Chuyển phê duyệt</w:t>
            </w:r>
          </w:p>
        </w:tc>
        <w:tc>
          <w:tcPr>
            <w:tcW w:w="4819" w:type="dxa"/>
          </w:tcPr>
          <w:p w14:paraId="6B6AA90E"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đạt, trình báo cáo cho lãnh đạo đơn vị để phê duyệt</w:t>
            </w:r>
          </w:p>
        </w:tc>
        <w:tc>
          <w:tcPr>
            <w:tcW w:w="2122" w:type="dxa"/>
          </w:tcPr>
          <w:p w14:paraId="75E45F44"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kiểm tra</w:t>
            </w:r>
          </w:p>
        </w:tc>
      </w:tr>
      <w:tr w:rsidR="00550BD3" w:rsidRPr="006B7A3F" w14:paraId="67C8BC5F" w14:textId="77777777" w:rsidTr="007E283F">
        <w:trPr>
          <w:trHeight w:val="916"/>
          <w:jc w:val="right"/>
        </w:trPr>
        <w:tc>
          <w:tcPr>
            <w:tcW w:w="562" w:type="dxa"/>
          </w:tcPr>
          <w:p w14:paraId="6CD1F82F"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6</w:t>
            </w:r>
          </w:p>
        </w:tc>
        <w:tc>
          <w:tcPr>
            <w:tcW w:w="1706" w:type="dxa"/>
          </w:tcPr>
          <w:p w14:paraId="4E2B18DC"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Ký số và gửi báo cáo</w:t>
            </w:r>
          </w:p>
        </w:tc>
        <w:tc>
          <w:tcPr>
            <w:tcW w:w="4819" w:type="dxa"/>
          </w:tcPr>
          <w:p w14:paraId="66659E70"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trả lại báo cáo cho Chuyên viên báo cáo kèm theo lý do.</w:t>
            </w:r>
          </w:p>
          <w:p w14:paraId="637C2BD1"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đạt, thực hiện ký số và chuyển báo cáo Đơn vị tiếp nhận báo cáo (Văn phòng Bộ hoặc đơn vị thuộc Bộ được phân công tiếp nhận báo cáo).</w:t>
            </w:r>
          </w:p>
        </w:tc>
        <w:tc>
          <w:tcPr>
            <w:tcW w:w="2122" w:type="dxa"/>
          </w:tcPr>
          <w:p w14:paraId="2DA9D7CE"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 xml:space="preserve">Lãnh đạo đơn vị </w:t>
            </w:r>
          </w:p>
        </w:tc>
      </w:tr>
      <w:tr w:rsidR="00550BD3" w:rsidRPr="006B7A3F" w14:paraId="375E3DFF" w14:textId="77777777" w:rsidTr="007E283F">
        <w:trPr>
          <w:trHeight w:val="1278"/>
          <w:jc w:val="right"/>
        </w:trPr>
        <w:tc>
          <w:tcPr>
            <w:tcW w:w="562" w:type="dxa"/>
          </w:tcPr>
          <w:p w14:paraId="1AEF6DBE"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7</w:t>
            </w:r>
          </w:p>
        </w:tc>
        <w:tc>
          <w:tcPr>
            <w:tcW w:w="1706" w:type="dxa"/>
          </w:tcPr>
          <w:p w14:paraId="6E51D4B5"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Tiếp nhận và tổng hợp báo cáo</w:t>
            </w:r>
          </w:p>
        </w:tc>
        <w:tc>
          <w:tcPr>
            <w:tcW w:w="4819" w:type="dxa"/>
          </w:tcPr>
          <w:p w14:paraId="545A16EB"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trả lại báo cáo cho đơn vị (về Chuyên viên báo cáo) kèm theo lý do.</w:t>
            </w:r>
          </w:p>
          <w:p w14:paraId="1F2E1641"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 xml:space="preserve">Trường hợp báo cáo đạt, tiếp nhận báo cáo. Đối với báo cáo số liệu, sau khi tiếp nhận thì tự động tổng hợp số liệu vào báo cáo tổng hợp </w:t>
            </w:r>
          </w:p>
        </w:tc>
        <w:tc>
          <w:tcPr>
            <w:tcW w:w="2122" w:type="dxa"/>
          </w:tcPr>
          <w:p w14:paraId="46189022"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tổng hợp báo cáo</w:t>
            </w:r>
          </w:p>
        </w:tc>
      </w:tr>
      <w:tr w:rsidR="00550BD3" w:rsidRPr="006B7A3F" w14:paraId="702A959B" w14:textId="77777777" w:rsidTr="007E283F">
        <w:trPr>
          <w:trHeight w:val="635"/>
          <w:jc w:val="right"/>
        </w:trPr>
        <w:tc>
          <w:tcPr>
            <w:tcW w:w="562" w:type="dxa"/>
          </w:tcPr>
          <w:p w14:paraId="357D2AB7"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8</w:t>
            </w:r>
          </w:p>
        </w:tc>
        <w:tc>
          <w:tcPr>
            <w:tcW w:w="1706" w:type="dxa"/>
          </w:tcPr>
          <w:p w14:paraId="1DDC8879"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Chuyển phê duyệt</w:t>
            </w:r>
          </w:p>
        </w:tc>
        <w:tc>
          <w:tcPr>
            <w:tcW w:w="4819" w:type="dxa"/>
          </w:tcPr>
          <w:p w14:paraId="306C4334"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Chuyển báo cáo tổng hợp cho Lãnh đạo đơn vị tiếp nhận báo cáo.</w:t>
            </w:r>
          </w:p>
        </w:tc>
        <w:tc>
          <w:tcPr>
            <w:tcW w:w="2122" w:type="dxa"/>
          </w:tcPr>
          <w:p w14:paraId="445AF30A"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Chuyên viên tổng hợp báo cáo</w:t>
            </w:r>
          </w:p>
        </w:tc>
      </w:tr>
      <w:tr w:rsidR="00550BD3" w:rsidRPr="006B7A3F" w14:paraId="4F49D742" w14:textId="77777777" w:rsidTr="007E283F">
        <w:trPr>
          <w:trHeight w:val="916"/>
          <w:jc w:val="right"/>
        </w:trPr>
        <w:tc>
          <w:tcPr>
            <w:tcW w:w="562" w:type="dxa"/>
          </w:tcPr>
          <w:p w14:paraId="2CBA4662"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9</w:t>
            </w:r>
          </w:p>
        </w:tc>
        <w:tc>
          <w:tcPr>
            <w:tcW w:w="1706" w:type="dxa"/>
          </w:tcPr>
          <w:p w14:paraId="012AE6D0"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Kiểm tra</w:t>
            </w:r>
          </w:p>
        </w:tc>
        <w:tc>
          <w:tcPr>
            <w:tcW w:w="4819" w:type="dxa"/>
          </w:tcPr>
          <w:p w14:paraId="65E5586E"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không đạt, trả lại báo cáo cho Chuyên viên tổng hợp báo cáo kèm theo lý do</w:t>
            </w:r>
          </w:p>
        </w:tc>
        <w:tc>
          <w:tcPr>
            <w:tcW w:w="2122" w:type="dxa"/>
          </w:tcPr>
          <w:p w14:paraId="2A7E6DDF"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Lãnh đạo đơn vị tiếp nhận báo cáo</w:t>
            </w:r>
          </w:p>
        </w:tc>
      </w:tr>
      <w:tr w:rsidR="00550BD3" w:rsidRPr="006B7A3F" w14:paraId="44AF700F" w14:textId="77777777" w:rsidTr="007E283F">
        <w:trPr>
          <w:trHeight w:val="775"/>
          <w:jc w:val="right"/>
        </w:trPr>
        <w:tc>
          <w:tcPr>
            <w:tcW w:w="562" w:type="dxa"/>
          </w:tcPr>
          <w:p w14:paraId="5ED3D13F" w14:textId="77777777" w:rsidR="00550BD3" w:rsidRPr="006B7A3F" w:rsidRDefault="00550BD3" w:rsidP="006B7A3F">
            <w:pPr>
              <w:widowControl w:val="0"/>
              <w:suppressAutoHyphens/>
              <w:jc w:val="center"/>
              <w:rPr>
                <w:rFonts w:eastAsia="WenQuanYi Micro Hei"/>
                <w:lang w:eastAsia="zh-CN" w:bidi="hi-IN"/>
              </w:rPr>
            </w:pPr>
            <w:r w:rsidRPr="006B7A3F">
              <w:rPr>
                <w:rFonts w:eastAsia="WenQuanYi Micro Hei"/>
                <w:lang w:eastAsia="zh-CN" w:bidi="hi-IN"/>
              </w:rPr>
              <w:t>10</w:t>
            </w:r>
          </w:p>
        </w:tc>
        <w:tc>
          <w:tcPr>
            <w:tcW w:w="1706" w:type="dxa"/>
          </w:tcPr>
          <w:p w14:paraId="7F0F48A8"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Hoàn thành báo cáo</w:t>
            </w:r>
          </w:p>
        </w:tc>
        <w:tc>
          <w:tcPr>
            <w:tcW w:w="4819" w:type="dxa"/>
          </w:tcPr>
          <w:p w14:paraId="08634F05" w14:textId="77777777" w:rsidR="00550BD3" w:rsidRPr="006B7A3F" w:rsidRDefault="00550BD3" w:rsidP="006B7A3F">
            <w:pPr>
              <w:widowControl w:val="0"/>
              <w:suppressAutoHyphens/>
              <w:jc w:val="both"/>
              <w:rPr>
                <w:rFonts w:eastAsia="WenQuanYi Micro Hei"/>
                <w:lang w:eastAsia="zh-CN" w:bidi="hi-IN"/>
              </w:rPr>
            </w:pPr>
            <w:r w:rsidRPr="006B7A3F">
              <w:rPr>
                <w:rFonts w:eastAsia="WenQuanYi Micro Hei"/>
                <w:lang w:eastAsia="zh-CN" w:bidi="hi-IN"/>
              </w:rPr>
              <w:t>Trường hợp báo cáo đạt, Lãnh đạo đơn vị tiếp nhận báo cáo thực hiện Hoàn thành báo cáo. Kết thúc quy trình báo cáo.</w:t>
            </w:r>
          </w:p>
        </w:tc>
        <w:tc>
          <w:tcPr>
            <w:tcW w:w="2122" w:type="dxa"/>
          </w:tcPr>
          <w:p w14:paraId="64DB1B33" w14:textId="77777777" w:rsidR="00550BD3" w:rsidRPr="006B7A3F" w:rsidRDefault="00550BD3" w:rsidP="006B7A3F">
            <w:pPr>
              <w:widowControl w:val="0"/>
              <w:suppressAutoHyphens/>
              <w:rPr>
                <w:rFonts w:eastAsia="WenQuanYi Micro Hei"/>
                <w:lang w:eastAsia="zh-CN" w:bidi="hi-IN"/>
              </w:rPr>
            </w:pPr>
            <w:r w:rsidRPr="006B7A3F">
              <w:rPr>
                <w:rFonts w:eastAsia="WenQuanYi Micro Hei"/>
                <w:lang w:eastAsia="zh-CN" w:bidi="hi-IN"/>
              </w:rPr>
              <w:t>Lãnh đạo đơn vị tiếp nhận báo cáo</w:t>
            </w:r>
          </w:p>
        </w:tc>
      </w:tr>
    </w:tbl>
    <w:p w14:paraId="196AC4F2" w14:textId="77777777" w:rsidR="00550BD3" w:rsidRPr="00550BD3" w:rsidRDefault="00550BD3" w:rsidP="007E283F">
      <w:pPr>
        <w:pStyle w:val="Heading3"/>
        <w:keepNext/>
        <w:keepLines/>
        <w:widowControl/>
        <w:numPr>
          <w:ilvl w:val="1"/>
          <w:numId w:val="357"/>
        </w:numPr>
        <w:tabs>
          <w:tab w:val="clear" w:pos="993"/>
        </w:tabs>
        <w:spacing w:after="120"/>
        <w:ind w:left="0" w:firstLine="720"/>
        <w:rPr>
          <w:i w:val="0"/>
        </w:rPr>
      </w:pPr>
      <w:bookmarkStart w:id="214" w:name="_Toc214636317"/>
      <w:r w:rsidRPr="00550BD3">
        <w:t>Các đối tượng tham gia vào quy trình nghiệp vụ</w:t>
      </w:r>
      <w:bookmarkEnd w:id="21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4"/>
        <w:gridCol w:w="6378"/>
      </w:tblGrid>
      <w:tr w:rsidR="00550BD3" w:rsidRPr="007E283F" w14:paraId="154E9EB7" w14:textId="77777777" w:rsidTr="007E283F">
        <w:trPr>
          <w:trHeight w:val="415"/>
          <w:tblHeader/>
        </w:trPr>
        <w:tc>
          <w:tcPr>
            <w:tcW w:w="567" w:type="dxa"/>
            <w:vAlign w:val="center"/>
            <w:hideMark/>
          </w:tcPr>
          <w:p w14:paraId="3012350F" w14:textId="77777777" w:rsidR="00550BD3" w:rsidRPr="007E283F" w:rsidRDefault="00550BD3" w:rsidP="006B7A3F">
            <w:pPr>
              <w:jc w:val="center"/>
              <w:rPr>
                <w:b/>
                <w:bCs/>
              </w:rPr>
            </w:pPr>
            <w:r w:rsidRPr="007E283F">
              <w:rPr>
                <w:b/>
                <w:bCs/>
              </w:rPr>
              <w:t>TT</w:t>
            </w:r>
          </w:p>
        </w:tc>
        <w:tc>
          <w:tcPr>
            <w:tcW w:w="2694" w:type="dxa"/>
            <w:vAlign w:val="center"/>
            <w:hideMark/>
          </w:tcPr>
          <w:p w14:paraId="458A3C51" w14:textId="77777777" w:rsidR="00550BD3" w:rsidRPr="007E283F" w:rsidRDefault="00550BD3" w:rsidP="006B7A3F">
            <w:pPr>
              <w:jc w:val="center"/>
              <w:rPr>
                <w:b/>
                <w:bCs/>
              </w:rPr>
            </w:pPr>
            <w:r w:rsidRPr="007E283F">
              <w:rPr>
                <w:b/>
                <w:bCs/>
              </w:rPr>
              <w:t xml:space="preserve">Đối tượng </w:t>
            </w:r>
          </w:p>
        </w:tc>
        <w:tc>
          <w:tcPr>
            <w:tcW w:w="6378" w:type="dxa"/>
            <w:vAlign w:val="center"/>
          </w:tcPr>
          <w:p w14:paraId="6338CE48" w14:textId="77777777" w:rsidR="00550BD3" w:rsidRPr="007E283F" w:rsidRDefault="00550BD3" w:rsidP="006B7A3F">
            <w:pPr>
              <w:jc w:val="center"/>
              <w:rPr>
                <w:b/>
                <w:bCs/>
              </w:rPr>
            </w:pPr>
            <w:r w:rsidRPr="007E283F">
              <w:rPr>
                <w:b/>
                <w:bCs/>
              </w:rPr>
              <w:t>Mô tả</w:t>
            </w:r>
          </w:p>
        </w:tc>
      </w:tr>
      <w:tr w:rsidR="00550BD3" w:rsidRPr="007E283F" w14:paraId="6FB7BBB0" w14:textId="77777777" w:rsidTr="007E283F">
        <w:trPr>
          <w:trHeight w:val="627"/>
        </w:trPr>
        <w:tc>
          <w:tcPr>
            <w:tcW w:w="567" w:type="dxa"/>
            <w:noWrap/>
            <w:vAlign w:val="center"/>
            <w:hideMark/>
          </w:tcPr>
          <w:p w14:paraId="042B7DF1" w14:textId="77777777" w:rsidR="00550BD3" w:rsidRPr="007E283F" w:rsidRDefault="00550BD3" w:rsidP="006B7A3F">
            <w:pPr>
              <w:jc w:val="center"/>
            </w:pPr>
            <w:r w:rsidRPr="007E283F">
              <w:t>1</w:t>
            </w:r>
          </w:p>
        </w:tc>
        <w:tc>
          <w:tcPr>
            <w:tcW w:w="2694" w:type="dxa"/>
            <w:vAlign w:val="center"/>
            <w:hideMark/>
          </w:tcPr>
          <w:p w14:paraId="138B4784" w14:textId="77777777" w:rsidR="00550BD3" w:rsidRPr="007E283F" w:rsidRDefault="00550BD3" w:rsidP="006B7A3F">
            <w:r w:rsidRPr="007E283F">
              <w:t>Chuyên viên thực hiện báo cáo</w:t>
            </w:r>
          </w:p>
        </w:tc>
        <w:tc>
          <w:tcPr>
            <w:tcW w:w="6378" w:type="dxa"/>
            <w:vAlign w:val="center"/>
          </w:tcPr>
          <w:p w14:paraId="614358EF" w14:textId="2AEFDB58" w:rsidR="00550BD3" w:rsidRPr="007E283F" w:rsidRDefault="00550BD3" w:rsidP="006B7A3F">
            <w:r w:rsidRPr="007E283F">
              <w:t>Là chuyên viên tại các đơn vị báo cáo có vai trò nhập liệu</w:t>
            </w:r>
            <w:r w:rsidR="006B7A3F" w:rsidRPr="007E283F">
              <w:t xml:space="preserve"> </w:t>
            </w:r>
            <w:r w:rsidRPr="007E283F">
              <w:t>báo cáo, trình kiểm tra báo cáo, tra cứu, thống kê</w:t>
            </w:r>
          </w:p>
        </w:tc>
      </w:tr>
      <w:tr w:rsidR="00550BD3" w:rsidRPr="007E283F" w14:paraId="77CE5E99" w14:textId="77777777" w:rsidTr="007E283F">
        <w:trPr>
          <w:trHeight w:val="750"/>
        </w:trPr>
        <w:tc>
          <w:tcPr>
            <w:tcW w:w="567" w:type="dxa"/>
            <w:noWrap/>
            <w:vAlign w:val="center"/>
          </w:tcPr>
          <w:p w14:paraId="76A83A3B" w14:textId="77777777" w:rsidR="00550BD3" w:rsidRPr="007E283F" w:rsidRDefault="00550BD3" w:rsidP="006B7A3F">
            <w:pPr>
              <w:jc w:val="center"/>
            </w:pPr>
            <w:r w:rsidRPr="007E283F">
              <w:t>2</w:t>
            </w:r>
          </w:p>
        </w:tc>
        <w:tc>
          <w:tcPr>
            <w:tcW w:w="2694" w:type="dxa"/>
            <w:vAlign w:val="center"/>
          </w:tcPr>
          <w:p w14:paraId="2ECEEDD5" w14:textId="77777777" w:rsidR="00550BD3" w:rsidRPr="007E283F" w:rsidRDefault="00550BD3" w:rsidP="006B7A3F">
            <w:r w:rsidRPr="007E283F">
              <w:t>Chuyên viên kiểm tra báo cáo</w:t>
            </w:r>
          </w:p>
        </w:tc>
        <w:tc>
          <w:tcPr>
            <w:tcW w:w="6378" w:type="dxa"/>
            <w:vAlign w:val="center"/>
          </w:tcPr>
          <w:p w14:paraId="5386DCB8" w14:textId="77777777" w:rsidR="00550BD3" w:rsidRPr="007E283F" w:rsidRDefault="00550BD3" w:rsidP="006B7A3F">
            <w:r w:rsidRPr="007E283F">
              <w:t>Là chuyên viên tại các đơn vị báo cáo, đơn vị tổng hợp báo cáo có vai trò kiểm tra báo cáo, trình lãnh đạo đơn vị phê duyệt, tra cứu, thống kê</w:t>
            </w:r>
          </w:p>
        </w:tc>
      </w:tr>
      <w:tr w:rsidR="00550BD3" w:rsidRPr="007E283F" w14:paraId="44C1FE9C" w14:textId="77777777" w:rsidTr="007E283F">
        <w:trPr>
          <w:trHeight w:val="750"/>
        </w:trPr>
        <w:tc>
          <w:tcPr>
            <w:tcW w:w="567" w:type="dxa"/>
            <w:noWrap/>
            <w:vAlign w:val="center"/>
            <w:hideMark/>
          </w:tcPr>
          <w:p w14:paraId="43101908" w14:textId="77777777" w:rsidR="00550BD3" w:rsidRPr="007E283F" w:rsidRDefault="00550BD3" w:rsidP="006B7A3F">
            <w:pPr>
              <w:jc w:val="center"/>
            </w:pPr>
            <w:r w:rsidRPr="007E283F">
              <w:t>3</w:t>
            </w:r>
          </w:p>
        </w:tc>
        <w:tc>
          <w:tcPr>
            <w:tcW w:w="2694" w:type="dxa"/>
            <w:vAlign w:val="center"/>
            <w:hideMark/>
          </w:tcPr>
          <w:p w14:paraId="5B9D0EB6" w14:textId="77777777" w:rsidR="00550BD3" w:rsidRPr="007E283F" w:rsidRDefault="00550BD3" w:rsidP="006B7A3F">
            <w:r w:rsidRPr="007E283F">
              <w:t xml:space="preserve">Chuyên viên tổng hợp báo cáo </w:t>
            </w:r>
          </w:p>
        </w:tc>
        <w:tc>
          <w:tcPr>
            <w:tcW w:w="6378" w:type="dxa"/>
            <w:vAlign w:val="center"/>
          </w:tcPr>
          <w:p w14:paraId="334A4EE9" w14:textId="77777777" w:rsidR="00550BD3" w:rsidRPr="007E283F" w:rsidRDefault="00550BD3" w:rsidP="006B7A3F">
            <w:r w:rsidRPr="007E283F">
              <w:t>Là chuyên viên tại các đơn vị tổng hợp báo cáo, có vai trò tổng hợp báo cáo từ các đơn vị cấp dưới, trình kiểm tra báo cáo</w:t>
            </w:r>
          </w:p>
        </w:tc>
      </w:tr>
      <w:tr w:rsidR="00550BD3" w:rsidRPr="007E283F" w14:paraId="673ADCAA" w14:textId="77777777" w:rsidTr="007E283F">
        <w:trPr>
          <w:trHeight w:val="375"/>
        </w:trPr>
        <w:tc>
          <w:tcPr>
            <w:tcW w:w="567" w:type="dxa"/>
            <w:noWrap/>
            <w:vAlign w:val="center"/>
            <w:hideMark/>
          </w:tcPr>
          <w:p w14:paraId="615188D4" w14:textId="77777777" w:rsidR="00550BD3" w:rsidRPr="007E283F" w:rsidRDefault="00550BD3" w:rsidP="006B7A3F">
            <w:pPr>
              <w:jc w:val="center"/>
            </w:pPr>
            <w:r w:rsidRPr="007E283F">
              <w:t>4</w:t>
            </w:r>
          </w:p>
        </w:tc>
        <w:tc>
          <w:tcPr>
            <w:tcW w:w="2694" w:type="dxa"/>
            <w:vAlign w:val="center"/>
            <w:hideMark/>
          </w:tcPr>
          <w:p w14:paraId="0FFB04E9" w14:textId="77777777" w:rsidR="00550BD3" w:rsidRPr="007E283F" w:rsidRDefault="00550BD3" w:rsidP="006B7A3F">
            <w:r w:rsidRPr="007E283F">
              <w:t>Lãnh đạo đơn vị báo cáo</w:t>
            </w:r>
          </w:p>
        </w:tc>
        <w:tc>
          <w:tcPr>
            <w:tcW w:w="6378" w:type="dxa"/>
            <w:vAlign w:val="center"/>
          </w:tcPr>
          <w:p w14:paraId="2BF81498" w14:textId="77777777" w:rsidR="00550BD3" w:rsidRPr="007E283F" w:rsidRDefault="00550BD3" w:rsidP="006B7A3F">
            <w:r w:rsidRPr="007E283F">
              <w:t>Phê duyệt/từ chối phê duyệt báo cáo đơn vị, tra cứu, thống kê</w:t>
            </w:r>
          </w:p>
        </w:tc>
      </w:tr>
      <w:tr w:rsidR="00550BD3" w:rsidRPr="007E283F" w14:paraId="44941F9E" w14:textId="77777777" w:rsidTr="007E283F">
        <w:trPr>
          <w:trHeight w:val="557"/>
        </w:trPr>
        <w:tc>
          <w:tcPr>
            <w:tcW w:w="567" w:type="dxa"/>
            <w:noWrap/>
            <w:vAlign w:val="center"/>
            <w:hideMark/>
          </w:tcPr>
          <w:p w14:paraId="5830509B" w14:textId="77777777" w:rsidR="00550BD3" w:rsidRPr="007E283F" w:rsidRDefault="00550BD3" w:rsidP="006B7A3F">
            <w:pPr>
              <w:jc w:val="center"/>
            </w:pPr>
            <w:r w:rsidRPr="007E283F">
              <w:t>5</w:t>
            </w:r>
          </w:p>
        </w:tc>
        <w:tc>
          <w:tcPr>
            <w:tcW w:w="2694" w:type="dxa"/>
            <w:vAlign w:val="center"/>
            <w:hideMark/>
          </w:tcPr>
          <w:p w14:paraId="509124E5" w14:textId="77777777" w:rsidR="00550BD3" w:rsidRPr="007E283F" w:rsidRDefault="00550BD3" w:rsidP="006B7A3F">
            <w:r w:rsidRPr="007E283F">
              <w:t>Lãnh đạo đơn vị thuộc Bộ</w:t>
            </w:r>
          </w:p>
        </w:tc>
        <w:tc>
          <w:tcPr>
            <w:tcW w:w="6378" w:type="dxa"/>
            <w:vAlign w:val="center"/>
          </w:tcPr>
          <w:p w14:paraId="6B41562E" w14:textId="77777777" w:rsidR="00550BD3" w:rsidRPr="007E283F" w:rsidRDefault="00550BD3" w:rsidP="006B7A3F">
            <w:r w:rsidRPr="007E283F">
              <w:t>Phê duyệt/từ chối phê duyệt báo cáo cấp Bộ, tra cứu, thống kê</w:t>
            </w:r>
          </w:p>
        </w:tc>
      </w:tr>
      <w:tr w:rsidR="00550BD3" w:rsidRPr="007E283F" w14:paraId="59384D2B" w14:textId="77777777" w:rsidTr="007E283F">
        <w:trPr>
          <w:trHeight w:val="687"/>
        </w:trPr>
        <w:tc>
          <w:tcPr>
            <w:tcW w:w="567" w:type="dxa"/>
            <w:noWrap/>
            <w:vAlign w:val="center"/>
            <w:hideMark/>
          </w:tcPr>
          <w:p w14:paraId="018DC273" w14:textId="77777777" w:rsidR="00550BD3" w:rsidRPr="007E283F" w:rsidRDefault="00550BD3" w:rsidP="006B7A3F">
            <w:pPr>
              <w:jc w:val="center"/>
            </w:pPr>
            <w:r w:rsidRPr="007E283F">
              <w:t>6</w:t>
            </w:r>
          </w:p>
        </w:tc>
        <w:tc>
          <w:tcPr>
            <w:tcW w:w="2694" w:type="dxa"/>
            <w:vAlign w:val="center"/>
            <w:hideMark/>
          </w:tcPr>
          <w:p w14:paraId="36696548" w14:textId="77777777" w:rsidR="00550BD3" w:rsidRPr="007E283F" w:rsidRDefault="00550BD3" w:rsidP="006B7A3F">
            <w:r w:rsidRPr="007E283F">
              <w:t xml:space="preserve">Lãnh đạo Bộ </w:t>
            </w:r>
          </w:p>
        </w:tc>
        <w:tc>
          <w:tcPr>
            <w:tcW w:w="6378" w:type="dxa"/>
            <w:vAlign w:val="center"/>
          </w:tcPr>
          <w:p w14:paraId="045F5B25" w14:textId="77777777" w:rsidR="00550BD3" w:rsidRPr="007E283F" w:rsidRDefault="00550BD3" w:rsidP="006B7A3F">
            <w:r w:rsidRPr="007E283F">
              <w:t>Phê duyệt/từ chối phê duyệt báo cáo gửi Chính phủ, tra cứu, thống kê</w:t>
            </w:r>
          </w:p>
        </w:tc>
      </w:tr>
      <w:tr w:rsidR="00550BD3" w:rsidRPr="007E283F" w14:paraId="173D0EDE" w14:textId="77777777" w:rsidTr="007E283F">
        <w:trPr>
          <w:trHeight w:val="371"/>
        </w:trPr>
        <w:tc>
          <w:tcPr>
            <w:tcW w:w="567" w:type="dxa"/>
            <w:noWrap/>
            <w:vAlign w:val="center"/>
            <w:hideMark/>
          </w:tcPr>
          <w:p w14:paraId="5FF54356" w14:textId="77777777" w:rsidR="00550BD3" w:rsidRPr="007E283F" w:rsidRDefault="00550BD3" w:rsidP="006B7A3F">
            <w:pPr>
              <w:jc w:val="center"/>
              <w:rPr>
                <w:lang w:val="vi-VN"/>
              </w:rPr>
            </w:pPr>
            <w:r w:rsidRPr="007E283F">
              <w:rPr>
                <w:lang w:val="vi-VN"/>
              </w:rPr>
              <w:t>7</w:t>
            </w:r>
          </w:p>
        </w:tc>
        <w:tc>
          <w:tcPr>
            <w:tcW w:w="2694" w:type="dxa"/>
            <w:vAlign w:val="center"/>
            <w:hideMark/>
          </w:tcPr>
          <w:p w14:paraId="5F25167A" w14:textId="77777777" w:rsidR="00550BD3" w:rsidRPr="007E283F" w:rsidRDefault="00550BD3" w:rsidP="006B7A3F">
            <w:r w:rsidRPr="007E283F">
              <w:t>Quản</w:t>
            </w:r>
            <w:r w:rsidRPr="007E283F">
              <w:rPr>
                <w:lang w:val="vi-VN"/>
              </w:rPr>
              <w:t xml:space="preserve"> trị hệ thống</w:t>
            </w:r>
            <w:r w:rsidRPr="007E283F">
              <w:t xml:space="preserve"> </w:t>
            </w:r>
          </w:p>
        </w:tc>
        <w:tc>
          <w:tcPr>
            <w:tcW w:w="6378" w:type="dxa"/>
            <w:vAlign w:val="center"/>
          </w:tcPr>
          <w:p w14:paraId="2CDC372A" w14:textId="77777777" w:rsidR="00550BD3" w:rsidRPr="007E283F" w:rsidRDefault="00550BD3" w:rsidP="006B7A3F">
            <w:pPr>
              <w:rPr>
                <w:lang w:val="vi-VN"/>
              </w:rPr>
            </w:pPr>
            <w:r w:rsidRPr="007E283F">
              <w:rPr>
                <w:lang w:val="vi-VN"/>
              </w:rPr>
              <w:t>Quản trị hệ thống</w:t>
            </w:r>
          </w:p>
        </w:tc>
      </w:tr>
    </w:tbl>
    <w:p w14:paraId="1C700E80" w14:textId="77777777" w:rsidR="00550BD3" w:rsidRPr="00550BD3" w:rsidRDefault="00550BD3" w:rsidP="003E3F3D">
      <w:pPr>
        <w:pStyle w:val="Heading3"/>
        <w:keepNext/>
        <w:keepLines/>
        <w:widowControl/>
        <w:numPr>
          <w:ilvl w:val="1"/>
          <w:numId w:val="357"/>
        </w:numPr>
        <w:tabs>
          <w:tab w:val="clear" w:pos="993"/>
        </w:tabs>
        <w:spacing w:after="120"/>
        <w:ind w:left="0" w:firstLine="720"/>
        <w:rPr>
          <w:i w:val="0"/>
        </w:rPr>
      </w:pPr>
      <w:r w:rsidRPr="00550BD3">
        <w:lastRenderedPageBreak/>
        <w:t>Bảng sắp xếp thứ tự ưu tiên các yêu cầu chức năng</w:t>
      </w:r>
    </w:p>
    <w:tbl>
      <w:tblPr>
        <w:tblW w:w="9209" w:type="dxa"/>
        <w:tblLook w:val="04A0" w:firstRow="1" w:lastRow="0" w:firstColumn="1" w:lastColumn="0" w:noHBand="0" w:noVBand="1"/>
      </w:tblPr>
      <w:tblGrid>
        <w:gridCol w:w="780"/>
        <w:gridCol w:w="5311"/>
        <w:gridCol w:w="1984"/>
        <w:gridCol w:w="1134"/>
      </w:tblGrid>
      <w:tr w:rsidR="00550BD3" w:rsidRPr="006B7A3F" w14:paraId="1F37D72A" w14:textId="77777777" w:rsidTr="006B7A3F">
        <w:trPr>
          <w:trHeight w:val="340"/>
          <w:tblHeader/>
        </w:trPr>
        <w:tc>
          <w:tcPr>
            <w:tcW w:w="780" w:type="dxa"/>
            <w:tcBorders>
              <w:top w:val="single" w:sz="4" w:space="0" w:color="auto"/>
              <w:left w:val="single" w:sz="4" w:space="0" w:color="auto"/>
              <w:bottom w:val="single" w:sz="4" w:space="0" w:color="auto"/>
              <w:right w:val="single" w:sz="4" w:space="0" w:color="auto"/>
            </w:tcBorders>
            <w:vAlign w:val="center"/>
            <w:hideMark/>
          </w:tcPr>
          <w:p w14:paraId="11E912A7" w14:textId="77777777" w:rsidR="00550BD3" w:rsidRPr="006B7A3F" w:rsidRDefault="00550BD3" w:rsidP="006B7A3F">
            <w:pPr>
              <w:jc w:val="center"/>
              <w:rPr>
                <w:b/>
                <w:bCs/>
              </w:rPr>
            </w:pPr>
            <w:r w:rsidRPr="006B7A3F">
              <w:rPr>
                <w:b/>
                <w:bCs/>
              </w:rPr>
              <w:t>TT</w:t>
            </w:r>
          </w:p>
        </w:tc>
        <w:tc>
          <w:tcPr>
            <w:tcW w:w="5311" w:type="dxa"/>
            <w:tcBorders>
              <w:top w:val="single" w:sz="4" w:space="0" w:color="auto"/>
              <w:left w:val="nil"/>
              <w:bottom w:val="single" w:sz="4" w:space="0" w:color="auto"/>
              <w:right w:val="single" w:sz="4" w:space="0" w:color="auto"/>
            </w:tcBorders>
            <w:vAlign w:val="center"/>
            <w:hideMark/>
          </w:tcPr>
          <w:p w14:paraId="357D5574" w14:textId="77777777" w:rsidR="00550BD3" w:rsidRPr="006B7A3F" w:rsidRDefault="00550BD3" w:rsidP="006B7A3F">
            <w:pPr>
              <w:jc w:val="center"/>
              <w:rPr>
                <w:b/>
                <w:bCs/>
              </w:rPr>
            </w:pPr>
            <w:r w:rsidRPr="006B7A3F">
              <w:rPr>
                <w:b/>
                <w:bCs/>
              </w:rPr>
              <w:t>Mô tả yêu cầu</w:t>
            </w:r>
          </w:p>
        </w:tc>
        <w:tc>
          <w:tcPr>
            <w:tcW w:w="1984" w:type="dxa"/>
            <w:tcBorders>
              <w:top w:val="single" w:sz="4" w:space="0" w:color="auto"/>
              <w:left w:val="nil"/>
              <w:bottom w:val="single" w:sz="4" w:space="0" w:color="auto"/>
              <w:right w:val="single" w:sz="4" w:space="0" w:color="auto"/>
            </w:tcBorders>
            <w:vAlign w:val="center"/>
            <w:hideMark/>
          </w:tcPr>
          <w:p w14:paraId="2444133E" w14:textId="77777777" w:rsidR="00550BD3" w:rsidRPr="006B7A3F" w:rsidRDefault="00550BD3" w:rsidP="006B7A3F">
            <w:pPr>
              <w:jc w:val="center"/>
              <w:rPr>
                <w:b/>
                <w:bCs/>
              </w:rPr>
            </w:pPr>
            <w:r w:rsidRPr="006B7A3F">
              <w:rPr>
                <w:b/>
                <w:bCs/>
              </w:rPr>
              <w:t>Phân loại</w:t>
            </w:r>
          </w:p>
        </w:tc>
        <w:tc>
          <w:tcPr>
            <w:tcW w:w="1134" w:type="dxa"/>
            <w:tcBorders>
              <w:top w:val="single" w:sz="4" w:space="0" w:color="auto"/>
              <w:left w:val="nil"/>
              <w:bottom w:val="single" w:sz="4" w:space="0" w:color="auto"/>
              <w:right w:val="single" w:sz="4" w:space="0" w:color="auto"/>
            </w:tcBorders>
            <w:vAlign w:val="center"/>
            <w:hideMark/>
          </w:tcPr>
          <w:p w14:paraId="62A2EBAA" w14:textId="77777777" w:rsidR="00550BD3" w:rsidRPr="006B7A3F" w:rsidRDefault="00550BD3" w:rsidP="006B7A3F">
            <w:pPr>
              <w:jc w:val="center"/>
              <w:rPr>
                <w:b/>
                <w:bCs/>
              </w:rPr>
            </w:pPr>
            <w:r w:rsidRPr="006B7A3F">
              <w:rPr>
                <w:b/>
                <w:bCs/>
              </w:rPr>
              <w:t>Ghi chú</w:t>
            </w:r>
          </w:p>
        </w:tc>
      </w:tr>
      <w:tr w:rsidR="00550BD3" w:rsidRPr="006B7A3F" w14:paraId="6B0232FD"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3C462A25" w14:textId="77777777" w:rsidR="00550BD3" w:rsidRPr="006B7A3F" w:rsidRDefault="00550BD3" w:rsidP="006B7A3F">
            <w:pPr>
              <w:jc w:val="center"/>
              <w:rPr>
                <w:b/>
                <w:bCs/>
              </w:rPr>
            </w:pPr>
            <w:r w:rsidRPr="006B7A3F">
              <w:rPr>
                <w:b/>
                <w:bCs/>
              </w:rPr>
              <w:t>I</w:t>
            </w:r>
          </w:p>
        </w:tc>
        <w:tc>
          <w:tcPr>
            <w:tcW w:w="5311" w:type="dxa"/>
            <w:tcBorders>
              <w:top w:val="nil"/>
              <w:left w:val="nil"/>
              <w:bottom w:val="single" w:sz="4" w:space="0" w:color="auto"/>
              <w:right w:val="single" w:sz="4" w:space="0" w:color="auto"/>
            </w:tcBorders>
            <w:noWrap/>
            <w:vAlign w:val="center"/>
            <w:hideMark/>
          </w:tcPr>
          <w:p w14:paraId="6ACB96A5" w14:textId="77777777" w:rsidR="00550BD3" w:rsidRPr="006B7A3F" w:rsidRDefault="00550BD3" w:rsidP="006B7A3F">
            <w:pPr>
              <w:rPr>
                <w:b/>
                <w:bCs/>
              </w:rPr>
            </w:pPr>
            <w:r w:rsidRPr="006B7A3F">
              <w:rPr>
                <w:b/>
                <w:bCs/>
              </w:rPr>
              <w:t>Quản lý báo cáo</w:t>
            </w:r>
          </w:p>
        </w:tc>
        <w:tc>
          <w:tcPr>
            <w:tcW w:w="1984" w:type="dxa"/>
            <w:tcBorders>
              <w:top w:val="nil"/>
              <w:left w:val="nil"/>
              <w:bottom w:val="single" w:sz="4" w:space="0" w:color="auto"/>
              <w:right w:val="single" w:sz="4" w:space="0" w:color="auto"/>
            </w:tcBorders>
            <w:vAlign w:val="center"/>
            <w:hideMark/>
          </w:tcPr>
          <w:p w14:paraId="1F5F238A" w14:textId="77777777" w:rsidR="00550BD3" w:rsidRPr="006B7A3F" w:rsidRDefault="00550BD3" w:rsidP="006B7A3F">
            <w:pPr>
              <w:jc w:val="center"/>
              <w:rPr>
                <w:b/>
                <w:bCs/>
              </w:rPr>
            </w:pPr>
            <w:r w:rsidRPr="006B7A3F">
              <w:rPr>
                <w:b/>
                <w:bCs/>
              </w:rPr>
              <w:t> </w:t>
            </w:r>
          </w:p>
        </w:tc>
        <w:tc>
          <w:tcPr>
            <w:tcW w:w="1134" w:type="dxa"/>
            <w:tcBorders>
              <w:top w:val="nil"/>
              <w:left w:val="nil"/>
              <w:bottom w:val="single" w:sz="4" w:space="0" w:color="auto"/>
              <w:right w:val="single" w:sz="4" w:space="0" w:color="auto"/>
            </w:tcBorders>
            <w:vAlign w:val="center"/>
            <w:hideMark/>
          </w:tcPr>
          <w:p w14:paraId="1FE338AE" w14:textId="77777777" w:rsidR="00550BD3" w:rsidRPr="006B7A3F" w:rsidRDefault="00550BD3" w:rsidP="006B7A3F">
            <w:pPr>
              <w:jc w:val="center"/>
              <w:rPr>
                <w:b/>
                <w:bCs/>
              </w:rPr>
            </w:pPr>
            <w:r w:rsidRPr="006B7A3F">
              <w:rPr>
                <w:b/>
                <w:bCs/>
              </w:rPr>
              <w:t> </w:t>
            </w:r>
          </w:p>
        </w:tc>
      </w:tr>
      <w:tr w:rsidR="00550BD3" w:rsidRPr="006B7A3F" w14:paraId="3008C1CB"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4E6B1490" w14:textId="77777777" w:rsidR="00550BD3" w:rsidRPr="006B7A3F" w:rsidRDefault="00550BD3" w:rsidP="006B7A3F">
            <w:pPr>
              <w:jc w:val="center"/>
            </w:pPr>
            <w:r w:rsidRPr="006B7A3F">
              <w:t> </w:t>
            </w:r>
          </w:p>
        </w:tc>
        <w:tc>
          <w:tcPr>
            <w:tcW w:w="5311" w:type="dxa"/>
            <w:tcBorders>
              <w:top w:val="nil"/>
              <w:left w:val="nil"/>
              <w:bottom w:val="nil"/>
              <w:right w:val="single" w:sz="4" w:space="0" w:color="auto"/>
            </w:tcBorders>
            <w:vAlign w:val="center"/>
            <w:hideMark/>
          </w:tcPr>
          <w:p w14:paraId="7D00AD81" w14:textId="77777777" w:rsidR="00550BD3" w:rsidRPr="006B7A3F" w:rsidRDefault="00550BD3" w:rsidP="006B7A3F">
            <w:pPr>
              <w:rPr>
                <w:b/>
                <w:bCs/>
              </w:rPr>
            </w:pPr>
            <w:r w:rsidRPr="006B7A3F">
              <w:rPr>
                <w:b/>
                <w:bCs/>
              </w:rPr>
              <w:t>Nhập liệu báo cáo</w:t>
            </w:r>
          </w:p>
        </w:tc>
        <w:tc>
          <w:tcPr>
            <w:tcW w:w="1984" w:type="dxa"/>
            <w:tcBorders>
              <w:top w:val="nil"/>
              <w:left w:val="nil"/>
              <w:bottom w:val="single" w:sz="4" w:space="0" w:color="auto"/>
              <w:right w:val="single" w:sz="4" w:space="0" w:color="auto"/>
            </w:tcBorders>
            <w:vAlign w:val="center"/>
            <w:hideMark/>
          </w:tcPr>
          <w:p w14:paraId="1E0D1BDC" w14:textId="77777777" w:rsidR="00550BD3" w:rsidRPr="006B7A3F" w:rsidRDefault="00550BD3" w:rsidP="006B7A3F">
            <w:pPr>
              <w:jc w:val="center"/>
            </w:pPr>
            <w:r w:rsidRPr="006B7A3F">
              <w:t> </w:t>
            </w:r>
          </w:p>
        </w:tc>
        <w:tc>
          <w:tcPr>
            <w:tcW w:w="1134" w:type="dxa"/>
            <w:tcBorders>
              <w:top w:val="nil"/>
              <w:left w:val="nil"/>
              <w:bottom w:val="single" w:sz="4" w:space="0" w:color="auto"/>
              <w:right w:val="single" w:sz="4" w:space="0" w:color="auto"/>
            </w:tcBorders>
            <w:noWrap/>
            <w:vAlign w:val="center"/>
            <w:hideMark/>
          </w:tcPr>
          <w:p w14:paraId="77F29345" w14:textId="77777777" w:rsidR="00550BD3" w:rsidRPr="006B7A3F" w:rsidRDefault="00550BD3" w:rsidP="006B7A3F">
            <w:r w:rsidRPr="006B7A3F">
              <w:t> </w:t>
            </w:r>
          </w:p>
        </w:tc>
      </w:tr>
      <w:tr w:rsidR="00550BD3" w:rsidRPr="006B7A3F" w14:paraId="711CBE39" w14:textId="77777777" w:rsidTr="006B7A3F">
        <w:trPr>
          <w:trHeight w:val="340"/>
        </w:trPr>
        <w:tc>
          <w:tcPr>
            <w:tcW w:w="780" w:type="dxa"/>
            <w:tcBorders>
              <w:top w:val="nil"/>
              <w:left w:val="single" w:sz="4" w:space="0" w:color="auto"/>
              <w:bottom w:val="single" w:sz="4" w:space="0" w:color="auto"/>
              <w:right w:val="nil"/>
            </w:tcBorders>
            <w:vAlign w:val="center"/>
            <w:hideMark/>
          </w:tcPr>
          <w:p w14:paraId="5AFF48CF" w14:textId="77777777" w:rsidR="00550BD3" w:rsidRPr="006B7A3F" w:rsidRDefault="00550BD3" w:rsidP="006B7A3F">
            <w:pPr>
              <w:jc w:val="center"/>
            </w:pPr>
            <w:r w:rsidRPr="006B7A3F">
              <w:t>1</w:t>
            </w:r>
          </w:p>
        </w:tc>
        <w:tc>
          <w:tcPr>
            <w:tcW w:w="5311" w:type="dxa"/>
            <w:tcBorders>
              <w:top w:val="single" w:sz="4" w:space="0" w:color="auto"/>
              <w:left w:val="single" w:sz="4" w:space="0" w:color="auto"/>
              <w:bottom w:val="single" w:sz="4" w:space="0" w:color="auto"/>
              <w:right w:val="single" w:sz="4" w:space="0" w:color="auto"/>
            </w:tcBorders>
            <w:vAlign w:val="center"/>
            <w:hideMark/>
          </w:tcPr>
          <w:p w14:paraId="0E9912A8" w14:textId="77777777" w:rsidR="00550BD3" w:rsidRPr="006B7A3F" w:rsidRDefault="00550BD3" w:rsidP="006B7A3F">
            <w:pPr>
              <w:jc w:val="both"/>
            </w:pPr>
            <w:r w:rsidRPr="006B7A3F">
              <w:t>Quản lý báo cáo chờ thực hiện</w:t>
            </w:r>
          </w:p>
        </w:tc>
        <w:tc>
          <w:tcPr>
            <w:tcW w:w="1984" w:type="dxa"/>
            <w:tcBorders>
              <w:top w:val="nil"/>
              <w:left w:val="nil"/>
              <w:bottom w:val="single" w:sz="4" w:space="0" w:color="auto"/>
              <w:right w:val="single" w:sz="4" w:space="0" w:color="auto"/>
            </w:tcBorders>
            <w:noWrap/>
            <w:vAlign w:val="center"/>
            <w:hideMark/>
          </w:tcPr>
          <w:p w14:paraId="216D6843"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7D4592C6" w14:textId="77777777" w:rsidR="00550BD3" w:rsidRPr="006B7A3F" w:rsidRDefault="00550BD3" w:rsidP="006B7A3F">
            <w:r w:rsidRPr="006B7A3F">
              <w:t> </w:t>
            </w:r>
          </w:p>
        </w:tc>
      </w:tr>
      <w:tr w:rsidR="00550BD3" w:rsidRPr="006B7A3F" w14:paraId="1B2835B7" w14:textId="77777777" w:rsidTr="006B7A3F">
        <w:trPr>
          <w:trHeight w:val="340"/>
        </w:trPr>
        <w:tc>
          <w:tcPr>
            <w:tcW w:w="780" w:type="dxa"/>
            <w:tcBorders>
              <w:top w:val="nil"/>
              <w:left w:val="single" w:sz="4" w:space="0" w:color="auto"/>
              <w:bottom w:val="single" w:sz="4" w:space="0" w:color="auto"/>
              <w:right w:val="nil"/>
            </w:tcBorders>
            <w:vAlign w:val="center"/>
            <w:hideMark/>
          </w:tcPr>
          <w:p w14:paraId="76BA7A21" w14:textId="77777777" w:rsidR="00550BD3" w:rsidRPr="006B7A3F" w:rsidRDefault="00550BD3" w:rsidP="006B7A3F">
            <w:pPr>
              <w:jc w:val="center"/>
            </w:pPr>
            <w:r w:rsidRPr="006B7A3F">
              <w:t>2</w:t>
            </w:r>
          </w:p>
        </w:tc>
        <w:tc>
          <w:tcPr>
            <w:tcW w:w="5311" w:type="dxa"/>
            <w:tcBorders>
              <w:top w:val="nil"/>
              <w:left w:val="single" w:sz="4" w:space="0" w:color="auto"/>
              <w:bottom w:val="single" w:sz="4" w:space="0" w:color="auto"/>
              <w:right w:val="single" w:sz="4" w:space="0" w:color="auto"/>
            </w:tcBorders>
            <w:vAlign w:val="center"/>
            <w:hideMark/>
          </w:tcPr>
          <w:p w14:paraId="6AEC33B4" w14:textId="77777777" w:rsidR="00550BD3" w:rsidRPr="006B7A3F" w:rsidRDefault="00550BD3" w:rsidP="006B7A3F">
            <w:pPr>
              <w:jc w:val="both"/>
            </w:pPr>
            <w:r w:rsidRPr="006B7A3F">
              <w:t>Quản lý báo cáo đang thực hiện</w:t>
            </w:r>
          </w:p>
        </w:tc>
        <w:tc>
          <w:tcPr>
            <w:tcW w:w="1984" w:type="dxa"/>
            <w:tcBorders>
              <w:top w:val="nil"/>
              <w:left w:val="nil"/>
              <w:bottom w:val="single" w:sz="4" w:space="0" w:color="auto"/>
              <w:right w:val="single" w:sz="4" w:space="0" w:color="auto"/>
            </w:tcBorders>
            <w:noWrap/>
            <w:vAlign w:val="center"/>
            <w:hideMark/>
          </w:tcPr>
          <w:p w14:paraId="02887A0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48BD2459" w14:textId="77777777" w:rsidR="00550BD3" w:rsidRPr="006B7A3F" w:rsidRDefault="00550BD3" w:rsidP="006B7A3F">
            <w:r w:rsidRPr="006B7A3F">
              <w:t> </w:t>
            </w:r>
          </w:p>
        </w:tc>
      </w:tr>
      <w:tr w:rsidR="00550BD3" w:rsidRPr="006B7A3F" w14:paraId="61AE80D6" w14:textId="77777777" w:rsidTr="006B7A3F">
        <w:trPr>
          <w:trHeight w:val="340"/>
        </w:trPr>
        <w:tc>
          <w:tcPr>
            <w:tcW w:w="780" w:type="dxa"/>
            <w:tcBorders>
              <w:top w:val="nil"/>
              <w:left w:val="single" w:sz="4" w:space="0" w:color="auto"/>
              <w:bottom w:val="single" w:sz="4" w:space="0" w:color="auto"/>
              <w:right w:val="nil"/>
            </w:tcBorders>
            <w:vAlign w:val="center"/>
            <w:hideMark/>
          </w:tcPr>
          <w:p w14:paraId="70A16D9E" w14:textId="77777777" w:rsidR="00550BD3" w:rsidRPr="006B7A3F" w:rsidRDefault="00550BD3" w:rsidP="006B7A3F">
            <w:pPr>
              <w:jc w:val="center"/>
            </w:pPr>
            <w:r w:rsidRPr="006B7A3F">
              <w:t>3</w:t>
            </w:r>
          </w:p>
        </w:tc>
        <w:tc>
          <w:tcPr>
            <w:tcW w:w="5311" w:type="dxa"/>
            <w:tcBorders>
              <w:top w:val="nil"/>
              <w:left w:val="single" w:sz="4" w:space="0" w:color="auto"/>
              <w:bottom w:val="single" w:sz="4" w:space="0" w:color="auto"/>
              <w:right w:val="single" w:sz="4" w:space="0" w:color="auto"/>
            </w:tcBorders>
            <w:vAlign w:val="center"/>
            <w:hideMark/>
          </w:tcPr>
          <w:p w14:paraId="7BF732D1" w14:textId="77777777" w:rsidR="00550BD3" w:rsidRPr="006B7A3F" w:rsidRDefault="00550BD3" w:rsidP="006B7A3F">
            <w:pPr>
              <w:jc w:val="both"/>
            </w:pPr>
            <w:r w:rsidRPr="006B7A3F">
              <w:t>Quản lý báo cáo đã hoàn thành</w:t>
            </w:r>
          </w:p>
        </w:tc>
        <w:tc>
          <w:tcPr>
            <w:tcW w:w="1984" w:type="dxa"/>
            <w:tcBorders>
              <w:top w:val="nil"/>
              <w:left w:val="nil"/>
              <w:bottom w:val="single" w:sz="4" w:space="0" w:color="auto"/>
              <w:right w:val="single" w:sz="4" w:space="0" w:color="auto"/>
            </w:tcBorders>
            <w:noWrap/>
            <w:vAlign w:val="center"/>
            <w:hideMark/>
          </w:tcPr>
          <w:p w14:paraId="556575D5"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30665A9A" w14:textId="77777777" w:rsidR="00550BD3" w:rsidRPr="006B7A3F" w:rsidRDefault="00550BD3" w:rsidP="006B7A3F">
            <w:r w:rsidRPr="006B7A3F">
              <w:t> </w:t>
            </w:r>
          </w:p>
        </w:tc>
      </w:tr>
      <w:tr w:rsidR="00550BD3" w:rsidRPr="006B7A3F" w14:paraId="60018DE0" w14:textId="77777777" w:rsidTr="006B7A3F">
        <w:trPr>
          <w:trHeight w:val="340"/>
        </w:trPr>
        <w:tc>
          <w:tcPr>
            <w:tcW w:w="780" w:type="dxa"/>
            <w:tcBorders>
              <w:top w:val="nil"/>
              <w:left w:val="single" w:sz="4" w:space="0" w:color="auto"/>
              <w:bottom w:val="single" w:sz="4" w:space="0" w:color="auto"/>
              <w:right w:val="nil"/>
            </w:tcBorders>
            <w:vAlign w:val="center"/>
            <w:hideMark/>
          </w:tcPr>
          <w:p w14:paraId="7E918919" w14:textId="77777777" w:rsidR="00550BD3" w:rsidRPr="006B7A3F" w:rsidRDefault="00550BD3" w:rsidP="006B7A3F">
            <w:pPr>
              <w:jc w:val="center"/>
            </w:pPr>
            <w:r w:rsidRPr="006B7A3F">
              <w:t>4</w:t>
            </w:r>
          </w:p>
        </w:tc>
        <w:tc>
          <w:tcPr>
            <w:tcW w:w="5311" w:type="dxa"/>
            <w:tcBorders>
              <w:top w:val="nil"/>
              <w:left w:val="single" w:sz="4" w:space="0" w:color="auto"/>
              <w:bottom w:val="single" w:sz="4" w:space="0" w:color="auto"/>
              <w:right w:val="single" w:sz="4" w:space="0" w:color="auto"/>
            </w:tcBorders>
            <w:vAlign w:val="center"/>
            <w:hideMark/>
          </w:tcPr>
          <w:p w14:paraId="304591D9" w14:textId="77777777" w:rsidR="00550BD3" w:rsidRPr="006B7A3F" w:rsidRDefault="00550BD3" w:rsidP="006B7A3F">
            <w:pPr>
              <w:jc w:val="both"/>
            </w:pPr>
            <w:r w:rsidRPr="006B7A3F">
              <w:t>Quản lý báo cáo bị trả lại</w:t>
            </w:r>
          </w:p>
        </w:tc>
        <w:tc>
          <w:tcPr>
            <w:tcW w:w="1984" w:type="dxa"/>
            <w:tcBorders>
              <w:top w:val="nil"/>
              <w:left w:val="nil"/>
              <w:bottom w:val="single" w:sz="4" w:space="0" w:color="auto"/>
              <w:right w:val="single" w:sz="4" w:space="0" w:color="auto"/>
            </w:tcBorders>
            <w:noWrap/>
            <w:vAlign w:val="center"/>
            <w:hideMark/>
          </w:tcPr>
          <w:p w14:paraId="77F8FEC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26532D67" w14:textId="77777777" w:rsidR="00550BD3" w:rsidRPr="006B7A3F" w:rsidRDefault="00550BD3" w:rsidP="006B7A3F">
            <w:r w:rsidRPr="006B7A3F">
              <w:t> </w:t>
            </w:r>
          </w:p>
        </w:tc>
      </w:tr>
      <w:tr w:rsidR="00550BD3" w:rsidRPr="006B7A3F" w14:paraId="103C8D8F" w14:textId="77777777" w:rsidTr="006B7A3F">
        <w:trPr>
          <w:trHeight w:val="340"/>
        </w:trPr>
        <w:tc>
          <w:tcPr>
            <w:tcW w:w="780" w:type="dxa"/>
            <w:tcBorders>
              <w:top w:val="nil"/>
              <w:left w:val="single" w:sz="4" w:space="0" w:color="auto"/>
              <w:bottom w:val="single" w:sz="4" w:space="0" w:color="auto"/>
              <w:right w:val="nil"/>
            </w:tcBorders>
            <w:vAlign w:val="center"/>
            <w:hideMark/>
          </w:tcPr>
          <w:p w14:paraId="36ACB2D3" w14:textId="77777777" w:rsidR="00550BD3" w:rsidRPr="006B7A3F" w:rsidRDefault="00550BD3" w:rsidP="006B7A3F">
            <w:pPr>
              <w:jc w:val="center"/>
            </w:pPr>
            <w:r w:rsidRPr="006B7A3F">
              <w:t>5</w:t>
            </w:r>
          </w:p>
        </w:tc>
        <w:tc>
          <w:tcPr>
            <w:tcW w:w="5311" w:type="dxa"/>
            <w:tcBorders>
              <w:top w:val="nil"/>
              <w:left w:val="single" w:sz="4" w:space="0" w:color="auto"/>
              <w:bottom w:val="single" w:sz="4" w:space="0" w:color="auto"/>
              <w:right w:val="single" w:sz="4" w:space="0" w:color="auto"/>
            </w:tcBorders>
            <w:vAlign w:val="center"/>
            <w:hideMark/>
          </w:tcPr>
          <w:p w14:paraId="1A552A70" w14:textId="77777777" w:rsidR="00550BD3" w:rsidRPr="006B7A3F" w:rsidRDefault="00550BD3" w:rsidP="006B7A3F">
            <w:pPr>
              <w:jc w:val="both"/>
            </w:pPr>
            <w:r w:rsidRPr="006B7A3F">
              <w:t>Nhập dữ liệu cho báo cáo số liệu</w:t>
            </w:r>
          </w:p>
        </w:tc>
        <w:tc>
          <w:tcPr>
            <w:tcW w:w="1984" w:type="dxa"/>
            <w:tcBorders>
              <w:top w:val="nil"/>
              <w:left w:val="nil"/>
              <w:bottom w:val="single" w:sz="4" w:space="0" w:color="auto"/>
              <w:right w:val="single" w:sz="4" w:space="0" w:color="auto"/>
            </w:tcBorders>
            <w:noWrap/>
            <w:vAlign w:val="center"/>
            <w:hideMark/>
          </w:tcPr>
          <w:p w14:paraId="5049BFB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384D8037" w14:textId="77777777" w:rsidR="00550BD3" w:rsidRPr="006B7A3F" w:rsidRDefault="00550BD3" w:rsidP="006B7A3F">
            <w:r w:rsidRPr="006B7A3F">
              <w:t> </w:t>
            </w:r>
          </w:p>
        </w:tc>
      </w:tr>
      <w:tr w:rsidR="00550BD3" w:rsidRPr="006B7A3F" w14:paraId="28F4EC3D" w14:textId="77777777" w:rsidTr="006B7A3F">
        <w:trPr>
          <w:trHeight w:val="340"/>
        </w:trPr>
        <w:tc>
          <w:tcPr>
            <w:tcW w:w="780" w:type="dxa"/>
            <w:tcBorders>
              <w:top w:val="nil"/>
              <w:left w:val="single" w:sz="4" w:space="0" w:color="auto"/>
              <w:bottom w:val="single" w:sz="4" w:space="0" w:color="auto"/>
              <w:right w:val="nil"/>
            </w:tcBorders>
            <w:vAlign w:val="center"/>
            <w:hideMark/>
          </w:tcPr>
          <w:p w14:paraId="7E0F56AD" w14:textId="77777777" w:rsidR="00550BD3" w:rsidRPr="006B7A3F" w:rsidRDefault="00550BD3" w:rsidP="006B7A3F">
            <w:pPr>
              <w:jc w:val="center"/>
            </w:pPr>
            <w:r w:rsidRPr="006B7A3F">
              <w:t>6</w:t>
            </w:r>
          </w:p>
        </w:tc>
        <w:tc>
          <w:tcPr>
            <w:tcW w:w="5311" w:type="dxa"/>
            <w:tcBorders>
              <w:top w:val="nil"/>
              <w:left w:val="single" w:sz="4" w:space="0" w:color="auto"/>
              <w:bottom w:val="single" w:sz="4" w:space="0" w:color="auto"/>
              <w:right w:val="single" w:sz="4" w:space="0" w:color="auto"/>
            </w:tcBorders>
            <w:vAlign w:val="center"/>
            <w:hideMark/>
          </w:tcPr>
          <w:p w14:paraId="2D7D1FBD" w14:textId="77777777" w:rsidR="00550BD3" w:rsidRPr="006B7A3F" w:rsidRDefault="00550BD3" w:rsidP="006B7A3F">
            <w:pPr>
              <w:jc w:val="both"/>
            </w:pPr>
            <w:r w:rsidRPr="006B7A3F">
              <w:t>Nhập dữ liệu cho báo cáo thuyết minh</w:t>
            </w:r>
          </w:p>
        </w:tc>
        <w:tc>
          <w:tcPr>
            <w:tcW w:w="1984" w:type="dxa"/>
            <w:tcBorders>
              <w:top w:val="nil"/>
              <w:left w:val="nil"/>
              <w:bottom w:val="single" w:sz="4" w:space="0" w:color="auto"/>
              <w:right w:val="single" w:sz="4" w:space="0" w:color="auto"/>
            </w:tcBorders>
            <w:noWrap/>
            <w:vAlign w:val="center"/>
            <w:hideMark/>
          </w:tcPr>
          <w:p w14:paraId="343756E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4A0E7D97" w14:textId="77777777" w:rsidR="00550BD3" w:rsidRPr="006B7A3F" w:rsidRDefault="00550BD3" w:rsidP="006B7A3F">
            <w:r w:rsidRPr="006B7A3F">
              <w:t> </w:t>
            </w:r>
          </w:p>
        </w:tc>
      </w:tr>
      <w:tr w:rsidR="00550BD3" w:rsidRPr="006B7A3F" w14:paraId="51CF4434" w14:textId="77777777" w:rsidTr="006B7A3F">
        <w:trPr>
          <w:trHeight w:val="340"/>
        </w:trPr>
        <w:tc>
          <w:tcPr>
            <w:tcW w:w="780" w:type="dxa"/>
            <w:tcBorders>
              <w:top w:val="nil"/>
              <w:left w:val="single" w:sz="4" w:space="0" w:color="auto"/>
              <w:bottom w:val="single" w:sz="4" w:space="0" w:color="auto"/>
              <w:right w:val="nil"/>
            </w:tcBorders>
            <w:vAlign w:val="center"/>
            <w:hideMark/>
          </w:tcPr>
          <w:p w14:paraId="5717A697" w14:textId="77777777" w:rsidR="00550BD3" w:rsidRPr="006B7A3F" w:rsidRDefault="00550BD3" w:rsidP="006B7A3F">
            <w:pPr>
              <w:jc w:val="center"/>
            </w:pPr>
            <w:r w:rsidRPr="006B7A3F">
              <w:t>7</w:t>
            </w:r>
          </w:p>
        </w:tc>
        <w:tc>
          <w:tcPr>
            <w:tcW w:w="5311" w:type="dxa"/>
            <w:tcBorders>
              <w:top w:val="nil"/>
              <w:left w:val="single" w:sz="4" w:space="0" w:color="auto"/>
              <w:bottom w:val="single" w:sz="4" w:space="0" w:color="auto"/>
              <w:right w:val="single" w:sz="4" w:space="0" w:color="auto"/>
            </w:tcBorders>
            <w:vAlign w:val="center"/>
            <w:hideMark/>
          </w:tcPr>
          <w:p w14:paraId="415EE52B" w14:textId="77777777" w:rsidR="00550BD3" w:rsidRPr="006B7A3F" w:rsidRDefault="00550BD3" w:rsidP="006B7A3F">
            <w:pPr>
              <w:jc w:val="both"/>
            </w:pPr>
            <w:r w:rsidRPr="006B7A3F">
              <w:t>Nhập dữ liệu cho báo cáo danh sách</w:t>
            </w:r>
          </w:p>
        </w:tc>
        <w:tc>
          <w:tcPr>
            <w:tcW w:w="1984" w:type="dxa"/>
            <w:tcBorders>
              <w:top w:val="nil"/>
              <w:left w:val="nil"/>
              <w:bottom w:val="single" w:sz="4" w:space="0" w:color="auto"/>
              <w:right w:val="single" w:sz="4" w:space="0" w:color="auto"/>
            </w:tcBorders>
            <w:noWrap/>
            <w:vAlign w:val="center"/>
            <w:hideMark/>
          </w:tcPr>
          <w:p w14:paraId="708A7530"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0ABEB916" w14:textId="77777777" w:rsidR="00550BD3" w:rsidRPr="006B7A3F" w:rsidRDefault="00550BD3" w:rsidP="006B7A3F">
            <w:r w:rsidRPr="006B7A3F">
              <w:t> </w:t>
            </w:r>
          </w:p>
        </w:tc>
      </w:tr>
      <w:tr w:rsidR="00550BD3" w:rsidRPr="006B7A3F" w14:paraId="4A304A31" w14:textId="77777777" w:rsidTr="006B7A3F">
        <w:trPr>
          <w:trHeight w:val="340"/>
        </w:trPr>
        <w:tc>
          <w:tcPr>
            <w:tcW w:w="780" w:type="dxa"/>
            <w:tcBorders>
              <w:top w:val="nil"/>
              <w:left w:val="single" w:sz="4" w:space="0" w:color="auto"/>
              <w:bottom w:val="single" w:sz="4" w:space="0" w:color="auto"/>
              <w:right w:val="nil"/>
            </w:tcBorders>
            <w:vAlign w:val="center"/>
            <w:hideMark/>
          </w:tcPr>
          <w:p w14:paraId="1778561C" w14:textId="77777777" w:rsidR="00550BD3" w:rsidRPr="006B7A3F" w:rsidRDefault="00550BD3" w:rsidP="006B7A3F">
            <w:pPr>
              <w:jc w:val="center"/>
            </w:pPr>
            <w:r w:rsidRPr="006B7A3F">
              <w:t>8</w:t>
            </w:r>
          </w:p>
        </w:tc>
        <w:tc>
          <w:tcPr>
            <w:tcW w:w="5311" w:type="dxa"/>
            <w:tcBorders>
              <w:top w:val="nil"/>
              <w:left w:val="single" w:sz="4" w:space="0" w:color="auto"/>
              <w:bottom w:val="single" w:sz="4" w:space="0" w:color="auto"/>
              <w:right w:val="single" w:sz="4" w:space="0" w:color="auto"/>
            </w:tcBorders>
            <w:vAlign w:val="center"/>
            <w:hideMark/>
          </w:tcPr>
          <w:p w14:paraId="7E8C3421" w14:textId="77777777" w:rsidR="00550BD3" w:rsidRPr="006B7A3F" w:rsidRDefault="00550BD3" w:rsidP="006B7A3F">
            <w:pPr>
              <w:jc w:val="both"/>
            </w:pPr>
            <w:r w:rsidRPr="006B7A3F">
              <w:t>Thu hồi báo cáo đã trình</w:t>
            </w:r>
          </w:p>
        </w:tc>
        <w:tc>
          <w:tcPr>
            <w:tcW w:w="1984" w:type="dxa"/>
            <w:tcBorders>
              <w:top w:val="nil"/>
              <w:left w:val="nil"/>
              <w:bottom w:val="single" w:sz="4" w:space="0" w:color="auto"/>
              <w:right w:val="single" w:sz="4" w:space="0" w:color="auto"/>
            </w:tcBorders>
            <w:noWrap/>
            <w:vAlign w:val="center"/>
            <w:hideMark/>
          </w:tcPr>
          <w:p w14:paraId="63B8CC86"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438B184E" w14:textId="77777777" w:rsidR="00550BD3" w:rsidRPr="006B7A3F" w:rsidRDefault="00550BD3" w:rsidP="006B7A3F">
            <w:r w:rsidRPr="006B7A3F">
              <w:t> </w:t>
            </w:r>
          </w:p>
        </w:tc>
      </w:tr>
      <w:tr w:rsidR="00550BD3" w:rsidRPr="006B7A3F" w14:paraId="26F63BA8" w14:textId="77777777" w:rsidTr="006B7A3F">
        <w:trPr>
          <w:trHeight w:val="340"/>
        </w:trPr>
        <w:tc>
          <w:tcPr>
            <w:tcW w:w="780" w:type="dxa"/>
            <w:tcBorders>
              <w:top w:val="nil"/>
              <w:left w:val="single" w:sz="4" w:space="0" w:color="auto"/>
              <w:bottom w:val="single" w:sz="4" w:space="0" w:color="auto"/>
              <w:right w:val="nil"/>
            </w:tcBorders>
            <w:vAlign w:val="center"/>
            <w:hideMark/>
          </w:tcPr>
          <w:p w14:paraId="399B1C2F" w14:textId="77777777" w:rsidR="00550BD3" w:rsidRPr="006B7A3F" w:rsidRDefault="00550BD3" w:rsidP="006B7A3F">
            <w:pPr>
              <w:jc w:val="center"/>
            </w:pPr>
            <w:r w:rsidRPr="006B7A3F">
              <w:t>9</w:t>
            </w:r>
          </w:p>
        </w:tc>
        <w:tc>
          <w:tcPr>
            <w:tcW w:w="5311" w:type="dxa"/>
            <w:tcBorders>
              <w:top w:val="nil"/>
              <w:left w:val="single" w:sz="4" w:space="0" w:color="auto"/>
              <w:bottom w:val="single" w:sz="4" w:space="0" w:color="auto"/>
              <w:right w:val="single" w:sz="4" w:space="0" w:color="auto"/>
            </w:tcBorders>
            <w:vAlign w:val="center"/>
            <w:hideMark/>
          </w:tcPr>
          <w:p w14:paraId="0E94FD83" w14:textId="77777777" w:rsidR="00550BD3" w:rsidRPr="006B7A3F" w:rsidRDefault="00550BD3" w:rsidP="006B7A3F">
            <w:pPr>
              <w:jc w:val="both"/>
            </w:pPr>
            <w:r w:rsidRPr="006B7A3F">
              <w:t>Yêu cầu đính chính báo cáo</w:t>
            </w:r>
          </w:p>
        </w:tc>
        <w:tc>
          <w:tcPr>
            <w:tcW w:w="1984" w:type="dxa"/>
            <w:tcBorders>
              <w:top w:val="nil"/>
              <w:left w:val="nil"/>
              <w:bottom w:val="single" w:sz="4" w:space="0" w:color="auto"/>
              <w:right w:val="single" w:sz="4" w:space="0" w:color="auto"/>
            </w:tcBorders>
            <w:noWrap/>
            <w:vAlign w:val="center"/>
            <w:hideMark/>
          </w:tcPr>
          <w:p w14:paraId="04CE342E"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75B474EA" w14:textId="77777777" w:rsidR="00550BD3" w:rsidRPr="006B7A3F" w:rsidRDefault="00550BD3" w:rsidP="006B7A3F">
            <w:r w:rsidRPr="006B7A3F">
              <w:t> </w:t>
            </w:r>
          </w:p>
        </w:tc>
      </w:tr>
      <w:tr w:rsidR="00550BD3" w:rsidRPr="006B7A3F" w14:paraId="78111130" w14:textId="77777777" w:rsidTr="006B7A3F">
        <w:trPr>
          <w:trHeight w:val="340"/>
        </w:trPr>
        <w:tc>
          <w:tcPr>
            <w:tcW w:w="780" w:type="dxa"/>
            <w:tcBorders>
              <w:top w:val="nil"/>
              <w:left w:val="single" w:sz="4" w:space="0" w:color="auto"/>
              <w:bottom w:val="single" w:sz="4" w:space="0" w:color="auto"/>
              <w:right w:val="nil"/>
            </w:tcBorders>
            <w:vAlign w:val="center"/>
            <w:hideMark/>
          </w:tcPr>
          <w:p w14:paraId="4F5B5F3E" w14:textId="77777777" w:rsidR="00550BD3" w:rsidRPr="006B7A3F" w:rsidRDefault="00550BD3" w:rsidP="006B7A3F">
            <w:pPr>
              <w:jc w:val="center"/>
            </w:pPr>
            <w:r w:rsidRPr="006B7A3F">
              <w:t>10</w:t>
            </w:r>
          </w:p>
        </w:tc>
        <w:tc>
          <w:tcPr>
            <w:tcW w:w="5311" w:type="dxa"/>
            <w:tcBorders>
              <w:top w:val="nil"/>
              <w:left w:val="single" w:sz="4" w:space="0" w:color="auto"/>
              <w:bottom w:val="single" w:sz="4" w:space="0" w:color="auto"/>
              <w:right w:val="single" w:sz="4" w:space="0" w:color="auto"/>
            </w:tcBorders>
            <w:vAlign w:val="center"/>
            <w:hideMark/>
          </w:tcPr>
          <w:p w14:paraId="7F61A4BD" w14:textId="77777777" w:rsidR="00550BD3" w:rsidRPr="006B7A3F" w:rsidRDefault="00550BD3" w:rsidP="006B7A3F">
            <w:pPr>
              <w:jc w:val="both"/>
            </w:pPr>
            <w:r w:rsidRPr="006B7A3F">
              <w:t>Xuất báo cáo ra file</w:t>
            </w:r>
          </w:p>
        </w:tc>
        <w:tc>
          <w:tcPr>
            <w:tcW w:w="1984" w:type="dxa"/>
            <w:tcBorders>
              <w:top w:val="nil"/>
              <w:left w:val="nil"/>
              <w:bottom w:val="single" w:sz="4" w:space="0" w:color="auto"/>
              <w:right w:val="single" w:sz="4" w:space="0" w:color="auto"/>
            </w:tcBorders>
            <w:noWrap/>
            <w:vAlign w:val="center"/>
            <w:hideMark/>
          </w:tcPr>
          <w:p w14:paraId="5FF9D0FB"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0DD323CC" w14:textId="77777777" w:rsidR="00550BD3" w:rsidRPr="006B7A3F" w:rsidRDefault="00550BD3" w:rsidP="006B7A3F">
            <w:r w:rsidRPr="006B7A3F">
              <w:t> </w:t>
            </w:r>
          </w:p>
        </w:tc>
      </w:tr>
      <w:tr w:rsidR="00550BD3" w:rsidRPr="006B7A3F" w14:paraId="0BAE2359" w14:textId="77777777" w:rsidTr="006B7A3F">
        <w:trPr>
          <w:trHeight w:val="340"/>
        </w:trPr>
        <w:tc>
          <w:tcPr>
            <w:tcW w:w="780" w:type="dxa"/>
            <w:tcBorders>
              <w:top w:val="nil"/>
              <w:left w:val="single" w:sz="4" w:space="0" w:color="auto"/>
              <w:bottom w:val="single" w:sz="4" w:space="0" w:color="auto"/>
              <w:right w:val="nil"/>
            </w:tcBorders>
            <w:vAlign w:val="center"/>
            <w:hideMark/>
          </w:tcPr>
          <w:p w14:paraId="41CD549A" w14:textId="77777777" w:rsidR="00550BD3" w:rsidRPr="006B7A3F" w:rsidRDefault="00550BD3" w:rsidP="006B7A3F">
            <w:pPr>
              <w:jc w:val="center"/>
            </w:pPr>
            <w:r w:rsidRPr="006B7A3F">
              <w:t>11</w:t>
            </w:r>
          </w:p>
        </w:tc>
        <w:tc>
          <w:tcPr>
            <w:tcW w:w="5311" w:type="dxa"/>
            <w:tcBorders>
              <w:top w:val="nil"/>
              <w:left w:val="single" w:sz="4" w:space="0" w:color="auto"/>
              <w:bottom w:val="nil"/>
              <w:right w:val="single" w:sz="4" w:space="0" w:color="auto"/>
            </w:tcBorders>
            <w:vAlign w:val="center"/>
            <w:hideMark/>
          </w:tcPr>
          <w:p w14:paraId="7D335CA7" w14:textId="77777777" w:rsidR="00550BD3" w:rsidRPr="006B7A3F" w:rsidRDefault="00550BD3" w:rsidP="006B7A3F">
            <w:pPr>
              <w:jc w:val="both"/>
            </w:pPr>
            <w:r w:rsidRPr="006B7A3F">
              <w:t xml:space="preserve">Xem lịch sử báo cáo </w:t>
            </w:r>
          </w:p>
        </w:tc>
        <w:tc>
          <w:tcPr>
            <w:tcW w:w="1984" w:type="dxa"/>
            <w:tcBorders>
              <w:top w:val="nil"/>
              <w:left w:val="nil"/>
              <w:bottom w:val="single" w:sz="4" w:space="0" w:color="auto"/>
              <w:right w:val="single" w:sz="4" w:space="0" w:color="auto"/>
            </w:tcBorders>
            <w:noWrap/>
            <w:vAlign w:val="center"/>
            <w:hideMark/>
          </w:tcPr>
          <w:p w14:paraId="3676622A"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bottom"/>
            <w:hideMark/>
          </w:tcPr>
          <w:p w14:paraId="76A0A385" w14:textId="77777777" w:rsidR="00550BD3" w:rsidRPr="006B7A3F" w:rsidRDefault="00550BD3" w:rsidP="006B7A3F">
            <w:r w:rsidRPr="006B7A3F">
              <w:t> </w:t>
            </w:r>
          </w:p>
        </w:tc>
      </w:tr>
      <w:tr w:rsidR="00550BD3" w:rsidRPr="006B7A3F" w14:paraId="30347796" w14:textId="77777777" w:rsidTr="006B7A3F">
        <w:trPr>
          <w:trHeight w:val="340"/>
        </w:trPr>
        <w:tc>
          <w:tcPr>
            <w:tcW w:w="780" w:type="dxa"/>
            <w:tcBorders>
              <w:top w:val="nil"/>
              <w:left w:val="single" w:sz="4" w:space="0" w:color="auto"/>
              <w:bottom w:val="single" w:sz="4" w:space="0" w:color="auto"/>
              <w:right w:val="nil"/>
            </w:tcBorders>
            <w:vAlign w:val="center"/>
            <w:hideMark/>
          </w:tcPr>
          <w:p w14:paraId="328ED4E4" w14:textId="77777777" w:rsidR="00550BD3" w:rsidRPr="006B7A3F" w:rsidRDefault="00550BD3" w:rsidP="006B7A3F">
            <w:pPr>
              <w:jc w:val="center"/>
            </w:pPr>
            <w:r w:rsidRPr="006B7A3F">
              <w:t>12</w:t>
            </w:r>
          </w:p>
        </w:tc>
        <w:tc>
          <w:tcPr>
            <w:tcW w:w="5311" w:type="dxa"/>
            <w:tcBorders>
              <w:top w:val="single" w:sz="4" w:space="0" w:color="auto"/>
              <w:left w:val="single" w:sz="4" w:space="0" w:color="auto"/>
              <w:bottom w:val="single" w:sz="4" w:space="0" w:color="auto"/>
              <w:right w:val="single" w:sz="4" w:space="0" w:color="auto"/>
            </w:tcBorders>
            <w:vAlign w:val="center"/>
            <w:hideMark/>
          </w:tcPr>
          <w:p w14:paraId="2C89F437" w14:textId="77777777" w:rsidR="00550BD3" w:rsidRPr="006B7A3F" w:rsidRDefault="00550BD3" w:rsidP="006B7A3F">
            <w:r w:rsidRPr="006B7A3F">
              <w:t>Theo dõi trạng thái báo cáo của đơn vị</w:t>
            </w:r>
          </w:p>
        </w:tc>
        <w:tc>
          <w:tcPr>
            <w:tcW w:w="1984" w:type="dxa"/>
            <w:tcBorders>
              <w:top w:val="nil"/>
              <w:left w:val="nil"/>
              <w:bottom w:val="single" w:sz="4" w:space="0" w:color="auto"/>
              <w:right w:val="single" w:sz="4" w:space="0" w:color="auto"/>
            </w:tcBorders>
            <w:noWrap/>
            <w:vAlign w:val="center"/>
            <w:hideMark/>
          </w:tcPr>
          <w:p w14:paraId="436A9D19"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bottom"/>
            <w:hideMark/>
          </w:tcPr>
          <w:p w14:paraId="6C19ADFB" w14:textId="77777777" w:rsidR="00550BD3" w:rsidRPr="006B7A3F" w:rsidRDefault="00550BD3" w:rsidP="006B7A3F">
            <w:r w:rsidRPr="006B7A3F">
              <w:t> </w:t>
            </w:r>
          </w:p>
        </w:tc>
      </w:tr>
      <w:tr w:rsidR="00550BD3" w:rsidRPr="006B7A3F" w14:paraId="2C2D4888" w14:textId="77777777" w:rsidTr="006B7A3F">
        <w:trPr>
          <w:trHeight w:val="340"/>
        </w:trPr>
        <w:tc>
          <w:tcPr>
            <w:tcW w:w="780" w:type="dxa"/>
            <w:tcBorders>
              <w:top w:val="nil"/>
              <w:left w:val="single" w:sz="4" w:space="0" w:color="auto"/>
              <w:bottom w:val="single" w:sz="4" w:space="0" w:color="auto"/>
              <w:right w:val="nil"/>
            </w:tcBorders>
            <w:vAlign w:val="center"/>
            <w:hideMark/>
          </w:tcPr>
          <w:p w14:paraId="67DC83A4" w14:textId="77777777" w:rsidR="00550BD3" w:rsidRPr="006B7A3F" w:rsidRDefault="00550BD3" w:rsidP="006B7A3F">
            <w:pPr>
              <w:jc w:val="center"/>
            </w:pPr>
            <w:r w:rsidRPr="006B7A3F">
              <w:t>13</w:t>
            </w:r>
          </w:p>
        </w:tc>
        <w:tc>
          <w:tcPr>
            <w:tcW w:w="5311" w:type="dxa"/>
            <w:tcBorders>
              <w:top w:val="nil"/>
              <w:left w:val="single" w:sz="4" w:space="0" w:color="auto"/>
              <w:bottom w:val="single" w:sz="4" w:space="0" w:color="auto"/>
              <w:right w:val="single" w:sz="4" w:space="0" w:color="auto"/>
            </w:tcBorders>
            <w:vAlign w:val="center"/>
            <w:hideMark/>
          </w:tcPr>
          <w:p w14:paraId="11B315BB" w14:textId="77777777" w:rsidR="00550BD3" w:rsidRPr="006B7A3F" w:rsidRDefault="00550BD3" w:rsidP="006B7A3F">
            <w:r w:rsidRPr="006B7A3F">
              <w:t>Kiểm tra báo cáo</w:t>
            </w:r>
          </w:p>
        </w:tc>
        <w:tc>
          <w:tcPr>
            <w:tcW w:w="1984" w:type="dxa"/>
            <w:tcBorders>
              <w:top w:val="nil"/>
              <w:left w:val="nil"/>
              <w:bottom w:val="single" w:sz="4" w:space="0" w:color="auto"/>
              <w:right w:val="single" w:sz="4" w:space="0" w:color="auto"/>
            </w:tcBorders>
            <w:noWrap/>
            <w:vAlign w:val="center"/>
            <w:hideMark/>
          </w:tcPr>
          <w:p w14:paraId="1E5550A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4A0490A1" w14:textId="77777777" w:rsidR="00550BD3" w:rsidRPr="006B7A3F" w:rsidRDefault="00550BD3" w:rsidP="006B7A3F">
            <w:r w:rsidRPr="006B7A3F">
              <w:t> </w:t>
            </w:r>
          </w:p>
        </w:tc>
      </w:tr>
      <w:tr w:rsidR="00550BD3" w:rsidRPr="006B7A3F" w14:paraId="15612F18"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60444D4A" w14:textId="77777777" w:rsidR="00550BD3" w:rsidRPr="006B7A3F" w:rsidRDefault="00550BD3" w:rsidP="006B7A3F">
            <w:pPr>
              <w:jc w:val="center"/>
            </w:pPr>
            <w:r w:rsidRPr="006B7A3F">
              <w:t> </w:t>
            </w:r>
          </w:p>
        </w:tc>
        <w:tc>
          <w:tcPr>
            <w:tcW w:w="5311" w:type="dxa"/>
            <w:tcBorders>
              <w:top w:val="nil"/>
              <w:left w:val="nil"/>
              <w:bottom w:val="nil"/>
              <w:right w:val="single" w:sz="4" w:space="0" w:color="auto"/>
            </w:tcBorders>
            <w:vAlign w:val="center"/>
            <w:hideMark/>
          </w:tcPr>
          <w:p w14:paraId="3755FF74" w14:textId="77777777" w:rsidR="00550BD3" w:rsidRPr="006B7A3F" w:rsidRDefault="00550BD3" w:rsidP="006B7A3F">
            <w:pPr>
              <w:rPr>
                <w:b/>
                <w:bCs/>
              </w:rPr>
            </w:pPr>
            <w:r w:rsidRPr="006B7A3F">
              <w:rPr>
                <w:b/>
                <w:bCs/>
              </w:rPr>
              <w:t>Phê duyệt báo cáo</w:t>
            </w:r>
          </w:p>
        </w:tc>
        <w:tc>
          <w:tcPr>
            <w:tcW w:w="1984" w:type="dxa"/>
            <w:tcBorders>
              <w:top w:val="nil"/>
              <w:left w:val="nil"/>
              <w:bottom w:val="single" w:sz="4" w:space="0" w:color="auto"/>
              <w:right w:val="single" w:sz="4" w:space="0" w:color="auto"/>
            </w:tcBorders>
            <w:vAlign w:val="center"/>
            <w:hideMark/>
          </w:tcPr>
          <w:p w14:paraId="7935CA5F" w14:textId="77777777" w:rsidR="00550BD3" w:rsidRPr="006B7A3F" w:rsidRDefault="00550BD3" w:rsidP="006B7A3F">
            <w:pPr>
              <w:jc w:val="center"/>
            </w:pPr>
            <w:r w:rsidRPr="006B7A3F">
              <w:t> </w:t>
            </w:r>
          </w:p>
        </w:tc>
        <w:tc>
          <w:tcPr>
            <w:tcW w:w="1134" w:type="dxa"/>
            <w:tcBorders>
              <w:top w:val="nil"/>
              <w:left w:val="nil"/>
              <w:bottom w:val="single" w:sz="4" w:space="0" w:color="auto"/>
              <w:right w:val="single" w:sz="4" w:space="0" w:color="auto"/>
            </w:tcBorders>
            <w:noWrap/>
            <w:vAlign w:val="center"/>
            <w:hideMark/>
          </w:tcPr>
          <w:p w14:paraId="1FA1986C" w14:textId="77777777" w:rsidR="00550BD3" w:rsidRPr="006B7A3F" w:rsidRDefault="00550BD3" w:rsidP="006B7A3F">
            <w:r w:rsidRPr="006B7A3F">
              <w:t> </w:t>
            </w:r>
          </w:p>
        </w:tc>
      </w:tr>
      <w:tr w:rsidR="00550BD3" w:rsidRPr="006B7A3F" w14:paraId="423A6E0D" w14:textId="77777777" w:rsidTr="006B7A3F">
        <w:trPr>
          <w:trHeight w:val="340"/>
        </w:trPr>
        <w:tc>
          <w:tcPr>
            <w:tcW w:w="780" w:type="dxa"/>
            <w:tcBorders>
              <w:top w:val="nil"/>
              <w:left w:val="single" w:sz="4" w:space="0" w:color="auto"/>
              <w:bottom w:val="single" w:sz="4" w:space="0" w:color="auto"/>
              <w:right w:val="nil"/>
            </w:tcBorders>
            <w:vAlign w:val="center"/>
            <w:hideMark/>
          </w:tcPr>
          <w:p w14:paraId="4C58669D" w14:textId="77777777" w:rsidR="00550BD3" w:rsidRPr="006B7A3F" w:rsidRDefault="00550BD3" w:rsidP="006B7A3F">
            <w:pPr>
              <w:jc w:val="center"/>
            </w:pPr>
            <w:r w:rsidRPr="006B7A3F">
              <w:t>14</w:t>
            </w:r>
          </w:p>
        </w:tc>
        <w:tc>
          <w:tcPr>
            <w:tcW w:w="5311" w:type="dxa"/>
            <w:tcBorders>
              <w:top w:val="single" w:sz="4" w:space="0" w:color="auto"/>
              <w:left w:val="single" w:sz="4" w:space="0" w:color="auto"/>
              <w:bottom w:val="single" w:sz="4" w:space="0" w:color="auto"/>
              <w:right w:val="single" w:sz="4" w:space="0" w:color="auto"/>
            </w:tcBorders>
            <w:vAlign w:val="center"/>
            <w:hideMark/>
          </w:tcPr>
          <w:p w14:paraId="76656608" w14:textId="77777777" w:rsidR="00550BD3" w:rsidRPr="006B7A3F" w:rsidRDefault="00550BD3" w:rsidP="006B7A3F">
            <w:r w:rsidRPr="006B7A3F">
              <w:t>Xem báo cáo chờ phê duyệt</w:t>
            </w:r>
          </w:p>
        </w:tc>
        <w:tc>
          <w:tcPr>
            <w:tcW w:w="1984" w:type="dxa"/>
            <w:tcBorders>
              <w:top w:val="nil"/>
              <w:left w:val="nil"/>
              <w:bottom w:val="single" w:sz="4" w:space="0" w:color="auto"/>
              <w:right w:val="single" w:sz="4" w:space="0" w:color="auto"/>
            </w:tcBorders>
            <w:noWrap/>
            <w:vAlign w:val="center"/>
            <w:hideMark/>
          </w:tcPr>
          <w:p w14:paraId="2B08284F"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72FF2BA6" w14:textId="77777777" w:rsidR="00550BD3" w:rsidRPr="006B7A3F" w:rsidRDefault="00550BD3" w:rsidP="006B7A3F">
            <w:r w:rsidRPr="006B7A3F">
              <w:t> </w:t>
            </w:r>
          </w:p>
        </w:tc>
      </w:tr>
      <w:tr w:rsidR="00550BD3" w:rsidRPr="006B7A3F" w14:paraId="77B241E4" w14:textId="77777777" w:rsidTr="006B7A3F">
        <w:trPr>
          <w:trHeight w:val="340"/>
        </w:trPr>
        <w:tc>
          <w:tcPr>
            <w:tcW w:w="780" w:type="dxa"/>
            <w:tcBorders>
              <w:top w:val="nil"/>
              <w:left w:val="single" w:sz="4" w:space="0" w:color="auto"/>
              <w:bottom w:val="single" w:sz="4" w:space="0" w:color="auto"/>
              <w:right w:val="nil"/>
            </w:tcBorders>
            <w:vAlign w:val="center"/>
            <w:hideMark/>
          </w:tcPr>
          <w:p w14:paraId="569CAE2E" w14:textId="77777777" w:rsidR="00550BD3" w:rsidRPr="006B7A3F" w:rsidRDefault="00550BD3" w:rsidP="006B7A3F">
            <w:pPr>
              <w:jc w:val="center"/>
            </w:pPr>
            <w:r w:rsidRPr="006B7A3F">
              <w:t>15</w:t>
            </w:r>
          </w:p>
        </w:tc>
        <w:tc>
          <w:tcPr>
            <w:tcW w:w="5311" w:type="dxa"/>
            <w:tcBorders>
              <w:top w:val="nil"/>
              <w:left w:val="single" w:sz="4" w:space="0" w:color="auto"/>
              <w:bottom w:val="single" w:sz="4" w:space="0" w:color="auto"/>
              <w:right w:val="single" w:sz="4" w:space="0" w:color="auto"/>
            </w:tcBorders>
            <w:vAlign w:val="center"/>
            <w:hideMark/>
          </w:tcPr>
          <w:p w14:paraId="53D30329" w14:textId="77777777" w:rsidR="00550BD3" w:rsidRPr="006B7A3F" w:rsidRDefault="00550BD3" w:rsidP="006B7A3F">
            <w:r w:rsidRPr="006B7A3F">
              <w:t>Phê duyệt/từ chối phê duyệt báo cáo đơn vị</w:t>
            </w:r>
          </w:p>
        </w:tc>
        <w:tc>
          <w:tcPr>
            <w:tcW w:w="1984" w:type="dxa"/>
            <w:tcBorders>
              <w:top w:val="nil"/>
              <w:left w:val="nil"/>
              <w:bottom w:val="single" w:sz="4" w:space="0" w:color="auto"/>
              <w:right w:val="single" w:sz="4" w:space="0" w:color="auto"/>
            </w:tcBorders>
            <w:noWrap/>
            <w:vAlign w:val="center"/>
            <w:hideMark/>
          </w:tcPr>
          <w:p w14:paraId="612D1DAD"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AD85143" w14:textId="77777777" w:rsidR="00550BD3" w:rsidRPr="006B7A3F" w:rsidRDefault="00550BD3" w:rsidP="006B7A3F">
            <w:r w:rsidRPr="006B7A3F">
              <w:t> </w:t>
            </w:r>
          </w:p>
        </w:tc>
      </w:tr>
      <w:tr w:rsidR="00550BD3" w:rsidRPr="006B7A3F" w14:paraId="516E3428" w14:textId="77777777" w:rsidTr="006B7A3F">
        <w:trPr>
          <w:trHeight w:val="340"/>
        </w:trPr>
        <w:tc>
          <w:tcPr>
            <w:tcW w:w="780" w:type="dxa"/>
            <w:tcBorders>
              <w:top w:val="nil"/>
              <w:left w:val="single" w:sz="4" w:space="0" w:color="auto"/>
              <w:bottom w:val="single" w:sz="4" w:space="0" w:color="auto"/>
              <w:right w:val="nil"/>
            </w:tcBorders>
            <w:vAlign w:val="center"/>
            <w:hideMark/>
          </w:tcPr>
          <w:p w14:paraId="0C96BDC5" w14:textId="77777777" w:rsidR="00550BD3" w:rsidRPr="006B7A3F" w:rsidRDefault="00550BD3" w:rsidP="006B7A3F">
            <w:pPr>
              <w:jc w:val="center"/>
            </w:pPr>
            <w:r w:rsidRPr="006B7A3F">
              <w:t>16</w:t>
            </w:r>
          </w:p>
        </w:tc>
        <w:tc>
          <w:tcPr>
            <w:tcW w:w="5311" w:type="dxa"/>
            <w:tcBorders>
              <w:top w:val="nil"/>
              <w:left w:val="single" w:sz="4" w:space="0" w:color="auto"/>
              <w:bottom w:val="single" w:sz="4" w:space="0" w:color="auto"/>
              <w:right w:val="single" w:sz="4" w:space="0" w:color="auto"/>
            </w:tcBorders>
            <w:vAlign w:val="center"/>
            <w:hideMark/>
          </w:tcPr>
          <w:p w14:paraId="0DFADE73" w14:textId="77777777" w:rsidR="00550BD3" w:rsidRPr="006B7A3F" w:rsidRDefault="00550BD3" w:rsidP="006B7A3F">
            <w:r w:rsidRPr="006B7A3F">
              <w:t>Phê duyệt/từ chối phê duyệt báo cáo cấp Bộ</w:t>
            </w:r>
          </w:p>
        </w:tc>
        <w:tc>
          <w:tcPr>
            <w:tcW w:w="1984" w:type="dxa"/>
            <w:tcBorders>
              <w:top w:val="nil"/>
              <w:left w:val="nil"/>
              <w:bottom w:val="single" w:sz="4" w:space="0" w:color="auto"/>
              <w:right w:val="single" w:sz="4" w:space="0" w:color="auto"/>
            </w:tcBorders>
            <w:noWrap/>
            <w:vAlign w:val="center"/>
            <w:hideMark/>
          </w:tcPr>
          <w:p w14:paraId="6C3497E0"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8B34BC2" w14:textId="77777777" w:rsidR="00550BD3" w:rsidRPr="006B7A3F" w:rsidRDefault="00550BD3" w:rsidP="006B7A3F">
            <w:r w:rsidRPr="006B7A3F">
              <w:t> </w:t>
            </w:r>
          </w:p>
        </w:tc>
      </w:tr>
      <w:tr w:rsidR="00550BD3" w:rsidRPr="006B7A3F" w14:paraId="095A61F5" w14:textId="77777777" w:rsidTr="006B7A3F">
        <w:trPr>
          <w:trHeight w:val="340"/>
        </w:trPr>
        <w:tc>
          <w:tcPr>
            <w:tcW w:w="780" w:type="dxa"/>
            <w:tcBorders>
              <w:top w:val="nil"/>
              <w:left w:val="single" w:sz="4" w:space="0" w:color="auto"/>
              <w:bottom w:val="single" w:sz="4" w:space="0" w:color="auto"/>
              <w:right w:val="nil"/>
            </w:tcBorders>
            <w:vAlign w:val="center"/>
            <w:hideMark/>
          </w:tcPr>
          <w:p w14:paraId="0BD3C4D7" w14:textId="77777777" w:rsidR="00550BD3" w:rsidRPr="006B7A3F" w:rsidRDefault="00550BD3" w:rsidP="006B7A3F">
            <w:pPr>
              <w:jc w:val="center"/>
            </w:pPr>
            <w:r w:rsidRPr="006B7A3F">
              <w:t>17</w:t>
            </w:r>
          </w:p>
        </w:tc>
        <w:tc>
          <w:tcPr>
            <w:tcW w:w="5311" w:type="dxa"/>
            <w:tcBorders>
              <w:top w:val="nil"/>
              <w:left w:val="single" w:sz="4" w:space="0" w:color="auto"/>
              <w:bottom w:val="single" w:sz="4" w:space="0" w:color="auto"/>
              <w:right w:val="single" w:sz="4" w:space="0" w:color="auto"/>
            </w:tcBorders>
            <w:vAlign w:val="center"/>
            <w:hideMark/>
          </w:tcPr>
          <w:p w14:paraId="56332B92" w14:textId="77777777" w:rsidR="00550BD3" w:rsidRPr="006B7A3F" w:rsidRDefault="00550BD3" w:rsidP="006B7A3F">
            <w:r w:rsidRPr="006B7A3F">
              <w:t>Duyệt báo cáo để chuyển lên Chính phủ</w:t>
            </w:r>
          </w:p>
        </w:tc>
        <w:tc>
          <w:tcPr>
            <w:tcW w:w="1984" w:type="dxa"/>
            <w:tcBorders>
              <w:top w:val="nil"/>
              <w:left w:val="nil"/>
              <w:bottom w:val="single" w:sz="4" w:space="0" w:color="auto"/>
              <w:right w:val="single" w:sz="4" w:space="0" w:color="auto"/>
            </w:tcBorders>
            <w:noWrap/>
            <w:vAlign w:val="center"/>
            <w:hideMark/>
          </w:tcPr>
          <w:p w14:paraId="041B541D"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776885F" w14:textId="77777777" w:rsidR="00550BD3" w:rsidRPr="006B7A3F" w:rsidRDefault="00550BD3" w:rsidP="006B7A3F">
            <w:r w:rsidRPr="006B7A3F">
              <w:t> </w:t>
            </w:r>
          </w:p>
        </w:tc>
      </w:tr>
      <w:tr w:rsidR="00550BD3" w:rsidRPr="006B7A3F" w14:paraId="6340CC90" w14:textId="77777777" w:rsidTr="006B7A3F">
        <w:trPr>
          <w:trHeight w:val="340"/>
        </w:trPr>
        <w:tc>
          <w:tcPr>
            <w:tcW w:w="780" w:type="dxa"/>
            <w:tcBorders>
              <w:top w:val="nil"/>
              <w:left w:val="single" w:sz="4" w:space="0" w:color="auto"/>
              <w:bottom w:val="single" w:sz="4" w:space="0" w:color="auto"/>
              <w:right w:val="nil"/>
            </w:tcBorders>
            <w:vAlign w:val="center"/>
            <w:hideMark/>
          </w:tcPr>
          <w:p w14:paraId="6B6CA561" w14:textId="77777777" w:rsidR="00550BD3" w:rsidRPr="006B7A3F" w:rsidRDefault="00550BD3" w:rsidP="006B7A3F">
            <w:pPr>
              <w:jc w:val="center"/>
            </w:pPr>
            <w:r w:rsidRPr="006B7A3F">
              <w:t>18</w:t>
            </w:r>
          </w:p>
        </w:tc>
        <w:tc>
          <w:tcPr>
            <w:tcW w:w="5311" w:type="dxa"/>
            <w:tcBorders>
              <w:top w:val="nil"/>
              <w:left w:val="single" w:sz="4" w:space="0" w:color="auto"/>
              <w:bottom w:val="single" w:sz="4" w:space="0" w:color="auto"/>
              <w:right w:val="single" w:sz="4" w:space="0" w:color="auto"/>
            </w:tcBorders>
            <w:vAlign w:val="center"/>
            <w:hideMark/>
          </w:tcPr>
          <w:p w14:paraId="42116EFA" w14:textId="77777777" w:rsidR="00550BD3" w:rsidRPr="006B7A3F" w:rsidRDefault="00550BD3" w:rsidP="006B7A3F">
            <w:r w:rsidRPr="006B7A3F">
              <w:t>Tải xuống file báo cáo đã ký số</w:t>
            </w:r>
          </w:p>
        </w:tc>
        <w:tc>
          <w:tcPr>
            <w:tcW w:w="1984" w:type="dxa"/>
            <w:tcBorders>
              <w:top w:val="nil"/>
              <w:left w:val="nil"/>
              <w:bottom w:val="single" w:sz="4" w:space="0" w:color="auto"/>
              <w:right w:val="single" w:sz="4" w:space="0" w:color="auto"/>
            </w:tcBorders>
            <w:noWrap/>
            <w:vAlign w:val="center"/>
            <w:hideMark/>
          </w:tcPr>
          <w:p w14:paraId="31DB46A9"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4329311" w14:textId="77777777" w:rsidR="00550BD3" w:rsidRPr="006B7A3F" w:rsidRDefault="00550BD3" w:rsidP="006B7A3F">
            <w:r w:rsidRPr="006B7A3F">
              <w:t> </w:t>
            </w:r>
          </w:p>
        </w:tc>
      </w:tr>
      <w:tr w:rsidR="00550BD3" w:rsidRPr="006B7A3F" w14:paraId="013B2059"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47F4A4E7" w14:textId="77777777" w:rsidR="00550BD3" w:rsidRPr="006B7A3F" w:rsidRDefault="00550BD3" w:rsidP="006B7A3F">
            <w:pPr>
              <w:jc w:val="center"/>
            </w:pPr>
            <w:r w:rsidRPr="006B7A3F">
              <w:t> </w:t>
            </w:r>
          </w:p>
        </w:tc>
        <w:tc>
          <w:tcPr>
            <w:tcW w:w="5311" w:type="dxa"/>
            <w:tcBorders>
              <w:top w:val="nil"/>
              <w:left w:val="nil"/>
              <w:bottom w:val="nil"/>
              <w:right w:val="single" w:sz="4" w:space="0" w:color="auto"/>
            </w:tcBorders>
            <w:vAlign w:val="center"/>
            <w:hideMark/>
          </w:tcPr>
          <w:p w14:paraId="0F66FDAC" w14:textId="77777777" w:rsidR="00550BD3" w:rsidRPr="006B7A3F" w:rsidRDefault="00550BD3" w:rsidP="006B7A3F">
            <w:pPr>
              <w:rPr>
                <w:b/>
                <w:bCs/>
              </w:rPr>
            </w:pPr>
            <w:r w:rsidRPr="006B7A3F">
              <w:rPr>
                <w:b/>
                <w:bCs/>
              </w:rPr>
              <w:t>Tiếp nhận, tổng hợp báo cáo</w:t>
            </w:r>
          </w:p>
        </w:tc>
        <w:tc>
          <w:tcPr>
            <w:tcW w:w="1984" w:type="dxa"/>
            <w:tcBorders>
              <w:top w:val="nil"/>
              <w:left w:val="nil"/>
              <w:bottom w:val="single" w:sz="4" w:space="0" w:color="auto"/>
              <w:right w:val="single" w:sz="4" w:space="0" w:color="auto"/>
            </w:tcBorders>
            <w:vAlign w:val="center"/>
            <w:hideMark/>
          </w:tcPr>
          <w:p w14:paraId="7D1E7B75" w14:textId="77777777" w:rsidR="00550BD3" w:rsidRPr="006B7A3F" w:rsidRDefault="00550BD3" w:rsidP="006B7A3F">
            <w:pPr>
              <w:jc w:val="center"/>
            </w:pPr>
            <w:r w:rsidRPr="006B7A3F">
              <w:t> </w:t>
            </w:r>
          </w:p>
        </w:tc>
        <w:tc>
          <w:tcPr>
            <w:tcW w:w="1134" w:type="dxa"/>
            <w:tcBorders>
              <w:top w:val="nil"/>
              <w:left w:val="nil"/>
              <w:bottom w:val="single" w:sz="4" w:space="0" w:color="auto"/>
              <w:right w:val="single" w:sz="4" w:space="0" w:color="auto"/>
            </w:tcBorders>
            <w:noWrap/>
            <w:vAlign w:val="center"/>
            <w:hideMark/>
          </w:tcPr>
          <w:p w14:paraId="15733EC1" w14:textId="77777777" w:rsidR="00550BD3" w:rsidRPr="006B7A3F" w:rsidRDefault="00550BD3" w:rsidP="006B7A3F">
            <w:r w:rsidRPr="006B7A3F">
              <w:t> </w:t>
            </w:r>
          </w:p>
        </w:tc>
      </w:tr>
      <w:tr w:rsidR="00550BD3" w:rsidRPr="006B7A3F" w14:paraId="7079A39E" w14:textId="77777777" w:rsidTr="006B7A3F">
        <w:trPr>
          <w:trHeight w:val="340"/>
        </w:trPr>
        <w:tc>
          <w:tcPr>
            <w:tcW w:w="780" w:type="dxa"/>
            <w:tcBorders>
              <w:top w:val="nil"/>
              <w:left w:val="single" w:sz="4" w:space="0" w:color="auto"/>
              <w:bottom w:val="single" w:sz="4" w:space="0" w:color="auto"/>
              <w:right w:val="nil"/>
            </w:tcBorders>
            <w:vAlign w:val="center"/>
            <w:hideMark/>
          </w:tcPr>
          <w:p w14:paraId="5454AC94" w14:textId="77777777" w:rsidR="00550BD3" w:rsidRPr="006B7A3F" w:rsidRDefault="00550BD3" w:rsidP="006B7A3F">
            <w:pPr>
              <w:jc w:val="center"/>
            </w:pPr>
            <w:r w:rsidRPr="006B7A3F">
              <w:t>19</w:t>
            </w:r>
          </w:p>
        </w:tc>
        <w:tc>
          <w:tcPr>
            <w:tcW w:w="5311" w:type="dxa"/>
            <w:tcBorders>
              <w:top w:val="single" w:sz="4" w:space="0" w:color="auto"/>
              <w:left w:val="single" w:sz="4" w:space="0" w:color="auto"/>
              <w:bottom w:val="single" w:sz="4" w:space="0" w:color="auto"/>
              <w:right w:val="single" w:sz="4" w:space="0" w:color="auto"/>
            </w:tcBorders>
            <w:vAlign w:val="center"/>
            <w:hideMark/>
          </w:tcPr>
          <w:p w14:paraId="4F6D9716" w14:textId="77777777" w:rsidR="00550BD3" w:rsidRPr="006B7A3F" w:rsidRDefault="00550BD3" w:rsidP="006B7A3F">
            <w:r w:rsidRPr="006B7A3F">
              <w:t>Tiếp nhận báo cáo đơn vị</w:t>
            </w:r>
          </w:p>
        </w:tc>
        <w:tc>
          <w:tcPr>
            <w:tcW w:w="1984" w:type="dxa"/>
            <w:tcBorders>
              <w:top w:val="nil"/>
              <w:left w:val="nil"/>
              <w:bottom w:val="single" w:sz="4" w:space="0" w:color="auto"/>
              <w:right w:val="single" w:sz="4" w:space="0" w:color="auto"/>
            </w:tcBorders>
            <w:noWrap/>
            <w:vAlign w:val="center"/>
            <w:hideMark/>
          </w:tcPr>
          <w:p w14:paraId="3A4A0CD2"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45DAA85C" w14:textId="77777777" w:rsidR="00550BD3" w:rsidRPr="006B7A3F" w:rsidRDefault="00550BD3" w:rsidP="006B7A3F">
            <w:r w:rsidRPr="006B7A3F">
              <w:t> </w:t>
            </w:r>
          </w:p>
        </w:tc>
      </w:tr>
      <w:tr w:rsidR="00550BD3" w:rsidRPr="006B7A3F" w14:paraId="69900D93" w14:textId="77777777" w:rsidTr="006B7A3F">
        <w:trPr>
          <w:trHeight w:val="340"/>
        </w:trPr>
        <w:tc>
          <w:tcPr>
            <w:tcW w:w="780" w:type="dxa"/>
            <w:tcBorders>
              <w:top w:val="nil"/>
              <w:left w:val="single" w:sz="4" w:space="0" w:color="auto"/>
              <w:bottom w:val="single" w:sz="4" w:space="0" w:color="auto"/>
              <w:right w:val="nil"/>
            </w:tcBorders>
            <w:vAlign w:val="center"/>
            <w:hideMark/>
          </w:tcPr>
          <w:p w14:paraId="0586C835" w14:textId="77777777" w:rsidR="00550BD3" w:rsidRPr="006B7A3F" w:rsidRDefault="00550BD3" w:rsidP="006B7A3F">
            <w:pPr>
              <w:jc w:val="center"/>
            </w:pPr>
            <w:r w:rsidRPr="006B7A3F">
              <w:t>20</w:t>
            </w:r>
          </w:p>
        </w:tc>
        <w:tc>
          <w:tcPr>
            <w:tcW w:w="5311" w:type="dxa"/>
            <w:tcBorders>
              <w:top w:val="nil"/>
              <w:left w:val="single" w:sz="4" w:space="0" w:color="auto"/>
              <w:bottom w:val="single" w:sz="4" w:space="0" w:color="auto"/>
              <w:right w:val="single" w:sz="4" w:space="0" w:color="auto"/>
            </w:tcBorders>
            <w:vAlign w:val="center"/>
            <w:hideMark/>
          </w:tcPr>
          <w:p w14:paraId="1EBB4AA2" w14:textId="77777777" w:rsidR="00550BD3" w:rsidRPr="006B7A3F" w:rsidRDefault="00550BD3" w:rsidP="006B7A3F">
            <w:r w:rsidRPr="006B7A3F">
              <w:t>Duyệt yêu cầu đính chính báo cáo đơn vị</w:t>
            </w:r>
          </w:p>
        </w:tc>
        <w:tc>
          <w:tcPr>
            <w:tcW w:w="1984" w:type="dxa"/>
            <w:tcBorders>
              <w:top w:val="nil"/>
              <w:left w:val="nil"/>
              <w:bottom w:val="single" w:sz="4" w:space="0" w:color="auto"/>
              <w:right w:val="single" w:sz="4" w:space="0" w:color="auto"/>
            </w:tcBorders>
            <w:noWrap/>
            <w:vAlign w:val="center"/>
            <w:hideMark/>
          </w:tcPr>
          <w:p w14:paraId="122AF73B"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55B45C3" w14:textId="77777777" w:rsidR="00550BD3" w:rsidRPr="006B7A3F" w:rsidRDefault="00550BD3" w:rsidP="006B7A3F">
            <w:r w:rsidRPr="006B7A3F">
              <w:t> </w:t>
            </w:r>
          </w:p>
        </w:tc>
      </w:tr>
      <w:tr w:rsidR="00550BD3" w:rsidRPr="006B7A3F" w14:paraId="726DABB0" w14:textId="77777777" w:rsidTr="006B7A3F">
        <w:trPr>
          <w:trHeight w:val="340"/>
        </w:trPr>
        <w:tc>
          <w:tcPr>
            <w:tcW w:w="780" w:type="dxa"/>
            <w:tcBorders>
              <w:top w:val="nil"/>
              <w:left w:val="single" w:sz="4" w:space="0" w:color="auto"/>
              <w:bottom w:val="single" w:sz="4" w:space="0" w:color="auto"/>
              <w:right w:val="nil"/>
            </w:tcBorders>
            <w:vAlign w:val="center"/>
            <w:hideMark/>
          </w:tcPr>
          <w:p w14:paraId="5665A208" w14:textId="77777777" w:rsidR="00550BD3" w:rsidRPr="006B7A3F" w:rsidRDefault="00550BD3" w:rsidP="006B7A3F">
            <w:pPr>
              <w:jc w:val="center"/>
            </w:pPr>
            <w:r w:rsidRPr="006B7A3F">
              <w:t>21</w:t>
            </w:r>
          </w:p>
        </w:tc>
        <w:tc>
          <w:tcPr>
            <w:tcW w:w="5311" w:type="dxa"/>
            <w:tcBorders>
              <w:top w:val="nil"/>
              <w:left w:val="single" w:sz="4" w:space="0" w:color="auto"/>
              <w:bottom w:val="single" w:sz="4" w:space="0" w:color="auto"/>
              <w:right w:val="single" w:sz="4" w:space="0" w:color="auto"/>
            </w:tcBorders>
            <w:vAlign w:val="center"/>
            <w:hideMark/>
          </w:tcPr>
          <w:p w14:paraId="140600C0" w14:textId="77777777" w:rsidR="00550BD3" w:rsidRPr="006B7A3F" w:rsidRDefault="00550BD3" w:rsidP="006B7A3F">
            <w:r w:rsidRPr="006B7A3F">
              <w:t>Tổng hợp báo cáo</w:t>
            </w:r>
          </w:p>
        </w:tc>
        <w:tc>
          <w:tcPr>
            <w:tcW w:w="1984" w:type="dxa"/>
            <w:tcBorders>
              <w:top w:val="nil"/>
              <w:left w:val="nil"/>
              <w:bottom w:val="single" w:sz="4" w:space="0" w:color="auto"/>
              <w:right w:val="single" w:sz="4" w:space="0" w:color="auto"/>
            </w:tcBorders>
            <w:noWrap/>
            <w:vAlign w:val="center"/>
            <w:hideMark/>
          </w:tcPr>
          <w:p w14:paraId="4557722F"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46C443E6" w14:textId="77777777" w:rsidR="00550BD3" w:rsidRPr="006B7A3F" w:rsidRDefault="00550BD3" w:rsidP="006B7A3F">
            <w:r w:rsidRPr="006B7A3F">
              <w:t> </w:t>
            </w:r>
          </w:p>
        </w:tc>
      </w:tr>
      <w:tr w:rsidR="00550BD3" w:rsidRPr="006B7A3F" w14:paraId="54A390B0" w14:textId="77777777" w:rsidTr="006B7A3F">
        <w:trPr>
          <w:trHeight w:val="340"/>
        </w:trPr>
        <w:tc>
          <w:tcPr>
            <w:tcW w:w="780" w:type="dxa"/>
            <w:tcBorders>
              <w:top w:val="nil"/>
              <w:left w:val="single" w:sz="4" w:space="0" w:color="auto"/>
              <w:bottom w:val="single" w:sz="4" w:space="0" w:color="auto"/>
              <w:right w:val="nil"/>
            </w:tcBorders>
            <w:vAlign w:val="center"/>
            <w:hideMark/>
          </w:tcPr>
          <w:p w14:paraId="746076AC" w14:textId="77777777" w:rsidR="00550BD3" w:rsidRPr="006B7A3F" w:rsidRDefault="00550BD3" w:rsidP="006B7A3F">
            <w:pPr>
              <w:jc w:val="center"/>
            </w:pPr>
            <w:r w:rsidRPr="006B7A3F">
              <w:t>22</w:t>
            </w:r>
          </w:p>
        </w:tc>
        <w:tc>
          <w:tcPr>
            <w:tcW w:w="5311" w:type="dxa"/>
            <w:tcBorders>
              <w:top w:val="nil"/>
              <w:left w:val="single" w:sz="4" w:space="0" w:color="auto"/>
              <w:bottom w:val="single" w:sz="4" w:space="0" w:color="auto"/>
              <w:right w:val="single" w:sz="4" w:space="0" w:color="auto"/>
            </w:tcBorders>
            <w:vAlign w:val="center"/>
            <w:hideMark/>
          </w:tcPr>
          <w:p w14:paraId="33B58884" w14:textId="77777777" w:rsidR="00550BD3" w:rsidRPr="006B7A3F" w:rsidRDefault="00550BD3" w:rsidP="006B7A3F">
            <w:r w:rsidRPr="006B7A3F">
              <w:t>Trình báo cáo tổng hợp</w:t>
            </w:r>
          </w:p>
        </w:tc>
        <w:tc>
          <w:tcPr>
            <w:tcW w:w="1984" w:type="dxa"/>
            <w:tcBorders>
              <w:top w:val="nil"/>
              <w:left w:val="nil"/>
              <w:bottom w:val="single" w:sz="4" w:space="0" w:color="auto"/>
              <w:right w:val="single" w:sz="4" w:space="0" w:color="auto"/>
            </w:tcBorders>
            <w:noWrap/>
            <w:vAlign w:val="center"/>
            <w:hideMark/>
          </w:tcPr>
          <w:p w14:paraId="5642F64F"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61F0240A" w14:textId="77777777" w:rsidR="00550BD3" w:rsidRPr="006B7A3F" w:rsidRDefault="00550BD3" w:rsidP="006B7A3F">
            <w:r w:rsidRPr="006B7A3F">
              <w:t> </w:t>
            </w:r>
          </w:p>
        </w:tc>
      </w:tr>
      <w:tr w:rsidR="00550BD3" w:rsidRPr="006B7A3F" w14:paraId="4A0FBFCB"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21F28FD9" w14:textId="77777777" w:rsidR="00550BD3" w:rsidRPr="006B7A3F" w:rsidRDefault="00550BD3" w:rsidP="006B7A3F">
            <w:pPr>
              <w:jc w:val="center"/>
              <w:rPr>
                <w:b/>
                <w:bCs/>
              </w:rPr>
            </w:pPr>
            <w:r w:rsidRPr="006B7A3F">
              <w:rPr>
                <w:b/>
                <w:bCs/>
              </w:rPr>
              <w:t>II</w:t>
            </w:r>
          </w:p>
        </w:tc>
        <w:tc>
          <w:tcPr>
            <w:tcW w:w="5311" w:type="dxa"/>
            <w:tcBorders>
              <w:top w:val="nil"/>
              <w:left w:val="nil"/>
              <w:bottom w:val="single" w:sz="4" w:space="0" w:color="auto"/>
              <w:right w:val="single" w:sz="4" w:space="0" w:color="auto"/>
            </w:tcBorders>
            <w:vAlign w:val="center"/>
            <w:hideMark/>
          </w:tcPr>
          <w:p w14:paraId="71853E7D" w14:textId="77777777" w:rsidR="00550BD3" w:rsidRPr="006B7A3F" w:rsidRDefault="00550BD3" w:rsidP="006B7A3F">
            <w:pPr>
              <w:rPr>
                <w:b/>
                <w:bCs/>
              </w:rPr>
            </w:pPr>
            <w:r w:rsidRPr="006B7A3F">
              <w:rPr>
                <w:b/>
                <w:bCs/>
              </w:rPr>
              <w:t>Tra cứu, thống kê</w:t>
            </w:r>
          </w:p>
        </w:tc>
        <w:tc>
          <w:tcPr>
            <w:tcW w:w="1984" w:type="dxa"/>
            <w:tcBorders>
              <w:top w:val="nil"/>
              <w:left w:val="nil"/>
              <w:bottom w:val="single" w:sz="4" w:space="0" w:color="auto"/>
              <w:right w:val="single" w:sz="4" w:space="0" w:color="auto"/>
            </w:tcBorders>
            <w:vAlign w:val="center"/>
            <w:hideMark/>
          </w:tcPr>
          <w:p w14:paraId="1FBB2644" w14:textId="77777777" w:rsidR="00550BD3" w:rsidRPr="006B7A3F" w:rsidRDefault="00550BD3" w:rsidP="006B7A3F">
            <w:pPr>
              <w:jc w:val="center"/>
              <w:rPr>
                <w:b/>
                <w:bCs/>
              </w:rPr>
            </w:pPr>
            <w:r w:rsidRPr="006B7A3F">
              <w:rPr>
                <w:b/>
                <w:bCs/>
              </w:rPr>
              <w:t> </w:t>
            </w:r>
          </w:p>
        </w:tc>
        <w:tc>
          <w:tcPr>
            <w:tcW w:w="1134" w:type="dxa"/>
            <w:tcBorders>
              <w:top w:val="nil"/>
              <w:left w:val="nil"/>
              <w:bottom w:val="single" w:sz="4" w:space="0" w:color="auto"/>
              <w:right w:val="single" w:sz="4" w:space="0" w:color="auto"/>
            </w:tcBorders>
            <w:vAlign w:val="center"/>
            <w:hideMark/>
          </w:tcPr>
          <w:p w14:paraId="69B7C50F" w14:textId="77777777" w:rsidR="00550BD3" w:rsidRPr="006B7A3F" w:rsidRDefault="00550BD3" w:rsidP="006B7A3F">
            <w:pPr>
              <w:jc w:val="center"/>
              <w:rPr>
                <w:b/>
                <w:bCs/>
              </w:rPr>
            </w:pPr>
            <w:r w:rsidRPr="006B7A3F">
              <w:rPr>
                <w:b/>
                <w:bCs/>
              </w:rPr>
              <w:t> </w:t>
            </w:r>
          </w:p>
        </w:tc>
      </w:tr>
      <w:tr w:rsidR="00550BD3" w:rsidRPr="006B7A3F" w14:paraId="21DBF5AA"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593DA570" w14:textId="77777777" w:rsidR="00550BD3" w:rsidRPr="006B7A3F" w:rsidRDefault="00550BD3" w:rsidP="006B7A3F">
            <w:pPr>
              <w:jc w:val="center"/>
            </w:pPr>
            <w:r w:rsidRPr="006B7A3F">
              <w:t>23</w:t>
            </w:r>
          </w:p>
        </w:tc>
        <w:tc>
          <w:tcPr>
            <w:tcW w:w="5311" w:type="dxa"/>
            <w:tcBorders>
              <w:top w:val="nil"/>
              <w:left w:val="nil"/>
              <w:bottom w:val="single" w:sz="4" w:space="0" w:color="auto"/>
              <w:right w:val="single" w:sz="4" w:space="0" w:color="auto"/>
            </w:tcBorders>
            <w:vAlign w:val="center"/>
            <w:hideMark/>
          </w:tcPr>
          <w:p w14:paraId="2D009999" w14:textId="77777777" w:rsidR="00550BD3" w:rsidRPr="006B7A3F" w:rsidRDefault="00550BD3" w:rsidP="006B7A3F">
            <w:r w:rsidRPr="006B7A3F">
              <w:t>Tra cứu báo cáo</w:t>
            </w:r>
          </w:p>
        </w:tc>
        <w:tc>
          <w:tcPr>
            <w:tcW w:w="1984" w:type="dxa"/>
            <w:tcBorders>
              <w:top w:val="nil"/>
              <w:left w:val="nil"/>
              <w:bottom w:val="single" w:sz="4" w:space="0" w:color="auto"/>
              <w:right w:val="single" w:sz="4" w:space="0" w:color="auto"/>
            </w:tcBorders>
            <w:noWrap/>
            <w:vAlign w:val="center"/>
            <w:hideMark/>
          </w:tcPr>
          <w:p w14:paraId="0B11493E"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31338E04" w14:textId="77777777" w:rsidR="00550BD3" w:rsidRPr="006B7A3F" w:rsidRDefault="00550BD3" w:rsidP="006B7A3F">
            <w:r w:rsidRPr="006B7A3F">
              <w:t> </w:t>
            </w:r>
          </w:p>
        </w:tc>
      </w:tr>
      <w:tr w:rsidR="00550BD3" w:rsidRPr="006B7A3F" w14:paraId="103529F4" w14:textId="77777777" w:rsidTr="006B7A3F">
        <w:trPr>
          <w:trHeight w:val="340"/>
        </w:trPr>
        <w:tc>
          <w:tcPr>
            <w:tcW w:w="780" w:type="dxa"/>
            <w:tcBorders>
              <w:top w:val="nil"/>
              <w:left w:val="single" w:sz="4" w:space="0" w:color="auto"/>
              <w:bottom w:val="single" w:sz="4" w:space="0" w:color="auto"/>
              <w:right w:val="nil"/>
            </w:tcBorders>
            <w:vAlign w:val="center"/>
            <w:hideMark/>
          </w:tcPr>
          <w:p w14:paraId="0E6C35CE" w14:textId="77777777" w:rsidR="00550BD3" w:rsidRPr="006B7A3F" w:rsidRDefault="00550BD3" w:rsidP="006B7A3F">
            <w:pPr>
              <w:jc w:val="center"/>
            </w:pPr>
            <w:r w:rsidRPr="006B7A3F">
              <w:t>24</w:t>
            </w:r>
          </w:p>
        </w:tc>
        <w:tc>
          <w:tcPr>
            <w:tcW w:w="5311" w:type="dxa"/>
            <w:tcBorders>
              <w:top w:val="nil"/>
              <w:left w:val="single" w:sz="4" w:space="0" w:color="auto"/>
              <w:bottom w:val="single" w:sz="4" w:space="0" w:color="auto"/>
              <w:right w:val="single" w:sz="4" w:space="0" w:color="auto"/>
            </w:tcBorders>
            <w:vAlign w:val="center"/>
            <w:hideMark/>
          </w:tcPr>
          <w:p w14:paraId="6858D868" w14:textId="77777777" w:rsidR="00550BD3" w:rsidRPr="006B7A3F" w:rsidRDefault="00550BD3" w:rsidP="006B7A3F">
            <w:r w:rsidRPr="006B7A3F">
              <w:t>Tra cứu lịch sử báo cáo</w:t>
            </w:r>
          </w:p>
        </w:tc>
        <w:tc>
          <w:tcPr>
            <w:tcW w:w="1984" w:type="dxa"/>
            <w:tcBorders>
              <w:top w:val="nil"/>
              <w:left w:val="nil"/>
              <w:bottom w:val="single" w:sz="4" w:space="0" w:color="auto"/>
              <w:right w:val="single" w:sz="4" w:space="0" w:color="auto"/>
            </w:tcBorders>
            <w:noWrap/>
            <w:vAlign w:val="center"/>
            <w:hideMark/>
          </w:tcPr>
          <w:p w14:paraId="3372ECF1"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5AF8A740" w14:textId="77777777" w:rsidR="00550BD3" w:rsidRPr="006B7A3F" w:rsidRDefault="00550BD3" w:rsidP="006B7A3F">
            <w:r w:rsidRPr="006B7A3F">
              <w:t> </w:t>
            </w:r>
          </w:p>
        </w:tc>
      </w:tr>
      <w:tr w:rsidR="00550BD3" w:rsidRPr="006B7A3F" w14:paraId="1FB033FE"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6297381A" w14:textId="77777777" w:rsidR="00550BD3" w:rsidRPr="006B7A3F" w:rsidRDefault="00550BD3" w:rsidP="006B7A3F">
            <w:pPr>
              <w:jc w:val="center"/>
            </w:pPr>
            <w:r w:rsidRPr="006B7A3F">
              <w:t>25</w:t>
            </w:r>
          </w:p>
        </w:tc>
        <w:tc>
          <w:tcPr>
            <w:tcW w:w="5311" w:type="dxa"/>
            <w:tcBorders>
              <w:top w:val="nil"/>
              <w:left w:val="nil"/>
              <w:bottom w:val="single" w:sz="4" w:space="0" w:color="auto"/>
              <w:right w:val="single" w:sz="4" w:space="0" w:color="auto"/>
            </w:tcBorders>
            <w:vAlign w:val="center"/>
            <w:hideMark/>
          </w:tcPr>
          <w:p w14:paraId="5E501BB4" w14:textId="77777777" w:rsidR="00550BD3" w:rsidRPr="006B7A3F" w:rsidRDefault="00550BD3" w:rsidP="006B7A3F">
            <w:r w:rsidRPr="006B7A3F">
              <w:t>Hiển thị cây trạng thái báo cáo</w:t>
            </w:r>
          </w:p>
        </w:tc>
        <w:tc>
          <w:tcPr>
            <w:tcW w:w="1984" w:type="dxa"/>
            <w:tcBorders>
              <w:top w:val="nil"/>
              <w:left w:val="nil"/>
              <w:bottom w:val="single" w:sz="4" w:space="0" w:color="auto"/>
              <w:right w:val="single" w:sz="4" w:space="0" w:color="auto"/>
            </w:tcBorders>
            <w:noWrap/>
            <w:vAlign w:val="center"/>
            <w:hideMark/>
          </w:tcPr>
          <w:p w14:paraId="4243B590"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3A9921BD" w14:textId="77777777" w:rsidR="00550BD3" w:rsidRPr="006B7A3F" w:rsidRDefault="00550BD3" w:rsidP="006B7A3F">
            <w:r w:rsidRPr="006B7A3F">
              <w:t> </w:t>
            </w:r>
          </w:p>
        </w:tc>
      </w:tr>
      <w:tr w:rsidR="00550BD3" w:rsidRPr="006B7A3F" w14:paraId="5ED8F768" w14:textId="77777777" w:rsidTr="006B7A3F">
        <w:trPr>
          <w:trHeight w:val="340"/>
        </w:trPr>
        <w:tc>
          <w:tcPr>
            <w:tcW w:w="780" w:type="dxa"/>
            <w:tcBorders>
              <w:top w:val="nil"/>
              <w:left w:val="single" w:sz="4" w:space="0" w:color="auto"/>
              <w:bottom w:val="single" w:sz="4" w:space="0" w:color="auto"/>
              <w:right w:val="nil"/>
            </w:tcBorders>
            <w:vAlign w:val="center"/>
            <w:hideMark/>
          </w:tcPr>
          <w:p w14:paraId="45C75311" w14:textId="77777777" w:rsidR="00550BD3" w:rsidRPr="006B7A3F" w:rsidRDefault="00550BD3" w:rsidP="006B7A3F">
            <w:pPr>
              <w:jc w:val="center"/>
            </w:pPr>
            <w:r w:rsidRPr="006B7A3F">
              <w:t>26</w:t>
            </w:r>
          </w:p>
        </w:tc>
        <w:tc>
          <w:tcPr>
            <w:tcW w:w="5311" w:type="dxa"/>
            <w:tcBorders>
              <w:top w:val="nil"/>
              <w:left w:val="single" w:sz="4" w:space="0" w:color="auto"/>
              <w:bottom w:val="single" w:sz="4" w:space="0" w:color="auto"/>
              <w:right w:val="single" w:sz="4" w:space="0" w:color="auto"/>
            </w:tcBorders>
            <w:vAlign w:val="center"/>
            <w:hideMark/>
          </w:tcPr>
          <w:p w14:paraId="0ACA8B12" w14:textId="77777777" w:rsidR="00550BD3" w:rsidRPr="006B7A3F" w:rsidRDefault="00550BD3" w:rsidP="006B7A3F">
            <w:pPr>
              <w:jc w:val="both"/>
            </w:pPr>
            <w:r w:rsidRPr="006B7A3F">
              <w:t>Thống kê số lượng báo cáo trên trang chủ</w:t>
            </w:r>
          </w:p>
        </w:tc>
        <w:tc>
          <w:tcPr>
            <w:tcW w:w="1984" w:type="dxa"/>
            <w:tcBorders>
              <w:top w:val="nil"/>
              <w:left w:val="nil"/>
              <w:bottom w:val="single" w:sz="4" w:space="0" w:color="auto"/>
              <w:right w:val="single" w:sz="4" w:space="0" w:color="auto"/>
            </w:tcBorders>
            <w:noWrap/>
            <w:vAlign w:val="center"/>
            <w:hideMark/>
          </w:tcPr>
          <w:p w14:paraId="1745E77E"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6FCE77DB" w14:textId="77777777" w:rsidR="00550BD3" w:rsidRPr="006B7A3F" w:rsidRDefault="00550BD3" w:rsidP="006B7A3F">
            <w:r w:rsidRPr="006B7A3F">
              <w:t> </w:t>
            </w:r>
          </w:p>
        </w:tc>
      </w:tr>
      <w:tr w:rsidR="00550BD3" w:rsidRPr="006B7A3F" w14:paraId="349F2BEF"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44982B85" w14:textId="77777777" w:rsidR="00550BD3" w:rsidRPr="006B7A3F" w:rsidRDefault="00550BD3" w:rsidP="006B7A3F">
            <w:pPr>
              <w:jc w:val="center"/>
            </w:pPr>
            <w:r w:rsidRPr="006B7A3F">
              <w:t>27</w:t>
            </w:r>
          </w:p>
        </w:tc>
        <w:tc>
          <w:tcPr>
            <w:tcW w:w="5311" w:type="dxa"/>
            <w:tcBorders>
              <w:top w:val="nil"/>
              <w:left w:val="nil"/>
              <w:bottom w:val="single" w:sz="4" w:space="0" w:color="auto"/>
              <w:right w:val="single" w:sz="4" w:space="0" w:color="auto"/>
            </w:tcBorders>
            <w:vAlign w:val="center"/>
            <w:hideMark/>
          </w:tcPr>
          <w:p w14:paraId="1CCA65E2" w14:textId="77777777" w:rsidR="00550BD3" w:rsidRPr="006B7A3F" w:rsidRDefault="00550BD3" w:rsidP="006B7A3F">
            <w:r w:rsidRPr="006B7A3F">
              <w:t>Thống kê số liệu theo kỳ báo cáo</w:t>
            </w:r>
          </w:p>
        </w:tc>
        <w:tc>
          <w:tcPr>
            <w:tcW w:w="1984" w:type="dxa"/>
            <w:tcBorders>
              <w:top w:val="nil"/>
              <w:left w:val="nil"/>
              <w:bottom w:val="single" w:sz="4" w:space="0" w:color="auto"/>
              <w:right w:val="single" w:sz="4" w:space="0" w:color="auto"/>
            </w:tcBorders>
            <w:noWrap/>
            <w:vAlign w:val="center"/>
            <w:hideMark/>
          </w:tcPr>
          <w:p w14:paraId="1BB35D67"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4B130B23" w14:textId="77777777" w:rsidR="00550BD3" w:rsidRPr="006B7A3F" w:rsidRDefault="00550BD3" w:rsidP="006B7A3F">
            <w:r w:rsidRPr="006B7A3F">
              <w:t> </w:t>
            </w:r>
          </w:p>
        </w:tc>
      </w:tr>
      <w:tr w:rsidR="00550BD3" w:rsidRPr="006B7A3F" w14:paraId="671C2204" w14:textId="77777777" w:rsidTr="006B7A3F">
        <w:trPr>
          <w:trHeight w:val="340"/>
        </w:trPr>
        <w:tc>
          <w:tcPr>
            <w:tcW w:w="780" w:type="dxa"/>
            <w:tcBorders>
              <w:top w:val="nil"/>
              <w:left w:val="single" w:sz="4" w:space="0" w:color="auto"/>
              <w:bottom w:val="single" w:sz="4" w:space="0" w:color="auto"/>
              <w:right w:val="nil"/>
            </w:tcBorders>
            <w:vAlign w:val="center"/>
            <w:hideMark/>
          </w:tcPr>
          <w:p w14:paraId="59655114" w14:textId="77777777" w:rsidR="00550BD3" w:rsidRPr="006B7A3F" w:rsidRDefault="00550BD3" w:rsidP="006B7A3F">
            <w:pPr>
              <w:jc w:val="center"/>
            </w:pPr>
            <w:r w:rsidRPr="006B7A3F">
              <w:t>28</w:t>
            </w:r>
          </w:p>
        </w:tc>
        <w:tc>
          <w:tcPr>
            <w:tcW w:w="5311" w:type="dxa"/>
            <w:tcBorders>
              <w:top w:val="nil"/>
              <w:left w:val="single" w:sz="4" w:space="0" w:color="auto"/>
              <w:bottom w:val="single" w:sz="4" w:space="0" w:color="auto"/>
              <w:right w:val="single" w:sz="4" w:space="0" w:color="auto"/>
            </w:tcBorders>
            <w:vAlign w:val="center"/>
            <w:hideMark/>
          </w:tcPr>
          <w:p w14:paraId="1EE463A1" w14:textId="77777777" w:rsidR="00550BD3" w:rsidRPr="006B7A3F" w:rsidRDefault="00550BD3" w:rsidP="006B7A3F">
            <w:r w:rsidRPr="006B7A3F">
              <w:t xml:space="preserve">Thống kê số liệu theo năm </w:t>
            </w:r>
          </w:p>
        </w:tc>
        <w:tc>
          <w:tcPr>
            <w:tcW w:w="1984" w:type="dxa"/>
            <w:tcBorders>
              <w:top w:val="nil"/>
              <w:left w:val="nil"/>
              <w:bottom w:val="single" w:sz="4" w:space="0" w:color="auto"/>
              <w:right w:val="single" w:sz="4" w:space="0" w:color="auto"/>
            </w:tcBorders>
            <w:noWrap/>
            <w:vAlign w:val="center"/>
            <w:hideMark/>
          </w:tcPr>
          <w:p w14:paraId="3ACED887"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2C557FFF" w14:textId="77777777" w:rsidR="00550BD3" w:rsidRPr="006B7A3F" w:rsidRDefault="00550BD3" w:rsidP="006B7A3F">
            <w:r w:rsidRPr="006B7A3F">
              <w:t> </w:t>
            </w:r>
          </w:p>
        </w:tc>
      </w:tr>
      <w:tr w:rsidR="00550BD3" w:rsidRPr="006B7A3F" w14:paraId="1A1E4FC0"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3D51DF20" w14:textId="77777777" w:rsidR="00550BD3" w:rsidRPr="006B7A3F" w:rsidRDefault="00550BD3" w:rsidP="006B7A3F">
            <w:pPr>
              <w:jc w:val="center"/>
            </w:pPr>
            <w:r w:rsidRPr="006B7A3F">
              <w:t>29</w:t>
            </w:r>
          </w:p>
        </w:tc>
        <w:tc>
          <w:tcPr>
            <w:tcW w:w="5311" w:type="dxa"/>
            <w:tcBorders>
              <w:top w:val="nil"/>
              <w:left w:val="nil"/>
              <w:bottom w:val="single" w:sz="4" w:space="0" w:color="auto"/>
              <w:right w:val="single" w:sz="4" w:space="0" w:color="auto"/>
            </w:tcBorders>
            <w:vAlign w:val="center"/>
            <w:hideMark/>
          </w:tcPr>
          <w:p w14:paraId="08E9A924" w14:textId="77777777" w:rsidR="00550BD3" w:rsidRPr="006B7A3F" w:rsidRDefault="00550BD3" w:rsidP="006B7A3F">
            <w:r w:rsidRPr="006B7A3F">
              <w:t xml:space="preserve">Thống kê số liệu theo quý </w:t>
            </w:r>
          </w:p>
        </w:tc>
        <w:tc>
          <w:tcPr>
            <w:tcW w:w="1984" w:type="dxa"/>
            <w:tcBorders>
              <w:top w:val="nil"/>
              <w:left w:val="nil"/>
              <w:bottom w:val="single" w:sz="4" w:space="0" w:color="auto"/>
              <w:right w:val="single" w:sz="4" w:space="0" w:color="auto"/>
            </w:tcBorders>
            <w:noWrap/>
            <w:vAlign w:val="center"/>
            <w:hideMark/>
          </w:tcPr>
          <w:p w14:paraId="070A8DBE"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3AEC6653" w14:textId="77777777" w:rsidR="00550BD3" w:rsidRPr="006B7A3F" w:rsidRDefault="00550BD3" w:rsidP="006B7A3F">
            <w:r w:rsidRPr="006B7A3F">
              <w:t> </w:t>
            </w:r>
          </w:p>
        </w:tc>
      </w:tr>
      <w:tr w:rsidR="00550BD3" w:rsidRPr="006B7A3F" w14:paraId="04CAF331" w14:textId="77777777" w:rsidTr="006B7A3F">
        <w:trPr>
          <w:trHeight w:val="340"/>
        </w:trPr>
        <w:tc>
          <w:tcPr>
            <w:tcW w:w="780" w:type="dxa"/>
            <w:tcBorders>
              <w:top w:val="nil"/>
              <w:left w:val="single" w:sz="4" w:space="0" w:color="auto"/>
              <w:bottom w:val="single" w:sz="4" w:space="0" w:color="auto"/>
              <w:right w:val="nil"/>
            </w:tcBorders>
            <w:vAlign w:val="center"/>
            <w:hideMark/>
          </w:tcPr>
          <w:p w14:paraId="17E64B2D" w14:textId="77777777" w:rsidR="00550BD3" w:rsidRPr="006B7A3F" w:rsidRDefault="00550BD3" w:rsidP="006B7A3F">
            <w:pPr>
              <w:jc w:val="center"/>
            </w:pPr>
            <w:r w:rsidRPr="006B7A3F">
              <w:t>30</w:t>
            </w:r>
          </w:p>
        </w:tc>
        <w:tc>
          <w:tcPr>
            <w:tcW w:w="5311" w:type="dxa"/>
            <w:tcBorders>
              <w:top w:val="nil"/>
              <w:left w:val="single" w:sz="4" w:space="0" w:color="auto"/>
              <w:bottom w:val="single" w:sz="4" w:space="0" w:color="auto"/>
              <w:right w:val="single" w:sz="4" w:space="0" w:color="auto"/>
            </w:tcBorders>
            <w:vAlign w:val="center"/>
            <w:hideMark/>
          </w:tcPr>
          <w:p w14:paraId="78DEA954" w14:textId="77777777" w:rsidR="00550BD3" w:rsidRPr="006B7A3F" w:rsidRDefault="00550BD3" w:rsidP="006B7A3F">
            <w:r w:rsidRPr="006B7A3F">
              <w:t>Thống kê số liệu theo tháng</w:t>
            </w:r>
          </w:p>
        </w:tc>
        <w:tc>
          <w:tcPr>
            <w:tcW w:w="1984" w:type="dxa"/>
            <w:tcBorders>
              <w:top w:val="nil"/>
              <w:left w:val="nil"/>
              <w:bottom w:val="single" w:sz="4" w:space="0" w:color="auto"/>
              <w:right w:val="single" w:sz="4" w:space="0" w:color="auto"/>
            </w:tcBorders>
            <w:noWrap/>
            <w:vAlign w:val="center"/>
            <w:hideMark/>
          </w:tcPr>
          <w:p w14:paraId="1112ED43"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1E24CCA1" w14:textId="77777777" w:rsidR="00550BD3" w:rsidRPr="006B7A3F" w:rsidRDefault="00550BD3" w:rsidP="006B7A3F">
            <w:r w:rsidRPr="006B7A3F">
              <w:t> </w:t>
            </w:r>
          </w:p>
        </w:tc>
      </w:tr>
      <w:tr w:rsidR="00550BD3" w:rsidRPr="006B7A3F" w14:paraId="4F84BDA6"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78E042D7" w14:textId="77777777" w:rsidR="00550BD3" w:rsidRPr="006B7A3F" w:rsidRDefault="00550BD3" w:rsidP="006B7A3F">
            <w:pPr>
              <w:jc w:val="center"/>
            </w:pPr>
            <w:r w:rsidRPr="006B7A3F">
              <w:t>31</w:t>
            </w:r>
          </w:p>
        </w:tc>
        <w:tc>
          <w:tcPr>
            <w:tcW w:w="5311" w:type="dxa"/>
            <w:tcBorders>
              <w:top w:val="nil"/>
              <w:left w:val="nil"/>
              <w:bottom w:val="single" w:sz="4" w:space="0" w:color="auto"/>
              <w:right w:val="single" w:sz="4" w:space="0" w:color="auto"/>
            </w:tcBorders>
            <w:vAlign w:val="center"/>
            <w:hideMark/>
          </w:tcPr>
          <w:p w14:paraId="4E711A1B" w14:textId="77777777" w:rsidR="00550BD3" w:rsidRPr="006B7A3F" w:rsidRDefault="00550BD3" w:rsidP="006B7A3F">
            <w:r w:rsidRPr="006B7A3F">
              <w:t>Thống kê số liệu theo khoảng thời gian</w:t>
            </w:r>
          </w:p>
        </w:tc>
        <w:tc>
          <w:tcPr>
            <w:tcW w:w="1984" w:type="dxa"/>
            <w:tcBorders>
              <w:top w:val="nil"/>
              <w:left w:val="nil"/>
              <w:bottom w:val="single" w:sz="4" w:space="0" w:color="auto"/>
              <w:right w:val="single" w:sz="4" w:space="0" w:color="auto"/>
            </w:tcBorders>
            <w:noWrap/>
            <w:vAlign w:val="center"/>
            <w:hideMark/>
          </w:tcPr>
          <w:p w14:paraId="64035C24"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6FF2C537" w14:textId="77777777" w:rsidR="00550BD3" w:rsidRPr="006B7A3F" w:rsidRDefault="00550BD3" w:rsidP="006B7A3F">
            <w:r w:rsidRPr="006B7A3F">
              <w:t> </w:t>
            </w:r>
          </w:p>
        </w:tc>
      </w:tr>
      <w:tr w:rsidR="00550BD3" w:rsidRPr="006B7A3F" w14:paraId="1D8FF6C8" w14:textId="77777777" w:rsidTr="006B7A3F">
        <w:trPr>
          <w:trHeight w:val="340"/>
        </w:trPr>
        <w:tc>
          <w:tcPr>
            <w:tcW w:w="780" w:type="dxa"/>
            <w:tcBorders>
              <w:top w:val="nil"/>
              <w:left w:val="single" w:sz="4" w:space="0" w:color="auto"/>
              <w:bottom w:val="single" w:sz="4" w:space="0" w:color="auto"/>
              <w:right w:val="nil"/>
            </w:tcBorders>
            <w:vAlign w:val="center"/>
            <w:hideMark/>
          </w:tcPr>
          <w:p w14:paraId="326C6E16" w14:textId="77777777" w:rsidR="00550BD3" w:rsidRPr="006B7A3F" w:rsidRDefault="00550BD3" w:rsidP="006B7A3F">
            <w:pPr>
              <w:jc w:val="center"/>
            </w:pPr>
            <w:r w:rsidRPr="006B7A3F">
              <w:t>32</w:t>
            </w:r>
          </w:p>
        </w:tc>
        <w:tc>
          <w:tcPr>
            <w:tcW w:w="5311" w:type="dxa"/>
            <w:tcBorders>
              <w:top w:val="nil"/>
              <w:left w:val="single" w:sz="4" w:space="0" w:color="auto"/>
              <w:bottom w:val="single" w:sz="4" w:space="0" w:color="auto"/>
              <w:right w:val="single" w:sz="4" w:space="0" w:color="auto"/>
            </w:tcBorders>
            <w:vAlign w:val="center"/>
            <w:hideMark/>
          </w:tcPr>
          <w:p w14:paraId="04C8013C" w14:textId="77777777" w:rsidR="00550BD3" w:rsidRPr="006B7A3F" w:rsidRDefault="00550BD3" w:rsidP="006B7A3F">
            <w:r w:rsidRPr="006B7A3F">
              <w:t>Thống kê số liệu theo vùng địa lý</w:t>
            </w:r>
          </w:p>
        </w:tc>
        <w:tc>
          <w:tcPr>
            <w:tcW w:w="1984" w:type="dxa"/>
            <w:tcBorders>
              <w:top w:val="nil"/>
              <w:left w:val="nil"/>
              <w:bottom w:val="single" w:sz="4" w:space="0" w:color="auto"/>
              <w:right w:val="single" w:sz="4" w:space="0" w:color="auto"/>
            </w:tcBorders>
            <w:noWrap/>
            <w:vAlign w:val="center"/>
            <w:hideMark/>
          </w:tcPr>
          <w:p w14:paraId="07E419F7"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54C4D0ED" w14:textId="77777777" w:rsidR="00550BD3" w:rsidRPr="006B7A3F" w:rsidRDefault="00550BD3" w:rsidP="006B7A3F">
            <w:r w:rsidRPr="006B7A3F">
              <w:t> </w:t>
            </w:r>
          </w:p>
        </w:tc>
      </w:tr>
      <w:tr w:rsidR="00550BD3" w:rsidRPr="006B7A3F" w14:paraId="769A5326"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36FB129A" w14:textId="77777777" w:rsidR="00550BD3" w:rsidRPr="006B7A3F" w:rsidRDefault="00550BD3" w:rsidP="006B7A3F">
            <w:pPr>
              <w:jc w:val="center"/>
            </w:pPr>
            <w:r w:rsidRPr="006B7A3F">
              <w:t>33</w:t>
            </w:r>
          </w:p>
        </w:tc>
        <w:tc>
          <w:tcPr>
            <w:tcW w:w="5311" w:type="dxa"/>
            <w:tcBorders>
              <w:top w:val="nil"/>
              <w:left w:val="nil"/>
              <w:bottom w:val="single" w:sz="4" w:space="0" w:color="auto"/>
              <w:right w:val="single" w:sz="4" w:space="0" w:color="auto"/>
            </w:tcBorders>
            <w:vAlign w:val="center"/>
            <w:hideMark/>
          </w:tcPr>
          <w:p w14:paraId="59055D69" w14:textId="77777777" w:rsidR="00550BD3" w:rsidRPr="006B7A3F" w:rsidRDefault="00550BD3" w:rsidP="006B7A3F">
            <w:r w:rsidRPr="006B7A3F">
              <w:t>Thống kê số liệu theo đơn vị báo cáo được chọn</w:t>
            </w:r>
          </w:p>
        </w:tc>
        <w:tc>
          <w:tcPr>
            <w:tcW w:w="1984" w:type="dxa"/>
            <w:tcBorders>
              <w:top w:val="nil"/>
              <w:left w:val="nil"/>
              <w:bottom w:val="single" w:sz="4" w:space="0" w:color="auto"/>
              <w:right w:val="single" w:sz="4" w:space="0" w:color="auto"/>
            </w:tcBorders>
            <w:noWrap/>
            <w:vAlign w:val="center"/>
            <w:hideMark/>
          </w:tcPr>
          <w:p w14:paraId="3DDD5937"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6FB4652D" w14:textId="77777777" w:rsidR="00550BD3" w:rsidRPr="006B7A3F" w:rsidRDefault="00550BD3" w:rsidP="006B7A3F">
            <w:r w:rsidRPr="006B7A3F">
              <w:t> </w:t>
            </w:r>
          </w:p>
        </w:tc>
      </w:tr>
      <w:tr w:rsidR="00550BD3" w:rsidRPr="006B7A3F" w14:paraId="06FE0948" w14:textId="77777777" w:rsidTr="006B7A3F">
        <w:trPr>
          <w:trHeight w:val="340"/>
        </w:trPr>
        <w:tc>
          <w:tcPr>
            <w:tcW w:w="780" w:type="dxa"/>
            <w:tcBorders>
              <w:top w:val="nil"/>
              <w:left w:val="single" w:sz="4" w:space="0" w:color="auto"/>
              <w:bottom w:val="single" w:sz="4" w:space="0" w:color="auto"/>
              <w:right w:val="nil"/>
            </w:tcBorders>
            <w:vAlign w:val="center"/>
            <w:hideMark/>
          </w:tcPr>
          <w:p w14:paraId="1974D6E9" w14:textId="77777777" w:rsidR="00550BD3" w:rsidRPr="006B7A3F" w:rsidRDefault="00550BD3" w:rsidP="006B7A3F">
            <w:pPr>
              <w:jc w:val="center"/>
            </w:pPr>
            <w:r w:rsidRPr="006B7A3F">
              <w:t>34</w:t>
            </w:r>
          </w:p>
        </w:tc>
        <w:tc>
          <w:tcPr>
            <w:tcW w:w="5311" w:type="dxa"/>
            <w:tcBorders>
              <w:top w:val="nil"/>
              <w:left w:val="single" w:sz="4" w:space="0" w:color="auto"/>
              <w:bottom w:val="single" w:sz="4" w:space="0" w:color="auto"/>
              <w:right w:val="single" w:sz="4" w:space="0" w:color="auto"/>
            </w:tcBorders>
            <w:vAlign w:val="center"/>
            <w:hideMark/>
          </w:tcPr>
          <w:p w14:paraId="32657718" w14:textId="77777777" w:rsidR="00550BD3" w:rsidRPr="006B7A3F" w:rsidRDefault="00550BD3" w:rsidP="006B7A3F">
            <w:r w:rsidRPr="006B7A3F">
              <w:t>Thống kê số liệu theo biểu đồ hình tròn</w:t>
            </w:r>
          </w:p>
        </w:tc>
        <w:tc>
          <w:tcPr>
            <w:tcW w:w="1984" w:type="dxa"/>
            <w:tcBorders>
              <w:top w:val="nil"/>
              <w:left w:val="nil"/>
              <w:bottom w:val="single" w:sz="4" w:space="0" w:color="auto"/>
              <w:right w:val="single" w:sz="4" w:space="0" w:color="auto"/>
            </w:tcBorders>
            <w:noWrap/>
            <w:vAlign w:val="center"/>
            <w:hideMark/>
          </w:tcPr>
          <w:p w14:paraId="7996B460"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2592ACDB" w14:textId="77777777" w:rsidR="00550BD3" w:rsidRPr="006B7A3F" w:rsidRDefault="00550BD3" w:rsidP="006B7A3F">
            <w:r w:rsidRPr="006B7A3F">
              <w:t> </w:t>
            </w:r>
          </w:p>
        </w:tc>
      </w:tr>
      <w:tr w:rsidR="00550BD3" w:rsidRPr="006B7A3F" w14:paraId="7854460B"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5AB6B9B7" w14:textId="77777777" w:rsidR="00550BD3" w:rsidRPr="006B7A3F" w:rsidRDefault="00550BD3" w:rsidP="006B7A3F">
            <w:pPr>
              <w:jc w:val="center"/>
            </w:pPr>
            <w:r w:rsidRPr="006B7A3F">
              <w:lastRenderedPageBreak/>
              <w:t>35</w:t>
            </w:r>
          </w:p>
        </w:tc>
        <w:tc>
          <w:tcPr>
            <w:tcW w:w="5311" w:type="dxa"/>
            <w:tcBorders>
              <w:top w:val="nil"/>
              <w:left w:val="nil"/>
              <w:bottom w:val="single" w:sz="4" w:space="0" w:color="auto"/>
              <w:right w:val="single" w:sz="4" w:space="0" w:color="auto"/>
            </w:tcBorders>
            <w:vAlign w:val="center"/>
            <w:hideMark/>
          </w:tcPr>
          <w:p w14:paraId="2EFF81EA" w14:textId="77777777" w:rsidR="00550BD3" w:rsidRPr="006B7A3F" w:rsidRDefault="00550BD3" w:rsidP="006B7A3F">
            <w:r w:rsidRPr="006B7A3F">
              <w:t>Thống kê số liệu theo biểu đồ hình cột</w:t>
            </w:r>
          </w:p>
        </w:tc>
        <w:tc>
          <w:tcPr>
            <w:tcW w:w="1984" w:type="dxa"/>
            <w:tcBorders>
              <w:top w:val="nil"/>
              <w:left w:val="nil"/>
              <w:bottom w:val="single" w:sz="4" w:space="0" w:color="auto"/>
              <w:right w:val="single" w:sz="4" w:space="0" w:color="auto"/>
            </w:tcBorders>
            <w:noWrap/>
            <w:vAlign w:val="center"/>
            <w:hideMark/>
          </w:tcPr>
          <w:p w14:paraId="1B27BF15"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5EDA50A2" w14:textId="77777777" w:rsidR="00550BD3" w:rsidRPr="006B7A3F" w:rsidRDefault="00550BD3" w:rsidP="006B7A3F">
            <w:r w:rsidRPr="006B7A3F">
              <w:t> </w:t>
            </w:r>
          </w:p>
        </w:tc>
      </w:tr>
      <w:tr w:rsidR="00550BD3" w:rsidRPr="006B7A3F" w14:paraId="3D81D168" w14:textId="77777777" w:rsidTr="006B7A3F">
        <w:trPr>
          <w:trHeight w:val="340"/>
        </w:trPr>
        <w:tc>
          <w:tcPr>
            <w:tcW w:w="780" w:type="dxa"/>
            <w:tcBorders>
              <w:top w:val="nil"/>
              <w:left w:val="single" w:sz="4" w:space="0" w:color="auto"/>
              <w:bottom w:val="single" w:sz="4" w:space="0" w:color="auto"/>
              <w:right w:val="nil"/>
            </w:tcBorders>
            <w:vAlign w:val="center"/>
            <w:hideMark/>
          </w:tcPr>
          <w:p w14:paraId="5410031D" w14:textId="77777777" w:rsidR="00550BD3" w:rsidRPr="006B7A3F" w:rsidRDefault="00550BD3" w:rsidP="006B7A3F">
            <w:pPr>
              <w:jc w:val="center"/>
            </w:pPr>
            <w:r w:rsidRPr="006B7A3F">
              <w:t>36</w:t>
            </w:r>
          </w:p>
        </w:tc>
        <w:tc>
          <w:tcPr>
            <w:tcW w:w="5311" w:type="dxa"/>
            <w:tcBorders>
              <w:top w:val="nil"/>
              <w:left w:val="single" w:sz="4" w:space="0" w:color="auto"/>
              <w:bottom w:val="single" w:sz="4" w:space="0" w:color="auto"/>
              <w:right w:val="single" w:sz="4" w:space="0" w:color="auto"/>
            </w:tcBorders>
            <w:vAlign w:val="center"/>
            <w:hideMark/>
          </w:tcPr>
          <w:p w14:paraId="055457C4" w14:textId="77777777" w:rsidR="00550BD3" w:rsidRPr="006B7A3F" w:rsidRDefault="00550BD3" w:rsidP="006B7A3F">
            <w:r w:rsidRPr="006B7A3F">
              <w:t>Thống kê theo chỉ tiêu</w:t>
            </w:r>
          </w:p>
        </w:tc>
        <w:tc>
          <w:tcPr>
            <w:tcW w:w="1984" w:type="dxa"/>
            <w:tcBorders>
              <w:top w:val="nil"/>
              <w:left w:val="nil"/>
              <w:bottom w:val="single" w:sz="4" w:space="0" w:color="auto"/>
              <w:right w:val="single" w:sz="4" w:space="0" w:color="auto"/>
            </w:tcBorders>
            <w:noWrap/>
            <w:vAlign w:val="center"/>
            <w:hideMark/>
          </w:tcPr>
          <w:p w14:paraId="0FB7A0B8"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129D7442" w14:textId="77777777" w:rsidR="00550BD3" w:rsidRPr="006B7A3F" w:rsidRDefault="00550BD3" w:rsidP="006B7A3F">
            <w:r w:rsidRPr="006B7A3F">
              <w:t> </w:t>
            </w:r>
          </w:p>
        </w:tc>
      </w:tr>
      <w:tr w:rsidR="00550BD3" w:rsidRPr="006B7A3F" w14:paraId="4E0242FB"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384B5CEC" w14:textId="77777777" w:rsidR="00550BD3" w:rsidRPr="006B7A3F" w:rsidRDefault="00550BD3" w:rsidP="006B7A3F">
            <w:pPr>
              <w:jc w:val="center"/>
            </w:pPr>
            <w:r w:rsidRPr="006B7A3F">
              <w:t>37</w:t>
            </w:r>
          </w:p>
        </w:tc>
        <w:tc>
          <w:tcPr>
            <w:tcW w:w="5311" w:type="dxa"/>
            <w:tcBorders>
              <w:top w:val="nil"/>
              <w:left w:val="nil"/>
              <w:bottom w:val="single" w:sz="4" w:space="0" w:color="auto"/>
              <w:right w:val="single" w:sz="4" w:space="0" w:color="auto"/>
            </w:tcBorders>
            <w:vAlign w:val="center"/>
            <w:hideMark/>
          </w:tcPr>
          <w:p w14:paraId="3E3890EB" w14:textId="77777777" w:rsidR="00550BD3" w:rsidRPr="006B7A3F" w:rsidRDefault="00550BD3" w:rsidP="006B7A3F">
            <w:r w:rsidRPr="006B7A3F">
              <w:t>Thống kê gửi nhận báo cáo ở Bộ</w:t>
            </w:r>
          </w:p>
        </w:tc>
        <w:tc>
          <w:tcPr>
            <w:tcW w:w="1984" w:type="dxa"/>
            <w:tcBorders>
              <w:top w:val="nil"/>
              <w:left w:val="nil"/>
              <w:bottom w:val="single" w:sz="4" w:space="0" w:color="auto"/>
              <w:right w:val="single" w:sz="4" w:space="0" w:color="auto"/>
            </w:tcBorders>
            <w:noWrap/>
            <w:vAlign w:val="center"/>
            <w:hideMark/>
          </w:tcPr>
          <w:p w14:paraId="1B1C5047"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28408385" w14:textId="77777777" w:rsidR="00550BD3" w:rsidRPr="006B7A3F" w:rsidRDefault="00550BD3" w:rsidP="006B7A3F">
            <w:r w:rsidRPr="006B7A3F">
              <w:t> </w:t>
            </w:r>
          </w:p>
        </w:tc>
      </w:tr>
      <w:tr w:rsidR="00550BD3" w:rsidRPr="006B7A3F" w14:paraId="526D2837" w14:textId="77777777" w:rsidTr="006B7A3F">
        <w:trPr>
          <w:trHeight w:val="340"/>
        </w:trPr>
        <w:tc>
          <w:tcPr>
            <w:tcW w:w="780" w:type="dxa"/>
            <w:tcBorders>
              <w:top w:val="nil"/>
              <w:left w:val="single" w:sz="4" w:space="0" w:color="auto"/>
              <w:bottom w:val="single" w:sz="4" w:space="0" w:color="auto"/>
              <w:right w:val="nil"/>
            </w:tcBorders>
            <w:vAlign w:val="center"/>
            <w:hideMark/>
          </w:tcPr>
          <w:p w14:paraId="47D083D4" w14:textId="77777777" w:rsidR="00550BD3" w:rsidRPr="006B7A3F" w:rsidRDefault="00550BD3" w:rsidP="006B7A3F">
            <w:pPr>
              <w:jc w:val="center"/>
            </w:pPr>
            <w:r w:rsidRPr="006B7A3F">
              <w:t>38</w:t>
            </w:r>
          </w:p>
        </w:tc>
        <w:tc>
          <w:tcPr>
            <w:tcW w:w="5311" w:type="dxa"/>
            <w:tcBorders>
              <w:top w:val="nil"/>
              <w:left w:val="single" w:sz="4" w:space="0" w:color="auto"/>
              <w:bottom w:val="single" w:sz="4" w:space="0" w:color="auto"/>
              <w:right w:val="single" w:sz="4" w:space="0" w:color="auto"/>
            </w:tcBorders>
            <w:vAlign w:val="center"/>
            <w:hideMark/>
          </w:tcPr>
          <w:p w14:paraId="255E4465" w14:textId="77777777" w:rsidR="00550BD3" w:rsidRPr="006B7A3F" w:rsidRDefault="00550BD3" w:rsidP="006B7A3F">
            <w:r w:rsidRPr="006B7A3F">
              <w:t>Thống kê gửi nhận báo cáo lên Chính phủ</w:t>
            </w:r>
          </w:p>
        </w:tc>
        <w:tc>
          <w:tcPr>
            <w:tcW w:w="1984" w:type="dxa"/>
            <w:tcBorders>
              <w:top w:val="nil"/>
              <w:left w:val="nil"/>
              <w:bottom w:val="single" w:sz="4" w:space="0" w:color="auto"/>
              <w:right w:val="single" w:sz="4" w:space="0" w:color="auto"/>
            </w:tcBorders>
            <w:noWrap/>
            <w:vAlign w:val="center"/>
            <w:hideMark/>
          </w:tcPr>
          <w:p w14:paraId="2C728B25"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4150C39D" w14:textId="77777777" w:rsidR="00550BD3" w:rsidRPr="006B7A3F" w:rsidRDefault="00550BD3" w:rsidP="006B7A3F">
            <w:r w:rsidRPr="006B7A3F">
              <w:t> </w:t>
            </w:r>
          </w:p>
        </w:tc>
      </w:tr>
      <w:tr w:rsidR="00550BD3" w:rsidRPr="006B7A3F" w14:paraId="20448FF0"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40AC9914" w14:textId="77777777" w:rsidR="00550BD3" w:rsidRPr="006B7A3F" w:rsidRDefault="00550BD3" w:rsidP="006B7A3F">
            <w:pPr>
              <w:jc w:val="center"/>
            </w:pPr>
            <w:r w:rsidRPr="006B7A3F">
              <w:t>39</w:t>
            </w:r>
          </w:p>
        </w:tc>
        <w:tc>
          <w:tcPr>
            <w:tcW w:w="5311" w:type="dxa"/>
            <w:tcBorders>
              <w:top w:val="nil"/>
              <w:left w:val="nil"/>
              <w:bottom w:val="single" w:sz="4" w:space="0" w:color="auto"/>
              <w:right w:val="single" w:sz="4" w:space="0" w:color="auto"/>
            </w:tcBorders>
            <w:vAlign w:val="center"/>
            <w:hideMark/>
          </w:tcPr>
          <w:p w14:paraId="3879589A" w14:textId="77777777" w:rsidR="00550BD3" w:rsidRPr="006B7A3F" w:rsidRDefault="00550BD3" w:rsidP="006B7A3F">
            <w:r w:rsidRPr="006B7A3F">
              <w:t>Thống kê tài khoản</w:t>
            </w:r>
          </w:p>
        </w:tc>
        <w:tc>
          <w:tcPr>
            <w:tcW w:w="1984" w:type="dxa"/>
            <w:tcBorders>
              <w:top w:val="nil"/>
              <w:left w:val="nil"/>
              <w:bottom w:val="single" w:sz="4" w:space="0" w:color="auto"/>
              <w:right w:val="single" w:sz="4" w:space="0" w:color="auto"/>
            </w:tcBorders>
            <w:noWrap/>
            <w:vAlign w:val="center"/>
            <w:hideMark/>
          </w:tcPr>
          <w:p w14:paraId="2248D899"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5FAA3873" w14:textId="77777777" w:rsidR="00550BD3" w:rsidRPr="006B7A3F" w:rsidRDefault="00550BD3" w:rsidP="006B7A3F">
            <w:r w:rsidRPr="006B7A3F">
              <w:t> </w:t>
            </w:r>
          </w:p>
        </w:tc>
      </w:tr>
      <w:tr w:rsidR="00550BD3" w:rsidRPr="006B7A3F" w14:paraId="2544F7A5" w14:textId="77777777" w:rsidTr="006B7A3F">
        <w:trPr>
          <w:trHeight w:val="340"/>
        </w:trPr>
        <w:tc>
          <w:tcPr>
            <w:tcW w:w="780" w:type="dxa"/>
            <w:tcBorders>
              <w:top w:val="nil"/>
              <w:left w:val="single" w:sz="4" w:space="0" w:color="auto"/>
              <w:bottom w:val="single" w:sz="4" w:space="0" w:color="auto"/>
              <w:right w:val="nil"/>
            </w:tcBorders>
            <w:vAlign w:val="center"/>
            <w:hideMark/>
          </w:tcPr>
          <w:p w14:paraId="01529CD8" w14:textId="77777777" w:rsidR="00550BD3" w:rsidRPr="006B7A3F" w:rsidRDefault="00550BD3" w:rsidP="006B7A3F">
            <w:pPr>
              <w:jc w:val="center"/>
            </w:pPr>
            <w:r w:rsidRPr="006B7A3F">
              <w:t>40</w:t>
            </w:r>
          </w:p>
        </w:tc>
        <w:tc>
          <w:tcPr>
            <w:tcW w:w="5311" w:type="dxa"/>
            <w:tcBorders>
              <w:top w:val="nil"/>
              <w:left w:val="single" w:sz="4" w:space="0" w:color="auto"/>
              <w:bottom w:val="single" w:sz="4" w:space="0" w:color="auto"/>
              <w:right w:val="single" w:sz="4" w:space="0" w:color="auto"/>
            </w:tcBorders>
            <w:vAlign w:val="center"/>
            <w:hideMark/>
          </w:tcPr>
          <w:p w14:paraId="5957B5DA" w14:textId="77777777" w:rsidR="00550BD3" w:rsidRPr="006B7A3F" w:rsidRDefault="00550BD3" w:rsidP="006B7A3F">
            <w:r w:rsidRPr="006B7A3F">
              <w:t>Thống kê thực hiện báo cáo theo biểu đồ</w:t>
            </w:r>
          </w:p>
        </w:tc>
        <w:tc>
          <w:tcPr>
            <w:tcW w:w="1984" w:type="dxa"/>
            <w:tcBorders>
              <w:top w:val="nil"/>
              <w:left w:val="nil"/>
              <w:bottom w:val="single" w:sz="4" w:space="0" w:color="auto"/>
              <w:right w:val="single" w:sz="4" w:space="0" w:color="auto"/>
            </w:tcBorders>
            <w:noWrap/>
            <w:vAlign w:val="center"/>
            <w:hideMark/>
          </w:tcPr>
          <w:p w14:paraId="14E84C8F"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2ECDB928" w14:textId="77777777" w:rsidR="00550BD3" w:rsidRPr="006B7A3F" w:rsidRDefault="00550BD3" w:rsidP="006B7A3F">
            <w:r w:rsidRPr="006B7A3F">
              <w:t> </w:t>
            </w:r>
          </w:p>
        </w:tc>
      </w:tr>
      <w:tr w:rsidR="00550BD3" w:rsidRPr="006B7A3F" w14:paraId="45DB0ED4"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61DD2CB0" w14:textId="77777777" w:rsidR="00550BD3" w:rsidRPr="006B7A3F" w:rsidRDefault="00550BD3" w:rsidP="006B7A3F">
            <w:pPr>
              <w:jc w:val="center"/>
              <w:rPr>
                <w:b/>
                <w:bCs/>
              </w:rPr>
            </w:pPr>
            <w:r w:rsidRPr="006B7A3F">
              <w:rPr>
                <w:b/>
                <w:bCs/>
              </w:rPr>
              <w:t>III</w:t>
            </w:r>
          </w:p>
        </w:tc>
        <w:tc>
          <w:tcPr>
            <w:tcW w:w="5311" w:type="dxa"/>
            <w:tcBorders>
              <w:top w:val="nil"/>
              <w:left w:val="nil"/>
              <w:bottom w:val="single" w:sz="4" w:space="0" w:color="auto"/>
              <w:right w:val="single" w:sz="4" w:space="0" w:color="auto"/>
            </w:tcBorders>
            <w:vAlign w:val="center"/>
            <w:hideMark/>
          </w:tcPr>
          <w:p w14:paraId="7D083B2B" w14:textId="77777777" w:rsidR="00550BD3" w:rsidRPr="006B7A3F" w:rsidRDefault="00550BD3" w:rsidP="006B7A3F">
            <w:pPr>
              <w:rPr>
                <w:b/>
                <w:bCs/>
              </w:rPr>
            </w:pPr>
            <w:r w:rsidRPr="006B7A3F">
              <w:rPr>
                <w:b/>
                <w:bCs/>
              </w:rPr>
              <w:t>Liên thông dữ liệu báo cáo với HTTT báo cáo Chính phủ</w:t>
            </w:r>
          </w:p>
        </w:tc>
        <w:tc>
          <w:tcPr>
            <w:tcW w:w="1984" w:type="dxa"/>
            <w:tcBorders>
              <w:top w:val="nil"/>
              <w:left w:val="nil"/>
              <w:bottom w:val="single" w:sz="4" w:space="0" w:color="auto"/>
              <w:right w:val="single" w:sz="4" w:space="0" w:color="auto"/>
            </w:tcBorders>
            <w:vAlign w:val="center"/>
            <w:hideMark/>
          </w:tcPr>
          <w:p w14:paraId="3FD2DBA7" w14:textId="77777777" w:rsidR="00550BD3" w:rsidRPr="006B7A3F" w:rsidRDefault="00550BD3" w:rsidP="006B7A3F">
            <w:pPr>
              <w:jc w:val="center"/>
            </w:pPr>
            <w:r w:rsidRPr="006B7A3F">
              <w:t> </w:t>
            </w:r>
          </w:p>
        </w:tc>
        <w:tc>
          <w:tcPr>
            <w:tcW w:w="1134" w:type="dxa"/>
            <w:tcBorders>
              <w:top w:val="nil"/>
              <w:left w:val="nil"/>
              <w:bottom w:val="single" w:sz="4" w:space="0" w:color="auto"/>
              <w:right w:val="single" w:sz="4" w:space="0" w:color="auto"/>
            </w:tcBorders>
            <w:noWrap/>
            <w:vAlign w:val="center"/>
            <w:hideMark/>
          </w:tcPr>
          <w:p w14:paraId="17417966" w14:textId="77777777" w:rsidR="00550BD3" w:rsidRPr="006B7A3F" w:rsidRDefault="00550BD3" w:rsidP="006B7A3F">
            <w:r w:rsidRPr="006B7A3F">
              <w:t> </w:t>
            </w:r>
          </w:p>
        </w:tc>
      </w:tr>
      <w:tr w:rsidR="00550BD3" w:rsidRPr="006B7A3F" w14:paraId="190DA055" w14:textId="77777777" w:rsidTr="006B7A3F">
        <w:trPr>
          <w:trHeight w:val="340"/>
        </w:trPr>
        <w:tc>
          <w:tcPr>
            <w:tcW w:w="780" w:type="dxa"/>
            <w:tcBorders>
              <w:top w:val="nil"/>
              <w:left w:val="single" w:sz="4" w:space="0" w:color="auto"/>
              <w:bottom w:val="single" w:sz="4" w:space="0" w:color="auto"/>
              <w:right w:val="nil"/>
            </w:tcBorders>
            <w:vAlign w:val="center"/>
            <w:hideMark/>
          </w:tcPr>
          <w:p w14:paraId="7FD4AD82" w14:textId="77777777" w:rsidR="00550BD3" w:rsidRPr="006B7A3F" w:rsidRDefault="00550BD3" w:rsidP="006B7A3F">
            <w:pPr>
              <w:jc w:val="center"/>
            </w:pPr>
            <w:r w:rsidRPr="006B7A3F">
              <w:t>41</w:t>
            </w:r>
          </w:p>
        </w:tc>
        <w:tc>
          <w:tcPr>
            <w:tcW w:w="5311" w:type="dxa"/>
            <w:tcBorders>
              <w:top w:val="nil"/>
              <w:left w:val="single" w:sz="4" w:space="0" w:color="auto"/>
              <w:bottom w:val="single" w:sz="4" w:space="0" w:color="auto"/>
              <w:right w:val="single" w:sz="4" w:space="0" w:color="auto"/>
            </w:tcBorders>
            <w:vAlign w:val="center"/>
            <w:hideMark/>
          </w:tcPr>
          <w:p w14:paraId="1D1153E8" w14:textId="77777777" w:rsidR="00550BD3" w:rsidRPr="006B7A3F" w:rsidRDefault="00550BD3" w:rsidP="006B7A3F">
            <w:r w:rsidRPr="006B7A3F">
              <w:t>Gửi báo cáo số liệu</w:t>
            </w:r>
          </w:p>
        </w:tc>
        <w:tc>
          <w:tcPr>
            <w:tcW w:w="1984" w:type="dxa"/>
            <w:tcBorders>
              <w:top w:val="nil"/>
              <w:left w:val="nil"/>
              <w:bottom w:val="single" w:sz="4" w:space="0" w:color="auto"/>
              <w:right w:val="single" w:sz="4" w:space="0" w:color="auto"/>
            </w:tcBorders>
            <w:noWrap/>
            <w:vAlign w:val="center"/>
            <w:hideMark/>
          </w:tcPr>
          <w:p w14:paraId="3CCCB28A"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3EA2802" w14:textId="77777777" w:rsidR="00550BD3" w:rsidRPr="006B7A3F" w:rsidRDefault="00550BD3" w:rsidP="006B7A3F">
            <w:r w:rsidRPr="006B7A3F">
              <w:t> </w:t>
            </w:r>
          </w:p>
        </w:tc>
      </w:tr>
      <w:tr w:rsidR="00550BD3" w:rsidRPr="006B7A3F" w14:paraId="56E16505" w14:textId="77777777" w:rsidTr="006B7A3F">
        <w:trPr>
          <w:trHeight w:val="340"/>
        </w:trPr>
        <w:tc>
          <w:tcPr>
            <w:tcW w:w="780" w:type="dxa"/>
            <w:tcBorders>
              <w:top w:val="nil"/>
              <w:left w:val="single" w:sz="4" w:space="0" w:color="auto"/>
              <w:bottom w:val="single" w:sz="4" w:space="0" w:color="auto"/>
              <w:right w:val="nil"/>
            </w:tcBorders>
            <w:vAlign w:val="center"/>
            <w:hideMark/>
          </w:tcPr>
          <w:p w14:paraId="3ACC9AEC" w14:textId="77777777" w:rsidR="00550BD3" w:rsidRPr="006B7A3F" w:rsidRDefault="00550BD3" w:rsidP="006B7A3F">
            <w:pPr>
              <w:jc w:val="center"/>
            </w:pPr>
            <w:r w:rsidRPr="006B7A3F">
              <w:t>42</w:t>
            </w:r>
          </w:p>
        </w:tc>
        <w:tc>
          <w:tcPr>
            <w:tcW w:w="5311" w:type="dxa"/>
            <w:tcBorders>
              <w:top w:val="nil"/>
              <w:left w:val="single" w:sz="4" w:space="0" w:color="auto"/>
              <w:bottom w:val="single" w:sz="4" w:space="0" w:color="auto"/>
              <w:right w:val="single" w:sz="4" w:space="0" w:color="auto"/>
            </w:tcBorders>
            <w:vAlign w:val="center"/>
            <w:hideMark/>
          </w:tcPr>
          <w:p w14:paraId="5660127F" w14:textId="77777777" w:rsidR="00550BD3" w:rsidRPr="006B7A3F" w:rsidRDefault="00550BD3" w:rsidP="006B7A3F">
            <w:r w:rsidRPr="006B7A3F">
              <w:t>Gửi báo cáo danh sách</w:t>
            </w:r>
          </w:p>
        </w:tc>
        <w:tc>
          <w:tcPr>
            <w:tcW w:w="1984" w:type="dxa"/>
            <w:tcBorders>
              <w:top w:val="nil"/>
              <w:left w:val="nil"/>
              <w:bottom w:val="single" w:sz="4" w:space="0" w:color="auto"/>
              <w:right w:val="single" w:sz="4" w:space="0" w:color="auto"/>
            </w:tcBorders>
            <w:noWrap/>
            <w:vAlign w:val="center"/>
            <w:hideMark/>
          </w:tcPr>
          <w:p w14:paraId="3EB265E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CFC51F7" w14:textId="77777777" w:rsidR="00550BD3" w:rsidRPr="006B7A3F" w:rsidRDefault="00550BD3" w:rsidP="006B7A3F">
            <w:r w:rsidRPr="006B7A3F">
              <w:t> </w:t>
            </w:r>
          </w:p>
        </w:tc>
      </w:tr>
      <w:tr w:rsidR="00550BD3" w:rsidRPr="006B7A3F" w14:paraId="54F25803" w14:textId="77777777" w:rsidTr="006B7A3F">
        <w:trPr>
          <w:trHeight w:val="340"/>
        </w:trPr>
        <w:tc>
          <w:tcPr>
            <w:tcW w:w="780" w:type="dxa"/>
            <w:tcBorders>
              <w:top w:val="nil"/>
              <w:left w:val="single" w:sz="4" w:space="0" w:color="auto"/>
              <w:bottom w:val="single" w:sz="4" w:space="0" w:color="auto"/>
              <w:right w:val="nil"/>
            </w:tcBorders>
            <w:vAlign w:val="center"/>
            <w:hideMark/>
          </w:tcPr>
          <w:p w14:paraId="1FED4710" w14:textId="77777777" w:rsidR="00550BD3" w:rsidRPr="006B7A3F" w:rsidRDefault="00550BD3" w:rsidP="006B7A3F">
            <w:pPr>
              <w:jc w:val="center"/>
            </w:pPr>
            <w:r w:rsidRPr="006B7A3F">
              <w:t>43</w:t>
            </w:r>
          </w:p>
        </w:tc>
        <w:tc>
          <w:tcPr>
            <w:tcW w:w="5311" w:type="dxa"/>
            <w:tcBorders>
              <w:top w:val="nil"/>
              <w:left w:val="single" w:sz="4" w:space="0" w:color="auto"/>
              <w:bottom w:val="single" w:sz="4" w:space="0" w:color="auto"/>
              <w:right w:val="single" w:sz="4" w:space="0" w:color="auto"/>
            </w:tcBorders>
            <w:vAlign w:val="center"/>
            <w:hideMark/>
          </w:tcPr>
          <w:p w14:paraId="6CCBE6E9" w14:textId="77777777" w:rsidR="00550BD3" w:rsidRPr="006B7A3F" w:rsidRDefault="00550BD3" w:rsidP="006B7A3F">
            <w:r w:rsidRPr="006B7A3F">
              <w:t>Gửi báo cáo thuyết minh</w:t>
            </w:r>
          </w:p>
        </w:tc>
        <w:tc>
          <w:tcPr>
            <w:tcW w:w="1984" w:type="dxa"/>
            <w:tcBorders>
              <w:top w:val="nil"/>
              <w:left w:val="nil"/>
              <w:bottom w:val="single" w:sz="4" w:space="0" w:color="auto"/>
              <w:right w:val="single" w:sz="4" w:space="0" w:color="auto"/>
            </w:tcBorders>
            <w:noWrap/>
            <w:vAlign w:val="center"/>
            <w:hideMark/>
          </w:tcPr>
          <w:p w14:paraId="65665807"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24BE73A" w14:textId="77777777" w:rsidR="00550BD3" w:rsidRPr="006B7A3F" w:rsidRDefault="00550BD3" w:rsidP="006B7A3F">
            <w:r w:rsidRPr="006B7A3F">
              <w:t> </w:t>
            </w:r>
          </w:p>
        </w:tc>
      </w:tr>
      <w:tr w:rsidR="00550BD3" w:rsidRPr="006B7A3F" w14:paraId="62F2C5D2" w14:textId="77777777" w:rsidTr="006B7A3F">
        <w:trPr>
          <w:trHeight w:val="680"/>
        </w:trPr>
        <w:tc>
          <w:tcPr>
            <w:tcW w:w="780" w:type="dxa"/>
            <w:tcBorders>
              <w:top w:val="nil"/>
              <w:left w:val="single" w:sz="4" w:space="0" w:color="auto"/>
              <w:bottom w:val="single" w:sz="4" w:space="0" w:color="auto"/>
              <w:right w:val="single" w:sz="4" w:space="0" w:color="auto"/>
            </w:tcBorders>
            <w:vAlign w:val="center"/>
            <w:hideMark/>
          </w:tcPr>
          <w:p w14:paraId="702750EA" w14:textId="77777777" w:rsidR="00550BD3" w:rsidRPr="006B7A3F" w:rsidRDefault="00550BD3" w:rsidP="006B7A3F">
            <w:pPr>
              <w:jc w:val="center"/>
              <w:rPr>
                <w:b/>
                <w:bCs/>
              </w:rPr>
            </w:pPr>
            <w:r w:rsidRPr="006B7A3F">
              <w:rPr>
                <w:b/>
                <w:bCs/>
              </w:rPr>
              <w:t>IV</w:t>
            </w:r>
          </w:p>
        </w:tc>
        <w:tc>
          <w:tcPr>
            <w:tcW w:w="5311" w:type="dxa"/>
            <w:tcBorders>
              <w:top w:val="nil"/>
              <w:left w:val="nil"/>
              <w:bottom w:val="single" w:sz="4" w:space="0" w:color="auto"/>
              <w:right w:val="single" w:sz="4" w:space="0" w:color="auto"/>
            </w:tcBorders>
            <w:vAlign w:val="center"/>
            <w:hideMark/>
          </w:tcPr>
          <w:p w14:paraId="2F581B71" w14:textId="77777777" w:rsidR="00550BD3" w:rsidRPr="006B7A3F" w:rsidRDefault="00550BD3" w:rsidP="006B7A3F">
            <w:pPr>
              <w:rPr>
                <w:b/>
                <w:bCs/>
              </w:rPr>
            </w:pPr>
            <w:r w:rsidRPr="006B7A3F">
              <w:rPr>
                <w:b/>
                <w:bCs/>
              </w:rPr>
              <w:t>Tiếp nhận dữ liệu báo cáo từ HTTT chuyên ngành khác của Bộ thông qua API</w:t>
            </w:r>
          </w:p>
        </w:tc>
        <w:tc>
          <w:tcPr>
            <w:tcW w:w="1984" w:type="dxa"/>
            <w:tcBorders>
              <w:top w:val="nil"/>
              <w:left w:val="nil"/>
              <w:bottom w:val="single" w:sz="4" w:space="0" w:color="auto"/>
              <w:right w:val="single" w:sz="4" w:space="0" w:color="auto"/>
            </w:tcBorders>
            <w:vAlign w:val="center"/>
            <w:hideMark/>
          </w:tcPr>
          <w:p w14:paraId="62219065" w14:textId="77777777" w:rsidR="00550BD3" w:rsidRPr="006B7A3F" w:rsidRDefault="00550BD3" w:rsidP="006B7A3F">
            <w:pPr>
              <w:jc w:val="center"/>
              <w:rPr>
                <w:b/>
                <w:bCs/>
              </w:rPr>
            </w:pPr>
            <w:r w:rsidRPr="006B7A3F">
              <w:rPr>
                <w:b/>
                <w:bCs/>
              </w:rPr>
              <w:t> </w:t>
            </w:r>
          </w:p>
        </w:tc>
        <w:tc>
          <w:tcPr>
            <w:tcW w:w="1134" w:type="dxa"/>
            <w:tcBorders>
              <w:top w:val="nil"/>
              <w:left w:val="nil"/>
              <w:bottom w:val="single" w:sz="4" w:space="0" w:color="auto"/>
              <w:right w:val="single" w:sz="4" w:space="0" w:color="auto"/>
            </w:tcBorders>
            <w:vAlign w:val="center"/>
            <w:hideMark/>
          </w:tcPr>
          <w:p w14:paraId="3CAD646F" w14:textId="77777777" w:rsidR="00550BD3" w:rsidRPr="006B7A3F" w:rsidRDefault="00550BD3" w:rsidP="006B7A3F">
            <w:pPr>
              <w:jc w:val="center"/>
              <w:rPr>
                <w:b/>
                <w:bCs/>
              </w:rPr>
            </w:pPr>
            <w:r w:rsidRPr="006B7A3F">
              <w:rPr>
                <w:b/>
                <w:bCs/>
              </w:rPr>
              <w:t> </w:t>
            </w:r>
          </w:p>
        </w:tc>
      </w:tr>
      <w:tr w:rsidR="00550BD3" w:rsidRPr="006B7A3F" w14:paraId="6877328A" w14:textId="77777777" w:rsidTr="006B7A3F">
        <w:trPr>
          <w:trHeight w:val="340"/>
        </w:trPr>
        <w:tc>
          <w:tcPr>
            <w:tcW w:w="780" w:type="dxa"/>
            <w:tcBorders>
              <w:top w:val="nil"/>
              <w:left w:val="single" w:sz="4" w:space="0" w:color="auto"/>
              <w:bottom w:val="single" w:sz="4" w:space="0" w:color="auto"/>
              <w:right w:val="nil"/>
            </w:tcBorders>
            <w:vAlign w:val="center"/>
            <w:hideMark/>
          </w:tcPr>
          <w:p w14:paraId="169BFEC8" w14:textId="77777777" w:rsidR="00550BD3" w:rsidRPr="006B7A3F" w:rsidRDefault="00550BD3" w:rsidP="006B7A3F">
            <w:pPr>
              <w:jc w:val="center"/>
            </w:pPr>
            <w:r w:rsidRPr="006B7A3F">
              <w:t>44</w:t>
            </w:r>
          </w:p>
        </w:tc>
        <w:tc>
          <w:tcPr>
            <w:tcW w:w="5311" w:type="dxa"/>
            <w:tcBorders>
              <w:top w:val="nil"/>
              <w:left w:val="single" w:sz="4" w:space="0" w:color="auto"/>
              <w:bottom w:val="single" w:sz="4" w:space="0" w:color="auto"/>
              <w:right w:val="single" w:sz="4" w:space="0" w:color="auto"/>
            </w:tcBorders>
            <w:vAlign w:val="center"/>
            <w:hideMark/>
          </w:tcPr>
          <w:p w14:paraId="7989EAF0" w14:textId="77777777" w:rsidR="00550BD3" w:rsidRPr="006B7A3F" w:rsidRDefault="00550BD3" w:rsidP="006B7A3F">
            <w:pPr>
              <w:jc w:val="both"/>
            </w:pPr>
            <w:r w:rsidRPr="006B7A3F">
              <w:t>API tiếp nhận dữ liệu báo cáo công tác an toàn thực phẩm</w:t>
            </w:r>
          </w:p>
        </w:tc>
        <w:tc>
          <w:tcPr>
            <w:tcW w:w="1984" w:type="dxa"/>
            <w:tcBorders>
              <w:top w:val="nil"/>
              <w:left w:val="nil"/>
              <w:bottom w:val="single" w:sz="4" w:space="0" w:color="auto"/>
              <w:right w:val="single" w:sz="4" w:space="0" w:color="auto"/>
            </w:tcBorders>
            <w:noWrap/>
            <w:vAlign w:val="center"/>
            <w:hideMark/>
          </w:tcPr>
          <w:p w14:paraId="3B06E070"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1DD0E38" w14:textId="77777777" w:rsidR="00550BD3" w:rsidRPr="006B7A3F" w:rsidRDefault="00550BD3" w:rsidP="006B7A3F">
            <w:r w:rsidRPr="006B7A3F">
              <w:t> </w:t>
            </w:r>
          </w:p>
        </w:tc>
      </w:tr>
      <w:tr w:rsidR="00550BD3" w:rsidRPr="006B7A3F" w14:paraId="613E0F86" w14:textId="77777777" w:rsidTr="006B7A3F">
        <w:trPr>
          <w:trHeight w:val="680"/>
        </w:trPr>
        <w:tc>
          <w:tcPr>
            <w:tcW w:w="780" w:type="dxa"/>
            <w:tcBorders>
              <w:top w:val="nil"/>
              <w:left w:val="single" w:sz="4" w:space="0" w:color="auto"/>
              <w:bottom w:val="single" w:sz="4" w:space="0" w:color="auto"/>
              <w:right w:val="nil"/>
            </w:tcBorders>
            <w:vAlign w:val="center"/>
            <w:hideMark/>
          </w:tcPr>
          <w:p w14:paraId="3FDABAD0" w14:textId="77777777" w:rsidR="00550BD3" w:rsidRPr="006B7A3F" w:rsidRDefault="00550BD3" w:rsidP="006B7A3F">
            <w:pPr>
              <w:jc w:val="center"/>
            </w:pPr>
            <w:r w:rsidRPr="006B7A3F">
              <w:t>45</w:t>
            </w:r>
          </w:p>
        </w:tc>
        <w:tc>
          <w:tcPr>
            <w:tcW w:w="5311" w:type="dxa"/>
            <w:tcBorders>
              <w:top w:val="nil"/>
              <w:left w:val="single" w:sz="4" w:space="0" w:color="auto"/>
              <w:bottom w:val="single" w:sz="4" w:space="0" w:color="auto"/>
              <w:right w:val="single" w:sz="4" w:space="0" w:color="auto"/>
            </w:tcBorders>
            <w:vAlign w:val="center"/>
            <w:hideMark/>
          </w:tcPr>
          <w:p w14:paraId="453D9FDE" w14:textId="77777777" w:rsidR="00550BD3" w:rsidRPr="006B7A3F" w:rsidRDefault="00550BD3" w:rsidP="006B7A3F">
            <w:pPr>
              <w:jc w:val="both"/>
            </w:pPr>
            <w:r w:rsidRPr="006B7A3F">
              <w:t>API tiếp nhận dữ liệu số vụ ngộ độc thực phẩm và số người tử vong do ngộ độc thực phẩm</w:t>
            </w:r>
          </w:p>
        </w:tc>
        <w:tc>
          <w:tcPr>
            <w:tcW w:w="1984" w:type="dxa"/>
            <w:tcBorders>
              <w:top w:val="nil"/>
              <w:left w:val="nil"/>
              <w:bottom w:val="single" w:sz="4" w:space="0" w:color="auto"/>
              <w:right w:val="single" w:sz="4" w:space="0" w:color="auto"/>
            </w:tcBorders>
            <w:noWrap/>
            <w:vAlign w:val="center"/>
            <w:hideMark/>
          </w:tcPr>
          <w:p w14:paraId="682AED79"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1E53564" w14:textId="77777777" w:rsidR="00550BD3" w:rsidRPr="006B7A3F" w:rsidRDefault="00550BD3" w:rsidP="006B7A3F">
            <w:r w:rsidRPr="006B7A3F">
              <w:t> </w:t>
            </w:r>
          </w:p>
        </w:tc>
      </w:tr>
      <w:tr w:rsidR="00550BD3" w:rsidRPr="006B7A3F" w14:paraId="4E56535B" w14:textId="77777777" w:rsidTr="006B7A3F">
        <w:trPr>
          <w:trHeight w:val="340"/>
        </w:trPr>
        <w:tc>
          <w:tcPr>
            <w:tcW w:w="780" w:type="dxa"/>
            <w:tcBorders>
              <w:top w:val="nil"/>
              <w:left w:val="single" w:sz="4" w:space="0" w:color="auto"/>
              <w:bottom w:val="single" w:sz="4" w:space="0" w:color="auto"/>
              <w:right w:val="nil"/>
            </w:tcBorders>
            <w:vAlign w:val="center"/>
            <w:hideMark/>
          </w:tcPr>
          <w:p w14:paraId="24E66B7C" w14:textId="77777777" w:rsidR="00550BD3" w:rsidRPr="006B7A3F" w:rsidRDefault="00550BD3" w:rsidP="006B7A3F">
            <w:pPr>
              <w:jc w:val="center"/>
            </w:pPr>
            <w:r w:rsidRPr="006B7A3F">
              <w:t>46</w:t>
            </w:r>
          </w:p>
        </w:tc>
        <w:tc>
          <w:tcPr>
            <w:tcW w:w="5311" w:type="dxa"/>
            <w:tcBorders>
              <w:top w:val="nil"/>
              <w:left w:val="single" w:sz="4" w:space="0" w:color="auto"/>
              <w:bottom w:val="single" w:sz="4" w:space="0" w:color="auto"/>
              <w:right w:val="single" w:sz="4" w:space="0" w:color="auto"/>
            </w:tcBorders>
            <w:vAlign w:val="center"/>
            <w:hideMark/>
          </w:tcPr>
          <w:p w14:paraId="36B64BCA" w14:textId="77777777" w:rsidR="00550BD3" w:rsidRPr="006B7A3F" w:rsidRDefault="00550BD3" w:rsidP="006B7A3F">
            <w:pPr>
              <w:jc w:val="both"/>
            </w:pPr>
            <w:r w:rsidRPr="006B7A3F">
              <w:t>API tích hợp chỉ tiêu tỷ lệ dân số tham gia bảo hiểm y tế</w:t>
            </w:r>
          </w:p>
        </w:tc>
        <w:tc>
          <w:tcPr>
            <w:tcW w:w="1984" w:type="dxa"/>
            <w:tcBorders>
              <w:top w:val="nil"/>
              <w:left w:val="nil"/>
              <w:bottom w:val="single" w:sz="4" w:space="0" w:color="auto"/>
              <w:right w:val="single" w:sz="4" w:space="0" w:color="auto"/>
            </w:tcBorders>
            <w:noWrap/>
            <w:vAlign w:val="center"/>
            <w:hideMark/>
          </w:tcPr>
          <w:p w14:paraId="0A8652C3"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E21B62A" w14:textId="77777777" w:rsidR="00550BD3" w:rsidRPr="006B7A3F" w:rsidRDefault="00550BD3" w:rsidP="006B7A3F">
            <w:r w:rsidRPr="006B7A3F">
              <w:t> </w:t>
            </w:r>
          </w:p>
        </w:tc>
      </w:tr>
      <w:tr w:rsidR="00550BD3" w:rsidRPr="006B7A3F" w14:paraId="0F2B25DA" w14:textId="77777777" w:rsidTr="006B7A3F">
        <w:trPr>
          <w:trHeight w:val="340"/>
        </w:trPr>
        <w:tc>
          <w:tcPr>
            <w:tcW w:w="780" w:type="dxa"/>
            <w:tcBorders>
              <w:top w:val="nil"/>
              <w:left w:val="single" w:sz="4" w:space="0" w:color="auto"/>
              <w:bottom w:val="single" w:sz="4" w:space="0" w:color="auto"/>
              <w:right w:val="nil"/>
            </w:tcBorders>
            <w:vAlign w:val="center"/>
            <w:hideMark/>
          </w:tcPr>
          <w:p w14:paraId="60C8ABB0" w14:textId="77777777" w:rsidR="00550BD3" w:rsidRPr="006B7A3F" w:rsidRDefault="00550BD3" w:rsidP="006B7A3F">
            <w:pPr>
              <w:jc w:val="center"/>
            </w:pPr>
            <w:r w:rsidRPr="006B7A3F">
              <w:t>47</w:t>
            </w:r>
          </w:p>
        </w:tc>
        <w:tc>
          <w:tcPr>
            <w:tcW w:w="5311" w:type="dxa"/>
            <w:tcBorders>
              <w:top w:val="nil"/>
              <w:left w:val="single" w:sz="4" w:space="0" w:color="auto"/>
              <w:bottom w:val="single" w:sz="4" w:space="0" w:color="auto"/>
              <w:right w:val="single" w:sz="4" w:space="0" w:color="auto"/>
            </w:tcBorders>
            <w:vAlign w:val="center"/>
            <w:hideMark/>
          </w:tcPr>
          <w:p w14:paraId="0D6F72C8" w14:textId="77777777" w:rsidR="00550BD3" w:rsidRPr="006B7A3F" w:rsidRDefault="00550BD3" w:rsidP="006B7A3F">
            <w:pPr>
              <w:jc w:val="both"/>
            </w:pPr>
            <w:r w:rsidRPr="006B7A3F">
              <w:t>API tích hợp chỉ tiêu số bác sỹ trên mười nghìn dân</w:t>
            </w:r>
          </w:p>
        </w:tc>
        <w:tc>
          <w:tcPr>
            <w:tcW w:w="1984" w:type="dxa"/>
            <w:tcBorders>
              <w:top w:val="nil"/>
              <w:left w:val="nil"/>
              <w:bottom w:val="single" w:sz="4" w:space="0" w:color="auto"/>
              <w:right w:val="single" w:sz="4" w:space="0" w:color="auto"/>
            </w:tcBorders>
            <w:noWrap/>
            <w:vAlign w:val="center"/>
            <w:hideMark/>
          </w:tcPr>
          <w:p w14:paraId="07930F1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FB6B42E" w14:textId="77777777" w:rsidR="00550BD3" w:rsidRPr="006B7A3F" w:rsidRDefault="00550BD3" w:rsidP="006B7A3F">
            <w:r w:rsidRPr="006B7A3F">
              <w:t> </w:t>
            </w:r>
          </w:p>
        </w:tc>
      </w:tr>
      <w:tr w:rsidR="00550BD3" w:rsidRPr="006B7A3F" w14:paraId="5013FD7F" w14:textId="77777777" w:rsidTr="006B7A3F">
        <w:trPr>
          <w:trHeight w:val="340"/>
        </w:trPr>
        <w:tc>
          <w:tcPr>
            <w:tcW w:w="780" w:type="dxa"/>
            <w:tcBorders>
              <w:top w:val="nil"/>
              <w:left w:val="single" w:sz="4" w:space="0" w:color="auto"/>
              <w:bottom w:val="single" w:sz="4" w:space="0" w:color="auto"/>
              <w:right w:val="nil"/>
            </w:tcBorders>
            <w:vAlign w:val="center"/>
            <w:hideMark/>
          </w:tcPr>
          <w:p w14:paraId="0557C735" w14:textId="77777777" w:rsidR="00550BD3" w:rsidRPr="006B7A3F" w:rsidRDefault="00550BD3" w:rsidP="006B7A3F">
            <w:pPr>
              <w:jc w:val="center"/>
            </w:pPr>
            <w:r w:rsidRPr="006B7A3F">
              <w:t>48</w:t>
            </w:r>
          </w:p>
        </w:tc>
        <w:tc>
          <w:tcPr>
            <w:tcW w:w="5311" w:type="dxa"/>
            <w:tcBorders>
              <w:top w:val="nil"/>
              <w:left w:val="single" w:sz="4" w:space="0" w:color="auto"/>
              <w:bottom w:val="single" w:sz="4" w:space="0" w:color="auto"/>
              <w:right w:val="single" w:sz="4" w:space="0" w:color="auto"/>
            </w:tcBorders>
            <w:vAlign w:val="center"/>
            <w:hideMark/>
          </w:tcPr>
          <w:p w14:paraId="1381F9C6" w14:textId="77777777" w:rsidR="00550BD3" w:rsidRPr="006B7A3F" w:rsidRDefault="00550BD3" w:rsidP="006B7A3F">
            <w:pPr>
              <w:jc w:val="both"/>
            </w:pPr>
            <w:r w:rsidRPr="006B7A3F">
              <w:t>API tích hợp chỉ tiêu số giường bệnh trên mười nghìn dân</w:t>
            </w:r>
          </w:p>
        </w:tc>
        <w:tc>
          <w:tcPr>
            <w:tcW w:w="1984" w:type="dxa"/>
            <w:tcBorders>
              <w:top w:val="nil"/>
              <w:left w:val="nil"/>
              <w:bottom w:val="single" w:sz="4" w:space="0" w:color="auto"/>
              <w:right w:val="single" w:sz="4" w:space="0" w:color="auto"/>
            </w:tcBorders>
            <w:noWrap/>
            <w:vAlign w:val="center"/>
            <w:hideMark/>
          </w:tcPr>
          <w:p w14:paraId="7C57D946"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137430C" w14:textId="77777777" w:rsidR="00550BD3" w:rsidRPr="006B7A3F" w:rsidRDefault="00550BD3" w:rsidP="006B7A3F">
            <w:r w:rsidRPr="006B7A3F">
              <w:t> </w:t>
            </w:r>
          </w:p>
        </w:tc>
      </w:tr>
      <w:tr w:rsidR="00550BD3" w:rsidRPr="006B7A3F" w14:paraId="5B11DCD8" w14:textId="77777777" w:rsidTr="006B7A3F">
        <w:trPr>
          <w:trHeight w:val="340"/>
        </w:trPr>
        <w:tc>
          <w:tcPr>
            <w:tcW w:w="780" w:type="dxa"/>
            <w:tcBorders>
              <w:top w:val="nil"/>
              <w:left w:val="single" w:sz="4" w:space="0" w:color="auto"/>
              <w:bottom w:val="single" w:sz="4" w:space="0" w:color="auto"/>
              <w:right w:val="nil"/>
            </w:tcBorders>
            <w:vAlign w:val="center"/>
            <w:hideMark/>
          </w:tcPr>
          <w:p w14:paraId="29F0DEAF" w14:textId="77777777" w:rsidR="00550BD3" w:rsidRPr="006B7A3F" w:rsidRDefault="00550BD3" w:rsidP="006B7A3F">
            <w:pPr>
              <w:jc w:val="center"/>
            </w:pPr>
            <w:r w:rsidRPr="006B7A3F">
              <w:t>49</w:t>
            </w:r>
          </w:p>
        </w:tc>
        <w:tc>
          <w:tcPr>
            <w:tcW w:w="5311" w:type="dxa"/>
            <w:tcBorders>
              <w:top w:val="nil"/>
              <w:left w:val="single" w:sz="4" w:space="0" w:color="auto"/>
              <w:bottom w:val="single" w:sz="4" w:space="0" w:color="auto"/>
              <w:right w:val="single" w:sz="4" w:space="0" w:color="auto"/>
            </w:tcBorders>
            <w:vAlign w:val="center"/>
            <w:hideMark/>
          </w:tcPr>
          <w:p w14:paraId="189BA87B" w14:textId="77777777" w:rsidR="00550BD3" w:rsidRPr="006B7A3F" w:rsidRDefault="00550BD3" w:rsidP="006B7A3F">
            <w:pPr>
              <w:jc w:val="both"/>
            </w:pPr>
            <w:r w:rsidRPr="006B7A3F">
              <w:t>API tích hợp chỉ tiêu chỉ số hài lòng người bệnh nội trú</w:t>
            </w:r>
          </w:p>
        </w:tc>
        <w:tc>
          <w:tcPr>
            <w:tcW w:w="1984" w:type="dxa"/>
            <w:tcBorders>
              <w:top w:val="nil"/>
              <w:left w:val="nil"/>
              <w:bottom w:val="single" w:sz="4" w:space="0" w:color="auto"/>
              <w:right w:val="single" w:sz="4" w:space="0" w:color="auto"/>
            </w:tcBorders>
            <w:noWrap/>
            <w:vAlign w:val="center"/>
            <w:hideMark/>
          </w:tcPr>
          <w:p w14:paraId="269B4669"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DE8E7D0" w14:textId="77777777" w:rsidR="00550BD3" w:rsidRPr="006B7A3F" w:rsidRDefault="00550BD3" w:rsidP="006B7A3F">
            <w:r w:rsidRPr="006B7A3F">
              <w:t> </w:t>
            </w:r>
          </w:p>
        </w:tc>
      </w:tr>
      <w:tr w:rsidR="00550BD3" w:rsidRPr="006B7A3F" w14:paraId="1642F1C8" w14:textId="77777777" w:rsidTr="006B7A3F">
        <w:trPr>
          <w:trHeight w:val="680"/>
        </w:trPr>
        <w:tc>
          <w:tcPr>
            <w:tcW w:w="780" w:type="dxa"/>
            <w:tcBorders>
              <w:top w:val="nil"/>
              <w:left w:val="single" w:sz="4" w:space="0" w:color="auto"/>
              <w:bottom w:val="single" w:sz="4" w:space="0" w:color="auto"/>
              <w:right w:val="nil"/>
            </w:tcBorders>
            <w:vAlign w:val="center"/>
            <w:hideMark/>
          </w:tcPr>
          <w:p w14:paraId="575232D8" w14:textId="77777777" w:rsidR="00550BD3" w:rsidRPr="006B7A3F" w:rsidRDefault="00550BD3" w:rsidP="006B7A3F">
            <w:pPr>
              <w:jc w:val="center"/>
            </w:pPr>
            <w:r w:rsidRPr="006B7A3F">
              <w:t>50</w:t>
            </w:r>
          </w:p>
        </w:tc>
        <w:tc>
          <w:tcPr>
            <w:tcW w:w="5311" w:type="dxa"/>
            <w:tcBorders>
              <w:top w:val="nil"/>
              <w:left w:val="single" w:sz="4" w:space="0" w:color="auto"/>
              <w:bottom w:val="single" w:sz="4" w:space="0" w:color="auto"/>
              <w:right w:val="single" w:sz="4" w:space="0" w:color="auto"/>
            </w:tcBorders>
            <w:vAlign w:val="center"/>
            <w:hideMark/>
          </w:tcPr>
          <w:p w14:paraId="07756349" w14:textId="77777777" w:rsidR="00550BD3" w:rsidRPr="006B7A3F" w:rsidRDefault="00550BD3" w:rsidP="006B7A3F">
            <w:pPr>
              <w:jc w:val="both"/>
            </w:pPr>
            <w:r w:rsidRPr="006B7A3F">
              <w:t>API tích hợp chỉ tiêu tỷ lệ chất thải y tế từ các bệnh viện được xử lý theo quy định</w:t>
            </w:r>
          </w:p>
        </w:tc>
        <w:tc>
          <w:tcPr>
            <w:tcW w:w="1984" w:type="dxa"/>
            <w:tcBorders>
              <w:top w:val="nil"/>
              <w:left w:val="nil"/>
              <w:bottom w:val="single" w:sz="4" w:space="0" w:color="auto"/>
              <w:right w:val="single" w:sz="4" w:space="0" w:color="auto"/>
            </w:tcBorders>
            <w:noWrap/>
            <w:vAlign w:val="center"/>
            <w:hideMark/>
          </w:tcPr>
          <w:p w14:paraId="3D6EA0B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817707B" w14:textId="77777777" w:rsidR="00550BD3" w:rsidRPr="006B7A3F" w:rsidRDefault="00550BD3" w:rsidP="006B7A3F">
            <w:r w:rsidRPr="006B7A3F">
              <w:t> </w:t>
            </w:r>
          </w:p>
        </w:tc>
      </w:tr>
      <w:tr w:rsidR="00550BD3" w:rsidRPr="006B7A3F" w14:paraId="24FEEB7B" w14:textId="77777777" w:rsidTr="006B7A3F">
        <w:trPr>
          <w:trHeight w:val="340"/>
        </w:trPr>
        <w:tc>
          <w:tcPr>
            <w:tcW w:w="780" w:type="dxa"/>
            <w:tcBorders>
              <w:top w:val="nil"/>
              <w:left w:val="single" w:sz="4" w:space="0" w:color="auto"/>
              <w:bottom w:val="single" w:sz="4" w:space="0" w:color="auto"/>
              <w:right w:val="nil"/>
            </w:tcBorders>
            <w:vAlign w:val="center"/>
            <w:hideMark/>
          </w:tcPr>
          <w:p w14:paraId="214249FE" w14:textId="77777777" w:rsidR="00550BD3" w:rsidRPr="006B7A3F" w:rsidRDefault="00550BD3" w:rsidP="006B7A3F">
            <w:pPr>
              <w:jc w:val="center"/>
            </w:pPr>
            <w:r w:rsidRPr="006B7A3F">
              <w:t>51</w:t>
            </w:r>
          </w:p>
        </w:tc>
        <w:tc>
          <w:tcPr>
            <w:tcW w:w="5311" w:type="dxa"/>
            <w:tcBorders>
              <w:top w:val="nil"/>
              <w:left w:val="single" w:sz="4" w:space="0" w:color="auto"/>
              <w:bottom w:val="single" w:sz="4" w:space="0" w:color="auto"/>
              <w:right w:val="single" w:sz="4" w:space="0" w:color="auto"/>
            </w:tcBorders>
            <w:vAlign w:val="center"/>
            <w:hideMark/>
          </w:tcPr>
          <w:p w14:paraId="071D61EE" w14:textId="77777777" w:rsidR="00550BD3" w:rsidRPr="006B7A3F" w:rsidRDefault="00550BD3" w:rsidP="006B7A3F">
            <w:pPr>
              <w:jc w:val="both"/>
            </w:pPr>
            <w:r w:rsidRPr="006B7A3F">
              <w:t>Quản lý nhật ký nhận báo cáo qua API</w:t>
            </w:r>
          </w:p>
        </w:tc>
        <w:tc>
          <w:tcPr>
            <w:tcW w:w="1984" w:type="dxa"/>
            <w:tcBorders>
              <w:top w:val="nil"/>
              <w:left w:val="nil"/>
              <w:bottom w:val="single" w:sz="4" w:space="0" w:color="auto"/>
              <w:right w:val="single" w:sz="4" w:space="0" w:color="auto"/>
            </w:tcBorders>
            <w:noWrap/>
            <w:vAlign w:val="center"/>
            <w:hideMark/>
          </w:tcPr>
          <w:p w14:paraId="0D4293F9"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E3366E3" w14:textId="77777777" w:rsidR="00550BD3" w:rsidRPr="006B7A3F" w:rsidRDefault="00550BD3" w:rsidP="006B7A3F">
            <w:r w:rsidRPr="006B7A3F">
              <w:t> </w:t>
            </w:r>
          </w:p>
        </w:tc>
      </w:tr>
      <w:tr w:rsidR="00550BD3" w:rsidRPr="006B7A3F" w14:paraId="2185213F" w14:textId="77777777" w:rsidTr="006B7A3F">
        <w:trPr>
          <w:trHeight w:val="680"/>
        </w:trPr>
        <w:tc>
          <w:tcPr>
            <w:tcW w:w="780" w:type="dxa"/>
            <w:tcBorders>
              <w:top w:val="nil"/>
              <w:left w:val="single" w:sz="4" w:space="0" w:color="auto"/>
              <w:bottom w:val="single" w:sz="4" w:space="0" w:color="auto"/>
              <w:right w:val="nil"/>
            </w:tcBorders>
            <w:vAlign w:val="center"/>
            <w:hideMark/>
          </w:tcPr>
          <w:p w14:paraId="629C9F6E" w14:textId="77777777" w:rsidR="00550BD3" w:rsidRPr="006B7A3F" w:rsidRDefault="00550BD3" w:rsidP="006B7A3F">
            <w:pPr>
              <w:jc w:val="center"/>
              <w:rPr>
                <w:b/>
                <w:bCs/>
              </w:rPr>
            </w:pPr>
            <w:r w:rsidRPr="006B7A3F">
              <w:rPr>
                <w:b/>
                <w:bCs/>
              </w:rPr>
              <w:t>V</w:t>
            </w:r>
          </w:p>
        </w:tc>
        <w:tc>
          <w:tcPr>
            <w:tcW w:w="5311" w:type="dxa"/>
            <w:tcBorders>
              <w:top w:val="nil"/>
              <w:left w:val="single" w:sz="4" w:space="0" w:color="auto"/>
              <w:bottom w:val="single" w:sz="4" w:space="0" w:color="auto"/>
              <w:right w:val="single" w:sz="4" w:space="0" w:color="auto"/>
            </w:tcBorders>
            <w:vAlign w:val="center"/>
            <w:hideMark/>
          </w:tcPr>
          <w:p w14:paraId="2D9D1F52" w14:textId="00D7BCD5" w:rsidR="00550BD3" w:rsidRPr="006B7A3F" w:rsidRDefault="00550BD3" w:rsidP="006B7A3F">
            <w:pPr>
              <w:rPr>
                <w:b/>
                <w:bCs/>
              </w:rPr>
            </w:pPr>
            <w:r w:rsidRPr="006B7A3F">
              <w:rPr>
                <w:b/>
                <w:bCs/>
              </w:rPr>
              <w:t>Tiếp nhận dữ liệu từ các phần mềm, HTTT khác của Bộ thông qua file excel</w:t>
            </w:r>
            <w:r w:rsidR="000A62B6">
              <w:rPr>
                <w:b/>
                <w:bCs/>
              </w:rPr>
              <w:t xml:space="preserve"> (dự kiến, sẽ được xác định chính xác thông qua thiết kế chi tiêt)</w:t>
            </w:r>
          </w:p>
        </w:tc>
        <w:tc>
          <w:tcPr>
            <w:tcW w:w="1984" w:type="dxa"/>
            <w:tcBorders>
              <w:top w:val="nil"/>
              <w:left w:val="nil"/>
              <w:bottom w:val="single" w:sz="4" w:space="0" w:color="auto"/>
              <w:right w:val="single" w:sz="4" w:space="0" w:color="auto"/>
            </w:tcBorders>
            <w:noWrap/>
            <w:vAlign w:val="center"/>
            <w:hideMark/>
          </w:tcPr>
          <w:p w14:paraId="7FC756E4" w14:textId="77777777" w:rsidR="00550BD3" w:rsidRPr="006B7A3F" w:rsidRDefault="00550BD3" w:rsidP="006B7A3F">
            <w:pPr>
              <w:jc w:val="center"/>
            </w:pPr>
            <w:r w:rsidRPr="006B7A3F">
              <w:t> </w:t>
            </w:r>
          </w:p>
        </w:tc>
        <w:tc>
          <w:tcPr>
            <w:tcW w:w="1134" w:type="dxa"/>
            <w:tcBorders>
              <w:top w:val="nil"/>
              <w:left w:val="nil"/>
              <w:bottom w:val="single" w:sz="4" w:space="0" w:color="auto"/>
              <w:right w:val="single" w:sz="4" w:space="0" w:color="auto"/>
            </w:tcBorders>
            <w:noWrap/>
            <w:vAlign w:val="center"/>
            <w:hideMark/>
          </w:tcPr>
          <w:p w14:paraId="1D5D5B52" w14:textId="77777777" w:rsidR="00550BD3" w:rsidRPr="006B7A3F" w:rsidRDefault="00550BD3" w:rsidP="006B7A3F">
            <w:r w:rsidRPr="006B7A3F">
              <w:t> </w:t>
            </w:r>
          </w:p>
        </w:tc>
      </w:tr>
      <w:tr w:rsidR="00550BD3" w:rsidRPr="006B7A3F" w14:paraId="649B6DC2" w14:textId="77777777" w:rsidTr="006B7A3F">
        <w:trPr>
          <w:trHeight w:val="340"/>
        </w:trPr>
        <w:tc>
          <w:tcPr>
            <w:tcW w:w="780" w:type="dxa"/>
            <w:tcBorders>
              <w:top w:val="nil"/>
              <w:left w:val="single" w:sz="4" w:space="0" w:color="auto"/>
              <w:bottom w:val="single" w:sz="4" w:space="0" w:color="auto"/>
              <w:right w:val="nil"/>
            </w:tcBorders>
            <w:vAlign w:val="center"/>
            <w:hideMark/>
          </w:tcPr>
          <w:p w14:paraId="0B593A2B" w14:textId="77777777" w:rsidR="00550BD3" w:rsidRPr="006B7A3F" w:rsidRDefault="00550BD3" w:rsidP="006B7A3F">
            <w:pPr>
              <w:jc w:val="center"/>
            </w:pPr>
            <w:r w:rsidRPr="006B7A3F">
              <w:t> </w:t>
            </w:r>
          </w:p>
        </w:tc>
        <w:tc>
          <w:tcPr>
            <w:tcW w:w="5311" w:type="dxa"/>
            <w:tcBorders>
              <w:top w:val="nil"/>
              <w:left w:val="single" w:sz="4" w:space="0" w:color="auto"/>
              <w:bottom w:val="single" w:sz="4" w:space="0" w:color="auto"/>
              <w:right w:val="single" w:sz="4" w:space="0" w:color="auto"/>
            </w:tcBorders>
            <w:vAlign w:val="center"/>
            <w:hideMark/>
          </w:tcPr>
          <w:p w14:paraId="791933A6" w14:textId="77777777" w:rsidR="00550BD3" w:rsidRPr="006B7A3F" w:rsidRDefault="00550BD3" w:rsidP="006B7A3F">
            <w:pPr>
              <w:rPr>
                <w:i/>
                <w:iCs/>
              </w:rPr>
            </w:pPr>
            <w:r w:rsidRPr="006B7A3F">
              <w:rPr>
                <w:i/>
                <w:iCs/>
              </w:rPr>
              <w:t>Dữ liệu tiêm chủng</w:t>
            </w:r>
          </w:p>
        </w:tc>
        <w:tc>
          <w:tcPr>
            <w:tcW w:w="1984" w:type="dxa"/>
            <w:tcBorders>
              <w:top w:val="nil"/>
              <w:left w:val="nil"/>
              <w:bottom w:val="single" w:sz="4" w:space="0" w:color="auto"/>
              <w:right w:val="single" w:sz="4" w:space="0" w:color="auto"/>
            </w:tcBorders>
            <w:noWrap/>
            <w:vAlign w:val="center"/>
            <w:hideMark/>
          </w:tcPr>
          <w:p w14:paraId="56DF51B4" w14:textId="77777777" w:rsidR="00550BD3" w:rsidRPr="006B7A3F" w:rsidRDefault="00550BD3" w:rsidP="006B7A3F">
            <w:pPr>
              <w:jc w:val="center"/>
            </w:pPr>
            <w:r w:rsidRPr="006B7A3F">
              <w:t> </w:t>
            </w:r>
          </w:p>
        </w:tc>
        <w:tc>
          <w:tcPr>
            <w:tcW w:w="1134" w:type="dxa"/>
            <w:tcBorders>
              <w:top w:val="nil"/>
              <w:left w:val="nil"/>
              <w:bottom w:val="single" w:sz="4" w:space="0" w:color="auto"/>
              <w:right w:val="single" w:sz="4" w:space="0" w:color="auto"/>
            </w:tcBorders>
            <w:noWrap/>
            <w:vAlign w:val="center"/>
            <w:hideMark/>
          </w:tcPr>
          <w:p w14:paraId="504E3D88" w14:textId="77777777" w:rsidR="00550BD3" w:rsidRPr="006B7A3F" w:rsidRDefault="00550BD3" w:rsidP="006B7A3F">
            <w:r w:rsidRPr="006B7A3F">
              <w:t> </w:t>
            </w:r>
          </w:p>
        </w:tc>
      </w:tr>
      <w:tr w:rsidR="00550BD3" w:rsidRPr="006B7A3F" w14:paraId="2B633873" w14:textId="77777777" w:rsidTr="006B7A3F">
        <w:trPr>
          <w:trHeight w:val="680"/>
        </w:trPr>
        <w:tc>
          <w:tcPr>
            <w:tcW w:w="780" w:type="dxa"/>
            <w:tcBorders>
              <w:top w:val="nil"/>
              <w:left w:val="single" w:sz="4" w:space="0" w:color="auto"/>
              <w:bottom w:val="single" w:sz="4" w:space="0" w:color="auto"/>
              <w:right w:val="nil"/>
            </w:tcBorders>
            <w:vAlign w:val="center"/>
            <w:hideMark/>
          </w:tcPr>
          <w:p w14:paraId="39CEA623" w14:textId="77777777" w:rsidR="00550BD3" w:rsidRPr="006B7A3F" w:rsidRDefault="00550BD3" w:rsidP="006B7A3F">
            <w:pPr>
              <w:jc w:val="center"/>
            </w:pPr>
            <w:r w:rsidRPr="006B7A3F">
              <w:t>52</w:t>
            </w:r>
          </w:p>
        </w:tc>
        <w:tc>
          <w:tcPr>
            <w:tcW w:w="5311" w:type="dxa"/>
            <w:tcBorders>
              <w:top w:val="nil"/>
              <w:left w:val="single" w:sz="4" w:space="0" w:color="auto"/>
              <w:bottom w:val="single" w:sz="4" w:space="0" w:color="auto"/>
              <w:right w:val="single" w:sz="4" w:space="0" w:color="auto"/>
            </w:tcBorders>
            <w:vAlign w:val="center"/>
            <w:hideMark/>
          </w:tcPr>
          <w:p w14:paraId="47C84D74" w14:textId="77777777" w:rsidR="00550BD3" w:rsidRPr="006B7A3F" w:rsidRDefault="00550BD3" w:rsidP="006B7A3F">
            <w:r w:rsidRPr="006B7A3F">
              <w:t>Nhận dữ liệu báo cáo tình hình sử dụng vắc xin trong chương trình tiêm chủng mở rộng qua file excel</w:t>
            </w:r>
          </w:p>
        </w:tc>
        <w:tc>
          <w:tcPr>
            <w:tcW w:w="1984" w:type="dxa"/>
            <w:tcBorders>
              <w:top w:val="nil"/>
              <w:left w:val="nil"/>
              <w:bottom w:val="single" w:sz="4" w:space="0" w:color="auto"/>
              <w:right w:val="single" w:sz="4" w:space="0" w:color="auto"/>
            </w:tcBorders>
            <w:noWrap/>
            <w:vAlign w:val="center"/>
            <w:hideMark/>
          </w:tcPr>
          <w:p w14:paraId="6A503294"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1B156FF" w14:textId="77777777" w:rsidR="00550BD3" w:rsidRPr="006B7A3F" w:rsidRDefault="00550BD3" w:rsidP="006B7A3F">
            <w:r w:rsidRPr="006B7A3F">
              <w:t> </w:t>
            </w:r>
          </w:p>
        </w:tc>
      </w:tr>
      <w:tr w:rsidR="00550BD3" w:rsidRPr="006B7A3F" w14:paraId="21687476" w14:textId="77777777" w:rsidTr="006B7A3F">
        <w:trPr>
          <w:trHeight w:val="680"/>
        </w:trPr>
        <w:tc>
          <w:tcPr>
            <w:tcW w:w="780" w:type="dxa"/>
            <w:tcBorders>
              <w:top w:val="nil"/>
              <w:left w:val="single" w:sz="4" w:space="0" w:color="auto"/>
              <w:bottom w:val="single" w:sz="4" w:space="0" w:color="auto"/>
              <w:right w:val="nil"/>
            </w:tcBorders>
            <w:vAlign w:val="center"/>
            <w:hideMark/>
          </w:tcPr>
          <w:p w14:paraId="18795604" w14:textId="77777777" w:rsidR="00550BD3" w:rsidRPr="006B7A3F" w:rsidRDefault="00550BD3" w:rsidP="006B7A3F">
            <w:pPr>
              <w:jc w:val="center"/>
            </w:pPr>
            <w:r w:rsidRPr="006B7A3F">
              <w:t>53</w:t>
            </w:r>
          </w:p>
        </w:tc>
        <w:tc>
          <w:tcPr>
            <w:tcW w:w="5311" w:type="dxa"/>
            <w:tcBorders>
              <w:top w:val="nil"/>
              <w:left w:val="single" w:sz="4" w:space="0" w:color="auto"/>
              <w:bottom w:val="single" w:sz="4" w:space="0" w:color="auto"/>
              <w:right w:val="single" w:sz="4" w:space="0" w:color="auto"/>
            </w:tcBorders>
            <w:vAlign w:val="center"/>
            <w:hideMark/>
          </w:tcPr>
          <w:p w14:paraId="01E5A0D0" w14:textId="77777777" w:rsidR="00550BD3" w:rsidRPr="006B7A3F" w:rsidRDefault="00550BD3" w:rsidP="006B7A3F">
            <w:r w:rsidRPr="006B7A3F">
              <w:t>Nhận dữ liệu báo cáo tình hình sử dụng vắc xin tiêm chủng dịch vụ qua file excel</w:t>
            </w:r>
          </w:p>
        </w:tc>
        <w:tc>
          <w:tcPr>
            <w:tcW w:w="1984" w:type="dxa"/>
            <w:tcBorders>
              <w:top w:val="nil"/>
              <w:left w:val="nil"/>
              <w:bottom w:val="single" w:sz="4" w:space="0" w:color="auto"/>
              <w:right w:val="single" w:sz="4" w:space="0" w:color="auto"/>
            </w:tcBorders>
            <w:noWrap/>
            <w:vAlign w:val="center"/>
            <w:hideMark/>
          </w:tcPr>
          <w:p w14:paraId="6156F85E"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60831FD1" w14:textId="77777777" w:rsidR="00550BD3" w:rsidRPr="006B7A3F" w:rsidRDefault="00550BD3" w:rsidP="006B7A3F">
            <w:r w:rsidRPr="006B7A3F">
              <w:t> </w:t>
            </w:r>
          </w:p>
        </w:tc>
      </w:tr>
      <w:tr w:rsidR="00550BD3" w:rsidRPr="006B7A3F" w14:paraId="07F64D5A" w14:textId="77777777" w:rsidTr="006B7A3F">
        <w:trPr>
          <w:trHeight w:val="340"/>
        </w:trPr>
        <w:tc>
          <w:tcPr>
            <w:tcW w:w="780" w:type="dxa"/>
            <w:tcBorders>
              <w:top w:val="nil"/>
              <w:left w:val="single" w:sz="4" w:space="0" w:color="auto"/>
              <w:bottom w:val="single" w:sz="4" w:space="0" w:color="auto"/>
              <w:right w:val="nil"/>
            </w:tcBorders>
            <w:vAlign w:val="center"/>
            <w:hideMark/>
          </w:tcPr>
          <w:p w14:paraId="3F489D0C" w14:textId="77777777" w:rsidR="00550BD3" w:rsidRPr="006B7A3F" w:rsidRDefault="00550BD3" w:rsidP="006B7A3F">
            <w:pPr>
              <w:jc w:val="center"/>
            </w:pPr>
            <w:r w:rsidRPr="006B7A3F">
              <w:t>54</w:t>
            </w:r>
          </w:p>
        </w:tc>
        <w:tc>
          <w:tcPr>
            <w:tcW w:w="5311" w:type="dxa"/>
            <w:tcBorders>
              <w:top w:val="nil"/>
              <w:left w:val="single" w:sz="4" w:space="0" w:color="auto"/>
              <w:bottom w:val="single" w:sz="4" w:space="0" w:color="auto"/>
              <w:right w:val="single" w:sz="4" w:space="0" w:color="auto"/>
            </w:tcBorders>
            <w:vAlign w:val="center"/>
            <w:hideMark/>
          </w:tcPr>
          <w:p w14:paraId="5FBDA874" w14:textId="77777777" w:rsidR="00550BD3" w:rsidRPr="006B7A3F" w:rsidRDefault="00550BD3" w:rsidP="006B7A3F">
            <w:r w:rsidRPr="006B7A3F">
              <w:t>Nhận dữ liệu báo cáo kết quả tiêm chủng qua file excel</w:t>
            </w:r>
          </w:p>
        </w:tc>
        <w:tc>
          <w:tcPr>
            <w:tcW w:w="1984" w:type="dxa"/>
            <w:tcBorders>
              <w:top w:val="nil"/>
              <w:left w:val="nil"/>
              <w:bottom w:val="single" w:sz="4" w:space="0" w:color="auto"/>
              <w:right w:val="single" w:sz="4" w:space="0" w:color="auto"/>
            </w:tcBorders>
            <w:noWrap/>
            <w:vAlign w:val="center"/>
            <w:hideMark/>
          </w:tcPr>
          <w:p w14:paraId="09F454D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7D6788C1" w14:textId="77777777" w:rsidR="00550BD3" w:rsidRPr="006B7A3F" w:rsidRDefault="00550BD3" w:rsidP="006B7A3F">
            <w:r w:rsidRPr="006B7A3F">
              <w:t> </w:t>
            </w:r>
          </w:p>
        </w:tc>
      </w:tr>
      <w:tr w:rsidR="00550BD3" w:rsidRPr="006B7A3F" w14:paraId="427CE06F" w14:textId="77777777" w:rsidTr="006B7A3F">
        <w:trPr>
          <w:trHeight w:val="680"/>
        </w:trPr>
        <w:tc>
          <w:tcPr>
            <w:tcW w:w="780" w:type="dxa"/>
            <w:tcBorders>
              <w:top w:val="nil"/>
              <w:left w:val="single" w:sz="4" w:space="0" w:color="auto"/>
              <w:bottom w:val="single" w:sz="4" w:space="0" w:color="auto"/>
              <w:right w:val="nil"/>
            </w:tcBorders>
            <w:vAlign w:val="center"/>
            <w:hideMark/>
          </w:tcPr>
          <w:p w14:paraId="0F022547" w14:textId="77777777" w:rsidR="00550BD3" w:rsidRPr="006B7A3F" w:rsidRDefault="00550BD3" w:rsidP="006B7A3F">
            <w:pPr>
              <w:jc w:val="center"/>
            </w:pPr>
            <w:r w:rsidRPr="006B7A3F">
              <w:t>55</w:t>
            </w:r>
          </w:p>
        </w:tc>
        <w:tc>
          <w:tcPr>
            <w:tcW w:w="5311" w:type="dxa"/>
            <w:tcBorders>
              <w:top w:val="nil"/>
              <w:left w:val="single" w:sz="4" w:space="0" w:color="auto"/>
              <w:bottom w:val="single" w:sz="4" w:space="0" w:color="auto"/>
              <w:right w:val="single" w:sz="4" w:space="0" w:color="auto"/>
            </w:tcBorders>
            <w:vAlign w:val="center"/>
            <w:hideMark/>
          </w:tcPr>
          <w:p w14:paraId="605CD561" w14:textId="77777777" w:rsidR="00550BD3" w:rsidRPr="006B7A3F" w:rsidRDefault="00550BD3" w:rsidP="006B7A3F">
            <w:r w:rsidRPr="006B7A3F">
              <w:t>Nhận dữ liệu báo cáo các trường hợp phản ứng thông thường qua file excel</w:t>
            </w:r>
          </w:p>
        </w:tc>
        <w:tc>
          <w:tcPr>
            <w:tcW w:w="1984" w:type="dxa"/>
            <w:tcBorders>
              <w:top w:val="nil"/>
              <w:left w:val="nil"/>
              <w:bottom w:val="single" w:sz="4" w:space="0" w:color="auto"/>
              <w:right w:val="single" w:sz="4" w:space="0" w:color="auto"/>
            </w:tcBorders>
            <w:noWrap/>
            <w:vAlign w:val="center"/>
            <w:hideMark/>
          </w:tcPr>
          <w:p w14:paraId="6472DA1B"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5261EEB" w14:textId="77777777" w:rsidR="00550BD3" w:rsidRPr="006B7A3F" w:rsidRDefault="00550BD3" w:rsidP="006B7A3F">
            <w:r w:rsidRPr="006B7A3F">
              <w:t> </w:t>
            </w:r>
          </w:p>
        </w:tc>
      </w:tr>
      <w:tr w:rsidR="00550BD3" w:rsidRPr="006B7A3F" w14:paraId="73DD0670" w14:textId="77777777" w:rsidTr="006B7A3F">
        <w:trPr>
          <w:trHeight w:val="680"/>
        </w:trPr>
        <w:tc>
          <w:tcPr>
            <w:tcW w:w="780" w:type="dxa"/>
            <w:tcBorders>
              <w:top w:val="nil"/>
              <w:left w:val="single" w:sz="4" w:space="0" w:color="auto"/>
              <w:bottom w:val="single" w:sz="4" w:space="0" w:color="auto"/>
              <w:right w:val="nil"/>
            </w:tcBorders>
            <w:vAlign w:val="center"/>
            <w:hideMark/>
          </w:tcPr>
          <w:p w14:paraId="4BBACB9B" w14:textId="77777777" w:rsidR="00550BD3" w:rsidRPr="006B7A3F" w:rsidRDefault="00550BD3" w:rsidP="006B7A3F">
            <w:pPr>
              <w:jc w:val="center"/>
            </w:pPr>
            <w:r w:rsidRPr="006B7A3F">
              <w:t>56</w:t>
            </w:r>
          </w:p>
        </w:tc>
        <w:tc>
          <w:tcPr>
            <w:tcW w:w="5311" w:type="dxa"/>
            <w:tcBorders>
              <w:top w:val="nil"/>
              <w:left w:val="single" w:sz="4" w:space="0" w:color="auto"/>
              <w:bottom w:val="single" w:sz="4" w:space="0" w:color="auto"/>
              <w:right w:val="single" w:sz="4" w:space="0" w:color="auto"/>
            </w:tcBorders>
            <w:vAlign w:val="center"/>
            <w:hideMark/>
          </w:tcPr>
          <w:p w14:paraId="5821C582" w14:textId="77777777" w:rsidR="00550BD3" w:rsidRPr="006B7A3F" w:rsidRDefault="00550BD3" w:rsidP="006B7A3F">
            <w:r w:rsidRPr="006B7A3F">
              <w:t>Nhận dữ liệu báo cáo các trường hợp tai biến nặng sau tiêm chủng qua file excel</w:t>
            </w:r>
          </w:p>
        </w:tc>
        <w:tc>
          <w:tcPr>
            <w:tcW w:w="1984" w:type="dxa"/>
            <w:tcBorders>
              <w:top w:val="nil"/>
              <w:left w:val="nil"/>
              <w:bottom w:val="single" w:sz="4" w:space="0" w:color="auto"/>
              <w:right w:val="single" w:sz="4" w:space="0" w:color="auto"/>
            </w:tcBorders>
            <w:noWrap/>
            <w:vAlign w:val="center"/>
            <w:hideMark/>
          </w:tcPr>
          <w:p w14:paraId="22A30204"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62911B9B" w14:textId="77777777" w:rsidR="00550BD3" w:rsidRPr="006B7A3F" w:rsidRDefault="00550BD3" w:rsidP="006B7A3F">
            <w:r w:rsidRPr="006B7A3F">
              <w:t> </w:t>
            </w:r>
          </w:p>
        </w:tc>
      </w:tr>
      <w:tr w:rsidR="00550BD3" w:rsidRPr="006B7A3F" w14:paraId="1AAA3C68" w14:textId="77777777" w:rsidTr="006B7A3F">
        <w:trPr>
          <w:trHeight w:val="340"/>
        </w:trPr>
        <w:tc>
          <w:tcPr>
            <w:tcW w:w="780" w:type="dxa"/>
            <w:tcBorders>
              <w:top w:val="nil"/>
              <w:left w:val="single" w:sz="4" w:space="0" w:color="auto"/>
              <w:bottom w:val="single" w:sz="4" w:space="0" w:color="auto"/>
              <w:right w:val="nil"/>
            </w:tcBorders>
            <w:vAlign w:val="center"/>
            <w:hideMark/>
          </w:tcPr>
          <w:p w14:paraId="014CDD91" w14:textId="77777777" w:rsidR="00550BD3" w:rsidRPr="006B7A3F" w:rsidRDefault="00550BD3" w:rsidP="006B7A3F">
            <w:pPr>
              <w:jc w:val="center"/>
            </w:pPr>
            <w:r w:rsidRPr="006B7A3F">
              <w:t> </w:t>
            </w:r>
          </w:p>
        </w:tc>
        <w:tc>
          <w:tcPr>
            <w:tcW w:w="5311" w:type="dxa"/>
            <w:tcBorders>
              <w:top w:val="nil"/>
              <w:left w:val="single" w:sz="4" w:space="0" w:color="auto"/>
              <w:bottom w:val="single" w:sz="4" w:space="0" w:color="auto"/>
              <w:right w:val="single" w:sz="4" w:space="0" w:color="auto"/>
            </w:tcBorders>
            <w:vAlign w:val="center"/>
            <w:hideMark/>
          </w:tcPr>
          <w:p w14:paraId="7CDCC649" w14:textId="77777777" w:rsidR="00550BD3" w:rsidRPr="006B7A3F" w:rsidRDefault="00550BD3" w:rsidP="006B7A3F">
            <w:pPr>
              <w:rPr>
                <w:i/>
                <w:iCs/>
              </w:rPr>
            </w:pPr>
            <w:r w:rsidRPr="006B7A3F">
              <w:rPr>
                <w:i/>
                <w:iCs/>
              </w:rPr>
              <w:t>Kiểm dịch y tế</w:t>
            </w:r>
          </w:p>
        </w:tc>
        <w:tc>
          <w:tcPr>
            <w:tcW w:w="1984" w:type="dxa"/>
            <w:tcBorders>
              <w:top w:val="nil"/>
              <w:left w:val="nil"/>
              <w:bottom w:val="single" w:sz="4" w:space="0" w:color="auto"/>
              <w:right w:val="single" w:sz="4" w:space="0" w:color="auto"/>
            </w:tcBorders>
            <w:noWrap/>
            <w:vAlign w:val="center"/>
            <w:hideMark/>
          </w:tcPr>
          <w:p w14:paraId="3CAFCAB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F00BEF3" w14:textId="77777777" w:rsidR="00550BD3" w:rsidRPr="006B7A3F" w:rsidRDefault="00550BD3" w:rsidP="006B7A3F">
            <w:r w:rsidRPr="006B7A3F">
              <w:t> </w:t>
            </w:r>
          </w:p>
        </w:tc>
      </w:tr>
      <w:tr w:rsidR="00550BD3" w:rsidRPr="006B7A3F" w14:paraId="58BAC6E6" w14:textId="77777777" w:rsidTr="006B7A3F">
        <w:trPr>
          <w:trHeight w:val="340"/>
        </w:trPr>
        <w:tc>
          <w:tcPr>
            <w:tcW w:w="780" w:type="dxa"/>
            <w:tcBorders>
              <w:top w:val="nil"/>
              <w:left w:val="single" w:sz="4" w:space="0" w:color="auto"/>
              <w:bottom w:val="single" w:sz="4" w:space="0" w:color="auto"/>
              <w:right w:val="nil"/>
            </w:tcBorders>
            <w:vAlign w:val="center"/>
            <w:hideMark/>
          </w:tcPr>
          <w:p w14:paraId="0FDC2A3D" w14:textId="77777777" w:rsidR="00550BD3" w:rsidRPr="006B7A3F" w:rsidRDefault="00550BD3" w:rsidP="006B7A3F">
            <w:pPr>
              <w:jc w:val="center"/>
            </w:pPr>
            <w:r w:rsidRPr="006B7A3F">
              <w:lastRenderedPageBreak/>
              <w:t>57</w:t>
            </w:r>
          </w:p>
        </w:tc>
        <w:tc>
          <w:tcPr>
            <w:tcW w:w="5311" w:type="dxa"/>
            <w:tcBorders>
              <w:top w:val="nil"/>
              <w:left w:val="single" w:sz="4" w:space="0" w:color="auto"/>
              <w:bottom w:val="single" w:sz="4" w:space="0" w:color="auto"/>
              <w:right w:val="single" w:sz="4" w:space="0" w:color="auto"/>
            </w:tcBorders>
            <w:vAlign w:val="center"/>
            <w:hideMark/>
          </w:tcPr>
          <w:p w14:paraId="0C4D3271" w14:textId="77777777" w:rsidR="00550BD3" w:rsidRPr="006B7A3F" w:rsidRDefault="00550BD3" w:rsidP="006B7A3F">
            <w:r w:rsidRPr="006B7A3F">
              <w:t>Nhận dữ liệu báo cáo kiểm dịch y tế tuần qua file excel</w:t>
            </w:r>
          </w:p>
        </w:tc>
        <w:tc>
          <w:tcPr>
            <w:tcW w:w="1984" w:type="dxa"/>
            <w:tcBorders>
              <w:top w:val="nil"/>
              <w:left w:val="nil"/>
              <w:bottom w:val="single" w:sz="4" w:space="0" w:color="auto"/>
              <w:right w:val="single" w:sz="4" w:space="0" w:color="auto"/>
            </w:tcBorders>
            <w:noWrap/>
            <w:vAlign w:val="center"/>
            <w:hideMark/>
          </w:tcPr>
          <w:p w14:paraId="0894C915"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EF2EEAA" w14:textId="77777777" w:rsidR="00550BD3" w:rsidRPr="006B7A3F" w:rsidRDefault="00550BD3" w:rsidP="006B7A3F">
            <w:r w:rsidRPr="006B7A3F">
              <w:t> </w:t>
            </w:r>
          </w:p>
        </w:tc>
      </w:tr>
      <w:tr w:rsidR="00550BD3" w:rsidRPr="006B7A3F" w14:paraId="5EF18B04" w14:textId="77777777" w:rsidTr="006B7A3F">
        <w:trPr>
          <w:trHeight w:val="340"/>
        </w:trPr>
        <w:tc>
          <w:tcPr>
            <w:tcW w:w="780" w:type="dxa"/>
            <w:tcBorders>
              <w:top w:val="nil"/>
              <w:left w:val="single" w:sz="4" w:space="0" w:color="auto"/>
              <w:bottom w:val="single" w:sz="4" w:space="0" w:color="auto"/>
              <w:right w:val="nil"/>
            </w:tcBorders>
            <w:vAlign w:val="center"/>
            <w:hideMark/>
          </w:tcPr>
          <w:p w14:paraId="106D48EA" w14:textId="77777777" w:rsidR="00550BD3" w:rsidRPr="006B7A3F" w:rsidRDefault="00550BD3" w:rsidP="006B7A3F">
            <w:pPr>
              <w:jc w:val="center"/>
            </w:pPr>
            <w:r w:rsidRPr="006B7A3F">
              <w:t>58</w:t>
            </w:r>
          </w:p>
        </w:tc>
        <w:tc>
          <w:tcPr>
            <w:tcW w:w="5311" w:type="dxa"/>
            <w:tcBorders>
              <w:top w:val="nil"/>
              <w:left w:val="single" w:sz="4" w:space="0" w:color="auto"/>
              <w:bottom w:val="single" w:sz="4" w:space="0" w:color="auto"/>
              <w:right w:val="single" w:sz="4" w:space="0" w:color="auto"/>
            </w:tcBorders>
            <w:vAlign w:val="center"/>
            <w:hideMark/>
          </w:tcPr>
          <w:p w14:paraId="4B92E6F0" w14:textId="77777777" w:rsidR="00550BD3" w:rsidRPr="006B7A3F" w:rsidRDefault="00550BD3" w:rsidP="006B7A3F">
            <w:r w:rsidRPr="006B7A3F">
              <w:t>Nhận dữ liệu báo cáo kiểm dịch y tế tháng qua file excel</w:t>
            </w:r>
          </w:p>
        </w:tc>
        <w:tc>
          <w:tcPr>
            <w:tcW w:w="1984" w:type="dxa"/>
            <w:tcBorders>
              <w:top w:val="nil"/>
              <w:left w:val="nil"/>
              <w:bottom w:val="single" w:sz="4" w:space="0" w:color="auto"/>
              <w:right w:val="single" w:sz="4" w:space="0" w:color="auto"/>
            </w:tcBorders>
            <w:noWrap/>
            <w:vAlign w:val="center"/>
            <w:hideMark/>
          </w:tcPr>
          <w:p w14:paraId="5DB26C4A"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0F12A54" w14:textId="77777777" w:rsidR="00550BD3" w:rsidRPr="006B7A3F" w:rsidRDefault="00550BD3" w:rsidP="006B7A3F">
            <w:r w:rsidRPr="006B7A3F">
              <w:t> </w:t>
            </w:r>
          </w:p>
        </w:tc>
      </w:tr>
      <w:tr w:rsidR="00550BD3" w:rsidRPr="006B7A3F" w14:paraId="1D3BB15F" w14:textId="77777777" w:rsidTr="006B7A3F">
        <w:trPr>
          <w:trHeight w:val="340"/>
        </w:trPr>
        <w:tc>
          <w:tcPr>
            <w:tcW w:w="780" w:type="dxa"/>
            <w:tcBorders>
              <w:top w:val="nil"/>
              <w:left w:val="single" w:sz="4" w:space="0" w:color="auto"/>
              <w:bottom w:val="single" w:sz="4" w:space="0" w:color="auto"/>
              <w:right w:val="nil"/>
            </w:tcBorders>
            <w:vAlign w:val="center"/>
            <w:hideMark/>
          </w:tcPr>
          <w:p w14:paraId="736F02A0" w14:textId="77777777" w:rsidR="00550BD3" w:rsidRPr="006B7A3F" w:rsidRDefault="00550BD3" w:rsidP="006B7A3F">
            <w:pPr>
              <w:jc w:val="center"/>
            </w:pPr>
            <w:r w:rsidRPr="006B7A3F">
              <w:t>59</w:t>
            </w:r>
          </w:p>
        </w:tc>
        <w:tc>
          <w:tcPr>
            <w:tcW w:w="5311" w:type="dxa"/>
            <w:tcBorders>
              <w:top w:val="nil"/>
              <w:left w:val="single" w:sz="4" w:space="0" w:color="auto"/>
              <w:bottom w:val="single" w:sz="4" w:space="0" w:color="auto"/>
              <w:right w:val="single" w:sz="4" w:space="0" w:color="auto"/>
            </w:tcBorders>
            <w:vAlign w:val="center"/>
            <w:hideMark/>
          </w:tcPr>
          <w:p w14:paraId="04C49CBB" w14:textId="77777777" w:rsidR="00550BD3" w:rsidRPr="006B7A3F" w:rsidRDefault="00550BD3" w:rsidP="006B7A3F">
            <w:r w:rsidRPr="006B7A3F">
              <w:t>Nhận dữ liệu báo cáo kiểm dịch y tế 6 tháng qua file excel</w:t>
            </w:r>
          </w:p>
        </w:tc>
        <w:tc>
          <w:tcPr>
            <w:tcW w:w="1984" w:type="dxa"/>
            <w:tcBorders>
              <w:top w:val="nil"/>
              <w:left w:val="nil"/>
              <w:bottom w:val="single" w:sz="4" w:space="0" w:color="auto"/>
              <w:right w:val="single" w:sz="4" w:space="0" w:color="auto"/>
            </w:tcBorders>
            <w:noWrap/>
            <w:vAlign w:val="center"/>
            <w:hideMark/>
          </w:tcPr>
          <w:p w14:paraId="05BD54EE"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B6FDB45" w14:textId="77777777" w:rsidR="00550BD3" w:rsidRPr="006B7A3F" w:rsidRDefault="00550BD3" w:rsidP="006B7A3F">
            <w:r w:rsidRPr="006B7A3F">
              <w:t> </w:t>
            </w:r>
          </w:p>
        </w:tc>
      </w:tr>
      <w:tr w:rsidR="00550BD3" w:rsidRPr="006B7A3F" w14:paraId="48CC4AF0" w14:textId="77777777" w:rsidTr="006B7A3F">
        <w:trPr>
          <w:trHeight w:val="340"/>
        </w:trPr>
        <w:tc>
          <w:tcPr>
            <w:tcW w:w="780" w:type="dxa"/>
            <w:tcBorders>
              <w:top w:val="nil"/>
              <w:left w:val="single" w:sz="4" w:space="0" w:color="auto"/>
              <w:bottom w:val="single" w:sz="4" w:space="0" w:color="auto"/>
              <w:right w:val="nil"/>
            </w:tcBorders>
            <w:vAlign w:val="center"/>
            <w:hideMark/>
          </w:tcPr>
          <w:p w14:paraId="1610520C" w14:textId="77777777" w:rsidR="00550BD3" w:rsidRPr="006B7A3F" w:rsidRDefault="00550BD3" w:rsidP="006B7A3F">
            <w:pPr>
              <w:jc w:val="center"/>
            </w:pPr>
            <w:r w:rsidRPr="006B7A3F">
              <w:t>60</w:t>
            </w:r>
          </w:p>
        </w:tc>
        <w:tc>
          <w:tcPr>
            <w:tcW w:w="5311" w:type="dxa"/>
            <w:tcBorders>
              <w:top w:val="nil"/>
              <w:left w:val="single" w:sz="4" w:space="0" w:color="auto"/>
              <w:bottom w:val="single" w:sz="4" w:space="0" w:color="auto"/>
              <w:right w:val="single" w:sz="4" w:space="0" w:color="auto"/>
            </w:tcBorders>
            <w:vAlign w:val="center"/>
            <w:hideMark/>
          </w:tcPr>
          <w:p w14:paraId="0B28433F" w14:textId="77777777" w:rsidR="00550BD3" w:rsidRPr="006B7A3F" w:rsidRDefault="00550BD3" w:rsidP="006B7A3F">
            <w:r w:rsidRPr="006B7A3F">
              <w:t>Nhận dữ liệu báo cáo kiểm dịch y tế năm qua file excel</w:t>
            </w:r>
          </w:p>
        </w:tc>
        <w:tc>
          <w:tcPr>
            <w:tcW w:w="1984" w:type="dxa"/>
            <w:tcBorders>
              <w:top w:val="nil"/>
              <w:left w:val="nil"/>
              <w:bottom w:val="single" w:sz="4" w:space="0" w:color="auto"/>
              <w:right w:val="single" w:sz="4" w:space="0" w:color="auto"/>
            </w:tcBorders>
            <w:noWrap/>
            <w:vAlign w:val="center"/>
            <w:hideMark/>
          </w:tcPr>
          <w:p w14:paraId="22A873C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36F1D85" w14:textId="77777777" w:rsidR="00550BD3" w:rsidRPr="006B7A3F" w:rsidRDefault="00550BD3" w:rsidP="006B7A3F">
            <w:r w:rsidRPr="006B7A3F">
              <w:t> </w:t>
            </w:r>
          </w:p>
        </w:tc>
      </w:tr>
      <w:tr w:rsidR="00550BD3" w:rsidRPr="006B7A3F" w14:paraId="2624C5CE" w14:textId="77777777" w:rsidTr="006B7A3F">
        <w:trPr>
          <w:trHeight w:val="340"/>
        </w:trPr>
        <w:tc>
          <w:tcPr>
            <w:tcW w:w="780" w:type="dxa"/>
            <w:tcBorders>
              <w:top w:val="nil"/>
              <w:left w:val="single" w:sz="4" w:space="0" w:color="auto"/>
              <w:bottom w:val="single" w:sz="4" w:space="0" w:color="auto"/>
              <w:right w:val="nil"/>
            </w:tcBorders>
            <w:vAlign w:val="center"/>
            <w:hideMark/>
          </w:tcPr>
          <w:p w14:paraId="6063A7EF" w14:textId="77777777" w:rsidR="00550BD3" w:rsidRPr="006B7A3F" w:rsidRDefault="00550BD3" w:rsidP="006B7A3F">
            <w:pPr>
              <w:jc w:val="center"/>
            </w:pPr>
            <w:r w:rsidRPr="006B7A3F">
              <w:t> </w:t>
            </w:r>
          </w:p>
        </w:tc>
        <w:tc>
          <w:tcPr>
            <w:tcW w:w="5311" w:type="dxa"/>
            <w:tcBorders>
              <w:top w:val="nil"/>
              <w:left w:val="single" w:sz="4" w:space="0" w:color="auto"/>
              <w:bottom w:val="single" w:sz="4" w:space="0" w:color="auto"/>
              <w:right w:val="single" w:sz="4" w:space="0" w:color="auto"/>
            </w:tcBorders>
            <w:vAlign w:val="center"/>
            <w:hideMark/>
          </w:tcPr>
          <w:p w14:paraId="6A2E785A" w14:textId="77777777" w:rsidR="00550BD3" w:rsidRPr="006B7A3F" w:rsidRDefault="00550BD3" w:rsidP="006B7A3F">
            <w:pPr>
              <w:rPr>
                <w:i/>
                <w:iCs/>
              </w:rPr>
            </w:pPr>
            <w:r w:rsidRPr="006B7A3F">
              <w:rPr>
                <w:i/>
                <w:iCs/>
              </w:rPr>
              <w:t>Bệnh truyền nhiễm</w:t>
            </w:r>
          </w:p>
        </w:tc>
        <w:tc>
          <w:tcPr>
            <w:tcW w:w="1984" w:type="dxa"/>
            <w:tcBorders>
              <w:top w:val="nil"/>
              <w:left w:val="nil"/>
              <w:bottom w:val="single" w:sz="4" w:space="0" w:color="auto"/>
              <w:right w:val="single" w:sz="4" w:space="0" w:color="auto"/>
            </w:tcBorders>
            <w:noWrap/>
            <w:vAlign w:val="center"/>
            <w:hideMark/>
          </w:tcPr>
          <w:p w14:paraId="13CC108E" w14:textId="77777777" w:rsidR="00550BD3" w:rsidRPr="006B7A3F" w:rsidRDefault="00550BD3" w:rsidP="006B7A3F">
            <w:pPr>
              <w:jc w:val="center"/>
            </w:pPr>
            <w:r w:rsidRPr="006B7A3F">
              <w:t> </w:t>
            </w:r>
          </w:p>
        </w:tc>
        <w:tc>
          <w:tcPr>
            <w:tcW w:w="1134" w:type="dxa"/>
            <w:tcBorders>
              <w:top w:val="nil"/>
              <w:left w:val="nil"/>
              <w:bottom w:val="single" w:sz="4" w:space="0" w:color="auto"/>
              <w:right w:val="single" w:sz="4" w:space="0" w:color="auto"/>
            </w:tcBorders>
            <w:noWrap/>
            <w:vAlign w:val="center"/>
            <w:hideMark/>
          </w:tcPr>
          <w:p w14:paraId="16A3D4BB" w14:textId="77777777" w:rsidR="00550BD3" w:rsidRPr="006B7A3F" w:rsidRDefault="00550BD3" w:rsidP="006B7A3F">
            <w:r w:rsidRPr="006B7A3F">
              <w:t> </w:t>
            </w:r>
          </w:p>
        </w:tc>
      </w:tr>
      <w:tr w:rsidR="00550BD3" w:rsidRPr="006B7A3F" w14:paraId="29DA1AA0"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6BC52854" w14:textId="77777777" w:rsidR="00550BD3" w:rsidRPr="006B7A3F" w:rsidRDefault="00550BD3" w:rsidP="006B7A3F">
            <w:pPr>
              <w:jc w:val="center"/>
            </w:pPr>
            <w:r w:rsidRPr="006B7A3F">
              <w:t>61</w:t>
            </w:r>
          </w:p>
        </w:tc>
        <w:tc>
          <w:tcPr>
            <w:tcW w:w="5311" w:type="dxa"/>
            <w:tcBorders>
              <w:top w:val="nil"/>
              <w:left w:val="nil"/>
              <w:bottom w:val="single" w:sz="4" w:space="0" w:color="auto"/>
              <w:right w:val="single" w:sz="4" w:space="0" w:color="auto"/>
            </w:tcBorders>
            <w:vAlign w:val="center"/>
            <w:hideMark/>
          </w:tcPr>
          <w:p w14:paraId="05A91D13" w14:textId="77777777" w:rsidR="00550BD3" w:rsidRPr="006B7A3F" w:rsidRDefault="00550BD3" w:rsidP="006B7A3F">
            <w:pPr>
              <w:jc w:val="both"/>
            </w:pPr>
            <w:r w:rsidRPr="006B7A3F">
              <w:t>Nhận dữ liệu báo cáo bệnh truyền nhiễm theo địa phương qua file excel</w:t>
            </w:r>
          </w:p>
        </w:tc>
        <w:tc>
          <w:tcPr>
            <w:tcW w:w="1984" w:type="dxa"/>
            <w:tcBorders>
              <w:top w:val="nil"/>
              <w:left w:val="nil"/>
              <w:bottom w:val="single" w:sz="4" w:space="0" w:color="auto"/>
              <w:right w:val="single" w:sz="4" w:space="0" w:color="auto"/>
            </w:tcBorders>
            <w:noWrap/>
            <w:vAlign w:val="center"/>
            <w:hideMark/>
          </w:tcPr>
          <w:p w14:paraId="43CD0D70"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C89499F" w14:textId="77777777" w:rsidR="00550BD3" w:rsidRPr="006B7A3F" w:rsidRDefault="00550BD3" w:rsidP="006B7A3F">
            <w:r w:rsidRPr="006B7A3F">
              <w:t> </w:t>
            </w:r>
          </w:p>
        </w:tc>
      </w:tr>
      <w:tr w:rsidR="00550BD3" w:rsidRPr="006B7A3F" w14:paraId="585E4396"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2F3C3901" w14:textId="77777777" w:rsidR="00550BD3" w:rsidRPr="006B7A3F" w:rsidRDefault="00550BD3" w:rsidP="006B7A3F">
            <w:pPr>
              <w:jc w:val="center"/>
            </w:pPr>
            <w:r w:rsidRPr="006B7A3F">
              <w:t>62</w:t>
            </w:r>
          </w:p>
        </w:tc>
        <w:tc>
          <w:tcPr>
            <w:tcW w:w="5311" w:type="dxa"/>
            <w:tcBorders>
              <w:top w:val="nil"/>
              <w:left w:val="nil"/>
              <w:bottom w:val="single" w:sz="4" w:space="0" w:color="auto"/>
              <w:right w:val="single" w:sz="4" w:space="0" w:color="auto"/>
            </w:tcBorders>
            <w:vAlign w:val="center"/>
            <w:hideMark/>
          </w:tcPr>
          <w:p w14:paraId="34639CC7" w14:textId="77777777" w:rsidR="00550BD3" w:rsidRPr="006B7A3F" w:rsidRDefault="00550BD3" w:rsidP="006B7A3F">
            <w:pPr>
              <w:jc w:val="both"/>
            </w:pPr>
            <w:r w:rsidRPr="006B7A3F">
              <w:t>Nhận dữ liệu báo cáo bệnh truyền nhiễm theo tháng qua file excel</w:t>
            </w:r>
          </w:p>
        </w:tc>
        <w:tc>
          <w:tcPr>
            <w:tcW w:w="1984" w:type="dxa"/>
            <w:tcBorders>
              <w:top w:val="nil"/>
              <w:left w:val="nil"/>
              <w:bottom w:val="single" w:sz="4" w:space="0" w:color="auto"/>
              <w:right w:val="single" w:sz="4" w:space="0" w:color="auto"/>
            </w:tcBorders>
            <w:noWrap/>
            <w:vAlign w:val="center"/>
            <w:hideMark/>
          </w:tcPr>
          <w:p w14:paraId="6C8247B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D065E58" w14:textId="77777777" w:rsidR="00550BD3" w:rsidRPr="006B7A3F" w:rsidRDefault="00550BD3" w:rsidP="006B7A3F">
            <w:r w:rsidRPr="006B7A3F">
              <w:t> </w:t>
            </w:r>
          </w:p>
        </w:tc>
      </w:tr>
      <w:tr w:rsidR="00550BD3" w:rsidRPr="006B7A3F" w14:paraId="0ED13AF2"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3353C7BB" w14:textId="77777777" w:rsidR="00550BD3" w:rsidRPr="006B7A3F" w:rsidRDefault="00550BD3" w:rsidP="006B7A3F">
            <w:pPr>
              <w:jc w:val="center"/>
              <w:rPr>
                <w:b/>
                <w:bCs/>
              </w:rPr>
            </w:pPr>
            <w:r w:rsidRPr="006B7A3F">
              <w:rPr>
                <w:b/>
                <w:bCs/>
              </w:rPr>
              <w:t>VI</w:t>
            </w:r>
          </w:p>
        </w:tc>
        <w:tc>
          <w:tcPr>
            <w:tcW w:w="5311" w:type="dxa"/>
            <w:tcBorders>
              <w:top w:val="nil"/>
              <w:left w:val="nil"/>
              <w:bottom w:val="single" w:sz="4" w:space="0" w:color="auto"/>
              <w:right w:val="single" w:sz="4" w:space="0" w:color="auto"/>
            </w:tcBorders>
            <w:vAlign w:val="center"/>
            <w:hideMark/>
          </w:tcPr>
          <w:p w14:paraId="30221C8A" w14:textId="77777777" w:rsidR="00550BD3" w:rsidRPr="006B7A3F" w:rsidRDefault="00550BD3" w:rsidP="006B7A3F">
            <w:pPr>
              <w:rPr>
                <w:b/>
                <w:bCs/>
              </w:rPr>
            </w:pPr>
            <w:r w:rsidRPr="006B7A3F">
              <w:rPr>
                <w:b/>
                <w:bCs/>
              </w:rPr>
              <w:t>Quản trị hệ thống</w:t>
            </w:r>
          </w:p>
        </w:tc>
        <w:tc>
          <w:tcPr>
            <w:tcW w:w="1984" w:type="dxa"/>
            <w:tcBorders>
              <w:top w:val="nil"/>
              <w:left w:val="nil"/>
              <w:bottom w:val="single" w:sz="4" w:space="0" w:color="auto"/>
              <w:right w:val="single" w:sz="4" w:space="0" w:color="auto"/>
            </w:tcBorders>
            <w:vAlign w:val="center"/>
            <w:hideMark/>
          </w:tcPr>
          <w:p w14:paraId="27AD982D" w14:textId="77777777" w:rsidR="00550BD3" w:rsidRPr="006B7A3F" w:rsidRDefault="00550BD3" w:rsidP="006B7A3F">
            <w:pPr>
              <w:jc w:val="center"/>
              <w:rPr>
                <w:b/>
                <w:bCs/>
              </w:rPr>
            </w:pPr>
            <w:r w:rsidRPr="006B7A3F">
              <w:rPr>
                <w:b/>
                <w:bCs/>
              </w:rPr>
              <w:t> </w:t>
            </w:r>
          </w:p>
        </w:tc>
        <w:tc>
          <w:tcPr>
            <w:tcW w:w="1134" w:type="dxa"/>
            <w:tcBorders>
              <w:top w:val="nil"/>
              <w:left w:val="nil"/>
              <w:bottom w:val="single" w:sz="4" w:space="0" w:color="auto"/>
              <w:right w:val="single" w:sz="4" w:space="0" w:color="auto"/>
            </w:tcBorders>
            <w:noWrap/>
            <w:vAlign w:val="center"/>
            <w:hideMark/>
          </w:tcPr>
          <w:p w14:paraId="49B3B91C" w14:textId="77777777" w:rsidR="00550BD3" w:rsidRPr="006B7A3F" w:rsidRDefault="00550BD3" w:rsidP="006B7A3F">
            <w:r w:rsidRPr="006B7A3F">
              <w:t> </w:t>
            </w:r>
          </w:p>
        </w:tc>
      </w:tr>
      <w:tr w:rsidR="00550BD3" w:rsidRPr="006B7A3F" w14:paraId="4B822D5C" w14:textId="77777777" w:rsidTr="006B7A3F">
        <w:trPr>
          <w:trHeight w:val="340"/>
        </w:trPr>
        <w:tc>
          <w:tcPr>
            <w:tcW w:w="780" w:type="dxa"/>
            <w:tcBorders>
              <w:top w:val="nil"/>
              <w:left w:val="single" w:sz="4" w:space="0" w:color="auto"/>
              <w:bottom w:val="single" w:sz="4" w:space="0" w:color="auto"/>
              <w:right w:val="nil"/>
            </w:tcBorders>
            <w:vAlign w:val="center"/>
            <w:hideMark/>
          </w:tcPr>
          <w:p w14:paraId="0BCF0C3E" w14:textId="77777777" w:rsidR="00550BD3" w:rsidRPr="006B7A3F" w:rsidRDefault="00550BD3" w:rsidP="006B7A3F">
            <w:pPr>
              <w:jc w:val="center"/>
            </w:pPr>
            <w:r w:rsidRPr="006B7A3F">
              <w:t>63</w:t>
            </w:r>
          </w:p>
        </w:tc>
        <w:tc>
          <w:tcPr>
            <w:tcW w:w="5311" w:type="dxa"/>
            <w:tcBorders>
              <w:top w:val="nil"/>
              <w:left w:val="single" w:sz="4" w:space="0" w:color="auto"/>
              <w:bottom w:val="single" w:sz="4" w:space="0" w:color="auto"/>
              <w:right w:val="single" w:sz="4" w:space="0" w:color="auto"/>
            </w:tcBorders>
            <w:vAlign w:val="center"/>
            <w:hideMark/>
          </w:tcPr>
          <w:p w14:paraId="21154E16" w14:textId="77777777" w:rsidR="00550BD3" w:rsidRPr="006B7A3F" w:rsidRDefault="00550BD3" w:rsidP="006B7A3F">
            <w:r w:rsidRPr="006B7A3F">
              <w:t>Quản lý danh mục đơn vị hành chính</w:t>
            </w:r>
          </w:p>
        </w:tc>
        <w:tc>
          <w:tcPr>
            <w:tcW w:w="1984" w:type="dxa"/>
            <w:tcBorders>
              <w:top w:val="nil"/>
              <w:left w:val="nil"/>
              <w:bottom w:val="single" w:sz="4" w:space="0" w:color="auto"/>
              <w:right w:val="single" w:sz="4" w:space="0" w:color="auto"/>
            </w:tcBorders>
            <w:noWrap/>
            <w:vAlign w:val="center"/>
            <w:hideMark/>
          </w:tcPr>
          <w:p w14:paraId="4961783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B4E7242" w14:textId="77777777" w:rsidR="00550BD3" w:rsidRPr="006B7A3F" w:rsidRDefault="00550BD3" w:rsidP="006B7A3F">
            <w:r w:rsidRPr="006B7A3F">
              <w:t> </w:t>
            </w:r>
          </w:p>
        </w:tc>
      </w:tr>
      <w:tr w:rsidR="00550BD3" w:rsidRPr="006B7A3F" w14:paraId="68B5A491" w14:textId="77777777" w:rsidTr="006B7A3F">
        <w:trPr>
          <w:trHeight w:val="340"/>
        </w:trPr>
        <w:tc>
          <w:tcPr>
            <w:tcW w:w="780" w:type="dxa"/>
            <w:tcBorders>
              <w:top w:val="nil"/>
              <w:left w:val="single" w:sz="4" w:space="0" w:color="auto"/>
              <w:bottom w:val="single" w:sz="4" w:space="0" w:color="auto"/>
              <w:right w:val="nil"/>
            </w:tcBorders>
            <w:vAlign w:val="center"/>
            <w:hideMark/>
          </w:tcPr>
          <w:p w14:paraId="5C130507" w14:textId="77777777" w:rsidR="00550BD3" w:rsidRPr="006B7A3F" w:rsidRDefault="00550BD3" w:rsidP="006B7A3F">
            <w:pPr>
              <w:jc w:val="center"/>
            </w:pPr>
            <w:r w:rsidRPr="006B7A3F">
              <w:t>64</w:t>
            </w:r>
          </w:p>
        </w:tc>
        <w:tc>
          <w:tcPr>
            <w:tcW w:w="5311" w:type="dxa"/>
            <w:tcBorders>
              <w:top w:val="nil"/>
              <w:left w:val="single" w:sz="4" w:space="0" w:color="auto"/>
              <w:bottom w:val="single" w:sz="4" w:space="0" w:color="auto"/>
              <w:right w:val="single" w:sz="4" w:space="0" w:color="auto"/>
            </w:tcBorders>
            <w:vAlign w:val="center"/>
            <w:hideMark/>
          </w:tcPr>
          <w:p w14:paraId="60B4B8E1" w14:textId="77777777" w:rsidR="00550BD3" w:rsidRPr="006B7A3F" w:rsidRDefault="00550BD3" w:rsidP="006B7A3F">
            <w:r w:rsidRPr="006B7A3F">
              <w:t>Quản lý danh mục kỳ báo cáo</w:t>
            </w:r>
          </w:p>
        </w:tc>
        <w:tc>
          <w:tcPr>
            <w:tcW w:w="1984" w:type="dxa"/>
            <w:tcBorders>
              <w:top w:val="nil"/>
              <w:left w:val="nil"/>
              <w:bottom w:val="single" w:sz="4" w:space="0" w:color="auto"/>
              <w:right w:val="single" w:sz="4" w:space="0" w:color="auto"/>
            </w:tcBorders>
            <w:noWrap/>
            <w:vAlign w:val="center"/>
            <w:hideMark/>
          </w:tcPr>
          <w:p w14:paraId="102579B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08BA28A3" w14:textId="77777777" w:rsidR="00550BD3" w:rsidRPr="006B7A3F" w:rsidRDefault="00550BD3" w:rsidP="006B7A3F">
            <w:r w:rsidRPr="006B7A3F">
              <w:t> </w:t>
            </w:r>
          </w:p>
        </w:tc>
      </w:tr>
      <w:tr w:rsidR="00550BD3" w:rsidRPr="006B7A3F" w14:paraId="40C0BD04" w14:textId="77777777" w:rsidTr="006B7A3F">
        <w:trPr>
          <w:trHeight w:val="340"/>
        </w:trPr>
        <w:tc>
          <w:tcPr>
            <w:tcW w:w="780" w:type="dxa"/>
            <w:tcBorders>
              <w:top w:val="nil"/>
              <w:left w:val="single" w:sz="4" w:space="0" w:color="auto"/>
              <w:bottom w:val="single" w:sz="4" w:space="0" w:color="auto"/>
              <w:right w:val="nil"/>
            </w:tcBorders>
            <w:vAlign w:val="center"/>
            <w:hideMark/>
          </w:tcPr>
          <w:p w14:paraId="1B774717" w14:textId="77777777" w:rsidR="00550BD3" w:rsidRPr="006B7A3F" w:rsidRDefault="00550BD3" w:rsidP="006B7A3F">
            <w:pPr>
              <w:jc w:val="center"/>
            </w:pPr>
            <w:r w:rsidRPr="006B7A3F">
              <w:t>65</w:t>
            </w:r>
          </w:p>
        </w:tc>
        <w:tc>
          <w:tcPr>
            <w:tcW w:w="5311" w:type="dxa"/>
            <w:tcBorders>
              <w:top w:val="nil"/>
              <w:left w:val="single" w:sz="4" w:space="0" w:color="auto"/>
              <w:bottom w:val="single" w:sz="4" w:space="0" w:color="auto"/>
              <w:right w:val="single" w:sz="4" w:space="0" w:color="auto"/>
            </w:tcBorders>
            <w:vAlign w:val="center"/>
            <w:hideMark/>
          </w:tcPr>
          <w:p w14:paraId="49EEECDC" w14:textId="77777777" w:rsidR="00550BD3" w:rsidRPr="006B7A3F" w:rsidRDefault="00550BD3" w:rsidP="006B7A3F">
            <w:r w:rsidRPr="006B7A3F">
              <w:t>Quản lý danh mục chức vụ </w:t>
            </w:r>
          </w:p>
        </w:tc>
        <w:tc>
          <w:tcPr>
            <w:tcW w:w="1984" w:type="dxa"/>
            <w:tcBorders>
              <w:top w:val="nil"/>
              <w:left w:val="nil"/>
              <w:bottom w:val="single" w:sz="4" w:space="0" w:color="auto"/>
              <w:right w:val="single" w:sz="4" w:space="0" w:color="auto"/>
            </w:tcBorders>
            <w:noWrap/>
            <w:vAlign w:val="center"/>
            <w:hideMark/>
          </w:tcPr>
          <w:p w14:paraId="6E0193E7"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D93F8E8" w14:textId="77777777" w:rsidR="00550BD3" w:rsidRPr="006B7A3F" w:rsidRDefault="00550BD3" w:rsidP="006B7A3F">
            <w:r w:rsidRPr="006B7A3F">
              <w:t> </w:t>
            </w:r>
          </w:p>
        </w:tc>
      </w:tr>
      <w:tr w:rsidR="00550BD3" w:rsidRPr="006B7A3F" w14:paraId="02555F1A" w14:textId="77777777" w:rsidTr="006B7A3F">
        <w:trPr>
          <w:trHeight w:val="340"/>
        </w:trPr>
        <w:tc>
          <w:tcPr>
            <w:tcW w:w="780" w:type="dxa"/>
            <w:tcBorders>
              <w:top w:val="nil"/>
              <w:left w:val="single" w:sz="4" w:space="0" w:color="auto"/>
              <w:bottom w:val="single" w:sz="4" w:space="0" w:color="auto"/>
              <w:right w:val="nil"/>
            </w:tcBorders>
            <w:vAlign w:val="center"/>
            <w:hideMark/>
          </w:tcPr>
          <w:p w14:paraId="3D200909" w14:textId="77777777" w:rsidR="00550BD3" w:rsidRPr="006B7A3F" w:rsidRDefault="00550BD3" w:rsidP="006B7A3F">
            <w:pPr>
              <w:jc w:val="center"/>
            </w:pPr>
            <w:r w:rsidRPr="006B7A3F">
              <w:t>66</w:t>
            </w:r>
          </w:p>
        </w:tc>
        <w:tc>
          <w:tcPr>
            <w:tcW w:w="5311" w:type="dxa"/>
            <w:tcBorders>
              <w:top w:val="nil"/>
              <w:left w:val="single" w:sz="4" w:space="0" w:color="auto"/>
              <w:bottom w:val="single" w:sz="4" w:space="0" w:color="auto"/>
              <w:right w:val="single" w:sz="4" w:space="0" w:color="auto"/>
            </w:tcBorders>
            <w:vAlign w:val="center"/>
            <w:hideMark/>
          </w:tcPr>
          <w:p w14:paraId="11077C28" w14:textId="77777777" w:rsidR="00550BD3" w:rsidRPr="006B7A3F" w:rsidRDefault="00550BD3" w:rsidP="006B7A3F">
            <w:r w:rsidRPr="006B7A3F">
              <w:t xml:space="preserve">Quản lý nhóm đơn vị  </w:t>
            </w:r>
          </w:p>
        </w:tc>
        <w:tc>
          <w:tcPr>
            <w:tcW w:w="1984" w:type="dxa"/>
            <w:tcBorders>
              <w:top w:val="nil"/>
              <w:left w:val="nil"/>
              <w:bottom w:val="single" w:sz="4" w:space="0" w:color="auto"/>
              <w:right w:val="single" w:sz="4" w:space="0" w:color="auto"/>
            </w:tcBorders>
            <w:noWrap/>
            <w:vAlign w:val="center"/>
            <w:hideMark/>
          </w:tcPr>
          <w:p w14:paraId="6732D4D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41CDCF5" w14:textId="77777777" w:rsidR="00550BD3" w:rsidRPr="006B7A3F" w:rsidRDefault="00550BD3" w:rsidP="006B7A3F">
            <w:r w:rsidRPr="006B7A3F">
              <w:t> </w:t>
            </w:r>
          </w:p>
        </w:tc>
      </w:tr>
      <w:tr w:rsidR="00550BD3" w:rsidRPr="006B7A3F" w14:paraId="78DA638C" w14:textId="77777777" w:rsidTr="006B7A3F">
        <w:trPr>
          <w:trHeight w:val="340"/>
        </w:trPr>
        <w:tc>
          <w:tcPr>
            <w:tcW w:w="780" w:type="dxa"/>
            <w:tcBorders>
              <w:top w:val="nil"/>
              <w:left w:val="single" w:sz="4" w:space="0" w:color="auto"/>
              <w:bottom w:val="single" w:sz="4" w:space="0" w:color="auto"/>
              <w:right w:val="nil"/>
            </w:tcBorders>
            <w:vAlign w:val="center"/>
            <w:hideMark/>
          </w:tcPr>
          <w:p w14:paraId="202E0F7C" w14:textId="77777777" w:rsidR="00550BD3" w:rsidRPr="006B7A3F" w:rsidRDefault="00550BD3" w:rsidP="006B7A3F">
            <w:pPr>
              <w:jc w:val="center"/>
            </w:pPr>
            <w:r w:rsidRPr="006B7A3F">
              <w:t>67</w:t>
            </w:r>
          </w:p>
        </w:tc>
        <w:tc>
          <w:tcPr>
            <w:tcW w:w="5311" w:type="dxa"/>
            <w:tcBorders>
              <w:top w:val="nil"/>
              <w:left w:val="single" w:sz="4" w:space="0" w:color="auto"/>
              <w:bottom w:val="single" w:sz="4" w:space="0" w:color="auto"/>
              <w:right w:val="single" w:sz="4" w:space="0" w:color="auto"/>
            </w:tcBorders>
            <w:vAlign w:val="center"/>
            <w:hideMark/>
          </w:tcPr>
          <w:p w14:paraId="2214D3E1" w14:textId="77777777" w:rsidR="00550BD3" w:rsidRPr="006B7A3F" w:rsidRDefault="00550BD3" w:rsidP="006B7A3F">
            <w:r w:rsidRPr="006B7A3F">
              <w:t>Quản lý danh mục đơn vị</w:t>
            </w:r>
          </w:p>
        </w:tc>
        <w:tc>
          <w:tcPr>
            <w:tcW w:w="1984" w:type="dxa"/>
            <w:tcBorders>
              <w:top w:val="nil"/>
              <w:left w:val="nil"/>
              <w:bottom w:val="single" w:sz="4" w:space="0" w:color="auto"/>
              <w:right w:val="single" w:sz="4" w:space="0" w:color="auto"/>
            </w:tcBorders>
            <w:noWrap/>
            <w:vAlign w:val="center"/>
            <w:hideMark/>
          </w:tcPr>
          <w:p w14:paraId="14112254"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705E9DD8" w14:textId="77777777" w:rsidR="00550BD3" w:rsidRPr="006B7A3F" w:rsidRDefault="00550BD3" w:rsidP="006B7A3F">
            <w:r w:rsidRPr="006B7A3F">
              <w:t> </w:t>
            </w:r>
          </w:p>
        </w:tc>
      </w:tr>
      <w:tr w:rsidR="00550BD3" w:rsidRPr="006B7A3F" w14:paraId="2A35795A" w14:textId="77777777" w:rsidTr="006B7A3F">
        <w:trPr>
          <w:trHeight w:val="340"/>
        </w:trPr>
        <w:tc>
          <w:tcPr>
            <w:tcW w:w="780" w:type="dxa"/>
            <w:tcBorders>
              <w:top w:val="nil"/>
              <w:left w:val="single" w:sz="4" w:space="0" w:color="auto"/>
              <w:bottom w:val="single" w:sz="4" w:space="0" w:color="auto"/>
              <w:right w:val="nil"/>
            </w:tcBorders>
            <w:vAlign w:val="center"/>
            <w:hideMark/>
          </w:tcPr>
          <w:p w14:paraId="6D29EA44" w14:textId="77777777" w:rsidR="00550BD3" w:rsidRPr="006B7A3F" w:rsidRDefault="00550BD3" w:rsidP="006B7A3F">
            <w:pPr>
              <w:jc w:val="center"/>
            </w:pPr>
            <w:r w:rsidRPr="006B7A3F">
              <w:t>68</w:t>
            </w:r>
          </w:p>
        </w:tc>
        <w:tc>
          <w:tcPr>
            <w:tcW w:w="5311" w:type="dxa"/>
            <w:tcBorders>
              <w:top w:val="nil"/>
              <w:left w:val="single" w:sz="4" w:space="0" w:color="auto"/>
              <w:bottom w:val="single" w:sz="4" w:space="0" w:color="auto"/>
              <w:right w:val="single" w:sz="4" w:space="0" w:color="auto"/>
            </w:tcBorders>
            <w:vAlign w:val="center"/>
            <w:hideMark/>
          </w:tcPr>
          <w:p w14:paraId="7C0D2F01" w14:textId="77777777" w:rsidR="00550BD3" w:rsidRPr="006B7A3F" w:rsidRDefault="00550BD3" w:rsidP="006B7A3F">
            <w:r w:rsidRPr="006B7A3F">
              <w:t>Quản lý vai trò người dùng</w:t>
            </w:r>
          </w:p>
        </w:tc>
        <w:tc>
          <w:tcPr>
            <w:tcW w:w="1984" w:type="dxa"/>
            <w:tcBorders>
              <w:top w:val="nil"/>
              <w:left w:val="nil"/>
              <w:bottom w:val="single" w:sz="4" w:space="0" w:color="auto"/>
              <w:right w:val="single" w:sz="4" w:space="0" w:color="auto"/>
            </w:tcBorders>
            <w:noWrap/>
            <w:vAlign w:val="center"/>
            <w:hideMark/>
          </w:tcPr>
          <w:p w14:paraId="20D146C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7942AAA" w14:textId="77777777" w:rsidR="00550BD3" w:rsidRPr="006B7A3F" w:rsidRDefault="00550BD3" w:rsidP="006B7A3F">
            <w:r w:rsidRPr="006B7A3F">
              <w:t> </w:t>
            </w:r>
          </w:p>
        </w:tc>
      </w:tr>
      <w:tr w:rsidR="00550BD3" w:rsidRPr="006B7A3F" w14:paraId="333947EC" w14:textId="77777777" w:rsidTr="006B7A3F">
        <w:trPr>
          <w:trHeight w:val="340"/>
        </w:trPr>
        <w:tc>
          <w:tcPr>
            <w:tcW w:w="780" w:type="dxa"/>
            <w:tcBorders>
              <w:top w:val="nil"/>
              <w:left w:val="single" w:sz="4" w:space="0" w:color="auto"/>
              <w:bottom w:val="single" w:sz="4" w:space="0" w:color="auto"/>
              <w:right w:val="nil"/>
            </w:tcBorders>
            <w:vAlign w:val="center"/>
            <w:hideMark/>
          </w:tcPr>
          <w:p w14:paraId="607D3102" w14:textId="77777777" w:rsidR="00550BD3" w:rsidRPr="006B7A3F" w:rsidRDefault="00550BD3" w:rsidP="006B7A3F">
            <w:pPr>
              <w:jc w:val="center"/>
            </w:pPr>
            <w:r w:rsidRPr="006B7A3F">
              <w:t>69</w:t>
            </w:r>
          </w:p>
        </w:tc>
        <w:tc>
          <w:tcPr>
            <w:tcW w:w="5311" w:type="dxa"/>
            <w:tcBorders>
              <w:top w:val="nil"/>
              <w:left w:val="single" w:sz="4" w:space="0" w:color="auto"/>
              <w:bottom w:val="single" w:sz="4" w:space="0" w:color="auto"/>
              <w:right w:val="single" w:sz="4" w:space="0" w:color="auto"/>
            </w:tcBorders>
            <w:vAlign w:val="center"/>
            <w:hideMark/>
          </w:tcPr>
          <w:p w14:paraId="3DCE0639" w14:textId="77777777" w:rsidR="00550BD3" w:rsidRPr="006B7A3F" w:rsidRDefault="00550BD3" w:rsidP="006B7A3F">
            <w:r w:rsidRPr="006B7A3F">
              <w:t>Quản lý người dùng</w:t>
            </w:r>
          </w:p>
        </w:tc>
        <w:tc>
          <w:tcPr>
            <w:tcW w:w="1984" w:type="dxa"/>
            <w:tcBorders>
              <w:top w:val="nil"/>
              <w:left w:val="nil"/>
              <w:bottom w:val="single" w:sz="4" w:space="0" w:color="auto"/>
              <w:right w:val="single" w:sz="4" w:space="0" w:color="auto"/>
            </w:tcBorders>
            <w:noWrap/>
            <w:vAlign w:val="center"/>
            <w:hideMark/>
          </w:tcPr>
          <w:p w14:paraId="23D19326"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A06D57F" w14:textId="77777777" w:rsidR="00550BD3" w:rsidRPr="006B7A3F" w:rsidRDefault="00550BD3" w:rsidP="006B7A3F">
            <w:r w:rsidRPr="006B7A3F">
              <w:t> </w:t>
            </w:r>
          </w:p>
        </w:tc>
      </w:tr>
      <w:tr w:rsidR="00550BD3" w:rsidRPr="006B7A3F" w14:paraId="00D7CE47" w14:textId="77777777" w:rsidTr="006B7A3F">
        <w:trPr>
          <w:trHeight w:val="340"/>
        </w:trPr>
        <w:tc>
          <w:tcPr>
            <w:tcW w:w="780" w:type="dxa"/>
            <w:tcBorders>
              <w:top w:val="nil"/>
              <w:left w:val="single" w:sz="4" w:space="0" w:color="auto"/>
              <w:bottom w:val="single" w:sz="4" w:space="0" w:color="auto"/>
              <w:right w:val="nil"/>
            </w:tcBorders>
            <w:vAlign w:val="center"/>
            <w:hideMark/>
          </w:tcPr>
          <w:p w14:paraId="3788F9F5" w14:textId="77777777" w:rsidR="00550BD3" w:rsidRPr="006B7A3F" w:rsidRDefault="00550BD3" w:rsidP="006B7A3F">
            <w:pPr>
              <w:jc w:val="center"/>
            </w:pPr>
            <w:r w:rsidRPr="006B7A3F">
              <w:t>70</w:t>
            </w:r>
          </w:p>
        </w:tc>
        <w:tc>
          <w:tcPr>
            <w:tcW w:w="5311" w:type="dxa"/>
            <w:tcBorders>
              <w:top w:val="nil"/>
              <w:left w:val="single" w:sz="4" w:space="0" w:color="auto"/>
              <w:bottom w:val="single" w:sz="4" w:space="0" w:color="auto"/>
              <w:right w:val="single" w:sz="4" w:space="0" w:color="auto"/>
            </w:tcBorders>
            <w:vAlign w:val="center"/>
            <w:hideMark/>
          </w:tcPr>
          <w:p w14:paraId="1CEA01F3" w14:textId="77777777" w:rsidR="00550BD3" w:rsidRPr="006B7A3F" w:rsidRDefault="00550BD3" w:rsidP="006B7A3F">
            <w:r w:rsidRPr="006B7A3F">
              <w:t>Quản lý nhật ký sử dụng hệ thống</w:t>
            </w:r>
          </w:p>
        </w:tc>
        <w:tc>
          <w:tcPr>
            <w:tcW w:w="1984" w:type="dxa"/>
            <w:tcBorders>
              <w:top w:val="nil"/>
              <w:left w:val="nil"/>
              <w:bottom w:val="single" w:sz="4" w:space="0" w:color="auto"/>
              <w:right w:val="single" w:sz="4" w:space="0" w:color="auto"/>
            </w:tcBorders>
            <w:noWrap/>
            <w:vAlign w:val="center"/>
            <w:hideMark/>
          </w:tcPr>
          <w:p w14:paraId="585987DD"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7DBE1926" w14:textId="77777777" w:rsidR="00550BD3" w:rsidRPr="006B7A3F" w:rsidRDefault="00550BD3" w:rsidP="006B7A3F">
            <w:r w:rsidRPr="006B7A3F">
              <w:t> </w:t>
            </w:r>
          </w:p>
        </w:tc>
      </w:tr>
      <w:tr w:rsidR="00550BD3" w:rsidRPr="006B7A3F" w14:paraId="25BBB6F2" w14:textId="77777777" w:rsidTr="006B7A3F">
        <w:trPr>
          <w:trHeight w:val="340"/>
        </w:trPr>
        <w:tc>
          <w:tcPr>
            <w:tcW w:w="780" w:type="dxa"/>
            <w:tcBorders>
              <w:top w:val="nil"/>
              <w:left w:val="single" w:sz="4" w:space="0" w:color="auto"/>
              <w:bottom w:val="single" w:sz="4" w:space="0" w:color="auto"/>
              <w:right w:val="nil"/>
            </w:tcBorders>
            <w:vAlign w:val="center"/>
            <w:hideMark/>
          </w:tcPr>
          <w:p w14:paraId="72113CDA" w14:textId="77777777" w:rsidR="00550BD3" w:rsidRPr="006B7A3F" w:rsidRDefault="00550BD3" w:rsidP="006B7A3F">
            <w:pPr>
              <w:jc w:val="center"/>
            </w:pPr>
            <w:r w:rsidRPr="006B7A3F">
              <w:t>71</w:t>
            </w:r>
          </w:p>
        </w:tc>
        <w:tc>
          <w:tcPr>
            <w:tcW w:w="5311" w:type="dxa"/>
            <w:tcBorders>
              <w:top w:val="nil"/>
              <w:left w:val="single" w:sz="4" w:space="0" w:color="auto"/>
              <w:bottom w:val="single" w:sz="4" w:space="0" w:color="auto"/>
              <w:right w:val="single" w:sz="4" w:space="0" w:color="auto"/>
            </w:tcBorders>
            <w:vAlign w:val="center"/>
            <w:hideMark/>
          </w:tcPr>
          <w:p w14:paraId="1A5866D8" w14:textId="77777777" w:rsidR="00550BD3" w:rsidRPr="006B7A3F" w:rsidRDefault="00550BD3" w:rsidP="006B7A3F">
            <w:pPr>
              <w:jc w:val="both"/>
            </w:pPr>
            <w:r w:rsidRPr="006B7A3F">
              <w:t>Quản lý nhật ký đăng nhập hệ thống</w:t>
            </w:r>
          </w:p>
        </w:tc>
        <w:tc>
          <w:tcPr>
            <w:tcW w:w="1984" w:type="dxa"/>
            <w:tcBorders>
              <w:top w:val="nil"/>
              <w:left w:val="nil"/>
              <w:bottom w:val="single" w:sz="4" w:space="0" w:color="auto"/>
              <w:right w:val="single" w:sz="4" w:space="0" w:color="auto"/>
            </w:tcBorders>
            <w:noWrap/>
            <w:vAlign w:val="center"/>
            <w:hideMark/>
          </w:tcPr>
          <w:p w14:paraId="4C6E1DD9"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77BDC35" w14:textId="77777777" w:rsidR="00550BD3" w:rsidRPr="006B7A3F" w:rsidRDefault="00550BD3" w:rsidP="006B7A3F">
            <w:r w:rsidRPr="006B7A3F">
              <w:t> </w:t>
            </w:r>
          </w:p>
        </w:tc>
      </w:tr>
      <w:tr w:rsidR="00550BD3" w:rsidRPr="006B7A3F" w14:paraId="201D906A" w14:textId="77777777" w:rsidTr="006B7A3F">
        <w:trPr>
          <w:trHeight w:val="340"/>
        </w:trPr>
        <w:tc>
          <w:tcPr>
            <w:tcW w:w="780" w:type="dxa"/>
            <w:tcBorders>
              <w:top w:val="nil"/>
              <w:left w:val="single" w:sz="4" w:space="0" w:color="auto"/>
              <w:bottom w:val="single" w:sz="4" w:space="0" w:color="auto"/>
              <w:right w:val="nil"/>
            </w:tcBorders>
            <w:vAlign w:val="center"/>
            <w:hideMark/>
          </w:tcPr>
          <w:p w14:paraId="2D6625A7" w14:textId="77777777" w:rsidR="00550BD3" w:rsidRPr="006B7A3F" w:rsidRDefault="00550BD3" w:rsidP="006B7A3F">
            <w:pPr>
              <w:jc w:val="center"/>
            </w:pPr>
            <w:r w:rsidRPr="006B7A3F">
              <w:t>72</w:t>
            </w:r>
          </w:p>
        </w:tc>
        <w:tc>
          <w:tcPr>
            <w:tcW w:w="5311" w:type="dxa"/>
            <w:tcBorders>
              <w:top w:val="nil"/>
              <w:left w:val="single" w:sz="4" w:space="0" w:color="auto"/>
              <w:bottom w:val="single" w:sz="4" w:space="0" w:color="auto"/>
              <w:right w:val="single" w:sz="4" w:space="0" w:color="auto"/>
            </w:tcBorders>
            <w:vAlign w:val="center"/>
            <w:hideMark/>
          </w:tcPr>
          <w:p w14:paraId="42BF32F0" w14:textId="77777777" w:rsidR="00550BD3" w:rsidRPr="006B7A3F" w:rsidRDefault="00550BD3" w:rsidP="006B7A3F">
            <w:pPr>
              <w:jc w:val="both"/>
            </w:pPr>
            <w:r w:rsidRPr="006B7A3F">
              <w:t>Quản lý nhật ký lỗi phát sinh</w:t>
            </w:r>
          </w:p>
        </w:tc>
        <w:tc>
          <w:tcPr>
            <w:tcW w:w="1984" w:type="dxa"/>
            <w:tcBorders>
              <w:top w:val="nil"/>
              <w:left w:val="nil"/>
              <w:bottom w:val="single" w:sz="4" w:space="0" w:color="auto"/>
              <w:right w:val="single" w:sz="4" w:space="0" w:color="auto"/>
            </w:tcBorders>
            <w:noWrap/>
            <w:vAlign w:val="center"/>
            <w:hideMark/>
          </w:tcPr>
          <w:p w14:paraId="3C11EEAA"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6FDC28E" w14:textId="77777777" w:rsidR="00550BD3" w:rsidRPr="006B7A3F" w:rsidRDefault="00550BD3" w:rsidP="006B7A3F">
            <w:r w:rsidRPr="006B7A3F">
              <w:t> </w:t>
            </w:r>
          </w:p>
        </w:tc>
      </w:tr>
      <w:tr w:rsidR="00550BD3" w:rsidRPr="006B7A3F" w14:paraId="154679AC" w14:textId="77777777" w:rsidTr="006B7A3F">
        <w:trPr>
          <w:trHeight w:val="340"/>
        </w:trPr>
        <w:tc>
          <w:tcPr>
            <w:tcW w:w="780" w:type="dxa"/>
            <w:tcBorders>
              <w:top w:val="nil"/>
              <w:left w:val="single" w:sz="4" w:space="0" w:color="auto"/>
              <w:bottom w:val="single" w:sz="4" w:space="0" w:color="auto"/>
              <w:right w:val="nil"/>
            </w:tcBorders>
            <w:vAlign w:val="center"/>
            <w:hideMark/>
          </w:tcPr>
          <w:p w14:paraId="2939E948" w14:textId="77777777" w:rsidR="00550BD3" w:rsidRPr="006B7A3F" w:rsidRDefault="00550BD3" w:rsidP="006B7A3F">
            <w:pPr>
              <w:jc w:val="center"/>
            </w:pPr>
            <w:r w:rsidRPr="006B7A3F">
              <w:t>73</w:t>
            </w:r>
          </w:p>
        </w:tc>
        <w:tc>
          <w:tcPr>
            <w:tcW w:w="5311" w:type="dxa"/>
            <w:tcBorders>
              <w:top w:val="nil"/>
              <w:left w:val="single" w:sz="4" w:space="0" w:color="auto"/>
              <w:bottom w:val="single" w:sz="4" w:space="0" w:color="auto"/>
              <w:right w:val="single" w:sz="4" w:space="0" w:color="auto"/>
            </w:tcBorders>
            <w:vAlign w:val="center"/>
            <w:hideMark/>
          </w:tcPr>
          <w:p w14:paraId="2DB74088" w14:textId="77777777" w:rsidR="00550BD3" w:rsidRPr="006B7A3F" w:rsidRDefault="00550BD3" w:rsidP="006B7A3F">
            <w:pPr>
              <w:jc w:val="both"/>
            </w:pPr>
            <w:r w:rsidRPr="006B7A3F">
              <w:t>Quản lý nhật ký tài khoản</w:t>
            </w:r>
          </w:p>
        </w:tc>
        <w:tc>
          <w:tcPr>
            <w:tcW w:w="1984" w:type="dxa"/>
            <w:tcBorders>
              <w:top w:val="nil"/>
              <w:left w:val="nil"/>
              <w:bottom w:val="single" w:sz="4" w:space="0" w:color="auto"/>
              <w:right w:val="single" w:sz="4" w:space="0" w:color="auto"/>
            </w:tcBorders>
            <w:noWrap/>
            <w:vAlign w:val="center"/>
            <w:hideMark/>
          </w:tcPr>
          <w:p w14:paraId="6A335EE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FCD6271" w14:textId="77777777" w:rsidR="00550BD3" w:rsidRPr="006B7A3F" w:rsidRDefault="00550BD3" w:rsidP="006B7A3F">
            <w:r w:rsidRPr="006B7A3F">
              <w:t> </w:t>
            </w:r>
          </w:p>
        </w:tc>
      </w:tr>
      <w:tr w:rsidR="00550BD3" w:rsidRPr="006B7A3F" w14:paraId="548C65A4" w14:textId="77777777" w:rsidTr="006B7A3F">
        <w:trPr>
          <w:trHeight w:val="340"/>
        </w:trPr>
        <w:tc>
          <w:tcPr>
            <w:tcW w:w="780" w:type="dxa"/>
            <w:tcBorders>
              <w:top w:val="nil"/>
              <w:left w:val="single" w:sz="4" w:space="0" w:color="auto"/>
              <w:bottom w:val="single" w:sz="4" w:space="0" w:color="auto"/>
              <w:right w:val="nil"/>
            </w:tcBorders>
            <w:vAlign w:val="center"/>
            <w:hideMark/>
          </w:tcPr>
          <w:p w14:paraId="4BB66F2F" w14:textId="77777777" w:rsidR="00550BD3" w:rsidRPr="006B7A3F" w:rsidRDefault="00550BD3" w:rsidP="006B7A3F">
            <w:pPr>
              <w:jc w:val="center"/>
            </w:pPr>
            <w:r w:rsidRPr="006B7A3F">
              <w:t>74</w:t>
            </w:r>
          </w:p>
        </w:tc>
        <w:tc>
          <w:tcPr>
            <w:tcW w:w="5311" w:type="dxa"/>
            <w:tcBorders>
              <w:top w:val="nil"/>
              <w:left w:val="single" w:sz="4" w:space="0" w:color="auto"/>
              <w:bottom w:val="single" w:sz="4" w:space="0" w:color="auto"/>
              <w:right w:val="single" w:sz="4" w:space="0" w:color="auto"/>
            </w:tcBorders>
            <w:vAlign w:val="center"/>
            <w:hideMark/>
          </w:tcPr>
          <w:p w14:paraId="30D444A7" w14:textId="77777777" w:rsidR="00550BD3" w:rsidRPr="006B7A3F" w:rsidRDefault="00550BD3" w:rsidP="006B7A3F">
            <w:pPr>
              <w:jc w:val="both"/>
            </w:pPr>
            <w:r w:rsidRPr="006B7A3F">
              <w:t>Quản lý nhật ký cấu hình phần mềm</w:t>
            </w:r>
          </w:p>
        </w:tc>
        <w:tc>
          <w:tcPr>
            <w:tcW w:w="1984" w:type="dxa"/>
            <w:tcBorders>
              <w:top w:val="nil"/>
              <w:left w:val="nil"/>
              <w:bottom w:val="single" w:sz="4" w:space="0" w:color="auto"/>
              <w:right w:val="single" w:sz="4" w:space="0" w:color="auto"/>
            </w:tcBorders>
            <w:noWrap/>
            <w:vAlign w:val="center"/>
            <w:hideMark/>
          </w:tcPr>
          <w:p w14:paraId="5A5A87B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E148703" w14:textId="77777777" w:rsidR="00550BD3" w:rsidRPr="006B7A3F" w:rsidRDefault="00550BD3" w:rsidP="006B7A3F">
            <w:r w:rsidRPr="006B7A3F">
              <w:t> </w:t>
            </w:r>
          </w:p>
        </w:tc>
      </w:tr>
      <w:tr w:rsidR="00550BD3" w:rsidRPr="006B7A3F" w14:paraId="26B9F839" w14:textId="77777777" w:rsidTr="006B7A3F">
        <w:trPr>
          <w:trHeight w:val="340"/>
        </w:trPr>
        <w:tc>
          <w:tcPr>
            <w:tcW w:w="780" w:type="dxa"/>
            <w:tcBorders>
              <w:top w:val="nil"/>
              <w:left w:val="single" w:sz="4" w:space="0" w:color="auto"/>
              <w:bottom w:val="single" w:sz="4" w:space="0" w:color="auto"/>
              <w:right w:val="nil"/>
            </w:tcBorders>
            <w:vAlign w:val="center"/>
            <w:hideMark/>
          </w:tcPr>
          <w:p w14:paraId="29241F78" w14:textId="77777777" w:rsidR="00550BD3" w:rsidRPr="006B7A3F" w:rsidRDefault="00550BD3" w:rsidP="006B7A3F">
            <w:pPr>
              <w:jc w:val="center"/>
            </w:pPr>
            <w:r w:rsidRPr="006B7A3F">
              <w:t>75</w:t>
            </w:r>
          </w:p>
        </w:tc>
        <w:tc>
          <w:tcPr>
            <w:tcW w:w="5311" w:type="dxa"/>
            <w:tcBorders>
              <w:top w:val="nil"/>
              <w:left w:val="single" w:sz="4" w:space="0" w:color="auto"/>
              <w:bottom w:val="single" w:sz="4" w:space="0" w:color="auto"/>
              <w:right w:val="single" w:sz="4" w:space="0" w:color="auto"/>
            </w:tcBorders>
            <w:vAlign w:val="center"/>
            <w:hideMark/>
          </w:tcPr>
          <w:p w14:paraId="69D7FEBB" w14:textId="77777777" w:rsidR="00550BD3" w:rsidRPr="006B7A3F" w:rsidRDefault="00550BD3" w:rsidP="006B7A3F">
            <w:pPr>
              <w:jc w:val="both"/>
            </w:pPr>
            <w:r w:rsidRPr="006B7A3F">
              <w:t>Tự động xóa nhật ký sử dụng hệ thống</w:t>
            </w:r>
          </w:p>
        </w:tc>
        <w:tc>
          <w:tcPr>
            <w:tcW w:w="1984" w:type="dxa"/>
            <w:tcBorders>
              <w:top w:val="nil"/>
              <w:left w:val="nil"/>
              <w:bottom w:val="single" w:sz="4" w:space="0" w:color="auto"/>
              <w:right w:val="single" w:sz="4" w:space="0" w:color="auto"/>
            </w:tcBorders>
            <w:noWrap/>
            <w:vAlign w:val="center"/>
            <w:hideMark/>
          </w:tcPr>
          <w:p w14:paraId="1E54385B"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2002CE88" w14:textId="77777777" w:rsidR="00550BD3" w:rsidRPr="006B7A3F" w:rsidRDefault="00550BD3" w:rsidP="006B7A3F">
            <w:r w:rsidRPr="006B7A3F">
              <w:t> </w:t>
            </w:r>
          </w:p>
        </w:tc>
      </w:tr>
      <w:tr w:rsidR="00550BD3" w:rsidRPr="006B7A3F" w14:paraId="1EAEE594" w14:textId="77777777" w:rsidTr="006B7A3F">
        <w:trPr>
          <w:trHeight w:val="340"/>
        </w:trPr>
        <w:tc>
          <w:tcPr>
            <w:tcW w:w="780" w:type="dxa"/>
            <w:tcBorders>
              <w:top w:val="nil"/>
              <w:left w:val="single" w:sz="4" w:space="0" w:color="auto"/>
              <w:bottom w:val="single" w:sz="4" w:space="0" w:color="auto"/>
              <w:right w:val="nil"/>
            </w:tcBorders>
            <w:vAlign w:val="center"/>
            <w:hideMark/>
          </w:tcPr>
          <w:p w14:paraId="47745AC1" w14:textId="77777777" w:rsidR="00550BD3" w:rsidRPr="006B7A3F" w:rsidRDefault="00550BD3" w:rsidP="006B7A3F">
            <w:pPr>
              <w:jc w:val="center"/>
            </w:pPr>
            <w:r w:rsidRPr="006B7A3F">
              <w:t>76</w:t>
            </w:r>
          </w:p>
        </w:tc>
        <w:tc>
          <w:tcPr>
            <w:tcW w:w="5311" w:type="dxa"/>
            <w:tcBorders>
              <w:top w:val="nil"/>
              <w:left w:val="single" w:sz="4" w:space="0" w:color="auto"/>
              <w:bottom w:val="single" w:sz="4" w:space="0" w:color="auto"/>
              <w:right w:val="single" w:sz="4" w:space="0" w:color="auto"/>
            </w:tcBorders>
            <w:vAlign w:val="center"/>
            <w:hideMark/>
          </w:tcPr>
          <w:p w14:paraId="55CA72DB" w14:textId="77777777" w:rsidR="00550BD3" w:rsidRPr="006B7A3F" w:rsidRDefault="00550BD3" w:rsidP="006B7A3F">
            <w:pPr>
              <w:jc w:val="both"/>
            </w:pPr>
            <w:r w:rsidRPr="006B7A3F">
              <w:t>Tự động xóa nhật ký đăng nhập hệ thống</w:t>
            </w:r>
          </w:p>
        </w:tc>
        <w:tc>
          <w:tcPr>
            <w:tcW w:w="1984" w:type="dxa"/>
            <w:tcBorders>
              <w:top w:val="nil"/>
              <w:left w:val="nil"/>
              <w:bottom w:val="single" w:sz="4" w:space="0" w:color="auto"/>
              <w:right w:val="single" w:sz="4" w:space="0" w:color="auto"/>
            </w:tcBorders>
            <w:noWrap/>
            <w:vAlign w:val="center"/>
            <w:hideMark/>
          </w:tcPr>
          <w:p w14:paraId="52A5261B"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24B3BEE4" w14:textId="77777777" w:rsidR="00550BD3" w:rsidRPr="006B7A3F" w:rsidRDefault="00550BD3" w:rsidP="006B7A3F">
            <w:r w:rsidRPr="006B7A3F">
              <w:t> </w:t>
            </w:r>
          </w:p>
        </w:tc>
      </w:tr>
      <w:tr w:rsidR="00550BD3" w:rsidRPr="006B7A3F" w14:paraId="7EBD0A9F" w14:textId="77777777" w:rsidTr="006B7A3F">
        <w:trPr>
          <w:trHeight w:val="340"/>
        </w:trPr>
        <w:tc>
          <w:tcPr>
            <w:tcW w:w="780" w:type="dxa"/>
            <w:tcBorders>
              <w:top w:val="nil"/>
              <w:left w:val="single" w:sz="4" w:space="0" w:color="auto"/>
              <w:bottom w:val="single" w:sz="4" w:space="0" w:color="auto"/>
              <w:right w:val="nil"/>
            </w:tcBorders>
            <w:vAlign w:val="center"/>
            <w:hideMark/>
          </w:tcPr>
          <w:p w14:paraId="36AA33CF" w14:textId="77777777" w:rsidR="00550BD3" w:rsidRPr="006B7A3F" w:rsidRDefault="00550BD3" w:rsidP="006B7A3F">
            <w:pPr>
              <w:jc w:val="center"/>
            </w:pPr>
            <w:r w:rsidRPr="006B7A3F">
              <w:t>77</w:t>
            </w:r>
          </w:p>
        </w:tc>
        <w:tc>
          <w:tcPr>
            <w:tcW w:w="5311" w:type="dxa"/>
            <w:tcBorders>
              <w:top w:val="nil"/>
              <w:left w:val="single" w:sz="4" w:space="0" w:color="auto"/>
              <w:bottom w:val="single" w:sz="4" w:space="0" w:color="auto"/>
              <w:right w:val="single" w:sz="4" w:space="0" w:color="auto"/>
            </w:tcBorders>
            <w:vAlign w:val="center"/>
            <w:hideMark/>
          </w:tcPr>
          <w:p w14:paraId="3A926C42" w14:textId="77777777" w:rsidR="00550BD3" w:rsidRPr="006B7A3F" w:rsidRDefault="00550BD3" w:rsidP="006B7A3F">
            <w:pPr>
              <w:jc w:val="both"/>
            </w:pPr>
            <w:r w:rsidRPr="006B7A3F">
              <w:t>Tự động xóa nhật ký lỗi phát sinh</w:t>
            </w:r>
          </w:p>
        </w:tc>
        <w:tc>
          <w:tcPr>
            <w:tcW w:w="1984" w:type="dxa"/>
            <w:tcBorders>
              <w:top w:val="nil"/>
              <w:left w:val="nil"/>
              <w:bottom w:val="single" w:sz="4" w:space="0" w:color="auto"/>
              <w:right w:val="single" w:sz="4" w:space="0" w:color="auto"/>
            </w:tcBorders>
            <w:noWrap/>
            <w:vAlign w:val="center"/>
            <w:hideMark/>
          </w:tcPr>
          <w:p w14:paraId="1E4FF493"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7C6661A6" w14:textId="77777777" w:rsidR="00550BD3" w:rsidRPr="006B7A3F" w:rsidRDefault="00550BD3" w:rsidP="006B7A3F">
            <w:r w:rsidRPr="006B7A3F">
              <w:t> </w:t>
            </w:r>
          </w:p>
        </w:tc>
      </w:tr>
      <w:tr w:rsidR="00550BD3" w:rsidRPr="006B7A3F" w14:paraId="69C0C93E" w14:textId="77777777" w:rsidTr="006B7A3F">
        <w:trPr>
          <w:trHeight w:val="340"/>
        </w:trPr>
        <w:tc>
          <w:tcPr>
            <w:tcW w:w="780" w:type="dxa"/>
            <w:tcBorders>
              <w:top w:val="nil"/>
              <w:left w:val="single" w:sz="4" w:space="0" w:color="auto"/>
              <w:bottom w:val="single" w:sz="4" w:space="0" w:color="auto"/>
              <w:right w:val="nil"/>
            </w:tcBorders>
            <w:vAlign w:val="center"/>
            <w:hideMark/>
          </w:tcPr>
          <w:p w14:paraId="354D7690" w14:textId="77777777" w:rsidR="00550BD3" w:rsidRPr="006B7A3F" w:rsidRDefault="00550BD3" w:rsidP="006B7A3F">
            <w:pPr>
              <w:jc w:val="center"/>
            </w:pPr>
            <w:r w:rsidRPr="006B7A3F">
              <w:t>78</w:t>
            </w:r>
          </w:p>
        </w:tc>
        <w:tc>
          <w:tcPr>
            <w:tcW w:w="5311" w:type="dxa"/>
            <w:tcBorders>
              <w:top w:val="nil"/>
              <w:left w:val="single" w:sz="4" w:space="0" w:color="auto"/>
              <w:bottom w:val="single" w:sz="4" w:space="0" w:color="auto"/>
              <w:right w:val="single" w:sz="4" w:space="0" w:color="auto"/>
            </w:tcBorders>
            <w:vAlign w:val="center"/>
            <w:hideMark/>
          </w:tcPr>
          <w:p w14:paraId="77CA5571" w14:textId="77777777" w:rsidR="00550BD3" w:rsidRPr="006B7A3F" w:rsidRDefault="00550BD3" w:rsidP="006B7A3F">
            <w:pPr>
              <w:jc w:val="both"/>
            </w:pPr>
            <w:r w:rsidRPr="006B7A3F">
              <w:t>Tự động xóa nhật ký tài khoản</w:t>
            </w:r>
          </w:p>
        </w:tc>
        <w:tc>
          <w:tcPr>
            <w:tcW w:w="1984" w:type="dxa"/>
            <w:tcBorders>
              <w:top w:val="nil"/>
              <w:left w:val="nil"/>
              <w:bottom w:val="single" w:sz="4" w:space="0" w:color="auto"/>
              <w:right w:val="single" w:sz="4" w:space="0" w:color="auto"/>
            </w:tcBorders>
            <w:noWrap/>
            <w:vAlign w:val="center"/>
            <w:hideMark/>
          </w:tcPr>
          <w:p w14:paraId="283CB5CE"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3C176D16" w14:textId="77777777" w:rsidR="00550BD3" w:rsidRPr="006B7A3F" w:rsidRDefault="00550BD3" w:rsidP="006B7A3F">
            <w:r w:rsidRPr="006B7A3F">
              <w:t> </w:t>
            </w:r>
          </w:p>
        </w:tc>
      </w:tr>
      <w:tr w:rsidR="00550BD3" w:rsidRPr="006B7A3F" w14:paraId="6A3D6030" w14:textId="77777777" w:rsidTr="006B7A3F">
        <w:trPr>
          <w:trHeight w:val="340"/>
        </w:trPr>
        <w:tc>
          <w:tcPr>
            <w:tcW w:w="780" w:type="dxa"/>
            <w:tcBorders>
              <w:top w:val="nil"/>
              <w:left w:val="single" w:sz="4" w:space="0" w:color="auto"/>
              <w:bottom w:val="single" w:sz="4" w:space="0" w:color="auto"/>
              <w:right w:val="nil"/>
            </w:tcBorders>
            <w:vAlign w:val="center"/>
            <w:hideMark/>
          </w:tcPr>
          <w:p w14:paraId="23F55114" w14:textId="77777777" w:rsidR="00550BD3" w:rsidRPr="006B7A3F" w:rsidRDefault="00550BD3" w:rsidP="006B7A3F">
            <w:pPr>
              <w:jc w:val="center"/>
            </w:pPr>
            <w:r w:rsidRPr="006B7A3F">
              <w:t>79</w:t>
            </w:r>
          </w:p>
        </w:tc>
        <w:tc>
          <w:tcPr>
            <w:tcW w:w="5311" w:type="dxa"/>
            <w:tcBorders>
              <w:top w:val="nil"/>
              <w:left w:val="single" w:sz="4" w:space="0" w:color="auto"/>
              <w:bottom w:val="single" w:sz="4" w:space="0" w:color="auto"/>
              <w:right w:val="single" w:sz="4" w:space="0" w:color="auto"/>
            </w:tcBorders>
            <w:vAlign w:val="center"/>
            <w:hideMark/>
          </w:tcPr>
          <w:p w14:paraId="153421EB" w14:textId="77777777" w:rsidR="00550BD3" w:rsidRPr="006B7A3F" w:rsidRDefault="00550BD3" w:rsidP="006B7A3F">
            <w:pPr>
              <w:jc w:val="both"/>
            </w:pPr>
            <w:r w:rsidRPr="006B7A3F">
              <w:t>Tự động xóa nhật ký cấu hình phần mềm</w:t>
            </w:r>
          </w:p>
        </w:tc>
        <w:tc>
          <w:tcPr>
            <w:tcW w:w="1984" w:type="dxa"/>
            <w:tcBorders>
              <w:top w:val="nil"/>
              <w:left w:val="nil"/>
              <w:bottom w:val="single" w:sz="4" w:space="0" w:color="auto"/>
              <w:right w:val="single" w:sz="4" w:space="0" w:color="auto"/>
            </w:tcBorders>
            <w:noWrap/>
            <w:vAlign w:val="center"/>
            <w:hideMark/>
          </w:tcPr>
          <w:p w14:paraId="0C05E9F3"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59ECBDE2" w14:textId="77777777" w:rsidR="00550BD3" w:rsidRPr="006B7A3F" w:rsidRDefault="00550BD3" w:rsidP="006B7A3F">
            <w:r w:rsidRPr="006B7A3F">
              <w:t> </w:t>
            </w:r>
          </w:p>
        </w:tc>
      </w:tr>
      <w:tr w:rsidR="00550BD3" w:rsidRPr="006B7A3F" w14:paraId="0C2F1322" w14:textId="77777777" w:rsidTr="006B7A3F">
        <w:trPr>
          <w:trHeight w:val="340"/>
        </w:trPr>
        <w:tc>
          <w:tcPr>
            <w:tcW w:w="780" w:type="dxa"/>
            <w:tcBorders>
              <w:top w:val="nil"/>
              <w:left w:val="single" w:sz="4" w:space="0" w:color="auto"/>
              <w:bottom w:val="single" w:sz="4" w:space="0" w:color="auto"/>
              <w:right w:val="nil"/>
            </w:tcBorders>
            <w:vAlign w:val="center"/>
            <w:hideMark/>
          </w:tcPr>
          <w:p w14:paraId="4FA01084" w14:textId="77777777" w:rsidR="00550BD3" w:rsidRPr="006B7A3F" w:rsidRDefault="00550BD3" w:rsidP="006B7A3F">
            <w:pPr>
              <w:jc w:val="center"/>
            </w:pPr>
            <w:r w:rsidRPr="006B7A3F">
              <w:t>80</w:t>
            </w:r>
          </w:p>
        </w:tc>
        <w:tc>
          <w:tcPr>
            <w:tcW w:w="5311" w:type="dxa"/>
            <w:tcBorders>
              <w:top w:val="nil"/>
              <w:left w:val="single" w:sz="4" w:space="0" w:color="auto"/>
              <w:bottom w:val="single" w:sz="4" w:space="0" w:color="auto"/>
              <w:right w:val="single" w:sz="4" w:space="0" w:color="auto"/>
            </w:tcBorders>
            <w:vAlign w:val="center"/>
            <w:hideMark/>
          </w:tcPr>
          <w:p w14:paraId="4AA67431" w14:textId="77777777" w:rsidR="00550BD3" w:rsidRPr="006B7A3F" w:rsidRDefault="00550BD3" w:rsidP="006B7A3F">
            <w:r w:rsidRPr="006B7A3F">
              <w:t>Quản lý danh sách chức năng </w:t>
            </w:r>
          </w:p>
        </w:tc>
        <w:tc>
          <w:tcPr>
            <w:tcW w:w="1984" w:type="dxa"/>
            <w:tcBorders>
              <w:top w:val="nil"/>
              <w:left w:val="nil"/>
              <w:bottom w:val="single" w:sz="4" w:space="0" w:color="auto"/>
              <w:right w:val="single" w:sz="4" w:space="0" w:color="auto"/>
            </w:tcBorders>
            <w:noWrap/>
            <w:vAlign w:val="center"/>
            <w:hideMark/>
          </w:tcPr>
          <w:p w14:paraId="6EC44647"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7AC900C2" w14:textId="77777777" w:rsidR="00550BD3" w:rsidRPr="006B7A3F" w:rsidRDefault="00550BD3" w:rsidP="006B7A3F">
            <w:r w:rsidRPr="006B7A3F">
              <w:t> </w:t>
            </w:r>
          </w:p>
        </w:tc>
      </w:tr>
      <w:tr w:rsidR="00550BD3" w:rsidRPr="006B7A3F" w14:paraId="4FF270E6" w14:textId="77777777" w:rsidTr="006B7A3F">
        <w:trPr>
          <w:trHeight w:val="340"/>
        </w:trPr>
        <w:tc>
          <w:tcPr>
            <w:tcW w:w="780" w:type="dxa"/>
            <w:tcBorders>
              <w:top w:val="nil"/>
              <w:left w:val="single" w:sz="4" w:space="0" w:color="auto"/>
              <w:bottom w:val="single" w:sz="4" w:space="0" w:color="auto"/>
              <w:right w:val="nil"/>
            </w:tcBorders>
            <w:vAlign w:val="center"/>
            <w:hideMark/>
          </w:tcPr>
          <w:p w14:paraId="04FDAE30" w14:textId="77777777" w:rsidR="00550BD3" w:rsidRPr="006B7A3F" w:rsidRDefault="00550BD3" w:rsidP="006B7A3F">
            <w:pPr>
              <w:jc w:val="center"/>
            </w:pPr>
            <w:r w:rsidRPr="006B7A3F">
              <w:t>81</w:t>
            </w:r>
          </w:p>
        </w:tc>
        <w:tc>
          <w:tcPr>
            <w:tcW w:w="5311" w:type="dxa"/>
            <w:tcBorders>
              <w:top w:val="nil"/>
              <w:left w:val="single" w:sz="4" w:space="0" w:color="auto"/>
              <w:bottom w:val="single" w:sz="4" w:space="0" w:color="auto"/>
              <w:right w:val="single" w:sz="4" w:space="0" w:color="auto"/>
            </w:tcBorders>
            <w:vAlign w:val="center"/>
            <w:hideMark/>
          </w:tcPr>
          <w:p w14:paraId="131008B5" w14:textId="77777777" w:rsidR="00550BD3" w:rsidRPr="006B7A3F" w:rsidRDefault="00550BD3" w:rsidP="006B7A3F">
            <w:r w:rsidRPr="006B7A3F">
              <w:t>Cấu hình tham số hệ thống </w:t>
            </w:r>
          </w:p>
        </w:tc>
        <w:tc>
          <w:tcPr>
            <w:tcW w:w="1984" w:type="dxa"/>
            <w:tcBorders>
              <w:top w:val="nil"/>
              <w:left w:val="nil"/>
              <w:bottom w:val="single" w:sz="4" w:space="0" w:color="auto"/>
              <w:right w:val="single" w:sz="4" w:space="0" w:color="auto"/>
            </w:tcBorders>
            <w:noWrap/>
            <w:vAlign w:val="center"/>
            <w:hideMark/>
          </w:tcPr>
          <w:p w14:paraId="692AD41B"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B17ED2C" w14:textId="77777777" w:rsidR="00550BD3" w:rsidRPr="006B7A3F" w:rsidRDefault="00550BD3" w:rsidP="006B7A3F">
            <w:r w:rsidRPr="006B7A3F">
              <w:t> </w:t>
            </w:r>
          </w:p>
        </w:tc>
      </w:tr>
      <w:tr w:rsidR="00550BD3" w:rsidRPr="006B7A3F" w14:paraId="130D00B8" w14:textId="77777777" w:rsidTr="006B7A3F">
        <w:trPr>
          <w:trHeight w:val="340"/>
        </w:trPr>
        <w:tc>
          <w:tcPr>
            <w:tcW w:w="780" w:type="dxa"/>
            <w:tcBorders>
              <w:top w:val="nil"/>
              <w:left w:val="single" w:sz="4" w:space="0" w:color="auto"/>
              <w:bottom w:val="single" w:sz="4" w:space="0" w:color="auto"/>
              <w:right w:val="nil"/>
            </w:tcBorders>
            <w:vAlign w:val="center"/>
            <w:hideMark/>
          </w:tcPr>
          <w:p w14:paraId="22E1FF13" w14:textId="77777777" w:rsidR="00550BD3" w:rsidRPr="006B7A3F" w:rsidRDefault="00550BD3" w:rsidP="006B7A3F">
            <w:pPr>
              <w:jc w:val="center"/>
            </w:pPr>
            <w:r w:rsidRPr="006B7A3F">
              <w:t>82</w:t>
            </w:r>
          </w:p>
        </w:tc>
        <w:tc>
          <w:tcPr>
            <w:tcW w:w="5311" w:type="dxa"/>
            <w:tcBorders>
              <w:top w:val="nil"/>
              <w:left w:val="single" w:sz="4" w:space="0" w:color="auto"/>
              <w:bottom w:val="single" w:sz="4" w:space="0" w:color="auto"/>
              <w:right w:val="single" w:sz="4" w:space="0" w:color="auto"/>
            </w:tcBorders>
            <w:vAlign w:val="center"/>
            <w:hideMark/>
          </w:tcPr>
          <w:p w14:paraId="5303355F" w14:textId="77777777" w:rsidR="00550BD3" w:rsidRPr="006B7A3F" w:rsidRDefault="00550BD3" w:rsidP="006B7A3F">
            <w:r w:rsidRPr="006B7A3F">
              <w:t>Quản lý lĩnh vực báo cáo</w:t>
            </w:r>
          </w:p>
        </w:tc>
        <w:tc>
          <w:tcPr>
            <w:tcW w:w="1984" w:type="dxa"/>
            <w:tcBorders>
              <w:top w:val="nil"/>
              <w:left w:val="nil"/>
              <w:bottom w:val="single" w:sz="4" w:space="0" w:color="auto"/>
              <w:right w:val="single" w:sz="4" w:space="0" w:color="auto"/>
            </w:tcBorders>
            <w:noWrap/>
            <w:vAlign w:val="center"/>
            <w:hideMark/>
          </w:tcPr>
          <w:p w14:paraId="3D23639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1AF744A" w14:textId="77777777" w:rsidR="00550BD3" w:rsidRPr="006B7A3F" w:rsidRDefault="00550BD3" w:rsidP="006B7A3F">
            <w:r w:rsidRPr="006B7A3F">
              <w:t> </w:t>
            </w:r>
          </w:p>
        </w:tc>
      </w:tr>
      <w:tr w:rsidR="00550BD3" w:rsidRPr="006B7A3F" w14:paraId="0453230B" w14:textId="77777777" w:rsidTr="006B7A3F">
        <w:trPr>
          <w:trHeight w:val="340"/>
        </w:trPr>
        <w:tc>
          <w:tcPr>
            <w:tcW w:w="780" w:type="dxa"/>
            <w:tcBorders>
              <w:top w:val="nil"/>
              <w:left w:val="single" w:sz="4" w:space="0" w:color="auto"/>
              <w:bottom w:val="single" w:sz="4" w:space="0" w:color="auto"/>
              <w:right w:val="nil"/>
            </w:tcBorders>
            <w:vAlign w:val="center"/>
            <w:hideMark/>
          </w:tcPr>
          <w:p w14:paraId="74E15168" w14:textId="77777777" w:rsidR="00550BD3" w:rsidRPr="006B7A3F" w:rsidRDefault="00550BD3" w:rsidP="006B7A3F">
            <w:pPr>
              <w:jc w:val="center"/>
            </w:pPr>
            <w:r w:rsidRPr="006B7A3F">
              <w:t>83</w:t>
            </w:r>
          </w:p>
        </w:tc>
        <w:tc>
          <w:tcPr>
            <w:tcW w:w="5311" w:type="dxa"/>
            <w:tcBorders>
              <w:top w:val="nil"/>
              <w:left w:val="single" w:sz="4" w:space="0" w:color="auto"/>
              <w:bottom w:val="single" w:sz="4" w:space="0" w:color="auto"/>
              <w:right w:val="single" w:sz="4" w:space="0" w:color="auto"/>
            </w:tcBorders>
            <w:vAlign w:val="center"/>
            <w:hideMark/>
          </w:tcPr>
          <w:p w14:paraId="02FCF653" w14:textId="77777777" w:rsidR="00550BD3" w:rsidRPr="006B7A3F" w:rsidRDefault="00550BD3" w:rsidP="006B7A3F">
            <w:r w:rsidRPr="006B7A3F">
              <w:t>Thiết kế quy trình gửi/nhận báo cáo</w:t>
            </w:r>
          </w:p>
        </w:tc>
        <w:tc>
          <w:tcPr>
            <w:tcW w:w="1984" w:type="dxa"/>
            <w:tcBorders>
              <w:top w:val="nil"/>
              <w:left w:val="nil"/>
              <w:bottom w:val="single" w:sz="4" w:space="0" w:color="auto"/>
              <w:right w:val="single" w:sz="4" w:space="0" w:color="auto"/>
            </w:tcBorders>
            <w:noWrap/>
            <w:vAlign w:val="center"/>
            <w:hideMark/>
          </w:tcPr>
          <w:p w14:paraId="3D82853A"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33DC8F4" w14:textId="77777777" w:rsidR="00550BD3" w:rsidRPr="006B7A3F" w:rsidRDefault="00550BD3" w:rsidP="006B7A3F">
            <w:r w:rsidRPr="006B7A3F">
              <w:t> </w:t>
            </w:r>
          </w:p>
        </w:tc>
      </w:tr>
      <w:tr w:rsidR="00550BD3" w:rsidRPr="006B7A3F" w14:paraId="2ABB0712" w14:textId="77777777" w:rsidTr="006B7A3F">
        <w:trPr>
          <w:trHeight w:val="340"/>
        </w:trPr>
        <w:tc>
          <w:tcPr>
            <w:tcW w:w="780" w:type="dxa"/>
            <w:tcBorders>
              <w:top w:val="nil"/>
              <w:left w:val="single" w:sz="4" w:space="0" w:color="auto"/>
              <w:bottom w:val="single" w:sz="4" w:space="0" w:color="auto"/>
              <w:right w:val="nil"/>
            </w:tcBorders>
            <w:vAlign w:val="center"/>
            <w:hideMark/>
          </w:tcPr>
          <w:p w14:paraId="04740DC7" w14:textId="77777777" w:rsidR="00550BD3" w:rsidRPr="006B7A3F" w:rsidRDefault="00550BD3" w:rsidP="006B7A3F">
            <w:pPr>
              <w:jc w:val="center"/>
            </w:pPr>
            <w:r w:rsidRPr="006B7A3F">
              <w:t>84</w:t>
            </w:r>
          </w:p>
        </w:tc>
        <w:tc>
          <w:tcPr>
            <w:tcW w:w="5311" w:type="dxa"/>
            <w:tcBorders>
              <w:top w:val="nil"/>
              <w:left w:val="single" w:sz="4" w:space="0" w:color="auto"/>
              <w:bottom w:val="single" w:sz="4" w:space="0" w:color="auto"/>
              <w:right w:val="single" w:sz="4" w:space="0" w:color="auto"/>
            </w:tcBorders>
            <w:vAlign w:val="center"/>
            <w:hideMark/>
          </w:tcPr>
          <w:p w14:paraId="73414848" w14:textId="77777777" w:rsidR="00550BD3" w:rsidRPr="006B7A3F" w:rsidRDefault="00550BD3" w:rsidP="006B7A3F">
            <w:r w:rsidRPr="006B7A3F">
              <w:t xml:space="preserve">Quản lý mẫu báo cáo  </w:t>
            </w:r>
          </w:p>
        </w:tc>
        <w:tc>
          <w:tcPr>
            <w:tcW w:w="1984" w:type="dxa"/>
            <w:tcBorders>
              <w:top w:val="nil"/>
              <w:left w:val="nil"/>
              <w:bottom w:val="single" w:sz="4" w:space="0" w:color="auto"/>
              <w:right w:val="single" w:sz="4" w:space="0" w:color="auto"/>
            </w:tcBorders>
            <w:noWrap/>
            <w:vAlign w:val="center"/>
            <w:hideMark/>
          </w:tcPr>
          <w:p w14:paraId="2A7EECD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624FCEBD" w14:textId="77777777" w:rsidR="00550BD3" w:rsidRPr="006B7A3F" w:rsidRDefault="00550BD3" w:rsidP="006B7A3F">
            <w:r w:rsidRPr="006B7A3F">
              <w:t> </w:t>
            </w:r>
          </w:p>
        </w:tc>
      </w:tr>
      <w:tr w:rsidR="00550BD3" w:rsidRPr="006B7A3F" w14:paraId="35B136CC" w14:textId="77777777" w:rsidTr="006B7A3F">
        <w:trPr>
          <w:trHeight w:val="340"/>
        </w:trPr>
        <w:tc>
          <w:tcPr>
            <w:tcW w:w="780" w:type="dxa"/>
            <w:tcBorders>
              <w:top w:val="nil"/>
              <w:left w:val="single" w:sz="4" w:space="0" w:color="auto"/>
              <w:bottom w:val="single" w:sz="4" w:space="0" w:color="auto"/>
              <w:right w:val="nil"/>
            </w:tcBorders>
            <w:vAlign w:val="center"/>
            <w:hideMark/>
          </w:tcPr>
          <w:p w14:paraId="640B1248" w14:textId="77777777" w:rsidR="00550BD3" w:rsidRPr="006B7A3F" w:rsidRDefault="00550BD3" w:rsidP="006B7A3F">
            <w:pPr>
              <w:jc w:val="center"/>
            </w:pPr>
            <w:r w:rsidRPr="006B7A3F">
              <w:t>85</w:t>
            </w:r>
          </w:p>
        </w:tc>
        <w:tc>
          <w:tcPr>
            <w:tcW w:w="5311" w:type="dxa"/>
            <w:tcBorders>
              <w:top w:val="nil"/>
              <w:left w:val="single" w:sz="4" w:space="0" w:color="auto"/>
              <w:bottom w:val="single" w:sz="4" w:space="0" w:color="auto"/>
              <w:right w:val="single" w:sz="4" w:space="0" w:color="auto"/>
            </w:tcBorders>
            <w:vAlign w:val="center"/>
            <w:hideMark/>
          </w:tcPr>
          <w:p w14:paraId="17C93EB5" w14:textId="77777777" w:rsidR="00550BD3" w:rsidRPr="006B7A3F" w:rsidRDefault="00550BD3" w:rsidP="006B7A3F">
            <w:r w:rsidRPr="006B7A3F">
              <w:t xml:space="preserve">Quản lý danh mục chế độ báo cáo </w:t>
            </w:r>
          </w:p>
        </w:tc>
        <w:tc>
          <w:tcPr>
            <w:tcW w:w="1984" w:type="dxa"/>
            <w:tcBorders>
              <w:top w:val="nil"/>
              <w:left w:val="nil"/>
              <w:bottom w:val="single" w:sz="4" w:space="0" w:color="auto"/>
              <w:right w:val="single" w:sz="4" w:space="0" w:color="auto"/>
            </w:tcBorders>
            <w:noWrap/>
            <w:vAlign w:val="center"/>
            <w:hideMark/>
          </w:tcPr>
          <w:p w14:paraId="1E776479"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65562AB4" w14:textId="77777777" w:rsidR="00550BD3" w:rsidRPr="006B7A3F" w:rsidRDefault="00550BD3" w:rsidP="006B7A3F">
            <w:r w:rsidRPr="006B7A3F">
              <w:t> </w:t>
            </w:r>
          </w:p>
        </w:tc>
      </w:tr>
      <w:tr w:rsidR="00550BD3" w:rsidRPr="006B7A3F" w14:paraId="39F306B6" w14:textId="77777777" w:rsidTr="006B7A3F">
        <w:trPr>
          <w:trHeight w:val="340"/>
        </w:trPr>
        <w:tc>
          <w:tcPr>
            <w:tcW w:w="780" w:type="dxa"/>
            <w:tcBorders>
              <w:top w:val="nil"/>
              <w:left w:val="single" w:sz="4" w:space="0" w:color="auto"/>
              <w:bottom w:val="single" w:sz="4" w:space="0" w:color="auto"/>
              <w:right w:val="nil"/>
            </w:tcBorders>
            <w:vAlign w:val="center"/>
            <w:hideMark/>
          </w:tcPr>
          <w:p w14:paraId="6A90102A" w14:textId="77777777" w:rsidR="00550BD3" w:rsidRPr="006B7A3F" w:rsidRDefault="00550BD3" w:rsidP="006B7A3F">
            <w:pPr>
              <w:jc w:val="center"/>
            </w:pPr>
            <w:r w:rsidRPr="006B7A3F">
              <w:t>86</w:t>
            </w:r>
          </w:p>
        </w:tc>
        <w:tc>
          <w:tcPr>
            <w:tcW w:w="5311" w:type="dxa"/>
            <w:tcBorders>
              <w:top w:val="nil"/>
              <w:left w:val="single" w:sz="4" w:space="0" w:color="auto"/>
              <w:bottom w:val="single" w:sz="4" w:space="0" w:color="auto"/>
              <w:right w:val="single" w:sz="4" w:space="0" w:color="auto"/>
            </w:tcBorders>
            <w:vAlign w:val="center"/>
            <w:hideMark/>
          </w:tcPr>
          <w:p w14:paraId="33C91637" w14:textId="77777777" w:rsidR="00550BD3" w:rsidRPr="006B7A3F" w:rsidRDefault="00550BD3" w:rsidP="006B7A3F">
            <w:r w:rsidRPr="006B7A3F">
              <w:t xml:space="preserve">Quản lý chỉ tiêu </w:t>
            </w:r>
          </w:p>
        </w:tc>
        <w:tc>
          <w:tcPr>
            <w:tcW w:w="1984" w:type="dxa"/>
            <w:tcBorders>
              <w:top w:val="nil"/>
              <w:left w:val="nil"/>
              <w:bottom w:val="single" w:sz="4" w:space="0" w:color="auto"/>
              <w:right w:val="single" w:sz="4" w:space="0" w:color="auto"/>
            </w:tcBorders>
            <w:noWrap/>
            <w:vAlign w:val="center"/>
            <w:hideMark/>
          </w:tcPr>
          <w:p w14:paraId="4466189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BCA462E" w14:textId="77777777" w:rsidR="00550BD3" w:rsidRPr="006B7A3F" w:rsidRDefault="00550BD3" w:rsidP="006B7A3F">
            <w:r w:rsidRPr="006B7A3F">
              <w:t> </w:t>
            </w:r>
          </w:p>
        </w:tc>
      </w:tr>
      <w:tr w:rsidR="00550BD3" w:rsidRPr="006B7A3F" w14:paraId="5B4FC3C9" w14:textId="77777777" w:rsidTr="006B7A3F">
        <w:trPr>
          <w:trHeight w:val="340"/>
        </w:trPr>
        <w:tc>
          <w:tcPr>
            <w:tcW w:w="780" w:type="dxa"/>
            <w:tcBorders>
              <w:top w:val="nil"/>
              <w:left w:val="single" w:sz="4" w:space="0" w:color="auto"/>
              <w:bottom w:val="single" w:sz="4" w:space="0" w:color="auto"/>
              <w:right w:val="nil"/>
            </w:tcBorders>
            <w:vAlign w:val="center"/>
            <w:hideMark/>
          </w:tcPr>
          <w:p w14:paraId="3B555034" w14:textId="77777777" w:rsidR="00550BD3" w:rsidRPr="006B7A3F" w:rsidRDefault="00550BD3" w:rsidP="006B7A3F">
            <w:pPr>
              <w:jc w:val="center"/>
            </w:pPr>
            <w:r w:rsidRPr="006B7A3F">
              <w:t>87</w:t>
            </w:r>
          </w:p>
        </w:tc>
        <w:tc>
          <w:tcPr>
            <w:tcW w:w="5311" w:type="dxa"/>
            <w:tcBorders>
              <w:top w:val="nil"/>
              <w:left w:val="single" w:sz="4" w:space="0" w:color="auto"/>
              <w:bottom w:val="single" w:sz="4" w:space="0" w:color="auto"/>
              <w:right w:val="single" w:sz="4" w:space="0" w:color="auto"/>
            </w:tcBorders>
            <w:vAlign w:val="center"/>
            <w:hideMark/>
          </w:tcPr>
          <w:p w14:paraId="52F2BDCC" w14:textId="77777777" w:rsidR="00550BD3" w:rsidRPr="006B7A3F" w:rsidRDefault="00550BD3" w:rsidP="006B7A3F">
            <w:r w:rsidRPr="006B7A3F">
              <w:t xml:space="preserve">Quản lý nhóm chỉ tiêu  </w:t>
            </w:r>
          </w:p>
        </w:tc>
        <w:tc>
          <w:tcPr>
            <w:tcW w:w="1984" w:type="dxa"/>
            <w:tcBorders>
              <w:top w:val="nil"/>
              <w:left w:val="nil"/>
              <w:bottom w:val="single" w:sz="4" w:space="0" w:color="auto"/>
              <w:right w:val="single" w:sz="4" w:space="0" w:color="auto"/>
            </w:tcBorders>
            <w:noWrap/>
            <w:vAlign w:val="center"/>
            <w:hideMark/>
          </w:tcPr>
          <w:p w14:paraId="45680BF5"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39F8F78" w14:textId="77777777" w:rsidR="00550BD3" w:rsidRPr="006B7A3F" w:rsidRDefault="00550BD3" w:rsidP="006B7A3F">
            <w:r w:rsidRPr="006B7A3F">
              <w:t> </w:t>
            </w:r>
          </w:p>
        </w:tc>
      </w:tr>
      <w:tr w:rsidR="00550BD3" w:rsidRPr="006B7A3F" w14:paraId="5F1D934F" w14:textId="77777777" w:rsidTr="006B7A3F">
        <w:trPr>
          <w:trHeight w:val="340"/>
        </w:trPr>
        <w:tc>
          <w:tcPr>
            <w:tcW w:w="780" w:type="dxa"/>
            <w:tcBorders>
              <w:top w:val="nil"/>
              <w:left w:val="single" w:sz="4" w:space="0" w:color="auto"/>
              <w:bottom w:val="single" w:sz="4" w:space="0" w:color="auto"/>
              <w:right w:val="nil"/>
            </w:tcBorders>
            <w:vAlign w:val="center"/>
            <w:hideMark/>
          </w:tcPr>
          <w:p w14:paraId="1E16E404" w14:textId="77777777" w:rsidR="00550BD3" w:rsidRPr="006B7A3F" w:rsidRDefault="00550BD3" w:rsidP="006B7A3F">
            <w:pPr>
              <w:jc w:val="center"/>
            </w:pPr>
            <w:r w:rsidRPr="006B7A3F">
              <w:t>88</w:t>
            </w:r>
          </w:p>
        </w:tc>
        <w:tc>
          <w:tcPr>
            <w:tcW w:w="5311" w:type="dxa"/>
            <w:tcBorders>
              <w:top w:val="nil"/>
              <w:left w:val="single" w:sz="4" w:space="0" w:color="auto"/>
              <w:bottom w:val="single" w:sz="4" w:space="0" w:color="auto"/>
              <w:right w:val="single" w:sz="4" w:space="0" w:color="auto"/>
            </w:tcBorders>
            <w:vAlign w:val="center"/>
            <w:hideMark/>
          </w:tcPr>
          <w:p w14:paraId="6F3639CD" w14:textId="77777777" w:rsidR="00550BD3" w:rsidRPr="006B7A3F" w:rsidRDefault="00550BD3" w:rsidP="006B7A3F">
            <w:r w:rsidRPr="006B7A3F">
              <w:t>Thiết kế báo cáo thuyết minh</w:t>
            </w:r>
          </w:p>
        </w:tc>
        <w:tc>
          <w:tcPr>
            <w:tcW w:w="1984" w:type="dxa"/>
            <w:tcBorders>
              <w:top w:val="nil"/>
              <w:left w:val="nil"/>
              <w:bottom w:val="single" w:sz="4" w:space="0" w:color="auto"/>
              <w:right w:val="single" w:sz="4" w:space="0" w:color="auto"/>
            </w:tcBorders>
            <w:noWrap/>
            <w:vAlign w:val="center"/>
            <w:hideMark/>
          </w:tcPr>
          <w:p w14:paraId="0E547133"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8877197" w14:textId="77777777" w:rsidR="00550BD3" w:rsidRPr="006B7A3F" w:rsidRDefault="00550BD3" w:rsidP="006B7A3F">
            <w:r w:rsidRPr="006B7A3F">
              <w:t> </w:t>
            </w:r>
          </w:p>
        </w:tc>
      </w:tr>
      <w:tr w:rsidR="00550BD3" w:rsidRPr="006B7A3F" w14:paraId="5E3FCF71" w14:textId="77777777" w:rsidTr="006B7A3F">
        <w:trPr>
          <w:trHeight w:val="340"/>
        </w:trPr>
        <w:tc>
          <w:tcPr>
            <w:tcW w:w="780" w:type="dxa"/>
            <w:tcBorders>
              <w:top w:val="nil"/>
              <w:left w:val="single" w:sz="4" w:space="0" w:color="auto"/>
              <w:bottom w:val="single" w:sz="4" w:space="0" w:color="auto"/>
              <w:right w:val="nil"/>
            </w:tcBorders>
            <w:vAlign w:val="center"/>
            <w:hideMark/>
          </w:tcPr>
          <w:p w14:paraId="0CA9154B" w14:textId="77777777" w:rsidR="00550BD3" w:rsidRPr="006B7A3F" w:rsidRDefault="00550BD3" w:rsidP="006B7A3F">
            <w:pPr>
              <w:jc w:val="center"/>
            </w:pPr>
            <w:r w:rsidRPr="006B7A3F">
              <w:t>89</w:t>
            </w:r>
          </w:p>
        </w:tc>
        <w:tc>
          <w:tcPr>
            <w:tcW w:w="5311" w:type="dxa"/>
            <w:tcBorders>
              <w:top w:val="nil"/>
              <w:left w:val="single" w:sz="4" w:space="0" w:color="auto"/>
              <w:bottom w:val="single" w:sz="4" w:space="0" w:color="auto"/>
              <w:right w:val="single" w:sz="4" w:space="0" w:color="auto"/>
            </w:tcBorders>
            <w:vAlign w:val="center"/>
            <w:hideMark/>
          </w:tcPr>
          <w:p w14:paraId="4DA29EAF" w14:textId="77777777" w:rsidR="00550BD3" w:rsidRPr="006B7A3F" w:rsidRDefault="00550BD3" w:rsidP="006B7A3F">
            <w:r w:rsidRPr="006B7A3F">
              <w:t>Thiết kế báo cáo số liệu</w:t>
            </w:r>
          </w:p>
        </w:tc>
        <w:tc>
          <w:tcPr>
            <w:tcW w:w="1984" w:type="dxa"/>
            <w:tcBorders>
              <w:top w:val="nil"/>
              <w:left w:val="nil"/>
              <w:bottom w:val="single" w:sz="4" w:space="0" w:color="auto"/>
              <w:right w:val="single" w:sz="4" w:space="0" w:color="auto"/>
            </w:tcBorders>
            <w:noWrap/>
            <w:vAlign w:val="center"/>
            <w:hideMark/>
          </w:tcPr>
          <w:p w14:paraId="72AE818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BAB1B37" w14:textId="77777777" w:rsidR="00550BD3" w:rsidRPr="006B7A3F" w:rsidRDefault="00550BD3" w:rsidP="006B7A3F">
            <w:r w:rsidRPr="006B7A3F">
              <w:t> </w:t>
            </w:r>
          </w:p>
        </w:tc>
      </w:tr>
      <w:tr w:rsidR="00550BD3" w:rsidRPr="006B7A3F" w14:paraId="0421529D" w14:textId="77777777" w:rsidTr="006B7A3F">
        <w:trPr>
          <w:trHeight w:val="340"/>
        </w:trPr>
        <w:tc>
          <w:tcPr>
            <w:tcW w:w="780" w:type="dxa"/>
            <w:tcBorders>
              <w:top w:val="nil"/>
              <w:left w:val="single" w:sz="4" w:space="0" w:color="auto"/>
              <w:bottom w:val="single" w:sz="4" w:space="0" w:color="auto"/>
              <w:right w:val="nil"/>
            </w:tcBorders>
            <w:vAlign w:val="center"/>
            <w:hideMark/>
          </w:tcPr>
          <w:p w14:paraId="5106004F" w14:textId="77777777" w:rsidR="00550BD3" w:rsidRPr="006B7A3F" w:rsidRDefault="00550BD3" w:rsidP="006B7A3F">
            <w:pPr>
              <w:jc w:val="center"/>
            </w:pPr>
            <w:r w:rsidRPr="006B7A3F">
              <w:t>90</w:t>
            </w:r>
          </w:p>
        </w:tc>
        <w:tc>
          <w:tcPr>
            <w:tcW w:w="5311" w:type="dxa"/>
            <w:tcBorders>
              <w:top w:val="nil"/>
              <w:left w:val="single" w:sz="4" w:space="0" w:color="auto"/>
              <w:bottom w:val="single" w:sz="4" w:space="0" w:color="auto"/>
              <w:right w:val="single" w:sz="4" w:space="0" w:color="auto"/>
            </w:tcBorders>
            <w:vAlign w:val="center"/>
            <w:hideMark/>
          </w:tcPr>
          <w:p w14:paraId="6E46C3DE" w14:textId="77777777" w:rsidR="00550BD3" w:rsidRPr="006B7A3F" w:rsidRDefault="00550BD3" w:rsidP="006B7A3F">
            <w:r w:rsidRPr="006B7A3F">
              <w:t>Thiết kế báo cáo danh sách</w:t>
            </w:r>
          </w:p>
        </w:tc>
        <w:tc>
          <w:tcPr>
            <w:tcW w:w="1984" w:type="dxa"/>
            <w:tcBorders>
              <w:top w:val="nil"/>
              <w:left w:val="nil"/>
              <w:bottom w:val="single" w:sz="4" w:space="0" w:color="auto"/>
              <w:right w:val="single" w:sz="4" w:space="0" w:color="auto"/>
            </w:tcBorders>
            <w:noWrap/>
            <w:vAlign w:val="center"/>
            <w:hideMark/>
          </w:tcPr>
          <w:p w14:paraId="2BD50E7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797C305" w14:textId="77777777" w:rsidR="00550BD3" w:rsidRPr="006B7A3F" w:rsidRDefault="00550BD3" w:rsidP="006B7A3F">
            <w:r w:rsidRPr="006B7A3F">
              <w:t> </w:t>
            </w:r>
          </w:p>
        </w:tc>
      </w:tr>
      <w:tr w:rsidR="00550BD3" w:rsidRPr="006B7A3F" w14:paraId="110DD30E" w14:textId="77777777" w:rsidTr="006B7A3F">
        <w:trPr>
          <w:trHeight w:val="340"/>
        </w:trPr>
        <w:tc>
          <w:tcPr>
            <w:tcW w:w="780" w:type="dxa"/>
            <w:tcBorders>
              <w:top w:val="nil"/>
              <w:left w:val="single" w:sz="4" w:space="0" w:color="auto"/>
              <w:bottom w:val="single" w:sz="4" w:space="0" w:color="auto"/>
              <w:right w:val="nil"/>
            </w:tcBorders>
            <w:vAlign w:val="center"/>
            <w:hideMark/>
          </w:tcPr>
          <w:p w14:paraId="0D6B0291" w14:textId="77777777" w:rsidR="00550BD3" w:rsidRPr="006B7A3F" w:rsidRDefault="00550BD3" w:rsidP="006B7A3F">
            <w:pPr>
              <w:jc w:val="center"/>
            </w:pPr>
            <w:r w:rsidRPr="006B7A3F">
              <w:lastRenderedPageBreak/>
              <w:t>91</w:t>
            </w:r>
          </w:p>
        </w:tc>
        <w:tc>
          <w:tcPr>
            <w:tcW w:w="5311" w:type="dxa"/>
            <w:tcBorders>
              <w:top w:val="nil"/>
              <w:left w:val="single" w:sz="4" w:space="0" w:color="auto"/>
              <w:bottom w:val="single" w:sz="4" w:space="0" w:color="auto"/>
              <w:right w:val="single" w:sz="4" w:space="0" w:color="auto"/>
            </w:tcBorders>
            <w:vAlign w:val="center"/>
            <w:hideMark/>
          </w:tcPr>
          <w:p w14:paraId="5D4E2A9F" w14:textId="77777777" w:rsidR="00550BD3" w:rsidRPr="006B7A3F" w:rsidRDefault="00550BD3" w:rsidP="006B7A3F">
            <w:r w:rsidRPr="006B7A3F">
              <w:t>Thiết kế báo cáo số liệu tổng hợp</w:t>
            </w:r>
          </w:p>
        </w:tc>
        <w:tc>
          <w:tcPr>
            <w:tcW w:w="1984" w:type="dxa"/>
            <w:tcBorders>
              <w:top w:val="nil"/>
              <w:left w:val="nil"/>
              <w:bottom w:val="single" w:sz="4" w:space="0" w:color="auto"/>
              <w:right w:val="single" w:sz="4" w:space="0" w:color="auto"/>
            </w:tcBorders>
            <w:noWrap/>
            <w:vAlign w:val="center"/>
            <w:hideMark/>
          </w:tcPr>
          <w:p w14:paraId="1AC60D93"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B0384E3" w14:textId="77777777" w:rsidR="00550BD3" w:rsidRPr="006B7A3F" w:rsidRDefault="00550BD3" w:rsidP="006B7A3F">
            <w:r w:rsidRPr="006B7A3F">
              <w:t> </w:t>
            </w:r>
          </w:p>
        </w:tc>
      </w:tr>
      <w:tr w:rsidR="00550BD3" w:rsidRPr="006B7A3F" w14:paraId="609B8C47" w14:textId="77777777" w:rsidTr="006B7A3F">
        <w:trPr>
          <w:trHeight w:val="340"/>
        </w:trPr>
        <w:tc>
          <w:tcPr>
            <w:tcW w:w="780" w:type="dxa"/>
            <w:tcBorders>
              <w:top w:val="nil"/>
              <w:left w:val="single" w:sz="4" w:space="0" w:color="auto"/>
              <w:bottom w:val="single" w:sz="4" w:space="0" w:color="auto"/>
              <w:right w:val="nil"/>
            </w:tcBorders>
            <w:vAlign w:val="center"/>
            <w:hideMark/>
          </w:tcPr>
          <w:p w14:paraId="5A668AB7" w14:textId="77777777" w:rsidR="00550BD3" w:rsidRPr="006B7A3F" w:rsidRDefault="00550BD3" w:rsidP="006B7A3F">
            <w:pPr>
              <w:jc w:val="center"/>
            </w:pPr>
            <w:r w:rsidRPr="006B7A3F">
              <w:t>92</w:t>
            </w:r>
          </w:p>
        </w:tc>
        <w:tc>
          <w:tcPr>
            <w:tcW w:w="5311" w:type="dxa"/>
            <w:tcBorders>
              <w:top w:val="nil"/>
              <w:left w:val="single" w:sz="4" w:space="0" w:color="auto"/>
              <w:bottom w:val="single" w:sz="4" w:space="0" w:color="auto"/>
              <w:right w:val="single" w:sz="4" w:space="0" w:color="auto"/>
            </w:tcBorders>
            <w:vAlign w:val="center"/>
            <w:hideMark/>
          </w:tcPr>
          <w:p w14:paraId="2AE46506" w14:textId="77777777" w:rsidR="00550BD3" w:rsidRPr="006B7A3F" w:rsidRDefault="00550BD3" w:rsidP="006B7A3F">
            <w:r w:rsidRPr="006B7A3F">
              <w:t>Giao báo cáo</w:t>
            </w:r>
          </w:p>
        </w:tc>
        <w:tc>
          <w:tcPr>
            <w:tcW w:w="1984" w:type="dxa"/>
            <w:tcBorders>
              <w:top w:val="nil"/>
              <w:left w:val="nil"/>
              <w:bottom w:val="single" w:sz="4" w:space="0" w:color="auto"/>
              <w:right w:val="single" w:sz="4" w:space="0" w:color="auto"/>
            </w:tcBorders>
            <w:noWrap/>
            <w:vAlign w:val="center"/>
            <w:hideMark/>
          </w:tcPr>
          <w:p w14:paraId="17046927"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F42CC12" w14:textId="77777777" w:rsidR="00550BD3" w:rsidRPr="006B7A3F" w:rsidRDefault="00550BD3" w:rsidP="006B7A3F">
            <w:r w:rsidRPr="006B7A3F">
              <w:t> </w:t>
            </w:r>
          </w:p>
        </w:tc>
      </w:tr>
      <w:tr w:rsidR="00550BD3" w:rsidRPr="006B7A3F" w14:paraId="224010E4" w14:textId="77777777" w:rsidTr="006B7A3F">
        <w:trPr>
          <w:trHeight w:val="340"/>
        </w:trPr>
        <w:tc>
          <w:tcPr>
            <w:tcW w:w="780" w:type="dxa"/>
            <w:tcBorders>
              <w:top w:val="nil"/>
              <w:left w:val="single" w:sz="4" w:space="0" w:color="auto"/>
              <w:bottom w:val="single" w:sz="4" w:space="0" w:color="auto"/>
              <w:right w:val="nil"/>
            </w:tcBorders>
            <w:vAlign w:val="center"/>
            <w:hideMark/>
          </w:tcPr>
          <w:p w14:paraId="4A617368" w14:textId="77777777" w:rsidR="00550BD3" w:rsidRPr="006B7A3F" w:rsidRDefault="00550BD3" w:rsidP="006B7A3F">
            <w:pPr>
              <w:jc w:val="center"/>
            </w:pPr>
            <w:r w:rsidRPr="006B7A3F">
              <w:t>93</w:t>
            </w:r>
          </w:p>
        </w:tc>
        <w:tc>
          <w:tcPr>
            <w:tcW w:w="5311" w:type="dxa"/>
            <w:tcBorders>
              <w:top w:val="nil"/>
              <w:left w:val="single" w:sz="4" w:space="0" w:color="auto"/>
              <w:bottom w:val="single" w:sz="4" w:space="0" w:color="auto"/>
              <w:right w:val="single" w:sz="4" w:space="0" w:color="auto"/>
            </w:tcBorders>
            <w:vAlign w:val="center"/>
            <w:hideMark/>
          </w:tcPr>
          <w:p w14:paraId="1795410A" w14:textId="77777777" w:rsidR="00550BD3" w:rsidRPr="006B7A3F" w:rsidRDefault="00550BD3" w:rsidP="006B7A3F">
            <w:r w:rsidRPr="006B7A3F">
              <w:t>Thiết lập thời gian khóa/mở báo cáo</w:t>
            </w:r>
          </w:p>
        </w:tc>
        <w:tc>
          <w:tcPr>
            <w:tcW w:w="1984" w:type="dxa"/>
            <w:tcBorders>
              <w:top w:val="nil"/>
              <w:left w:val="nil"/>
              <w:bottom w:val="single" w:sz="4" w:space="0" w:color="auto"/>
              <w:right w:val="single" w:sz="4" w:space="0" w:color="auto"/>
            </w:tcBorders>
            <w:noWrap/>
            <w:vAlign w:val="center"/>
            <w:hideMark/>
          </w:tcPr>
          <w:p w14:paraId="53ECD175"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3F2C5184" w14:textId="77777777" w:rsidR="00550BD3" w:rsidRPr="006B7A3F" w:rsidRDefault="00550BD3" w:rsidP="006B7A3F">
            <w:r w:rsidRPr="006B7A3F">
              <w:t> </w:t>
            </w:r>
          </w:p>
        </w:tc>
      </w:tr>
      <w:tr w:rsidR="00550BD3" w:rsidRPr="006B7A3F" w14:paraId="21B00C52" w14:textId="77777777" w:rsidTr="006B7A3F">
        <w:trPr>
          <w:trHeight w:val="340"/>
        </w:trPr>
        <w:tc>
          <w:tcPr>
            <w:tcW w:w="780" w:type="dxa"/>
            <w:tcBorders>
              <w:top w:val="nil"/>
              <w:left w:val="single" w:sz="4" w:space="0" w:color="auto"/>
              <w:bottom w:val="single" w:sz="4" w:space="0" w:color="auto"/>
              <w:right w:val="nil"/>
            </w:tcBorders>
            <w:vAlign w:val="center"/>
            <w:hideMark/>
          </w:tcPr>
          <w:p w14:paraId="0ED4CFCD" w14:textId="77777777" w:rsidR="00550BD3" w:rsidRPr="006B7A3F" w:rsidRDefault="00550BD3" w:rsidP="006B7A3F">
            <w:pPr>
              <w:jc w:val="center"/>
            </w:pPr>
            <w:r w:rsidRPr="006B7A3F">
              <w:t>94</w:t>
            </w:r>
          </w:p>
        </w:tc>
        <w:tc>
          <w:tcPr>
            <w:tcW w:w="5311" w:type="dxa"/>
            <w:tcBorders>
              <w:top w:val="nil"/>
              <w:left w:val="single" w:sz="4" w:space="0" w:color="auto"/>
              <w:bottom w:val="single" w:sz="4" w:space="0" w:color="auto"/>
              <w:right w:val="single" w:sz="4" w:space="0" w:color="auto"/>
            </w:tcBorders>
            <w:vAlign w:val="center"/>
            <w:hideMark/>
          </w:tcPr>
          <w:p w14:paraId="15349E34" w14:textId="77777777" w:rsidR="00550BD3" w:rsidRPr="006B7A3F" w:rsidRDefault="00550BD3" w:rsidP="006B7A3F">
            <w:r w:rsidRPr="006B7A3F">
              <w:t>Cấu hình đơn vị phối hợp theo dõi số liệu báo cáo</w:t>
            </w:r>
          </w:p>
        </w:tc>
        <w:tc>
          <w:tcPr>
            <w:tcW w:w="1984" w:type="dxa"/>
            <w:tcBorders>
              <w:top w:val="nil"/>
              <w:left w:val="nil"/>
              <w:bottom w:val="single" w:sz="4" w:space="0" w:color="auto"/>
              <w:right w:val="single" w:sz="4" w:space="0" w:color="auto"/>
            </w:tcBorders>
            <w:noWrap/>
            <w:vAlign w:val="center"/>
            <w:hideMark/>
          </w:tcPr>
          <w:p w14:paraId="1EA5E33F"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5D0B9DC2" w14:textId="77777777" w:rsidR="00550BD3" w:rsidRPr="006B7A3F" w:rsidRDefault="00550BD3" w:rsidP="006B7A3F">
            <w:r w:rsidRPr="006B7A3F">
              <w:t> </w:t>
            </w:r>
          </w:p>
        </w:tc>
      </w:tr>
      <w:tr w:rsidR="00550BD3" w:rsidRPr="006B7A3F" w14:paraId="6619C945" w14:textId="77777777" w:rsidTr="006B7A3F">
        <w:trPr>
          <w:trHeight w:val="340"/>
        </w:trPr>
        <w:tc>
          <w:tcPr>
            <w:tcW w:w="780" w:type="dxa"/>
            <w:tcBorders>
              <w:top w:val="nil"/>
              <w:left w:val="single" w:sz="4" w:space="0" w:color="auto"/>
              <w:bottom w:val="single" w:sz="4" w:space="0" w:color="auto"/>
              <w:right w:val="nil"/>
            </w:tcBorders>
            <w:vAlign w:val="center"/>
            <w:hideMark/>
          </w:tcPr>
          <w:p w14:paraId="79D56E64" w14:textId="77777777" w:rsidR="00550BD3" w:rsidRPr="006B7A3F" w:rsidRDefault="00550BD3" w:rsidP="006B7A3F">
            <w:pPr>
              <w:jc w:val="center"/>
            </w:pPr>
            <w:r w:rsidRPr="006B7A3F">
              <w:t>95</w:t>
            </w:r>
          </w:p>
        </w:tc>
        <w:tc>
          <w:tcPr>
            <w:tcW w:w="5311" w:type="dxa"/>
            <w:tcBorders>
              <w:top w:val="nil"/>
              <w:left w:val="single" w:sz="4" w:space="0" w:color="auto"/>
              <w:bottom w:val="single" w:sz="4" w:space="0" w:color="auto"/>
              <w:right w:val="single" w:sz="4" w:space="0" w:color="auto"/>
            </w:tcBorders>
            <w:vAlign w:val="center"/>
            <w:hideMark/>
          </w:tcPr>
          <w:p w14:paraId="0BF8F2E9" w14:textId="77777777" w:rsidR="00550BD3" w:rsidRPr="006B7A3F" w:rsidRDefault="00550BD3" w:rsidP="006B7A3F">
            <w:r w:rsidRPr="006B7A3F">
              <w:t>Cấu hình đơn vị nhận báo cáo</w:t>
            </w:r>
          </w:p>
        </w:tc>
        <w:tc>
          <w:tcPr>
            <w:tcW w:w="1984" w:type="dxa"/>
            <w:tcBorders>
              <w:top w:val="nil"/>
              <w:left w:val="nil"/>
              <w:bottom w:val="single" w:sz="4" w:space="0" w:color="auto"/>
              <w:right w:val="single" w:sz="4" w:space="0" w:color="auto"/>
            </w:tcBorders>
            <w:noWrap/>
            <w:vAlign w:val="center"/>
            <w:hideMark/>
          </w:tcPr>
          <w:p w14:paraId="688B7C6E"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A31731C" w14:textId="77777777" w:rsidR="00550BD3" w:rsidRPr="006B7A3F" w:rsidRDefault="00550BD3" w:rsidP="006B7A3F">
            <w:r w:rsidRPr="006B7A3F">
              <w:t> </w:t>
            </w:r>
          </w:p>
        </w:tc>
      </w:tr>
      <w:tr w:rsidR="00550BD3" w:rsidRPr="006B7A3F" w14:paraId="455688F2" w14:textId="77777777" w:rsidTr="006B7A3F">
        <w:trPr>
          <w:trHeight w:val="340"/>
        </w:trPr>
        <w:tc>
          <w:tcPr>
            <w:tcW w:w="780" w:type="dxa"/>
            <w:tcBorders>
              <w:top w:val="nil"/>
              <w:left w:val="single" w:sz="4" w:space="0" w:color="auto"/>
              <w:bottom w:val="single" w:sz="4" w:space="0" w:color="auto"/>
              <w:right w:val="nil"/>
            </w:tcBorders>
            <w:vAlign w:val="center"/>
            <w:hideMark/>
          </w:tcPr>
          <w:p w14:paraId="064B3C94" w14:textId="77777777" w:rsidR="00550BD3" w:rsidRPr="006B7A3F" w:rsidRDefault="00550BD3" w:rsidP="006B7A3F">
            <w:pPr>
              <w:jc w:val="center"/>
            </w:pPr>
            <w:r w:rsidRPr="006B7A3F">
              <w:t>96</w:t>
            </w:r>
          </w:p>
        </w:tc>
        <w:tc>
          <w:tcPr>
            <w:tcW w:w="5311" w:type="dxa"/>
            <w:tcBorders>
              <w:top w:val="nil"/>
              <w:left w:val="single" w:sz="4" w:space="0" w:color="auto"/>
              <w:bottom w:val="single" w:sz="4" w:space="0" w:color="auto"/>
              <w:right w:val="single" w:sz="4" w:space="0" w:color="auto"/>
            </w:tcBorders>
            <w:vAlign w:val="center"/>
            <w:hideMark/>
          </w:tcPr>
          <w:p w14:paraId="0F5FAB72" w14:textId="77777777" w:rsidR="00550BD3" w:rsidRPr="006B7A3F" w:rsidRDefault="00550BD3" w:rsidP="006B7A3F">
            <w:r w:rsidRPr="006B7A3F">
              <w:t>Cập nhật nội dung danh mục động</w:t>
            </w:r>
          </w:p>
        </w:tc>
        <w:tc>
          <w:tcPr>
            <w:tcW w:w="1984" w:type="dxa"/>
            <w:tcBorders>
              <w:top w:val="nil"/>
              <w:left w:val="nil"/>
              <w:bottom w:val="single" w:sz="4" w:space="0" w:color="auto"/>
              <w:right w:val="single" w:sz="4" w:space="0" w:color="auto"/>
            </w:tcBorders>
            <w:noWrap/>
            <w:vAlign w:val="center"/>
            <w:hideMark/>
          </w:tcPr>
          <w:p w14:paraId="6440F84C"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B826B2E" w14:textId="77777777" w:rsidR="00550BD3" w:rsidRPr="006B7A3F" w:rsidRDefault="00550BD3" w:rsidP="006B7A3F">
            <w:r w:rsidRPr="006B7A3F">
              <w:t> </w:t>
            </w:r>
          </w:p>
        </w:tc>
      </w:tr>
      <w:tr w:rsidR="00550BD3" w:rsidRPr="006B7A3F" w14:paraId="473B7D45" w14:textId="77777777" w:rsidTr="006B7A3F">
        <w:trPr>
          <w:trHeight w:val="340"/>
        </w:trPr>
        <w:tc>
          <w:tcPr>
            <w:tcW w:w="780" w:type="dxa"/>
            <w:tcBorders>
              <w:top w:val="nil"/>
              <w:left w:val="single" w:sz="4" w:space="0" w:color="auto"/>
              <w:bottom w:val="single" w:sz="4" w:space="0" w:color="auto"/>
              <w:right w:val="nil"/>
            </w:tcBorders>
            <w:vAlign w:val="center"/>
            <w:hideMark/>
          </w:tcPr>
          <w:p w14:paraId="23D07F76" w14:textId="77777777" w:rsidR="00550BD3" w:rsidRPr="006B7A3F" w:rsidRDefault="00550BD3" w:rsidP="006B7A3F">
            <w:pPr>
              <w:jc w:val="center"/>
            </w:pPr>
            <w:r w:rsidRPr="006B7A3F">
              <w:t>97</w:t>
            </w:r>
          </w:p>
        </w:tc>
        <w:tc>
          <w:tcPr>
            <w:tcW w:w="5311" w:type="dxa"/>
            <w:tcBorders>
              <w:top w:val="nil"/>
              <w:left w:val="single" w:sz="4" w:space="0" w:color="auto"/>
              <w:bottom w:val="single" w:sz="4" w:space="0" w:color="auto"/>
              <w:right w:val="single" w:sz="4" w:space="0" w:color="auto"/>
            </w:tcBorders>
            <w:vAlign w:val="center"/>
            <w:hideMark/>
          </w:tcPr>
          <w:p w14:paraId="10B699A7" w14:textId="77777777" w:rsidR="00550BD3" w:rsidRPr="006B7A3F" w:rsidRDefault="00550BD3" w:rsidP="006B7A3F">
            <w:r w:rsidRPr="006B7A3F">
              <w:t>Quản lý nhánh người dùng</w:t>
            </w:r>
          </w:p>
        </w:tc>
        <w:tc>
          <w:tcPr>
            <w:tcW w:w="1984" w:type="dxa"/>
            <w:tcBorders>
              <w:top w:val="nil"/>
              <w:left w:val="nil"/>
              <w:bottom w:val="single" w:sz="4" w:space="0" w:color="auto"/>
              <w:right w:val="single" w:sz="4" w:space="0" w:color="auto"/>
            </w:tcBorders>
            <w:noWrap/>
            <w:vAlign w:val="center"/>
            <w:hideMark/>
          </w:tcPr>
          <w:p w14:paraId="48314F98"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26C74F57" w14:textId="77777777" w:rsidR="00550BD3" w:rsidRPr="006B7A3F" w:rsidRDefault="00550BD3" w:rsidP="006B7A3F">
            <w:r w:rsidRPr="006B7A3F">
              <w:t> </w:t>
            </w:r>
          </w:p>
        </w:tc>
      </w:tr>
      <w:tr w:rsidR="00550BD3" w:rsidRPr="006B7A3F" w14:paraId="3F4623FB" w14:textId="77777777" w:rsidTr="006B7A3F">
        <w:trPr>
          <w:trHeight w:val="340"/>
        </w:trPr>
        <w:tc>
          <w:tcPr>
            <w:tcW w:w="780" w:type="dxa"/>
            <w:tcBorders>
              <w:top w:val="nil"/>
              <w:left w:val="single" w:sz="4" w:space="0" w:color="auto"/>
              <w:bottom w:val="single" w:sz="4" w:space="0" w:color="auto"/>
              <w:right w:val="nil"/>
            </w:tcBorders>
            <w:vAlign w:val="center"/>
            <w:hideMark/>
          </w:tcPr>
          <w:p w14:paraId="5041908A" w14:textId="77777777" w:rsidR="00550BD3" w:rsidRPr="006B7A3F" w:rsidRDefault="00550BD3" w:rsidP="006B7A3F">
            <w:pPr>
              <w:jc w:val="center"/>
            </w:pPr>
            <w:r w:rsidRPr="006B7A3F">
              <w:t>98</w:t>
            </w:r>
          </w:p>
        </w:tc>
        <w:tc>
          <w:tcPr>
            <w:tcW w:w="5311" w:type="dxa"/>
            <w:tcBorders>
              <w:top w:val="nil"/>
              <w:left w:val="single" w:sz="4" w:space="0" w:color="auto"/>
              <w:bottom w:val="single" w:sz="4" w:space="0" w:color="auto"/>
              <w:right w:val="single" w:sz="4" w:space="0" w:color="auto"/>
            </w:tcBorders>
            <w:vAlign w:val="center"/>
            <w:hideMark/>
          </w:tcPr>
          <w:p w14:paraId="7E52DB1E" w14:textId="77777777" w:rsidR="00550BD3" w:rsidRPr="006B7A3F" w:rsidRDefault="00550BD3" w:rsidP="006B7A3F">
            <w:r w:rsidRPr="006B7A3F">
              <w:t>Quản lý nhánh đơn vị</w:t>
            </w:r>
          </w:p>
        </w:tc>
        <w:tc>
          <w:tcPr>
            <w:tcW w:w="1984" w:type="dxa"/>
            <w:tcBorders>
              <w:top w:val="nil"/>
              <w:left w:val="nil"/>
              <w:bottom w:val="single" w:sz="4" w:space="0" w:color="auto"/>
              <w:right w:val="single" w:sz="4" w:space="0" w:color="auto"/>
            </w:tcBorders>
            <w:noWrap/>
            <w:vAlign w:val="center"/>
            <w:hideMark/>
          </w:tcPr>
          <w:p w14:paraId="4BACF7B2"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5A753C9" w14:textId="77777777" w:rsidR="00550BD3" w:rsidRPr="006B7A3F" w:rsidRDefault="00550BD3" w:rsidP="006B7A3F">
            <w:r w:rsidRPr="006B7A3F">
              <w:t> </w:t>
            </w:r>
          </w:p>
        </w:tc>
      </w:tr>
      <w:tr w:rsidR="00550BD3" w:rsidRPr="006B7A3F" w14:paraId="03E69FAF" w14:textId="77777777" w:rsidTr="006B7A3F">
        <w:trPr>
          <w:trHeight w:val="340"/>
        </w:trPr>
        <w:tc>
          <w:tcPr>
            <w:tcW w:w="780" w:type="dxa"/>
            <w:tcBorders>
              <w:top w:val="nil"/>
              <w:left w:val="single" w:sz="4" w:space="0" w:color="auto"/>
              <w:bottom w:val="single" w:sz="4" w:space="0" w:color="auto"/>
              <w:right w:val="nil"/>
            </w:tcBorders>
            <w:vAlign w:val="center"/>
            <w:hideMark/>
          </w:tcPr>
          <w:p w14:paraId="00DF257C" w14:textId="77777777" w:rsidR="00550BD3" w:rsidRPr="006B7A3F" w:rsidRDefault="00550BD3" w:rsidP="006B7A3F">
            <w:pPr>
              <w:jc w:val="center"/>
            </w:pPr>
            <w:r w:rsidRPr="006B7A3F">
              <w:t>99</w:t>
            </w:r>
          </w:p>
        </w:tc>
        <w:tc>
          <w:tcPr>
            <w:tcW w:w="5311" w:type="dxa"/>
            <w:tcBorders>
              <w:top w:val="nil"/>
              <w:left w:val="single" w:sz="4" w:space="0" w:color="auto"/>
              <w:bottom w:val="single" w:sz="4" w:space="0" w:color="auto"/>
              <w:right w:val="single" w:sz="4" w:space="0" w:color="auto"/>
            </w:tcBorders>
            <w:vAlign w:val="center"/>
            <w:hideMark/>
          </w:tcPr>
          <w:p w14:paraId="0BADBC99" w14:textId="77777777" w:rsidR="00550BD3" w:rsidRPr="006B7A3F" w:rsidRDefault="00550BD3" w:rsidP="006B7A3F">
            <w:r w:rsidRPr="006B7A3F">
              <w:t>Quản lý thông tin tài khoản cá nhân</w:t>
            </w:r>
          </w:p>
        </w:tc>
        <w:tc>
          <w:tcPr>
            <w:tcW w:w="1984" w:type="dxa"/>
            <w:tcBorders>
              <w:top w:val="nil"/>
              <w:left w:val="nil"/>
              <w:bottom w:val="single" w:sz="4" w:space="0" w:color="auto"/>
              <w:right w:val="single" w:sz="4" w:space="0" w:color="auto"/>
            </w:tcBorders>
            <w:noWrap/>
            <w:vAlign w:val="center"/>
            <w:hideMark/>
          </w:tcPr>
          <w:p w14:paraId="2328F60D"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7574261A" w14:textId="77777777" w:rsidR="00550BD3" w:rsidRPr="006B7A3F" w:rsidRDefault="00550BD3" w:rsidP="006B7A3F">
            <w:r w:rsidRPr="006B7A3F">
              <w:t> </w:t>
            </w:r>
          </w:p>
        </w:tc>
      </w:tr>
      <w:tr w:rsidR="00550BD3" w:rsidRPr="006B7A3F" w14:paraId="522ECA2C" w14:textId="77777777" w:rsidTr="006B7A3F">
        <w:trPr>
          <w:trHeight w:val="340"/>
        </w:trPr>
        <w:tc>
          <w:tcPr>
            <w:tcW w:w="780" w:type="dxa"/>
            <w:tcBorders>
              <w:top w:val="nil"/>
              <w:left w:val="single" w:sz="4" w:space="0" w:color="auto"/>
              <w:bottom w:val="single" w:sz="4" w:space="0" w:color="auto"/>
              <w:right w:val="nil"/>
            </w:tcBorders>
            <w:vAlign w:val="center"/>
            <w:hideMark/>
          </w:tcPr>
          <w:p w14:paraId="4188AB8E" w14:textId="77777777" w:rsidR="00550BD3" w:rsidRPr="006B7A3F" w:rsidRDefault="00550BD3" w:rsidP="006B7A3F">
            <w:pPr>
              <w:jc w:val="center"/>
            </w:pPr>
            <w:r w:rsidRPr="006B7A3F">
              <w:t>100</w:t>
            </w:r>
          </w:p>
        </w:tc>
        <w:tc>
          <w:tcPr>
            <w:tcW w:w="5311" w:type="dxa"/>
            <w:tcBorders>
              <w:top w:val="nil"/>
              <w:left w:val="single" w:sz="4" w:space="0" w:color="auto"/>
              <w:bottom w:val="single" w:sz="4" w:space="0" w:color="auto"/>
              <w:right w:val="single" w:sz="4" w:space="0" w:color="auto"/>
            </w:tcBorders>
            <w:vAlign w:val="center"/>
            <w:hideMark/>
          </w:tcPr>
          <w:p w14:paraId="332A3C28" w14:textId="77777777" w:rsidR="00550BD3" w:rsidRPr="006B7A3F" w:rsidRDefault="00550BD3" w:rsidP="006B7A3F">
            <w:r w:rsidRPr="006B7A3F">
              <w:t>Đăng nhập hệ thống</w:t>
            </w:r>
          </w:p>
        </w:tc>
        <w:tc>
          <w:tcPr>
            <w:tcW w:w="1984" w:type="dxa"/>
            <w:tcBorders>
              <w:top w:val="nil"/>
              <w:left w:val="nil"/>
              <w:bottom w:val="single" w:sz="4" w:space="0" w:color="auto"/>
              <w:right w:val="single" w:sz="4" w:space="0" w:color="auto"/>
            </w:tcBorders>
            <w:noWrap/>
            <w:vAlign w:val="center"/>
            <w:hideMark/>
          </w:tcPr>
          <w:p w14:paraId="76528EA3"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83707B0" w14:textId="77777777" w:rsidR="00550BD3" w:rsidRPr="006B7A3F" w:rsidRDefault="00550BD3" w:rsidP="006B7A3F">
            <w:r w:rsidRPr="006B7A3F">
              <w:t> </w:t>
            </w:r>
          </w:p>
        </w:tc>
      </w:tr>
      <w:tr w:rsidR="00550BD3" w:rsidRPr="006B7A3F" w14:paraId="6E2F1692" w14:textId="77777777" w:rsidTr="006B7A3F">
        <w:trPr>
          <w:trHeight w:val="340"/>
        </w:trPr>
        <w:tc>
          <w:tcPr>
            <w:tcW w:w="780" w:type="dxa"/>
            <w:tcBorders>
              <w:top w:val="nil"/>
              <w:left w:val="single" w:sz="4" w:space="0" w:color="auto"/>
              <w:bottom w:val="single" w:sz="4" w:space="0" w:color="auto"/>
              <w:right w:val="nil"/>
            </w:tcBorders>
            <w:vAlign w:val="center"/>
            <w:hideMark/>
          </w:tcPr>
          <w:p w14:paraId="680ECEA7" w14:textId="77777777" w:rsidR="00550BD3" w:rsidRPr="006B7A3F" w:rsidRDefault="00550BD3" w:rsidP="006B7A3F">
            <w:pPr>
              <w:jc w:val="center"/>
            </w:pPr>
            <w:r w:rsidRPr="006B7A3F">
              <w:t>101</w:t>
            </w:r>
          </w:p>
        </w:tc>
        <w:tc>
          <w:tcPr>
            <w:tcW w:w="5311" w:type="dxa"/>
            <w:tcBorders>
              <w:top w:val="nil"/>
              <w:left w:val="single" w:sz="4" w:space="0" w:color="auto"/>
              <w:bottom w:val="single" w:sz="4" w:space="0" w:color="auto"/>
              <w:right w:val="single" w:sz="4" w:space="0" w:color="auto"/>
            </w:tcBorders>
            <w:vAlign w:val="center"/>
            <w:hideMark/>
          </w:tcPr>
          <w:p w14:paraId="1B1AC040" w14:textId="77777777" w:rsidR="00550BD3" w:rsidRPr="006B7A3F" w:rsidRDefault="00550BD3" w:rsidP="006B7A3F">
            <w:r w:rsidRPr="006B7A3F">
              <w:t>Quên mật khẩu</w:t>
            </w:r>
          </w:p>
        </w:tc>
        <w:tc>
          <w:tcPr>
            <w:tcW w:w="1984" w:type="dxa"/>
            <w:tcBorders>
              <w:top w:val="nil"/>
              <w:left w:val="nil"/>
              <w:bottom w:val="single" w:sz="4" w:space="0" w:color="auto"/>
              <w:right w:val="single" w:sz="4" w:space="0" w:color="auto"/>
            </w:tcBorders>
            <w:noWrap/>
            <w:vAlign w:val="center"/>
            <w:hideMark/>
          </w:tcPr>
          <w:p w14:paraId="6C4E1A15"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0B4B98BC" w14:textId="77777777" w:rsidR="00550BD3" w:rsidRPr="006B7A3F" w:rsidRDefault="00550BD3" w:rsidP="006B7A3F">
            <w:r w:rsidRPr="006B7A3F">
              <w:t> </w:t>
            </w:r>
          </w:p>
        </w:tc>
      </w:tr>
      <w:tr w:rsidR="00550BD3" w:rsidRPr="006B7A3F" w14:paraId="6332D149" w14:textId="77777777" w:rsidTr="006B7A3F">
        <w:trPr>
          <w:trHeight w:val="340"/>
        </w:trPr>
        <w:tc>
          <w:tcPr>
            <w:tcW w:w="780" w:type="dxa"/>
            <w:tcBorders>
              <w:top w:val="nil"/>
              <w:left w:val="single" w:sz="4" w:space="0" w:color="auto"/>
              <w:bottom w:val="single" w:sz="4" w:space="0" w:color="auto"/>
              <w:right w:val="nil"/>
            </w:tcBorders>
            <w:vAlign w:val="center"/>
            <w:hideMark/>
          </w:tcPr>
          <w:p w14:paraId="1F81DAAC" w14:textId="77777777" w:rsidR="00550BD3" w:rsidRPr="006B7A3F" w:rsidRDefault="00550BD3" w:rsidP="006B7A3F">
            <w:pPr>
              <w:jc w:val="center"/>
            </w:pPr>
            <w:r w:rsidRPr="006B7A3F">
              <w:t>102</w:t>
            </w:r>
          </w:p>
        </w:tc>
        <w:tc>
          <w:tcPr>
            <w:tcW w:w="5311" w:type="dxa"/>
            <w:tcBorders>
              <w:top w:val="nil"/>
              <w:left w:val="single" w:sz="4" w:space="0" w:color="auto"/>
              <w:bottom w:val="single" w:sz="4" w:space="0" w:color="auto"/>
              <w:right w:val="single" w:sz="4" w:space="0" w:color="auto"/>
            </w:tcBorders>
            <w:vAlign w:val="center"/>
            <w:hideMark/>
          </w:tcPr>
          <w:p w14:paraId="53AEC73C" w14:textId="77777777" w:rsidR="00550BD3" w:rsidRPr="006B7A3F" w:rsidRDefault="00550BD3" w:rsidP="006B7A3F">
            <w:r w:rsidRPr="006B7A3F">
              <w:t>Yêu cầu thay đổi mật khẩu mặc định</w:t>
            </w:r>
          </w:p>
        </w:tc>
        <w:tc>
          <w:tcPr>
            <w:tcW w:w="1984" w:type="dxa"/>
            <w:tcBorders>
              <w:top w:val="nil"/>
              <w:left w:val="nil"/>
              <w:bottom w:val="single" w:sz="4" w:space="0" w:color="auto"/>
              <w:right w:val="single" w:sz="4" w:space="0" w:color="auto"/>
            </w:tcBorders>
            <w:noWrap/>
            <w:vAlign w:val="center"/>
            <w:hideMark/>
          </w:tcPr>
          <w:p w14:paraId="731E1EF6"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6596BF39" w14:textId="77777777" w:rsidR="00550BD3" w:rsidRPr="006B7A3F" w:rsidRDefault="00550BD3" w:rsidP="006B7A3F">
            <w:r w:rsidRPr="006B7A3F">
              <w:t> </w:t>
            </w:r>
          </w:p>
        </w:tc>
      </w:tr>
      <w:tr w:rsidR="00550BD3" w:rsidRPr="006B7A3F" w14:paraId="6EFF7B73" w14:textId="77777777" w:rsidTr="006B7A3F">
        <w:trPr>
          <w:trHeight w:val="340"/>
        </w:trPr>
        <w:tc>
          <w:tcPr>
            <w:tcW w:w="780" w:type="dxa"/>
            <w:tcBorders>
              <w:top w:val="nil"/>
              <w:left w:val="single" w:sz="4" w:space="0" w:color="auto"/>
              <w:bottom w:val="single" w:sz="4" w:space="0" w:color="auto"/>
              <w:right w:val="nil"/>
            </w:tcBorders>
            <w:vAlign w:val="center"/>
            <w:hideMark/>
          </w:tcPr>
          <w:p w14:paraId="2F93C6B8" w14:textId="77777777" w:rsidR="00550BD3" w:rsidRPr="006B7A3F" w:rsidRDefault="00550BD3" w:rsidP="006B7A3F">
            <w:pPr>
              <w:jc w:val="center"/>
            </w:pPr>
            <w:r w:rsidRPr="006B7A3F">
              <w:t>103</w:t>
            </w:r>
          </w:p>
        </w:tc>
        <w:tc>
          <w:tcPr>
            <w:tcW w:w="5311" w:type="dxa"/>
            <w:tcBorders>
              <w:top w:val="nil"/>
              <w:left w:val="single" w:sz="4" w:space="0" w:color="auto"/>
              <w:bottom w:val="single" w:sz="4" w:space="0" w:color="auto"/>
              <w:right w:val="single" w:sz="4" w:space="0" w:color="auto"/>
            </w:tcBorders>
            <w:vAlign w:val="center"/>
            <w:hideMark/>
          </w:tcPr>
          <w:p w14:paraId="533B5B95" w14:textId="77777777" w:rsidR="00550BD3" w:rsidRPr="006B7A3F" w:rsidRDefault="00550BD3" w:rsidP="006B7A3F">
            <w:r w:rsidRPr="006B7A3F">
              <w:t>Yêu cầu thay đổi mật khẩu theo thời gian thiết lập</w:t>
            </w:r>
          </w:p>
        </w:tc>
        <w:tc>
          <w:tcPr>
            <w:tcW w:w="1984" w:type="dxa"/>
            <w:tcBorders>
              <w:top w:val="nil"/>
              <w:left w:val="nil"/>
              <w:bottom w:val="single" w:sz="4" w:space="0" w:color="auto"/>
              <w:right w:val="single" w:sz="4" w:space="0" w:color="auto"/>
            </w:tcBorders>
            <w:noWrap/>
            <w:vAlign w:val="center"/>
            <w:hideMark/>
          </w:tcPr>
          <w:p w14:paraId="27353BB2"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03FE9F7" w14:textId="77777777" w:rsidR="00550BD3" w:rsidRPr="006B7A3F" w:rsidRDefault="00550BD3" w:rsidP="006B7A3F">
            <w:r w:rsidRPr="006B7A3F">
              <w:t> </w:t>
            </w:r>
          </w:p>
        </w:tc>
      </w:tr>
      <w:tr w:rsidR="00550BD3" w:rsidRPr="006B7A3F" w14:paraId="3A664A00" w14:textId="77777777" w:rsidTr="006B7A3F">
        <w:trPr>
          <w:trHeight w:val="340"/>
        </w:trPr>
        <w:tc>
          <w:tcPr>
            <w:tcW w:w="780" w:type="dxa"/>
            <w:tcBorders>
              <w:top w:val="nil"/>
              <w:left w:val="single" w:sz="4" w:space="0" w:color="auto"/>
              <w:bottom w:val="single" w:sz="4" w:space="0" w:color="auto"/>
              <w:right w:val="nil"/>
            </w:tcBorders>
            <w:vAlign w:val="center"/>
            <w:hideMark/>
          </w:tcPr>
          <w:p w14:paraId="5A2FD8FF" w14:textId="77777777" w:rsidR="00550BD3" w:rsidRPr="006B7A3F" w:rsidRDefault="00550BD3" w:rsidP="006B7A3F">
            <w:pPr>
              <w:jc w:val="center"/>
            </w:pPr>
            <w:r w:rsidRPr="006B7A3F">
              <w:t>104</w:t>
            </w:r>
          </w:p>
        </w:tc>
        <w:tc>
          <w:tcPr>
            <w:tcW w:w="5311" w:type="dxa"/>
            <w:tcBorders>
              <w:top w:val="nil"/>
              <w:left w:val="single" w:sz="4" w:space="0" w:color="auto"/>
              <w:bottom w:val="single" w:sz="4" w:space="0" w:color="auto"/>
              <w:right w:val="single" w:sz="4" w:space="0" w:color="auto"/>
            </w:tcBorders>
            <w:vAlign w:val="center"/>
            <w:hideMark/>
          </w:tcPr>
          <w:p w14:paraId="78A48FF7" w14:textId="77777777" w:rsidR="00550BD3" w:rsidRPr="006B7A3F" w:rsidRDefault="00550BD3" w:rsidP="006B7A3F">
            <w:pPr>
              <w:jc w:val="both"/>
            </w:pPr>
            <w:r w:rsidRPr="006B7A3F">
              <w:t>Khóa mật khẩu khi đăng nhập sai quá số lần cho phép</w:t>
            </w:r>
          </w:p>
        </w:tc>
        <w:tc>
          <w:tcPr>
            <w:tcW w:w="1984" w:type="dxa"/>
            <w:tcBorders>
              <w:top w:val="nil"/>
              <w:left w:val="nil"/>
              <w:bottom w:val="single" w:sz="4" w:space="0" w:color="auto"/>
              <w:right w:val="single" w:sz="4" w:space="0" w:color="auto"/>
            </w:tcBorders>
            <w:noWrap/>
            <w:vAlign w:val="center"/>
            <w:hideMark/>
          </w:tcPr>
          <w:p w14:paraId="5C33F50F"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504D23E1" w14:textId="77777777" w:rsidR="00550BD3" w:rsidRPr="006B7A3F" w:rsidRDefault="00550BD3" w:rsidP="006B7A3F">
            <w:r w:rsidRPr="006B7A3F">
              <w:t> </w:t>
            </w:r>
          </w:p>
        </w:tc>
      </w:tr>
      <w:tr w:rsidR="00550BD3" w:rsidRPr="006B7A3F" w14:paraId="55465932" w14:textId="77777777" w:rsidTr="006B7A3F">
        <w:trPr>
          <w:trHeight w:val="320"/>
        </w:trPr>
        <w:tc>
          <w:tcPr>
            <w:tcW w:w="780" w:type="dxa"/>
            <w:tcBorders>
              <w:top w:val="nil"/>
              <w:left w:val="single" w:sz="4" w:space="0" w:color="auto"/>
              <w:bottom w:val="single" w:sz="4" w:space="0" w:color="auto"/>
              <w:right w:val="nil"/>
            </w:tcBorders>
            <w:vAlign w:val="center"/>
            <w:hideMark/>
          </w:tcPr>
          <w:p w14:paraId="0131C4FC" w14:textId="77777777" w:rsidR="00550BD3" w:rsidRPr="006B7A3F" w:rsidRDefault="00550BD3" w:rsidP="006B7A3F">
            <w:pPr>
              <w:jc w:val="center"/>
            </w:pPr>
            <w:r w:rsidRPr="006B7A3F">
              <w:t>105</w:t>
            </w:r>
          </w:p>
        </w:tc>
        <w:tc>
          <w:tcPr>
            <w:tcW w:w="5311" w:type="dxa"/>
            <w:tcBorders>
              <w:top w:val="nil"/>
              <w:left w:val="single" w:sz="4" w:space="0" w:color="auto"/>
              <w:bottom w:val="single" w:sz="4" w:space="0" w:color="auto"/>
              <w:right w:val="single" w:sz="4" w:space="0" w:color="auto"/>
            </w:tcBorders>
            <w:noWrap/>
            <w:vAlign w:val="center"/>
            <w:hideMark/>
          </w:tcPr>
          <w:p w14:paraId="6D5EA8FF" w14:textId="77777777" w:rsidR="00550BD3" w:rsidRPr="006B7A3F" w:rsidRDefault="00550BD3" w:rsidP="006B7A3F">
            <w:r w:rsidRPr="006B7A3F">
              <w:t>Đăng xuất hệ thống</w:t>
            </w:r>
          </w:p>
        </w:tc>
        <w:tc>
          <w:tcPr>
            <w:tcW w:w="1984" w:type="dxa"/>
            <w:tcBorders>
              <w:top w:val="nil"/>
              <w:left w:val="nil"/>
              <w:bottom w:val="single" w:sz="4" w:space="0" w:color="auto"/>
              <w:right w:val="single" w:sz="4" w:space="0" w:color="auto"/>
            </w:tcBorders>
            <w:noWrap/>
            <w:vAlign w:val="center"/>
            <w:hideMark/>
          </w:tcPr>
          <w:p w14:paraId="63863A58"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2F792327" w14:textId="77777777" w:rsidR="00550BD3" w:rsidRPr="006B7A3F" w:rsidRDefault="00550BD3" w:rsidP="006B7A3F">
            <w:r w:rsidRPr="006B7A3F">
              <w:t> </w:t>
            </w:r>
          </w:p>
        </w:tc>
      </w:tr>
      <w:tr w:rsidR="00550BD3" w:rsidRPr="006B7A3F" w14:paraId="39BB7E99" w14:textId="77777777" w:rsidTr="006B7A3F">
        <w:trPr>
          <w:trHeight w:val="680"/>
        </w:trPr>
        <w:tc>
          <w:tcPr>
            <w:tcW w:w="780" w:type="dxa"/>
            <w:tcBorders>
              <w:top w:val="nil"/>
              <w:left w:val="single" w:sz="4" w:space="0" w:color="auto"/>
              <w:bottom w:val="single" w:sz="4" w:space="0" w:color="auto"/>
              <w:right w:val="nil"/>
            </w:tcBorders>
            <w:vAlign w:val="center"/>
            <w:hideMark/>
          </w:tcPr>
          <w:p w14:paraId="06D8BEB1" w14:textId="77777777" w:rsidR="00550BD3" w:rsidRPr="006B7A3F" w:rsidRDefault="00550BD3" w:rsidP="006B7A3F">
            <w:pPr>
              <w:jc w:val="center"/>
            </w:pPr>
            <w:r w:rsidRPr="006B7A3F">
              <w:t>106</w:t>
            </w:r>
          </w:p>
        </w:tc>
        <w:tc>
          <w:tcPr>
            <w:tcW w:w="5311" w:type="dxa"/>
            <w:tcBorders>
              <w:top w:val="nil"/>
              <w:left w:val="single" w:sz="4" w:space="0" w:color="auto"/>
              <w:bottom w:val="single" w:sz="4" w:space="0" w:color="auto"/>
              <w:right w:val="single" w:sz="4" w:space="0" w:color="auto"/>
            </w:tcBorders>
            <w:vAlign w:val="center"/>
            <w:hideMark/>
          </w:tcPr>
          <w:p w14:paraId="44183284" w14:textId="77777777" w:rsidR="00550BD3" w:rsidRPr="006B7A3F" w:rsidRDefault="00550BD3" w:rsidP="006B7A3F">
            <w:pPr>
              <w:jc w:val="both"/>
            </w:pPr>
            <w:r w:rsidRPr="006B7A3F">
              <w:t>Tự động đóng phiên kết nối nếu người dùng không gửi yêu cầu đến hệ thống trong khoảng thời gian đã thiết lập</w:t>
            </w:r>
          </w:p>
        </w:tc>
        <w:tc>
          <w:tcPr>
            <w:tcW w:w="1984" w:type="dxa"/>
            <w:tcBorders>
              <w:top w:val="nil"/>
              <w:left w:val="nil"/>
              <w:bottom w:val="single" w:sz="4" w:space="0" w:color="auto"/>
              <w:right w:val="single" w:sz="4" w:space="0" w:color="auto"/>
            </w:tcBorders>
            <w:noWrap/>
            <w:vAlign w:val="center"/>
            <w:hideMark/>
          </w:tcPr>
          <w:p w14:paraId="6F56BDDA"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6DBE5478" w14:textId="77777777" w:rsidR="00550BD3" w:rsidRPr="006B7A3F" w:rsidRDefault="00550BD3" w:rsidP="006B7A3F">
            <w:r w:rsidRPr="006B7A3F">
              <w:t> </w:t>
            </w:r>
          </w:p>
        </w:tc>
      </w:tr>
      <w:tr w:rsidR="00550BD3" w:rsidRPr="006B7A3F" w14:paraId="2AAFBDBB" w14:textId="77777777" w:rsidTr="006B7A3F">
        <w:trPr>
          <w:trHeight w:val="340"/>
        </w:trPr>
        <w:tc>
          <w:tcPr>
            <w:tcW w:w="780" w:type="dxa"/>
            <w:tcBorders>
              <w:top w:val="nil"/>
              <w:left w:val="single" w:sz="4" w:space="0" w:color="auto"/>
              <w:bottom w:val="single" w:sz="4" w:space="0" w:color="auto"/>
              <w:right w:val="nil"/>
            </w:tcBorders>
            <w:vAlign w:val="center"/>
            <w:hideMark/>
          </w:tcPr>
          <w:p w14:paraId="68F488EC" w14:textId="77777777" w:rsidR="00550BD3" w:rsidRPr="006B7A3F" w:rsidRDefault="00550BD3" w:rsidP="006B7A3F">
            <w:pPr>
              <w:jc w:val="center"/>
            </w:pPr>
            <w:r w:rsidRPr="006B7A3F">
              <w:t>107</w:t>
            </w:r>
          </w:p>
        </w:tc>
        <w:tc>
          <w:tcPr>
            <w:tcW w:w="5311" w:type="dxa"/>
            <w:tcBorders>
              <w:top w:val="nil"/>
              <w:left w:val="single" w:sz="4" w:space="0" w:color="auto"/>
              <w:bottom w:val="single" w:sz="4" w:space="0" w:color="auto"/>
              <w:right w:val="single" w:sz="4" w:space="0" w:color="auto"/>
            </w:tcBorders>
            <w:vAlign w:val="center"/>
            <w:hideMark/>
          </w:tcPr>
          <w:p w14:paraId="0835C1AB" w14:textId="77777777" w:rsidR="00550BD3" w:rsidRPr="006B7A3F" w:rsidRDefault="00550BD3" w:rsidP="006B7A3F">
            <w:pPr>
              <w:jc w:val="both"/>
            </w:pPr>
            <w:r w:rsidRPr="006B7A3F">
              <w:t>Cấu hình tự động gửi yêu cầu báo cáo</w:t>
            </w:r>
          </w:p>
        </w:tc>
        <w:tc>
          <w:tcPr>
            <w:tcW w:w="1984" w:type="dxa"/>
            <w:tcBorders>
              <w:top w:val="nil"/>
              <w:left w:val="nil"/>
              <w:bottom w:val="single" w:sz="4" w:space="0" w:color="auto"/>
              <w:right w:val="single" w:sz="4" w:space="0" w:color="auto"/>
            </w:tcBorders>
            <w:noWrap/>
            <w:vAlign w:val="center"/>
            <w:hideMark/>
          </w:tcPr>
          <w:p w14:paraId="1153813C"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4B91928B" w14:textId="77777777" w:rsidR="00550BD3" w:rsidRPr="006B7A3F" w:rsidRDefault="00550BD3" w:rsidP="006B7A3F">
            <w:r w:rsidRPr="006B7A3F">
              <w:t> </w:t>
            </w:r>
          </w:p>
        </w:tc>
      </w:tr>
      <w:tr w:rsidR="00550BD3" w:rsidRPr="006B7A3F" w14:paraId="6A9F95E2" w14:textId="77777777" w:rsidTr="006B7A3F">
        <w:trPr>
          <w:trHeight w:val="340"/>
        </w:trPr>
        <w:tc>
          <w:tcPr>
            <w:tcW w:w="780" w:type="dxa"/>
            <w:tcBorders>
              <w:top w:val="nil"/>
              <w:left w:val="single" w:sz="4" w:space="0" w:color="auto"/>
              <w:bottom w:val="single" w:sz="4" w:space="0" w:color="auto"/>
              <w:right w:val="nil"/>
            </w:tcBorders>
            <w:vAlign w:val="center"/>
            <w:hideMark/>
          </w:tcPr>
          <w:p w14:paraId="330E839B" w14:textId="77777777" w:rsidR="00550BD3" w:rsidRPr="006B7A3F" w:rsidRDefault="00550BD3" w:rsidP="006B7A3F">
            <w:pPr>
              <w:jc w:val="center"/>
            </w:pPr>
            <w:r w:rsidRPr="006B7A3F">
              <w:t>108</w:t>
            </w:r>
          </w:p>
        </w:tc>
        <w:tc>
          <w:tcPr>
            <w:tcW w:w="5311" w:type="dxa"/>
            <w:tcBorders>
              <w:top w:val="nil"/>
              <w:left w:val="single" w:sz="4" w:space="0" w:color="auto"/>
              <w:bottom w:val="single" w:sz="4" w:space="0" w:color="auto"/>
              <w:right w:val="single" w:sz="4" w:space="0" w:color="auto"/>
            </w:tcBorders>
            <w:vAlign w:val="center"/>
            <w:hideMark/>
          </w:tcPr>
          <w:p w14:paraId="4EDB8E86" w14:textId="77777777" w:rsidR="00550BD3" w:rsidRPr="006B7A3F" w:rsidRDefault="00550BD3" w:rsidP="006B7A3F">
            <w:pPr>
              <w:jc w:val="both"/>
            </w:pPr>
            <w:r w:rsidRPr="006B7A3F">
              <w:t>Thiết lập chính sách tài khoản</w:t>
            </w:r>
          </w:p>
        </w:tc>
        <w:tc>
          <w:tcPr>
            <w:tcW w:w="1984" w:type="dxa"/>
            <w:tcBorders>
              <w:top w:val="nil"/>
              <w:left w:val="nil"/>
              <w:bottom w:val="single" w:sz="4" w:space="0" w:color="auto"/>
              <w:right w:val="single" w:sz="4" w:space="0" w:color="auto"/>
            </w:tcBorders>
            <w:noWrap/>
            <w:vAlign w:val="center"/>
            <w:hideMark/>
          </w:tcPr>
          <w:p w14:paraId="57F793E1"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4FF0F97A" w14:textId="77777777" w:rsidR="00550BD3" w:rsidRPr="006B7A3F" w:rsidRDefault="00550BD3" w:rsidP="006B7A3F">
            <w:r w:rsidRPr="006B7A3F">
              <w:t> </w:t>
            </w:r>
          </w:p>
        </w:tc>
      </w:tr>
      <w:tr w:rsidR="00550BD3" w:rsidRPr="006B7A3F" w14:paraId="1E30908E" w14:textId="77777777" w:rsidTr="006B7A3F">
        <w:trPr>
          <w:trHeight w:val="340"/>
        </w:trPr>
        <w:tc>
          <w:tcPr>
            <w:tcW w:w="780" w:type="dxa"/>
            <w:tcBorders>
              <w:top w:val="nil"/>
              <w:left w:val="single" w:sz="4" w:space="0" w:color="auto"/>
              <w:bottom w:val="single" w:sz="4" w:space="0" w:color="auto"/>
              <w:right w:val="nil"/>
            </w:tcBorders>
            <w:vAlign w:val="center"/>
            <w:hideMark/>
          </w:tcPr>
          <w:p w14:paraId="0745F3C5" w14:textId="77777777" w:rsidR="00550BD3" w:rsidRPr="006B7A3F" w:rsidRDefault="00550BD3" w:rsidP="006B7A3F">
            <w:pPr>
              <w:jc w:val="center"/>
            </w:pPr>
            <w:r w:rsidRPr="006B7A3F">
              <w:t>109</w:t>
            </w:r>
          </w:p>
        </w:tc>
        <w:tc>
          <w:tcPr>
            <w:tcW w:w="5311" w:type="dxa"/>
            <w:tcBorders>
              <w:top w:val="nil"/>
              <w:left w:val="single" w:sz="4" w:space="0" w:color="auto"/>
              <w:bottom w:val="single" w:sz="4" w:space="0" w:color="auto"/>
              <w:right w:val="single" w:sz="4" w:space="0" w:color="auto"/>
            </w:tcBorders>
            <w:vAlign w:val="center"/>
            <w:hideMark/>
          </w:tcPr>
          <w:p w14:paraId="21A578ED" w14:textId="77777777" w:rsidR="00550BD3" w:rsidRPr="006B7A3F" w:rsidRDefault="00550BD3" w:rsidP="006B7A3F">
            <w:pPr>
              <w:jc w:val="both"/>
            </w:pPr>
            <w:r w:rsidRPr="006B7A3F">
              <w:t>Quản lý địa chỉ mạng giới hạn truy cập</w:t>
            </w:r>
          </w:p>
        </w:tc>
        <w:tc>
          <w:tcPr>
            <w:tcW w:w="1984" w:type="dxa"/>
            <w:tcBorders>
              <w:top w:val="nil"/>
              <w:left w:val="nil"/>
              <w:bottom w:val="single" w:sz="4" w:space="0" w:color="auto"/>
              <w:right w:val="single" w:sz="4" w:space="0" w:color="auto"/>
            </w:tcBorders>
            <w:noWrap/>
            <w:vAlign w:val="center"/>
            <w:hideMark/>
          </w:tcPr>
          <w:p w14:paraId="641CE3F4"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noWrap/>
            <w:vAlign w:val="center"/>
            <w:hideMark/>
          </w:tcPr>
          <w:p w14:paraId="4361E8E6" w14:textId="77777777" w:rsidR="00550BD3" w:rsidRPr="006B7A3F" w:rsidRDefault="00550BD3" w:rsidP="006B7A3F">
            <w:r w:rsidRPr="006B7A3F">
              <w:t> </w:t>
            </w:r>
          </w:p>
        </w:tc>
      </w:tr>
      <w:tr w:rsidR="00550BD3" w:rsidRPr="006B7A3F" w14:paraId="0983638C" w14:textId="77777777" w:rsidTr="006B7A3F">
        <w:trPr>
          <w:trHeight w:val="340"/>
        </w:trPr>
        <w:tc>
          <w:tcPr>
            <w:tcW w:w="780" w:type="dxa"/>
            <w:tcBorders>
              <w:top w:val="nil"/>
              <w:left w:val="single" w:sz="4" w:space="0" w:color="auto"/>
              <w:bottom w:val="single" w:sz="4" w:space="0" w:color="auto"/>
              <w:right w:val="nil"/>
            </w:tcBorders>
            <w:vAlign w:val="center"/>
            <w:hideMark/>
          </w:tcPr>
          <w:p w14:paraId="482658A0" w14:textId="77777777" w:rsidR="00550BD3" w:rsidRPr="006B7A3F" w:rsidRDefault="00550BD3" w:rsidP="006B7A3F">
            <w:pPr>
              <w:jc w:val="center"/>
            </w:pPr>
            <w:r w:rsidRPr="006B7A3F">
              <w:t>110</w:t>
            </w:r>
          </w:p>
        </w:tc>
        <w:tc>
          <w:tcPr>
            <w:tcW w:w="5311" w:type="dxa"/>
            <w:tcBorders>
              <w:top w:val="nil"/>
              <w:left w:val="single" w:sz="4" w:space="0" w:color="auto"/>
              <w:bottom w:val="single" w:sz="4" w:space="0" w:color="auto"/>
              <w:right w:val="single" w:sz="4" w:space="0" w:color="auto"/>
            </w:tcBorders>
            <w:vAlign w:val="center"/>
            <w:hideMark/>
          </w:tcPr>
          <w:p w14:paraId="0222BF15" w14:textId="77777777" w:rsidR="00550BD3" w:rsidRPr="006B7A3F" w:rsidRDefault="00550BD3" w:rsidP="006B7A3F">
            <w:pPr>
              <w:jc w:val="both"/>
            </w:pPr>
            <w:r w:rsidRPr="006B7A3F">
              <w:t>Sao lưu dự phòng tự động</w:t>
            </w:r>
          </w:p>
        </w:tc>
        <w:tc>
          <w:tcPr>
            <w:tcW w:w="1984" w:type="dxa"/>
            <w:tcBorders>
              <w:top w:val="nil"/>
              <w:left w:val="nil"/>
              <w:bottom w:val="single" w:sz="4" w:space="0" w:color="auto"/>
              <w:right w:val="single" w:sz="4" w:space="0" w:color="auto"/>
            </w:tcBorders>
            <w:noWrap/>
            <w:vAlign w:val="center"/>
            <w:hideMark/>
          </w:tcPr>
          <w:p w14:paraId="0A092AA6"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1CB5E79E" w14:textId="77777777" w:rsidR="00550BD3" w:rsidRPr="006B7A3F" w:rsidRDefault="00550BD3" w:rsidP="006B7A3F">
            <w:r w:rsidRPr="006B7A3F">
              <w:t> </w:t>
            </w:r>
          </w:p>
        </w:tc>
      </w:tr>
      <w:tr w:rsidR="00550BD3" w:rsidRPr="006B7A3F" w14:paraId="1FE50C76" w14:textId="77777777" w:rsidTr="006B7A3F">
        <w:trPr>
          <w:trHeight w:val="340"/>
        </w:trPr>
        <w:tc>
          <w:tcPr>
            <w:tcW w:w="780" w:type="dxa"/>
            <w:tcBorders>
              <w:top w:val="nil"/>
              <w:left w:val="single" w:sz="4" w:space="0" w:color="auto"/>
              <w:bottom w:val="single" w:sz="4" w:space="0" w:color="auto"/>
              <w:right w:val="nil"/>
            </w:tcBorders>
            <w:vAlign w:val="center"/>
            <w:hideMark/>
          </w:tcPr>
          <w:p w14:paraId="108E9D35" w14:textId="77777777" w:rsidR="00550BD3" w:rsidRPr="006B7A3F" w:rsidRDefault="00550BD3" w:rsidP="006B7A3F">
            <w:pPr>
              <w:jc w:val="center"/>
            </w:pPr>
            <w:r w:rsidRPr="006B7A3F">
              <w:t>111</w:t>
            </w:r>
          </w:p>
        </w:tc>
        <w:tc>
          <w:tcPr>
            <w:tcW w:w="5311" w:type="dxa"/>
            <w:tcBorders>
              <w:top w:val="nil"/>
              <w:left w:val="single" w:sz="4" w:space="0" w:color="auto"/>
              <w:bottom w:val="single" w:sz="4" w:space="0" w:color="auto"/>
              <w:right w:val="single" w:sz="4" w:space="0" w:color="auto"/>
            </w:tcBorders>
            <w:vAlign w:val="center"/>
            <w:hideMark/>
          </w:tcPr>
          <w:p w14:paraId="4A31C3F2" w14:textId="77777777" w:rsidR="00550BD3" w:rsidRPr="006B7A3F" w:rsidRDefault="00550BD3" w:rsidP="006B7A3F">
            <w:pPr>
              <w:jc w:val="both"/>
            </w:pPr>
            <w:r w:rsidRPr="006B7A3F">
              <w:t>Sao lưu dự phòng thủ công</w:t>
            </w:r>
          </w:p>
        </w:tc>
        <w:tc>
          <w:tcPr>
            <w:tcW w:w="1984" w:type="dxa"/>
            <w:tcBorders>
              <w:top w:val="nil"/>
              <w:left w:val="nil"/>
              <w:bottom w:val="single" w:sz="4" w:space="0" w:color="auto"/>
              <w:right w:val="single" w:sz="4" w:space="0" w:color="auto"/>
            </w:tcBorders>
            <w:noWrap/>
            <w:vAlign w:val="center"/>
            <w:hideMark/>
          </w:tcPr>
          <w:p w14:paraId="7236FA42"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422BA851" w14:textId="77777777" w:rsidR="00550BD3" w:rsidRPr="006B7A3F" w:rsidRDefault="00550BD3" w:rsidP="006B7A3F">
            <w:r w:rsidRPr="006B7A3F">
              <w:t> </w:t>
            </w:r>
          </w:p>
        </w:tc>
      </w:tr>
      <w:tr w:rsidR="00550BD3" w:rsidRPr="006B7A3F" w14:paraId="12D0DBFB" w14:textId="77777777" w:rsidTr="006B7A3F">
        <w:trPr>
          <w:trHeight w:val="340"/>
        </w:trPr>
        <w:tc>
          <w:tcPr>
            <w:tcW w:w="780" w:type="dxa"/>
            <w:tcBorders>
              <w:top w:val="nil"/>
              <w:left w:val="single" w:sz="4" w:space="0" w:color="auto"/>
              <w:bottom w:val="single" w:sz="4" w:space="0" w:color="auto"/>
              <w:right w:val="nil"/>
            </w:tcBorders>
            <w:vAlign w:val="center"/>
            <w:hideMark/>
          </w:tcPr>
          <w:p w14:paraId="311BC6F6" w14:textId="77777777" w:rsidR="00550BD3" w:rsidRPr="006B7A3F" w:rsidRDefault="00550BD3" w:rsidP="006B7A3F">
            <w:pPr>
              <w:jc w:val="center"/>
            </w:pPr>
            <w:r w:rsidRPr="006B7A3F">
              <w:t>112</w:t>
            </w:r>
          </w:p>
        </w:tc>
        <w:tc>
          <w:tcPr>
            <w:tcW w:w="5311" w:type="dxa"/>
            <w:tcBorders>
              <w:top w:val="nil"/>
              <w:left w:val="single" w:sz="4" w:space="0" w:color="auto"/>
              <w:bottom w:val="single" w:sz="4" w:space="0" w:color="auto"/>
              <w:right w:val="single" w:sz="4" w:space="0" w:color="auto"/>
            </w:tcBorders>
            <w:vAlign w:val="center"/>
            <w:hideMark/>
          </w:tcPr>
          <w:p w14:paraId="11AC98C5" w14:textId="77777777" w:rsidR="00550BD3" w:rsidRPr="006B7A3F" w:rsidRDefault="00550BD3" w:rsidP="006B7A3F">
            <w:pPr>
              <w:jc w:val="both"/>
            </w:pPr>
            <w:r w:rsidRPr="006B7A3F">
              <w:t>Quản lý nhật ký sao lưu dự phòng</w:t>
            </w:r>
          </w:p>
        </w:tc>
        <w:tc>
          <w:tcPr>
            <w:tcW w:w="1984" w:type="dxa"/>
            <w:tcBorders>
              <w:top w:val="nil"/>
              <w:left w:val="nil"/>
              <w:bottom w:val="single" w:sz="4" w:space="0" w:color="auto"/>
              <w:right w:val="single" w:sz="4" w:space="0" w:color="auto"/>
            </w:tcBorders>
            <w:noWrap/>
            <w:vAlign w:val="center"/>
            <w:hideMark/>
          </w:tcPr>
          <w:p w14:paraId="256D8965"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noWrap/>
            <w:vAlign w:val="center"/>
            <w:hideMark/>
          </w:tcPr>
          <w:p w14:paraId="763CBAA2" w14:textId="77777777" w:rsidR="00550BD3" w:rsidRPr="006B7A3F" w:rsidRDefault="00550BD3" w:rsidP="006B7A3F">
            <w:r w:rsidRPr="006B7A3F">
              <w:t> </w:t>
            </w:r>
          </w:p>
        </w:tc>
      </w:tr>
      <w:tr w:rsidR="00550BD3" w:rsidRPr="006B7A3F" w14:paraId="2F01E2D6"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7193DADC" w14:textId="77777777" w:rsidR="00550BD3" w:rsidRPr="006B7A3F" w:rsidRDefault="00550BD3" w:rsidP="006B7A3F">
            <w:pPr>
              <w:jc w:val="center"/>
              <w:rPr>
                <w:b/>
                <w:bCs/>
              </w:rPr>
            </w:pPr>
            <w:r w:rsidRPr="006B7A3F">
              <w:rPr>
                <w:b/>
                <w:bCs/>
              </w:rPr>
              <w:t>VII</w:t>
            </w:r>
          </w:p>
        </w:tc>
        <w:tc>
          <w:tcPr>
            <w:tcW w:w="5311" w:type="dxa"/>
            <w:tcBorders>
              <w:top w:val="nil"/>
              <w:left w:val="nil"/>
              <w:bottom w:val="single" w:sz="4" w:space="0" w:color="auto"/>
              <w:right w:val="single" w:sz="4" w:space="0" w:color="auto"/>
            </w:tcBorders>
            <w:vAlign w:val="center"/>
            <w:hideMark/>
          </w:tcPr>
          <w:p w14:paraId="50403058" w14:textId="77777777" w:rsidR="00550BD3" w:rsidRPr="006B7A3F" w:rsidRDefault="00550BD3" w:rsidP="006B7A3F">
            <w:pPr>
              <w:rPr>
                <w:b/>
                <w:bCs/>
              </w:rPr>
            </w:pPr>
            <w:r w:rsidRPr="006B7A3F">
              <w:rPr>
                <w:b/>
                <w:bCs/>
              </w:rPr>
              <w:t>Tiện ích</w:t>
            </w:r>
          </w:p>
        </w:tc>
        <w:tc>
          <w:tcPr>
            <w:tcW w:w="1984" w:type="dxa"/>
            <w:tcBorders>
              <w:top w:val="nil"/>
              <w:left w:val="nil"/>
              <w:bottom w:val="single" w:sz="4" w:space="0" w:color="auto"/>
              <w:right w:val="single" w:sz="4" w:space="0" w:color="auto"/>
            </w:tcBorders>
            <w:vAlign w:val="center"/>
            <w:hideMark/>
          </w:tcPr>
          <w:p w14:paraId="498B74B6" w14:textId="77777777" w:rsidR="00550BD3" w:rsidRPr="006B7A3F" w:rsidRDefault="00550BD3" w:rsidP="006B7A3F">
            <w:pPr>
              <w:jc w:val="center"/>
              <w:rPr>
                <w:b/>
                <w:bCs/>
              </w:rPr>
            </w:pPr>
            <w:r w:rsidRPr="006B7A3F">
              <w:rPr>
                <w:b/>
                <w:bCs/>
              </w:rPr>
              <w:t> </w:t>
            </w:r>
          </w:p>
        </w:tc>
        <w:tc>
          <w:tcPr>
            <w:tcW w:w="1134" w:type="dxa"/>
            <w:tcBorders>
              <w:top w:val="nil"/>
              <w:left w:val="nil"/>
              <w:bottom w:val="single" w:sz="4" w:space="0" w:color="auto"/>
              <w:right w:val="single" w:sz="4" w:space="0" w:color="auto"/>
            </w:tcBorders>
            <w:vAlign w:val="center"/>
            <w:hideMark/>
          </w:tcPr>
          <w:p w14:paraId="060954AB" w14:textId="77777777" w:rsidR="00550BD3" w:rsidRPr="006B7A3F" w:rsidRDefault="00550BD3" w:rsidP="006B7A3F">
            <w:pPr>
              <w:rPr>
                <w:b/>
                <w:bCs/>
              </w:rPr>
            </w:pPr>
            <w:r w:rsidRPr="006B7A3F">
              <w:rPr>
                <w:b/>
                <w:bCs/>
              </w:rPr>
              <w:t> </w:t>
            </w:r>
          </w:p>
        </w:tc>
      </w:tr>
      <w:tr w:rsidR="00550BD3" w:rsidRPr="006B7A3F" w14:paraId="799487A7" w14:textId="77777777" w:rsidTr="006B7A3F">
        <w:trPr>
          <w:trHeight w:val="340"/>
        </w:trPr>
        <w:tc>
          <w:tcPr>
            <w:tcW w:w="780" w:type="dxa"/>
            <w:tcBorders>
              <w:top w:val="nil"/>
              <w:left w:val="single" w:sz="4" w:space="0" w:color="auto"/>
              <w:bottom w:val="single" w:sz="4" w:space="0" w:color="auto"/>
              <w:right w:val="nil"/>
            </w:tcBorders>
            <w:vAlign w:val="center"/>
            <w:hideMark/>
          </w:tcPr>
          <w:p w14:paraId="766806DA" w14:textId="77777777" w:rsidR="00550BD3" w:rsidRPr="006B7A3F" w:rsidRDefault="00550BD3" w:rsidP="006B7A3F">
            <w:pPr>
              <w:jc w:val="center"/>
            </w:pPr>
            <w:r w:rsidRPr="006B7A3F">
              <w:t>113</w:t>
            </w:r>
          </w:p>
        </w:tc>
        <w:tc>
          <w:tcPr>
            <w:tcW w:w="5311" w:type="dxa"/>
            <w:tcBorders>
              <w:top w:val="nil"/>
              <w:left w:val="single" w:sz="4" w:space="0" w:color="auto"/>
              <w:bottom w:val="single" w:sz="4" w:space="0" w:color="auto"/>
              <w:right w:val="single" w:sz="4" w:space="0" w:color="auto"/>
            </w:tcBorders>
            <w:vAlign w:val="center"/>
            <w:hideMark/>
          </w:tcPr>
          <w:p w14:paraId="0FDBD49B" w14:textId="77777777" w:rsidR="00550BD3" w:rsidRPr="006B7A3F" w:rsidRDefault="00550BD3" w:rsidP="006B7A3F">
            <w:r w:rsidRPr="006B7A3F">
              <w:t>Cấu hình email</w:t>
            </w:r>
          </w:p>
        </w:tc>
        <w:tc>
          <w:tcPr>
            <w:tcW w:w="1984" w:type="dxa"/>
            <w:tcBorders>
              <w:top w:val="nil"/>
              <w:left w:val="nil"/>
              <w:bottom w:val="single" w:sz="4" w:space="0" w:color="auto"/>
              <w:right w:val="single" w:sz="4" w:space="0" w:color="auto"/>
            </w:tcBorders>
            <w:noWrap/>
            <w:vAlign w:val="center"/>
            <w:hideMark/>
          </w:tcPr>
          <w:p w14:paraId="7F77F813"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3874F2D4" w14:textId="77777777" w:rsidR="00550BD3" w:rsidRPr="006B7A3F" w:rsidRDefault="00550BD3" w:rsidP="006B7A3F">
            <w:r w:rsidRPr="006B7A3F">
              <w:t> </w:t>
            </w:r>
          </w:p>
        </w:tc>
      </w:tr>
      <w:tr w:rsidR="00550BD3" w:rsidRPr="006B7A3F" w14:paraId="2073AD66" w14:textId="77777777" w:rsidTr="006B7A3F">
        <w:trPr>
          <w:trHeight w:val="340"/>
        </w:trPr>
        <w:tc>
          <w:tcPr>
            <w:tcW w:w="780" w:type="dxa"/>
            <w:tcBorders>
              <w:top w:val="nil"/>
              <w:left w:val="single" w:sz="4" w:space="0" w:color="auto"/>
              <w:bottom w:val="single" w:sz="4" w:space="0" w:color="auto"/>
              <w:right w:val="nil"/>
            </w:tcBorders>
            <w:vAlign w:val="center"/>
            <w:hideMark/>
          </w:tcPr>
          <w:p w14:paraId="52250D4D" w14:textId="77777777" w:rsidR="00550BD3" w:rsidRPr="006B7A3F" w:rsidRDefault="00550BD3" w:rsidP="006B7A3F">
            <w:pPr>
              <w:jc w:val="center"/>
            </w:pPr>
            <w:r w:rsidRPr="006B7A3F">
              <w:t>114</w:t>
            </w:r>
          </w:p>
        </w:tc>
        <w:tc>
          <w:tcPr>
            <w:tcW w:w="5311" w:type="dxa"/>
            <w:tcBorders>
              <w:top w:val="nil"/>
              <w:left w:val="single" w:sz="4" w:space="0" w:color="auto"/>
              <w:bottom w:val="single" w:sz="4" w:space="0" w:color="auto"/>
              <w:right w:val="single" w:sz="4" w:space="0" w:color="auto"/>
            </w:tcBorders>
            <w:vAlign w:val="center"/>
            <w:hideMark/>
          </w:tcPr>
          <w:p w14:paraId="727C11B8" w14:textId="77777777" w:rsidR="00550BD3" w:rsidRPr="006B7A3F" w:rsidRDefault="00550BD3" w:rsidP="006B7A3F">
            <w:r w:rsidRPr="006B7A3F">
              <w:t>Quản lý email gửi</w:t>
            </w:r>
          </w:p>
        </w:tc>
        <w:tc>
          <w:tcPr>
            <w:tcW w:w="1984" w:type="dxa"/>
            <w:tcBorders>
              <w:top w:val="nil"/>
              <w:left w:val="nil"/>
              <w:bottom w:val="single" w:sz="4" w:space="0" w:color="auto"/>
              <w:right w:val="single" w:sz="4" w:space="0" w:color="auto"/>
            </w:tcBorders>
            <w:noWrap/>
            <w:vAlign w:val="center"/>
            <w:hideMark/>
          </w:tcPr>
          <w:p w14:paraId="1CC0BC6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29078485" w14:textId="77777777" w:rsidR="00550BD3" w:rsidRPr="006B7A3F" w:rsidRDefault="00550BD3" w:rsidP="006B7A3F">
            <w:r w:rsidRPr="006B7A3F">
              <w:t> </w:t>
            </w:r>
          </w:p>
        </w:tc>
      </w:tr>
      <w:tr w:rsidR="00550BD3" w:rsidRPr="006B7A3F" w14:paraId="3B2D0978" w14:textId="77777777" w:rsidTr="006B7A3F">
        <w:trPr>
          <w:trHeight w:val="340"/>
        </w:trPr>
        <w:tc>
          <w:tcPr>
            <w:tcW w:w="780" w:type="dxa"/>
            <w:tcBorders>
              <w:top w:val="nil"/>
              <w:left w:val="single" w:sz="4" w:space="0" w:color="auto"/>
              <w:bottom w:val="single" w:sz="4" w:space="0" w:color="auto"/>
              <w:right w:val="nil"/>
            </w:tcBorders>
            <w:vAlign w:val="center"/>
            <w:hideMark/>
          </w:tcPr>
          <w:p w14:paraId="10CFD5AF" w14:textId="77777777" w:rsidR="00550BD3" w:rsidRPr="006B7A3F" w:rsidRDefault="00550BD3" w:rsidP="006B7A3F">
            <w:pPr>
              <w:jc w:val="center"/>
            </w:pPr>
            <w:r w:rsidRPr="006B7A3F">
              <w:t>115</w:t>
            </w:r>
          </w:p>
        </w:tc>
        <w:tc>
          <w:tcPr>
            <w:tcW w:w="5311" w:type="dxa"/>
            <w:tcBorders>
              <w:top w:val="nil"/>
              <w:left w:val="single" w:sz="4" w:space="0" w:color="auto"/>
              <w:bottom w:val="single" w:sz="4" w:space="0" w:color="auto"/>
              <w:right w:val="single" w:sz="4" w:space="0" w:color="auto"/>
            </w:tcBorders>
            <w:vAlign w:val="center"/>
            <w:hideMark/>
          </w:tcPr>
          <w:p w14:paraId="104553D3" w14:textId="77777777" w:rsidR="00550BD3" w:rsidRPr="006B7A3F" w:rsidRDefault="00550BD3" w:rsidP="006B7A3F">
            <w:r w:rsidRPr="006B7A3F">
              <w:t>Xem thông báo</w:t>
            </w:r>
          </w:p>
        </w:tc>
        <w:tc>
          <w:tcPr>
            <w:tcW w:w="1984" w:type="dxa"/>
            <w:tcBorders>
              <w:top w:val="nil"/>
              <w:left w:val="nil"/>
              <w:bottom w:val="single" w:sz="4" w:space="0" w:color="auto"/>
              <w:right w:val="single" w:sz="4" w:space="0" w:color="auto"/>
            </w:tcBorders>
            <w:noWrap/>
            <w:vAlign w:val="center"/>
            <w:hideMark/>
          </w:tcPr>
          <w:p w14:paraId="4EAD7070"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bottom"/>
            <w:hideMark/>
          </w:tcPr>
          <w:p w14:paraId="6EBF47A9" w14:textId="77777777" w:rsidR="00550BD3" w:rsidRPr="006B7A3F" w:rsidRDefault="00550BD3" w:rsidP="006B7A3F">
            <w:r w:rsidRPr="006B7A3F">
              <w:t> </w:t>
            </w:r>
          </w:p>
        </w:tc>
      </w:tr>
      <w:tr w:rsidR="00550BD3" w:rsidRPr="006B7A3F" w14:paraId="3395A859" w14:textId="77777777" w:rsidTr="006B7A3F">
        <w:trPr>
          <w:trHeight w:val="340"/>
        </w:trPr>
        <w:tc>
          <w:tcPr>
            <w:tcW w:w="780" w:type="dxa"/>
            <w:tcBorders>
              <w:top w:val="nil"/>
              <w:left w:val="single" w:sz="4" w:space="0" w:color="auto"/>
              <w:bottom w:val="single" w:sz="4" w:space="0" w:color="auto"/>
              <w:right w:val="nil"/>
            </w:tcBorders>
            <w:vAlign w:val="center"/>
            <w:hideMark/>
          </w:tcPr>
          <w:p w14:paraId="49D109CC" w14:textId="77777777" w:rsidR="00550BD3" w:rsidRPr="006B7A3F" w:rsidRDefault="00550BD3" w:rsidP="006B7A3F">
            <w:pPr>
              <w:jc w:val="center"/>
            </w:pPr>
            <w:r w:rsidRPr="006B7A3F">
              <w:t>116</w:t>
            </w:r>
          </w:p>
        </w:tc>
        <w:tc>
          <w:tcPr>
            <w:tcW w:w="5311" w:type="dxa"/>
            <w:tcBorders>
              <w:top w:val="nil"/>
              <w:left w:val="single" w:sz="4" w:space="0" w:color="auto"/>
              <w:bottom w:val="single" w:sz="4" w:space="0" w:color="auto"/>
              <w:right w:val="single" w:sz="4" w:space="0" w:color="auto"/>
            </w:tcBorders>
            <w:vAlign w:val="center"/>
            <w:hideMark/>
          </w:tcPr>
          <w:p w14:paraId="7371C2B4" w14:textId="77777777" w:rsidR="00550BD3" w:rsidRPr="006B7A3F" w:rsidRDefault="00550BD3" w:rsidP="006B7A3F">
            <w:r w:rsidRPr="006B7A3F">
              <w:t>Quản lý thông báo</w:t>
            </w:r>
          </w:p>
        </w:tc>
        <w:tc>
          <w:tcPr>
            <w:tcW w:w="1984" w:type="dxa"/>
            <w:tcBorders>
              <w:top w:val="nil"/>
              <w:left w:val="nil"/>
              <w:bottom w:val="single" w:sz="4" w:space="0" w:color="auto"/>
              <w:right w:val="single" w:sz="4" w:space="0" w:color="auto"/>
            </w:tcBorders>
            <w:noWrap/>
            <w:vAlign w:val="center"/>
            <w:hideMark/>
          </w:tcPr>
          <w:p w14:paraId="6E476D4C"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bottom"/>
            <w:hideMark/>
          </w:tcPr>
          <w:p w14:paraId="4538EAD4" w14:textId="77777777" w:rsidR="00550BD3" w:rsidRPr="006B7A3F" w:rsidRDefault="00550BD3" w:rsidP="006B7A3F">
            <w:r w:rsidRPr="006B7A3F">
              <w:t> </w:t>
            </w:r>
          </w:p>
        </w:tc>
      </w:tr>
      <w:tr w:rsidR="00550BD3" w:rsidRPr="006B7A3F" w14:paraId="38CED665" w14:textId="77777777" w:rsidTr="006B7A3F">
        <w:trPr>
          <w:trHeight w:val="340"/>
        </w:trPr>
        <w:tc>
          <w:tcPr>
            <w:tcW w:w="780" w:type="dxa"/>
            <w:tcBorders>
              <w:top w:val="nil"/>
              <w:left w:val="single" w:sz="4" w:space="0" w:color="auto"/>
              <w:bottom w:val="single" w:sz="4" w:space="0" w:color="auto"/>
              <w:right w:val="nil"/>
            </w:tcBorders>
            <w:vAlign w:val="center"/>
            <w:hideMark/>
          </w:tcPr>
          <w:p w14:paraId="0F68364D" w14:textId="77777777" w:rsidR="00550BD3" w:rsidRPr="006B7A3F" w:rsidRDefault="00550BD3" w:rsidP="006B7A3F">
            <w:pPr>
              <w:jc w:val="center"/>
            </w:pPr>
            <w:r w:rsidRPr="006B7A3F">
              <w:t>117</w:t>
            </w:r>
          </w:p>
        </w:tc>
        <w:tc>
          <w:tcPr>
            <w:tcW w:w="5311" w:type="dxa"/>
            <w:tcBorders>
              <w:top w:val="nil"/>
              <w:left w:val="single" w:sz="4" w:space="0" w:color="auto"/>
              <w:bottom w:val="single" w:sz="4" w:space="0" w:color="auto"/>
              <w:right w:val="single" w:sz="4" w:space="0" w:color="auto"/>
            </w:tcBorders>
            <w:vAlign w:val="center"/>
            <w:hideMark/>
          </w:tcPr>
          <w:p w14:paraId="2BF7E4E4" w14:textId="77777777" w:rsidR="00550BD3" w:rsidRPr="006B7A3F" w:rsidRDefault="00550BD3" w:rsidP="006B7A3F">
            <w:r w:rsidRPr="006B7A3F">
              <w:t>Quản lý tài liệu hướng dẫn sử dụng</w:t>
            </w:r>
          </w:p>
        </w:tc>
        <w:tc>
          <w:tcPr>
            <w:tcW w:w="1984" w:type="dxa"/>
            <w:tcBorders>
              <w:top w:val="nil"/>
              <w:left w:val="nil"/>
              <w:bottom w:val="single" w:sz="4" w:space="0" w:color="auto"/>
              <w:right w:val="single" w:sz="4" w:space="0" w:color="auto"/>
            </w:tcBorders>
            <w:noWrap/>
            <w:vAlign w:val="center"/>
            <w:hideMark/>
          </w:tcPr>
          <w:p w14:paraId="6014CC27"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18E8DF65" w14:textId="77777777" w:rsidR="00550BD3" w:rsidRPr="006B7A3F" w:rsidRDefault="00550BD3" w:rsidP="006B7A3F">
            <w:r w:rsidRPr="006B7A3F">
              <w:t> </w:t>
            </w:r>
          </w:p>
        </w:tc>
      </w:tr>
      <w:tr w:rsidR="00550BD3" w:rsidRPr="006B7A3F" w14:paraId="6BC8EA46" w14:textId="77777777" w:rsidTr="006B7A3F">
        <w:trPr>
          <w:trHeight w:val="340"/>
        </w:trPr>
        <w:tc>
          <w:tcPr>
            <w:tcW w:w="780" w:type="dxa"/>
            <w:tcBorders>
              <w:top w:val="nil"/>
              <w:left w:val="single" w:sz="4" w:space="0" w:color="auto"/>
              <w:bottom w:val="single" w:sz="4" w:space="0" w:color="auto"/>
              <w:right w:val="nil"/>
            </w:tcBorders>
            <w:vAlign w:val="center"/>
            <w:hideMark/>
          </w:tcPr>
          <w:p w14:paraId="7203BD13" w14:textId="77777777" w:rsidR="00550BD3" w:rsidRPr="006B7A3F" w:rsidRDefault="00550BD3" w:rsidP="006B7A3F">
            <w:pPr>
              <w:jc w:val="center"/>
            </w:pPr>
            <w:r w:rsidRPr="006B7A3F">
              <w:t>118</w:t>
            </w:r>
          </w:p>
        </w:tc>
        <w:tc>
          <w:tcPr>
            <w:tcW w:w="5311" w:type="dxa"/>
            <w:tcBorders>
              <w:top w:val="nil"/>
              <w:left w:val="single" w:sz="4" w:space="0" w:color="auto"/>
              <w:bottom w:val="single" w:sz="4" w:space="0" w:color="auto"/>
              <w:right w:val="single" w:sz="4" w:space="0" w:color="auto"/>
            </w:tcBorders>
            <w:vAlign w:val="center"/>
            <w:hideMark/>
          </w:tcPr>
          <w:p w14:paraId="147980AF" w14:textId="77777777" w:rsidR="00550BD3" w:rsidRPr="006B7A3F" w:rsidRDefault="00550BD3" w:rsidP="006B7A3F">
            <w:r w:rsidRPr="006B7A3F">
              <w:t>Quản lý đặc tả API tích hợp</w:t>
            </w:r>
          </w:p>
        </w:tc>
        <w:tc>
          <w:tcPr>
            <w:tcW w:w="1984" w:type="dxa"/>
            <w:tcBorders>
              <w:top w:val="nil"/>
              <w:left w:val="nil"/>
              <w:bottom w:val="single" w:sz="4" w:space="0" w:color="auto"/>
              <w:right w:val="single" w:sz="4" w:space="0" w:color="auto"/>
            </w:tcBorders>
            <w:noWrap/>
            <w:vAlign w:val="center"/>
            <w:hideMark/>
          </w:tcPr>
          <w:p w14:paraId="144A79F1" w14:textId="77777777" w:rsidR="00550BD3" w:rsidRPr="006B7A3F" w:rsidRDefault="00550BD3" w:rsidP="006B7A3F">
            <w:pPr>
              <w:jc w:val="center"/>
            </w:pPr>
            <w:r w:rsidRPr="006B7A3F">
              <w:t>Dữ liệu đầu vào</w:t>
            </w:r>
          </w:p>
        </w:tc>
        <w:tc>
          <w:tcPr>
            <w:tcW w:w="1134" w:type="dxa"/>
            <w:tcBorders>
              <w:top w:val="nil"/>
              <w:left w:val="nil"/>
              <w:bottom w:val="single" w:sz="4" w:space="0" w:color="auto"/>
              <w:right w:val="single" w:sz="4" w:space="0" w:color="auto"/>
            </w:tcBorders>
            <w:vAlign w:val="bottom"/>
            <w:hideMark/>
          </w:tcPr>
          <w:p w14:paraId="0834C727" w14:textId="77777777" w:rsidR="00550BD3" w:rsidRPr="006B7A3F" w:rsidRDefault="00550BD3" w:rsidP="006B7A3F">
            <w:r w:rsidRPr="006B7A3F">
              <w:t> </w:t>
            </w:r>
          </w:p>
        </w:tc>
      </w:tr>
      <w:tr w:rsidR="00550BD3" w:rsidRPr="006B7A3F" w14:paraId="05C010FE"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15D067BC" w14:textId="77777777" w:rsidR="00550BD3" w:rsidRPr="006B7A3F" w:rsidRDefault="00550BD3" w:rsidP="006B7A3F">
            <w:pPr>
              <w:jc w:val="center"/>
              <w:rPr>
                <w:b/>
                <w:bCs/>
              </w:rPr>
            </w:pPr>
            <w:r w:rsidRPr="006B7A3F">
              <w:rPr>
                <w:b/>
                <w:bCs/>
              </w:rPr>
              <w:t>VIII</w:t>
            </w:r>
          </w:p>
        </w:tc>
        <w:tc>
          <w:tcPr>
            <w:tcW w:w="5311" w:type="dxa"/>
            <w:tcBorders>
              <w:top w:val="nil"/>
              <w:left w:val="nil"/>
              <w:bottom w:val="single" w:sz="4" w:space="0" w:color="auto"/>
              <w:right w:val="single" w:sz="4" w:space="0" w:color="auto"/>
            </w:tcBorders>
            <w:vAlign w:val="center"/>
            <w:hideMark/>
          </w:tcPr>
          <w:p w14:paraId="772844C6" w14:textId="77777777" w:rsidR="00550BD3" w:rsidRPr="006B7A3F" w:rsidRDefault="00550BD3" w:rsidP="006B7A3F">
            <w:pPr>
              <w:rPr>
                <w:b/>
                <w:bCs/>
              </w:rPr>
            </w:pPr>
            <w:r w:rsidRPr="006B7A3F">
              <w:rPr>
                <w:b/>
                <w:bCs/>
              </w:rPr>
              <w:t>Dashboard</w:t>
            </w:r>
          </w:p>
        </w:tc>
        <w:tc>
          <w:tcPr>
            <w:tcW w:w="1984" w:type="dxa"/>
            <w:tcBorders>
              <w:top w:val="nil"/>
              <w:left w:val="nil"/>
              <w:bottom w:val="single" w:sz="4" w:space="0" w:color="auto"/>
              <w:right w:val="single" w:sz="4" w:space="0" w:color="auto"/>
            </w:tcBorders>
            <w:vAlign w:val="center"/>
            <w:hideMark/>
          </w:tcPr>
          <w:p w14:paraId="5EE369F2" w14:textId="77777777" w:rsidR="00550BD3" w:rsidRPr="006B7A3F" w:rsidRDefault="00550BD3" w:rsidP="006B7A3F">
            <w:pPr>
              <w:jc w:val="center"/>
              <w:rPr>
                <w:b/>
                <w:bCs/>
              </w:rPr>
            </w:pPr>
            <w:r w:rsidRPr="006B7A3F">
              <w:rPr>
                <w:b/>
                <w:bCs/>
              </w:rPr>
              <w:t> </w:t>
            </w:r>
          </w:p>
        </w:tc>
        <w:tc>
          <w:tcPr>
            <w:tcW w:w="1134" w:type="dxa"/>
            <w:tcBorders>
              <w:top w:val="nil"/>
              <w:left w:val="nil"/>
              <w:bottom w:val="single" w:sz="4" w:space="0" w:color="auto"/>
              <w:right w:val="single" w:sz="4" w:space="0" w:color="auto"/>
            </w:tcBorders>
            <w:vAlign w:val="center"/>
            <w:hideMark/>
          </w:tcPr>
          <w:p w14:paraId="5564593B" w14:textId="77777777" w:rsidR="00550BD3" w:rsidRPr="006B7A3F" w:rsidRDefault="00550BD3" w:rsidP="006B7A3F">
            <w:pPr>
              <w:rPr>
                <w:b/>
                <w:bCs/>
              </w:rPr>
            </w:pPr>
            <w:r w:rsidRPr="006B7A3F">
              <w:rPr>
                <w:b/>
                <w:bCs/>
              </w:rPr>
              <w:t> </w:t>
            </w:r>
          </w:p>
        </w:tc>
      </w:tr>
      <w:tr w:rsidR="00550BD3" w:rsidRPr="006B7A3F" w14:paraId="2F708B6F"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34588A9C" w14:textId="77777777" w:rsidR="00550BD3" w:rsidRPr="006B7A3F" w:rsidRDefault="00550BD3" w:rsidP="006B7A3F">
            <w:pPr>
              <w:jc w:val="center"/>
            </w:pPr>
            <w:r w:rsidRPr="006B7A3F">
              <w:t>119</w:t>
            </w:r>
          </w:p>
        </w:tc>
        <w:tc>
          <w:tcPr>
            <w:tcW w:w="5311" w:type="dxa"/>
            <w:tcBorders>
              <w:top w:val="nil"/>
              <w:left w:val="nil"/>
              <w:bottom w:val="single" w:sz="4" w:space="0" w:color="auto"/>
              <w:right w:val="single" w:sz="4" w:space="0" w:color="auto"/>
            </w:tcBorders>
            <w:vAlign w:val="center"/>
            <w:hideMark/>
          </w:tcPr>
          <w:p w14:paraId="43CA4E33" w14:textId="77777777" w:rsidR="00550BD3" w:rsidRPr="006B7A3F" w:rsidRDefault="00550BD3" w:rsidP="006B7A3F">
            <w:r w:rsidRPr="006B7A3F">
              <w:t>Dashboard nhân lực dược lâm sàng</w:t>
            </w:r>
          </w:p>
        </w:tc>
        <w:tc>
          <w:tcPr>
            <w:tcW w:w="1984" w:type="dxa"/>
            <w:tcBorders>
              <w:top w:val="nil"/>
              <w:left w:val="nil"/>
              <w:bottom w:val="single" w:sz="4" w:space="0" w:color="auto"/>
              <w:right w:val="single" w:sz="4" w:space="0" w:color="auto"/>
            </w:tcBorders>
            <w:vAlign w:val="center"/>
            <w:hideMark/>
          </w:tcPr>
          <w:p w14:paraId="4326D7F7"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4437E59D" w14:textId="77777777" w:rsidR="00550BD3" w:rsidRPr="006B7A3F" w:rsidRDefault="00550BD3" w:rsidP="006B7A3F">
            <w:r w:rsidRPr="006B7A3F">
              <w:t> </w:t>
            </w:r>
          </w:p>
        </w:tc>
      </w:tr>
      <w:tr w:rsidR="00550BD3" w:rsidRPr="006B7A3F" w14:paraId="2799076D"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0BA1DB2C" w14:textId="77777777" w:rsidR="00550BD3" w:rsidRPr="006B7A3F" w:rsidRDefault="00550BD3" w:rsidP="006B7A3F">
            <w:pPr>
              <w:jc w:val="center"/>
            </w:pPr>
            <w:r w:rsidRPr="006B7A3F">
              <w:t>120</w:t>
            </w:r>
          </w:p>
        </w:tc>
        <w:tc>
          <w:tcPr>
            <w:tcW w:w="5311" w:type="dxa"/>
            <w:tcBorders>
              <w:top w:val="nil"/>
              <w:left w:val="nil"/>
              <w:bottom w:val="single" w:sz="4" w:space="0" w:color="auto"/>
              <w:right w:val="single" w:sz="4" w:space="0" w:color="auto"/>
            </w:tcBorders>
            <w:vAlign w:val="center"/>
            <w:hideMark/>
          </w:tcPr>
          <w:p w14:paraId="5B61E327" w14:textId="77777777" w:rsidR="00550BD3" w:rsidRPr="006B7A3F" w:rsidRDefault="00550BD3" w:rsidP="006B7A3F">
            <w:r w:rsidRPr="006B7A3F">
              <w:t>Dashboard cung ứng thuốc và sử dụng thuốc</w:t>
            </w:r>
          </w:p>
        </w:tc>
        <w:tc>
          <w:tcPr>
            <w:tcW w:w="1984" w:type="dxa"/>
            <w:tcBorders>
              <w:top w:val="nil"/>
              <w:left w:val="nil"/>
              <w:bottom w:val="single" w:sz="4" w:space="0" w:color="auto"/>
              <w:right w:val="single" w:sz="4" w:space="0" w:color="auto"/>
            </w:tcBorders>
            <w:vAlign w:val="center"/>
            <w:hideMark/>
          </w:tcPr>
          <w:p w14:paraId="55542389"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17E42CD8" w14:textId="77777777" w:rsidR="00550BD3" w:rsidRPr="006B7A3F" w:rsidRDefault="00550BD3" w:rsidP="006B7A3F">
            <w:r w:rsidRPr="006B7A3F">
              <w:t> </w:t>
            </w:r>
          </w:p>
        </w:tc>
      </w:tr>
      <w:tr w:rsidR="00550BD3" w:rsidRPr="006B7A3F" w14:paraId="3E06D92F"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34BEB9D7" w14:textId="77777777" w:rsidR="00550BD3" w:rsidRPr="006B7A3F" w:rsidRDefault="00550BD3" w:rsidP="006B7A3F">
            <w:pPr>
              <w:jc w:val="center"/>
            </w:pPr>
            <w:r w:rsidRPr="006B7A3F">
              <w:t>121</w:t>
            </w:r>
          </w:p>
        </w:tc>
        <w:tc>
          <w:tcPr>
            <w:tcW w:w="5311" w:type="dxa"/>
            <w:tcBorders>
              <w:top w:val="nil"/>
              <w:left w:val="nil"/>
              <w:bottom w:val="single" w:sz="4" w:space="0" w:color="auto"/>
              <w:right w:val="single" w:sz="4" w:space="0" w:color="auto"/>
            </w:tcBorders>
            <w:vAlign w:val="center"/>
            <w:hideMark/>
          </w:tcPr>
          <w:p w14:paraId="13EC2D66" w14:textId="77777777" w:rsidR="00550BD3" w:rsidRPr="006B7A3F" w:rsidRDefault="00550BD3" w:rsidP="006B7A3F">
            <w:r w:rsidRPr="006B7A3F">
              <w:t>Dashboard chất lượng thuốc và nguyên liệu làm thuốc</w:t>
            </w:r>
          </w:p>
        </w:tc>
        <w:tc>
          <w:tcPr>
            <w:tcW w:w="1984" w:type="dxa"/>
            <w:tcBorders>
              <w:top w:val="nil"/>
              <w:left w:val="nil"/>
              <w:bottom w:val="single" w:sz="4" w:space="0" w:color="auto"/>
              <w:right w:val="single" w:sz="4" w:space="0" w:color="auto"/>
            </w:tcBorders>
            <w:vAlign w:val="center"/>
            <w:hideMark/>
          </w:tcPr>
          <w:p w14:paraId="66964FAF"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2F7BDE2B" w14:textId="77777777" w:rsidR="00550BD3" w:rsidRPr="006B7A3F" w:rsidRDefault="00550BD3" w:rsidP="006B7A3F">
            <w:r w:rsidRPr="006B7A3F">
              <w:t> </w:t>
            </w:r>
          </w:p>
        </w:tc>
      </w:tr>
      <w:tr w:rsidR="00550BD3" w:rsidRPr="006B7A3F" w14:paraId="55E3798F"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27C6B771" w14:textId="77777777" w:rsidR="00550BD3" w:rsidRPr="006B7A3F" w:rsidRDefault="00550BD3" w:rsidP="006B7A3F">
            <w:pPr>
              <w:jc w:val="center"/>
            </w:pPr>
            <w:r w:rsidRPr="006B7A3F">
              <w:t>122</w:t>
            </w:r>
          </w:p>
        </w:tc>
        <w:tc>
          <w:tcPr>
            <w:tcW w:w="5311" w:type="dxa"/>
            <w:tcBorders>
              <w:top w:val="nil"/>
              <w:left w:val="nil"/>
              <w:bottom w:val="single" w:sz="4" w:space="0" w:color="auto"/>
              <w:right w:val="single" w:sz="4" w:space="0" w:color="auto"/>
            </w:tcBorders>
            <w:vAlign w:val="center"/>
            <w:hideMark/>
          </w:tcPr>
          <w:p w14:paraId="0D783BF3" w14:textId="77777777" w:rsidR="00550BD3" w:rsidRPr="006B7A3F" w:rsidRDefault="00550BD3" w:rsidP="006B7A3F">
            <w:r w:rsidRPr="006B7A3F">
              <w:t>Dashboard sản xuất, xuất nhập khẩu thuốc, nguyên liệu làm thuốc</w:t>
            </w:r>
          </w:p>
        </w:tc>
        <w:tc>
          <w:tcPr>
            <w:tcW w:w="1984" w:type="dxa"/>
            <w:tcBorders>
              <w:top w:val="nil"/>
              <w:left w:val="nil"/>
              <w:bottom w:val="single" w:sz="4" w:space="0" w:color="auto"/>
              <w:right w:val="single" w:sz="4" w:space="0" w:color="auto"/>
            </w:tcBorders>
            <w:vAlign w:val="center"/>
            <w:hideMark/>
          </w:tcPr>
          <w:p w14:paraId="58A0A135"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2555567B" w14:textId="77777777" w:rsidR="00550BD3" w:rsidRPr="006B7A3F" w:rsidRDefault="00550BD3" w:rsidP="006B7A3F">
            <w:r w:rsidRPr="006B7A3F">
              <w:t> </w:t>
            </w:r>
          </w:p>
        </w:tc>
      </w:tr>
      <w:tr w:rsidR="00550BD3" w:rsidRPr="006B7A3F" w14:paraId="7FC2B03E"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12BB4ABA" w14:textId="77777777" w:rsidR="00550BD3" w:rsidRPr="006B7A3F" w:rsidRDefault="00550BD3" w:rsidP="006B7A3F">
            <w:pPr>
              <w:jc w:val="center"/>
            </w:pPr>
            <w:r w:rsidRPr="006B7A3F">
              <w:t>123</w:t>
            </w:r>
          </w:p>
        </w:tc>
        <w:tc>
          <w:tcPr>
            <w:tcW w:w="5311" w:type="dxa"/>
            <w:tcBorders>
              <w:top w:val="nil"/>
              <w:left w:val="nil"/>
              <w:bottom w:val="single" w:sz="4" w:space="0" w:color="auto"/>
              <w:right w:val="single" w:sz="4" w:space="0" w:color="auto"/>
            </w:tcBorders>
            <w:vAlign w:val="center"/>
            <w:hideMark/>
          </w:tcPr>
          <w:p w14:paraId="362E8B00" w14:textId="77777777" w:rsidR="00550BD3" w:rsidRPr="006B7A3F" w:rsidRDefault="00550BD3" w:rsidP="006B7A3F">
            <w:r w:rsidRPr="006B7A3F">
              <w:t>Dashboard sản xuất, nhập khẩu mỹ phẩm</w:t>
            </w:r>
          </w:p>
        </w:tc>
        <w:tc>
          <w:tcPr>
            <w:tcW w:w="1984" w:type="dxa"/>
            <w:tcBorders>
              <w:top w:val="nil"/>
              <w:left w:val="nil"/>
              <w:bottom w:val="single" w:sz="4" w:space="0" w:color="auto"/>
              <w:right w:val="single" w:sz="4" w:space="0" w:color="auto"/>
            </w:tcBorders>
            <w:vAlign w:val="center"/>
            <w:hideMark/>
          </w:tcPr>
          <w:p w14:paraId="32975924"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73438142" w14:textId="77777777" w:rsidR="00550BD3" w:rsidRPr="006B7A3F" w:rsidRDefault="00550BD3" w:rsidP="006B7A3F">
            <w:r w:rsidRPr="006B7A3F">
              <w:t> </w:t>
            </w:r>
          </w:p>
        </w:tc>
      </w:tr>
      <w:tr w:rsidR="00550BD3" w:rsidRPr="006B7A3F" w14:paraId="33B71533"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6AF030AF" w14:textId="77777777" w:rsidR="00550BD3" w:rsidRPr="006B7A3F" w:rsidRDefault="00550BD3" w:rsidP="006B7A3F">
            <w:pPr>
              <w:jc w:val="center"/>
            </w:pPr>
            <w:r w:rsidRPr="006B7A3F">
              <w:t>124</w:t>
            </w:r>
          </w:p>
        </w:tc>
        <w:tc>
          <w:tcPr>
            <w:tcW w:w="5311" w:type="dxa"/>
            <w:tcBorders>
              <w:top w:val="nil"/>
              <w:left w:val="nil"/>
              <w:bottom w:val="single" w:sz="4" w:space="0" w:color="auto"/>
              <w:right w:val="single" w:sz="4" w:space="0" w:color="auto"/>
            </w:tcBorders>
            <w:vAlign w:val="center"/>
            <w:hideMark/>
          </w:tcPr>
          <w:p w14:paraId="1B8894A6" w14:textId="77777777" w:rsidR="00550BD3" w:rsidRPr="006B7A3F" w:rsidRDefault="00550BD3" w:rsidP="006B7A3F">
            <w:r w:rsidRPr="006B7A3F">
              <w:t>Dashboard giá trị thuốc được viện trợ cho các cơ sở y tế</w:t>
            </w:r>
          </w:p>
        </w:tc>
        <w:tc>
          <w:tcPr>
            <w:tcW w:w="1984" w:type="dxa"/>
            <w:tcBorders>
              <w:top w:val="nil"/>
              <w:left w:val="nil"/>
              <w:bottom w:val="single" w:sz="4" w:space="0" w:color="auto"/>
              <w:right w:val="single" w:sz="4" w:space="0" w:color="auto"/>
            </w:tcBorders>
            <w:vAlign w:val="center"/>
            <w:hideMark/>
          </w:tcPr>
          <w:p w14:paraId="61BB6D82"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6E64FFD2" w14:textId="77777777" w:rsidR="00550BD3" w:rsidRPr="006B7A3F" w:rsidRDefault="00550BD3" w:rsidP="006B7A3F">
            <w:r w:rsidRPr="006B7A3F">
              <w:t> </w:t>
            </w:r>
          </w:p>
        </w:tc>
      </w:tr>
      <w:tr w:rsidR="00550BD3" w:rsidRPr="006B7A3F" w14:paraId="28C7D3E2" w14:textId="77777777" w:rsidTr="006B7A3F">
        <w:trPr>
          <w:trHeight w:val="340"/>
        </w:trPr>
        <w:tc>
          <w:tcPr>
            <w:tcW w:w="780" w:type="dxa"/>
            <w:tcBorders>
              <w:top w:val="nil"/>
              <w:left w:val="single" w:sz="4" w:space="0" w:color="auto"/>
              <w:bottom w:val="single" w:sz="4" w:space="0" w:color="auto"/>
              <w:right w:val="single" w:sz="4" w:space="0" w:color="auto"/>
            </w:tcBorders>
            <w:vAlign w:val="center"/>
            <w:hideMark/>
          </w:tcPr>
          <w:p w14:paraId="11B50D63" w14:textId="77777777" w:rsidR="00550BD3" w:rsidRPr="006B7A3F" w:rsidRDefault="00550BD3" w:rsidP="006B7A3F">
            <w:pPr>
              <w:jc w:val="center"/>
            </w:pPr>
            <w:r w:rsidRPr="006B7A3F">
              <w:t>125</w:t>
            </w:r>
          </w:p>
        </w:tc>
        <w:tc>
          <w:tcPr>
            <w:tcW w:w="5311" w:type="dxa"/>
            <w:tcBorders>
              <w:top w:val="nil"/>
              <w:left w:val="nil"/>
              <w:bottom w:val="single" w:sz="4" w:space="0" w:color="auto"/>
              <w:right w:val="single" w:sz="4" w:space="0" w:color="auto"/>
            </w:tcBorders>
            <w:vAlign w:val="center"/>
            <w:hideMark/>
          </w:tcPr>
          <w:p w14:paraId="69CF49DB" w14:textId="77777777" w:rsidR="00550BD3" w:rsidRPr="006B7A3F" w:rsidRDefault="00550BD3" w:rsidP="006B7A3F">
            <w:r w:rsidRPr="006B7A3F">
              <w:t>Dashboard tỷ lệ hoàn thành báo cáo</w:t>
            </w:r>
          </w:p>
        </w:tc>
        <w:tc>
          <w:tcPr>
            <w:tcW w:w="1984" w:type="dxa"/>
            <w:tcBorders>
              <w:top w:val="nil"/>
              <w:left w:val="nil"/>
              <w:bottom w:val="single" w:sz="4" w:space="0" w:color="auto"/>
              <w:right w:val="single" w:sz="4" w:space="0" w:color="auto"/>
            </w:tcBorders>
            <w:vAlign w:val="center"/>
            <w:hideMark/>
          </w:tcPr>
          <w:p w14:paraId="50514DEB" w14:textId="77777777" w:rsidR="00550BD3" w:rsidRPr="006B7A3F" w:rsidRDefault="00550BD3" w:rsidP="006B7A3F">
            <w:pPr>
              <w:jc w:val="center"/>
            </w:pPr>
            <w:r w:rsidRPr="006B7A3F">
              <w:t>Yêu cầu truy vấn</w:t>
            </w:r>
          </w:p>
        </w:tc>
        <w:tc>
          <w:tcPr>
            <w:tcW w:w="1134" w:type="dxa"/>
            <w:tcBorders>
              <w:top w:val="nil"/>
              <w:left w:val="nil"/>
              <w:bottom w:val="single" w:sz="4" w:space="0" w:color="auto"/>
              <w:right w:val="single" w:sz="4" w:space="0" w:color="auto"/>
            </w:tcBorders>
            <w:vAlign w:val="center"/>
            <w:hideMark/>
          </w:tcPr>
          <w:p w14:paraId="5A2717C5" w14:textId="77777777" w:rsidR="00550BD3" w:rsidRPr="006B7A3F" w:rsidRDefault="00550BD3" w:rsidP="006B7A3F">
            <w:r w:rsidRPr="006B7A3F">
              <w:t> </w:t>
            </w:r>
          </w:p>
        </w:tc>
      </w:tr>
    </w:tbl>
    <w:p w14:paraId="15184D7C" w14:textId="77777777" w:rsidR="00550BD3" w:rsidRPr="00550BD3" w:rsidRDefault="00550BD3" w:rsidP="00550BD3">
      <w:pPr>
        <w:snapToGrid w:val="0"/>
        <w:spacing w:before="120" w:after="120"/>
        <w:rPr>
          <w:b/>
          <w:sz w:val="26"/>
          <w:szCs w:val="26"/>
        </w:rPr>
      </w:pPr>
    </w:p>
    <w:p w14:paraId="6061535B" w14:textId="3E9176C4" w:rsidR="00550BD3" w:rsidRDefault="00550BD3" w:rsidP="009C39DF">
      <w:pPr>
        <w:snapToGrid w:val="0"/>
        <w:outlineLvl w:val="1"/>
        <w:rPr>
          <w:b/>
        </w:rPr>
      </w:pPr>
    </w:p>
    <w:p w14:paraId="6D8602E2" w14:textId="77777777" w:rsidR="009C39DF" w:rsidRPr="009C39DF" w:rsidRDefault="009C39DF" w:rsidP="009C39DF">
      <w:pPr>
        <w:snapToGrid w:val="0"/>
        <w:outlineLvl w:val="1"/>
        <w:rPr>
          <w:b/>
        </w:rPr>
        <w:sectPr w:rsidR="009C39DF" w:rsidRPr="009C39DF" w:rsidSect="009C39DF">
          <w:footerReference w:type="default" r:id="rId41"/>
          <w:pgSz w:w="11907" w:h="16840" w:code="9"/>
          <w:pgMar w:top="1134" w:right="1134" w:bottom="1134" w:left="1701" w:header="426" w:footer="284" w:gutter="0"/>
          <w:cols w:space="720"/>
          <w:docGrid w:linePitch="326"/>
        </w:sectPr>
      </w:pPr>
    </w:p>
    <w:p w14:paraId="10C7A493" w14:textId="687A04E6" w:rsidR="00550BD3" w:rsidRPr="00550BD3" w:rsidRDefault="00550BD3" w:rsidP="000A302F">
      <w:pPr>
        <w:pStyle w:val="Heading3"/>
        <w:keepNext/>
        <w:keepLines/>
        <w:widowControl/>
        <w:numPr>
          <w:ilvl w:val="1"/>
          <w:numId w:val="357"/>
        </w:numPr>
        <w:tabs>
          <w:tab w:val="clear" w:pos="993"/>
        </w:tabs>
        <w:spacing w:after="120"/>
        <w:ind w:left="0" w:firstLine="720"/>
        <w:rPr>
          <w:i w:val="0"/>
        </w:rPr>
      </w:pPr>
      <w:bookmarkStart w:id="215" w:name="_Toc214636319"/>
      <w:r w:rsidRPr="00550BD3">
        <w:lastRenderedPageBreak/>
        <w:t>Biểu đồ các trường hợp sử dụng</w:t>
      </w:r>
      <w:bookmarkEnd w:id="215"/>
      <w:r w:rsidRPr="00550BD3">
        <w:t xml:space="preserve"> </w:t>
      </w:r>
    </w:p>
    <w:p w14:paraId="0DA8C37B" w14:textId="284F1BE1" w:rsidR="00550BD3" w:rsidRPr="006B7A3F" w:rsidRDefault="00550BD3" w:rsidP="000A302F">
      <w:pPr>
        <w:pStyle w:val="Heading4"/>
        <w:numPr>
          <w:ilvl w:val="0"/>
          <w:numId w:val="0"/>
        </w:numPr>
        <w:ind w:firstLine="720"/>
        <w:rPr>
          <w:b/>
        </w:rPr>
      </w:pPr>
      <w:bookmarkStart w:id="216" w:name="_Toc214636320"/>
      <w:r w:rsidRPr="00550BD3">
        <w:rPr>
          <w:lang w:val="en-US"/>
        </w:rPr>
        <w:t xml:space="preserve">3.5.1. </w:t>
      </w:r>
      <w:r w:rsidRPr="00550BD3">
        <w:t>Quản trị hệ thống</w:t>
      </w:r>
      <w:bookmarkEnd w:id="216"/>
    </w:p>
    <w:p w14:paraId="1E5FF0EB" w14:textId="322DF650" w:rsidR="00550BD3" w:rsidRPr="00550BD3" w:rsidRDefault="006B7A3F" w:rsidP="00550BD3">
      <w:pPr>
        <w:widowControl w:val="0"/>
        <w:spacing w:before="120" w:after="120"/>
        <w:ind w:firstLine="709"/>
        <w:rPr>
          <w:sz w:val="26"/>
          <w:szCs w:val="26"/>
          <w:lang w:val="nl-NL"/>
        </w:rPr>
      </w:pPr>
      <w:r w:rsidRPr="00550BD3">
        <w:rPr>
          <w:noProof/>
          <w:sz w:val="26"/>
          <w:szCs w:val="26"/>
        </w:rPr>
        <w:drawing>
          <wp:anchor distT="0" distB="0" distL="114300" distR="114300" simplePos="0" relativeHeight="251693056" behindDoc="0" locked="0" layoutInCell="1" allowOverlap="1" wp14:anchorId="1C042333" wp14:editId="37F98378">
            <wp:simplePos x="0" y="0"/>
            <wp:positionH relativeFrom="column">
              <wp:posOffset>5714</wp:posOffset>
            </wp:positionH>
            <wp:positionV relativeFrom="paragraph">
              <wp:posOffset>13335</wp:posOffset>
            </wp:positionV>
            <wp:extent cx="5695285" cy="428561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695285" cy="4285615"/>
                    </a:xfrm>
                    <a:prstGeom prst="rect">
                      <a:avLst/>
                    </a:prstGeom>
                  </pic:spPr>
                </pic:pic>
              </a:graphicData>
            </a:graphic>
            <wp14:sizeRelH relativeFrom="page">
              <wp14:pctWidth>0</wp14:pctWidth>
            </wp14:sizeRelH>
            <wp14:sizeRelV relativeFrom="page">
              <wp14:pctHeight>0</wp14:pctHeight>
            </wp14:sizeRelV>
          </wp:anchor>
        </w:drawing>
      </w:r>
    </w:p>
    <w:p w14:paraId="61AA39CA" w14:textId="77777777" w:rsidR="00550BD3" w:rsidRPr="00550BD3" w:rsidRDefault="00550BD3" w:rsidP="00550BD3">
      <w:pPr>
        <w:widowControl w:val="0"/>
        <w:spacing w:before="120" w:after="120"/>
        <w:ind w:firstLine="709"/>
        <w:rPr>
          <w:sz w:val="26"/>
          <w:szCs w:val="26"/>
          <w:lang w:val="nl-NL"/>
        </w:rPr>
      </w:pPr>
    </w:p>
    <w:p w14:paraId="5A77F317" w14:textId="77777777" w:rsidR="00550BD3" w:rsidRPr="00550BD3" w:rsidRDefault="00550BD3" w:rsidP="00550BD3">
      <w:pPr>
        <w:widowControl w:val="0"/>
        <w:spacing w:before="120" w:after="120"/>
        <w:ind w:firstLine="709"/>
        <w:rPr>
          <w:sz w:val="26"/>
          <w:szCs w:val="26"/>
          <w:lang w:val="nl-NL"/>
        </w:rPr>
      </w:pPr>
    </w:p>
    <w:p w14:paraId="46B5AB19" w14:textId="77777777" w:rsidR="00550BD3" w:rsidRPr="00550BD3" w:rsidRDefault="00550BD3" w:rsidP="00550BD3">
      <w:pPr>
        <w:widowControl w:val="0"/>
        <w:spacing w:before="120" w:after="120"/>
        <w:ind w:firstLine="709"/>
        <w:rPr>
          <w:sz w:val="26"/>
          <w:szCs w:val="26"/>
          <w:lang w:val="nl-NL"/>
        </w:rPr>
      </w:pPr>
    </w:p>
    <w:p w14:paraId="4271AD95" w14:textId="77777777" w:rsidR="00550BD3" w:rsidRPr="00550BD3" w:rsidRDefault="00550BD3" w:rsidP="00550BD3">
      <w:pPr>
        <w:widowControl w:val="0"/>
        <w:spacing w:before="120" w:after="120"/>
        <w:ind w:firstLine="709"/>
        <w:rPr>
          <w:sz w:val="26"/>
          <w:szCs w:val="26"/>
          <w:lang w:val="nl-NL"/>
        </w:rPr>
      </w:pPr>
    </w:p>
    <w:p w14:paraId="1E1CFC41" w14:textId="77777777" w:rsidR="00550BD3" w:rsidRPr="00550BD3" w:rsidRDefault="00550BD3" w:rsidP="00550BD3">
      <w:pPr>
        <w:widowControl w:val="0"/>
        <w:spacing w:before="120" w:after="120"/>
        <w:ind w:firstLine="709"/>
        <w:rPr>
          <w:sz w:val="26"/>
          <w:szCs w:val="26"/>
          <w:lang w:val="nl-NL"/>
        </w:rPr>
      </w:pPr>
    </w:p>
    <w:p w14:paraId="59061C42" w14:textId="77777777" w:rsidR="00550BD3" w:rsidRPr="00550BD3" w:rsidRDefault="00550BD3" w:rsidP="00550BD3">
      <w:pPr>
        <w:keepNext/>
        <w:spacing w:before="120" w:after="120"/>
        <w:jc w:val="center"/>
        <w:rPr>
          <w:sz w:val="26"/>
          <w:szCs w:val="26"/>
        </w:rPr>
      </w:pPr>
    </w:p>
    <w:p w14:paraId="5A76F73A" w14:textId="77777777" w:rsidR="00550BD3" w:rsidRPr="00550BD3" w:rsidRDefault="00550BD3" w:rsidP="00550BD3">
      <w:pPr>
        <w:keepNext/>
        <w:spacing w:before="120" w:after="120"/>
        <w:jc w:val="center"/>
        <w:rPr>
          <w:sz w:val="26"/>
          <w:szCs w:val="26"/>
        </w:rPr>
      </w:pPr>
    </w:p>
    <w:p w14:paraId="20F75173" w14:textId="77777777" w:rsidR="00550BD3" w:rsidRPr="00550BD3" w:rsidRDefault="00550BD3" w:rsidP="00550BD3">
      <w:pPr>
        <w:spacing w:before="120" w:after="120"/>
        <w:jc w:val="center"/>
        <w:rPr>
          <w:noProof/>
          <w:sz w:val="26"/>
          <w:szCs w:val="26"/>
        </w:rPr>
      </w:pPr>
    </w:p>
    <w:p w14:paraId="4AFC7966" w14:textId="77777777" w:rsidR="00550BD3" w:rsidRPr="00550BD3" w:rsidRDefault="00550BD3" w:rsidP="00550BD3">
      <w:pPr>
        <w:spacing w:before="120" w:after="120"/>
        <w:jc w:val="center"/>
        <w:rPr>
          <w:sz w:val="26"/>
          <w:szCs w:val="26"/>
        </w:rPr>
      </w:pPr>
    </w:p>
    <w:p w14:paraId="52CA28FA" w14:textId="77777777" w:rsidR="00550BD3" w:rsidRPr="00550BD3" w:rsidRDefault="00550BD3" w:rsidP="00550BD3">
      <w:pPr>
        <w:spacing w:before="120" w:after="120"/>
        <w:rPr>
          <w:b/>
          <w:sz w:val="26"/>
          <w:szCs w:val="26"/>
          <w:lang w:val="nl-NL"/>
        </w:rPr>
      </w:pPr>
      <w:bookmarkStart w:id="217" w:name="_Toc38016584"/>
    </w:p>
    <w:p w14:paraId="3092E061" w14:textId="77777777" w:rsidR="00550BD3" w:rsidRPr="00550BD3" w:rsidRDefault="00550BD3" w:rsidP="00550BD3">
      <w:pPr>
        <w:spacing w:before="120" w:after="120"/>
        <w:rPr>
          <w:b/>
          <w:sz w:val="26"/>
          <w:szCs w:val="26"/>
          <w:lang w:val="nl-NL"/>
        </w:rPr>
      </w:pPr>
    </w:p>
    <w:p w14:paraId="0DB6AFC0" w14:textId="77777777" w:rsidR="00550BD3" w:rsidRPr="00550BD3" w:rsidRDefault="00550BD3" w:rsidP="00550BD3">
      <w:pPr>
        <w:spacing w:before="120" w:after="120"/>
        <w:rPr>
          <w:b/>
          <w:sz w:val="26"/>
          <w:szCs w:val="26"/>
          <w:lang w:val="nl-NL"/>
        </w:rPr>
      </w:pPr>
    </w:p>
    <w:p w14:paraId="3481094E" w14:textId="77777777" w:rsidR="00550BD3" w:rsidRPr="00550BD3" w:rsidRDefault="00550BD3" w:rsidP="00550BD3">
      <w:pPr>
        <w:spacing w:before="120" w:after="120"/>
        <w:rPr>
          <w:b/>
          <w:sz w:val="26"/>
          <w:szCs w:val="26"/>
          <w:lang w:val="nl-NL"/>
        </w:rPr>
      </w:pPr>
    </w:p>
    <w:p w14:paraId="554EC3C9" w14:textId="77777777" w:rsidR="00550BD3" w:rsidRPr="00550BD3" w:rsidRDefault="00550BD3" w:rsidP="00550BD3">
      <w:pPr>
        <w:spacing w:before="120" w:after="120"/>
        <w:rPr>
          <w:b/>
          <w:sz w:val="26"/>
          <w:szCs w:val="26"/>
          <w:lang w:val="nl-NL"/>
        </w:rPr>
      </w:pPr>
    </w:p>
    <w:p w14:paraId="49B9D6AD" w14:textId="77777777" w:rsidR="00550BD3" w:rsidRPr="00550BD3" w:rsidRDefault="00550BD3" w:rsidP="00550BD3">
      <w:pPr>
        <w:spacing w:before="120" w:after="120"/>
        <w:rPr>
          <w:b/>
          <w:sz w:val="26"/>
          <w:szCs w:val="26"/>
          <w:lang w:val="nl-NL"/>
        </w:rPr>
      </w:pPr>
    </w:p>
    <w:p w14:paraId="796D90D2" w14:textId="601C9A51" w:rsidR="00550BD3" w:rsidRPr="00550BD3" w:rsidRDefault="006B7A3F" w:rsidP="00550BD3">
      <w:pPr>
        <w:spacing w:before="120" w:after="120"/>
        <w:rPr>
          <w:b/>
          <w:sz w:val="26"/>
          <w:szCs w:val="26"/>
          <w:lang w:val="nl-NL"/>
        </w:rPr>
      </w:pPr>
      <w:r w:rsidRPr="00550BD3">
        <w:rPr>
          <w:noProof/>
          <w:sz w:val="26"/>
          <w:szCs w:val="26"/>
        </w:rPr>
        <w:drawing>
          <wp:anchor distT="0" distB="0" distL="114300" distR="114300" simplePos="0" relativeHeight="251694080" behindDoc="0" locked="0" layoutInCell="1" allowOverlap="1" wp14:anchorId="22213952" wp14:editId="0B19D219">
            <wp:simplePos x="0" y="0"/>
            <wp:positionH relativeFrom="column">
              <wp:posOffset>-201041</wp:posOffset>
            </wp:positionH>
            <wp:positionV relativeFrom="paragraph">
              <wp:posOffset>112395</wp:posOffset>
            </wp:positionV>
            <wp:extent cx="5978106" cy="4270076"/>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78106" cy="4270076"/>
                    </a:xfrm>
                    <a:prstGeom prst="rect">
                      <a:avLst/>
                    </a:prstGeom>
                  </pic:spPr>
                </pic:pic>
              </a:graphicData>
            </a:graphic>
            <wp14:sizeRelH relativeFrom="page">
              <wp14:pctWidth>0</wp14:pctWidth>
            </wp14:sizeRelH>
            <wp14:sizeRelV relativeFrom="page">
              <wp14:pctHeight>0</wp14:pctHeight>
            </wp14:sizeRelV>
          </wp:anchor>
        </w:drawing>
      </w:r>
    </w:p>
    <w:p w14:paraId="7B59D0A8" w14:textId="3675945A" w:rsidR="00550BD3" w:rsidRPr="00550BD3" w:rsidRDefault="00550BD3" w:rsidP="00550BD3">
      <w:pPr>
        <w:spacing w:before="120" w:after="120"/>
        <w:rPr>
          <w:b/>
          <w:sz w:val="26"/>
          <w:szCs w:val="26"/>
          <w:lang w:val="nl-NL"/>
        </w:rPr>
      </w:pPr>
    </w:p>
    <w:p w14:paraId="3FA6AD59" w14:textId="18A19FA0" w:rsidR="00550BD3" w:rsidRPr="00550BD3" w:rsidRDefault="00550BD3" w:rsidP="00550BD3">
      <w:pPr>
        <w:spacing w:before="120" w:after="120"/>
        <w:rPr>
          <w:b/>
          <w:sz w:val="26"/>
          <w:szCs w:val="26"/>
          <w:lang w:val="nl-NL"/>
        </w:rPr>
      </w:pPr>
    </w:p>
    <w:p w14:paraId="785513F5" w14:textId="244A4DA7" w:rsidR="00550BD3" w:rsidRPr="00550BD3" w:rsidRDefault="00550BD3" w:rsidP="00550BD3">
      <w:pPr>
        <w:spacing w:before="120" w:after="120"/>
        <w:rPr>
          <w:b/>
          <w:sz w:val="26"/>
          <w:szCs w:val="26"/>
          <w:lang w:val="nl-NL"/>
        </w:rPr>
      </w:pPr>
    </w:p>
    <w:p w14:paraId="72EB9C08" w14:textId="00E4FD41" w:rsidR="00550BD3" w:rsidRPr="00550BD3" w:rsidRDefault="00550BD3" w:rsidP="00550BD3">
      <w:pPr>
        <w:spacing w:before="120" w:after="120"/>
        <w:rPr>
          <w:b/>
          <w:sz w:val="26"/>
          <w:szCs w:val="26"/>
          <w:lang w:val="nl-NL"/>
        </w:rPr>
      </w:pPr>
    </w:p>
    <w:p w14:paraId="53CDCCD3" w14:textId="20C92852" w:rsidR="00550BD3" w:rsidRPr="00550BD3" w:rsidRDefault="00550BD3" w:rsidP="00550BD3">
      <w:pPr>
        <w:spacing w:before="120" w:after="120"/>
        <w:rPr>
          <w:b/>
          <w:sz w:val="26"/>
          <w:szCs w:val="26"/>
          <w:lang w:val="nl-NL"/>
        </w:rPr>
      </w:pPr>
    </w:p>
    <w:p w14:paraId="1937A67A" w14:textId="199AE040" w:rsidR="00550BD3" w:rsidRPr="00550BD3" w:rsidRDefault="00550BD3" w:rsidP="00550BD3">
      <w:pPr>
        <w:spacing w:before="120" w:after="120"/>
        <w:rPr>
          <w:b/>
          <w:sz w:val="26"/>
          <w:szCs w:val="26"/>
          <w:lang w:val="nl-NL"/>
        </w:rPr>
      </w:pPr>
    </w:p>
    <w:p w14:paraId="06FA5869" w14:textId="38A6BA94" w:rsidR="00550BD3" w:rsidRPr="00550BD3" w:rsidRDefault="00550BD3" w:rsidP="00550BD3">
      <w:pPr>
        <w:spacing w:before="120" w:after="120"/>
        <w:rPr>
          <w:b/>
          <w:sz w:val="26"/>
          <w:szCs w:val="26"/>
          <w:lang w:val="nl-NL"/>
        </w:rPr>
      </w:pPr>
    </w:p>
    <w:p w14:paraId="4D1E6F90" w14:textId="4580A355" w:rsidR="00550BD3" w:rsidRPr="00550BD3" w:rsidRDefault="00550BD3" w:rsidP="00550BD3">
      <w:pPr>
        <w:spacing w:before="120" w:after="120"/>
        <w:rPr>
          <w:b/>
          <w:sz w:val="26"/>
          <w:szCs w:val="26"/>
          <w:lang w:val="nl-NL"/>
        </w:rPr>
      </w:pPr>
    </w:p>
    <w:p w14:paraId="23AAC2BA" w14:textId="27652AA8" w:rsidR="00550BD3" w:rsidRPr="00550BD3" w:rsidRDefault="00550BD3" w:rsidP="00550BD3">
      <w:pPr>
        <w:spacing w:before="120" w:after="120"/>
        <w:rPr>
          <w:b/>
          <w:sz w:val="26"/>
          <w:szCs w:val="26"/>
          <w:lang w:val="nl-NL"/>
        </w:rPr>
      </w:pPr>
    </w:p>
    <w:p w14:paraId="68FD241F" w14:textId="5C7B3F80" w:rsidR="00550BD3" w:rsidRPr="00550BD3" w:rsidRDefault="00550BD3" w:rsidP="00550BD3">
      <w:pPr>
        <w:spacing w:before="120" w:after="120"/>
        <w:rPr>
          <w:b/>
          <w:sz w:val="26"/>
          <w:szCs w:val="26"/>
          <w:lang w:val="nl-NL"/>
        </w:rPr>
      </w:pPr>
    </w:p>
    <w:p w14:paraId="525FAF33" w14:textId="50108861" w:rsidR="00550BD3" w:rsidRPr="00550BD3" w:rsidRDefault="00550BD3" w:rsidP="00550BD3">
      <w:pPr>
        <w:spacing w:before="120" w:after="120"/>
        <w:rPr>
          <w:b/>
          <w:sz w:val="26"/>
          <w:szCs w:val="26"/>
          <w:lang w:val="nl-NL"/>
        </w:rPr>
      </w:pPr>
    </w:p>
    <w:p w14:paraId="3BD10D9F" w14:textId="7C82B5EE" w:rsidR="00550BD3" w:rsidRPr="00550BD3" w:rsidRDefault="00550BD3" w:rsidP="00550BD3">
      <w:pPr>
        <w:spacing w:before="120" w:after="120"/>
        <w:rPr>
          <w:b/>
          <w:sz w:val="26"/>
          <w:szCs w:val="26"/>
          <w:lang w:val="nl-NL"/>
        </w:rPr>
      </w:pPr>
    </w:p>
    <w:p w14:paraId="5E045B49" w14:textId="129C6D39" w:rsidR="00550BD3" w:rsidRPr="00550BD3" w:rsidRDefault="00550BD3" w:rsidP="00550BD3">
      <w:pPr>
        <w:spacing w:before="120" w:after="120"/>
        <w:rPr>
          <w:b/>
          <w:sz w:val="26"/>
          <w:szCs w:val="26"/>
          <w:lang w:val="nl-NL"/>
        </w:rPr>
      </w:pPr>
    </w:p>
    <w:p w14:paraId="682EE725" w14:textId="77777777" w:rsidR="00550BD3" w:rsidRPr="00550BD3" w:rsidRDefault="00550BD3" w:rsidP="00550BD3">
      <w:pPr>
        <w:spacing w:before="120" w:after="120"/>
        <w:rPr>
          <w:b/>
          <w:sz w:val="26"/>
          <w:szCs w:val="26"/>
          <w:lang w:val="nl-NL"/>
        </w:rPr>
      </w:pPr>
    </w:p>
    <w:p w14:paraId="6A66584C" w14:textId="5490BDDA" w:rsidR="00550BD3" w:rsidRPr="00550BD3" w:rsidRDefault="00550BD3" w:rsidP="00550BD3">
      <w:pPr>
        <w:spacing w:before="120" w:after="120"/>
        <w:rPr>
          <w:b/>
          <w:sz w:val="26"/>
          <w:szCs w:val="26"/>
          <w:lang w:val="nl-NL"/>
        </w:rPr>
      </w:pPr>
    </w:p>
    <w:p w14:paraId="73563DFD" w14:textId="123BF064" w:rsidR="00550BD3" w:rsidRPr="00550BD3" w:rsidRDefault="006B7A3F" w:rsidP="00550BD3">
      <w:pPr>
        <w:spacing w:before="120" w:after="120"/>
        <w:rPr>
          <w:b/>
          <w:sz w:val="26"/>
          <w:szCs w:val="26"/>
          <w:lang w:val="nl-NL"/>
        </w:rPr>
      </w:pPr>
      <w:r w:rsidRPr="00550BD3">
        <w:rPr>
          <w:noProof/>
          <w:sz w:val="26"/>
          <w:szCs w:val="26"/>
        </w:rPr>
        <w:lastRenderedPageBreak/>
        <w:drawing>
          <wp:anchor distT="0" distB="0" distL="114300" distR="114300" simplePos="0" relativeHeight="251695104" behindDoc="0" locked="0" layoutInCell="1" allowOverlap="1" wp14:anchorId="04733A67" wp14:editId="75866B1C">
            <wp:simplePos x="0" y="0"/>
            <wp:positionH relativeFrom="column">
              <wp:posOffset>-23495</wp:posOffset>
            </wp:positionH>
            <wp:positionV relativeFrom="paragraph">
              <wp:posOffset>42545</wp:posOffset>
            </wp:positionV>
            <wp:extent cx="5760720" cy="42157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60720" cy="4215765"/>
                    </a:xfrm>
                    <a:prstGeom prst="rect">
                      <a:avLst/>
                    </a:prstGeom>
                  </pic:spPr>
                </pic:pic>
              </a:graphicData>
            </a:graphic>
            <wp14:sizeRelH relativeFrom="page">
              <wp14:pctWidth>0</wp14:pctWidth>
            </wp14:sizeRelH>
            <wp14:sizeRelV relativeFrom="page">
              <wp14:pctHeight>0</wp14:pctHeight>
            </wp14:sizeRelV>
          </wp:anchor>
        </w:drawing>
      </w:r>
    </w:p>
    <w:p w14:paraId="4E94FFB5" w14:textId="32AF4A5F" w:rsidR="00550BD3" w:rsidRPr="00550BD3" w:rsidRDefault="00550BD3" w:rsidP="00550BD3">
      <w:pPr>
        <w:spacing w:before="120" w:after="120"/>
        <w:rPr>
          <w:b/>
          <w:sz w:val="26"/>
          <w:szCs w:val="26"/>
          <w:lang w:val="nl-NL"/>
        </w:rPr>
      </w:pPr>
    </w:p>
    <w:p w14:paraId="452292B4" w14:textId="237AA078" w:rsidR="00550BD3" w:rsidRPr="00550BD3" w:rsidRDefault="00550BD3" w:rsidP="00550BD3">
      <w:pPr>
        <w:spacing w:before="120" w:after="120"/>
        <w:rPr>
          <w:b/>
          <w:sz w:val="26"/>
          <w:szCs w:val="26"/>
          <w:lang w:val="nl-NL"/>
        </w:rPr>
      </w:pPr>
    </w:p>
    <w:p w14:paraId="5A62D5F6" w14:textId="7FD6693A" w:rsidR="00550BD3" w:rsidRPr="00550BD3" w:rsidRDefault="00550BD3" w:rsidP="00550BD3">
      <w:pPr>
        <w:spacing w:before="120" w:after="120"/>
        <w:rPr>
          <w:b/>
          <w:sz w:val="26"/>
          <w:szCs w:val="26"/>
          <w:lang w:val="nl-NL"/>
        </w:rPr>
      </w:pPr>
    </w:p>
    <w:p w14:paraId="1CB71EA7" w14:textId="66086492" w:rsidR="00550BD3" w:rsidRPr="00550BD3" w:rsidRDefault="00550BD3" w:rsidP="00550BD3">
      <w:pPr>
        <w:spacing w:before="120" w:after="120"/>
        <w:rPr>
          <w:b/>
          <w:sz w:val="26"/>
          <w:szCs w:val="26"/>
          <w:lang w:val="nl-NL"/>
        </w:rPr>
      </w:pPr>
    </w:p>
    <w:p w14:paraId="381FAFCE" w14:textId="7D285434" w:rsidR="00550BD3" w:rsidRPr="00550BD3" w:rsidRDefault="00550BD3" w:rsidP="00550BD3">
      <w:pPr>
        <w:spacing w:before="120" w:after="120"/>
        <w:rPr>
          <w:b/>
          <w:sz w:val="26"/>
          <w:szCs w:val="26"/>
          <w:lang w:val="nl-NL"/>
        </w:rPr>
      </w:pPr>
    </w:p>
    <w:p w14:paraId="32A84216" w14:textId="1CEE6689" w:rsidR="00550BD3" w:rsidRPr="00550BD3" w:rsidRDefault="00550BD3" w:rsidP="00550BD3">
      <w:pPr>
        <w:spacing w:before="120" w:after="120"/>
        <w:rPr>
          <w:b/>
          <w:sz w:val="26"/>
          <w:szCs w:val="26"/>
          <w:lang w:val="nl-NL"/>
        </w:rPr>
      </w:pPr>
    </w:p>
    <w:p w14:paraId="7BFC0E12" w14:textId="224A1064" w:rsidR="00550BD3" w:rsidRPr="00550BD3" w:rsidRDefault="00550BD3" w:rsidP="00550BD3">
      <w:pPr>
        <w:spacing w:before="120" w:after="120"/>
        <w:rPr>
          <w:b/>
          <w:sz w:val="26"/>
          <w:szCs w:val="26"/>
          <w:lang w:val="nl-NL"/>
        </w:rPr>
      </w:pPr>
    </w:p>
    <w:p w14:paraId="0FB4BEB4" w14:textId="659B4F3E" w:rsidR="00550BD3" w:rsidRPr="00550BD3" w:rsidRDefault="00550BD3" w:rsidP="00550BD3">
      <w:pPr>
        <w:spacing w:before="120" w:after="120"/>
        <w:rPr>
          <w:b/>
          <w:sz w:val="26"/>
          <w:szCs w:val="26"/>
          <w:lang w:val="nl-NL"/>
        </w:rPr>
      </w:pPr>
    </w:p>
    <w:p w14:paraId="2404C41A" w14:textId="1A0BBA51" w:rsidR="00550BD3" w:rsidRPr="00550BD3" w:rsidRDefault="00550BD3" w:rsidP="00550BD3">
      <w:pPr>
        <w:spacing w:before="120" w:after="120"/>
        <w:rPr>
          <w:b/>
          <w:sz w:val="26"/>
          <w:szCs w:val="26"/>
          <w:lang w:val="nl-NL"/>
        </w:rPr>
      </w:pPr>
    </w:p>
    <w:p w14:paraId="65E3E293" w14:textId="3EFF74E6" w:rsidR="00550BD3" w:rsidRPr="00550BD3" w:rsidRDefault="00550BD3" w:rsidP="00550BD3">
      <w:pPr>
        <w:spacing w:before="120" w:after="120"/>
        <w:rPr>
          <w:b/>
          <w:sz w:val="26"/>
          <w:szCs w:val="26"/>
          <w:lang w:val="nl-NL"/>
        </w:rPr>
      </w:pPr>
    </w:p>
    <w:p w14:paraId="72780607" w14:textId="1D9D3B5A" w:rsidR="00550BD3" w:rsidRPr="00550BD3" w:rsidRDefault="00550BD3" w:rsidP="00550BD3">
      <w:pPr>
        <w:spacing w:before="120" w:after="120"/>
        <w:rPr>
          <w:b/>
          <w:sz w:val="26"/>
          <w:szCs w:val="26"/>
          <w:lang w:val="nl-NL"/>
        </w:rPr>
      </w:pPr>
    </w:p>
    <w:p w14:paraId="018C3894" w14:textId="13187128" w:rsidR="00550BD3" w:rsidRPr="00550BD3" w:rsidRDefault="00550BD3" w:rsidP="00550BD3">
      <w:pPr>
        <w:spacing w:before="120" w:after="120"/>
        <w:rPr>
          <w:b/>
          <w:sz w:val="26"/>
          <w:szCs w:val="26"/>
          <w:lang w:val="nl-NL"/>
        </w:rPr>
      </w:pPr>
    </w:p>
    <w:p w14:paraId="7B6326F5" w14:textId="1B051E8E" w:rsidR="00550BD3" w:rsidRPr="00550BD3" w:rsidRDefault="00550BD3" w:rsidP="00550BD3">
      <w:pPr>
        <w:spacing w:before="120" w:after="120"/>
        <w:rPr>
          <w:b/>
          <w:sz w:val="26"/>
          <w:szCs w:val="26"/>
          <w:lang w:val="nl-NL"/>
        </w:rPr>
      </w:pPr>
    </w:p>
    <w:p w14:paraId="25DA70C1" w14:textId="2F6509A7" w:rsidR="00550BD3" w:rsidRPr="00550BD3" w:rsidRDefault="00550BD3" w:rsidP="00550BD3">
      <w:pPr>
        <w:spacing w:before="120" w:after="120"/>
        <w:rPr>
          <w:b/>
          <w:sz w:val="26"/>
          <w:szCs w:val="26"/>
          <w:lang w:val="nl-NL"/>
        </w:rPr>
      </w:pPr>
    </w:p>
    <w:p w14:paraId="482462C5" w14:textId="7E71FB43" w:rsidR="00550BD3" w:rsidRPr="00550BD3" w:rsidRDefault="006B7A3F" w:rsidP="00550BD3">
      <w:pPr>
        <w:spacing w:before="120" w:after="120"/>
        <w:rPr>
          <w:b/>
          <w:sz w:val="26"/>
          <w:szCs w:val="26"/>
          <w:lang w:val="nl-NL"/>
        </w:rPr>
      </w:pPr>
      <w:r w:rsidRPr="00550BD3">
        <w:rPr>
          <w:noProof/>
          <w:sz w:val="26"/>
          <w:szCs w:val="26"/>
        </w:rPr>
        <w:drawing>
          <wp:anchor distT="0" distB="0" distL="114300" distR="114300" simplePos="0" relativeHeight="251697152" behindDoc="0" locked="0" layoutInCell="1" allowOverlap="1" wp14:anchorId="781442FB" wp14:editId="1121CA90">
            <wp:simplePos x="0" y="0"/>
            <wp:positionH relativeFrom="column">
              <wp:posOffset>1421130</wp:posOffset>
            </wp:positionH>
            <wp:positionV relativeFrom="paragraph">
              <wp:posOffset>266065</wp:posOffset>
            </wp:positionV>
            <wp:extent cx="3467100" cy="340233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467100" cy="3402330"/>
                    </a:xfrm>
                    <a:prstGeom prst="rect">
                      <a:avLst/>
                    </a:prstGeom>
                  </pic:spPr>
                </pic:pic>
              </a:graphicData>
            </a:graphic>
            <wp14:sizeRelH relativeFrom="page">
              <wp14:pctWidth>0</wp14:pctWidth>
            </wp14:sizeRelH>
            <wp14:sizeRelV relativeFrom="page">
              <wp14:pctHeight>0</wp14:pctHeight>
            </wp14:sizeRelV>
          </wp:anchor>
        </w:drawing>
      </w:r>
    </w:p>
    <w:p w14:paraId="36EE046C" w14:textId="2B22D6C9" w:rsidR="00550BD3" w:rsidRPr="00550BD3" w:rsidRDefault="00550BD3" w:rsidP="00550BD3">
      <w:pPr>
        <w:spacing w:before="120" w:after="120"/>
        <w:rPr>
          <w:b/>
          <w:sz w:val="26"/>
          <w:szCs w:val="26"/>
          <w:lang w:val="nl-NL"/>
        </w:rPr>
      </w:pPr>
    </w:p>
    <w:p w14:paraId="642C6971" w14:textId="4B49169F" w:rsidR="00550BD3" w:rsidRPr="00550BD3" w:rsidRDefault="00550BD3" w:rsidP="00550BD3">
      <w:pPr>
        <w:spacing w:before="120" w:after="120"/>
        <w:rPr>
          <w:b/>
          <w:sz w:val="26"/>
          <w:szCs w:val="26"/>
          <w:lang w:val="nl-NL"/>
        </w:rPr>
      </w:pPr>
    </w:p>
    <w:p w14:paraId="16D5F576" w14:textId="668ACDCE" w:rsidR="00550BD3" w:rsidRPr="00550BD3" w:rsidRDefault="00550BD3" w:rsidP="00550BD3">
      <w:pPr>
        <w:spacing w:before="120" w:after="120"/>
        <w:rPr>
          <w:b/>
          <w:sz w:val="26"/>
          <w:szCs w:val="26"/>
          <w:lang w:val="nl-NL"/>
        </w:rPr>
      </w:pPr>
    </w:p>
    <w:p w14:paraId="29366871" w14:textId="18470723" w:rsidR="00550BD3" w:rsidRPr="00550BD3" w:rsidRDefault="00550BD3" w:rsidP="00550BD3">
      <w:pPr>
        <w:spacing w:before="120" w:after="120"/>
        <w:rPr>
          <w:b/>
          <w:sz w:val="26"/>
          <w:szCs w:val="26"/>
          <w:lang w:val="nl-NL"/>
        </w:rPr>
      </w:pPr>
    </w:p>
    <w:p w14:paraId="27516FD9" w14:textId="5827804D" w:rsidR="00550BD3" w:rsidRPr="00550BD3" w:rsidRDefault="00550BD3" w:rsidP="00550BD3">
      <w:pPr>
        <w:spacing w:before="120" w:after="120"/>
        <w:rPr>
          <w:b/>
          <w:sz w:val="26"/>
          <w:szCs w:val="26"/>
          <w:lang w:val="nl-NL"/>
        </w:rPr>
      </w:pPr>
    </w:p>
    <w:p w14:paraId="7A3CA588" w14:textId="702CAFE4" w:rsidR="00550BD3" w:rsidRPr="00550BD3" w:rsidRDefault="00550BD3" w:rsidP="00550BD3">
      <w:pPr>
        <w:spacing w:before="120" w:after="120"/>
        <w:rPr>
          <w:b/>
          <w:sz w:val="26"/>
          <w:szCs w:val="26"/>
          <w:lang w:val="nl-NL"/>
        </w:rPr>
      </w:pPr>
    </w:p>
    <w:p w14:paraId="03A73A1C" w14:textId="680C115A" w:rsidR="00550BD3" w:rsidRPr="00550BD3" w:rsidRDefault="00550BD3" w:rsidP="00550BD3">
      <w:pPr>
        <w:spacing w:before="120" w:after="120"/>
        <w:rPr>
          <w:b/>
          <w:sz w:val="26"/>
          <w:szCs w:val="26"/>
          <w:lang w:val="nl-NL"/>
        </w:rPr>
      </w:pPr>
    </w:p>
    <w:p w14:paraId="416D06A2" w14:textId="0ED3CCF8" w:rsidR="00550BD3" w:rsidRPr="00550BD3" w:rsidRDefault="00550BD3" w:rsidP="00550BD3">
      <w:pPr>
        <w:spacing w:before="120" w:after="120"/>
        <w:rPr>
          <w:b/>
          <w:sz w:val="26"/>
          <w:szCs w:val="26"/>
          <w:lang w:val="nl-NL"/>
        </w:rPr>
      </w:pPr>
    </w:p>
    <w:p w14:paraId="0EA4531D" w14:textId="5900BDB7" w:rsidR="00550BD3" w:rsidRPr="00550BD3" w:rsidRDefault="00550BD3" w:rsidP="00550BD3">
      <w:pPr>
        <w:spacing w:before="120" w:after="120"/>
        <w:rPr>
          <w:b/>
          <w:sz w:val="26"/>
          <w:szCs w:val="26"/>
          <w:lang w:val="nl-NL"/>
        </w:rPr>
      </w:pPr>
    </w:p>
    <w:p w14:paraId="51154657" w14:textId="071ECC21" w:rsidR="00550BD3" w:rsidRPr="00550BD3" w:rsidRDefault="00550BD3" w:rsidP="00550BD3">
      <w:pPr>
        <w:spacing w:before="120" w:after="120"/>
        <w:rPr>
          <w:b/>
          <w:sz w:val="26"/>
          <w:szCs w:val="26"/>
          <w:lang w:val="nl-NL"/>
        </w:rPr>
      </w:pPr>
    </w:p>
    <w:p w14:paraId="38386A65" w14:textId="27FDDA4F" w:rsidR="00550BD3" w:rsidRPr="00550BD3" w:rsidRDefault="00550BD3" w:rsidP="00550BD3">
      <w:pPr>
        <w:spacing w:before="120" w:after="120"/>
        <w:rPr>
          <w:b/>
          <w:sz w:val="26"/>
          <w:szCs w:val="26"/>
          <w:lang w:val="nl-NL"/>
        </w:rPr>
      </w:pPr>
    </w:p>
    <w:p w14:paraId="67568905" w14:textId="08C2D2FC" w:rsidR="00550BD3" w:rsidRPr="00550BD3" w:rsidRDefault="00550BD3" w:rsidP="00550BD3">
      <w:pPr>
        <w:spacing w:before="120" w:after="120"/>
        <w:rPr>
          <w:b/>
          <w:sz w:val="26"/>
          <w:szCs w:val="26"/>
          <w:lang w:val="nl-NL"/>
        </w:rPr>
      </w:pPr>
    </w:p>
    <w:p w14:paraId="7DD366F8" w14:textId="10C782C5" w:rsidR="00550BD3" w:rsidRPr="00550BD3" w:rsidRDefault="00550BD3" w:rsidP="00550BD3">
      <w:pPr>
        <w:spacing w:before="120" w:after="120"/>
        <w:rPr>
          <w:b/>
          <w:sz w:val="26"/>
          <w:szCs w:val="26"/>
          <w:lang w:val="nl-NL"/>
        </w:rPr>
      </w:pPr>
    </w:p>
    <w:p w14:paraId="32223659" w14:textId="77777777" w:rsidR="00550BD3" w:rsidRPr="00550BD3" w:rsidRDefault="00550BD3" w:rsidP="00550BD3">
      <w:pPr>
        <w:spacing w:before="120" w:after="120"/>
        <w:rPr>
          <w:b/>
          <w:sz w:val="26"/>
          <w:szCs w:val="26"/>
          <w:lang w:val="nl-NL"/>
        </w:rPr>
      </w:pPr>
    </w:p>
    <w:p w14:paraId="658BD0B7" w14:textId="77777777" w:rsidR="00550BD3" w:rsidRPr="00550BD3" w:rsidRDefault="00550BD3" w:rsidP="00550BD3">
      <w:pPr>
        <w:spacing w:before="120" w:after="120"/>
        <w:rPr>
          <w:b/>
          <w:sz w:val="26"/>
          <w:szCs w:val="26"/>
          <w:lang w:val="nl-NL"/>
        </w:rPr>
      </w:pPr>
    </w:p>
    <w:p w14:paraId="3FD2FB42" w14:textId="201965FA" w:rsidR="00550BD3" w:rsidRPr="00550BD3" w:rsidRDefault="00550BD3" w:rsidP="00550BD3">
      <w:pPr>
        <w:spacing w:before="120" w:after="120"/>
        <w:rPr>
          <w:b/>
          <w:sz w:val="26"/>
          <w:szCs w:val="26"/>
          <w:lang w:val="nl-NL"/>
        </w:rPr>
      </w:pPr>
    </w:p>
    <w:p w14:paraId="1BFDF9B5" w14:textId="77777777" w:rsidR="00550BD3" w:rsidRPr="00550BD3" w:rsidRDefault="00550BD3" w:rsidP="00550BD3">
      <w:pPr>
        <w:spacing w:before="120" w:after="120"/>
        <w:rPr>
          <w:b/>
          <w:sz w:val="26"/>
          <w:szCs w:val="26"/>
          <w:lang w:val="nl-NL"/>
        </w:rPr>
      </w:pPr>
    </w:p>
    <w:p w14:paraId="7961495A" w14:textId="77777777" w:rsidR="00550BD3" w:rsidRPr="00550BD3" w:rsidRDefault="00550BD3" w:rsidP="00550BD3">
      <w:pPr>
        <w:spacing w:before="120" w:after="120"/>
        <w:rPr>
          <w:b/>
          <w:sz w:val="26"/>
          <w:szCs w:val="26"/>
          <w:lang w:val="nl-NL"/>
        </w:rPr>
      </w:pPr>
    </w:p>
    <w:p w14:paraId="2447EF2B" w14:textId="2F46B9BF" w:rsidR="00550BD3" w:rsidRPr="00550BD3" w:rsidRDefault="006B7A3F" w:rsidP="00550BD3">
      <w:pPr>
        <w:spacing w:before="120" w:after="120"/>
        <w:rPr>
          <w:b/>
          <w:sz w:val="26"/>
          <w:szCs w:val="26"/>
          <w:lang w:val="nl-NL"/>
        </w:rPr>
      </w:pPr>
      <w:r w:rsidRPr="00550BD3">
        <w:rPr>
          <w:noProof/>
          <w:sz w:val="26"/>
          <w:szCs w:val="26"/>
        </w:rPr>
        <w:lastRenderedPageBreak/>
        <w:drawing>
          <wp:anchor distT="0" distB="0" distL="114300" distR="114300" simplePos="0" relativeHeight="251696128" behindDoc="0" locked="0" layoutInCell="1" allowOverlap="1" wp14:anchorId="7915923A" wp14:editId="7378D0D4">
            <wp:simplePos x="0" y="0"/>
            <wp:positionH relativeFrom="column">
              <wp:posOffset>66040</wp:posOffset>
            </wp:positionH>
            <wp:positionV relativeFrom="paragraph">
              <wp:posOffset>-36195</wp:posOffset>
            </wp:positionV>
            <wp:extent cx="5760720" cy="41890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60720" cy="4189095"/>
                    </a:xfrm>
                    <a:prstGeom prst="rect">
                      <a:avLst/>
                    </a:prstGeom>
                  </pic:spPr>
                </pic:pic>
              </a:graphicData>
            </a:graphic>
            <wp14:sizeRelH relativeFrom="page">
              <wp14:pctWidth>0</wp14:pctWidth>
            </wp14:sizeRelH>
            <wp14:sizeRelV relativeFrom="page">
              <wp14:pctHeight>0</wp14:pctHeight>
            </wp14:sizeRelV>
          </wp:anchor>
        </w:drawing>
      </w:r>
    </w:p>
    <w:p w14:paraId="76AF06A1" w14:textId="66E6150A" w:rsidR="00550BD3" w:rsidRPr="00550BD3" w:rsidRDefault="00550BD3" w:rsidP="00550BD3">
      <w:pPr>
        <w:spacing w:before="120" w:after="120"/>
        <w:rPr>
          <w:b/>
          <w:sz w:val="26"/>
          <w:szCs w:val="26"/>
          <w:lang w:val="nl-NL"/>
        </w:rPr>
      </w:pPr>
    </w:p>
    <w:p w14:paraId="339E4FAA" w14:textId="612F2ECF" w:rsidR="00550BD3" w:rsidRPr="00550BD3" w:rsidRDefault="00550BD3" w:rsidP="00550BD3">
      <w:pPr>
        <w:spacing w:before="120" w:after="120"/>
        <w:rPr>
          <w:b/>
          <w:sz w:val="26"/>
          <w:szCs w:val="26"/>
          <w:lang w:val="nl-NL"/>
        </w:rPr>
      </w:pPr>
    </w:p>
    <w:p w14:paraId="5B630C4A" w14:textId="0B06A5D3" w:rsidR="00550BD3" w:rsidRPr="00550BD3" w:rsidRDefault="00550BD3" w:rsidP="00550BD3">
      <w:pPr>
        <w:spacing w:before="120" w:after="120"/>
        <w:rPr>
          <w:b/>
          <w:sz w:val="26"/>
          <w:szCs w:val="26"/>
          <w:lang w:val="nl-NL"/>
        </w:rPr>
      </w:pPr>
    </w:p>
    <w:p w14:paraId="01DB636E" w14:textId="4F7C1E92" w:rsidR="00550BD3" w:rsidRPr="00550BD3" w:rsidRDefault="00550BD3" w:rsidP="00550BD3">
      <w:pPr>
        <w:spacing w:before="120" w:after="120"/>
        <w:rPr>
          <w:b/>
          <w:sz w:val="26"/>
          <w:szCs w:val="26"/>
          <w:lang w:val="nl-NL"/>
        </w:rPr>
      </w:pPr>
    </w:p>
    <w:p w14:paraId="58821FB1" w14:textId="59DEA788" w:rsidR="00550BD3" w:rsidRPr="00550BD3" w:rsidRDefault="00550BD3" w:rsidP="00550BD3">
      <w:pPr>
        <w:spacing w:before="120" w:after="120"/>
        <w:rPr>
          <w:b/>
          <w:sz w:val="26"/>
          <w:szCs w:val="26"/>
          <w:lang w:val="nl-NL"/>
        </w:rPr>
      </w:pPr>
    </w:p>
    <w:p w14:paraId="1306B401" w14:textId="48B50F3A" w:rsidR="00550BD3" w:rsidRPr="00550BD3" w:rsidRDefault="00550BD3" w:rsidP="00550BD3">
      <w:pPr>
        <w:spacing w:before="120" w:after="120"/>
        <w:rPr>
          <w:b/>
          <w:sz w:val="26"/>
          <w:szCs w:val="26"/>
          <w:lang w:val="nl-NL"/>
        </w:rPr>
      </w:pPr>
    </w:p>
    <w:p w14:paraId="033447A9" w14:textId="27D0AF90" w:rsidR="00550BD3" w:rsidRPr="00550BD3" w:rsidRDefault="00550BD3" w:rsidP="00550BD3">
      <w:pPr>
        <w:spacing w:before="120" w:after="120"/>
        <w:rPr>
          <w:b/>
          <w:sz w:val="26"/>
          <w:szCs w:val="26"/>
          <w:lang w:val="nl-NL"/>
        </w:rPr>
      </w:pPr>
    </w:p>
    <w:p w14:paraId="07ADC1D7" w14:textId="06095677" w:rsidR="00550BD3" w:rsidRPr="00550BD3" w:rsidRDefault="00550BD3" w:rsidP="00550BD3">
      <w:pPr>
        <w:spacing w:before="120" w:after="120"/>
        <w:rPr>
          <w:b/>
          <w:sz w:val="26"/>
          <w:szCs w:val="26"/>
          <w:lang w:val="nl-NL"/>
        </w:rPr>
      </w:pPr>
    </w:p>
    <w:p w14:paraId="2FF2055D" w14:textId="77777777" w:rsidR="00550BD3" w:rsidRPr="00550BD3" w:rsidRDefault="00550BD3" w:rsidP="00550BD3">
      <w:pPr>
        <w:spacing w:before="120" w:after="120"/>
        <w:rPr>
          <w:b/>
          <w:sz w:val="26"/>
          <w:szCs w:val="26"/>
          <w:lang w:val="nl-NL"/>
        </w:rPr>
      </w:pPr>
    </w:p>
    <w:p w14:paraId="72C48A5A" w14:textId="77777777" w:rsidR="00550BD3" w:rsidRPr="00550BD3" w:rsidRDefault="00550BD3" w:rsidP="00550BD3">
      <w:pPr>
        <w:spacing w:before="120" w:after="120"/>
        <w:rPr>
          <w:b/>
          <w:sz w:val="26"/>
          <w:szCs w:val="26"/>
          <w:lang w:val="nl-NL"/>
        </w:rPr>
      </w:pPr>
    </w:p>
    <w:p w14:paraId="78FC9DE2" w14:textId="77777777" w:rsidR="00550BD3" w:rsidRPr="00550BD3" w:rsidRDefault="00550BD3" w:rsidP="00550BD3">
      <w:pPr>
        <w:spacing w:before="120" w:after="120"/>
        <w:rPr>
          <w:b/>
          <w:sz w:val="26"/>
          <w:szCs w:val="26"/>
          <w:lang w:val="nl-NL"/>
        </w:rPr>
      </w:pPr>
    </w:p>
    <w:p w14:paraId="0E41E103" w14:textId="77777777" w:rsidR="00550BD3" w:rsidRPr="00550BD3" w:rsidRDefault="00550BD3" w:rsidP="00550BD3">
      <w:pPr>
        <w:spacing w:before="120" w:after="120"/>
        <w:rPr>
          <w:b/>
          <w:sz w:val="26"/>
          <w:szCs w:val="26"/>
          <w:lang w:val="nl-NL"/>
        </w:rPr>
      </w:pPr>
    </w:p>
    <w:p w14:paraId="1061F7F3" w14:textId="77777777" w:rsidR="00550BD3" w:rsidRPr="00550BD3" w:rsidRDefault="00550BD3" w:rsidP="00550BD3">
      <w:pPr>
        <w:spacing w:before="120" w:after="120"/>
        <w:rPr>
          <w:b/>
          <w:sz w:val="26"/>
          <w:szCs w:val="26"/>
          <w:lang w:val="nl-NL"/>
        </w:rPr>
      </w:pPr>
    </w:p>
    <w:p w14:paraId="1971E02C" w14:textId="1CAE01FC" w:rsidR="00550BD3" w:rsidRPr="00550BD3" w:rsidRDefault="00550BD3" w:rsidP="00550BD3">
      <w:pPr>
        <w:spacing w:before="120" w:after="120"/>
        <w:rPr>
          <w:b/>
          <w:sz w:val="26"/>
          <w:szCs w:val="26"/>
          <w:lang w:val="nl-NL"/>
        </w:rPr>
      </w:pPr>
    </w:p>
    <w:p w14:paraId="40B1C8FB" w14:textId="5259908C" w:rsidR="00550BD3" w:rsidRPr="00550BD3" w:rsidRDefault="00550BD3" w:rsidP="00550BD3">
      <w:pPr>
        <w:spacing w:before="120" w:after="120"/>
        <w:rPr>
          <w:b/>
          <w:sz w:val="26"/>
          <w:szCs w:val="26"/>
          <w:lang w:val="nl-NL"/>
        </w:rPr>
      </w:pPr>
    </w:p>
    <w:p w14:paraId="2A9C90C3" w14:textId="43239431" w:rsidR="00550BD3" w:rsidRPr="00550BD3" w:rsidRDefault="00550BD3" w:rsidP="000A302F">
      <w:pPr>
        <w:pStyle w:val="Heading4"/>
        <w:numPr>
          <w:ilvl w:val="0"/>
          <w:numId w:val="0"/>
        </w:numPr>
        <w:ind w:firstLine="720"/>
        <w:rPr>
          <w:b/>
        </w:rPr>
      </w:pPr>
      <w:bookmarkStart w:id="218" w:name="_Toc214636321"/>
      <w:r w:rsidRPr="00550BD3">
        <w:rPr>
          <w:lang w:val="en-US"/>
        </w:rPr>
        <w:t xml:space="preserve">3.5.2. </w:t>
      </w:r>
      <w:r w:rsidRPr="00550BD3">
        <w:t xml:space="preserve">Chuyên viên thực hiện </w:t>
      </w:r>
      <w:bookmarkEnd w:id="217"/>
      <w:r w:rsidRPr="00550BD3">
        <w:t>báo cáo</w:t>
      </w:r>
      <w:bookmarkEnd w:id="218"/>
    </w:p>
    <w:p w14:paraId="536A4994" w14:textId="46F8E827" w:rsidR="00550BD3" w:rsidRPr="00550BD3" w:rsidRDefault="006B7A3F" w:rsidP="00550BD3">
      <w:pPr>
        <w:keepNext/>
        <w:spacing w:before="120" w:after="120"/>
        <w:jc w:val="center"/>
        <w:rPr>
          <w:noProof/>
          <w:sz w:val="26"/>
          <w:szCs w:val="26"/>
          <w:lang w:val="nl-NL"/>
        </w:rPr>
      </w:pPr>
      <w:r w:rsidRPr="00550BD3">
        <w:rPr>
          <w:noProof/>
          <w:sz w:val="26"/>
          <w:szCs w:val="26"/>
        </w:rPr>
        <w:drawing>
          <wp:anchor distT="0" distB="0" distL="114300" distR="114300" simplePos="0" relativeHeight="251698176" behindDoc="0" locked="0" layoutInCell="1" allowOverlap="1" wp14:anchorId="17515A3F" wp14:editId="083F6422">
            <wp:simplePos x="0" y="0"/>
            <wp:positionH relativeFrom="column">
              <wp:posOffset>61595</wp:posOffset>
            </wp:positionH>
            <wp:positionV relativeFrom="paragraph">
              <wp:posOffset>26670</wp:posOffset>
            </wp:positionV>
            <wp:extent cx="5756913" cy="3897343"/>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56913" cy="3897343"/>
                    </a:xfrm>
                    <a:prstGeom prst="rect">
                      <a:avLst/>
                    </a:prstGeom>
                  </pic:spPr>
                </pic:pic>
              </a:graphicData>
            </a:graphic>
            <wp14:sizeRelH relativeFrom="page">
              <wp14:pctWidth>0</wp14:pctWidth>
            </wp14:sizeRelH>
            <wp14:sizeRelV relativeFrom="page">
              <wp14:pctHeight>0</wp14:pctHeight>
            </wp14:sizeRelV>
          </wp:anchor>
        </w:drawing>
      </w:r>
    </w:p>
    <w:p w14:paraId="2F958A35" w14:textId="656D4CA3" w:rsidR="00550BD3" w:rsidRPr="00550BD3" w:rsidRDefault="00550BD3" w:rsidP="00550BD3">
      <w:pPr>
        <w:keepNext/>
        <w:spacing w:before="120" w:after="120"/>
        <w:jc w:val="center"/>
        <w:rPr>
          <w:noProof/>
          <w:sz w:val="26"/>
          <w:szCs w:val="26"/>
          <w:lang w:val="nl-NL"/>
        </w:rPr>
      </w:pPr>
    </w:p>
    <w:p w14:paraId="16E3EC1F" w14:textId="13C1EDBC" w:rsidR="00550BD3" w:rsidRPr="00550BD3" w:rsidRDefault="00550BD3" w:rsidP="00550BD3">
      <w:pPr>
        <w:keepNext/>
        <w:spacing w:before="120" w:after="120"/>
        <w:jc w:val="center"/>
        <w:rPr>
          <w:noProof/>
          <w:sz w:val="26"/>
          <w:szCs w:val="26"/>
          <w:lang w:val="nl-NL"/>
        </w:rPr>
      </w:pPr>
    </w:p>
    <w:p w14:paraId="40E62512" w14:textId="06F8AA36" w:rsidR="00550BD3" w:rsidRPr="00550BD3" w:rsidRDefault="00550BD3" w:rsidP="00550BD3">
      <w:pPr>
        <w:keepNext/>
        <w:spacing w:before="120" w:after="120"/>
        <w:jc w:val="center"/>
        <w:rPr>
          <w:noProof/>
          <w:sz w:val="26"/>
          <w:szCs w:val="26"/>
          <w:lang w:val="nl-NL"/>
        </w:rPr>
      </w:pPr>
    </w:p>
    <w:p w14:paraId="58290C23" w14:textId="77777777" w:rsidR="00550BD3" w:rsidRPr="00550BD3" w:rsidRDefault="00550BD3" w:rsidP="00550BD3">
      <w:pPr>
        <w:keepNext/>
        <w:spacing w:before="120" w:after="120"/>
        <w:jc w:val="center"/>
        <w:rPr>
          <w:noProof/>
          <w:sz w:val="26"/>
          <w:szCs w:val="26"/>
          <w:lang w:val="nl-NL"/>
        </w:rPr>
      </w:pPr>
    </w:p>
    <w:p w14:paraId="39C38A6F" w14:textId="77777777" w:rsidR="00550BD3" w:rsidRPr="00550BD3" w:rsidRDefault="00550BD3" w:rsidP="00550BD3">
      <w:pPr>
        <w:keepNext/>
        <w:spacing w:before="120" w:after="120"/>
        <w:jc w:val="center"/>
        <w:rPr>
          <w:noProof/>
          <w:sz w:val="26"/>
          <w:szCs w:val="26"/>
          <w:lang w:val="nl-NL"/>
        </w:rPr>
      </w:pPr>
    </w:p>
    <w:p w14:paraId="1DA2977F" w14:textId="77777777" w:rsidR="00550BD3" w:rsidRPr="00550BD3" w:rsidRDefault="00550BD3" w:rsidP="00550BD3">
      <w:pPr>
        <w:keepNext/>
        <w:spacing w:before="120" w:after="120"/>
        <w:jc w:val="center"/>
        <w:rPr>
          <w:noProof/>
          <w:sz w:val="26"/>
          <w:szCs w:val="26"/>
          <w:lang w:val="nl-NL"/>
        </w:rPr>
      </w:pPr>
    </w:p>
    <w:p w14:paraId="019AAE72" w14:textId="77777777" w:rsidR="00550BD3" w:rsidRPr="00550BD3" w:rsidRDefault="00550BD3" w:rsidP="00550BD3">
      <w:pPr>
        <w:keepNext/>
        <w:spacing w:before="120" w:after="120"/>
        <w:jc w:val="center"/>
        <w:rPr>
          <w:noProof/>
          <w:sz w:val="26"/>
          <w:szCs w:val="26"/>
          <w:lang w:val="nl-NL"/>
        </w:rPr>
      </w:pPr>
    </w:p>
    <w:p w14:paraId="2622ED95" w14:textId="77777777" w:rsidR="00550BD3" w:rsidRPr="00550BD3" w:rsidRDefault="00550BD3" w:rsidP="00550BD3">
      <w:pPr>
        <w:keepNext/>
        <w:spacing w:before="120" w:after="120"/>
        <w:jc w:val="center"/>
        <w:rPr>
          <w:noProof/>
          <w:sz w:val="26"/>
          <w:szCs w:val="26"/>
          <w:lang w:val="nl-NL"/>
        </w:rPr>
      </w:pPr>
    </w:p>
    <w:p w14:paraId="25014061" w14:textId="77777777" w:rsidR="00550BD3" w:rsidRPr="00550BD3" w:rsidRDefault="00550BD3" w:rsidP="00550BD3">
      <w:pPr>
        <w:keepNext/>
        <w:spacing w:before="120" w:after="120"/>
        <w:jc w:val="center"/>
        <w:rPr>
          <w:noProof/>
          <w:sz w:val="26"/>
          <w:szCs w:val="26"/>
          <w:lang w:val="nl-NL"/>
        </w:rPr>
      </w:pPr>
    </w:p>
    <w:p w14:paraId="3C0F80A6" w14:textId="77777777" w:rsidR="00550BD3" w:rsidRPr="00550BD3" w:rsidRDefault="00550BD3" w:rsidP="00550BD3">
      <w:pPr>
        <w:spacing w:before="120" w:after="120"/>
        <w:rPr>
          <w:b/>
          <w:sz w:val="26"/>
          <w:szCs w:val="26"/>
          <w:lang w:val="nl-NL"/>
        </w:rPr>
      </w:pPr>
      <w:bookmarkStart w:id="219" w:name="_Toc38016585"/>
    </w:p>
    <w:p w14:paraId="39C7335D" w14:textId="77777777" w:rsidR="00550BD3" w:rsidRPr="00550BD3" w:rsidRDefault="00550BD3" w:rsidP="00550BD3">
      <w:pPr>
        <w:spacing w:before="120" w:after="120"/>
        <w:rPr>
          <w:b/>
          <w:sz w:val="26"/>
          <w:szCs w:val="26"/>
          <w:lang w:val="nl-NL"/>
        </w:rPr>
      </w:pPr>
    </w:p>
    <w:p w14:paraId="2A0A4ADB" w14:textId="77777777" w:rsidR="00550BD3" w:rsidRPr="00550BD3" w:rsidRDefault="00550BD3" w:rsidP="00550BD3">
      <w:pPr>
        <w:spacing w:before="120" w:after="120"/>
        <w:rPr>
          <w:b/>
          <w:sz w:val="26"/>
          <w:szCs w:val="26"/>
          <w:lang w:val="nl-NL"/>
        </w:rPr>
      </w:pPr>
    </w:p>
    <w:p w14:paraId="67E685C1" w14:textId="77777777" w:rsidR="00550BD3" w:rsidRPr="00550BD3" w:rsidRDefault="00550BD3" w:rsidP="00550BD3">
      <w:pPr>
        <w:spacing w:before="120" w:after="120"/>
        <w:rPr>
          <w:b/>
          <w:sz w:val="26"/>
          <w:szCs w:val="26"/>
          <w:lang w:val="nl-NL"/>
        </w:rPr>
      </w:pPr>
    </w:p>
    <w:p w14:paraId="11A620EC" w14:textId="77777777" w:rsidR="00550BD3" w:rsidRPr="00550BD3" w:rsidRDefault="00550BD3" w:rsidP="00550BD3">
      <w:pPr>
        <w:spacing w:before="120" w:after="120"/>
        <w:rPr>
          <w:b/>
          <w:sz w:val="26"/>
          <w:szCs w:val="26"/>
          <w:lang w:val="nl-NL"/>
        </w:rPr>
      </w:pPr>
    </w:p>
    <w:p w14:paraId="2D49AF1D" w14:textId="157FB1CD" w:rsidR="00550BD3" w:rsidRPr="00550BD3" w:rsidRDefault="00550BD3" w:rsidP="00550BD3">
      <w:pPr>
        <w:spacing w:before="120" w:after="120"/>
        <w:rPr>
          <w:b/>
          <w:sz w:val="26"/>
          <w:szCs w:val="26"/>
          <w:lang w:val="nl-NL"/>
        </w:rPr>
      </w:pPr>
    </w:p>
    <w:p w14:paraId="7ECFB9E8" w14:textId="3A3B04F1" w:rsidR="00550BD3" w:rsidRPr="00550BD3" w:rsidRDefault="00550BD3" w:rsidP="00550BD3">
      <w:pPr>
        <w:spacing w:before="120" w:after="120"/>
        <w:rPr>
          <w:b/>
          <w:sz w:val="26"/>
          <w:szCs w:val="26"/>
          <w:lang w:val="nl-NL"/>
        </w:rPr>
      </w:pPr>
    </w:p>
    <w:p w14:paraId="021BF956" w14:textId="5ED4BC3E" w:rsidR="00550BD3" w:rsidRPr="00550BD3" w:rsidRDefault="006B7A3F" w:rsidP="00550BD3">
      <w:pPr>
        <w:spacing w:before="120" w:after="120"/>
        <w:rPr>
          <w:b/>
          <w:sz w:val="26"/>
          <w:szCs w:val="26"/>
          <w:lang w:val="nl-NL"/>
        </w:rPr>
      </w:pPr>
      <w:r w:rsidRPr="00550BD3">
        <w:rPr>
          <w:noProof/>
          <w:sz w:val="26"/>
          <w:szCs w:val="26"/>
        </w:rPr>
        <w:lastRenderedPageBreak/>
        <w:drawing>
          <wp:anchor distT="0" distB="0" distL="114300" distR="114300" simplePos="0" relativeHeight="251701248" behindDoc="0" locked="0" layoutInCell="1" allowOverlap="1" wp14:anchorId="3FEF1E09" wp14:editId="49DAC771">
            <wp:simplePos x="0" y="0"/>
            <wp:positionH relativeFrom="column">
              <wp:posOffset>-252730</wp:posOffset>
            </wp:positionH>
            <wp:positionV relativeFrom="paragraph">
              <wp:posOffset>-107950</wp:posOffset>
            </wp:positionV>
            <wp:extent cx="6308114" cy="4342391"/>
            <wp:effectExtent l="0" t="0" r="0" b="127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308114" cy="4342391"/>
                    </a:xfrm>
                    <a:prstGeom prst="rect">
                      <a:avLst/>
                    </a:prstGeom>
                  </pic:spPr>
                </pic:pic>
              </a:graphicData>
            </a:graphic>
            <wp14:sizeRelH relativeFrom="page">
              <wp14:pctWidth>0</wp14:pctWidth>
            </wp14:sizeRelH>
            <wp14:sizeRelV relativeFrom="page">
              <wp14:pctHeight>0</wp14:pctHeight>
            </wp14:sizeRelV>
          </wp:anchor>
        </w:drawing>
      </w:r>
    </w:p>
    <w:p w14:paraId="06391C0E" w14:textId="77777777" w:rsidR="00550BD3" w:rsidRPr="00550BD3" w:rsidRDefault="00550BD3" w:rsidP="00550BD3">
      <w:pPr>
        <w:spacing w:before="120" w:after="120"/>
        <w:rPr>
          <w:b/>
          <w:sz w:val="26"/>
          <w:szCs w:val="26"/>
          <w:lang w:val="nl-NL"/>
        </w:rPr>
      </w:pPr>
    </w:p>
    <w:p w14:paraId="57F60753" w14:textId="77777777" w:rsidR="00550BD3" w:rsidRPr="00550BD3" w:rsidRDefault="00550BD3" w:rsidP="00550BD3">
      <w:pPr>
        <w:spacing w:before="120" w:after="120"/>
        <w:rPr>
          <w:b/>
          <w:sz w:val="26"/>
          <w:szCs w:val="26"/>
          <w:lang w:val="nl-NL"/>
        </w:rPr>
      </w:pPr>
    </w:p>
    <w:p w14:paraId="1483DB81" w14:textId="77777777" w:rsidR="00550BD3" w:rsidRPr="00550BD3" w:rsidRDefault="00550BD3" w:rsidP="00550BD3">
      <w:pPr>
        <w:spacing w:before="120" w:after="120"/>
        <w:rPr>
          <w:b/>
          <w:sz w:val="26"/>
          <w:szCs w:val="26"/>
          <w:lang w:val="nl-NL"/>
        </w:rPr>
      </w:pPr>
    </w:p>
    <w:p w14:paraId="21889EAF" w14:textId="77777777" w:rsidR="00550BD3" w:rsidRPr="00550BD3" w:rsidRDefault="00550BD3" w:rsidP="00550BD3">
      <w:pPr>
        <w:spacing w:before="120" w:after="120"/>
        <w:rPr>
          <w:b/>
          <w:sz w:val="26"/>
          <w:szCs w:val="26"/>
          <w:lang w:val="nl-NL"/>
        </w:rPr>
      </w:pPr>
    </w:p>
    <w:p w14:paraId="113C699B" w14:textId="77777777" w:rsidR="00550BD3" w:rsidRPr="00550BD3" w:rsidRDefault="00550BD3" w:rsidP="00550BD3">
      <w:pPr>
        <w:spacing w:before="120" w:after="120"/>
        <w:rPr>
          <w:b/>
          <w:sz w:val="26"/>
          <w:szCs w:val="26"/>
          <w:lang w:val="nl-NL"/>
        </w:rPr>
      </w:pPr>
    </w:p>
    <w:p w14:paraId="55AC2477" w14:textId="77777777" w:rsidR="00550BD3" w:rsidRPr="00550BD3" w:rsidRDefault="00550BD3" w:rsidP="00550BD3">
      <w:pPr>
        <w:spacing w:before="120" w:after="120"/>
        <w:rPr>
          <w:b/>
          <w:sz w:val="26"/>
          <w:szCs w:val="26"/>
          <w:lang w:val="nl-NL"/>
        </w:rPr>
      </w:pPr>
    </w:p>
    <w:p w14:paraId="47FFDC2C" w14:textId="77777777" w:rsidR="00550BD3" w:rsidRPr="00550BD3" w:rsidRDefault="00550BD3" w:rsidP="00550BD3">
      <w:pPr>
        <w:spacing w:before="120" w:after="120"/>
        <w:rPr>
          <w:b/>
          <w:sz w:val="26"/>
          <w:szCs w:val="26"/>
          <w:lang w:val="nl-NL"/>
        </w:rPr>
      </w:pPr>
    </w:p>
    <w:p w14:paraId="3DAE4FE3" w14:textId="77777777" w:rsidR="00550BD3" w:rsidRPr="00550BD3" w:rsidRDefault="00550BD3" w:rsidP="00550BD3">
      <w:pPr>
        <w:spacing w:before="120" w:after="120"/>
        <w:rPr>
          <w:b/>
          <w:sz w:val="26"/>
          <w:szCs w:val="26"/>
          <w:lang w:val="nl-NL"/>
        </w:rPr>
      </w:pPr>
    </w:p>
    <w:p w14:paraId="633B9161" w14:textId="77777777" w:rsidR="00550BD3" w:rsidRPr="00550BD3" w:rsidRDefault="00550BD3" w:rsidP="00550BD3">
      <w:pPr>
        <w:spacing w:before="120" w:after="120"/>
        <w:rPr>
          <w:b/>
          <w:sz w:val="26"/>
          <w:szCs w:val="26"/>
          <w:lang w:val="nl-NL"/>
        </w:rPr>
      </w:pPr>
    </w:p>
    <w:p w14:paraId="7F450EE0" w14:textId="77777777" w:rsidR="00550BD3" w:rsidRPr="00550BD3" w:rsidRDefault="00550BD3" w:rsidP="00550BD3">
      <w:pPr>
        <w:spacing w:before="120" w:after="120"/>
        <w:rPr>
          <w:b/>
          <w:sz w:val="26"/>
          <w:szCs w:val="26"/>
          <w:lang w:val="nl-NL"/>
        </w:rPr>
      </w:pPr>
    </w:p>
    <w:p w14:paraId="1758A302" w14:textId="77777777" w:rsidR="00550BD3" w:rsidRPr="00550BD3" w:rsidRDefault="00550BD3" w:rsidP="00550BD3">
      <w:pPr>
        <w:spacing w:before="120" w:after="120"/>
        <w:rPr>
          <w:b/>
          <w:sz w:val="26"/>
          <w:szCs w:val="26"/>
          <w:lang w:val="nl-NL"/>
        </w:rPr>
      </w:pPr>
    </w:p>
    <w:p w14:paraId="3E72527A" w14:textId="77777777" w:rsidR="00550BD3" w:rsidRPr="00550BD3" w:rsidRDefault="00550BD3" w:rsidP="00550BD3">
      <w:pPr>
        <w:spacing w:before="120" w:after="120"/>
        <w:rPr>
          <w:b/>
          <w:sz w:val="26"/>
          <w:szCs w:val="26"/>
          <w:lang w:val="nl-NL"/>
        </w:rPr>
      </w:pPr>
    </w:p>
    <w:p w14:paraId="42D2E87D" w14:textId="77777777" w:rsidR="00550BD3" w:rsidRPr="00550BD3" w:rsidRDefault="00550BD3" w:rsidP="00550BD3">
      <w:pPr>
        <w:spacing w:before="120" w:after="120"/>
        <w:rPr>
          <w:b/>
          <w:sz w:val="26"/>
          <w:szCs w:val="26"/>
          <w:lang w:val="nl-NL"/>
        </w:rPr>
      </w:pPr>
    </w:p>
    <w:p w14:paraId="302DD8E8" w14:textId="77777777" w:rsidR="00550BD3" w:rsidRPr="00550BD3" w:rsidRDefault="00550BD3" w:rsidP="00550BD3">
      <w:pPr>
        <w:spacing w:before="120" w:after="120"/>
        <w:rPr>
          <w:b/>
          <w:sz w:val="26"/>
          <w:szCs w:val="26"/>
          <w:lang w:val="nl-NL"/>
        </w:rPr>
      </w:pPr>
    </w:p>
    <w:p w14:paraId="236CAD80" w14:textId="77777777" w:rsidR="006B7A3F" w:rsidRDefault="006B7A3F" w:rsidP="006B7A3F">
      <w:pPr>
        <w:pStyle w:val="Heading4"/>
        <w:numPr>
          <w:ilvl w:val="0"/>
          <w:numId w:val="0"/>
        </w:numPr>
        <w:rPr>
          <w:lang w:val="en-US"/>
        </w:rPr>
      </w:pPr>
      <w:bookmarkStart w:id="220" w:name="_Toc214636322"/>
    </w:p>
    <w:p w14:paraId="69E6F96C" w14:textId="785DCD7C" w:rsidR="00550BD3" w:rsidRPr="00550BD3" w:rsidRDefault="006B7A3F" w:rsidP="000A302F">
      <w:pPr>
        <w:pStyle w:val="Heading4"/>
        <w:numPr>
          <w:ilvl w:val="0"/>
          <w:numId w:val="0"/>
        </w:numPr>
        <w:ind w:firstLine="720"/>
        <w:rPr>
          <w:b/>
        </w:rPr>
      </w:pPr>
      <w:r w:rsidRPr="00550BD3">
        <w:drawing>
          <wp:anchor distT="0" distB="0" distL="114300" distR="114300" simplePos="0" relativeHeight="251699200" behindDoc="0" locked="0" layoutInCell="1" allowOverlap="1" wp14:anchorId="279385A6" wp14:editId="43631FAF">
            <wp:simplePos x="0" y="0"/>
            <wp:positionH relativeFrom="column">
              <wp:posOffset>154305</wp:posOffset>
            </wp:positionH>
            <wp:positionV relativeFrom="paragraph">
              <wp:posOffset>156845</wp:posOffset>
            </wp:positionV>
            <wp:extent cx="5000625" cy="3919141"/>
            <wp:effectExtent l="0" t="0" r="0" b="571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000625" cy="3919141"/>
                    </a:xfrm>
                    <a:prstGeom prst="rect">
                      <a:avLst/>
                    </a:prstGeom>
                  </pic:spPr>
                </pic:pic>
              </a:graphicData>
            </a:graphic>
            <wp14:sizeRelH relativeFrom="page">
              <wp14:pctWidth>0</wp14:pctWidth>
            </wp14:sizeRelH>
            <wp14:sizeRelV relativeFrom="page">
              <wp14:pctHeight>0</wp14:pctHeight>
            </wp14:sizeRelV>
          </wp:anchor>
        </w:drawing>
      </w:r>
      <w:r w:rsidR="00550BD3" w:rsidRPr="00550BD3">
        <w:rPr>
          <w:lang w:val="en-US"/>
        </w:rPr>
        <w:t xml:space="preserve">3.5.3. </w:t>
      </w:r>
      <w:r w:rsidR="00550BD3" w:rsidRPr="00550BD3">
        <w:t>Chuyên viên kiểm tra báo cáo</w:t>
      </w:r>
      <w:bookmarkEnd w:id="220"/>
    </w:p>
    <w:p w14:paraId="5CFB8677" w14:textId="0B46FDF7" w:rsidR="00550BD3" w:rsidRPr="00550BD3" w:rsidRDefault="00550BD3" w:rsidP="00550BD3">
      <w:pPr>
        <w:spacing w:before="120" w:after="120"/>
        <w:rPr>
          <w:b/>
          <w:sz w:val="26"/>
          <w:szCs w:val="26"/>
          <w:lang w:val="nl-NL"/>
        </w:rPr>
      </w:pPr>
    </w:p>
    <w:bookmarkEnd w:id="219"/>
    <w:p w14:paraId="38626217" w14:textId="47E35C6E" w:rsidR="00550BD3" w:rsidRPr="00550BD3" w:rsidRDefault="00550BD3" w:rsidP="00550BD3">
      <w:pPr>
        <w:spacing w:before="120" w:after="120"/>
        <w:rPr>
          <w:b/>
          <w:sz w:val="26"/>
          <w:szCs w:val="26"/>
          <w:lang w:val="nl-NL"/>
        </w:rPr>
      </w:pPr>
    </w:p>
    <w:p w14:paraId="3159E48C" w14:textId="77777777" w:rsidR="00550BD3" w:rsidRPr="00550BD3" w:rsidRDefault="00550BD3" w:rsidP="00550BD3">
      <w:pPr>
        <w:spacing w:before="120" w:after="120"/>
        <w:rPr>
          <w:b/>
          <w:sz w:val="26"/>
          <w:szCs w:val="26"/>
          <w:lang w:val="nl-NL"/>
        </w:rPr>
      </w:pPr>
    </w:p>
    <w:p w14:paraId="60A1A0AE" w14:textId="77777777" w:rsidR="00550BD3" w:rsidRPr="00550BD3" w:rsidRDefault="00550BD3" w:rsidP="00550BD3">
      <w:pPr>
        <w:spacing w:before="120" w:after="120"/>
        <w:rPr>
          <w:b/>
          <w:sz w:val="26"/>
          <w:szCs w:val="26"/>
          <w:lang w:val="nl-NL"/>
        </w:rPr>
      </w:pPr>
    </w:p>
    <w:p w14:paraId="339E1A8A" w14:textId="77777777" w:rsidR="00550BD3" w:rsidRPr="00550BD3" w:rsidRDefault="00550BD3" w:rsidP="00550BD3">
      <w:pPr>
        <w:spacing w:before="120" w:after="120"/>
        <w:rPr>
          <w:b/>
          <w:sz w:val="26"/>
          <w:szCs w:val="26"/>
          <w:lang w:val="nl-NL"/>
        </w:rPr>
      </w:pPr>
    </w:p>
    <w:p w14:paraId="536CE61D" w14:textId="77777777" w:rsidR="00550BD3" w:rsidRPr="00550BD3" w:rsidRDefault="00550BD3" w:rsidP="00550BD3">
      <w:pPr>
        <w:spacing w:before="120" w:after="120"/>
        <w:rPr>
          <w:sz w:val="26"/>
          <w:szCs w:val="26"/>
          <w:lang w:val="nl-NL"/>
        </w:rPr>
      </w:pPr>
    </w:p>
    <w:p w14:paraId="13C4D967" w14:textId="77777777" w:rsidR="00550BD3" w:rsidRPr="00550BD3" w:rsidRDefault="00550BD3" w:rsidP="00550BD3">
      <w:pPr>
        <w:spacing w:before="120" w:after="120"/>
        <w:jc w:val="center"/>
        <w:rPr>
          <w:sz w:val="26"/>
          <w:szCs w:val="26"/>
          <w:lang w:val="nl-NL"/>
        </w:rPr>
      </w:pPr>
    </w:p>
    <w:p w14:paraId="01D5095B" w14:textId="77777777" w:rsidR="00550BD3" w:rsidRPr="00550BD3" w:rsidRDefault="00550BD3" w:rsidP="00550BD3">
      <w:pPr>
        <w:spacing w:before="120" w:after="120"/>
        <w:jc w:val="center"/>
        <w:rPr>
          <w:sz w:val="26"/>
          <w:szCs w:val="26"/>
          <w:lang w:val="nl-NL"/>
        </w:rPr>
      </w:pPr>
    </w:p>
    <w:p w14:paraId="64D49FBA" w14:textId="77777777" w:rsidR="00550BD3" w:rsidRPr="00550BD3" w:rsidRDefault="00550BD3" w:rsidP="00550BD3">
      <w:pPr>
        <w:spacing w:before="120" w:after="120"/>
        <w:rPr>
          <w:b/>
          <w:sz w:val="26"/>
          <w:szCs w:val="26"/>
          <w:lang w:val="nl-NL"/>
        </w:rPr>
      </w:pPr>
      <w:bookmarkStart w:id="221" w:name="_Toc38016586"/>
    </w:p>
    <w:p w14:paraId="4C00A133" w14:textId="77777777" w:rsidR="00550BD3" w:rsidRPr="00550BD3" w:rsidRDefault="00550BD3" w:rsidP="00550BD3">
      <w:pPr>
        <w:spacing w:before="120" w:after="120"/>
        <w:rPr>
          <w:b/>
          <w:sz w:val="26"/>
          <w:szCs w:val="26"/>
          <w:lang w:val="nl-NL"/>
        </w:rPr>
      </w:pPr>
    </w:p>
    <w:p w14:paraId="4F351152" w14:textId="77777777" w:rsidR="00550BD3" w:rsidRPr="00550BD3" w:rsidRDefault="00550BD3" w:rsidP="00550BD3">
      <w:pPr>
        <w:spacing w:before="120" w:after="120"/>
        <w:rPr>
          <w:b/>
          <w:sz w:val="26"/>
          <w:szCs w:val="26"/>
          <w:lang w:val="nl-NL"/>
        </w:rPr>
      </w:pPr>
    </w:p>
    <w:p w14:paraId="41E650EE" w14:textId="77777777" w:rsidR="00550BD3" w:rsidRPr="00550BD3" w:rsidRDefault="00550BD3" w:rsidP="00550BD3">
      <w:pPr>
        <w:spacing w:before="120" w:after="120"/>
        <w:rPr>
          <w:b/>
          <w:sz w:val="26"/>
          <w:szCs w:val="26"/>
          <w:lang w:val="nl-NL"/>
        </w:rPr>
      </w:pPr>
    </w:p>
    <w:p w14:paraId="3BBB81A5" w14:textId="77777777" w:rsidR="00550BD3" w:rsidRPr="00550BD3" w:rsidRDefault="00550BD3" w:rsidP="00550BD3">
      <w:pPr>
        <w:spacing w:before="120" w:after="120"/>
        <w:rPr>
          <w:b/>
          <w:sz w:val="26"/>
          <w:szCs w:val="26"/>
          <w:lang w:val="nl-NL"/>
        </w:rPr>
      </w:pPr>
    </w:p>
    <w:p w14:paraId="23695FD9" w14:textId="77777777" w:rsidR="00550BD3" w:rsidRPr="00550BD3" w:rsidRDefault="00550BD3" w:rsidP="00550BD3">
      <w:pPr>
        <w:spacing w:before="120" w:after="120"/>
        <w:rPr>
          <w:b/>
          <w:sz w:val="26"/>
          <w:szCs w:val="26"/>
          <w:lang w:val="nl-NL"/>
        </w:rPr>
      </w:pPr>
    </w:p>
    <w:p w14:paraId="1C8ED78F" w14:textId="77777777" w:rsidR="00550BD3" w:rsidRPr="00550BD3" w:rsidRDefault="00550BD3" w:rsidP="00550BD3">
      <w:pPr>
        <w:spacing w:before="120" w:after="120"/>
        <w:rPr>
          <w:b/>
          <w:sz w:val="26"/>
          <w:szCs w:val="26"/>
          <w:lang w:val="nl-NL"/>
        </w:rPr>
      </w:pPr>
    </w:p>
    <w:p w14:paraId="5B6196EC" w14:textId="77777777" w:rsidR="006B7A3F" w:rsidRDefault="006B7A3F" w:rsidP="006B7A3F">
      <w:pPr>
        <w:pStyle w:val="Heading4"/>
        <w:numPr>
          <w:ilvl w:val="0"/>
          <w:numId w:val="0"/>
        </w:numPr>
        <w:rPr>
          <w:lang w:val="en-US"/>
        </w:rPr>
      </w:pPr>
      <w:bookmarkStart w:id="222" w:name="_Toc214636323"/>
    </w:p>
    <w:p w14:paraId="2EF0469E" w14:textId="41A112F8" w:rsidR="00550BD3" w:rsidRPr="00550BD3" w:rsidRDefault="00550BD3" w:rsidP="000A302F">
      <w:pPr>
        <w:pStyle w:val="Heading4"/>
        <w:numPr>
          <w:ilvl w:val="0"/>
          <w:numId w:val="0"/>
        </w:numPr>
        <w:ind w:firstLine="720"/>
        <w:rPr>
          <w:b/>
        </w:rPr>
      </w:pPr>
      <w:r w:rsidRPr="00550BD3">
        <w:rPr>
          <w:lang w:val="en-US"/>
        </w:rPr>
        <w:t xml:space="preserve">3.5.4. </w:t>
      </w:r>
      <w:r w:rsidRPr="00550BD3">
        <w:t>Chuyên viên tổng hợp báo cáo</w:t>
      </w:r>
      <w:bookmarkEnd w:id="222"/>
    </w:p>
    <w:p w14:paraId="52D1E1AE" w14:textId="06943ACF" w:rsidR="00550BD3" w:rsidRPr="00550BD3" w:rsidRDefault="006B7A3F" w:rsidP="00550BD3">
      <w:pPr>
        <w:spacing w:before="120" w:after="120"/>
        <w:rPr>
          <w:b/>
          <w:sz w:val="26"/>
          <w:szCs w:val="26"/>
          <w:lang w:val="nl-NL"/>
        </w:rPr>
      </w:pPr>
      <w:r w:rsidRPr="00550BD3">
        <w:rPr>
          <w:noProof/>
          <w:sz w:val="26"/>
          <w:szCs w:val="26"/>
        </w:rPr>
        <w:drawing>
          <wp:anchor distT="0" distB="0" distL="114300" distR="114300" simplePos="0" relativeHeight="251700224" behindDoc="0" locked="0" layoutInCell="1" allowOverlap="1" wp14:anchorId="463C9513" wp14:editId="2408A00D">
            <wp:simplePos x="0" y="0"/>
            <wp:positionH relativeFrom="column">
              <wp:posOffset>167682</wp:posOffset>
            </wp:positionH>
            <wp:positionV relativeFrom="paragraph">
              <wp:posOffset>41275</wp:posOffset>
            </wp:positionV>
            <wp:extent cx="5213496" cy="3985404"/>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13496" cy="3985404"/>
                    </a:xfrm>
                    <a:prstGeom prst="rect">
                      <a:avLst/>
                    </a:prstGeom>
                  </pic:spPr>
                </pic:pic>
              </a:graphicData>
            </a:graphic>
            <wp14:sizeRelH relativeFrom="page">
              <wp14:pctWidth>0</wp14:pctWidth>
            </wp14:sizeRelH>
            <wp14:sizeRelV relativeFrom="page">
              <wp14:pctHeight>0</wp14:pctHeight>
            </wp14:sizeRelV>
          </wp:anchor>
        </w:drawing>
      </w:r>
    </w:p>
    <w:p w14:paraId="58CBB896" w14:textId="1DA225C6" w:rsidR="00550BD3" w:rsidRPr="00550BD3" w:rsidRDefault="00550BD3" w:rsidP="00550BD3">
      <w:pPr>
        <w:spacing w:before="120" w:after="120"/>
        <w:rPr>
          <w:b/>
          <w:sz w:val="26"/>
          <w:szCs w:val="26"/>
          <w:lang w:val="nl-NL"/>
        </w:rPr>
      </w:pPr>
    </w:p>
    <w:p w14:paraId="1A752D4F" w14:textId="4C52264D" w:rsidR="00550BD3" w:rsidRPr="00550BD3" w:rsidRDefault="00550BD3" w:rsidP="00550BD3">
      <w:pPr>
        <w:spacing w:before="120" w:after="120"/>
        <w:rPr>
          <w:b/>
          <w:sz w:val="26"/>
          <w:szCs w:val="26"/>
          <w:lang w:val="nl-NL"/>
        </w:rPr>
      </w:pPr>
    </w:p>
    <w:p w14:paraId="1C57E8DF" w14:textId="6E37F9F5" w:rsidR="00550BD3" w:rsidRPr="00550BD3" w:rsidRDefault="00550BD3" w:rsidP="00550BD3">
      <w:pPr>
        <w:spacing w:before="120" w:after="120"/>
        <w:rPr>
          <w:b/>
          <w:sz w:val="26"/>
          <w:szCs w:val="26"/>
          <w:lang w:val="nl-NL"/>
        </w:rPr>
      </w:pPr>
    </w:p>
    <w:p w14:paraId="738D7D30" w14:textId="77777777" w:rsidR="00550BD3" w:rsidRPr="00550BD3" w:rsidRDefault="00550BD3" w:rsidP="00550BD3">
      <w:pPr>
        <w:spacing w:before="120" w:after="120"/>
        <w:rPr>
          <w:b/>
          <w:sz w:val="26"/>
          <w:szCs w:val="26"/>
          <w:lang w:val="nl-NL"/>
        </w:rPr>
      </w:pPr>
    </w:p>
    <w:p w14:paraId="160893E6" w14:textId="77777777" w:rsidR="00550BD3" w:rsidRPr="00550BD3" w:rsidRDefault="00550BD3" w:rsidP="00550BD3">
      <w:pPr>
        <w:spacing w:before="120" w:after="120"/>
        <w:rPr>
          <w:b/>
          <w:sz w:val="26"/>
          <w:szCs w:val="26"/>
          <w:lang w:val="nl-NL"/>
        </w:rPr>
      </w:pPr>
    </w:p>
    <w:p w14:paraId="621EA2F6" w14:textId="77777777" w:rsidR="00550BD3" w:rsidRPr="00550BD3" w:rsidRDefault="00550BD3" w:rsidP="00550BD3">
      <w:pPr>
        <w:spacing w:before="120" w:after="120"/>
        <w:rPr>
          <w:b/>
          <w:sz w:val="26"/>
          <w:szCs w:val="26"/>
          <w:lang w:val="nl-NL"/>
        </w:rPr>
      </w:pPr>
    </w:p>
    <w:p w14:paraId="4C5EB15A" w14:textId="77777777" w:rsidR="00550BD3" w:rsidRPr="00550BD3" w:rsidRDefault="00550BD3" w:rsidP="00550BD3">
      <w:pPr>
        <w:spacing w:before="120" w:after="120"/>
        <w:rPr>
          <w:b/>
          <w:sz w:val="26"/>
          <w:szCs w:val="26"/>
          <w:lang w:val="nl-NL"/>
        </w:rPr>
      </w:pPr>
    </w:p>
    <w:p w14:paraId="67C69871" w14:textId="77777777" w:rsidR="00550BD3" w:rsidRPr="00550BD3" w:rsidRDefault="00550BD3" w:rsidP="00550BD3">
      <w:pPr>
        <w:spacing w:before="120" w:after="120"/>
        <w:rPr>
          <w:b/>
          <w:sz w:val="26"/>
          <w:szCs w:val="26"/>
          <w:lang w:val="nl-NL"/>
        </w:rPr>
      </w:pPr>
    </w:p>
    <w:p w14:paraId="48D32395" w14:textId="77777777" w:rsidR="00550BD3" w:rsidRPr="00550BD3" w:rsidRDefault="00550BD3" w:rsidP="00550BD3">
      <w:pPr>
        <w:spacing w:before="120" w:after="120"/>
        <w:rPr>
          <w:b/>
          <w:sz w:val="26"/>
          <w:szCs w:val="26"/>
          <w:lang w:val="nl-NL"/>
        </w:rPr>
      </w:pPr>
    </w:p>
    <w:p w14:paraId="6708E09F" w14:textId="77777777" w:rsidR="00550BD3" w:rsidRPr="00550BD3" w:rsidRDefault="00550BD3" w:rsidP="00550BD3">
      <w:pPr>
        <w:spacing w:before="120" w:after="120"/>
        <w:rPr>
          <w:b/>
          <w:sz w:val="26"/>
          <w:szCs w:val="26"/>
          <w:lang w:val="nl-NL"/>
        </w:rPr>
      </w:pPr>
    </w:p>
    <w:p w14:paraId="5A9E1744" w14:textId="77777777" w:rsidR="00550BD3" w:rsidRPr="00550BD3" w:rsidRDefault="00550BD3" w:rsidP="00550BD3">
      <w:pPr>
        <w:spacing w:before="120" w:after="120"/>
        <w:rPr>
          <w:b/>
          <w:sz w:val="26"/>
          <w:szCs w:val="26"/>
          <w:lang w:val="nl-NL"/>
        </w:rPr>
      </w:pPr>
    </w:p>
    <w:p w14:paraId="7DEF6DEE" w14:textId="77777777" w:rsidR="00550BD3" w:rsidRPr="00550BD3" w:rsidRDefault="00550BD3" w:rsidP="00550BD3">
      <w:pPr>
        <w:spacing w:before="120" w:after="120"/>
        <w:rPr>
          <w:b/>
          <w:sz w:val="26"/>
          <w:szCs w:val="26"/>
          <w:lang w:val="nl-NL"/>
        </w:rPr>
      </w:pPr>
      <w:bookmarkStart w:id="223" w:name="_Toc38016587"/>
      <w:bookmarkEnd w:id="221"/>
    </w:p>
    <w:p w14:paraId="655948AE" w14:textId="77777777" w:rsidR="00550BD3" w:rsidRPr="00550BD3" w:rsidRDefault="00550BD3" w:rsidP="00550BD3">
      <w:pPr>
        <w:spacing w:before="120" w:after="120"/>
        <w:rPr>
          <w:b/>
          <w:sz w:val="26"/>
          <w:szCs w:val="26"/>
          <w:lang w:val="nl-NL"/>
        </w:rPr>
      </w:pPr>
    </w:p>
    <w:p w14:paraId="2D4639EB" w14:textId="77777777" w:rsidR="00550BD3" w:rsidRPr="00550BD3" w:rsidRDefault="00550BD3" w:rsidP="00550BD3">
      <w:pPr>
        <w:spacing w:before="120" w:after="120"/>
        <w:rPr>
          <w:b/>
          <w:sz w:val="26"/>
          <w:szCs w:val="26"/>
          <w:lang w:val="nl-NL"/>
        </w:rPr>
      </w:pPr>
    </w:p>
    <w:p w14:paraId="7A28A5C3" w14:textId="77777777" w:rsidR="00550BD3" w:rsidRPr="00550BD3" w:rsidRDefault="00550BD3" w:rsidP="00550BD3">
      <w:pPr>
        <w:spacing w:before="120" w:after="120"/>
        <w:rPr>
          <w:b/>
          <w:sz w:val="26"/>
          <w:szCs w:val="26"/>
          <w:lang w:val="nl-NL"/>
        </w:rPr>
      </w:pPr>
    </w:p>
    <w:p w14:paraId="046C2F4B" w14:textId="77777777" w:rsidR="00550BD3" w:rsidRPr="00550BD3" w:rsidRDefault="00550BD3" w:rsidP="000A302F">
      <w:pPr>
        <w:pStyle w:val="Heading4"/>
        <w:numPr>
          <w:ilvl w:val="0"/>
          <w:numId w:val="0"/>
        </w:numPr>
        <w:ind w:firstLine="720"/>
        <w:rPr>
          <w:b/>
        </w:rPr>
      </w:pPr>
      <w:bookmarkStart w:id="224" w:name="_Toc214636324"/>
      <w:r w:rsidRPr="00550BD3">
        <w:rPr>
          <w:lang w:val="en-US"/>
        </w:rPr>
        <w:t xml:space="preserve">3.5.5. </w:t>
      </w:r>
      <w:r w:rsidRPr="00550BD3">
        <w:t xml:space="preserve">Lãnh đạo </w:t>
      </w:r>
      <w:bookmarkEnd w:id="223"/>
      <w:r w:rsidRPr="00550BD3">
        <w:t>đơn vị báo cáo</w:t>
      </w:r>
      <w:bookmarkEnd w:id="224"/>
    </w:p>
    <w:p w14:paraId="455EF0B1" w14:textId="34959244" w:rsidR="00550BD3" w:rsidRPr="00550BD3" w:rsidRDefault="006B7A3F" w:rsidP="00550BD3">
      <w:pPr>
        <w:keepNext/>
        <w:spacing w:before="120" w:after="120"/>
        <w:jc w:val="center"/>
        <w:rPr>
          <w:sz w:val="26"/>
          <w:szCs w:val="26"/>
          <w:lang w:val="nl-NL"/>
        </w:rPr>
      </w:pPr>
      <w:r w:rsidRPr="00550BD3">
        <w:rPr>
          <w:noProof/>
          <w:sz w:val="26"/>
          <w:szCs w:val="26"/>
        </w:rPr>
        <w:drawing>
          <wp:anchor distT="0" distB="0" distL="114300" distR="114300" simplePos="0" relativeHeight="251702272" behindDoc="1" locked="0" layoutInCell="1" allowOverlap="1" wp14:anchorId="4D3FE430" wp14:editId="35229F60">
            <wp:simplePos x="0" y="0"/>
            <wp:positionH relativeFrom="column">
              <wp:posOffset>168910</wp:posOffset>
            </wp:positionH>
            <wp:positionV relativeFrom="paragraph">
              <wp:posOffset>45720</wp:posOffset>
            </wp:positionV>
            <wp:extent cx="5482031" cy="4171950"/>
            <wp:effectExtent l="0" t="0" r="444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82031" cy="4171950"/>
                    </a:xfrm>
                    <a:prstGeom prst="rect">
                      <a:avLst/>
                    </a:prstGeom>
                  </pic:spPr>
                </pic:pic>
              </a:graphicData>
            </a:graphic>
            <wp14:sizeRelH relativeFrom="page">
              <wp14:pctWidth>0</wp14:pctWidth>
            </wp14:sizeRelH>
            <wp14:sizeRelV relativeFrom="page">
              <wp14:pctHeight>0</wp14:pctHeight>
            </wp14:sizeRelV>
          </wp:anchor>
        </w:drawing>
      </w:r>
    </w:p>
    <w:p w14:paraId="664482BA" w14:textId="413F4DB9" w:rsidR="00550BD3" w:rsidRPr="00550BD3" w:rsidRDefault="00550BD3" w:rsidP="00550BD3">
      <w:pPr>
        <w:keepNext/>
        <w:spacing w:before="120" w:after="120"/>
        <w:rPr>
          <w:sz w:val="26"/>
          <w:szCs w:val="26"/>
          <w:lang w:val="nl-NL"/>
        </w:rPr>
      </w:pPr>
    </w:p>
    <w:p w14:paraId="6D57FDE6" w14:textId="30CBB787" w:rsidR="00550BD3" w:rsidRPr="00550BD3" w:rsidRDefault="00550BD3" w:rsidP="00550BD3">
      <w:pPr>
        <w:keepNext/>
        <w:spacing w:before="120" w:after="120"/>
        <w:rPr>
          <w:sz w:val="26"/>
          <w:szCs w:val="26"/>
          <w:lang w:val="nl-NL"/>
        </w:rPr>
      </w:pPr>
    </w:p>
    <w:p w14:paraId="63B442B5" w14:textId="77777777" w:rsidR="00550BD3" w:rsidRPr="00550BD3" w:rsidRDefault="00550BD3" w:rsidP="00550BD3">
      <w:pPr>
        <w:keepNext/>
        <w:spacing w:before="120" w:after="120"/>
        <w:jc w:val="center"/>
        <w:rPr>
          <w:sz w:val="26"/>
          <w:szCs w:val="26"/>
          <w:lang w:val="nl-NL"/>
        </w:rPr>
      </w:pPr>
    </w:p>
    <w:p w14:paraId="15701829" w14:textId="77777777" w:rsidR="00550BD3" w:rsidRPr="00550BD3" w:rsidRDefault="00550BD3" w:rsidP="00550BD3">
      <w:pPr>
        <w:keepNext/>
        <w:spacing w:before="120" w:after="120"/>
        <w:rPr>
          <w:sz w:val="26"/>
          <w:szCs w:val="26"/>
          <w:lang w:val="nl-NL"/>
        </w:rPr>
      </w:pPr>
    </w:p>
    <w:p w14:paraId="085BA0C9" w14:textId="77777777" w:rsidR="00550BD3" w:rsidRPr="00550BD3" w:rsidRDefault="00550BD3" w:rsidP="00550BD3">
      <w:pPr>
        <w:spacing w:before="120" w:after="120"/>
        <w:rPr>
          <w:b/>
          <w:sz w:val="26"/>
          <w:szCs w:val="26"/>
          <w:lang w:val="nl-NL"/>
        </w:rPr>
      </w:pPr>
      <w:bookmarkStart w:id="225" w:name="_Toc38016588"/>
    </w:p>
    <w:p w14:paraId="3E33E1DD" w14:textId="77777777" w:rsidR="00550BD3" w:rsidRPr="00550BD3" w:rsidRDefault="00550BD3" w:rsidP="00550BD3">
      <w:pPr>
        <w:spacing w:before="120" w:after="120"/>
        <w:rPr>
          <w:b/>
          <w:sz w:val="26"/>
          <w:szCs w:val="26"/>
          <w:lang w:val="nl-NL"/>
        </w:rPr>
      </w:pPr>
    </w:p>
    <w:p w14:paraId="676CA084" w14:textId="77777777" w:rsidR="00550BD3" w:rsidRPr="00550BD3" w:rsidRDefault="00550BD3" w:rsidP="00550BD3">
      <w:pPr>
        <w:spacing w:before="120" w:after="120"/>
        <w:rPr>
          <w:b/>
          <w:sz w:val="26"/>
          <w:szCs w:val="26"/>
          <w:lang w:val="nl-NL"/>
        </w:rPr>
      </w:pPr>
    </w:p>
    <w:p w14:paraId="4D56E1DC" w14:textId="77777777" w:rsidR="00550BD3" w:rsidRPr="00550BD3" w:rsidRDefault="00550BD3" w:rsidP="00550BD3">
      <w:pPr>
        <w:spacing w:before="120" w:after="120"/>
        <w:rPr>
          <w:b/>
          <w:sz w:val="26"/>
          <w:szCs w:val="26"/>
          <w:lang w:val="nl-NL"/>
        </w:rPr>
      </w:pPr>
    </w:p>
    <w:p w14:paraId="1923A312" w14:textId="77777777" w:rsidR="00550BD3" w:rsidRPr="00550BD3" w:rsidRDefault="00550BD3" w:rsidP="00550BD3">
      <w:pPr>
        <w:spacing w:before="120" w:after="120"/>
        <w:rPr>
          <w:b/>
          <w:sz w:val="26"/>
          <w:szCs w:val="26"/>
          <w:lang w:val="nl-NL"/>
        </w:rPr>
      </w:pPr>
    </w:p>
    <w:p w14:paraId="07339D78" w14:textId="77777777" w:rsidR="00550BD3" w:rsidRPr="00550BD3" w:rsidRDefault="00550BD3" w:rsidP="00550BD3">
      <w:pPr>
        <w:spacing w:before="120" w:after="120"/>
        <w:rPr>
          <w:b/>
          <w:sz w:val="26"/>
          <w:szCs w:val="26"/>
          <w:lang w:val="nl-NL"/>
        </w:rPr>
      </w:pPr>
    </w:p>
    <w:p w14:paraId="622CB359" w14:textId="77777777" w:rsidR="00550BD3" w:rsidRPr="00550BD3" w:rsidRDefault="00550BD3" w:rsidP="00550BD3">
      <w:pPr>
        <w:spacing w:before="120" w:after="120"/>
        <w:rPr>
          <w:b/>
          <w:sz w:val="26"/>
          <w:szCs w:val="26"/>
          <w:lang w:val="nl-NL"/>
        </w:rPr>
      </w:pPr>
    </w:p>
    <w:p w14:paraId="67E9445B" w14:textId="77777777" w:rsidR="00550BD3" w:rsidRPr="00550BD3" w:rsidRDefault="00550BD3" w:rsidP="00550BD3">
      <w:pPr>
        <w:spacing w:before="120" w:after="120"/>
        <w:rPr>
          <w:b/>
          <w:sz w:val="26"/>
          <w:szCs w:val="26"/>
          <w:lang w:val="nl-NL"/>
        </w:rPr>
      </w:pPr>
    </w:p>
    <w:p w14:paraId="7AF04DE4" w14:textId="77777777" w:rsidR="00550BD3" w:rsidRPr="00550BD3" w:rsidRDefault="00550BD3" w:rsidP="00550BD3">
      <w:pPr>
        <w:spacing w:before="120" w:after="120"/>
        <w:rPr>
          <w:b/>
          <w:sz w:val="26"/>
          <w:szCs w:val="26"/>
          <w:lang w:val="nl-NL"/>
        </w:rPr>
      </w:pPr>
    </w:p>
    <w:p w14:paraId="6FE9272D" w14:textId="77777777" w:rsidR="00550BD3" w:rsidRPr="00550BD3" w:rsidRDefault="00550BD3" w:rsidP="00550BD3">
      <w:pPr>
        <w:spacing w:before="120" w:after="120"/>
        <w:rPr>
          <w:b/>
          <w:sz w:val="26"/>
          <w:szCs w:val="26"/>
          <w:lang w:val="nl-NL"/>
        </w:rPr>
      </w:pPr>
    </w:p>
    <w:p w14:paraId="3547A209" w14:textId="66521E94" w:rsidR="00550BD3" w:rsidRPr="006B7A3F" w:rsidRDefault="00550BD3" w:rsidP="000A302F">
      <w:pPr>
        <w:pStyle w:val="Heading4"/>
        <w:numPr>
          <w:ilvl w:val="0"/>
          <w:numId w:val="0"/>
        </w:numPr>
        <w:ind w:firstLine="720"/>
        <w:rPr>
          <w:b/>
          <w:lang w:val="en-US"/>
        </w:rPr>
      </w:pPr>
      <w:bookmarkStart w:id="226" w:name="_Toc214636325"/>
      <w:r w:rsidRPr="006B7A3F">
        <w:rPr>
          <w:lang w:val="en-US"/>
        </w:rPr>
        <w:lastRenderedPageBreak/>
        <w:t xml:space="preserve">3.5.6. </w:t>
      </w:r>
      <w:r w:rsidRPr="00550BD3">
        <w:t xml:space="preserve">Lãnh đạo </w:t>
      </w:r>
      <w:bookmarkEnd w:id="225"/>
      <w:r w:rsidRPr="00550BD3">
        <w:t>đơn vị thuộc Bộ</w:t>
      </w:r>
      <w:bookmarkEnd w:id="226"/>
    </w:p>
    <w:p w14:paraId="182000D3" w14:textId="776C1204" w:rsidR="00550BD3" w:rsidRPr="00550BD3" w:rsidRDefault="006B7A3F" w:rsidP="00550BD3">
      <w:pPr>
        <w:spacing w:before="120" w:after="120"/>
        <w:rPr>
          <w:b/>
          <w:sz w:val="26"/>
          <w:szCs w:val="26"/>
          <w:lang w:val="nl-NL"/>
        </w:rPr>
      </w:pPr>
      <w:r w:rsidRPr="00550BD3">
        <w:rPr>
          <w:noProof/>
          <w:sz w:val="26"/>
          <w:szCs w:val="26"/>
        </w:rPr>
        <w:drawing>
          <wp:anchor distT="0" distB="0" distL="114300" distR="114300" simplePos="0" relativeHeight="251703296" behindDoc="0" locked="0" layoutInCell="1" allowOverlap="1" wp14:anchorId="5B820150" wp14:editId="264345E7">
            <wp:simplePos x="0" y="0"/>
            <wp:positionH relativeFrom="column">
              <wp:posOffset>172085</wp:posOffset>
            </wp:positionH>
            <wp:positionV relativeFrom="paragraph">
              <wp:posOffset>10795</wp:posOffset>
            </wp:positionV>
            <wp:extent cx="5425440" cy="4152900"/>
            <wp:effectExtent l="0" t="0" r="381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25440" cy="4152900"/>
                    </a:xfrm>
                    <a:prstGeom prst="rect">
                      <a:avLst/>
                    </a:prstGeom>
                  </pic:spPr>
                </pic:pic>
              </a:graphicData>
            </a:graphic>
            <wp14:sizeRelH relativeFrom="page">
              <wp14:pctWidth>0</wp14:pctWidth>
            </wp14:sizeRelH>
            <wp14:sizeRelV relativeFrom="page">
              <wp14:pctHeight>0</wp14:pctHeight>
            </wp14:sizeRelV>
          </wp:anchor>
        </w:drawing>
      </w:r>
    </w:p>
    <w:p w14:paraId="1ECC520E" w14:textId="77777777" w:rsidR="00550BD3" w:rsidRPr="00550BD3" w:rsidRDefault="00550BD3" w:rsidP="00550BD3">
      <w:pPr>
        <w:spacing w:before="120" w:after="120"/>
        <w:rPr>
          <w:b/>
          <w:sz w:val="26"/>
          <w:szCs w:val="26"/>
          <w:lang w:val="nl-NL"/>
        </w:rPr>
      </w:pPr>
    </w:p>
    <w:p w14:paraId="1F74ADCB" w14:textId="77777777" w:rsidR="00550BD3" w:rsidRPr="00550BD3" w:rsidRDefault="00550BD3" w:rsidP="00550BD3">
      <w:pPr>
        <w:spacing w:before="120" w:after="120"/>
        <w:rPr>
          <w:b/>
          <w:sz w:val="26"/>
          <w:szCs w:val="26"/>
          <w:lang w:val="nl-NL"/>
        </w:rPr>
      </w:pPr>
    </w:p>
    <w:p w14:paraId="5A3BFBE4" w14:textId="77777777" w:rsidR="00550BD3" w:rsidRPr="00550BD3" w:rsidRDefault="00550BD3" w:rsidP="00550BD3">
      <w:pPr>
        <w:spacing w:before="120" w:after="120"/>
        <w:rPr>
          <w:b/>
          <w:sz w:val="26"/>
          <w:szCs w:val="26"/>
          <w:lang w:val="nl-NL"/>
        </w:rPr>
      </w:pPr>
    </w:p>
    <w:p w14:paraId="4A3B4E0B" w14:textId="77777777" w:rsidR="00550BD3" w:rsidRPr="00550BD3" w:rsidRDefault="00550BD3" w:rsidP="00550BD3">
      <w:pPr>
        <w:spacing w:before="120" w:after="120"/>
        <w:rPr>
          <w:b/>
          <w:sz w:val="26"/>
          <w:szCs w:val="26"/>
          <w:lang w:val="nl-NL"/>
        </w:rPr>
      </w:pPr>
    </w:p>
    <w:p w14:paraId="602DCB45" w14:textId="77777777" w:rsidR="00550BD3" w:rsidRPr="00550BD3" w:rsidRDefault="00550BD3" w:rsidP="00550BD3">
      <w:pPr>
        <w:spacing w:before="120" w:after="120"/>
        <w:rPr>
          <w:b/>
          <w:sz w:val="26"/>
          <w:szCs w:val="26"/>
          <w:lang w:val="nl-NL"/>
        </w:rPr>
      </w:pPr>
    </w:p>
    <w:p w14:paraId="57DBF6A6" w14:textId="77777777" w:rsidR="00550BD3" w:rsidRPr="00550BD3" w:rsidRDefault="00550BD3" w:rsidP="00550BD3">
      <w:pPr>
        <w:spacing w:before="120" w:after="120"/>
        <w:rPr>
          <w:b/>
          <w:sz w:val="26"/>
          <w:szCs w:val="26"/>
          <w:lang w:val="nl-NL"/>
        </w:rPr>
      </w:pPr>
    </w:p>
    <w:p w14:paraId="2C921D51" w14:textId="77777777" w:rsidR="00550BD3" w:rsidRPr="00550BD3" w:rsidRDefault="00550BD3" w:rsidP="00550BD3">
      <w:pPr>
        <w:spacing w:before="120" w:after="120"/>
        <w:rPr>
          <w:b/>
          <w:sz w:val="26"/>
          <w:szCs w:val="26"/>
          <w:lang w:val="nl-NL"/>
        </w:rPr>
      </w:pPr>
    </w:p>
    <w:p w14:paraId="7C7B6C30" w14:textId="77777777" w:rsidR="00550BD3" w:rsidRPr="00550BD3" w:rsidRDefault="00550BD3" w:rsidP="00550BD3">
      <w:pPr>
        <w:spacing w:before="120" w:after="120"/>
        <w:rPr>
          <w:b/>
          <w:sz w:val="26"/>
          <w:szCs w:val="26"/>
          <w:lang w:val="nl-NL"/>
        </w:rPr>
      </w:pPr>
    </w:p>
    <w:p w14:paraId="25F25D62" w14:textId="77777777" w:rsidR="00550BD3" w:rsidRPr="00550BD3" w:rsidRDefault="00550BD3" w:rsidP="00550BD3">
      <w:pPr>
        <w:spacing w:before="120" w:after="120"/>
        <w:rPr>
          <w:b/>
          <w:sz w:val="26"/>
          <w:szCs w:val="26"/>
          <w:lang w:val="nl-NL"/>
        </w:rPr>
      </w:pPr>
    </w:p>
    <w:p w14:paraId="5DF53A76" w14:textId="77777777" w:rsidR="00550BD3" w:rsidRPr="00550BD3" w:rsidRDefault="00550BD3" w:rsidP="00550BD3">
      <w:pPr>
        <w:spacing w:before="120" w:after="120"/>
        <w:rPr>
          <w:b/>
          <w:sz w:val="26"/>
          <w:szCs w:val="26"/>
          <w:lang w:val="nl-NL"/>
        </w:rPr>
      </w:pPr>
    </w:p>
    <w:p w14:paraId="23D0B41C" w14:textId="77777777" w:rsidR="00550BD3" w:rsidRPr="00550BD3" w:rsidRDefault="00550BD3" w:rsidP="00550BD3">
      <w:pPr>
        <w:spacing w:before="120" w:after="120"/>
        <w:rPr>
          <w:b/>
          <w:sz w:val="26"/>
          <w:szCs w:val="26"/>
          <w:lang w:val="nl-NL"/>
        </w:rPr>
      </w:pPr>
    </w:p>
    <w:p w14:paraId="189A5796" w14:textId="77777777" w:rsidR="00550BD3" w:rsidRPr="00550BD3" w:rsidRDefault="00550BD3" w:rsidP="00550BD3">
      <w:pPr>
        <w:spacing w:before="120" w:after="120"/>
        <w:rPr>
          <w:b/>
          <w:sz w:val="26"/>
          <w:szCs w:val="26"/>
          <w:lang w:val="nl-NL"/>
        </w:rPr>
      </w:pPr>
    </w:p>
    <w:p w14:paraId="741EDEEB" w14:textId="77777777" w:rsidR="00550BD3" w:rsidRPr="00550BD3" w:rsidRDefault="00550BD3" w:rsidP="00550BD3">
      <w:pPr>
        <w:spacing w:before="120" w:after="120"/>
        <w:rPr>
          <w:b/>
          <w:sz w:val="26"/>
          <w:szCs w:val="26"/>
          <w:lang w:val="nl-NL"/>
        </w:rPr>
      </w:pPr>
    </w:p>
    <w:p w14:paraId="36C84AEE" w14:textId="77777777" w:rsidR="006B7A3F" w:rsidRDefault="006B7A3F" w:rsidP="006B7A3F">
      <w:pPr>
        <w:pStyle w:val="Heading4"/>
        <w:numPr>
          <w:ilvl w:val="0"/>
          <w:numId w:val="0"/>
        </w:numPr>
        <w:rPr>
          <w:lang w:val="en-US"/>
        </w:rPr>
      </w:pPr>
      <w:bookmarkStart w:id="227" w:name="_Toc214636326"/>
    </w:p>
    <w:p w14:paraId="3E5CAA77" w14:textId="77777777" w:rsidR="006B7A3F" w:rsidRDefault="006B7A3F" w:rsidP="006B7A3F">
      <w:pPr>
        <w:pStyle w:val="Heading4"/>
        <w:numPr>
          <w:ilvl w:val="0"/>
          <w:numId w:val="0"/>
        </w:numPr>
        <w:rPr>
          <w:lang w:val="en-US"/>
        </w:rPr>
      </w:pPr>
    </w:p>
    <w:p w14:paraId="2FAF122D" w14:textId="53BBE920" w:rsidR="00550BD3" w:rsidRPr="006B7A3F" w:rsidRDefault="006B7A3F" w:rsidP="000A302F">
      <w:pPr>
        <w:pStyle w:val="Heading4"/>
        <w:numPr>
          <w:ilvl w:val="0"/>
          <w:numId w:val="0"/>
        </w:numPr>
        <w:ind w:firstLine="720"/>
        <w:rPr>
          <w:b/>
        </w:rPr>
      </w:pPr>
      <w:r w:rsidRPr="00550BD3">
        <w:drawing>
          <wp:anchor distT="0" distB="0" distL="114300" distR="114300" simplePos="0" relativeHeight="251704320" behindDoc="0" locked="0" layoutInCell="1" allowOverlap="1" wp14:anchorId="3A272448" wp14:editId="21D6C1F6">
            <wp:simplePos x="0" y="0"/>
            <wp:positionH relativeFrom="column">
              <wp:posOffset>26670</wp:posOffset>
            </wp:positionH>
            <wp:positionV relativeFrom="paragraph">
              <wp:posOffset>201930</wp:posOffset>
            </wp:positionV>
            <wp:extent cx="5760720" cy="429323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60720" cy="4293235"/>
                    </a:xfrm>
                    <a:prstGeom prst="rect">
                      <a:avLst/>
                    </a:prstGeom>
                  </pic:spPr>
                </pic:pic>
              </a:graphicData>
            </a:graphic>
            <wp14:sizeRelH relativeFrom="page">
              <wp14:pctWidth>0</wp14:pctWidth>
            </wp14:sizeRelH>
            <wp14:sizeRelV relativeFrom="page">
              <wp14:pctHeight>0</wp14:pctHeight>
            </wp14:sizeRelV>
          </wp:anchor>
        </w:drawing>
      </w:r>
      <w:r w:rsidR="00550BD3" w:rsidRPr="00550BD3">
        <w:rPr>
          <w:lang w:val="en-US"/>
        </w:rPr>
        <w:t xml:space="preserve">3.5.7. </w:t>
      </w:r>
      <w:r w:rsidR="00550BD3" w:rsidRPr="00550BD3">
        <w:t>Lãnh đạo Bộ</w:t>
      </w:r>
      <w:bookmarkEnd w:id="227"/>
    </w:p>
    <w:p w14:paraId="6A590663" w14:textId="0D1584B8" w:rsidR="00550BD3" w:rsidRPr="00550BD3" w:rsidRDefault="00550BD3" w:rsidP="00550BD3">
      <w:pPr>
        <w:spacing w:before="120" w:after="120"/>
        <w:rPr>
          <w:b/>
          <w:sz w:val="26"/>
          <w:szCs w:val="26"/>
          <w:lang w:val="nl-NL"/>
        </w:rPr>
      </w:pPr>
    </w:p>
    <w:p w14:paraId="7456ED16" w14:textId="675782B0" w:rsidR="00550BD3" w:rsidRPr="00550BD3" w:rsidRDefault="00550BD3" w:rsidP="00550BD3">
      <w:pPr>
        <w:spacing w:before="120" w:after="120"/>
        <w:rPr>
          <w:b/>
          <w:sz w:val="26"/>
          <w:szCs w:val="26"/>
          <w:lang w:val="nl-NL"/>
        </w:rPr>
      </w:pPr>
    </w:p>
    <w:p w14:paraId="45D25F20" w14:textId="3F7758C6" w:rsidR="00550BD3" w:rsidRPr="00550BD3" w:rsidRDefault="00550BD3" w:rsidP="00550BD3">
      <w:pPr>
        <w:spacing w:before="120" w:after="120"/>
        <w:rPr>
          <w:b/>
          <w:sz w:val="26"/>
          <w:szCs w:val="26"/>
          <w:lang w:val="nl-NL"/>
        </w:rPr>
      </w:pPr>
    </w:p>
    <w:p w14:paraId="32982B76" w14:textId="27EAC6F9" w:rsidR="00550BD3" w:rsidRPr="00550BD3" w:rsidRDefault="00550BD3" w:rsidP="00550BD3">
      <w:pPr>
        <w:spacing w:before="120" w:after="120"/>
        <w:rPr>
          <w:b/>
          <w:sz w:val="26"/>
          <w:szCs w:val="26"/>
          <w:lang w:val="nl-NL"/>
        </w:rPr>
      </w:pPr>
    </w:p>
    <w:p w14:paraId="12C829BB" w14:textId="77777777" w:rsidR="00550BD3" w:rsidRPr="00550BD3" w:rsidRDefault="00550BD3" w:rsidP="00550BD3">
      <w:pPr>
        <w:spacing w:before="120" w:after="120"/>
        <w:rPr>
          <w:b/>
          <w:sz w:val="26"/>
          <w:szCs w:val="26"/>
          <w:lang w:val="nl-NL"/>
        </w:rPr>
      </w:pPr>
    </w:p>
    <w:p w14:paraId="23F5B8F0" w14:textId="77777777" w:rsidR="00550BD3" w:rsidRPr="00550BD3" w:rsidRDefault="00550BD3" w:rsidP="00550BD3">
      <w:pPr>
        <w:spacing w:before="120" w:after="120"/>
        <w:rPr>
          <w:b/>
          <w:sz w:val="26"/>
          <w:szCs w:val="26"/>
          <w:lang w:val="nl-NL"/>
        </w:rPr>
      </w:pPr>
    </w:p>
    <w:p w14:paraId="24C48609" w14:textId="77777777" w:rsidR="00550BD3" w:rsidRPr="00550BD3" w:rsidRDefault="00550BD3" w:rsidP="00550BD3">
      <w:pPr>
        <w:spacing w:before="120" w:after="120"/>
        <w:jc w:val="center"/>
        <w:rPr>
          <w:sz w:val="26"/>
          <w:szCs w:val="26"/>
          <w:lang w:val="nl-NL"/>
        </w:rPr>
      </w:pPr>
    </w:p>
    <w:p w14:paraId="2256DF9D" w14:textId="77777777" w:rsidR="00550BD3" w:rsidRPr="00550BD3" w:rsidRDefault="00550BD3" w:rsidP="00550BD3">
      <w:pPr>
        <w:spacing w:before="120" w:after="120"/>
        <w:rPr>
          <w:rFonts w:eastAsia="MS Gothic"/>
          <w:b/>
          <w:bCs/>
          <w:sz w:val="26"/>
          <w:szCs w:val="26"/>
          <w:lang w:val="nl-NL"/>
        </w:rPr>
      </w:pPr>
    </w:p>
    <w:p w14:paraId="79CD436D" w14:textId="77777777" w:rsidR="00550BD3" w:rsidRPr="00550BD3" w:rsidRDefault="00550BD3" w:rsidP="00550BD3">
      <w:pPr>
        <w:spacing w:before="120" w:after="120"/>
        <w:rPr>
          <w:rFonts w:eastAsia="MS Gothic"/>
          <w:b/>
          <w:bCs/>
          <w:sz w:val="26"/>
          <w:szCs w:val="26"/>
          <w:lang w:val="nl-NL"/>
        </w:rPr>
      </w:pPr>
    </w:p>
    <w:p w14:paraId="52A0B20B" w14:textId="77777777" w:rsidR="00550BD3" w:rsidRPr="00550BD3" w:rsidRDefault="00550BD3" w:rsidP="00550BD3">
      <w:pPr>
        <w:spacing w:before="120" w:after="120"/>
        <w:rPr>
          <w:rFonts w:eastAsia="MS Gothic"/>
          <w:b/>
          <w:bCs/>
          <w:sz w:val="26"/>
          <w:szCs w:val="26"/>
          <w:lang w:val="nl-NL"/>
        </w:rPr>
      </w:pPr>
    </w:p>
    <w:p w14:paraId="79DB3D2A" w14:textId="77777777" w:rsidR="00550BD3" w:rsidRPr="00550BD3" w:rsidRDefault="00550BD3" w:rsidP="00550BD3">
      <w:pPr>
        <w:spacing w:before="120" w:after="120"/>
        <w:rPr>
          <w:rFonts w:eastAsia="MS Gothic"/>
          <w:b/>
          <w:bCs/>
          <w:sz w:val="26"/>
          <w:szCs w:val="26"/>
          <w:lang w:val="nl-NL"/>
        </w:rPr>
        <w:sectPr w:rsidR="00550BD3" w:rsidRPr="00550BD3" w:rsidSect="00550BD3">
          <w:pgSz w:w="11907" w:h="16840" w:code="9"/>
          <w:pgMar w:top="1134" w:right="1134" w:bottom="1134" w:left="1701" w:header="720" w:footer="720" w:gutter="0"/>
          <w:cols w:space="720"/>
          <w:docGrid w:linePitch="360"/>
        </w:sectPr>
      </w:pPr>
    </w:p>
    <w:p w14:paraId="6AC6670C" w14:textId="46D52CAE" w:rsidR="00550BD3" w:rsidRPr="00550BD3" w:rsidRDefault="00550BD3" w:rsidP="00CD3FD3">
      <w:pPr>
        <w:pStyle w:val="Heading3"/>
        <w:keepNext/>
        <w:keepLines/>
        <w:widowControl/>
        <w:numPr>
          <w:ilvl w:val="1"/>
          <w:numId w:val="357"/>
        </w:numPr>
        <w:tabs>
          <w:tab w:val="clear" w:pos="993"/>
        </w:tabs>
        <w:spacing w:after="120"/>
        <w:rPr>
          <w:i w:val="0"/>
        </w:rPr>
      </w:pPr>
      <w:bookmarkStart w:id="228" w:name="_Toc214636327"/>
      <w:r w:rsidRPr="00550BD3">
        <w:lastRenderedPageBreak/>
        <w:t>Bảng chuyển đối chức năng sang trường hơp sử dụng</w:t>
      </w:r>
      <w:bookmarkEnd w:id="228"/>
    </w:p>
    <w:tbl>
      <w:tblPr>
        <w:tblW w:w="14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294"/>
        <w:gridCol w:w="3119"/>
        <w:gridCol w:w="5245"/>
        <w:gridCol w:w="1134"/>
        <w:gridCol w:w="1258"/>
      </w:tblGrid>
      <w:tr w:rsidR="00550BD3" w:rsidRPr="00550BD3" w14:paraId="47987ED5" w14:textId="77777777" w:rsidTr="006B7A3F">
        <w:trPr>
          <w:trHeight w:val="945"/>
          <w:tblHeader/>
        </w:trPr>
        <w:tc>
          <w:tcPr>
            <w:tcW w:w="670" w:type="dxa"/>
            <w:vAlign w:val="center"/>
            <w:hideMark/>
          </w:tcPr>
          <w:p w14:paraId="586C1BB0" w14:textId="77777777" w:rsidR="00550BD3" w:rsidRPr="00550BD3" w:rsidRDefault="00550BD3" w:rsidP="006B7A3F">
            <w:pPr>
              <w:jc w:val="center"/>
              <w:rPr>
                <w:b/>
                <w:bCs/>
              </w:rPr>
            </w:pPr>
            <w:r w:rsidRPr="00550BD3">
              <w:rPr>
                <w:b/>
                <w:bCs/>
              </w:rPr>
              <w:t>TT</w:t>
            </w:r>
          </w:p>
        </w:tc>
        <w:tc>
          <w:tcPr>
            <w:tcW w:w="3294" w:type="dxa"/>
            <w:vAlign w:val="center"/>
            <w:hideMark/>
          </w:tcPr>
          <w:p w14:paraId="466F112B" w14:textId="77777777" w:rsidR="00550BD3" w:rsidRPr="00550BD3" w:rsidRDefault="00550BD3" w:rsidP="006B7A3F">
            <w:pPr>
              <w:jc w:val="center"/>
              <w:rPr>
                <w:b/>
                <w:bCs/>
              </w:rPr>
            </w:pPr>
            <w:r w:rsidRPr="00550BD3">
              <w:rPr>
                <w:b/>
                <w:bCs/>
              </w:rPr>
              <w:t>Tên use case</w:t>
            </w:r>
          </w:p>
        </w:tc>
        <w:tc>
          <w:tcPr>
            <w:tcW w:w="3119" w:type="dxa"/>
            <w:vAlign w:val="center"/>
            <w:hideMark/>
          </w:tcPr>
          <w:p w14:paraId="2DF27D7B" w14:textId="77777777" w:rsidR="00550BD3" w:rsidRPr="00550BD3" w:rsidRDefault="00550BD3" w:rsidP="006B7A3F">
            <w:pPr>
              <w:jc w:val="center"/>
              <w:rPr>
                <w:b/>
                <w:bCs/>
              </w:rPr>
            </w:pPr>
            <w:r w:rsidRPr="00550BD3">
              <w:rPr>
                <w:b/>
                <w:bCs/>
              </w:rPr>
              <w:t xml:space="preserve">Tên tác nhân </w:t>
            </w:r>
          </w:p>
        </w:tc>
        <w:tc>
          <w:tcPr>
            <w:tcW w:w="5245" w:type="dxa"/>
            <w:vAlign w:val="center"/>
            <w:hideMark/>
          </w:tcPr>
          <w:p w14:paraId="4AC4AFE0" w14:textId="77777777" w:rsidR="00550BD3" w:rsidRPr="00550BD3" w:rsidRDefault="00550BD3" w:rsidP="006B7A3F">
            <w:pPr>
              <w:jc w:val="center"/>
              <w:rPr>
                <w:b/>
                <w:bCs/>
              </w:rPr>
            </w:pPr>
            <w:r w:rsidRPr="00550BD3">
              <w:rPr>
                <w:b/>
                <w:bCs/>
              </w:rPr>
              <w:t>Giao dịch (Transaction)</w:t>
            </w:r>
          </w:p>
        </w:tc>
        <w:tc>
          <w:tcPr>
            <w:tcW w:w="1134" w:type="dxa"/>
            <w:vAlign w:val="center"/>
            <w:hideMark/>
          </w:tcPr>
          <w:p w14:paraId="769BF632" w14:textId="77777777" w:rsidR="00550BD3" w:rsidRPr="00550BD3" w:rsidRDefault="00550BD3" w:rsidP="006B7A3F">
            <w:pPr>
              <w:jc w:val="center"/>
              <w:rPr>
                <w:b/>
                <w:bCs/>
              </w:rPr>
            </w:pPr>
            <w:r w:rsidRPr="00550BD3">
              <w:rPr>
                <w:b/>
                <w:bCs/>
              </w:rPr>
              <w:t>Phân loại theo BMT</w:t>
            </w:r>
          </w:p>
        </w:tc>
        <w:tc>
          <w:tcPr>
            <w:tcW w:w="1258" w:type="dxa"/>
            <w:vAlign w:val="center"/>
            <w:hideMark/>
          </w:tcPr>
          <w:p w14:paraId="5840C37D" w14:textId="77777777" w:rsidR="00550BD3" w:rsidRPr="00550BD3" w:rsidRDefault="00550BD3" w:rsidP="006B7A3F">
            <w:pPr>
              <w:jc w:val="center"/>
              <w:rPr>
                <w:b/>
                <w:bCs/>
              </w:rPr>
            </w:pPr>
            <w:r w:rsidRPr="00550BD3">
              <w:rPr>
                <w:b/>
                <w:bCs/>
              </w:rPr>
              <w:t>Phân loại theo độ phức tạp</w:t>
            </w:r>
          </w:p>
        </w:tc>
      </w:tr>
      <w:tr w:rsidR="00550BD3" w:rsidRPr="00550BD3" w14:paraId="7B231275" w14:textId="77777777" w:rsidTr="006B7A3F">
        <w:trPr>
          <w:trHeight w:val="480"/>
        </w:trPr>
        <w:tc>
          <w:tcPr>
            <w:tcW w:w="12328" w:type="dxa"/>
            <w:gridSpan w:val="4"/>
            <w:vAlign w:val="center"/>
            <w:hideMark/>
          </w:tcPr>
          <w:p w14:paraId="404684D9" w14:textId="77777777" w:rsidR="00550BD3" w:rsidRPr="00550BD3" w:rsidRDefault="00550BD3" w:rsidP="006B7A3F">
            <w:pPr>
              <w:jc w:val="both"/>
              <w:rPr>
                <w:b/>
                <w:bCs/>
              </w:rPr>
            </w:pPr>
            <w:r w:rsidRPr="00550BD3">
              <w:rPr>
                <w:b/>
                <w:bCs/>
              </w:rPr>
              <w:t>HỆ THỐNG THÔNG TIN BÁO CÁO CỦA BỘ Y TẾ</w:t>
            </w:r>
          </w:p>
        </w:tc>
        <w:tc>
          <w:tcPr>
            <w:tcW w:w="1134" w:type="dxa"/>
            <w:vAlign w:val="center"/>
            <w:hideMark/>
          </w:tcPr>
          <w:p w14:paraId="6C636002" w14:textId="77777777" w:rsidR="00550BD3" w:rsidRPr="00550BD3" w:rsidRDefault="00550BD3" w:rsidP="006B7A3F">
            <w:pPr>
              <w:jc w:val="center"/>
            </w:pPr>
            <w:r w:rsidRPr="00550BD3">
              <w:t> </w:t>
            </w:r>
          </w:p>
        </w:tc>
        <w:tc>
          <w:tcPr>
            <w:tcW w:w="1258" w:type="dxa"/>
            <w:vAlign w:val="center"/>
            <w:hideMark/>
          </w:tcPr>
          <w:p w14:paraId="3B670B23" w14:textId="77777777" w:rsidR="00550BD3" w:rsidRPr="00550BD3" w:rsidRDefault="00550BD3" w:rsidP="006B7A3F">
            <w:pPr>
              <w:jc w:val="center"/>
            </w:pPr>
            <w:r w:rsidRPr="00550BD3">
              <w:t> </w:t>
            </w:r>
          </w:p>
        </w:tc>
      </w:tr>
      <w:tr w:rsidR="00550BD3" w:rsidRPr="00550BD3" w14:paraId="74512593" w14:textId="77777777" w:rsidTr="006B7A3F">
        <w:trPr>
          <w:trHeight w:val="315"/>
        </w:trPr>
        <w:tc>
          <w:tcPr>
            <w:tcW w:w="670" w:type="dxa"/>
            <w:vAlign w:val="center"/>
            <w:hideMark/>
          </w:tcPr>
          <w:p w14:paraId="0B87FD0E" w14:textId="77777777" w:rsidR="00550BD3" w:rsidRPr="00550BD3" w:rsidRDefault="00550BD3" w:rsidP="006B7A3F">
            <w:pPr>
              <w:jc w:val="both"/>
              <w:rPr>
                <w:b/>
                <w:bCs/>
              </w:rPr>
            </w:pPr>
            <w:r w:rsidRPr="00550BD3">
              <w:rPr>
                <w:b/>
                <w:bCs/>
              </w:rPr>
              <w:t>I</w:t>
            </w:r>
          </w:p>
        </w:tc>
        <w:tc>
          <w:tcPr>
            <w:tcW w:w="3294" w:type="dxa"/>
            <w:vAlign w:val="center"/>
            <w:hideMark/>
          </w:tcPr>
          <w:p w14:paraId="7B03C0F3" w14:textId="77777777" w:rsidR="00550BD3" w:rsidRPr="00550BD3" w:rsidRDefault="00550BD3" w:rsidP="006B7A3F">
            <w:pPr>
              <w:rPr>
                <w:b/>
                <w:bCs/>
              </w:rPr>
            </w:pPr>
            <w:r w:rsidRPr="00550BD3">
              <w:rPr>
                <w:b/>
                <w:bCs/>
              </w:rPr>
              <w:t>Quản lý báo cáo</w:t>
            </w:r>
          </w:p>
        </w:tc>
        <w:tc>
          <w:tcPr>
            <w:tcW w:w="3119" w:type="dxa"/>
            <w:vAlign w:val="center"/>
            <w:hideMark/>
          </w:tcPr>
          <w:p w14:paraId="5A0E1353" w14:textId="77777777" w:rsidR="00550BD3" w:rsidRPr="00550BD3" w:rsidRDefault="00550BD3" w:rsidP="006B7A3F">
            <w:pPr>
              <w:rPr>
                <w:b/>
                <w:bCs/>
              </w:rPr>
            </w:pPr>
            <w:r w:rsidRPr="00550BD3">
              <w:rPr>
                <w:b/>
                <w:bCs/>
              </w:rPr>
              <w:t> </w:t>
            </w:r>
          </w:p>
        </w:tc>
        <w:tc>
          <w:tcPr>
            <w:tcW w:w="5245" w:type="dxa"/>
            <w:vAlign w:val="center"/>
            <w:hideMark/>
          </w:tcPr>
          <w:p w14:paraId="69084A77" w14:textId="77777777" w:rsidR="00550BD3" w:rsidRPr="00550BD3" w:rsidRDefault="00550BD3" w:rsidP="006B7A3F">
            <w:pPr>
              <w:rPr>
                <w:b/>
                <w:bCs/>
              </w:rPr>
            </w:pPr>
            <w:r w:rsidRPr="00550BD3">
              <w:rPr>
                <w:b/>
                <w:bCs/>
              </w:rPr>
              <w:t> </w:t>
            </w:r>
          </w:p>
        </w:tc>
        <w:tc>
          <w:tcPr>
            <w:tcW w:w="1134" w:type="dxa"/>
            <w:vAlign w:val="center"/>
            <w:hideMark/>
          </w:tcPr>
          <w:p w14:paraId="7E1DA5F9" w14:textId="77777777" w:rsidR="00550BD3" w:rsidRPr="00550BD3" w:rsidRDefault="00550BD3" w:rsidP="006B7A3F">
            <w:pPr>
              <w:jc w:val="center"/>
            </w:pPr>
            <w:r w:rsidRPr="00550BD3">
              <w:t> </w:t>
            </w:r>
          </w:p>
        </w:tc>
        <w:tc>
          <w:tcPr>
            <w:tcW w:w="1258" w:type="dxa"/>
            <w:vAlign w:val="center"/>
            <w:hideMark/>
          </w:tcPr>
          <w:p w14:paraId="52752D21" w14:textId="77777777" w:rsidR="00550BD3" w:rsidRPr="00550BD3" w:rsidRDefault="00550BD3" w:rsidP="006B7A3F">
            <w:pPr>
              <w:jc w:val="center"/>
            </w:pPr>
            <w:r w:rsidRPr="00550BD3">
              <w:t> </w:t>
            </w:r>
          </w:p>
        </w:tc>
      </w:tr>
      <w:tr w:rsidR="00550BD3" w:rsidRPr="00550BD3" w14:paraId="30716A53" w14:textId="77777777" w:rsidTr="006B7A3F">
        <w:trPr>
          <w:trHeight w:val="312"/>
        </w:trPr>
        <w:tc>
          <w:tcPr>
            <w:tcW w:w="670" w:type="dxa"/>
            <w:vAlign w:val="center"/>
            <w:hideMark/>
          </w:tcPr>
          <w:p w14:paraId="681B6964" w14:textId="77777777" w:rsidR="00550BD3" w:rsidRPr="00550BD3" w:rsidRDefault="00550BD3" w:rsidP="006B7A3F">
            <w:pPr>
              <w:jc w:val="both"/>
            </w:pPr>
            <w:r w:rsidRPr="00550BD3">
              <w:t>1</w:t>
            </w:r>
          </w:p>
        </w:tc>
        <w:tc>
          <w:tcPr>
            <w:tcW w:w="3294" w:type="dxa"/>
            <w:vAlign w:val="center"/>
            <w:hideMark/>
          </w:tcPr>
          <w:p w14:paraId="7EA71E3B" w14:textId="77777777" w:rsidR="00550BD3" w:rsidRPr="00550BD3" w:rsidRDefault="00550BD3" w:rsidP="006B7A3F">
            <w:pPr>
              <w:jc w:val="both"/>
            </w:pPr>
            <w:r w:rsidRPr="00550BD3">
              <w:t>Quản lý báo cáo chờ thực hiện</w:t>
            </w:r>
          </w:p>
        </w:tc>
        <w:tc>
          <w:tcPr>
            <w:tcW w:w="3119" w:type="dxa"/>
            <w:vAlign w:val="center"/>
            <w:hideMark/>
          </w:tcPr>
          <w:p w14:paraId="6C3FB5C4" w14:textId="77777777" w:rsidR="00550BD3" w:rsidRPr="00550BD3" w:rsidRDefault="00550BD3" w:rsidP="006B7A3F">
            <w:pPr>
              <w:jc w:val="both"/>
            </w:pPr>
            <w:r w:rsidRPr="00550BD3">
              <w:t xml:space="preserve">Chuyên viên thực hiện báo cáo </w:t>
            </w:r>
          </w:p>
        </w:tc>
        <w:tc>
          <w:tcPr>
            <w:tcW w:w="5245" w:type="dxa"/>
            <w:vAlign w:val="center"/>
            <w:hideMark/>
          </w:tcPr>
          <w:p w14:paraId="632D159D" w14:textId="77777777" w:rsidR="00550BD3" w:rsidRPr="00550BD3" w:rsidRDefault="00550BD3" w:rsidP="006B7A3F">
            <w:pPr>
              <w:jc w:val="both"/>
            </w:pPr>
            <w:r w:rsidRPr="00550BD3">
              <w:t> </w:t>
            </w:r>
          </w:p>
        </w:tc>
        <w:tc>
          <w:tcPr>
            <w:tcW w:w="1134" w:type="dxa"/>
            <w:vAlign w:val="center"/>
            <w:hideMark/>
          </w:tcPr>
          <w:p w14:paraId="53A31A26" w14:textId="77777777" w:rsidR="00550BD3" w:rsidRPr="00550BD3" w:rsidRDefault="00550BD3" w:rsidP="006B7A3F">
            <w:pPr>
              <w:jc w:val="center"/>
            </w:pPr>
            <w:r w:rsidRPr="00550BD3">
              <w:t>B</w:t>
            </w:r>
          </w:p>
        </w:tc>
        <w:tc>
          <w:tcPr>
            <w:tcW w:w="1258" w:type="dxa"/>
            <w:vAlign w:val="center"/>
            <w:hideMark/>
          </w:tcPr>
          <w:p w14:paraId="332F1625" w14:textId="77777777" w:rsidR="00550BD3" w:rsidRPr="00550BD3" w:rsidRDefault="00550BD3" w:rsidP="006B7A3F">
            <w:pPr>
              <w:jc w:val="center"/>
            </w:pPr>
            <w:r w:rsidRPr="00550BD3">
              <w:t>Đơn giản</w:t>
            </w:r>
          </w:p>
        </w:tc>
      </w:tr>
      <w:tr w:rsidR="00550BD3" w:rsidRPr="00550BD3" w14:paraId="0CA20916" w14:textId="77777777" w:rsidTr="006B7A3F">
        <w:trPr>
          <w:trHeight w:val="945"/>
        </w:trPr>
        <w:tc>
          <w:tcPr>
            <w:tcW w:w="670" w:type="dxa"/>
            <w:vAlign w:val="center"/>
            <w:hideMark/>
          </w:tcPr>
          <w:p w14:paraId="0A08C6AD" w14:textId="77777777" w:rsidR="00550BD3" w:rsidRPr="00550BD3" w:rsidRDefault="00550BD3" w:rsidP="006B7A3F">
            <w:pPr>
              <w:jc w:val="both"/>
            </w:pPr>
            <w:r w:rsidRPr="00550BD3">
              <w:t> </w:t>
            </w:r>
          </w:p>
        </w:tc>
        <w:tc>
          <w:tcPr>
            <w:tcW w:w="3294" w:type="dxa"/>
            <w:vAlign w:val="center"/>
            <w:hideMark/>
          </w:tcPr>
          <w:p w14:paraId="0DBA8A21" w14:textId="77777777" w:rsidR="00550BD3" w:rsidRPr="00550BD3" w:rsidRDefault="00550BD3" w:rsidP="006B7A3F">
            <w:pPr>
              <w:jc w:val="both"/>
            </w:pPr>
            <w:r w:rsidRPr="00550BD3">
              <w:t> </w:t>
            </w:r>
          </w:p>
        </w:tc>
        <w:tc>
          <w:tcPr>
            <w:tcW w:w="3119" w:type="dxa"/>
            <w:vAlign w:val="center"/>
            <w:hideMark/>
          </w:tcPr>
          <w:p w14:paraId="4851DF11" w14:textId="77777777" w:rsidR="00550BD3" w:rsidRPr="00550BD3" w:rsidRDefault="00550BD3" w:rsidP="006B7A3F">
            <w:pPr>
              <w:jc w:val="both"/>
            </w:pPr>
            <w:r w:rsidRPr="00550BD3">
              <w:t> </w:t>
            </w:r>
          </w:p>
        </w:tc>
        <w:tc>
          <w:tcPr>
            <w:tcW w:w="5245" w:type="dxa"/>
            <w:vAlign w:val="center"/>
            <w:hideMark/>
          </w:tcPr>
          <w:p w14:paraId="07E7692B" w14:textId="77777777" w:rsidR="00550BD3" w:rsidRPr="00550BD3" w:rsidRDefault="00550BD3" w:rsidP="006B7A3F">
            <w:pPr>
              <w:jc w:val="both"/>
            </w:pPr>
            <w:r w:rsidRPr="00550BD3">
              <w:t>Chuyên viên thực hiện báo cáo chọn xem danh sách báo cáo chờ thực hiện, hệ thống hiển thị danh sách báo cáo chờ thực hiện</w:t>
            </w:r>
          </w:p>
        </w:tc>
        <w:tc>
          <w:tcPr>
            <w:tcW w:w="1134" w:type="dxa"/>
            <w:vAlign w:val="center"/>
            <w:hideMark/>
          </w:tcPr>
          <w:p w14:paraId="53BA4FDE" w14:textId="77777777" w:rsidR="00550BD3" w:rsidRPr="00550BD3" w:rsidRDefault="00550BD3" w:rsidP="006B7A3F">
            <w:pPr>
              <w:jc w:val="center"/>
            </w:pPr>
            <w:r w:rsidRPr="00550BD3">
              <w:t> </w:t>
            </w:r>
          </w:p>
        </w:tc>
        <w:tc>
          <w:tcPr>
            <w:tcW w:w="1258" w:type="dxa"/>
            <w:vAlign w:val="center"/>
            <w:hideMark/>
          </w:tcPr>
          <w:p w14:paraId="2D96C8CC" w14:textId="77777777" w:rsidR="00550BD3" w:rsidRPr="00550BD3" w:rsidRDefault="00550BD3" w:rsidP="006B7A3F">
            <w:pPr>
              <w:jc w:val="center"/>
            </w:pPr>
            <w:r w:rsidRPr="00550BD3">
              <w:t> </w:t>
            </w:r>
          </w:p>
        </w:tc>
      </w:tr>
      <w:tr w:rsidR="00550BD3" w:rsidRPr="00550BD3" w14:paraId="4802DB7D" w14:textId="77777777" w:rsidTr="006B7A3F">
        <w:trPr>
          <w:trHeight w:val="945"/>
        </w:trPr>
        <w:tc>
          <w:tcPr>
            <w:tcW w:w="670" w:type="dxa"/>
            <w:vAlign w:val="center"/>
            <w:hideMark/>
          </w:tcPr>
          <w:p w14:paraId="3F4355B4" w14:textId="77777777" w:rsidR="00550BD3" w:rsidRPr="00550BD3" w:rsidRDefault="00550BD3" w:rsidP="006B7A3F">
            <w:pPr>
              <w:jc w:val="both"/>
            </w:pPr>
            <w:r w:rsidRPr="00550BD3">
              <w:t> </w:t>
            </w:r>
          </w:p>
        </w:tc>
        <w:tc>
          <w:tcPr>
            <w:tcW w:w="3294" w:type="dxa"/>
            <w:vAlign w:val="center"/>
            <w:hideMark/>
          </w:tcPr>
          <w:p w14:paraId="153BA386" w14:textId="77777777" w:rsidR="00550BD3" w:rsidRPr="00550BD3" w:rsidRDefault="00550BD3" w:rsidP="006B7A3F">
            <w:pPr>
              <w:jc w:val="both"/>
            </w:pPr>
            <w:r w:rsidRPr="00550BD3">
              <w:t> </w:t>
            </w:r>
          </w:p>
        </w:tc>
        <w:tc>
          <w:tcPr>
            <w:tcW w:w="3119" w:type="dxa"/>
            <w:vAlign w:val="center"/>
            <w:hideMark/>
          </w:tcPr>
          <w:p w14:paraId="2BFD09F2" w14:textId="77777777" w:rsidR="00550BD3" w:rsidRPr="00550BD3" w:rsidRDefault="00550BD3" w:rsidP="006B7A3F">
            <w:pPr>
              <w:jc w:val="both"/>
            </w:pPr>
            <w:r w:rsidRPr="00550BD3">
              <w:t> </w:t>
            </w:r>
          </w:p>
        </w:tc>
        <w:tc>
          <w:tcPr>
            <w:tcW w:w="5245" w:type="dxa"/>
            <w:vAlign w:val="center"/>
            <w:hideMark/>
          </w:tcPr>
          <w:p w14:paraId="25736095" w14:textId="77777777" w:rsidR="00550BD3" w:rsidRPr="00550BD3" w:rsidRDefault="00550BD3" w:rsidP="006B7A3F">
            <w:pPr>
              <w:jc w:val="both"/>
            </w:pPr>
            <w:r w:rsidRPr="00550BD3">
              <w:t>Chuyên viên thực hiện báo cáo tìm kiếm báo cáo chờ thực hiện, hệ thống hiển thị kết quả tìm kiếm báo cáo chờ thực hiện</w:t>
            </w:r>
          </w:p>
        </w:tc>
        <w:tc>
          <w:tcPr>
            <w:tcW w:w="1134" w:type="dxa"/>
            <w:vAlign w:val="center"/>
            <w:hideMark/>
          </w:tcPr>
          <w:p w14:paraId="564CFB89" w14:textId="77777777" w:rsidR="00550BD3" w:rsidRPr="00550BD3" w:rsidRDefault="00550BD3" w:rsidP="006B7A3F">
            <w:pPr>
              <w:jc w:val="center"/>
            </w:pPr>
            <w:r w:rsidRPr="00550BD3">
              <w:t> </w:t>
            </w:r>
          </w:p>
        </w:tc>
        <w:tc>
          <w:tcPr>
            <w:tcW w:w="1258" w:type="dxa"/>
            <w:vAlign w:val="center"/>
            <w:hideMark/>
          </w:tcPr>
          <w:p w14:paraId="625A9494" w14:textId="77777777" w:rsidR="00550BD3" w:rsidRPr="00550BD3" w:rsidRDefault="00550BD3" w:rsidP="006B7A3F">
            <w:pPr>
              <w:jc w:val="center"/>
            </w:pPr>
            <w:r w:rsidRPr="00550BD3">
              <w:t> </w:t>
            </w:r>
          </w:p>
        </w:tc>
      </w:tr>
      <w:tr w:rsidR="00550BD3" w:rsidRPr="00550BD3" w14:paraId="687AE9D1" w14:textId="77777777" w:rsidTr="006B7A3F">
        <w:trPr>
          <w:trHeight w:val="945"/>
        </w:trPr>
        <w:tc>
          <w:tcPr>
            <w:tcW w:w="670" w:type="dxa"/>
            <w:vAlign w:val="center"/>
            <w:hideMark/>
          </w:tcPr>
          <w:p w14:paraId="30AB2F91" w14:textId="77777777" w:rsidR="00550BD3" w:rsidRPr="00550BD3" w:rsidRDefault="00550BD3" w:rsidP="006B7A3F">
            <w:pPr>
              <w:jc w:val="both"/>
            </w:pPr>
            <w:r w:rsidRPr="00550BD3">
              <w:t> </w:t>
            </w:r>
          </w:p>
        </w:tc>
        <w:tc>
          <w:tcPr>
            <w:tcW w:w="3294" w:type="dxa"/>
            <w:vAlign w:val="center"/>
            <w:hideMark/>
          </w:tcPr>
          <w:p w14:paraId="324C8965" w14:textId="77777777" w:rsidR="00550BD3" w:rsidRPr="00550BD3" w:rsidRDefault="00550BD3" w:rsidP="006B7A3F">
            <w:pPr>
              <w:jc w:val="both"/>
            </w:pPr>
            <w:r w:rsidRPr="00550BD3">
              <w:t> </w:t>
            </w:r>
          </w:p>
        </w:tc>
        <w:tc>
          <w:tcPr>
            <w:tcW w:w="3119" w:type="dxa"/>
            <w:vAlign w:val="center"/>
            <w:hideMark/>
          </w:tcPr>
          <w:p w14:paraId="3D3FB89D" w14:textId="77777777" w:rsidR="00550BD3" w:rsidRPr="00550BD3" w:rsidRDefault="00550BD3" w:rsidP="006B7A3F">
            <w:pPr>
              <w:jc w:val="both"/>
            </w:pPr>
            <w:r w:rsidRPr="00550BD3">
              <w:t> </w:t>
            </w:r>
          </w:p>
        </w:tc>
        <w:tc>
          <w:tcPr>
            <w:tcW w:w="5245" w:type="dxa"/>
            <w:vAlign w:val="center"/>
            <w:hideMark/>
          </w:tcPr>
          <w:p w14:paraId="509A3F78" w14:textId="77777777" w:rsidR="00550BD3" w:rsidRPr="00550BD3" w:rsidRDefault="00550BD3" w:rsidP="006B7A3F">
            <w:pPr>
              <w:jc w:val="both"/>
            </w:pPr>
            <w:r w:rsidRPr="00550BD3">
              <w:t>Chuyên viên thực hiện báo cáo xem chi tiết báo cáo chờ thực hiện, hệ thống hiển thị chi tiết báo cáo chờ thực hiện</w:t>
            </w:r>
          </w:p>
        </w:tc>
        <w:tc>
          <w:tcPr>
            <w:tcW w:w="1134" w:type="dxa"/>
            <w:vAlign w:val="center"/>
            <w:hideMark/>
          </w:tcPr>
          <w:p w14:paraId="4881AFAA" w14:textId="77777777" w:rsidR="00550BD3" w:rsidRPr="00550BD3" w:rsidRDefault="00550BD3" w:rsidP="006B7A3F">
            <w:pPr>
              <w:jc w:val="center"/>
            </w:pPr>
            <w:r w:rsidRPr="00550BD3">
              <w:t> </w:t>
            </w:r>
          </w:p>
        </w:tc>
        <w:tc>
          <w:tcPr>
            <w:tcW w:w="1258" w:type="dxa"/>
            <w:vAlign w:val="center"/>
            <w:hideMark/>
          </w:tcPr>
          <w:p w14:paraId="323CFB21" w14:textId="77777777" w:rsidR="00550BD3" w:rsidRPr="00550BD3" w:rsidRDefault="00550BD3" w:rsidP="006B7A3F">
            <w:pPr>
              <w:jc w:val="center"/>
            </w:pPr>
            <w:r w:rsidRPr="00550BD3">
              <w:t> </w:t>
            </w:r>
          </w:p>
        </w:tc>
      </w:tr>
      <w:tr w:rsidR="00550BD3" w:rsidRPr="00550BD3" w14:paraId="2E87D741" w14:textId="77777777" w:rsidTr="006B7A3F">
        <w:trPr>
          <w:trHeight w:val="312"/>
        </w:trPr>
        <w:tc>
          <w:tcPr>
            <w:tcW w:w="670" w:type="dxa"/>
            <w:vAlign w:val="center"/>
            <w:hideMark/>
          </w:tcPr>
          <w:p w14:paraId="4E68E60B" w14:textId="77777777" w:rsidR="00550BD3" w:rsidRPr="00550BD3" w:rsidRDefault="00550BD3" w:rsidP="006B7A3F">
            <w:pPr>
              <w:jc w:val="both"/>
            </w:pPr>
            <w:r w:rsidRPr="00550BD3">
              <w:t>2</w:t>
            </w:r>
          </w:p>
        </w:tc>
        <w:tc>
          <w:tcPr>
            <w:tcW w:w="3294" w:type="dxa"/>
            <w:vAlign w:val="center"/>
            <w:hideMark/>
          </w:tcPr>
          <w:p w14:paraId="294E1C26" w14:textId="77777777" w:rsidR="00550BD3" w:rsidRPr="00550BD3" w:rsidRDefault="00550BD3" w:rsidP="006B7A3F">
            <w:pPr>
              <w:jc w:val="both"/>
            </w:pPr>
            <w:r w:rsidRPr="00550BD3">
              <w:t>Quản lý báo cáo đang thực hiện</w:t>
            </w:r>
          </w:p>
        </w:tc>
        <w:tc>
          <w:tcPr>
            <w:tcW w:w="3119" w:type="dxa"/>
            <w:vAlign w:val="center"/>
            <w:hideMark/>
          </w:tcPr>
          <w:p w14:paraId="349AA3B7" w14:textId="77777777" w:rsidR="00550BD3" w:rsidRPr="00550BD3" w:rsidRDefault="00550BD3" w:rsidP="006B7A3F">
            <w:pPr>
              <w:jc w:val="both"/>
            </w:pPr>
            <w:r w:rsidRPr="00550BD3">
              <w:t>Chuyên viên thực hiện báo cáo</w:t>
            </w:r>
          </w:p>
        </w:tc>
        <w:tc>
          <w:tcPr>
            <w:tcW w:w="5245" w:type="dxa"/>
            <w:vAlign w:val="center"/>
            <w:hideMark/>
          </w:tcPr>
          <w:p w14:paraId="2B876904" w14:textId="77777777" w:rsidR="00550BD3" w:rsidRPr="00550BD3" w:rsidRDefault="00550BD3" w:rsidP="006B7A3F">
            <w:pPr>
              <w:jc w:val="both"/>
            </w:pPr>
            <w:r w:rsidRPr="00550BD3">
              <w:t> </w:t>
            </w:r>
          </w:p>
        </w:tc>
        <w:tc>
          <w:tcPr>
            <w:tcW w:w="1134" w:type="dxa"/>
            <w:vAlign w:val="center"/>
            <w:hideMark/>
          </w:tcPr>
          <w:p w14:paraId="04D48783" w14:textId="77777777" w:rsidR="00550BD3" w:rsidRPr="00550BD3" w:rsidRDefault="00550BD3" w:rsidP="006B7A3F">
            <w:pPr>
              <w:jc w:val="center"/>
            </w:pPr>
            <w:r w:rsidRPr="00550BD3">
              <w:t>B</w:t>
            </w:r>
          </w:p>
        </w:tc>
        <w:tc>
          <w:tcPr>
            <w:tcW w:w="1258" w:type="dxa"/>
            <w:vAlign w:val="center"/>
            <w:hideMark/>
          </w:tcPr>
          <w:p w14:paraId="685F63E3" w14:textId="77777777" w:rsidR="00550BD3" w:rsidRPr="00550BD3" w:rsidRDefault="00550BD3" w:rsidP="006B7A3F">
            <w:pPr>
              <w:jc w:val="center"/>
            </w:pPr>
            <w:r w:rsidRPr="00550BD3">
              <w:t>Trung bình</w:t>
            </w:r>
          </w:p>
        </w:tc>
      </w:tr>
      <w:tr w:rsidR="00550BD3" w:rsidRPr="00550BD3" w14:paraId="5A7F4ECE" w14:textId="77777777" w:rsidTr="006B7A3F">
        <w:trPr>
          <w:trHeight w:val="945"/>
        </w:trPr>
        <w:tc>
          <w:tcPr>
            <w:tcW w:w="670" w:type="dxa"/>
            <w:vAlign w:val="center"/>
            <w:hideMark/>
          </w:tcPr>
          <w:p w14:paraId="2C599FA6" w14:textId="77777777" w:rsidR="00550BD3" w:rsidRPr="00550BD3" w:rsidRDefault="00550BD3" w:rsidP="006B7A3F">
            <w:pPr>
              <w:jc w:val="both"/>
            </w:pPr>
            <w:r w:rsidRPr="00550BD3">
              <w:t> </w:t>
            </w:r>
          </w:p>
        </w:tc>
        <w:tc>
          <w:tcPr>
            <w:tcW w:w="3294" w:type="dxa"/>
            <w:vAlign w:val="center"/>
            <w:hideMark/>
          </w:tcPr>
          <w:p w14:paraId="054E5E47" w14:textId="77777777" w:rsidR="00550BD3" w:rsidRPr="00550BD3" w:rsidRDefault="00550BD3" w:rsidP="006B7A3F">
            <w:pPr>
              <w:jc w:val="both"/>
            </w:pPr>
            <w:r w:rsidRPr="00550BD3">
              <w:t> </w:t>
            </w:r>
          </w:p>
        </w:tc>
        <w:tc>
          <w:tcPr>
            <w:tcW w:w="3119" w:type="dxa"/>
            <w:vAlign w:val="center"/>
            <w:hideMark/>
          </w:tcPr>
          <w:p w14:paraId="2A837B66" w14:textId="77777777" w:rsidR="00550BD3" w:rsidRPr="00550BD3" w:rsidRDefault="00550BD3" w:rsidP="006B7A3F">
            <w:pPr>
              <w:jc w:val="both"/>
            </w:pPr>
            <w:r w:rsidRPr="00550BD3">
              <w:t> </w:t>
            </w:r>
          </w:p>
        </w:tc>
        <w:tc>
          <w:tcPr>
            <w:tcW w:w="5245" w:type="dxa"/>
            <w:vAlign w:val="center"/>
            <w:hideMark/>
          </w:tcPr>
          <w:p w14:paraId="1121B4F9" w14:textId="77777777" w:rsidR="00550BD3" w:rsidRPr="00550BD3" w:rsidRDefault="00550BD3" w:rsidP="006B7A3F">
            <w:pPr>
              <w:jc w:val="both"/>
            </w:pPr>
            <w:r w:rsidRPr="00550BD3">
              <w:t>Chuyên viên thực hiện báo cáo xem danh sách báo cáo đang thực hiện, hệ thống hiển thị giao diện danh sách báo cáo đang thực hiện</w:t>
            </w:r>
          </w:p>
        </w:tc>
        <w:tc>
          <w:tcPr>
            <w:tcW w:w="1134" w:type="dxa"/>
            <w:vAlign w:val="center"/>
            <w:hideMark/>
          </w:tcPr>
          <w:p w14:paraId="552881C8" w14:textId="77777777" w:rsidR="00550BD3" w:rsidRPr="00550BD3" w:rsidRDefault="00550BD3" w:rsidP="006B7A3F">
            <w:pPr>
              <w:jc w:val="center"/>
            </w:pPr>
            <w:r w:rsidRPr="00550BD3">
              <w:t> </w:t>
            </w:r>
          </w:p>
        </w:tc>
        <w:tc>
          <w:tcPr>
            <w:tcW w:w="1258" w:type="dxa"/>
            <w:vAlign w:val="center"/>
            <w:hideMark/>
          </w:tcPr>
          <w:p w14:paraId="0E07C0E2" w14:textId="77777777" w:rsidR="00550BD3" w:rsidRPr="00550BD3" w:rsidRDefault="00550BD3" w:rsidP="006B7A3F">
            <w:pPr>
              <w:jc w:val="center"/>
            </w:pPr>
            <w:r w:rsidRPr="00550BD3">
              <w:t> </w:t>
            </w:r>
          </w:p>
        </w:tc>
      </w:tr>
      <w:tr w:rsidR="00550BD3" w:rsidRPr="00550BD3" w14:paraId="354A8C65" w14:textId="77777777" w:rsidTr="006B7A3F">
        <w:trPr>
          <w:trHeight w:val="945"/>
        </w:trPr>
        <w:tc>
          <w:tcPr>
            <w:tcW w:w="670" w:type="dxa"/>
            <w:vAlign w:val="center"/>
            <w:hideMark/>
          </w:tcPr>
          <w:p w14:paraId="60FF1139" w14:textId="77777777" w:rsidR="00550BD3" w:rsidRPr="00550BD3" w:rsidRDefault="00550BD3" w:rsidP="006B7A3F">
            <w:pPr>
              <w:jc w:val="both"/>
            </w:pPr>
            <w:r w:rsidRPr="00550BD3">
              <w:t> </w:t>
            </w:r>
          </w:p>
        </w:tc>
        <w:tc>
          <w:tcPr>
            <w:tcW w:w="3294" w:type="dxa"/>
            <w:vAlign w:val="center"/>
            <w:hideMark/>
          </w:tcPr>
          <w:p w14:paraId="34449020" w14:textId="77777777" w:rsidR="00550BD3" w:rsidRPr="00550BD3" w:rsidRDefault="00550BD3" w:rsidP="006B7A3F">
            <w:pPr>
              <w:jc w:val="both"/>
            </w:pPr>
            <w:r w:rsidRPr="00550BD3">
              <w:t> </w:t>
            </w:r>
          </w:p>
        </w:tc>
        <w:tc>
          <w:tcPr>
            <w:tcW w:w="3119" w:type="dxa"/>
            <w:vAlign w:val="center"/>
            <w:hideMark/>
          </w:tcPr>
          <w:p w14:paraId="4559DBFD" w14:textId="77777777" w:rsidR="00550BD3" w:rsidRPr="00550BD3" w:rsidRDefault="00550BD3" w:rsidP="006B7A3F">
            <w:pPr>
              <w:jc w:val="both"/>
            </w:pPr>
            <w:r w:rsidRPr="00550BD3">
              <w:t> </w:t>
            </w:r>
          </w:p>
        </w:tc>
        <w:tc>
          <w:tcPr>
            <w:tcW w:w="5245" w:type="dxa"/>
            <w:vAlign w:val="center"/>
            <w:hideMark/>
          </w:tcPr>
          <w:p w14:paraId="235953E0" w14:textId="77777777" w:rsidR="00550BD3" w:rsidRPr="00550BD3" w:rsidRDefault="00550BD3" w:rsidP="006B7A3F">
            <w:pPr>
              <w:jc w:val="both"/>
            </w:pPr>
            <w:r w:rsidRPr="00550BD3">
              <w:t xml:space="preserve">Chuyên viên thực hiện báo cáo Tìm kiếm báo cáo đang thực hiện theo trạng thái, hệ thống hiển thị kết quả tìm kiếm theo trạng thái </w:t>
            </w:r>
          </w:p>
        </w:tc>
        <w:tc>
          <w:tcPr>
            <w:tcW w:w="1134" w:type="dxa"/>
            <w:vAlign w:val="center"/>
            <w:hideMark/>
          </w:tcPr>
          <w:p w14:paraId="34F37F7C" w14:textId="77777777" w:rsidR="00550BD3" w:rsidRPr="00550BD3" w:rsidRDefault="00550BD3" w:rsidP="006B7A3F">
            <w:pPr>
              <w:jc w:val="center"/>
            </w:pPr>
            <w:r w:rsidRPr="00550BD3">
              <w:t> </w:t>
            </w:r>
          </w:p>
        </w:tc>
        <w:tc>
          <w:tcPr>
            <w:tcW w:w="1258" w:type="dxa"/>
            <w:vAlign w:val="center"/>
            <w:hideMark/>
          </w:tcPr>
          <w:p w14:paraId="7C6E79FB" w14:textId="77777777" w:rsidR="00550BD3" w:rsidRPr="00550BD3" w:rsidRDefault="00550BD3" w:rsidP="006B7A3F">
            <w:pPr>
              <w:jc w:val="center"/>
            </w:pPr>
            <w:r w:rsidRPr="00550BD3">
              <w:t> </w:t>
            </w:r>
          </w:p>
        </w:tc>
      </w:tr>
      <w:tr w:rsidR="00550BD3" w:rsidRPr="00550BD3" w14:paraId="5235C31C" w14:textId="77777777" w:rsidTr="006B7A3F">
        <w:trPr>
          <w:trHeight w:val="945"/>
        </w:trPr>
        <w:tc>
          <w:tcPr>
            <w:tcW w:w="670" w:type="dxa"/>
            <w:vAlign w:val="center"/>
            <w:hideMark/>
          </w:tcPr>
          <w:p w14:paraId="07F8BC10" w14:textId="77777777" w:rsidR="00550BD3" w:rsidRPr="00550BD3" w:rsidRDefault="00550BD3" w:rsidP="006B7A3F">
            <w:pPr>
              <w:jc w:val="both"/>
            </w:pPr>
            <w:r w:rsidRPr="00550BD3">
              <w:t> </w:t>
            </w:r>
          </w:p>
        </w:tc>
        <w:tc>
          <w:tcPr>
            <w:tcW w:w="3294" w:type="dxa"/>
            <w:vAlign w:val="center"/>
            <w:hideMark/>
          </w:tcPr>
          <w:p w14:paraId="6C535C38" w14:textId="77777777" w:rsidR="00550BD3" w:rsidRPr="00550BD3" w:rsidRDefault="00550BD3" w:rsidP="006B7A3F">
            <w:pPr>
              <w:jc w:val="both"/>
            </w:pPr>
            <w:r w:rsidRPr="00550BD3">
              <w:t> </w:t>
            </w:r>
          </w:p>
        </w:tc>
        <w:tc>
          <w:tcPr>
            <w:tcW w:w="3119" w:type="dxa"/>
            <w:vAlign w:val="center"/>
            <w:hideMark/>
          </w:tcPr>
          <w:p w14:paraId="5505C934" w14:textId="77777777" w:rsidR="00550BD3" w:rsidRPr="00550BD3" w:rsidRDefault="00550BD3" w:rsidP="006B7A3F">
            <w:pPr>
              <w:jc w:val="both"/>
            </w:pPr>
            <w:r w:rsidRPr="00550BD3">
              <w:t> </w:t>
            </w:r>
          </w:p>
        </w:tc>
        <w:tc>
          <w:tcPr>
            <w:tcW w:w="5245" w:type="dxa"/>
            <w:vAlign w:val="center"/>
            <w:hideMark/>
          </w:tcPr>
          <w:p w14:paraId="5A04A947" w14:textId="77777777" w:rsidR="00550BD3" w:rsidRPr="00550BD3" w:rsidRDefault="00550BD3" w:rsidP="006B7A3F">
            <w:pPr>
              <w:jc w:val="both"/>
            </w:pPr>
            <w:r w:rsidRPr="00550BD3">
              <w:t xml:space="preserve">Chuyên viên thực hiện báo cáo chọn Tìm kiếm báo cáo đang thực hiện theo ngày, hệ thống hiển thị kết quả tìm kiếm trạng thái theo ngày </w:t>
            </w:r>
          </w:p>
        </w:tc>
        <w:tc>
          <w:tcPr>
            <w:tcW w:w="1134" w:type="dxa"/>
            <w:vAlign w:val="center"/>
            <w:hideMark/>
          </w:tcPr>
          <w:p w14:paraId="7FDEFD61" w14:textId="77777777" w:rsidR="00550BD3" w:rsidRPr="00550BD3" w:rsidRDefault="00550BD3" w:rsidP="006B7A3F">
            <w:pPr>
              <w:jc w:val="center"/>
            </w:pPr>
            <w:r w:rsidRPr="00550BD3">
              <w:t> </w:t>
            </w:r>
          </w:p>
        </w:tc>
        <w:tc>
          <w:tcPr>
            <w:tcW w:w="1258" w:type="dxa"/>
            <w:vAlign w:val="center"/>
            <w:hideMark/>
          </w:tcPr>
          <w:p w14:paraId="28AB645B" w14:textId="77777777" w:rsidR="00550BD3" w:rsidRPr="00550BD3" w:rsidRDefault="00550BD3" w:rsidP="006B7A3F">
            <w:pPr>
              <w:jc w:val="center"/>
            </w:pPr>
            <w:r w:rsidRPr="00550BD3">
              <w:t> </w:t>
            </w:r>
          </w:p>
        </w:tc>
      </w:tr>
      <w:tr w:rsidR="00550BD3" w:rsidRPr="00550BD3" w14:paraId="102DD7CB" w14:textId="77777777" w:rsidTr="006B7A3F">
        <w:trPr>
          <w:trHeight w:val="945"/>
        </w:trPr>
        <w:tc>
          <w:tcPr>
            <w:tcW w:w="670" w:type="dxa"/>
            <w:vAlign w:val="center"/>
            <w:hideMark/>
          </w:tcPr>
          <w:p w14:paraId="738AF105" w14:textId="77777777" w:rsidR="00550BD3" w:rsidRPr="00550BD3" w:rsidRDefault="00550BD3" w:rsidP="006B7A3F">
            <w:pPr>
              <w:jc w:val="both"/>
            </w:pPr>
            <w:r w:rsidRPr="00550BD3">
              <w:lastRenderedPageBreak/>
              <w:t> </w:t>
            </w:r>
          </w:p>
        </w:tc>
        <w:tc>
          <w:tcPr>
            <w:tcW w:w="3294" w:type="dxa"/>
            <w:vAlign w:val="center"/>
            <w:hideMark/>
          </w:tcPr>
          <w:p w14:paraId="344D4394" w14:textId="77777777" w:rsidR="00550BD3" w:rsidRPr="00550BD3" w:rsidRDefault="00550BD3" w:rsidP="006B7A3F">
            <w:pPr>
              <w:jc w:val="both"/>
            </w:pPr>
            <w:r w:rsidRPr="00550BD3">
              <w:t> </w:t>
            </w:r>
          </w:p>
        </w:tc>
        <w:tc>
          <w:tcPr>
            <w:tcW w:w="3119" w:type="dxa"/>
            <w:vAlign w:val="center"/>
            <w:hideMark/>
          </w:tcPr>
          <w:p w14:paraId="13265ADC" w14:textId="77777777" w:rsidR="00550BD3" w:rsidRPr="00550BD3" w:rsidRDefault="00550BD3" w:rsidP="006B7A3F">
            <w:pPr>
              <w:jc w:val="both"/>
            </w:pPr>
            <w:r w:rsidRPr="00550BD3">
              <w:t> </w:t>
            </w:r>
          </w:p>
        </w:tc>
        <w:tc>
          <w:tcPr>
            <w:tcW w:w="5245" w:type="dxa"/>
            <w:vAlign w:val="center"/>
            <w:hideMark/>
          </w:tcPr>
          <w:p w14:paraId="41787872" w14:textId="77777777" w:rsidR="00550BD3" w:rsidRPr="00550BD3" w:rsidRDefault="00550BD3" w:rsidP="006B7A3F">
            <w:pPr>
              <w:jc w:val="both"/>
            </w:pPr>
            <w:r w:rsidRPr="00550BD3">
              <w:t xml:space="preserve">Chuyên viên thực hiện báo cáo Xem chi tiết báo cáo đang thực hiện, hệ thống thể hiện chi tiết báo cáo đang thực hiện </w:t>
            </w:r>
          </w:p>
        </w:tc>
        <w:tc>
          <w:tcPr>
            <w:tcW w:w="1134" w:type="dxa"/>
            <w:vAlign w:val="center"/>
            <w:hideMark/>
          </w:tcPr>
          <w:p w14:paraId="45B1950A" w14:textId="77777777" w:rsidR="00550BD3" w:rsidRPr="00550BD3" w:rsidRDefault="00550BD3" w:rsidP="006B7A3F">
            <w:pPr>
              <w:jc w:val="center"/>
            </w:pPr>
            <w:r w:rsidRPr="00550BD3">
              <w:t> </w:t>
            </w:r>
          </w:p>
        </w:tc>
        <w:tc>
          <w:tcPr>
            <w:tcW w:w="1258" w:type="dxa"/>
            <w:vAlign w:val="center"/>
            <w:hideMark/>
          </w:tcPr>
          <w:p w14:paraId="48AF827D" w14:textId="77777777" w:rsidR="00550BD3" w:rsidRPr="00550BD3" w:rsidRDefault="00550BD3" w:rsidP="006B7A3F">
            <w:pPr>
              <w:jc w:val="center"/>
            </w:pPr>
            <w:r w:rsidRPr="00550BD3">
              <w:t> </w:t>
            </w:r>
          </w:p>
        </w:tc>
      </w:tr>
      <w:tr w:rsidR="00550BD3" w:rsidRPr="00550BD3" w14:paraId="1DA1EEE4" w14:textId="77777777" w:rsidTr="006B7A3F">
        <w:trPr>
          <w:trHeight w:val="1890"/>
        </w:trPr>
        <w:tc>
          <w:tcPr>
            <w:tcW w:w="670" w:type="dxa"/>
            <w:vAlign w:val="center"/>
            <w:hideMark/>
          </w:tcPr>
          <w:p w14:paraId="49BC4D2E" w14:textId="77777777" w:rsidR="00550BD3" w:rsidRPr="00550BD3" w:rsidRDefault="00550BD3" w:rsidP="006B7A3F">
            <w:pPr>
              <w:jc w:val="both"/>
            </w:pPr>
            <w:r w:rsidRPr="00550BD3">
              <w:t>3</w:t>
            </w:r>
          </w:p>
        </w:tc>
        <w:tc>
          <w:tcPr>
            <w:tcW w:w="3294" w:type="dxa"/>
            <w:vAlign w:val="center"/>
            <w:hideMark/>
          </w:tcPr>
          <w:p w14:paraId="57E9ADA9" w14:textId="77777777" w:rsidR="00550BD3" w:rsidRPr="00550BD3" w:rsidRDefault="00550BD3" w:rsidP="006B7A3F">
            <w:pPr>
              <w:jc w:val="both"/>
            </w:pPr>
            <w:r w:rsidRPr="00550BD3">
              <w:t>Quản lý báo cáo đã hoàn thành</w:t>
            </w:r>
          </w:p>
        </w:tc>
        <w:tc>
          <w:tcPr>
            <w:tcW w:w="3119" w:type="dxa"/>
            <w:vAlign w:val="center"/>
            <w:hideMark/>
          </w:tcPr>
          <w:p w14:paraId="3AB7FEF7"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3FBD2A03" w14:textId="77777777" w:rsidR="00550BD3" w:rsidRPr="00550BD3" w:rsidRDefault="00550BD3" w:rsidP="006B7A3F">
            <w:pPr>
              <w:jc w:val="both"/>
            </w:pPr>
            <w:r w:rsidRPr="00550BD3">
              <w:t> </w:t>
            </w:r>
          </w:p>
        </w:tc>
        <w:tc>
          <w:tcPr>
            <w:tcW w:w="1134" w:type="dxa"/>
            <w:vAlign w:val="center"/>
            <w:hideMark/>
          </w:tcPr>
          <w:p w14:paraId="57019E96" w14:textId="77777777" w:rsidR="00550BD3" w:rsidRPr="00550BD3" w:rsidRDefault="00550BD3" w:rsidP="006B7A3F">
            <w:pPr>
              <w:jc w:val="center"/>
            </w:pPr>
            <w:r w:rsidRPr="00550BD3">
              <w:t>B</w:t>
            </w:r>
          </w:p>
        </w:tc>
        <w:tc>
          <w:tcPr>
            <w:tcW w:w="1258" w:type="dxa"/>
            <w:vAlign w:val="center"/>
            <w:hideMark/>
          </w:tcPr>
          <w:p w14:paraId="742DD71A" w14:textId="77777777" w:rsidR="00550BD3" w:rsidRPr="00550BD3" w:rsidRDefault="00550BD3" w:rsidP="006B7A3F">
            <w:pPr>
              <w:jc w:val="center"/>
            </w:pPr>
            <w:r w:rsidRPr="00550BD3">
              <w:t>Trung bình</w:t>
            </w:r>
          </w:p>
        </w:tc>
      </w:tr>
      <w:tr w:rsidR="00550BD3" w:rsidRPr="00550BD3" w14:paraId="2813DE8F" w14:textId="77777777" w:rsidTr="006B7A3F">
        <w:trPr>
          <w:trHeight w:val="945"/>
        </w:trPr>
        <w:tc>
          <w:tcPr>
            <w:tcW w:w="670" w:type="dxa"/>
            <w:vAlign w:val="center"/>
            <w:hideMark/>
          </w:tcPr>
          <w:p w14:paraId="685670C6" w14:textId="77777777" w:rsidR="00550BD3" w:rsidRPr="00550BD3" w:rsidRDefault="00550BD3" w:rsidP="006B7A3F">
            <w:pPr>
              <w:jc w:val="both"/>
            </w:pPr>
            <w:r w:rsidRPr="00550BD3">
              <w:t> </w:t>
            </w:r>
          </w:p>
        </w:tc>
        <w:tc>
          <w:tcPr>
            <w:tcW w:w="3294" w:type="dxa"/>
            <w:vAlign w:val="center"/>
            <w:hideMark/>
          </w:tcPr>
          <w:p w14:paraId="573154DD" w14:textId="77777777" w:rsidR="00550BD3" w:rsidRPr="00550BD3" w:rsidRDefault="00550BD3" w:rsidP="006B7A3F">
            <w:pPr>
              <w:jc w:val="both"/>
            </w:pPr>
            <w:r w:rsidRPr="00550BD3">
              <w:t> </w:t>
            </w:r>
          </w:p>
        </w:tc>
        <w:tc>
          <w:tcPr>
            <w:tcW w:w="3119" w:type="dxa"/>
            <w:vAlign w:val="center"/>
            <w:hideMark/>
          </w:tcPr>
          <w:p w14:paraId="1A918292" w14:textId="77777777" w:rsidR="00550BD3" w:rsidRPr="00550BD3" w:rsidRDefault="00550BD3" w:rsidP="006B7A3F">
            <w:pPr>
              <w:jc w:val="both"/>
            </w:pPr>
            <w:r w:rsidRPr="00550BD3">
              <w:t> </w:t>
            </w:r>
          </w:p>
        </w:tc>
        <w:tc>
          <w:tcPr>
            <w:tcW w:w="5245" w:type="dxa"/>
            <w:vAlign w:val="center"/>
            <w:hideMark/>
          </w:tcPr>
          <w:p w14:paraId="5B4ADE2C" w14:textId="77777777" w:rsidR="00550BD3" w:rsidRPr="00550BD3" w:rsidRDefault="00550BD3" w:rsidP="006B7A3F">
            <w:pPr>
              <w:jc w:val="both"/>
            </w:pPr>
            <w:r w:rsidRPr="00550BD3">
              <w:t xml:space="preserve">Người dùng chọn xem danh sách báo cáo đã hoàn thành, hệ thống hiển thị chi tiết danh sách báo cáo đã hoàn thành </w:t>
            </w:r>
          </w:p>
        </w:tc>
        <w:tc>
          <w:tcPr>
            <w:tcW w:w="1134" w:type="dxa"/>
            <w:vAlign w:val="center"/>
            <w:hideMark/>
          </w:tcPr>
          <w:p w14:paraId="623A3498" w14:textId="77777777" w:rsidR="00550BD3" w:rsidRPr="00550BD3" w:rsidRDefault="00550BD3" w:rsidP="006B7A3F">
            <w:pPr>
              <w:jc w:val="center"/>
            </w:pPr>
            <w:r w:rsidRPr="00550BD3">
              <w:t> </w:t>
            </w:r>
          </w:p>
        </w:tc>
        <w:tc>
          <w:tcPr>
            <w:tcW w:w="1258" w:type="dxa"/>
            <w:vAlign w:val="center"/>
            <w:hideMark/>
          </w:tcPr>
          <w:p w14:paraId="6E0099A9" w14:textId="77777777" w:rsidR="00550BD3" w:rsidRPr="00550BD3" w:rsidRDefault="00550BD3" w:rsidP="006B7A3F">
            <w:pPr>
              <w:jc w:val="center"/>
            </w:pPr>
            <w:r w:rsidRPr="00550BD3">
              <w:t> </w:t>
            </w:r>
          </w:p>
        </w:tc>
      </w:tr>
      <w:tr w:rsidR="00550BD3" w:rsidRPr="00550BD3" w14:paraId="46B9B56A" w14:textId="77777777" w:rsidTr="006B7A3F">
        <w:trPr>
          <w:trHeight w:val="945"/>
        </w:trPr>
        <w:tc>
          <w:tcPr>
            <w:tcW w:w="670" w:type="dxa"/>
            <w:vAlign w:val="center"/>
            <w:hideMark/>
          </w:tcPr>
          <w:p w14:paraId="1D4DD8A9" w14:textId="77777777" w:rsidR="00550BD3" w:rsidRPr="00550BD3" w:rsidRDefault="00550BD3" w:rsidP="006B7A3F">
            <w:pPr>
              <w:jc w:val="both"/>
            </w:pPr>
            <w:r w:rsidRPr="00550BD3">
              <w:t> </w:t>
            </w:r>
          </w:p>
        </w:tc>
        <w:tc>
          <w:tcPr>
            <w:tcW w:w="3294" w:type="dxa"/>
            <w:vAlign w:val="center"/>
            <w:hideMark/>
          </w:tcPr>
          <w:p w14:paraId="4E7D9486" w14:textId="77777777" w:rsidR="00550BD3" w:rsidRPr="00550BD3" w:rsidRDefault="00550BD3" w:rsidP="006B7A3F">
            <w:pPr>
              <w:jc w:val="both"/>
            </w:pPr>
            <w:r w:rsidRPr="00550BD3">
              <w:t> </w:t>
            </w:r>
          </w:p>
        </w:tc>
        <w:tc>
          <w:tcPr>
            <w:tcW w:w="3119" w:type="dxa"/>
            <w:vAlign w:val="center"/>
            <w:hideMark/>
          </w:tcPr>
          <w:p w14:paraId="42B7BD4F" w14:textId="77777777" w:rsidR="00550BD3" w:rsidRPr="00550BD3" w:rsidRDefault="00550BD3" w:rsidP="006B7A3F">
            <w:pPr>
              <w:jc w:val="both"/>
            </w:pPr>
            <w:r w:rsidRPr="00550BD3">
              <w:t> </w:t>
            </w:r>
          </w:p>
        </w:tc>
        <w:tc>
          <w:tcPr>
            <w:tcW w:w="5245" w:type="dxa"/>
            <w:vAlign w:val="center"/>
            <w:hideMark/>
          </w:tcPr>
          <w:p w14:paraId="1DE6575E" w14:textId="77777777" w:rsidR="00550BD3" w:rsidRPr="00550BD3" w:rsidRDefault="00550BD3" w:rsidP="006B7A3F">
            <w:pPr>
              <w:jc w:val="both"/>
            </w:pPr>
            <w:r w:rsidRPr="00550BD3">
              <w:t xml:space="preserve">Người dùng chọn Tìm kiếm báo cáo đã hoàn thành theo năm, hệ thống hiển thị kết quả tìm kiếm báo cáo đã hoàn thành theo năm </w:t>
            </w:r>
          </w:p>
        </w:tc>
        <w:tc>
          <w:tcPr>
            <w:tcW w:w="1134" w:type="dxa"/>
            <w:vAlign w:val="center"/>
            <w:hideMark/>
          </w:tcPr>
          <w:p w14:paraId="28B2788F" w14:textId="77777777" w:rsidR="00550BD3" w:rsidRPr="00550BD3" w:rsidRDefault="00550BD3" w:rsidP="006B7A3F">
            <w:pPr>
              <w:jc w:val="center"/>
            </w:pPr>
            <w:r w:rsidRPr="00550BD3">
              <w:t> </w:t>
            </w:r>
          </w:p>
        </w:tc>
        <w:tc>
          <w:tcPr>
            <w:tcW w:w="1258" w:type="dxa"/>
            <w:vAlign w:val="center"/>
            <w:hideMark/>
          </w:tcPr>
          <w:p w14:paraId="61C7BD65" w14:textId="77777777" w:rsidR="00550BD3" w:rsidRPr="00550BD3" w:rsidRDefault="00550BD3" w:rsidP="006B7A3F">
            <w:pPr>
              <w:jc w:val="center"/>
            </w:pPr>
            <w:r w:rsidRPr="00550BD3">
              <w:t> </w:t>
            </w:r>
          </w:p>
        </w:tc>
      </w:tr>
      <w:tr w:rsidR="00550BD3" w:rsidRPr="00550BD3" w14:paraId="263AED43" w14:textId="77777777" w:rsidTr="006B7A3F">
        <w:trPr>
          <w:trHeight w:val="945"/>
        </w:trPr>
        <w:tc>
          <w:tcPr>
            <w:tcW w:w="670" w:type="dxa"/>
            <w:vAlign w:val="center"/>
            <w:hideMark/>
          </w:tcPr>
          <w:p w14:paraId="5D7188A9" w14:textId="77777777" w:rsidR="00550BD3" w:rsidRPr="00550BD3" w:rsidRDefault="00550BD3" w:rsidP="006B7A3F">
            <w:pPr>
              <w:jc w:val="both"/>
            </w:pPr>
            <w:r w:rsidRPr="00550BD3">
              <w:t> </w:t>
            </w:r>
          </w:p>
        </w:tc>
        <w:tc>
          <w:tcPr>
            <w:tcW w:w="3294" w:type="dxa"/>
            <w:vAlign w:val="center"/>
            <w:hideMark/>
          </w:tcPr>
          <w:p w14:paraId="67949D79" w14:textId="77777777" w:rsidR="00550BD3" w:rsidRPr="00550BD3" w:rsidRDefault="00550BD3" w:rsidP="006B7A3F">
            <w:pPr>
              <w:jc w:val="both"/>
            </w:pPr>
            <w:r w:rsidRPr="00550BD3">
              <w:t> </w:t>
            </w:r>
          </w:p>
        </w:tc>
        <w:tc>
          <w:tcPr>
            <w:tcW w:w="3119" w:type="dxa"/>
            <w:vAlign w:val="center"/>
            <w:hideMark/>
          </w:tcPr>
          <w:p w14:paraId="4B6A223E" w14:textId="77777777" w:rsidR="00550BD3" w:rsidRPr="00550BD3" w:rsidRDefault="00550BD3" w:rsidP="006B7A3F">
            <w:pPr>
              <w:jc w:val="both"/>
            </w:pPr>
            <w:r w:rsidRPr="00550BD3">
              <w:t> </w:t>
            </w:r>
          </w:p>
        </w:tc>
        <w:tc>
          <w:tcPr>
            <w:tcW w:w="5245" w:type="dxa"/>
            <w:vAlign w:val="center"/>
            <w:hideMark/>
          </w:tcPr>
          <w:p w14:paraId="41B084F5" w14:textId="77777777" w:rsidR="00550BD3" w:rsidRPr="00550BD3" w:rsidRDefault="00550BD3" w:rsidP="006B7A3F">
            <w:pPr>
              <w:jc w:val="both"/>
            </w:pPr>
            <w:r w:rsidRPr="00550BD3">
              <w:t xml:space="preserve">Người dùng chọn Tìm kiếm báo cáo đã hoàn thành theo kỳ, hệ thống hiển thị kết quả tìm kiếm báo cáo theo kỳ </w:t>
            </w:r>
          </w:p>
        </w:tc>
        <w:tc>
          <w:tcPr>
            <w:tcW w:w="1134" w:type="dxa"/>
            <w:vAlign w:val="center"/>
            <w:hideMark/>
          </w:tcPr>
          <w:p w14:paraId="2BE97C14" w14:textId="77777777" w:rsidR="00550BD3" w:rsidRPr="00550BD3" w:rsidRDefault="00550BD3" w:rsidP="006B7A3F">
            <w:pPr>
              <w:jc w:val="center"/>
            </w:pPr>
            <w:r w:rsidRPr="00550BD3">
              <w:t> </w:t>
            </w:r>
          </w:p>
        </w:tc>
        <w:tc>
          <w:tcPr>
            <w:tcW w:w="1258" w:type="dxa"/>
            <w:vAlign w:val="center"/>
            <w:hideMark/>
          </w:tcPr>
          <w:p w14:paraId="3749D346" w14:textId="77777777" w:rsidR="00550BD3" w:rsidRPr="00550BD3" w:rsidRDefault="00550BD3" w:rsidP="006B7A3F">
            <w:pPr>
              <w:jc w:val="center"/>
            </w:pPr>
            <w:r w:rsidRPr="00550BD3">
              <w:t> </w:t>
            </w:r>
          </w:p>
        </w:tc>
      </w:tr>
      <w:tr w:rsidR="00550BD3" w:rsidRPr="00550BD3" w14:paraId="51D7FE85" w14:textId="77777777" w:rsidTr="006B7A3F">
        <w:trPr>
          <w:trHeight w:val="945"/>
        </w:trPr>
        <w:tc>
          <w:tcPr>
            <w:tcW w:w="670" w:type="dxa"/>
            <w:vAlign w:val="center"/>
            <w:hideMark/>
          </w:tcPr>
          <w:p w14:paraId="3DACEC18" w14:textId="77777777" w:rsidR="00550BD3" w:rsidRPr="00550BD3" w:rsidRDefault="00550BD3" w:rsidP="006B7A3F">
            <w:pPr>
              <w:jc w:val="both"/>
            </w:pPr>
            <w:r w:rsidRPr="00550BD3">
              <w:t> </w:t>
            </w:r>
          </w:p>
        </w:tc>
        <w:tc>
          <w:tcPr>
            <w:tcW w:w="3294" w:type="dxa"/>
            <w:vAlign w:val="center"/>
            <w:hideMark/>
          </w:tcPr>
          <w:p w14:paraId="2DEA3CDF" w14:textId="77777777" w:rsidR="00550BD3" w:rsidRPr="00550BD3" w:rsidRDefault="00550BD3" w:rsidP="006B7A3F">
            <w:pPr>
              <w:jc w:val="both"/>
            </w:pPr>
            <w:r w:rsidRPr="00550BD3">
              <w:t> </w:t>
            </w:r>
          </w:p>
        </w:tc>
        <w:tc>
          <w:tcPr>
            <w:tcW w:w="3119" w:type="dxa"/>
            <w:vAlign w:val="center"/>
            <w:hideMark/>
          </w:tcPr>
          <w:p w14:paraId="0E2DFCEC" w14:textId="77777777" w:rsidR="00550BD3" w:rsidRPr="00550BD3" w:rsidRDefault="00550BD3" w:rsidP="006B7A3F">
            <w:pPr>
              <w:jc w:val="both"/>
            </w:pPr>
            <w:r w:rsidRPr="00550BD3">
              <w:t> </w:t>
            </w:r>
          </w:p>
        </w:tc>
        <w:tc>
          <w:tcPr>
            <w:tcW w:w="5245" w:type="dxa"/>
            <w:vAlign w:val="center"/>
            <w:hideMark/>
          </w:tcPr>
          <w:p w14:paraId="154CAF45" w14:textId="77777777" w:rsidR="00550BD3" w:rsidRPr="00550BD3" w:rsidRDefault="00550BD3" w:rsidP="006B7A3F">
            <w:pPr>
              <w:jc w:val="both"/>
            </w:pPr>
            <w:r w:rsidRPr="00550BD3">
              <w:t xml:space="preserve">Người dùng chọn Xem chi tiết báo cáo đã hoàn thành, hệ thống thể hiện chi tiết báo cáo đã hoàn thành </w:t>
            </w:r>
          </w:p>
        </w:tc>
        <w:tc>
          <w:tcPr>
            <w:tcW w:w="1134" w:type="dxa"/>
            <w:vAlign w:val="center"/>
            <w:hideMark/>
          </w:tcPr>
          <w:p w14:paraId="39ECB31F" w14:textId="77777777" w:rsidR="00550BD3" w:rsidRPr="00550BD3" w:rsidRDefault="00550BD3" w:rsidP="006B7A3F">
            <w:pPr>
              <w:jc w:val="center"/>
            </w:pPr>
            <w:r w:rsidRPr="00550BD3">
              <w:t> </w:t>
            </w:r>
          </w:p>
        </w:tc>
        <w:tc>
          <w:tcPr>
            <w:tcW w:w="1258" w:type="dxa"/>
            <w:vAlign w:val="center"/>
            <w:hideMark/>
          </w:tcPr>
          <w:p w14:paraId="48A089EC" w14:textId="77777777" w:rsidR="00550BD3" w:rsidRPr="00550BD3" w:rsidRDefault="00550BD3" w:rsidP="006B7A3F">
            <w:pPr>
              <w:jc w:val="center"/>
            </w:pPr>
            <w:r w:rsidRPr="00550BD3">
              <w:t> </w:t>
            </w:r>
          </w:p>
        </w:tc>
      </w:tr>
      <w:tr w:rsidR="00550BD3" w:rsidRPr="00550BD3" w14:paraId="2BB0D277" w14:textId="77777777" w:rsidTr="006B7A3F">
        <w:trPr>
          <w:trHeight w:val="1890"/>
        </w:trPr>
        <w:tc>
          <w:tcPr>
            <w:tcW w:w="670" w:type="dxa"/>
            <w:vAlign w:val="center"/>
            <w:hideMark/>
          </w:tcPr>
          <w:p w14:paraId="664C21B6" w14:textId="77777777" w:rsidR="00550BD3" w:rsidRPr="00550BD3" w:rsidRDefault="00550BD3" w:rsidP="006B7A3F">
            <w:pPr>
              <w:jc w:val="both"/>
            </w:pPr>
            <w:r w:rsidRPr="00550BD3">
              <w:lastRenderedPageBreak/>
              <w:t>4</w:t>
            </w:r>
          </w:p>
        </w:tc>
        <w:tc>
          <w:tcPr>
            <w:tcW w:w="3294" w:type="dxa"/>
            <w:vAlign w:val="center"/>
            <w:hideMark/>
          </w:tcPr>
          <w:p w14:paraId="11B62474" w14:textId="77777777" w:rsidR="00550BD3" w:rsidRPr="00550BD3" w:rsidRDefault="00550BD3" w:rsidP="006B7A3F">
            <w:pPr>
              <w:jc w:val="both"/>
            </w:pPr>
            <w:r w:rsidRPr="00550BD3">
              <w:t>Quản lý báo cáo bị trả lại</w:t>
            </w:r>
          </w:p>
        </w:tc>
        <w:tc>
          <w:tcPr>
            <w:tcW w:w="3119" w:type="dxa"/>
            <w:vAlign w:val="center"/>
            <w:hideMark/>
          </w:tcPr>
          <w:p w14:paraId="13A127BF"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287E874E" w14:textId="77777777" w:rsidR="00550BD3" w:rsidRPr="00550BD3" w:rsidRDefault="00550BD3" w:rsidP="006B7A3F">
            <w:pPr>
              <w:jc w:val="both"/>
            </w:pPr>
            <w:r w:rsidRPr="00550BD3">
              <w:t> </w:t>
            </w:r>
          </w:p>
        </w:tc>
        <w:tc>
          <w:tcPr>
            <w:tcW w:w="1134" w:type="dxa"/>
            <w:vAlign w:val="center"/>
            <w:hideMark/>
          </w:tcPr>
          <w:p w14:paraId="191988AA" w14:textId="77777777" w:rsidR="00550BD3" w:rsidRPr="00550BD3" w:rsidRDefault="00550BD3" w:rsidP="006B7A3F">
            <w:pPr>
              <w:jc w:val="center"/>
            </w:pPr>
            <w:r w:rsidRPr="00550BD3">
              <w:t>B</w:t>
            </w:r>
          </w:p>
        </w:tc>
        <w:tc>
          <w:tcPr>
            <w:tcW w:w="1258" w:type="dxa"/>
            <w:vAlign w:val="center"/>
            <w:hideMark/>
          </w:tcPr>
          <w:p w14:paraId="039CA69F" w14:textId="77777777" w:rsidR="00550BD3" w:rsidRPr="00550BD3" w:rsidRDefault="00550BD3" w:rsidP="006B7A3F">
            <w:pPr>
              <w:jc w:val="center"/>
            </w:pPr>
            <w:r w:rsidRPr="00550BD3">
              <w:t>Đơn giản</w:t>
            </w:r>
          </w:p>
        </w:tc>
      </w:tr>
      <w:tr w:rsidR="00550BD3" w:rsidRPr="00550BD3" w14:paraId="680B33E8" w14:textId="77777777" w:rsidTr="000A302F">
        <w:trPr>
          <w:trHeight w:val="653"/>
        </w:trPr>
        <w:tc>
          <w:tcPr>
            <w:tcW w:w="670" w:type="dxa"/>
            <w:vAlign w:val="center"/>
            <w:hideMark/>
          </w:tcPr>
          <w:p w14:paraId="3986FB9E" w14:textId="77777777" w:rsidR="00550BD3" w:rsidRPr="00550BD3" w:rsidRDefault="00550BD3" w:rsidP="006B7A3F">
            <w:pPr>
              <w:jc w:val="both"/>
            </w:pPr>
            <w:r w:rsidRPr="00550BD3">
              <w:t> </w:t>
            </w:r>
          </w:p>
        </w:tc>
        <w:tc>
          <w:tcPr>
            <w:tcW w:w="3294" w:type="dxa"/>
            <w:vAlign w:val="center"/>
            <w:hideMark/>
          </w:tcPr>
          <w:p w14:paraId="0A6FB4D1" w14:textId="77777777" w:rsidR="00550BD3" w:rsidRPr="00550BD3" w:rsidRDefault="00550BD3" w:rsidP="006B7A3F">
            <w:pPr>
              <w:jc w:val="both"/>
            </w:pPr>
            <w:r w:rsidRPr="00550BD3">
              <w:t> </w:t>
            </w:r>
          </w:p>
        </w:tc>
        <w:tc>
          <w:tcPr>
            <w:tcW w:w="3119" w:type="dxa"/>
            <w:vAlign w:val="center"/>
            <w:hideMark/>
          </w:tcPr>
          <w:p w14:paraId="7A787649" w14:textId="77777777" w:rsidR="00550BD3" w:rsidRPr="00550BD3" w:rsidRDefault="00550BD3" w:rsidP="006B7A3F">
            <w:pPr>
              <w:jc w:val="both"/>
            </w:pPr>
            <w:r w:rsidRPr="00550BD3">
              <w:t> </w:t>
            </w:r>
          </w:p>
        </w:tc>
        <w:tc>
          <w:tcPr>
            <w:tcW w:w="5245" w:type="dxa"/>
            <w:vAlign w:val="center"/>
            <w:hideMark/>
          </w:tcPr>
          <w:p w14:paraId="7A5ECFD8" w14:textId="77777777" w:rsidR="00550BD3" w:rsidRPr="00550BD3" w:rsidRDefault="00550BD3" w:rsidP="006B7A3F">
            <w:pPr>
              <w:jc w:val="both"/>
            </w:pPr>
            <w:r w:rsidRPr="00550BD3">
              <w:t xml:space="preserve">Người dùng chọn xem danh sách báo cáo bị trả lại, hệ thống thể hiện chi tiết danh sách báo cáo bị trả lại </w:t>
            </w:r>
          </w:p>
        </w:tc>
        <w:tc>
          <w:tcPr>
            <w:tcW w:w="1134" w:type="dxa"/>
            <w:vAlign w:val="center"/>
            <w:hideMark/>
          </w:tcPr>
          <w:p w14:paraId="22587F17" w14:textId="77777777" w:rsidR="00550BD3" w:rsidRPr="00550BD3" w:rsidRDefault="00550BD3" w:rsidP="006B7A3F">
            <w:pPr>
              <w:jc w:val="center"/>
            </w:pPr>
            <w:r w:rsidRPr="00550BD3">
              <w:t> </w:t>
            </w:r>
          </w:p>
        </w:tc>
        <w:tc>
          <w:tcPr>
            <w:tcW w:w="1258" w:type="dxa"/>
            <w:vAlign w:val="center"/>
            <w:hideMark/>
          </w:tcPr>
          <w:p w14:paraId="3810654E" w14:textId="77777777" w:rsidR="00550BD3" w:rsidRPr="00550BD3" w:rsidRDefault="00550BD3" w:rsidP="006B7A3F">
            <w:pPr>
              <w:jc w:val="center"/>
            </w:pPr>
            <w:r w:rsidRPr="00550BD3">
              <w:t> </w:t>
            </w:r>
          </w:p>
        </w:tc>
      </w:tr>
      <w:tr w:rsidR="00550BD3" w:rsidRPr="00550BD3" w14:paraId="34AE658F" w14:textId="77777777" w:rsidTr="000A302F">
        <w:trPr>
          <w:trHeight w:val="705"/>
        </w:trPr>
        <w:tc>
          <w:tcPr>
            <w:tcW w:w="670" w:type="dxa"/>
            <w:vAlign w:val="center"/>
            <w:hideMark/>
          </w:tcPr>
          <w:p w14:paraId="10D32B91" w14:textId="77777777" w:rsidR="00550BD3" w:rsidRPr="00550BD3" w:rsidRDefault="00550BD3" w:rsidP="006B7A3F">
            <w:pPr>
              <w:jc w:val="both"/>
            </w:pPr>
            <w:r w:rsidRPr="00550BD3">
              <w:t> </w:t>
            </w:r>
          </w:p>
        </w:tc>
        <w:tc>
          <w:tcPr>
            <w:tcW w:w="3294" w:type="dxa"/>
            <w:vAlign w:val="center"/>
            <w:hideMark/>
          </w:tcPr>
          <w:p w14:paraId="103B1CD1" w14:textId="77777777" w:rsidR="00550BD3" w:rsidRPr="00550BD3" w:rsidRDefault="00550BD3" w:rsidP="006B7A3F">
            <w:pPr>
              <w:jc w:val="both"/>
            </w:pPr>
            <w:r w:rsidRPr="00550BD3">
              <w:t> </w:t>
            </w:r>
          </w:p>
        </w:tc>
        <w:tc>
          <w:tcPr>
            <w:tcW w:w="3119" w:type="dxa"/>
            <w:vAlign w:val="center"/>
            <w:hideMark/>
          </w:tcPr>
          <w:p w14:paraId="46CD27D0" w14:textId="77777777" w:rsidR="00550BD3" w:rsidRPr="00550BD3" w:rsidRDefault="00550BD3" w:rsidP="006B7A3F">
            <w:pPr>
              <w:jc w:val="both"/>
            </w:pPr>
            <w:r w:rsidRPr="00550BD3">
              <w:t> </w:t>
            </w:r>
          </w:p>
        </w:tc>
        <w:tc>
          <w:tcPr>
            <w:tcW w:w="5245" w:type="dxa"/>
            <w:vAlign w:val="center"/>
            <w:hideMark/>
          </w:tcPr>
          <w:p w14:paraId="477D1EA5" w14:textId="77777777" w:rsidR="00550BD3" w:rsidRPr="00550BD3" w:rsidRDefault="00550BD3" w:rsidP="006B7A3F">
            <w:pPr>
              <w:jc w:val="both"/>
            </w:pPr>
            <w:r w:rsidRPr="00550BD3">
              <w:t xml:space="preserve">Người dùng chọn Tìm kiếm báo cáo bị trả lại, hệ thống thể hiện kết quả tìm kiếm báo cáo bị trả lại </w:t>
            </w:r>
          </w:p>
        </w:tc>
        <w:tc>
          <w:tcPr>
            <w:tcW w:w="1134" w:type="dxa"/>
            <w:vAlign w:val="center"/>
            <w:hideMark/>
          </w:tcPr>
          <w:p w14:paraId="260D6FBE" w14:textId="77777777" w:rsidR="00550BD3" w:rsidRPr="00550BD3" w:rsidRDefault="00550BD3" w:rsidP="006B7A3F">
            <w:pPr>
              <w:jc w:val="center"/>
            </w:pPr>
            <w:r w:rsidRPr="00550BD3">
              <w:t> </w:t>
            </w:r>
          </w:p>
        </w:tc>
        <w:tc>
          <w:tcPr>
            <w:tcW w:w="1258" w:type="dxa"/>
            <w:vAlign w:val="center"/>
            <w:hideMark/>
          </w:tcPr>
          <w:p w14:paraId="6C8490A8" w14:textId="77777777" w:rsidR="00550BD3" w:rsidRPr="00550BD3" w:rsidRDefault="00550BD3" w:rsidP="006B7A3F">
            <w:pPr>
              <w:jc w:val="center"/>
            </w:pPr>
            <w:r w:rsidRPr="00550BD3">
              <w:t> </w:t>
            </w:r>
          </w:p>
        </w:tc>
      </w:tr>
      <w:tr w:rsidR="00550BD3" w:rsidRPr="00550BD3" w14:paraId="51124037" w14:textId="77777777" w:rsidTr="006B7A3F">
        <w:trPr>
          <w:trHeight w:val="630"/>
        </w:trPr>
        <w:tc>
          <w:tcPr>
            <w:tcW w:w="670" w:type="dxa"/>
            <w:vAlign w:val="center"/>
            <w:hideMark/>
          </w:tcPr>
          <w:p w14:paraId="217AE16A" w14:textId="77777777" w:rsidR="00550BD3" w:rsidRPr="00550BD3" w:rsidRDefault="00550BD3" w:rsidP="006B7A3F">
            <w:pPr>
              <w:jc w:val="both"/>
            </w:pPr>
            <w:r w:rsidRPr="00550BD3">
              <w:t> </w:t>
            </w:r>
          </w:p>
        </w:tc>
        <w:tc>
          <w:tcPr>
            <w:tcW w:w="3294" w:type="dxa"/>
            <w:vAlign w:val="center"/>
            <w:hideMark/>
          </w:tcPr>
          <w:p w14:paraId="02265769" w14:textId="77777777" w:rsidR="00550BD3" w:rsidRPr="00550BD3" w:rsidRDefault="00550BD3" w:rsidP="006B7A3F">
            <w:pPr>
              <w:jc w:val="both"/>
            </w:pPr>
            <w:r w:rsidRPr="00550BD3">
              <w:t> </w:t>
            </w:r>
          </w:p>
        </w:tc>
        <w:tc>
          <w:tcPr>
            <w:tcW w:w="3119" w:type="dxa"/>
            <w:vAlign w:val="center"/>
            <w:hideMark/>
          </w:tcPr>
          <w:p w14:paraId="13F3F797" w14:textId="77777777" w:rsidR="00550BD3" w:rsidRPr="00550BD3" w:rsidRDefault="00550BD3" w:rsidP="006B7A3F">
            <w:pPr>
              <w:jc w:val="both"/>
            </w:pPr>
            <w:r w:rsidRPr="00550BD3">
              <w:t> </w:t>
            </w:r>
          </w:p>
        </w:tc>
        <w:tc>
          <w:tcPr>
            <w:tcW w:w="5245" w:type="dxa"/>
            <w:vAlign w:val="center"/>
            <w:hideMark/>
          </w:tcPr>
          <w:p w14:paraId="116E284A" w14:textId="77777777" w:rsidR="00550BD3" w:rsidRPr="00550BD3" w:rsidRDefault="00550BD3" w:rsidP="006B7A3F">
            <w:pPr>
              <w:jc w:val="both"/>
            </w:pPr>
            <w:r w:rsidRPr="00550BD3">
              <w:t xml:space="preserve">Người dùng chọn Xem chi tiết báo cáo bị trả lại, hệ thống hiển thị chi tiết báo cáo bị trả lại </w:t>
            </w:r>
          </w:p>
        </w:tc>
        <w:tc>
          <w:tcPr>
            <w:tcW w:w="1134" w:type="dxa"/>
            <w:vAlign w:val="center"/>
            <w:hideMark/>
          </w:tcPr>
          <w:p w14:paraId="4A0C4D7D" w14:textId="77777777" w:rsidR="00550BD3" w:rsidRPr="00550BD3" w:rsidRDefault="00550BD3" w:rsidP="006B7A3F">
            <w:pPr>
              <w:jc w:val="center"/>
            </w:pPr>
            <w:r w:rsidRPr="00550BD3">
              <w:t> </w:t>
            </w:r>
          </w:p>
        </w:tc>
        <w:tc>
          <w:tcPr>
            <w:tcW w:w="1258" w:type="dxa"/>
            <w:vAlign w:val="center"/>
            <w:hideMark/>
          </w:tcPr>
          <w:p w14:paraId="55058D80" w14:textId="77777777" w:rsidR="00550BD3" w:rsidRPr="00550BD3" w:rsidRDefault="00550BD3" w:rsidP="006B7A3F">
            <w:pPr>
              <w:jc w:val="center"/>
            </w:pPr>
            <w:r w:rsidRPr="00550BD3">
              <w:t> </w:t>
            </w:r>
          </w:p>
        </w:tc>
      </w:tr>
      <w:tr w:rsidR="00550BD3" w:rsidRPr="00550BD3" w14:paraId="48C0FACA" w14:textId="77777777" w:rsidTr="006B7A3F">
        <w:trPr>
          <w:trHeight w:val="315"/>
        </w:trPr>
        <w:tc>
          <w:tcPr>
            <w:tcW w:w="670" w:type="dxa"/>
            <w:vAlign w:val="center"/>
            <w:hideMark/>
          </w:tcPr>
          <w:p w14:paraId="44365A38" w14:textId="77777777" w:rsidR="00550BD3" w:rsidRPr="00550BD3" w:rsidRDefault="00550BD3" w:rsidP="006B7A3F">
            <w:pPr>
              <w:jc w:val="both"/>
            </w:pPr>
            <w:r w:rsidRPr="00550BD3">
              <w:t>5</w:t>
            </w:r>
          </w:p>
        </w:tc>
        <w:tc>
          <w:tcPr>
            <w:tcW w:w="3294" w:type="dxa"/>
            <w:vAlign w:val="center"/>
            <w:hideMark/>
          </w:tcPr>
          <w:p w14:paraId="742FE0D2" w14:textId="77777777" w:rsidR="00550BD3" w:rsidRPr="00550BD3" w:rsidRDefault="00550BD3" w:rsidP="006B7A3F">
            <w:pPr>
              <w:jc w:val="both"/>
            </w:pPr>
            <w:r w:rsidRPr="00550BD3">
              <w:t>Nhập dữ liệu cho báo cáo số liệu</w:t>
            </w:r>
          </w:p>
        </w:tc>
        <w:tc>
          <w:tcPr>
            <w:tcW w:w="3119" w:type="dxa"/>
            <w:vAlign w:val="center"/>
            <w:hideMark/>
          </w:tcPr>
          <w:p w14:paraId="6BD0C741" w14:textId="77777777" w:rsidR="00550BD3" w:rsidRPr="00550BD3" w:rsidRDefault="00550BD3" w:rsidP="006B7A3F">
            <w:pPr>
              <w:jc w:val="both"/>
            </w:pPr>
            <w:r w:rsidRPr="00550BD3">
              <w:t>Chuyên viên thực hiện báo cáo</w:t>
            </w:r>
          </w:p>
        </w:tc>
        <w:tc>
          <w:tcPr>
            <w:tcW w:w="5245" w:type="dxa"/>
            <w:vAlign w:val="center"/>
            <w:hideMark/>
          </w:tcPr>
          <w:p w14:paraId="43790944" w14:textId="77777777" w:rsidR="00550BD3" w:rsidRPr="00550BD3" w:rsidRDefault="00550BD3" w:rsidP="006B7A3F">
            <w:pPr>
              <w:jc w:val="both"/>
            </w:pPr>
            <w:r w:rsidRPr="00550BD3">
              <w:t> </w:t>
            </w:r>
          </w:p>
        </w:tc>
        <w:tc>
          <w:tcPr>
            <w:tcW w:w="1134" w:type="dxa"/>
            <w:vAlign w:val="center"/>
            <w:hideMark/>
          </w:tcPr>
          <w:p w14:paraId="15654AE6" w14:textId="77777777" w:rsidR="00550BD3" w:rsidRPr="00550BD3" w:rsidRDefault="00550BD3" w:rsidP="006B7A3F">
            <w:pPr>
              <w:jc w:val="center"/>
            </w:pPr>
            <w:r w:rsidRPr="00550BD3">
              <w:t>B</w:t>
            </w:r>
          </w:p>
        </w:tc>
        <w:tc>
          <w:tcPr>
            <w:tcW w:w="1258" w:type="dxa"/>
            <w:vAlign w:val="center"/>
            <w:hideMark/>
          </w:tcPr>
          <w:p w14:paraId="69F7212F" w14:textId="77777777" w:rsidR="00550BD3" w:rsidRPr="00550BD3" w:rsidRDefault="00550BD3" w:rsidP="006B7A3F">
            <w:pPr>
              <w:jc w:val="center"/>
            </w:pPr>
            <w:r w:rsidRPr="00550BD3">
              <w:t>Phức tạp</w:t>
            </w:r>
          </w:p>
        </w:tc>
      </w:tr>
      <w:tr w:rsidR="00550BD3" w:rsidRPr="00550BD3" w14:paraId="1ECE2E13" w14:textId="77777777" w:rsidTr="000A302F">
        <w:trPr>
          <w:trHeight w:val="1154"/>
        </w:trPr>
        <w:tc>
          <w:tcPr>
            <w:tcW w:w="670" w:type="dxa"/>
            <w:vAlign w:val="center"/>
            <w:hideMark/>
          </w:tcPr>
          <w:p w14:paraId="2E61F4BF" w14:textId="77777777" w:rsidR="00550BD3" w:rsidRPr="00550BD3" w:rsidRDefault="00550BD3" w:rsidP="006B7A3F">
            <w:pPr>
              <w:jc w:val="both"/>
            </w:pPr>
            <w:r w:rsidRPr="00550BD3">
              <w:t> </w:t>
            </w:r>
          </w:p>
        </w:tc>
        <w:tc>
          <w:tcPr>
            <w:tcW w:w="3294" w:type="dxa"/>
            <w:vAlign w:val="center"/>
            <w:hideMark/>
          </w:tcPr>
          <w:p w14:paraId="7EF7034C" w14:textId="77777777" w:rsidR="00550BD3" w:rsidRPr="00550BD3" w:rsidRDefault="00550BD3" w:rsidP="006B7A3F">
            <w:pPr>
              <w:jc w:val="both"/>
            </w:pPr>
            <w:r w:rsidRPr="00550BD3">
              <w:t> </w:t>
            </w:r>
          </w:p>
        </w:tc>
        <w:tc>
          <w:tcPr>
            <w:tcW w:w="3119" w:type="dxa"/>
            <w:vAlign w:val="center"/>
            <w:hideMark/>
          </w:tcPr>
          <w:p w14:paraId="6546787D" w14:textId="77777777" w:rsidR="00550BD3" w:rsidRPr="00550BD3" w:rsidRDefault="00550BD3" w:rsidP="006B7A3F">
            <w:pPr>
              <w:jc w:val="both"/>
            </w:pPr>
            <w:r w:rsidRPr="00550BD3">
              <w:t> </w:t>
            </w:r>
          </w:p>
        </w:tc>
        <w:tc>
          <w:tcPr>
            <w:tcW w:w="5245" w:type="dxa"/>
            <w:vAlign w:val="center"/>
            <w:hideMark/>
          </w:tcPr>
          <w:p w14:paraId="5B89333E" w14:textId="77777777" w:rsidR="00550BD3" w:rsidRPr="00550BD3" w:rsidRDefault="00550BD3" w:rsidP="006B7A3F">
            <w:pPr>
              <w:jc w:val="both"/>
            </w:pPr>
            <w:r w:rsidRPr="00550BD3">
              <w:t>Chuyên viên thực hiện báo cáo chọn nhập dữ liệu cho báo cáo số liệu, hệ thống Hiển thị màn hình nhập liệu cho báo cáo số liệu. Chuyên viên thực hiện báo cáo nhập liệu, hệ thống lưu thông tin</w:t>
            </w:r>
          </w:p>
        </w:tc>
        <w:tc>
          <w:tcPr>
            <w:tcW w:w="1134" w:type="dxa"/>
            <w:vAlign w:val="center"/>
            <w:hideMark/>
          </w:tcPr>
          <w:p w14:paraId="397FB794" w14:textId="77777777" w:rsidR="00550BD3" w:rsidRPr="00550BD3" w:rsidRDefault="00550BD3" w:rsidP="006B7A3F">
            <w:pPr>
              <w:jc w:val="center"/>
            </w:pPr>
            <w:r w:rsidRPr="00550BD3">
              <w:t> </w:t>
            </w:r>
          </w:p>
        </w:tc>
        <w:tc>
          <w:tcPr>
            <w:tcW w:w="1258" w:type="dxa"/>
            <w:vAlign w:val="center"/>
            <w:hideMark/>
          </w:tcPr>
          <w:p w14:paraId="73B26B60" w14:textId="77777777" w:rsidR="00550BD3" w:rsidRPr="00550BD3" w:rsidRDefault="00550BD3" w:rsidP="006B7A3F">
            <w:pPr>
              <w:jc w:val="center"/>
            </w:pPr>
            <w:r w:rsidRPr="00550BD3">
              <w:t> </w:t>
            </w:r>
          </w:p>
        </w:tc>
      </w:tr>
      <w:tr w:rsidR="00550BD3" w:rsidRPr="00550BD3" w14:paraId="7F32BAC7" w14:textId="77777777" w:rsidTr="006B7A3F">
        <w:trPr>
          <w:trHeight w:val="1260"/>
        </w:trPr>
        <w:tc>
          <w:tcPr>
            <w:tcW w:w="670" w:type="dxa"/>
            <w:vAlign w:val="center"/>
            <w:hideMark/>
          </w:tcPr>
          <w:p w14:paraId="66CA4D77" w14:textId="77777777" w:rsidR="00550BD3" w:rsidRPr="00550BD3" w:rsidRDefault="00550BD3" w:rsidP="006B7A3F">
            <w:pPr>
              <w:jc w:val="both"/>
            </w:pPr>
            <w:r w:rsidRPr="00550BD3">
              <w:t> </w:t>
            </w:r>
          </w:p>
        </w:tc>
        <w:tc>
          <w:tcPr>
            <w:tcW w:w="3294" w:type="dxa"/>
            <w:vAlign w:val="center"/>
            <w:hideMark/>
          </w:tcPr>
          <w:p w14:paraId="7A0AC1C4" w14:textId="77777777" w:rsidR="00550BD3" w:rsidRPr="00550BD3" w:rsidRDefault="00550BD3" w:rsidP="006B7A3F">
            <w:pPr>
              <w:jc w:val="both"/>
            </w:pPr>
            <w:r w:rsidRPr="00550BD3">
              <w:t> </w:t>
            </w:r>
          </w:p>
        </w:tc>
        <w:tc>
          <w:tcPr>
            <w:tcW w:w="3119" w:type="dxa"/>
            <w:vAlign w:val="center"/>
            <w:hideMark/>
          </w:tcPr>
          <w:p w14:paraId="09B87FDB" w14:textId="77777777" w:rsidR="00550BD3" w:rsidRPr="00550BD3" w:rsidRDefault="00550BD3" w:rsidP="006B7A3F">
            <w:pPr>
              <w:jc w:val="both"/>
            </w:pPr>
            <w:r w:rsidRPr="00550BD3">
              <w:t> </w:t>
            </w:r>
          </w:p>
        </w:tc>
        <w:tc>
          <w:tcPr>
            <w:tcW w:w="5245" w:type="dxa"/>
            <w:vAlign w:val="center"/>
            <w:hideMark/>
          </w:tcPr>
          <w:p w14:paraId="060DAD95" w14:textId="77777777" w:rsidR="00550BD3" w:rsidRPr="00550BD3" w:rsidRDefault="00550BD3" w:rsidP="006B7A3F">
            <w:pPr>
              <w:jc w:val="both"/>
            </w:pPr>
            <w:r w:rsidRPr="00550BD3">
              <w:t>Chuyên viên thực hiện báo cáo chọn cập nhật báo cáo, Hệ thống hiển thị màn hình cập nhật báo cáo. Chuyên viên thực hiện báo cáo cập nhật dữ liệu, hệ thống lưu thông tin</w:t>
            </w:r>
          </w:p>
        </w:tc>
        <w:tc>
          <w:tcPr>
            <w:tcW w:w="1134" w:type="dxa"/>
            <w:vAlign w:val="center"/>
            <w:hideMark/>
          </w:tcPr>
          <w:p w14:paraId="55C8E95F" w14:textId="77777777" w:rsidR="00550BD3" w:rsidRPr="00550BD3" w:rsidRDefault="00550BD3" w:rsidP="006B7A3F">
            <w:pPr>
              <w:jc w:val="center"/>
            </w:pPr>
            <w:r w:rsidRPr="00550BD3">
              <w:t> </w:t>
            </w:r>
          </w:p>
        </w:tc>
        <w:tc>
          <w:tcPr>
            <w:tcW w:w="1258" w:type="dxa"/>
            <w:vAlign w:val="center"/>
            <w:hideMark/>
          </w:tcPr>
          <w:p w14:paraId="17ADBCDA" w14:textId="77777777" w:rsidR="00550BD3" w:rsidRPr="00550BD3" w:rsidRDefault="00550BD3" w:rsidP="006B7A3F">
            <w:pPr>
              <w:jc w:val="center"/>
            </w:pPr>
            <w:r w:rsidRPr="00550BD3">
              <w:t> </w:t>
            </w:r>
          </w:p>
        </w:tc>
      </w:tr>
      <w:tr w:rsidR="00550BD3" w:rsidRPr="00550BD3" w14:paraId="2053BEE4" w14:textId="77777777" w:rsidTr="006B7A3F">
        <w:trPr>
          <w:trHeight w:val="945"/>
        </w:trPr>
        <w:tc>
          <w:tcPr>
            <w:tcW w:w="670" w:type="dxa"/>
            <w:vAlign w:val="center"/>
            <w:hideMark/>
          </w:tcPr>
          <w:p w14:paraId="58345E5A" w14:textId="77777777" w:rsidR="00550BD3" w:rsidRPr="00550BD3" w:rsidRDefault="00550BD3" w:rsidP="006B7A3F">
            <w:pPr>
              <w:jc w:val="both"/>
            </w:pPr>
            <w:r w:rsidRPr="00550BD3">
              <w:lastRenderedPageBreak/>
              <w:t> </w:t>
            </w:r>
          </w:p>
        </w:tc>
        <w:tc>
          <w:tcPr>
            <w:tcW w:w="3294" w:type="dxa"/>
            <w:vAlign w:val="center"/>
            <w:hideMark/>
          </w:tcPr>
          <w:p w14:paraId="6C14787C" w14:textId="77777777" w:rsidR="00550BD3" w:rsidRPr="00550BD3" w:rsidRDefault="00550BD3" w:rsidP="006B7A3F">
            <w:pPr>
              <w:jc w:val="both"/>
            </w:pPr>
            <w:r w:rsidRPr="00550BD3">
              <w:t> </w:t>
            </w:r>
          </w:p>
        </w:tc>
        <w:tc>
          <w:tcPr>
            <w:tcW w:w="3119" w:type="dxa"/>
            <w:vAlign w:val="center"/>
            <w:hideMark/>
          </w:tcPr>
          <w:p w14:paraId="685F2C6C" w14:textId="77777777" w:rsidR="00550BD3" w:rsidRPr="00550BD3" w:rsidRDefault="00550BD3" w:rsidP="006B7A3F">
            <w:pPr>
              <w:jc w:val="both"/>
            </w:pPr>
            <w:r w:rsidRPr="00550BD3">
              <w:t> </w:t>
            </w:r>
          </w:p>
        </w:tc>
        <w:tc>
          <w:tcPr>
            <w:tcW w:w="5245" w:type="dxa"/>
            <w:vAlign w:val="center"/>
            <w:hideMark/>
          </w:tcPr>
          <w:p w14:paraId="26382359" w14:textId="77777777" w:rsidR="00550BD3" w:rsidRPr="00550BD3" w:rsidRDefault="00550BD3" w:rsidP="006B7A3F">
            <w:pPr>
              <w:jc w:val="both"/>
            </w:pPr>
            <w:r w:rsidRPr="00550BD3">
              <w:t>Chuyên viên thực hiện báo cáo chọn Kiểm tra tính hợp lệ của dữ liệu. Hệ thống kiểm tra tính hợp lệ của dữ liệu và trả về kết quả</w:t>
            </w:r>
          </w:p>
        </w:tc>
        <w:tc>
          <w:tcPr>
            <w:tcW w:w="1134" w:type="dxa"/>
            <w:vAlign w:val="center"/>
            <w:hideMark/>
          </w:tcPr>
          <w:p w14:paraId="52B0C753" w14:textId="77777777" w:rsidR="00550BD3" w:rsidRPr="00550BD3" w:rsidRDefault="00550BD3" w:rsidP="006B7A3F">
            <w:pPr>
              <w:jc w:val="center"/>
            </w:pPr>
            <w:r w:rsidRPr="00550BD3">
              <w:t> </w:t>
            </w:r>
          </w:p>
        </w:tc>
        <w:tc>
          <w:tcPr>
            <w:tcW w:w="1258" w:type="dxa"/>
            <w:vAlign w:val="center"/>
            <w:hideMark/>
          </w:tcPr>
          <w:p w14:paraId="62DBAB9E" w14:textId="77777777" w:rsidR="00550BD3" w:rsidRPr="00550BD3" w:rsidRDefault="00550BD3" w:rsidP="006B7A3F">
            <w:pPr>
              <w:jc w:val="center"/>
            </w:pPr>
            <w:r w:rsidRPr="00550BD3">
              <w:t> </w:t>
            </w:r>
          </w:p>
        </w:tc>
      </w:tr>
      <w:tr w:rsidR="00550BD3" w:rsidRPr="00550BD3" w14:paraId="2BBEDF1D" w14:textId="77777777" w:rsidTr="006B7A3F">
        <w:trPr>
          <w:trHeight w:val="649"/>
        </w:trPr>
        <w:tc>
          <w:tcPr>
            <w:tcW w:w="670" w:type="dxa"/>
            <w:vAlign w:val="center"/>
            <w:hideMark/>
          </w:tcPr>
          <w:p w14:paraId="47CEF949" w14:textId="77777777" w:rsidR="00550BD3" w:rsidRPr="00550BD3" w:rsidRDefault="00550BD3" w:rsidP="006B7A3F">
            <w:pPr>
              <w:jc w:val="both"/>
            </w:pPr>
            <w:r w:rsidRPr="00550BD3">
              <w:t> </w:t>
            </w:r>
          </w:p>
        </w:tc>
        <w:tc>
          <w:tcPr>
            <w:tcW w:w="3294" w:type="dxa"/>
            <w:vAlign w:val="center"/>
            <w:hideMark/>
          </w:tcPr>
          <w:p w14:paraId="6A3E31CB" w14:textId="77777777" w:rsidR="00550BD3" w:rsidRPr="00550BD3" w:rsidRDefault="00550BD3" w:rsidP="006B7A3F">
            <w:pPr>
              <w:jc w:val="both"/>
            </w:pPr>
            <w:r w:rsidRPr="00550BD3">
              <w:t> </w:t>
            </w:r>
          </w:p>
        </w:tc>
        <w:tc>
          <w:tcPr>
            <w:tcW w:w="3119" w:type="dxa"/>
            <w:vAlign w:val="center"/>
            <w:hideMark/>
          </w:tcPr>
          <w:p w14:paraId="6F093580" w14:textId="77777777" w:rsidR="00550BD3" w:rsidRPr="00550BD3" w:rsidRDefault="00550BD3" w:rsidP="006B7A3F">
            <w:pPr>
              <w:jc w:val="both"/>
            </w:pPr>
            <w:r w:rsidRPr="00550BD3">
              <w:t> </w:t>
            </w:r>
          </w:p>
        </w:tc>
        <w:tc>
          <w:tcPr>
            <w:tcW w:w="5245" w:type="dxa"/>
            <w:vAlign w:val="center"/>
            <w:hideMark/>
          </w:tcPr>
          <w:p w14:paraId="4F5659E6" w14:textId="77777777" w:rsidR="00550BD3" w:rsidRPr="00550BD3" w:rsidRDefault="00550BD3" w:rsidP="006B7A3F">
            <w:pPr>
              <w:jc w:val="both"/>
            </w:pPr>
            <w:r w:rsidRPr="00550BD3">
              <w:t>Chuyên viên chọn Lưu dữ liệu báo cáo số liệu, hệ thống thực hiện lưu báo cáo và trả về thông báo</w:t>
            </w:r>
          </w:p>
        </w:tc>
        <w:tc>
          <w:tcPr>
            <w:tcW w:w="1134" w:type="dxa"/>
            <w:vAlign w:val="center"/>
            <w:hideMark/>
          </w:tcPr>
          <w:p w14:paraId="3EC3A3B2" w14:textId="77777777" w:rsidR="00550BD3" w:rsidRPr="00550BD3" w:rsidRDefault="00550BD3" w:rsidP="006B7A3F">
            <w:pPr>
              <w:jc w:val="center"/>
            </w:pPr>
            <w:r w:rsidRPr="00550BD3">
              <w:t> </w:t>
            </w:r>
          </w:p>
        </w:tc>
        <w:tc>
          <w:tcPr>
            <w:tcW w:w="1258" w:type="dxa"/>
            <w:vAlign w:val="center"/>
            <w:hideMark/>
          </w:tcPr>
          <w:p w14:paraId="726BC704" w14:textId="77777777" w:rsidR="00550BD3" w:rsidRPr="00550BD3" w:rsidRDefault="00550BD3" w:rsidP="006B7A3F">
            <w:pPr>
              <w:jc w:val="center"/>
            </w:pPr>
            <w:r w:rsidRPr="00550BD3">
              <w:t> </w:t>
            </w:r>
          </w:p>
        </w:tc>
      </w:tr>
      <w:tr w:rsidR="00550BD3" w:rsidRPr="00550BD3" w14:paraId="5DB58B08" w14:textId="77777777" w:rsidTr="006B7A3F">
        <w:trPr>
          <w:trHeight w:val="687"/>
        </w:trPr>
        <w:tc>
          <w:tcPr>
            <w:tcW w:w="670" w:type="dxa"/>
            <w:vAlign w:val="center"/>
            <w:hideMark/>
          </w:tcPr>
          <w:p w14:paraId="54821C59" w14:textId="77777777" w:rsidR="00550BD3" w:rsidRPr="00550BD3" w:rsidRDefault="00550BD3" w:rsidP="006B7A3F">
            <w:pPr>
              <w:jc w:val="both"/>
            </w:pPr>
            <w:r w:rsidRPr="00550BD3">
              <w:t> </w:t>
            </w:r>
          </w:p>
        </w:tc>
        <w:tc>
          <w:tcPr>
            <w:tcW w:w="3294" w:type="dxa"/>
            <w:vAlign w:val="center"/>
            <w:hideMark/>
          </w:tcPr>
          <w:p w14:paraId="1E8660BE" w14:textId="77777777" w:rsidR="00550BD3" w:rsidRPr="00550BD3" w:rsidRDefault="00550BD3" w:rsidP="006B7A3F">
            <w:pPr>
              <w:jc w:val="both"/>
            </w:pPr>
            <w:r w:rsidRPr="00550BD3">
              <w:t> </w:t>
            </w:r>
          </w:p>
        </w:tc>
        <w:tc>
          <w:tcPr>
            <w:tcW w:w="3119" w:type="dxa"/>
            <w:vAlign w:val="center"/>
            <w:hideMark/>
          </w:tcPr>
          <w:p w14:paraId="243A2DC5" w14:textId="77777777" w:rsidR="00550BD3" w:rsidRPr="00550BD3" w:rsidRDefault="00550BD3" w:rsidP="006B7A3F">
            <w:pPr>
              <w:jc w:val="both"/>
            </w:pPr>
            <w:r w:rsidRPr="00550BD3">
              <w:t> </w:t>
            </w:r>
          </w:p>
        </w:tc>
        <w:tc>
          <w:tcPr>
            <w:tcW w:w="5245" w:type="dxa"/>
            <w:vAlign w:val="center"/>
            <w:hideMark/>
          </w:tcPr>
          <w:p w14:paraId="66FAA2C0" w14:textId="77777777" w:rsidR="00550BD3" w:rsidRPr="00550BD3" w:rsidRDefault="00550BD3" w:rsidP="006B7A3F">
            <w:pPr>
              <w:jc w:val="both"/>
            </w:pPr>
            <w:r w:rsidRPr="00550BD3">
              <w:t xml:space="preserve">Chuyên viên thực hiện báo cáo chọn Tải tệp mẫu báo cáo, hệ thống hiển thị tải tệp mẫu báo cáo thành công </w:t>
            </w:r>
          </w:p>
        </w:tc>
        <w:tc>
          <w:tcPr>
            <w:tcW w:w="1134" w:type="dxa"/>
            <w:vAlign w:val="center"/>
            <w:hideMark/>
          </w:tcPr>
          <w:p w14:paraId="384284D4" w14:textId="77777777" w:rsidR="00550BD3" w:rsidRPr="00550BD3" w:rsidRDefault="00550BD3" w:rsidP="006B7A3F">
            <w:pPr>
              <w:jc w:val="center"/>
            </w:pPr>
            <w:r w:rsidRPr="00550BD3">
              <w:t> </w:t>
            </w:r>
          </w:p>
        </w:tc>
        <w:tc>
          <w:tcPr>
            <w:tcW w:w="1258" w:type="dxa"/>
            <w:vAlign w:val="center"/>
            <w:hideMark/>
          </w:tcPr>
          <w:p w14:paraId="6AEE9420" w14:textId="77777777" w:rsidR="00550BD3" w:rsidRPr="00550BD3" w:rsidRDefault="00550BD3" w:rsidP="006B7A3F">
            <w:pPr>
              <w:jc w:val="center"/>
            </w:pPr>
            <w:r w:rsidRPr="00550BD3">
              <w:t> </w:t>
            </w:r>
          </w:p>
        </w:tc>
      </w:tr>
      <w:tr w:rsidR="00550BD3" w:rsidRPr="00550BD3" w14:paraId="2660EB06" w14:textId="77777777" w:rsidTr="006B7A3F">
        <w:trPr>
          <w:trHeight w:val="945"/>
        </w:trPr>
        <w:tc>
          <w:tcPr>
            <w:tcW w:w="670" w:type="dxa"/>
            <w:vAlign w:val="center"/>
            <w:hideMark/>
          </w:tcPr>
          <w:p w14:paraId="18A3920B" w14:textId="77777777" w:rsidR="00550BD3" w:rsidRPr="00550BD3" w:rsidRDefault="00550BD3" w:rsidP="006B7A3F">
            <w:pPr>
              <w:jc w:val="both"/>
            </w:pPr>
            <w:r w:rsidRPr="00550BD3">
              <w:t> </w:t>
            </w:r>
          </w:p>
        </w:tc>
        <w:tc>
          <w:tcPr>
            <w:tcW w:w="3294" w:type="dxa"/>
            <w:vAlign w:val="center"/>
            <w:hideMark/>
          </w:tcPr>
          <w:p w14:paraId="56266532" w14:textId="77777777" w:rsidR="00550BD3" w:rsidRPr="00550BD3" w:rsidRDefault="00550BD3" w:rsidP="006B7A3F">
            <w:pPr>
              <w:jc w:val="both"/>
            </w:pPr>
            <w:r w:rsidRPr="00550BD3">
              <w:t> </w:t>
            </w:r>
          </w:p>
        </w:tc>
        <w:tc>
          <w:tcPr>
            <w:tcW w:w="3119" w:type="dxa"/>
            <w:vAlign w:val="center"/>
            <w:hideMark/>
          </w:tcPr>
          <w:p w14:paraId="1A0507A8" w14:textId="77777777" w:rsidR="00550BD3" w:rsidRPr="00550BD3" w:rsidRDefault="00550BD3" w:rsidP="006B7A3F">
            <w:pPr>
              <w:jc w:val="both"/>
            </w:pPr>
            <w:r w:rsidRPr="00550BD3">
              <w:t> </w:t>
            </w:r>
          </w:p>
        </w:tc>
        <w:tc>
          <w:tcPr>
            <w:tcW w:w="5245" w:type="dxa"/>
            <w:vAlign w:val="center"/>
            <w:hideMark/>
          </w:tcPr>
          <w:p w14:paraId="4E037F5D" w14:textId="77777777" w:rsidR="00550BD3" w:rsidRPr="00550BD3" w:rsidRDefault="00550BD3" w:rsidP="006B7A3F">
            <w:pPr>
              <w:jc w:val="both"/>
            </w:pPr>
            <w:r w:rsidRPr="00550BD3">
              <w:t>Chuyên viên thực hiện báo cáo chọn Nhập dữ liệu báo cáo từ file excel, hệ thống hiển thị cho phép Nhập dữ liệu báo cáo từ file excel</w:t>
            </w:r>
          </w:p>
        </w:tc>
        <w:tc>
          <w:tcPr>
            <w:tcW w:w="1134" w:type="dxa"/>
            <w:vAlign w:val="center"/>
            <w:hideMark/>
          </w:tcPr>
          <w:p w14:paraId="7739E9A0" w14:textId="77777777" w:rsidR="00550BD3" w:rsidRPr="00550BD3" w:rsidRDefault="00550BD3" w:rsidP="006B7A3F">
            <w:pPr>
              <w:jc w:val="center"/>
            </w:pPr>
            <w:r w:rsidRPr="00550BD3">
              <w:t> </w:t>
            </w:r>
          </w:p>
        </w:tc>
        <w:tc>
          <w:tcPr>
            <w:tcW w:w="1258" w:type="dxa"/>
            <w:vAlign w:val="center"/>
            <w:hideMark/>
          </w:tcPr>
          <w:p w14:paraId="03C48CF9" w14:textId="77777777" w:rsidR="00550BD3" w:rsidRPr="00550BD3" w:rsidRDefault="00550BD3" w:rsidP="006B7A3F">
            <w:pPr>
              <w:jc w:val="center"/>
            </w:pPr>
            <w:r w:rsidRPr="00550BD3">
              <w:t> </w:t>
            </w:r>
          </w:p>
        </w:tc>
      </w:tr>
      <w:tr w:rsidR="00550BD3" w:rsidRPr="00550BD3" w14:paraId="00C0D719" w14:textId="77777777" w:rsidTr="006B7A3F">
        <w:trPr>
          <w:trHeight w:val="945"/>
        </w:trPr>
        <w:tc>
          <w:tcPr>
            <w:tcW w:w="670" w:type="dxa"/>
            <w:vAlign w:val="center"/>
            <w:hideMark/>
          </w:tcPr>
          <w:p w14:paraId="6F25125A" w14:textId="77777777" w:rsidR="00550BD3" w:rsidRPr="00550BD3" w:rsidRDefault="00550BD3" w:rsidP="006B7A3F">
            <w:pPr>
              <w:jc w:val="both"/>
            </w:pPr>
            <w:r w:rsidRPr="00550BD3">
              <w:t> </w:t>
            </w:r>
          </w:p>
        </w:tc>
        <w:tc>
          <w:tcPr>
            <w:tcW w:w="3294" w:type="dxa"/>
            <w:vAlign w:val="center"/>
            <w:hideMark/>
          </w:tcPr>
          <w:p w14:paraId="7C3E0A57" w14:textId="77777777" w:rsidR="00550BD3" w:rsidRPr="00550BD3" w:rsidRDefault="00550BD3" w:rsidP="006B7A3F">
            <w:pPr>
              <w:jc w:val="both"/>
            </w:pPr>
            <w:r w:rsidRPr="00550BD3">
              <w:t> </w:t>
            </w:r>
          </w:p>
        </w:tc>
        <w:tc>
          <w:tcPr>
            <w:tcW w:w="3119" w:type="dxa"/>
            <w:vAlign w:val="center"/>
            <w:hideMark/>
          </w:tcPr>
          <w:p w14:paraId="731FB15A" w14:textId="77777777" w:rsidR="00550BD3" w:rsidRPr="00550BD3" w:rsidRDefault="00550BD3" w:rsidP="006B7A3F">
            <w:pPr>
              <w:jc w:val="both"/>
            </w:pPr>
            <w:r w:rsidRPr="00550BD3">
              <w:t> </w:t>
            </w:r>
          </w:p>
        </w:tc>
        <w:tc>
          <w:tcPr>
            <w:tcW w:w="5245" w:type="dxa"/>
            <w:vAlign w:val="center"/>
            <w:hideMark/>
          </w:tcPr>
          <w:p w14:paraId="21E3AC61" w14:textId="77777777" w:rsidR="00550BD3" w:rsidRPr="00550BD3" w:rsidRDefault="00550BD3" w:rsidP="006B7A3F">
            <w:pPr>
              <w:jc w:val="both"/>
            </w:pPr>
            <w:r w:rsidRPr="00550BD3">
              <w:t>Chuyên viên thực hiện báo cáo chọn Tải lên file excel, hệ thống thực hiện đọc file excel, lưu dữ liệu và trả về thông báo</w:t>
            </w:r>
          </w:p>
        </w:tc>
        <w:tc>
          <w:tcPr>
            <w:tcW w:w="1134" w:type="dxa"/>
            <w:vAlign w:val="center"/>
            <w:hideMark/>
          </w:tcPr>
          <w:p w14:paraId="3658C142" w14:textId="77777777" w:rsidR="00550BD3" w:rsidRPr="00550BD3" w:rsidRDefault="00550BD3" w:rsidP="006B7A3F">
            <w:pPr>
              <w:jc w:val="center"/>
            </w:pPr>
            <w:r w:rsidRPr="00550BD3">
              <w:t> </w:t>
            </w:r>
          </w:p>
        </w:tc>
        <w:tc>
          <w:tcPr>
            <w:tcW w:w="1258" w:type="dxa"/>
            <w:vAlign w:val="center"/>
            <w:hideMark/>
          </w:tcPr>
          <w:p w14:paraId="05FAC76A" w14:textId="77777777" w:rsidR="00550BD3" w:rsidRPr="00550BD3" w:rsidRDefault="00550BD3" w:rsidP="006B7A3F">
            <w:pPr>
              <w:jc w:val="center"/>
            </w:pPr>
            <w:r w:rsidRPr="00550BD3">
              <w:t> </w:t>
            </w:r>
          </w:p>
        </w:tc>
      </w:tr>
      <w:tr w:rsidR="00550BD3" w:rsidRPr="00550BD3" w14:paraId="5BAE5938" w14:textId="77777777" w:rsidTr="006B7A3F">
        <w:trPr>
          <w:trHeight w:val="639"/>
        </w:trPr>
        <w:tc>
          <w:tcPr>
            <w:tcW w:w="670" w:type="dxa"/>
            <w:vAlign w:val="center"/>
            <w:hideMark/>
          </w:tcPr>
          <w:p w14:paraId="0108864B" w14:textId="77777777" w:rsidR="00550BD3" w:rsidRPr="00550BD3" w:rsidRDefault="00550BD3" w:rsidP="006B7A3F">
            <w:pPr>
              <w:jc w:val="both"/>
            </w:pPr>
            <w:r w:rsidRPr="00550BD3">
              <w:t> </w:t>
            </w:r>
          </w:p>
        </w:tc>
        <w:tc>
          <w:tcPr>
            <w:tcW w:w="3294" w:type="dxa"/>
            <w:vAlign w:val="center"/>
            <w:hideMark/>
          </w:tcPr>
          <w:p w14:paraId="3F14A52B" w14:textId="77777777" w:rsidR="00550BD3" w:rsidRPr="00550BD3" w:rsidRDefault="00550BD3" w:rsidP="006B7A3F">
            <w:pPr>
              <w:jc w:val="both"/>
            </w:pPr>
            <w:r w:rsidRPr="00550BD3">
              <w:t> </w:t>
            </w:r>
          </w:p>
        </w:tc>
        <w:tc>
          <w:tcPr>
            <w:tcW w:w="3119" w:type="dxa"/>
            <w:vAlign w:val="center"/>
            <w:hideMark/>
          </w:tcPr>
          <w:p w14:paraId="16113142" w14:textId="77777777" w:rsidR="00550BD3" w:rsidRPr="00550BD3" w:rsidRDefault="00550BD3" w:rsidP="006B7A3F">
            <w:pPr>
              <w:jc w:val="both"/>
            </w:pPr>
            <w:r w:rsidRPr="00550BD3">
              <w:t> </w:t>
            </w:r>
          </w:p>
        </w:tc>
        <w:tc>
          <w:tcPr>
            <w:tcW w:w="5245" w:type="dxa"/>
            <w:vAlign w:val="center"/>
            <w:hideMark/>
          </w:tcPr>
          <w:p w14:paraId="2C9B78E9" w14:textId="77777777" w:rsidR="00550BD3" w:rsidRPr="00550BD3" w:rsidRDefault="00550BD3" w:rsidP="006B7A3F">
            <w:pPr>
              <w:jc w:val="both"/>
            </w:pPr>
            <w:r w:rsidRPr="00550BD3">
              <w:t>Chuyên viên thực hiện báo cáo chọn Trình kiểm tra, hệ thống thực hiện trình kiểm tra báo cáo số liệu</w:t>
            </w:r>
          </w:p>
        </w:tc>
        <w:tc>
          <w:tcPr>
            <w:tcW w:w="1134" w:type="dxa"/>
            <w:vAlign w:val="center"/>
            <w:hideMark/>
          </w:tcPr>
          <w:p w14:paraId="637A4481" w14:textId="77777777" w:rsidR="00550BD3" w:rsidRPr="00550BD3" w:rsidRDefault="00550BD3" w:rsidP="006B7A3F">
            <w:pPr>
              <w:jc w:val="center"/>
            </w:pPr>
            <w:r w:rsidRPr="00550BD3">
              <w:t> </w:t>
            </w:r>
          </w:p>
        </w:tc>
        <w:tc>
          <w:tcPr>
            <w:tcW w:w="1258" w:type="dxa"/>
            <w:vAlign w:val="center"/>
            <w:hideMark/>
          </w:tcPr>
          <w:p w14:paraId="64A2FC1A" w14:textId="77777777" w:rsidR="00550BD3" w:rsidRPr="00550BD3" w:rsidRDefault="00550BD3" w:rsidP="006B7A3F">
            <w:pPr>
              <w:jc w:val="center"/>
            </w:pPr>
            <w:r w:rsidRPr="00550BD3">
              <w:t> </w:t>
            </w:r>
          </w:p>
        </w:tc>
      </w:tr>
      <w:tr w:rsidR="00550BD3" w:rsidRPr="00550BD3" w14:paraId="075B8518" w14:textId="77777777" w:rsidTr="006B7A3F">
        <w:trPr>
          <w:trHeight w:val="630"/>
        </w:trPr>
        <w:tc>
          <w:tcPr>
            <w:tcW w:w="670" w:type="dxa"/>
            <w:vAlign w:val="center"/>
            <w:hideMark/>
          </w:tcPr>
          <w:p w14:paraId="4AA1A923" w14:textId="77777777" w:rsidR="00550BD3" w:rsidRPr="00550BD3" w:rsidRDefault="00550BD3" w:rsidP="006B7A3F">
            <w:pPr>
              <w:jc w:val="both"/>
            </w:pPr>
            <w:r w:rsidRPr="00550BD3">
              <w:t>6</w:t>
            </w:r>
          </w:p>
        </w:tc>
        <w:tc>
          <w:tcPr>
            <w:tcW w:w="3294" w:type="dxa"/>
            <w:vAlign w:val="center"/>
            <w:hideMark/>
          </w:tcPr>
          <w:p w14:paraId="36E27DDB" w14:textId="77777777" w:rsidR="00550BD3" w:rsidRPr="00550BD3" w:rsidRDefault="00550BD3" w:rsidP="006B7A3F">
            <w:pPr>
              <w:jc w:val="both"/>
            </w:pPr>
            <w:r w:rsidRPr="00550BD3">
              <w:t>Nhập dữ liệu cho báo cáo thuyết minh</w:t>
            </w:r>
          </w:p>
        </w:tc>
        <w:tc>
          <w:tcPr>
            <w:tcW w:w="3119" w:type="dxa"/>
            <w:vAlign w:val="center"/>
            <w:hideMark/>
          </w:tcPr>
          <w:p w14:paraId="2A0301BE" w14:textId="77777777" w:rsidR="00550BD3" w:rsidRPr="00550BD3" w:rsidRDefault="00550BD3" w:rsidP="006B7A3F">
            <w:pPr>
              <w:jc w:val="both"/>
            </w:pPr>
            <w:r w:rsidRPr="00550BD3">
              <w:t>Chuyên viên thực hiện báo cáo</w:t>
            </w:r>
          </w:p>
        </w:tc>
        <w:tc>
          <w:tcPr>
            <w:tcW w:w="5245" w:type="dxa"/>
            <w:vAlign w:val="center"/>
            <w:hideMark/>
          </w:tcPr>
          <w:p w14:paraId="50669EEE" w14:textId="77777777" w:rsidR="00550BD3" w:rsidRPr="00550BD3" w:rsidRDefault="00550BD3" w:rsidP="006B7A3F">
            <w:pPr>
              <w:jc w:val="both"/>
            </w:pPr>
            <w:r w:rsidRPr="00550BD3">
              <w:t> </w:t>
            </w:r>
          </w:p>
        </w:tc>
        <w:tc>
          <w:tcPr>
            <w:tcW w:w="1134" w:type="dxa"/>
            <w:vAlign w:val="center"/>
            <w:hideMark/>
          </w:tcPr>
          <w:p w14:paraId="0BEBE030" w14:textId="77777777" w:rsidR="00550BD3" w:rsidRPr="00550BD3" w:rsidRDefault="00550BD3" w:rsidP="006B7A3F">
            <w:pPr>
              <w:jc w:val="center"/>
            </w:pPr>
            <w:r w:rsidRPr="00550BD3">
              <w:t>B</w:t>
            </w:r>
          </w:p>
        </w:tc>
        <w:tc>
          <w:tcPr>
            <w:tcW w:w="1258" w:type="dxa"/>
            <w:vAlign w:val="center"/>
            <w:hideMark/>
          </w:tcPr>
          <w:p w14:paraId="73044F1A" w14:textId="77777777" w:rsidR="00550BD3" w:rsidRPr="00550BD3" w:rsidRDefault="00550BD3" w:rsidP="006B7A3F">
            <w:pPr>
              <w:jc w:val="center"/>
            </w:pPr>
            <w:r w:rsidRPr="00550BD3">
              <w:t>Trung bình</w:t>
            </w:r>
          </w:p>
        </w:tc>
      </w:tr>
      <w:tr w:rsidR="00550BD3" w:rsidRPr="00550BD3" w14:paraId="1409709C" w14:textId="77777777" w:rsidTr="006B7A3F">
        <w:trPr>
          <w:trHeight w:val="873"/>
        </w:trPr>
        <w:tc>
          <w:tcPr>
            <w:tcW w:w="670" w:type="dxa"/>
            <w:vAlign w:val="center"/>
            <w:hideMark/>
          </w:tcPr>
          <w:p w14:paraId="5D0DABE1" w14:textId="77777777" w:rsidR="00550BD3" w:rsidRPr="00550BD3" w:rsidRDefault="00550BD3" w:rsidP="006B7A3F">
            <w:pPr>
              <w:jc w:val="both"/>
            </w:pPr>
            <w:r w:rsidRPr="00550BD3">
              <w:t> </w:t>
            </w:r>
          </w:p>
        </w:tc>
        <w:tc>
          <w:tcPr>
            <w:tcW w:w="3294" w:type="dxa"/>
            <w:vAlign w:val="center"/>
            <w:hideMark/>
          </w:tcPr>
          <w:p w14:paraId="7087BF7C" w14:textId="77777777" w:rsidR="00550BD3" w:rsidRPr="00550BD3" w:rsidRDefault="00550BD3" w:rsidP="006B7A3F">
            <w:pPr>
              <w:jc w:val="both"/>
            </w:pPr>
            <w:r w:rsidRPr="00550BD3">
              <w:t> </w:t>
            </w:r>
          </w:p>
        </w:tc>
        <w:tc>
          <w:tcPr>
            <w:tcW w:w="3119" w:type="dxa"/>
            <w:vAlign w:val="center"/>
            <w:hideMark/>
          </w:tcPr>
          <w:p w14:paraId="22C9F5B4" w14:textId="77777777" w:rsidR="00550BD3" w:rsidRPr="00550BD3" w:rsidRDefault="00550BD3" w:rsidP="006B7A3F">
            <w:pPr>
              <w:jc w:val="both"/>
            </w:pPr>
            <w:r w:rsidRPr="00550BD3">
              <w:t> </w:t>
            </w:r>
          </w:p>
        </w:tc>
        <w:tc>
          <w:tcPr>
            <w:tcW w:w="5245" w:type="dxa"/>
            <w:vAlign w:val="center"/>
            <w:hideMark/>
          </w:tcPr>
          <w:p w14:paraId="38E3C565" w14:textId="77777777" w:rsidR="00550BD3" w:rsidRPr="00550BD3" w:rsidRDefault="00550BD3" w:rsidP="006B7A3F">
            <w:pPr>
              <w:jc w:val="both"/>
            </w:pPr>
            <w:r w:rsidRPr="00550BD3">
              <w:t>Chuyên viên thực hiện báo cáo chọn Nhập dữ liệu báo cáo thuyết minh, Hệ thống hiển thị màn hình nhập liệu cho báo cáo thuyết minh. Chuyên viên thực hiện báo cáo nhập liệu, hệ thống lưu thông tin</w:t>
            </w:r>
          </w:p>
        </w:tc>
        <w:tc>
          <w:tcPr>
            <w:tcW w:w="1134" w:type="dxa"/>
            <w:vAlign w:val="center"/>
            <w:hideMark/>
          </w:tcPr>
          <w:p w14:paraId="151886B7" w14:textId="77777777" w:rsidR="00550BD3" w:rsidRPr="00550BD3" w:rsidRDefault="00550BD3" w:rsidP="006B7A3F">
            <w:pPr>
              <w:jc w:val="center"/>
            </w:pPr>
            <w:r w:rsidRPr="00550BD3">
              <w:t> </w:t>
            </w:r>
          </w:p>
        </w:tc>
        <w:tc>
          <w:tcPr>
            <w:tcW w:w="1258" w:type="dxa"/>
            <w:vAlign w:val="center"/>
            <w:hideMark/>
          </w:tcPr>
          <w:p w14:paraId="68F4D7D8" w14:textId="77777777" w:rsidR="00550BD3" w:rsidRPr="00550BD3" w:rsidRDefault="00550BD3" w:rsidP="006B7A3F">
            <w:pPr>
              <w:jc w:val="center"/>
            </w:pPr>
            <w:r w:rsidRPr="00550BD3">
              <w:t> </w:t>
            </w:r>
          </w:p>
        </w:tc>
      </w:tr>
      <w:tr w:rsidR="00550BD3" w:rsidRPr="00550BD3" w14:paraId="2F67549A" w14:textId="77777777" w:rsidTr="006B7A3F">
        <w:trPr>
          <w:trHeight w:val="1157"/>
        </w:trPr>
        <w:tc>
          <w:tcPr>
            <w:tcW w:w="670" w:type="dxa"/>
            <w:vAlign w:val="center"/>
            <w:hideMark/>
          </w:tcPr>
          <w:p w14:paraId="4931BCCE" w14:textId="77777777" w:rsidR="00550BD3" w:rsidRPr="00550BD3" w:rsidRDefault="00550BD3" w:rsidP="006B7A3F">
            <w:pPr>
              <w:jc w:val="both"/>
            </w:pPr>
            <w:r w:rsidRPr="00550BD3">
              <w:t> </w:t>
            </w:r>
          </w:p>
        </w:tc>
        <w:tc>
          <w:tcPr>
            <w:tcW w:w="3294" w:type="dxa"/>
            <w:vAlign w:val="center"/>
            <w:hideMark/>
          </w:tcPr>
          <w:p w14:paraId="14250427" w14:textId="77777777" w:rsidR="00550BD3" w:rsidRPr="00550BD3" w:rsidRDefault="00550BD3" w:rsidP="006B7A3F">
            <w:pPr>
              <w:jc w:val="both"/>
            </w:pPr>
            <w:r w:rsidRPr="00550BD3">
              <w:t> </w:t>
            </w:r>
          </w:p>
        </w:tc>
        <w:tc>
          <w:tcPr>
            <w:tcW w:w="3119" w:type="dxa"/>
            <w:vAlign w:val="center"/>
            <w:hideMark/>
          </w:tcPr>
          <w:p w14:paraId="6B1D136C" w14:textId="77777777" w:rsidR="00550BD3" w:rsidRPr="00550BD3" w:rsidRDefault="00550BD3" w:rsidP="006B7A3F">
            <w:pPr>
              <w:jc w:val="both"/>
            </w:pPr>
            <w:r w:rsidRPr="00550BD3">
              <w:t> </w:t>
            </w:r>
          </w:p>
        </w:tc>
        <w:tc>
          <w:tcPr>
            <w:tcW w:w="5245" w:type="dxa"/>
            <w:vAlign w:val="center"/>
            <w:hideMark/>
          </w:tcPr>
          <w:p w14:paraId="557F0C78" w14:textId="77777777" w:rsidR="00550BD3" w:rsidRPr="00550BD3" w:rsidRDefault="00550BD3" w:rsidP="006B7A3F">
            <w:pPr>
              <w:jc w:val="both"/>
            </w:pPr>
            <w:r w:rsidRPr="00550BD3">
              <w:t>Chuyên viên thực hiện báo cáo chọn cập nhật báo cáo danh sách, hệ thống hiển thị màn hình cập nhật báo cáo. Chuyên viên thực hiện báo cáo cập nhật nội dung báo cáo, hệ thống lưu thông tin</w:t>
            </w:r>
          </w:p>
        </w:tc>
        <w:tc>
          <w:tcPr>
            <w:tcW w:w="1134" w:type="dxa"/>
            <w:vAlign w:val="center"/>
            <w:hideMark/>
          </w:tcPr>
          <w:p w14:paraId="060E49B7" w14:textId="77777777" w:rsidR="00550BD3" w:rsidRPr="00550BD3" w:rsidRDefault="00550BD3" w:rsidP="006B7A3F">
            <w:pPr>
              <w:jc w:val="center"/>
            </w:pPr>
            <w:r w:rsidRPr="00550BD3">
              <w:t> </w:t>
            </w:r>
          </w:p>
        </w:tc>
        <w:tc>
          <w:tcPr>
            <w:tcW w:w="1258" w:type="dxa"/>
            <w:vAlign w:val="center"/>
            <w:hideMark/>
          </w:tcPr>
          <w:p w14:paraId="6D2E9718" w14:textId="77777777" w:rsidR="00550BD3" w:rsidRPr="00550BD3" w:rsidRDefault="00550BD3" w:rsidP="006B7A3F">
            <w:pPr>
              <w:jc w:val="center"/>
            </w:pPr>
            <w:r w:rsidRPr="00550BD3">
              <w:t> </w:t>
            </w:r>
          </w:p>
        </w:tc>
      </w:tr>
      <w:tr w:rsidR="00550BD3" w:rsidRPr="00550BD3" w14:paraId="5AFB3A44" w14:textId="77777777" w:rsidTr="006B7A3F">
        <w:trPr>
          <w:trHeight w:val="704"/>
        </w:trPr>
        <w:tc>
          <w:tcPr>
            <w:tcW w:w="670" w:type="dxa"/>
            <w:vAlign w:val="center"/>
            <w:hideMark/>
          </w:tcPr>
          <w:p w14:paraId="2A256C8A" w14:textId="77777777" w:rsidR="00550BD3" w:rsidRPr="00550BD3" w:rsidRDefault="00550BD3" w:rsidP="006B7A3F">
            <w:pPr>
              <w:jc w:val="both"/>
            </w:pPr>
            <w:r w:rsidRPr="00550BD3">
              <w:lastRenderedPageBreak/>
              <w:t> </w:t>
            </w:r>
          </w:p>
        </w:tc>
        <w:tc>
          <w:tcPr>
            <w:tcW w:w="3294" w:type="dxa"/>
            <w:vAlign w:val="center"/>
            <w:hideMark/>
          </w:tcPr>
          <w:p w14:paraId="78C1C6BE" w14:textId="77777777" w:rsidR="00550BD3" w:rsidRPr="00550BD3" w:rsidRDefault="00550BD3" w:rsidP="006B7A3F">
            <w:pPr>
              <w:jc w:val="both"/>
            </w:pPr>
            <w:r w:rsidRPr="00550BD3">
              <w:t> </w:t>
            </w:r>
          </w:p>
        </w:tc>
        <w:tc>
          <w:tcPr>
            <w:tcW w:w="3119" w:type="dxa"/>
            <w:vAlign w:val="center"/>
            <w:hideMark/>
          </w:tcPr>
          <w:p w14:paraId="3CF25458" w14:textId="77777777" w:rsidR="00550BD3" w:rsidRPr="00550BD3" w:rsidRDefault="00550BD3" w:rsidP="006B7A3F">
            <w:pPr>
              <w:jc w:val="both"/>
            </w:pPr>
            <w:r w:rsidRPr="00550BD3">
              <w:t> </w:t>
            </w:r>
          </w:p>
        </w:tc>
        <w:tc>
          <w:tcPr>
            <w:tcW w:w="5245" w:type="dxa"/>
            <w:vAlign w:val="center"/>
            <w:hideMark/>
          </w:tcPr>
          <w:p w14:paraId="379A8E68" w14:textId="77777777" w:rsidR="00550BD3" w:rsidRPr="00550BD3" w:rsidRDefault="00550BD3" w:rsidP="006B7A3F">
            <w:pPr>
              <w:jc w:val="both"/>
            </w:pPr>
            <w:r w:rsidRPr="00550BD3">
              <w:t>Chuyên viên thực hiện báo cáo chọn liên kết báo cáo thuyết minh với báo cáo số liệu, Hệ thống thực hiện việc lấy số liệu tổng hợp vào báo cáo thuyết minh</w:t>
            </w:r>
          </w:p>
        </w:tc>
        <w:tc>
          <w:tcPr>
            <w:tcW w:w="1134" w:type="dxa"/>
            <w:vAlign w:val="center"/>
            <w:hideMark/>
          </w:tcPr>
          <w:p w14:paraId="3F560ED6" w14:textId="77777777" w:rsidR="00550BD3" w:rsidRPr="00550BD3" w:rsidRDefault="00550BD3" w:rsidP="006B7A3F">
            <w:pPr>
              <w:jc w:val="center"/>
            </w:pPr>
            <w:r w:rsidRPr="00550BD3">
              <w:t> </w:t>
            </w:r>
          </w:p>
        </w:tc>
        <w:tc>
          <w:tcPr>
            <w:tcW w:w="1258" w:type="dxa"/>
            <w:vAlign w:val="center"/>
            <w:hideMark/>
          </w:tcPr>
          <w:p w14:paraId="63840686" w14:textId="77777777" w:rsidR="00550BD3" w:rsidRPr="00550BD3" w:rsidRDefault="00550BD3" w:rsidP="006B7A3F">
            <w:pPr>
              <w:jc w:val="center"/>
            </w:pPr>
            <w:r w:rsidRPr="00550BD3">
              <w:t> </w:t>
            </w:r>
          </w:p>
        </w:tc>
      </w:tr>
      <w:tr w:rsidR="00550BD3" w:rsidRPr="00550BD3" w14:paraId="52677F87" w14:textId="77777777" w:rsidTr="006B7A3F">
        <w:trPr>
          <w:trHeight w:val="945"/>
        </w:trPr>
        <w:tc>
          <w:tcPr>
            <w:tcW w:w="670" w:type="dxa"/>
            <w:vAlign w:val="center"/>
            <w:hideMark/>
          </w:tcPr>
          <w:p w14:paraId="72F718A5" w14:textId="77777777" w:rsidR="00550BD3" w:rsidRPr="00550BD3" w:rsidRDefault="00550BD3" w:rsidP="006B7A3F">
            <w:pPr>
              <w:jc w:val="both"/>
            </w:pPr>
            <w:r w:rsidRPr="00550BD3">
              <w:t> </w:t>
            </w:r>
          </w:p>
        </w:tc>
        <w:tc>
          <w:tcPr>
            <w:tcW w:w="3294" w:type="dxa"/>
            <w:vAlign w:val="center"/>
            <w:hideMark/>
          </w:tcPr>
          <w:p w14:paraId="0C7958E5" w14:textId="77777777" w:rsidR="00550BD3" w:rsidRPr="00550BD3" w:rsidRDefault="00550BD3" w:rsidP="006B7A3F">
            <w:pPr>
              <w:jc w:val="both"/>
            </w:pPr>
            <w:r w:rsidRPr="00550BD3">
              <w:t> </w:t>
            </w:r>
          </w:p>
        </w:tc>
        <w:tc>
          <w:tcPr>
            <w:tcW w:w="3119" w:type="dxa"/>
            <w:vAlign w:val="center"/>
            <w:hideMark/>
          </w:tcPr>
          <w:p w14:paraId="265412D9" w14:textId="77777777" w:rsidR="00550BD3" w:rsidRPr="00550BD3" w:rsidRDefault="00550BD3" w:rsidP="006B7A3F">
            <w:pPr>
              <w:jc w:val="both"/>
            </w:pPr>
            <w:r w:rsidRPr="00550BD3">
              <w:t> </w:t>
            </w:r>
          </w:p>
        </w:tc>
        <w:tc>
          <w:tcPr>
            <w:tcW w:w="5245" w:type="dxa"/>
            <w:vAlign w:val="center"/>
            <w:hideMark/>
          </w:tcPr>
          <w:p w14:paraId="0263D784" w14:textId="77777777" w:rsidR="00550BD3" w:rsidRPr="00550BD3" w:rsidRDefault="00550BD3" w:rsidP="006B7A3F">
            <w:pPr>
              <w:jc w:val="both"/>
            </w:pPr>
            <w:r w:rsidRPr="00550BD3">
              <w:t>Chuyên viên thực hiện báo cáo chọn Lưu dữ liệu báo cáo thuyết minh, hệ thống thực hiện lưu dữ liệu và trả về thông báo</w:t>
            </w:r>
          </w:p>
        </w:tc>
        <w:tc>
          <w:tcPr>
            <w:tcW w:w="1134" w:type="dxa"/>
            <w:vAlign w:val="center"/>
            <w:hideMark/>
          </w:tcPr>
          <w:p w14:paraId="4B4F9DC5" w14:textId="77777777" w:rsidR="00550BD3" w:rsidRPr="00550BD3" w:rsidRDefault="00550BD3" w:rsidP="006B7A3F">
            <w:pPr>
              <w:jc w:val="center"/>
            </w:pPr>
            <w:r w:rsidRPr="00550BD3">
              <w:t> </w:t>
            </w:r>
          </w:p>
        </w:tc>
        <w:tc>
          <w:tcPr>
            <w:tcW w:w="1258" w:type="dxa"/>
            <w:vAlign w:val="center"/>
            <w:hideMark/>
          </w:tcPr>
          <w:p w14:paraId="48647EF6" w14:textId="77777777" w:rsidR="00550BD3" w:rsidRPr="00550BD3" w:rsidRDefault="00550BD3" w:rsidP="006B7A3F">
            <w:pPr>
              <w:jc w:val="center"/>
            </w:pPr>
            <w:r w:rsidRPr="00550BD3">
              <w:t> </w:t>
            </w:r>
          </w:p>
        </w:tc>
      </w:tr>
      <w:tr w:rsidR="00550BD3" w:rsidRPr="00550BD3" w14:paraId="3A76BE5F" w14:textId="77777777" w:rsidTr="006B7A3F">
        <w:trPr>
          <w:trHeight w:val="945"/>
        </w:trPr>
        <w:tc>
          <w:tcPr>
            <w:tcW w:w="670" w:type="dxa"/>
            <w:vAlign w:val="center"/>
            <w:hideMark/>
          </w:tcPr>
          <w:p w14:paraId="679447EA" w14:textId="77777777" w:rsidR="00550BD3" w:rsidRPr="00550BD3" w:rsidRDefault="00550BD3" w:rsidP="006B7A3F">
            <w:pPr>
              <w:jc w:val="both"/>
            </w:pPr>
            <w:r w:rsidRPr="00550BD3">
              <w:t> </w:t>
            </w:r>
          </w:p>
        </w:tc>
        <w:tc>
          <w:tcPr>
            <w:tcW w:w="3294" w:type="dxa"/>
            <w:vAlign w:val="center"/>
            <w:hideMark/>
          </w:tcPr>
          <w:p w14:paraId="3E97CF19" w14:textId="77777777" w:rsidR="00550BD3" w:rsidRPr="00550BD3" w:rsidRDefault="00550BD3" w:rsidP="006B7A3F">
            <w:pPr>
              <w:jc w:val="both"/>
            </w:pPr>
            <w:r w:rsidRPr="00550BD3">
              <w:t> </w:t>
            </w:r>
          </w:p>
        </w:tc>
        <w:tc>
          <w:tcPr>
            <w:tcW w:w="3119" w:type="dxa"/>
            <w:vAlign w:val="center"/>
            <w:hideMark/>
          </w:tcPr>
          <w:p w14:paraId="60F0CBEB" w14:textId="77777777" w:rsidR="00550BD3" w:rsidRPr="00550BD3" w:rsidRDefault="00550BD3" w:rsidP="006B7A3F">
            <w:pPr>
              <w:jc w:val="both"/>
            </w:pPr>
            <w:r w:rsidRPr="00550BD3">
              <w:t> </w:t>
            </w:r>
          </w:p>
        </w:tc>
        <w:tc>
          <w:tcPr>
            <w:tcW w:w="5245" w:type="dxa"/>
            <w:vAlign w:val="center"/>
            <w:hideMark/>
          </w:tcPr>
          <w:p w14:paraId="10CBEE69" w14:textId="77777777" w:rsidR="00550BD3" w:rsidRPr="00550BD3" w:rsidRDefault="00550BD3" w:rsidP="006B7A3F">
            <w:pPr>
              <w:jc w:val="both"/>
            </w:pPr>
            <w:r w:rsidRPr="00550BD3">
              <w:t xml:space="preserve">Chuyên viên thực hiện báo cáo chọn Đính kèm file theo báo cáo, hệ thống hiển thị đính kèm file theo báo cáo thành công </w:t>
            </w:r>
          </w:p>
        </w:tc>
        <w:tc>
          <w:tcPr>
            <w:tcW w:w="1134" w:type="dxa"/>
            <w:vAlign w:val="center"/>
            <w:hideMark/>
          </w:tcPr>
          <w:p w14:paraId="7A85E52B" w14:textId="77777777" w:rsidR="00550BD3" w:rsidRPr="00550BD3" w:rsidRDefault="00550BD3" w:rsidP="006B7A3F">
            <w:pPr>
              <w:jc w:val="center"/>
            </w:pPr>
            <w:r w:rsidRPr="00550BD3">
              <w:t> </w:t>
            </w:r>
          </w:p>
        </w:tc>
        <w:tc>
          <w:tcPr>
            <w:tcW w:w="1258" w:type="dxa"/>
            <w:vAlign w:val="center"/>
            <w:hideMark/>
          </w:tcPr>
          <w:p w14:paraId="7DB59735" w14:textId="77777777" w:rsidR="00550BD3" w:rsidRPr="00550BD3" w:rsidRDefault="00550BD3" w:rsidP="006B7A3F">
            <w:pPr>
              <w:jc w:val="center"/>
            </w:pPr>
            <w:r w:rsidRPr="00550BD3">
              <w:t> </w:t>
            </w:r>
          </w:p>
        </w:tc>
      </w:tr>
      <w:tr w:rsidR="00550BD3" w:rsidRPr="00550BD3" w14:paraId="2F1A7F5B" w14:textId="77777777" w:rsidTr="006B7A3F">
        <w:trPr>
          <w:trHeight w:val="645"/>
        </w:trPr>
        <w:tc>
          <w:tcPr>
            <w:tcW w:w="670" w:type="dxa"/>
            <w:vAlign w:val="center"/>
            <w:hideMark/>
          </w:tcPr>
          <w:p w14:paraId="78720E90" w14:textId="77777777" w:rsidR="00550BD3" w:rsidRPr="00550BD3" w:rsidRDefault="00550BD3" w:rsidP="006B7A3F">
            <w:pPr>
              <w:jc w:val="both"/>
            </w:pPr>
            <w:r w:rsidRPr="00550BD3">
              <w:t> </w:t>
            </w:r>
          </w:p>
        </w:tc>
        <w:tc>
          <w:tcPr>
            <w:tcW w:w="3294" w:type="dxa"/>
            <w:vAlign w:val="center"/>
            <w:hideMark/>
          </w:tcPr>
          <w:p w14:paraId="4AA5922A" w14:textId="77777777" w:rsidR="00550BD3" w:rsidRPr="00550BD3" w:rsidRDefault="00550BD3" w:rsidP="006B7A3F">
            <w:pPr>
              <w:jc w:val="both"/>
            </w:pPr>
            <w:r w:rsidRPr="00550BD3">
              <w:t> </w:t>
            </w:r>
          </w:p>
        </w:tc>
        <w:tc>
          <w:tcPr>
            <w:tcW w:w="3119" w:type="dxa"/>
            <w:vAlign w:val="center"/>
            <w:hideMark/>
          </w:tcPr>
          <w:p w14:paraId="4CE525CE" w14:textId="77777777" w:rsidR="00550BD3" w:rsidRPr="00550BD3" w:rsidRDefault="00550BD3" w:rsidP="006B7A3F">
            <w:pPr>
              <w:jc w:val="both"/>
            </w:pPr>
            <w:r w:rsidRPr="00550BD3">
              <w:t> </w:t>
            </w:r>
          </w:p>
        </w:tc>
        <w:tc>
          <w:tcPr>
            <w:tcW w:w="5245" w:type="dxa"/>
            <w:vAlign w:val="center"/>
            <w:hideMark/>
          </w:tcPr>
          <w:p w14:paraId="0DE833CB" w14:textId="77777777" w:rsidR="00550BD3" w:rsidRPr="00550BD3" w:rsidRDefault="00550BD3" w:rsidP="006B7A3F">
            <w:pPr>
              <w:jc w:val="both"/>
            </w:pPr>
            <w:r w:rsidRPr="00550BD3">
              <w:t>Chuyên viên thực hiện báo cáo chọn Trình kiểm tra, hệ thống thực hiện trình kiểm tra báo cáo</w:t>
            </w:r>
          </w:p>
        </w:tc>
        <w:tc>
          <w:tcPr>
            <w:tcW w:w="1134" w:type="dxa"/>
            <w:vAlign w:val="center"/>
            <w:hideMark/>
          </w:tcPr>
          <w:p w14:paraId="2017B210" w14:textId="77777777" w:rsidR="00550BD3" w:rsidRPr="00550BD3" w:rsidRDefault="00550BD3" w:rsidP="006B7A3F">
            <w:pPr>
              <w:jc w:val="center"/>
            </w:pPr>
            <w:r w:rsidRPr="00550BD3">
              <w:t> </w:t>
            </w:r>
          </w:p>
        </w:tc>
        <w:tc>
          <w:tcPr>
            <w:tcW w:w="1258" w:type="dxa"/>
            <w:vAlign w:val="center"/>
            <w:hideMark/>
          </w:tcPr>
          <w:p w14:paraId="4816D5F2" w14:textId="77777777" w:rsidR="00550BD3" w:rsidRPr="00550BD3" w:rsidRDefault="00550BD3" w:rsidP="006B7A3F">
            <w:pPr>
              <w:jc w:val="center"/>
            </w:pPr>
            <w:r w:rsidRPr="00550BD3">
              <w:t> </w:t>
            </w:r>
          </w:p>
        </w:tc>
      </w:tr>
      <w:tr w:rsidR="00550BD3" w:rsidRPr="00550BD3" w14:paraId="063789A0" w14:textId="77777777" w:rsidTr="006B7A3F">
        <w:trPr>
          <w:trHeight w:val="315"/>
        </w:trPr>
        <w:tc>
          <w:tcPr>
            <w:tcW w:w="670" w:type="dxa"/>
            <w:vAlign w:val="center"/>
            <w:hideMark/>
          </w:tcPr>
          <w:p w14:paraId="269482C1" w14:textId="77777777" w:rsidR="00550BD3" w:rsidRPr="00550BD3" w:rsidRDefault="00550BD3" w:rsidP="006B7A3F">
            <w:pPr>
              <w:jc w:val="both"/>
            </w:pPr>
            <w:r w:rsidRPr="00550BD3">
              <w:t>7</w:t>
            </w:r>
          </w:p>
        </w:tc>
        <w:tc>
          <w:tcPr>
            <w:tcW w:w="3294" w:type="dxa"/>
            <w:vAlign w:val="center"/>
            <w:hideMark/>
          </w:tcPr>
          <w:p w14:paraId="2A68DE89" w14:textId="77777777" w:rsidR="00550BD3" w:rsidRPr="00550BD3" w:rsidRDefault="00550BD3" w:rsidP="006B7A3F">
            <w:pPr>
              <w:jc w:val="both"/>
            </w:pPr>
            <w:r w:rsidRPr="00550BD3">
              <w:t>Nhập dữ liệu cho báo cáo danh sách</w:t>
            </w:r>
          </w:p>
        </w:tc>
        <w:tc>
          <w:tcPr>
            <w:tcW w:w="3119" w:type="dxa"/>
            <w:vAlign w:val="center"/>
            <w:hideMark/>
          </w:tcPr>
          <w:p w14:paraId="142DFEFF" w14:textId="77777777" w:rsidR="00550BD3" w:rsidRPr="00550BD3" w:rsidRDefault="00550BD3" w:rsidP="006B7A3F">
            <w:pPr>
              <w:jc w:val="both"/>
            </w:pPr>
            <w:r w:rsidRPr="00550BD3">
              <w:t>Chuyên viên thực hiện báo cáo</w:t>
            </w:r>
          </w:p>
        </w:tc>
        <w:tc>
          <w:tcPr>
            <w:tcW w:w="5245" w:type="dxa"/>
            <w:vAlign w:val="center"/>
            <w:hideMark/>
          </w:tcPr>
          <w:p w14:paraId="439C2C37" w14:textId="77777777" w:rsidR="00550BD3" w:rsidRPr="00550BD3" w:rsidRDefault="00550BD3" w:rsidP="006B7A3F">
            <w:pPr>
              <w:jc w:val="both"/>
            </w:pPr>
            <w:r w:rsidRPr="00550BD3">
              <w:t> </w:t>
            </w:r>
          </w:p>
        </w:tc>
        <w:tc>
          <w:tcPr>
            <w:tcW w:w="1134" w:type="dxa"/>
            <w:vAlign w:val="center"/>
            <w:hideMark/>
          </w:tcPr>
          <w:p w14:paraId="595920EE" w14:textId="77777777" w:rsidR="00550BD3" w:rsidRPr="00550BD3" w:rsidRDefault="00550BD3" w:rsidP="006B7A3F">
            <w:pPr>
              <w:jc w:val="center"/>
            </w:pPr>
            <w:r w:rsidRPr="00550BD3">
              <w:t>B</w:t>
            </w:r>
          </w:p>
        </w:tc>
        <w:tc>
          <w:tcPr>
            <w:tcW w:w="1258" w:type="dxa"/>
            <w:vAlign w:val="center"/>
            <w:hideMark/>
          </w:tcPr>
          <w:p w14:paraId="4B513A54" w14:textId="77777777" w:rsidR="00550BD3" w:rsidRPr="00550BD3" w:rsidRDefault="00550BD3" w:rsidP="006B7A3F">
            <w:pPr>
              <w:jc w:val="center"/>
            </w:pPr>
            <w:r w:rsidRPr="00550BD3">
              <w:t>Phức tạp</w:t>
            </w:r>
          </w:p>
        </w:tc>
      </w:tr>
      <w:tr w:rsidR="00550BD3" w:rsidRPr="00550BD3" w14:paraId="2F28796A" w14:textId="77777777" w:rsidTr="006B7A3F">
        <w:trPr>
          <w:trHeight w:val="1271"/>
        </w:trPr>
        <w:tc>
          <w:tcPr>
            <w:tcW w:w="670" w:type="dxa"/>
            <w:vAlign w:val="center"/>
            <w:hideMark/>
          </w:tcPr>
          <w:p w14:paraId="1BA78230" w14:textId="77777777" w:rsidR="00550BD3" w:rsidRPr="00550BD3" w:rsidRDefault="00550BD3" w:rsidP="006B7A3F">
            <w:pPr>
              <w:jc w:val="both"/>
            </w:pPr>
            <w:r w:rsidRPr="00550BD3">
              <w:t> </w:t>
            </w:r>
          </w:p>
        </w:tc>
        <w:tc>
          <w:tcPr>
            <w:tcW w:w="3294" w:type="dxa"/>
            <w:vAlign w:val="center"/>
            <w:hideMark/>
          </w:tcPr>
          <w:p w14:paraId="043A34B9" w14:textId="77777777" w:rsidR="00550BD3" w:rsidRPr="00550BD3" w:rsidRDefault="00550BD3" w:rsidP="006B7A3F">
            <w:pPr>
              <w:jc w:val="both"/>
            </w:pPr>
            <w:r w:rsidRPr="00550BD3">
              <w:t> </w:t>
            </w:r>
          </w:p>
        </w:tc>
        <w:tc>
          <w:tcPr>
            <w:tcW w:w="3119" w:type="dxa"/>
            <w:vAlign w:val="center"/>
            <w:hideMark/>
          </w:tcPr>
          <w:p w14:paraId="4805430C" w14:textId="77777777" w:rsidR="00550BD3" w:rsidRPr="00550BD3" w:rsidRDefault="00550BD3" w:rsidP="006B7A3F">
            <w:pPr>
              <w:jc w:val="both"/>
            </w:pPr>
          </w:p>
        </w:tc>
        <w:tc>
          <w:tcPr>
            <w:tcW w:w="5245" w:type="dxa"/>
            <w:vAlign w:val="center"/>
            <w:hideMark/>
          </w:tcPr>
          <w:p w14:paraId="0CE9F2C9" w14:textId="77777777" w:rsidR="00550BD3" w:rsidRPr="00550BD3" w:rsidRDefault="00550BD3" w:rsidP="006B7A3F">
            <w:pPr>
              <w:jc w:val="both"/>
            </w:pPr>
            <w:r w:rsidRPr="00550BD3">
              <w:t>Chuyên viên thực hiện báo cáo chọn Nhập dữ liệu báo cáo danh sách, Hệ thống hiển thị màn hình nhập liệu cho báo cáo danh sách. Chuyên viên thực hiện báo cáo nhập dữ liệu, hệ thống lưu thông tin</w:t>
            </w:r>
          </w:p>
        </w:tc>
        <w:tc>
          <w:tcPr>
            <w:tcW w:w="1134" w:type="dxa"/>
            <w:vAlign w:val="center"/>
            <w:hideMark/>
          </w:tcPr>
          <w:p w14:paraId="0613D12E" w14:textId="77777777" w:rsidR="00550BD3" w:rsidRPr="00550BD3" w:rsidRDefault="00550BD3" w:rsidP="006B7A3F">
            <w:pPr>
              <w:jc w:val="center"/>
            </w:pPr>
            <w:r w:rsidRPr="00550BD3">
              <w:t> </w:t>
            </w:r>
          </w:p>
        </w:tc>
        <w:tc>
          <w:tcPr>
            <w:tcW w:w="1258" w:type="dxa"/>
            <w:vAlign w:val="center"/>
            <w:hideMark/>
          </w:tcPr>
          <w:p w14:paraId="414C821D" w14:textId="77777777" w:rsidR="00550BD3" w:rsidRPr="00550BD3" w:rsidRDefault="00550BD3" w:rsidP="006B7A3F">
            <w:pPr>
              <w:jc w:val="center"/>
            </w:pPr>
            <w:r w:rsidRPr="00550BD3">
              <w:t> </w:t>
            </w:r>
          </w:p>
        </w:tc>
      </w:tr>
      <w:tr w:rsidR="00550BD3" w:rsidRPr="00550BD3" w14:paraId="465A39FA" w14:textId="77777777" w:rsidTr="006B7A3F">
        <w:trPr>
          <w:trHeight w:val="1157"/>
        </w:trPr>
        <w:tc>
          <w:tcPr>
            <w:tcW w:w="670" w:type="dxa"/>
            <w:vAlign w:val="center"/>
            <w:hideMark/>
          </w:tcPr>
          <w:p w14:paraId="3EC69A0B" w14:textId="77777777" w:rsidR="00550BD3" w:rsidRPr="00550BD3" w:rsidRDefault="00550BD3" w:rsidP="006B7A3F">
            <w:pPr>
              <w:jc w:val="both"/>
            </w:pPr>
            <w:r w:rsidRPr="00550BD3">
              <w:t> </w:t>
            </w:r>
          </w:p>
        </w:tc>
        <w:tc>
          <w:tcPr>
            <w:tcW w:w="3294" w:type="dxa"/>
            <w:vAlign w:val="center"/>
            <w:hideMark/>
          </w:tcPr>
          <w:p w14:paraId="64107D39" w14:textId="77777777" w:rsidR="00550BD3" w:rsidRPr="00550BD3" w:rsidRDefault="00550BD3" w:rsidP="006B7A3F">
            <w:pPr>
              <w:jc w:val="both"/>
            </w:pPr>
            <w:r w:rsidRPr="00550BD3">
              <w:t> </w:t>
            </w:r>
          </w:p>
        </w:tc>
        <w:tc>
          <w:tcPr>
            <w:tcW w:w="3119" w:type="dxa"/>
            <w:vAlign w:val="center"/>
            <w:hideMark/>
          </w:tcPr>
          <w:p w14:paraId="67A0DCC1" w14:textId="77777777" w:rsidR="00550BD3" w:rsidRPr="00550BD3" w:rsidRDefault="00550BD3" w:rsidP="006B7A3F">
            <w:pPr>
              <w:jc w:val="both"/>
            </w:pPr>
          </w:p>
        </w:tc>
        <w:tc>
          <w:tcPr>
            <w:tcW w:w="5245" w:type="dxa"/>
            <w:vAlign w:val="center"/>
            <w:hideMark/>
          </w:tcPr>
          <w:p w14:paraId="2141CB48" w14:textId="77777777" w:rsidR="00550BD3" w:rsidRPr="00550BD3" w:rsidRDefault="00550BD3" w:rsidP="006B7A3F">
            <w:pPr>
              <w:jc w:val="both"/>
            </w:pPr>
            <w:r w:rsidRPr="00550BD3">
              <w:t>Chuyên viên thực hiện báo cáo chọn Cập nhật báo cáo danh sách, Hệ thống hiển thị màn hình cập nhật cho báo cáo danh sách. Chuyên viên thực hiện báo cáo cập nhật nội dung, hệ thống lưu thông tin</w:t>
            </w:r>
          </w:p>
        </w:tc>
        <w:tc>
          <w:tcPr>
            <w:tcW w:w="1134" w:type="dxa"/>
            <w:vAlign w:val="center"/>
            <w:hideMark/>
          </w:tcPr>
          <w:p w14:paraId="74204399" w14:textId="77777777" w:rsidR="00550BD3" w:rsidRPr="00550BD3" w:rsidRDefault="00550BD3" w:rsidP="006B7A3F">
            <w:pPr>
              <w:jc w:val="center"/>
            </w:pPr>
            <w:r w:rsidRPr="00550BD3">
              <w:t> </w:t>
            </w:r>
          </w:p>
        </w:tc>
        <w:tc>
          <w:tcPr>
            <w:tcW w:w="1258" w:type="dxa"/>
            <w:vAlign w:val="center"/>
            <w:hideMark/>
          </w:tcPr>
          <w:p w14:paraId="14CE3880" w14:textId="77777777" w:rsidR="00550BD3" w:rsidRPr="00550BD3" w:rsidRDefault="00550BD3" w:rsidP="006B7A3F">
            <w:pPr>
              <w:jc w:val="center"/>
            </w:pPr>
            <w:r w:rsidRPr="00550BD3">
              <w:t> </w:t>
            </w:r>
          </w:p>
        </w:tc>
      </w:tr>
      <w:tr w:rsidR="00550BD3" w:rsidRPr="00550BD3" w14:paraId="7E3B14E9" w14:textId="77777777" w:rsidTr="006B7A3F">
        <w:trPr>
          <w:trHeight w:val="945"/>
        </w:trPr>
        <w:tc>
          <w:tcPr>
            <w:tcW w:w="670" w:type="dxa"/>
            <w:vAlign w:val="center"/>
            <w:hideMark/>
          </w:tcPr>
          <w:p w14:paraId="0E6EFD7F" w14:textId="77777777" w:rsidR="00550BD3" w:rsidRPr="00550BD3" w:rsidRDefault="00550BD3" w:rsidP="006B7A3F">
            <w:pPr>
              <w:jc w:val="both"/>
            </w:pPr>
            <w:r w:rsidRPr="00550BD3">
              <w:t> </w:t>
            </w:r>
          </w:p>
        </w:tc>
        <w:tc>
          <w:tcPr>
            <w:tcW w:w="3294" w:type="dxa"/>
            <w:vAlign w:val="center"/>
            <w:hideMark/>
          </w:tcPr>
          <w:p w14:paraId="52FFA429" w14:textId="77777777" w:rsidR="00550BD3" w:rsidRPr="00550BD3" w:rsidRDefault="00550BD3" w:rsidP="006B7A3F">
            <w:pPr>
              <w:jc w:val="both"/>
            </w:pPr>
            <w:r w:rsidRPr="00550BD3">
              <w:t> </w:t>
            </w:r>
          </w:p>
        </w:tc>
        <w:tc>
          <w:tcPr>
            <w:tcW w:w="3119" w:type="dxa"/>
            <w:vAlign w:val="center"/>
            <w:hideMark/>
          </w:tcPr>
          <w:p w14:paraId="3449AD7C" w14:textId="77777777" w:rsidR="00550BD3" w:rsidRPr="00550BD3" w:rsidRDefault="00550BD3" w:rsidP="006B7A3F">
            <w:pPr>
              <w:jc w:val="both"/>
            </w:pPr>
          </w:p>
        </w:tc>
        <w:tc>
          <w:tcPr>
            <w:tcW w:w="5245" w:type="dxa"/>
            <w:vAlign w:val="center"/>
            <w:hideMark/>
          </w:tcPr>
          <w:p w14:paraId="099139CE" w14:textId="77777777" w:rsidR="00550BD3" w:rsidRPr="00550BD3" w:rsidRDefault="00550BD3" w:rsidP="006B7A3F">
            <w:pPr>
              <w:jc w:val="both"/>
            </w:pPr>
            <w:r w:rsidRPr="00550BD3">
              <w:t>Chuyên viên thực hiện báo cáo chọn Kiểm tra tính hợp lệ của dữ liệu. Hệ thống kiểm tra tính hợp lệ của dữ liệu và trả về kết quả</w:t>
            </w:r>
          </w:p>
        </w:tc>
        <w:tc>
          <w:tcPr>
            <w:tcW w:w="1134" w:type="dxa"/>
            <w:vAlign w:val="center"/>
            <w:hideMark/>
          </w:tcPr>
          <w:p w14:paraId="23633974" w14:textId="77777777" w:rsidR="00550BD3" w:rsidRPr="00550BD3" w:rsidRDefault="00550BD3" w:rsidP="006B7A3F">
            <w:pPr>
              <w:jc w:val="center"/>
            </w:pPr>
            <w:r w:rsidRPr="00550BD3">
              <w:t> </w:t>
            </w:r>
          </w:p>
        </w:tc>
        <w:tc>
          <w:tcPr>
            <w:tcW w:w="1258" w:type="dxa"/>
            <w:vAlign w:val="center"/>
            <w:hideMark/>
          </w:tcPr>
          <w:p w14:paraId="309FD1A9" w14:textId="77777777" w:rsidR="00550BD3" w:rsidRPr="00550BD3" w:rsidRDefault="00550BD3" w:rsidP="006B7A3F">
            <w:pPr>
              <w:jc w:val="center"/>
            </w:pPr>
            <w:r w:rsidRPr="00550BD3">
              <w:t> </w:t>
            </w:r>
          </w:p>
        </w:tc>
      </w:tr>
      <w:tr w:rsidR="00550BD3" w:rsidRPr="00550BD3" w14:paraId="11358F96" w14:textId="77777777" w:rsidTr="006B7A3F">
        <w:trPr>
          <w:trHeight w:val="945"/>
        </w:trPr>
        <w:tc>
          <w:tcPr>
            <w:tcW w:w="670" w:type="dxa"/>
            <w:vAlign w:val="center"/>
            <w:hideMark/>
          </w:tcPr>
          <w:p w14:paraId="3B9E2AA7" w14:textId="77777777" w:rsidR="00550BD3" w:rsidRPr="00550BD3" w:rsidRDefault="00550BD3" w:rsidP="006B7A3F">
            <w:pPr>
              <w:jc w:val="both"/>
            </w:pPr>
            <w:r w:rsidRPr="00550BD3">
              <w:lastRenderedPageBreak/>
              <w:t> </w:t>
            </w:r>
          </w:p>
        </w:tc>
        <w:tc>
          <w:tcPr>
            <w:tcW w:w="3294" w:type="dxa"/>
            <w:vAlign w:val="center"/>
            <w:hideMark/>
          </w:tcPr>
          <w:p w14:paraId="3DD713D2" w14:textId="77777777" w:rsidR="00550BD3" w:rsidRPr="00550BD3" w:rsidRDefault="00550BD3" w:rsidP="006B7A3F">
            <w:pPr>
              <w:jc w:val="both"/>
            </w:pPr>
            <w:r w:rsidRPr="00550BD3">
              <w:t> </w:t>
            </w:r>
          </w:p>
        </w:tc>
        <w:tc>
          <w:tcPr>
            <w:tcW w:w="3119" w:type="dxa"/>
            <w:vAlign w:val="center"/>
            <w:hideMark/>
          </w:tcPr>
          <w:p w14:paraId="7F20403E" w14:textId="77777777" w:rsidR="00550BD3" w:rsidRPr="00550BD3" w:rsidRDefault="00550BD3" w:rsidP="006B7A3F">
            <w:pPr>
              <w:jc w:val="both"/>
            </w:pPr>
            <w:r w:rsidRPr="00550BD3">
              <w:t> </w:t>
            </w:r>
          </w:p>
        </w:tc>
        <w:tc>
          <w:tcPr>
            <w:tcW w:w="5245" w:type="dxa"/>
            <w:vAlign w:val="center"/>
            <w:hideMark/>
          </w:tcPr>
          <w:p w14:paraId="134D8C61" w14:textId="77777777" w:rsidR="00550BD3" w:rsidRPr="00550BD3" w:rsidRDefault="00550BD3" w:rsidP="006B7A3F">
            <w:pPr>
              <w:jc w:val="both"/>
            </w:pPr>
            <w:r w:rsidRPr="00550BD3">
              <w:t>Chuyên viên thực hiện báo cáo chọn Lưu dữ liệu báo cáo danh sách hệ thống thực hiện lưu dữ liệu và trả về thông báo</w:t>
            </w:r>
          </w:p>
        </w:tc>
        <w:tc>
          <w:tcPr>
            <w:tcW w:w="1134" w:type="dxa"/>
            <w:vAlign w:val="center"/>
            <w:hideMark/>
          </w:tcPr>
          <w:p w14:paraId="210F1079" w14:textId="77777777" w:rsidR="00550BD3" w:rsidRPr="00550BD3" w:rsidRDefault="00550BD3" w:rsidP="006B7A3F">
            <w:pPr>
              <w:jc w:val="center"/>
            </w:pPr>
            <w:r w:rsidRPr="00550BD3">
              <w:t> </w:t>
            </w:r>
          </w:p>
        </w:tc>
        <w:tc>
          <w:tcPr>
            <w:tcW w:w="1258" w:type="dxa"/>
            <w:vAlign w:val="center"/>
            <w:hideMark/>
          </w:tcPr>
          <w:p w14:paraId="59F7C460" w14:textId="77777777" w:rsidR="00550BD3" w:rsidRPr="00550BD3" w:rsidRDefault="00550BD3" w:rsidP="006B7A3F">
            <w:pPr>
              <w:jc w:val="center"/>
            </w:pPr>
            <w:r w:rsidRPr="00550BD3">
              <w:t> </w:t>
            </w:r>
          </w:p>
        </w:tc>
      </w:tr>
      <w:tr w:rsidR="00550BD3" w:rsidRPr="00550BD3" w14:paraId="38DAF17A" w14:textId="77777777" w:rsidTr="006B7A3F">
        <w:trPr>
          <w:trHeight w:val="673"/>
        </w:trPr>
        <w:tc>
          <w:tcPr>
            <w:tcW w:w="670" w:type="dxa"/>
            <w:vAlign w:val="center"/>
            <w:hideMark/>
          </w:tcPr>
          <w:p w14:paraId="4ED238DF" w14:textId="77777777" w:rsidR="00550BD3" w:rsidRPr="00550BD3" w:rsidRDefault="00550BD3" w:rsidP="006B7A3F">
            <w:pPr>
              <w:jc w:val="both"/>
            </w:pPr>
            <w:r w:rsidRPr="00550BD3">
              <w:t> </w:t>
            </w:r>
          </w:p>
        </w:tc>
        <w:tc>
          <w:tcPr>
            <w:tcW w:w="3294" w:type="dxa"/>
            <w:vAlign w:val="center"/>
            <w:hideMark/>
          </w:tcPr>
          <w:p w14:paraId="71DC9282" w14:textId="77777777" w:rsidR="00550BD3" w:rsidRPr="00550BD3" w:rsidRDefault="00550BD3" w:rsidP="006B7A3F">
            <w:pPr>
              <w:jc w:val="both"/>
            </w:pPr>
            <w:r w:rsidRPr="00550BD3">
              <w:t> </w:t>
            </w:r>
          </w:p>
        </w:tc>
        <w:tc>
          <w:tcPr>
            <w:tcW w:w="3119" w:type="dxa"/>
            <w:vAlign w:val="center"/>
            <w:hideMark/>
          </w:tcPr>
          <w:p w14:paraId="35ED7AB7" w14:textId="77777777" w:rsidR="00550BD3" w:rsidRPr="00550BD3" w:rsidRDefault="00550BD3" w:rsidP="006B7A3F">
            <w:pPr>
              <w:jc w:val="both"/>
            </w:pPr>
            <w:r w:rsidRPr="00550BD3">
              <w:t> </w:t>
            </w:r>
          </w:p>
        </w:tc>
        <w:tc>
          <w:tcPr>
            <w:tcW w:w="5245" w:type="dxa"/>
            <w:vAlign w:val="center"/>
            <w:hideMark/>
          </w:tcPr>
          <w:p w14:paraId="72899120" w14:textId="77777777" w:rsidR="00550BD3" w:rsidRPr="00550BD3" w:rsidRDefault="00550BD3" w:rsidP="006B7A3F">
            <w:pPr>
              <w:jc w:val="both"/>
            </w:pPr>
            <w:r w:rsidRPr="00550BD3">
              <w:t xml:space="preserve">Chuyên viên thực hiện báo cáo chọn Tải tệp mẫu báo cáo, hệ thống hiển thị tải tệp mẫu báo cáo thành công </w:t>
            </w:r>
          </w:p>
        </w:tc>
        <w:tc>
          <w:tcPr>
            <w:tcW w:w="1134" w:type="dxa"/>
            <w:vAlign w:val="center"/>
            <w:hideMark/>
          </w:tcPr>
          <w:p w14:paraId="22915FE1" w14:textId="77777777" w:rsidR="00550BD3" w:rsidRPr="00550BD3" w:rsidRDefault="00550BD3" w:rsidP="006B7A3F">
            <w:pPr>
              <w:jc w:val="center"/>
            </w:pPr>
            <w:r w:rsidRPr="00550BD3">
              <w:t> </w:t>
            </w:r>
          </w:p>
        </w:tc>
        <w:tc>
          <w:tcPr>
            <w:tcW w:w="1258" w:type="dxa"/>
            <w:vAlign w:val="center"/>
            <w:hideMark/>
          </w:tcPr>
          <w:p w14:paraId="3E17F9E7" w14:textId="77777777" w:rsidR="00550BD3" w:rsidRPr="00550BD3" w:rsidRDefault="00550BD3" w:rsidP="006B7A3F">
            <w:pPr>
              <w:jc w:val="center"/>
            </w:pPr>
            <w:r w:rsidRPr="00550BD3">
              <w:t> </w:t>
            </w:r>
          </w:p>
        </w:tc>
      </w:tr>
      <w:tr w:rsidR="00550BD3" w:rsidRPr="00550BD3" w14:paraId="7ED3E558" w14:textId="77777777" w:rsidTr="006B7A3F">
        <w:trPr>
          <w:trHeight w:val="945"/>
        </w:trPr>
        <w:tc>
          <w:tcPr>
            <w:tcW w:w="670" w:type="dxa"/>
            <w:vAlign w:val="center"/>
            <w:hideMark/>
          </w:tcPr>
          <w:p w14:paraId="426EB800" w14:textId="77777777" w:rsidR="00550BD3" w:rsidRPr="00550BD3" w:rsidRDefault="00550BD3" w:rsidP="006B7A3F">
            <w:pPr>
              <w:jc w:val="both"/>
            </w:pPr>
            <w:r w:rsidRPr="00550BD3">
              <w:t> </w:t>
            </w:r>
          </w:p>
        </w:tc>
        <w:tc>
          <w:tcPr>
            <w:tcW w:w="3294" w:type="dxa"/>
            <w:vAlign w:val="center"/>
            <w:hideMark/>
          </w:tcPr>
          <w:p w14:paraId="2C95BA4F" w14:textId="77777777" w:rsidR="00550BD3" w:rsidRPr="00550BD3" w:rsidRDefault="00550BD3" w:rsidP="006B7A3F">
            <w:pPr>
              <w:jc w:val="both"/>
            </w:pPr>
            <w:r w:rsidRPr="00550BD3">
              <w:t> </w:t>
            </w:r>
          </w:p>
        </w:tc>
        <w:tc>
          <w:tcPr>
            <w:tcW w:w="3119" w:type="dxa"/>
            <w:vAlign w:val="center"/>
            <w:hideMark/>
          </w:tcPr>
          <w:p w14:paraId="0719282B" w14:textId="77777777" w:rsidR="00550BD3" w:rsidRPr="00550BD3" w:rsidRDefault="00550BD3" w:rsidP="006B7A3F">
            <w:pPr>
              <w:jc w:val="both"/>
            </w:pPr>
            <w:r w:rsidRPr="00550BD3">
              <w:t> </w:t>
            </w:r>
          </w:p>
        </w:tc>
        <w:tc>
          <w:tcPr>
            <w:tcW w:w="5245" w:type="dxa"/>
            <w:vAlign w:val="center"/>
            <w:hideMark/>
          </w:tcPr>
          <w:p w14:paraId="6B26A753" w14:textId="77777777" w:rsidR="00550BD3" w:rsidRPr="00550BD3" w:rsidRDefault="00550BD3" w:rsidP="006B7A3F">
            <w:pPr>
              <w:jc w:val="both"/>
            </w:pPr>
            <w:r w:rsidRPr="00550BD3">
              <w:t>Chuyên viên thực hiện báo cáo chọn Nhập dữ liệu báo cáo từ file excel, hệ thống hiển thị cho phép Nhập dữ liệu báo cáo từ file excel</w:t>
            </w:r>
          </w:p>
        </w:tc>
        <w:tc>
          <w:tcPr>
            <w:tcW w:w="1134" w:type="dxa"/>
            <w:vAlign w:val="center"/>
            <w:hideMark/>
          </w:tcPr>
          <w:p w14:paraId="44EE13B6" w14:textId="77777777" w:rsidR="00550BD3" w:rsidRPr="00550BD3" w:rsidRDefault="00550BD3" w:rsidP="006B7A3F">
            <w:pPr>
              <w:jc w:val="center"/>
            </w:pPr>
            <w:r w:rsidRPr="00550BD3">
              <w:t> </w:t>
            </w:r>
          </w:p>
        </w:tc>
        <w:tc>
          <w:tcPr>
            <w:tcW w:w="1258" w:type="dxa"/>
            <w:vAlign w:val="center"/>
            <w:hideMark/>
          </w:tcPr>
          <w:p w14:paraId="7C7710FE" w14:textId="77777777" w:rsidR="00550BD3" w:rsidRPr="00550BD3" w:rsidRDefault="00550BD3" w:rsidP="006B7A3F">
            <w:pPr>
              <w:jc w:val="center"/>
            </w:pPr>
            <w:r w:rsidRPr="00550BD3">
              <w:t> </w:t>
            </w:r>
          </w:p>
        </w:tc>
      </w:tr>
      <w:tr w:rsidR="00550BD3" w:rsidRPr="00550BD3" w14:paraId="41F86852" w14:textId="77777777" w:rsidTr="006B7A3F">
        <w:trPr>
          <w:trHeight w:val="945"/>
        </w:trPr>
        <w:tc>
          <w:tcPr>
            <w:tcW w:w="670" w:type="dxa"/>
            <w:vAlign w:val="center"/>
            <w:hideMark/>
          </w:tcPr>
          <w:p w14:paraId="22125197" w14:textId="77777777" w:rsidR="00550BD3" w:rsidRPr="00550BD3" w:rsidRDefault="00550BD3" w:rsidP="006B7A3F">
            <w:pPr>
              <w:jc w:val="both"/>
            </w:pPr>
            <w:r w:rsidRPr="00550BD3">
              <w:t> </w:t>
            </w:r>
          </w:p>
        </w:tc>
        <w:tc>
          <w:tcPr>
            <w:tcW w:w="3294" w:type="dxa"/>
            <w:vAlign w:val="center"/>
            <w:hideMark/>
          </w:tcPr>
          <w:p w14:paraId="33D0C1A2" w14:textId="77777777" w:rsidR="00550BD3" w:rsidRPr="00550BD3" w:rsidRDefault="00550BD3" w:rsidP="006B7A3F">
            <w:pPr>
              <w:jc w:val="both"/>
            </w:pPr>
            <w:r w:rsidRPr="00550BD3">
              <w:t> </w:t>
            </w:r>
          </w:p>
        </w:tc>
        <w:tc>
          <w:tcPr>
            <w:tcW w:w="3119" w:type="dxa"/>
            <w:vAlign w:val="center"/>
            <w:hideMark/>
          </w:tcPr>
          <w:p w14:paraId="6AA12B08" w14:textId="77777777" w:rsidR="00550BD3" w:rsidRPr="00550BD3" w:rsidRDefault="00550BD3" w:rsidP="006B7A3F">
            <w:pPr>
              <w:jc w:val="both"/>
            </w:pPr>
            <w:r w:rsidRPr="00550BD3">
              <w:t> </w:t>
            </w:r>
          </w:p>
        </w:tc>
        <w:tc>
          <w:tcPr>
            <w:tcW w:w="5245" w:type="dxa"/>
            <w:vAlign w:val="center"/>
            <w:hideMark/>
          </w:tcPr>
          <w:p w14:paraId="43FCC12D" w14:textId="77777777" w:rsidR="00550BD3" w:rsidRPr="00550BD3" w:rsidRDefault="00550BD3" w:rsidP="006B7A3F">
            <w:pPr>
              <w:jc w:val="both"/>
            </w:pPr>
            <w:r w:rsidRPr="00550BD3">
              <w:t>Chuyên viên thực hiện báo cáo chọn Tải lên file excel, hệ thống thực hiện đọc file excel, lưu dữ liệu và trả về thông báo</w:t>
            </w:r>
          </w:p>
        </w:tc>
        <w:tc>
          <w:tcPr>
            <w:tcW w:w="1134" w:type="dxa"/>
            <w:vAlign w:val="center"/>
            <w:hideMark/>
          </w:tcPr>
          <w:p w14:paraId="528BAB12" w14:textId="77777777" w:rsidR="00550BD3" w:rsidRPr="00550BD3" w:rsidRDefault="00550BD3" w:rsidP="006B7A3F">
            <w:pPr>
              <w:jc w:val="center"/>
            </w:pPr>
            <w:r w:rsidRPr="00550BD3">
              <w:t> </w:t>
            </w:r>
          </w:p>
        </w:tc>
        <w:tc>
          <w:tcPr>
            <w:tcW w:w="1258" w:type="dxa"/>
            <w:vAlign w:val="center"/>
            <w:hideMark/>
          </w:tcPr>
          <w:p w14:paraId="532EB591" w14:textId="77777777" w:rsidR="00550BD3" w:rsidRPr="00550BD3" w:rsidRDefault="00550BD3" w:rsidP="006B7A3F">
            <w:pPr>
              <w:jc w:val="center"/>
            </w:pPr>
            <w:r w:rsidRPr="00550BD3">
              <w:t> </w:t>
            </w:r>
          </w:p>
        </w:tc>
      </w:tr>
      <w:tr w:rsidR="00550BD3" w:rsidRPr="00550BD3" w14:paraId="675DC935" w14:textId="77777777" w:rsidTr="006B7A3F">
        <w:trPr>
          <w:trHeight w:val="945"/>
        </w:trPr>
        <w:tc>
          <w:tcPr>
            <w:tcW w:w="670" w:type="dxa"/>
            <w:vAlign w:val="center"/>
            <w:hideMark/>
          </w:tcPr>
          <w:p w14:paraId="71C6FA29" w14:textId="77777777" w:rsidR="00550BD3" w:rsidRPr="00550BD3" w:rsidRDefault="00550BD3" w:rsidP="006B7A3F">
            <w:pPr>
              <w:jc w:val="both"/>
            </w:pPr>
            <w:r w:rsidRPr="00550BD3">
              <w:t> </w:t>
            </w:r>
          </w:p>
        </w:tc>
        <w:tc>
          <w:tcPr>
            <w:tcW w:w="3294" w:type="dxa"/>
            <w:vAlign w:val="center"/>
            <w:hideMark/>
          </w:tcPr>
          <w:p w14:paraId="7977F811" w14:textId="77777777" w:rsidR="00550BD3" w:rsidRPr="00550BD3" w:rsidRDefault="00550BD3" w:rsidP="006B7A3F">
            <w:pPr>
              <w:jc w:val="both"/>
            </w:pPr>
            <w:r w:rsidRPr="00550BD3">
              <w:t> </w:t>
            </w:r>
          </w:p>
        </w:tc>
        <w:tc>
          <w:tcPr>
            <w:tcW w:w="3119" w:type="dxa"/>
            <w:vAlign w:val="center"/>
            <w:hideMark/>
          </w:tcPr>
          <w:p w14:paraId="0A74AA14" w14:textId="77777777" w:rsidR="00550BD3" w:rsidRPr="00550BD3" w:rsidRDefault="00550BD3" w:rsidP="006B7A3F">
            <w:pPr>
              <w:jc w:val="both"/>
            </w:pPr>
            <w:r w:rsidRPr="00550BD3">
              <w:t> </w:t>
            </w:r>
          </w:p>
        </w:tc>
        <w:tc>
          <w:tcPr>
            <w:tcW w:w="5245" w:type="dxa"/>
            <w:vAlign w:val="center"/>
            <w:hideMark/>
          </w:tcPr>
          <w:p w14:paraId="38AD6528" w14:textId="77777777" w:rsidR="00550BD3" w:rsidRPr="00550BD3" w:rsidRDefault="00550BD3" w:rsidP="006B7A3F">
            <w:pPr>
              <w:jc w:val="both"/>
            </w:pPr>
            <w:r w:rsidRPr="00550BD3">
              <w:t>Chuyên viên thực hiện báo cáo chọn Trình kiểm tra báo cáo danh sách, hệ thống thực hiện trình kiểm tra báo cáo</w:t>
            </w:r>
          </w:p>
        </w:tc>
        <w:tc>
          <w:tcPr>
            <w:tcW w:w="1134" w:type="dxa"/>
            <w:vAlign w:val="center"/>
            <w:hideMark/>
          </w:tcPr>
          <w:p w14:paraId="6F0E8998" w14:textId="77777777" w:rsidR="00550BD3" w:rsidRPr="00550BD3" w:rsidRDefault="00550BD3" w:rsidP="006B7A3F">
            <w:pPr>
              <w:jc w:val="center"/>
            </w:pPr>
            <w:r w:rsidRPr="00550BD3">
              <w:t> </w:t>
            </w:r>
          </w:p>
        </w:tc>
        <w:tc>
          <w:tcPr>
            <w:tcW w:w="1258" w:type="dxa"/>
            <w:vAlign w:val="center"/>
            <w:hideMark/>
          </w:tcPr>
          <w:p w14:paraId="1BC172CC" w14:textId="77777777" w:rsidR="00550BD3" w:rsidRPr="00550BD3" w:rsidRDefault="00550BD3" w:rsidP="006B7A3F">
            <w:pPr>
              <w:jc w:val="center"/>
            </w:pPr>
            <w:r w:rsidRPr="00550BD3">
              <w:t> </w:t>
            </w:r>
          </w:p>
        </w:tc>
      </w:tr>
      <w:tr w:rsidR="00550BD3" w:rsidRPr="00550BD3" w14:paraId="55BFE26A" w14:textId="77777777" w:rsidTr="006B7A3F">
        <w:trPr>
          <w:trHeight w:val="945"/>
        </w:trPr>
        <w:tc>
          <w:tcPr>
            <w:tcW w:w="670" w:type="dxa"/>
            <w:vAlign w:val="center"/>
            <w:hideMark/>
          </w:tcPr>
          <w:p w14:paraId="13FCF2F0" w14:textId="77777777" w:rsidR="00550BD3" w:rsidRPr="00550BD3" w:rsidRDefault="00550BD3" w:rsidP="006B7A3F">
            <w:pPr>
              <w:jc w:val="both"/>
            </w:pPr>
            <w:r w:rsidRPr="00550BD3">
              <w:t>8</w:t>
            </w:r>
          </w:p>
        </w:tc>
        <w:tc>
          <w:tcPr>
            <w:tcW w:w="3294" w:type="dxa"/>
            <w:vAlign w:val="center"/>
            <w:hideMark/>
          </w:tcPr>
          <w:p w14:paraId="6A009E40" w14:textId="77777777" w:rsidR="00550BD3" w:rsidRPr="00550BD3" w:rsidRDefault="00550BD3" w:rsidP="006B7A3F">
            <w:pPr>
              <w:jc w:val="both"/>
            </w:pPr>
            <w:r w:rsidRPr="00550BD3">
              <w:t>Thu hồi báo cáo đã trình</w:t>
            </w:r>
          </w:p>
        </w:tc>
        <w:tc>
          <w:tcPr>
            <w:tcW w:w="3119" w:type="dxa"/>
            <w:vAlign w:val="center"/>
            <w:hideMark/>
          </w:tcPr>
          <w:p w14:paraId="34C3FEE0" w14:textId="77777777" w:rsidR="00550BD3" w:rsidRPr="00550BD3" w:rsidRDefault="00550BD3" w:rsidP="006B7A3F">
            <w:pPr>
              <w:jc w:val="both"/>
            </w:pPr>
            <w:r w:rsidRPr="00550BD3">
              <w:t>Chuyên viên thực hiện báo cáo, Chuyên viên kiểm tra báo cáo, Chuyên viên tổng hợp báo cáo</w:t>
            </w:r>
          </w:p>
        </w:tc>
        <w:tc>
          <w:tcPr>
            <w:tcW w:w="5245" w:type="dxa"/>
            <w:vAlign w:val="center"/>
            <w:hideMark/>
          </w:tcPr>
          <w:p w14:paraId="5E15BA5B" w14:textId="77777777" w:rsidR="00550BD3" w:rsidRPr="00550BD3" w:rsidRDefault="00550BD3" w:rsidP="006B7A3F">
            <w:pPr>
              <w:jc w:val="both"/>
            </w:pPr>
            <w:r w:rsidRPr="00550BD3">
              <w:t> </w:t>
            </w:r>
          </w:p>
        </w:tc>
        <w:tc>
          <w:tcPr>
            <w:tcW w:w="1134" w:type="dxa"/>
            <w:vAlign w:val="center"/>
            <w:hideMark/>
          </w:tcPr>
          <w:p w14:paraId="029B0CE1" w14:textId="77777777" w:rsidR="00550BD3" w:rsidRPr="00550BD3" w:rsidRDefault="00550BD3" w:rsidP="006B7A3F">
            <w:pPr>
              <w:jc w:val="center"/>
            </w:pPr>
            <w:r w:rsidRPr="00550BD3">
              <w:t>B</w:t>
            </w:r>
          </w:p>
        </w:tc>
        <w:tc>
          <w:tcPr>
            <w:tcW w:w="1258" w:type="dxa"/>
            <w:vAlign w:val="center"/>
            <w:hideMark/>
          </w:tcPr>
          <w:p w14:paraId="1149C2B9" w14:textId="77777777" w:rsidR="00550BD3" w:rsidRPr="00550BD3" w:rsidRDefault="00550BD3" w:rsidP="006B7A3F">
            <w:pPr>
              <w:jc w:val="center"/>
            </w:pPr>
            <w:r w:rsidRPr="00550BD3">
              <w:t>Đơn giản</w:t>
            </w:r>
          </w:p>
        </w:tc>
      </w:tr>
      <w:tr w:rsidR="00550BD3" w:rsidRPr="00550BD3" w14:paraId="5CC30990" w14:textId="77777777" w:rsidTr="006B7A3F">
        <w:trPr>
          <w:trHeight w:val="1260"/>
        </w:trPr>
        <w:tc>
          <w:tcPr>
            <w:tcW w:w="670" w:type="dxa"/>
            <w:vAlign w:val="center"/>
            <w:hideMark/>
          </w:tcPr>
          <w:p w14:paraId="3D5DD79F" w14:textId="77777777" w:rsidR="00550BD3" w:rsidRPr="00550BD3" w:rsidRDefault="00550BD3" w:rsidP="006B7A3F">
            <w:pPr>
              <w:jc w:val="both"/>
            </w:pPr>
            <w:r w:rsidRPr="00550BD3">
              <w:t> </w:t>
            </w:r>
          </w:p>
        </w:tc>
        <w:tc>
          <w:tcPr>
            <w:tcW w:w="3294" w:type="dxa"/>
            <w:vAlign w:val="center"/>
            <w:hideMark/>
          </w:tcPr>
          <w:p w14:paraId="5425C3CE" w14:textId="77777777" w:rsidR="00550BD3" w:rsidRPr="00550BD3" w:rsidRDefault="00550BD3" w:rsidP="006B7A3F">
            <w:pPr>
              <w:jc w:val="both"/>
            </w:pPr>
            <w:r w:rsidRPr="00550BD3">
              <w:t> </w:t>
            </w:r>
          </w:p>
        </w:tc>
        <w:tc>
          <w:tcPr>
            <w:tcW w:w="3119" w:type="dxa"/>
            <w:vAlign w:val="center"/>
            <w:hideMark/>
          </w:tcPr>
          <w:p w14:paraId="47D595E5" w14:textId="77777777" w:rsidR="00550BD3" w:rsidRPr="00550BD3" w:rsidRDefault="00550BD3" w:rsidP="006B7A3F">
            <w:pPr>
              <w:jc w:val="both"/>
            </w:pPr>
            <w:r w:rsidRPr="00550BD3">
              <w:t> </w:t>
            </w:r>
          </w:p>
        </w:tc>
        <w:tc>
          <w:tcPr>
            <w:tcW w:w="5245" w:type="dxa"/>
            <w:vAlign w:val="center"/>
            <w:hideMark/>
          </w:tcPr>
          <w:p w14:paraId="67E446C9" w14:textId="77777777" w:rsidR="00550BD3" w:rsidRPr="00550BD3" w:rsidRDefault="00550BD3" w:rsidP="006B7A3F">
            <w:pPr>
              <w:jc w:val="both"/>
            </w:pPr>
            <w:r w:rsidRPr="00550BD3">
              <w:t xml:space="preserve">Chuyên viên thực hiện báo cáo, Chuyên viên kiểm tra báo cáo, Chuyên viên tổng hợp báo cáo chọn thu hồi báo cáo đã trình, hệ thống thực hiện  thu hồi báo cáo đã trình </w:t>
            </w:r>
          </w:p>
        </w:tc>
        <w:tc>
          <w:tcPr>
            <w:tcW w:w="1134" w:type="dxa"/>
            <w:vAlign w:val="center"/>
            <w:hideMark/>
          </w:tcPr>
          <w:p w14:paraId="3B7C69A2" w14:textId="77777777" w:rsidR="00550BD3" w:rsidRPr="00550BD3" w:rsidRDefault="00550BD3" w:rsidP="006B7A3F">
            <w:pPr>
              <w:jc w:val="center"/>
            </w:pPr>
            <w:r w:rsidRPr="00550BD3">
              <w:t> </w:t>
            </w:r>
          </w:p>
        </w:tc>
        <w:tc>
          <w:tcPr>
            <w:tcW w:w="1258" w:type="dxa"/>
            <w:vAlign w:val="center"/>
            <w:hideMark/>
          </w:tcPr>
          <w:p w14:paraId="2EED32CF" w14:textId="77777777" w:rsidR="00550BD3" w:rsidRPr="00550BD3" w:rsidRDefault="00550BD3" w:rsidP="006B7A3F">
            <w:pPr>
              <w:jc w:val="center"/>
            </w:pPr>
            <w:r w:rsidRPr="00550BD3">
              <w:t> </w:t>
            </w:r>
          </w:p>
        </w:tc>
      </w:tr>
      <w:tr w:rsidR="00550BD3" w:rsidRPr="00550BD3" w14:paraId="5227BBB0" w14:textId="77777777" w:rsidTr="006B7A3F">
        <w:trPr>
          <w:trHeight w:val="315"/>
        </w:trPr>
        <w:tc>
          <w:tcPr>
            <w:tcW w:w="670" w:type="dxa"/>
            <w:vAlign w:val="center"/>
            <w:hideMark/>
          </w:tcPr>
          <w:p w14:paraId="4152B566" w14:textId="77777777" w:rsidR="00550BD3" w:rsidRPr="00550BD3" w:rsidRDefault="00550BD3" w:rsidP="006B7A3F">
            <w:pPr>
              <w:jc w:val="both"/>
            </w:pPr>
            <w:r w:rsidRPr="00550BD3">
              <w:t>9</w:t>
            </w:r>
          </w:p>
        </w:tc>
        <w:tc>
          <w:tcPr>
            <w:tcW w:w="3294" w:type="dxa"/>
            <w:vAlign w:val="center"/>
            <w:hideMark/>
          </w:tcPr>
          <w:p w14:paraId="1D05ECF6" w14:textId="77777777" w:rsidR="00550BD3" w:rsidRPr="00550BD3" w:rsidRDefault="00550BD3" w:rsidP="006B7A3F">
            <w:pPr>
              <w:jc w:val="both"/>
            </w:pPr>
            <w:r w:rsidRPr="00550BD3">
              <w:t>Yêu cầu đính chính báo cáo</w:t>
            </w:r>
          </w:p>
        </w:tc>
        <w:tc>
          <w:tcPr>
            <w:tcW w:w="3119" w:type="dxa"/>
            <w:vAlign w:val="center"/>
            <w:hideMark/>
          </w:tcPr>
          <w:p w14:paraId="07606A38" w14:textId="77777777" w:rsidR="00550BD3" w:rsidRPr="00550BD3" w:rsidRDefault="00550BD3" w:rsidP="006B7A3F">
            <w:pPr>
              <w:jc w:val="both"/>
            </w:pPr>
            <w:r w:rsidRPr="00550BD3">
              <w:t>Chuyên viên thực hiện báo cáo</w:t>
            </w:r>
          </w:p>
        </w:tc>
        <w:tc>
          <w:tcPr>
            <w:tcW w:w="5245" w:type="dxa"/>
            <w:vAlign w:val="center"/>
            <w:hideMark/>
          </w:tcPr>
          <w:p w14:paraId="18D79973" w14:textId="77777777" w:rsidR="00550BD3" w:rsidRPr="00550BD3" w:rsidRDefault="00550BD3" w:rsidP="006B7A3F">
            <w:pPr>
              <w:jc w:val="both"/>
            </w:pPr>
            <w:r w:rsidRPr="00550BD3">
              <w:t> </w:t>
            </w:r>
          </w:p>
        </w:tc>
        <w:tc>
          <w:tcPr>
            <w:tcW w:w="1134" w:type="dxa"/>
            <w:vAlign w:val="center"/>
            <w:hideMark/>
          </w:tcPr>
          <w:p w14:paraId="22267F9C" w14:textId="77777777" w:rsidR="00550BD3" w:rsidRPr="00550BD3" w:rsidRDefault="00550BD3" w:rsidP="006B7A3F">
            <w:pPr>
              <w:jc w:val="center"/>
            </w:pPr>
            <w:r w:rsidRPr="00550BD3">
              <w:t>B</w:t>
            </w:r>
          </w:p>
        </w:tc>
        <w:tc>
          <w:tcPr>
            <w:tcW w:w="1258" w:type="dxa"/>
            <w:vAlign w:val="center"/>
            <w:hideMark/>
          </w:tcPr>
          <w:p w14:paraId="39FA4B4E" w14:textId="77777777" w:rsidR="00550BD3" w:rsidRPr="00550BD3" w:rsidRDefault="00550BD3" w:rsidP="006B7A3F">
            <w:pPr>
              <w:jc w:val="center"/>
            </w:pPr>
            <w:r w:rsidRPr="00550BD3">
              <w:t>Đơn giản</w:t>
            </w:r>
          </w:p>
        </w:tc>
      </w:tr>
      <w:tr w:rsidR="00550BD3" w:rsidRPr="00550BD3" w14:paraId="62C8BAAE" w14:textId="77777777" w:rsidTr="000A302F">
        <w:trPr>
          <w:trHeight w:val="873"/>
        </w:trPr>
        <w:tc>
          <w:tcPr>
            <w:tcW w:w="670" w:type="dxa"/>
            <w:vAlign w:val="center"/>
            <w:hideMark/>
          </w:tcPr>
          <w:p w14:paraId="59582C4C" w14:textId="77777777" w:rsidR="00550BD3" w:rsidRPr="00550BD3" w:rsidRDefault="00550BD3" w:rsidP="006B7A3F">
            <w:pPr>
              <w:jc w:val="both"/>
            </w:pPr>
            <w:r w:rsidRPr="00550BD3">
              <w:t> </w:t>
            </w:r>
          </w:p>
        </w:tc>
        <w:tc>
          <w:tcPr>
            <w:tcW w:w="3294" w:type="dxa"/>
            <w:vAlign w:val="center"/>
            <w:hideMark/>
          </w:tcPr>
          <w:p w14:paraId="26A845E3" w14:textId="77777777" w:rsidR="00550BD3" w:rsidRPr="00550BD3" w:rsidRDefault="00550BD3" w:rsidP="006B7A3F">
            <w:pPr>
              <w:jc w:val="both"/>
            </w:pPr>
            <w:r w:rsidRPr="00550BD3">
              <w:t> </w:t>
            </w:r>
          </w:p>
        </w:tc>
        <w:tc>
          <w:tcPr>
            <w:tcW w:w="3119" w:type="dxa"/>
            <w:vAlign w:val="center"/>
            <w:hideMark/>
          </w:tcPr>
          <w:p w14:paraId="208DECFC" w14:textId="77777777" w:rsidR="00550BD3" w:rsidRPr="00550BD3" w:rsidRDefault="00550BD3" w:rsidP="006B7A3F">
            <w:pPr>
              <w:jc w:val="both"/>
            </w:pPr>
            <w:r w:rsidRPr="00550BD3">
              <w:t> </w:t>
            </w:r>
          </w:p>
        </w:tc>
        <w:tc>
          <w:tcPr>
            <w:tcW w:w="5245" w:type="dxa"/>
            <w:vAlign w:val="center"/>
            <w:hideMark/>
          </w:tcPr>
          <w:p w14:paraId="7FC93903" w14:textId="77777777" w:rsidR="00550BD3" w:rsidRPr="00550BD3" w:rsidRDefault="00550BD3" w:rsidP="006B7A3F">
            <w:pPr>
              <w:jc w:val="both"/>
            </w:pPr>
            <w:r w:rsidRPr="00550BD3">
              <w:t>Chuyên viên thực hiện báo cáo gửi yêu cầu đính chính báo cáo. Hệ thống thực hiện gửi yêu cầu đính chính báo cáo đến Chuyên viên tổng hợp báo cáo</w:t>
            </w:r>
          </w:p>
        </w:tc>
        <w:tc>
          <w:tcPr>
            <w:tcW w:w="1134" w:type="dxa"/>
            <w:vAlign w:val="center"/>
            <w:hideMark/>
          </w:tcPr>
          <w:p w14:paraId="659D3481" w14:textId="77777777" w:rsidR="00550BD3" w:rsidRPr="00550BD3" w:rsidRDefault="00550BD3" w:rsidP="006B7A3F">
            <w:pPr>
              <w:jc w:val="center"/>
            </w:pPr>
            <w:r w:rsidRPr="00550BD3">
              <w:t> </w:t>
            </w:r>
          </w:p>
        </w:tc>
        <w:tc>
          <w:tcPr>
            <w:tcW w:w="1258" w:type="dxa"/>
            <w:vAlign w:val="center"/>
            <w:hideMark/>
          </w:tcPr>
          <w:p w14:paraId="5AF421FD" w14:textId="77777777" w:rsidR="00550BD3" w:rsidRPr="00550BD3" w:rsidRDefault="00550BD3" w:rsidP="006B7A3F">
            <w:pPr>
              <w:jc w:val="center"/>
            </w:pPr>
            <w:r w:rsidRPr="00550BD3">
              <w:t> </w:t>
            </w:r>
          </w:p>
        </w:tc>
      </w:tr>
      <w:tr w:rsidR="00550BD3" w:rsidRPr="00550BD3" w14:paraId="247D3A0A" w14:textId="77777777" w:rsidTr="006B7A3F">
        <w:trPr>
          <w:trHeight w:val="945"/>
        </w:trPr>
        <w:tc>
          <w:tcPr>
            <w:tcW w:w="670" w:type="dxa"/>
            <w:vAlign w:val="center"/>
            <w:hideMark/>
          </w:tcPr>
          <w:p w14:paraId="49AE81E6" w14:textId="77777777" w:rsidR="00550BD3" w:rsidRPr="00550BD3" w:rsidRDefault="00550BD3" w:rsidP="006B7A3F">
            <w:pPr>
              <w:jc w:val="both"/>
            </w:pPr>
            <w:r w:rsidRPr="00550BD3">
              <w:lastRenderedPageBreak/>
              <w:t>10</w:t>
            </w:r>
          </w:p>
        </w:tc>
        <w:tc>
          <w:tcPr>
            <w:tcW w:w="3294" w:type="dxa"/>
            <w:vAlign w:val="center"/>
            <w:hideMark/>
          </w:tcPr>
          <w:p w14:paraId="46BA227B" w14:textId="77777777" w:rsidR="00550BD3" w:rsidRPr="00550BD3" w:rsidRDefault="00550BD3" w:rsidP="006B7A3F">
            <w:pPr>
              <w:jc w:val="both"/>
            </w:pPr>
            <w:r w:rsidRPr="00550BD3">
              <w:t>Xuất báo cáo ra file</w:t>
            </w:r>
          </w:p>
        </w:tc>
        <w:tc>
          <w:tcPr>
            <w:tcW w:w="3119" w:type="dxa"/>
            <w:vAlign w:val="center"/>
            <w:hideMark/>
          </w:tcPr>
          <w:p w14:paraId="6DC99EEC" w14:textId="77777777" w:rsidR="00550BD3" w:rsidRPr="00550BD3" w:rsidRDefault="00550BD3" w:rsidP="006B7A3F">
            <w:pPr>
              <w:jc w:val="both"/>
            </w:pPr>
            <w:r w:rsidRPr="00550BD3">
              <w:t>Chuyên viên thực hiện báo cáo,</w:t>
            </w:r>
            <w:r w:rsidRPr="00550BD3">
              <w:br/>
              <w:t>Chuyên viên kiểm tra báo cáo, Chuyên viên tổng hợp báo cáo</w:t>
            </w:r>
          </w:p>
        </w:tc>
        <w:tc>
          <w:tcPr>
            <w:tcW w:w="5245" w:type="dxa"/>
            <w:vAlign w:val="center"/>
            <w:hideMark/>
          </w:tcPr>
          <w:p w14:paraId="6AE2C68F" w14:textId="77777777" w:rsidR="00550BD3" w:rsidRPr="00550BD3" w:rsidRDefault="00550BD3" w:rsidP="006B7A3F">
            <w:pPr>
              <w:jc w:val="both"/>
            </w:pPr>
            <w:r w:rsidRPr="00550BD3">
              <w:t> </w:t>
            </w:r>
          </w:p>
        </w:tc>
        <w:tc>
          <w:tcPr>
            <w:tcW w:w="1134" w:type="dxa"/>
            <w:vAlign w:val="center"/>
            <w:hideMark/>
          </w:tcPr>
          <w:p w14:paraId="18E83B7C" w14:textId="77777777" w:rsidR="00550BD3" w:rsidRPr="00550BD3" w:rsidRDefault="00550BD3" w:rsidP="006B7A3F">
            <w:pPr>
              <w:jc w:val="center"/>
            </w:pPr>
            <w:r w:rsidRPr="00550BD3">
              <w:t>B</w:t>
            </w:r>
          </w:p>
        </w:tc>
        <w:tc>
          <w:tcPr>
            <w:tcW w:w="1258" w:type="dxa"/>
            <w:vAlign w:val="center"/>
            <w:hideMark/>
          </w:tcPr>
          <w:p w14:paraId="203ECE4E" w14:textId="77777777" w:rsidR="00550BD3" w:rsidRPr="00550BD3" w:rsidRDefault="00550BD3" w:rsidP="006B7A3F">
            <w:pPr>
              <w:jc w:val="center"/>
            </w:pPr>
            <w:r w:rsidRPr="00550BD3">
              <w:t>Đơn giản</w:t>
            </w:r>
          </w:p>
        </w:tc>
      </w:tr>
      <w:tr w:rsidR="00550BD3" w:rsidRPr="00550BD3" w14:paraId="19888972" w14:textId="77777777" w:rsidTr="006B7A3F">
        <w:trPr>
          <w:trHeight w:val="1260"/>
        </w:trPr>
        <w:tc>
          <w:tcPr>
            <w:tcW w:w="670" w:type="dxa"/>
            <w:vAlign w:val="center"/>
            <w:hideMark/>
          </w:tcPr>
          <w:p w14:paraId="732851D8" w14:textId="77777777" w:rsidR="00550BD3" w:rsidRPr="00550BD3" w:rsidRDefault="00550BD3" w:rsidP="006B7A3F">
            <w:pPr>
              <w:jc w:val="both"/>
            </w:pPr>
            <w:r w:rsidRPr="00550BD3">
              <w:t> </w:t>
            </w:r>
          </w:p>
        </w:tc>
        <w:tc>
          <w:tcPr>
            <w:tcW w:w="3294" w:type="dxa"/>
            <w:vAlign w:val="center"/>
            <w:hideMark/>
          </w:tcPr>
          <w:p w14:paraId="6CD8BEDB" w14:textId="77777777" w:rsidR="00550BD3" w:rsidRPr="00550BD3" w:rsidRDefault="00550BD3" w:rsidP="006B7A3F">
            <w:pPr>
              <w:jc w:val="both"/>
            </w:pPr>
            <w:r w:rsidRPr="00550BD3">
              <w:t> </w:t>
            </w:r>
          </w:p>
        </w:tc>
        <w:tc>
          <w:tcPr>
            <w:tcW w:w="3119" w:type="dxa"/>
            <w:vAlign w:val="center"/>
            <w:hideMark/>
          </w:tcPr>
          <w:p w14:paraId="521ECD45" w14:textId="77777777" w:rsidR="00550BD3" w:rsidRPr="00550BD3" w:rsidRDefault="00550BD3" w:rsidP="006B7A3F">
            <w:pPr>
              <w:jc w:val="both"/>
            </w:pPr>
            <w:r w:rsidRPr="00550BD3">
              <w:t> </w:t>
            </w:r>
          </w:p>
        </w:tc>
        <w:tc>
          <w:tcPr>
            <w:tcW w:w="5245" w:type="dxa"/>
            <w:vAlign w:val="center"/>
            <w:hideMark/>
          </w:tcPr>
          <w:p w14:paraId="02B5B7B2" w14:textId="77777777" w:rsidR="00550BD3" w:rsidRPr="00550BD3" w:rsidRDefault="00550BD3" w:rsidP="006B7A3F">
            <w:pPr>
              <w:jc w:val="both"/>
            </w:pPr>
            <w:r w:rsidRPr="00550BD3">
              <w:t xml:space="preserve">Chuyên viên thực hiện báo cáo, Chuyên viên kiểm tra báo cáo, Chuyên viên tổng hợp báo cáo chọn Xuất báo cáo ra file word, hệ thống hiển thị xuất báo cáo ra file word thành công </w:t>
            </w:r>
          </w:p>
        </w:tc>
        <w:tc>
          <w:tcPr>
            <w:tcW w:w="1134" w:type="dxa"/>
            <w:vAlign w:val="center"/>
            <w:hideMark/>
          </w:tcPr>
          <w:p w14:paraId="1054E329" w14:textId="77777777" w:rsidR="00550BD3" w:rsidRPr="00550BD3" w:rsidRDefault="00550BD3" w:rsidP="006B7A3F">
            <w:pPr>
              <w:jc w:val="center"/>
            </w:pPr>
            <w:r w:rsidRPr="00550BD3">
              <w:t> </w:t>
            </w:r>
          </w:p>
        </w:tc>
        <w:tc>
          <w:tcPr>
            <w:tcW w:w="1258" w:type="dxa"/>
            <w:vAlign w:val="center"/>
            <w:hideMark/>
          </w:tcPr>
          <w:p w14:paraId="239B57EB" w14:textId="77777777" w:rsidR="00550BD3" w:rsidRPr="00550BD3" w:rsidRDefault="00550BD3" w:rsidP="006B7A3F">
            <w:pPr>
              <w:jc w:val="center"/>
            </w:pPr>
            <w:r w:rsidRPr="00550BD3">
              <w:t> </w:t>
            </w:r>
          </w:p>
        </w:tc>
      </w:tr>
      <w:tr w:rsidR="00550BD3" w:rsidRPr="00550BD3" w14:paraId="53E18B84" w14:textId="77777777" w:rsidTr="006B7A3F">
        <w:trPr>
          <w:trHeight w:val="1260"/>
        </w:trPr>
        <w:tc>
          <w:tcPr>
            <w:tcW w:w="670" w:type="dxa"/>
            <w:vAlign w:val="center"/>
            <w:hideMark/>
          </w:tcPr>
          <w:p w14:paraId="260DA14C" w14:textId="77777777" w:rsidR="00550BD3" w:rsidRPr="00550BD3" w:rsidRDefault="00550BD3" w:rsidP="006B7A3F">
            <w:pPr>
              <w:jc w:val="both"/>
            </w:pPr>
            <w:r w:rsidRPr="00550BD3">
              <w:t> </w:t>
            </w:r>
          </w:p>
        </w:tc>
        <w:tc>
          <w:tcPr>
            <w:tcW w:w="3294" w:type="dxa"/>
            <w:vAlign w:val="center"/>
            <w:hideMark/>
          </w:tcPr>
          <w:p w14:paraId="73F1B400" w14:textId="77777777" w:rsidR="00550BD3" w:rsidRPr="00550BD3" w:rsidRDefault="00550BD3" w:rsidP="006B7A3F">
            <w:pPr>
              <w:jc w:val="both"/>
            </w:pPr>
            <w:r w:rsidRPr="00550BD3">
              <w:t> </w:t>
            </w:r>
          </w:p>
        </w:tc>
        <w:tc>
          <w:tcPr>
            <w:tcW w:w="3119" w:type="dxa"/>
            <w:vAlign w:val="center"/>
            <w:hideMark/>
          </w:tcPr>
          <w:p w14:paraId="1A936A93" w14:textId="77777777" w:rsidR="00550BD3" w:rsidRPr="00550BD3" w:rsidRDefault="00550BD3" w:rsidP="006B7A3F">
            <w:pPr>
              <w:jc w:val="both"/>
            </w:pPr>
            <w:r w:rsidRPr="00550BD3">
              <w:t> </w:t>
            </w:r>
          </w:p>
        </w:tc>
        <w:tc>
          <w:tcPr>
            <w:tcW w:w="5245" w:type="dxa"/>
            <w:vAlign w:val="center"/>
            <w:hideMark/>
          </w:tcPr>
          <w:p w14:paraId="246C4592" w14:textId="77777777" w:rsidR="00550BD3" w:rsidRPr="00550BD3" w:rsidRDefault="00550BD3" w:rsidP="006B7A3F">
            <w:pPr>
              <w:jc w:val="both"/>
            </w:pPr>
            <w:r w:rsidRPr="00550BD3">
              <w:t xml:space="preserve">Chuyên viên thực hiện báo cáo, Chuyên viên kiểm tra báo cáo, Chuyên viên tổng hợp báo cáo chọn Xuất báo cáo ra file pdf, hệ thống hiển thị xuất báo cáo ra file pdf thành công </w:t>
            </w:r>
          </w:p>
        </w:tc>
        <w:tc>
          <w:tcPr>
            <w:tcW w:w="1134" w:type="dxa"/>
            <w:vAlign w:val="center"/>
            <w:hideMark/>
          </w:tcPr>
          <w:p w14:paraId="68B5C668" w14:textId="77777777" w:rsidR="00550BD3" w:rsidRPr="00550BD3" w:rsidRDefault="00550BD3" w:rsidP="006B7A3F">
            <w:pPr>
              <w:jc w:val="center"/>
            </w:pPr>
            <w:r w:rsidRPr="00550BD3">
              <w:t> </w:t>
            </w:r>
          </w:p>
        </w:tc>
        <w:tc>
          <w:tcPr>
            <w:tcW w:w="1258" w:type="dxa"/>
            <w:vAlign w:val="center"/>
            <w:hideMark/>
          </w:tcPr>
          <w:p w14:paraId="208971DA" w14:textId="77777777" w:rsidR="00550BD3" w:rsidRPr="00550BD3" w:rsidRDefault="00550BD3" w:rsidP="006B7A3F">
            <w:pPr>
              <w:jc w:val="center"/>
            </w:pPr>
            <w:r w:rsidRPr="00550BD3">
              <w:t> </w:t>
            </w:r>
          </w:p>
        </w:tc>
      </w:tr>
      <w:tr w:rsidR="00550BD3" w:rsidRPr="00550BD3" w14:paraId="4AAE2AD5" w14:textId="77777777" w:rsidTr="006B7A3F">
        <w:trPr>
          <w:trHeight w:val="1260"/>
        </w:trPr>
        <w:tc>
          <w:tcPr>
            <w:tcW w:w="670" w:type="dxa"/>
            <w:vAlign w:val="center"/>
            <w:hideMark/>
          </w:tcPr>
          <w:p w14:paraId="0EB22032" w14:textId="77777777" w:rsidR="00550BD3" w:rsidRPr="00550BD3" w:rsidRDefault="00550BD3" w:rsidP="006B7A3F">
            <w:pPr>
              <w:jc w:val="both"/>
            </w:pPr>
            <w:r w:rsidRPr="00550BD3">
              <w:t> </w:t>
            </w:r>
          </w:p>
        </w:tc>
        <w:tc>
          <w:tcPr>
            <w:tcW w:w="3294" w:type="dxa"/>
            <w:vAlign w:val="center"/>
            <w:hideMark/>
          </w:tcPr>
          <w:p w14:paraId="6289DE73" w14:textId="77777777" w:rsidR="00550BD3" w:rsidRPr="00550BD3" w:rsidRDefault="00550BD3" w:rsidP="006B7A3F">
            <w:pPr>
              <w:jc w:val="both"/>
            </w:pPr>
            <w:r w:rsidRPr="00550BD3">
              <w:t> </w:t>
            </w:r>
          </w:p>
        </w:tc>
        <w:tc>
          <w:tcPr>
            <w:tcW w:w="3119" w:type="dxa"/>
            <w:vAlign w:val="center"/>
            <w:hideMark/>
          </w:tcPr>
          <w:p w14:paraId="5E27DC22" w14:textId="77777777" w:rsidR="00550BD3" w:rsidRPr="00550BD3" w:rsidRDefault="00550BD3" w:rsidP="006B7A3F">
            <w:pPr>
              <w:jc w:val="both"/>
            </w:pPr>
            <w:r w:rsidRPr="00550BD3">
              <w:t> </w:t>
            </w:r>
          </w:p>
        </w:tc>
        <w:tc>
          <w:tcPr>
            <w:tcW w:w="5245" w:type="dxa"/>
            <w:vAlign w:val="center"/>
            <w:hideMark/>
          </w:tcPr>
          <w:p w14:paraId="3A34F5F2" w14:textId="77777777" w:rsidR="00550BD3" w:rsidRPr="00550BD3" w:rsidRDefault="00550BD3" w:rsidP="006B7A3F">
            <w:pPr>
              <w:jc w:val="both"/>
            </w:pPr>
            <w:r w:rsidRPr="00550BD3">
              <w:t xml:space="preserve">Chuyên viên thực hiện báo cáo, Chuyên viên kiểm tra báo cáo, Chuyên viên tổng hợp báo cáo chọn Xuất báo cáo ra file excel, hệ thống hiển thị xuất báo cáo ra file excel thành công </w:t>
            </w:r>
          </w:p>
        </w:tc>
        <w:tc>
          <w:tcPr>
            <w:tcW w:w="1134" w:type="dxa"/>
            <w:vAlign w:val="center"/>
            <w:hideMark/>
          </w:tcPr>
          <w:p w14:paraId="1CCC067B" w14:textId="77777777" w:rsidR="00550BD3" w:rsidRPr="00550BD3" w:rsidRDefault="00550BD3" w:rsidP="006B7A3F">
            <w:pPr>
              <w:jc w:val="center"/>
            </w:pPr>
            <w:r w:rsidRPr="00550BD3">
              <w:t> </w:t>
            </w:r>
          </w:p>
        </w:tc>
        <w:tc>
          <w:tcPr>
            <w:tcW w:w="1258" w:type="dxa"/>
            <w:vAlign w:val="center"/>
            <w:hideMark/>
          </w:tcPr>
          <w:p w14:paraId="5A214DAF" w14:textId="77777777" w:rsidR="00550BD3" w:rsidRPr="00550BD3" w:rsidRDefault="00550BD3" w:rsidP="006B7A3F">
            <w:pPr>
              <w:jc w:val="center"/>
            </w:pPr>
            <w:r w:rsidRPr="00550BD3">
              <w:t> </w:t>
            </w:r>
          </w:p>
        </w:tc>
      </w:tr>
      <w:tr w:rsidR="00550BD3" w:rsidRPr="00550BD3" w14:paraId="69E826F4" w14:textId="77777777" w:rsidTr="006B7A3F">
        <w:trPr>
          <w:trHeight w:val="315"/>
        </w:trPr>
        <w:tc>
          <w:tcPr>
            <w:tcW w:w="670" w:type="dxa"/>
            <w:vAlign w:val="center"/>
            <w:hideMark/>
          </w:tcPr>
          <w:p w14:paraId="16AE1BAD" w14:textId="77777777" w:rsidR="00550BD3" w:rsidRPr="00550BD3" w:rsidRDefault="00550BD3" w:rsidP="006B7A3F">
            <w:pPr>
              <w:jc w:val="both"/>
            </w:pPr>
            <w:r w:rsidRPr="00550BD3">
              <w:t>11</w:t>
            </w:r>
          </w:p>
        </w:tc>
        <w:tc>
          <w:tcPr>
            <w:tcW w:w="3294" w:type="dxa"/>
            <w:vAlign w:val="center"/>
            <w:hideMark/>
          </w:tcPr>
          <w:p w14:paraId="30687DB6" w14:textId="77777777" w:rsidR="00550BD3" w:rsidRPr="00550BD3" w:rsidRDefault="00550BD3" w:rsidP="006B7A3F">
            <w:pPr>
              <w:jc w:val="both"/>
            </w:pPr>
            <w:r w:rsidRPr="00550BD3">
              <w:t xml:space="preserve">Xem lịch sử báo cáo </w:t>
            </w:r>
          </w:p>
        </w:tc>
        <w:tc>
          <w:tcPr>
            <w:tcW w:w="3119" w:type="dxa"/>
            <w:vAlign w:val="center"/>
            <w:hideMark/>
          </w:tcPr>
          <w:p w14:paraId="33AB7BFF" w14:textId="77777777" w:rsidR="00550BD3" w:rsidRPr="00550BD3" w:rsidRDefault="00550BD3" w:rsidP="006B7A3F">
            <w:pPr>
              <w:jc w:val="both"/>
            </w:pPr>
            <w:r w:rsidRPr="00550BD3">
              <w:t>Chuyên viên thực hiện báo cáo</w:t>
            </w:r>
          </w:p>
        </w:tc>
        <w:tc>
          <w:tcPr>
            <w:tcW w:w="5245" w:type="dxa"/>
            <w:vAlign w:val="center"/>
            <w:hideMark/>
          </w:tcPr>
          <w:p w14:paraId="54C0A70C" w14:textId="77777777" w:rsidR="00550BD3" w:rsidRPr="00550BD3" w:rsidRDefault="00550BD3" w:rsidP="006B7A3F">
            <w:pPr>
              <w:jc w:val="both"/>
            </w:pPr>
            <w:r w:rsidRPr="00550BD3">
              <w:t> </w:t>
            </w:r>
          </w:p>
        </w:tc>
        <w:tc>
          <w:tcPr>
            <w:tcW w:w="1134" w:type="dxa"/>
            <w:vAlign w:val="center"/>
            <w:hideMark/>
          </w:tcPr>
          <w:p w14:paraId="7DD56726" w14:textId="77777777" w:rsidR="00550BD3" w:rsidRPr="00550BD3" w:rsidRDefault="00550BD3" w:rsidP="006B7A3F">
            <w:pPr>
              <w:jc w:val="center"/>
            </w:pPr>
            <w:r w:rsidRPr="00550BD3">
              <w:t>B</w:t>
            </w:r>
          </w:p>
        </w:tc>
        <w:tc>
          <w:tcPr>
            <w:tcW w:w="1258" w:type="dxa"/>
            <w:vAlign w:val="center"/>
            <w:hideMark/>
          </w:tcPr>
          <w:p w14:paraId="7EE31D4E" w14:textId="77777777" w:rsidR="00550BD3" w:rsidRPr="00550BD3" w:rsidRDefault="00550BD3" w:rsidP="006B7A3F">
            <w:pPr>
              <w:jc w:val="center"/>
            </w:pPr>
            <w:r w:rsidRPr="00550BD3">
              <w:t>Đơn giản</w:t>
            </w:r>
          </w:p>
        </w:tc>
      </w:tr>
      <w:tr w:rsidR="00550BD3" w:rsidRPr="00550BD3" w14:paraId="56A3B71A" w14:textId="77777777" w:rsidTr="000A302F">
        <w:trPr>
          <w:trHeight w:val="592"/>
        </w:trPr>
        <w:tc>
          <w:tcPr>
            <w:tcW w:w="670" w:type="dxa"/>
            <w:vAlign w:val="center"/>
            <w:hideMark/>
          </w:tcPr>
          <w:p w14:paraId="0A2B54F5" w14:textId="77777777" w:rsidR="00550BD3" w:rsidRPr="00550BD3" w:rsidRDefault="00550BD3" w:rsidP="006B7A3F">
            <w:pPr>
              <w:jc w:val="both"/>
            </w:pPr>
            <w:r w:rsidRPr="00550BD3">
              <w:t> </w:t>
            </w:r>
          </w:p>
        </w:tc>
        <w:tc>
          <w:tcPr>
            <w:tcW w:w="3294" w:type="dxa"/>
            <w:vAlign w:val="center"/>
            <w:hideMark/>
          </w:tcPr>
          <w:p w14:paraId="3B66E736" w14:textId="77777777" w:rsidR="00550BD3" w:rsidRPr="00550BD3" w:rsidRDefault="00550BD3" w:rsidP="006B7A3F">
            <w:pPr>
              <w:jc w:val="both"/>
            </w:pPr>
            <w:r w:rsidRPr="00550BD3">
              <w:t> </w:t>
            </w:r>
          </w:p>
        </w:tc>
        <w:tc>
          <w:tcPr>
            <w:tcW w:w="3119" w:type="dxa"/>
            <w:vAlign w:val="center"/>
            <w:hideMark/>
          </w:tcPr>
          <w:p w14:paraId="75C0E2E6" w14:textId="77777777" w:rsidR="00550BD3" w:rsidRPr="00550BD3" w:rsidRDefault="00550BD3" w:rsidP="006B7A3F">
            <w:pPr>
              <w:jc w:val="both"/>
            </w:pPr>
            <w:r w:rsidRPr="00550BD3">
              <w:t> </w:t>
            </w:r>
          </w:p>
        </w:tc>
        <w:tc>
          <w:tcPr>
            <w:tcW w:w="5245" w:type="dxa"/>
            <w:vAlign w:val="center"/>
            <w:hideMark/>
          </w:tcPr>
          <w:p w14:paraId="03CD7B0F" w14:textId="77777777" w:rsidR="00550BD3" w:rsidRPr="00550BD3" w:rsidRDefault="00550BD3" w:rsidP="006B7A3F">
            <w:pPr>
              <w:jc w:val="both"/>
            </w:pPr>
            <w:r w:rsidRPr="00550BD3">
              <w:t xml:space="preserve">Chuyên viên thực hiện báo cáo chọn Xem lịch sử báo cáo, hệ thống hiển thị chi tiết lịch sử báo cáo </w:t>
            </w:r>
          </w:p>
        </w:tc>
        <w:tc>
          <w:tcPr>
            <w:tcW w:w="1134" w:type="dxa"/>
            <w:vAlign w:val="center"/>
            <w:hideMark/>
          </w:tcPr>
          <w:p w14:paraId="7CF69855" w14:textId="77777777" w:rsidR="00550BD3" w:rsidRPr="00550BD3" w:rsidRDefault="00550BD3" w:rsidP="006B7A3F">
            <w:pPr>
              <w:jc w:val="center"/>
            </w:pPr>
            <w:r w:rsidRPr="00550BD3">
              <w:t> </w:t>
            </w:r>
          </w:p>
        </w:tc>
        <w:tc>
          <w:tcPr>
            <w:tcW w:w="1258" w:type="dxa"/>
            <w:vAlign w:val="center"/>
            <w:hideMark/>
          </w:tcPr>
          <w:p w14:paraId="1B3EE353" w14:textId="77777777" w:rsidR="00550BD3" w:rsidRPr="00550BD3" w:rsidRDefault="00550BD3" w:rsidP="006B7A3F">
            <w:pPr>
              <w:jc w:val="center"/>
            </w:pPr>
            <w:r w:rsidRPr="00550BD3">
              <w:t> </w:t>
            </w:r>
          </w:p>
        </w:tc>
      </w:tr>
      <w:tr w:rsidR="00550BD3" w:rsidRPr="00550BD3" w14:paraId="76D83A64" w14:textId="77777777" w:rsidTr="00EE387A">
        <w:trPr>
          <w:trHeight w:val="590"/>
        </w:trPr>
        <w:tc>
          <w:tcPr>
            <w:tcW w:w="670" w:type="dxa"/>
            <w:vAlign w:val="center"/>
            <w:hideMark/>
          </w:tcPr>
          <w:p w14:paraId="61B43304" w14:textId="77777777" w:rsidR="00550BD3" w:rsidRPr="00550BD3" w:rsidRDefault="00550BD3" w:rsidP="006B7A3F">
            <w:pPr>
              <w:jc w:val="both"/>
            </w:pPr>
            <w:r w:rsidRPr="00550BD3">
              <w:t>12</w:t>
            </w:r>
          </w:p>
        </w:tc>
        <w:tc>
          <w:tcPr>
            <w:tcW w:w="3294" w:type="dxa"/>
            <w:vAlign w:val="center"/>
            <w:hideMark/>
          </w:tcPr>
          <w:p w14:paraId="591600BC" w14:textId="77777777" w:rsidR="00550BD3" w:rsidRPr="00550BD3" w:rsidRDefault="00550BD3" w:rsidP="006B7A3F">
            <w:pPr>
              <w:jc w:val="both"/>
            </w:pPr>
            <w:r w:rsidRPr="00550BD3">
              <w:t>Theo dõi trạng thái báo cáo của đơn vị</w:t>
            </w:r>
          </w:p>
        </w:tc>
        <w:tc>
          <w:tcPr>
            <w:tcW w:w="3119" w:type="dxa"/>
            <w:vAlign w:val="center"/>
            <w:hideMark/>
          </w:tcPr>
          <w:p w14:paraId="3C2715CC" w14:textId="77777777" w:rsidR="00550BD3" w:rsidRPr="00550BD3" w:rsidRDefault="00550BD3" w:rsidP="006B7A3F">
            <w:pPr>
              <w:jc w:val="both"/>
            </w:pPr>
            <w:r w:rsidRPr="00550BD3">
              <w:t>Chuyên viên thực hiện báo cáo,</w:t>
            </w:r>
            <w:r w:rsidRPr="00550BD3">
              <w:br/>
              <w:t>Lãnh đạo đơn vị báo cáo</w:t>
            </w:r>
          </w:p>
        </w:tc>
        <w:tc>
          <w:tcPr>
            <w:tcW w:w="5245" w:type="dxa"/>
            <w:vAlign w:val="center"/>
            <w:hideMark/>
          </w:tcPr>
          <w:p w14:paraId="427C035C" w14:textId="77777777" w:rsidR="00550BD3" w:rsidRPr="00550BD3" w:rsidRDefault="00550BD3" w:rsidP="006B7A3F">
            <w:pPr>
              <w:jc w:val="both"/>
            </w:pPr>
            <w:r w:rsidRPr="00550BD3">
              <w:t> </w:t>
            </w:r>
          </w:p>
        </w:tc>
        <w:tc>
          <w:tcPr>
            <w:tcW w:w="1134" w:type="dxa"/>
            <w:vAlign w:val="center"/>
            <w:hideMark/>
          </w:tcPr>
          <w:p w14:paraId="2A99A881" w14:textId="77777777" w:rsidR="00550BD3" w:rsidRPr="00550BD3" w:rsidRDefault="00550BD3" w:rsidP="006B7A3F">
            <w:pPr>
              <w:jc w:val="center"/>
            </w:pPr>
            <w:r w:rsidRPr="00550BD3">
              <w:t>B</w:t>
            </w:r>
          </w:p>
        </w:tc>
        <w:tc>
          <w:tcPr>
            <w:tcW w:w="1258" w:type="dxa"/>
            <w:vAlign w:val="center"/>
            <w:hideMark/>
          </w:tcPr>
          <w:p w14:paraId="63E22CA9" w14:textId="77777777" w:rsidR="00550BD3" w:rsidRPr="00550BD3" w:rsidRDefault="00550BD3" w:rsidP="006B7A3F">
            <w:pPr>
              <w:jc w:val="center"/>
            </w:pPr>
            <w:r w:rsidRPr="00550BD3">
              <w:t>Đơn giản</w:t>
            </w:r>
          </w:p>
        </w:tc>
      </w:tr>
      <w:tr w:rsidR="00550BD3" w:rsidRPr="00550BD3" w14:paraId="75D1059F" w14:textId="77777777" w:rsidTr="00EE387A">
        <w:trPr>
          <w:trHeight w:val="885"/>
        </w:trPr>
        <w:tc>
          <w:tcPr>
            <w:tcW w:w="670" w:type="dxa"/>
            <w:vAlign w:val="center"/>
            <w:hideMark/>
          </w:tcPr>
          <w:p w14:paraId="6044F6DA" w14:textId="77777777" w:rsidR="00550BD3" w:rsidRPr="00550BD3" w:rsidRDefault="00550BD3" w:rsidP="006B7A3F">
            <w:pPr>
              <w:jc w:val="both"/>
            </w:pPr>
            <w:r w:rsidRPr="00550BD3">
              <w:t> </w:t>
            </w:r>
          </w:p>
        </w:tc>
        <w:tc>
          <w:tcPr>
            <w:tcW w:w="3294" w:type="dxa"/>
            <w:vAlign w:val="center"/>
            <w:hideMark/>
          </w:tcPr>
          <w:p w14:paraId="50BEF205" w14:textId="77777777" w:rsidR="00550BD3" w:rsidRPr="00550BD3" w:rsidRDefault="00550BD3" w:rsidP="006B7A3F">
            <w:pPr>
              <w:jc w:val="both"/>
            </w:pPr>
            <w:r w:rsidRPr="00550BD3">
              <w:t> </w:t>
            </w:r>
          </w:p>
        </w:tc>
        <w:tc>
          <w:tcPr>
            <w:tcW w:w="3119" w:type="dxa"/>
            <w:vAlign w:val="bottom"/>
            <w:hideMark/>
          </w:tcPr>
          <w:p w14:paraId="48578813" w14:textId="77777777" w:rsidR="00550BD3" w:rsidRPr="00550BD3" w:rsidRDefault="00550BD3" w:rsidP="006B7A3F">
            <w:r w:rsidRPr="00550BD3">
              <w:t> </w:t>
            </w:r>
          </w:p>
        </w:tc>
        <w:tc>
          <w:tcPr>
            <w:tcW w:w="5245" w:type="dxa"/>
            <w:vAlign w:val="center"/>
            <w:hideMark/>
          </w:tcPr>
          <w:p w14:paraId="610C2E12" w14:textId="77777777" w:rsidR="00550BD3" w:rsidRPr="00550BD3" w:rsidRDefault="00550BD3" w:rsidP="006B7A3F">
            <w:pPr>
              <w:jc w:val="both"/>
            </w:pPr>
            <w:r w:rsidRPr="00550BD3">
              <w:t>Chuyên viên thực hiện báo cáo, Lãnh đạo đơn vị báo cáo chọn Theo dõi trạng thái báo cáo. Hệ thống hiển thị danh sách các báo cáo và trạng thái</w:t>
            </w:r>
          </w:p>
        </w:tc>
        <w:tc>
          <w:tcPr>
            <w:tcW w:w="1134" w:type="dxa"/>
            <w:vAlign w:val="center"/>
            <w:hideMark/>
          </w:tcPr>
          <w:p w14:paraId="2B505B55" w14:textId="77777777" w:rsidR="00550BD3" w:rsidRPr="00550BD3" w:rsidRDefault="00550BD3" w:rsidP="006B7A3F">
            <w:pPr>
              <w:jc w:val="center"/>
            </w:pPr>
            <w:r w:rsidRPr="00550BD3">
              <w:t> </w:t>
            </w:r>
          </w:p>
        </w:tc>
        <w:tc>
          <w:tcPr>
            <w:tcW w:w="1258" w:type="dxa"/>
            <w:vAlign w:val="center"/>
            <w:hideMark/>
          </w:tcPr>
          <w:p w14:paraId="44CC89D8" w14:textId="77777777" w:rsidR="00550BD3" w:rsidRPr="00550BD3" w:rsidRDefault="00550BD3" w:rsidP="006B7A3F">
            <w:pPr>
              <w:jc w:val="center"/>
            </w:pPr>
            <w:r w:rsidRPr="00550BD3">
              <w:t> </w:t>
            </w:r>
          </w:p>
        </w:tc>
      </w:tr>
      <w:tr w:rsidR="00550BD3" w:rsidRPr="00550BD3" w14:paraId="2EDFBAE8" w14:textId="77777777" w:rsidTr="000A302F">
        <w:trPr>
          <w:trHeight w:val="448"/>
        </w:trPr>
        <w:tc>
          <w:tcPr>
            <w:tcW w:w="670" w:type="dxa"/>
            <w:vAlign w:val="center"/>
            <w:hideMark/>
          </w:tcPr>
          <w:p w14:paraId="6ED1A303" w14:textId="77777777" w:rsidR="00550BD3" w:rsidRPr="00550BD3" w:rsidRDefault="00550BD3" w:rsidP="006B7A3F">
            <w:pPr>
              <w:jc w:val="both"/>
            </w:pPr>
            <w:r w:rsidRPr="00550BD3">
              <w:lastRenderedPageBreak/>
              <w:t>13</w:t>
            </w:r>
          </w:p>
        </w:tc>
        <w:tc>
          <w:tcPr>
            <w:tcW w:w="3294" w:type="dxa"/>
            <w:vAlign w:val="center"/>
            <w:hideMark/>
          </w:tcPr>
          <w:p w14:paraId="7B67ACD6" w14:textId="77777777" w:rsidR="00550BD3" w:rsidRPr="00550BD3" w:rsidRDefault="00550BD3" w:rsidP="006B7A3F">
            <w:pPr>
              <w:jc w:val="both"/>
            </w:pPr>
            <w:r w:rsidRPr="00550BD3">
              <w:t>Kiểm tra báo cáo</w:t>
            </w:r>
          </w:p>
        </w:tc>
        <w:tc>
          <w:tcPr>
            <w:tcW w:w="3119" w:type="dxa"/>
            <w:vAlign w:val="center"/>
            <w:hideMark/>
          </w:tcPr>
          <w:p w14:paraId="535E8C98" w14:textId="77777777" w:rsidR="00550BD3" w:rsidRPr="00550BD3" w:rsidRDefault="00550BD3" w:rsidP="006B7A3F">
            <w:pPr>
              <w:jc w:val="both"/>
            </w:pPr>
            <w:r w:rsidRPr="00550BD3">
              <w:t>Chuyên viên kiểm tra báo cáo</w:t>
            </w:r>
          </w:p>
        </w:tc>
        <w:tc>
          <w:tcPr>
            <w:tcW w:w="5245" w:type="dxa"/>
            <w:vAlign w:val="center"/>
            <w:hideMark/>
          </w:tcPr>
          <w:p w14:paraId="6D4490FC" w14:textId="77777777" w:rsidR="00550BD3" w:rsidRPr="00550BD3" w:rsidRDefault="00550BD3" w:rsidP="006B7A3F">
            <w:pPr>
              <w:jc w:val="both"/>
            </w:pPr>
            <w:r w:rsidRPr="00550BD3">
              <w:t> </w:t>
            </w:r>
          </w:p>
        </w:tc>
        <w:tc>
          <w:tcPr>
            <w:tcW w:w="1134" w:type="dxa"/>
            <w:vAlign w:val="center"/>
            <w:hideMark/>
          </w:tcPr>
          <w:p w14:paraId="7A7B17B8" w14:textId="77777777" w:rsidR="00550BD3" w:rsidRPr="00550BD3" w:rsidRDefault="00550BD3" w:rsidP="006B7A3F">
            <w:pPr>
              <w:jc w:val="center"/>
            </w:pPr>
            <w:r w:rsidRPr="00550BD3">
              <w:t>B</w:t>
            </w:r>
          </w:p>
        </w:tc>
        <w:tc>
          <w:tcPr>
            <w:tcW w:w="1258" w:type="dxa"/>
            <w:vAlign w:val="center"/>
            <w:hideMark/>
          </w:tcPr>
          <w:p w14:paraId="5F49D791" w14:textId="77777777" w:rsidR="00550BD3" w:rsidRPr="00550BD3" w:rsidRDefault="00550BD3" w:rsidP="006B7A3F">
            <w:pPr>
              <w:jc w:val="center"/>
            </w:pPr>
            <w:r w:rsidRPr="00550BD3">
              <w:t>Trung bình</w:t>
            </w:r>
          </w:p>
        </w:tc>
      </w:tr>
      <w:tr w:rsidR="00550BD3" w:rsidRPr="00550BD3" w14:paraId="30C1FB8C" w14:textId="77777777" w:rsidTr="006B7A3F">
        <w:trPr>
          <w:trHeight w:val="945"/>
        </w:trPr>
        <w:tc>
          <w:tcPr>
            <w:tcW w:w="670" w:type="dxa"/>
            <w:vAlign w:val="center"/>
            <w:hideMark/>
          </w:tcPr>
          <w:p w14:paraId="581218F7" w14:textId="77777777" w:rsidR="00550BD3" w:rsidRPr="00550BD3" w:rsidRDefault="00550BD3" w:rsidP="006B7A3F">
            <w:pPr>
              <w:jc w:val="both"/>
            </w:pPr>
            <w:r w:rsidRPr="00550BD3">
              <w:t> </w:t>
            </w:r>
          </w:p>
        </w:tc>
        <w:tc>
          <w:tcPr>
            <w:tcW w:w="3294" w:type="dxa"/>
            <w:vAlign w:val="center"/>
            <w:hideMark/>
          </w:tcPr>
          <w:p w14:paraId="4954AEE5" w14:textId="77777777" w:rsidR="00550BD3" w:rsidRPr="00550BD3" w:rsidRDefault="00550BD3" w:rsidP="006B7A3F">
            <w:pPr>
              <w:jc w:val="both"/>
            </w:pPr>
            <w:r w:rsidRPr="00550BD3">
              <w:t> </w:t>
            </w:r>
          </w:p>
        </w:tc>
        <w:tc>
          <w:tcPr>
            <w:tcW w:w="3119" w:type="dxa"/>
            <w:vAlign w:val="center"/>
            <w:hideMark/>
          </w:tcPr>
          <w:p w14:paraId="50C66800" w14:textId="77777777" w:rsidR="00550BD3" w:rsidRPr="00550BD3" w:rsidRDefault="00550BD3" w:rsidP="006B7A3F">
            <w:pPr>
              <w:jc w:val="both"/>
            </w:pPr>
            <w:r w:rsidRPr="00550BD3">
              <w:t> </w:t>
            </w:r>
          </w:p>
        </w:tc>
        <w:tc>
          <w:tcPr>
            <w:tcW w:w="5245" w:type="dxa"/>
            <w:vAlign w:val="center"/>
            <w:hideMark/>
          </w:tcPr>
          <w:p w14:paraId="6690958C" w14:textId="77777777" w:rsidR="00550BD3" w:rsidRPr="00550BD3" w:rsidRDefault="00550BD3" w:rsidP="006B7A3F">
            <w:pPr>
              <w:jc w:val="both"/>
            </w:pPr>
            <w:r w:rsidRPr="00550BD3">
              <w:t>Chuyên viên kiểm tra báo cáo chọn Xem danh sách báo cáo chờ kiểm tra, hệ thống hiển thị danh sách báo cáo chờ kiểm tra</w:t>
            </w:r>
          </w:p>
        </w:tc>
        <w:tc>
          <w:tcPr>
            <w:tcW w:w="1134" w:type="dxa"/>
            <w:vAlign w:val="center"/>
            <w:hideMark/>
          </w:tcPr>
          <w:p w14:paraId="53C61BFC" w14:textId="77777777" w:rsidR="00550BD3" w:rsidRPr="00550BD3" w:rsidRDefault="00550BD3" w:rsidP="006B7A3F">
            <w:pPr>
              <w:jc w:val="center"/>
            </w:pPr>
            <w:r w:rsidRPr="00550BD3">
              <w:t> </w:t>
            </w:r>
          </w:p>
        </w:tc>
        <w:tc>
          <w:tcPr>
            <w:tcW w:w="1258" w:type="dxa"/>
            <w:vAlign w:val="center"/>
            <w:hideMark/>
          </w:tcPr>
          <w:p w14:paraId="722C839C" w14:textId="77777777" w:rsidR="00550BD3" w:rsidRPr="00550BD3" w:rsidRDefault="00550BD3" w:rsidP="006B7A3F">
            <w:pPr>
              <w:jc w:val="center"/>
            </w:pPr>
            <w:r w:rsidRPr="00550BD3">
              <w:t> </w:t>
            </w:r>
          </w:p>
        </w:tc>
      </w:tr>
      <w:tr w:rsidR="00550BD3" w:rsidRPr="00550BD3" w14:paraId="6357BC03" w14:textId="77777777" w:rsidTr="00EE387A">
        <w:trPr>
          <w:trHeight w:val="607"/>
        </w:trPr>
        <w:tc>
          <w:tcPr>
            <w:tcW w:w="670" w:type="dxa"/>
            <w:vAlign w:val="center"/>
            <w:hideMark/>
          </w:tcPr>
          <w:p w14:paraId="1CDBF7B6" w14:textId="77777777" w:rsidR="00550BD3" w:rsidRPr="00550BD3" w:rsidRDefault="00550BD3" w:rsidP="006B7A3F">
            <w:pPr>
              <w:jc w:val="both"/>
            </w:pPr>
            <w:r w:rsidRPr="00550BD3">
              <w:t> </w:t>
            </w:r>
          </w:p>
        </w:tc>
        <w:tc>
          <w:tcPr>
            <w:tcW w:w="3294" w:type="dxa"/>
            <w:vAlign w:val="center"/>
            <w:hideMark/>
          </w:tcPr>
          <w:p w14:paraId="3DBAD064" w14:textId="77777777" w:rsidR="00550BD3" w:rsidRPr="00550BD3" w:rsidRDefault="00550BD3" w:rsidP="006B7A3F">
            <w:pPr>
              <w:jc w:val="both"/>
            </w:pPr>
            <w:r w:rsidRPr="00550BD3">
              <w:t> </w:t>
            </w:r>
          </w:p>
        </w:tc>
        <w:tc>
          <w:tcPr>
            <w:tcW w:w="3119" w:type="dxa"/>
            <w:vAlign w:val="center"/>
            <w:hideMark/>
          </w:tcPr>
          <w:p w14:paraId="42D96CE9" w14:textId="77777777" w:rsidR="00550BD3" w:rsidRPr="00550BD3" w:rsidRDefault="00550BD3" w:rsidP="006B7A3F">
            <w:pPr>
              <w:jc w:val="both"/>
            </w:pPr>
            <w:r w:rsidRPr="00550BD3">
              <w:t> </w:t>
            </w:r>
          </w:p>
        </w:tc>
        <w:tc>
          <w:tcPr>
            <w:tcW w:w="5245" w:type="dxa"/>
            <w:vAlign w:val="center"/>
            <w:hideMark/>
          </w:tcPr>
          <w:p w14:paraId="2A3405A8" w14:textId="77777777" w:rsidR="00550BD3" w:rsidRPr="00550BD3" w:rsidRDefault="00550BD3" w:rsidP="006B7A3F">
            <w:pPr>
              <w:jc w:val="both"/>
            </w:pPr>
            <w:r w:rsidRPr="00550BD3">
              <w:t xml:space="preserve">Chuyên viên kiểm tra báo cáo chọn Tìm kiếm báo cáo chờ kiểm tra, hệ thống hiển thị kết quả tìm kiếm </w:t>
            </w:r>
          </w:p>
        </w:tc>
        <w:tc>
          <w:tcPr>
            <w:tcW w:w="1134" w:type="dxa"/>
            <w:vAlign w:val="center"/>
            <w:hideMark/>
          </w:tcPr>
          <w:p w14:paraId="28C9BDCC" w14:textId="77777777" w:rsidR="00550BD3" w:rsidRPr="00550BD3" w:rsidRDefault="00550BD3" w:rsidP="006B7A3F">
            <w:pPr>
              <w:jc w:val="center"/>
            </w:pPr>
            <w:r w:rsidRPr="00550BD3">
              <w:t> </w:t>
            </w:r>
          </w:p>
        </w:tc>
        <w:tc>
          <w:tcPr>
            <w:tcW w:w="1258" w:type="dxa"/>
            <w:vAlign w:val="center"/>
            <w:hideMark/>
          </w:tcPr>
          <w:p w14:paraId="5E8304B0" w14:textId="77777777" w:rsidR="00550BD3" w:rsidRPr="00550BD3" w:rsidRDefault="00550BD3" w:rsidP="006B7A3F">
            <w:pPr>
              <w:jc w:val="center"/>
            </w:pPr>
            <w:r w:rsidRPr="00550BD3">
              <w:t> </w:t>
            </w:r>
          </w:p>
        </w:tc>
      </w:tr>
      <w:tr w:rsidR="00550BD3" w:rsidRPr="00550BD3" w14:paraId="0D7CCF87" w14:textId="77777777" w:rsidTr="006B7A3F">
        <w:trPr>
          <w:trHeight w:val="945"/>
        </w:trPr>
        <w:tc>
          <w:tcPr>
            <w:tcW w:w="670" w:type="dxa"/>
            <w:vAlign w:val="center"/>
            <w:hideMark/>
          </w:tcPr>
          <w:p w14:paraId="37D4A465" w14:textId="77777777" w:rsidR="00550BD3" w:rsidRPr="00550BD3" w:rsidRDefault="00550BD3" w:rsidP="006B7A3F">
            <w:pPr>
              <w:jc w:val="both"/>
            </w:pPr>
            <w:r w:rsidRPr="00550BD3">
              <w:t> </w:t>
            </w:r>
          </w:p>
        </w:tc>
        <w:tc>
          <w:tcPr>
            <w:tcW w:w="3294" w:type="dxa"/>
            <w:vAlign w:val="center"/>
            <w:hideMark/>
          </w:tcPr>
          <w:p w14:paraId="73B38058" w14:textId="77777777" w:rsidR="00550BD3" w:rsidRPr="00550BD3" w:rsidRDefault="00550BD3" w:rsidP="006B7A3F">
            <w:pPr>
              <w:jc w:val="both"/>
            </w:pPr>
            <w:r w:rsidRPr="00550BD3">
              <w:t> </w:t>
            </w:r>
          </w:p>
        </w:tc>
        <w:tc>
          <w:tcPr>
            <w:tcW w:w="3119" w:type="dxa"/>
            <w:vAlign w:val="center"/>
            <w:hideMark/>
          </w:tcPr>
          <w:p w14:paraId="484F9F03" w14:textId="77777777" w:rsidR="00550BD3" w:rsidRPr="00550BD3" w:rsidRDefault="00550BD3" w:rsidP="006B7A3F">
            <w:pPr>
              <w:jc w:val="both"/>
            </w:pPr>
            <w:r w:rsidRPr="00550BD3">
              <w:t> </w:t>
            </w:r>
          </w:p>
        </w:tc>
        <w:tc>
          <w:tcPr>
            <w:tcW w:w="5245" w:type="dxa"/>
            <w:vAlign w:val="center"/>
            <w:hideMark/>
          </w:tcPr>
          <w:p w14:paraId="3194176C" w14:textId="77777777" w:rsidR="00550BD3" w:rsidRPr="00550BD3" w:rsidRDefault="00550BD3" w:rsidP="006B7A3F">
            <w:pPr>
              <w:jc w:val="both"/>
            </w:pPr>
            <w:r w:rsidRPr="00550BD3">
              <w:t>Chuyên viên kiểm tra báo cáo chọn Xem chi tiết báo cáo chờ kiểm tra, hệ thống hiển thị chi tiết báo cáo chờ kiểm tra</w:t>
            </w:r>
          </w:p>
        </w:tc>
        <w:tc>
          <w:tcPr>
            <w:tcW w:w="1134" w:type="dxa"/>
            <w:vAlign w:val="center"/>
            <w:hideMark/>
          </w:tcPr>
          <w:p w14:paraId="19536234" w14:textId="77777777" w:rsidR="00550BD3" w:rsidRPr="00550BD3" w:rsidRDefault="00550BD3" w:rsidP="006B7A3F">
            <w:pPr>
              <w:jc w:val="center"/>
            </w:pPr>
            <w:r w:rsidRPr="00550BD3">
              <w:t> </w:t>
            </w:r>
          </w:p>
        </w:tc>
        <w:tc>
          <w:tcPr>
            <w:tcW w:w="1258" w:type="dxa"/>
            <w:vAlign w:val="center"/>
            <w:hideMark/>
          </w:tcPr>
          <w:p w14:paraId="2EEB21CF" w14:textId="77777777" w:rsidR="00550BD3" w:rsidRPr="00550BD3" w:rsidRDefault="00550BD3" w:rsidP="006B7A3F">
            <w:pPr>
              <w:jc w:val="center"/>
            </w:pPr>
            <w:r w:rsidRPr="00550BD3">
              <w:t> </w:t>
            </w:r>
          </w:p>
        </w:tc>
      </w:tr>
      <w:tr w:rsidR="00550BD3" w:rsidRPr="00550BD3" w14:paraId="24DB9913" w14:textId="77777777" w:rsidTr="006B7A3F">
        <w:trPr>
          <w:trHeight w:val="945"/>
        </w:trPr>
        <w:tc>
          <w:tcPr>
            <w:tcW w:w="670" w:type="dxa"/>
            <w:vAlign w:val="center"/>
            <w:hideMark/>
          </w:tcPr>
          <w:p w14:paraId="083232E8" w14:textId="77777777" w:rsidR="00550BD3" w:rsidRPr="00550BD3" w:rsidRDefault="00550BD3" w:rsidP="006B7A3F">
            <w:pPr>
              <w:jc w:val="both"/>
            </w:pPr>
            <w:r w:rsidRPr="00550BD3">
              <w:t> </w:t>
            </w:r>
          </w:p>
        </w:tc>
        <w:tc>
          <w:tcPr>
            <w:tcW w:w="3294" w:type="dxa"/>
            <w:vAlign w:val="center"/>
            <w:hideMark/>
          </w:tcPr>
          <w:p w14:paraId="08D79EFD" w14:textId="77777777" w:rsidR="00550BD3" w:rsidRPr="00550BD3" w:rsidRDefault="00550BD3" w:rsidP="006B7A3F">
            <w:pPr>
              <w:jc w:val="both"/>
            </w:pPr>
            <w:r w:rsidRPr="00550BD3">
              <w:t> </w:t>
            </w:r>
          </w:p>
        </w:tc>
        <w:tc>
          <w:tcPr>
            <w:tcW w:w="3119" w:type="dxa"/>
            <w:vAlign w:val="bottom"/>
            <w:hideMark/>
          </w:tcPr>
          <w:p w14:paraId="52FB05EF" w14:textId="77777777" w:rsidR="00550BD3" w:rsidRPr="00550BD3" w:rsidRDefault="00550BD3" w:rsidP="006B7A3F">
            <w:r w:rsidRPr="00550BD3">
              <w:t> </w:t>
            </w:r>
          </w:p>
        </w:tc>
        <w:tc>
          <w:tcPr>
            <w:tcW w:w="5245" w:type="dxa"/>
            <w:vAlign w:val="center"/>
            <w:hideMark/>
          </w:tcPr>
          <w:p w14:paraId="031F7A3E" w14:textId="77777777" w:rsidR="00550BD3" w:rsidRPr="00550BD3" w:rsidRDefault="00550BD3" w:rsidP="006B7A3F">
            <w:pPr>
              <w:jc w:val="both"/>
            </w:pPr>
            <w:r w:rsidRPr="00550BD3">
              <w:t>Chuyên viên kiểm tra báo cáo chọn Trình phê duyệt báo cáo danh sách, hệ thống thực hiện trình phê duyệt báo cáo</w:t>
            </w:r>
          </w:p>
        </w:tc>
        <w:tc>
          <w:tcPr>
            <w:tcW w:w="1134" w:type="dxa"/>
            <w:vAlign w:val="center"/>
            <w:hideMark/>
          </w:tcPr>
          <w:p w14:paraId="69A15CE2" w14:textId="77777777" w:rsidR="00550BD3" w:rsidRPr="00550BD3" w:rsidRDefault="00550BD3" w:rsidP="006B7A3F">
            <w:pPr>
              <w:jc w:val="center"/>
            </w:pPr>
            <w:r w:rsidRPr="00550BD3">
              <w:t> </w:t>
            </w:r>
          </w:p>
        </w:tc>
        <w:tc>
          <w:tcPr>
            <w:tcW w:w="1258" w:type="dxa"/>
            <w:vAlign w:val="center"/>
            <w:hideMark/>
          </w:tcPr>
          <w:p w14:paraId="6E754B6D" w14:textId="77777777" w:rsidR="00550BD3" w:rsidRPr="00550BD3" w:rsidRDefault="00550BD3" w:rsidP="006B7A3F">
            <w:pPr>
              <w:jc w:val="center"/>
            </w:pPr>
            <w:r w:rsidRPr="00550BD3">
              <w:t> </w:t>
            </w:r>
          </w:p>
        </w:tc>
      </w:tr>
      <w:tr w:rsidR="00550BD3" w:rsidRPr="00550BD3" w14:paraId="1828760B" w14:textId="77777777" w:rsidTr="00EE387A">
        <w:trPr>
          <w:trHeight w:val="1054"/>
        </w:trPr>
        <w:tc>
          <w:tcPr>
            <w:tcW w:w="670" w:type="dxa"/>
            <w:vAlign w:val="center"/>
            <w:hideMark/>
          </w:tcPr>
          <w:p w14:paraId="178C26C7" w14:textId="77777777" w:rsidR="00550BD3" w:rsidRPr="00550BD3" w:rsidRDefault="00550BD3" w:rsidP="006B7A3F">
            <w:pPr>
              <w:jc w:val="both"/>
            </w:pPr>
            <w:r w:rsidRPr="00550BD3">
              <w:t> </w:t>
            </w:r>
          </w:p>
        </w:tc>
        <w:tc>
          <w:tcPr>
            <w:tcW w:w="3294" w:type="dxa"/>
            <w:vAlign w:val="center"/>
            <w:hideMark/>
          </w:tcPr>
          <w:p w14:paraId="76B84E98" w14:textId="77777777" w:rsidR="00550BD3" w:rsidRPr="00550BD3" w:rsidRDefault="00550BD3" w:rsidP="006B7A3F">
            <w:pPr>
              <w:jc w:val="both"/>
            </w:pPr>
            <w:r w:rsidRPr="00550BD3">
              <w:t> </w:t>
            </w:r>
          </w:p>
        </w:tc>
        <w:tc>
          <w:tcPr>
            <w:tcW w:w="3119" w:type="dxa"/>
            <w:vAlign w:val="bottom"/>
            <w:hideMark/>
          </w:tcPr>
          <w:p w14:paraId="17AC272A" w14:textId="77777777" w:rsidR="00550BD3" w:rsidRPr="00550BD3" w:rsidRDefault="00550BD3" w:rsidP="006B7A3F">
            <w:r w:rsidRPr="00550BD3">
              <w:t> </w:t>
            </w:r>
          </w:p>
        </w:tc>
        <w:tc>
          <w:tcPr>
            <w:tcW w:w="5245" w:type="dxa"/>
            <w:vAlign w:val="center"/>
            <w:hideMark/>
          </w:tcPr>
          <w:p w14:paraId="4267392B" w14:textId="77777777" w:rsidR="00550BD3" w:rsidRPr="00550BD3" w:rsidRDefault="00550BD3" w:rsidP="006B7A3F">
            <w:pPr>
              <w:jc w:val="both"/>
            </w:pPr>
            <w:r w:rsidRPr="00550BD3">
              <w:t>Chuyên viên kiểm tra báo cáo chọn Trả lại báo cáo. Hệ thống hiển thị giao diện nhập lý do trả lại. Chuyên viên kiểm tra nhập lý do, hệ thống thực hiện trả lại báo cáo.</w:t>
            </w:r>
          </w:p>
        </w:tc>
        <w:tc>
          <w:tcPr>
            <w:tcW w:w="1134" w:type="dxa"/>
            <w:vAlign w:val="center"/>
            <w:hideMark/>
          </w:tcPr>
          <w:p w14:paraId="0D090855" w14:textId="77777777" w:rsidR="00550BD3" w:rsidRPr="00550BD3" w:rsidRDefault="00550BD3" w:rsidP="006B7A3F">
            <w:pPr>
              <w:jc w:val="center"/>
            </w:pPr>
            <w:r w:rsidRPr="00550BD3">
              <w:t> </w:t>
            </w:r>
          </w:p>
        </w:tc>
        <w:tc>
          <w:tcPr>
            <w:tcW w:w="1258" w:type="dxa"/>
            <w:vAlign w:val="center"/>
            <w:hideMark/>
          </w:tcPr>
          <w:p w14:paraId="2E9152F6" w14:textId="77777777" w:rsidR="00550BD3" w:rsidRPr="00550BD3" w:rsidRDefault="00550BD3" w:rsidP="006B7A3F">
            <w:pPr>
              <w:jc w:val="center"/>
            </w:pPr>
            <w:r w:rsidRPr="00550BD3">
              <w:t> </w:t>
            </w:r>
          </w:p>
        </w:tc>
      </w:tr>
      <w:tr w:rsidR="00550BD3" w:rsidRPr="00550BD3" w14:paraId="434116B4" w14:textId="77777777" w:rsidTr="006B7A3F">
        <w:trPr>
          <w:trHeight w:val="315"/>
        </w:trPr>
        <w:tc>
          <w:tcPr>
            <w:tcW w:w="670" w:type="dxa"/>
            <w:vAlign w:val="center"/>
            <w:hideMark/>
          </w:tcPr>
          <w:p w14:paraId="63455332" w14:textId="77777777" w:rsidR="00550BD3" w:rsidRPr="00550BD3" w:rsidRDefault="00550BD3" w:rsidP="006B7A3F">
            <w:pPr>
              <w:jc w:val="both"/>
            </w:pPr>
            <w:r w:rsidRPr="00550BD3">
              <w:t> </w:t>
            </w:r>
          </w:p>
        </w:tc>
        <w:tc>
          <w:tcPr>
            <w:tcW w:w="3294" w:type="dxa"/>
            <w:vAlign w:val="center"/>
            <w:hideMark/>
          </w:tcPr>
          <w:p w14:paraId="75957EC6" w14:textId="77777777" w:rsidR="00550BD3" w:rsidRPr="00550BD3" w:rsidRDefault="00550BD3" w:rsidP="006B7A3F">
            <w:pPr>
              <w:jc w:val="both"/>
              <w:rPr>
                <w:b/>
                <w:bCs/>
                <w:i/>
                <w:iCs/>
              </w:rPr>
            </w:pPr>
            <w:r w:rsidRPr="00550BD3">
              <w:rPr>
                <w:b/>
                <w:bCs/>
                <w:i/>
                <w:iCs/>
              </w:rPr>
              <w:t>Phê duyệt báo cáo</w:t>
            </w:r>
          </w:p>
        </w:tc>
        <w:tc>
          <w:tcPr>
            <w:tcW w:w="3119" w:type="dxa"/>
            <w:vAlign w:val="center"/>
            <w:hideMark/>
          </w:tcPr>
          <w:p w14:paraId="032D7B6D" w14:textId="77777777" w:rsidR="00550BD3" w:rsidRPr="00550BD3" w:rsidRDefault="00550BD3" w:rsidP="006B7A3F">
            <w:pPr>
              <w:jc w:val="both"/>
            </w:pPr>
            <w:r w:rsidRPr="00550BD3">
              <w:t> </w:t>
            </w:r>
          </w:p>
        </w:tc>
        <w:tc>
          <w:tcPr>
            <w:tcW w:w="5245" w:type="dxa"/>
            <w:vAlign w:val="center"/>
            <w:hideMark/>
          </w:tcPr>
          <w:p w14:paraId="02E4C411" w14:textId="77777777" w:rsidR="00550BD3" w:rsidRPr="00550BD3" w:rsidRDefault="00550BD3" w:rsidP="006B7A3F">
            <w:pPr>
              <w:jc w:val="both"/>
            </w:pPr>
            <w:r w:rsidRPr="00550BD3">
              <w:t> </w:t>
            </w:r>
          </w:p>
        </w:tc>
        <w:tc>
          <w:tcPr>
            <w:tcW w:w="1134" w:type="dxa"/>
            <w:vAlign w:val="center"/>
            <w:hideMark/>
          </w:tcPr>
          <w:p w14:paraId="1D426DE3" w14:textId="77777777" w:rsidR="00550BD3" w:rsidRPr="00550BD3" w:rsidRDefault="00550BD3" w:rsidP="006B7A3F">
            <w:pPr>
              <w:jc w:val="center"/>
            </w:pPr>
            <w:r w:rsidRPr="00550BD3">
              <w:t> </w:t>
            </w:r>
          </w:p>
        </w:tc>
        <w:tc>
          <w:tcPr>
            <w:tcW w:w="1258" w:type="dxa"/>
            <w:vAlign w:val="center"/>
            <w:hideMark/>
          </w:tcPr>
          <w:p w14:paraId="187E604D" w14:textId="77777777" w:rsidR="00550BD3" w:rsidRPr="00550BD3" w:rsidRDefault="00550BD3" w:rsidP="006B7A3F">
            <w:pPr>
              <w:jc w:val="center"/>
            </w:pPr>
            <w:r w:rsidRPr="00550BD3">
              <w:t> </w:t>
            </w:r>
          </w:p>
        </w:tc>
      </w:tr>
      <w:tr w:rsidR="00550BD3" w:rsidRPr="00550BD3" w14:paraId="375B49C3" w14:textId="77777777" w:rsidTr="006B7A3F">
        <w:trPr>
          <w:trHeight w:val="945"/>
        </w:trPr>
        <w:tc>
          <w:tcPr>
            <w:tcW w:w="670" w:type="dxa"/>
            <w:vAlign w:val="center"/>
            <w:hideMark/>
          </w:tcPr>
          <w:p w14:paraId="3310E217" w14:textId="77777777" w:rsidR="00550BD3" w:rsidRPr="00550BD3" w:rsidRDefault="00550BD3" w:rsidP="006B7A3F">
            <w:pPr>
              <w:jc w:val="both"/>
            </w:pPr>
            <w:r w:rsidRPr="00550BD3">
              <w:t>14</w:t>
            </w:r>
          </w:p>
        </w:tc>
        <w:tc>
          <w:tcPr>
            <w:tcW w:w="3294" w:type="dxa"/>
            <w:vAlign w:val="center"/>
            <w:hideMark/>
          </w:tcPr>
          <w:p w14:paraId="29BE5902" w14:textId="77777777" w:rsidR="00550BD3" w:rsidRPr="00550BD3" w:rsidRDefault="00550BD3" w:rsidP="006B7A3F">
            <w:pPr>
              <w:jc w:val="both"/>
            </w:pPr>
            <w:r w:rsidRPr="00550BD3">
              <w:t>Xem báo cáo chờ phê duyệt</w:t>
            </w:r>
          </w:p>
        </w:tc>
        <w:tc>
          <w:tcPr>
            <w:tcW w:w="3119" w:type="dxa"/>
            <w:vAlign w:val="center"/>
            <w:hideMark/>
          </w:tcPr>
          <w:p w14:paraId="0669749A" w14:textId="77777777" w:rsidR="00550BD3" w:rsidRPr="00550BD3" w:rsidRDefault="00550BD3" w:rsidP="006B7A3F">
            <w:pPr>
              <w:jc w:val="both"/>
            </w:pPr>
            <w:r w:rsidRPr="00550BD3">
              <w:t>Lãnh đạo đơn vị báo cáo,</w:t>
            </w:r>
            <w:r w:rsidRPr="00550BD3">
              <w:br/>
              <w:t>Lãnh đạo đơn vị thuộc Bộ,</w:t>
            </w:r>
            <w:r w:rsidRPr="00550BD3">
              <w:br/>
              <w:t>Lãnh đạo Bộ</w:t>
            </w:r>
          </w:p>
        </w:tc>
        <w:tc>
          <w:tcPr>
            <w:tcW w:w="5245" w:type="dxa"/>
            <w:vAlign w:val="center"/>
            <w:hideMark/>
          </w:tcPr>
          <w:p w14:paraId="16AAE761" w14:textId="77777777" w:rsidR="00550BD3" w:rsidRPr="00550BD3" w:rsidRDefault="00550BD3" w:rsidP="006B7A3F">
            <w:pPr>
              <w:jc w:val="both"/>
            </w:pPr>
            <w:r w:rsidRPr="00550BD3">
              <w:t> </w:t>
            </w:r>
          </w:p>
        </w:tc>
        <w:tc>
          <w:tcPr>
            <w:tcW w:w="1134" w:type="dxa"/>
            <w:vAlign w:val="center"/>
            <w:hideMark/>
          </w:tcPr>
          <w:p w14:paraId="357B26E4" w14:textId="77777777" w:rsidR="00550BD3" w:rsidRPr="00550BD3" w:rsidRDefault="00550BD3" w:rsidP="006B7A3F">
            <w:pPr>
              <w:jc w:val="center"/>
            </w:pPr>
            <w:r w:rsidRPr="00550BD3">
              <w:t>B</w:t>
            </w:r>
          </w:p>
        </w:tc>
        <w:tc>
          <w:tcPr>
            <w:tcW w:w="1258" w:type="dxa"/>
            <w:vAlign w:val="center"/>
            <w:hideMark/>
          </w:tcPr>
          <w:p w14:paraId="508FCA93" w14:textId="77777777" w:rsidR="00550BD3" w:rsidRPr="00550BD3" w:rsidRDefault="00550BD3" w:rsidP="006B7A3F">
            <w:pPr>
              <w:jc w:val="center"/>
            </w:pPr>
            <w:r w:rsidRPr="00550BD3">
              <w:t>Đơn giản</w:t>
            </w:r>
          </w:p>
        </w:tc>
      </w:tr>
      <w:tr w:rsidR="00550BD3" w:rsidRPr="00550BD3" w14:paraId="1D8097CE" w14:textId="77777777" w:rsidTr="006B7A3F">
        <w:trPr>
          <w:trHeight w:val="945"/>
        </w:trPr>
        <w:tc>
          <w:tcPr>
            <w:tcW w:w="670" w:type="dxa"/>
            <w:vAlign w:val="center"/>
            <w:hideMark/>
          </w:tcPr>
          <w:p w14:paraId="442987F2" w14:textId="77777777" w:rsidR="00550BD3" w:rsidRPr="00550BD3" w:rsidRDefault="00550BD3" w:rsidP="006B7A3F">
            <w:pPr>
              <w:jc w:val="both"/>
            </w:pPr>
            <w:r w:rsidRPr="00550BD3">
              <w:t> </w:t>
            </w:r>
          </w:p>
        </w:tc>
        <w:tc>
          <w:tcPr>
            <w:tcW w:w="3294" w:type="dxa"/>
            <w:vAlign w:val="center"/>
            <w:hideMark/>
          </w:tcPr>
          <w:p w14:paraId="08511B0C" w14:textId="77777777" w:rsidR="00550BD3" w:rsidRPr="00550BD3" w:rsidRDefault="00550BD3" w:rsidP="006B7A3F">
            <w:pPr>
              <w:jc w:val="both"/>
            </w:pPr>
            <w:r w:rsidRPr="00550BD3">
              <w:t> </w:t>
            </w:r>
          </w:p>
        </w:tc>
        <w:tc>
          <w:tcPr>
            <w:tcW w:w="3119" w:type="dxa"/>
            <w:vAlign w:val="center"/>
            <w:hideMark/>
          </w:tcPr>
          <w:p w14:paraId="2A873D74" w14:textId="77777777" w:rsidR="00550BD3" w:rsidRPr="00550BD3" w:rsidRDefault="00550BD3" w:rsidP="006B7A3F">
            <w:pPr>
              <w:jc w:val="both"/>
            </w:pPr>
            <w:r w:rsidRPr="00550BD3">
              <w:t> </w:t>
            </w:r>
          </w:p>
        </w:tc>
        <w:tc>
          <w:tcPr>
            <w:tcW w:w="5245" w:type="dxa"/>
            <w:vAlign w:val="center"/>
            <w:hideMark/>
          </w:tcPr>
          <w:p w14:paraId="214D576B" w14:textId="77777777" w:rsidR="00550BD3" w:rsidRPr="00550BD3" w:rsidRDefault="00550BD3" w:rsidP="006B7A3F">
            <w:pPr>
              <w:jc w:val="both"/>
            </w:pPr>
            <w:r w:rsidRPr="00550BD3">
              <w:t xml:space="preserve">Người dùng chọn Xem danh sách báo cáo chờ phê duyệt, hệ thống hiển thị danh sách báo cáo chờ phê duyệt </w:t>
            </w:r>
          </w:p>
        </w:tc>
        <w:tc>
          <w:tcPr>
            <w:tcW w:w="1134" w:type="dxa"/>
            <w:vAlign w:val="center"/>
            <w:hideMark/>
          </w:tcPr>
          <w:p w14:paraId="2F1F7A44" w14:textId="77777777" w:rsidR="00550BD3" w:rsidRPr="00550BD3" w:rsidRDefault="00550BD3" w:rsidP="006B7A3F">
            <w:pPr>
              <w:jc w:val="center"/>
            </w:pPr>
            <w:r w:rsidRPr="00550BD3">
              <w:t> </w:t>
            </w:r>
          </w:p>
        </w:tc>
        <w:tc>
          <w:tcPr>
            <w:tcW w:w="1258" w:type="dxa"/>
            <w:vAlign w:val="center"/>
            <w:hideMark/>
          </w:tcPr>
          <w:p w14:paraId="65A246BC" w14:textId="77777777" w:rsidR="00550BD3" w:rsidRPr="00550BD3" w:rsidRDefault="00550BD3" w:rsidP="006B7A3F">
            <w:pPr>
              <w:jc w:val="center"/>
            </w:pPr>
            <w:r w:rsidRPr="00550BD3">
              <w:t> </w:t>
            </w:r>
          </w:p>
        </w:tc>
      </w:tr>
      <w:tr w:rsidR="00550BD3" w:rsidRPr="00550BD3" w14:paraId="26F608C0" w14:textId="77777777" w:rsidTr="006B7A3F">
        <w:trPr>
          <w:trHeight w:val="630"/>
        </w:trPr>
        <w:tc>
          <w:tcPr>
            <w:tcW w:w="670" w:type="dxa"/>
            <w:vAlign w:val="center"/>
            <w:hideMark/>
          </w:tcPr>
          <w:p w14:paraId="694C76D3" w14:textId="77777777" w:rsidR="00550BD3" w:rsidRPr="00550BD3" w:rsidRDefault="00550BD3" w:rsidP="006B7A3F">
            <w:pPr>
              <w:jc w:val="both"/>
            </w:pPr>
            <w:r w:rsidRPr="00550BD3">
              <w:t> </w:t>
            </w:r>
          </w:p>
        </w:tc>
        <w:tc>
          <w:tcPr>
            <w:tcW w:w="3294" w:type="dxa"/>
            <w:vAlign w:val="center"/>
            <w:hideMark/>
          </w:tcPr>
          <w:p w14:paraId="35777750" w14:textId="77777777" w:rsidR="00550BD3" w:rsidRPr="00550BD3" w:rsidRDefault="00550BD3" w:rsidP="006B7A3F">
            <w:pPr>
              <w:jc w:val="both"/>
            </w:pPr>
            <w:r w:rsidRPr="00550BD3">
              <w:t> </w:t>
            </w:r>
          </w:p>
        </w:tc>
        <w:tc>
          <w:tcPr>
            <w:tcW w:w="3119" w:type="dxa"/>
            <w:vAlign w:val="center"/>
            <w:hideMark/>
          </w:tcPr>
          <w:p w14:paraId="4328F8CD" w14:textId="77777777" w:rsidR="00550BD3" w:rsidRPr="00550BD3" w:rsidRDefault="00550BD3" w:rsidP="006B7A3F">
            <w:pPr>
              <w:jc w:val="both"/>
            </w:pPr>
            <w:r w:rsidRPr="00550BD3">
              <w:t> </w:t>
            </w:r>
          </w:p>
        </w:tc>
        <w:tc>
          <w:tcPr>
            <w:tcW w:w="5245" w:type="dxa"/>
            <w:vAlign w:val="center"/>
            <w:hideMark/>
          </w:tcPr>
          <w:p w14:paraId="15DDA7EB" w14:textId="77777777" w:rsidR="00550BD3" w:rsidRPr="00550BD3" w:rsidRDefault="00550BD3" w:rsidP="006B7A3F">
            <w:pPr>
              <w:jc w:val="both"/>
            </w:pPr>
            <w:r w:rsidRPr="00550BD3">
              <w:t xml:space="preserve">Người dùng chọn Tìm kiếm báo cáo chờ phê duyệt, hệ thống hiển thị kết quả tìm kiếm </w:t>
            </w:r>
          </w:p>
        </w:tc>
        <w:tc>
          <w:tcPr>
            <w:tcW w:w="1134" w:type="dxa"/>
            <w:vAlign w:val="center"/>
            <w:hideMark/>
          </w:tcPr>
          <w:p w14:paraId="737F94DF" w14:textId="77777777" w:rsidR="00550BD3" w:rsidRPr="00550BD3" w:rsidRDefault="00550BD3" w:rsidP="006B7A3F">
            <w:pPr>
              <w:jc w:val="center"/>
            </w:pPr>
            <w:r w:rsidRPr="00550BD3">
              <w:t> </w:t>
            </w:r>
          </w:p>
        </w:tc>
        <w:tc>
          <w:tcPr>
            <w:tcW w:w="1258" w:type="dxa"/>
            <w:vAlign w:val="center"/>
            <w:hideMark/>
          </w:tcPr>
          <w:p w14:paraId="007F1930" w14:textId="77777777" w:rsidR="00550BD3" w:rsidRPr="00550BD3" w:rsidRDefault="00550BD3" w:rsidP="006B7A3F">
            <w:pPr>
              <w:jc w:val="center"/>
            </w:pPr>
            <w:r w:rsidRPr="00550BD3">
              <w:t> </w:t>
            </w:r>
          </w:p>
        </w:tc>
      </w:tr>
      <w:tr w:rsidR="00550BD3" w:rsidRPr="00550BD3" w14:paraId="5DFE2C32" w14:textId="77777777" w:rsidTr="006B7A3F">
        <w:trPr>
          <w:trHeight w:val="945"/>
        </w:trPr>
        <w:tc>
          <w:tcPr>
            <w:tcW w:w="670" w:type="dxa"/>
            <w:vAlign w:val="center"/>
            <w:hideMark/>
          </w:tcPr>
          <w:p w14:paraId="47BA7E13" w14:textId="77777777" w:rsidR="00550BD3" w:rsidRPr="00550BD3" w:rsidRDefault="00550BD3" w:rsidP="006B7A3F">
            <w:pPr>
              <w:jc w:val="both"/>
            </w:pPr>
            <w:r w:rsidRPr="00550BD3">
              <w:lastRenderedPageBreak/>
              <w:t> </w:t>
            </w:r>
          </w:p>
        </w:tc>
        <w:tc>
          <w:tcPr>
            <w:tcW w:w="3294" w:type="dxa"/>
            <w:vAlign w:val="center"/>
            <w:hideMark/>
          </w:tcPr>
          <w:p w14:paraId="58837974" w14:textId="77777777" w:rsidR="00550BD3" w:rsidRPr="00550BD3" w:rsidRDefault="00550BD3" w:rsidP="006B7A3F">
            <w:pPr>
              <w:jc w:val="both"/>
            </w:pPr>
            <w:r w:rsidRPr="00550BD3">
              <w:t> </w:t>
            </w:r>
          </w:p>
        </w:tc>
        <w:tc>
          <w:tcPr>
            <w:tcW w:w="3119" w:type="dxa"/>
            <w:vAlign w:val="center"/>
            <w:hideMark/>
          </w:tcPr>
          <w:p w14:paraId="46D73181" w14:textId="77777777" w:rsidR="00550BD3" w:rsidRPr="00550BD3" w:rsidRDefault="00550BD3" w:rsidP="006B7A3F">
            <w:pPr>
              <w:jc w:val="both"/>
            </w:pPr>
            <w:r w:rsidRPr="00550BD3">
              <w:t> </w:t>
            </w:r>
          </w:p>
        </w:tc>
        <w:tc>
          <w:tcPr>
            <w:tcW w:w="5245" w:type="dxa"/>
            <w:vAlign w:val="center"/>
            <w:hideMark/>
          </w:tcPr>
          <w:p w14:paraId="4892FDF3" w14:textId="77777777" w:rsidR="00550BD3" w:rsidRPr="00550BD3" w:rsidRDefault="00550BD3" w:rsidP="006B7A3F">
            <w:pPr>
              <w:jc w:val="both"/>
            </w:pPr>
            <w:r w:rsidRPr="00550BD3">
              <w:t xml:space="preserve">Người dùng chọn Xem chi tiết báo cáo chờ phê duyệt, hệ thống hiển thị chi tiết báo cáo chờ phê duyệt </w:t>
            </w:r>
          </w:p>
        </w:tc>
        <w:tc>
          <w:tcPr>
            <w:tcW w:w="1134" w:type="dxa"/>
            <w:vAlign w:val="center"/>
            <w:hideMark/>
          </w:tcPr>
          <w:p w14:paraId="4A25362F" w14:textId="77777777" w:rsidR="00550BD3" w:rsidRPr="00550BD3" w:rsidRDefault="00550BD3" w:rsidP="006B7A3F">
            <w:pPr>
              <w:jc w:val="center"/>
            </w:pPr>
            <w:r w:rsidRPr="00550BD3">
              <w:t> </w:t>
            </w:r>
          </w:p>
        </w:tc>
        <w:tc>
          <w:tcPr>
            <w:tcW w:w="1258" w:type="dxa"/>
            <w:vAlign w:val="center"/>
            <w:hideMark/>
          </w:tcPr>
          <w:p w14:paraId="109C79ED" w14:textId="77777777" w:rsidR="00550BD3" w:rsidRPr="00550BD3" w:rsidRDefault="00550BD3" w:rsidP="006B7A3F">
            <w:pPr>
              <w:jc w:val="center"/>
            </w:pPr>
            <w:r w:rsidRPr="00550BD3">
              <w:t> </w:t>
            </w:r>
          </w:p>
        </w:tc>
      </w:tr>
      <w:tr w:rsidR="00550BD3" w:rsidRPr="00550BD3" w14:paraId="5CBCD1D9" w14:textId="77777777" w:rsidTr="006B7A3F">
        <w:trPr>
          <w:trHeight w:val="630"/>
        </w:trPr>
        <w:tc>
          <w:tcPr>
            <w:tcW w:w="670" w:type="dxa"/>
            <w:vAlign w:val="center"/>
            <w:hideMark/>
          </w:tcPr>
          <w:p w14:paraId="7AF275B8" w14:textId="77777777" w:rsidR="00550BD3" w:rsidRPr="00550BD3" w:rsidRDefault="00550BD3" w:rsidP="006B7A3F">
            <w:pPr>
              <w:jc w:val="both"/>
            </w:pPr>
            <w:r w:rsidRPr="00550BD3">
              <w:t>15</w:t>
            </w:r>
          </w:p>
        </w:tc>
        <w:tc>
          <w:tcPr>
            <w:tcW w:w="3294" w:type="dxa"/>
            <w:vAlign w:val="center"/>
            <w:hideMark/>
          </w:tcPr>
          <w:p w14:paraId="429B01D7" w14:textId="77777777" w:rsidR="00550BD3" w:rsidRPr="00550BD3" w:rsidRDefault="00550BD3" w:rsidP="006B7A3F">
            <w:pPr>
              <w:jc w:val="both"/>
            </w:pPr>
            <w:r w:rsidRPr="00550BD3">
              <w:t>Phê duyệt/từ chối phê duyệt báo cáo đơn vị</w:t>
            </w:r>
          </w:p>
        </w:tc>
        <w:tc>
          <w:tcPr>
            <w:tcW w:w="3119" w:type="dxa"/>
            <w:vAlign w:val="center"/>
            <w:hideMark/>
          </w:tcPr>
          <w:p w14:paraId="4FA26175" w14:textId="77777777" w:rsidR="00550BD3" w:rsidRPr="00550BD3" w:rsidRDefault="00550BD3" w:rsidP="006B7A3F">
            <w:pPr>
              <w:jc w:val="both"/>
            </w:pPr>
            <w:r w:rsidRPr="00550BD3">
              <w:t>Lãnh đạo đơn vị báo cáo</w:t>
            </w:r>
          </w:p>
        </w:tc>
        <w:tc>
          <w:tcPr>
            <w:tcW w:w="5245" w:type="dxa"/>
            <w:vAlign w:val="center"/>
            <w:hideMark/>
          </w:tcPr>
          <w:p w14:paraId="2381A2DE" w14:textId="77777777" w:rsidR="00550BD3" w:rsidRPr="00550BD3" w:rsidRDefault="00550BD3" w:rsidP="006B7A3F">
            <w:pPr>
              <w:jc w:val="both"/>
            </w:pPr>
            <w:r w:rsidRPr="00550BD3">
              <w:t> </w:t>
            </w:r>
          </w:p>
        </w:tc>
        <w:tc>
          <w:tcPr>
            <w:tcW w:w="1134" w:type="dxa"/>
            <w:vAlign w:val="center"/>
            <w:hideMark/>
          </w:tcPr>
          <w:p w14:paraId="3F51DE90" w14:textId="77777777" w:rsidR="00550BD3" w:rsidRPr="00550BD3" w:rsidRDefault="00550BD3" w:rsidP="006B7A3F">
            <w:pPr>
              <w:jc w:val="center"/>
            </w:pPr>
            <w:r w:rsidRPr="00550BD3">
              <w:t>B</w:t>
            </w:r>
          </w:p>
        </w:tc>
        <w:tc>
          <w:tcPr>
            <w:tcW w:w="1258" w:type="dxa"/>
            <w:vAlign w:val="center"/>
            <w:hideMark/>
          </w:tcPr>
          <w:p w14:paraId="42D411D4" w14:textId="77777777" w:rsidR="00550BD3" w:rsidRPr="00550BD3" w:rsidRDefault="00550BD3" w:rsidP="006B7A3F">
            <w:pPr>
              <w:jc w:val="center"/>
            </w:pPr>
            <w:r w:rsidRPr="00550BD3">
              <w:t>Trung bình</w:t>
            </w:r>
          </w:p>
        </w:tc>
      </w:tr>
      <w:tr w:rsidR="00550BD3" w:rsidRPr="00550BD3" w14:paraId="1C01EF1D" w14:textId="77777777" w:rsidTr="006B7A3F">
        <w:trPr>
          <w:trHeight w:val="630"/>
        </w:trPr>
        <w:tc>
          <w:tcPr>
            <w:tcW w:w="670" w:type="dxa"/>
            <w:vAlign w:val="center"/>
            <w:hideMark/>
          </w:tcPr>
          <w:p w14:paraId="52CB57E2" w14:textId="77777777" w:rsidR="00550BD3" w:rsidRPr="00550BD3" w:rsidRDefault="00550BD3" w:rsidP="006B7A3F">
            <w:pPr>
              <w:jc w:val="both"/>
            </w:pPr>
            <w:r w:rsidRPr="00550BD3">
              <w:t> </w:t>
            </w:r>
          </w:p>
        </w:tc>
        <w:tc>
          <w:tcPr>
            <w:tcW w:w="3294" w:type="dxa"/>
            <w:vAlign w:val="center"/>
            <w:hideMark/>
          </w:tcPr>
          <w:p w14:paraId="5DF76213" w14:textId="77777777" w:rsidR="00550BD3" w:rsidRPr="00550BD3" w:rsidRDefault="00550BD3" w:rsidP="006B7A3F">
            <w:pPr>
              <w:jc w:val="both"/>
            </w:pPr>
            <w:r w:rsidRPr="00550BD3">
              <w:t> </w:t>
            </w:r>
          </w:p>
        </w:tc>
        <w:tc>
          <w:tcPr>
            <w:tcW w:w="3119" w:type="dxa"/>
            <w:vAlign w:val="bottom"/>
            <w:hideMark/>
          </w:tcPr>
          <w:p w14:paraId="767A5F19" w14:textId="77777777" w:rsidR="00550BD3" w:rsidRPr="00550BD3" w:rsidRDefault="00550BD3" w:rsidP="006B7A3F">
            <w:r w:rsidRPr="00550BD3">
              <w:t> </w:t>
            </w:r>
          </w:p>
        </w:tc>
        <w:tc>
          <w:tcPr>
            <w:tcW w:w="5245" w:type="dxa"/>
            <w:vAlign w:val="center"/>
            <w:hideMark/>
          </w:tcPr>
          <w:p w14:paraId="4F9F2703" w14:textId="77777777" w:rsidR="00550BD3" w:rsidRPr="00550BD3" w:rsidRDefault="00550BD3" w:rsidP="006B7A3F">
            <w:pPr>
              <w:jc w:val="both"/>
            </w:pPr>
            <w:r w:rsidRPr="00550BD3">
              <w:t>Lãnh đạo đơn vị báo cáo chọn Phê duyệt báo cáo, Hệ thống hiển thị giao diện ký số báo cáo</w:t>
            </w:r>
          </w:p>
        </w:tc>
        <w:tc>
          <w:tcPr>
            <w:tcW w:w="1134" w:type="dxa"/>
            <w:vAlign w:val="center"/>
            <w:hideMark/>
          </w:tcPr>
          <w:p w14:paraId="27A86B58" w14:textId="77777777" w:rsidR="00550BD3" w:rsidRPr="00550BD3" w:rsidRDefault="00550BD3" w:rsidP="006B7A3F">
            <w:pPr>
              <w:jc w:val="center"/>
            </w:pPr>
            <w:r w:rsidRPr="00550BD3">
              <w:t> </w:t>
            </w:r>
          </w:p>
        </w:tc>
        <w:tc>
          <w:tcPr>
            <w:tcW w:w="1258" w:type="dxa"/>
            <w:vAlign w:val="center"/>
            <w:hideMark/>
          </w:tcPr>
          <w:p w14:paraId="032ACCDD" w14:textId="77777777" w:rsidR="00550BD3" w:rsidRPr="00550BD3" w:rsidRDefault="00550BD3" w:rsidP="006B7A3F">
            <w:pPr>
              <w:jc w:val="center"/>
            </w:pPr>
            <w:r w:rsidRPr="00550BD3">
              <w:t> </w:t>
            </w:r>
          </w:p>
        </w:tc>
      </w:tr>
      <w:tr w:rsidR="00550BD3" w:rsidRPr="00550BD3" w14:paraId="74B4404B" w14:textId="77777777" w:rsidTr="006B7A3F">
        <w:trPr>
          <w:trHeight w:val="945"/>
        </w:trPr>
        <w:tc>
          <w:tcPr>
            <w:tcW w:w="670" w:type="dxa"/>
            <w:vAlign w:val="center"/>
            <w:hideMark/>
          </w:tcPr>
          <w:p w14:paraId="113EE130" w14:textId="77777777" w:rsidR="00550BD3" w:rsidRPr="00550BD3" w:rsidRDefault="00550BD3" w:rsidP="006B7A3F">
            <w:pPr>
              <w:jc w:val="both"/>
            </w:pPr>
            <w:r w:rsidRPr="00550BD3">
              <w:t> </w:t>
            </w:r>
          </w:p>
        </w:tc>
        <w:tc>
          <w:tcPr>
            <w:tcW w:w="3294" w:type="dxa"/>
            <w:vAlign w:val="center"/>
            <w:hideMark/>
          </w:tcPr>
          <w:p w14:paraId="3451BB04" w14:textId="77777777" w:rsidR="00550BD3" w:rsidRPr="00550BD3" w:rsidRDefault="00550BD3" w:rsidP="006B7A3F">
            <w:pPr>
              <w:jc w:val="both"/>
            </w:pPr>
            <w:r w:rsidRPr="00550BD3">
              <w:t> </w:t>
            </w:r>
          </w:p>
        </w:tc>
        <w:tc>
          <w:tcPr>
            <w:tcW w:w="3119" w:type="dxa"/>
            <w:vAlign w:val="bottom"/>
            <w:hideMark/>
          </w:tcPr>
          <w:p w14:paraId="3E80545B" w14:textId="77777777" w:rsidR="00550BD3" w:rsidRPr="00550BD3" w:rsidRDefault="00550BD3" w:rsidP="006B7A3F">
            <w:r w:rsidRPr="00550BD3">
              <w:t> </w:t>
            </w:r>
          </w:p>
        </w:tc>
        <w:tc>
          <w:tcPr>
            <w:tcW w:w="5245" w:type="dxa"/>
            <w:vAlign w:val="center"/>
            <w:hideMark/>
          </w:tcPr>
          <w:p w14:paraId="5C3100F9" w14:textId="77777777" w:rsidR="00550BD3" w:rsidRPr="00550BD3" w:rsidRDefault="00550BD3" w:rsidP="006B7A3F">
            <w:pPr>
              <w:jc w:val="both"/>
            </w:pPr>
            <w:r w:rsidRPr="00550BD3">
              <w:t>Lãnh đạo đơn vị báo cáo chọn Ký số báo cáo, Hệ thống thực hiện ký số, chuyển báo cáo lên đơn vị cấp trên và gửi lại thông báo.</w:t>
            </w:r>
          </w:p>
        </w:tc>
        <w:tc>
          <w:tcPr>
            <w:tcW w:w="1134" w:type="dxa"/>
            <w:vAlign w:val="center"/>
            <w:hideMark/>
          </w:tcPr>
          <w:p w14:paraId="5EFF2918" w14:textId="77777777" w:rsidR="00550BD3" w:rsidRPr="00550BD3" w:rsidRDefault="00550BD3" w:rsidP="006B7A3F">
            <w:pPr>
              <w:jc w:val="center"/>
            </w:pPr>
            <w:r w:rsidRPr="00550BD3">
              <w:t> </w:t>
            </w:r>
          </w:p>
        </w:tc>
        <w:tc>
          <w:tcPr>
            <w:tcW w:w="1258" w:type="dxa"/>
            <w:vAlign w:val="center"/>
            <w:hideMark/>
          </w:tcPr>
          <w:p w14:paraId="7DD87959" w14:textId="77777777" w:rsidR="00550BD3" w:rsidRPr="00550BD3" w:rsidRDefault="00550BD3" w:rsidP="006B7A3F">
            <w:pPr>
              <w:jc w:val="center"/>
            </w:pPr>
            <w:r w:rsidRPr="00550BD3">
              <w:t> </w:t>
            </w:r>
          </w:p>
        </w:tc>
      </w:tr>
      <w:tr w:rsidR="00550BD3" w:rsidRPr="00550BD3" w14:paraId="0DD5573E" w14:textId="77777777" w:rsidTr="00EE387A">
        <w:trPr>
          <w:trHeight w:val="657"/>
        </w:trPr>
        <w:tc>
          <w:tcPr>
            <w:tcW w:w="670" w:type="dxa"/>
            <w:vAlign w:val="center"/>
            <w:hideMark/>
          </w:tcPr>
          <w:p w14:paraId="42136BEA" w14:textId="77777777" w:rsidR="00550BD3" w:rsidRPr="00550BD3" w:rsidRDefault="00550BD3" w:rsidP="006B7A3F">
            <w:pPr>
              <w:jc w:val="both"/>
            </w:pPr>
            <w:r w:rsidRPr="00550BD3">
              <w:t> </w:t>
            </w:r>
          </w:p>
        </w:tc>
        <w:tc>
          <w:tcPr>
            <w:tcW w:w="3294" w:type="dxa"/>
            <w:vAlign w:val="center"/>
            <w:hideMark/>
          </w:tcPr>
          <w:p w14:paraId="7E1FD4C8" w14:textId="77777777" w:rsidR="00550BD3" w:rsidRPr="00550BD3" w:rsidRDefault="00550BD3" w:rsidP="006B7A3F">
            <w:pPr>
              <w:jc w:val="both"/>
            </w:pPr>
            <w:r w:rsidRPr="00550BD3">
              <w:t> </w:t>
            </w:r>
          </w:p>
        </w:tc>
        <w:tc>
          <w:tcPr>
            <w:tcW w:w="3119" w:type="dxa"/>
            <w:vAlign w:val="bottom"/>
            <w:hideMark/>
          </w:tcPr>
          <w:p w14:paraId="263308A0" w14:textId="77777777" w:rsidR="00550BD3" w:rsidRPr="00550BD3" w:rsidRDefault="00550BD3" w:rsidP="006B7A3F">
            <w:r w:rsidRPr="00550BD3">
              <w:t> </w:t>
            </w:r>
          </w:p>
        </w:tc>
        <w:tc>
          <w:tcPr>
            <w:tcW w:w="5245" w:type="dxa"/>
            <w:vAlign w:val="center"/>
            <w:hideMark/>
          </w:tcPr>
          <w:p w14:paraId="0EDEA14B" w14:textId="77777777" w:rsidR="00550BD3" w:rsidRPr="00550BD3" w:rsidRDefault="00550BD3" w:rsidP="006B7A3F">
            <w:pPr>
              <w:jc w:val="both"/>
            </w:pPr>
            <w:r w:rsidRPr="00550BD3">
              <w:t xml:space="preserve">Lãnh đạo đơn vị báo cáo chọn Từ chối phê duyệt, Hệ thống hiển thị giao diện nhập lý do từ chối. </w:t>
            </w:r>
          </w:p>
        </w:tc>
        <w:tc>
          <w:tcPr>
            <w:tcW w:w="1134" w:type="dxa"/>
            <w:vAlign w:val="center"/>
            <w:hideMark/>
          </w:tcPr>
          <w:p w14:paraId="0DDE7272" w14:textId="77777777" w:rsidR="00550BD3" w:rsidRPr="00550BD3" w:rsidRDefault="00550BD3" w:rsidP="006B7A3F">
            <w:pPr>
              <w:jc w:val="center"/>
            </w:pPr>
            <w:r w:rsidRPr="00550BD3">
              <w:t> </w:t>
            </w:r>
          </w:p>
        </w:tc>
        <w:tc>
          <w:tcPr>
            <w:tcW w:w="1258" w:type="dxa"/>
            <w:vAlign w:val="center"/>
            <w:hideMark/>
          </w:tcPr>
          <w:p w14:paraId="29D93BBC" w14:textId="77777777" w:rsidR="00550BD3" w:rsidRPr="00550BD3" w:rsidRDefault="00550BD3" w:rsidP="006B7A3F">
            <w:pPr>
              <w:jc w:val="center"/>
            </w:pPr>
            <w:r w:rsidRPr="00550BD3">
              <w:t> </w:t>
            </w:r>
          </w:p>
        </w:tc>
      </w:tr>
      <w:tr w:rsidR="00550BD3" w:rsidRPr="00550BD3" w14:paraId="0DF6622A" w14:textId="77777777" w:rsidTr="006B7A3F">
        <w:trPr>
          <w:trHeight w:val="630"/>
        </w:trPr>
        <w:tc>
          <w:tcPr>
            <w:tcW w:w="670" w:type="dxa"/>
            <w:vAlign w:val="center"/>
            <w:hideMark/>
          </w:tcPr>
          <w:p w14:paraId="4C80A4FD" w14:textId="77777777" w:rsidR="00550BD3" w:rsidRPr="00550BD3" w:rsidRDefault="00550BD3" w:rsidP="006B7A3F">
            <w:pPr>
              <w:jc w:val="both"/>
            </w:pPr>
            <w:r w:rsidRPr="00550BD3">
              <w:t> </w:t>
            </w:r>
          </w:p>
        </w:tc>
        <w:tc>
          <w:tcPr>
            <w:tcW w:w="3294" w:type="dxa"/>
            <w:vAlign w:val="center"/>
            <w:hideMark/>
          </w:tcPr>
          <w:p w14:paraId="7E4651FA" w14:textId="77777777" w:rsidR="00550BD3" w:rsidRPr="00550BD3" w:rsidRDefault="00550BD3" w:rsidP="006B7A3F">
            <w:pPr>
              <w:jc w:val="both"/>
            </w:pPr>
            <w:r w:rsidRPr="00550BD3">
              <w:t> </w:t>
            </w:r>
          </w:p>
        </w:tc>
        <w:tc>
          <w:tcPr>
            <w:tcW w:w="3119" w:type="dxa"/>
            <w:vAlign w:val="bottom"/>
            <w:hideMark/>
          </w:tcPr>
          <w:p w14:paraId="6AC3DC61" w14:textId="77777777" w:rsidR="00550BD3" w:rsidRPr="00550BD3" w:rsidRDefault="00550BD3" w:rsidP="006B7A3F">
            <w:r w:rsidRPr="00550BD3">
              <w:t> </w:t>
            </w:r>
          </w:p>
        </w:tc>
        <w:tc>
          <w:tcPr>
            <w:tcW w:w="5245" w:type="dxa"/>
            <w:vAlign w:val="center"/>
            <w:hideMark/>
          </w:tcPr>
          <w:p w14:paraId="76EA591D" w14:textId="77777777" w:rsidR="00550BD3" w:rsidRPr="00550BD3" w:rsidRDefault="00550BD3" w:rsidP="006B7A3F">
            <w:pPr>
              <w:jc w:val="both"/>
            </w:pPr>
            <w:r w:rsidRPr="00550BD3">
              <w:t>Lãnh đạo đơn vị báo cáo nhập lý do từ chối, Hệ thống thực hiện trả lại báo cáo.</w:t>
            </w:r>
          </w:p>
        </w:tc>
        <w:tc>
          <w:tcPr>
            <w:tcW w:w="1134" w:type="dxa"/>
            <w:vAlign w:val="center"/>
            <w:hideMark/>
          </w:tcPr>
          <w:p w14:paraId="1769B29C" w14:textId="77777777" w:rsidR="00550BD3" w:rsidRPr="00550BD3" w:rsidRDefault="00550BD3" w:rsidP="006B7A3F">
            <w:pPr>
              <w:jc w:val="center"/>
            </w:pPr>
            <w:r w:rsidRPr="00550BD3">
              <w:t> </w:t>
            </w:r>
          </w:p>
        </w:tc>
        <w:tc>
          <w:tcPr>
            <w:tcW w:w="1258" w:type="dxa"/>
            <w:vAlign w:val="center"/>
            <w:hideMark/>
          </w:tcPr>
          <w:p w14:paraId="4CF5D4ED" w14:textId="77777777" w:rsidR="00550BD3" w:rsidRPr="00550BD3" w:rsidRDefault="00550BD3" w:rsidP="006B7A3F">
            <w:pPr>
              <w:jc w:val="center"/>
            </w:pPr>
            <w:r w:rsidRPr="00550BD3">
              <w:t> </w:t>
            </w:r>
          </w:p>
        </w:tc>
      </w:tr>
      <w:tr w:rsidR="00550BD3" w:rsidRPr="00550BD3" w14:paraId="50912CBC" w14:textId="77777777" w:rsidTr="006B7A3F">
        <w:trPr>
          <w:trHeight w:val="630"/>
        </w:trPr>
        <w:tc>
          <w:tcPr>
            <w:tcW w:w="670" w:type="dxa"/>
            <w:vAlign w:val="center"/>
            <w:hideMark/>
          </w:tcPr>
          <w:p w14:paraId="4020A579" w14:textId="77777777" w:rsidR="00550BD3" w:rsidRPr="00550BD3" w:rsidRDefault="00550BD3" w:rsidP="006B7A3F">
            <w:pPr>
              <w:jc w:val="both"/>
            </w:pPr>
            <w:r w:rsidRPr="00550BD3">
              <w:t>16</w:t>
            </w:r>
          </w:p>
        </w:tc>
        <w:tc>
          <w:tcPr>
            <w:tcW w:w="3294" w:type="dxa"/>
            <w:vAlign w:val="center"/>
            <w:hideMark/>
          </w:tcPr>
          <w:p w14:paraId="3F78DFFC" w14:textId="77777777" w:rsidR="00550BD3" w:rsidRPr="00550BD3" w:rsidRDefault="00550BD3" w:rsidP="006B7A3F">
            <w:pPr>
              <w:jc w:val="both"/>
            </w:pPr>
            <w:r w:rsidRPr="00550BD3">
              <w:t>Phê duyệt/từ chối phê duyệt báo cáo cấp Bộ</w:t>
            </w:r>
          </w:p>
        </w:tc>
        <w:tc>
          <w:tcPr>
            <w:tcW w:w="3119" w:type="dxa"/>
            <w:vAlign w:val="center"/>
            <w:hideMark/>
          </w:tcPr>
          <w:p w14:paraId="1B3595E6" w14:textId="77777777" w:rsidR="00550BD3" w:rsidRPr="00550BD3" w:rsidRDefault="00550BD3" w:rsidP="006B7A3F">
            <w:pPr>
              <w:jc w:val="both"/>
            </w:pPr>
            <w:r w:rsidRPr="00550BD3">
              <w:t>Lãnh đạo đơn vị thuộc Bộ</w:t>
            </w:r>
          </w:p>
        </w:tc>
        <w:tc>
          <w:tcPr>
            <w:tcW w:w="5245" w:type="dxa"/>
            <w:vAlign w:val="center"/>
            <w:hideMark/>
          </w:tcPr>
          <w:p w14:paraId="71C459BD" w14:textId="77777777" w:rsidR="00550BD3" w:rsidRPr="00550BD3" w:rsidRDefault="00550BD3" w:rsidP="006B7A3F">
            <w:pPr>
              <w:jc w:val="both"/>
            </w:pPr>
            <w:r w:rsidRPr="00550BD3">
              <w:t> </w:t>
            </w:r>
          </w:p>
        </w:tc>
        <w:tc>
          <w:tcPr>
            <w:tcW w:w="1134" w:type="dxa"/>
            <w:vAlign w:val="center"/>
            <w:hideMark/>
          </w:tcPr>
          <w:p w14:paraId="14B3A8EA" w14:textId="77777777" w:rsidR="00550BD3" w:rsidRPr="00550BD3" w:rsidRDefault="00550BD3" w:rsidP="006B7A3F">
            <w:pPr>
              <w:jc w:val="center"/>
            </w:pPr>
            <w:r w:rsidRPr="00550BD3">
              <w:t>B</w:t>
            </w:r>
          </w:p>
        </w:tc>
        <w:tc>
          <w:tcPr>
            <w:tcW w:w="1258" w:type="dxa"/>
            <w:vAlign w:val="center"/>
            <w:hideMark/>
          </w:tcPr>
          <w:p w14:paraId="4B63D939" w14:textId="77777777" w:rsidR="00550BD3" w:rsidRPr="00550BD3" w:rsidRDefault="00550BD3" w:rsidP="006B7A3F">
            <w:pPr>
              <w:jc w:val="center"/>
            </w:pPr>
            <w:r w:rsidRPr="00550BD3">
              <w:t>Trung bình</w:t>
            </w:r>
          </w:p>
        </w:tc>
      </w:tr>
      <w:tr w:rsidR="00550BD3" w:rsidRPr="00550BD3" w14:paraId="626826A5" w14:textId="77777777" w:rsidTr="006B7A3F">
        <w:trPr>
          <w:trHeight w:val="630"/>
        </w:trPr>
        <w:tc>
          <w:tcPr>
            <w:tcW w:w="670" w:type="dxa"/>
            <w:vAlign w:val="center"/>
            <w:hideMark/>
          </w:tcPr>
          <w:p w14:paraId="6C6DF7A5" w14:textId="77777777" w:rsidR="00550BD3" w:rsidRPr="00550BD3" w:rsidRDefault="00550BD3" w:rsidP="006B7A3F">
            <w:pPr>
              <w:jc w:val="both"/>
            </w:pPr>
            <w:r w:rsidRPr="00550BD3">
              <w:t> </w:t>
            </w:r>
          </w:p>
        </w:tc>
        <w:tc>
          <w:tcPr>
            <w:tcW w:w="3294" w:type="dxa"/>
            <w:vAlign w:val="center"/>
            <w:hideMark/>
          </w:tcPr>
          <w:p w14:paraId="51C25C7E" w14:textId="77777777" w:rsidR="00550BD3" w:rsidRPr="00550BD3" w:rsidRDefault="00550BD3" w:rsidP="006B7A3F">
            <w:pPr>
              <w:jc w:val="both"/>
            </w:pPr>
            <w:r w:rsidRPr="00550BD3">
              <w:t> </w:t>
            </w:r>
          </w:p>
        </w:tc>
        <w:tc>
          <w:tcPr>
            <w:tcW w:w="3119" w:type="dxa"/>
            <w:vAlign w:val="bottom"/>
            <w:hideMark/>
          </w:tcPr>
          <w:p w14:paraId="286328D0" w14:textId="77777777" w:rsidR="00550BD3" w:rsidRPr="00550BD3" w:rsidRDefault="00550BD3" w:rsidP="006B7A3F">
            <w:r w:rsidRPr="00550BD3">
              <w:t> </w:t>
            </w:r>
          </w:p>
        </w:tc>
        <w:tc>
          <w:tcPr>
            <w:tcW w:w="5245" w:type="dxa"/>
            <w:vAlign w:val="center"/>
            <w:hideMark/>
          </w:tcPr>
          <w:p w14:paraId="7F2181A2" w14:textId="77777777" w:rsidR="00550BD3" w:rsidRPr="00550BD3" w:rsidRDefault="00550BD3" w:rsidP="006B7A3F">
            <w:pPr>
              <w:jc w:val="both"/>
            </w:pPr>
            <w:r w:rsidRPr="00550BD3">
              <w:t>Lãnh đạo đơn vị thuộc Bộ chọn Phê duyệt báo cáo, Hệ thống hiển thị giao diện ký số báo cáo</w:t>
            </w:r>
          </w:p>
        </w:tc>
        <w:tc>
          <w:tcPr>
            <w:tcW w:w="1134" w:type="dxa"/>
            <w:vAlign w:val="center"/>
            <w:hideMark/>
          </w:tcPr>
          <w:p w14:paraId="43772E65" w14:textId="77777777" w:rsidR="00550BD3" w:rsidRPr="00550BD3" w:rsidRDefault="00550BD3" w:rsidP="006B7A3F">
            <w:pPr>
              <w:jc w:val="center"/>
            </w:pPr>
            <w:r w:rsidRPr="00550BD3">
              <w:t> </w:t>
            </w:r>
          </w:p>
        </w:tc>
        <w:tc>
          <w:tcPr>
            <w:tcW w:w="1258" w:type="dxa"/>
            <w:vAlign w:val="center"/>
            <w:hideMark/>
          </w:tcPr>
          <w:p w14:paraId="4E3BACFC" w14:textId="77777777" w:rsidR="00550BD3" w:rsidRPr="00550BD3" w:rsidRDefault="00550BD3" w:rsidP="006B7A3F">
            <w:pPr>
              <w:jc w:val="center"/>
            </w:pPr>
            <w:r w:rsidRPr="00550BD3">
              <w:t> </w:t>
            </w:r>
          </w:p>
        </w:tc>
      </w:tr>
      <w:tr w:rsidR="00550BD3" w:rsidRPr="00550BD3" w14:paraId="7EA65EEA" w14:textId="77777777" w:rsidTr="006B7A3F">
        <w:trPr>
          <w:trHeight w:val="945"/>
        </w:trPr>
        <w:tc>
          <w:tcPr>
            <w:tcW w:w="670" w:type="dxa"/>
            <w:vAlign w:val="center"/>
            <w:hideMark/>
          </w:tcPr>
          <w:p w14:paraId="509F85BF" w14:textId="77777777" w:rsidR="00550BD3" w:rsidRPr="00550BD3" w:rsidRDefault="00550BD3" w:rsidP="006B7A3F">
            <w:pPr>
              <w:jc w:val="both"/>
            </w:pPr>
            <w:r w:rsidRPr="00550BD3">
              <w:t> </w:t>
            </w:r>
          </w:p>
        </w:tc>
        <w:tc>
          <w:tcPr>
            <w:tcW w:w="3294" w:type="dxa"/>
            <w:vAlign w:val="center"/>
            <w:hideMark/>
          </w:tcPr>
          <w:p w14:paraId="12DAC941" w14:textId="77777777" w:rsidR="00550BD3" w:rsidRPr="00550BD3" w:rsidRDefault="00550BD3" w:rsidP="006B7A3F">
            <w:pPr>
              <w:jc w:val="both"/>
            </w:pPr>
            <w:r w:rsidRPr="00550BD3">
              <w:t> </w:t>
            </w:r>
          </w:p>
        </w:tc>
        <w:tc>
          <w:tcPr>
            <w:tcW w:w="3119" w:type="dxa"/>
            <w:vAlign w:val="bottom"/>
            <w:hideMark/>
          </w:tcPr>
          <w:p w14:paraId="6E67866C" w14:textId="77777777" w:rsidR="00550BD3" w:rsidRPr="00550BD3" w:rsidRDefault="00550BD3" w:rsidP="006B7A3F">
            <w:r w:rsidRPr="00550BD3">
              <w:t> </w:t>
            </w:r>
          </w:p>
        </w:tc>
        <w:tc>
          <w:tcPr>
            <w:tcW w:w="5245" w:type="dxa"/>
            <w:vAlign w:val="center"/>
            <w:hideMark/>
          </w:tcPr>
          <w:p w14:paraId="149CC5D6" w14:textId="77777777" w:rsidR="00550BD3" w:rsidRPr="00550BD3" w:rsidRDefault="00550BD3" w:rsidP="006B7A3F">
            <w:pPr>
              <w:jc w:val="both"/>
            </w:pPr>
            <w:r w:rsidRPr="00550BD3">
              <w:t>Lãnh đạo đơn vị thuộc Bộ chọn Ký số báo cáo, Hệ thống thực hiện ký số, chuyển báo cáo lên Lãnh đạo Bộ và gửi lại thông báo</w:t>
            </w:r>
          </w:p>
        </w:tc>
        <w:tc>
          <w:tcPr>
            <w:tcW w:w="1134" w:type="dxa"/>
            <w:vAlign w:val="center"/>
            <w:hideMark/>
          </w:tcPr>
          <w:p w14:paraId="5D5E6C18" w14:textId="77777777" w:rsidR="00550BD3" w:rsidRPr="00550BD3" w:rsidRDefault="00550BD3" w:rsidP="006B7A3F">
            <w:pPr>
              <w:jc w:val="center"/>
            </w:pPr>
            <w:r w:rsidRPr="00550BD3">
              <w:t> </w:t>
            </w:r>
          </w:p>
        </w:tc>
        <w:tc>
          <w:tcPr>
            <w:tcW w:w="1258" w:type="dxa"/>
            <w:vAlign w:val="center"/>
            <w:hideMark/>
          </w:tcPr>
          <w:p w14:paraId="0A65CE42" w14:textId="77777777" w:rsidR="00550BD3" w:rsidRPr="00550BD3" w:rsidRDefault="00550BD3" w:rsidP="006B7A3F">
            <w:pPr>
              <w:jc w:val="center"/>
            </w:pPr>
            <w:r w:rsidRPr="00550BD3">
              <w:t> </w:t>
            </w:r>
          </w:p>
        </w:tc>
      </w:tr>
      <w:tr w:rsidR="00550BD3" w:rsidRPr="00550BD3" w14:paraId="4A1F05E4" w14:textId="77777777" w:rsidTr="00EE387A">
        <w:trPr>
          <w:trHeight w:val="711"/>
        </w:trPr>
        <w:tc>
          <w:tcPr>
            <w:tcW w:w="670" w:type="dxa"/>
            <w:vAlign w:val="center"/>
            <w:hideMark/>
          </w:tcPr>
          <w:p w14:paraId="4F9425E7" w14:textId="77777777" w:rsidR="00550BD3" w:rsidRPr="00550BD3" w:rsidRDefault="00550BD3" w:rsidP="006B7A3F">
            <w:pPr>
              <w:jc w:val="both"/>
            </w:pPr>
            <w:r w:rsidRPr="00550BD3">
              <w:t> </w:t>
            </w:r>
          </w:p>
        </w:tc>
        <w:tc>
          <w:tcPr>
            <w:tcW w:w="3294" w:type="dxa"/>
            <w:vAlign w:val="center"/>
            <w:hideMark/>
          </w:tcPr>
          <w:p w14:paraId="017EE22B" w14:textId="77777777" w:rsidR="00550BD3" w:rsidRPr="00550BD3" w:rsidRDefault="00550BD3" w:rsidP="006B7A3F">
            <w:pPr>
              <w:jc w:val="both"/>
            </w:pPr>
            <w:r w:rsidRPr="00550BD3">
              <w:t> </w:t>
            </w:r>
          </w:p>
        </w:tc>
        <w:tc>
          <w:tcPr>
            <w:tcW w:w="3119" w:type="dxa"/>
            <w:vAlign w:val="bottom"/>
            <w:hideMark/>
          </w:tcPr>
          <w:p w14:paraId="7BB73787" w14:textId="77777777" w:rsidR="00550BD3" w:rsidRPr="00550BD3" w:rsidRDefault="00550BD3" w:rsidP="006B7A3F">
            <w:r w:rsidRPr="00550BD3">
              <w:t> </w:t>
            </w:r>
          </w:p>
        </w:tc>
        <w:tc>
          <w:tcPr>
            <w:tcW w:w="5245" w:type="dxa"/>
            <w:vAlign w:val="center"/>
            <w:hideMark/>
          </w:tcPr>
          <w:p w14:paraId="3EDA20D1" w14:textId="77777777" w:rsidR="00550BD3" w:rsidRPr="00550BD3" w:rsidRDefault="00550BD3" w:rsidP="006B7A3F">
            <w:pPr>
              <w:jc w:val="both"/>
            </w:pPr>
            <w:r w:rsidRPr="00550BD3">
              <w:t xml:space="preserve">Lãnh đạo đơn vị thuộc Bộ chọn Từ chối phê duyệt, Hệ thống hiển thị giao diện nhập lý do từ chối. </w:t>
            </w:r>
          </w:p>
        </w:tc>
        <w:tc>
          <w:tcPr>
            <w:tcW w:w="1134" w:type="dxa"/>
            <w:vAlign w:val="center"/>
            <w:hideMark/>
          </w:tcPr>
          <w:p w14:paraId="5129D129" w14:textId="77777777" w:rsidR="00550BD3" w:rsidRPr="00550BD3" w:rsidRDefault="00550BD3" w:rsidP="006B7A3F">
            <w:pPr>
              <w:jc w:val="center"/>
            </w:pPr>
            <w:r w:rsidRPr="00550BD3">
              <w:t> </w:t>
            </w:r>
          </w:p>
        </w:tc>
        <w:tc>
          <w:tcPr>
            <w:tcW w:w="1258" w:type="dxa"/>
            <w:vAlign w:val="center"/>
            <w:hideMark/>
          </w:tcPr>
          <w:p w14:paraId="4C49E690" w14:textId="77777777" w:rsidR="00550BD3" w:rsidRPr="00550BD3" w:rsidRDefault="00550BD3" w:rsidP="006B7A3F">
            <w:pPr>
              <w:jc w:val="center"/>
            </w:pPr>
            <w:r w:rsidRPr="00550BD3">
              <w:t> </w:t>
            </w:r>
          </w:p>
        </w:tc>
      </w:tr>
      <w:tr w:rsidR="00550BD3" w:rsidRPr="00550BD3" w14:paraId="6EC0B59B" w14:textId="77777777" w:rsidTr="006B7A3F">
        <w:trPr>
          <w:trHeight w:val="630"/>
        </w:trPr>
        <w:tc>
          <w:tcPr>
            <w:tcW w:w="670" w:type="dxa"/>
            <w:vAlign w:val="center"/>
            <w:hideMark/>
          </w:tcPr>
          <w:p w14:paraId="2331E508" w14:textId="77777777" w:rsidR="00550BD3" w:rsidRPr="00550BD3" w:rsidRDefault="00550BD3" w:rsidP="006B7A3F">
            <w:pPr>
              <w:jc w:val="both"/>
            </w:pPr>
            <w:r w:rsidRPr="00550BD3">
              <w:t> </w:t>
            </w:r>
          </w:p>
        </w:tc>
        <w:tc>
          <w:tcPr>
            <w:tcW w:w="3294" w:type="dxa"/>
            <w:vAlign w:val="center"/>
            <w:hideMark/>
          </w:tcPr>
          <w:p w14:paraId="4C2C1848" w14:textId="77777777" w:rsidR="00550BD3" w:rsidRPr="00550BD3" w:rsidRDefault="00550BD3" w:rsidP="006B7A3F">
            <w:pPr>
              <w:jc w:val="both"/>
            </w:pPr>
            <w:r w:rsidRPr="00550BD3">
              <w:t> </w:t>
            </w:r>
          </w:p>
        </w:tc>
        <w:tc>
          <w:tcPr>
            <w:tcW w:w="3119" w:type="dxa"/>
            <w:vAlign w:val="bottom"/>
            <w:hideMark/>
          </w:tcPr>
          <w:p w14:paraId="52AC5AB8" w14:textId="77777777" w:rsidR="00550BD3" w:rsidRPr="00550BD3" w:rsidRDefault="00550BD3" w:rsidP="006B7A3F">
            <w:r w:rsidRPr="00550BD3">
              <w:t> </w:t>
            </w:r>
          </w:p>
        </w:tc>
        <w:tc>
          <w:tcPr>
            <w:tcW w:w="5245" w:type="dxa"/>
            <w:vAlign w:val="center"/>
            <w:hideMark/>
          </w:tcPr>
          <w:p w14:paraId="39213982" w14:textId="77777777" w:rsidR="00550BD3" w:rsidRPr="00550BD3" w:rsidRDefault="00550BD3" w:rsidP="006B7A3F">
            <w:pPr>
              <w:jc w:val="both"/>
            </w:pPr>
            <w:r w:rsidRPr="00550BD3">
              <w:t>Lãnh đạo đơn vị thuộc Bộ nhập lý do từ chối, Hệ thống thực hiện trả lại báo cáo.</w:t>
            </w:r>
          </w:p>
        </w:tc>
        <w:tc>
          <w:tcPr>
            <w:tcW w:w="1134" w:type="dxa"/>
            <w:vAlign w:val="center"/>
            <w:hideMark/>
          </w:tcPr>
          <w:p w14:paraId="4AA802F2" w14:textId="77777777" w:rsidR="00550BD3" w:rsidRPr="00550BD3" w:rsidRDefault="00550BD3" w:rsidP="006B7A3F">
            <w:pPr>
              <w:jc w:val="center"/>
            </w:pPr>
            <w:r w:rsidRPr="00550BD3">
              <w:t> </w:t>
            </w:r>
          </w:p>
        </w:tc>
        <w:tc>
          <w:tcPr>
            <w:tcW w:w="1258" w:type="dxa"/>
            <w:vAlign w:val="center"/>
            <w:hideMark/>
          </w:tcPr>
          <w:p w14:paraId="2A85EC23" w14:textId="77777777" w:rsidR="00550BD3" w:rsidRPr="00550BD3" w:rsidRDefault="00550BD3" w:rsidP="006B7A3F">
            <w:pPr>
              <w:jc w:val="center"/>
            </w:pPr>
            <w:r w:rsidRPr="00550BD3">
              <w:t> </w:t>
            </w:r>
          </w:p>
        </w:tc>
      </w:tr>
      <w:tr w:rsidR="00550BD3" w:rsidRPr="00550BD3" w14:paraId="2D169017" w14:textId="77777777" w:rsidTr="006B7A3F">
        <w:trPr>
          <w:trHeight w:val="630"/>
        </w:trPr>
        <w:tc>
          <w:tcPr>
            <w:tcW w:w="670" w:type="dxa"/>
            <w:vAlign w:val="center"/>
            <w:hideMark/>
          </w:tcPr>
          <w:p w14:paraId="7203F2AB" w14:textId="77777777" w:rsidR="00550BD3" w:rsidRPr="00550BD3" w:rsidRDefault="00550BD3" w:rsidP="006B7A3F">
            <w:pPr>
              <w:jc w:val="both"/>
            </w:pPr>
            <w:r w:rsidRPr="00550BD3">
              <w:lastRenderedPageBreak/>
              <w:t>17</w:t>
            </w:r>
          </w:p>
        </w:tc>
        <w:tc>
          <w:tcPr>
            <w:tcW w:w="3294" w:type="dxa"/>
            <w:vAlign w:val="center"/>
            <w:hideMark/>
          </w:tcPr>
          <w:p w14:paraId="1C817199" w14:textId="77777777" w:rsidR="00550BD3" w:rsidRPr="00550BD3" w:rsidRDefault="00550BD3" w:rsidP="006B7A3F">
            <w:r w:rsidRPr="00550BD3">
              <w:t>Duyệt báo cáo để chuyển lên Chính phủ</w:t>
            </w:r>
          </w:p>
        </w:tc>
        <w:tc>
          <w:tcPr>
            <w:tcW w:w="3119" w:type="dxa"/>
            <w:vAlign w:val="bottom"/>
            <w:hideMark/>
          </w:tcPr>
          <w:p w14:paraId="2CEFCE94" w14:textId="77777777" w:rsidR="00550BD3" w:rsidRPr="00550BD3" w:rsidRDefault="00550BD3" w:rsidP="006B7A3F">
            <w:r w:rsidRPr="00550BD3">
              <w:t>Lãnh đạo Bộ</w:t>
            </w:r>
          </w:p>
        </w:tc>
        <w:tc>
          <w:tcPr>
            <w:tcW w:w="5245" w:type="dxa"/>
            <w:vAlign w:val="bottom"/>
            <w:hideMark/>
          </w:tcPr>
          <w:p w14:paraId="06D4CEFF" w14:textId="77777777" w:rsidR="00550BD3" w:rsidRPr="00550BD3" w:rsidRDefault="00550BD3" w:rsidP="006B7A3F">
            <w:r w:rsidRPr="00550BD3">
              <w:t> </w:t>
            </w:r>
          </w:p>
        </w:tc>
        <w:tc>
          <w:tcPr>
            <w:tcW w:w="1134" w:type="dxa"/>
            <w:vAlign w:val="center"/>
            <w:hideMark/>
          </w:tcPr>
          <w:p w14:paraId="2D15CE33" w14:textId="77777777" w:rsidR="00550BD3" w:rsidRPr="00550BD3" w:rsidRDefault="00550BD3" w:rsidP="006B7A3F">
            <w:pPr>
              <w:jc w:val="center"/>
            </w:pPr>
            <w:r w:rsidRPr="00550BD3">
              <w:t>B</w:t>
            </w:r>
          </w:p>
        </w:tc>
        <w:tc>
          <w:tcPr>
            <w:tcW w:w="1258" w:type="dxa"/>
            <w:vAlign w:val="center"/>
            <w:hideMark/>
          </w:tcPr>
          <w:p w14:paraId="389451E5" w14:textId="77777777" w:rsidR="00550BD3" w:rsidRPr="00550BD3" w:rsidRDefault="00550BD3" w:rsidP="006B7A3F">
            <w:pPr>
              <w:jc w:val="center"/>
            </w:pPr>
            <w:r w:rsidRPr="00550BD3">
              <w:t>Trung bình</w:t>
            </w:r>
          </w:p>
        </w:tc>
      </w:tr>
      <w:tr w:rsidR="00550BD3" w:rsidRPr="00550BD3" w14:paraId="3D378437" w14:textId="77777777" w:rsidTr="006B7A3F">
        <w:trPr>
          <w:trHeight w:val="630"/>
        </w:trPr>
        <w:tc>
          <w:tcPr>
            <w:tcW w:w="670" w:type="dxa"/>
            <w:vAlign w:val="center"/>
            <w:hideMark/>
          </w:tcPr>
          <w:p w14:paraId="55A28A49" w14:textId="77777777" w:rsidR="00550BD3" w:rsidRPr="00550BD3" w:rsidRDefault="00550BD3" w:rsidP="006B7A3F">
            <w:pPr>
              <w:jc w:val="both"/>
            </w:pPr>
            <w:r w:rsidRPr="00550BD3">
              <w:t> </w:t>
            </w:r>
          </w:p>
        </w:tc>
        <w:tc>
          <w:tcPr>
            <w:tcW w:w="3294" w:type="dxa"/>
            <w:vAlign w:val="center"/>
            <w:hideMark/>
          </w:tcPr>
          <w:p w14:paraId="579FFABE" w14:textId="77777777" w:rsidR="00550BD3" w:rsidRPr="00550BD3" w:rsidRDefault="00550BD3" w:rsidP="006B7A3F">
            <w:r w:rsidRPr="00550BD3">
              <w:t> </w:t>
            </w:r>
          </w:p>
        </w:tc>
        <w:tc>
          <w:tcPr>
            <w:tcW w:w="3119" w:type="dxa"/>
            <w:vAlign w:val="bottom"/>
            <w:hideMark/>
          </w:tcPr>
          <w:p w14:paraId="2F633E44" w14:textId="77777777" w:rsidR="00550BD3" w:rsidRPr="00550BD3" w:rsidRDefault="00550BD3" w:rsidP="006B7A3F">
            <w:r w:rsidRPr="00550BD3">
              <w:t> </w:t>
            </w:r>
          </w:p>
        </w:tc>
        <w:tc>
          <w:tcPr>
            <w:tcW w:w="5245" w:type="dxa"/>
            <w:vAlign w:val="center"/>
            <w:hideMark/>
          </w:tcPr>
          <w:p w14:paraId="0D58781E" w14:textId="77777777" w:rsidR="00550BD3" w:rsidRPr="00550BD3" w:rsidRDefault="00550BD3" w:rsidP="006B7A3F">
            <w:pPr>
              <w:jc w:val="both"/>
            </w:pPr>
            <w:r w:rsidRPr="00550BD3">
              <w:t>Lãnh đạo Bộ chọn Phê duyệt báo cáo, Hệ thống hiển thị giao diện ký số báo cáo</w:t>
            </w:r>
          </w:p>
        </w:tc>
        <w:tc>
          <w:tcPr>
            <w:tcW w:w="1134" w:type="dxa"/>
            <w:vAlign w:val="center"/>
            <w:hideMark/>
          </w:tcPr>
          <w:p w14:paraId="1604E055" w14:textId="77777777" w:rsidR="00550BD3" w:rsidRPr="00550BD3" w:rsidRDefault="00550BD3" w:rsidP="006B7A3F">
            <w:pPr>
              <w:jc w:val="center"/>
            </w:pPr>
            <w:r w:rsidRPr="00550BD3">
              <w:t> </w:t>
            </w:r>
          </w:p>
        </w:tc>
        <w:tc>
          <w:tcPr>
            <w:tcW w:w="1258" w:type="dxa"/>
            <w:vAlign w:val="center"/>
            <w:hideMark/>
          </w:tcPr>
          <w:p w14:paraId="541ED0A7" w14:textId="77777777" w:rsidR="00550BD3" w:rsidRPr="00550BD3" w:rsidRDefault="00550BD3" w:rsidP="006B7A3F">
            <w:pPr>
              <w:jc w:val="center"/>
            </w:pPr>
            <w:r w:rsidRPr="00550BD3">
              <w:t> </w:t>
            </w:r>
          </w:p>
        </w:tc>
      </w:tr>
      <w:tr w:rsidR="00550BD3" w:rsidRPr="00550BD3" w14:paraId="2B4F2CD9" w14:textId="77777777" w:rsidTr="006B7A3F">
        <w:trPr>
          <w:trHeight w:val="945"/>
        </w:trPr>
        <w:tc>
          <w:tcPr>
            <w:tcW w:w="670" w:type="dxa"/>
            <w:vAlign w:val="center"/>
            <w:hideMark/>
          </w:tcPr>
          <w:p w14:paraId="15D7FAE3" w14:textId="77777777" w:rsidR="00550BD3" w:rsidRPr="00550BD3" w:rsidRDefault="00550BD3" w:rsidP="006B7A3F">
            <w:pPr>
              <w:jc w:val="both"/>
            </w:pPr>
            <w:r w:rsidRPr="00550BD3">
              <w:t> </w:t>
            </w:r>
          </w:p>
        </w:tc>
        <w:tc>
          <w:tcPr>
            <w:tcW w:w="3294" w:type="dxa"/>
            <w:vAlign w:val="center"/>
            <w:hideMark/>
          </w:tcPr>
          <w:p w14:paraId="19C0A631" w14:textId="77777777" w:rsidR="00550BD3" w:rsidRPr="00550BD3" w:rsidRDefault="00550BD3" w:rsidP="006B7A3F">
            <w:pPr>
              <w:jc w:val="both"/>
            </w:pPr>
            <w:r w:rsidRPr="00550BD3">
              <w:t> </w:t>
            </w:r>
          </w:p>
        </w:tc>
        <w:tc>
          <w:tcPr>
            <w:tcW w:w="3119" w:type="dxa"/>
            <w:vAlign w:val="bottom"/>
            <w:hideMark/>
          </w:tcPr>
          <w:p w14:paraId="0EB46378" w14:textId="77777777" w:rsidR="00550BD3" w:rsidRPr="00550BD3" w:rsidRDefault="00550BD3" w:rsidP="006B7A3F">
            <w:r w:rsidRPr="00550BD3">
              <w:t> </w:t>
            </w:r>
          </w:p>
        </w:tc>
        <w:tc>
          <w:tcPr>
            <w:tcW w:w="5245" w:type="dxa"/>
            <w:vAlign w:val="center"/>
            <w:hideMark/>
          </w:tcPr>
          <w:p w14:paraId="3958B8E1" w14:textId="77777777" w:rsidR="00550BD3" w:rsidRPr="00550BD3" w:rsidRDefault="00550BD3" w:rsidP="006B7A3F">
            <w:pPr>
              <w:jc w:val="both"/>
            </w:pPr>
            <w:r w:rsidRPr="00550BD3">
              <w:t>Lãnh đạo Bộ chọn Ký số báo cáo, Hệ thống thực hiện ký số, chuyển báo cáo lên HTTT báo cáo Chính phủ và gửi lại thông báo</w:t>
            </w:r>
          </w:p>
        </w:tc>
        <w:tc>
          <w:tcPr>
            <w:tcW w:w="1134" w:type="dxa"/>
            <w:vAlign w:val="center"/>
            <w:hideMark/>
          </w:tcPr>
          <w:p w14:paraId="1BB951C1" w14:textId="77777777" w:rsidR="00550BD3" w:rsidRPr="00550BD3" w:rsidRDefault="00550BD3" w:rsidP="006B7A3F">
            <w:pPr>
              <w:jc w:val="center"/>
            </w:pPr>
            <w:r w:rsidRPr="00550BD3">
              <w:t> </w:t>
            </w:r>
          </w:p>
        </w:tc>
        <w:tc>
          <w:tcPr>
            <w:tcW w:w="1258" w:type="dxa"/>
            <w:vAlign w:val="center"/>
            <w:hideMark/>
          </w:tcPr>
          <w:p w14:paraId="2F820D90" w14:textId="77777777" w:rsidR="00550BD3" w:rsidRPr="00550BD3" w:rsidRDefault="00550BD3" w:rsidP="006B7A3F">
            <w:pPr>
              <w:jc w:val="center"/>
            </w:pPr>
            <w:r w:rsidRPr="00550BD3">
              <w:t> </w:t>
            </w:r>
          </w:p>
        </w:tc>
      </w:tr>
      <w:tr w:rsidR="00550BD3" w:rsidRPr="00550BD3" w14:paraId="6FB08280" w14:textId="77777777" w:rsidTr="006B7A3F">
        <w:trPr>
          <w:trHeight w:val="630"/>
        </w:trPr>
        <w:tc>
          <w:tcPr>
            <w:tcW w:w="670" w:type="dxa"/>
            <w:vAlign w:val="center"/>
            <w:hideMark/>
          </w:tcPr>
          <w:p w14:paraId="17784B04" w14:textId="77777777" w:rsidR="00550BD3" w:rsidRPr="00550BD3" w:rsidRDefault="00550BD3" w:rsidP="006B7A3F">
            <w:pPr>
              <w:jc w:val="both"/>
            </w:pPr>
            <w:r w:rsidRPr="00550BD3">
              <w:t> </w:t>
            </w:r>
          </w:p>
        </w:tc>
        <w:tc>
          <w:tcPr>
            <w:tcW w:w="3294" w:type="dxa"/>
            <w:vAlign w:val="center"/>
            <w:hideMark/>
          </w:tcPr>
          <w:p w14:paraId="7CE2852F" w14:textId="77777777" w:rsidR="00550BD3" w:rsidRPr="00550BD3" w:rsidRDefault="00550BD3" w:rsidP="006B7A3F">
            <w:pPr>
              <w:jc w:val="both"/>
            </w:pPr>
            <w:r w:rsidRPr="00550BD3">
              <w:t> </w:t>
            </w:r>
          </w:p>
        </w:tc>
        <w:tc>
          <w:tcPr>
            <w:tcW w:w="3119" w:type="dxa"/>
            <w:vAlign w:val="bottom"/>
            <w:hideMark/>
          </w:tcPr>
          <w:p w14:paraId="191C46C6" w14:textId="77777777" w:rsidR="00550BD3" w:rsidRPr="00550BD3" w:rsidRDefault="00550BD3" w:rsidP="006B7A3F">
            <w:r w:rsidRPr="00550BD3">
              <w:t> </w:t>
            </w:r>
          </w:p>
        </w:tc>
        <w:tc>
          <w:tcPr>
            <w:tcW w:w="5245" w:type="dxa"/>
            <w:vAlign w:val="center"/>
            <w:hideMark/>
          </w:tcPr>
          <w:p w14:paraId="6CD3E694" w14:textId="77777777" w:rsidR="00550BD3" w:rsidRPr="00550BD3" w:rsidRDefault="00550BD3" w:rsidP="006B7A3F">
            <w:pPr>
              <w:jc w:val="both"/>
            </w:pPr>
            <w:r w:rsidRPr="00550BD3">
              <w:t xml:space="preserve">Lãnh đạo Bộ chọn Từ chối phê duyệt, Hệ thống hiển thị giao diện nhập lý do từ chối. </w:t>
            </w:r>
          </w:p>
        </w:tc>
        <w:tc>
          <w:tcPr>
            <w:tcW w:w="1134" w:type="dxa"/>
            <w:vAlign w:val="center"/>
            <w:hideMark/>
          </w:tcPr>
          <w:p w14:paraId="1841B501" w14:textId="77777777" w:rsidR="00550BD3" w:rsidRPr="00550BD3" w:rsidRDefault="00550BD3" w:rsidP="006B7A3F">
            <w:pPr>
              <w:jc w:val="center"/>
            </w:pPr>
            <w:r w:rsidRPr="00550BD3">
              <w:t> </w:t>
            </w:r>
          </w:p>
        </w:tc>
        <w:tc>
          <w:tcPr>
            <w:tcW w:w="1258" w:type="dxa"/>
            <w:vAlign w:val="center"/>
            <w:hideMark/>
          </w:tcPr>
          <w:p w14:paraId="2BC996F2" w14:textId="77777777" w:rsidR="00550BD3" w:rsidRPr="00550BD3" w:rsidRDefault="00550BD3" w:rsidP="006B7A3F">
            <w:pPr>
              <w:jc w:val="center"/>
            </w:pPr>
            <w:r w:rsidRPr="00550BD3">
              <w:t> </w:t>
            </w:r>
          </w:p>
        </w:tc>
      </w:tr>
      <w:tr w:rsidR="00550BD3" w:rsidRPr="00550BD3" w14:paraId="45C1230F" w14:textId="77777777" w:rsidTr="006B7A3F">
        <w:trPr>
          <w:trHeight w:val="630"/>
        </w:trPr>
        <w:tc>
          <w:tcPr>
            <w:tcW w:w="670" w:type="dxa"/>
            <w:vAlign w:val="center"/>
            <w:hideMark/>
          </w:tcPr>
          <w:p w14:paraId="618B585E" w14:textId="77777777" w:rsidR="00550BD3" w:rsidRPr="00550BD3" w:rsidRDefault="00550BD3" w:rsidP="006B7A3F">
            <w:pPr>
              <w:jc w:val="both"/>
            </w:pPr>
            <w:r w:rsidRPr="00550BD3">
              <w:t> </w:t>
            </w:r>
          </w:p>
        </w:tc>
        <w:tc>
          <w:tcPr>
            <w:tcW w:w="3294" w:type="dxa"/>
            <w:vAlign w:val="center"/>
            <w:hideMark/>
          </w:tcPr>
          <w:p w14:paraId="39C9EF55" w14:textId="77777777" w:rsidR="00550BD3" w:rsidRPr="00550BD3" w:rsidRDefault="00550BD3" w:rsidP="006B7A3F">
            <w:pPr>
              <w:jc w:val="both"/>
            </w:pPr>
            <w:r w:rsidRPr="00550BD3">
              <w:t> </w:t>
            </w:r>
          </w:p>
        </w:tc>
        <w:tc>
          <w:tcPr>
            <w:tcW w:w="3119" w:type="dxa"/>
            <w:vAlign w:val="bottom"/>
            <w:hideMark/>
          </w:tcPr>
          <w:p w14:paraId="12EF59E9" w14:textId="77777777" w:rsidR="00550BD3" w:rsidRPr="00550BD3" w:rsidRDefault="00550BD3" w:rsidP="006B7A3F">
            <w:r w:rsidRPr="00550BD3">
              <w:t> </w:t>
            </w:r>
          </w:p>
        </w:tc>
        <w:tc>
          <w:tcPr>
            <w:tcW w:w="5245" w:type="dxa"/>
            <w:vAlign w:val="center"/>
            <w:hideMark/>
          </w:tcPr>
          <w:p w14:paraId="035904CF" w14:textId="77777777" w:rsidR="00550BD3" w:rsidRPr="00550BD3" w:rsidRDefault="00550BD3" w:rsidP="006B7A3F">
            <w:pPr>
              <w:jc w:val="both"/>
            </w:pPr>
            <w:r w:rsidRPr="00550BD3">
              <w:t>Lãnh đạo  Bộ nhập lý do từ chối, Hệ thống thực hiện trả lại báo cáo.</w:t>
            </w:r>
          </w:p>
        </w:tc>
        <w:tc>
          <w:tcPr>
            <w:tcW w:w="1134" w:type="dxa"/>
            <w:vAlign w:val="center"/>
            <w:hideMark/>
          </w:tcPr>
          <w:p w14:paraId="091A1F6B" w14:textId="77777777" w:rsidR="00550BD3" w:rsidRPr="00550BD3" w:rsidRDefault="00550BD3" w:rsidP="006B7A3F">
            <w:pPr>
              <w:jc w:val="center"/>
            </w:pPr>
            <w:r w:rsidRPr="00550BD3">
              <w:t> </w:t>
            </w:r>
          </w:p>
        </w:tc>
        <w:tc>
          <w:tcPr>
            <w:tcW w:w="1258" w:type="dxa"/>
            <w:vAlign w:val="center"/>
            <w:hideMark/>
          </w:tcPr>
          <w:p w14:paraId="4A33F169" w14:textId="77777777" w:rsidR="00550BD3" w:rsidRPr="00550BD3" w:rsidRDefault="00550BD3" w:rsidP="006B7A3F">
            <w:pPr>
              <w:jc w:val="center"/>
            </w:pPr>
            <w:r w:rsidRPr="00550BD3">
              <w:t> </w:t>
            </w:r>
          </w:p>
        </w:tc>
      </w:tr>
      <w:tr w:rsidR="00550BD3" w:rsidRPr="00550BD3" w14:paraId="51A37D00" w14:textId="77777777" w:rsidTr="006B7A3F">
        <w:trPr>
          <w:trHeight w:val="945"/>
        </w:trPr>
        <w:tc>
          <w:tcPr>
            <w:tcW w:w="670" w:type="dxa"/>
            <w:vAlign w:val="center"/>
            <w:hideMark/>
          </w:tcPr>
          <w:p w14:paraId="1D6ACF18" w14:textId="77777777" w:rsidR="00550BD3" w:rsidRPr="00550BD3" w:rsidRDefault="00550BD3" w:rsidP="006B7A3F">
            <w:pPr>
              <w:jc w:val="both"/>
            </w:pPr>
            <w:r w:rsidRPr="00550BD3">
              <w:t>18</w:t>
            </w:r>
          </w:p>
        </w:tc>
        <w:tc>
          <w:tcPr>
            <w:tcW w:w="3294" w:type="dxa"/>
            <w:vAlign w:val="center"/>
            <w:hideMark/>
          </w:tcPr>
          <w:p w14:paraId="25977AA0" w14:textId="77777777" w:rsidR="00550BD3" w:rsidRPr="00550BD3" w:rsidRDefault="00550BD3" w:rsidP="006B7A3F">
            <w:pPr>
              <w:jc w:val="both"/>
            </w:pPr>
            <w:r w:rsidRPr="00550BD3">
              <w:t>Tải xuống file báo cáo đã ký số</w:t>
            </w:r>
          </w:p>
        </w:tc>
        <w:tc>
          <w:tcPr>
            <w:tcW w:w="3119" w:type="dxa"/>
            <w:vAlign w:val="center"/>
            <w:hideMark/>
          </w:tcPr>
          <w:p w14:paraId="3F481ABA" w14:textId="77777777" w:rsidR="00550BD3" w:rsidRPr="00550BD3" w:rsidRDefault="00550BD3" w:rsidP="006B7A3F">
            <w:pPr>
              <w:jc w:val="both"/>
            </w:pPr>
            <w:r w:rsidRPr="00550BD3">
              <w:t>Lãnh đạo đơn vị báo cáo,</w:t>
            </w:r>
            <w:r w:rsidRPr="00550BD3">
              <w:br/>
              <w:t>Lãnh đạo đơn vị thuộc Bộ,</w:t>
            </w:r>
            <w:r w:rsidRPr="00550BD3">
              <w:br/>
              <w:t>Lãnh đạo Bộ</w:t>
            </w:r>
          </w:p>
        </w:tc>
        <w:tc>
          <w:tcPr>
            <w:tcW w:w="5245" w:type="dxa"/>
            <w:vAlign w:val="center"/>
            <w:hideMark/>
          </w:tcPr>
          <w:p w14:paraId="4C3619CD" w14:textId="77777777" w:rsidR="00550BD3" w:rsidRPr="00550BD3" w:rsidRDefault="00550BD3" w:rsidP="006B7A3F">
            <w:pPr>
              <w:jc w:val="both"/>
            </w:pPr>
            <w:r w:rsidRPr="00550BD3">
              <w:t> </w:t>
            </w:r>
          </w:p>
        </w:tc>
        <w:tc>
          <w:tcPr>
            <w:tcW w:w="1134" w:type="dxa"/>
            <w:vAlign w:val="center"/>
            <w:hideMark/>
          </w:tcPr>
          <w:p w14:paraId="5288AB35" w14:textId="77777777" w:rsidR="00550BD3" w:rsidRPr="00550BD3" w:rsidRDefault="00550BD3" w:rsidP="006B7A3F">
            <w:pPr>
              <w:jc w:val="center"/>
            </w:pPr>
            <w:r w:rsidRPr="00550BD3">
              <w:t>B</w:t>
            </w:r>
          </w:p>
        </w:tc>
        <w:tc>
          <w:tcPr>
            <w:tcW w:w="1258" w:type="dxa"/>
            <w:vAlign w:val="center"/>
            <w:hideMark/>
          </w:tcPr>
          <w:p w14:paraId="601CF302" w14:textId="77777777" w:rsidR="00550BD3" w:rsidRPr="00550BD3" w:rsidRDefault="00550BD3" w:rsidP="006B7A3F">
            <w:pPr>
              <w:jc w:val="center"/>
            </w:pPr>
            <w:r w:rsidRPr="00550BD3">
              <w:t>Đơn giản</w:t>
            </w:r>
          </w:p>
        </w:tc>
      </w:tr>
      <w:tr w:rsidR="00550BD3" w:rsidRPr="00550BD3" w14:paraId="63450F76" w14:textId="77777777" w:rsidTr="00EE387A">
        <w:trPr>
          <w:trHeight w:val="731"/>
        </w:trPr>
        <w:tc>
          <w:tcPr>
            <w:tcW w:w="670" w:type="dxa"/>
            <w:vAlign w:val="center"/>
            <w:hideMark/>
          </w:tcPr>
          <w:p w14:paraId="07FF4AB6" w14:textId="77777777" w:rsidR="00550BD3" w:rsidRPr="00550BD3" w:rsidRDefault="00550BD3" w:rsidP="006B7A3F">
            <w:pPr>
              <w:jc w:val="both"/>
            </w:pPr>
            <w:r w:rsidRPr="00550BD3">
              <w:t> </w:t>
            </w:r>
          </w:p>
        </w:tc>
        <w:tc>
          <w:tcPr>
            <w:tcW w:w="3294" w:type="dxa"/>
            <w:vAlign w:val="center"/>
            <w:hideMark/>
          </w:tcPr>
          <w:p w14:paraId="67E1D632" w14:textId="77777777" w:rsidR="00550BD3" w:rsidRPr="00550BD3" w:rsidRDefault="00550BD3" w:rsidP="006B7A3F">
            <w:pPr>
              <w:jc w:val="both"/>
            </w:pPr>
            <w:r w:rsidRPr="00550BD3">
              <w:t> </w:t>
            </w:r>
          </w:p>
        </w:tc>
        <w:tc>
          <w:tcPr>
            <w:tcW w:w="3119" w:type="dxa"/>
            <w:vAlign w:val="bottom"/>
            <w:hideMark/>
          </w:tcPr>
          <w:p w14:paraId="5DE33133" w14:textId="77777777" w:rsidR="00550BD3" w:rsidRPr="00550BD3" w:rsidRDefault="00550BD3" w:rsidP="006B7A3F">
            <w:pPr>
              <w:jc w:val="both"/>
            </w:pPr>
          </w:p>
        </w:tc>
        <w:tc>
          <w:tcPr>
            <w:tcW w:w="5245" w:type="dxa"/>
            <w:vAlign w:val="center"/>
            <w:hideMark/>
          </w:tcPr>
          <w:p w14:paraId="6FE36716" w14:textId="77777777" w:rsidR="00550BD3" w:rsidRPr="00550BD3" w:rsidRDefault="00550BD3" w:rsidP="006B7A3F">
            <w:pPr>
              <w:jc w:val="both"/>
            </w:pPr>
            <w:r w:rsidRPr="00550BD3">
              <w:t xml:space="preserve">Người dùng chọn Tải file báo cáo đã ký số, hệ thống hiển thị tải file báo cáo đã ký số thành công </w:t>
            </w:r>
          </w:p>
        </w:tc>
        <w:tc>
          <w:tcPr>
            <w:tcW w:w="1134" w:type="dxa"/>
            <w:vAlign w:val="center"/>
            <w:hideMark/>
          </w:tcPr>
          <w:p w14:paraId="01F6B6F9" w14:textId="77777777" w:rsidR="00550BD3" w:rsidRPr="00550BD3" w:rsidRDefault="00550BD3" w:rsidP="006B7A3F">
            <w:pPr>
              <w:jc w:val="center"/>
            </w:pPr>
            <w:r w:rsidRPr="00550BD3">
              <w:t> </w:t>
            </w:r>
          </w:p>
        </w:tc>
        <w:tc>
          <w:tcPr>
            <w:tcW w:w="1258" w:type="dxa"/>
            <w:vAlign w:val="center"/>
            <w:hideMark/>
          </w:tcPr>
          <w:p w14:paraId="70D62B39" w14:textId="77777777" w:rsidR="00550BD3" w:rsidRPr="00550BD3" w:rsidRDefault="00550BD3" w:rsidP="006B7A3F">
            <w:pPr>
              <w:jc w:val="center"/>
            </w:pPr>
            <w:r w:rsidRPr="00550BD3">
              <w:t> </w:t>
            </w:r>
          </w:p>
        </w:tc>
      </w:tr>
      <w:tr w:rsidR="00550BD3" w:rsidRPr="00550BD3" w14:paraId="3065423D" w14:textId="77777777" w:rsidTr="006B7A3F">
        <w:trPr>
          <w:trHeight w:val="315"/>
        </w:trPr>
        <w:tc>
          <w:tcPr>
            <w:tcW w:w="670" w:type="dxa"/>
            <w:vAlign w:val="center"/>
            <w:hideMark/>
          </w:tcPr>
          <w:p w14:paraId="6B6F060B" w14:textId="77777777" w:rsidR="00550BD3" w:rsidRPr="00550BD3" w:rsidRDefault="00550BD3" w:rsidP="006B7A3F">
            <w:pPr>
              <w:jc w:val="both"/>
            </w:pPr>
            <w:r w:rsidRPr="00550BD3">
              <w:t> </w:t>
            </w:r>
          </w:p>
        </w:tc>
        <w:tc>
          <w:tcPr>
            <w:tcW w:w="3294" w:type="dxa"/>
            <w:vAlign w:val="center"/>
            <w:hideMark/>
          </w:tcPr>
          <w:p w14:paraId="1D47CE95" w14:textId="77777777" w:rsidR="00550BD3" w:rsidRPr="00550BD3" w:rsidRDefault="00550BD3" w:rsidP="006B7A3F">
            <w:pPr>
              <w:rPr>
                <w:b/>
                <w:bCs/>
              </w:rPr>
            </w:pPr>
            <w:r w:rsidRPr="00550BD3">
              <w:rPr>
                <w:b/>
                <w:bCs/>
              </w:rPr>
              <w:t>Tiếp nhận, tổng hợp báo cáo</w:t>
            </w:r>
          </w:p>
        </w:tc>
        <w:tc>
          <w:tcPr>
            <w:tcW w:w="3119" w:type="dxa"/>
            <w:vAlign w:val="center"/>
            <w:hideMark/>
          </w:tcPr>
          <w:p w14:paraId="66CCE3E6" w14:textId="77777777" w:rsidR="00550BD3" w:rsidRPr="00550BD3" w:rsidRDefault="00550BD3" w:rsidP="006B7A3F">
            <w:pPr>
              <w:rPr>
                <w:b/>
                <w:bCs/>
              </w:rPr>
            </w:pPr>
            <w:r w:rsidRPr="00550BD3">
              <w:rPr>
                <w:b/>
                <w:bCs/>
              </w:rPr>
              <w:t> </w:t>
            </w:r>
          </w:p>
        </w:tc>
        <w:tc>
          <w:tcPr>
            <w:tcW w:w="5245" w:type="dxa"/>
            <w:vAlign w:val="center"/>
            <w:hideMark/>
          </w:tcPr>
          <w:p w14:paraId="5D4FCA1E" w14:textId="77777777" w:rsidR="00550BD3" w:rsidRPr="00550BD3" w:rsidRDefault="00550BD3" w:rsidP="006B7A3F">
            <w:pPr>
              <w:rPr>
                <w:b/>
                <w:bCs/>
              </w:rPr>
            </w:pPr>
            <w:r w:rsidRPr="00550BD3">
              <w:rPr>
                <w:b/>
                <w:bCs/>
              </w:rPr>
              <w:t> </w:t>
            </w:r>
          </w:p>
        </w:tc>
        <w:tc>
          <w:tcPr>
            <w:tcW w:w="1134" w:type="dxa"/>
            <w:vAlign w:val="center"/>
            <w:hideMark/>
          </w:tcPr>
          <w:p w14:paraId="5909B963" w14:textId="77777777" w:rsidR="00550BD3" w:rsidRPr="00550BD3" w:rsidRDefault="00550BD3" w:rsidP="006B7A3F">
            <w:pPr>
              <w:jc w:val="center"/>
            </w:pPr>
            <w:r w:rsidRPr="00550BD3">
              <w:t> </w:t>
            </w:r>
          </w:p>
        </w:tc>
        <w:tc>
          <w:tcPr>
            <w:tcW w:w="1258" w:type="dxa"/>
            <w:vAlign w:val="center"/>
            <w:hideMark/>
          </w:tcPr>
          <w:p w14:paraId="6519F8A8" w14:textId="77777777" w:rsidR="00550BD3" w:rsidRPr="00550BD3" w:rsidRDefault="00550BD3" w:rsidP="006B7A3F">
            <w:pPr>
              <w:jc w:val="center"/>
            </w:pPr>
            <w:r w:rsidRPr="00550BD3">
              <w:t> </w:t>
            </w:r>
          </w:p>
        </w:tc>
      </w:tr>
      <w:tr w:rsidR="00550BD3" w:rsidRPr="00550BD3" w14:paraId="12295A68" w14:textId="77777777" w:rsidTr="006B7A3F">
        <w:trPr>
          <w:trHeight w:val="315"/>
        </w:trPr>
        <w:tc>
          <w:tcPr>
            <w:tcW w:w="670" w:type="dxa"/>
            <w:vAlign w:val="center"/>
            <w:hideMark/>
          </w:tcPr>
          <w:p w14:paraId="37AAE5A5" w14:textId="77777777" w:rsidR="00550BD3" w:rsidRPr="00550BD3" w:rsidRDefault="00550BD3" w:rsidP="006B7A3F">
            <w:pPr>
              <w:jc w:val="both"/>
            </w:pPr>
            <w:r w:rsidRPr="00550BD3">
              <w:t>19</w:t>
            </w:r>
          </w:p>
        </w:tc>
        <w:tc>
          <w:tcPr>
            <w:tcW w:w="3294" w:type="dxa"/>
            <w:vAlign w:val="center"/>
            <w:hideMark/>
          </w:tcPr>
          <w:p w14:paraId="3238A95C" w14:textId="77777777" w:rsidR="00550BD3" w:rsidRPr="00550BD3" w:rsidRDefault="00550BD3" w:rsidP="006B7A3F">
            <w:r w:rsidRPr="00550BD3">
              <w:t>Tiếp nhận báo cáo đơn vị</w:t>
            </w:r>
          </w:p>
        </w:tc>
        <w:tc>
          <w:tcPr>
            <w:tcW w:w="3119" w:type="dxa"/>
            <w:vAlign w:val="center"/>
            <w:hideMark/>
          </w:tcPr>
          <w:p w14:paraId="42C5EDA9" w14:textId="77777777" w:rsidR="00550BD3" w:rsidRPr="00550BD3" w:rsidRDefault="00550BD3" w:rsidP="006B7A3F">
            <w:r w:rsidRPr="00550BD3">
              <w:t>Chuyên viên tổng hợp báo cáo</w:t>
            </w:r>
          </w:p>
        </w:tc>
        <w:tc>
          <w:tcPr>
            <w:tcW w:w="5245" w:type="dxa"/>
            <w:vAlign w:val="center"/>
            <w:hideMark/>
          </w:tcPr>
          <w:p w14:paraId="3E3B51EC" w14:textId="77777777" w:rsidR="00550BD3" w:rsidRPr="00550BD3" w:rsidRDefault="00550BD3" w:rsidP="006B7A3F">
            <w:pPr>
              <w:jc w:val="both"/>
            </w:pPr>
            <w:r w:rsidRPr="00550BD3">
              <w:t> </w:t>
            </w:r>
          </w:p>
        </w:tc>
        <w:tc>
          <w:tcPr>
            <w:tcW w:w="1134" w:type="dxa"/>
            <w:vAlign w:val="center"/>
            <w:hideMark/>
          </w:tcPr>
          <w:p w14:paraId="04C2A94C" w14:textId="77777777" w:rsidR="00550BD3" w:rsidRPr="00550BD3" w:rsidRDefault="00550BD3" w:rsidP="006B7A3F">
            <w:pPr>
              <w:jc w:val="center"/>
            </w:pPr>
            <w:r w:rsidRPr="00550BD3">
              <w:t>B</w:t>
            </w:r>
          </w:p>
        </w:tc>
        <w:tc>
          <w:tcPr>
            <w:tcW w:w="1258" w:type="dxa"/>
            <w:vAlign w:val="center"/>
            <w:hideMark/>
          </w:tcPr>
          <w:p w14:paraId="3AE584ED" w14:textId="77777777" w:rsidR="00550BD3" w:rsidRPr="00550BD3" w:rsidRDefault="00550BD3" w:rsidP="006B7A3F">
            <w:pPr>
              <w:jc w:val="center"/>
            </w:pPr>
            <w:r w:rsidRPr="00550BD3">
              <w:t>Trung bình</w:t>
            </w:r>
          </w:p>
        </w:tc>
      </w:tr>
      <w:tr w:rsidR="00550BD3" w:rsidRPr="00550BD3" w14:paraId="21884A68" w14:textId="77777777" w:rsidTr="00EE387A">
        <w:trPr>
          <w:trHeight w:val="938"/>
        </w:trPr>
        <w:tc>
          <w:tcPr>
            <w:tcW w:w="670" w:type="dxa"/>
            <w:vAlign w:val="center"/>
            <w:hideMark/>
          </w:tcPr>
          <w:p w14:paraId="577E073F" w14:textId="77777777" w:rsidR="00550BD3" w:rsidRPr="00550BD3" w:rsidRDefault="00550BD3" w:rsidP="006B7A3F">
            <w:pPr>
              <w:jc w:val="both"/>
            </w:pPr>
            <w:r w:rsidRPr="00550BD3">
              <w:t> </w:t>
            </w:r>
          </w:p>
        </w:tc>
        <w:tc>
          <w:tcPr>
            <w:tcW w:w="3294" w:type="dxa"/>
            <w:vAlign w:val="center"/>
            <w:hideMark/>
          </w:tcPr>
          <w:p w14:paraId="18E8CFF5" w14:textId="77777777" w:rsidR="00550BD3" w:rsidRPr="00550BD3" w:rsidRDefault="00550BD3" w:rsidP="006B7A3F">
            <w:r w:rsidRPr="00550BD3">
              <w:t> </w:t>
            </w:r>
          </w:p>
        </w:tc>
        <w:tc>
          <w:tcPr>
            <w:tcW w:w="3119" w:type="dxa"/>
            <w:vAlign w:val="center"/>
            <w:hideMark/>
          </w:tcPr>
          <w:p w14:paraId="367EBC33" w14:textId="77777777" w:rsidR="00550BD3" w:rsidRPr="00550BD3" w:rsidRDefault="00550BD3" w:rsidP="006B7A3F">
            <w:r w:rsidRPr="00550BD3">
              <w:t> </w:t>
            </w:r>
          </w:p>
        </w:tc>
        <w:tc>
          <w:tcPr>
            <w:tcW w:w="5245" w:type="dxa"/>
            <w:vAlign w:val="center"/>
            <w:hideMark/>
          </w:tcPr>
          <w:p w14:paraId="3706D455" w14:textId="77777777" w:rsidR="00550BD3" w:rsidRPr="00550BD3" w:rsidRDefault="00550BD3" w:rsidP="006B7A3F">
            <w:pPr>
              <w:jc w:val="both"/>
            </w:pPr>
            <w:r w:rsidRPr="00550BD3">
              <w:t xml:space="preserve">Chuyên viên tổng hợp báo cáo  chọn danh sách báo cáo đơn vị chờ tiếp nhận, hệ thống hiển thị danh sách báo cáo đơn vị chờ tiếp nhận </w:t>
            </w:r>
          </w:p>
        </w:tc>
        <w:tc>
          <w:tcPr>
            <w:tcW w:w="1134" w:type="dxa"/>
            <w:vAlign w:val="center"/>
            <w:hideMark/>
          </w:tcPr>
          <w:p w14:paraId="1C0C989F" w14:textId="77777777" w:rsidR="00550BD3" w:rsidRPr="00550BD3" w:rsidRDefault="00550BD3" w:rsidP="006B7A3F">
            <w:pPr>
              <w:jc w:val="center"/>
            </w:pPr>
            <w:r w:rsidRPr="00550BD3">
              <w:t> </w:t>
            </w:r>
          </w:p>
        </w:tc>
        <w:tc>
          <w:tcPr>
            <w:tcW w:w="1258" w:type="dxa"/>
            <w:vAlign w:val="center"/>
            <w:hideMark/>
          </w:tcPr>
          <w:p w14:paraId="2A47DA23" w14:textId="77777777" w:rsidR="00550BD3" w:rsidRPr="00550BD3" w:rsidRDefault="00550BD3" w:rsidP="006B7A3F">
            <w:pPr>
              <w:jc w:val="center"/>
            </w:pPr>
            <w:r w:rsidRPr="00550BD3">
              <w:t> </w:t>
            </w:r>
          </w:p>
        </w:tc>
      </w:tr>
      <w:tr w:rsidR="00550BD3" w:rsidRPr="00550BD3" w14:paraId="1800C336" w14:textId="77777777" w:rsidTr="00EE387A">
        <w:trPr>
          <w:trHeight w:val="569"/>
        </w:trPr>
        <w:tc>
          <w:tcPr>
            <w:tcW w:w="670" w:type="dxa"/>
            <w:vAlign w:val="center"/>
            <w:hideMark/>
          </w:tcPr>
          <w:p w14:paraId="049B3B85" w14:textId="77777777" w:rsidR="00550BD3" w:rsidRPr="00550BD3" w:rsidRDefault="00550BD3" w:rsidP="006B7A3F">
            <w:pPr>
              <w:jc w:val="both"/>
            </w:pPr>
            <w:r w:rsidRPr="00550BD3">
              <w:t> </w:t>
            </w:r>
          </w:p>
        </w:tc>
        <w:tc>
          <w:tcPr>
            <w:tcW w:w="3294" w:type="dxa"/>
            <w:vAlign w:val="center"/>
            <w:hideMark/>
          </w:tcPr>
          <w:p w14:paraId="52471895" w14:textId="77777777" w:rsidR="00550BD3" w:rsidRPr="00550BD3" w:rsidRDefault="00550BD3" w:rsidP="006B7A3F">
            <w:r w:rsidRPr="00550BD3">
              <w:t> </w:t>
            </w:r>
          </w:p>
        </w:tc>
        <w:tc>
          <w:tcPr>
            <w:tcW w:w="3119" w:type="dxa"/>
            <w:vAlign w:val="center"/>
            <w:hideMark/>
          </w:tcPr>
          <w:p w14:paraId="0C86FFF9" w14:textId="77777777" w:rsidR="00550BD3" w:rsidRPr="00550BD3" w:rsidRDefault="00550BD3" w:rsidP="006B7A3F">
            <w:r w:rsidRPr="00550BD3">
              <w:t> </w:t>
            </w:r>
          </w:p>
        </w:tc>
        <w:tc>
          <w:tcPr>
            <w:tcW w:w="5245" w:type="dxa"/>
            <w:vAlign w:val="center"/>
            <w:hideMark/>
          </w:tcPr>
          <w:p w14:paraId="32169FE4" w14:textId="77777777" w:rsidR="00550BD3" w:rsidRPr="00550BD3" w:rsidRDefault="00550BD3" w:rsidP="006B7A3F">
            <w:pPr>
              <w:jc w:val="both"/>
            </w:pPr>
            <w:r w:rsidRPr="00550BD3">
              <w:t xml:space="preserve">Chuyên viên tổng hợp báo cáo chọn Tìm kiếm báo cáo chờ tiếp nhận, hệ thống hiển thị kết quả tìm kiếm </w:t>
            </w:r>
          </w:p>
        </w:tc>
        <w:tc>
          <w:tcPr>
            <w:tcW w:w="1134" w:type="dxa"/>
            <w:vAlign w:val="center"/>
            <w:hideMark/>
          </w:tcPr>
          <w:p w14:paraId="2900BCA8" w14:textId="77777777" w:rsidR="00550BD3" w:rsidRPr="00550BD3" w:rsidRDefault="00550BD3" w:rsidP="006B7A3F">
            <w:pPr>
              <w:jc w:val="center"/>
            </w:pPr>
            <w:r w:rsidRPr="00550BD3">
              <w:t> </w:t>
            </w:r>
          </w:p>
        </w:tc>
        <w:tc>
          <w:tcPr>
            <w:tcW w:w="1258" w:type="dxa"/>
            <w:vAlign w:val="center"/>
            <w:hideMark/>
          </w:tcPr>
          <w:p w14:paraId="1C522FCE" w14:textId="77777777" w:rsidR="00550BD3" w:rsidRPr="00550BD3" w:rsidRDefault="00550BD3" w:rsidP="006B7A3F">
            <w:pPr>
              <w:jc w:val="center"/>
            </w:pPr>
            <w:r w:rsidRPr="00550BD3">
              <w:t> </w:t>
            </w:r>
          </w:p>
        </w:tc>
      </w:tr>
      <w:tr w:rsidR="00550BD3" w:rsidRPr="00550BD3" w14:paraId="6C02AB61" w14:textId="77777777" w:rsidTr="00EE387A">
        <w:trPr>
          <w:trHeight w:val="563"/>
        </w:trPr>
        <w:tc>
          <w:tcPr>
            <w:tcW w:w="670" w:type="dxa"/>
            <w:vAlign w:val="center"/>
            <w:hideMark/>
          </w:tcPr>
          <w:p w14:paraId="704DAC21" w14:textId="77777777" w:rsidR="00550BD3" w:rsidRPr="00550BD3" w:rsidRDefault="00550BD3" w:rsidP="006B7A3F">
            <w:pPr>
              <w:jc w:val="both"/>
            </w:pPr>
            <w:r w:rsidRPr="00550BD3">
              <w:lastRenderedPageBreak/>
              <w:t> </w:t>
            </w:r>
          </w:p>
        </w:tc>
        <w:tc>
          <w:tcPr>
            <w:tcW w:w="3294" w:type="dxa"/>
            <w:vAlign w:val="center"/>
            <w:hideMark/>
          </w:tcPr>
          <w:p w14:paraId="6ED1730F" w14:textId="77777777" w:rsidR="00550BD3" w:rsidRPr="00550BD3" w:rsidRDefault="00550BD3" w:rsidP="006B7A3F">
            <w:r w:rsidRPr="00550BD3">
              <w:t> </w:t>
            </w:r>
          </w:p>
        </w:tc>
        <w:tc>
          <w:tcPr>
            <w:tcW w:w="3119" w:type="dxa"/>
            <w:vAlign w:val="center"/>
            <w:hideMark/>
          </w:tcPr>
          <w:p w14:paraId="7437F710" w14:textId="77777777" w:rsidR="00550BD3" w:rsidRPr="00550BD3" w:rsidRDefault="00550BD3" w:rsidP="006B7A3F">
            <w:r w:rsidRPr="00550BD3">
              <w:t> </w:t>
            </w:r>
          </w:p>
        </w:tc>
        <w:tc>
          <w:tcPr>
            <w:tcW w:w="5245" w:type="dxa"/>
            <w:vAlign w:val="center"/>
            <w:hideMark/>
          </w:tcPr>
          <w:p w14:paraId="220E2151" w14:textId="77777777" w:rsidR="00550BD3" w:rsidRPr="00550BD3" w:rsidRDefault="00550BD3" w:rsidP="006B7A3F">
            <w:pPr>
              <w:jc w:val="both"/>
            </w:pPr>
            <w:r w:rsidRPr="00550BD3">
              <w:t xml:space="preserve">Chuyên viên tổng hợp báo cáo chọn Xem chi tiết báo cáo chờ tiếp nhận, hệ thống hiển thị chi tiết báo cáo </w:t>
            </w:r>
          </w:p>
        </w:tc>
        <w:tc>
          <w:tcPr>
            <w:tcW w:w="1134" w:type="dxa"/>
            <w:vAlign w:val="center"/>
            <w:hideMark/>
          </w:tcPr>
          <w:p w14:paraId="1320E7B0" w14:textId="77777777" w:rsidR="00550BD3" w:rsidRPr="00550BD3" w:rsidRDefault="00550BD3" w:rsidP="006B7A3F">
            <w:pPr>
              <w:jc w:val="center"/>
            </w:pPr>
            <w:r w:rsidRPr="00550BD3">
              <w:t> </w:t>
            </w:r>
          </w:p>
        </w:tc>
        <w:tc>
          <w:tcPr>
            <w:tcW w:w="1258" w:type="dxa"/>
            <w:vAlign w:val="center"/>
            <w:hideMark/>
          </w:tcPr>
          <w:p w14:paraId="7064F472" w14:textId="77777777" w:rsidR="00550BD3" w:rsidRPr="00550BD3" w:rsidRDefault="00550BD3" w:rsidP="006B7A3F">
            <w:pPr>
              <w:jc w:val="center"/>
            </w:pPr>
            <w:r w:rsidRPr="00550BD3">
              <w:t> </w:t>
            </w:r>
          </w:p>
        </w:tc>
      </w:tr>
      <w:tr w:rsidR="00550BD3" w:rsidRPr="00550BD3" w14:paraId="26903F15" w14:textId="77777777" w:rsidTr="006B7A3F">
        <w:trPr>
          <w:trHeight w:val="945"/>
        </w:trPr>
        <w:tc>
          <w:tcPr>
            <w:tcW w:w="670" w:type="dxa"/>
            <w:vAlign w:val="center"/>
            <w:hideMark/>
          </w:tcPr>
          <w:p w14:paraId="3D758CB8" w14:textId="77777777" w:rsidR="00550BD3" w:rsidRPr="00550BD3" w:rsidRDefault="00550BD3" w:rsidP="006B7A3F">
            <w:pPr>
              <w:jc w:val="both"/>
            </w:pPr>
            <w:r w:rsidRPr="00550BD3">
              <w:t> </w:t>
            </w:r>
          </w:p>
        </w:tc>
        <w:tc>
          <w:tcPr>
            <w:tcW w:w="3294" w:type="dxa"/>
            <w:vAlign w:val="center"/>
            <w:hideMark/>
          </w:tcPr>
          <w:p w14:paraId="61A438A5" w14:textId="77777777" w:rsidR="00550BD3" w:rsidRPr="00550BD3" w:rsidRDefault="00550BD3" w:rsidP="006B7A3F">
            <w:r w:rsidRPr="00550BD3">
              <w:t> </w:t>
            </w:r>
          </w:p>
        </w:tc>
        <w:tc>
          <w:tcPr>
            <w:tcW w:w="3119" w:type="dxa"/>
            <w:vAlign w:val="center"/>
            <w:hideMark/>
          </w:tcPr>
          <w:p w14:paraId="741E0EEB" w14:textId="77777777" w:rsidR="00550BD3" w:rsidRPr="00550BD3" w:rsidRDefault="00550BD3" w:rsidP="006B7A3F">
            <w:r w:rsidRPr="00550BD3">
              <w:t> </w:t>
            </w:r>
          </w:p>
        </w:tc>
        <w:tc>
          <w:tcPr>
            <w:tcW w:w="5245" w:type="dxa"/>
            <w:vAlign w:val="center"/>
            <w:hideMark/>
          </w:tcPr>
          <w:p w14:paraId="402F4CAD" w14:textId="77777777" w:rsidR="00550BD3" w:rsidRPr="00550BD3" w:rsidRDefault="00550BD3" w:rsidP="006B7A3F">
            <w:pPr>
              <w:jc w:val="both"/>
            </w:pPr>
            <w:r w:rsidRPr="00550BD3">
              <w:t>Chuyên viên tổng hợp báo cáo chọn Tiếp nhận báo cáo, hệ thống hiển thị tiếp nhận báo cáo thành công và thực hiện khóa báo cáo.</w:t>
            </w:r>
          </w:p>
        </w:tc>
        <w:tc>
          <w:tcPr>
            <w:tcW w:w="1134" w:type="dxa"/>
            <w:vAlign w:val="center"/>
            <w:hideMark/>
          </w:tcPr>
          <w:p w14:paraId="719D53B3" w14:textId="77777777" w:rsidR="00550BD3" w:rsidRPr="00550BD3" w:rsidRDefault="00550BD3" w:rsidP="006B7A3F">
            <w:pPr>
              <w:jc w:val="center"/>
            </w:pPr>
            <w:r w:rsidRPr="00550BD3">
              <w:t> </w:t>
            </w:r>
          </w:p>
        </w:tc>
        <w:tc>
          <w:tcPr>
            <w:tcW w:w="1258" w:type="dxa"/>
            <w:vAlign w:val="center"/>
            <w:hideMark/>
          </w:tcPr>
          <w:p w14:paraId="3BA0E57A" w14:textId="77777777" w:rsidR="00550BD3" w:rsidRPr="00550BD3" w:rsidRDefault="00550BD3" w:rsidP="006B7A3F">
            <w:pPr>
              <w:jc w:val="center"/>
            </w:pPr>
            <w:r w:rsidRPr="00550BD3">
              <w:t> </w:t>
            </w:r>
          </w:p>
        </w:tc>
      </w:tr>
      <w:tr w:rsidR="00550BD3" w:rsidRPr="00550BD3" w14:paraId="1E879F61" w14:textId="77777777" w:rsidTr="00EE387A">
        <w:trPr>
          <w:trHeight w:val="1165"/>
        </w:trPr>
        <w:tc>
          <w:tcPr>
            <w:tcW w:w="670" w:type="dxa"/>
            <w:vAlign w:val="center"/>
            <w:hideMark/>
          </w:tcPr>
          <w:p w14:paraId="06D0C03B" w14:textId="77777777" w:rsidR="00550BD3" w:rsidRPr="00550BD3" w:rsidRDefault="00550BD3" w:rsidP="006B7A3F">
            <w:pPr>
              <w:jc w:val="both"/>
            </w:pPr>
            <w:r w:rsidRPr="00550BD3">
              <w:t> </w:t>
            </w:r>
          </w:p>
        </w:tc>
        <w:tc>
          <w:tcPr>
            <w:tcW w:w="3294" w:type="dxa"/>
            <w:vAlign w:val="center"/>
            <w:hideMark/>
          </w:tcPr>
          <w:p w14:paraId="116B425F" w14:textId="77777777" w:rsidR="00550BD3" w:rsidRPr="00550BD3" w:rsidRDefault="00550BD3" w:rsidP="006B7A3F">
            <w:r w:rsidRPr="00550BD3">
              <w:t> </w:t>
            </w:r>
          </w:p>
        </w:tc>
        <w:tc>
          <w:tcPr>
            <w:tcW w:w="3119" w:type="dxa"/>
            <w:vAlign w:val="center"/>
            <w:hideMark/>
          </w:tcPr>
          <w:p w14:paraId="5ADDED0F" w14:textId="77777777" w:rsidR="00550BD3" w:rsidRPr="00550BD3" w:rsidRDefault="00550BD3" w:rsidP="006B7A3F">
            <w:r w:rsidRPr="00550BD3">
              <w:t> </w:t>
            </w:r>
          </w:p>
        </w:tc>
        <w:tc>
          <w:tcPr>
            <w:tcW w:w="5245" w:type="dxa"/>
            <w:vAlign w:val="center"/>
            <w:hideMark/>
          </w:tcPr>
          <w:p w14:paraId="0EDC3B48" w14:textId="77777777" w:rsidR="00550BD3" w:rsidRPr="00550BD3" w:rsidRDefault="00550BD3" w:rsidP="006B7A3F">
            <w:pPr>
              <w:jc w:val="both"/>
            </w:pPr>
            <w:r w:rsidRPr="00550BD3">
              <w:t>Chuyên viên tổng hợp báo cáo chọn Trả lại báo cáo, Hệ thống hiển thị giao diện nhập lý do trả lại báo cáo. Chuyên viên tổng hợp báo cáo nhập lý do trả lại, Hệ thống thực hiện trả lại báo cáo đơn vị.</w:t>
            </w:r>
          </w:p>
        </w:tc>
        <w:tc>
          <w:tcPr>
            <w:tcW w:w="1134" w:type="dxa"/>
            <w:vAlign w:val="center"/>
            <w:hideMark/>
          </w:tcPr>
          <w:p w14:paraId="31DB0309" w14:textId="77777777" w:rsidR="00550BD3" w:rsidRPr="00550BD3" w:rsidRDefault="00550BD3" w:rsidP="006B7A3F">
            <w:pPr>
              <w:jc w:val="center"/>
            </w:pPr>
            <w:r w:rsidRPr="00550BD3">
              <w:t> </w:t>
            </w:r>
          </w:p>
        </w:tc>
        <w:tc>
          <w:tcPr>
            <w:tcW w:w="1258" w:type="dxa"/>
            <w:vAlign w:val="center"/>
            <w:hideMark/>
          </w:tcPr>
          <w:p w14:paraId="3A104DDB" w14:textId="77777777" w:rsidR="00550BD3" w:rsidRPr="00550BD3" w:rsidRDefault="00550BD3" w:rsidP="006B7A3F">
            <w:pPr>
              <w:jc w:val="center"/>
            </w:pPr>
            <w:r w:rsidRPr="00550BD3">
              <w:t> </w:t>
            </w:r>
          </w:p>
        </w:tc>
      </w:tr>
      <w:tr w:rsidR="00550BD3" w:rsidRPr="00550BD3" w14:paraId="1AB1E214" w14:textId="77777777" w:rsidTr="006B7A3F">
        <w:trPr>
          <w:trHeight w:val="630"/>
        </w:trPr>
        <w:tc>
          <w:tcPr>
            <w:tcW w:w="670" w:type="dxa"/>
            <w:vAlign w:val="center"/>
            <w:hideMark/>
          </w:tcPr>
          <w:p w14:paraId="53FA1764" w14:textId="77777777" w:rsidR="00550BD3" w:rsidRPr="00550BD3" w:rsidRDefault="00550BD3" w:rsidP="006B7A3F">
            <w:pPr>
              <w:jc w:val="both"/>
            </w:pPr>
            <w:r w:rsidRPr="00550BD3">
              <w:t>20</w:t>
            </w:r>
          </w:p>
        </w:tc>
        <w:tc>
          <w:tcPr>
            <w:tcW w:w="3294" w:type="dxa"/>
            <w:vAlign w:val="center"/>
            <w:hideMark/>
          </w:tcPr>
          <w:p w14:paraId="3C603849" w14:textId="77777777" w:rsidR="00550BD3" w:rsidRPr="00550BD3" w:rsidRDefault="00550BD3" w:rsidP="006B7A3F">
            <w:r w:rsidRPr="00550BD3">
              <w:t>Duyệt yêu cầu đính chính báo cáo đơn vị</w:t>
            </w:r>
          </w:p>
        </w:tc>
        <w:tc>
          <w:tcPr>
            <w:tcW w:w="3119" w:type="dxa"/>
            <w:vAlign w:val="center"/>
            <w:hideMark/>
          </w:tcPr>
          <w:p w14:paraId="525C2402" w14:textId="77777777" w:rsidR="00550BD3" w:rsidRPr="00550BD3" w:rsidRDefault="00550BD3" w:rsidP="006B7A3F">
            <w:pPr>
              <w:jc w:val="both"/>
            </w:pPr>
            <w:r w:rsidRPr="00550BD3">
              <w:t>Chuyên viên tổng hợp báo cáo</w:t>
            </w:r>
          </w:p>
        </w:tc>
        <w:tc>
          <w:tcPr>
            <w:tcW w:w="5245" w:type="dxa"/>
            <w:vAlign w:val="center"/>
            <w:hideMark/>
          </w:tcPr>
          <w:p w14:paraId="33DE3240" w14:textId="77777777" w:rsidR="00550BD3" w:rsidRPr="00550BD3" w:rsidRDefault="00550BD3" w:rsidP="006B7A3F">
            <w:pPr>
              <w:jc w:val="both"/>
            </w:pPr>
            <w:r w:rsidRPr="00550BD3">
              <w:t> </w:t>
            </w:r>
          </w:p>
        </w:tc>
        <w:tc>
          <w:tcPr>
            <w:tcW w:w="1134" w:type="dxa"/>
            <w:vAlign w:val="center"/>
            <w:hideMark/>
          </w:tcPr>
          <w:p w14:paraId="6E3A8CB3" w14:textId="77777777" w:rsidR="00550BD3" w:rsidRPr="00550BD3" w:rsidRDefault="00550BD3" w:rsidP="006B7A3F">
            <w:pPr>
              <w:jc w:val="center"/>
            </w:pPr>
            <w:r w:rsidRPr="00550BD3">
              <w:t>B</w:t>
            </w:r>
          </w:p>
        </w:tc>
        <w:tc>
          <w:tcPr>
            <w:tcW w:w="1258" w:type="dxa"/>
            <w:vAlign w:val="center"/>
            <w:hideMark/>
          </w:tcPr>
          <w:p w14:paraId="5734ABDB" w14:textId="77777777" w:rsidR="00550BD3" w:rsidRPr="00550BD3" w:rsidRDefault="00550BD3" w:rsidP="006B7A3F">
            <w:pPr>
              <w:jc w:val="center"/>
            </w:pPr>
            <w:r w:rsidRPr="00550BD3">
              <w:t>Đơn giản</w:t>
            </w:r>
          </w:p>
        </w:tc>
      </w:tr>
      <w:tr w:rsidR="00550BD3" w:rsidRPr="00550BD3" w14:paraId="069B1F85" w14:textId="77777777" w:rsidTr="006B7A3F">
        <w:trPr>
          <w:trHeight w:val="945"/>
        </w:trPr>
        <w:tc>
          <w:tcPr>
            <w:tcW w:w="670" w:type="dxa"/>
            <w:vAlign w:val="center"/>
            <w:hideMark/>
          </w:tcPr>
          <w:p w14:paraId="353AD3DC" w14:textId="77777777" w:rsidR="00550BD3" w:rsidRPr="00550BD3" w:rsidRDefault="00550BD3" w:rsidP="006B7A3F">
            <w:pPr>
              <w:jc w:val="both"/>
            </w:pPr>
            <w:r w:rsidRPr="00550BD3">
              <w:t> </w:t>
            </w:r>
          </w:p>
        </w:tc>
        <w:tc>
          <w:tcPr>
            <w:tcW w:w="3294" w:type="dxa"/>
            <w:vAlign w:val="center"/>
            <w:hideMark/>
          </w:tcPr>
          <w:p w14:paraId="2CDE7A69" w14:textId="77777777" w:rsidR="00550BD3" w:rsidRPr="00550BD3" w:rsidRDefault="00550BD3" w:rsidP="006B7A3F">
            <w:r w:rsidRPr="00550BD3">
              <w:t> </w:t>
            </w:r>
          </w:p>
        </w:tc>
        <w:tc>
          <w:tcPr>
            <w:tcW w:w="3119" w:type="dxa"/>
            <w:vAlign w:val="center"/>
            <w:hideMark/>
          </w:tcPr>
          <w:p w14:paraId="6E0ADFAA" w14:textId="77777777" w:rsidR="00550BD3" w:rsidRPr="00550BD3" w:rsidRDefault="00550BD3" w:rsidP="006B7A3F">
            <w:r w:rsidRPr="00550BD3">
              <w:t> </w:t>
            </w:r>
          </w:p>
        </w:tc>
        <w:tc>
          <w:tcPr>
            <w:tcW w:w="5245" w:type="dxa"/>
            <w:vAlign w:val="center"/>
            <w:hideMark/>
          </w:tcPr>
          <w:p w14:paraId="32336E93" w14:textId="77777777" w:rsidR="00550BD3" w:rsidRPr="00550BD3" w:rsidRDefault="00550BD3" w:rsidP="006B7A3F">
            <w:pPr>
              <w:jc w:val="both"/>
            </w:pPr>
            <w:r w:rsidRPr="00550BD3">
              <w:t>Chuyên viên tổng hợp báo cáo chọn Duyệt yêu cầu đính chính báo cáo. Hệ thống mở khóa báo cáo đơn vị và gửi thông báo cho đơn vị</w:t>
            </w:r>
          </w:p>
        </w:tc>
        <w:tc>
          <w:tcPr>
            <w:tcW w:w="1134" w:type="dxa"/>
            <w:vAlign w:val="center"/>
            <w:hideMark/>
          </w:tcPr>
          <w:p w14:paraId="7A25D3F1" w14:textId="77777777" w:rsidR="00550BD3" w:rsidRPr="00550BD3" w:rsidRDefault="00550BD3" w:rsidP="006B7A3F">
            <w:pPr>
              <w:jc w:val="center"/>
            </w:pPr>
            <w:r w:rsidRPr="00550BD3">
              <w:t> </w:t>
            </w:r>
          </w:p>
        </w:tc>
        <w:tc>
          <w:tcPr>
            <w:tcW w:w="1258" w:type="dxa"/>
            <w:vAlign w:val="center"/>
            <w:hideMark/>
          </w:tcPr>
          <w:p w14:paraId="1840BCE3" w14:textId="77777777" w:rsidR="00550BD3" w:rsidRPr="00550BD3" w:rsidRDefault="00550BD3" w:rsidP="006B7A3F">
            <w:pPr>
              <w:jc w:val="center"/>
            </w:pPr>
            <w:r w:rsidRPr="00550BD3">
              <w:t> </w:t>
            </w:r>
          </w:p>
        </w:tc>
      </w:tr>
      <w:tr w:rsidR="00550BD3" w:rsidRPr="00550BD3" w14:paraId="32ED329F" w14:textId="77777777" w:rsidTr="006B7A3F">
        <w:trPr>
          <w:trHeight w:val="315"/>
        </w:trPr>
        <w:tc>
          <w:tcPr>
            <w:tcW w:w="670" w:type="dxa"/>
            <w:vAlign w:val="center"/>
            <w:hideMark/>
          </w:tcPr>
          <w:p w14:paraId="0814D6A2" w14:textId="77777777" w:rsidR="00550BD3" w:rsidRPr="00550BD3" w:rsidRDefault="00550BD3" w:rsidP="006B7A3F">
            <w:pPr>
              <w:jc w:val="both"/>
            </w:pPr>
            <w:r w:rsidRPr="00550BD3">
              <w:t>21</w:t>
            </w:r>
          </w:p>
        </w:tc>
        <w:tc>
          <w:tcPr>
            <w:tcW w:w="3294" w:type="dxa"/>
            <w:vAlign w:val="center"/>
            <w:hideMark/>
          </w:tcPr>
          <w:p w14:paraId="227AC9DD" w14:textId="77777777" w:rsidR="00550BD3" w:rsidRPr="00550BD3" w:rsidRDefault="00550BD3" w:rsidP="006B7A3F">
            <w:pPr>
              <w:jc w:val="both"/>
            </w:pPr>
            <w:r w:rsidRPr="00550BD3">
              <w:t>Tổng hợp báo cáo</w:t>
            </w:r>
          </w:p>
        </w:tc>
        <w:tc>
          <w:tcPr>
            <w:tcW w:w="3119" w:type="dxa"/>
            <w:vAlign w:val="center"/>
            <w:hideMark/>
          </w:tcPr>
          <w:p w14:paraId="5B9EE1ED" w14:textId="77777777" w:rsidR="00550BD3" w:rsidRPr="00550BD3" w:rsidRDefault="00550BD3" w:rsidP="006B7A3F">
            <w:pPr>
              <w:jc w:val="both"/>
            </w:pPr>
            <w:r w:rsidRPr="00550BD3">
              <w:t>Chuyên viên tổng hợp báo cáo</w:t>
            </w:r>
          </w:p>
        </w:tc>
        <w:tc>
          <w:tcPr>
            <w:tcW w:w="5245" w:type="dxa"/>
            <w:vAlign w:val="center"/>
            <w:hideMark/>
          </w:tcPr>
          <w:p w14:paraId="794E153D" w14:textId="77777777" w:rsidR="00550BD3" w:rsidRPr="00550BD3" w:rsidRDefault="00550BD3" w:rsidP="006B7A3F">
            <w:pPr>
              <w:jc w:val="both"/>
            </w:pPr>
            <w:r w:rsidRPr="00550BD3">
              <w:t> </w:t>
            </w:r>
          </w:p>
        </w:tc>
        <w:tc>
          <w:tcPr>
            <w:tcW w:w="1134" w:type="dxa"/>
            <w:vAlign w:val="center"/>
            <w:hideMark/>
          </w:tcPr>
          <w:p w14:paraId="4391C4B0" w14:textId="77777777" w:rsidR="00550BD3" w:rsidRPr="00550BD3" w:rsidRDefault="00550BD3" w:rsidP="006B7A3F">
            <w:pPr>
              <w:jc w:val="center"/>
            </w:pPr>
            <w:r w:rsidRPr="00550BD3">
              <w:t>B</w:t>
            </w:r>
          </w:p>
        </w:tc>
        <w:tc>
          <w:tcPr>
            <w:tcW w:w="1258" w:type="dxa"/>
            <w:vAlign w:val="center"/>
            <w:hideMark/>
          </w:tcPr>
          <w:p w14:paraId="4A3373C5" w14:textId="77777777" w:rsidR="00550BD3" w:rsidRPr="00550BD3" w:rsidRDefault="00550BD3" w:rsidP="006B7A3F">
            <w:pPr>
              <w:jc w:val="center"/>
            </w:pPr>
            <w:r w:rsidRPr="00550BD3">
              <w:t>Đơn giản</w:t>
            </w:r>
          </w:p>
        </w:tc>
      </w:tr>
      <w:tr w:rsidR="00550BD3" w:rsidRPr="00550BD3" w14:paraId="5D398667" w14:textId="77777777" w:rsidTr="006B7A3F">
        <w:trPr>
          <w:trHeight w:val="1260"/>
        </w:trPr>
        <w:tc>
          <w:tcPr>
            <w:tcW w:w="670" w:type="dxa"/>
            <w:vAlign w:val="center"/>
            <w:hideMark/>
          </w:tcPr>
          <w:p w14:paraId="50BBC05F" w14:textId="77777777" w:rsidR="00550BD3" w:rsidRPr="00550BD3" w:rsidRDefault="00550BD3" w:rsidP="006B7A3F">
            <w:pPr>
              <w:jc w:val="both"/>
            </w:pPr>
            <w:r w:rsidRPr="00550BD3">
              <w:t> </w:t>
            </w:r>
          </w:p>
        </w:tc>
        <w:tc>
          <w:tcPr>
            <w:tcW w:w="3294" w:type="dxa"/>
            <w:vAlign w:val="center"/>
            <w:hideMark/>
          </w:tcPr>
          <w:p w14:paraId="4DCFE8B5" w14:textId="77777777" w:rsidR="00550BD3" w:rsidRPr="00550BD3" w:rsidRDefault="00550BD3" w:rsidP="006B7A3F">
            <w:pPr>
              <w:jc w:val="both"/>
            </w:pPr>
            <w:r w:rsidRPr="00550BD3">
              <w:t> </w:t>
            </w:r>
          </w:p>
        </w:tc>
        <w:tc>
          <w:tcPr>
            <w:tcW w:w="3119" w:type="dxa"/>
            <w:vAlign w:val="center"/>
            <w:hideMark/>
          </w:tcPr>
          <w:p w14:paraId="3C1F4CAF" w14:textId="77777777" w:rsidR="00550BD3" w:rsidRPr="00550BD3" w:rsidRDefault="00550BD3" w:rsidP="006B7A3F">
            <w:pPr>
              <w:jc w:val="both"/>
            </w:pPr>
            <w:r w:rsidRPr="00550BD3">
              <w:t> </w:t>
            </w:r>
          </w:p>
        </w:tc>
        <w:tc>
          <w:tcPr>
            <w:tcW w:w="5245" w:type="dxa"/>
            <w:vAlign w:val="center"/>
            <w:hideMark/>
          </w:tcPr>
          <w:p w14:paraId="17CDA2C1" w14:textId="77777777" w:rsidR="00550BD3" w:rsidRPr="00550BD3" w:rsidRDefault="00550BD3" w:rsidP="006B7A3F">
            <w:pPr>
              <w:jc w:val="both"/>
            </w:pPr>
            <w:r w:rsidRPr="00550BD3">
              <w:t>Chuyên viên tổng hợp báo cáo chọn Tổng hợp báo cáo, Hệ thống đọc số liệu từ báo cáo số liệu chi tiết cấp dưới gửi lên, tổng hợp số liệu vào báo cáo tổng hợp</w:t>
            </w:r>
          </w:p>
        </w:tc>
        <w:tc>
          <w:tcPr>
            <w:tcW w:w="1134" w:type="dxa"/>
            <w:vAlign w:val="center"/>
            <w:hideMark/>
          </w:tcPr>
          <w:p w14:paraId="46E97D09" w14:textId="77777777" w:rsidR="00550BD3" w:rsidRPr="00550BD3" w:rsidRDefault="00550BD3" w:rsidP="006B7A3F">
            <w:pPr>
              <w:jc w:val="center"/>
            </w:pPr>
            <w:r w:rsidRPr="00550BD3">
              <w:t> </w:t>
            </w:r>
          </w:p>
        </w:tc>
        <w:tc>
          <w:tcPr>
            <w:tcW w:w="1258" w:type="dxa"/>
            <w:vAlign w:val="center"/>
            <w:hideMark/>
          </w:tcPr>
          <w:p w14:paraId="066EA195" w14:textId="77777777" w:rsidR="00550BD3" w:rsidRPr="00550BD3" w:rsidRDefault="00550BD3" w:rsidP="006B7A3F">
            <w:pPr>
              <w:jc w:val="center"/>
            </w:pPr>
            <w:r w:rsidRPr="00550BD3">
              <w:t> </w:t>
            </w:r>
          </w:p>
        </w:tc>
      </w:tr>
      <w:tr w:rsidR="00550BD3" w:rsidRPr="00550BD3" w14:paraId="3A9D1B4E" w14:textId="77777777" w:rsidTr="006B7A3F">
        <w:trPr>
          <w:trHeight w:val="945"/>
        </w:trPr>
        <w:tc>
          <w:tcPr>
            <w:tcW w:w="670" w:type="dxa"/>
            <w:vAlign w:val="center"/>
            <w:hideMark/>
          </w:tcPr>
          <w:p w14:paraId="02E5FCE1" w14:textId="77777777" w:rsidR="00550BD3" w:rsidRPr="00550BD3" w:rsidRDefault="00550BD3" w:rsidP="006B7A3F">
            <w:pPr>
              <w:jc w:val="both"/>
            </w:pPr>
            <w:r w:rsidRPr="00550BD3">
              <w:t> </w:t>
            </w:r>
          </w:p>
        </w:tc>
        <w:tc>
          <w:tcPr>
            <w:tcW w:w="3294" w:type="dxa"/>
            <w:vAlign w:val="center"/>
            <w:hideMark/>
          </w:tcPr>
          <w:p w14:paraId="4C2306F3" w14:textId="77777777" w:rsidR="00550BD3" w:rsidRPr="00550BD3" w:rsidRDefault="00550BD3" w:rsidP="006B7A3F">
            <w:pPr>
              <w:jc w:val="both"/>
            </w:pPr>
            <w:r w:rsidRPr="00550BD3">
              <w:t> </w:t>
            </w:r>
          </w:p>
        </w:tc>
        <w:tc>
          <w:tcPr>
            <w:tcW w:w="3119" w:type="dxa"/>
            <w:vAlign w:val="center"/>
            <w:hideMark/>
          </w:tcPr>
          <w:p w14:paraId="76CE6F7E" w14:textId="77777777" w:rsidR="00550BD3" w:rsidRPr="00550BD3" w:rsidRDefault="00550BD3" w:rsidP="006B7A3F">
            <w:pPr>
              <w:jc w:val="both"/>
            </w:pPr>
            <w:r w:rsidRPr="00550BD3">
              <w:t> </w:t>
            </w:r>
          </w:p>
        </w:tc>
        <w:tc>
          <w:tcPr>
            <w:tcW w:w="5245" w:type="dxa"/>
            <w:vAlign w:val="center"/>
            <w:hideMark/>
          </w:tcPr>
          <w:p w14:paraId="68983619" w14:textId="77777777" w:rsidR="00550BD3" w:rsidRPr="00550BD3" w:rsidRDefault="00550BD3" w:rsidP="006B7A3F">
            <w:pPr>
              <w:jc w:val="both"/>
            </w:pPr>
            <w:r w:rsidRPr="00550BD3">
              <w:t>Chuyên viên tổng hợp báo cáo chọn Lưu báo cáo tổng hợp, Hệ thống lưu thông tin số liệu tổng hợp vào CSDL</w:t>
            </w:r>
          </w:p>
        </w:tc>
        <w:tc>
          <w:tcPr>
            <w:tcW w:w="1134" w:type="dxa"/>
            <w:vAlign w:val="center"/>
            <w:hideMark/>
          </w:tcPr>
          <w:p w14:paraId="32604AB4" w14:textId="77777777" w:rsidR="00550BD3" w:rsidRPr="00550BD3" w:rsidRDefault="00550BD3" w:rsidP="006B7A3F">
            <w:pPr>
              <w:jc w:val="center"/>
            </w:pPr>
            <w:r w:rsidRPr="00550BD3">
              <w:t> </w:t>
            </w:r>
          </w:p>
        </w:tc>
        <w:tc>
          <w:tcPr>
            <w:tcW w:w="1258" w:type="dxa"/>
            <w:vAlign w:val="center"/>
            <w:hideMark/>
          </w:tcPr>
          <w:p w14:paraId="331EAB44" w14:textId="77777777" w:rsidR="00550BD3" w:rsidRPr="00550BD3" w:rsidRDefault="00550BD3" w:rsidP="006B7A3F">
            <w:pPr>
              <w:jc w:val="center"/>
            </w:pPr>
            <w:r w:rsidRPr="00550BD3">
              <w:t> </w:t>
            </w:r>
          </w:p>
        </w:tc>
      </w:tr>
      <w:tr w:rsidR="00550BD3" w:rsidRPr="00550BD3" w14:paraId="7B84236A" w14:textId="77777777" w:rsidTr="006B7A3F">
        <w:trPr>
          <w:trHeight w:val="315"/>
        </w:trPr>
        <w:tc>
          <w:tcPr>
            <w:tcW w:w="670" w:type="dxa"/>
            <w:vAlign w:val="center"/>
            <w:hideMark/>
          </w:tcPr>
          <w:p w14:paraId="382D63BE" w14:textId="77777777" w:rsidR="00550BD3" w:rsidRPr="00550BD3" w:rsidRDefault="00550BD3" w:rsidP="006B7A3F">
            <w:pPr>
              <w:jc w:val="both"/>
            </w:pPr>
            <w:r w:rsidRPr="00550BD3">
              <w:t>22</w:t>
            </w:r>
          </w:p>
        </w:tc>
        <w:tc>
          <w:tcPr>
            <w:tcW w:w="3294" w:type="dxa"/>
            <w:vAlign w:val="center"/>
            <w:hideMark/>
          </w:tcPr>
          <w:p w14:paraId="405832C9" w14:textId="77777777" w:rsidR="00550BD3" w:rsidRPr="00550BD3" w:rsidRDefault="00550BD3" w:rsidP="006B7A3F">
            <w:r w:rsidRPr="00550BD3">
              <w:t>Trình báo cáo tổng hợp</w:t>
            </w:r>
          </w:p>
        </w:tc>
        <w:tc>
          <w:tcPr>
            <w:tcW w:w="3119" w:type="dxa"/>
            <w:vAlign w:val="center"/>
            <w:hideMark/>
          </w:tcPr>
          <w:p w14:paraId="12A11CCB" w14:textId="77777777" w:rsidR="00550BD3" w:rsidRPr="00550BD3" w:rsidRDefault="00550BD3" w:rsidP="006B7A3F">
            <w:r w:rsidRPr="00550BD3">
              <w:t>Chuyên viên tổng hợp báo cáo</w:t>
            </w:r>
          </w:p>
        </w:tc>
        <w:tc>
          <w:tcPr>
            <w:tcW w:w="5245" w:type="dxa"/>
            <w:vAlign w:val="center"/>
            <w:hideMark/>
          </w:tcPr>
          <w:p w14:paraId="49DA4E12" w14:textId="77777777" w:rsidR="00550BD3" w:rsidRPr="00550BD3" w:rsidRDefault="00550BD3" w:rsidP="006B7A3F">
            <w:pPr>
              <w:jc w:val="both"/>
            </w:pPr>
            <w:r w:rsidRPr="00550BD3">
              <w:t> </w:t>
            </w:r>
          </w:p>
        </w:tc>
        <w:tc>
          <w:tcPr>
            <w:tcW w:w="1134" w:type="dxa"/>
            <w:vAlign w:val="center"/>
            <w:hideMark/>
          </w:tcPr>
          <w:p w14:paraId="56F1D677" w14:textId="77777777" w:rsidR="00550BD3" w:rsidRPr="00550BD3" w:rsidRDefault="00550BD3" w:rsidP="006B7A3F">
            <w:pPr>
              <w:jc w:val="center"/>
            </w:pPr>
            <w:r w:rsidRPr="00550BD3">
              <w:t>B</w:t>
            </w:r>
          </w:p>
        </w:tc>
        <w:tc>
          <w:tcPr>
            <w:tcW w:w="1258" w:type="dxa"/>
            <w:vAlign w:val="center"/>
            <w:hideMark/>
          </w:tcPr>
          <w:p w14:paraId="16BD697A" w14:textId="77777777" w:rsidR="00550BD3" w:rsidRPr="00550BD3" w:rsidRDefault="00550BD3" w:rsidP="006B7A3F">
            <w:pPr>
              <w:jc w:val="center"/>
            </w:pPr>
            <w:r w:rsidRPr="00550BD3">
              <w:t>Đơn giản</w:t>
            </w:r>
          </w:p>
        </w:tc>
      </w:tr>
      <w:tr w:rsidR="00550BD3" w:rsidRPr="00550BD3" w14:paraId="5F70B95B" w14:textId="77777777" w:rsidTr="006B7A3F">
        <w:trPr>
          <w:trHeight w:val="1020"/>
        </w:trPr>
        <w:tc>
          <w:tcPr>
            <w:tcW w:w="670" w:type="dxa"/>
            <w:vAlign w:val="center"/>
            <w:hideMark/>
          </w:tcPr>
          <w:p w14:paraId="174F9F42" w14:textId="77777777" w:rsidR="00550BD3" w:rsidRPr="00550BD3" w:rsidRDefault="00550BD3" w:rsidP="006B7A3F">
            <w:pPr>
              <w:jc w:val="both"/>
            </w:pPr>
            <w:r w:rsidRPr="00550BD3">
              <w:lastRenderedPageBreak/>
              <w:t> </w:t>
            </w:r>
          </w:p>
        </w:tc>
        <w:tc>
          <w:tcPr>
            <w:tcW w:w="3294" w:type="dxa"/>
            <w:vAlign w:val="center"/>
            <w:hideMark/>
          </w:tcPr>
          <w:p w14:paraId="649D634B" w14:textId="77777777" w:rsidR="00550BD3" w:rsidRPr="00550BD3" w:rsidRDefault="00550BD3" w:rsidP="006B7A3F">
            <w:r w:rsidRPr="00550BD3">
              <w:t> </w:t>
            </w:r>
          </w:p>
        </w:tc>
        <w:tc>
          <w:tcPr>
            <w:tcW w:w="3119" w:type="dxa"/>
            <w:vAlign w:val="center"/>
            <w:hideMark/>
          </w:tcPr>
          <w:p w14:paraId="04F7168E" w14:textId="77777777" w:rsidR="00550BD3" w:rsidRPr="00550BD3" w:rsidRDefault="00550BD3" w:rsidP="006B7A3F">
            <w:r w:rsidRPr="00550BD3">
              <w:t> </w:t>
            </w:r>
          </w:p>
        </w:tc>
        <w:tc>
          <w:tcPr>
            <w:tcW w:w="5245" w:type="dxa"/>
            <w:vAlign w:val="center"/>
            <w:hideMark/>
          </w:tcPr>
          <w:p w14:paraId="1629050E" w14:textId="77777777" w:rsidR="00550BD3" w:rsidRPr="00550BD3" w:rsidRDefault="00550BD3" w:rsidP="006B7A3F">
            <w:pPr>
              <w:jc w:val="both"/>
            </w:pPr>
            <w:r w:rsidRPr="00550BD3">
              <w:t>Chuyên viên tổng hợp báo cáo chọn Danh sách báo cáo tổng hợp, hệ thống hiển thị Danh sách báo cáo tổng hợp</w:t>
            </w:r>
          </w:p>
        </w:tc>
        <w:tc>
          <w:tcPr>
            <w:tcW w:w="1134" w:type="dxa"/>
            <w:vAlign w:val="center"/>
            <w:hideMark/>
          </w:tcPr>
          <w:p w14:paraId="3EB397CB" w14:textId="77777777" w:rsidR="00550BD3" w:rsidRPr="00550BD3" w:rsidRDefault="00550BD3" w:rsidP="006B7A3F">
            <w:pPr>
              <w:jc w:val="center"/>
            </w:pPr>
            <w:r w:rsidRPr="00550BD3">
              <w:t> </w:t>
            </w:r>
          </w:p>
        </w:tc>
        <w:tc>
          <w:tcPr>
            <w:tcW w:w="1258" w:type="dxa"/>
            <w:vAlign w:val="center"/>
            <w:hideMark/>
          </w:tcPr>
          <w:p w14:paraId="0AD318F2" w14:textId="77777777" w:rsidR="00550BD3" w:rsidRPr="00550BD3" w:rsidRDefault="00550BD3" w:rsidP="006B7A3F">
            <w:pPr>
              <w:jc w:val="center"/>
            </w:pPr>
            <w:r w:rsidRPr="00550BD3">
              <w:t> </w:t>
            </w:r>
          </w:p>
        </w:tc>
      </w:tr>
      <w:tr w:rsidR="00550BD3" w:rsidRPr="00550BD3" w14:paraId="1DF771A2" w14:textId="77777777" w:rsidTr="0001420D">
        <w:trPr>
          <w:trHeight w:val="689"/>
        </w:trPr>
        <w:tc>
          <w:tcPr>
            <w:tcW w:w="670" w:type="dxa"/>
            <w:vAlign w:val="center"/>
            <w:hideMark/>
          </w:tcPr>
          <w:p w14:paraId="0283AFCE" w14:textId="77777777" w:rsidR="00550BD3" w:rsidRPr="00550BD3" w:rsidRDefault="00550BD3" w:rsidP="006B7A3F">
            <w:pPr>
              <w:jc w:val="both"/>
            </w:pPr>
            <w:r w:rsidRPr="00550BD3">
              <w:t> </w:t>
            </w:r>
          </w:p>
        </w:tc>
        <w:tc>
          <w:tcPr>
            <w:tcW w:w="3294" w:type="dxa"/>
            <w:vAlign w:val="center"/>
            <w:hideMark/>
          </w:tcPr>
          <w:p w14:paraId="10FC19DA" w14:textId="77777777" w:rsidR="00550BD3" w:rsidRPr="00550BD3" w:rsidRDefault="00550BD3" w:rsidP="006B7A3F">
            <w:r w:rsidRPr="00550BD3">
              <w:t> </w:t>
            </w:r>
          </w:p>
        </w:tc>
        <w:tc>
          <w:tcPr>
            <w:tcW w:w="3119" w:type="dxa"/>
            <w:vAlign w:val="center"/>
            <w:hideMark/>
          </w:tcPr>
          <w:p w14:paraId="32787386" w14:textId="77777777" w:rsidR="00550BD3" w:rsidRPr="00550BD3" w:rsidRDefault="00550BD3" w:rsidP="006B7A3F">
            <w:r w:rsidRPr="00550BD3">
              <w:t> </w:t>
            </w:r>
          </w:p>
        </w:tc>
        <w:tc>
          <w:tcPr>
            <w:tcW w:w="5245" w:type="dxa"/>
            <w:vAlign w:val="center"/>
            <w:hideMark/>
          </w:tcPr>
          <w:p w14:paraId="51F4B66B" w14:textId="77777777" w:rsidR="00550BD3" w:rsidRPr="00550BD3" w:rsidRDefault="00550BD3" w:rsidP="006B7A3F">
            <w:pPr>
              <w:jc w:val="both"/>
            </w:pPr>
            <w:r w:rsidRPr="00550BD3">
              <w:t>Chuyên viên tổng hợp báo cáo chọn xem chi tiết báo cáo tổng hợp, hệ thống hiển thị chi tiết báo cáo</w:t>
            </w:r>
          </w:p>
        </w:tc>
        <w:tc>
          <w:tcPr>
            <w:tcW w:w="1134" w:type="dxa"/>
            <w:vAlign w:val="center"/>
            <w:hideMark/>
          </w:tcPr>
          <w:p w14:paraId="3406FF70" w14:textId="77777777" w:rsidR="00550BD3" w:rsidRPr="00550BD3" w:rsidRDefault="00550BD3" w:rsidP="006B7A3F">
            <w:pPr>
              <w:jc w:val="center"/>
            </w:pPr>
            <w:r w:rsidRPr="00550BD3">
              <w:t> </w:t>
            </w:r>
          </w:p>
        </w:tc>
        <w:tc>
          <w:tcPr>
            <w:tcW w:w="1258" w:type="dxa"/>
            <w:vAlign w:val="center"/>
            <w:hideMark/>
          </w:tcPr>
          <w:p w14:paraId="0B8239FE" w14:textId="77777777" w:rsidR="00550BD3" w:rsidRPr="00550BD3" w:rsidRDefault="00550BD3" w:rsidP="006B7A3F">
            <w:pPr>
              <w:jc w:val="center"/>
            </w:pPr>
            <w:r w:rsidRPr="00550BD3">
              <w:t> </w:t>
            </w:r>
          </w:p>
        </w:tc>
      </w:tr>
      <w:tr w:rsidR="00550BD3" w:rsidRPr="00550BD3" w14:paraId="75FB79A9" w14:textId="77777777" w:rsidTr="006B7A3F">
        <w:trPr>
          <w:trHeight w:val="945"/>
        </w:trPr>
        <w:tc>
          <w:tcPr>
            <w:tcW w:w="670" w:type="dxa"/>
            <w:vAlign w:val="center"/>
            <w:hideMark/>
          </w:tcPr>
          <w:p w14:paraId="38CF1BB5" w14:textId="77777777" w:rsidR="00550BD3" w:rsidRPr="00550BD3" w:rsidRDefault="00550BD3" w:rsidP="006B7A3F">
            <w:pPr>
              <w:jc w:val="both"/>
            </w:pPr>
            <w:r w:rsidRPr="00550BD3">
              <w:t> </w:t>
            </w:r>
          </w:p>
        </w:tc>
        <w:tc>
          <w:tcPr>
            <w:tcW w:w="3294" w:type="dxa"/>
            <w:vAlign w:val="center"/>
            <w:hideMark/>
          </w:tcPr>
          <w:p w14:paraId="7C66D002" w14:textId="77777777" w:rsidR="00550BD3" w:rsidRPr="00550BD3" w:rsidRDefault="00550BD3" w:rsidP="006B7A3F">
            <w:r w:rsidRPr="00550BD3">
              <w:t> </w:t>
            </w:r>
          </w:p>
        </w:tc>
        <w:tc>
          <w:tcPr>
            <w:tcW w:w="3119" w:type="dxa"/>
            <w:vAlign w:val="center"/>
            <w:hideMark/>
          </w:tcPr>
          <w:p w14:paraId="0F46D417" w14:textId="77777777" w:rsidR="00550BD3" w:rsidRPr="00550BD3" w:rsidRDefault="00550BD3" w:rsidP="006B7A3F">
            <w:r w:rsidRPr="00550BD3">
              <w:t> </w:t>
            </w:r>
          </w:p>
        </w:tc>
        <w:tc>
          <w:tcPr>
            <w:tcW w:w="5245" w:type="dxa"/>
            <w:vAlign w:val="center"/>
            <w:hideMark/>
          </w:tcPr>
          <w:p w14:paraId="2B433778" w14:textId="77777777" w:rsidR="00550BD3" w:rsidRPr="00550BD3" w:rsidRDefault="00550BD3" w:rsidP="006B7A3F">
            <w:pPr>
              <w:jc w:val="both"/>
            </w:pPr>
            <w:r w:rsidRPr="00550BD3">
              <w:t>Chuyên viên tổng hợp báo cáo chọn Trình kiểm tra báo cáo, Hệ thống thực hiện trình kiểm tra báo cáo và trả về thông báo</w:t>
            </w:r>
          </w:p>
        </w:tc>
        <w:tc>
          <w:tcPr>
            <w:tcW w:w="1134" w:type="dxa"/>
            <w:vAlign w:val="center"/>
            <w:hideMark/>
          </w:tcPr>
          <w:p w14:paraId="4CB3CA83" w14:textId="77777777" w:rsidR="00550BD3" w:rsidRPr="00550BD3" w:rsidRDefault="00550BD3" w:rsidP="006B7A3F">
            <w:pPr>
              <w:jc w:val="center"/>
            </w:pPr>
            <w:r w:rsidRPr="00550BD3">
              <w:t> </w:t>
            </w:r>
          </w:p>
        </w:tc>
        <w:tc>
          <w:tcPr>
            <w:tcW w:w="1258" w:type="dxa"/>
            <w:vAlign w:val="center"/>
            <w:hideMark/>
          </w:tcPr>
          <w:p w14:paraId="286CEE37" w14:textId="77777777" w:rsidR="00550BD3" w:rsidRPr="00550BD3" w:rsidRDefault="00550BD3" w:rsidP="006B7A3F">
            <w:pPr>
              <w:jc w:val="center"/>
            </w:pPr>
            <w:r w:rsidRPr="00550BD3">
              <w:t> </w:t>
            </w:r>
          </w:p>
        </w:tc>
      </w:tr>
      <w:tr w:rsidR="00550BD3" w:rsidRPr="00550BD3" w14:paraId="0A8D7610" w14:textId="77777777" w:rsidTr="006B7A3F">
        <w:trPr>
          <w:trHeight w:val="315"/>
        </w:trPr>
        <w:tc>
          <w:tcPr>
            <w:tcW w:w="670" w:type="dxa"/>
            <w:vAlign w:val="center"/>
            <w:hideMark/>
          </w:tcPr>
          <w:p w14:paraId="4B7745C0" w14:textId="77777777" w:rsidR="00550BD3" w:rsidRPr="00550BD3" w:rsidRDefault="00550BD3" w:rsidP="006B7A3F">
            <w:pPr>
              <w:jc w:val="both"/>
              <w:rPr>
                <w:b/>
                <w:bCs/>
              </w:rPr>
            </w:pPr>
            <w:r w:rsidRPr="00550BD3">
              <w:rPr>
                <w:b/>
                <w:bCs/>
              </w:rPr>
              <w:t>II</w:t>
            </w:r>
          </w:p>
        </w:tc>
        <w:tc>
          <w:tcPr>
            <w:tcW w:w="3294" w:type="dxa"/>
            <w:vAlign w:val="center"/>
            <w:hideMark/>
          </w:tcPr>
          <w:p w14:paraId="39BBAC3E" w14:textId="77777777" w:rsidR="00550BD3" w:rsidRPr="00550BD3" w:rsidRDefault="00550BD3" w:rsidP="006B7A3F">
            <w:pPr>
              <w:jc w:val="both"/>
              <w:rPr>
                <w:b/>
                <w:bCs/>
              </w:rPr>
            </w:pPr>
            <w:r w:rsidRPr="00550BD3">
              <w:rPr>
                <w:b/>
                <w:bCs/>
              </w:rPr>
              <w:t>Tra cứu, thống kê</w:t>
            </w:r>
          </w:p>
        </w:tc>
        <w:tc>
          <w:tcPr>
            <w:tcW w:w="3119" w:type="dxa"/>
            <w:vAlign w:val="center"/>
            <w:hideMark/>
          </w:tcPr>
          <w:p w14:paraId="6FCBAA07" w14:textId="77777777" w:rsidR="00550BD3" w:rsidRPr="00550BD3" w:rsidRDefault="00550BD3" w:rsidP="006B7A3F">
            <w:pPr>
              <w:jc w:val="both"/>
            </w:pPr>
            <w:r w:rsidRPr="00550BD3">
              <w:t> </w:t>
            </w:r>
          </w:p>
        </w:tc>
        <w:tc>
          <w:tcPr>
            <w:tcW w:w="5245" w:type="dxa"/>
            <w:vAlign w:val="center"/>
            <w:hideMark/>
          </w:tcPr>
          <w:p w14:paraId="7346B0C5" w14:textId="77777777" w:rsidR="00550BD3" w:rsidRPr="00550BD3" w:rsidRDefault="00550BD3" w:rsidP="006B7A3F">
            <w:pPr>
              <w:jc w:val="both"/>
            </w:pPr>
            <w:r w:rsidRPr="00550BD3">
              <w:t> </w:t>
            </w:r>
          </w:p>
        </w:tc>
        <w:tc>
          <w:tcPr>
            <w:tcW w:w="1134" w:type="dxa"/>
            <w:vAlign w:val="center"/>
            <w:hideMark/>
          </w:tcPr>
          <w:p w14:paraId="79F87ADC" w14:textId="77777777" w:rsidR="00550BD3" w:rsidRPr="00550BD3" w:rsidRDefault="00550BD3" w:rsidP="006B7A3F">
            <w:pPr>
              <w:jc w:val="center"/>
            </w:pPr>
            <w:r w:rsidRPr="00550BD3">
              <w:t> </w:t>
            </w:r>
          </w:p>
        </w:tc>
        <w:tc>
          <w:tcPr>
            <w:tcW w:w="1258" w:type="dxa"/>
            <w:vAlign w:val="center"/>
            <w:hideMark/>
          </w:tcPr>
          <w:p w14:paraId="4C8E4F85" w14:textId="77777777" w:rsidR="00550BD3" w:rsidRPr="00550BD3" w:rsidRDefault="00550BD3" w:rsidP="006B7A3F">
            <w:pPr>
              <w:jc w:val="center"/>
            </w:pPr>
            <w:r w:rsidRPr="00550BD3">
              <w:t> </w:t>
            </w:r>
          </w:p>
        </w:tc>
      </w:tr>
      <w:tr w:rsidR="00550BD3" w:rsidRPr="00550BD3" w14:paraId="764FD87C" w14:textId="77777777" w:rsidTr="00EE387A">
        <w:trPr>
          <w:trHeight w:val="590"/>
        </w:trPr>
        <w:tc>
          <w:tcPr>
            <w:tcW w:w="670" w:type="dxa"/>
            <w:vAlign w:val="center"/>
            <w:hideMark/>
          </w:tcPr>
          <w:p w14:paraId="6FF707FF" w14:textId="77777777" w:rsidR="00550BD3" w:rsidRPr="00550BD3" w:rsidRDefault="00550BD3" w:rsidP="006B7A3F">
            <w:pPr>
              <w:jc w:val="both"/>
            </w:pPr>
            <w:r w:rsidRPr="00550BD3">
              <w:t>23</w:t>
            </w:r>
          </w:p>
        </w:tc>
        <w:tc>
          <w:tcPr>
            <w:tcW w:w="3294" w:type="dxa"/>
            <w:vAlign w:val="center"/>
            <w:hideMark/>
          </w:tcPr>
          <w:p w14:paraId="72FAA6B6" w14:textId="77777777" w:rsidR="00550BD3" w:rsidRPr="00550BD3" w:rsidRDefault="00550BD3" w:rsidP="006B7A3F">
            <w:pPr>
              <w:jc w:val="both"/>
            </w:pPr>
            <w:r w:rsidRPr="00550BD3">
              <w:t>Tra cứu báo cáo</w:t>
            </w:r>
          </w:p>
        </w:tc>
        <w:tc>
          <w:tcPr>
            <w:tcW w:w="3119" w:type="dxa"/>
            <w:vAlign w:val="center"/>
            <w:hideMark/>
          </w:tcPr>
          <w:p w14:paraId="14DA95AC"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bottom"/>
            <w:hideMark/>
          </w:tcPr>
          <w:p w14:paraId="20AC9D36" w14:textId="77777777" w:rsidR="00550BD3" w:rsidRPr="00550BD3" w:rsidRDefault="00550BD3" w:rsidP="006B7A3F">
            <w:pPr>
              <w:jc w:val="both"/>
            </w:pPr>
          </w:p>
        </w:tc>
        <w:tc>
          <w:tcPr>
            <w:tcW w:w="1134" w:type="dxa"/>
            <w:vAlign w:val="center"/>
            <w:hideMark/>
          </w:tcPr>
          <w:p w14:paraId="1917DD29" w14:textId="77777777" w:rsidR="00550BD3" w:rsidRPr="00550BD3" w:rsidRDefault="00550BD3" w:rsidP="006B7A3F">
            <w:pPr>
              <w:jc w:val="center"/>
            </w:pPr>
            <w:r w:rsidRPr="00550BD3">
              <w:t>B</w:t>
            </w:r>
          </w:p>
        </w:tc>
        <w:tc>
          <w:tcPr>
            <w:tcW w:w="1258" w:type="dxa"/>
            <w:vAlign w:val="center"/>
            <w:hideMark/>
          </w:tcPr>
          <w:p w14:paraId="438C3EBE" w14:textId="77777777" w:rsidR="00550BD3" w:rsidRPr="00550BD3" w:rsidRDefault="00550BD3" w:rsidP="006B7A3F">
            <w:pPr>
              <w:jc w:val="center"/>
            </w:pPr>
            <w:r w:rsidRPr="00550BD3">
              <w:t>Phức tạp</w:t>
            </w:r>
          </w:p>
        </w:tc>
      </w:tr>
      <w:tr w:rsidR="00550BD3" w:rsidRPr="00550BD3" w14:paraId="5DA1E431" w14:textId="77777777" w:rsidTr="006B7A3F">
        <w:trPr>
          <w:trHeight w:val="630"/>
        </w:trPr>
        <w:tc>
          <w:tcPr>
            <w:tcW w:w="670" w:type="dxa"/>
            <w:vAlign w:val="center"/>
            <w:hideMark/>
          </w:tcPr>
          <w:p w14:paraId="7031089A" w14:textId="77777777" w:rsidR="00550BD3" w:rsidRPr="00550BD3" w:rsidRDefault="00550BD3" w:rsidP="006B7A3F">
            <w:pPr>
              <w:jc w:val="both"/>
            </w:pPr>
            <w:r w:rsidRPr="00550BD3">
              <w:t> </w:t>
            </w:r>
          </w:p>
        </w:tc>
        <w:tc>
          <w:tcPr>
            <w:tcW w:w="3294" w:type="dxa"/>
            <w:vAlign w:val="center"/>
            <w:hideMark/>
          </w:tcPr>
          <w:p w14:paraId="2423EA04" w14:textId="77777777" w:rsidR="00550BD3" w:rsidRPr="00550BD3" w:rsidRDefault="00550BD3" w:rsidP="006B7A3F">
            <w:pPr>
              <w:jc w:val="both"/>
            </w:pPr>
            <w:r w:rsidRPr="00550BD3">
              <w:t> </w:t>
            </w:r>
          </w:p>
        </w:tc>
        <w:tc>
          <w:tcPr>
            <w:tcW w:w="3119" w:type="dxa"/>
            <w:vAlign w:val="center"/>
            <w:hideMark/>
          </w:tcPr>
          <w:p w14:paraId="10D56EDA" w14:textId="77777777" w:rsidR="00550BD3" w:rsidRPr="00550BD3" w:rsidRDefault="00550BD3" w:rsidP="006B7A3F">
            <w:pPr>
              <w:jc w:val="both"/>
            </w:pPr>
            <w:r w:rsidRPr="00550BD3">
              <w:t> </w:t>
            </w:r>
          </w:p>
        </w:tc>
        <w:tc>
          <w:tcPr>
            <w:tcW w:w="5245" w:type="dxa"/>
            <w:vAlign w:val="center"/>
            <w:hideMark/>
          </w:tcPr>
          <w:p w14:paraId="670A5B0A" w14:textId="77777777" w:rsidR="00550BD3" w:rsidRPr="00550BD3" w:rsidRDefault="00550BD3" w:rsidP="006B7A3F">
            <w:pPr>
              <w:jc w:val="both"/>
            </w:pPr>
            <w:r w:rsidRPr="00550BD3">
              <w:t>Người dùng chọn chức năng Tra cứu báo cáo. Hệ thống hiển thị giao diện tra cứu báo cáo.</w:t>
            </w:r>
          </w:p>
        </w:tc>
        <w:tc>
          <w:tcPr>
            <w:tcW w:w="1134" w:type="dxa"/>
            <w:vAlign w:val="center"/>
            <w:hideMark/>
          </w:tcPr>
          <w:p w14:paraId="1353712B" w14:textId="77777777" w:rsidR="00550BD3" w:rsidRPr="00550BD3" w:rsidRDefault="00550BD3" w:rsidP="006B7A3F">
            <w:pPr>
              <w:jc w:val="center"/>
            </w:pPr>
            <w:r w:rsidRPr="00550BD3">
              <w:t> </w:t>
            </w:r>
          </w:p>
        </w:tc>
        <w:tc>
          <w:tcPr>
            <w:tcW w:w="1258" w:type="dxa"/>
            <w:vAlign w:val="center"/>
            <w:hideMark/>
          </w:tcPr>
          <w:p w14:paraId="03292CA2" w14:textId="77777777" w:rsidR="00550BD3" w:rsidRPr="00550BD3" w:rsidRDefault="00550BD3" w:rsidP="006B7A3F">
            <w:pPr>
              <w:jc w:val="center"/>
            </w:pPr>
            <w:r w:rsidRPr="00550BD3">
              <w:t> </w:t>
            </w:r>
          </w:p>
        </w:tc>
      </w:tr>
      <w:tr w:rsidR="00550BD3" w:rsidRPr="00550BD3" w14:paraId="7F0E132E" w14:textId="77777777" w:rsidTr="006B7A3F">
        <w:trPr>
          <w:trHeight w:val="630"/>
        </w:trPr>
        <w:tc>
          <w:tcPr>
            <w:tcW w:w="670" w:type="dxa"/>
            <w:vAlign w:val="center"/>
            <w:hideMark/>
          </w:tcPr>
          <w:p w14:paraId="26BC257D" w14:textId="77777777" w:rsidR="00550BD3" w:rsidRPr="00550BD3" w:rsidRDefault="00550BD3" w:rsidP="006B7A3F">
            <w:pPr>
              <w:jc w:val="both"/>
            </w:pPr>
            <w:r w:rsidRPr="00550BD3">
              <w:t> </w:t>
            </w:r>
          </w:p>
        </w:tc>
        <w:tc>
          <w:tcPr>
            <w:tcW w:w="3294" w:type="dxa"/>
            <w:vAlign w:val="center"/>
            <w:hideMark/>
          </w:tcPr>
          <w:p w14:paraId="1AF6F64B" w14:textId="77777777" w:rsidR="00550BD3" w:rsidRPr="00550BD3" w:rsidRDefault="00550BD3" w:rsidP="006B7A3F">
            <w:pPr>
              <w:jc w:val="both"/>
            </w:pPr>
            <w:r w:rsidRPr="00550BD3">
              <w:t> </w:t>
            </w:r>
          </w:p>
        </w:tc>
        <w:tc>
          <w:tcPr>
            <w:tcW w:w="3119" w:type="dxa"/>
            <w:vAlign w:val="center"/>
            <w:hideMark/>
          </w:tcPr>
          <w:p w14:paraId="0F535279" w14:textId="77777777" w:rsidR="00550BD3" w:rsidRPr="00550BD3" w:rsidRDefault="00550BD3" w:rsidP="006B7A3F">
            <w:pPr>
              <w:jc w:val="both"/>
            </w:pPr>
            <w:r w:rsidRPr="00550BD3">
              <w:t> </w:t>
            </w:r>
          </w:p>
        </w:tc>
        <w:tc>
          <w:tcPr>
            <w:tcW w:w="5245" w:type="dxa"/>
            <w:vAlign w:val="center"/>
            <w:hideMark/>
          </w:tcPr>
          <w:p w14:paraId="0A8F9A6B" w14:textId="77777777" w:rsidR="00550BD3" w:rsidRPr="00550BD3" w:rsidRDefault="00550BD3" w:rsidP="006B7A3F">
            <w:pPr>
              <w:jc w:val="both"/>
            </w:pPr>
            <w:r w:rsidRPr="00550BD3">
              <w:t>Người dùng tìm kiếm báo cáo theo tiêu chí kỳ báo cáo. Hệ thống trả về kết quả tìm kiếm</w:t>
            </w:r>
          </w:p>
        </w:tc>
        <w:tc>
          <w:tcPr>
            <w:tcW w:w="1134" w:type="dxa"/>
            <w:vAlign w:val="center"/>
            <w:hideMark/>
          </w:tcPr>
          <w:p w14:paraId="42239FA9" w14:textId="77777777" w:rsidR="00550BD3" w:rsidRPr="00550BD3" w:rsidRDefault="00550BD3" w:rsidP="006B7A3F">
            <w:pPr>
              <w:jc w:val="center"/>
            </w:pPr>
            <w:r w:rsidRPr="00550BD3">
              <w:t> </w:t>
            </w:r>
          </w:p>
        </w:tc>
        <w:tc>
          <w:tcPr>
            <w:tcW w:w="1258" w:type="dxa"/>
            <w:vAlign w:val="center"/>
            <w:hideMark/>
          </w:tcPr>
          <w:p w14:paraId="6BB0F759" w14:textId="77777777" w:rsidR="00550BD3" w:rsidRPr="00550BD3" w:rsidRDefault="00550BD3" w:rsidP="006B7A3F">
            <w:pPr>
              <w:jc w:val="center"/>
            </w:pPr>
            <w:r w:rsidRPr="00550BD3">
              <w:t> </w:t>
            </w:r>
          </w:p>
        </w:tc>
      </w:tr>
      <w:tr w:rsidR="00550BD3" w:rsidRPr="00550BD3" w14:paraId="09D4C404" w14:textId="77777777" w:rsidTr="006B7A3F">
        <w:trPr>
          <w:trHeight w:val="945"/>
        </w:trPr>
        <w:tc>
          <w:tcPr>
            <w:tcW w:w="670" w:type="dxa"/>
            <w:vAlign w:val="center"/>
            <w:hideMark/>
          </w:tcPr>
          <w:p w14:paraId="5A02C3AB" w14:textId="77777777" w:rsidR="00550BD3" w:rsidRPr="00550BD3" w:rsidRDefault="00550BD3" w:rsidP="006B7A3F">
            <w:pPr>
              <w:jc w:val="both"/>
            </w:pPr>
            <w:r w:rsidRPr="00550BD3">
              <w:t> </w:t>
            </w:r>
          </w:p>
        </w:tc>
        <w:tc>
          <w:tcPr>
            <w:tcW w:w="3294" w:type="dxa"/>
            <w:vAlign w:val="center"/>
            <w:hideMark/>
          </w:tcPr>
          <w:p w14:paraId="37196FFB" w14:textId="77777777" w:rsidR="00550BD3" w:rsidRPr="00550BD3" w:rsidRDefault="00550BD3" w:rsidP="006B7A3F">
            <w:pPr>
              <w:jc w:val="both"/>
            </w:pPr>
            <w:r w:rsidRPr="00550BD3">
              <w:t> </w:t>
            </w:r>
          </w:p>
        </w:tc>
        <w:tc>
          <w:tcPr>
            <w:tcW w:w="3119" w:type="dxa"/>
            <w:vAlign w:val="center"/>
            <w:hideMark/>
          </w:tcPr>
          <w:p w14:paraId="65E9C97F" w14:textId="77777777" w:rsidR="00550BD3" w:rsidRPr="00550BD3" w:rsidRDefault="00550BD3" w:rsidP="006B7A3F">
            <w:pPr>
              <w:jc w:val="both"/>
            </w:pPr>
            <w:r w:rsidRPr="00550BD3">
              <w:t> </w:t>
            </w:r>
          </w:p>
        </w:tc>
        <w:tc>
          <w:tcPr>
            <w:tcW w:w="5245" w:type="dxa"/>
            <w:vAlign w:val="center"/>
            <w:hideMark/>
          </w:tcPr>
          <w:p w14:paraId="54E3FAC1" w14:textId="77777777" w:rsidR="00550BD3" w:rsidRPr="00550BD3" w:rsidRDefault="00550BD3" w:rsidP="006B7A3F">
            <w:pPr>
              <w:jc w:val="both"/>
            </w:pPr>
            <w:r w:rsidRPr="00550BD3">
              <w:t>Người dùng tìm kiếm báo cáo theo tiêu chí thời gian thực hiện báo cáo. Hệ thống trả về kết quả tìm kiếm</w:t>
            </w:r>
          </w:p>
        </w:tc>
        <w:tc>
          <w:tcPr>
            <w:tcW w:w="1134" w:type="dxa"/>
            <w:vAlign w:val="center"/>
            <w:hideMark/>
          </w:tcPr>
          <w:p w14:paraId="4917B45A" w14:textId="77777777" w:rsidR="00550BD3" w:rsidRPr="00550BD3" w:rsidRDefault="00550BD3" w:rsidP="006B7A3F">
            <w:pPr>
              <w:jc w:val="center"/>
            </w:pPr>
            <w:r w:rsidRPr="00550BD3">
              <w:t> </w:t>
            </w:r>
          </w:p>
        </w:tc>
        <w:tc>
          <w:tcPr>
            <w:tcW w:w="1258" w:type="dxa"/>
            <w:vAlign w:val="center"/>
            <w:hideMark/>
          </w:tcPr>
          <w:p w14:paraId="2D6EAC4D" w14:textId="77777777" w:rsidR="00550BD3" w:rsidRPr="00550BD3" w:rsidRDefault="00550BD3" w:rsidP="006B7A3F">
            <w:pPr>
              <w:jc w:val="center"/>
            </w:pPr>
            <w:r w:rsidRPr="00550BD3">
              <w:t> </w:t>
            </w:r>
          </w:p>
        </w:tc>
      </w:tr>
      <w:tr w:rsidR="00550BD3" w:rsidRPr="00550BD3" w14:paraId="4D0C6F33" w14:textId="77777777" w:rsidTr="006B7A3F">
        <w:trPr>
          <w:trHeight w:val="630"/>
        </w:trPr>
        <w:tc>
          <w:tcPr>
            <w:tcW w:w="670" w:type="dxa"/>
            <w:vAlign w:val="center"/>
            <w:hideMark/>
          </w:tcPr>
          <w:p w14:paraId="42709037" w14:textId="77777777" w:rsidR="00550BD3" w:rsidRPr="00550BD3" w:rsidRDefault="00550BD3" w:rsidP="006B7A3F">
            <w:pPr>
              <w:jc w:val="both"/>
            </w:pPr>
            <w:r w:rsidRPr="00550BD3">
              <w:lastRenderedPageBreak/>
              <w:t> </w:t>
            </w:r>
          </w:p>
        </w:tc>
        <w:tc>
          <w:tcPr>
            <w:tcW w:w="3294" w:type="dxa"/>
            <w:vAlign w:val="center"/>
            <w:hideMark/>
          </w:tcPr>
          <w:p w14:paraId="735961BF" w14:textId="77777777" w:rsidR="00550BD3" w:rsidRPr="00550BD3" w:rsidRDefault="00550BD3" w:rsidP="006B7A3F">
            <w:pPr>
              <w:jc w:val="both"/>
            </w:pPr>
            <w:r w:rsidRPr="00550BD3">
              <w:t> </w:t>
            </w:r>
          </w:p>
        </w:tc>
        <w:tc>
          <w:tcPr>
            <w:tcW w:w="3119" w:type="dxa"/>
            <w:vAlign w:val="center"/>
            <w:hideMark/>
          </w:tcPr>
          <w:p w14:paraId="4707DF70" w14:textId="77777777" w:rsidR="00550BD3" w:rsidRPr="00550BD3" w:rsidRDefault="00550BD3" w:rsidP="006B7A3F">
            <w:pPr>
              <w:jc w:val="both"/>
            </w:pPr>
            <w:r w:rsidRPr="00550BD3">
              <w:t> </w:t>
            </w:r>
          </w:p>
        </w:tc>
        <w:tc>
          <w:tcPr>
            <w:tcW w:w="5245" w:type="dxa"/>
            <w:vAlign w:val="center"/>
            <w:hideMark/>
          </w:tcPr>
          <w:p w14:paraId="141399B1" w14:textId="77777777" w:rsidR="00550BD3" w:rsidRPr="00550BD3" w:rsidRDefault="00550BD3" w:rsidP="006B7A3F">
            <w:pPr>
              <w:jc w:val="both"/>
            </w:pPr>
            <w:r w:rsidRPr="00550BD3">
              <w:t>Người dùng tìm kiếm báo cáo theo tiêu chí chế độ báo cáo. Hệ thống trả về kết quả tìm kiếm</w:t>
            </w:r>
          </w:p>
        </w:tc>
        <w:tc>
          <w:tcPr>
            <w:tcW w:w="1134" w:type="dxa"/>
            <w:vAlign w:val="center"/>
            <w:hideMark/>
          </w:tcPr>
          <w:p w14:paraId="4EFBD226" w14:textId="77777777" w:rsidR="00550BD3" w:rsidRPr="00550BD3" w:rsidRDefault="00550BD3" w:rsidP="006B7A3F">
            <w:pPr>
              <w:jc w:val="center"/>
            </w:pPr>
            <w:r w:rsidRPr="00550BD3">
              <w:t> </w:t>
            </w:r>
          </w:p>
        </w:tc>
        <w:tc>
          <w:tcPr>
            <w:tcW w:w="1258" w:type="dxa"/>
            <w:vAlign w:val="center"/>
            <w:hideMark/>
          </w:tcPr>
          <w:p w14:paraId="2DB9D426" w14:textId="77777777" w:rsidR="00550BD3" w:rsidRPr="00550BD3" w:rsidRDefault="00550BD3" w:rsidP="006B7A3F">
            <w:pPr>
              <w:jc w:val="center"/>
            </w:pPr>
            <w:r w:rsidRPr="00550BD3">
              <w:t> </w:t>
            </w:r>
          </w:p>
        </w:tc>
      </w:tr>
      <w:tr w:rsidR="00550BD3" w:rsidRPr="00550BD3" w14:paraId="5994B584" w14:textId="77777777" w:rsidTr="006B7A3F">
        <w:trPr>
          <w:trHeight w:val="630"/>
        </w:trPr>
        <w:tc>
          <w:tcPr>
            <w:tcW w:w="670" w:type="dxa"/>
            <w:vAlign w:val="center"/>
            <w:hideMark/>
          </w:tcPr>
          <w:p w14:paraId="7112D69C" w14:textId="77777777" w:rsidR="00550BD3" w:rsidRPr="00550BD3" w:rsidRDefault="00550BD3" w:rsidP="006B7A3F">
            <w:pPr>
              <w:jc w:val="both"/>
            </w:pPr>
            <w:r w:rsidRPr="00550BD3">
              <w:t> </w:t>
            </w:r>
          </w:p>
        </w:tc>
        <w:tc>
          <w:tcPr>
            <w:tcW w:w="3294" w:type="dxa"/>
            <w:vAlign w:val="center"/>
            <w:hideMark/>
          </w:tcPr>
          <w:p w14:paraId="7AC00BC4" w14:textId="77777777" w:rsidR="00550BD3" w:rsidRPr="00550BD3" w:rsidRDefault="00550BD3" w:rsidP="006B7A3F">
            <w:pPr>
              <w:jc w:val="both"/>
            </w:pPr>
            <w:r w:rsidRPr="00550BD3">
              <w:t> </w:t>
            </w:r>
          </w:p>
        </w:tc>
        <w:tc>
          <w:tcPr>
            <w:tcW w:w="3119" w:type="dxa"/>
            <w:vAlign w:val="center"/>
            <w:hideMark/>
          </w:tcPr>
          <w:p w14:paraId="34904A07" w14:textId="77777777" w:rsidR="00550BD3" w:rsidRPr="00550BD3" w:rsidRDefault="00550BD3" w:rsidP="006B7A3F">
            <w:pPr>
              <w:jc w:val="both"/>
            </w:pPr>
            <w:r w:rsidRPr="00550BD3">
              <w:t> </w:t>
            </w:r>
          </w:p>
        </w:tc>
        <w:tc>
          <w:tcPr>
            <w:tcW w:w="5245" w:type="dxa"/>
            <w:vAlign w:val="center"/>
            <w:hideMark/>
          </w:tcPr>
          <w:p w14:paraId="1E74B0B5" w14:textId="77777777" w:rsidR="00550BD3" w:rsidRPr="00550BD3" w:rsidRDefault="00550BD3" w:rsidP="006B7A3F">
            <w:pPr>
              <w:jc w:val="both"/>
            </w:pPr>
            <w:r w:rsidRPr="00550BD3">
              <w:t>Người dùng tìm kiếm báo cáo theo tiêu chí đơn vị giao. Hệ thống trả về kết quả tìm kiếm</w:t>
            </w:r>
          </w:p>
        </w:tc>
        <w:tc>
          <w:tcPr>
            <w:tcW w:w="1134" w:type="dxa"/>
            <w:vAlign w:val="center"/>
            <w:hideMark/>
          </w:tcPr>
          <w:p w14:paraId="7DABD223" w14:textId="77777777" w:rsidR="00550BD3" w:rsidRPr="00550BD3" w:rsidRDefault="00550BD3" w:rsidP="006B7A3F">
            <w:pPr>
              <w:jc w:val="center"/>
            </w:pPr>
            <w:r w:rsidRPr="00550BD3">
              <w:t> </w:t>
            </w:r>
          </w:p>
        </w:tc>
        <w:tc>
          <w:tcPr>
            <w:tcW w:w="1258" w:type="dxa"/>
            <w:vAlign w:val="center"/>
            <w:hideMark/>
          </w:tcPr>
          <w:p w14:paraId="43A9865F" w14:textId="77777777" w:rsidR="00550BD3" w:rsidRPr="00550BD3" w:rsidRDefault="00550BD3" w:rsidP="006B7A3F">
            <w:pPr>
              <w:jc w:val="center"/>
            </w:pPr>
            <w:r w:rsidRPr="00550BD3">
              <w:t> </w:t>
            </w:r>
          </w:p>
        </w:tc>
      </w:tr>
      <w:tr w:rsidR="00550BD3" w:rsidRPr="00550BD3" w14:paraId="2B34F06C" w14:textId="77777777" w:rsidTr="0001420D">
        <w:trPr>
          <w:trHeight w:val="593"/>
        </w:trPr>
        <w:tc>
          <w:tcPr>
            <w:tcW w:w="670" w:type="dxa"/>
            <w:vAlign w:val="center"/>
            <w:hideMark/>
          </w:tcPr>
          <w:p w14:paraId="39045BF9" w14:textId="77777777" w:rsidR="00550BD3" w:rsidRPr="00550BD3" w:rsidRDefault="00550BD3" w:rsidP="006B7A3F">
            <w:pPr>
              <w:jc w:val="both"/>
            </w:pPr>
            <w:r w:rsidRPr="00550BD3">
              <w:t> </w:t>
            </w:r>
          </w:p>
        </w:tc>
        <w:tc>
          <w:tcPr>
            <w:tcW w:w="3294" w:type="dxa"/>
            <w:vAlign w:val="center"/>
            <w:hideMark/>
          </w:tcPr>
          <w:p w14:paraId="7749432F" w14:textId="77777777" w:rsidR="00550BD3" w:rsidRPr="00550BD3" w:rsidRDefault="00550BD3" w:rsidP="006B7A3F">
            <w:pPr>
              <w:jc w:val="both"/>
            </w:pPr>
            <w:r w:rsidRPr="00550BD3">
              <w:t> </w:t>
            </w:r>
          </w:p>
        </w:tc>
        <w:tc>
          <w:tcPr>
            <w:tcW w:w="3119" w:type="dxa"/>
            <w:vAlign w:val="center"/>
            <w:hideMark/>
          </w:tcPr>
          <w:p w14:paraId="50A35936" w14:textId="77777777" w:rsidR="00550BD3" w:rsidRPr="00550BD3" w:rsidRDefault="00550BD3" w:rsidP="006B7A3F">
            <w:pPr>
              <w:jc w:val="both"/>
            </w:pPr>
            <w:r w:rsidRPr="00550BD3">
              <w:t> </w:t>
            </w:r>
          </w:p>
        </w:tc>
        <w:tc>
          <w:tcPr>
            <w:tcW w:w="5245" w:type="dxa"/>
            <w:vAlign w:val="center"/>
            <w:hideMark/>
          </w:tcPr>
          <w:p w14:paraId="25A23F44" w14:textId="77777777" w:rsidR="00550BD3" w:rsidRPr="00550BD3" w:rsidRDefault="00550BD3" w:rsidP="006B7A3F">
            <w:pPr>
              <w:jc w:val="both"/>
            </w:pPr>
            <w:r w:rsidRPr="00550BD3">
              <w:t>Người dùng tìm kiếm báo cáo theo tiêu chí trạng thái báo cáo. Hệ thống trả về kết quả tìm kiếm</w:t>
            </w:r>
          </w:p>
        </w:tc>
        <w:tc>
          <w:tcPr>
            <w:tcW w:w="1134" w:type="dxa"/>
            <w:vAlign w:val="center"/>
            <w:hideMark/>
          </w:tcPr>
          <w:p w14:paraId="5C61D497" w14:textId="77777777" w:rsidR="00550BD3" w:rsidRPr="00550BD3" w:rsidRDefault="00550BD3" w:rsidP="006B7A3F">
            <w:pPr>
              <w:jc w:val="center"/>
            </w:pPr>
            <w:r w:rsidRPr="00550BD3">
              <w:t> </w:t>
            </w:r>
          </w:p>
        </w:tc>
        <w:tc>
          <w:tcPr>
            <w:tcW w:w="1258" w:type="dxa"/>
            <w:vAlign w:val="center"/>
            <w:hideMark/>
          </w:tcPr>
          <w:p w14:paraId="30258A3C" w14:textId="77777777" w:rsidR="00550BD3" w:rsidRPr="00550BD3" w:rsidRDefault="00550BD3" w:rsidP="006B7A3F">
            <w:pPr>
              <w:jc w:val="center"/>
            </w:pPr>
            <w:r w:rsidRPr="00550BD3">
              <w:t> </w:t>
            </w:r>
          </w:p>
        </w:tc>
      </w:tr>
      <w:tr w:rsidR="00550BD3" w:rsidRPr="00550BD3" w14:paraId="1A49DF3D" w14:textId="77777777" w:rsidTr="006B7A3F">
        <w:trPr>
          <w:trHeight w:val="630"/>
        </w:trPr>
        <w:tc>
          <w:tcPr>
            <w:tcW w:w="670" w:type="dxa"/>
            <w:vAlign w:val="center"/>
            <w:hideMark/>
          </w:tcPr>
          <w:p w14:paraId="28F823CC" w14:textId="77777777" w:rsidR="00550BD3" w:rsidRPr="00550BD3" w:rsidRDefault="00550BD3" w:rsidP="006B7A3F">
            <w:pPr>
              <w:jc w:val="both"/>
            </w:pPr>
            <w:r w:rsidRPr="00550BD3">
              <w:t> </w:t>
            </w:r>
          </w:p>
        </w:tc>
        <w:tc>
          <w:tcPr>
            <w:tcW w:w="3294" w:type="dxa"/>
            <w:vAlign w:val="center"/>
            <w:hideMark/>
          </w:tcPr>
          <w:p w14:paraId="5282044D" w14:textId="77777777" w:rsidR="00550BD3" w:rsidRPr="00550BD3" w:rsidRDefault="00550BD3" w:rsidP="006B7A3F">
            <w:pPr>
              <w:jc w:val="both"/>
            </w:pPr>
            <w:r w:rsidRPr="00550BD3">
              <w:t> </w:t>
            </w:r>
          </w:p>
        </w:tc>
        <w:tc>
          <w:tcPr>
            <w:tcW w:w="3119" w:type="dxa"/>
            <w:vAlign w:val="center"/>
            <w:hideMark/>
          </w:tcPr>
          <w:p w14:paraId="60EBEAD7" w14:textId="77777777" w:rsidR="00550BD3" w:rsidRPr="00550BD3" w:rsidRDefault="00550BD3" w:rsidP="006B7A3F">
            <w:pPr>
              <w:jc w:val="both"/>
            </w:pPr>
            <w:r w:rsidRPr="00550BD3">
              <w:t> </w:t>
            </w:r>
          </w:p>
        </w:tc>
        <w:tc>
          <w:tcPr>
            <w:tcW w:w="5245" w:type="dxa"/>
            <w:vAlign w:val="center"/>
            <w:hideMark/>
          </w:tcPr>
          <w:p w14:paraId="559D3762" w14:textId="77777777" w:rsidR="00550BD3" w:rsidRPr="00550BD3" w:rsidRDefault="00550BD3" w:rsidP="006B7A3F">
            <w:pPr>
              <w:jc w:val="both"/>
            </w:pPr>
            <w:r w:rsidRPr="00550BD3">
              <w:t>Người dùng tìm kiếm báo cáo theo tiêu chí mã báo cáo, Hệ thống trả về kết quả tìm kiếm</w:t>
            </w:r>
          </w:p>
        </w:tc>
        <w:tc>
          <w:tcPr>
            <w:tcW w:w="1134" w:type="dxa"/>
            <w:vAlign w:val="center"/>
            <w:hideMark/>
          </w:tcPr>
          <w:p w14:paraId="0B629F6B" w14:textId="77777777" w:rsidR="00550BD3" w:rsidRPr="00550BD3" w:rsidRDefault="00550BD3" w:rsidP="006B7A3F">
            <w:pPr>
              <w:jc w:val="center"/>
            </w:pPr>
            <w:r w:rsidRPr="00550BD3">
              <w:t> </w:t>
            </w:r>
          </w:p>
        </w:tc>
        <w:tc>
          <w:tcPr>
            <w:tcW w:w="1258" w:type="dxa"/>
            <w:vAlign w:val="center"/>
            <w:hideMark/>
          </w:tcPr>
          <w:p w14:paraId="618A862A" w14:textId="77777777" w:rsidR="00550BD3" w:rsidRPr="00550BD3" w:rsidRDefault="00550BD3" w:rsidP="006B7A3F">
            <w:pPr>
              <w:jc w:val="center"/>
            </w:pPr>
            <w:r w:rsidRPr="00550BD3">
              <w:t> </w:t>
            </w:r>
          </w:p>
        </w:tc>
      </w:tr>
      <w:tr w:rsidR="00550BD3" w:rsidRPr="00550BD3" w14:paraId="578EA300" w14:textId="77777777" w:rsidTr="006B7A3F">
        <w:trPr>
          <w:trHeight w:val="630"/>
        </w:trPr>
        <w:tc>
          <w:tcPr>
            <w:tcW w:w="670" w:type="dxa"/>
            <w:vAlign w:val="center"/>
            <w:hideMark/>
          </w:tcPr>
          <w:p w14:paraId="1F05E2CE" w14:textId="77777777" w:rsidR="00550BD3" w:rsidRPr="00550BD3" w:rsidRDefault="00550BD3" w:rsidP="006B7A3F">
            <w:pPr>
              <w:jc w:val="both"/>
            </w:pPr>
            <w:r w:rsidRPr="00550BD3">
              <w:t> </w:t>
            </w:r>
          </w:p>
        </w:tc>
        <w:tc>
          <w:tcPr>
            <w:tcW w:w="3294" w:type="dxa"/>
            <w:vAlign w:val="center"/>
            <w:hideMark/>
          </w:tcPr>
          <w:p w14:paraId="3FDAC2CA" w14:textId="77777777" w:rsidR="00550BD3" w:rsidRPr="00550BD3" w:rsidRDefault="00550BD3" w:rsidP="006B7A3F">
            <w:pPr>
              <w:jc w:val="both"/>
            </w:pPr>
            <w:r w:rsidRPr="00550BD3">
              <w:t> </w:t>
            </w:r>
          </w:p>
        </w:tc>
        <w:tc>
          <w:tcPr>
            <w:tcW w:w="3119" w:type="dxa"/>
            <w:vAlign w:val="center"/>
            <w:hideMark/>
          </w:tcPr>
          <w:p w14:paraId="466FA3F0" w14:textId="77777777" w:rsidR="00550BD3" w:rsidRPr="00550BD3" w:rsidRDefault="00550BD3" w:rsidP="006B7A3F">
            <w:pPr>
              <w:jc w:val="both"/>
            </w:pPr>
            <w:r w:rsidRPr="00550BD3">
              <w:t> </w:t>
            </w:r>
          </w:p>
        </w:tc>
        <w:tc>
          <w:tcPr>
            <w:tcW w:w="5245" w:type="dxa"/>
            <w:vAlign w:val="center"/>
            <w:hideMark/>
          </w:tcPr>
          <w:p w14:paraId="43F0FEE3" w14:textId="77777777" w:rsidR="00550BD3" w:rsidRPr="00550BD3" w:rsidRDefault="00550BD3" w:rsidP="006B7A3F">
            <w:pPr>
              <w:jc w:val="both"/>
            </w:pPr>
            <w:r w:rsidRPr="00550BD3">
              <w:t>Người dùng tìm kiếm báo cáo theo tiêu chí tên báo cáo. Hệ thống trả về kết quả tìm kiếm</w:t>
            </w:r>
          </w:p>
        </w:tc>
        <w:tc>
          <w:tcPr>
            <w:tcW w:w="1134" w:type="dxa"/>
            <w:vAlign w:val="center"/>
            <w:hideMark/>
          </w:tcPr>
          <w:p w14:paraId="0F6F15FF" w14:textId="77777777" w:rsidR="00550BD3" w:rsidRPr="00550BD3" w:rsidRDefault="00550BD3" w:rsidP="006B7A3F">
            <w:pPr>
              <w:jc w:val="center"/>
            </w:pPr>
            <w:r w:rsidRPr="00550BD3">
              <w:t> </w:t>
            </w:r>
          </w:p>
        </w:tc>
        <w:tc>
          <w:tcPr>
            <w:tcW w:w="1258" w:type="dxa"/>
            <w:vAlign w:val="center"/>
            <w:hideMark/>
          </w:tcPr>
          <w:p w14:paraId="33AB8EB6" w14:textId="77777777" w:rsidR="00550BD3" w:rsidRPr="00550BD3" w:rsidRDefault="00550BD3" w:rsidP="006B7A3F">
            <w:pPr>
              <w:jc w:val="center"/>
            </w:pPr>
            <w:r w:rsidRPr="00550BD3">
              <w:t> </w:t>
            </w:r>
          </w:p>
        </w:tc>
      </w:tr>
      <w:tr w:rsidR="00550BD3" w:rsidRPr="00550BD3" w14:paraId="03E3193C" w14:textId="77777777" w:rsidTr="006B7A3F">
        <w:trPr>
          <w:trHeight w:val="630"/>
        </w:trPr>
        <w:tc>
          <w:tcPr>
            <w:tcW w:w="670" w:type="dxa"/>
            <w:vAlign w:val="center"/>
            <w:hideMark/>
          </w:tcPr>
          <w:p w14:paraId="16100A66" w14:textId="77777777" w:rsidR="00550BD3" w:rsidRPr="00550BD3" w:rsidRDefault="00550BD3" w:rsidP="006B7A3F">
            <w:pPr>
              <w:jc w:val="both"/>
            </w:pPr>
            <w:r w:rsidRPr="00550BD3">
              <w:t> </w:t>
            </w:r>
          </w:p>
        </w:tc>
        <w:tc>
          <w:tcPr>
            <w:tcW w:w="3294" w:type="dxa"/>
            <w:vAlign w:val="center"/>
            <w:hideMark/>
          </w:tcPr>
          <w:p w14:paraId="006BA4E7" w14:textId="77777777" w:rsidR="00550BD3" w:rsidRPr="00550BD3" w:rsidRDefault="00550BD3" w:rsidP="006B7A3F">
            <w:pPr>
              <w:jc w:val="both"/>
            </w:pPr>
            <w:r w:rsidRPr="00550BD3">
              <w:t> </w:t>
            </w:r>
          </w:p>
        </w:tc>
        <w:tc>
          <w:tcPr>
            <w:tcW w:w="3119" w:type="dxa"/>
            <w:vAlign w:val="center"/>
            <w:hideMark/>
          </w:tcPr>
          <w:p w14:paraId="3CA1EE16" w14:textId="77777777" w:rsidR="00550BD3" w:rsidRPr="00550BD3" w:rsidRDefault="00550BD3" w:rsidP="006B7A3F">
            <w:pPr>
              <w:jc w:val="both"/>
            </w:pPr>
            <w:r w:rsidRPr="00550BD3">
              <w:t> </w:t>
            </w:r>
          </w:p>
        </w:tc>
        <w:tc>
          <w:tcPr>
            <w:tcW w:w="5245" w:type="dxa"/>
            <w:vAlign w:val="center"/>
            <w:hideMark/>
          </w:tcPr>
          <w:p w14:paraId="2B37965D" w14:textId="77777777" w:rsidR="00550BD3" w:rsidRPr="00550BD3" w:rsidRDefault="00550BD3" w:rsidP="006B7A3F">
            <w:pPr>
              <w:jc w:val="both"/>
            </w:pPr>
            <w:r w:rsidRPr="00550BD3">
              <w:t>Người dùng tìm kiếm báo cáo kết hợp nhiều tiêu chí. Hệ thống trả về kết quả tìm kiếm</w:t>
            </w:r>
          </w:p>
        </w:tc>
        <w:tc>
          <w:tcPr>
            <w:tcW w:w="1134" w:type="dxa"/>
            <w:vAlign w:val="center"/>
            <w:hideMark/>
          </w:tcPr>
          <w:p w14:paraId="0E9040F5" w14:textId="77777777" w:rsidR="00550BD3" w:rsidRPr="00550BD3" w:rsidRDefault="00550BD3" w:rsidP="006B7A3F">
            <w:pPr>
              <w:jc w:val="center"/>
            </w:pPr>
            <w:r w:rsidRPr="00550BD3">
              <w:t> </w:t>
            </w:r>
          </w:p>
        </w:tc>
        <w:tc>
          <w:tcPr>
            <w:tcW w:w="1258" w:type="dxa"/>
            <w:vAlign w:val="center"/>
            <w:hideMark/>
          </w:tcPr>
          <w:p w14:paraId="4F18C24E" w14:textId="77777777" w:rsidR="00550BD3" w:rsidRPr="00550BD3" w:rsidRDefault="00550BD3" w:rsidP="006B7A3F">
            <w:pPr>
              <w:jc w:val="center"/>
            </w:pPr>
            <w:r w:rsidRPr="00550BD3">
              <w:t> </w:t>
            </w:r>
          </w:p>
        </w:tc>
      </w:tr>
      <w:tr w:rsidR="00550BD3" w:rsidRPr="00550BD3" w14:paraId="698E377D" w14:textId="77777777" w:rsidTr="006B7A3F">
        <w:trPr>
          <w:trHeight w:val="1890"/>
        </w:trPr>
        <w:tc>
          <w:tcPr>
            <w:tcW w:w="670" w:type="dxa"/>
            <w:vAlign w:val="center"/>
            <w:hideMark/>
          </w:tcPr>
          <w:p w14:paraId="3A4BBFAE" w14:textId="77777777" w:rsidR="00550BD3" w:rsidRPr="00550BD3" w:rsidRDefault="00550BD3" w:rsidP="006B7A3F">
            <w:pPr>
              <w:jc w:val="both"/>
            </w:pPr>
            <w:r w:rsidRPr="00550BD3">
              <w:t>24</w:t>
            </w:r>
          </w:p>
        </w:tc>
        <w:tc>
          <w:tcPr>
            <w:tcW w:w="3294" w:type="dxa"/>
            <w:vAlign w:val="center"/>
            <w:hideMark/>
          </w:tcPr>
          <w:p w14:paraId="0705487C" w14:textId="77777777" w:rsidR="00550BD3" w:rsidRPr="00550BD3" w:rsidRDefault="00550BD3" w:rsidP="006B7A3F">
            <w:r w:rsidRPr="00550BD3">
              <w:t>Tra cứu lịch sử báo cáo</w:t>
            </w:r>
          </w:p>
        </w:tc>
        <w:tc>
          <w:tcPr>
            <w:tcW w:w="3119" w:type="dxa"/>
            <w:vAlign w:val="center"/>
            <w:hideMark/>
          </w:tcPr>
          <w:p w14:paraId="70BA8174"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3E053920" w14:textId="77777777" w:rsidR="00550BD3" w:rsidRPr="00550BD3" w:rsidRDefault="00550BD3" w:rsidP="006B7A3F">
            <w:pPr>
              <w:jc w:val="both"/>
            </w:pPr>
            <w:r w:rsidRPr="00550BD3">
              <w:t> </w:t>
            </w:r>
          </w:p>
        </w:tc>
        <w:tc>
          <w:tcPr>
            <w:tcW w:w="1134" w:type="dxa"/>
            <w:vAlign w:val="center"/>
            <w:hideMark/>
          </w:tcPr>
          <w:p w14:paraId="696D4F5F" w14:textId="77777777" w:rsidR="00550BD3" w:rsidRPr="00550BD3" w:rsidRDefault="00550BD3" w:rsidP="006B7A3F">
            <w:pPr>
              <w:jc w:val="center"/>
            </w:pPr>
            <w:r w:rsidRPr="00550BD3">
              <w:t>B</w:t>
            </w:r>
          </w:p>
        </w:tc>
        <w:tc>
          <w:tcPr>
            <w:tcW w:w="1258" w:type="dxa"/>
            <w:vAlign w:val="center"/>
            <w:hideMark/>
          </w:tcPr>
          <w:p w14:paraId="218AEC0B" w14:textId="77777777" w:rsidR="00550BD3" w:rsidRPr="00550BD3" w:rsidRDefault="00550BD3" w:rsidP="006B7A3F">
            <w:pPr>
              <w:jc w:val="center"/>
            </w:pPr>
            <w:r w:rsidRPr="00550BD3">
              <w:t>Đơn giản</w:t>
            </w:r>
          </w:p>
        </w:tc>
      </w:tr>
      <w:tr w:rsidR="00550BD3" w:rsidRPr="00550BD3" w14:paraId="1684F26C" w14:textId="77777777" w:rsidTr="006B7A3F">
        <w:trPr>
          <w:trHeight w:val="630"/>
        </w:trPr>
        <w:tc>
          <w:tcPr>
            <w:tcW w:w="670" w:type="dxa"/>
            <w:vAlign w:val="center"/>
            <w:hideMark/>
          </w:tcPr>
          <w:p w14:paraId="0FF399EB" w14:textId="77777777" w:rsidR="00550BD3" w:rsidRPr="00550BD3" w:rsidRDefault="00550BD3" w:rsidP="006B7A3F">
            <w:pPr>
              <w:jc w:val="both"/>
            </w:pPr>
            <w:r w:rsidRPr="00550BD3">
              <w:t> </w:t>
            </w:r>
          </w:p>
        </w:tc>
        <w:tc>
          <w:tcPr>
            <w:tcW w:w="3294" w:type="dxa"/>
            <w:vAlign w:val="center"/>
            <w:hideMark/>
          </w:tcPr>
          <w:p w14:paraId="0F64883E" w14:textId="77777777" w:rsidR="00550BD3" w:rsidRPr="00550BD3" w:rsidRDefault="00550BD3" w:rsidP="006B7A3F">
            <w:r w:rsidRPr="00550BD3">
              <w:t> </w:t>
            </w:r>
          </w:p>
        </w:tc>
        <w:tc>
          <w:tcPr>
            <w:tcW w:w="3119" w:type="dxa"/>
            <w:vAlign w:val="center"/>
            <w:hideMark/>
          </w:tcPr>
          <w:p w14:paraId="1ECB6B06" w14:textId="77777777" w:rsidR="00550BD3" w:rsidRPr="00550BD3" w:rsidRDefault="00550BD3" w:rsidP="006B7A3F">
            <w:pPr>
              <w:jc w:val="both"/>
            </w:pPr>
            <w:r w:rsidRPr="00550BD3">
              <w:t> </w:t>
            </w:r>
          </w:p>
        </w:tc>
        <w:tc>
          <w:tcPr>
            <w:tcW w:w="5245" w:type="dxa"/>
            <w:vAlign w:val="center"/>
            <w:hideMark/>
          </w:tcPr>
          <w:p w14:paraId="7CD57701" w14:textId="77777777" w:rsidR="00550BD3" w:rsidRPr="00550BD3" w:rsidRDefault="00550BD3" w:rsidP="006B7A3F">
            <w:pPr>
              <w:jc w:val="both"/>
            </w:pPr>
            <w:r w:rsidRPr="00550BD3">
              <w:t xml:space="preserve">Người dùng chọn Hiển thị lịch sử báo cáo, hệ thống hiển thị giao diện lịch sử báo cáo </w:t>
            </w:r>
          </w:p>
        </w:tc>
        <w:tc>
          <w:tcPr>
            <w:tcW w:w="1134" w:type="dxa"/>
            <w:vAlign w:val="center"/>
            <w:hideMark/>
          </w:tcPr>
          <w:p w14:paraId="2443598D" w14:textId="77777777" w:rsidR="00550BD3" w:rsidRPr="00550BD3" w:rsidRDefault="00550BD3" w:rsidP="006B7A3F">
            <w:pPr>
              <w:jc w:val="center"/>
            </w:pPr>
            <w:r w:rsidRPr="00550BD3">
              <w:t> </w:t>
            </w:r>
          </w:p>
        </w:tc>
        <w:tc>
          <w:tcPr>
            <w:tcW w:w="1258" w:type="dxa"/>
            <w:vAlign w:val="center"/>
            <w:hideMark/>
          </w:tcPr>
          <w:p w14:paraId="46CF372F" w14:textId="77777777" w:rsidR="00550BD3" w:rsidRPr="00550BD3" w:rsidRDefault="00550BD3" w:rsidP="006B7A3F">
            <w:pPr>
              <w:jc w:val="center"/>
            </w:pPr>
            <w:r w:rsidRPr="00550BD3">
              <w:t> </w:t>
            </w:r>
          </w:p>
        </w:tc>
      </w:tr>
      <w:tr w:rsidR="00550BD3" w:rsidRPr="00550BD3" w14:paraId="0F0F999C" w14:textId="77777777" w:rsidTr="006B7A3F">
        <w:trPr>
          <w:trHeight w:val="630"/>
        </w:trPr>
        <w:tc>
          <w:tcPr>
            <w:tcW w:w="670" w:type="dxa"/>
            <w:vAlign w:val="center"/>
            <w:hideMark/>
          </w:tcPr>
          <w:p w14:paraId="0554E5BD" w14:textId="77777777" w:rsidR="00550BD3" w:rsidRPr="00550BD3" w:rsidRDefault="00550BD3" w:rsidP="006B7A3F">
            <w:pPr>
              <w:jc w:val="both"/>
            </w:pPr>
            <w:r w:rsidRPr="00550BD3">
              <w:t> </w:t>
            </w:r>
          </w:p>
        </w:tc>
        <w:tc>
          <w:tcPr>
            <w:tcW w:w="3294" w:type="dxa"/>
            <w:vAlign w:val="center"/>
            <w:hideMark/>
          </w:tcPr>
          <w:p w14:paraId="24FE4899" w14:textId="77777777" w:rsidR="00550BD3" w:rsidRPr="00550BD3" w:rsidRDefault="00550BD3" w:rsidP="006B7A3F">
            <w:r w:rsidRPr="00550BD3">
              <w:t> </w:t>
            </w:r>
          </w:p>
        </w:tc>
        <w:tc>
          <w:tcPr>
            <w:tcW w:w="3119" w:type="dxa"/>
            <w:vAlign w:val="center"/>
            <w:hideMark/>
          </w:tcPr>
          <w:p w14:paraId="4A33CD41" w14:textId="77777777" w:rsidR="00550BD3" w:rsidRPr="00550BD3" w:rsidRDefault="00550BD3" w:rsidP="006B7A3F">
            <w:pPr>
              <w:jc w:val="both"/>
            </w:pPr>
            <w:r w:rsidRPr="00550BD3">
              <w:t> </w:t>
            </w:r>
          </w:p>
        </w:tc>
        <w:tc>
          <w:tcPr>
            <w:tcW w:w="5245" w:type="dxa"/>
            <w:vAlign w:val="center"/>
            <w:hideMark/>
          </w:tcPr>
          <w:p w14:paraId="40560EE1" w14:textId="77777777" w:rsidR="00550BD3" w:rsidRPr="00550BD3" w:rsidRDefault="00550BD3" w:rsidP="006B7A3F">
            <w:pPr>
              <w:jc w:val="both"/>
            </w:pPr>
            <w:r w:rsidRPr="00550BD3">
              <w:t xml:space="preserve">Người dùng chọn Xuất lịch sử báo cáo ra file excel, hệ thống hiển thị xuất lịch sử thành công </w:t>
            </w:r>
          </w:p>
        </w:tc>
        <w:tc>
          <w:tcPr>
            <w:tcW w:w="1134" w:type="dxa"/>
            <w:vAlign w:val="center"/>
            <w:hideMark/>
          </w:tcPr>
          <w:p w14:paraId="4085A687" w14:textId="77777777" w:rsidR="00550BD3" w:rsidRPr="00550BD3" w:rsidRDefault="00550BD3" w:rsidP="006B7A3F">
            <w:pPr>
              <w:jc w:val="center"/>
            </w:pPr>
            <w:r w:rsidRPr="00550BD3">
              <w:t> </w:t>
            </w:r>
          </w:p>
        </w:tc>
        <w:tc>
          <w:tcPr>
            <w:tcW w:w="1258" w:type="dxa"/>
            <w:vAlign w:val="center"/>
            <w:hideMark/>
          </w:tcPr>
          <w:p w14:paraId="62526C3F" w14:textId="77777777" w:rsidR="00550BD3" w:rsidRPr="00550BD3" w:rsidRDefault="00550BD3" w:rsidP="006B7A3F">
            <w:pPr>
              <w:jc w:val="center"/>
            </w:pPr>
            <w:r w:rsidRPr="00550BD3">
              <w:t> </w:t>
            </w:r>
          </w:p>
        </w:tc>
      </w:tr>
      <w:tr w:rsidR="00550BD3" w:rsidRPr="00550BD3" w14:paraId="6B37D949" w14:textId="77777777" w:rsidTr="006B7A3F">
        <w:trPr>
          <w:trHeight w:val="1890"/>
        </w:trPr>
        <w:tc>
          <w:tcPr>
            <w:tcW w:w="670" w:type="dxa"/>
            <w:vAlign w:val="center"/>
            <w:hideMark/>
          </w:tcPr>
          <w:p w14:paraId="6484BEA6" w14:textId="77777777" w:rsidR="00550BD3" w:rsidRPr="00550BD3" w:rsidRDefault="00550BD3" w:rsidP="006B7A3F">
            <w:pPr>
              <w:jc w:val="both"/>
            </w:pPr>
            <w:r w:rsidRPr="00550BD3">
              <w:lastRenderedPageBreak/>
              <w:t>25</w:t>
            </w:r>
          </w:p>
        </w:tc>
        <w:tc>
          <w:tcPr>
            <w:tcW w:w="3294" w:type="dxa"/>
            <w:vAlign w:val="center"/>
            <w:hideMark/>
          </w:tcPr>
          <w:p w14:paraId="5392E35C" w14:textId="77777777" w:rsidR="00550BD3" w:rsidRPr="00550BD3" w:rsidRDefault="00550BD3" w:rsidP="006B7A3F">
            <w:r w:rsidRPr="00550BD3">
              <w:t>Hiển thị cây trạng thái báo cáo</w:t>
            </w:r>
          </w:p>
        </w:tc>
        <w:tc>
          <w:tcPr>
            <w:tcW w:w="3119" w:type="dxa"/>
            <w:vAlign w:val="center"/>
            <w:hideMark/>
          </w:tcPr>
          <w:p w14:paraId="45292055"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55CA2389" w14:textId="77777777" w:rsidR="00550BD3" w:rsidRPr="00550BD3" w:rsidRDefault="00550BD3" w:rsidP="006B7A3F">
            <w:pPr>
              <w:jc w:val="both"/>
            </w:pPr>
            <w:r w:rsidRPr="00550BD3">
              <w:t> </w:t>
            </w:r>
          </w:p>
        </w:tc>
        <w:tc>
          <w:tcPr>
            <w:tcW w:w="1134" w:type="dxa"/>
            <w:vAlign w:val="center"/>
            <w:hideMark/>
          </w:tcPr>
          <w:p w14:paraId="46C2239F" w14:textId="77777777" w:rsidR="00550BD3" w:rsidRPr="00550BD3" w:rsidRDefault="00550BD3" w:rsidP="006B7A3F">
            <w:pPr>
              <w:jc w:val="center"/>
            </w:pPr>
            <w:r w:rsidRPr="00550BD3">
              <w:t>B</w:t>
            </w:r>
          </w:p>
        </w:tc>
        <w:tc>
          <w:tcPr>
            <w:tcW w:w="1258" w:type="dxa"/>
            <w:vAlign w:val="center"/>
            <w:hideMark/>
          </w:tcPr>
          <w:p w14:paraId="20DD7756" w14:textId="77777777" w:rsidR="00550BD3" w:rsidRPr="00550BD3" w:rsidRDefault="00550BD3" w:rsidP="006B7A3F">
            <w:pPr>
              <w:jc w:val="center"/>
            </w:pPr>
            <w:r w:rsidRPr="00550BD3">
              <w:t>Đơn giản</w:t>
            </w:r>
          </w:p>
        </w:tc>
      </w:tr>
      <w:tr w:rsidR="00550BD3" w:rsidRPr="00550BD3" w14:paraId="18D1A5B8" w14:textId="77777777" w:rsidTr="006B7A3F">
        <w:trPr>
          <w:trHeight w:val="630"/>
        </w:trPr>
        <w:tc>
          <w:tcPr>
            <w:tcW w:w="670" w:type="dxa"/>
            <w:vAlign w:val="center"/>
            <w:hideMark/>
          </w:tcPr>
          <w:p w14:paraId="5897A474" w14:textId="77777777" w:rsidR="00550BD3" w:rsidRPr="00550BD3" w:rsidRDefault="00550BD3" w:rsidP="006B7A3F">
            <w:pPr>
              <w:jc w:val="both"/>
            </w:pPr>
            <w:r w:rsidRPr="00550BD3">
              <w:t> </w:t>
            </w:r>
          </w:p>
        </w:tc>
        <w:tc>
          <w:tcPr>
            <w:tcW w:w="3294" w:type="dxa"/>
            <w:vAlign w:val="center"/>
            <w:hideMark/>
          </w:tcPr>
          <w:p w14:paraId="4C8CD560" w14:textId="77777777" w:rsidR="00550BD3" w:rsidRPr="00550BD3" w:rsidRDefault="00550BD3" w:rsidP="006B7A3F">
            <w:r w:rsidRPr="00550BD3">
              <w:t> </w:t>
            </w:r>
          </w:p>
        </w:tc>
        <w:tc>
          <w:tcPr>
            <w:tcW w:w="3119" w:type="dxa"/>
            <w:vAlign w:val="center"/>
            <w:hideMark/>
          </w:tcPr>
          <w:p w14:paraId="51E2988B" w14:textId="77777777" w:rsidR="00550BD3" w:rsidRPr="00550BD3" w:rsidRDefault="00550BD3" w:rsidP="006B7A3F">
            <w:pPr>
              <w:jc w:val="both"/>
            </w:pPr>
            <w:r w:rsidRPr="00550BD3">
              <w:t> </w:t>
            </w:r>
          </w:p>
        </w:tc>
        <w:tc>
          <w:tcPr>
            <w:tcW w:w="5245" w:type="dxa"/>
            <w:vAlign w:val="center"/>
            <w:hideMark/>
          </w:tcPr>
          <w:p w14:paraId="7D02F013" w14:textId="77777777" w:rsidR="00550BD3" w:rsidRPr="00550BD3" w:rsidRDefault="00550BD3" w:rsidP="006B7A3F">
            <w:pPr>
              <w:jc w:val="both"/>
            </w:pPr>
            <w:r w:rsidRPr="00550BD3">
              <w:t xml:space="preserve">Người dùng chọn Hiển thị cây trạng thái báo cáo, hệ thống hiển thị giao diện cây trạng thái </w:t>
            </w:r>
          </w:p>
        </w:tc>
        <w:tc>
          <w:tcPr>
            <w:tcW w:w="1134" w:type="dxa"/>
            <w:vAlign w:val="center"/>
            <w:hideMark/>
          </w:tcPr>
          <w:p w14:paraId="74C0F219" w14:textId="77777777" w:rsidR="00550BD3" w:rsidRPr="00550BD3" w:rsidRDefault="00550BD3" w:rsidP="006B7A3F">
            <w:pPr>
              <w:jc w:val="center"/>
            </w:pPr>
            <w:r w:rsidRPr="00550BD3">
              <w:t> </w:t>
            </w:r>
          </w:p>
        </w:tc>
        <w:tc>
          <w:tcPr>
            <w:tcW w:w="1258" w:type="dxa"/>
            <w:vAlign w:val="center"/>
            <w:hideMark/>
          </w:tcPr>
          <w:p w14:paraId="2914AA2F" w14:textId="77777777" w:rsidR="00550BD3" w:rsidRPr="00550BD3" w:rsidRDefault="00550BD3" w:rsidP="006B7A3F">
            <w:pPr>
              <w:jc w:val="center"/>
            </w:pPr>
            <w:r w:rsidRPr="00550BD3">
              <w:t> </w:t>
            </w:r>
          </w:p>
        </w:tc>
      </w:tr>
      <w:tr w:rsidR="00550BD3" w:rsidRPr="00550BD3" w14:paraId="41F0AFB9" w14:textId="77777777" w:rsidTr="006B7A3F">
        <w:trPr>
          <w:trHeight w:val="1890"/>
        </w:trPr>
        <w:tc>
          <w:tcPr>
            <w:tcW w:w="670" w:type="dxa"/>
            <w:vAlign w:val="center"/>
            <w:hideMark/>
          </w:tcPr>
          <w:p w14:paraId="3DCF32C0" w14:textId="77777777" w:rsidR="00550BD3" w:rsidRPr="00550BD3" w:rsidRDefault="00550BD3" w:rsidP="006B7A3F">
            <w:pPr>
              <w:jc w:val="both"/>
            </w:pPr>
            <w:r w:rsidRPr="00550BD3">
              <w:t>26</w:t>
            </w:r>
          </w:p>
        </w:tc>
        <w:tc>
          <w:tcPr>
            <w:tcW w:w="3294" w:type="dxa"/>
            <w:vAlign w:val="center"/>
            <w:hideMark/>
          </w:tcPr>
          <w:p w14:paraId="50DABE59" w14:textId="77777777" w:rsidR="00550BD3" w:rsidRPr="00550BD3" w:rsidRDefault="00550BD3" w:rsidP="006B7A3F">
            <w:pPr>
              <w:jc w:val="both"/>
            </w:pPr>
            <w:r w:rsidRPr="00550BD3">
              <w:t>Thống kê số lượng báo cáo trên trang chủ</w:t>
            </w:r>
          </w:p>
        </w:tc>
        <w:tc>
          <w:tcPr>
            <w:tcW w:w="3119" w:type="dxa"/>
            <w:vAlign w:val="center"/>
            <w:hideMark/>
          </w:tcPr>
          <w:p w14:paraId="72C54AEC"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15D843D6" w14:textId="77777777" w:rsidR="00550BD3" w:rsidRPr="00550BD3" w:rsidRDefault="00550BD3" w:rsidP="006B7A3F">
            <w:pPr>
              <w:jc w:val="both"/>
            </w:pPr>
            <w:r w:rsidRPr="00550BD3">
              <w:t> </w:t>
            </w:r>
          </w:p>
        </w:tc>
        <w:tc>
          <w:tcPr>
            <w:tcW w:w="1134" w:type="dxa"/>
            <w:vAlign w:val="center"/>
            <w:hideMark/>
          </w:tcPr>
          <w:p w14:paraId="24AF2536" w14:textId="77777777" w:rsidR="00550BD3" w:rsidRPr="00550BD3" w:rsidRDefault="00550BD3" w:rsidP="006B7A3F">
            <w:pPr>
              <w:jc w:val="center"/>
            </w:pPr>
            <w:r w:rsidRPr="00550BD3">
              <w:t>B</w:t>
            </w:r>
          </w:p>
        </w:tc>
        <w:tc>
          <w:tcPr>
            <w:tcW w:w="1258" w:type="dxa"/>
            <w:vAlign w:val="center"/>
            <w:hideMark/>
          </w:tcPr>
          <w:p w14:paraId="6E33527E" w14:textId="77777777" w:rsidR="00550BD3" w:rsidRPr="00550BD3" w:rsidRDefault="00550BD3" w:rsidP="006B7A3F">
            <w:pPr>
              <w:jc w:val="center"/>
            </w:pPr>
            <w:r w:rsidRPr="00550BD3">
              <w:t>Trung bình</w:t>
            </w:r>
          </w:p>
        </w:tc>
      </w:tr>
      <w:tr w:rsidR="00550BD3" w:rsidRPr="00550BD3" w14:paraId="32E4F539" w14:textId="77777777" w:rsidTr="006B7A3F">
        <w:trPr>
          <w:trHeight w:val="630"/>
        </w:trPr>
        <w:tc>
          <w:tcPr>
            <w:tcW w:w="670" w:type="dxa"/>
            <w:vAlign w:val="center"/>
            <w:hideMark/>
          </w:tcPr>
          <w:p w14:paraId="4992211A" w14:textId="77777777" w:rsidR="00550BD3" w:rsidRPr="00550BD3" w:rsidRDefault="00550BD3" w:rsidP="006B7A3F">
            <w:pPr>
              <w:jc w:val="both"/>
            </w:pPr>
            <w:r w:rsidRPr="00550BD3">
              <w:t> </w:t>
            </w:r>
          </w:p>
        </w:tc>
        <w:tc>
          <w:tcPr>
            <w:tcW w:w="3294" w:type="dxa"/>
            <w:vAlign w:val="center"/>
            <w:hideMark/>
          </w:tcPr>
          <w:p w14:paraId="060CB492" w14:textId="77777777" w:rsidR="00550BD3" w:rsidRPr="00550BD3" w:rsidRDefault="00550BD3" w:rsidP="006B7A3F">
            <w:pPr>
              <w:jc w:val="both"/>
              <w:rPr>
                <w:b/>
                <w:bCs/>
              </w:rPr>
            </w:pPr>
            <w:r w:rsidRPr="00550BD3">
              <w:rPr>
                <w:b/>
                <w:bCs/>
              </w:rPr>
              <w:t> </w:t>
            </w:r>
          </w:p>
        </w:tc>
        <w:tc>
          <w:tcPr>
            <w:tcW w:w="3119" w:type="dxa"/>
            <w:vAlign w:val="center"/>
            <w:hideMark/>
          </w:tcPr>
          <w:p w14:paraId="3077FB83" w14:textId="77777777" w:rsidR="00550BD3" w:rsidRPr="00550BD3" w:rsidRDefault="00550BD3" w:rsidP="006B7A3F">
            <w:pPr>
              <w:jc w:val="both"/>
            </w:pPr>
            <w:r w:rsidRPr="00550BD3">
              <w:t> </w:t>
            </w:r>
          </w:p>
        </w:tc>
        <w:tc>
          <w:tcPr>
            <w:tcW w:w="5245" w:type="dxa"/>
            <w:vAlign w:val="center"/>
            <w:hideMark/>
          </w:tcPr>
          <w:p w14:paraId="05F8AC75" w14:textId="77777777" w:rsidR="00550BD3" w:rsidRPr="00550BD3" w:rsidRDefault="00550BD3" w:rsidP="006B7A3F">
            <w:pPr>
              <w:jc w:val="both"/>
            </w:pPr>
            <w:r w:rsidRPr="00550BD3">
              <w:t xml:space="preserve">Người dùng có thể xem Thống kê số lượng báo cáo chờ thực hiện </w:t>
            </w:r>
          </w:p>
        </w:tc>
        <w:tc>
          <w:tcPr>
            <w:tcW w:w="1134" w:type="dxa"/>
            <w:vAlign w:val="center"/>
            <w:hideMark/>
          </w:tcPr>
          <w:p w14:paraId="2FFCAC24" w14:textId="77777777" w:rsidR="00550BD3" w:rsidRPr="00550BD3" w:rsidRDefault="00550BD3" w:rsidP="006B7A3F">
            <w:pPr>
              <w:jc w:val="center"/>
            </w:pPr>
            <w:r w:rsidRPr="00550BD3">
              <w:t> </w:t>
            </w:r>
          </w:p>
        </w:tc>
        <w:tc>
          <w:tcPr>
            <w:tcW w:w="1258" w:type="dxa"/>
            <w:vAlign w:val="center"/>
            <w:hideMark/>
          </w:tcPr>
          <w:p w14:paraId="0B64BE4B" w14:textId="77777777" w:rsidR="00550BD3" w:rsidRPr="00550BD3" w:rsidRDefault="00550BD3" w:rsidP="006B7A3F">
            <w:pPr>
              <w:jc w:val="center"/>
            </w:pPr>
            <w:r w:rsidRPr="00550BD3">
              <w:t> </w:t>
            </w:r>
          </w:p>
        </w:tc>
      </w:tr>
      <w:tr w:rsidR="00550BD3" w:rsidRPr="00550BD3" w14:paraId="3D686903" w14:textId="77777777" w:rsidTr="006B7A3F">
        <w:trPr>
          <w:trHeight w:val="630"/>
        </w:trPr>
        <w:tc>
          <w:tcPr>
            <w:tcW w:w="670" w:type="dxa"/>
            <w:vAlign w:val="center"/>
            <w:hideMark/>
          </w:tcPr>
          <w:p w14:paraId="14A06B78" w14:textId="77777777" w:rsidR="00550BD3" w:rsidRPr="00550BD3" w:rsidRDefault="00550BD3" w:rsidP="006B7A3F">
            <w:pPr>
              <w:jc w:val="both"/>
            </w:pPr>
            <w:r w:rsidRPr="00550BD3">
              <w:t> </w:t>
            </w:r>
          </w:p>
        </w:tc>
        <w:tc>
          <w:tcPr>
            <w:tcW w:w="3294" w:type="dxa"/>
            <w:vAlign w:val="center"/>
            <w:hideMark/>
          </w:tcPr>
          <w:p w14:paraId="69479350" w14:textId="77777777" w:rsidR="00550BD3" w:rsidRPr="00550BD3" w:rsidRDefault="00550BD3" w:rsidP="006B7A3F">
            <w:pPr>
              <w:jc w:val="both"/>
              <w:rPr>
                <w:b/>
                <w:bCs/>
              </w:rPr>
            </w:pPr>
            <w:r w:rsidRPr="00550BD3">
              <w:rPr>
                <w:b/>
                <w:bCs/>
              </w:rPr>
              <w:t> </w:t>
            </w:r>
          </w:p>
        </w:tc>
        <w:tc>
          <w:tcPr>
            <w:tcW w:w="3119" w:type="dxa"/>
            <w:vAlign w:val="center"/>
            <w:hideMark/>
          </w:tcPr>
          <w:p w14:paraId="79EB5128" w14:textId="77777777" w:rsidR="00550BD3" w:rsidRPr="00550BD3" w:rsidRDefault="00550BD3" w:rsidP="006B7A3F">
            <w:pPr>
              <w:jc w:val="both"/>
            </w:pPr>
            <w:r w:rsidRPr="00550BD3">
              <w:t> </w:t>
            </w:r>
          </w:p>
        </w:tc>
        <w:tc>
          <w:tcPr>
            <w:tcW w:w="5245" w:type="dxa"/>
            <w:vAlign w:val="center"/>
            <w:hideMark/>
          </w:tcPr>
          <w:p w14:paraId="5395575A" w14:textId="77777777" w:rsidR="00550BD3" w:rsidRPr="00550BD3" w:rsidRDefault="00550BD3" w:rsidP="006B7A3F">
            <w:pPr>
              <w:jc w:val="both"/>
            </w:pPr>
            <w:r w:rsidRPr="00550BD3">
              <w:t>Người dùng có thể xem Thống kê số lượng báo cáo đang thực hiện</w:t>
            </w:r>
          </w:p>
        </w:tc>
        <w:tc>
          <w:tcPr>
            <w:tcW w:w="1134" w:type="dxa"/>
            <w:vAlign w:val="center"/>
            <w:hideMark/>
          </w:tcPr>
          <w:p w14:paraId="23450039" w14:textId="77777777" w:rsidR="00550BD3" w:rsidRPr="00550BD3" w:rsidRDefault="00550BD3" w:rsidP="006B7A3F">
            <w:pPr>
              <w:jc w:val="center"/>
            </w:pPr>
            <w:r w:rsidRPr="00550BD3">
              <w:t> </w:t>
            </w:r>
          </w:p>
        </w:tc>
        <w:tc>
          <w:tcPr>
            <w:tcW w:w="1258" w:type="dxa"/>
            <w:vAlign w:val="center"/>
            <w:hideMark/>
          </w:tcPr>
          <w:p w14:paraId="29264D18" w14:textId="77777777" w:rsidR="00550BD3" w:rsidRPr="00550BD3" w:rsidRDefault="00550BD3" w:rsidP="006B7A3F">
            <w:pPr>
              <w:jc w:val="center"/>
            </w:pPr>
            <w:r w:rsidRPr="00550BD3">
              <w:t> </w:t>
            </w:r>
          </w:p>
        </w:tc>
      </w:tr>
      <w:tr w:rsidR="00550BD3" w:rsidRPr="00550BD3" w14:paraId="531D29C0" w14:textId="77777777" w:rsidTr="006B7A3F">
        <w:trPr>
          <w:trHeight w:val="630"/>
        </w:trPr>
        <w:tc>
          <w:tcPr>
            <w:tcW w:w="670" w:type="dxa"/>
            <w:vAlign w:val="center"/>
            <w:hideMark/>
          </w:tcPr>
          <w:p w14:paraId="69916304" w14:textId="77777777" w:rsidR="00550BD3" w:rsidRPr="00550BD3" w:rsidRDefault="00550BD3" w:rsidP="006B7A3F">
            <w:pPr>
              <w:jc w:val="both"/>
            </w:pPr>
            <w:r w:rsidRPr="00550BD3">
              <w:t> </w:t>
            </w:r>
          </w:p>
        </w:tc>
        <w:tc>
          <w:tcPr>
            <w:tcW w:w="3294" w:type="dxa"/>
            <w:vAlign w:val="center"/>
            <w:hideMark/>
          </w:tcPr>
          <w:p w14:paraId="099082DF" w14:textId="77777777" w:rsidR="00550BD3" w:rsidRPr="00550BD3" w:rsidRDefault="00550BD3" w:rsidP="006B7A3F">
            <w:pPr>
              <w:jc w:val="both"/>
              <w:rPr>
                <w:b/>
                <w:bCs/>
              </w:rPr>
            </w:pPr>
            <w:r w:rsidRPr="00550BD3">
              <w:rPr>
                <w:b/>
                <w:bCs/>
              </w:rPr>
              <w:t> </w:t>
            </w:r>
          </w:p>
        </w:tc>
        <w:tc>
          <w:tcPr>
            <w:tcW w:w="3119" w:type="dxa"/>
            <w:vAlign w:val="center"/>
            <w:hideMark/>
          </w:tcPr>
          <w:p w14:paraId="07F96681" w14:textId="77777777" w:rsidR="00550BD3" w:rsidRPr="00550BD3" w:rsidRDefault="00550BD3" w:rsidP="006B7A3F">
            <w:pPr>
              <w:jc w:val="both"/>
            </w:pPr>
            <w:r w:rsidRPr="00550BD3">
              <w:t> </w:t>
            </w:r>
          </w:p>
        </w:tc>
        <w:tc>
          <w:tcPr>
            <w:tcW w:w="5245" w:type="dxa"/>
            <w:vAlign w:val="center"/>
            <w:hideMark/>
          </w:tcPr>
          <w:p w14:paraId="05DE0CE7" w14:textId="77777777" w:rsidR="00550BD3" w:rsidRPr="00550BD3" w:rsidRDefault="00550BD3" w:rsidP="006B7A3F">
            <w:pPr>
              <w:jc w:val="both"/>
            </w:pPr>
            <w:r w:rsidRPr="00550BD3">
              <w:t>Người dùng có thể xem Thống kê số lượng báo cáo bị trả lại</w:t>
            </w:r>
          </w:p>
        </w:tc>
        <w:tc>
          <w:tcPr>
            <w:tcW w:w="1134" w:type="dxa"/>
            <w:vAlign w:val="center"/>
            <w:hideMark/>
          </w:tcPr>
          <w:p w14:paraId="32A1A993" w14:textId="77777777" w:rsidR="00550BD3" w:rsidRPr="00550BD3" w:rsidRDefault="00550BD3" w:rsidP="006B7A3F">
            <w:pPr>
              <w:jc w:val="center"/>
            </w:pPr>
            <w:r w:rsidRPr="00550BD3">
              <w:t> </w:t>
            </w:r>
          </w:p>
        </w:tc>
        <w:tc>
          <w:tcPr>
            <w:tcW w:w="1258" w:type="dxa"/>
            <w:vAlign w:val="center"/>
            <w:hideMark/>
          </w:tcPr>
          <w:p w14:paraId="7EF333F5" w14:textId="77777777" w:rsidR="00550BD3" w:rsidRPr="00550BD3" w:rsidRDefault="00550BD3" w:rsidP="006B7A3F">
            <w:pPr>
              <w:jc w:val="center"/>
            </w:pPr>
            <w:r w:rsidRPr="00550BD3">
              <w:t> </w:t>
            </w:r>
          </w:p>
        </w:tc>
      </w:tr>
      <w:tr w:rsidR="00550BD3" w:rsidRPr="00550BD3" w14:paraId="337ABB0E" w14:textId="77777777" w:rsidTr="006B7A3F">
        <w:trPr>
          <w:trHeight w:val="630"/>
        </w:trPr>
        <w:tc>
          <w:tcPr>
            <w:tcW w:w="670" w:type="dxa"/>
            <w:vAlign w:val="center"/>
            <w:hideMark/>
          </w:tcPr>
          <w:p w14:paraId="20D78C62" w14:textId="77777777" w:rsidR="00550BD3" w:rsidRPr="00550BD3" w:rsidRDefault="00550BD3" w:rsidP="006B7A3F">
            <w:pPr>
              <w:jc w:val="both"/>
            </w:pPr>
            <w:r w:rsidRPr="00550BD3">
              <w:lastRenderedPageBreak/>
              <w:t> </w:t>
            </w:r>
          </w:p>
        </w:tc>
        <w:tc>
          <w:tcPr>
            <w:tcW w:w="3294" w:type="dxa"/>
            <w:vAlign w:val="center"/>
            <w:hideMark/>
          </w:tcPr>
          <w:p w14:paraId="08315915" w14:textId="77777777" w:rsidR="00550BD3" w:rsidRPr="00550BD3" w:rsidRDefault="00550BD3" w:rsidP="006B7A3F">
            <w:pPr>
              <w:jc w:val="both"/>
              <w:rPr>
                <w:b/>
                <w:bCs/>
              </w:rPr>
            </w:pPr>
            <w:r w:rsidRPr="00550BD3">
              <w:rPr>
                <w:b/>
                <w:bCs/>
              </w:rPr>
              <w:t> </w:t>
            </w:r>
          </w:p>
        </w:tc>
        <w:tc>
          <w:tcPr>
            <w:tcW w:w="3119" w:type="dxa"/>
            <w:vAlign w:val="center"/>
            <w:hideMark/>
          </w:tcPr>
          <w:p w14:paraId="6833270F" w14:textId="77777777" w:rsidR="00550BD3" w:rsidRPr="00550BD3" w:rsidRDefault="00550BD3" w:rsidP="006B7A3F">
            <w:pPr>
              <w:jc w:val="both"/>
            </w:pPr>
            <w:r w:rsidRPr="00550BD3">
              <w:t> </w:t>
            </w:r>
          </w:p>
        </w:tc>
        <w:tc>
          <w:tcPr>
            <w:tcW w:w="5245" w:type="dxa"/>
            <w:vAlign w:val="center"/>
            <w:hideMark/>
          </w:tcPr>
          <w:p w14:paraId="0D6E5FA4" w14:textId="77777777" w:rsidR="00550BD3" w:rsidRPr="00550BD3" w:rsidRDefault="00550BD3" w:rsidP="006B7A3F">
            <w:pPr>
              <w:jc w:val="both"/>
            </w:pPr>
            <w:r w:rsidRPr="00550BD3">
              <w:t>Người dùng có thể xem Thống kê số lượng báo cáo chờ phê duyệt</w:t>
            </w:r>
          </w:p>
        </w:tc>
        <w:tc>
          <w:tcPr>
            <w:tcW w:w="1134" w:type="dxa"/>
            <w:vAlign w:val="center"/>
            <w:hideMark/>
          </w:tcPr>
          <w:p w14:paraId="5E57CD59" w14:textId="77777777" w:rsidR="00550BD3" w:rsidRPr="00550BD3" w:rsidRDefault="00550BD3" w:rsidP="006B7A3F">
            <w:pPr>
              <w:jc w:val="center"/>
            </w:pPr>
            <w:r w:rsidRPr="00550BD3">
              <w:t> </w:t>
            </w:r>
          </w:p>
        </w:tc>
        <w:tc>
          <w:tcPr>
            <w:tcW w:w="1258" w:type="dxa"/>
            <w:vAlign w:val="center"/>
            <w:hideMark/>
          </w:tcPr>
          <w:p w14:paraId="696DC711" w14:textId="77777777" w:rsidR="00550BD3" w:rsidRPr="00550BD3" w:rsidRDefault="00550BD3" w:rsidP="006B7A3F">
            <w:pPr>
              <w:jc w:val="center"/>
            </w:pPr>
            <w:r w:rsidRPr="00550BD3">
              <w:t> </w:t>
            </w:r>
          </w:p>
        </w:tc>
      </w:tr>
      <w:tr w:rsidR="00550BD3" w:rsidRPr="00550BD3" w14:paraId="634ACA98" w14:textId="77777777" w:rsidTr="006B7A3F">
        <w:trPr>
          <w:trHeight w:val="630"/>
        </w:trPr>
        <w:tc>
          <w:tcPr>
            <w:tcW w:w="670" w:type="dxa"/>
            <w:vAlign w:val="center"/>
            <w:hideMark/>
          </w:tcPr>
          <w:p w14:paraId="0666E6CD" w14:textId="77777777" w:rsidR="00550BD3" w:rsidRPr="00550BD3" w:rsidRDefault="00550BD3" w:rsidP="006B7A3F">
            <w:pPr>
              <w:jc w:val="both"/>
            </w:pPr>
            <w:r w:rsidRPr="00550BD3">
              <w:t> </w:t>
            </w:r>
          </w:p>
        </w:tc>
        <w:tc>
          <w:tcPr>
            <w:tcW w:w="3294" w:type="dxa"/>
            <w:vAlign w:val="center"/>
            <w:hideMark/>
          </w:tcPr>
          <w:p w14:paraId="34B0EA5D" w14:textId="77777777" w:rsidR="00550BD3" w:rsidRPr="00550BD3" w:rsidRDefault="00550BD3" w:rsidP="006B7A3F">
            <w:pPr>
              <w:jc w:val="both"/>
              <w:rPr>
                <w:b/>
                <w:bCs/>
              </w:rPr>
            </w:pPr>
            <w:r w:rsidRPr="00550BD3">
              <w:rPr>
                <w:b/>
                <w:bCs/>
              </w:rPr>
              <w:t> </w:t>
            </w:r>
          </w:p>
        </w:tc>
        <w:tc>
          <w:tcPr>
            <w:tcW w:w="3119" w:type="dxa"/>
            <w:vAlign w:val="center"/>
            <w:hideMark/>
          </w:tcPr>
          <w:p w14:paraId="021BCBDA" w14:textId="77777777" w:rsidR="00550BD3" w:rsidRPr="00550BD3" w:rsidRDefault="00550BD3" w:rsidP="006B7A3F">
            <w:pPr>
              <w:jc w:val="both"/>
            </w:pPr>
            <w:r w:rsidRPr="00550BD3">
              <w:t> </w:t>
            </w:r>
          </w:p>
        </w:tc>
        <w:tc>
          <w:tcPr>
            <w:tcW w:w="5245" w:type="dxa"/>
            <w:vAlign w:val="center"/>
            <w:hideMark/>
          </w:tcPr>
          <w:p w14:paraId="7F682A68" w14:textId="77777777" w:rsidR="00550BD3" w:rsidRPr="00550BD3" w:rsidRDefault="00550BD3" w:rsidP="006B7A3F">
            <w:pPr>
              <w:jc w:val="both"/>
            </w:pPr>
            <w:r w:rsidRPr="00550BD3">
              <w:t>Người dùng có thể xem Thống kê số lượng báo cáo chờ tiếp nhận</w:t>
            </w:r>
          </w:p>
        </w:tc>
        <w:tc>
          <w:tcPr>
            <w:tcW w:w="1134" w:type="dxa"/>
            <w:vAlign w:val="center"/>
            <w:hideMark/>
          </w:tcPr>
          <w:p w14:paraId="5A2FCB2C" w14:textId="77777777" w:rsidR="00550BD3" w:rsidRPr="00550BD3" w:rsidRDefault="00550BD3" w:rsidP="006B7A3F">
            <w:pPr>
              <w:jc w:val="center"/>
            </w:pPr>
            <w:r w:rsidRPr="00550BD3">
              <w:t> </w:t>
            </w:r>
          </w:p>
        </w:tc>
        <w:tc>
          <w:tcPr>
            <w:tcW w:w="1258" w:type="dxa"/>
            <w:vAlign w:val="center"/>
            <w:hideMark/>
          </w:tcPr>
          <w:p w14:paraId="76923D69" w14:textId="77777777" w:rsidR="00550BD3" w:rsidRPr="00550BD3" w:rsidRDefault="00550BD3" w:rsidP="006B7A3F">
            <w:pPr>
              <w:jc w:val="center"/>
            </w:pPr>
            <w:r w:rsidRPr="00550BD3">
              <w:t> </w:t>
            </w:r>
          </w:p>
        </w:tc>
      </w:tr>
      <w:tr w:rsidR="00550BD3" w:rsidRPr="00550BD3" w14:paraId="52A8CF78" w14:textId="77777777" w:rsidTr="006B7A3F">
        <w:trPr>
          <w:trHeight w:val="630"/>
        </w:trPr>
        <w:tc>
          <w:tcPr>
            <w:tcW w:w="670" w:type="dxa"/>
            <w:vAlign w:val="center"/>
            <w:hideMark/>
          </w:tcPr>
          <w:p w14:paraId="474B2753" w14:textId="77777777" w:rsidR="00550BD3" w:rsidRPr="00550BD3" w:rsidRDefault="00550BD3" w:rsidP="006B7A3F">
            <w:pPr>
              <w:jc w:val="both"/>
            </w:pPr>
            <w:r w:rsidRPr="00550BD3">
              <w:t> </w:t>
            </w:r>
          </w:p>
        </w:tc>
        <w:tc>
          <w:tcPr>
            <w:tcW w:w="3294" w:type="dxa"/>
            <w:vAlign w:val="center"/>
            <w:hideMark/>
          </w:tcPr>
          <w:p w14:paraId="29306987" w14:textId="77777777" w:rsidR="00550BD3" w:rsidRPr="00550BD3" w:rsidRDefault="00550BD3" w:rsidP="006B7A3F">
            <w:pPr>
              <w:jc w:val="both"/>
              <w:rPr>
                <w:b/>
                <w:bCs/>
              </w:rPr>
            </w:pPr>
            <w:r w:rsidRPr="00550BD3">
              <w:rPr>
                <w:b/>
                <w:bCs/>
              </w:rPr>
              <w:t> </w:t>
            </w:r>
          </w:p>
        </w:tc>
        <w:tc>
          <w:tcPr>
            <w:tcW w:w="3119" w:type="dxa"/>
            <w:vAlign w:val="center"/>
            <w:hideMark/>
          </w:tcPr>
          <w:p w14:paraId="414D39BB" w14:textId="77777777" w:rsidR="00550BD3" w:rsidRPr="00550BD3" w:rsidRDefault="00550BD3" w:rsidP="006B7A3F">
            <w:pPr>
              <w:jc w:val="both"/>
            </w:pPr>
            <w:r w:rsidRPr="00550BD3">
              <w:t> </w:t>
            </w:r>
          </w:p>
        </w:tc>
        <w:tc>
          <w:tcPr>
            <w:tcW w:w="5245" w:type="dxa"/>
            <w:vAlign w:val="center"/>
            <w:hideMark/>
          </w:tcPr>
          <w:p w14:paraId="4AACA508" w14:textId="77777777" w:rsidR="00550BD3" w:rsidRPr="00550BD3" w:rsidRDefault="00550BD3" w:rsidP="006B7A3F">
            <w:pPr>
              <w:jc w:val="both"/>
            </w:pPr>
            <w:r w:rsidRPr="00550BD3">
              <w:t>Người dùng có thể xem Thống kê số lượng báo cáo đã hoàn thành</w:t>
            </w:r>
          </w:p>
        </w:tc>
        <w:tc>
          <w:tcPr>
            <w:tcW w:w="1134" w:type="dxa"/>
            <w:vAlign w:val="center"/>
            <w:hideMark/>
          </w:tcPr>
          <w:p w14:paraId="5C440589" w14:textId="77777777" w:rsidR="00550BD3" w:rsidRPr="00550BD3" w:rsidRDefault="00550BD3" w:rsidP="006B7A3F">
            <w:pPr>
              <w:jc w:val="center"/>
            </w:pPr>
            <w:r w:rsidRPr="00550BD3">
              <w:t> </w:t>
            </w:r>
          </w:p>
        </w:tc>
        <w:tc>
          <w:tcPr>
            <w:tcW w:w="1258" w:type="dxa"/>
            <w:vAlign w:val="center"/>
            <w:hideMark/>
          </w:tcPr>
          <w:p w14:paraId="38954C9C" w14:textId="77777777" w:rsidR="00550BD3" w:rsidRPr="00550BD3" w:rsidRDefault="00550BD3" w:rsidP="006B7A3F">
            <w:pPr>
              <w:jc w:val="center"/>
            </w:pPr>
            <w:r w:rsidRPr="00550BD3">
              <w:t> </w:t>
            </w:r>
          </w:p>
        </w:tc>
      </w:tr>
      <w:tr w:rsidR="00550BD3" w:rsidRPr="00550BD3" w14:paraId="6F591486" w14:textId="77777777" w:rsidTr="006B7A3F">
        <w:trPr>
          <w:trHeight w:val="1890"/>
        </w:trPr>
        <w:tc>
          <w:tcPr>
            <w:tcW w:w="670" w:type="dxa"/>
            <w:vAlign w:val="center"/>
            <w:hideMark/>
          </w:tcPr>
          <w:p w14:paraId="312BFD6B" w14:textId="77777777" w:rsidR="00550BD3" w:rsidRPr="00550BD3" w:rsidRDefault="00550BD3" w:rsidP="006B7A3F">
            <w:pPr>
              <w:jc w:val="both"/>
            </w:pPr>
            <w:r w:rsidRPr="00550BD3">
              <w:t>27</w:t>
            </w:r>
          </w:p>
        </w:tc>
        <w:tc>
          <w:tcPr>
            <w:tcW w:w="3294" w:type="dxa"/>
            <w:vAlign w:val="center"/>
            <w:hideMark/>
          </w:tcPr>
          <w:p w14:paraId="7FA5CF01" w14:textId="77777777" w:rsidR="00550BD3" w:rsidRPr="00550BD3" w:rsidRDefault="00550BD3" w:rsidP="006B7A3F">
            <w:pPr>
              <w:jc w:val="both"/>
            </w:pPr>
            <w:r w:rsidRPr="00550BD3">
              <w:t>Thống kê số liệu theo kỳ báo cáo</w:t>
            </w:r>
          </w:p>
        </w:tc>
        <w:tc>
          <w:tcPr>
            <w:tcW w:w="3119" w:type="dxa"/>
            <w:vAlign w:val="center"/>
            <w:hideMark/>
          </w:tcPr>
          <w:p w14:paraId="1703511A"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754B101C" w14:textId="77777777" w:rsidR="00550BD3" w:rsidRPr="00550BD3" w:rsidRDefault="00550BD3" w:rsidP="006B7A3F">
            <w:pPr>
              <w:jc w:val="both"/>
            </w:pPr>
            <w:r w:rsidRPr="00550BD3">
              <w:t> </w:t>
            </w:r>
          </w:p>
        </w:tc>
        <w:tc>
          <w:tcPr>
            <w:tcW w:w="1134" w:type="dxa"/>
            <w:vAlign w:val="center"/>
            <w:hideMark/>
          </w:tcPr>
          <w:p w14:paraId="5BB5EED1" w14:textId="77777777" w:rsidR="00550BD3" w:rsidRPr="00550BD3" w:rsidRDefault="00550BD3" w:rsidP="006B7A3F">
            <w:pPr>
              <w:jc w:val="center"/>
            </w:pPr>
            <w:r w:rsidRPr="00550BD3">
              <w:t>B</w:t>
            </w:r>
          </w:p>
        </w:tc>
        <w:tc>
          <w:tcPr>
            <w:tcW w:w="1258" w:type="dxa"/>
            <w:vAlign w:val="center"/>
            <w:hideMark/>
          </w:tcPr>
          <w:p w14:paraId="6D97B073" w14:textId="77777777" w:rsidR="00550BD3" w:rsidRPr="00550BD3" w:rsidRDefault="00550BD3" w:rsidP="006B7A3F">
            <w:pPr>
              <w:jc w:val="center"/>
            </w:pPr>
            <w:r w:rsidRPr="00550BD3">
              <w:t>Trung bình</w:t>
            </w:r>
          </w:p>
        </w:tc>
      </w:tr>
      <w:tr w:rsidR="00550BD3" w:rsidRPr="00550BD3" w14:paraId="305134B0" w14:textId="77777777" w:rsidTr="006B7A3F">
        <w:trPr>
          <w:trHeight w:val="630"/>
        </w:trPr>
        <w:tc>
          <w:tcPr>
            <w:tcW w:w="670" w:type="dxa"/>
            <w:vAlign w:val="center"/>
            <w:hideMark/>
          </w:tcPr>
          <w:p w14:paraId="4775567C" w14:textId="77777777" w:rsidR="00550BD3" w:rsidRPr="00550BD3" w:rsidRDefault="00550BD3" w:rsidP="006B7A3F">
            <w:pPr>
              <w:jc w:val="both"/>
            </w:pPr>
            <w:r w:rsidRPr="00550BD3">
              <w:t> </w:t>
            </w:r>
          </w:p>
        </w:tc>
        <w:tc>
          <w:tcPr>
            <w:tcW w:w="3294" w:type="dxa"/>
            <w:vAlign w:val="center"/>
            <w:hideMark/>
          </w:tcPr>
          <w:p w14:paraId="7B83ABFC" w14:textId="77777777" w:rsidR="00550BD3" w:rsidRPr="00550BD3" w:rsidRDefault="00550BD3" w:rsidP="006B7A3F">
            <w:pPr>
              <w:jc w:val="both"/>
              <w:rPr>
                <w:b/>
                <w:bCs/>
              </w:rPr>
            </w:pPr>
            <w:r w:rsidRPr="00550BD3">
              <w:rPr>
                <w:b/>
                <w:bCs/>
              </w:rPr>
              <w:t> </w:t>
            </w:r>
          </w:p>
        </w:tc>
        <w:tc>
          <w:tcPr>
            <w:tcW w:w="3119" w:type="dxa"/>
            <w:vAlign w:val="center"/>
            <w:hideMark/>
          </w:tcPr>
          <w:p w14:paraId="0569D3B1" w14:textId="77777777" w:rsidR="00550BD3" w:rsidRPr="00550BD3" w:rsidRDefault="00550BD3" w:rsidP="006B7A3F">
            <w:pPr>
              <w:jc w:val="both"/>
            </w:pPr>
            <w:r w:rsidRPr="00550BD3">
              <w:t> </w:t>
            </w:r>
          </w:p>
        </w:tc>
        <w:tc>
          <w:tcPr>
            <w:tcW w:w="5245" w:type="dxa"/>
            <w:vAlign w:val="center"/>
            <w:hideMark/>
          </w:tcPr>
          <w:p w14:paraId="47EAEB91" w14:textId="77777777" w:rsidR="00550BD3" w:rsidRPr="00550BD3" w:rsidRDefault="00550BD3" w:rsidP="006B7A3F">
            <w:pPr>
              <w:jc w:val="both"/>
            </w:pPr>
            <w:r w:rsidRPr="00550BD3">
              <w:t>Người dùng chọn Thống kê số liệu theo kỳ báo cáo, hệ thống hiển thị kết quả thống kê</w:t>
            </w:r>
          </w:p>
        </w:tc>
        <w:tc>
          <w:tcPr>
            <w:tcW w:w="1134" w:type="dxa"/>
            <w:vAlign w:val="center"/>
            <w:hideMark/>
          </w:tcPr>
          <w:p w14:paraId="1A5BF158" w14:textId="77777777" w:rsidR="00550BD3" w:rsidRPr="00550BD3" w:rsidRDefault="00550BD3" w:rsidP="006B7A3F">
            <w:pPr>
              <w:jc w:val="center"/>
            </w:pPr>
            <w:r w:rsidRPr="00550BD3">
              <w:t> </w:t>
            </w:r>
          </w:p>
        </w:tc>
        <w:tc>
          <w:tcPr>
            <w:tcW w:w="1258" w:type="dxa"/>
            <w:vAlign w:val="center"/>
            <w:hideMark/>
          </w:tcPr>
          <w:p w14:paraId="54468460" w14:textId="77777777" w:rsidR="00550BD3" w:rsidRPr="00550BD3" w:rsidRDefault="00550BD3" w:rsidP="006B7A3F">
            <w:pPr>
              <w:jc w:val="center"/>
            </w:pPr>
            <w:r w:rsidRPr="00550BD3">
              <w:t> </w:t>
            </w:r>
          </w:p>
        </w:tc>
      </w:tr>
      <w:tr w:rsidR="00550BD3" w:rsidRPr="00550BD3" w14:paraId="16ACC28C" w14:textId="77777777" w:rsidTr="006B7A3F">
        <w:trPr>
          <w:trHeight w:val="945"/>
        </w:trPr>
        <w:tc>
          <w:tcPr>
            <w:tcW w:w="670" w:type="dxa"/>
            <w:vAlign w:val="center"/>
            <w:hideMark/>
          </w:tcPr>
          <w:p w14:paraId="365F074D" w14:textId="77777777" w:rsidR="00550BD3" w:rsidRPr="00550BD3" w:rsidRDefault="00550BD3" w:rsidP="006B7A3F">
            <w:pPr>
              <w:jc w:val="both"/>
            </w:pPr>
            <w:r w:rsidRPr="00550BD3">
              <w:t> </w:t>
            </w:r>
          </w:p>
        </w:tc>
        <w:tc>
          <w:tcPr>
            <w:tcW w:w="3294" w:type="dxa"/>
            <w:vAlign w:val="center"/>
            <w:hideMark/>
          </w:tcPr>
          <w:p w14:paraId="76A7D3C2" w14:textId="77777777" w:rsidR="00550BD3" w:rsidRPr="00550BD3" w:rsidRDefault="00550BD3" w:rsidP="006B7A3F">
            <w:pPr>
              <w:jc w:val="both"/>
              <w:rPr>
                <w:b/>
                <w:bCs/>
              </w:rPr>
            </w:pPr>
            <w:r w:rsidRPr="00550BD3">
              <w:rPr>
                <w:b/>
                <w:bCs/>
              </w:rPr>
              <w:t> </w:t>
            </w:r>
          </w:p>
        </w:tc>
        <w:tc>
          <w:tcPr>
            <w:tcW w:w="3119" w:type="dxa"/>
            <w:vAlign w:val="center"/>
            <w:hideMark/>
          </w:tcPr>
          <w:p w14:paraId="1F73C1EC" w14:textId="77777777" w:rsidR="00550BD3" w:rsidRPr="00550BD3" w:rsidRDefault="00550BD3" w:rsidP="006B7A3F">
            <w:pPr>
              <w:jc w:val="both"/>
            </w:pPr>
            <w:r w:rsidRPr="00550BD3">
              <w:t> </w:t>
            </w:r>
          </w:p>
        </w:tc>
        <w:tc>
          <w:tcPr>
            <w:tcW w:w="5245" w:type="dxa"/>
            <w:vAlign w:val="center"/>
            <w:hideMark/>
          </w:tcPr>
          <w:p w14:paraId="36E34BBC" w14:textId="77777777" w:rsidR="00550BD3" w:rsidRPr="00550BD3" w:rsidRDefault="00550BD3" w:rsidP="006B7A3F">
            <w:pPr>
              <w:jc w:val="both"/>
            </w:pPr>
            <w:r w:rsidRPr="00550BD3">
              <w:t xml:space="preserve">Người dùng chọn Xuất số liệu theo kỳ báo cáo ra file excel, hệ thống hiển thị Xuất số liệu theo kỳ báo cáo ra file </w:t>
            </w:r>
          </w:p>
        </w:tc>
        <w:tc>
          <w:tcPr>
            <w:tcW w:w="1134" w:type="dxa"/>
            <w:vAlign w:val="center"/>
            <w:hideMark/>
          </w:tcPr>
          <w:p w14:paraId="48DD2C56" w14:textId="77777777" w:rsidR="00550BD3" w:rsidRPr="00550BD3" w:rsidRDefault="00550BD3" w:rsidP="006B7A3F">
            <w:pPr>
              <w:jc w:val="center"/>
            </w:pPr>
            <w:r w:rsidRPr="00550BD3">
              <w:t> </w:t>
            </w:r>
          </w:p>
        </w:tc>
        <w:tc>
          <w:tcPr>
            <w:tcW w:w="1258" w:type="dxa"/>
            <w:vAlign w:val="center"/>
            <w:hideMark/>
          </w:tcPr>
          <w:p w14:paraId="67FAAC31" w14:textId="77777777" w:rsidR="00550BD3" w:rsidRPr="00550BD3" w:rsidRDefault="00550BD3" w:rsidP="006B7A3F">
            <w:pPr>
              <w:jc w:val="center"/>
            </w:pPr>
            <w:r w:rsidRPr="00550BD3">
              <w:t> </w:t>
            </w:r>
          </w:p>
        </w:tc>
      </w:tr>
      <w:tr w:rsidR="00550BD3" w:rsidRPr="00550BD3" w14:paraId="63C57D67" w14:textId="77777777" w:rsidTr="006B7A3F">
        <w:trPr>
          <w:trHeight w:val="945"/>
        </w:trPr>
        <w:tc>
          <w:tcPr>
            <w:tcW w:w="670" w:type="dxa"/>
            <w:vAlign w:val="center"/>
            <w:hideMark/>
          </w:tcPr>
          <w:p w14:paraId="7CB03A2A" w14:textId="77777777" w:rsidR="00550BD3" w:rsidRPr="00550BD3" w:rsidRDefault="00550BD3" w:rsidP="006B7A3F">
            <w:pPr>
              <w:jc w:val="both"/>
            </w:pPr>
            <w:r w:rsidRPr="00550BD3">
              <w:t> </w:t>
            </w:r>
          </w:p>
        </w:tc>
        <w:tc>
          <w:tcPr>
            <w:tcW w:w="3294" w:type="dxa"/>
            <w:vAlign w:val="center"/>
            <w:hideMark/>
          </w:tcPr>
          <w:p w14:paraId="0FB45E23" w14:textId="77777777" w:rsidR="00550BD3" w:rsidRPr="00550BD3" w:rsidRDefault="00550BD3" w:rsidP="006B7A3F">
            <w:pPr>
              <w:jc w:val="both"/>
              <w:rPr>
                <w:b/>
                <w:bCs/>
              </w:rPr>
            </w:pPr>
            <w:r w:rsidRPr="00550BD3">
              <w:rPr>
                <w:b/>
                <w:bCs/>
              </w:rPr>
              <w:t> </w:t>
            </w:r>
          </w:p>
        </w:tc>
        <w:tc>
          <w:tcPr>
            <w:tcW w:w="3119" w:type="dxa"/>
            <w:vAlign w:val="center"/>
            <w:hideMark/>
          </w:tcPr>
          <w:p w14:paraId="158C2861" w14:textId="77777777" w:rsidR="00550BD3" w:rsidRPr="00550BD3" w:rsidRDefault="00550BD3" w:rsidP="006B7A3F">
            <w:pPr>
              <w:jc w:val="both"/>
            </w:pPr>
            <w:r w:rsidRPr="00550BD3">
              <w:t> </w:t>
            </w:r>
          </w:p>
        </w:tc>
        <w:tc>
          <w:tcPr>
            <w:tcW w:w="5245" w:type="dxa"/>
            <w:vAlign w:val="center"/>
            <w:hideMark/>
          </w:tcPr>
          <w:p w14:paraId="3CF5C58A" w14:textId="77777777" w:rsidR="00550BD3" w:rsidRPr="00550BD3" w:rsidRDefault="00550BD3" w:rsidP="006B7A3F">
            <w:pPr>
              <w:jc w:val="both"/>
            </w:pPr>
            <w:r w:rsidRPr="00550BD3">
              <w:t>Người dùng chọn Xuất số liệu theo kỳ báo cáo ra file word, hệ thống hiển thị Xuất số liệu theo kỳ báo cáo ra file word</w:t>
            </w:r>
          </w:p>
        </w:tc>
        <w:tc>
          <w:tcPr>
            <w:tcW w:w="1134" w:type="dxa"/>
            <w:vAlign w:val="center"/>
            <w:hideMark/>
          </w:tcPr>
          <w:p w14:paraId="3BA810BB" w14:textId="77777777" w:rsidR="00550BD3" w:rsidRPr="00550BD3" w:rsidRDefault="00550BD3" w:rsidP="006B7A3F">
            <w:pPr>
              <w:jc w:val="center"/>
            </w:pPr>
            <w:r w:rsidRPr="00550BD3">
              <w:t> </w:t>
            </w:r>
          </w:p>
        </w:tc>
        <w:tc>
          <w:tcPr>
            <w:tcW w:w="1258" w:type="dxa"/>
            <w:vAlign w:val="center"/>
            <w:hideMark/>
          </w:tcPr>
          <w:p w14:paraId="3996A85B" w14:textId="77777777" w:rsidR="00550BD3" w:rsidRPr="00550BD3" w:rsidRDefault="00550BD3" w:rsidP="006B7A3F">
            <w:pPr>
              <w:jc w:val="center"/>
            </w:pPr>
            <w:r w:rsidRPr="00550BD3">
              <w:t> </w:t>
            </w:r>
          </w:p>
        </w:tc>
      </w:tr>
      <w:tr w:rsidR="00550BD3" w:rsidRPr="00550BD3" w14:paraId="740781F6" w14:textId="77777777" w:rsidTr="006B7A3F">
        <w:trPr>
          <w:trHeight w:val="945"/>
        </w:trPr>
        <w:tc>
          <w:tcPr>
            <w:tcW w:w="670" w:type="dxa"/>
            <w:vAlign w:val="center"/>
            <w:hideMark/>
          </w:tcPr>
          <w:p w14:paraId="2A68CA29" w14:textId="77777777" w:rsidR="00550BD3" w:rsidRPr="00550BD3" w:rsidRDefault="00550BD3" w:rsidP="006B7A3F">
            <w:pPr>
              <w:jc w:val="both"/>
            </w:pPr>
            <w:r w:rsidRPr="00550BD3">
              <w:t> </w:t>
            </w:r>
          </w:p>
        </w:tc>
        <w:tc>
          <w:tcPr>
            <w:tcW w:w="3294" w:type="dxa"/>
            <w:vAlign w:val="center"/>
            <w:hideMark/>
          </w:tcPr>
          <w:p w14:paraId="11205666" w14:textId="77777777" w:rsidR="00550BD3" w:rsidRPr="00550BD3" w:rsidRDefault="00550BD3" w:rsidP="006B7A3F">
            <w:pPr>
              <w:jc w:val="both"/>
              <w:rPr>
                <w:b/>
                <w:bCs/>
              </w:rPr>
            </w:pPr>
            <w:r w:rsidRPr="00550BD3">
              <w:rPr>
                <w:b/>
                <w:bCs/>
              </w:rPr>
              <w:t> </w:t>
            </w:r>
          </w:p>
        </w:tc>
        <w:tc>
          <w:tcPr>
            <w:tcW w:w="3119" w:type="dxa"/>
            <w:vAlign w:val="center"/>
            <w:hideMark/>
          </w:tcPr>
          <w:p w14:paraId="209F2FD1" w14:textId="77777777" w:rsidR="00550BD3" w:rsidRPr="00550BD3" w:rsidRDefault="00550BD3" w:rsidP="006B7A3F">
            <w:pPr>
              <w:jc w:val="both"/>
            </w:pPr>
            <w:r w:rsidRPr="00550BD3">
              <w:t> </w:t>
            </w:r>
          </w:p>
        </w:tc>
        <w:tc>
          <w:tcPr>
            <w:tcW w:w="5245" w:type="dxa"/>
            <w:vAlign w:val="center"/>
            <w:hideMark/>
          </w:tcPr>
          <w:p w14:paraId="15FA3793" w14:textId="77777777" w:rsidR="00550BD3" w:rsidRPr="00550BD3" w:rsidRDefault="00550BD3" w:rsidP="006B7A3F">
            <w:pPr>
              <w:jc w:val="both"/>
            </w:pPr>
            <w:r w:rsidRPr="00550BD3">
              <w:t>Người dùng chọn Xuất số liệu theo kỳ báo cáo ra file pdf, hệ thống hiển thị Xuất số liệu theo kỳ báo cáo ra file pdf</w:t>
            </w:r>
          </w:p>
        </w:tc>
        <w:tc>
          <w:tcPr>
            <w:tcW w:w="1134" w:type="dxa"/>
            <w:vAlign w:val="center"/>
            <w:hideMark/>
          </w:tcPr>
          <w:p w14:paraId="3B32C34A" w14:textId="77777777" w:rsidR="00550BD3" w:rsidRPr="00550BD3" w:rsidRDefault="00550BD3" w:rsidP="006B7A3F">
            <w:pPr>
              <w:jc w:val="center"/>
            </w:pPr>
            <w:r w:rsidRPr="00550BD3">
              <w:t> </w:t>
            </w:r>
          </w:p>
        </w:tc>
        <w:tc>
          <w:tcPr>
            <w:tcW w:w="1258" w:type="dxa"/>
            <w:vAlign w:val="center"/>
            <w:hideMark/>
          </w:tcPr>
          <w:p w14:paraId="257AD343" w14:textId="77777777" w:rsidR="00550BD3" w:rsidRPr="00550BD3" w:rsidRDefault="00550BD3" w:rsidP="006B7A3F">
            <w:pPr>
              <w:jc w:val="center"/>
            </w:pPr>
            <w:r w:rsidRPr="00550BD3">
              <w:t> </w:t>
            </w:r>
          </w:p>
        </w:tc>
      </w:tr>
      <w:tr w:rsidR="00550BD3" w:rsidRPr="00550BD3" w14:paraId="5F5FF78B" w14:textId="77777777" w:rsidTr="00EE387A">
        <w:trPr>
          <w:trHeight w:val="590"/>
        </w:trPr>
        <w:tc>
          <w:tcPr>
            <w:tcW w:w="670" w:type="dxa"/>
            <w:vAlign w:val="center"/>
            <w:hideMark/>
          </w:tcPr>
          <w:p w14:paraId="5F11A54A" w14:textId="77777777" w:rsidR="00550BD3" w:rsidRPr="00550BD3" w:rsidRDefault="00550BD3" w:rsidP="006B7A3F">
            <w:pPr>
              <w:jc w:val="both"/>
            </w:pPr>
            <w:r w:rsidRPr="00550BD3">
              <w:lastRenderedPageBreak/>
              <w:t>28</w:t>
            </w:r>
          </w:p>
        </w:tc>
        <w:tc>
          <w:tcPr>
            <w:tcW w:w="3294" w:type="dxa"/>
            <w:vAlign w:val="center"/>
            <w:hideMark/>
          </w:tcPr>
          <w:p w14:paraId="42FEE984" w14:textId="77777777" w:rsidR="00550BD3" w:rsidRPr="00550BD3" w:rsidRDefault="00550BD3" w:rsidP="006B7A3F">
            <w:pPr>
              <w:jc w:val="both"/>
            </w:pPr>
            <w:r w:rsidRPr="00550BD3">
              <w:t xml:space="preserve">Thống kê số liệu theo năm </w:t>
            </w:r>
          </w:p>
        </w:tc>
        <w:tc>
          <w:tcPr>
            <w:tcW w:w="3119" w:type="dxa"/>
            <w:vAlign w:val="center"/>
            <w:hideMark/>
          </w:tcPr>
          <w:p w14:paraId="48513A6E"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6F3B60C1" w14:textId="77777777" w:rsidR="00550BD3" w:rsidRPr="00550BD3" w:rsidRDefault="00550BD3" w:rsidP="006B7A3F">
            <w:pPr>
              <w:jc w:val="both"/>
            </w:pPr>
            <w:r w:rsidRPr="00550BD3">
              <w:t> </w:t>
            </w:r>
          </w:p>
        </w:tc>
        <w:tc>
          <w:tcPr>
            <w:tcW w:w="1134" w:type="dxa"/>
            <w:vAlign w:val="center"/>
            <w:hideMark/>
          </w:tcPr>
          <w:p w14:paraId="53FBC14D" w14:textId="77777777" w:rsidR="00550BD3" w:rsidRPr="00550BD3" w:rsidRDefault="00550BD3" w:rsidP="006B7A3F">
            <w:pPr>
              <w:jc w:val="center"/>
            </w:pPr>
            <w:r w:rsidRPr="00550BD3">
              <w:t>B</w:t>
            </w:r>
          </w:p>
        </w:tc>
        <w:tc>
          <w:tcPr>
            <w:tcW w:w="1258" w:type="dxa"/>
            <w:vAlign w:val="center"/>
            <w:hideMark/>
          </w:tcPr>
          <w:p w14:paraId="7C33841B" w14:textId="77777777" w:rsidR="00550BD3" w:rsidRPr="00550BD3" w:rsidRDefault="00550BD3" w:rsidP="006B7A3F">
            <w:pPr>
              <w:jc w:val="center"/>
            </w:pPr>
            <w:r w:rsidRPr="00550BD3">
              <w:t>Trung bình</w:t>
            </w:r>
          </w:p>
        </w:tc>
      </w:tr>
      <w:tr w:rsidR="00550BD3" w:rsidRPr="00550BD3" w14:paraId="2E1D510E" w14:textId="77777777" w:rsidTr="006B7A3F">
        <w:trPr>
          <w:trHeight w:val="630"/>
        </w:trPr>
        <w:tc>
          <w:tcPr>
            <w:tcW w:w="670" w:type="dxa"/>
            <w:vAlign w:val="center"/>
            <w:hideMark/>
          </w:tcPr>
          <w:p w14:paraId="7FA87386" w14:textId="77777777" w:rsidR="00550BD3" w:rsidRPr="00550BD3" w:rsidRDefault="00550BD3" w:rsidP="006B7A3F">
            <w:pPr>
              <w:jc w:val="both"/>
            </w:pPr>
            <w:r w:rsidRPr="00550BD3">
              <w:t> </w:t>
            </w:r>
          </w:p>
        </w:tc>
        <w:tc>
          <w:tcPr>
            <w:tcW w:w="3294" w:type="dxa"/>
            <w:vAlign w:val="center"/>
            <w:hideMark/>
          </w:tcPr>
          <w:p w14:paraId="7C64C853" w14:textId="77777777" w:rsidR="00550BD3" w:rsidRPr="00550BD3" w:rsidRDefault="00550BD3" w:rsidP="006B7A3F">
            <w:pPr>
              <w:jc w:val="both"/>
              <w:rPr>
                <w:b/>
                <w:bCs/>
              </w:rPr>
            </w:pPr>
            <w:r w:rsidRPr="00550BD3">
              <w:rPr>
                <w:b/>
                <w:bCs/>
              </w:rPr>
              <w:t> </w:t>
            </w:r>
          </w:p>
        </w:tc>
        <w:tc>
          <w:tcPr>
            <w:tcW w:w="3119" w:type="dxa"/>
            <w:vAlign w:val="center"/>
            <w:hideMark/>
          </w:tcPr>
          <w:p w14:paraId="416600AD" w14:textId="77777777" w:rsidR="00550BD3" w:rsidRPr="00550BD3" w:rsidRDefault="00550BD3" w:rsidP="006B7A3F">
            <w:pPr>
              <w:jc w:val="both"/>
            </w:pPr>
            <w:r w:rsidRPr="00550BD3">
              <w:t> </w:t>
            </w:r>
          </w:p>
        </w:tc>
        <w:tc>
          <w:tcPr>
            <w:tcW w:w="5245" w:type="dxa"/>
            <w:vAlign w:val="center"/>
            <w:hideMark/>
          </w:tcPr>
          <w:p w14:paraId="0134D5AD" w14:textId="77777777" w:rsidR="00550BD3" w:rsidRPr="00550BD3" w:rsidRDefault="00550BD3" w:rsidP="006B7A3F">
            <w:pPr>
              <w:jc w:val="both"/>
            </w:pPr>
            <w:r w:rsidRPr="00550BD3">
              <w:t xml:space="preserve">Người dùng chọn Thống kê số liệu theo năm, hệ thống hiển thị Thống kê số liệu theo năm </w:t>
            </w:r>
          </w:p>
        </w:tc>
        <w:tc>
          <w:tcPr>
            <w:tcW w:w="1134" w:type="dxa"/>
            <w:vAlign w:val="center"/>
            <w:hideMark/>
          </w:tcPr>
          <w:p w14:paraId="62F605BE" w14:textId="77777777" w:rsidR="00550BD3" w:rsidRPr="00550BD3" w:rsidRDefault="00550BD3" w:rsidP="006B7A3F">
            <w:pPr>
              <w:jc w:val="center"/>
            </w:pPr>
            <w:r w:rsidRPr="00550BD3">
              <w:t> </w:t>
            </w:r>
          </w:p>
        </w:tc>
        <w:tc>
          <w:tcPr>
            <w:tcW w:w="1258" w:type="dxa"/>
            <w:vAlign w:val="center"/>
            <w:hideMark/>
          </w:tcPr>
          <w:p w14:paraId="13473733" w14:textId="77777777" w:rsidR="00550BD3" w:rsidRPr="00550BD3" w:rsidRDefault="00550BD3" w:rsidP="006B7A3F">
            <w:pPr>
              <w:jc w:val="center"/>
            </w:pPr>
            <w:r w:rsidRPr="00550BD3">
              <w:t> </w:t>
            </w:r>
          </w:p>
        </w:tc>
      </w:tr>
      <w:tr w:rsidR="00550BD3" w:rsidRPr="00550BD3" w14:paraId="3F765BE5" w14:textId="77777777" w:rsidTr="0001420D">
        <w:trPr>
          <w:trHeight w:val="719"/>
        </w:trPr>
        <w:tc>
          <w:tcPr>
            <w:tcW w:w="670" w:type="dxa"/>
            <w:vAlign w:val="center"/>
            <w:hideMark/>
          </w:tcPr>
          <w:p w14:paraId="35BB6266" w14:textId="77777777" w:rsidR="00550BD3" w:rsidRPr="00550BD3" w:rsidRDefault="00550BD3" w:rsidP="006B7A3F">
            <w:pPr>
              <w:jc w:val="both"/>
            </w:pPr>
            <w:r w:rsidRPr="00550BD3">
              <w:t> </w:t>
            </w:r>
          </w:p>
        </w:tc>
        <w:tc>
          <w:tcPr>
            <w:tcW w:w="3294" w:type="dxa"/>
            <w:vAlign w:val="center"/>
            <w:hideMark/>
          </w:tcPr>
          <w:p w14:paraId="70BAB480" w14:textId="77777777" w:rsidR="00550BD3" w:rsidRPr="00550BD3" w:rsidRDefault="00550BD3" w:rsidP="006B7A3F">
            <w:pPr>
              <w:jc w:val="both"/>
              <w:rPr>
                <w:b/>
                <w:bCs/>
              </w:rPr>
            </w:pPr>
            <w:r w:rsidRPr="00550BD3">
              <w:rPr>
                <w:b/>
                <w:bCs/>
              </w:rPr>
              <w:t> </w:t>
            </w:r>
          </w:p>
        </w:tc>
        <w:tc>
          <w:tcPr>
            <w:tcW w:w="3119" w:type="dxa"/>
            <w:vAlign w:val="center"/>
            <w:hideMark/>
          </w:tcPr>
          <w:p w14:paraId="45AB7D59" w14:textId="77777777" w:rsidR="00550BD3" w:rsidRPr="00550BD3" w:rsidRDefault="00550BD3" w:rsidP="006B7A3F">
            <w:pPr>
              <w:jc w:val="both"/>
            </w:pPr>
            <w:r w:rsidRPr="00550BD3">
              <w:t> </w:t>
            </w:r>
          </w:p>
        </w:tc>
        <w:tc>
          <w:tcPr>
            <w:tcW w:w="5245" w:type="dxa"/>
            <w:vAlign w:val="center"/>
            <w:hideMark/>
          </w:tcPr>
          <w:p w14:paraId="5EF49A12" w14:textId="77777777" w:rsidR="00550BD3" w:rsidRPr="00550BD3" w:rsidRDefault="00550BD3" w:rsidP="006B7A3F">
            <w:pPr>
              <w:jc w:val="both"/>
            </w:pPr>
            <w:r w:rsidRPr="00550BD3">
              <w:t>Người dùng chọn Xuất số liệu theo năm ra file excel, hệ thống hiển thị Xuất số liệu theo năm ra file excel</w:t>
            </w:r>
          </w:p>
        </w:tc>
        <w:tc>
          <w:tcPr>
            <w:tcW w:w="1134" w:type="dxa"/>
            <w:vAlign w:val="center"/>
            <w:hideMark/>
          </w:tcPr>
          <w:p w14:paraId="68C77D1A" w14:textId="77777777" w:rsidR="00550BD3" w:rsidRPr="00550BD3" w:rsidRDefault="00550BD3" w:rsidP="006B7A3F">
            <w:pPr>
              <w:jc w:val="center"/>
            </w:pPr>
            <w:r w:rsidRPr="00550BD3">
              <w:t> </w:t>
            </w:r>
          </w:p>
        </w:tc>
        <w:tc>
          <w:tcPr>
            <w:tcW w:w="1258" w:type="dxa"/>
            <w:vAlign w:val="center"/>
            <w:hideMark/>
          </w:tcPr>
          <w:p w14:paraId="4817431C" w14:textId="77777777" w:rsidR="00550BD3" w:rsidRPr="00550BD3" w:rsidRDefault="00550BD3" w:rsidP="006B7A3F">
            <w:pPr>
              <w:jc w:val="center"/>
            </w:pPr>
            <w:r w:rsidRPr="00550BD3">
              <w:t> </w:t>
            </w:r>
          </w:p>
        </w:tc>
      </w:tr>
      <w:tr w:rsidR="00550BD3" w:rsidRPr="00550BD3" w14:paraId="38E30DF5" w14:textId="77777777" w:rsidTr="0001420D">
        <w:trPr>
          <w:trHeight w:val="701"/>
        </w:trPr>
        <w:tc>
          <w:tcPr>
            <w:tcW w:w="670" w:type="dxa"/>
            <w:vAlign w:val="center"/>
            <w:hideMark/>
          </w:tcPr>
          <w:p w14:paraId="3AB0280C" w14:textId="77777777" w:rsidR="00550BD3" w:rsidRPr="00550BD3" w:rsidRDefault="00550BD3" w:rsidP="006B7A3F">
            <w:pPr>
              <w:jc w:val="both"/>
            </w:pPr>
            <w:r w:rsidRPr="00550BD3">
              <w:t> </w:t>
            </w:r>
          </w:p>
        </w:tc>
        <w:tc>
          <w:tcPr>
            <w:tcW w:w="3294" w:type="dxa"/>
            <w:vAlign w:val="center"/>
            <w:hideMark/>
          </w:tcPr>
          <w:p w14:paraId="12FD359F" w14:textId="77777777" w:rsidR="00550BD3" w:rsidRPr="00550BD3" w:rsidRDefault="00550BD3" w:rsidP="006B7A3F">
            <w:pPr>
              <w:jc w:val="both"/>
              <w:rPr>
                <w:b/>
                <w:bCs/>
              </w:rPr>
            </w:pPr>
            <w:r w:rsidRPr="00550BD3">
              <w:rPr>
                <w:b/>
                <w:bCs/>
              </w:rPr>
              <w:t> </w:t>
            </w:r>
          </w:p>
        </w:tc>
        <w:tc>
          <w:tcPr>
            <w:tcW w:w="3119" w:type="dxa"/>
            <w:vAlign w:val="center"/>
            <w:hideMark/>
          </w:tcPr>
          <w:p w14:paraId="16FEBF66" w14:textId="77777777" w:rsidR="00550BD3" w:rsidRPr="00550BD3" w:rsidRDefault="00550BD3" w:rsidP="006B7A3F">
            <w:pPr>
              <w:jc w:val="both"/>
            </w:pPr>
            <w:r w:rsidRPr="00550BD3">
              <w:t> </w:t>
            </w:r>
          </w:p>
        </w:tc>
        <w:tc>
          <w:tcPr>
            <w:tcW w:w="5245" w:type="dxa"/>
            <w:vAlign w:val="center"/>
            <w:hideMark/>
          </w:tcPr>
          <w:p w14:paraId="46016D18" w14:textId="77777777" w:rsidR="00550BD3" w:rsidRPr="00550BD3" w:rsidRDefault="00550BD3" w:rsidP="006B7A3F">
            <w:pPr>
              <w:jc w:val="both"/>
            </w:pPr>
            <w:r w:rsidRPr="00550BD3">
              <w:t>Người dùng chọn Xuất số liệu theo năm ra file word, hệ thống hiển thị Xuất số liệu theo năm ra file word</w:t>
            </w:r>
          </w:p>
        </w:tc>
        <w:tc>
          <w:tcPr>
            <w:tcW w:w="1134" w:type="dxa"/>
            <w:vAlign w:val="center"/>
            <w:hideMark/>
          </w:tcPr>
          <w:p w14:paraId="3FC2FEAC" w14:textId="77777777" w:rsidR="00550BD3" w:rsidRPr="00550BD3" w:rsidRDefault="00550BD3" w:rsidP="006B7A3F">
            <w:pPr>
              <w:jc w:val="center"/>
            </w:pPr>
            <w:r w:rsidRPr="00550BD3">
              <w:t> </w:t>
            </w:r>
          </w:p>
        </w:tc>
        <w:tc>
          <w:tcPr>
            <w:tcW w:w="1258" w:type="dxa"/>
            <w:vAlign w:val="center"/>
            <w:hideMark/>
          </w:tcPr>
          <w:p w14:paraId="36B0D4DE" w14:textId="77777777" w:rsidR="00550BD3" w:rsidRPr="00550BD3" w:rsidRDefault="00550BD3" w:rsidP="006B7A3F">
            <w:pPr>
              <w:jc w:val="center"/>
            </w:pPr>
            <w:r w:rsidRPr="00550BD3">
              <w:t> </w:t>
            </w:r>
          </w:p>
        </w:tc>
      </w:tr>
      <w:tr w:rsidR="00550BD3" w:rsidRPr="00550BD3" w14:paraId="0F90571A" w14:textId="77777777" w:rsidTr="0001420D">
        <w:trPr>
          <w:trHeight w:val="555"/>
        </w:trPr>
        <w:tc>
          <w:tcPr>
            <w:tcW w:w="670" w:type="dxa"/>
            <w:vAlign w:val="center"/>
            <w:hideMark/>
          </w:tcPr>
          <w:p w14:paraId="799B4A84" w14:textId="77777777" w:rsidR="00550BD3" w:rsidRPr="00550BD3" w:rsidRDefault="00550BD3" w:rsidP="006B7A3F">
            <w:pPr>
              <w:jc w:val="both"/>
            </w:pPr>
            <w:r w:rsidRPr="00550BD3">
              <w:t> </w:t>
            </w:r>
          </w:p>
        </w:tc>
        <w:tc>
          <w:tcPr>
            <w:tcW w:w="3294" w:type="dxa"/>
            <w:vAlign w:val="center"/>
            <w:hideMark/>
          </w:tcPr>
          <w:p w14:paraId="558693FA" w14:textId="77777777" w:rsidR="00550BD3" w:rsidRPr="00550BD3" w:rsidRDefault="00550BD3" w:rsidP="006B7A3F">
            <w:pPr>
              <w:jc w:val="both"/>
              <w:rPr>
                <w:b/>
                <w:bCs/>
              </w:rPr>
            </w:pPr>
            <w:r w:rsidRPr="00550BD3">
              <w:rPr>
                <w:b/>
                <w:bCs/>
              </w:rPr>
              <w:t> </w:t>
            </w:r>
          </w:p>
        </w:tc>
        <w:tc>
          <w:tcPr>
            <w:tcW w:w="3119" w:type="dxa"/>
            <w:vAlign w:val="center"/>
            <w:hideMark/>
          </w:tcPr>
          <w:p w14:paraId="26E7B88F" w14:textId="77777777" w:rsidR="00550BD3" w:rsidRPr="00550BD3" w:rsidRDefault="00550BD3" w:rsidP="006B7A3F">
            <w:pPr>
              <w:jc w:val="both"/>
            </w:pPr>
            <w:r w:rsidRPr="00550BD3">
              <w:t> </w:t>
            </w:r>
          </w:p>
        </w:tc>
        <w:tc>
          <w:tcPr>
            <w:tcW w:w="5245" w:type="dxa"/>
            <w:vAlign w:val="center"/>
            <w:hideMark/>
          </w:tcPr>
          <w:p w14:paraId="22A01E84" w14:textId="77777777" w:rsidR="00550BD3" w:rsidRPr="00550BD3" w:rsidRDefault="00550BD3" w:rsidP="006B7A3F">
            <w:pPr>
              <w:jc w:val="both"/>
            </w:pPr>
            <w:r w:rsidRPr="00550BD3">
              <w:t xml:space="preserve">Người dùng chọn Xuất số liệu theo năm ra file pdf, hệ thống hiển thị Xuất số liệu theo năm ra file pdf </w:t>
            </w:r>
          </w:p>
        </w:tc>
        <w:tc>
          <w:tcPr>
            <w:tcW w:w="1134" w:type="dxa"/>
            <w:vAlign w:val="center"/>
            <w:hideMark/>
          </w:tcPr>
          <w:p w14:paraId="73BF7C40" w14:textId="77777777" w:rsidR="00550BD3" w:rsidRPr="00550BD3" w:rsidRDefault="00550BD3" w:rsidP="006B7A3F">
            <w:pPr>
              <w:jc w:val="center"/>
            </w:pPr>
            <w:r w:rsidRPr="00550BD3">
              <w:t> </w:t>
            </w:r>
          </w:p>
        </w:tc>
        <w:tc>
          <w:tcPr>
            <w:tcW w:w="1258" w:type="dxa"/>
            <w:vAlign w:val="center"/>
            <w:hideMark/>
          </w:tcPr>
          <w:p w14:paraId="140E9C56" w14:textId="77777777" w:rsidR="00550BD3" w:rsidRPr="00550BD3" w:rsidRDefault="00550BD3" w:rsidP="006B7A3F">
            <w:pPr>
              <w:jc w:val="center"/>
            </w:pPr>
            <w:r w:rsidRPr="00550BD3">
              <w:t> </w:t>
            </w:r>
          </w:p>
        </w:tc>
      </w:tr>
      <w:tr w:rsidR="00550BD3" w:rsidRPr="00550BD3" w14:paraId="284A937A" w14:textId="77777777" w:rsidTr="006B7A3F">
        <w:trPr>
          <w:trHeight w:val="1890"/>
        </w:trPr>
        <w:tc>
          <w:tcPr>
            <w:tcW w:w="670" w:type="dxa"/>
            <w:vAlign w:val="center"/>
            <w:hideMark/>
          </w:tcPr>
          <w:p w14:paraId="2F6A3B57" w14:textId="77777777" w:rsidR="00550BD3" w:rsidRPr="00550BD3" w:rsidRDefault="00550BD3" w:rsidP="006B7A3F">
            <w:pPr>
              <w:jc w:val="both"/>
            </w:pPr>
            <w:r w:rsidRPr="00550BD3">
              <w:t>29</w:t>
            </w:r>
          </w:p>
        </w:tc>
        <w:tc>
          <w:tcPr>
            <w:tcW w:w="3294" w:type="dxa"/>
            <w:vAlign w:val="center"/>
            <w:hideMark/>
          </w:tcPr>
          <w:p w14:paraId="1973499B" w14:textId="77777777" w:rsidR="00550BD3" w:rsidRPr="00550BD3" w:rsidRDefault="00550BD3" w:rsidP="006B7A3F">
            <w:pPr>
              <w:jc w:val="both"/>
            </w:pPr>
            <w:r w:rsidRPr="00550BD3">
              <w:t>Thống kê số liệu theo quý</w:t>
            </w:r>
          </w:p>
        </w:tc>
        <w:tc>
          <w:tcPr>
            <w:tcW w:w="3119" w:type="dxa"/>
            <w:vAlign w:val="center"/>
            <w:hideMark/>
          </w:tcPr>
          <w:p w14:paraId="76DB8058"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5DD7A348" w14:textId="77777777" w:rsidR="00550BD3" w:rsidRPr="00550BD3" w:rsidRDefault="00550BD3" w:rsidP="006B7A3F">
            <w:pPr>
              <w:jc w:val="both"/>
            </w:pPr>
            <w:r w:rsidRPr="00550BD3">
              <w:t> </w:t>
            </w:r>
          </w:p>
        </w:tc>
        <w:tc>
          <w:tcPr>
            <w:tcW w:w="1134" w:type="dxa"/>
            <w:vAlign w:val="center"/>
            <w:hideMark/>
          </w:tcPr>
          <w:p w14:paraId="349FEFFA" w14:textId="77777777" w:rsidR="00550BD3" w:rsidRPr="00550BD3" w:rsidRDefault="00550BD3" w:rsidP="006B7A3F">
            <w:pPr>
              <w:jc w:val="center"/>
            </w:pPr>
            <w:r w:rsidRPr="00550BD3">
              <w:t>B</w:t>
            </w:r>
          </w:p>
        </w:tc>
        <w:tc>
          <w:tcPr>
            <w:tcW w:w="1258" w:type="dxa"/>
            <w:vAlign w:val="center"/>
            <w:hideMark/>
          </w:tcPr>
          <w:p w14:paraId="76C61618" w14:textId="77777777" w:rsidR="00550BD3" w:rsidRPr="00550BD3" w:rsidRDefault="00550BD3" w:rsidP="006B7A3F">
            <w:pPr>
              <w:jc w:val="center"/>
            </w:pPr>
            <w:r w:rsidRPr="00550BD3">
              <w:t>Trung bình</w:t>
            </w:r>
          </w:p>
        </w:tc>
      </w:tr>
      <w:tr w:rsidR="00550BD3" w:rsidRPr="00550BD3" w14:paraId="703160BB" w14:textId="77777777" w:rsidTr="006B7A3F">
        <w:trPr>
          <w:trHeight w:val="630"/>
        </w:trPr>
        <w:tc>
          <w:tcPr>
            <w:tcW w:w="670" w:type="dxa"/>
            <w:vAlign w:val="center"/>
            <w:hideMark/>
          </w:tcPr>
          <w:p w14:paraId="5008736E" w14:textId="77777777" w:rsidR="00550BD3" w:rsidRPr="00550BD3" w:rsidRDefault="00550BD3" w:rsidP="006B7A3F">
            <w:pPr>
              <w:jc w:val="both"/>
            </w:pPr>
            <w:r w:rsidRPr="00550BD3">
              <w:lastRenderedPageBreak/>
              <w:t> </w:t>
            </w:r>
          </w:p>
        </w:tc>
        <w:tc>
          <w:tcPr>
            <w:tcW w:w="3294" w:type="dxa"/>
            <w:vAlign w:val="center"/>
            <w:hideMark/>
          </w:tcPr>
          <w:p w14:paraId="6F412111" w14:textId="77777777" w:rsidR="00550BD3" w:rsidRPr="00550BD3" w:rsidRDefault="00550BD3" w:rsidP="006B7A3F">
            <w:pPr>
              <w:jc w:val="both"/>
              <w:rPr>
                <w:b/>
                <w:bCs/>
              </w:rPr>
            </w:pPr>
            <w:r w:rsidRPr="00550BD3">
              <w:rPr>
                <w:b/>
                <w:bCs/>
              </w:rPr>
              <w:t> </w:t>
            </w:r>
          </w:p>
        </w:tc>
        <w:tc>
          <w:tcPr>
            <w:tcW w:w="3119" w:type="dxa"/>
            <w:vAlign w:val="center"/>
            <w:hideMark/>
          </w:tcPr>
          <w:p w14:paraId="309E8EC6" w14:textId="77777777" w:rsidR="00550BD3" w:rsidRPr="00550BD3" w:rsidRDefault="00550BD3" w:rsidP="006B7A3F">
            <w:pPr>
              <w:jc w:val="both"/>
            </w:pPr>
            <w:r w:rsidRPr="00550BD3">
              <w:t> </w:t>
            </w:r>
          </w:p>
        </w:tc>
        <w:tc>
          <w:tcPr>
            <w:tcW w:w="5245" w:type="dxa"/>
            <w:vAlign w:val="center"/>
            <w:hideMark/>
          </w:tcPr>
          <w:p w14:paraId="4DD816AC" w14:textId="77777777" w:rsidR="00550BD3" w:rsidRPr="00550BD3" w:rsidRDefault="00550BD3" w:rsidP="006B7A3F">
            <w:pPr>
              <w:jc w:val="both"/>
            </w:pPr>
            <w:r w:rsidRPr="00550BD3">
              <w:t>Người dùng chọn Thống kê số liệu theo quý, hệ thống hiển thị Thống kê số liệu theo quý</w:t>
            </w:r>
          </w:p>
        </w:tc>
        <w:tc>
          <w:tcPr>
            <w:tcW w:w="1134" w:type="dxa"/>
            <w:vAlign w:val="center"/>
            <w:hideMark/>
          </w:tcPr>
          <w:p w14:paraId="75EAAF08" w14:textId="77777777" w:rsidR="00550BD3" w:rsidRPr="00550BD3" w:rsidRDefault="00550BD3" w:rsidP="006B7A3F">
            <w:pPr>
              <w:jc w:val="center"/>
            </w:pPr>
            <w:r w:rsidRPr="00550BD3">
              <w:t> </w:t>
            </w:r>
          </w:p>
        </w:tc>
        <w:tc>
          <w:tcPr>
            <w:tcW w:w="1258" w:type="dxa"/>
            <w:vAlign w:val="center"/>
            <w:hideMark/>
          </w:tcPr>
          <w:p w14:paraId="4749AAFC" w14:textId="77777777" w:rsidR="00550BD3" w:rsidRPr="00550BD3" w:rsidRDefault="00550BD3" w:rsidP="006B7A3F">
            <w:pPr>
              <w:jc w:val="center"/>
            </w:pPr>
            <w:r w:rsidRPr="00550BD3">
              <w:t> </w:t>
            </w:r>
          </w:p>
        </w:tc>
      </w:tr>
      <w:tr w:rsidR="00550BD3" w:rsidRPr="00550BD3" w14:paraId="1E06B625" w14:textId="77777777" w:rsidTr="0001420D">
        <w:trPr>
          <w:trHeight w:val="656"/>
        </w:trPr>
        <w:tc>
          <w:tcPr>
            <w:tcW w:w="670" w:type="dxa"/>
            <w:vAlign w:val="center"/>
            <w:hideMark/>
          </w:tcPr>
          <w:p w14:paraId="3158E84F" w14:textId="77777777" w:rsidR="00550BD3" w:rsidRPr="00550BD3" w:rsidRDefault="00550BD3" w:rsidP="006B7A3F">
            <w:pPr>
              <w:jc w:val="both"/>
            </w:pPr>
            <w:r w:rsidRPr="00550BD3">
              <w:t> </w:t>
            </w:r>
          </w:p>
        </w:tc>
        <w:tc>
          <w:tcPr>
            <w:tcW w:w="3294" w:type="dxa"/>
            <w:vAlign w:val="center"/>
            <w:hideMark/>
          </w:tcPr>
          <w:p w14:paraId="3AD4FAA3" w14:textId="77777777" w:rsidR="00550BD3" w:rsidRPr="00550BD3" w:rsidRDefault="00550BD3" w:rsidP="006B7A3F">
            <w:pPr>
              <w:jc w:val="both"/>
              <w:rPr>
                <w:b/>
                <w:bCs/>
              </w:rPr>
            </w:pPr>
            <w:r w:rsidRPr="00550BD3">
              <w:rPr>
                <w:b/>
                <w:bCs/>
              </w:rPr>
              <w:t> </w:t>
            </w:r>
          </w:p>
        </w:tc>
        <w:tc>
          <w:tcPr>
            <w:tcW w:w="3119" w:type="dxa"/>
            <w:vAlign w:val="center"/>
            <w:hideMark/>
          </w:tcPr>
          <w:p w14:paraId="17A01430" w14:textId="77777777" w:rsidR="00550BD3" w:rsidRPr="00550BD3" w:rsidRDefault="00550BD3" w:rsidP="006B7A3F">
            <w:pPr>
              <w:jc w:val="both"/>
            </w:pPr>
            <w:r w:rsidRPr="00550BD3">
              <w:t> </w:t>
            </w:r>
          </w:p>
        </w:tc>
        <w:tc>
          <w:tcPr>
            <w:tcW w:w="5245" w:type="dxa"/>
            <w:vAlign w:val="center"/>
            <w:hideMark/>
          </w:tcPr>
          <w:p w14:paraId="73332829" w14:textId="77777777" w:rsidR="00550BD3" w:rsidRPr="00550BD3" w:rsidRDefault="00550BD3" w:rsidP="006B7A3F">
            <w:pPr>
              <w:jc w:val="both"/>
            </w:pPr>
            <w:r w:rsidRPr="00550BD3">
              <w:t xml:space="preserve">Người dùng chọn Xuất số liệu theo quý ra file excel, hệ thống hiển thị  Xuất số liệu theo quý ra file excel </w:t>
            </w:r>
          </w:p>
        </w:tc>
        <w:tc>
          <w:tcPr>
            <w:tcW w:w="1134" w:type="dxa"/>
            <w:vAlign w:val="center"/>
            <w:hideMark/>
          </w:tcPr>
          <w:p w14:paraId="0C98ABFA" w14:textId="77777777" w:rsidR="00550BD3" w:rsidRPr="00550BD3" w:rsidRDefault="00550BD3" w:rsidP="006B7A3F">
            <w:pPr>
              <w:jc w:val="center"/>
            </w:pPr>
            <w:r w:rsidRPr="00550BD3">
              <w:t> </w:t>
            </w:r>
          </w:p>
        </w:tc>
        <w:tc>
          <w:tcPr>
            <w:tcW w:w="1258" w:type="dxa"/>
            <w:vAlign w:val="center"/>
            <w:hideMark/>
          </w:tcPr>
          <w:p w14:paraId="580A4BB1" w14:textId="77777777" w:rsidR="00550BD3" w:rsidRPr="00550BD3" w:rsidRDefault="00550BD3" w:rsidP="006B7A3F">
            <w:pPr>
              <w:jc w:val="center"/>
            </w:pPr>
            <w:r w:rsidRPr="00550BD3">
              <w:t> </w:t>
            </w:r>
          </w:p>
        </w:tc>
      </w:tr>
      <w:tr w:rsidR="00550BD3" w:rsidRPr="00550BD3" w14:paraId="29E7E501" w14:textId="77777777" w:rsidTr="0001420D">
        <w:trPr>
          <w:trHeight w:val="564"/>
        </w:trPr>
        <w:tc>
          <w:tcPr>
            <w:tcW w:w="670" w:type="dxa"/>
            <w:vAlign w:val="center"/>
            <w:hideMark/>
          </w:tcPr>
          <w:p w14:paraId="0286720D" w14:textId="77777777" w:rsidR="00550BD3" w:rsidRPr="00550BD3" w:rsidRDefault="00550BD3" w:rsidP="006B7A3F">
            <w:pPr>
              <w:jc w:val="both"/>
            </w:pPr>
            <w:r w:rsidRPr="00550BD3">
              <w:t> </w:t>
            </w:r>
          </w:p>
        </w:tc>
        <w:tc>
          <w:tcPr>
            <w:tcW w:w="3294" w:type="dxa"/>
            <w:vAlign w:val="center"/>
            <w:hideMark/>
          </w:tcPr>
          <w:p w14:paraId="7AD21092" w14:textId="77777777" w:rsidR="00550BD3" w:rsidRPr="00550BD3" w:rsidRDefault="00550BD3" w:rsidP="006B7A3F">
            <w:pPr>
              <w:jc w:val="both"/>
              <w:rPr>
                <w:b/>
                <w:bCs/>
              </w:rPr>
            </w:pPr>
            <w:r w:rsidRPr="00550BD3">
              <w:rPr>
                <w:b/>
                <w:bCs/>
              </w:rPr>
              <w:t> </w:t>
            </w:r>
          </w:p>
        </w:tc>
        <w:tc>
          <w:tcPr>
            <w:tcW w:w="3119" w:type="dxa"/>
            <w:vAlign w:val="center"/>
            <w:hideMark/>
          </w:tcPr>
          <w:p w14:paraId="67D2A58E" w14:textId="77777777" w:rsidR="00550BD3" w:rsidRPr="00550BD3" w:rsidRDefault="00550BD3" w:rsidP="006B7A3F">
            <w:pPr>
              <w:jc w:val="both"/>
            </w:pPr>
            <w:r w:rsidRPr="00550BD3">
              <w:t> </w:t>
            </w:r>
          </w:p>
        </w:tc>
        <w:tc>
          <w:tcPr>
            <w:tcW w:w="5245" w:type="dxa"/>
            <w:vAlign w:val="center"/>
            <w:hideMark/>
          </w:tcPr>
          <w:p w14:paraId="17261460" w14:textId="77777777" w:rsidR="00550BD3" w:rsidRPr="00550BD3" w:rsidRDefault="00550BD3" w:rsidP="006B7A3F">
            <w:pPr>
              <w:jc w:val="both"/>
            </w:pPr>
            <w:r w:rsidRPr="00550BD3">
              <w:t>Người dùng chọn Xuất số liệu theo quý ra file word, hệ thống hiển thị Xuất số liệu theo quý ra file word</w:t>
            </w:r>
          </w:p>
        </w:tc>
        <w:tc>
          <w:tcPr>
            <w:tcW w:w="1134" w:type="dxa"/>
            <w:vAlign w:val="center"/>
            <w:hideMark/>
          </w:tcPr>
          <w:p w14:paraId="2AE86DE9" w14:textId="77777777" w:rsidR="00550BD3" w:rsidRPr="00550BD3" w:rsidRDefault="00550BD3" w:rsidP="006B7A3F">
            <w:pPr>
              <w:jc w:val="center"/>
            </w:pPr>
            <w:r w:rsidRPr="00550BD3">
              <w:t> </w:t>
            </w:r>
          </w:p>
        </w:tc>
        <w:tc>
          <w:tcPr>
            <w:tcW w:w="1258" w:type="dxa"/>
            <w:vAlign w:val="center"/>
            <w:hideMark/>
          </w:tcPr>
          <w:p w14:paraId="31CD3E9D" w14:textId="77777777" w:rsidR="00550BD3" w:rsidRPr="00550BD3" w:rsidRDefault="00550BD3" w:rsidP="006B7A3F">
            <w:pPr>
              <w:jc w:val="center"/>
            </w:pPr>
            <w:r w:rsidRPr="00550BD3">
              <w:t> </w:t>
            </w:r>
          </w:p>
        </w:tc>
      </w:tr>
      <w:tr w:rsidR="00550BD3" w:rsidRPr="00550BD3" w14:paraId="55AD5AB4" w14:textId="77777777" w:rsidTr="0001420D">
        <w:trPr>
          <w:trHeight w:val="558"/>
        </w:trPr>
        <w:tc>
          <w:tcPr>
            <w:tcW w:w="670" w:type="dxa"/>
            <w:vAlign w:val="center"/>
            <w:hideMark/>
          </w:tcPr>
          <w:p w14:paraId="40491448" w14:textId="77777777" w:rsidR="00550BD3" w:rsidRPr="00550BD3" w:rsidRDefault="00550BD3" w:rsidP="006B7A3F">
            <w:pPr>
              <w:jc w:val="both"/>
            </w:pPr>
            <w:r w:rsidRPr="00550BD3">
              <w:t> </w:t>
            </w:r>
          </w:p>
        </w:tc>
        <w:tc>
          <w:tcPr>
            <w:tcW w:w="3294" w:type="dxa"/>
            <w:vAlign w:val="center"/>
            <w:hideMark/>
          </w:tcPr>
          <w:p w14:paraId="4E9BDB7B" w14:textId="77777777" w:rsidR="00550BD3" w:rsidRPr="00550BD3" w:rsidRDefault="00550BD3" w:rsidP="006B7A3F">
            <w:pPr>
              <w:jc w:val="both"/>
              <w:rPr>
                <w:b/>
                <w:bCs/>
              </w:rPr>
            </w:pPr>
            <w:r w:rsidRPr="00550BD3">
              <w:rPr>
                <w:b/>
                <w:bCs/>
              </w:rPr>
              <w:t> </w:t>
            </w:r>
          </w:p>
        </w:tc>
        <w:tc>
          <w:tcPr>
            <w:tcW w:w="3119" w:type="dxa"/>
            <w:vAlign w:val="center"/>
            <w:hideMark/>
          </w:tcPr>
          <w:p w14:paraId="4C3FE8E8" w14:textId="77777777" w:rsidR="00550BD3" w:rsidRPr="00550BD3" w:rsidRDefault="00550BD3" w:rsidP="006B7A3F">
            <w:pPr>
              <w:jc w:val="both"/>
            </w:pPr>
            <w:r w:rsidRPr="00550BD3">
              <w:t> </w:t>
            </w:r>
          </w:p>
        </w:tc>
        <w:tc>
          <w:tcPr>
            <w:tcW w:w="5245" w:type="dxa"/>
            <w:vAlign w:val="center"/>
            <w:hideMark/>
          </w:tcPr>
          <w:p w14:paraId="4AD6E359" w14:textId="77777777" w:rsidR="00550BD3" w:rsidRPr="00550BD3" w:rsidRDefault="00550BD3" w:rsidP="006B7A3F">
            <w:pPr>
              <w:jc w:val="both"/>
            </w:pPr>
            <w:r w:rsidRPr="00550BD3">
              <w:t>Người dùngg chọn Xuất số liệu theo quý ra file pdf, hệ thống hiển thị Xuất số liệu theo quý ra file pdf</w:t>
            </w:r>
          </w:p>
        </w:tc>
        <w:tc>
          <w:tcPr>
            <w:tcW w:w="1134" w:type="dxa"/>
            <w:vAlign w:val="center"/>
            <w:hideMark/>
          </w:tcPr>
          <w:p w14:paraId="30DCA9B8" w14:textId="77777777" w:rsidR="00550BD3" w:rsidRPr="00550BD3" w:rsidRDefault="00550BD3" w:rsidP="006B7A3F">
            <w:pPr>
              <w:jc w:val="center"/>
            </w:pPr>
            <w:r w:rsidRPr="00550BD3">
              <w:t> </w:t>
            </w:r>
          </w:p>
        </w:tc>
        <w:tc>
          <w:tcPr>
            <w:tcW w:w="1258" w:type="dxa"/>
            <w:vAlign w:val="center"/>
            <w:hideMark/>
          </w:tcPr>
          <w:p w14:paraId="1C67D043" w14:textId="77777777" w:rsidR="00550BD3" w:rsidRPr="00550BD3" w:rsidRDefault="00550BD3" w:rsidP="006B7A3F">
            <w:pPr>
              <w:jc w:val="center"/>
            </w:pPr>
            <w:r w:rsidRPr="00550BD3">
              <w:t> </w:t>
            </w:r>
          </w:p>
        </w:tc>
      </w:tr>
      <w:tr w:rsidR="00550BD3" w:rsidRPr="00550BD3" w14:paraId="32D6F4A4" w14:textId="77777777" w:rsidTr="006B7A3F">
        <w:trPr>
          <w:trHeight w:val="1890"/>
        </w:trPr>
        <w:tc>
          <w:tcPr>
            <w:tcW w:w="670" w:type="dxa"/>
            <w:vAlign w:val="center"/>
            <w:hideMark/>
          </w:tcPr>
          <w:p w14:paraId="767D865A" w14:textId="77777777" w:rsidR="00550BD3" w:rsidRPr="00550BD3" w:rsidRDefault="00550BD3" w:rsidP="006B7A3F">
            <w:pPr>
              <w:jc w:val="both"/>
            </w:pPr>
            <w:r w:rsidRPr="00550BD3">
              <w:t>30</w:t>
            </w:r>
          </w:p>
        </w:tc>
        <w:tc>
          <w:tcPr>
            <w:tcW w:w="3294" w:type="dxa"/>
            <w:vAlign w:val="center"/>
            <w:hideMark/>
          </w:tcPr>
          <w:p w14:paraId="4898182A" w14:textId="77777777" w:rsidR="00550BD3" w:rsidRPr="00550BD3" w:rsidRDefault="00550BD3" w:rsidP="006B7A3F">
            <w:pPr>
              <w:jc w:val="both"/>
            </w:pPr>
            <w:r w:rsidRPr="00550BD3">
              <w:t>Thống kê số liệu theo tháng</w:t>
            </w:r>
          </w:p>
        </w:tc>
        <w:tc>
          <w:tcPr>
            <w:tcW w:w="3119" w:type="dxa"/>
            <w:vAlign w:val="center"/>
            <w:hideMark/>
          </w:tcPr>
          <w:p w14:paraId="0DE3EBA3"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7BD380A9" w14:textId="77777777" w:rsidR="00550BD3" w:rsidRPr="00550BD3" w:rsidRDefault="00550BD3" w:rsidP="006B7A3F">
            <w:pPr>
              <w:jc w:val="both"/>
            </w:pPr>
            <w:r w:rsidRPr="00550BD3">
              <w:t> </w:t>
            </w:r>
          </w:p>
        </w:tc>
        <w:tc>
          <w:tcPr>
            <w:tcW w:w="1134" w:type="dxa"/>
            <w:vAlign w:val="center"/>
            <w:hideMark/>
          </w:tcPr>
          <w:p w14:paraId="7BFBD94A" w14:textId="77777777" w:rsidR="00550BD3" w:rsidRPr="00550BD3" w:rsidRDefault="00550BD3" w:rsidP="006B7A3F">
            <w:pPr>
              <w:jc w:val="center"/>
            </w:pPr>
            <w:r w:rsidRPr="00550BD3">
              <w:t>B</w:t>
            </w:r>
          </w:p>
        </w:tc>
        <w:tc>
          <w:tcPr>
            <w:tcW w:w="1258" w:type="dxa"/>
            <w:vAlign w:val="center"/>
            <w:hideMark/>
          </w:tcPr>
          <w:p w14:paraId="07CBDC81" w14:textId="77777777" w:rsidR="00550BD3" w:rsidRPr="00550BD3" w:rsidRDefault="00550BD3" w:rsidP="006B7A3F">
            <w:pPr>
              <w:jc w:val="center"/>
            </w:pPr>
            <w:r w:rsidRPr="00550BD3">
              <w:t>Trung bình</w:t>
            </w:r>
          </w:p>
        </w:tc>
      </w:tr>
      <w:tr w:rsidR="00550BD3" w:rsidRPr="00550BD3" w14:paraId="28589C9B" w14:textId="77777777" w:rsidTr="006B7A3F">
        <w:trPr>
          <w:trHeight w:val="630"/>
        </w:trPr>
        <w:tc>
          <w:tcPr>
            <w:tcW w:w="670" w:type="dxa"/>
            <w:vAlign w:val="center"/>
            <w:hideMark/>
          </w:tcPr>
          <w:p w14:paraId="7B73FEC2" w14:textId="77777777" w:rsidR="00550BD3" w:rsidRPr="00550BD3" w:rsidRDefault="00550BD3" w:rsidP="006B7A3F">
            <w:pPr>
              <w:jc w:val="both"/>
            </w:pPr>
            <w:r w:rsidRPr="00550BD3">
              <w:t> </w:t>
            </w:r>
          </w:p>
        </w:tc>
        <w:tc>
          <w:tcPr>
            <w:tcW w:w="3294" w:type="dxa"/>
            <w:vAlign w:val="center"/>
            <w:hideMark/>
          </w:tcPr>
          <w:p w14:paraId="2C0147BF" w14:textId="77777777" w:rsidR="00550BD3" w:rsidRPr="00550BD3" w:rsidRDefault="00550BD3" w:rsidP="006B7A3F">
            <w:pPr>
              <w:jc w:val="both"/>
              <w:rPr>
                <w:b/>
                <w:bCs/>
              </w:rPr>
            </w:pPr>
            <w:r w:rsidRPr="00550BD3">
              <w:rPr>
                <w:b/>
                <w:bCs/>
              </w:rPr>
              <w:t> </w:t>
            </w:r>
          </w:p>
        </w:tc>
        <w:tc>
          <w:tcPr>
            <w:tcW w:w="3119" w:type="dxa"/>
            <w:vAlign w:val="center"/>
            <w:hideMark/>
          </w:tcPr>
          <w:p w14:paraId="482A3A2F" w14:textId="77777777" w:rsidR="00550BD3" w:rsidRPr="00550BD3" w:rsidRDefault="00550BD3" w:rsidP="006B7A3F">
            <w:pPr>
              <w:jc w:val="both"/>
            </w:pPr>
            <w:r w:rsidRPr="00550BD3">
              <w:t> </w:t>
            </w:r>
          </w:p>
        </w:tc>
        <w:tc>
          <w:tcPr>
            <w:tcW w:w="5245" w:type="dxa"/>
            <w:vAlign w:val="center"/>
            <w:hideMark/>
          </w:tcPr>
          <w:p w14:paraId="17070813" w14:textId="77777777" w:rsidR="00550BD3" w:rsidRPr="00550BD3" w:rsidRDefault="00550BD3" w:rsidP="006B7A3F">
            <w:pPr>
              <w:jc w:val="both"/>
            </w:pPr>
            <w:r w:rsidRPr="00550BD3">
              <w:t>Người dùng chọn Thống kê số liệu theo tháng, hệ thống hiển thị Thống kê số liệu theo tháng</w:t>
            </w:r>
          </w:p>
        </w:tc>
        <w:tc>
          <w:tcPr>
            <w:tcW w:w="1134" w:type="dxa"/>
            <w:vAlign w:val="center"/>
            <w:hideMark/>
          </w:tcPr>
          <w:p w14:paraId="03CD8311" w14:textId="77777777" w:rsidR="00550BD3" w:rsidRPr="00550BD3" w:rsidRDefault="00550BD3" w:rsidP="006B7A3F">
            <w:pPr>
              <w:jc w:val="center"/>
            </w:pPr>
            <w:r w:rsidRPr="00550BD3">
              <w:t> </w:t>
            </w:r>
          </w:p>
        </w:tc>
        <w:tc>
          <w:tcPr>
            <w:tcW w:w="1258" w:type="dxa"/>
            <w:vAlign w:val="center"/>
            <w:hideMark/>
          </w:tcPr>
          <w:p w14:paraId="7E29E58F" w14:textId="77777777" w:rsidR="00550BD3" w:rsidRPr="00550BD3" w:rsidRDefault="00550BD3" w:rsidP="006B7A3F">
            <w:pPr>
              <w:jc w:val="center"/>
            </w:pPr>
            <w:r w:rsidRPr="00550BD3">
              <w:t> </w:t>
            </w:r>
          </w:p>
        </w:tc>
      </w:tr>
      <w:tr w:rsidR="00550BD3" w:rsidRPr="00550BD3" w14:paraId="57D4ED3E" w14:textId="77777777" w:rsidTr="006B7A3F">
        <w:trPr>
          <w:trHeight w:val="945"/>
        </w:trPr>
        <w:tc>
          <w:tcPr>
            <w:tcW w:w="670" w:type="dxa"/>
            <w:vAlign w:val="center"/>
            <w:hideMark/>
          </w:tcPr>
          <w:p w14:paraId="6A7CB14F" w14:textId="77777777" w:rsidR="00550BD3" w:rsidRPr="00550BD3" w:rsidRDefault="00550BD3" w:rsidP="006B7A3F">
            <w:pPr>
              <w:jc w:val="both"/>
            </w:pPr>
            <w:r w:rsidRPr="00550BD3">
              <w:t> </w:t>
            </w:r>
          </w:p>
        </w:tc>
        <w:tc>
          <w:tcPr>
            <w:tcW w:w="3294" w:type="dxa"/>
            <w:vAlign w:val="center"/>
            <w:hideMark/>
          </w:tcPr>
          <w:p w14:paraId="4CAB1D15" w14:textId="77777777" w:rsidR="00550BD3" w:rsidRPr="00550BD3" w:rsidRDefault="00550BD3" w:rsidP="006B7A3F">
            <w:pPr>
              <w:jc w:val="both"/>
              <w:rPr>
                <w:b/>
                <w:bCs/>
              </w:rPr>
            </w:pPr>
            <w:r w:rsidRPr="00550BD3">
              <w:rPr>
                <w:b/>
                <w:bCs/>
              </w:rPr>
              <w:t> </w:t>
            </w:r>
          </w:p>
        </w:tc>
        <w:tc>
          <w:tcPr>
            <w:tcW w:w="3119" w:type="dxa"/>
            <w:vAlign w:val="center"/>
            <w:hideMark/>
          </w:tcPr>
          <w:p w14:paraId="5B87925B" w14:textId="77777777" w:rsidR="00550BD3" w:rsidRPr="00550BD3" w:rsidRDefault="00550BD3" w:rsidP="006B7A3F">
            <w:pPr>
              <w:jc w:val="both"/>
            </w:pPr>
            <w:r w:rsidRPr="00550BD3">
              <w:t> </w:t>
            </w:r>
          </w:p>
        </w:tc>
        <w:tc>
          <w:tcPr>
            <w:tcW w:w="5245" w:type="dxa"/>
            <w:vAlign w:val="center"/>
            <w:hideMark/>
          </w:tcPr>
          <w:p w14:paraId="7B06A431" w14:textId="77777777" w:rsidR="00550BD3" w:rsidRPr="00550BD3" w:rsidRDefault="00550BD3" w:rsidP="006B7A3F">
            <w:pPr>
              <w:jc w:val="both"/>
            </w:pPr>
            <w:r w:rsidRPr="00550BD3">
              <w:t>Người dùng chọn Xuất số liệu theo tháng ra file excel, hệ thống hiển thị Xuất số liệu theo tháng ra file excel</w:t>
            </w:r>
          </w:p>
        </w:tc>
        <w:tc>
          <w:tcPr>
            <w:tcW w:w="1134" w:type="dxa"/>
            <w:vAlign w:val="center"/>
            <w:hideMark/>
          </w:tcPr>
          <w:p w14:paraId="48D5E4A9" w14:textId="77777777" w:rsidR="00550BD3" w:rsidRPr="00550BD3" w:rsidRDefault="00550BD3" w:rsidP="006B7A3F">
            <w:pPr>
              <w:jc w:val="center"/>
            </w:pPr>
            <w:r w:rsidRPr="00550BD3">
              <w:t> </w:t>
            </w:r>
          </w:p>
        </w:tc>
        <w:tc>
          <w:tcPr>
            <w:tcW w:w="1258" w:type="dxa"/>
            <w:vAlign w:val="center"/>
            <w:hideMark/>
          </w:tcPr>
          <w:p w14:paraId="50B200C9" w14:textId="77777777" w:rsidR="00550BD3" w:rsidRPr="00550BD3" w:rsidRDefault="00550BD3" w:rsidP="006B7A3F">
            <w:pPr>
              <w:jc w:val="center"/>
            </w:pPr>
            <w:r w:rsidRPr="00550BD3">
              <w:t> </w:t>
            </w:r>
          </w:p>
        </w:tc>
      </w:tr>
      <w:tr w:rsidR="00550BD3" w:rsidRPr="00550BD3" w14:paraId="7EB6C85E" w14:textId="77777777" w:rsidTr="006B7A3F">
        <w:trPr>
          <w:trHeight w:val="945"/>
        </w:trPr>
        <w:tc>
          <w:tcPr>
            <w:tcW w:w="670" w:type="dxa"/>
            <w:vAlign w:val="center"/>
            <w:hideMark/>
          </w:tcPr>
          <w:p w14:paraId="1E9E55A4" w14:textId="77777777" w:rsidR="00550BD3" w:rsidRPr="00550BD3" w:rsidRDefault="00550BD3" w:rsidP="006B7A3F">
            <w:pPr>
              <w:jc w:val="both"/>
            </w:pPr>
            <w:r w:rsidRPr="00550BD3">
              <w:t> </w:t>
            </w:r>
          </w:p>
        </w:tc>
        <w:tc>
          <w:tcPr>
            <w:tcW w:w="3294" w:type="dxa"/>
            <w:vAlign w:val="center"/>
            <w:hideMark/>
          </w:tcPr>
          <w:p w14:paraId="3B48408E" w14:textId="77777777" w:rsidR="00550BD3" w:rsidRPr="00550BD3" w:rsidRDefault="00550BD3" w:rsidP="006B7A3F">
            <w:pPr>
              <w:jc w:val="both"/>
              <w:rPr>
                <w:b/>
                <w:bCs/>
              </w:rPr>
            </w:pPr>
            <w:r w:rsidRPr="00550BD3">
              <w:rPr>
                <w:b/>
                <w:bCs/>
              </w:rPr>
              <w:t> </w:t>
            </w:r>
          </w:p>
        </w:tc>
        <w:tc>
          <w:tcPr>
            <w:tcW w:w="3119" w:type="dxa"/>
            <w:vAlign w:val="center"/>
            <w:hideMark/>
          </w:tcPr>
          <w:p w14:paraId="5DE16877" w14:textId="77777777" w:rsidR="00550BD3" w:rsidRPr="00550BD3" w:rsidRDefault="00550BD3" w:rsidP="006B7A3F">
            <w:pPr>
              <w:jc w:val="both"/>
            </w:pPr>
            <w:r w:rsidRPr="00550BD3">
              <w:t> </w:t>
            </w:r>
          </w:p>
        </w:tc>
        <w:tc>
          <w:tcPr>
            <w:tcW w:w="5245" w:type="dxa"/>
            <w:vAlign w:val="center"/>
            <w:hideMark/>
          </w:tcPr>
          <w:p w14:paraId="2B71981D" w14:textId="77777777" w:rsidR="00550BD3" w:rsidRPr="00550BD3" w:rsidRDefault="00550BD3" w:rsidP="006B7A3F">
            <w:pPr>
              <w:jc w:val="both"/>
            </w:pPr>
            <w:r w:rsidRPr="00550BD3">
              <w:t>Người dùng chọn Xuất số liệu theo tháng ra file word hệ thống hiển thị Xuất số liệu theo tháng ra file word</w:t>
            </w:r>
          </w:p>
        </w:tc>
        <w:tc>
          <w:tcPr>
            <w:tcW w:w="1134" w:type="dxa"/>
            <w:vAlign w:val="center"/>
            <w:hideMark/>
          </w:tcPr>
          <w:p w14:paraId="3FE5662E" w14:textId="77777777" w:rsidR="00550BD3" w:rsidRPr="00550BD3" w:rsidRDefault="00550BD3" w:rsidP="006B7A3F">
            <w:pPr>
              <w:jc w:val="center"/>
            </w:pPr>
            <w:r w:rsidRPr="00550BD3">
              <w:t> </w:t>
            </w:r>
          </w:p>
        </w:tc>
        <w:tc>
          <w:tcPr>
            <w:tcW w:w="1258" w:type="dxa"/>
            <w:vAlign w:val="center"/>
            <w:hideMark/>
          </w:tcPr>
          <w:p w14:paraId="5E8DBDCA" w14:textId="77777777" w:rsidR="00550BD3" w:rsidRPr="00550BD3" w:rsidRDefault="00550BD3" w:rsidP="006B7A3F">
            <w:pPr>
              <w:jc w:val="center"/>
            </w:pPr>
            <w:r w:rsidRPr="00550BD3">
              <w:t> </w:t>
            </w:r>
          </w:p>
        </w:tc>
      </w:tr>
      <w:tr w:rsidR="00550BD3" w:rsidRPr="00550BD3" w14:paraId="7A578AED" w14:textId="77777777" w:rsidTr="0001420D">
        <w:trPr>
          <w:trHeight w:val="731"/>
        </w:trPr>
        <w:tc>
          <w:tcPr>
            <w:tcW w:w="670" w:type="dxa"/>
            <w:vAlign w:val="center"/>
            <w:hideMark/>
          </w:tcPr>
          <w:p w14:paraId="4531C41F" w14:textId="77777777" w:rsidR="00550BD3" w:rsidRPr="00550BD3" w:rsidRDefault="00550BD3" w:rsidP="006B7A3F">
            <w:pPr>
              <w:jc w:val="both"/>
            </w:pPr>
            <w:r w:rsidRPr="00550BD3">
              <w:lastRenderedPageBreak/>
              <w:t> </w:t>
            </w:r>
          </w:p>
        </w:tc>
        <w:tc>
          <w:tcPr>
            <w:tcW w:w="3294" w:type="dxa"/>
            <w:vAlign w:val="center"/>
            <w:hideMark/>
          </w:tcPr>
          <w:p w14:paraId="213DAA69" w14:textId="77777777" w:rsidR="00550BD3" w:rsidRPr="00550BD3" w:rsidRDefault="00550BD3" w:rsidP="006B7A3F">
            <w:pPr>
              <w:jc w:val="both"/>
              <w:rPr>
                <w:b/>
                <w:bCs/>
              </w:rPr>
            </w:pPr>
            <w:r w:rsidRPr="00550BD3">
              <w:rPr>
                <w:b/>
                <w:bCs/>
              </w:rPr>
              <w:t> </w:t>
            </w:r>
          </w:p>
        </w:tc>
        <w:tc>
          <w:tcPr>
            <w:tcW w:w="3119" w:type="dxa"/>
            <w:vAlign w:val="center"/>
            <w:hideMark/>
          </w:tcPr>
          <w:p w14:paraId="55BF4D1E" w14:textId="77777777" w:rsidR="00550BD3" w:rsidRPr="00550BD3" w:rsidRDefault="00550BD3" w:rsidP="006B7A3F">
            <w:pPr>
              <w:jc w:val="both"/>
            </w:pPr>
            <w:r w:rsidRPr="00550BD3">
              <w:t> </w:t>
            </w:r>
          </w:p>
        </w:tc>
        <w:tc>
          <w:tcPr>
            <w:tcW w:w="5245" w:type="dxa"/>
            <w:vAlign w:val="center"/>
            <w:hideMark/>
          </w:tcPr>
          <w:p w14:paraId="26FE62F9" w14:textId="77777777" w:rsidR="00550BD3" w:rsidRPr="00550BD3" w:rsidRDefault="00550BD3" w:rsidP="006B7A3F">
            <w:pPr>
              <w:jc w:val="both"/>
            </w:pPr>
            <w:r w:rsidRPr="00550BD3">
              <w:t>Người dùng chọn Xuất số liệu theo tháng ra file pdf hệ thống thể hiện Xuất số liệu theo tháng ra file</w:t>
            </w:r>
          </w:p>
        </w:tc>
        <w:tc>
          <w:tcPr>
            <w:tcW w:w="1134" w:type="dxa"/>
            <w:vAlign w:val="center"/>
            <w:hideMark/>
          </w:tcPr>
          <w:p w14:paraId="0827B397" w14:textId="77777777" w:rsidR="00550BD3" w:rsidRPr="00550BD3" w:rsidRDefault="00550BD3" w:rsidP="006B7A3F">
            <w:pPr>
              <w:jc w:val="center"/>
            </w:pPr>
            <w:r w:rsidRPr="00550BD3">
              <w:t> </w:t>
            </w:r>
          </w:p>
        </w:tc>
        <w:tc>
          <w:tcPr>
            <w:tcW w:w="1258" w:type="dxa"/>
            <w:vAlign w:val="center"/>
            <w:hideMark/>
          </w:tcPr>
          <w:p w14:paraId="7621661E" w14:textId="77777777" w:rsidR="00550BD3" w:rsidRPr="00550BD3" w:rsidRDefault="00550BD3" w:rsidP="006B7A3F">
            <w:pPr>
              <w:jc w:val="center"/>
            </w:pPr>
            <w:r w:rsidRPr="00550BD3">
              <w:t> </w:t>
            </w:r>
          </w:p>
        </w:tc>
      </w:tr>
      <w:tr w:rsidR="00550BD3" w:rsidRPr="00550BD3" w14:paraId="5C72F2FC" w14:textId="77777777" w:rsidTr="006B7A3F">
        <w:trPr>
          <w:trHeight w:val="1890"/>
        </w:trPr>
        <w:tc>
          <w:tcPr>
            <w:tcW w:w="670" w:type="dxa"/>
            <w:vAlign w:val="center"/>
            <w:hideMark/>
          </w:tcPr>
          <w:p w14:paraId="0B799405" w14:textId="77777777" w:rsidR="00550BD3" w:rsidRPr="00550BD3" w:rsidRDefault="00550BD3" w:rsidP="006B7A3F">
            <w:pPr>
              <w:jc w:val="both"/>
            </w:pPr>
            <w:r w:rsidRPr="00550BD3">
              <w:t>31</w:t>
            </w:r>
          </w:p>
        </w:tc>
        <w:tc>
          <w:tcPr>
            <w:tcW w:w="3294" w:type="dxa"/>
            <w:vAlign w:val="center"/>
            <w:hideMark/>
          </w:tcPr>
          <w:p w14:paraId="52304946" w14:textId="77777777" w:rsidR="00550BD3" w:rsidRPr="00550BD3" w:rsidRDefault="00550BD3" w:rsidP="006B7A3F">
            <w:pPr>
              <w:jc w:val="both"/>
            </w:pPr>
            <w:r w:rsidRPr="00550BD3">
              <w:t>Thống kê số liệu theo khoảng thời gian</w:t>
            </w:r>
          </w:p>
        </w:tc>
        <w:tc>
          <w:tcPr>
            <w:tcW w:w="3119" w:type="dxa"/>
            <w:vAlign w:val="center"/>
            <w:hideMark/>
          </w:tcPr>
          <w:p w14:paraId="2177EAE2"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107A9B86" w14:textId="77777777" w:rsidR="00550BD3" w:rsidRPr="00550BD3" w:rsidRDefault="00550BD3" w:rsidP="006B7A3F">
            <w:pPr>
              <w:jc w:val="both"/>
            </w:pPr>
            <w:r w:rsidRPr="00550BD3">
              <w:t> </w:t>
            </w:r>
          </w:p>
        </w:tc>
        <w:tc>
          <w:tcPr>
            <w:tcW w:w="1134" w:type="dxa"/>
            <w:vAlign w:val="center"/>
            <w:hideMark/>
          </w:tcPr>
          <w:p w14:paraId="4AAD18BB" w14:textId="77777777" w:rsidR="00550BD3" w:rsidRPr="00550BD3" w:rsidRDefault="00550BD3" w:rsidP="006B7A3F">
            <w:pPr>
              <w:jc w:val="center"/>
            </w:pPr>
            <w:r w:rsidRPr="00550BD3">
              <w:t>B</w:t>
            </w:r>
          </w:p>
        </w:tc>
        <w:tc>
          <w:tcPr>
            <w:tcW w:w="1258" w:type="dxa"/>
            <w:vAlign w:val="center"/>
            <w:hideMark/>
          </w:tcPr>
          <w:p w14:paraId="6D9A887C" w14:textId="77777777" w:rsidR="00550BD3" w:rsidRPr="00550BD3" w:rsidRDefault="00550BD3" w:rsidP="006B7A3F">
            <w:pPr>
              <w:jc w:val="center"/>
            </w:pPr>
            <w:r w:rsidRPr="00550BD3">
              <w:t>Trung bình</w:t>
            </w:r>
          </w:p>
        </w:tc>
      </w:tr>
      <w:tr w:rsidR="00550BD3" w:rsidRPr="00550BD3" w14:paraId="4B1B1482" w14:textId="77777777" w:rsidTr="006B7A3F">
        <w:trPr>
          <w:trHeight w:val="945"/>
        </w:trPr>
        <w:tc>
          <w:tcPr>
            <w:tcW w:w="670" w:type="dxa"/>
            <w:vAlign w:val="center"/>
            <w:hideMark/>
          </w:tcPr>
          <w:p w14:paraId="40E083CA" w14:textId="77777777" w:rsidR="00550BD3" w:rsidRPr="00550BD3" w:rsidRDefault="00550BD3" w:rsidP="006B7A3F">
            <w:pPr>
              <w:jc w:val="both"/>
            </w:pPr>
            <w:r w:rsidRPr="00550BD3">
              <w:t> </w:t>
            </w:r>
          </w:p>
        </w:tc>
        <w:tc>
          <w:tcPr>
            <w:tcW w:w="3294" w:type="dxa"/>
            <w:vAlign w:val="center"/>
            <w:hideMark/>
          </w:tcPr>
          <w:p w14:paraId="002CB8D9" w14:textId="77777777" w:rsidR="00550BD3" w:rsidRPr="00550BD3" w:rsidRDefault="00550BD3" w:rsidP="006B7A3F">
            <w:pPr>
              <w:jc w:val="both"/>
              <w:rPr>
                <w:b/>
                <w:bCs/>
              </w:rPr>
            </w:pPr>
            <w:r w:rsidRPr="00550BD3">
              <w:rPr>
                <w:b/>
                <w:bCs/>
              </w:rPr>
              <w:t> </w:t>
            </w:r>
          </w:p>
        </w:tc>
        <w:tc>
          <w:tcPr>
            <w:tcW w:w="3119" w:type="dxa"/>
            <w:vAlign w:val="center"/>
            <w:hideMark/>
          </w:tcPr>
          <w:p w14:paraId="4EBC15DA" w14:textId="77777777" w:rsidR="00550BD3" w:rsidRPr="00550BD3" w:rsidRDefault="00550BD3" w:rsidP="006B7A3F">
            <w:pPr>
              <w:jc w:val="both"/>
            </w:pPr>
            <w:r w:rsidRPr="00550BD3">
              <w:t> </w:t>
            </w:r>
          </w:p>
        </w:tc>
        <w:tc>
          <w:tcPr>
            <w:tcW w:w="5245" w:type="dxa"/>
            <w:vAlign w:val="center"/>
            <w:hideMark/>
          </w:tcPr>
          <w:p w14:paraId="209F2ECE" w14:textId="77777777" w:rsidR="00550BD3" w:rsidRPr="00550BD3" w:rsidRDefault="00550BD3" w:rsidP="006B7A3F">
            <w:pPr>
              <w:jc w:val="both"/>
            </w:pPr>
            <w:r w:rsidRPr="00550BD3">
              <w:t>Người dùng chọn Thống kê số liệu theo khoảng thời gian, hệ thống hiển thị Thống kê số liệu theo khoảng thời gian</w:t>
            </w:r>
          </w:p>
        </w:tc>
        <w:tc>
          <w:tcPr>
            <w:tcW w:w="1134" w:type="dxa"/>
            <w:vAlign w:val="center"/>
            <w:hideMark/>
          </w:tcPr>
          <w:p w14:paraId="15D35833" w14:textId="77777777" w:rsidR="00550BD3" w:rsidRPr="00550BD3" w:rsidRDefault="00550BD3" w:rsidP="006B7A3F">
            <w:pPr>
              <w:jc w:val="center"/>
            </w:pPr>
            <w:r w:rsidRPr="00550BD3">
              <w:t> </w:t>
            </w:r>
          </w:p>
        </w:tc>
        <w:tc>
          <w:tcPr>
            <w:tcW w:w="1258" w:type="dxa"/>
            <w:vAlign w:val="center"/>
            <w:hideMark/>
          </w:tcPr>
          <w:p w14:paraId="67EB5B51" w14:textId="77777777" w:rsidR="00550BD3" w:rsidRPr="00550BD3" w:rsidRDefault="00550BD3" w:rsidP="006B7A3F">
            <w:pPr>
              <w:jc w:val="center"/>
            </w:pPr>
            <w:r w:rsidRPr="00550BD3">
              <w:t> </w:t>
            </w:r>
          </w:p>
        </w:tc>
      </w:tr>
      <w:tr w:rsidR="00550BD3" w:rsidRPr="00550BD3" w14:paraId="22AD789A" w14:textId="77777777" w:rsidTr="006B7A3F">
        <w:trPr>
          <w:trHeight w:val="945"/>
        </w:trPr>
        <w:tc>
          <w:tcPr>
            <w:tcW w:w="670" w:type="dxa"/>
            <w:vAlign w:val="center"/>
            <w:hideMark/>
          </w:tcPr>
          <w:p w14:paraId="68EE9026" w14:textId="77777777" w:rsidR="00550BD3" w:rsidRPr="00550BD3" w:rsidRDefault="00550BD3" w:rsidP="006B7A3F">
            <w:pPr>
              <w:jc w:val="both"/>
            </w:pPr>
            <w:r w:rsidRPr="00550BD3">
              <w:t> </w:t>
            </w:r>
          </w:p>
        </w:tc>
        <w:tc>
          <w:tcPr>
            <w:tcW w:w="3294" w:type="dxa"/>
            <w:vAlign w:val="center"/>
            <w:hideMark/>
          </w:tcPr>
          <w:p w14:paraId="231CE23D" w14:textId="77777777" w:rsidR="00550BD3" w:rsidRPr="00550BD3" w:rsidRDefault="00550BD3" w:rsidP="006B7A3F">
            <w:pPr>
              <w:jc w:val="both"/>
              <w:rPr>
                <w:b/>
                <w:bCs/>
              </w:rPr>
            </w:pPr>
            <w:r w:rsidRPr="00550BD3">
              <w:rPr>
                <w:b/>
                <w:bCs/>
              </w:rPr>
              <w:t> </w:t>
            </w:r>
          </w:p>
        </w:tc>
        <w:tc>
          <w:tcPr>
            <w:tcW w:w="3119" w:type="dxa"/>
            <w:vAlign w:val="center"/>
            <w:hideMark/>
          </w:tcPr>
          <w:p w14:paraId="26200F3C" w14:textId="77777777" w:rsidR="00550BD3" w:rsidRPr="00550BD3" w:rsidRDefault="00550BD3" w:rsidP="006B7A3F">
            <w:pPr>
              <w:jc w:val="both"/>
            </w:pPr>
            <w:r w:rsidRPr="00550BD3">
              <w:t> </w:t>
            </w:r>
          </w:p>
        </w:tc>
        <w:tc>
          <w:tcPr>
            <w:tcW w:w="5245" w:type="dxa"/>
            <w:vAlign w:val="center"/>
            <w:hideMark/>
          </w:tcPr>
          <w:p w14:paraId="36F538CE" w14:textId="77777777" w:rsidR="00550BD3" w:rsidRPr="00550BD3" w:rsidRDefault="00550BD3" w:rsidP="006B7A3F">
            <w:pPr>
              <w:jc w:val="both"/>
            </w:pPr>
            <w:r w:rsidRPr="00550BD3">
              <w:t>Người dùng chọn Xuất số liệu theo khoảng thời gian ra file excel, hệ thống hiển thị  Xuất số liệu theo khoảng thời gian ra file excel</w:t>
            </w:r>
          </w:p>
        </w:tc>
        <w:tc>
          <w:tcPr>
            <w:tcW w:w="1134" w:type="dxa"/>
            <w:vAlign w:val="center"/>
            <w:hideMark/>
          </w:tcPr>
          <w:p w14:paraId="7890FFAA" w14:textId="77777777" w:rsidR="00550BD3" w:rsidRPr="00550BD3" w:rsidRDefault="00550BD3" w:rsidP="006B7A3F">
            <w:pPr>
              <w:jc w:val="center"/>
            </w:pPr>
            <w:r w:rsidRPr="00550BD3">
              <w:t> </w:t>
            </w:r>
          </w:p>
        </w:tc>
        <w:tc>
          <w:tcPr>
            <w:tcW w:w="1258" w:type="dxa"/>
            <w:vAlign w:val="center"/>
            <w:hideMark/>
          </w:tcPr>
          <w:p w14:paraId="6DAD0BE0" w14:textId="77777777" w:rsidR="00550BD3" w:rsidRPr="00550BD3" w:rsidRDefault="00550BD3" w:rsidP="006B7A3F">
            <w:pPr>
              <w:jc w:val="center"/>
            </w:pPr>
            <w:r w:rsidRPr="00550BD3">
              <w:t> </w:t>
            </w:r>
          </w:p>
        </w:tc>
      </w:tr>
      <w:tr w:rsidR="00550BD3" w:rsidRPr="00550BD3" w14:paraId="7488FD0B" w14:textId="77777777" w:rsidTr="006B7A3F">
        <w:trPr>
          <w:trHeight w:val="945"/>
        </w:trPr>
        <w:tc>
          <w:tcPr>
            <w:tcW w:w="670" w:type="dxa"/>
            <w:vAlign w:val="center"/>
            <w:hideMark/>
          </w:tcPr>
          <w:p w14:paraId="73F878E5" w14:textId="77777777" w:rsidR="00550BD3" w:rsidRPr="00550BD3" w:rsidRDefault="00550BD3" w:rsidP="006B7A3F">
            <w:pPr>
              <w:jc w:val="both"/>
            </w:pPr>
            <w:r w:rsidRPr="00550BD3">
              <w:t> </w:t>
            </w:r>
          </w:p>
        </w:tc>
        <w:tc>
          <w:tcPr>
            <w:tcW w:w="3294" w:type="dxa"/>
            <w:vAlign w:val="center"/>
            <w:hideMark/>
          </w:tcPr>
          <w:p w14:paraId="1E42D7F0" w14:textId="77777777" w:rsidR="00550BD3" w:rsidRPr="00550BD3" w:rsidRDefault="00550BD3" w:rsidP="006B7A3F">
            <w:pPr>
              <w:jc w:val="both"/>
              <w:rPr>
                <w:b/>
                <w:bCs/>
              </w:rPr>
            </w:pPr>
            <w:r w:rsidRPr="00550BD3">
              <w:rPr>
                <w:b/>
                <w:bCs/>
              </w:rPr>
              <w:t> </w:t>
            </w:r>
          </w:p>
        </w:tc>
        <w:tc>
          <w:tcPr>
            <w:tcW w:w="3119" w:type="dxa"/>
            <w:vAlign w:val="center"/>
            <w:hideMark/>
          </w:tcPr>
          <w:p w14:paraId="0562D7A6" w14:textId="77777777" w:rsidR="00550BD3" w:rsidRPr="00550BD3" w:rsidRDefault="00550BD3" w:rsidP="006B7A3F">
            <w:pPr>
              <w:jc w:val="both"/>
            </w:pPr>
            <w:r w:rsidRPr="00550BD3">
              <w:t> </w:t>
            </w:r>
          </w:p>
        </w:tc>
        <w:tc>
          <w:tcPr>
            <w:tcW w:w="5245" w:type="dxa"/>
            <w:vAlign w:val="center"/>
            <w:hideMark/>
          </w:tcPr>
          <w:p w14:paraId="3BF7BD64" w14:textId="77777777" w:rsidR="00550BD3" w:rsidRPr="00550BD3" w:rsidRDefault="00550BD3" w:rsidP="006B7A3F">
            <w:pPr>
              <w:jc w:val="both"/>
            </w:pPr>
            <w:r w:rsidRPr="00550BD3">
              <w:t xml:space="preserve">Người dùng chọn Xuất số liệu theo khoảng thời gian ra file word, hệ thống hiển thị  Xuất số liệu theo khoảng thời gian ra file word </w:t>
            </w:r>
          </w:p>
        </w:tc>
        <w:tc>
          <w:tcPr>
            <w:tcW w:w="1134" w:type="dxa"/>
            <w:vAlign w:val="center"/>
            <w:hideMark/>
          </w:tcPr>
          <w:p w14:paraId="2A29871C" w14:textId="77777777" w:rsidR="00550BD3" w:rsidRPr="00550BD3" w:rsidRDefault="00550BD3" w:rsidP="006B7A3F">
            <w:pPr>
              <w:jc w:val="center"/>
            </w:pPr>
            <w:r w:rsidRPr="00550BD3">
              <w:t> </w:t>
            </w:r>
          </w:p>
        </w:tc>
        <w:tc>
          <w:tcPr>
            <w:tcW w:w="1258" w:type="dxa"/>
            <w:vAlign w:val="center"/>
            <w:hideMark/>
          </w:tcPr>
          <w:p w14:paraId="16311896" w14:textId="77777777" w:rsidR="00550BD3" w:rsidRPr="00550BD3" w:rsidRDefault="00550BD3" w:rsidP="006B7A3F">
            <w:pPr>
              <w:jc w:val="center"/>
            </w:pPr>
            <w:r w:rsidRPr="00550BD3">
              <w:t> </w:t>
            </w:r>
          </w:p>
        </w:tc>
      </w:tr>
      <w:tr w:rsidR="00550BD3" w:rsidRPr="00550BD3" w14:paraId="4263C549" w14:textId="77777777" w:rsidTr="006B7A3F">
        <w:trPr>
          <w:trHeight w:val="945"/>
        </w:trPr>
        <w:tc>
          <w:tcPr>
            <w:tcW w:w="670" w:type="dxa"/>
            <w:vAlign w:val="center"/>
            <w:hideMark/>
          </w:tcPr>
          <w:p w14:paraId="466084EF" w14:textId="77777777" w:rsidR="00550BD3" w:rsidRPr="00550BD3" w:rsidRDefault="00550BD3" w:rsidP="006B7A3F">
            <w:pPr>
              <w:jc w:val="both"/>
            </w:pPr>
            <w:r w:rsidRPr="00550BD3">
              <w:t> </w:t>
            </w:r>
          </w:p>
        </w:tc>
        <w:tc>
          <w:tcPr>
            <w:tcW w:w="3294" w:type="dxa"/>
            <w:vAlign w:val="center"/>
            <w:hideMark/>
          </w:tcPr>
          <w:p w14:paraId="7FD89B10" w14:textId="77777777" w:rsidR="00550BD3" w:rsidRPr="00550BD3" w:rsidRDefault="00550BD3" w:rsidP="006B7A3F">
            <w:pPr>
              <w:jc w:val="both"/>
              <w:rPr>
                <w:b/>
                <w:bCs/>
              </w:rPr>
            </w:pPr>
            <w:r w:rsidRPr="00550BD3">
              <w:rPr>
                <w:b/>
                <w:bCs/>
              </w:rPr>
              <w:t> </w:t>
            </w:r>
          </w:p>
        </w:tc>
        <w:tc>
          <w:tcPr>
            <w:tcW w:w="3119" w:type="dxa"/>
            <w:vAlign w:val="center"/>
            <w:hideMark/>
          </w:tcPr>
          <w:p w14:paraId="33C1B7A3" w14:textId="77777777" w:rsidR="00550BD3" w:rsidRPr="00550BD3" w:rsidRDefault="00550BD3" w:rsidP="006B7A3F">
            <w:pPr>
              <w:jc w:val="both"/>
            </w:pPr>
            <w:r w:rsidRPr="00550BD3">
              <w:t> </w:t>
            </w:r>
          </w:p>
        </w:tc>
        <w:tc>
          <w:tcPr>
            <w:tcW w:w="5245" w:type="dxa"/>
            <w:vAlign w:val="center"/>
            <w:hideMark/>
          </w:tcPr>
          <w:p w14:paraId="29AEC7C0" w14:textId="77777777" w:rsidR="00550BD3" w:rsidRPr="00550BD3" w:rsidRDefault="00550BD3" w:rsidP="006B7A3F">
            <w:pPr>
              <w:jc w:val="both"/>
            </w:pPr>
            <w:r w:rsidRPr="00550BD3">
              <w:t xml:space="preserve">Người dùng chọn Xuất số liệu theo khoảng thời gian ra file pdf, hệ thống hiển thị Xuất số liệu theo khoảng thời gian ra file pdf </w:t>
            </w:r>
          </w:p>
        </w:tc>
        <w:tc>
          <w:tcPr>
            <w:tcW w:w="1134" w:type="dxa"/>
            <w:vAlign w:val="center"/>
            <w:hideMark/>
          </w:tcPr>
          <w:p w14:paraId="3131DAEE" w14:textId="77777777" w:rsidR="00550BD3" w:rsidRPr="00550BD3" w:rsidRDefault="00550BD3" w:rsidP="006B7A3F">
            <w:pPr>
              <w:jc w:val="center"/>
            </w:pPr>
            <w:r w:rsidRPr="00550BD3">
              <w:t> </w:t>
            </w:r>
          </w:p>
        </w:tc>
        <w:tc>
          <w:tcPr>
            <w:tcW w:w="1258" w:type="dxa"/>
            <w:vAlign w:val="center"/>
            <w:hideMark/>
          </w:tcPr>
          <w:p w14:paraId="60A8AF8E" w14:textId="77777777" w:rsidR="00550BD3" w:rsidRPr="00550BD3" w:rsidRDefault="00550BD3" w:rsidP="006B7A3F">
            <w:pPr>
              <w:jc w:val="center"/>
            </w:pPr>
            <w:r w:rsidRPr="00550BD3">
              <w:t> </w:t>
            </w:r>
          </w:p>
        </w:tc>
      </w:tr>
      <w:tr w:rsidR="00550BD3" w:rsidRPr="00550BD3" w14:paraId="35129932" w14:textId="77777777" w:rsidTr="006B7A3F">
        <w:trPr>
          <w:trHeight w:val="1890"/>
        </w:trPr>
        <w:tc>
          <w:tcPr>
            <w:tcW w:w="670" w:type="dxa"/>
            <w:vAlign w:val="center"/>
            <w:hideMark/>
          </w:tcPr>
          <w:p w14:paraId="08944E2D" w14:textId="77777777" w:rsidR="00550BD3" w:rsidRPr="00550BD3" w:rsidRDefault="00550BD3" w:rsidP="006B7A3F">
            <w:pPr>
              <w:jc w:val="both"/>
            </w:pPr>
            <w:r w:rsidRPr="00550BD3">
              <w:lastRenderedPageBreak/>
              <w:t>32</w:t>
            </w:r>
          </w:p>
        </w:tc>
        <w:tc>
          <w:tcPr>
            <w:tcW w:w="3294" w:type="dxa"/>
            <w:vAlign w:val="center"/>
            <w:hideMark/>
          </w:tcPr>
          <w:p w14:paraId="3C87C0DB" w14:textId="77777777" w:rsidR="00550BD3" w:rsidRPr="00550BD3" w:rsidRDefault="00550BD3" w:rsidP="006B7A3F">
            <w:pPr>
              <w:jc w:val="both"/>
            </w:pPr>
            <w:r w:rsidRPr="00550BD3">
              <w:t>Thống kê số liệu theo vùng địa lý</w:t>
            </w:r>
          </w:p>
        </w:tc>
        <w:tc>
          <w:tcPr>
            <w:tcW w:w="3119" w:type="dxa"/>
            <w:vAlign w:val="center"/>
            <w:hideMark/>
          </w:tcPr>
          <w:p w14:paraId="3EFE675A"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40CFC0B6" w14:textId="77777777" w:rsidR="00550BD3" w:rsidRPr="00550BD3" w:rsidRDefault="00550BD3" w:rsidP="006B7A3F">
            <w:pPr>
              <w:jc w:val="both"/>
            </w:pPr>
            <w:r w:rsidRPr="00550BD3">
              <w:t> </w:t>
            </w:r>
          </w:p>
        </w:tc>
        <w:tc>
          <w:tcPr>
            <w:tcW w:w="1134" w:type="dxa"/>
            <w:vAlign w:val="center"/>
            <w:hideMark/>
          </w:tcPr>
          <w:p w14:paraId="7D20D7DC" w14:textId="77777777" w:rsidR="00550BD3" w:rsidRPr="00550BD3" w:rsidRDefault="00550BD3" w:rsidP="006B7A3F">
            <w:pPr>
              <w:jc w:val="center"/>
            </w:pPr>
            <w:r w:rsidRPr="00550BD3">
              <w:t>B</w:t>
            </w:r>
          </w:p>
        </w:tc>
        <w:tc>
          <w:tcPr>
            <w:tcW w:w="1258" w:type="dxa"/>
            <w:vAlign w:val="center"/>
            <w:hideMark/>
          </w:tcPr>
          <w:p w14:paraId="700619A4" w14:textId="77777777" w:rsidR="00550BD3" w:rsidRPr="00550BD3" w:rsidRDefault="00550BD3" w:rsidP="006B7A3F">
            <w:pPr>
              <w:jc w:val="center"/>
            </w:pPr>
            <w:r w:rsidRPr="00550BD3">
              <w:t>Trung bình</w:t>
            </w:r>
          </w:p>
        </w:tc>
      </w:tr>
      <w:tr w:rsidR="00550BD3" w:rsidRPr="00550BD3" w14:paraId="60E5FDF6" w14:textId="77777777" w:rsidTr="0001420D">
        <w:trPr>
          <w:trHeight w:val="653"/>
        </w:trPr>
        <w:tc>
          <w:tcPr>
            <w:tcW w:w="670" w:type="dxa"/>
            <w:vAlign w:val="center"/>
            <w:hideMark/>
          </w:tcPr>
          <w:p w14:paraId="258BED4E" w14:textId="77777777" w:rsidR="00550BD3" w:rsidRPr="00550BD3" w:rsidRDefault="00550BD3" w:rsidP="006B7A3F">
            <w:pPr>
              <w:jc w:val="both"/>
            </w:pPr>
            <w:r w:rsidRPr="00550BD3">
              <w:t> </w:t>
            </w:r>
          </w:p>
        </w:tc>
        <w:tc>
          <w:tcPr>
            <w:tcW w:w="3294" w:type="dxa"/>
            <w:vAlign w:val="center"/>
            <w:hideMark/>
          </w:tcPr>
          <w:p w14:paraId="041B9086" w14:textId="77777777" w:rsidR="00550BD3" w:rsidRPr="00550BD3" w:rsidRDefault="00550BD3" w:rsidP="006B7A3F">
            <w:pPr>
              <w:jc w:val="both"/>
              <w:rPr>
                <w:b/>
                <w:bCs/>
              </w:rPr>
            </w:pPr>
            <w:r w:rsidRPr="00550BD3">
              <w:rPr>
                <w:b/>
                <w:bCs/>
              </w:rPr>
              <w:t> </w:t>
            </w:r>
          </w:p>
        </w:tc>
        <w:tc>
          <w:tcPr>
            <w:tcW w:w="3119" w:type="dxa"/>
            <w:vAlign w:val="center"/>
            <w:hideMark/>
          </w:tcPr>
          <w:p w14:paraId="30840739" w14:textId="77777777" w:rsidR="00550BD3" w:rsidRPr="00550BD3" w:rsidRDefault="00550BD3" w:rsidP="006B7A3F">
            <w:pPr>
              <w:jc w:val="both"/>
            </w:pPr>
            <w:r w:rsidRPr="00550BD3">
              <w:t> </w:t>
            </w:r>
          </w:p>
        </w:tc>
        <w:tc>
          <w:tcPr>
            <w:tcW w:w="5245" w:type="dxa"/>
            <w:vAlign w:val="center"/>
            <w:hideMark/>
          </w:tcPr>
          <w:p w14:paraId="5415E56E" w14:textId="77777777" w:rsidR="00550BD3" w:rsidRPr="00550BD3" w:rsidRDefault="00550BD3" w:rsidP="006B7A3F">
            <w:pPr>
              <w:jc w:val="both"/>
            </w:pPr>
            <w:r w:rsidRPr="00550BD3">
              <w:t>Người dùng chọn Thống kê số liệu theo vùng địa lý, hệ thống hiển thị Thống kê số liệu theo vùng địa lý</w:t>
            </w:r>
          </w:p>
        </w:tc>
        <w:tc>
          <w:tcPr>
            <w:tcW w:w="1134" w:type="dxa"/>
            <w:vAlign w:val="center"/>
            <w:hideMark/>
          </w:tcPr>
          <w:p w14:paraId="670F90FD" w14:textId="77777777" w:rsidR="00550BD3" w:rsidRPr="00550BD3" w:rsidRDefault="00550BD3" w:rsidP="006B7A3F">
            <w:pPr>
              <w:jc w:val="center"/>
            </w:pPr>
            <w:r w:rsidRPr="00550BD3">
              <w:t> </w:t>
            </w:r>
          </w:p>
        </w:tc>
        <w:tc>
          <w:tcPr>
            <w:tcW w:w="1258" w:type="dxa"/>
            <w:vAlign w:val="center"/>
            <w:hideMark/>
          </w:tcPr>
          <w:p w14:paraId="5B3A268E" w14:textId="77777777" w:rsidR="00550BD3" w:rsidRPr="00550BD3" w:rsidRDefault="00550BD3" w:rsidP="006B7A3F">
            <w:pPr>
              <w:jc w:val="center"/>
            </w:pPr>
            <w:r w:rsidRPr="00550BD3">
              <w:t> </w:t>
            </w:r>
          </w:p>
        </w:tc>
      </w:tr>
      <w:tr w:rsidR="00550BD3" w:rsidRPr="00550BD3" w14:paraId="3DC6A012" w14:textId="77777777" w:rsidTr="006B7A3F">
        <w:trPr>
          <w:trHeight w:val="945"/>
        </w:trPr>
        <w:tc>
          <w:tcPr>
            <w:tcW w:w="670" w:type="dxa"/>
            <w:vAlign w:val="center"/>
            <w:hideMark/>
          </w:tcPr>
          <w:p w14:paraId="724CA12D" w14:textId="77777777" w:rsidR="00550BD3" w:rsidRPr="00550BD3" w:rsidRDefault="00550BD3" w:rsidP="006B7A3F">
            <w:pPr>
              <w:jc w:val="both"/>
            </w:pPr>
            <w:r w:rsidRPr="00550BD3">
              <w:t> </w:t>
            </w:r>
          </w:p>
        </w:tc>
        <w:tc>
          <w:tcPr>
            <w:tcW w:w="3294" w:type="dxa"/>
            <w:vAlign w:val="center"/>
            <w:hideMark/>
          </w:tcPr>
          <w:p w14:paraId="00D04140" w14:textId="77777777" w:rsidR="00550BD3" w:rsidRPr="00550BD3" w:rsidRDefault="00550BD3" w:rsidP="006B7A3F">
            <w:pPr>
              <w:jc w:val="both"/>
              <w:rPr>
                <w:b/>
                <w:bCs/>
              </w:rPr>
            </w:pPr>
            <w:r w:rsidRPr="00550BD3">
              <w:rPr>
                <w:b/>
                <w:bCs/>
              </w:rPr>
              <w:t> </w:t>
            </w:r>
          </w:p>
        </w:tc>
        <w:tc>
          <w:tcPr>
            <w:tcW w:w="3119" w:type="dxa"/>
            <w:vAlign w:val="center"/>
            <w:hideMark/>
          </w:tcPr>
          <w:p w14:paraId="5063D824" w14:textId="77777777" w:rsidR="00550BD3" w:rsidRPr="00550BD3" w:rsidRDefault="00550BD3" w:rsidP="006B7A3F">
            <w:pPr>
              <w:jc w:val="both"/>
            </w:pPr>
            <w:r w:rsidRPr="00550BD3">
              <w:t> </w:t>
            </w:r>
          </w:p>
        </w:tc>
        <w:tc>
          <w:tcPr>
            <w:tcW w:w="5245" w:type="dxa"/>
            <w:vAlign w:val="center"/>
            <w:hideMark/>
          </w:tcPr>
          <w:p w14:paraId="2167B725" w14:textId="77777777" w:rsidR="00550BD3" w:rsidRPr="00550BD3" w:rsidRDefault="00550BD3" w:rsidP="006B7A3F">
            <w:pPr>
              <w:jc w:val="both"/>
            </w:pPr>
            <w:r w:rsidRPr="00550BD3">
              <w:t>Người dùng chọn Xuất số liệu theo vùng địa lý ra file excel, hệ thống hiển thị Xuất số liệu theo vùng địa lý ra file excel</w:t>
            </w:r>
          </w:p>
        </w:tc>
        <w:tc>
          <w:tcPr>
            <w:tcW w:w="1134" w:type="dxa"/>
            <w:vAlign w:val="center"/>
            <w:hideMark/>
          </w:tcPr>
          <w:p w14:paraId="22E9D21F" w14:textId="77777777" w:rsidR="00550BD3" w:rsidRPr="00550BD3" w:rsidRDefault="00550BD3" w:rsidP="006B7A3F">
            <w:pPr>
              <w:jc w:val="center"/>
            </w:pPr>
            <w:r w:rsidRPr="00550BD3">
              <w:t> </w:t>
            </w:r>
          </w:p>
        </w:tc>
        <w:tc>
          <w:tcPr>
            <w:tcW w:w="1258" w:type="dxa"/>
            <w:vAlign w:val="center"/>
            <w:hideMark/>
          </w:tcPr>
          <w:p w14:paraId="7F2EB444" w14:textId="77777777" w:rsidR="00550BD3" w:rsidRPr="00550BD3" w:rsidRDefault="00550BD3" w:rsidP="006B7A3F">
            <w:pPr>
              <w:jc w:val="center"/>
            </w:pPr>
            <w:r w:rsidRPr="00550BD3">
              <w:t> </w:t>
            </w:r>
          </w:p>
        </w:tc>
      </w:tr>
      <w:tr w:rsidR="00550BD3" w:rsidRPr="00550BD3" w14:paraId="7F4DA1FA" w14:textId="77777777" w:rsidTr="006B7A3F">
        <w:trPr>
          <w:trHeight w:val="945"/>
        </w:trPr>
        <w:tc>
          <w:tcPr>
            <w:tcW w:w="670" w:type="dxa"/>
            <w:vAlign w:val="center"/>
            <w:hideMark/>
          </w:tcPr>
          <w:p w14:paraId="07F7A6B0" w14:textId="77777777" w:rsidR="00550BD3" w:rsidRPr="00550BD3" w:rsidRDefault="00550BD3" w:rsidP="006B7A3F">
            <w:pPr>
              <w:jc w:val="both"/>
            </w:pPr>
            <w:r w:rsidRPr="00550BD3">
              <w:t> </w:t>
            </w:r>
          </w:p>
        </w:tc>
        <w:tc>
          <w:tcPr>
            <w:tcW w:w="3294" w:type="dxa"/>
            <w:vAlign w:val="center"/>
            <w:hideMark/>
          </w:tcPr>
          <w:p w14:paraId="42C260BD" w14:textId="77777777" w:rsidR="00550BD3" w:rsidRPr="00550BD3" w:rsidRDefault="00550BD3" w:rsidP="006B7A3F">
            <w:pPr>
              <w:jc w:val="both"/>
              <w:rPr>
                <w:b/>
                <w:bCs/>
              </w:rPr>
            </w:pPr>
            <w:r w:rsidRPr="00550BD3">
              <w:rPr>
                <w:b/>
                <w:bCs/>
              </w:rPr>
              <w:t> </w:t>
            </w:r>
          </w:p>
        </w:tc>
        <w:tc>
          <w:tcPr>
            <w:tcW w:w="3119" w:type="dxa"/>
            <w:vAlign w:val="center"/>
            <w:hideMark/>
          </w:tcPr>
          <w:p w14:paraId="36061258" w14:textId="77777777" w:rsidR="00550BD3" w:rsidRPr="00550BD3" w:rsidRDefault="00550BD3" w:rsidP="006B7A3F">
            <w:pPr>
              <w:jc w:val="both"/>
            </w:pPr>
            <w:r w:rsidRPr="00550BD3">
              <w:t> </w:t>
            </w:r>
          </w:p>
        </w:tc>
        <w:tc>
          <w:tcPr>
            <w:tcW w:w="5245" w:type="dxa"/>
            <w:vAlign w:val="center"/>
            <w:hideMark/>
          </w:tcPr>
          <w:p w14:paraId="21FA9216" w14:textId="77777777" w:rsidR="00550BD3" w:rsidRPr="00550BD3" w:rsidRDefault="00550BD3" w:rsidP="006B7A3F">
            <w:pPr>
              <w:jc w:val="both"/>
            </w:pPr>
            <w:r w:rsidRPr="00550BD3">
              <w:t xml:space="preserve">Người dùng chọn Xuất số liệu theo vùng địa lý ra file word, hệ thống hiển thị Xuất số liệu theo vùng địa lý ra file word </w:t>
            </w:r>
          </w:p>
        </w:tc>
        <w:tc>
          <w:tcPr>
            <w:tcW w:w="1134" w:type="dxa"/>
            <w:vAlign w:val="center"/>
            <w:hideMark/>
          </w:tcPr>
          <w:p w14:paraId="24C320D9" w14:textId="77777777" w:rsidR="00550BD3" w:rsidRPr="00550BD3" w:rsidRDefault="00550BD3" w:rsidP="006B7A3F">
            <w:pPr>
              <w:jc w:val="center"/>
            </w:pPr>
            <w:r w:rsidRPr="00550BD3">
              <w:t> </w:t>
            </w:r>
          </w:p>
        </w:tc>
        <w:tc>
          <w:tcPr>
            <w:tcW w:w="1258" w:type="dxa"/>
            <w:vAlign w:val="center"/>
            <w:hideMark/>
          </w:tcPr>
          <w:p w14:paraId="6CCFE9EA" w14:textId="77777777" w:rsidR="00550BD3" w:rsidRPr="00550BD3" w:rsidRDefault="00550BD3" w:rsidP="006B7A3F">
            <w:pPr>
              <w:jc w:val="center"/>
            </w:pPr>
            <w:r w:rsidRPr="00550BD3">
              <w:t> </w:t>
            </w:r>
          </w:p>
        </w:tc>
      </w:tr>
      <w:tr w:rsidR="00550BD3" w:rsidRPr="00550BD3" w14:paraId="207D6BA9" w14:textId="77777777" w:rsidTr="006B7A3F">
        <w:trPr>
          <w:trHeight w:val="945"/>
        </w:trPr>
        <w:tc>
          <w:tcPr>
            <w:tcW w:w="670" w:type="dxa"/>
            <w:vAlign w:val="center"/>
            <w:hideMark/>
          </w:tcPr>
          <w:p w14:paraId="604BEA48" w14:textId="77777777" w:rsidR="00550BD3" w:rsidRPr="00550BD3" w:rsidRDefault="00550BD3" w:rsidP="006B7A3F">
            <w:pPr>
              <w:jc w:val="both"/>
            </w:pPr>
            <w:r w:rsidRPr="00550BD3">
              <w:t> </w:t>
            </w:r>
          </w:p>
        </w:tc>
        <w:tc>
          <w:tcPr>
            <w:tcW w:w="3294" w:type="dxa"/>
            <w:vAlign w:val="center"/>
            <w:hideMark/>
          </w:tcPr>
          <w:p w14:paraId="5B67ACBD" w14:textId="77777777" w:rsidR="00550BD3" w:rsidRPr="00550BD3" w:rsidRDefault="00550BD3" w:rsidP="006B7A3F">
            <w:pPr>
              <w:jc w:val="both"/>
              <w:rPr>
                <w:b/>
                <w:bCs/>
              </w:rPr>
            </w:pPr>
            <w:r w:rsidRPr="00550BD3">
              <w:rPr>
                <w:b/>
                <w:bCs/>
              </w:rPr>
              <w:t> </w:t>
            </w:r>
          </w:p>
        </w:tc>
        <w:tc>
          <w:tcPr>
            <w:tcW w:w="3119" w:type="dxa"/>
            <w:vAlign w:val="center"/>
            <w:hideMark/>
          </w:tcPr>
          <w:p w14:paraId="335AADAC" w14:textId="77777777" w:rsidR="00550BD3" w:rsidRPr="00550BD3" w:rsidRDefault="00550BD3" w:rsidP="006B7A3F">
            <w:pPr>
              <w:jc w:val="both"/>
            </w:pPr>
            <w:r w:rsidRPr="00550BD3">
              <w:t> </w:t>
            </w:r>
          </w:p>
        </w:tc>
        <w:tc>
          <w:tcPr>
            <w:tcW w:w="5245" w:type="dxa"/>
            <w:vAlign w:val="center"/>
            <w:hideMark/>
          </w:tcPr>
          <w:p w14:paraId="38C55F40" w14:textId="77777777" w:rsidR="00550BD3" w:rsidRPr="00550BD3" w:rsidRDefault="00550BD3" w:rsidP="006B7A3F">
            <w:pPr>
              <w:jc w:val="both"/>
            </w:pPr>
            <w:r w:rsidRPr="00550BD3">
              <w:t>Người dùng chọn Xuất số liệu theo vùng địa lý ra file pdf, hệ thống hiển thị  Xuất số liệu theo vùng địa lý ra file pdf</w:t>
            </w:r>
          </w:p>
        </w:tc>
        <w:tc>
          <w:tcPr>
            <w:tcW w:w="1134" w:type="dxa"/>
            <w:vAlign w:val="center"/>
            <w:hideMark/>
          </w:tcPr>
          <w:p w14:paraId="06E3E3D5" w14:textId="77777777" w:rsidR="00550BD3" w:rsidRPr="00550BD3" w:rsidRDefault="00550BD3" w:rsidP="006B7A3F">
            <w:pPr>
              <w:jc w:val="center"/>
            </w:pPr>
            <w:r w:rsidRPr="00550BD3">
              <w:t> </w:t>
            </w:r>
          </w:p>
        </w:tc>
        <w:tc>
          <w:tcPr>
            <w:tcW w:w="1258" w:type="dxa"/>
            <w:vAlign w:val="center"/>
            <w:hideMark/>
          </w:tcPr>
          <w:p w14:paraId="6FA82417" w14:textId="77777777" w:rsidR="00550BD3" w:rsidRPr="00550BD3" w:rsidRDefault="00550BD3" w:rsidP="006B7A3F">
            <w:pPr>
              <w:jc w:val="center"/>
            </w:pPr>
            <w:r w:rsidRPr="00550BD3">
              <w:t> </w:t>
            </w:r>
          </w:p>
        </w:tc>
      </w:tr>
      <w:tr w:rsidR="00550BD3" w:rsidRPr="00550BD3" w14:paraId="2C46D8BE" w14:textId="77777777" w:rsidTr="0001420D">
        <w:trPr>
          <w:trHeight w:val="590"/>
        </w:trPr>
        <w:tc>
          <w:tcPr>
            <w:tcW w:w="670" w:type="dxa"/>
            <w:vAlign w:val="center"/>
            <w:hideMark/>
          </w:tcPr>
          <w:p w14:paraId="0697FC0E" w14:textId="77777777" w:rsidR="00550BD3" w:rsidRPr="00550BD3" w:rsidRDefault="00550BD3" w:rsidP="006B7A3F">
            <w:pPr>
              <w:jc w:val="both"/>
            </w:pPr>
            <w:r w:rsidRPr="00550BD3">
              <w:t>33</w:t>
            </w:r>
          </w:p>
        </w:tc>
        <w:tc>
          <w:tcPr>
            <w:tcW w:w="3294" w:type="dxa"/>
            <w:vAlign w:val="center"/>
            <w:hideMark/>
          </w:tcPr>
          <w:p w14:paraId="0FAD4768" w14:textId="77777777" w:rsidR="00550BD3" w:rsidRPr="00550BD3" w:rsidRDefault="00550BD3" w:rsidP="006B7A3F">
            <w:pPr>
              <w:jc w:val="both"/>
            </w:pPr>
            <w:r w:rsidRPr="00550BD3">
              <w:t>Thống kê số liệu theo đơn vị báo cáo được chọn</w:t>
            </w:r>
          </w:p>
        </w:tc>
        <w:tc>
          <w:tcPr>
            <w:tcW w:w="3119" w:type="dxa"/>
            <w:vAlign w:val="center"/>
            <w:hideMark/>
          </w:tcPr>
          <w:p w14:paraId="05991B9B"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r>
            <w:r w:rsidRPr="00550BD3">
              <w:lastRenderedPageBreak/>
              <w:t>- Lãnh đạo đơn vị thuộc Bộ</w:t>
            </w:r>
            <w:r w:rsidRPr="00550BD3">
              <w:br/>
              <w:t>- Lãnh đạo Bộ</w:t>
            </w:r>
          </w:p>
        </w:tc>
        <w:tc>
          <w:tcPr>
            <w:tcW w:w="5245" w:type="dxa"/>
            <w:vAlign w:val="center"/>
            <w:hideMark/>
          </w:tcPr>
          <w:p w14:paraId="5DC4ACF9" w14:textId="77777777" w:rsidR="00550BD3" w:rsidRPr="00550BD3" w:rsidRDefault="00550BD3" w:rsidP="006B7A3F">
            <w:pPr>
              <w:jc w:val="both"/>
            </w:pPr>
            <w:r w:rsidRPr="00550BD3">
              <w:lastRenderedPageBreak/>
              <w:t> </w:t>
            </w:r>
          </w:p>
        </w:tc>
        <w:tc>
          <w:tcPr>
            <w:tcW w:w="1134" w:type="dxa"/>
            <w:vAlign w:val="center"/>
            <w:hideMark/>
          </w:tcPr>
          <w:p w14:paraId="5D2CB7FA" w14:textId="77777777" w:rsidR="00550BD3" w:rsidRPr="00550BD3" w:rsidRDefault="00550BD3" w:rsidP="006B7A3F">
            <w:pPr>
              <w:jc w:val="center"/>
            </w:pPr>
            <w:r w:rsidRPr="00550BD3">
              <w:t>B</w:t>
            </w:r>
          </w:p>
        </w:tc>
        <w:tc>
          <w:tcPr>
            <w:tcW w:w="1258" w:type="dxa"/>
            <w:vAlign w:val="center"/>
            <w:hideMark/>
          </w:tcPr>
          <w:p w14:paraId="179AE4C3" w14:textId="77777777" w:rsidR="00550BD3" w:rsidRPr="00550BD3" w:rsidRDefault="00550BD3" w:rsidP="006B7A3F">
            <w:pPr>
              <w:jc w:val="center"/>
            </w:pPr>
            <w:r w:rsidRPr="00550BD3">
              <w:t>Trung bình</w:t>
            </w:r>
          </w:p>
        </w:tc>
      </w:tr>
      <w:tr w:rsidR="00550BD3" w:rsidRPr="00550BD3" w14:paraId="76D671BE" w14:textId="77777777" w:rsidTr="006B7A3F">
        <w:trPr>
          <w:trHeight w:val="945"/>
        </w:trPr>
        <w:tc>
          <w:tcPr>
            <w:tcW w:w="670" w:type="dxa"/>
            <w:vAlign w:val="center"/>
            <w:hideMark/>
          </w:tcPr>
          <w:p w14:paraId="34F5CAF0" w14:textId="77777777" w:rsidR="00550BD3" w:rsidRPr="00550BD3" w:rsidRDefault="00550BD3" w:rsidP="006B7A3F">
            <w:pPr>
              <w:jc w:val="both"/>
            </w:pPr>
            <w:r w:rsidRPr="00550BD3">
              <w:t> </w:t>
            </w:r>
          </w:p>
        </w:tc>
        <w:tc>
          <w:tcPr>
            <w:tcW w:w="3294" w:type="dxa"/>
            <w:vAlign w:val="center"/>
            <w:hideMark/>
          </w:tcPr>
          <w:p w14:paraId="547731D4" w14:textId="77777777" w:rsidR="00550BD3" w:rsidRPr="00550BD3" w:rsidRDefault="00550BD3" w:rsidP="006B7A3F">
            <w:pPr>
              <w:jc w:val="both"/>
              <w:rPr>
                <w:b/>
                <w:bCs/>
              </w:rPr>
            </w:pPr>
            <w:r w:rsidRPr="00550BD3">
              <w:rPr>
                <w:b/>
                <w:bCs/>
              </w:rPr>
              <w:t> </w:t>
            </w:r>
          </w:p>
        </w:tc>
        <w:tc>
          <w:tcPr>
            <w:tcW w:w="3119" w:type="dxa"/>
            <w:vAlign w:val="center"/>
            <w:hideMark/>
          </w:tcPr>
          <w:p w14:paraId="7BBF6748" w14:textId="77777777" w:rsidR="00550BD3" w:rsidRPr="00550BD3" w:rsidRDefault="00550BD3" w:rsidP="006B7A3F">
            <w:pPr>
              <w:jc w:val="both"/>
            </w:pPr>
            <w:r w:rsidRPr="00550BD3">
              <w:t> </w:t>
            </w:r>
          </w:p>
        </w:tc>
        <w:tc>
          <w:tcPr>
            <w:tcW w:w="5245" w:type="dxa"/>
            <w:vAlign w:val="center"/>
            <w:hideMark/>
          </w:tcPr>
          <w:p w14:paraId="78EA2A1E" w14:textId="77777777" w:rsidR="00550BD3" w:rsidRPr="00550BD3" w:rsidRDefault="00550BD3" w:rsidP="006B7A3F">
            <w:pPr>
              <w:jc w:val="both"/>
            </w:pPr>
            <w:r w:rsidRPr="00550BD3">
              <w:t xml:space="preserve">Người dùng chọn Thống kê số liệu theo đơn vị báo cáo được chọn, hệ thống hiển thị Thống kê số liệu theo đơn vị báo cáo được chọn </w:t>
            </w:r>
          </w:p>
        </w:tc>
        <w:tc>
          <w:tcPr>
            <w:tcW w:w="1134" w:type="dxa"/>
            <w:vAlign w:val="center"/>
            <w:hideMark/>
          </w:tcPr>
          <w:p w14:paraId="4A5EAF91" w14:textId="77777777" w:rsidR="00550BD3" w:rsidRPr="00550BD3" w:rsidRDefault="00550BD3" w:rsidP="006B7A3F">
            <w:pPr>
              <w:jc w:val="center"/>
            </w:pPr>
            <w:r w:rsidRPr="00550BD3">
              <w:t> </w:t>
            </w:r>
          </w:p>
        </w:tc>
        <w:tc>
          <w:tcPr>
            <w:tcW w:w="1258" w:type="dxa"/>
            <w:vAlign w:val="center"/>
            <w:hideMark/>
          </w:tcPr>
          <w:p w14:paraId="2D823275" w14:textId="77777777" w:rsidR="00550BD3" w:rsidRPr="00550BD3" w:rsidRDefault="00550BD3" w:rsidP="006B7A3F">
            <w:pPr>
              <w:jc w:val="center"/>
            </w:pPr>
            <w:r w:rsidRPr="00550BD3">
              <w:t> </w:t>
            </w:r>
          </w:p>
        </w:tc>
      </w:tr>
      <w:tr w:rsidR="00550BD3" w:rsidRPr="00550BD3" w14:paraId="32C8B9B9" w14:textId="77777777" w:rsidTr="0001420D">
        <w:trPr>
          <w:trHeight w:val="880"/>
        </w:trPr>
        <w:tc>
          <w:tcPr>
            <w:tcW w:w="670" w:type="dxa"/>
            <w:vAlign w:val="center"/>
            <w:hideMark/>
          </w:tcPr>
          <w:p w14:paraId="1BD66B8E" w14:textId="77777777" w:rsidR="00550BD3" w:rsidRPr="00550BD3" w:rsidRDefault="00550BD3" w:rsidP="006B7A3F">
            <w:pPr>
              <w:jc w:val="both"/>
            </w:pPr>
            <w:r w:rsidRPr="00550BD3">
              <w:t> </w:t>
            </w:r>
          </w:p>
        </w:tc>
        <w:tc>
          <w:tcPr>
            <w:tcW w:w="3294" w:type="dxa"/>
            <w:vAlign w:val="center"/>
            <w:hideMark/>
          </w:tcPr>
          <w:p w14:paraId="0BE8DEDC" w14:textId="77777777" w:rsidR="00550BD3" w:rsidRPr="00550BD3" w:rsidRDefault="00550BD3" w:rsidP="006B7A3F">
            <w:pPr>
              <w:jc w:val="both"/>
              <w:rPr>
                <w:b/>
                <w:bCs/>
              </w:rPr>
            </w:pPr>
            <w:r w:rsidRPr="00550BD3">
              <w:rPr>
                <w:b/>
                <w:bCs/>
              </w:rPr>
              <w:t> </w:t>
            </w:r>
          </w:p>
        </w:tc>
        <w:tc>
          <w:tcPr>
            <w:tcW w:w="3119" w:type="dxa"/>
            <w:vAlign w:val="center"/>
            <w:hideMark/>
          </w:tcPr>
          <w:p w14:paraId="7FBA6134" w14:textId="77777777" w:rsidR="00550BD3" w:rsidRPr="00550BD3" w:rsidRDefault="00550BD3" w:rsidP="006B7A3F">
            <w:pPr>
              <w:jc w:val="both"/>
            </w:pPr>
            <w:r w:rsidRPr="00550BD3">
              <w:t> </w:t>
            </w:r>
          </w:p>
        </w:tc>
        <w:tc>
          <w:tcPr>
            <w:tcW w:w="5245" w:type="dxa"/>
            <w:vAlign w:val="center"/>
            <w:hideMark/>
          </w:tcPr>
          <w:p w14:paraId="2C300C71" w14:textId="77777777" w:rsidR="00550BD3" w:rsidRPr="00550BD3" w:rsidRDefault="00550BD3" w:rsidP="006B7A3F">
            <w:pPr>
              <w:jc w:val="both"/>
            </w:pPr>
            <w:r w:rsidRPr="00550BD3">
              <w:t>Người dùng chọn Xuất số liệu theo đơn vị báo cáo được chọn ra file excel, hệ thống hiển thị Xuất số liệu theo đơn vị báo cáo được chọn ra file excel</w:t>
            </w:r>
          </w:p>
        </w:tc>
        <w:tc>
          <w:tcPr>
            <w:tcW w:w="1134" w:type="dxa"/>
            <w:vAlign w:val="center"/>
            <w:hideMark/>
          </w:tcPr>
          <w:p w14:paraId="4A5A0AF7" w14:textId="77777777" w:rsidR="00550BD3" w:rsidRPr="00550BD3" w:rsidRDefault="00550BD3" w:rsidP="006B7A3F">
            <w:pPr>
              <w:jc w:val="center"/>
            </w:pPr>
            <w:r w:rsidRPr="00550BD3">
              <w:t> </w:t>
            </w:r>
          </w:p>
        </w:tc>
        <w:tc>
          <w:tcPr>
            <w:tcW w:w="1258" w:type="dxa"/>
            <w:vAlign w:val="center"/>
            <w:hideMark/>
          </w:tcPr>
          <w:p w14:paraId="7B637D3E" w14:textId="77777777" w:rsidR="00550BD3" w:rsidRPr="00550BD3" w:rsidRDefault="00550BD3" w:rsidP="006B7A3F">
            <w:pPr>
              <w:jc w:val="center"/>
            </w:pPr>
            <w:r w:rsidRPr="00550BD3">
              <w:t> </w:t>
            </w:r>
          </w:p>
        </w:tc>
      </w:tr>
      <w:tr w:rsidR="00550BD3" w:rsidRPr="00550BD3" w14:paraId="0AD81BAC" w14:textId="77777777" w:rsidTr="0001420D">
        <w:trPr>
          <w:trHeight w:val="992"/>
        </w:trPr>
        <w:tc>
          <w:tcPr>
            <w:tcW w:w="670" w:type="dxa"/>
            <w:vAlign w:val="center"/>
            <w:hideMark/>
          </w:tcPr>
          <w:p w14:paraId="5989ADF8" w14:textId="77777777" w:rsidR="00550BD3" w:rsidRPr="00550BD3" w:rsidRDefault="00550BD3" w:rsidP="006B7A3F">
            <w:pPr>
              <w:jc w:val="both"/>
            </w:pPr>
            <w:r w:rsidRPr="00550BD3">
              <w:t> </w:t>
            </w:r>
          </w:p>
        </w:tc>
        <w:tc>
          <w:tcPr>
            <w:tcW w:w="3294" w:type="dxa"/>
            <w:vAlign w:val="center"/>
            <w:hideMark/>
          </w:tcPr>
          <w:p w14:paraId="11E3F30A" w14:textId="77777777" w:rsidR="00550BD3" w:rsidRPr="00550BD3" w:rsidRDefault="00550BD3" w:rsidP="006B7A3F">
            <w:pPr>
              <w:jc w:val="both"/>
              <w:rPr>
                <w:b/>
                <w:bCs/>
              </w:rPr>
            </w:pPr>
            <w:r w:rsidRPr="00550BD3">
              <w:rPr>
                <w:b/>
                <w:bCs/>
              </w:rPr>
              <w:t> </w:t>
            </w:r>
          </w:p>
        </w:tc>
        <w:tc>
          <w:tcPr>
            <w:tcW w:w="3119" w:type="dxa"/>
            <w:vAlign w:val="center"/>
            <w:hideMark/>
          </w:tcPr>
          <w:p w14:paraId="70EF8858" w14:textId="77777777" w:rsidR="00550BD3" w:rsidRPr="00550BD3" w:rsidRDefault="00550BD3" w:rsidP="006B7A3F">
            <w:pPr>
              <w:jc w:val="both"/>
            </w:pPr>
            <w:r w:rsidRPr="00550BD3">
              <w:t> </w:t>
            </w:r>
          </w:p>
        </w:tc>
        <w:tc>
          <w:tcPr>
            <w:tcW w:w="5245" w:type="dxa"/>
            <w:vAlign w:val="center"/>
            <w:hideMark/>
          </w:tcPr>
          <w:p w14:paraId="304E7D46" w14:textId="77777777" w:rsidR="00550BD3" w:rsidRPr="00550BD3" w:rsidRDefault="00550BD3" w:rsidP="006B7A3F">
            <w:pPr>
              <w:jc w:val="both"/>
            </w:pPr>
            <w:r w:rsidRPr="00550BD3">
              <w:t xml:space="preserve">Người dùngg chọn Xuất số liệu theo đơn vị báo cáo được chọn ra file word, hệ thống hiển thị Xuất số liệu theo đơn vị báo cáo được chọn ra file word </w:t>
            </w:r>
          </w:p>
        </w:tc>
        <w:tc>
          <w:tcPr>
            <w:tcW w:w="1134" w:type="dxa"/>
            <w:vAlign w:val="center"/>
            <w:hideMark/>
          </w:tcPr>
          <w:p w14:paraId="4E28B015" w14:textId="77777777" w:rsidR="00550BD3" w:rsidRPr="00550BD3" w:rsidRDefault="00550BD3" w:rsidP="006B7A3F">
            <w:pPr>
              <w:jc w:val="center"/>
            </w:pPr>
            <w:r w:rsidRPr="00550BD3">
              <w:t> </w:t>
            </w:r>
          </w:p>
        </w:tc>
        <w:tc>
          <w:tcPr>
            <w:tcW w:w="1258" w:type="dxa"/>
            <w:vAlign w:val="center"/>
            <w:hideMark/>
          </w:tcPr>
          <w:p w14:paraId="09F804AD" w14:textId="77777777" w:rsidR="00550BD3" w:rsidRPr="00550BD3" w:rsidRDefault="00550BD3" w:rsidP="006B7A3F">
            <w:pPr>
              <w:jc w:val="center"/>
            </w:pPr>
            <w:r w:rsidRPr="00550BD3">
              <w:t> </w:t>
            </w:r>
          </w:p>
        </w:tc>
      </w:tr>
      <w:tr w:rsidR="00550BD3" w:rsidRPr="00550BD3" w14:paraId="1C6FA7AE" w14:textId="77777777" w:rsidTr="0001420D">
        <w:trPr>
          <w:trHeight w:val="836"/>
        </w:trPr>
        <w:tc>
          <w:tcPr>
            <w:tcW w:w="670" w:type="dxa"/>
            <w:vAlign w:val="center"/>
            <w:hideMark/>
          </w:tcPr>
          <w:p w14:paraId="1FAA3927" w14:textId="77777777" w:rsidR="00550BD3" w:rsidRPr="00550BD3" w:rsidRDefault="00550BD3" w:rsidP="006B7A3F">
            <w:pPr>
              <w:jc w:val="both"/>
            </w:pPr>
            <w:r w:rsidRPr="00550BD3">
              <w:t> </w:t>
            </w:r>
          </w:p>
        </w:tc>
        <w:tc>
          <w:tcPr>
            <w:tcW w:w="3294" w:type="dxa"/>
            <w:vAlign w:val="center"/>
            <w:hideMark/>
          </w:tcPr>
          <w:p w14:paraId="605F5253" w14:textId="77777777" w:rsidR="00550BD3" w:rsidRPr="00550BD3" w:rsidRDefault="00550BD3" w:rsidP="006B7A3F">
            <w:pPr>
              <w:jc w:val="both"/>
              <w:rPr>
                <w:b/>
                <w:bCs/>
              </w:rPr>
            </w:pPr>
            <w:r w:rsidRPr="00550BD3">
              <w:rPr>
                <w:b/>
                <w:bCs/>
              </w:rPr>
              <w:t> </w:t>
            </w:r>
          </w:p>
        </w:tc>
        <w:tc>
          <w:tcPr>
            <w:tcW w:w="3119" w:type="dxa"/>
            <w:vAlign w:val="center"/>
            <w:hideMark/>
          </w:tcPr>
          <w:p w14:paraId="43E62D18" w14:textId="77777777" w:rsidR="00550BD3" w:rsidRPr="00550BD3" w:rsidRDefault="00550BD3" w:rsidP="006B7A3F">
            <w:pPr>
              <w:jc w:val="both"/>
            </w:pPr>
            <w:r w:rsidRPr="00550BD3">
              <w:t> </w:t>
            </w:r>
          </w:p>
        </w:tc>
        <w:tc>
          <w:tcPr>
            <w:tcW w:w="5245" w:type="dxa"/>
            <w:vAlign w:val="center"/>
            <w:hideMark/>
          </w:tcPr>
          <w:p w14:paraId="705CBD9E" w14:textId="77777777" w:rsidR="00550BD3" w:rsidRPr="00550BD3" w:rsidRDefault="00550BD3" w:rsidP="006B7A3F">
            <w:pPr>
              <w:jc w:val="both"/>
            </w:pPr>
            <w:r w:rsidRPr="00550BD3">
              <w:t>Người dùng chọn Xuất số liệu theo đơn vị báo cáo được chọn ra file pdf, hệ thống hiển thị Xuất số liệu theo đơn vị báo cáo được chọn ra file pdf</w:t>
            </w:r>
          </w:p>
        </w:tc>
        <w:tc>
          <w:tcPr>
            <w:tcW w:w="1134" w:type="dxa"/>
            <w:vAlign w:val="center"/>
            <w:hideMark/>
          </w:tcPr>
          <w:p w14:paraId="30E356AD" w14:textId="77777777" w:rsidR="00550BD3" w:rsidRPr="00550BD3" w:rsidRDefault="00550BD3" w:rsidP="006B7A3F">
            <w:pPr>
              <w:jc w:val="center"/>
            </w:pPr>
            <w:r w:rsidRPr="00550BD3">
              <w:t> </w:t>
            </w:r>
          </w:p>
        </w:tc>
        <w:tc>
          <w:tcPr>
            <w:tcW w:w="1258" w:type="dxa"/>
            <w:vAlign w:val="center"/>
            <w:hideMark/>
          </w:tcPr>
          <w:p w14:paraId="1C81037E" w14:textId="77777777" w:rsidR="00550BD3" w:rsidRPr="00550BD3" w:rsidRDefault="00550BD3" w:rsidP="006B7A3F">
            <w:pPr>
              <w:jc w:val="center"/>
            </w:pPr>
            <w:r w:rsidRPr="00550BD3">
              <w:t> </w:t>
            </w:r>
          </w:p>
        </w:tc>
      </w:tr>
      <w:tr w:rsidR="00550BD3" w:rsidRPr="00550BD3" w14:paraId="17090899" w14:textId="77777777" w:rsidTr="006B7A3F">
        <w:trPr>
          <w:trHeight w:val="1890"/>
        </w:trPr>
        <w:tc>
          <w:tcPr>
            <w:tcW w:w="670" w:type="dxa"/>
            <w:vAlign w:val="center"/>
            <w:hideMark/>
          </w:tcPr>
          <w:p w14:paraId="02808CD1" w14:textId="77777777" w:rsidR="00550BD3" w:rsidRPr="00550BD3" w:rsidRDefault="00550BD3" w:rsidP="006B7A3F">
            <w:pPr>
              <w:jc w:val="both"/>
            </w:pPr>
            <w:r w:rsidRPr="00550BD3">
              <w:t>34</w:t>
            </w:r>
          </w:p>
        </w:tc>
        <w:tc>
          <w:tcPr>
            <w:tcW w:w="3294" w:type="dxa"/>
            <w:vAlign w:val="center"/>
            <w:hideMark/>
          </w:tcPr>
          <w:p w14:paraId="18A6CFCC" w14:textId="77777777" w:rsidR="00550BD3" w:rsidRPr="00550BD3" w:rsidRDefault="00550BD3" w:rsidP="006B7A3F">
            <w:pPr>
              <w:jc w:val="both"/>
            </w:pPr>
            <w:r w:rsidRPr="00550BD3">
              <w:t>Thống kê số liệu theo biểu đồ hình tròn</w:t>
            </w:r>
          </w:p>
        </w:tc>
        <w:tc>
          <w:tcPr>
            <w:tcW w:w="3119" w:type="dxa"/>
            <w:vAlign w:val="center"/>
            <w:hideMark/>
          </w:tcPr>
          <w:p w14:paraId="527E7C7C"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597A7471" w14:textId="77777777" w:rsidR="00550BD3" w:rsidRPr="00550BD3" w:rsidRDefault="00550BD3" w:rsidP="006B7A3F">
            <w:pPr>
              <w:jc w:val="both"/>
            </w:pPr>
            <w:r w:rsidRPr="00550BD3">
              <w:t> </w:t>
            </w:r>
          </w:p>
        </w:tc>
        <w:tc>
          <w:tcPr>
            <w:tcW w:w="1134" w:type="dxa"/>
            <w:vAlign w:val="center"/>
            <w:hideMark/>
          </w:tcPr>
          <w:p w14:paraId="49D1F342" w14:textId="77777777" w:rsidR="00550BD3" w:rsidRPr="00550BD3" w:rsidRDefault="00550BD3" w:rsidP="006B7A3F">
            <w:pPr>
              <w:jc w:val="center"/>
            </w:pPr>
            <w:r w:rsidRPr="00550BD3">
              <w:t>B</w:t>
            </w:r>
          </w:p>
        </w:tc>
        <w:tc>
          <w:tcPr>
            <w:tcW w:w="1258" w:type="dxa"/>
            <w:vAlign w:val="center"/>
            <w:hideMark/>
          </w:tcPr>
          <w:p w14:paraId="166E0D83" w14:textId="77777777" w:rsidR="00550BD3" w:rsidRPr="00550BD3" w:rsidRDefault="00550BD3" w:rsidP="006B7A3F">
            <w:pPr>
              <w:jc w:val="center"/>
            </w:pPr>
            <w:r w:rsidRPr="00550BD3">
              <w:t>Trung bình</w:t>
            </w:r>
          </w:p>
        </w:tc>
      </w:tr>
      <w:tr w:rsidR="00550BD3" w:rsidRPr="00550BD3" w14:paraId="6659949D" w14:textId="77777777" w:rsidTr="006B7A3F">
        <w:trPr>
          <w:trHeight w:val="945"/>
        </w:trPr>
        <w:tc>
          <w:tcPr>
            <w:tcW w:w="670" w:type="dxa"/>
            <w:vAlign w:val="center"/>
            <w:hideMark/>
          </w:tcPr>
          <w:p w14:paraId="509B9D4A" w14:textId="77777777" w:rsidR="00550BD3" w:rsidRPr="00550BD3" w:rsidRDefault="00550BD3" w:rsidP="006B7A3F">
            <w:pPr>
              <w:jc w:val="both"/>
            </w:pPr>
            <w:r w:rsidRPr="00550BD3">
              <w:t> </w:t>
            </w:r>
          </w:p>
        </w:tc>
        <w:tc>
          <w:tcPr>
            <w:tcW w:w="3294" w:type="dxa"/>
            <w:vAlign w:val="center"/>
            <w:hideMark/>
          </w:tcPr>
          <w:p w14:paraId="7CEDF333" w14:textId="77777777" w:rsidR="00550BD3" w:rsidRPr="00550BD3" w:rsidRDefault="00550BD3" w:rsidP="006B7A3F">
            <w:pPr>
              <w:jc w:val="both"/>
            </w:pPr>
            <w:r w:rsidRPr="00550BD3">
              <w:t> </w:t>
            </w:r>
          </w:p>
        </w:tc>
        <w:tc>
          <w:tcPr>
            <w:tcW w:w="3119" w:type="dxa"/>
            <w:vAlign w:val="center"/>
            <w:hideMark/>
          </w:tcPr>
          <w:p w14:paraId="4F97EB21" w14:textId="77777777" w:rsidR="00550BD3" w:rsidRPr="00550BD3" w:rsidRDefault="00550BD3" w:rsidP="006B7A3F">
            <w:pPr>
              <w:jc w:val="both"/>
            </w:pPr>
            <w:r w:rsidRPr="00550BD3">
              <w:t> </w:t>
            </w:r>
          </w:p>
        </w:tc>
        <w:tc>
          <w:tcPr>
            <w:tcW w:w="5245" w:type="dxa"/>
            <w:vAlign w:val="center"/>
            <w:hideMark/>
          </w:tcPr>
          <w:p w14:paraId="122437B8" w14:textId="77777777" w:rsidR="00550BD3" w:rsidRPr="00550BD3" w:rsidRDefault="00550BD3" w:rsidP="006B7A3F">
            <w:pPr>
              <w:jc w:val="both"/>
            </w:pPr>
            <w:r w:rsidRPr="00550BD3">
              <w:t>Người dùng chọn Hiển thị giao diện cấu hình biểu đồ hình tròn, hệ thống hiển thị giao diện cấu hình biểu đồ hình tròn</w:t>
            </w:r>
          </w:p>
        </w:tc>
        <w:tc>
          <w:tcPr>
            <w:tcW w:w="1134" w:type="dxa"/>
            <w:vAlign w:val="center"/>
            <w:hideMark/>
          </w:tcPr>
          <w:p w14:paraId="127A4272" w14:textId="77777777" w:rsidR="00550BD3" w:rsidRPr="00550BD3" w:rsidRDefault="00550BD3" w:rsidP="006B7A3F">
            <w:pPr>
              <w:jc w:val="center"/>
            </w:pPr>
            <w:r w:rsidRPr="00550BD3">
              <w:t> </w:t>
            </w:r>
          </w:p>
        </w:tc>
        <w:tc>
          <w:tcPr>
            <w:tcW w:w="1258" w:type="dxa"/>
            <w:vAlign w:val="center"/>
            <w:hideMark/>
          </w:tcPr>
          <w:p w14:paraId="7753D685" w14:textId="77777777" w:rsidR="00550BD3" w:rsidRPr="00550BD3" w:rsidRDefault="00550BD3" w:rsidP="006B7A3F">
            <w:pPr>
              <w:jc w:val="center"/>
            </w:pPr>
            <w:r w:rsidRPr="00550BD3">
              <w:t> </w:t>
            </w:r>
          </w:p>
        </w:tc>
      </w:tr>
      <w:tr w:rsidR="00550BD3" w:rsidRPr="00550BD3" w14:paraId="727FE4D8" w14:textId="77777777" w:rsidTr="006B7A3F">
        <w:trPr>
          <w:trHeight w:val="630"/>
        </w:trPr>
        <w:tc>
          <w:tcPr>
            <w:tcW w:w="670" w:type="dxa"/>
            <w:vAlign w:val="center"/>
            <w:hideMark/>
          </w:tcPr>
          <w:p w14:paraId="15A7453F" w14:textId="77777777" w:rsidR="00550BD3" w:rsidRPr="00550BD3" w:rsidRDefault="00550BD3" w:rsidP="006B7A3F">
            <w:pPr>
              <w:jc w:val="both"/>
            </w:pPr>
            <w:r w:rsidRPr="00550BD3">
              <w:lastRenderedPageBreak/>
              <w:t> </w:t>
            </w:r>
          </w:p>
        </w:tc>
        <w:tc>
          <w:tcPr>
            <w:tcW w:w="3294" w:type="dxa"/>
            <w:vAlign w:val="center"/>
            <w:hideMark/>
          </w:tcPr>
          <w:p w14:paraId="4D183F2D" w14:textId="77777777" w:rsidR="00550BD3" w:rsidRPr="00550BD3" w:rsidRDefault="00550BD3" w:rsidP="006B7A3F">
            <w:pPr>
              <w:jc w:val="both"/>
            </w:pPr>
            <w:r w:rsidRPr="00550BD3">
              <w:t> </w:t>
            </w:r>
          </w:p>
        </w:tc>
        <w:tc>
          <w:tcPr>
            <w:tcW w:w="3119" w:type="dxa"/>
            <w:vAlign w:val="center"/>
            <w:hideMark/>
          </w:tcPr>
          <w:p w14:paraId="363C9184" w14:textId="77777777" w:rsidR="00550BD3" w:rsidRPr="00550BD3" w:rsidRDefault="00550BD3" w:rsidP="006B7A3F">
            <w:pPr>
              <w:jc w:val="both"/>
            </w:pPr>
            <w:r w:rsidRPr="00550BD3">
              <w:t> </w:t>
            </w:r>
          </w:p>
        </w:tc>
        <w:tc>
          <w:tcPr>
            <w:tcW w:w="5245" w:type="dxa"/>
            <w:vAlign w:val="center"/>
            <w:hideMark/>
          </w:tcPr>
          <w:p w14:paraId="4CA74B92" w14:textId="77777777" w:rsidR="00550BD3" w:rsidRPr="00550BD3" w:rsidRDefault="00550BD3" w:rsidP="006B7A3F">
            <w:pPr>
              <w:jc w:val="both"/>
            </w:pPr>
            <w:r w:rsidRPr="00550BD3">
              <w:t xml:space="preserve">Người dùng chọn Lưu cấu hình biểu đồ hình tròn, hệ thống hiển thị lưu cấu hình thành công </w:t>
            </w:r>
          </w:p>
        </w:tc>
        <w:tc>
          <w:tcPr>
            <w:tcW w:w="1134" w:type="dxa"/>
            <w:vAlign w:val="center"/>
            <w:hideMark/>
          </w:tcPr>
          <w:p w14:paraId="490AF8FB" w14:textId="77777777" w:rsidR="00550BD3" w:rsidRPr="00550BD3" w:rsidRDefault="00550BD3" w:rsidP="006B7A3F">
            <w:pPr>
              <w:jc w:val="center"/>
            </w:pPr>
            <w:r w:rsidRPr="00550BD3">
              <w:t> </w:t>
            </w:r>
          </w:p>
        </w:tc>
        <w:tc>
          <w:tcPr>
            <w:tcW w:w="1258" w:type="dxa"/>
            <w:vAlign w:val="center"/>
            <w:hideMark/>
          </w:tcPr>
          <w:p w14:paraId="44FE7FF6" w14:textId="77777777" w:rsidR="00550BD3" w:rsidRPr="00550BD3" w:rsidRDefault="00550BD3" w:rsidP="006B7A3F">
            <w:pPr>
              <w:jc w:val="center"/>
            </w:pPr>
            <w:r w:rsidRPr="00550BD3">
              <w:t> </w:t>
            </w:r>
          </w:p>
        </w:tc>
      </w:tr>
      <w:tr w:rsidR="00550BD3" w:rsidRPr="00550BD3" w14:paraId="6CF559D5" w14:textId="77777777" w:rsidTr="006B7A3F">
        <w:trPr>
          <w:trHeight w:val="945"/>
        </w:trPr>
        <w:tc>
          <w:tcPr>
            <w:tcW w:w="670" w:type="dxa"/>
            <w:vAlign w:val="center"/>
            <w:hideMark/>
          </w:tcPr>
          <w:p w14:paraId="2F7B2290" w14:textId="77777777" w:rsidR="00550BD3" w:rsidRPr="00550BD3" w:rsidRDefault="00550BD3" w:rsidP="006B7A3F">
            <w:pPr>
              <w:jc w:val="both"/>
            </w:pPr>
            <w:r w:rsidRPr="00550BD3">
              <w:t> </w:t>
            </w:r>
          </w:p>
        </w:tc>
        <w:tc>
          <w:tcPr>
            <w:tcW w:w="3294" w:type="dxa"/>
            <w:vAlign w:val="center"/>
            <w:hideMark/>
          </w:tcPr>
          <w:p w14:paraId="21E9BDF7" w14:textId="77777777" w:rsidR="00550BD3" w:rsidRPr="00550BD3" w:rsidRDefault="00550BD3" w:rsidP="006B7A3F">
            <w:pPr>
              <w:jc w:val="both"/>
              <w:rPr>
                <w:b/>
                <w:bCs/>
              </w:rPr>
            </w:pPr>
            <w:r w:rsidRPr="00550BD3">
              <w:rPr>
                <w:b/>
                <w:bCs/>
              </w:rPr>
              <w:t> </w:t>
            </w:r>
          </w:p>
        </w:tc>
        <w:tc>
          <w:tcPr>
            <w:tcW w:w="3119" w:type="dxa"/>
            <w:vAlign w:val="center"/>
            <w:hideMark/>
          </w:tcPr>
          <w:p w14:paraId="1F29636E" w14:textId="77777777" w:rsidR="00550BD3" w:rsidRPr="00550BD3" w:rsidRDefault="00550BD3" w:rsidP="006B7A3F">
            <w:pPr>
              <w:jc w:val="both"/>
            </w:pPr>
            <w:r w:rsidRPr="00550BD3">
              <w:t> </w:t>
            </w:r>
          </w:p>
        </w:tc>
        <w:tc>
          <w:tcPr>
            <w:tcW w:w="5245" w:type="dxa"/>
            <w:vAlign w:val="center"/>
            <w:hideMark/>
          </w:tcPr>
          <w:p w14:paraId="11D83D5E" w14:textId="77777777" w:rsidR="00550BD3" w:rsidRPr="00550BD3" w:rsidRDefault="00550BD3" w:rsidP="006B7A3F">
            <w:pPr>
              <w:jc w:val="both"/>
            </w:pPr>
            <w:r w:rsidRPr="00550BD3">
              <w:t>Người dùng chọn Thống kê số liệu theo biểu đồ hình tròn, hệ thống hiển thị Thống kê số liệu theo biểu đồ hình tròn</w:t>
            </w:r>
          </w:p>
        </w:tc>
        <w:tc>
          <w:tcPr>
            <w:tcW w:w="1134" w:type="dxa"/>
            <w:vAlign w:val="center"/>
            <w:hideMark/>
          </w:tcPr>
          <w:p w14:paraId="2FB700C9" w14:textId="77777777" w:rsidR="00550BD3" w:rsidRPr="00550BD3" w:rsidRDefault="00550BD3" w:rsidP="006B7A3F">
            <w:pPr>
              <w:jc w:val="center"/>
            </w:pPr>
            <w:r w:rsidRPr="00550BD3">
              <w:t> </w:t>
            </w:r>
          </w:p>
        </w:tc>
        <w:tc>
          <w:tcPr>
            <w:tcW w:w="1258" w:type="dxa"/>
            <w:vAlign w:val="center"/>
            <w:hideMark/>
          </w:tcPr>
          <w:p w14:paraId="1AA5FD5B" w14:textId="77777777" w:rsidR="00550BD3" w:rsidRPr="00550BD3" w:rsidRDefault="00550BD3" w:rsidP="006B7A3F">
            <w:pPr>
              <w:jc w:val="center"/>
            </w:pPr>
            <w:r w:rsidRPr="00550BD3">
              <w:t> </w:t>
            </w:r>
          </w:p>
        </w:tc>
      </w:tr>
      <w:tr w:rsidR="00550BD3" w:rsidRPr="00550BD3" w14:paraId="610E058F" w14:textId="77777777" w:rsidTr="006B7A3F">
        <w:trPr>
          <w:trHeight w:val="945"/>
        </w:trPr>
        <w:tc>
          <w:tcPr>
            <w:tcW w:w="670" w:type="dxa"/>
            <w:vAlign w:val="center"/>
            <w:hideMark/>
          </w:tcPr>
          <w:p w14:paraId="1B842F0D" w14:textId="77777777" w:rsidR="00550BD3" w:rsidRPr="00550BD3" w:rsidRDefault="00550BD3" w:rsidP="006B7A3F">
            <w:pPr>
              <w:jc w:val="both"/>
            </w:pPr>
            <w:r w:rsidRPr="00550BD3">
              <w:t> </w:t>
            </w:r>
          </w:p>
        </w:tc>
        <w:tc>
          <w:tcPr>
            <w:tcW w:w="3294" w:type="dxa"/>
            <w:vAlign w:val="center"/>
            <w:hideMark/>
          </w:tcPr>
          <w:p w14:paraId="390DC424" w14:textId="77777777" w:rsidR="00550BD3" w:rsidRPr="00550BD3" w:rsidRDefault="00550BD3" w:rsidP="006B7A3F">
            <w:pPr>
              <w:jc w:val="both"/>
              <w:rPr>
                <w:b/>
                <w:bCs/>
              </w:rPr>
            </w:pPr>
            <w:r w:rsidRPr="00550BD3">
              <w:rPr>
                <w:b/>
                <w:bCs/>
              </w:rPr>
              <w:t> </w:t>
            </w:r>
          </w:p>
        </w:tc>
        <w:tc>
          <w:tcPr>
            <w:tcW w:w="3119" w:type="dxa"/>
            <w:vAlign w:val="center"/>
            <w:hideMark/>
          </w:tcPr>
          <w:p w14:paraId="602A5851" w14:textId="77777777" w:rsidR="00550BD3" w:rsidRPr="00550BD3" w:rsidRDefault="00550BD3" w:rsidP="006B7A3F">
            <w:pPr>
              <w:jc w:val="both"/>
            </w:pPr>
            <w:r w:rsidRPr="00550BD3">
              <w:t> </w:t>
            </w:r>
          </w:p>
        </w:tc>
        <w:tc>
          <w:tcPr>
            <w:tcW w:w="5245" w:type="dxa"/>
            <w:vAlign w:val="center"/>
            <w:hideMark/>
          </w:tcPr>
          <w:p w14:paraId="538B00F4" w14:textId="77777777" w:rsidR="00550BD3" w:rsidRPr="00550BD3" w:rsidRDefault="00550BD3" w:rsidP="006B7A3F">
            <w:pPr>
              <w:jc w:val="both"/>
            </w:pPr>
            <w:r w:rsidRPr="00550BD3">
              <w:t xml:space="preserve">Người dùng chọn Xuất thống kê biểu đồ hình tròn ra file, hệ thống hiển thị xuất thống kê biểu đồ hình tròn ra file thành công </w:t>
            </w:r>
          </w:p>
        </w:tc>
        <w:tc>
          <w:tcPr>
            <w:tcW w:w="1134" w:type="dxa"/>
            <w:vAlign w:val="center"/>
            <w:hideMark/>
          </w:tcPr>
          <w:p w14:paraId="16B06F34" w14:textId="77777777" w:rsidR="00550BD3" w:rsidRPr="00550BD3" w:rsidRDefault="00550BD3" w:rsidP="006B7A3F">
            <w:pPr>
              <w:jc w:val="center"/>
            </w:pPr>
            <w:r w:rsidRPr="00550BD3">
              <w:t> </w:t>
            </w:r>
          </w:p>
        </w:tc>
        <w:tc>
          <w:tcPr>
            <w:tcW w:w="1258" w:type="dxa"/>
            <w:vAlign w:val="center"/>
            <w:hideMark/>
          </w:tcPr>
          <w:p w14:paraId="09A6DA36" w14:textId="77777777" w:rsidR="00550BD3" w:rsidRPr="00550BD3" w:rsidRDefault="00550BD3" w:rsidP="006B7A3F">
            <w:pPr>
              <w:jc w:val="center"/>
            </w:pPr>
            <w:r w:rsidRPr="00550BD3">
              <w:t> </w:t>
            </w:r>
          </w:p>
        </w:tc>
      </w:tr>
      <w:tr w:rsidR="00550BD3" w:rsidRPr="00550BD3" w14:paraId="345D5B6D" w14:textId="77777777" w:rsidTr="006B7A3F">
        <w:trPr>
          <w:trHeight w:val="1890"/>
        </w:trPr>
        <w:tc>
          <w:tcPr>
            <w:tcW w:w="670" w:type="dxa"/>
            <w:vAlign w:val="center"/>
            <w:hideMark/>
          </w:tcPr>
          <w:p w14:paraId="71F824C6" w14:textId="77777777" w:rsidR="00550BD3" w:rsidRPr="00550BD3" w:rsidRDefault="00550BD3" w:rsidP="006B7A3F">
            <w:pPr>
              <w:jc w:val="both"/>
            </w:pPr>
            <w:r w:rsidRPr="00550BD3">
              <w:t>35</w:t>
            </w:r>
          </w:p>
        </w:tc>
        <w:tc>
          <w:tcPr>
            <w:tcW w:w="3294" w:type="dxa"/>
            <w:vAlign w:val="center"/>
            <w:hideMark/>
          </w:tcPr>
          <w:p w14:paraId="57A7BA5D" w14:textId="77777777" w:rsidR="00550BD3" w:rsidRPr="00550BD3" w:rsidRDefault="00550BD3" w:rsidP="006B7A3F">
            <w:pPr>
              <w:jc w:val="both"/>
            </w:pPr>
            <w:r w:rsidRPr="00550BD3">
              <w:t>Thống kê số liệu theo biểu đồ hình cột</w:t>
            </w:r>
          </w:p>
        </w:tc>
        <w:tc>
          <w:tcPr>
            <w:tcW w:w="3119" w:type="dxa"/>
            <w:vAlign w:val="center"/>
            <w:hideMark/>
          </w:tcPr>
          <w:p w14:paraId="58A55421"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599967BA" w14:textId="77777777" w:rsidR="00550BD3" w:rsidRPr="00550BD3" w:rsidRDefault="00550BD3" w:rsidP="006B7A3F">
            <w:pPr>
              <w:jc w:val="both"/>
            </w:pPr>
            <w:r w:rsidRPr="00550BD3">
              <w:t> </w:t>
            </w:r>
          </w:p>
        </w:tc>
        <w:tc>
          <w:tcPr>
            <w:tcW w:w="1134" w:type="dxa"/>
            <w:vAlign w:val="center"/>
            <w:hideMark/>
          </w:tcPr>
          <w:p w14:paraId="6D2D406E" w14:textId="77777777" w:rsidR="00550BD3" w:rsidRPr="00550BD3" w:rsidRDefault="00550BD3" w:rsidP="006B7A3F">
            <w:pPr>
              <w:jc w:val="center"/>
            </w:pPr>
            <w:r w:rsidRPr="00550BD3">
              <w:t>B</w:t>
            </w:r>
          </w:p>
        </w:tc>
        <w:tc>
          <w:tcPr>
            <w:tcW w:w="1258" w:type="dxa"/>
            <w:vAlign w:val="center"/>
            <w:hideMark/>
          </w:tcPr>
          <w:p w14:paraId="7C0DB172" w14:textId="77777777" w:rsidR="00550BD3" w:rsidRPr="00550BD3" w:rsidRDefault="00550BD3" w:rsidP="006B7A3F">
            <w:pPr>
              <w:jc w:val="center"/>
            </w:pPr>
            <w:r w:rsidRPr="00550BD3">
              <w:t>Trung bình</w:t>
            </w:r>
          </w:p>
        </w:tc>
      </w:tr>
      <w:tr w:rsidR="00550BD3" w:rsidRPr="00550BD3" w14:paraId="76807C82" w14:textId="77777777" w:rsidTr="006B7A3F">
        <w:trPr>
          <w:trHeight w:val="945"/>
        </w:trPr>
        <w:tc>
          <w:tcPr>
            <w:tcW w:w="670" w:type="dxa"/>
            <w:vAlign w:val="center"/>
            <w:hideMark/>
          </w:tcPr>
          <w:p w14:paraId="7C89258F" w14:textId="77777777" w:rsidR="00550BD3" w:rsidRPr="00550BD3" w:rsidRDefault="00550BD3" w:rsidP="006B7A3F">
            <w:pPr>
              <w:jc w:val="both"/>
            </w:pPr>
            <w:r w:rsidRPr="00550BD3">
              <w:t> </w:t>
            </w:r>
          </w:p>
        </w:tc>
        <w:tc>
          <w:tcPr>
            <w:tcW w:w="3294" w:type="dxa"/>
            <w:vAlign w:val="center"/>
            <w:hideMark/>
          </w:tcPr>
          <w:p w14:paraId="3472CB4C" w14:textId="77777777" w:rsidR="00550BD3" w:rsidRPr="00550BD3" w:rsidRDefault="00550BD3" w:rsidP="006B7A3F">
            <w:pPr>
              <w:jc w:val="both"/>
            </w:pPr>
            <w:r w:rsidRPr="00550BD3">
              <w:t> </w:t>
            </w:r>
          </w:p>
        </w:tc>
        <w:tc>
          <w:tcPr>
            <w:tcW w:w="3119" w:type="dxa"/>
            <w:vAlign w:val="center"/>
            <w:hideMark/>
          </w:tcPr>
          <w:p w14:paraId="32EDEF43" w14:textId="77777777" w:rsidR="00550BD3" w:rsidRPr="00550BD3" w:rsidRDefault="00550BD3" w:rsidP="006B7A3F">
            <w:pPr>
              <w:jc w:val="both"/>
            </w:pPr>
            <w:r w:rsidRPr="00550BD3">
              <w:t> </w:t>
            </w:r>
          </w:p>
        </w:tc>
        <w:tc>
          <w:tcPr>
            <w:tcW w:w="5245" w:type="dxa"/>
            <w:vAlign w:val="center"/>
            <w:hideMark/>
          </w:tcPr>
          <w:p w14:paraId="6D00B035" w14:textId="77777777" w:rsidR="00550BD3" w:rsidRPr="00550BD3" w:rsidRDefault="00550BD3" w:rsidP="006B7A3F">
            <w:pPr>
              <w:jc w:val="both"/>
            </w:pPr>
            <w:r w:rsidRPr="00550BD3">
              <w:t xml:space="preserve">Người dùng chọn Hiển thị giao diện cấu hình biểu đồ hình cột, hệ thống hiển thị giao diện cấu hình biểu đồ hình cột </w:t>
            </w:r>
          </w:p>
        </w:tc>
        <w:tc>
          <w:tcPr>
            <w:tcW w:w="1134" w:type="dxa"/>
            <w:vAlign w:val="center"/>
            <w:hideMark/>
          </w:tcPr>
          <w:p w14:paraId="4E74DD69" w14:textId="77777777" w:rsidR="00550BD3" w:rsidRPr="00550BD3" w:rsidRDefault="00550BD3" w:rsidP="006B7A3F">
            <w:pPr>
              <w:jc w:val="center"/>
            </w:pPr>
            <w:r w:rsidRPr="00550BD3">
              <w:t> </w:t>
            </w:r>
          </w:p>
        </w:tc>
        <w:tc>
          <w:tcPr>
            <w:tcW w:w="1258" w:type="dxa"/>
            <w:vAlign w:val="center"/>
            <w:hideMark/>
          </w:tcPr>
          <w:p w14:paraId="745EDE3B" w14:textId="77777777" w:rsidR="00550BD3" w:rsidRPr="00550BD3" w:rsidRDefault="00550BD3" w:rsidP="006B7A3F">
            <w:pPr>
              <w:jc w:val="center"/>
            </w:pPr>
            <w:r w:rsidRPr="00550BD3">
              <w:t> </w:t>
            </w:r>
          </w:p>
        </w:tc>
      </w:tr>
      <w:tr w:rsidR="00550BD3" w:rsidRPr="00550BD3" w14:paraId="083AE9EA" w14:textId="77777777" w:rsidTr="006B7A3F">
        <w:trPr>
          <w:trHeight w:val="630"/>
        </w:trPr>
        <w:tc>
          <w:tcPr>
            <w:tcW w:w="670" w:type="dxa"/>
            <w:vAlign w:val="center"/>
            <w:hideMark/>
          </w:tcPr>
          <w:p w14:paraId="3A3589D4" w14:textId="77777777" w:rsidR="00550BD3" w:rsidRPr="00550BD3" w:rsidRDefault="00550BD3" w:rsidP="006B7A3F">
            <w:pPr>
              <w:jc w:val="both"/>
            </w:pPr>
            <w:r w:rsidRPr="00550BD3">
              <w:t> </w:t>
            </w:r>
          </w:p>
        </w:tc>
        <w:tc>
          <w:tcPr>
            <w:tcW w:w="3294" w:type="dxa"/>
            <w:vAlign w:val="center"/>
            <w:hideMark/>
          </w:tcPr>
          <w:p w14:paraId="32F55492" w14:textId="77777777" w:rsidR="00550BD3" w:rsidRPr="00550BD3" w:rsidRDefault="00550BD3" w:rsidP="006B7A3F">
            <w:pPr>
              <w:jc w:val="both"/>
            </w:pPr>
            <w:r w:rsidRPr="00550BD3">
              <w:t> </w:t>
            </w:r>
          </w:p>
        </w:tc>
        <w:tc>
          <w:tcPr>
            <w:tcW w:w="3119" w:type="dxa"/>
            <w:vAlign w:val="center"/>
            <w:hideMark/>
          </w:tcPr>
          <w:p w14:paraId="08BA349E" w14:textId="77777777" w:rsidR="00550BD3" w:rsidRPr="00550BD3" w:rsidRDefault="00550BD3" w:rsidP="006B7A3F">
            <w:pPr>
              <w:jc w:val="both"/>
            </w:pPr>
            <w:r w:rsidRPr="00550BD3">
              <w:t> </w:t>
            </w:r>
          </w:p>
        </w:tc>
        <w:tc>
          <w:tcPr>
            <w:tcW w:w="5245" w:type="dxa"/>
            <w:vAlign w:val="center"/>
            <w:hideMark/>
          </w:tcPr>
          <w:p w14:paraId="6A814120" w14:textId="77777777" w:rsidR="00550BD3" w:rsidRPr="00550BD3" w:rsidRDefault="00550BD3" w:rsidP="006B7A3F">
            <w:pPr>
              <w:jc w:val="both"/>
            </w:pPr>
            <w:r w:rsidRPr="00550BD3">
              <w:t xml:space="preserve">Người dùng chọn Lưu cấu hình biểu đồ hình cột, hệ thống hiển thị Lưu cấu hình thành công </w:t>
            </w:r>
          </w:p>
        </w:tc>
        <w:tc>
          <w:tcPr>
            <w:tcW w:w="1134" w:type="dxa"/>
            <w:vAlign w:val="center"/>
            <w:hideMark/>
          </w:tcPr>
          <w:p w14:paraId="7BAC5D83" w14:textId="77777777" w:rsidR="00550BD3" w:rsidRPr="00550BD3" w:rsidRDefault="00550BD3" w:rsidP="006B7A3F">
            <w:pPr>
              <w:jc w:val="center"/>
            </w:pPr>
            <w:r w:rsidRPr="00550BD3">
              <w:t> </w:t>
            </w:r>
          </w:p>
        </w:tc>
        <w:tc>
          <w:tcPr>
            <w:tcW w:w="1258" w:type="dxa"/>
            <w:vAlign w:val="center"/>
            <w:hideMark/>
          </w:tcPr>
          <w:p w14:paraId="1E8C5238" w14:textId="77777777" w:rsidR="00550BD3" w:rsidRPr="00550BD3" w:rsidRDefault="00550BD3" w:rsidP="006B7A3F">
            <w:pPr>
              <w:jc w:val="center"/>
            </w:pPr>
            <w:r w:rsidRPr="00550BD3">
              <w:t> </w:t>
            </w:r>
          </w:p>
        </w:tc>
      </w:tr>
      <w:tr w:rsidR="00550BD3" w:rsidRPr="00550BD3" w14:paraId="68117553" w14:textId="77777777" w:rsidTr="006B7A3F">
        <w:trPr>
          <w:trHeight w:val="945"/>
        </w:trPr>
        <w:tc>
          <w:tcPr>
            <w:tcW w:w="670" w:type="dxa"/>
            <w:vAlign w:val="center"/>
            <w:hideMark/>
          </w:tcPr>
          <w:p w14:paraId="572C78FE" w14:textId="77777777" w:rsidR="00550BD3" w:rsidRPr="00550BD3" w:rsidRDefault="00550BD3" w:rsidP="006B7A3F">
            <w:pPr>
              <w:jc w:val="both"/>
            </w:pPr>
            <w:r w:rsidRPr="00550BD3">
              <w:t> </w:t>
            </w:r>
          </w:p>
        </w:tc>
        <w:tc>
          <w:tcPr>
            <w:tcW w:w="3294" w:type="dxa"/>
            <w:vAlign w:val="center"/>
            <w:hideMark/>
          </w:tcPr>
          <w:p w14:paraId="602A90F2" w14:textId="77777777" w:rsidR="00550BD3" w:rsidRPr="00550BD3" w:rsidRDefault="00550BD3" w:rsidP="006B7A3F">
            <w:pPr>
              <w:jc w:val="both"/>
            </w:pPr>
            <w:r w:rsidRPr="00550BD3">
              <w:t> </w:t>
            </w:r>
          </w:p>
        </w:tc>
        <w:tc>
          <w:tcPr>
            <w:tcW w:w="3119" w:type="dxa"/>
            <w:vAlign w:val="center"/>
            <w:hideMark/>
          </w:tcPr>
          <w:p w14:paraId="5C078A99" w14:textId="77777777" w:rsidR="00550BD3" w:rsidRPr="00550BD3" w:rsidRDefault="00550BD3" w:rsidP="006B7A3F">
            <w:pPr>
              <w:jc w:val="both"/>
            </w:pPr>
            <w:r w:rsidRPr="00550BD3">
              <w:t> </w:t>
            </w:r>
          </w:p>
        </w:tc>
        <w:tc>
          <w:tcPr>
            <w:tcW w:w="5245" w:type="dxa"/>
            <w:vAlign w:val="center"/>
            <w:hideMark/>
          </w:tcPr>
          <w:p w14:paraId="285D04FF" w14:textId="77777777" w:rsidR="00550BD3" w:rsidRPr="00550BD3" w:rsidRDefault="00550BD3" w:rsidP="006B7A3F">
            <w:pPr>
              <w:jc w:val="both"/>
            </w:pPr>
            <w:r w:rsidRPr="00550BD3">
              <w:t xml:space="preserve">Người dùng chọn Thống kê số liệu theo biểu đồ hình cột, hệ thống hiển thị Thống kê số liệu theo biểu đồ hình cột </w:t>
            </w:r>
          </w:p>
        </w:tc>
        <w:tc>
          <w:tcPr>
            <w:tcW w:w="1134" w:type="dxa"/>
            <w:vAlign w:val="center"/>
            <w:hideMark/>
          </w:tcPr>
          <w:p w14:paraId="13957651" w14:textId="77777777" w:rsidR="00550BD3" w:rsidRPr="00550BD3" w:rsidRDefault="00550BD3" w:rsidP="006B7A3F">
            <w:pPr>
              <w:jc w:val="center"/>
            </w:pPr>
            <w:r w:rsidRPr="00550BD3">
              <w:t> </w:t>
            </w:r>
          </w:p>
        </w:tc>
        <w:tc>
          <w:tcPr>
            <w:tcW w:w="1258" w:type="dxa"/>
            <w:vAlign w:val="center"/>
            <w:hideMark/>
          </w:tcPr>
          <w:p w14:paraId="67E8C66F" w14:textId="77777777" w:rsidR="00550BD3" w:rsidRPr="00550BD3" w:rsidRDefault="00550BD3" w:rsidP="006B7A3F">
            <w:pPr>
              <w:jc w:val="center"/>
            </w:pPr>
            <w:r w:rsidRPr="00550BD3">
              <w:t> </w:t>
            </w:r>
          </w:p>
        </w:tc>
      </w:tr>
      <w:tr w:rsidR="00550BD3" w:rsidRPr="00550BD3" w14:paraId="455F60A6" w14:textId="77777777" w:rsidTr="006B7A3F">
        <w:trPr>
          <w:trHeight w:val="945"/>
        </w:trPr>
        <w:tc>
          <w:tcPr>
            <w:tcW w:w="670" w:type="dxa"/>
            <w:vAlign w:val="center"/>
            <w:hideMark/>
          </w:tcPr>
          <w:p w14:paraId="00CEEBAA" w14:textId="77777777" w:rsidR="00550BD3" w:rsidRPr="00550BD3" w:rsidRDefault="00550BD3" w:rsidP="006B7A3F">
            <w:pPr>
              <w:jc w:val="both"/>
            </w:pPr>
            <w:r w:rsidRPr="00550BD3">
              <w:lastRenderedPageBreak/>
              <w:t> </w:t>
            </w:r>
          </w:p>
        </w:tc>
        <w:tc>
          <w:tcPr>
            <w:tcW w:w="3294" w:type="dxa"/>
            <w:vAlign w:val="center"/>
            <w:hideMark/>
          </w:tcPr>
          <w:p w14:paraId="1D338B90" w14:textId="77777777" w:rsidR="00550BD3" w:rsidRPr="00550BD3" w:rsidRDefault="00550BD3" w:rsidP="006B7A3F">
            <w:pPr>
              <w:jc w:val="both"/>
              <w:rPr>
                <w:b/>
                <w:bCs/>
              </w:rPr>
            </w:pPr>
            <w:r w:rsidRPr="00550BD3">
              <w:rPr>
                <w:b/>
                <w:bCs/>
              </w:rPr>
              <w:t> </w:t>
            </w:r>
          </w:p>
        </w:tc>
        <w:tc>
          <w:tcPr>
            <w:tcW w:w="3119" w:type="dxa"/>
            <w:vAlign w:val="center"/>
            <w:hideMark/>
          </w:tcPr>
          <w:p w14:paraId="5D7DCCA2" w14:textId="77777777" w:rsidR="00550BD3" w:rsidRPr="00550BD3" w:rsidRDefault="00550BD3" w:rsidP="006B7A3F">
            <w:pPr>
              <w:jc w:val="both"/>
            </w:pPr>
            <w:r w:rsidRPr="00550BD3">
              <w:t> </w:t>
            </w:r>
          </w:p>
        </w:tc>
        <w:tc>
          <w:tcPr>
            <w:tcW w:w="5245" w:type="dxa"/>
            <w:vAlign w:val="center"/>
            <w:hideMark/>
          </w:tcPr>
          <w:p w14:paraId="3E204678" w14:textId="77777777" w:rsidR="00550BD3" w:rsidRPr="00550BD3" w:rsidRDefault="00550BD3" w:rsidP="006B7A3F">
            <w:pPr>
              <w:jc w:val="both"/>
            </w:pPr>
            <w:r w:rsidRPr="00550BD3">
              <w:t xml:space="preserve">Người dùng chọn Xuất thống kê biểu đồ hình cột ra file, hệ thống hiển thị  Xuất thống kê biểu đồ hình cột ra file thành công </w:t>
            </w:r>
          </w:p>
        </w:tc>
        <w:tc>
          <w:tcPr>
            <w:tcW w:w="1134" w:type="dxa"/>
            <w:vAlign w:val="center"/>
            <w:hideMark/>
          </w:tcPr>
          <w:p w14:paraId="773C430E" w14:textId="77777777" w:rsidR="00550BD3" w:rsidRPr="00550BD3" w:rsidRDefault="00550BD3" w:rsidP="006B7A3F">
            <w:pPr>
              <w:jc w:val="center"/>
            </w:pPr>
            <w:r w:rsidRPr="00550BD3">
              <w:t> </w:t>
            </w:r>
          </w:p>
        </w:tc>
        <w:tc>
          <w:tcPr>
            <w:tcW w:w="1258" w:type="dxa"/>
            <w:vAlign w:val="center"/>
            <w:hideMark/>
          </w:tcPr>
          <w:p w14:paraId="5DE56BA4" w14:textId="77777777" w:rsidR="00550BD3" w:rsidRPr="00550BD3" w:rsidRDefault="00550BD3" w:rsidP="006B7A3F">
            <w:pPr>
              <w:jc w:val="center"/>
            </w:pPr>
            <w:r w:rsidRPr="00550BD3">
              <w:t> </w:t>
            </w:r>
          </w:p>
        </w:tc>
      </w:tr>
      <w:tr w:rsidR="00550BD3" w:rsidRPr="00550BD3" w14:paraId="7CFFAFC9" w14:textId="77777777" w:rsidTr="006B7A3F">
        <w:trPr>
          <w:trHeight w:val="1890"/>
        </w:trPr>
        <w:tc>
          <w:tcPr>
            <w:tcW w:w="670" w:type="dxa"/>
            <w:vAlign w:val="center"/>
            <w:hideMark/>
          </w:tcPr>
          <w:p w14:paraId="770B939F" w14:textId="77777777" w:rsidR="00550BD3" w:rsidRPr="00550BD3" w:rsidRDefault="00550BD3" w:rsidP="006B7A3F">
            <w:pPr>
              <w:jc w:val="both"/>
            </w:pPr>
            <w:r w:rsidRPr="00550BD3">
              <w:t>36</w:t>
            </w:r>
          </w:p>
        </w:tc>
        <w:tc>
          <w:tcPr>
            <w:tcW w:w="3294" w:type="dxa"/>
            <w:vAlign w:val="center"/>
            <w:hideMark/>
          </w:tcPr>
          <w:p w14:paraId="122B3A5E" w14:textId="77777777" w:rsidR="00550BD3" w:rsidRPr="00550BD3" w:rsidRDefault="00550BD3" w:rsidP="006B7A3F">
            <w:r w:rsidRPr="00550BD3">
              <w:t>Thống kê theo chỉ tiêu</w:t>
            </w:r>
          </w:p>
        </w:tc>
        <w:tc>
          <w:tcPr>
            <w:tcW w:w="3119" w:type="dxa"/>
            <w:vAlign w:val="center"/>
            <w:hideMark/>
          </w:tcPr>
          <w:p w14:paraId="1F6AE884" w14:textId="77777777" w:rsidR="00550BD3" w:rsidRPr="00550BD3" w:rsidRDefault="00550BD3" w:rsidP="006B7A3F">
            <w:pPr>
              <w:jc w:val="both"/>
            </w:pPr>
            <w:r w:rsidRPr="00550BD3">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Lãnh đạo Bộ</w:t>
            </w:r>
          </w:p>
        </w:tc>
        <w:tc>
          <w:tcPr>
            <w:tcW w:w="5245" w:type="dxa"/>
            <w:vAlign w:val="center"/>
            <w:hideMark/>
          </w:tcPr>
          <w:p w14:paraId="6366C48D" w14:textId="77777777" w:rsidR="00550BD3" w:rsidRPr="00550BD3" w:rsidRDefault="00550BD3" w:rsidP="006B7A3F">
            <w:pPr>
              <w:jc w:val="both"/>
            </w:pPr>
            <w:r w:rsidRPr="00550BD3">
              <w:t> </w:t>
            </w:r>
          </w:p>
        </w:tc>
        <w:tc>
          <w:tcPr>
            <w:tcW w:w="1134" w:type="dxa"/>
            <w:vAlign w:val="center"/>
            <w:hideMark/>
          </w:tcPr>
          <w:p w14:paraId="788F42B1" w14:textId="77777777" w:rsidR="00550BD3" w:rsidRPr="00550BD3" w:rsidRDefault="00550BD3" w:rsidP="006B7A3F">
            <w:pPr>
              <w:jc w:val="center"/>
            </w:pPr>
            <w:r w:rsidRPr="00550BD3">
              <w:t>B</w:t>
            </w:r>
          </w:p>
        </w:tc>
        <w:tc>
          <w:tcPr>
            <w:tcW w:w="1258" w:type="dxa"/>
            <w:vAlign w:val="center"/>
            <w:hideMark/>
          </w:tcPr>
          <w:p w14:paraId="2AFE689A" w14:textId="77777777" w:rsidR="00550BD3" w:rsidRPr="00550BD3" w:rsidRDefault="00550BD3" w:rsidP="006B7A3F">
            <w:pPr>
              <w:jc w:val="center"/>
            </w:pPr>
            <w:r w:rsidRPr="00550BD3">
              <w:t>Trung bình</w:t>
            </w:r>
          </w:p>
        </w:tc>
      </w:tr>
      <w:tr w:rsidR="00550BD3" w:rsidRPr="00550BD3" w14:paraId="3C0A713A" w14:textId="77777777" w:rsidTr="006B7A3F">
        <w:trPr>
          <w:trHeight w:val="630"/>
        </w:trPr>
        <w:tc>
          <w:tcPr>
            <w:tcW w:w="670" w:type="dxa"/>
            <w:vAlign w:val="center"/>
            <w:hideMark/>
          </w:tcPr>
          <w:p w14:paraId="7807BC09" w14:textId="77777777" w:rsidR="00550BD3" w:rsidRPr="00550BD3" w:rsidRDefault="00550BD3" w:rsidP="006B7A3F">
            <w:pPr>
              <w:jc w:val="both"/>
            </w:pPr>
            <w:r w:rsidRPr="00550BD3">
              <w:t> </w:t>
            </w:r>
          </w:p>
        </w:tc>
        <w:tc>
          <w:tcPr>
            <w:tcW w:w="3294" w:type="dxa"/>
            <w:vAlign w:val="center"/>
            <w:hideMark/>
          </w:tcPr>
          <w:p w14:paraId="5BC59596" w14:textId="77777777" w:rsidR="00550BD3" w:rsidRPr="00550BD3" w:rsidRDefault="00550BD3" w:rsidP="006B7A3F">
            <w:r w:rsidRPr="00550BD3">
              <w:t> </w:t>
            </w:r>
          </w:p>
        </w:tc>
        <w:tc>
          <w:tcPr>
            <w:tcW w:w="3119" w:type="dxa"/>
            <w:vAlign w:val="center"/>
            <w:hideMark/>
          </w:tcPr>
          <w:p w14:paraId="4608801F" w14:textId="77777777" w:rsidR="00550BD3" w:rsidRPr="00550BD3" w:rsidRDefault="00550BD3" w:rsidP="006B7A3F">
            <w:pPr>
              <w:jc w:val="both"/>
            </w:pPr>
            <w:r w:rsidRPr="00550BD3">
              <w:t> </w:t>
            </w:r>
          </w:p>
        </w:tc>
        <w:tc>
          <w:tcPr>
            <w:tcW w:w="5245" w:type="dxa"/>
            <w:vAlign w:val="center"/>
            <w:hideMark/>
          </w:tcPr>
          <w:p w14:paraId="4F27FCED" w14:textId="77777777" w:rsidR="00550BD3" w:rsidRPr="00550BD3" w:rsidRDefault="00550BD3" w:rsidP="006B7A3F">
            <w:pPr>
              <w:jc w:val="both"/>
            </w:pPr>
            <w:r w:rsidRPr="00550BD3">
              <w:t xml:space="preserve">Người dùng chọn Thống kê theo chỉ tiêu, hệ thống hiển thị giao diện thống kê chỉ tiêu </w:t>
            </w:r>
          </w:p>
        </w:tc>
        <w:tc>
          <w:tcPr>
            <w:tcW w:w="1134" w:type="dxa"/>
            <w:vAlign w:val="center"/>
            <w:hideMark/>
          </w:tcPr>
          <w:p w14:paraId="4C1EFDDE" w14:textId="77777777" w:rsidR="00550BD3" w:rsidRPr="00550BD3" w:rsidRDefault="00550BD3" w:rsidP="006B7A3F">
            <w:pPr>
              <w:jc w:val="center"/>
            </w:pPr>
            <w:r w:rsidRPr="00550BD3">
              <w:t> </w:t>
            </w:r>
          </w:p>
        </w:tc>
        <w:tc>
          <w:tcPr>
            <w:tcW w:w="1258" w:type="dxa"/>
            <w:vAlign w:val="center"/>
            <w:hideMark/>
          </w:tcPr>
          <w:p w14:paraId="5BFE0B75" w14:textId="77777777" w:rsidR="00550BD3" w:rsidRPr="00550BD3" w:rsidRDefault="00550BD3" w:rsidP="006B7A3F">
            <w:pPr>
              <w:jc w:val="center"/>
            </w:pPr>
            <w:r w:rsidRPr="00550BD3">
              <w:t> </w:t>
            </w:r>
          </w:p>
        </w:tc>
      </w:tr>
      <w:tr w:rsidR="00550BD3" w:rsidRPr="00550BD3" w14:paraId="6E705CD7" w14:textId="77777777" w:rsidTr="0001420D">
        <w:trPr>
          <w:trHeight w:val="746"/>
        </w:trPr>
        <w:tc>
          <w:tcPr>
            <w:tcW w:w="670" w:type="dxa"/>
            <w:vAlign w:val="center"/>
            <w:hideMark/>
          </w:tcPr>
          <w:p w14:paraId="77A6A338" w14:textId="77777777" w:rsidR="00550BD3" w:rsidRPr="00550BD3" w:rsidRDefault="00550BD3" w:rsidP="006B7A3F">
            <w:pPr>
              <w:jc w:val="both"/>
            </w:pPr>
            <w:r w:rsidRPr="00550BD3">
              <w:t> </w:t>
            </w:r>
          </w:p>
        </w:tc>
        <w:tc>
          <w:tcPr>
            <w:tcW w:w="3294" w:type="dxa"/>
            <w:vAlign w:val="center"/>
            <w:hideMark/>
          </w:tcPr>
          <w:p w14:paraId="4ED0A3CA" w14:textId="77777777" w:rsidR="00550BD3" w:rsidRPr="00550BD3" w:rsidRDefault="00550BD3" w:rsidP="006B7A3F">
            <w:r w:rsidRPr="00550BD3">
              <w:t> </w:t>
            </w:r>
          </w:p>
        </w:tc>
        <w:tc>
          <w:tcPr>
            <w:tcW w:w="3119" w:type="dxa"/>
            <w:vAlign w:val="center"/>
            <w:hideMark/>
          </w:tcPr>
          <w:p w14:paraId="35284D62" w14:textId="77777777" w:rsidR="00550BD3" w:rsidRPr="00550BD3" w:rsidRDefault="00550BD3" w:rsidP="006B7A3F">
            <w:pPr>
              <w:jc w:val="both"/>
            </w:pPr>
            <w:r w:rsidRPr="00550BD3">
              <w:t> </w:t>
            </w:r>
          </w:p>
        </w:tc>
        <w:tc>
          <w:tcPr>
            <w:tcW w:w="5245" w:type="dxa"/>
            <w:vAlign w:val="center"/>
            <w:hideMark/>
          </w:tcPr>
          <w:p w14:paraId="662D69A3" w14:textId="77777777" w:rsidR="00550BD3" w:rsidRPr="00550BD3" w:rsidRDefault="00550BD3" w:rsidP="006B7A3F">
            <w:pPr>
              <w:jc w:val="both"/>
            </w:pPr>
            <w:r w:rsidRPr="00550BD3">
              <w:t xml:space="preserve">Người dùng chọn Xuất kết quả thống kê ra file excel, hệ thống thể hiện giao diện xuất file thành công </w:t>
            </w:r>
          </w:p>
        </w:tc>
        <w:tc>
          <w:tcPr>
            <w:tcW w:w="1134" w:type="dxa"/>
            <w:vAlign w:val="center"/>
            <w:hideMark/>
          </w:tcPr>
          <w:p w14:paraId="773A8587" w14:textId="77777777" w:rsidR="00550BD3" w:rsidRPr="00550BD3" w:rsidRDefault="00550BD3" w:rsidP="006B7A3F">
            <w:pPr>
              <w:jc w:val="center"/>
            </w:pPr>
            <w:r w:rsidRPr="00550BD3">
              <w:t> </w:t>
            </w:r>
          </w:p>
        </w:tc>
        <w:tc>
          <w:tcPr>
            <w:tcW w:w="1258" w:type="dxa"/>
            <w:vAlign w:val="center"/>
            <w:hideMark/>
          </w:tcPr>
          <w:p w14:paraId="1B217ACA" w14:textId="77777777" w:rsidR="00550BD3" w:rsidRPr="00550BD3" w:rsidRDefault="00550BD3" w:rsidP="006B7A3F">
            <w:pPr>
              <w:jc w:val="center"/>
            </w:pPr>
            <w:r w:rsidRPr="00550BD3">
              <w:t> </w:t>
            </w:r>
          </w:p>
        </w:tc>
      </w:tr>
      <w:tr w:rsidR="00550BD3" w:rsidRPr="00550BD3" w14:paraId="305D38F5" w14:textId="77777777" w:rsidTr="0001420D">
        <w:trPr>
          <w:trHeight w:val="715"/>
        </w:trPr>
        <w:tc>
          <w:tcPr>
            <w:tcW w:w="670" w:type="dxa"/>
            <w:vAlign w:val="center"/>
            <w:hideMark/>
          </w:tcPr>
          <w:p w14:paraId="67A68C8E" w14:textId="77777777" w:rsidR="00550BD3" w:rsidRPr="00550BD3" w:rsidRDefault="00550BD3" w:rsidP="006B7A3F">
            <w:pPr>
              <w:jc w:val="both"/>
            </w:pPr>
            <w:r w:rsidRPr="00550BD3">
              <w:t> </w:t>
            </w:r>
          </w:p>
        </w:tc>
        <w:tc>
          <w:tcPr>
            <w:tcW w:w="3294" w:type="dxa"/>
            <w:vAlign w:val="center"/>
            <w:hideMark/>
          </w:tcPr>
          <w:p w14:paraId="7B6B0584" w14:textId="77777777" w:rsidR="00550BD3" w:rsidRPr="00550BD3" w:rsidRDefault="00550BD3" w:rsidP="006B7A3F">
            <w:r w:rsidRPr="00550BD3">
              <w:t> </w:t>
            </w:r>
          </w:p>
        </w:tc>
        <w:tc>
          <w:tcPr>
            <w:tcW w:w="3119" w:type="dxa"/>
            <w:vAlign w:val="center"/>
            <w:hideMark/>
          </w:tcPr>
          <w:p w14:paraId="53BF824D" w14:textId="77777777" w:rsidR="00550BD3" w:rsidRPr="00550BD3" w:rsidRDefault="00550BD3" w:rsidP="006B7A3F">
            <w:pPr>
              <w:jc w:val="both"/>
            </w:pPr>
            <w:r w:rsidRPr="00550BD3">
              <w:t> </w:t>
            </w:r>
          </w:p>
        </w:tc>
        <w:tc>
          <w:tcPr>
            <w:tcW w:w="5245" w:type="dxa"/>
            <w:vAlign w:val="center"/>
            <w:hideMark/>
          </w:tcPr>
          <w:p w14:paraId="74F6ACCB" w14:textId="77777777" w:rsidR="00550BD3" w:rsidRPr="00550BD3" w:rsidRDefault="00550BD3" w:rsidP="006B7A3F">
            <w:pPr>
              <w:jc w:val="both"/>
            </w:pPr>
            <w:r w:rsidRPr="00550BD3">
              <w:t>Người dùng chọn Xuất kết quả thống kê ra file pdf hệ thống thể hiện giao diện xuất file thành công</w:t>
            </w:r>
          </w:p>
        </w:tc>
        <w:tc>
          <w:tcPr>
            <w:tcW w:w="1134" w:type="dxa"/>
            <w:vAlign w:val="center"/>
            <w:hideMark/>
          </w:tcPr>
          <w:p w14:paraId="364FEC5F" w14:textId="77777777" w:rsidR="00550BD3" w:rsidRPr="00550BD3" w:rsidRDefault="00550BD3" w:rsidP="006B7A3F">
            <w:pPr>
              <w:jc w:val="center"/>
            </w:pPr>
            <w:r w:rsidRPr="00550BD3">
              <w:t> </w:t>
            </w:r>
          </w:p>
        </w:tc>
        <w:tc>
          <w:tcPr>
            <w:tcW w:w="1258" w:type="dxa"/>
            <w:vAlign w:val="center"/>
            <w:hideMark/>
          </w:tcPr>
          <w:p w14:paraId="332BBF78" w14:textId="77777777" w:rsidR="00550BD3" w:rsidRPr="00550BD3" w:rsidRDefault="00550BD3" w:rsidP="006B7A3F">
            <w:pPr>
              <w:jc w:val="center"/>
            </w:pPr>
            <w:r w:rsidRPr="00550BD3">
              <w:t> </w:t>
            </w:r>
          </w:p>
        </w:tc>
      </w:tr>
      <w:tr w:rsidR="00550BD3" w:rsidRPr="00550BD3" w14:paraId="253FD9EB" w14:textId="77777777" w:rsidTr="0001420D">
        <w:trPr>
          <w:trHeight w:val="697"/>
        </w:trPr>
        <w:tc>
          <w:tcPr>
            <w:tcW w:w="670" w:type="dxa"/>
            <w:vAlign w:val="center"/>
            <w:hideMark/>
          </w:tcPr>
          <w:p w14:paraId="035EEB18" w14:textId="77777777" w:rsidR="00550BD3" w:rsidRPr="00550BD3" w:rsidRDefault="00550BD3" w:rsidP="006B7A3F">
            <w:pPr>
              <w:jc w:val="both"/>
            </w:pPr>
            <w:r w:rsidRPr="00550BD3">
              <w:t> </w:t>
            </w:r>
          </w:p>
        </w:tc>
        <w:tc>
          <w:tcPr>
            <w:tcW w:w="3294" w:type="dxa"/>
            <w:vAlign w:val="center"/>
            <w:hideMark/>
          </w:tcPr>
          <w:p w14:paraId="6B6DB442" w14:textId="77777777" w:rsidR="00550BD3" w:rsidRPr="00550BD3" w:rsidRDefault="00550BD3" w:rsidP="006B7A3F">
            <w:r w:rsidRPr="00550BD3">
              <w:t> </w:t>
            </w:r>
          </w:p>
        </w:tc>
        <w:tc>
          <w:tcPr>
            <w:tcW w:w="3119" w:type="dxa"/>
            <w:vAlign w:val="center"/>
            <w:hideMark/>
          </w:tcPr>
          <w:p w14:paraId="6AA93F2F" w14:textId="77777777" w:rsidR="00550BD3" w:rsidRPr="00550BD3" w:rsidRDefault="00550BD3" w:rsidP="006B7A3F">
            <w:pPr>
              <w:jc w:val="both"/>
            </w:pPr>
            <w:r w:rsidRPr="00550BD3">
              <w:t> </w:t>
            </w:r>
          </w:p>
        </w:tc>
        <w:tc>
          <w:tcPr>
            <w:tcW w:w="5245" w:type="dxa"/>
            <w:vAlign w:val="center"/>
            <w:hideMark/>
          </w:tcPr>
          <w:p w14:paraId="79E9EDF9" w14:textId="77777777" w:rsidR="00550BD3" w:rsidRPr="00550BD3" w:rsidRDefault="00550BD3" w:rsidP="006B7A3F">
            <w:pPr>
              <w:jc w:val="both"/>
            </w:pPr>
            <w:r w:rsidRPr="00550BD3">
              <w:t>Người dùng chọn Xuất kết quả thống kê ra file word hệ thống thể hiện giao diện xuất file thành công</w:t>
            </w:r>
          </w:p>
        </w:tc>
        <w:tc>
          <w:tcPr>
            <w:tcW w:w="1134" w:type="dxa"/>
            <w:vAlign w:val="center"/>
            <w:hideMark/>
          </w:tcPr>
          <w:p w14:paraId="1E5B6BFC" w14:textId="77777777" w:rsidR="00550BD3" w:rsidRPr="00550BD3" w:rsidRDefault="00550BD3" w:rsidP="006B7A3F">
            <w:pPr>
              <w:jc w:val="center"/>
            </w:pPr>
            <w:r w:rsidRPr="00550BD3">
              <w:t> </w:t>
            </w:r>
          </w:p>
        </w:tc>
        <w:tc>
          <w:tcPr>
            <w:tcW w:w="1258" w:type="dxa"/>
            <w:vAlign w:val="center"/>
            <w:hideMark/>
          </w:tcPr>
          <w:p w14:paraId="344A6635" w14:textId="77777777" w:rsidR="00550BD3" w:rsidRPr="00550BD3" w:rsidRDefault="00550BD3" w:rsidP="006B7A3F">
            <w:pPr>
              <w:jc w:val="center"/>
            </w:pPr>
            <w:r w:rsidRPr="00550BD3">
              <w:t> </w:t>
            </w:r>
          </w:p>
        </w:tc>
      </w:tr>
      <w:tr w:rsidR="00550BD3" w:rsidRPr="00550BD3" w14:paraId="39DAB27A" w14:textId="77777777" w:rsidTr="006B7A3F">
        <w:trPr>
          <w:trHeight w:val="315"/>
        </w:trPr>
        <w:tc>
          <w:tcPr>
            <w:tcW w:w="670" w:type="dxa"/>
            <w:vAlign w:val="center"/>
            <w:hideMark/>
          </w:tcPr>
          <w:p w14:paraId="1D97DDF8" w14:textId="77777777" w:rsidR="00550BD3" w:rsidRPr="00550BD3" w:rsidRDefault="00550BD3" w:rsidP="006B7A3F">
            <w:pPr>
              <w:jc w:val="both"/>
            </w:pPr>
            <w:r w:rsidRPr="00550BD3">
              <w:t>37</w:t>
            </w:r>
          </w:p>
        </w:tc>
        <w:tc>
          <w:tcPr>
            <w:tcW w:w="3294" w:type="dxa"/>
            <w:vAlign w:val="center"/>
            <w:hideMark/>
          </w:tcPr>
          <w:p w14:paraId="662B4583" w14:textId="77777777" w:rsidR="00550BD3" w:rsidRPr="00550BD3" w:rsidRDefault="00550BD3" w:rsidP="006B7A3F">
            <w:pPr>
              <w:jc w:val="both"/>
            </w:pPr>
            <w:r w:rsidRPr="00550BD3">
              <w:t>Thống kê gửi nhận báo cáo ở Bộ</w:t>
            </w:r>
          </w:p>
        </w:tc>
        <w:tc>
          <w:tcPr>
            <w:tcW w:w="3119" w:type="dxa"/>
            <w:vAlign w:val="center"/>
            <w:hideMark/>
          </w:tcPr>
          <w:p w14:paraId="2516AB4D" w14:textId="77777777" w:rsidR="00550BD3" w:rsidRPr="00550BD3" w:rsidRDefault="00550BD3" w:rsidP="006B7A3F">
            <w:pPr>
              <w:jc w:val="both"/>
            </w:pPr>
            <w:r w:rsidRPr="00550BD3">
              <w:t>Quản trị hệ thống</w:t>
            </w:r>
          </w:p>
        </w:tc>
        <w:tc>
          <w:tcPr>
            <w:tcW w:w="5245" w:type="dxa"/>
            <w:vAlign w:val="center"/>
            <w:hideMark/>
          </w:tcPr>
          <w:p w14:paraId="71B67459" w14:textId="77777777" w:rsidR="00550BD3" w:rsidRPr="00550BD3" w:rsidRDefault="00550BD3" w:rsidP="006B7A3F">
            <w:pPr>
              <w:jc w:val="both"/>
            </w:pPr>
            <w:r w:rsidRPr="00550BD3">
              <w:t> </w:t>
            </w:r>
          </w:p>
        </w:tc>
        <w:tc>
          <w:tcPr>
            <w:tcW w:w="1134" w:type="dxa"/>
            <w:vAlign w:val="center"/>
            <w:hideMark/>
          </w:tcPr>
          <w:p w14:paraId="7F9A7031" w14:textId="77777777" w:rsidR="00550BD3" w:rsidRPr="00550BD3" w:rsidRDefault="00550BD3" w:rsidP="006B7A3F">
            <w:pPr>
              <w:jc w:val="center"/>
            </w:pPr>
            <w:r w:rsidRPr="00550BD3">
              <w:t>B</w:t>
            </w:r>
          </w:p>
        </w:tc>
        <w:tc>
          <w:tcPr>
            <w:tcW w:w="1258" w:type="dxa"/>
            <w:vAlign w:val="center"/>
            <w:hideMark/>
          </w:tcPr>
          <w:p w14:paraId="62CEFD5D" w14:textId="77777777" w:rsidR="00550BD3" w:rsidRPr="00550BD3" w:rsidRDefault="00550BD3" w:rsidP="006B7A3F">
            <w:pPr>
              <w:jc w:val="center"/>
            </w:pPr>
            <w:r w:rsidRPr="00550BD3">
              <w:t>Trung bình</w:t>
            </w:r>
          </w:p>
        </w:tc>
      </w:tr>
      <w:tr w:rsidR="00550BD3" w:rsidRPr="00550BD3" w14:paraId="6FE0DAC2" w14:textId="77777777" w:rsidTr="006B7A3F">
        <w:trPr>
          <w:trHeight w:val="945"/>
        </w:trPr>
        <w:tc>
          <w:tcPr>
            <w:tcW w:w="670" w:type="dxa"/>
            <w:vAlign w:val="center"/>
            <w:hideMark/>
          </w:tcPr>
          <w:p w14:paraId="15FDB60F" w14:textId="77777777" w:rsidR="00550BD3" w:rsidRPr="00550BD3" w:rsidRDefault="00550BD3" w:rsidP="006B7A3F">
            <w:pPr>
              <w:jc w:val="both"/>
            </w:pPr>
            <w:r w:rsidRPr="00550BD3">
              <w:t> </w:t>
            </w:r>
          </w:p>
        </w:tc>
        <w:tc>
          <w:tcPr>
            <w:tcW w:w="3294" w:type="dxa"/>
            <w:vAlign w:val="center"/>
            <w:hideMark/>
          </w:tcPr>
          <w:p w14:paraId="413E18B8" w14:textId="77777777" w:rsidR="00550BD3" w:rsidRPr="00550BD3" w:rsidRDefault="00550BD3" w:rsidP="006B7A3F">
            <w:pPr>
              <w:jc w:val="both"/>
              <w:rPr>
                <w:b/>
                <w:bCs/>
              </w:rPr>
            </w:pPr>
            <w:r w:rsidRPr="00550BD3">
              <w:rPr>
                <w:b/>
                <w:bCs/>
              </w:rPr>
              <w:t> </w:t>
            </w:r>
          </w:p>
        </w:tc>
        <w:tc>
          <w:tcPr>
            <w:tcW w:w="3119" w:type="dxa"/>
            <w:vAlign w:val="center"/>
            <w:hideMark/>
          </w:tcPr>
          <w:p w14:paraId="06471853" w14:textId="77777777" w:rsidR="00550BD3" w:rsidRPr="00550BD3" w:rsidRDefault="00550BD3" w:rsidP="006B7A3F">
            <w:pPr>
              <w:jc w:val="both"/>
            </w:pPr>
            <w:r w:rsidRPr="00550BD3">
              <w:t> </w:t>
            </w:r>
          </w:p>
        </w:tc>
        <w:tc>
          <w:tcPr>
            <w:tcW w:w="5245" w:type="dxa"/>
            <w:vAlign w:val="center"/>
            <w:hideMark/>
          </w:tcPr>
          <w:p w14:paraId="707CD495" w14:textId="77777777" w:rsidR="00550BD3" w:rsidRPr="00550BD3" w:rsidRDefault="00550BD3" w:rsidP="006B7A3F">
            <w:pPr>
              <w:jc w:val="both"/>
            </w:pPr>
            <w:r w:rsidRPr="00550BD3">
              <w:t>Quản trị hệ thống chọn Thống kê gửi nhận báo cáo ở Bộ, hệ thống hiển thị  Thống kê gửi nhận báo cáo</w:t>
            </w:r>
          </w:p>
        </w:tc>
        <w:tc>
          <w:tcPr>
            <w:tcW w:w="1134" w:type="dxa"/>
            <w:vAlign w:val="center"/>
            <w:hideMark/>
          </w:tcPr>
          <w:p w14:paraId="7FF44D50" w14:textId="77777777" w:rsidR="00550BD3" w:rsidRPr="00550BD3" w:rsidRDefault="00550BD3" w:rsidP="006B7A3F">
            <w:pPr>
              <w:jc w:val="center"/>
            </w:pPr>
            <w:r w:rsidRPr="00550BD3">
              <w:t> </w:t>
            </w:r>
          </w:p>
        </w:tc>
        <w:tc>
          <w:tcPr>
            <w:tcW w:w="1258" w:type="dxa"/>
            <w:vAlign w:val="center"/>
            <w:hideMark/>
          </w:tcPr>
          <w:p w14:paraId="5A46F98F" w14:textId="77777777" w:rsidR="00550BD3" w:rsidRPr="00550BD3" w:rsidRDefault="00550BD3" w:rsidP="006B7A3F">
            <w:pPr>
              <w:jc w:val="center"/>
            </w:pPr>
            <w:r w:rsidRPr="00550BD3">
              <w:t> </w:t>
            </w:r>
          </w:p>
        </w:tc>
      </w:tr>
      <w:tr w:rsidR="00550BD3" w:rsidRPr="00550BD3" w14:paraId="79ECB707" w14:textId="77777777" w:rsidTr="0001420D">
        <w:trPr>
          <w:trHeight w:val="873"/>
        </w:trPr>
        <w:tc>
          <w:tcPr>
            <w:tcW w:w="670" w:type="dxa"/>
            <w:vAlign w:val="center"/>
            <w:hideMark/>
          </w:tcPr>
          <w:p w14:paraId="20352F54" w14:textId="77777777" w:rsidR="00550BD3" w:rsidRPr="00550BD3" w:rsidRDefault="00550BD3" w:rsidP="006B7A3F">
            <w:pPr>
              <w:jc w:val="both"/>
            </w:pPr>
            <w:r w:rsidRPr="00550BD3">
              <w:lastRenderedPageBreak/>
              <w:t> </w:t>
            </w:r>
          </w:p>
        </w:tc>
        <w:tc>
          <w:tcPr>
            <w:tcW w:w="3294" w:type="dxa"/>
            <w:vAlign w:val="center"/>
            <w:hideMark/>
          </w:tcPr>
          <w:p w14:paraId="33655DE4" w14:textId="77777777" w:rsidR="00550BD3" w:rsidRPr="00550BD3" w:rsidRDefault="00550BD3" w:rsidP="006B7A3F">
            <w:pPr>
              <w:jc w:val="both"/>
              <w:rPr>
                <w:b/>
                <w:bCs/>
              </w:rPr>
            </w:pPr>
            <w:r w:rsidRPr="00550BD3">
              <w:rPr>
                <w:b/>
                <w:bCs/>
              </w:rPr>
              <w:t> </w:t>
            </w:r>
          </w:p>
        </w:tc>
        <w:tc>
          <w:tcPr>
            <w:tcW w:w="3119" w:type="dxa"/>
            <w:vAlign w:val="center"/>
            <w:hideMark/>
          </w:tcPr>
          <w:p w14:paraId="52CFCC64" w14:textId="77777777" w:rsidR="00550BD3" w:rsidRPr="00550BD3" w:rsidRDefault="00550BD3" w:rsidP="006B7A3F">
            <w:pPr>
              <w:jc w:val="both"/>
            </w:pPr>
            <w:r w:rsidRPr="00550BD3">
              <w:t> </w:t>
            </w:r>
          </w:p>
        </w:tc>
        <w:tc>
          <w:tcPr>
            <w:tcW w:w="5245" w:type="dxa"/>
            <w:vAlign w:val="center"/>
            <w:hideMark/>
          </w:tcPr>
          <w:p w14:paraId="08E10CFF" w14:textId="77777777" w:rsidR="00550BD3" w:rsidRPr="00550BD3" w:rsidRDefault="00550BD3" w:rsidP="006B7A3F">
            <w:pPr>
              <w:jc w:val="both"/>
            </w:pPr>
            <w:r w:rsidRPr="00550BD3">
              <w:t xml:space="preserve">Quản trị hệ thống chọn Xuất thống kê gửi nhận báo cáo ở Bộ ra file excel, hệ thống hiển thị Xuất thống kê gửi nhận báo cáo ở Bộ ra file excel thành công </w:t>
            </w:r>
          </w:p>
        </w:tc>
        <w:tc>
          <w:tcPr>
            <w:tcW w:w="1134" w:type="dxa"/>
            <w:vAlign w:val="center"/>
            <w:hideMark/>
          </w:tcPr>
          <w:p w14:paraId="3CBC3EFF" w14:textId="77777777" w:rsidR="00550BD3" w:rsidRPr="00550BD3" w:rsidRDefault="00550BD3" w:rsidP="006B7A3F">
            <w:pPr>
              <w:jc w:val="center"/>
            </w:pPr>
            <w:r w:rsidRPr="00550BD3">
              <w:t> </w:t>
            </w:r>
          </w:p>
        </w:tc>
        <w:tc>
          <w:tcPr>
            <w:tcW w:w="1258" w:type="dxa"/>
            <w:vAlign w:val="center"/>
            <w:hideMark/>
          </w:tcPr>
          <w:p w14:paraId="1CC9847F" w14:textId="77777777" w:rsidR="00550BD3" w:rsidRPr="00550BD3" w:rsidRDefault="00550BD3" w:rsidP="006B7A3F">
            <w:pPr>
              <w:jc w:val="center"/>
            </w:pPr>
            <w:r w:rsidRPr="00550BD3">
              <w:t> </w:t>
            </w:r>
          </w:p>
        </w:tc>
      </w:tr>
      <w:tr w:rsidR="00550BD3" w:rsidRPr="00550BD3" w14:paraId="2AF4A2E1" w14:textId="77777777" w:rsidTr="0001420D">
        <w:trPr>
          <w:trHeight w:val="843"/>
        </w:trPr>
        <w:tc>
          <w:tcPr>
            <w:tcW w:w="670" w:type="dxa"/>
            <w:vAlign w:val="center"/>
            <w:hideMark/>
          </w:tcPr>
          <w:p w14:paraId="09367EE8" w14:textId="77777777" w:rsidR="00550BD3" w:rsidRPr="00550BD3" w:rsidRDefault="00550BD3" w:rsidP="006B7A3F">
            <w:pPr>
              <w:jc w:val="both"/>
            </w:pPr>
            <w:r w:rsidRPr="00550BD3">
              <w:t> </w:t>
            </w:r>
          </w:p>
        </w:tc>
        <w:tc>
          <w:tcPr>
            <w:tcW w:w="3294" w:type="dxa"/>
            <w:vAlign w:val="center"/>
            <w:hideMark/>
          </w:tcPr>
          <w:p w14:paraId="0AAF4B66" w14:textId="77777777" w:rsidR="00550BD3" w:rsidRPr="00550BD3" w:rsidRDefault="00550BD3" w:rsidP="006B7A3F">
            <w:pPr>
              <w:jc w:val="both"/>
              <w:rPr>
                <w:b/>
                <w:bCs/>
              </w:rPr>
            </w:pPr>
            <w:r w:rsidRPr="00550BD3">
              <w:rPr>
                <w:b/>
                <w:bCs/>
              </w:rPr>
              <w:t> </w:t>
            </w:r>
          </w:p>
        </w:tc>
        <w:tc>
          <w:tcPr>
            <w:tcW w:w="3119" w:type="dxa"/>
            <w:vAlign w:val="center"/>
            <w:hideMark/>
          </w:tcPr>
          <w:p w14:paraId="01EC359D" w14:textId="77777777" w:rsidR="00550BD3" w:rsidRPr="00550BD3" w:rsidRDefault="00550BD3" w:rsidP="006B7A3F">
            <w:pPr>
              <w:jc w:val="both"/>
            </w:pPr>
            <w:r w:rsidRPr="00550BD3">
              <w:t> </w:t>
            </w:r>
          </w:p>
        </w:tc>
        <w:tc>
          <w:tcPr>
            <w:tcW w:w="5245" w:type="dxa"/>
            <w:vAlign w:val="center"/>
            <w:hideMark/>
          </w:tcPr>
          <w:p w14:paraId="5DD18C4B" w14:textId="77777777" w:rsidR="00550BD3" w:rsidRPr="00550BD3" w:rsidRDefault="00550BD3" w:rsidP="006B7A3F">
            <w:pPr>
              <w:jc w:val="both"/>
            </w:pPr>
            <w:r w:rsidRPr="00550BD3">
              <w:t xml:space="preserve">Quản trị hệ thống chọn Xuất thống kê gửi nhận báo cáo ở Bộ ra file word, hệ thống hiển thị Xuất thống kê gửi nhận báo cáo ở Bộ ra file word thành công </w:t>
            </w:r>
          </w:p>
        </w:tc>
        <w:tc>
          <w:tcPr>
            <w:tcW w:w="1134" w:type="dxa"/>
            <w:vAlign w:val="center"/>
            <w:hideMark/>
          </w:tcPr>
          <w:p w14:paraId="4B00054B" w14:textId="77777777" w:rsidR="00550BD3" w:rsidRPr="00550BD3" w:rsidRDefault="00550BD3" w:rsidP="006B7A3F">
            <w:pPr>
              <w:jc w:val="center"/>
            </w:pPr>
            <w:r w:rsidRPr="00550BD3">
              <w:t> </w:t>
            </w:r>
          </w:p>
        </w:tc>
        <w:tc>
          <w:tcPr>
            <w:tcW w:w="1258" w:type="dxa"/>
            <w:vAlign w:val="center"/>
            <w:hideMark/>
          </w:tcPr>
          <w:p w14:paraId="5AD7FC3D" w14:textId="77777777" w:rsidR="00550BD3" w:rsidRPr="00550BD3" w:rsidRDefault="00550BD3" w:rsidP="006B7A3F">
            <w:pPr>
              <w:jc w:val="center"/>
            </w:pPr>
            <w:r w:rsidRPr="00550BD3">
              <w:t> </w:t>
            </w:r>
          </w:p>
        </w:tc>
      </w:tr>
      <w:tr w:rsidR="00550BD3" w:rsidRPr="00550BD3" w14:paraId="2EEF819E" w14:textId="77777777" w:rsidTr="0001420D">
        <w:trPr>
          <w:trHeight w:val="982"/>
        </w:trPr>
        <w:tc>
          <w:tcPr>
            <w:tcW w:w="670" w:type="dxa"/>
            <w:vAlign w:val="center"/>
            <w:hideMark/>
          </w:tcPr>
          <w:p w14:paraId="061948BD" w14:textId="77777777" w:rsidR="00550BD3" w:rsidRPr="00550BD3" w:rsidRDefault="00550BD3" w:rsidP="006B7A3F">
            <w:pPr>
              <w:jc w:val="both"/>
            </w:pPr>
            <w:r w:rsidRPr="00550BD3">
              <w:t> </w:t>
            </w:r>
          </w:p>
        </w:tc>
        <w:tc>
          <w:tcPr>
            <w:tcW w:w="3294" w:type="dxa"/>
            <w:vAlign w:val="center"/>
            <w:hideMark/>
          </w:tcPr>
          <w:p w14:paraId="13083A94" w14:textId="77777777" w:rsidR="00550BD3" w:rsidRPr="00550BD3" w:rsidRDefault="00550BD3" w:rsidP="006B7A3F">
            <w:pPr>
              <w:jc w:val="both"/>
              <w:rPr>
                <w:b/>
                <w:bCs/>
              </w:rPr>
            </w:pPr>
            <w:r w:rsidRPr="00550BD3">
              <w:rPr>
                <w:b/>
                <w:bCs/>
              </w:rPr>
              <w:t> </w:t>
            </w:r>
          </w:p>
        </w:tc>
        <w:tc>
          <w:tcPr>
            <w:tcW w:w="3119" w:type="dxa"/>
            <w:vAlign w:val="center"/>
            <w:hideMark/>
          </w:tcPr>
          <w:p w14:paraId="3DBBF0EB" w14:textId="77777777" w:rsidR="00550BD3" w:rsidRPr="00550BD3" w:rsidRDefault="00550BD3" w:rsidP="006B7A3F">
            <w:pPr>
              <w:jc w:val="both"/>
            </w:pPr>
            <w:r w:rsidRPr="00550BD3">
              <w:t> </w:t>
            </w:r>
          </w:p>
        </w:tc>
        <w:tc>
          <w:tcPr>
            <w:tcW w:w="5245" w:type="dxa"/>
            <w:vAlign w:val="center"/>
            <w:hideMark/>
          </w:tcPr>
          <w:p w14:paraId="6E164734" w14:textId="77777777" w:rsidR="00550BD3" w:rsidRPr="00550BD3" w:rsidRDefault="00550BD3" w:rsidP="006B7A3F">
            <w:pPr>
              <w:jc w:val="both"/>
            </w:pPr>
            <w:r w:rsidRPr="00550BD3">
              <w:t xml:space="preserve">Quản trị hệ thống chọn Xuất thống kê gửi nhận báo cáo ở Bộ ra file pdf, hệ thống hiển thị Xuất thống kê gửi nhận báo cáo ở Bộ ra file pdf thành công </w:t>
            </w:r>
          </w:p>
        </w:tc>
        <w:tc>
          <w:tcPr>
            <w:tcW w:w="1134" w:type="dxa"/>
            <w:vAlign w:val="center"/>
            <w:hideMark/>
          </w:tcPr>
          <w:p w14:paraId="67B67BF1" w14:textId="77777777" w:rsidR="00550BD3" w:rsidRPr="00550BD3" w:rsidRDefault="00550BD3" w:rsidP="006B7A3F">
            <w:pPr>
              <w:jc w:val="center"/>
            </w:pPr>
            <w:r w:rsidRPr="00550BD3">
              <w:t> </w:t>
            </w:r>
          </w:p>
        </w:tc>
        <w:tc>
          <w:tcPr>
            <w:tcW w:w="1258" w:type="dxa"/>
            <w:vAlign w:val="center"/>
            <w:hideMark/>
          </w:tcPr>
          <w:p w14:paraId="5EBDB5AC" w14:textId="77777777" w:rsidR="00550BD3" w:rsidRPr="00550BD3" w:rsidRDefault="00550BD3" w:rsidP="006B7A3F">
            <w:pPr>
              <w:jc w:val="center"/>
            </w:pPr>
            <w:r w:rsidRPr="00550BD3">
              <w:t> </w:t>
            </w:r>
          </w:p>
        </w:tc>
      </w:tr>
      <w:tr w:rsidR="00550BD3" w:rsidRPr="00550BD3" w14:paraId="430CBBDA" w14:textId="77777777" w:rsidTr="006B7A3F">
        <w:trPr>
          <w:trHeight w:val="630"/>
        </w:trPr>
        <w:tc>
          <w:tcPr>
            <w:tcW w:w="670" w:type="dxa"/>
            <w:vAlign w:val="center"/>
            <w:hideMark/>
          </w:tcPr>
          <w:p w14:paraId="354C6716" w14:textId="77777777" w:rsidR="00550BD3" w:rsidRPr="00550BD3" w:rsidRDefault="00550BD3" w:rsidP="006B7A3F">
            <w:pPr>
              <w:jc w:val="both"/>
            </w:pPr>
            <w:r w:rsidRPr="00550BD3">
              <w:t>38</w:t>
            </w:r>
          </w:p>
        </w:tc>
        <w:tc>
          <w:tcPr>
            <w:tcW w:w="3294" w:type="dxa"/>
            <w:vAlign w:val="center"/>
            <w:hideMark/>
          </w:tcPr>
          <w:p w14:paraId="4F1B84EB" w14:textId="77777777" w:rsidR="00550BD3" w:rsidRPr="00550BD3" w:rsidRDefault="00550BD3" w:rsidP="006B7A3F">
            <w:pPr>
              <w:jc w:val="both"/>
            </w:pPr>
            <w:r w:rsidRPr="00550BD3">
              <w:t>Thống kê gửi nhận báo cáo lên Chính phủ</w:t>
            </w:r>
          </w:p>
        </w:tc>
        <w:tc>
          <w:tcPr>
            <w:tcW w:w="3119" w:type="dxa"/>
            <w:vAlign w:val="center"/>
            <w:hideMark/>
          </w:tcPr>
          <w:p w14:paraId="6DC7019C" w14:textId="77777777" w:rsidR="00550BD3" w:rsidRPr="00550BD3" w:rsidRDefault="00550BD3" w:rsidP="006B7A3F">
            <w:pPr>
              <w:jc w:val="both"/>
            </w:pPr>
            <w:r w:rsidRPr="00550BD3">
              <w:t>Quản trị hệ thống</w:t>
            </w:r>
          </w:p>
        </w:tc>
        <w:tc>
          <w:tcPr>
            <w:tcW w:w="5245" w:type="dxa"/>
            <w:vAlign w:val="center"/>
            <w:hideMark/>
          </w:tcPr>
          <w:p w14:paraId="0695C080" w14:textId="77777777" w:rsidR="00550BD3" w:rsidRPr="00550BD3" w:rsidRDefault="00550BD3" w:rsidP="006B7A3F">
            <w:pPr>
              <w:jc w:val="both"/>
            </w:pPr>
            <w:r w:rsidRPr="00550BD3">
              <w:t> </w:t>
            </w:r>
          </w:p>
        </w:tc>
        <w:tc>
          <w:tcPr>
            <w:tcW w:w="1134" w:type="dxa"/>
            <w:vAlign w:val="center"/>
            <w:hideMark/>
          </w:tcPr>
          <w:p w14:paraId="3A06A7AC" w14:textId="77777777" w:rsidR="00550BD3" w:rsidRPr="00550BD3" w:rsidRDefault="00550BD3" w:rsidP="006B7A3F">
            <w:pPr>
              <w:jc w:val="center"/>
            </w:pPr>
            <w:r w:rsidRPr="00550BD3">
              <w:t>B</w:t>
            </w:r>
          </w:p>
        </w:tc>
        <w:tc>
          <w:tcPr>
            <w:tcW w:w="1258" w:type="dxa"/>
            <w:vAlign w:val="center"/>
            <w:hideMark/>
          </w:tcPr>
          <w:p w14:paraId="2C5B3BAA" w14:textId="77777777" w:rsidR="00550BD3" w:rsidRPr="00550BD3" w:rsidRDefault="00550BD3" w:rsidP="006B7A3F">
            <w:pPr>
              <w:jc w:val="center"/>
            </w:pPr>
            <w:r w:rsidRPr="00550BD3">
              <w:t>Trung bình</w:t>
            </w:r>
          </w:p>
        </w:tc>
      </w:tr>
      <w:tr w:rsidR="00550BD3" w:rsidRPr="00550BD3" w14:paraId="34068FF4" w14:textId="77777777" w:rsidTr="006B7A3F">
        <w:trPr>
          <w:trHeight w:val="945"/>
        </w:trPr>
        <w:tc>
          <w:tcPr>
            <w:tcW w:w="670" w:type="dxa"/>
            <w:vAlign w:val="center"/>
            <w:hideMark/>
          </w:tcPr>
          <w:p w14:paraId="5A8F84E4" w14:textId="77777777" w:rsidR="00550BD3" w:rsidRPr="00550BD3" w:rsidRDefault="00550BD3" w:rsidP="006B7A3F">
            <w:pPr>
              <w:jc w:val="both"/>
            </w:pPr>
            <w:r w:rsidRPr="00550BD3">
              <w:t> </w:t>
            </w:r>
          </w:p>
        </w:tc>
        <w:tc>
          <w:tcPr>
            <w:tcW w:w="3294" w:type="dxa"/>
            <w:vAlign w:val="center"/>
            <w:hideMark/>
          </w:tcPr>
          <w:p w14:paraId="4EEA11D8" w14:textId="77777777" w:rsidR="00550BD3" w:rsidRPr="00550BD3" w:rsidRDefault="00550BD3" w:rsidP="006B7A3F">
            <w:pPr>
              <w:jc w:val="both"/>
              <w:rPr>
                <w:b/>
                <w:bCs/>
              </w:rPr>
            </w:pPr>
            <w:r w:rsidRPr="00550BD3">
              <w:rPr>
                <w:b/>
                <w:bCs/>
              </w:rPr>
              <w:t> </w:t>
            </w:r>
          </w:p>
        </w:tc>
        <w:tc>
          <w:tcPr>
            <w:tcW w:w="3119" w:type="dxa"/>
            <w:vAlign w:val="center"/>
            <w:hideMark/>
          </w:tcPr>
          <w:p w14:paraId="04BB5E58" w14:textId="77777777" w:rsidR="00550BD3" w:rsidRPr="00550BD3" w:rsidRDefault="00550BD3" w:rsidP="006B7A3F">
            <w:pPr>
              <w:jc w:val="both"/>
            </w:pPr>
            <w:r w:rsidRPr="00550BD3">
              <w:t> </w:t>
            </w:r>
          </w:p>
        </w:tc>
        <w:tc>
          <w:tcPr>
            <w:tcW w:w="5245" w:type="dxa"/>
            <w:vAlign w:val="center"/>
            <w:hideMark/>
          </w:tcPr>
          <w:p w14:paraId="231F0567" w14:textId="77777777" w:rsidR="00550BD3" w:rsidRPr="00550BD3" w:rsidRDefault="00550BD3" w:rsidP="006B7A3F">
            <w:pPr>
              <w:jc w:val="both"/>
            </w:pPr>
            <w:r w:rsidRPr="00550BD3">
              <w:t>Quản trị hệ thống chọn Thống kê gửi nhận báo cáo lên chính phủ, hệ thống hiển thị  Thống kê gửi nhận báo cáo lên chính phủ</w:t>
            </w:r>
          </w:p>
        </w:tc>
        <w:tc>
          <w:tcPr>
            <w:tcW w:w="1134" w:type="dxa"/>
            <w:vAlign w:val="center"/>
            <w:hideMark/>
          </w:tcPr>
          <w:p w14:paraId="781EF311" w14:textId="77777777" w:rsidR="00550BD3" w:rsidRPr="00550BD3" w:rsidRDefault="00550BD3" w:rsidP="006B7A3F">
            <w:pPr>
              <w:jc w:val="center"/>
            </w:pPr>
            <w:r w:rsidRPr="00550BD3">
              <w:t> </w:t>
            </w:r>
          </w:p>
        </w:tc>
        <w:tc>
          <w:tcPr>
            <w:tcW w:w="1258" w:type="dxa"/>
            <w:vAlign w:val="center"/>
            <w:hideMark/>
          </w:tcPr>
          <w:p w14:paraId="565FCB49" w14:textId="77777777" w:rsidR="00550BD3" w:rsidRPr="00550BD3" w:rsidRDefault="00550BD3" w:rsidP="006B7A3F">
            <w:pPr>
              <w:jc w:val="center"/>
            </w:pPr>
            <w:r w:rsidRPr="00550BD3">
              <w:t> </w:t>
            </w:r>
          </w:p>
        </w:tc>
      </w:tr>
      <w:tr w:rsidR="00550BD3" w:rsidRPr="00550BD3" w14:paraId="60E3FE6C" w14:textId="77777777" w:rsidTr="006B7A3F">
        <w:trPr>
          <w:trHeight w:val="1260"/>
        </w:trPr>
        <w:tc>
          <w:tcPr>
            <w:tcW w:w="670" w:type="dxa"/>
            <w:vAlign w:val="center"/>
            <w:hideMark/>
          </w:tcPr>
          <w:p w14:paraId="7ACD54B6" w14:textId="77777777" w:rsidR="00550BD3" w:rsidRPr="00550BD3" w:rsidRDefault="00550BD3" w:rsidP="006B7A3F">
            <w:pPr>
              <w:jc w:val="both"/>
            </w:pPr>
            <w:r w:rsidRPr="00550BD3">
              <w:t> </w:t>
            </w:r>
          </w:p>
        </w:tc>
        <w:tc>
          <w:tcPr>
            <w:tcW w:w="3294" w:type="dxa"/>
            <w:vAlign w:val="center"/>
            <w:hideMark/>
          </w:tcPr>
          <w:p w14:paraId="3237B87D" w14:textId="77777777" w:rsidR="00550BD3" w:rsidRPr="00550BD3" w:rsidRDefault="00550BD3" w:rsidP="006B7A3F">
            <w:pPr>
              <w:jc w:val="both"/>
              <w:rPr>
                <w:b/>
                <w:bCs/>
              </w:rPr>
            </w:pPr>
            <w:r w:rsidRPr="00550BD3">
              <w:rPr>
                <w:b/>
                <w:bCs/>
              </w:rPr>
              <w:t> </w:t>
            </w:r>
          </w:p>
        </w:tc>
        <w:tc>
          <w:tcPr>
            <w:tcW w:w="3119" w:type="dxa"/>
            <w:vAlign w:val="center"/>
            <w:hideMark/>
          </w:tcPr>
          <w:p w14:paraId="1EAD5C51" w14:textId="77777777" w:rsidR="00550BD3" w:rsidRPr="00550BD3" w:rsidRDefault="00550BD3" w:rsidP="006B7A3F">
            <w:pPr>
              <w:jc w:val="both"/>
            </w:pPr>
            <w:r w:rsidRPr="00550BD3">
              <w:t> </w:t>
            </w:r>
          </w:p>
        </w:tc>
        <w:tc>
          <w:tcPr>
            <w:tcW w:w="5245" w:type="dxa"/>
            <w:vAlign w:val="center"/>
            <w:hideMark/>
          </w:tcPr>
          <w:p w14:paraId="7BBB5F25" w14:textId="77777777" w:rsidR="00550BD3" w:rsidRPr="00550BD3" w:rsidRDefault="00550BD3" w:rsidP="006B7A3F">
            <w:pPr>
              <w:jc w:val="both"/>
            </w:pPr>
            <w:r w:rsidRPr="00550BD3">
              <w:t xml:space="preserve">Quản trị hệ thống chọn Xuất thống kê gửi nhận báo cáo lên chính phủ ra file excel, hệ thống hiển thị Xuất thống kê gửi nhận báo cáo lên chính phủ ra file excel thành công </w:t>
            </w:r>
          </w:p>
        </w:tc>
        <w:tc>
          <w:tcPr>
            <w:tcW w:w="1134" w:type="dxa"/>
            <w:vAlign w:val="center"/>
            <w:hideMark/>
          </w:tcPr>
          <w:p w14:paraId="5E3E18D5" w14:textId="77777777" w:rsidR="00550BD3" w:rsidRPr="00550BD3" w:rsidRDefault="00550BD3" w:rsidP="006B7A3F">
            <w:pPr>
              <w:jc w:val="center"/>
            </w:pPr>
            <w:r w:rsidRPr="00550BD3">
              <w:t> </w:t>
            </w:r>
          </w:p>
        </w:tc>
        <w:tc>
          <w:tcPr>
            <w:tcW w:w="1258" w:type="dxa"/>
            <w:vAlign w:val="center"/>
            <w:hideMark/>
          </w:tcPr>
          <w:p w14:paraId="0F4B901A" w14:textId="77777777" w:rsidR="00550BD3" w:rsidRPr="00550BD3" w:rsidRDefault="00550BD3" w:rsidP="006B7A3F">
            <w:pPr>
              <w:jc w:val="center"/>
            </w:pPr>
            <w:r w:rsidRPr="00550BD3">
              <w:t> </w:t>
            </w:r>
          </w:p>
        </w:tc>
      </w:tr>
      <w:tr w:rsidR="00550BD3" w:rsidRPr="00550BD3" w14:paraId="0A15F9B3" w14:textId="77777777" w:rsidTr="006B7A3F">
        <w:trPr>
          <w:trHeight w:val="1260"/>
        </w:trPr>
        <w:tc>
          <w:tcPr>
            <w:tcW w:w="670" w:type="dxa"/>
            <w:vAlign w:val="center"/>
            <w:hideMark/>
          </w:tcPr>
          <w:p w14:paraId="25A4724B" w14:textId="77777777" w:rsidR="00550BD3" w:rsidRPr="00550BD3" w:rsidRDefault="00550BD3" w:rsidP="006B7A3F">
            <w:pPr>
              <w:jc w:val="both"/>
            </w:pPr>
            <w:r w:rsidRPr="00550BD3">
              <w:t> </w:t>
            </w:r>
          </w:p>
        </w:tc>
        <w:tc>
          <w:tcPr>
            <w:tcW w:w="3294" w:type="dxa"/>
            <w:vAlign w:val="center"/>
            <w:hideMark/>
          </w:tcPr>
          <w:p w14:paraId="30C160CB" w14:textId="77777777" w:rsidR="00550BD3" w:rsidRPr="00550BD3" w:rsidRDefault="00550BD3" w:rsidP="006B7A3F">
            <w:pPr>
              <w:jc w:val="both"/>
              <w:rPr>
                <w:b/>
                <w:bCs/>
              </w:rPr>
            </w:pPr>
            <w:r w:rsidRPr="00550BD3">
              <w:rPr>
                <w:b/>
                <w:bCs/>
              </w:rPr>
              <w:t> </w:t>
            </w:r>
          </w:p>
        </w:tc>
        <w:tc>
          <w:tcPr>
            <w:tcW w:w="3119" w:type="dxa"/>
            <w:vAlign w:val="center"/>
            <w:hideMark/>
          </w:tcPr>
          <w:p w14:paraId="05AB1268" w14:textId="77777777" w:rsidR="00550BD3" w:rsidRPr="00550BD3" w:rsidRDefault="00550BD3" w:rsidP="006B7A3F">
            <w:pPr>
              <w:jc w:val="both"/>
            </w:pPr>
            <w:r w:rsidRPr="00550BD3">
              <w:t> </w:t>
            </w:r>
          </w:p>
        </w:tc>
        <w:tc>
          <w:tcPr>
            <w:tcW w:w="5245" w:type="dxa"/>
            <w:vAlign w:val="center"/>
            <w:hideMark/>
          </w:tcPr>
          <w:p w14:paraId="0EEDDE46" w14:textId="77777777" w:rsidR="00550BD3" w:rsidRPr="00550BD3" w:rsidRDefault="00550BD3" w:rsidP="006B7A3F">
            <w:pPr>
              <w:jc w:val="both"/>
            </w:pPr>
            <w:r w:rsidRPr="00550BD3">
              <w:t xml:space="preserve">Quản trị hệ thống chọn Xuất thống kê gửi nhận báo cáo lên chính phủ ra file word, hệ thống hiển thị Xuất thống kê gửi nhận báo cáo lên chính phủ ra file word thành công </w:t>
            </w:r>
          </w:p>
        </w:tc>
        <w:tc>
          <w:tcPr>
            <w:tcW w:w="1134" w:type="dxa"/>
            <w:vAlign w:val="center"/>
            <w:hideMark/>
          </w:tcPr>
          <w:p w14:paraId="5674E9A3" w14:textId="77777777" w:rsidR="00550BD3" w:rsidRPr="00550BD3" w:rsidRDefault="00550BD3" w:rsidP="006B7A3F">
            <w:pPr>
              <w:jc w:val="center"/>
            </w:pPr>
            <w:r w:rsidRPr="00550BD3">
              <w:t> </w:t>
            </w:r>
          </w:p>
        </w:tc>
        <w:tc>
          <w:tcPr>
            <w:tcW w:w="1258" w:type="dxa"/>
            <w:vAlign w:val="center"/>
            <w:hideMark/>
          </w:tcPr>
          <w:p w14:paraId="5E33F39F" w14:textId="77777777" w:rsidR="00550BD3" w:rsidRPr="00550BD3" w:rsidRDefault="00550BD3" w:rsidP="006B7A3F">
            <w:pPr>
              <w:jc w:val="center"/>
            </w:pPr>
            <w:r w:rsidRPr="00550BD3">
              <w:t> </w:t>
            </w:r>
          </w:p>
        </w:tc>
      </w:tr>
      <w:tr w:rsidR="00550BD3" w:rsidRPr="00550BD3" w14:paraId="5B62B2CF" w14:textId="77777777" w:rsidTr="0001420D">
        <w:trPr>
          <w:trHeight w:val="1015"/>
        </w:trPr>
        <w:tc>
          <w:tcPr>
            <w:tcW w:w="670" w:type="dxa"/>
            <w:vAlign w:val="center"/>
            <w:hideMark/>
          </w:tcPr>
          <w:p w14:paraId="081900D4" w14:textId="77777777" w:rsidR="00550BD3" w:rsidRPr="00550BD3" w:rsidRDefault="00550BD3" w:rsidP="006B7A3F">
            <w:pPr>
              <w:jc w:val="both"/>
            </w:pPr>
            <w:r w:rsidRPr="00550BD3">
              <w:t> </w:t>
            </w:r>
          </w:p>
        </w:tc>
        <w:tc>
          <w:tcPr>
            <w:tcW w:w="3294" w:type="dxa"/>
            <w:vAlign w:val="center"/>
            <w:hideMark/>
          </w:tcPr>
          <w:p w14:paraId="42416C5A" w14:textId="77777777" w:rsidR="00550BD3" w:rsidRPr="00550BD3" w:rsidRDefault="00550BD3" w:rsidP="006B7A3F">
            <w:pPr>
              <w:jc w:val="both"/>
              <w:rPr>
                <w:b/>
                <w:bCs/>
              </w:rPr>
            </w:pPr>
            <w:r w:rsidRPr="00550BD3">
              <w:rPr>
                <w:b/>
                <w:bCs/>
              </w:rPr>
              <w:t> </w:t>
            </w:r>
          </w:p>
        </w:tc>
        <w:tc>
          <w:tcPr>
            <w:tcW w:w="3119" w:type="dxa"/>
            <w:vAlign w:val="center"/>
            <w:hideMark/>
          </w:tcPr>
          <w:p w14:paraId="62E6A065" w14:textId="77777777" w:rsidR="00550BD3" w:rsidRPr="00550BD3" w:rsidRDefault="00550BD3" w:rsidP="006B7A3F">
            <w:pPr>
              <w:jc w:val="both"/>
            </w:pPr>
            <w:r w:rsidRPr="00550BD3">
              <w:t> </w:t>
            </w:r>
          </w:p>
        </w:tc>
        <w:tc>
          <w:tcPr>
            <w:tcW w:w="5245" w:type="dxa"/>
            <w:vAlign w:val="center"/>
            <w:hideMark/>
          </w:tcPr>
          <w:p w14:paraId="44A42B84" w14:textId="77777777" w:rsidR="00550BD3" w:rsidRPr="00550BD3" w:rsidRDefault="00550BD3" w:rsidP="006B7A3F">
            <w:pPr>
              <w:jc w:val="both"/>
            </w:pPr>
            <w:r w:rsidRPr="00550BD3">
              <w:t xml:space="preserve">Quản trị hệ thống chọn Xuất thống kê gửi nhận báo cáo ra file pdf, hệ thống hiển thị Xuất thống kê gửi nhận báo cáo lên chính phủ ra file pdf thành công </w:t>
            </w:r>
          </w:p>
        </w:tc>
        <w:tc>
          <w:tcPr>
            <w:tcW w:w="1134" w:type="dxa"/>
            <w:vAlign w:val="center"/>
            <w:hideMark/>
          </w:tcPr>
          <w:p w14:paraId="69264536" w14:textId="77777777" w:rsidR="00550BD3" w:rsidRPr="00550BD3" w:rsidRDefault="00550BD3" w:rsidP="006B7A3F">
            <w:pPr>
              <w:jc w:val="center"/>
            </w:pPr>
            <w:r w:rsidRPr="00550BD3">
              <w:t> </w:t>
            </w:r>
          </w:p>
        </w:tc>
        <w:tc>
          <w:tcPr>
            <w:tcW w:w="1258" w:type="dxa"/>
            <w:vAlign w:val="center"/>
            <w:hideMark/>
          </w:tcPr>
          <w:p w14:paraId="7C3A15C9" w14:textId="77777777" w:rsidR="00550BD3" w:rsidRPr="00550BD3" w:rsidRDefault="00550BD3" w:rsidP="006B7A3F">
            <w:pPr>
              <w:jc w:val="center"/>
            </w:pPr>
            <w:r w:rsidRPr="00550BD3">
              <w:t> </w:t>
            </w:r>
          </w:p>
        </w:tc>
      </w:tr>
      <w:tr w:rsidR="00550BD3" w:rsidRPr="00550BD3" w14:paraId="21274E96" w14:textId="77777777" w:rsidTr="006B7A3F">
        <w:trPr>
          <w:trHeight w:val="315"/>
        </w:trPr>
        <w:tc>
          <w:tcPr>
            <w:tcW w:w="670" w:type="dxa"/>
            <w:vAlign w:val="center"/>
            <w:hideMark/>
          </w:tcPr>
          <w:p w14:paraId="74729386" w14:textId="77777777" w:rsidR="00550BD3" w:rsidRPr="00550BD3" w:rsidRDefault="00550BD3" w:rsidP="006B7A3F">
            <w:pPr>
              <w:jc w:val="both"/>
            </w:pPr>
            <w:r w:rsidRPr="00550BD3">
              <w:lastRenderedPageBreak/>
              <w:t>39</w:t>
            </w:r>
          </w:p>
        </w:tc>
        <w:tc>
          <w:tcPr>
            <w:tcW w:w="3294" w:type="dxa"/>
            <w:vAlign w:val="center"/>
            <w:hideMark/>
          </w:tcPr>
          <w:p w14:paraId="6A928432" w14:textId="77777777" w:rsidR="00550BD3" w:rsidRPr="00550BD3" w:rsidRDefault="00550BD3" w:rsidP="006B7A3F">
            <w:pPr>
              <w:jc w:val="both"/>
            </w:pPr>
            <w:r w:rsidRPr="00550BD3">
              <w:t>Thống kê tài khoản</w:t>
            </w:r>
          </w:p>
        </w:tc>
        <w:tc>
          <w:tcPr>
            <w:tcW w:w="3119" w:type="dxa"/>
            <w:vAlign w:val="center"/>
            <w:hideMark/>
          </w:tcPr>
          <w:p w14:paraId="11E67092" w14:textId="77777777" w:rsidR="00550BD3" w:rsidRPr="00550BD3" w:rsidRDefault="00550BD3" w:rsidP="006B7A3F">
            <w:pPr>
              <w:jc w:val="both"/>
            </w:pPr>
            <w:r w:rsidRPr="00550BD3">
              <w:t>Quản trị hệ thống</w:t>
            </w:r>
          </w:p>
        </w:tc>
        <w:tc>
          <w:tcPr>
            <w:tcW w:w="5245" w:type="dxa"/>
            <w:vAlign w:val="center"/>
            <w:hideMark/>
          </w:tcPr>
          <w:p w14:paraId="507954EC" w14:textId="77777777" w:rsidR="00550BD3" w:rsidRPr="00550BD3" w:rsidRDefault="00550BD3" w:rsidP="006B7A3F">
            <w:pPr>
              <w:jc w:val="both"/>
            </w:pPr>
            <w:r w:rsidRPr="00550BD3">
              <w:t> </w:t>
            </w:r>
          </w:p>
        </w:tc>
        <w:tc>
          <w:tcPr>
            <w:tcW w:w="1134" w:type="dxa"/>
            <w:vAlign w:val="center"/>
            <w:hideMark/>
          </w:tcPr>
          <w:p w14:paraId="59BBD14D" w14:textId="77777777" w:rsidR="00550BD3" w:rsidRPr="00550BD3" w:rsidRDefault="00550BD3" w:rsidP="006B7A3F">
            <w:pPr>
              <w:jc w:val="center"/>
            </w:pPr>
            <w:r w:rsidRPr="00550BD3">
              <w:t>B</w:t>
            </w:r>
          </w:p>
        </w:tc>
        <w:tc>
          <w:tcPr>
            <w:tcW w:w="1258" w:type="dxa"/>
            <w:vAlign w:val="center"/>
            <w:hideMark/>
          </w:tcPr>
          <w:p w14:paraId="15596293" w14:textId="77777777" w:rsidR="00550BD3" w:rsidRPr="00550BD3" w:rsidRDefault="00550BD3" w:rsidP="006B7A3F">
            <w:pPr>
              <w:jc w:val="center"/>
            </w:pPr>
            <w:r w:rsidRPr="00550BD3">
              <w:t>Trung bình</w:t>
            </w:r>
          </w:p>
        </w:tc>
      </w:tr>
      <w:tr w:rsidR="00550BD3" w:rsidRPr="00550BD3" w14:paraId="17A3FCF9" w14:textId="77777777" w:rsidTr="006B7A3F">
        <w:trPr>
          <w:trHeight w:val="630"/>
        </w:trPr>
        <w:tc>
          <w:tcPr>
            <w:tcW w:w="670" w:type="dxa"/>
            <w:vAlign w:val="center"/>
            <w:hideMark/>
          </w:tcPr>
          <w:p w14:paraId="7BFE9845" w14:textId="77777777" w:rsidR="00550BD3" w:rsidRPr="00550BD3" w:rsidRDefault="00550BD3" w:rsidP="006B7A3F">
            <w:pPr>
              <w:jc w:val="both"/>
            </w:pPr>
            <w:r w:rsidRPr="00550BD3">
              <w:t> </w:t>
            </w:r>
          </w:p>
        </w:tc>
        <w:tc>
          <w:tcPr>
            <w:tcW w:w="3294" w:type="dxa"/>
            <w:vAlign w:val="center"/>
            <w:hideMark/>
          </w:tcPr>
          <w:p w14:paraId="71248FB7" w14:textId="77777777" w:rsidR="00550BD3" w:rsidRPr="00550BD3" w:rsidRDefault="00550BD3" w:rsidP="006B7A3F">
            <w:pPr>
              <w:jc w:val="both"/>
              <w:rPr>
                <w:b/>
                <w:bCs/>
              </w:rPr>
            </w:pPr>
            <w:r w:rsidRPr="00550BD3">
              <w:rPr>
                <w:b/>
                <w:bCs/>
              </w:rPr>
              <w:t> </w:t>
            </w:r>
          </w:p>
        </w:tc>
        <w:tc>
          <w:tcPr>
            <w:tcW w:w="3119" w:type="dxa"/>
            <w:vAlign w:val="center"/>
            <w:hideMark/>
          </w:tcPr>
          <w:p w14:paraId="22AA5B0A" w14:textId="77777777" w:rsidR="00550BD3" w:rsidRPr="00550BD3" w:rsidRDefault="00550BD3" w:rsidP="006B7A3F">
            <w:pPr>
              <w:jc w:val="both"/>
            </w:pPr>
            <w:r w:rsidRPr="00550BD3">
              <w:t> </w:t>
            </w:r>
          </w:p>
        </w:tc>
        <w:tc>
          <w:tcPr>
            <w:tcW w:w="5245" w:type="dxa"/>
            <w:vAlign w:val="center"/>
            <w:hideMark/>
          </w:tcPr>
          <w:p w14:paraId="7C735656" w14:textId="77777777" w:rsidR="00550BD3" w:rsidRPr="00550BD3" w:rsidRDefault="00550BD3" w:rsidP="006B7A3F">
            <w:pPr>
              <w:jc w:val="both"/>
            </w:pPr>
            <w:r w:rsidRPr="00550BD3">
              <w:t>Quản trị hệ thống chọn Thống kê tài khoản, hệ thống hiển thị Thống kê tài khoản</w:t>
            </w:r>
          </w:p>
        </w:tc>
        <w:tc>
          <w:tcPr>
            <w:tcW w:w="1134" w:type="dxa"/>
            <w:vAlign w:val="center"/>
            <w:hideMark/>
          </w:tcPr>
          <w:p w14:paraId="6FC41AEC" w14:textId="77777777" w:rsidR="00550BD3" w:rsidRPr="00550BD3" w:rsidRDefault="00550BD3" w:rsidP="006B7A3F">
            <w:pPr>
              <w:jc w:val="center"/>
            </w:pPr>
            <w:r w:rsidRPr="00550BD3">
              <w:t> </w:t>
            </w:r>
          </w:p>
        </w:tc>
        <w:tc>
          <w:tcPr>
            <w:tcW w:w="1258" w:type="dxa"/>
            <w:vAlign w:val="center"/>
            <w:hideMark/>
          </w:tcPr>
          <w:p w14:paraId="5149CF56" w14:textId="77777777" w:rsidR="00550BD3" w:rsidRPr="00550BD3" w:rsidRDefault="00550BD3" w:rsidP="006B7A3F">
            <w:pPr>
              <w:jc w:val="center"/>
            </w:pPr>
            <w:r w:rsidRPr="00550BD3">
              <w:t> </w:t>
            </w:r>
          </w:p>
        </w:tc>
      </w:tr>
      <w:tr w:rsidR="00550BD3" w:rsidRPr="00550BD3" w14:paraId="25C7F2CB" w14:textId="77777777" w:rsidTr="006B7A3F">
        <w:trPr>
          <w:trHeight w:val="945"/>
        </w:trPr>
        <w:tc>
          <w:tcPr>
            <w:tcW w:w="670" w:type="dxa"/>
            <w:vAlign w:val="center"/>
            <w:hideMark/>
          </w:tcPr>
          <w:p w14:paraId="092C910F" w14:textId="77777777" w:rsidR="00550BD3" w:rsidRPr="00550BD3" w:rsidRDefault="00550BD3" w:rsidP="006B7A3F">
            <w:pPr>
              <w:jc w:val="both"/>
            </w:pPr>
            <w:r w:rsidRPr="00550BD3">
              <w:t> </w:t>
            </w:r>
          </w:p>
        </w:tc>
        <w:tc>
          <w:tcPr>
            <w:tcW w:w="3294" w:type="dxa"/>
            <w:vAlign w:val="center"/>
            <w:hideMark/>
          </w:tcPr>
          <w:p w14:paraId="0DC5B38F" w14:textId="77777777" w:rsidR="00550BD3" w:rsidRPr="00550BD3" w:rsidRDefault="00550BD3" w:rsidP="006B7A3F">
            <w:pPr>
              <w:jc w:val="both"/>
              <w:rPr>
                <w:b/>
                <w:bCs/>
              </w:rPr>
            </w:pPr>
            <w:r w:rsidRPr="00550BD3">
              <w:rPr>
                <w:b/>
                <w:bCs/>
              </w:rPr>
              <w:t> </w:t>
            </w:r>
          </w:p>
        </w:tc>
        <w:tc>
          <w:tcPr>
            <w:tcW w:w="3119" w:type="dxa"/>
            <w:vAlign w:val="center"/>
            <w:hideMark/>
          </w:tcPr>
          <w:p w14:paraId="748636E2" w14:textId="77777777" w:rsidR="00550BD3" w:rsidRPr="00550BD3" w:rsidRDefault="00550BD3" w:rsidP="006B7A3F">
            <w:pPr>
              <w:jc w:val="both"/>
            </w:pPr>
            <w:r w:rsidRPr="00550BD3">
              <w:t> </w:t>
            </w:r>
          </w:p>
        </w:tc>
        <w:tc>
          <w:tcPr>
            <w:tcW w:w="5245" w:type="dxa"/>
            <w:vAlign w:val="center"/>
            <w:hideMark/>
          </w:tcPr>
          <w:p w14:paraId="5BF4764F" w14:textId="77777777" w:rsidR="00550BD3" w:rsidRPr="00550BD3" w:rsidRDefault="00550BD3" w:rsidP="006B7A3F">
            <w:pPr>
              <w:jc w:val="both"/>
            </w:pPr>
            <w:r w:rsidRPr="00550BD3">
              <w:t xml:space="preserve">Quản trị hệ thống chọn Xuất Thống kê tài khoản ra file excel, hệ thống hiển thị Xuất Thống kê tài khoản ra file excel thành công </w:t>
            </w:r>
          </w:p>
        </w:tc>
        <w:tc>
          <w:tcPr>
            <w:tcW w:w="1134" w:type="dxa"/>
            <w:vAlign w:val="center"/>
            <w:hideMark/>
          </w:tcPr>
          <w:p w14:paraId="4C6B986E" w14:textId="77777777" w:rsidR="00550BD3" w:rsidRPr="00550BD3" w:rsidRDefault="00550BD3" w:rsidP="006B7A3F">
            <w:pPr>
              <w:jc w:val="center"/>
            </w:pPr>
            <w:r w:rsidRPr="00550BD3">
              <w:t> </w:t>
            </w:r>
          </w:p>
        </w:tc>
        <w:tc>
          <w:tcPr>
            <w:tcW w:w="1258" w:type="dxa"/>
            <w:vAlign w:val="center"/>
            <w:hideMark/>
          </w:tcPr>
          <w:p w14:paraId="56C384BC" w14:textId="77777777" w:rsidR="00550BD3" w:rsidRPr="00550BD3" w:rsidRDefault="00550BD3" w:rsidP="006B7A3F">
            <w:pPr>
              <w:jc w:val="center"/>
            </w:pPr>
            <w:r w:rsidRPr="00550BD3">
              <w:t> </w:t>
            </w:r>
          </w:p>
        </w:tc>
      </w:tr>
      <w:tr w:rsidR="00550BD3" w:rsidRPr="00550BD3" w14:paraId="0E8C9212" w14:textId="77777777" w:rsidTr="006B7A3F">
        <w:trPr>
          <w:trHeight w:val="945"/>
        </w:trPr>
        <w:tc>
          <w:tcPr>
            <w:tcW w:w="670" w:type="dxa"/>
            <w:vAlign w:val="center"/>
            <w:hideMark/>
          </w:tcPr>
          <w:p w14:paraId="02BA2F11" w14:textId="77777777" w:rsidR="00550BD3" w:rsidRPr="00550BD3" w:rsidRDefault="00550BD3" w:rsidP="006B7A3F">
            <w:pPr>
              <w:jc w:val="both"/>
            </w:pPr>
            <w:r w:rsidRPr="00550BD3">
              <w:t> </w:t>
            </w:r>
          </w:p>
        </w:tc>
        <w:tc>
          <w:tcPr>
            <w:tcW w:w="3294" w:type="dxa"/>
            <w:vAlign w:val="center"/>
            <w:hideMark/>
          </w:tcPr>
          <w:p w14:paraId="3BAC4012" w14:textId="77777777" w:rsidR="00550BD3" w:rsidRPr="00550BD3" w:rsidRDefault="00550BD3" w:rsidP="006B7A3F">
            <w:pPr>
              <w:jc w:val="both"/>
              <w:rPr>
                <w:b/>
                <w:bCs/>
              </w:rPr>
            </w:pPr>
            <w:r w:rsidRPr="00550BD3">
              <w:rPr>
                <w:b/>
                <w:bCs/>
              </w:rPr>
              <w:t> </w:t>
            </w:r>
          </w:p>
        </w:tc>
        <w:tc>
          <w:tcPr>
            <w:tcW w:w="3119" w:type="dxa"/>
            <w:vAlign w:val="center"/>
            <w:hideMark/>
          </w:tcPr>
          <w:p w14:paraId="5A22C26A" w14:textId="77777777" w:rsidR="00550BD3" w:rsidRPr="00550BD3" w:rsidRDefault="00550BD3" w:rsidP="006B7A3F">
            <w:pPr>
              <w:jc w:val="both"/>
            </w:pPr>
            <w:r w:rsidRPr="00550BD3">
              <w:t> </w:t>
            </w:r>
          </w:p>
        </w:tc>
        <w:tc>
          <w:tcPr>
            <w:tcW w:w="5245" w:type="dxa"/>
            <w:vAlign w:val="center"/>
            <w:hideMark/>
          </w:tcPr>
          <w:p w14:paraId="02893F1E" w14:textId="77777777" w:rsidR="00550BD3" w:rsidRPr="00550BD3" w:rsidRDefault="00550BD3" w:rsidP="006B7A3F">
            <w:pPr>
              <w:jc w:val="both"/>
            </w:pPr>
            <w:r w:rsidRPr="00550BD3">
              <w:t xml:space="preserve">Quản trị hệ thống chọn Xuất Thống kê tài khoản ra file word, hệ thống hiển thị Xuất Thống kê tài khoản ra file word thành công </w:t>
            </w:r>
          </w:p>
        </w:tc>
        <w:tc>
          <w:tcPr>
            <w:tcW w:w="1134" w:type="dxa"/>
            <w:vAlign w:val="center"/>
            <w:hideMark/>
          </w:tcPr>
          <w:p w14:paraId="664716DF" w14:textId="77777777" w:rsidR="00550BD3" w:rsidRPr="00550BD3" w:rsidRDefault="00550BD3" w:rsidP="006B7A3F">
            <w:pPr>
              <w:jc w:val="center"/>
            </w:pPr>
            <w:r w:rsidRPr="00550BD3">
              <w:t> </w:t>
            </w:r>
          </w:p>
        </w:tc>
        <w:tc>
          <w:tcPr>
            <w:tcW w:w="1258" w:type="dxa"/>
            <w:vAlign w:val="center"/>
            <w:hideMark/>
          </w:tcPr>
          <w:p w14:paraId="504552F6" w14:textId="77777777" w:rsidR="00550BD3" w:rsidRPr="00550BD3" w:rsidRDefault="00550BD3" w:rsidP="006B7A3F">
            <w:pPr>
              <w:jc w:val="center"/>
            </w:pPr>
            <w:r w:rsidRPr="00550BD3">
              <w:t> </w:t>
            </w:r>
          </w:p>
        </w:tc>
      </w:tr>
      <w:tr w:rsidR="00550BD3" w:rsidRPr="00550BD3" w14:paraId="779D1D99" w14:textId="77777777" w:rsidTr="006B7A3F">
        <w:trPr>
          <w:trHeight w:val="945"/>
        </w:trPr>
        <w:tc>
          <w:tcPr>
            <w:tcW w:w="670" w:type="dxa"/>
            <w:vAlign w:val="center"/>
            <w:hideMark/>
          </w:tcPr>
          <w:p w14:paraId="41CC62D4" w14:textId="77777777" w:rsidR="00550BD3" w:rsidRPr="00550BD3" w:rsidRDefault="00550BD3" w:rsidP="006B7A3F">
            <w:pPr>
              <w:jc w:val="both"/>
            </w:pPr>
            <w:r w:rsidRPr="00550BD3">
              <w:t> </w:t>
            </w:r>
          </w:p>
        </w:tc>
        <w:tc>
          <w:tcPr>
            <w:tcW w:w="3294" w:type="dxa"/>
            <w:vAlign w:val="center"/>
            <w:hideMark/>
          </w:tcPr>
          <w:p w14:paraId="58F831E3" w14:textId="77777777" w:rsidR="00550BD3" w:rsidRPr="00550BD3" w:rsidRDefault="00550BD3" w:rsidP="006B7A3F">
            <w:pPr>
              <w:jc w:val="both"/>
              <w:rPr>
                <w:b/>
                <w:bCs/>
              </w:rPr>
            </w:pPr>
            <w:r w:rsidRPr="00550BD3">
              <w:rPr>
                <w:b/>
                <w:bCs/>
              </w:rPr>
              <w:t> </w:t>
            </w:r>
          </w:p>
        </w:tc>
        <w:tc>
          <w:tcPr>
            <w:tcW w:w="3119" w:type="dxa"/>
            <w:vAlign w:val="center"/>
            <w:hideMark/>
          </w:tcPr>
          <w:p w14:paraId="449EA742" w14:textId="77777777" w:rsidR="00550BD3" w:rsidRPr="00550BD3" w:rsidRDefault="00550BD3" w:rsidP="006B7A3F">
            <w:pPr>
              <w:jc w:val="both"/>
            </w:pPr>
            <w:r w:rsidRPr="00550BD3">
              <w:t> </w:t>
            </w:r>
          </w:p>
        </w:tc>
        <w:tc>
          <w:tcPr>
            <w:tcW w:w="5245" w:type="dxa"/>
            <w:vAlign w:val="center"/>
            <w:hideMark/>
          </w:tcPr>
          <w:p w14:paraId="158367FF" w14:textId="77777777" w:rsidR="00550BD3" w:rsidRPr="00550BD3" w:rsidRDefault="00550BD3" w:rsidP="006B7A3F">
            <w:pPr>
              <w:jc w:val="both"/>
            </w:pPr>
            <w:r w:rsidRPr="00550BD3">
              <w:t xml:space="preserve">Quản trị hệ thống chọn Xuất Thống kê tài khoản ra file pdf, hệ thống hiển thị Thống kê tài khoản ra file pdf thành công </w:t>
            </w:r>
          </w:p>
        </w:tc>
        <w:tc>
          <w:tcPr>
            <w:tcW w:w="1134" w:type="dxa"/>
            <w:vAlign w:val="center"/>
            <w:hideMark/>
          </w:tcPr>
          <w:p w14:paraId="6D394D05" w14:textId="77777777" w:rsidR="00550BD3" w:rsidRPr="00550BD3" w:rsidRDefault="00550BD3" w:rsidP="006B7A3F">
            <w:pPr>
              <w:jc w:val="center"/>
            </w:pPr>
            <w:r w:rsidRPr="00550BD3">
              <w:t> </w:t>
            </w:r>
          </w:p>
        </w:tc>
        <w:tc>
          <w:tcPr>
            <w:tcW w:w="1258" w:type="dxa"/>
            <w:vAlign w:val="center"/>
            <w:hideMark/>
          </w:tcPr>
          <w:p w14:paraId="4A4C992D" w14:textId="77777777" w:rsidR="00550BD3" w:rsidRPr="00550BD3" w:rsidRDefault="00550BD3" w:rsidP="006B7A3F">
            <w:pPr>
              <w:jc w:val="center"/>
            </w:pPr>
            <w:r w:rsidRPr="00550BD3">
              <w:t> </w:t>
            </w:r>
          </w:p>
        </w:tc>
      </w:tr>
      <w:tr w:rsidR="00550BD3" w:rsidRPr="00550BD3" w14:paraId="06D6B828" w14:textId="77777777" w:rsidTr="006B7A3F">
        <w:trPr>
          <w:trHeight w:val="630"/>
        </w:trPr>
        <w:tc>
          <w:tcPr>
            <w:tcW w:w="670" w:type="dxa"/>
            <w:vAlign w:val="center"/>
            <w:hideMark/>
          </w:tcPr>
          <w:p w14:paraId="61857702" w14:textId="77777777" w:rsidR="00550BD3" w:rsidRPr="00550BD3" w:rsidRDefault="00550BD3" w:rsidP="006B7A3F">
            <w:pPr>
              <w:jc w:val="both"/>
            </w:pPr>
            <w:r w:rsidRPr="00550BD3">
              <w:t>40</w:t>
            </w:r>
          </w:p>
        </w:tc>
        <w:tc>
          <w:tcPr>
            <w:tcW w:w="3294" w:type="dxa"/>
            <w:vAlign w:val="center"/>
            <w:hideMark/>
          </w:tcPr>
          <w:p w14:paraId="58336E74" w14:textId="77777777" w:rsidR="00550BD3" w:rsidRPr="00550BD3" w:rsidRDefault="00550BD3" w:rsidP="006B7A3F">
            <w:pPr>
              <w:jc w:val="both"/>
            </w:pPr>
            <w:r w:rsidRPr="00550BD3">
              <w:t>Thống kê thực hiện báo cáo theo biểu đồ</w:t>
            </w:r>
          </w:p>
        </w:tc>
        <w:tc>
          <w:tcPr>
            <w:tcW w:w="3119" w:type="dxa"/>
            <w:vAlign w:val="center"/>
            <w:hideMark/>
          </w:tcPr>
          <w:p w14:paraId="4821331A" w14:textId="77777777" w:rsidR="00550BD3" w:rsidRPr="00550BD3" w:rsidRDefault="00550BD3" w:rsidP="006B7A3F">
            <w:pPr>
              <w:jc w:val="both"/>
            </w:pPr>
            <w:r w:rsidRPr="00550BD3">
              <w:t>Quản trị hệ thống</w:t>
            </w:r>
          </w:p>
        </w:tc>
        <w:tc>
          <w:tcPr>
            <w:tcW w:w="5245" w:type="dxa"/>
            <w:vAlign w:val="center"/>
            <w:hideMark/>
          </w:tcPr>
          <w:p w14:paraId="3CB259EB" w14:textId="77777777" w:rsidR="00550BD3" w:rsidRPr="00550BD3" w:rsidRDefault="00550BD3" w:rsidP="006B7A3F">
            <w:pPr>
              <w:jc w:val="both"/>
            </w:pPr>
            <w:r w:rsidRPr="00550BD3">
              <w:t> </w:t>
            </w:r>
          </w:p>
        </w:tc>
        <w:tc>
          <w:tcPr>
            <w:tcW w:w="1134" w:type="dxa"/>
            <w:vAlign w:val="center"/>
            <w:hideMark/>
          </w:tcPr>
          <w:p w14:paraId="21304E4F" w14:textId="77777777" w:rsidR="00550BD3" w:rsidRPr="00550BD3" w:rsidRDefault="00550BD3" w:rsidP="006B7A3F">
            <w:pPr>
              <w:jc w:val="center"/>
            </w:pPr>
            <w:r w:rsidRPr="00550BD3">
              <w:t>B</w:t>
            </w:r>
          </w:p>
        </w:tc>
        <w:tc>
          <w:tcPr>
            <w:tcW w:w="1258" w:type="dxa"/>
            <w:vAlign w:val="center"/>
            <w:hideMark/>
          </w:tcPr>
          <w:p w14:paraId="5539008B" w14:textId="77777777" w:rsidR="00550BD3" w:rsidRPr="00550BD3" w:rsidRDefault="00550BD3" w:rsidP="006B7A3F">
            <w:pPr>
              <w:jc w:val="center"/>
            </w:pPr>
            <w:r w:rsidRPr="00550BD3">
              <w:t>Trung bình</w:t>
            </w:r>
          </w:p>
        </w:tc>
      </w:tr>
      <w:tr w:rsidR="00550BD3" w:rsidRPr="00550BD3" w14:paraId="03616143" w14:textId="77777777" w:rsidTr="006B7A3F">
        <w:trPr>
          <w:trHeight w:val="945"/>
        </w:trPr>
        <w:tc>
          <w:tcPr>
            <w:tcW w:w="670" w:type="dxa"/>
            <w:vAlign w:val="center"/>
            <w:hideMark/>
          </w:tcPr>
          <w:p w14:paraId="766379F8" w14:textId="77777777" w:rsidR="00550BD3" w:rsidRPr="00550BD3" w:rsidRDefault="00550BD3" w:rsidP="006B7A3F">
            <w:pPr>
              <w:jc w:val="both"/>
            </w:pPr>
            <w:r w:rsidRPr="00550BD3">
              <w:t> </w:t>
            </w:r>
          </w:p>
        </w:tc>
        <w:tc>
          <w:tcPr>
            <w:tcW w:w="3294" w:type="dxa"/>
            <w:vAlign w:val="center"/>
            <w:hideMark/>
          </w:tcPr>
          <w:p w14:paraId="614B1C13" w14:textId="77777777" w:rsidR="00550BD3" w:rsidRPr="00550BD3" w:rsidRDefault="00550BD3" w:rsidP="006B7A3F">
            <w:pPr>
              <w:jc w:val="both"/>
              <w:rPr>
                <w:b/>
                <w:bCs/>
              </w:rPr>
            </w:pPr>
            <w:r w:rsidRPr="00550BD3">
              <w:rPr>
                <w:b/>
                <w:bCs/>
              </w:rPr>
              <w:t> </w:t>
            </w:r>
          </w:p>
        </w:tc>
        <w:tc>
          <w:tcPr>
            <w:tcW w:w="3119" w:type="dxa"/>
            <w:vAlign w:val="center"/>
            <w:hideMark/>
          </w:tcPr>
          <w:p w14:paraId="1980DDD8" w14:textId="77777777" w:rsidR="00550BD3" w:rsidRPr="00550BD3" w:rsidRDefault="00550BD3" w:rsidP="006B7A3F">
            <w:pPr>
              <w:jc w:val="both"/>
            </w:pPr>
            <w:r w:rsidRPr="00550BD3">
              <w:t> </w:t>
            </w:r>
          </w:p>
        </w:tc>
        <w:tc>
          <w:tcPr>
            <w:tcW w:w="5245" w:type="dxa"/>
            <w:vAlign w:val="center"/>
            <w:hideMark/>
          </w:tcPr>
          <w:p w14:paraId="7FCB723E" w14:textId="77777777" w:rsidR="00550BD3" w:rsidRPr="00550BD3" w:rsidRDefault="00550BD3" w:rsidP="006B7A3F">
            <w:pPr>
              <w:jc w:val="both"/>
            </w:pPr>
            <w:r w:rsidRPr="00550BD3">
              <w:t>Quản trị hệ thống chọn Thống kê thực hiện báo cáo theo biểu đồ, hệ thống hiển thị Thống kê thực hiện báo cáo theo biểu đồ</w:t>
            </w:r>
          </w:p>
        </w:tc>
        <w:tc>
          <w:tcPr>
            <w:tcW w:w="1134" w:type="dxa"/>
            <w:vAlign w:val="center"/>
            <w:hideMark/>
          </w:tcPr>
          <w:p w14:paraId="3AEABF5E" w14:textId="77777777" w:rsidR="00550BD3" w:rsidRPr="00550BD3" w:rsidRDefault="00550BD3" w:rsidP="006B7A3F">
            <w:pPr>
              <w:jc w:val="center"/>
            </w:pPr>
            <w:r w:rsidRPr="00550BD3">
              <w:t> </w:t>
            </w:r>
          </w:p>
        </w:tc>
        <w:tc>
          <w:tcPr>
            <w:tcW w:w="1258" w:type="dxa"/>
            <w:vAlign w:val="center"/>
            <w:hideMark/>
          </w:tcPr>
          <w:p w14:paraId="5ABC42F4" w14:textId="77777777" w:rsidR="00550BD3" w:rsidRPr="00550BD3" w:rsidRDefault="00550BD3" w:rsidP="006B7A3F">
            <w:pPr>
              <w:jc w:val="center"/>
            </w:pPr>
            <w:r w:rsidRPr="00550BD3">
              <w:t> </w:t>
            </w:r>
          </w:p>
        </w:tc>
      </w:tr>
      <w:tr w:rsidR="00550BD3" w:rsidRPr="00550BD3" w14:paraId="03CD54CE" w14:textId="77777777" w:rsidTr="006B7A3F">
        <w:trPr>
          <w:trHeight w:val="1260"/>
        </w:trPr>
        <w:tc>
          <w:tcPr>
            <w:tcW w:w="670" w:type="dxa"/>
            <w:vAlign w:val="center"/>
            <w:hideMark/>
          </w:tcPr>
          <w:p w14:paraId="49DCF9EB" w14:textId="77777777" w:rsidR="00550BD3" w:rsidRPr="00550BD3" w:rsidRDefault="00550BD3" w:rsidP="006B7A3F">
            <w:pPr>
              <w:jc w:val="both"/>
            </w:pPr>
            <w:r w:rsidRPr="00550BD3">
              <w:t> </w:t>
            </w:r>
          </w:p>
        </w:tc>
        <w:tc>
          <w:tcPr>
            <w:tcW w:w="3294" w:type="dxa"/>
            <w:vAlign w:val="center"/>
            <w:hideMark/>
          </w:tcPr>
          <w:p w14:paraId="3D6C7726" w14:textId="77777777" w:rsidR="00550BD3" w:rsidRPr="00550BD3" w:rsidRDefault="00550BD3" w:rsidP="006B7A3F">
            <w:pPr>
              <w:jc w:val="both"/>
              <w:rPr>
                <w:b/>
                <w:bCs/>
              </w:rPr>
            </w:pPr>
            <w:r w:rsidRPr="00550BD3">
              <w:rPr>
                <w:b/>
                <w:bCs/>
              </w:rPr>
              <w:t> </w:t>
            </w:r>
          </w:p>
        </w:tc>
        <w:tc>
          <w:tcPr>
            <w:tcW w:w="3119" w:type="dxa"/>
            <w:vAlign w:val="center"/>
            <w:hideMark/>
          </w:tcPr>
          <w:p w14:paraId="0523D14A" w14:textId="77777777" w:rsidR="00550BD3" w:rsidRPr="00550BD3" w:rsidRDefault="00550BD3" w:rsidP="006B7A3F">
            <w:pPr>
              <w:jc w:val="both"/>
            </w:pPr>
            <w:r w:rsidRPr="00550BD3">
              <w:t> </w:t>
            </w:r>
          </w:p>
        </w:tc>
        <w:tc>
          <w:tcPr>
            <w:tcW w:w="5245" w:type="dxa"/>
            <w:vAlign w:val="center"/>
            <w:hideMark/>
          </w:tcPr>
          <w:p w14:paraId="4A20A740" w14:textId="77777777" w:rsidR="00550BD3" w:rsidRPr="00550BD3" w:rsidRDefault="00550BD3" w:rsidP="006B7A3F">
            <w:pPr>
              <w:jc w:val="both"/>
            </w:pPr>
            <w:r w:rsidRPr="00550BD3">
              <w:t xml:space="preserve">Quản trị hệ thống chọn Xuất Thống kê thực hiện báo cáo theo biểu đồ ra file excel, hệ thống hiển thị Xuất Thống kê thực hiện báo cáo theo biểu đồ ra file excel thành công </w:t>
            </w:r>
          </w:p>
        </w:tc>
        <w:tc>
          <w:tcPr>
            <w:tcW w:w="1134" w:type="dxa"/>
            <w:vAlign w:val="center"/>
            <w:hideMark/>
          </w:tcPr>
          <w:p w14:paraId="61BD11E6" w14:textId="77777777" w:rsidR="00550BD3" w:rsidRPr="00550BD3" w:rsidRDefault="00550BD3" w:rsidP="006B7A3F">
            <w:pPr>
              <w:jc w:val="center"/>
            </w:pPr>
            <w:r w:rsidRPr="00550BD3">
              <w:t> </w:t>
            </w:r>
          </w:p>
        </w:tc>
        <w:tc>
          <w:tcPr>
            <w:tcW w:w="1258" w:type="dxa"/>
            <w:vAlign w:val="center"/>
            <w:hideMark/>
          </w:tcPr>
          <w:p w14:paraId="2D64819E" w14:textId="77777777" w:rsidR="00550BD3" w:rsidRPr="00550BD3" w:rsidRDefault="00550BD3" w:rsidP="006B7A3F">
            <w:pPr>
              <w:jc w:val="center"/>
            </w:pPr>
            <w:r w:rsidRPr="00550BD3">
              <w:t> </w:t>
            </w:r>
          </w:p>
        </w:tc>
      </w:tr>
      <w:tr w:rsidR="00550BD3" w:rsidRPr="00550BD3" w14:paraId="0F3BEAA0" w14:textId="77777777" w:rsidTr="006B7A3F">
        <w:trPr>
          <w:trHeight w:val="1260"/>
        </w:trPr>
        <w:tc>
          <w:tcPr>
            <w:tcW w:w="670" w:type="dxa"/>
            <w:vAlign w:val="center"/>
            <w:hideMark/>
          </w:tcPr>
          <w:p w14:paraId="773B2478" w14:textId="77777777" w:rsidR="00550BD3" w:rsidRPr="00550BD3" w:rsidRDefault="00550BD3" w:rsidP="006B7A3F">
            <w:pPr>
              <w:jc w:val="both"/>
            </w:pPr>
            <w:r w:rsidRPr="00550BD3">
              <w:lastRenderedPageBreak/>
              <w:t> </w:t>
            </w:r>
          </w:p>
        </w:tc>
        <w:tc>
          <w:tcPr>
            <w:tcW w:w="3294" w:type="dxa"/>
            <w:vAlign w:val="center"/>
            <w:hideMark/>
          </w:tcPr>
          <w:p w14:paraId="32F3144B" w14:textId="77777777" w:rsidR="00550BD3" w:rsidRPr="00550BD3" w:rsidRDefault="00550BD3" w:rsidP="006B7A3F">
            <w:pPr>
              <w:jc w:val="both"/>
              <w:rPr>
                <w:b/>
                <w:bCs/>
              </w:rPr>
            </w:pPr>
            <w:r w:rsidRPr="00550BD3">
              <w:rPr>
                <w:b/>
                <w:bCs/>
              </w:rPr>
              <w:t> </w:t>
            </w:r>
          </w:p>
        </w:tc>
        <w:tc>
          <w:tcPr>
            <w:tcW w:w="3119" w:type="dxa"/>
            <w:vAlign w:val="center"/>
            <w:hideMark/>
          </w:tcPr>
          <w:p w14:paraId="325E4F19" w14:textId="77777777" w:rsidR="00550BD3" w:rsidRPr="00550BD3" w:rsidRDefault="00550BD3" w:rsidP="006B7A3F">
            <w:pPr>
              <w:jc w:val="both"/>
            </w:pPr>
            <w:r w:rsidRPr="00550BD3">
              <w:t> </w:t>
            </w:r>
          </w:p>
        </w:tc>
        <w:tc>
          <w:tcPr>
            <w:tcW w:w="5245" w:type="dxa"/>
            <w:vAlign w:val="center"/>
            <w:hideMark/>
          </w:tcPr>
          <w:p w14:paraId="670D415B" w14:textId="77777777" w:rsidR="00550BD3" w:rsidRPr="00550BD3" w:rsidRDefault="00550BD3" w:rsidP="006B7A3F">
            <w:pPr>
              <w:jc w:val="both"/>
            </w:pPr>
            <w:r w:rsidRPr="00550BD3">
              <w:t xml:space="preserve">Quản trị hệ thống chọn Xuất Thống kê thực hiện báo cáo theo biểu đồ ra file word, hệ thống hiển thị Xuất Thống kê thực hiện báo cáo theo biểu đồ ra file word thành công </w:t>
            </w:r>
          </w:p>
        </w:tc>
        <w:tc>
          <w:tcPr>
            <w:tcW w:w="1134" w:type="dxa"/>
            <w:vAlign w:val="center"/>
            <w:hideMark/>
          </w:tcPr>
          <w:p w14:paraId="029120A5" w14:textId="77777777" w:rsidR="00550BD3" w:rsidRPr="00550BD3" w:rsidRDefault="00550BD3" w:rsidP="006B7A3F">
            <w:pPr>
              <w:jc w:val="center"/>
            </w:pPr>
            <w:r w:rsidRPr="00550BD3">
              <w:t> </w:t>
            </w:r>
          </w:p>
        </w:tc>
        <w:tc>
          <w:tcPr>
            <w:tcW w:w="1258" w:type="dxa"/>
            <w:vAlign w:val="center"/>
            <w:hideMark/>
          </w:tcPr>
          <w:p w14:paraId="149E1297" w14:textId="77777777" w:rsidR="00550BD3" w:rsidRPr="00550BD3" w:rsidRDefault="00550BD3" w:rsidP="006B7A3F">
            <w:pPr>
              <w:jc w:val="center"/>
            </w:pPr>
            <w:r w:rsidRPr="00550BD3">
              <w:t> </w:t>
            </w:r>
          </w:p>
        </w:tc>
      </w:tr>
      <w:tr w:rsidR="00550BD3" w:rsidRPr="00550BD3" w14:paraId="676FB01D" w14:textId="77777777" w:rsidTr="006B7A3F">
        <w:trPr>
          <w:trHeight w:val="1260"/>
        </w:trPr>
        <w:tc>
          <w:tcPr>
            <w:tcW w:w="670" w:type="dxa"/>
            <w:vAlign w:val="center"/>
            <w:hideMark/>
          </w:tcPr>
          <w:p w14:paraId="08A4B659" w14:textId="77777777" w:rsidR="00550BD3" w:rsidRPr="00550BD3" w:rsidRDefault="00550BD3" w:rsidP="006B7A3F">
            <w:pPr>
              <w:jc w:val="both"/>
            </w:pPr>
            <w:r w:rsidRPr="00550BD3">
              <w:t> </w:t>
            </w:r>
          </w:p>
        </w:tc>
        <w:tc>
          <w:tcPr>
            <w:tcW w:w="3294" w:type="dxa"/>
            <w:vAlign w:val="center"/>
            <w:hideMark/>
          </w:tcPr>
          <w:p w14:paraId="31F42CFB" w14:textId="77777777" w:rsidR="00550BD3" w:rsidRPr="00550BD3" w:rsidRDefault="00550BD3" w:rsidP="006B7A3F">
            <w:pPr>
              <w:jc w:val="both"/>
              <w:rPr>
                <w:b/>
                <w:bCs/>
              </w:rPr>
            </w:pPr>
            <w:r w:rsidRPr="00550BD3">
              <w:rPr>
                <w:b/>
                <w:bCs/>
              </w:rPr>
              <w:t> </w:t>
            </w:r>
          </w:p>
        </w:tc>
        <w:tc>
          <w:tcPr>
            <w:tcW w:w="3119" w:type="dxa"/>
            <w:vAlign w:val="center"/>
            <w:hideMark/>
          </w:tcPr>
          <w:p w14:paraId="7F6E58F2" w14:textId="77777777" w:rsidR="00550BD3" w:rsidRPr="00550BD3" w:rsidRDefault="00550BD3" w:rsidP="006B7A3F">
            <w:pPr>
              <w:jc w:val="both"/>
            </w:pPr>
            <w:r w:rsidRPr="00550BD3">
              <w:t> </w:t>
            </w:r>
          </w:p>
        </w:tc>
        <w:tc>
          <w:tcPr>
            <w:tcW w:w="5245" w:type="dxa"/>
            <w:vAlign w:val="center"/>
            <w:hideMark/>
          </w:tcPr>
          <w:p w14:paraId="47572BDB" w14:textId="77777777" w:rsidR="00550BD3" w:rsidRPr="00550BD3" w:rsidRDefault="00550BD3" w:rsidP="006B7A3F">
            <w:pPr>
              <w:jc w:val="both"/>
            </w:pPr>
            <w:r w:rsidRPr="00550BD3">
              <w:t xml:space="preserve">Quản trị hệ thống chọn Xuất Thống kê thực hiện báo cáo theo biểu đồ ra file pdf, hệ thống hiển thị Thống kê thực hiện báo cáo theo biểu đồ ra file pdf thành công </w:t>
            </w:r>
          </w:p>
        </w:tc>
        <w:tc>
          <w:tcPr>
            <w:tcW w:w="1134" w:type="dxa"/>
            <w:vAlign w:val="center"/>
            <w:hideMark/>
          </w:tcPr>
          <w:p w14:paraId="763A58C8" w14:textId="77777777" w:rsidR="00550BD3" w:rsidRPr="00550BD3" w:rsidRDefault="00550BD3" w:rsidP="006B7A3F">
            <w:pPr>
              <w:jc w:val="center"/>
            </w:pPr>
            <w:r w:rsidRPr="00550BD3">
              <w:t> </w:t>
            </w:r>
          </w:p>
        </w:tc>
        <w:tc>
          <w:tcPr>
            <w:tcW w:w="1258" w:type="dxa"/>
            <w:vAlign w:val="center"/>
            <w:hideMark/>
          </w:tcPr>
          <w:p w14:paraId="376CE3E6" w14:textId="77777777" w:rsidR="00550BD3" w:rsidRPr="00550BD3" w:rsidRDefault="00550BD3" w:rsidP="006B7A3F">
            <w:pPr>
              <w:jc w:val="center"/>
            </w:pPr>
            <w:r w:rsidRPr="00550BD3">
              <w:t> </w:t>
            </w:r>
          </w:p>
        </w:tc>
      </w:tr>
      <w:tr w:rsidR="00550BD3" w:rsidRPr="00550BD3" w14:paraId="349BEDAE" w14:textId="77777777" w:rsidTr="006B7A3F">
        <w:trPr>
          <w:trHeight w:val="630"/>
        </w:trPr>
        <w:tc>
          <w:tcPr>
            <w:tcW w:w="670" w:type="dxa"/>
            <w:vAlign w:val="center"/>
            <w:hideMark/>
          </w:tcPr>
          <w:p w14:paraId="42C44644" w14:textId="77777777" w:rsidR="00550BD3" w:rsidRPr="00550BD3" w:rsidRDefault="00550BD3" w:rsidP="006B7A3F">
            <w:pPr>
              <w:jc w:val="both"/>
              <w:rPr>
                <w:b/>
                <w:bCs/>
              </w:rPr>
            </w:pPr>
            <w:r w:rsidRPr="00550BD3">
              <w:rPr>
                <w:b/>
                <w:bCs/>
              </w:rPr>
              <w:t>III</w:t>
            </w:r>
          </w:p>
        </w:tc>
        <w:tc>
          <w:tcPr>
            <w:tcW w:w="3294" w:type="dxa"/>
            <w:vAlign w:val="center"/>
            <w:hideMark/>
          </w:tcPr>
          <w:p w14:paraId="7EC87099" w14:textId="77777777" w:rsidR="00550BD3" w:rsidRPr="00550BD3" w:rsidRDefault="00550BD3" w:rsidP="006B7A3F">
            <w:pPr>
              <w:jc w:val="both"/>
              <w:rPr>
                <w:b/>
                <w:bCs/>
              </w:rPr>
            </w:pPr>
            <w:r w:rsidRPr="00550BD3">
              <w:rPr>
                <w:b/>
                <w:bCs/>
              </w:rPr>
              <w:t>Liên thông dữ liệu báo cáo với HTTT báo cáo Chính phủ</w:t>
            </w:r>
          </w:p>
        </w:tc>
        <w:tc>
          <w:tcPr>
            <w:tcW w:w="3119" w:type="dxa"/>
            <w:vAlign w:val="center"/>
            <w:hideMark/>
          </w:tcPr>
          <w:p w14:paraId="6A948BE0" w14:textId="77777777" w:rsidR="00550BD3" w:rsidRPr="00550BD3" w:rsidRDefault="00550BD3" w:rsidP="006B7A3F">
            <w:pPr>
              <w:jc w:val="both"/>
              <w:rPr>
                <w:b/>
                <w:bCs/>
              </w:rPr>
            </w:pPr>
            <w:r w:rsidRPr="00550BD3">
              <w:rPr>
                <w:b/>
                <w:bCs/>
              </w:rPr>
              <w:t> </w:t>
            </w:r>
          </w:p>
        </w:tc>
        <w:tc>
          <w:tcPr>
            <w:tcW w:w="5245" w:type="dxa"/>
            <w:vAlign w:val="center"/>
            <w:hideMark/>
          </w:tcPr>
          <w:p w14:paraId="5FC6F899" w14:textId="77777777" w:rsidR="00550BD3" w:rsidRPr="00550BD3" w:rsidRDefault="00550BD3" w:rsidP="006B7A3F">
            <w:pPr>
              <w:jc w:val="both"/>
              <w:rPr>
                <w:b/>
                <w:bCs/>
              </w:rPr>
            </w:pPr>
            <w:r w:rsidRPr="00550BD3">
              <w:rPr>
                <w:b/>
                <w:bCs/>
              </w:rPr>
              <w:t> </w:t>
            </w:r>
          </w:p>
        </w:tc>
        <w:tc>
          <w:tcPr>
            <w:tcW w:w="1134" w:type="dxa"/>
            <w:vAlign w:val="center"/>
            <w:hideMark/>
          </w:tcPr>
          <w:p w14:paraId="6F3BF8D2" w14:textId="77777777" w:rsidR="00550BD3" w:rsidRPr="00550BD3" w:rsidRDefault="00550BD3" w:rsidP="006B7A3F">
            <w:pPr>
              <w:jc w:val="center"/>
            </w:pPr>
            <w:r w:rsidRPr="00550BD3">
              <w:t> </w:t>
            </w:r>
          </w:p>
        </w:tc>
        <w:tc>
          <w:tcPr>
            <w:tcW w:w="1258" w:type="dxa"/>
            <w:vAlign w:val="center"/>
            <w:hideMark/>
          </w:tcPr>
          <w:p w14:paraId="6AC57810" w14:textId="77777777" w:rsidR="00550BD3" w:rsidRPr="00550BD3" w:rsidRDefault="00550BD3" w:rsidP="006B7A3F">
            <w:pPr>
              <w:jc w:val="center"/>
            </w:pPr>
            <w:r w:rsidRPr="00550BD3">
              <w:t> </w:t>
            </w:r>
          </w:p>
        </w:tc>
      </w:tr>
      <w:tr w:rsidR="00550BD3" w:rsidRPr="00550BD3" w14:paraId="07270EDC" w14:textId="77777777" w:rsidTr="006B7A3F">
        <w:trPr>
          <w:trHeight w:val="630"/>
        </w:trPr>
        <w:tc>
          <w:tcPr>
            <w:tcW w:w="670" w:type="dxa"/>
            <w:vAlign w:val="center"/>
            <w:hideMark/>
          </w:tcPr>
          <w:p w14:paraId="5CFA0D64" w14:textId="77777777" w:rsidR="00550BD3" w:rsidRPr="00550BD3" w:rsidRDefault="00550BD3" w:rsidP="006B7A3F">
            <w:pPr>
              <w:jc w:val="both"/>
            </w:pPr>
            <w:r w:rsidRPr="00550BD3">
              <w:t>41</w:t>
            </w:r>
          </w:p>
        </w:tc>
        <w:tc>
          <w:tcPr>
            <w:tcW w:w="3294" w:type="dxa"/>
            <w:vAlign w:val="center"/>
            <w:hideMark/>
          </w:tcPr>
          <w:p w14:paraId="7FE0A5B8" w14:textId="77777777" w:rsidR="00550BD3" w:rsidRPr="00550BD3" w:rsidRDefault="00550BD3" w:rsidP="006B7A3F">
            <w:r w:rsidRPr="00550BD3">
              <w:t>Gửi báo cáo số liệu</w:t>
            </w:r>
          </w:p>
        </w:tc>
        <w:tc>
          <w:tcPr>
            <w:tcW w:w="3119" w:type="dxa"/>
            <w:vAlign w:val="center"/>
            <w:hideMark/>
          </w:tcPr>
          <w:p w14:paraId="68426F5D" w14:textId="77777777" w:rsidR="00550BD3" w:rsidRPr="00550BD3" w:rsidRDefault="00550BD3" w:rsidP="006B7A3F">
            <w:pPr>
              <w:jc w:val="both"/>
            </w:pPr>
            <w:r w:rsidRPr="00550BD3">
              <w:t>Quản trị hệ thống, Trục liên thông báo cáo quốc gia</w:t>
            </w:r>
          </w:p>
        </w:tc>
        <w:tc>
          <w:tcPr>
            <w:tcW w:w="5245" w:type="dxa"/>
            <w:vAlign w:val="center"/>
            <w:hideMark/>
          </w:tcPr>
          <w:p w14:paraId="57B735CD" w14:textId="77777777" w:rsidR="00550BD3" w:rsidRPr="00550BD3" w:rsidRDefault="00550BD3" w:rsidP="006B7A3F">
            <w:pPr>
              <w:jc w:val="both"/>
            </w:pPr>
            <w:r w:rsidRPr="00550BD3">
              <w:t> </w:t>
            </w:r>
          </w:p>
        </w:tc>
        <w:tc>
          <w:tcPr>
            <w:tcW w:w="1134" w:type="dxa"/>
            <w:vAlign w:val="center"/>
            <w:hideMark/>
          </w:tcPr>
          <w:p w14:paraId="2A97CC58" w14:textId="77777777" w:rsidR="00550BD3" w:rsidRPr="00550BD3" w:rsidRDefault="00550BD3" w:rsidP="006B7A3F">
            <w:pPr>
              <w:jc w:val="center"/>
            </w:pPr>
            <w:r w:rsidRPr="00550BD3">
              <w:t>B</w:t>
            </w:r>
          </w:p>
        </w:tc>
        <w:tc>
          <w:tcPr>
            <w:tcW w:w="1258" w:type="dxa"/>
            <w:vAlign w:val="center"/>
            <w:hideMark/>
          </w:tcPr>
          <w:p w14:paraId="1C8721C4" w14:textId="77777777" w:rsidR="00550BD3" w:rsidRPr="00550BD3" w:rsidRDefault="00550BD3" w:rsidP="006B7A3F">
            <w:pPr>
              <w:jc w:val="center"/>
            </w:pPr>
            <w:r w:rsidRPr="00550BD3">
              <w:t>Trung bình</w:t>
            </w:r>
          </w:p>
        </w:tc>
      </w:tr>
      <w:tr w:rsidR="00550BD3" w:rsidRPr="00550BD3" w14:paraId="6AB41D99" w14:textId="77777777" w:rsidTr="0001420D">
        <w:trPr>
          <w:trHeight w:val="1026"/>
        </w:trPr>
        <w:tc>
          <w:tcPr>
            <w:tcW w:w="670" w:type="dxa"/>
            <w:vAlign w:val="center"/>
            <w:hideMark/>
          </w:tcPr>
          <w:p w14:paraId="0071B94F" w14:textId="77777777" w:rsidR="00550BD3" w:rsidRPr="00550BD3" w:rsidRDefault="00550BD3" w:rsidP="006B7A3F">
            <w:pPr>
              <w:jc w:val="both"/>
            </w:pPr>
            <w:r w:rsidRPr="00550BD3">
              <w:t> </w:t>
            </w:r>
          </w:p>
        </w:tc>
        <w:tc>
          <w:tcPr>
            <w:tcW w:w="3294" w:type="dxa"/>
            <w:vAlign w:val="center"/>
            <w:hideMark/>
          </w:tcPr>
          <w:p w14:paraId="25DEC5B2" w14:textId="77777777" w:rsidR="00550BD3" w:rsidRPr="00550BD3" w:rsidRDefault="00550BD3" w:rsidP="006B7A3F">
            <w:r w:rsidRPr="00550BD3">
              <w:t> </w:t>
            </w:r>
          </w:p>
        </w:tc>
        <w:tc>
          <w:tcPr>
            <w:tcW w:w="3119" w:type="dxa"/>
            <w:vAlign w:val="center"/>
            <w:hideMark/>
          </w:tcPr>
          <w:p w14:paraId="6E5307C4" w14:textId="77777777" w:rsidR="00550BD3" w:rsidRPr="00550BD3" w:rsidRDefault="00550BD3" w:rsidP="006B7A3F">
            <w:pPr>
              <w:jc w:val="both"/>
            </w:pPr>
            <w:r w:rsidRPr="00550BD3">
              <w:t> </w:t>
            </w:r>
          </w:p>
        </w:tc>
        <w:tc>
          <w:tcPr>
            <w:tcW w:w="5245" w:type="dxa"/>
            <w:vAlign w:val="center"/>
            <w:hideMark/>
          </w:tcPr>
          <w:p w14:paraId="025DE833" w14:textId="77777777" w:rsidR="00550BD3" w:rsidRPr="00550BD3" w:rsidRDefault="00550BD3" w:rsidP="006B7A3F">
            <w:pPr>
              <w:jc w:val="both"/>
            </w:pPr>
            <w:r w:rsidRPr="00550BD3">
              <w:t>Hệ thống gửi yêu cầu kết nối đến trục liên thông báo cáo quốc gia. Trục liên thông báo cáo quốc gia nhận yêu cầu kết nối và trả kết quả phản hồi.</w:t>
            </w:r>
          </w:p>
        </w:tc>
        <w:tc>
          <w:tcPr>
            <w:tcW w:w="1134" w:type="dxa"/>
            <w:vAlign w:val="center"/>
            <w:hideMark/>
          </w:tcPr>
          <w:p w14:paraId="67A19D4E" w14:textId="77777777" w:rsidR="00550BD3" w:rsidRPr="00550BD3" w:rsidRDefault="00550BD3" w:rsidP="006B7A3F">
            <w:pPr>
              <w:jc w:val="center"/>
            </w:pPr>
            <w:r w:rsidRPr="00550BD3">
              <w:t> </w:t>
            </w:r>
          </w:p>
        </w:tc>
        <w:tc>
          <w:tcPr>
            <w:tcW w:w="1258" w:type="dxa"/>
            <w:vAlign w:val="center"/>
            <w:hideMark/>
          </w:tcPr>
          <w:p w14:paraId="3E1C9CB2" w14:textId="77777777" w:rsidR="00550BD3" w:rsidRPr="00550BD3" w:rsidRDefault="00550BD3" w:rsidP="006B7A3F">
            <w:pPr>
              <w:jc w:val="center"/>
            </w:pPr>
            <w:r w:rsidRPr="00550BD3">
              <w:t> </w:t>
            </w:r>
          </w:p>
        </w:tc>
      </w:tr>
      <w:tr w:rsidR="00550BD3" w:rsidRPr="00550BD3" w14:paraId="51B8AB71" w14:textId="77777777" w:rsidTr="0001420D">
        <w:trPr>
          <w:trHeight w:val="985"/>
        </w:trPr>
        <w:tc>
          <w:tcPr>
            <w:tcW w:w="670" w:type="dxa"/>
            <w:vAlign w:val="center"/>
            <w:hideMark/>
          </w:tcPr>
          <w:p w14:paraId="1AE0549F" w14:textId="77777777" w:rsidR="00550BD3" w:rsidRPr="00550BD3" w:rsidRDefault="00550BD3" w:rsidP="006B7A3F">
            <w:pPr>
              <w:jc w:val="both"/>
            </w:pPr>
            <w:r w:rsidRPr="00550BD3">
              <w:t> </w:t>
            </w:r>
          </w:p>
        </w:tc>
        <w:tc>
          <w:tcPr>
            <w:tcW w:w="3294" w:type="dxa"/>
            <w:vAlign w:val="center"/>
            <w:hideMark/>
          </w:tcPr>
          <w:p w14:paraId="2B1B09AA" w14:textId="77777777" w:rsidR="00550BD3" w:rsidRPr="00550BD3" w:rsidRDefault="00550BD3" w:rsidP="006B7A3F">
            <w:r w:rsidRPr="00550BD3">
              <w:t> </w:t>
            </w:r>
          </w:p>
        </w:tc>
        <w:tc>
          <w:tcPr>
            <w:tcW w:w="3119" w:type="dxa"/>
            <w:vAlign w:val="center"/>
            <w:hideMark/>
          </w:tcPr>
          <w:p w14:paraId="474E978C" w14:textId="77777777" w:rsidR="00550BD3" w:rsidRPr="00550BD3" w:rsidRDefault="00550BD3" w:rsidP="006B7A3F">
            <w:pPr>
              <w:jc w:val="both"/>
            </w:pPr>
            <w:r w:rsidRPr="00550BD3">
              <w:t> </w:t>
            </w:r>
          </w:p>
        </w:tc>
        <w:tc>
          <w:tcPr>
            <w:tcW w:w="5245" w:type="dxa"/>
            <w:vAlign w:val="center"/>
            <w:hideMark/>
          </w:tcPr>
          <w:p w14:paraId="2D18B911" w14:textId="77777777" w:rsidR="00550BD3" w:rsidRPr="00550BD3" w:rsidRDefault="00550BD3" w:rsidP="006B7A3F">
            <w:pPr>
              <w:jc w:val="both"/>
            </w:pPr>
            <w:r w:rsidRPr="00550BD3">
              <w:t>Hệ thống khởi tạo phiên kết nối, tạo gói tin báo cáo số liệu theo định dạng quy định, gửi báo cáo số liệu. Trục liên thông báo cáo quốc gia tiếp nhận báo cáo.</w:t>
            </w:r>
          </w:p>
        </w:tc>
        <w:tc>
          <w:tcPr>
            <w:tcW w:w="1134" w:type="dxa"/>
            <w:vAlign w:val="center"/>
            <w:hideMark/>
          </w:tcPr>
          <w:p w14:paraId="28808789" w14:textId="77777777" w:rsidR="00550BD3" w:rsidRPr="00550BD3" w:rsidRDefault="00550BD3" w:rsidP="006B7A3F">
            <w:pPr>
              <w:jc w:val="center"/>
            </w:pPr>
            <w:r w:rsidRPr="00550BD3">
              <w:t> </w:t>
            </w:r>
          </w:p>
        </w:tc>
        <w:tc>
          <w:tcPr>
            <w:tcW w:w="1258" w:type="dxa"/>
            <w:vAlign w:val="center"/>
            <w:hideMark/>
          </w:tcPr>
          <w:p w14:paraId="65DC5BBF" w14:textId="77777777" w:rsidR="00550BD3" w:rsidRPr="00550BD3" w:rsidRDefault="00550BD3" w:rsidP="006B7A3F">
            <w:pPr>
              <w:jc w:val="center"/>
            </w:pPr>
            <w:r w:rsidRPr="00550BD3">
              <w:t> </w:t>
            </w:r>
          </w:p>
        </w:tc>
      </w:tr>
      <w:tr w:rsidR="00550BD3" w:rsidRPr="00550BD3" w14:paraId="3C7D5A6E" w14:textId="77777777" w:rsidTr="0001420D">
        <w:trPr>
          <w:trHeight w:val="843"/>
        </w:trPr>
        <w:tc>
          <w:tcPr>
            <w:tcW w:w="670" w:type="dxa"/>
            <w:vAlign w:val="center"/>
            <w:hideMark/>
          </w:tcPr>
          <w:p w14:paraId="3495EDF6" w14:textId="77777777" w:rsidR="00550BD3" w:rsidRPr="00550BD3" w:rsidRDefault="00550BD3" w:rsidP="006B7A3F">
            <w:pPr>
              <w:jc w:val="both"/>
            </w:pPr>
            <w:r w:rsidRPr="00550BD3">
              <w:t> </w:t>
            </w:r>
          </w:p>
        </w:tc>
        <w:tc>
          <w:tcPr>
            <w:tcW w:w="3294" w:type="dxa"/>
            <w:vAlign w:val="center"/>
            <w:hideMark/>
          </w:tcPr>
          <w:p w14:paraId="76D6BD06" w14:textId="77777777" w:rsidR="00550BD3" w:rsidRPr="00550BD3" w:rsidRDefault="00550BD3" w:rsidP="006B7A3F">
            <w:r w:rsidRPr="00550BD3">
              <w:t> </w:t>
            </w:r>
          </w:p>
        </w:tc>
        <w:tc>
          <w:tcPr>
            <w:tcW w:w="3119" w:type="dxa"/>
            <w:vAlign w:val="center"/>
            <w:hideMark/>
          </w:tcPr>
          <w:p w14:paraId="271E7409" w14:textId="77777777" w:rsidR="00550BD3" w:rsidRPr="00550BD3" w:rsidRDefault="00550BD3" w:rsidP="006B7A3F">
            <w:pPr>
              <w:jc w:val="both"/>
            </w:pPr>
            <w:r w:rsidRPr="00550BD3">
              <w:t> </w:t>
            </w:r>
          </w:p>
        </w:tc>
        <w:tc>
          <w:tcPr>
            <w:tcW w:w="5245" w:type="dxa"/>
            <w:vAlign w:val="center"/>
            <w:hideMark/>
          </w:tcPr>
          <w:p w14:paraId="565643A0" w14:textId="77777777" w:rsidR="00550BD3" w:rsidRPr="00550BD3" w:rsidRDefault="00550BD3" w:rsidP="006B7A3F">
            <w:pPr>
              <w:jc w:val="both"/>
            </w:pPr>
            <w:r w:rsidRPr="00550BD3">
              <w:t>Hệ thống gửi yêu cầu Lấy trạng thái gửi báo cáo số liệu. Trục liên thông báo cáo quốc gia gửi trạng thái gửi báo cáo số liệu.</w:t>
            </w:r>
          </w:p>
        </w:tc>
        <w:tc>
          <w:tcPr>
            <w:tcW w:w="1134" w:type="dxa"/>
            <w:vAlign w:val="center"/>
            <w:hideMark/>
          </w:tcPr>
          <w:p w14:paraId="466D4078" w14:textId="77777777" w:rsidR="00550BD3" w:rsidRPr="00550BD3" w:rsidRDefault="00550BD3" w:rsidP="006B7A3F">
            <w:pPr>
              <w:jc w:val="center"/>
            </w:pPr>
            <w:r w:rsidRPr="00550BD3">
              <w:t> </w:t>
            </w:r>
          </w:p>
        </w:tc>
        <w:tc>
          <w:tcPr>
            <w:tcW w:w="1258" w:type="dxa"/>
            <w:vAlign w:val="center"/>
            <w:hideMark/>
          </w:tcPr>
          <w:p w14:paraId="684F1249" w14:textId="77777777" w:rsidR="00550BD3" w:rsidRPr="00550BD3" w:rsidRDefault="00550BD3" w:rsidP="006B7A3F">
            <w:pPr>
              <w:jc w:val="center"/>
            </w:pPr>
            <w:r w:rsidRPr="00550BD3">
              <w:t> </w:t>
            </w:r>
          </w:p>
        </w:tc>
      </w:tr>
      <w:tr w:rsidR="00550BD3" w:rsidRPr="00550BD3" w14:paraId="2A8283EE" w14:textId="77777777" w:rsidTr="006B7A3F">
        <w:trPr>
          <w:trHeight w:val="945"/>
        </w:trPr>
        <w:tc>
          <w:tcPr>
            <w:tcW w:w="670" w:type="dxa"/>
            <w:vAlign w:val="center"/>
            <w:hideMark/>
          </w:tcPr>
          <w:p w14:paraId="3002F49F" w14:textId="77777777" w:rsidR="00550BD3" w:rsidRPr="00550BD3" w:rsidRDefault="00550BD3" w:rsidP="006B7A3F">
            <w:pPr>
              <w:jc w:val="both"/>
            </w:pPr>
            <w:r w:rsidRPr="00550BD3">
              <w:t> </w:t>
            </w:r>
          </w:p>
        </w:tc>
        <w:tc>
          <w:tcPr>
            <w:tcW w:w="3294" w:type="dxa"/>
            <w:vAlign w:val="center"/>
            <w:hideMark/>
          </w:tcPr>
          <w:p w14:paraId="7C6F3640" w14:textId="77777777" w:rsidR="00550BD3" w:rsidRPr="00550BD3" w:rsidRDefault="00550BD3" w:rsidP="006B7A3F">
            <w:r w:rsidRPr="00550BD3">
              <w:t> </w:t>
            </w:r>
          </w:p>
        </w:tc>
        <w:tc>
          <w:tcPr>
            <w:tcW w:w="3119" w:type="dxa"/>
            <w:vAlign w:val="center"/>
            <w:hideMark/>
          </w:tcPr>
          <w:p w14:paraId="518121D2" w14:textId="77777777" w:rsidR="00550BD3" w:rsidRPr="00550BD3" w:rsidRDefault="00550BD3" w:rsidP="006B7A3F">
            <w:pPr>
              <w:jc w:val="both"/>
            </w:pPr>
            <w:r w:rsidRPr="00550BD3">
              <w:t> </w:t>
            </w:r>
          </w:p>
        </w:tc>
        <w:tc>
          <w:tcPr>
            <w:tcW w:w="5245" w:type="dxa"/>
            <w:vAlign w:val="center"/>
            <w:hideMark/>
          </w:tcPr>
          <w:p w14:paraId="61FB56C5" w14:textId="77777777" w:rsidR="00550BD3" w:rsidRPr="00550BD3" w:rsidRDefault="00550BD3" w:rsidP="006B7A3F">
            <w:pPr>
              <w:jc w:val="both"/>
            </w:pPr>
            <w:r w:rsidRPr="00550BD3">
              <w:t>Quản trị hệ thống chọn xem trạng thái gửi báo cáo số liệu, Hệ thống Hiển thị trạng thái gửi báo cáo số liệu</w:t>
            </w:r>
          </w:p>
        </w:tc>
        <w:tc>
          <w:tcPr>
            <w:tcW w:w="1134" w:type="dxa"/>
            <w:vAlign w:val="center"/>
            <w:hideMark/>
          </w:tcPr>
          <w:p w14:paraId="023CA979" w14:textId="77777777" w:rsidR="00550BD3" w:rsidRPr="00550BD3" w:rsidRDefault="00550BD3" w:rsidP="006B7A3F">
            <w:pPr>
              <w:jc w:val="center"/>
            </w:pPr>
            <w:r w:rsidRPr="00550BD3">
              <w:t> </w:t>
            </w:r>
          </w:p>
        </w:tc>
        <w:tc>
          <w:tcPr>
            <w:tcW w:w="1258" w:type="dxa"/>
            <w:vAlign w:val="center"/>
            <w:hideMark/>
          </w:tcPr>
          <w:p w14:paraId="6C3E3BA1" w14:textId="77777777" w:rsidR="00550BD3" w:rsidRPr="00550BD3" w:rsidRDefault="00550BD3" w:rsidP="006B7A3F">
            <w:pPr>
              <w:jc w:val="center"/>
            </w:pPr>
            <w:r w:rsidRPr="00550BD3">
              <w:t> </w:t>
            </w:r>
          </w:p>
        </w:tc>
      </w:tr>
      <w:tr w:rsidR="00550BD3" w:rsidRPr="00550BD3" w14:paraId="5ED7B892" w14:textId="77777777" w:rsidTr="0001420D">
        <w:trPr>
          <w:trHeight w:val="590"/>
        </w:trPr>
        <w:tc>
          <w:tcPr>
            <w:tcW w:w="670" w:type="dxa"/>
            <w:vAlign w:val="center"/>
            <w:hideMark/>
          </w:tcPr>
          <w:p w14:paraId="6C0C165A" w14:textId="77777777" w:rsidR="00550BD3" w:rsidRPr="00550BD3" w:rsidRDefault="00550BD3" w:rsidP="006B7A3F">
            <w:pPr>
              <w:jc w:val="both"/>
            </w:pPr>
            <w:r w:rsidRPr="00550BD3">
              <w:lastRenderedPageBreak/>
              <w:t> </w:t>
            </w:r>
          </w:p>
        </w:tc>
        <w:tc>
          <w:tcPr>
            <w:tcW w:w="3294" w:type="dxa"/>
            <w:vAlign w:val="center"/>
            <w:hideMark/>
          </w:tcPr>
          <w:p w14:paraId="26C2732F" w14:textId="77777777" w:rsidR="00550BD3" w:rsidRPr="00550BD3" w:rsidRDefault="00550BD3" w:rsidP="006B7A3F">
            <w:r w:rsidRPr="00550BD3">
              <w:t> </w:t>
            </w:r>
          </w:p>
        </w:tc>
        <w:tc>
          <w:tcPr>
            <w:tcW w:w="3119" w:type="dxa"/>
            <w:vAlign w:val="center"/>
            <w:hideMark/>
          </w:tcPr>
          <w:p w14:paraId="0CC9888D" w14:textId="77777777" w:rsidR="00550BD3" w:rsidRPr="00550BD3" w:rsidRDefault="00550BD3" w:rsidP="006B7A3F">
            <w:pPr>
              <w:jc w:val="both"/>
            </w:pPr>
            <w:r w:rsidRPr="00550BD3">
              <w:t> </w:t>
            </w:r>
          </w:p>
        </w:tc>
        <w:tc>
          <w:tcPr>
            <w:tcW w:w="5245" w:type="dxa"/>
            <w:vAlign w:val="center"/>
            <w:hideMark/>
          </w:tcPr>
          <w:p w14:paraId="2A883EB9" w14:textId="77777777" w:rsidR="00550BD3" w:rsidRPr="00550BD3" w:rsidRDefault="00550BD3" w:rsidP="006B7A3F">
            <w:pPr>
              <w:jc w:val="both"/>
            </w:pPr>
            <w:r w:rsidRPr="00550BD3">
              <w:t>Quản trị hệ thống chọn xem lịch sử gửi báo cáo, Hệ thống hiển thị lịch sử gửi báo cáo số liệu</w:t>
            </w:r>
          </w:p>
        </w:tc>
        <w:tc>
          <w:tcPr>
            <w:tcW w:w="1134" w:type="dxa"/>
            <w:vAlign w:val="center"/>
            <w:hideMark/>
          </w:tcPr>
          <w:p w14:paraId="47DB0D35" w14:textId="77777777" w:rsidR="00550BD3" w:rsidRPr="00550BD3" w:rsidRDefault="00550BD3" w:rsidP="006B7A3F">
            <w:pPr>
              <w:jc w:val="center"/>
            </w:pPr>
            <w:r w:rsidRPr="00550BD3">
              <w:t> </w:t>
            </w:r>
          </w:p>
        </w:tc>
        <w:tc>
          <w:tcPr>
            <w:tcW w:w="1258" w:type="dxa"/>
            <w:vAlign w:val="center"/>
            <w:hideMark/>
          </w:tcPr>
          <w:p w14:paraId="39968777" w14:textId="77777777" w:rsidR="00550BD3" w:rsidRPr="00550BD3" w:rsidRDefault="00550BD3" w:rsidP="006B7A3F">
            <w:pPr>
              <w:jc w:val="center"/>
            </w:pPr>
            <w:r w:rsidRPr="00550BD3">
              <w:t> </w:t>
            </w:r>
          </w:p>
        </w:tc>
      </w:tr>
      <w:tr w:rsidR="00550BD3" w:rsidRPr="00550BD3" w14:paraId="41D47C7F" w14:textId="77777777" w:rsidTr="006B7A3F">
        <w:trPr>
          <w:trHeight w:val="315"/>
        </w:trPr>
        <w:tc>
          <w:tcPr>
            <w:tcW w:w="670" w:type="dxa"/>
            <w:vAlign w:val="center"/>
            <w:hideMark/>
          </w:tcPr>
          <w:p w14:paraId="14D098CD" w14:textId="77777777" w:rsidR="00550BD3" w:rsidRPr="00550BD3" w:rsidRDefault="00550BD3" w:rsidP="006B7A3F">
            <w:pPr>
              <w:jc w:val="both"/>
            </w:pPr>
            <w:r w:rsidRPr="00550BD3">
              <w:t>42</w:t>
            </w:r>
          </w:p>
        </w:tc>
        <w:tc>
          <w:tcPr>
            <w:tcW w:w="3294" w:type="dxa"/>
            <w:vAlign w:val="center"/>
            <w:hideMark/>
          </w:tcPr>
          <w:p w14:paraId="2182A932" w14:textId="77777777" w:rsidR="00550BD3" w:rsidRPr="00550BD3" w:rsidRDefault="00550BD3" w:rsidP="006B7A3F">
            <w:r w:rsidRPr="00550BD3">
              <w:t>Gửi báo cáo danh sách</w:t>
            </w:r>
          </w:p>
        </w:tc>
        <w:tc>
          <w:tcPr>
            <w:tcW w:w="3119" w:type="dxa"/>
            <w:vAlign w:val="center"/>
            <w:hideMark/>
          </w:tcPr>
          <w:p w14:paraId="2CA1A9E6" w14:textId="77777777" w:rsidR="00550BD3" w:rsidRPr="00550BD3" w:rsidRDefault="00550BD3" w:rsidP="006B7A3F">
            <w:pPr>
              <w:jc w:val="both"/>
            </w:pPr>
            <w:r w:rsidRPr="00550BD3">
              <w:t>Quản trị hệ thống</w:t>
            </w:r>
          </w:p>
        </w:tc>
        <w:tc>
          <w:tcPr>
            <w:tcW w:w="5245" w:type="dxa"/>
            <w:vAlign w:val="center"/>
            <w:hideMark/>
          </w:tcPr>
          <w:p w14:paraId="50FFA203" w14:textId="77777777" w:rsidR="00550BD3" w:rsidRPr="00550BD3" w:rsidRDefault="00550BD3" w:rsidP="006B7A3F">
            <w:pPr>
              <w:jc w:val="both"/>
            </w:pPr>
            <w:r w:rsidRPr="00550BD3">
              <w:t> </w:t>
            </w:r>
          </w:p>
        </w:tc>
        <w:tc>
          <w:tcPr>
            <w:tcW w:w="1134" w:type="dxa"/>
            <w:vAlign w:val="center"/>
            <w:hideMark/>
          </w:tcPr>
          <w:p w14:paraId="79F73589" w14:textId="77777777" w:rsidR="00550BD3" w:rsidRPr="00550BD3" w:rsidRDefault="00550BD3" w:rsidP="006B7A3F">
            <w:pPr>
              <w:jc w:val="center"/>
            </w:pPr>
            <w:r w:rsidRPr="00550BD3">
              <w:t>B</w:t>
            </w:r>
          </w:p>
        </w:tc>
        <w:tc>
          <w:tcPr>
            <w:tcW w:w="1258" w:type="dxa"/>
            <w:vAlign w:val="center"/>
            <w:hideMark/>
          </w:tcPr>
          <w:p w14:paraId="1BCDD0EB" w14:textId="77777777" w:rsidR="00550BD3" w:rsidRPr="00550BD3" w:rsidRDefault="00550BD3" w:rsidP="006B7A3F">
            <w:pPr>
              <w:jc w:val="center"/>
            </w:pPr>
            <w:r w:rsidRPr="00550BD3">
              <w:t>Trung bình</w:t>
            </w:r>
          </w:p>
        </w:tc>
      </w:tr>
      <w:tr w:rsidR="00550BD3" w:rsidRPr="00550BD3" w14:paraId="73201483" w14:textId="77777777" w:rsidTr="0001420D">
        <w:trPr>
          <w:trHeight w:val="860"/>
        </w:trPr>
        <w:tc>
          <w:tcPr>
            <w:tcW w:w="670" w:type="dxa"/>
            <w:vAlign w:val="center"/>
            <w:hideMark/>
          </w:tcPr>
          <w:p w14:paraId="0FB8E5A9" w14:textId="77777777" w:rsidR="00550BD3" w:rsidRPr="00550BD3" w:rsidRDefault="00550BD3" w:rsidP="006B7A3F">
            <w:pPr>
              <w:jc w:val="both"/>
            </w:pPr>
            <w:r w:rsidRPr="00550BD3">
              <w:t> </w:t>
            </w:r>
          </w:p>
        </w:tc>
        <w:tc>
          <w:tcPr>
            <w:tcW w:w="3294" w:type="dxa"/>
            <w:vAlign w:val="center"/>
            <w:hideMark/>
          </w:tcPr>
          <w:p w14:paraId="434F4FD9" w14:textId="77777777" w:rsidR="00550BD3" w:rsidRPr="00550BD3" w:rsidRDefault="00550BD3" w:rsidP="006B7A3F">
            <w:r w:rsidRPr="00550BD3">
              <w:t> </w:t>
            </w:r>
          </w:p>
        </w:tc>
        <w:tc>
          <w:tcPr>
            <w:tcW w:w="3119" w:type="dxa"/>
            <w:vAlign w:val="center"/>
            <w:hideMark/>
          </w:tcPr>
          <w:p w14:paraId="54B70E4C" w14:textId="77777777" w:rsidR="00550BD3" w:rsidRPr="00550BD3" w:rsidRDefault="00550BD3" w:rsidP="006B7A3F">
            <w:pPr>
              <w:jc w:val="both"/>
            </w:pPr>
            <w:r w:rsidRPr="00550BD3">
              <w:t> </w:t>
            </w:r>
          </w:p>
        </w:tc>
        <w:tc>
          <w:tcPr>
            <w:tcW w:w="5245" w:type="dxa"/>
            <w:vAlign w:val="center"/>
            <w:hideMark/>
          </w:tcPr>
          <w:p w14:paraId="0DAC6AFB" w14:textId="77777777" w:rsidR="00550BD3" w:rsidRPr="00550BD3" w:rsidRDefault="00550BD3" w:rsidP="006B7A3F">
            <w:pPr>
              <w:jc w:val="both"/>
            </w:pPr>
            <w:r w:rsidRPr="00550BD3">
              <w:t>Hệ thống gửi yêu cầu kết nối đến trục liên thông báo cáo quốc gia. Trục liên thông báo cáo quốc gia nhận yêu cầu kết nối và trả kết quả phản hồi.</w:t>
            </w:r>
          </w:p>
        </w:tc>
        <w:tc>
          <w:tcPr>
            <w:tcW w:w="1134" w:type="dxa"/>
            <w:vAlign w:val="center"/>
            <w:hideMark/>
          </w:tcPr>
          <w:p w14:paraId="2A90CBD8" w14:textId="77777777" w:rsidR="00550BD3" w:rsidRPr="00550BD3" w:rsidRDefault="00550BD3" w:rsidP="006B7A3F">
            <w:pPr>
              <w:jc w:val="center"/>
            </w:pPr>
            <w:r w:rsidRPr="00550BD3">
              <w:t> </w:t>
            </w:r>
          </w:p>
        </w:tc>
        <w:tc>
          <w:tcPr>
            <w:tcW w:w="1258" w:type="dxa"/>
            <w:vAlign w:val="center"/>
            <w:hideMark/>
          </w:tcPr>
          <w:p w14:paraId="0FE8DAD7" w14:textId="77777777" w:rsidR="00550BD3" w:rsidRPr="00550BD3" w:rsidRDefault="00550BD3" w:rsidP="006B7A3F">
            <w:pPr>
              <w:jc w:val="center"/>
            </w:pPr>
            <w:r w:rsidRPr="00550BD3">
              <w:t> </w:t>
            </w:r>
          </w:p>
        </w:tc>
      </w:tr>
      <w:tr w:rsidR="00550BD3" w:rsidRPr="00550BD3" w14:paraId="187786BC" w14:textId="77777777" w:rsidTr="006B7A3F">
        <w:trPr>
          <w:trHeight w:val="1260"/>
        </w:trPr>
        <w:tc>
          <w:tcPr>
            <w:tcW w:w="670" w:type="dxa"/>
            <w:vAlign w:val="center"/>
            <w:hideMark/>
          </w:tcPr>
          <w:p w14:paraId="30BFDE73" w14:textId="77777777" w:rsidR="00550BD3" w:rsidRPr="00550BD3" w:rsidRDefault="00550BD3" w:rsidP="006B7A3F">
            <w:pPr>
              <w:jc w:val="both"/>
            </w:pPr>
            <w:r w:rsidRPr="00550BD3">
              <w:t> </w:t>
            </w:r>
          </w:p>
        </w:tc>
        <w:tc>
          <w:tcPr>
            <w:tcW w:w="3294" w:type="dxa"/>
            <w:vAlign w:val="center"/>
            <w:hideMark/>
          </w:tcPr>
          <w:p w14:paraId="4BC5BB2B" w14:textId="77777777" w:rsidR="00550BD3" w:rsidRPr="00550BD3" w:rsidRDefault="00550BD3" w:rsidP="006B7A3F">
            <w:r w:rsidRPr="00550BD3">
              <w:t> </w:t>
            </w:r>
          </w:p>
        </w:tc>
        <w:tc>
          <w:tcPr>
            <w:tcW w:w="3119" w:type="dxa"/>
            <w:vAlign w:val="center"/>
            <w:hideMark/>
          </w:tcPr>
          <w:p w14:paraId="7BAA2ED8" w14:textId="77777777" w:rsidR="00550BD3" w:rsidRPr="00550BD3" w:rsidRDefault="00550BD3" w:rsidP="006B7A3F">
            <w:pPr>
              <w:jc w:val="both"/>
            </w:pPr>
            <w:r w:rsidRPr="00550BD3">
              <w:t> </w:t>
            </w:r>
          </w:p>
        </w:tc>
        <w:tc>
          <w:tcPr>
            <w:tcW w:w="5245" w:type="dxa"/>
            <w:vAlign w:val="center"/>
            <w:hideMark/>
          </w:tcPr>
          <w:p w14:paraId="4AD40696" w14:textId="77777777" w:rsidR="00550BD3" w:rsidRPr="00550BD3" w:rsidRDefault="00550BD3" w:rsidP="006B7A3F">
            <w:pPr>
              <w:jc w:val="both"/>
            </w:pPr>
            <w:r w:rsidRPr="00550BD3">
              <w:t>Hệ thống khởi tạo phiên kết nối, tạo gói tin báo cáo danh sách theo định dạng quy định, gửi báo cáo danh sách. Trục liên thông báo cáo quốc gia tiếp nhận báo cáo.</w:t>
            </w:r>
          </w:p>
        </w:tc>
        <w:tc>
          <w:tcPr>
            <w:tcW w:w="1134" w:type="dxa"/>
            <w:vAlign w:val="center"/>
            <w:hideMark/>
          </w:tcPr>
          <w:p w14:paraId="430D748B" w14:textId="77777777" w:rsidR="00550BD3" w:rsidRPr="00550BD3" w:rsidRDefault="00550BD3" w:rsidP="006B7A3F">
            <w:pPr>
              <w:jc w:val="center"/>
            </w:pPr>
            <w:r w:rsidRPr="00550BD3">
              <w:t> </w:t>
            </w:r>
          </w:p>
        </w:tc>
        <w:tc>
          <w:tcPr>
            <w:tcW w:w="1258" w:type="dxa"/>
            <w:vAlign w:val="center"/>
            <w:hideMark/>
          </w:tcPr>
          <w:p w14:paraId="763CE058" w14:textId="77777777" w:rsidR="00550BD3" w:rsidRPr="00550BD3" w:rsidRDefault="00550BD3" w:rsidP="006B7A3F">
            <w:pPr>
              <w:jc w:val="center"/>
            </w:pPr>
            <w:r w:rsidRPr="00550BD3">
              <w:t> </w:t>
            </w:r>
          </w:p>
        </w:tc>
      </w:tr>
      <w:tr w:rsidR="00550BD3" w:rsidRPr="00550BD3" w14:paraId="5E2CF2F3" w14:textId="77777777" w:rsidTr="006B7A3F">
        <w:trPr>
          <w:trHeight w:val="945"/>
        </w:trPr>
        <w:tc>
          <w:tcPr>
            <w:tcW w:w="670" w:type="dxa"/>
            <w:vAlign w:val="center"/>
            <w:hideMark/>
          </w:tcPr>
          <w:p w14:paraId="3C788A07" w14:textId="77777777" w:rsidR="00550BD3" w:rsidRPr="00550BD3" w:rsidRDefault="00550BD3" w:rsidP="006B7A3F">
            <w:pPr>
              <w:jc w:val="both"/>
            </w:pPr>
            <w:r w:rsidRPr="00550BD3">
              <w:t> </w:t>
            </w:r>
          </w:p>
        </w:tc>
        <w:tc>
          <w:tcPr>
            <w:tcW w:w="3294" w:type="dxa"/>
            <w:vAlign w:val="center"/>
            <w:hideMark/>
          </w:tcPr>
          <w:p w14:paraId="7753FD11" w14:textId="77777777" w:rsidR="00550BD3" w:rsidRPr="00550BD3" w:rsidRDefault="00550BD3" w:rsidP="006B7A3F">
            <w:r w:rsidRPr="00550BD3">
              <w:t> </w:t>
            </w:r>
          </w:p>
        </w:tc>
        <w:tc>
          <w:tcPr>
            <w:tcW w:w="3119" w:type="dxa"/>
            <w:vAlign w:val="center"/>
            <w:hideMark/>
          </w:tcPr>
          <w:p w14:paraId="6C205CCD" w14:textId="77777777" w:rsidR="00550BD3" w:rsidRPr="00550BD3" w:rsidRDefault="00550BD3" w:rsidP="006B7A3F">
            <w:pPr>
              <w:jc w:val="both"/>
            </w:pPr>
            <w:r w:rsidRPr="00550BD3">
              <w:t> </w:t>
            </w:r>
          </w:p>
        </w:tc>
        <w:tc>
          <w:tcPr>
            <w:tcW w:w="5245" w:type="dxa"/>
            <w:vAlign w:val="center"/>
            <w:hideMark/>
          </w:tcPr>
          <w:p w14:paraId="30950668" w14:textId="77777777" w:rsidR="00550BD3" w:rsidRPr="00550BD3" w:rsidRDefault="00550BD3" w:rsidP="006B7A3F">
            <w:pPr>
              <w:jc w:val="both"/>
            </w:pPr>
            <w:r w:rsidRPr="00550BD3">
              <w:t>Hệ thống gửi yêu cầu Lấy trạng thái gửi báo cáo danh sách. Trục liên thông báo cáo quốc gia gửi trạng thái gửi báo cáo danh sách.</w:t>
            </w:r>
          </w:p>
        </w:tc>
        <w:tc>
          <w:tcPr>
            <w:tcW w:w="1134" w:type="dxa"/>
            <w:vAlign w:val="center"/>
            <w:hideMark/>
          </w:tcPr>
          <w:p w14:paraId="602386D7" w14:textId="77777777" w:rsidR="00550BD3" w:rsidRPr="00550BD3" w:rsidRDefault="00550BD3" w:rsidP="006B7A3F">
            <w:pPr>
              <w:jc w:val="center"/>
            </w:pPr>
            <w:r w:rsidRPr="00550BD3">
              <w:t> </w:t>
            </w:r>
          </w:p>
        </w:tc>
        <w:tc>
          <w:tcPr>
            <w:tcW w:w="1258" w:type="dxa"/>
            <w:vAlign w:val="center"/>
            <w:hideMark/>
          </w:tcPr>
          <w:p w14:paraId="4DF8D5C0" w14:textId="77777777" w:rsidR="00550BD3" w:rsidRPr="00550BD3" w:rsidRDefault="00550BD3" w:rsidP="006B7A3F">
            <w:pPr>
              <w:jc w:val="center"/>
            </w:pPr>
            <w:r w:rsidRPr="00550BD3">
              <w:t> </w:t>
            </w:r>
          </w:p>
        </w:tc>
      </w:tr>
      <w:tr w:rsidR="00550BD3" w:rsidRPr="00550BD3" w14:paraId="1E1DCA1A" w14:textId="77777777" w:rsidTr="006B7A3F">
        <w:trPr>
          <w:trHeight w:val="945"/>
        </w:trPr>
        <w:tc>
          <w:tcPr>
            <w:tcW w:w="670" w:type="dxa"/>
            <w:vAlign w:val="center"/>
            <w:hideMark/>
          </w:tcPr>
          <w:p w14:paraId="7D714A10" w14:textId="77777777" w:rsidR="00550BD3" w:rsidRPr="00550BD3" w:rsidRDefault="00550BD3" w:rsidP="006B7A3F">
            <w:pPr>
              <w:jc w:val="both"/>
            </w:pPr>
            <w:r w:rsidRPr="00550BD3">
              <w:t> </w:t>
            </w:r>
          </w:p>
        </w:tc>
        <w:tc>
          <w:tcPr>
            <w:tcW w:w="3294" w:type="dxa"/>
            <w:vAlign w:val="center"/>
            <w:hideMark/>
          </w:tcPr>
          <w:p w14:paraId="7E333654" w14:textId="77777777" w:rsidR="00550BD3" w:rsidRPr="00550BD3" w:rsidRDefault="00550BD3" w:rsidP="006B7A3F">
            <w:r w:rsidRPr="00550BD3">
              <w:t> </w:t>
            </w:r>
          </w:p>
        </w:tc>
        <w:tc>
          <w:tcPr>
            <w:tcW w:w="3119" w:type="dxa"/>
            <w:vAlign w:val="center"/>
            <w:hideMark/>
          </w:tcPr>
          <w:p w14:paraId="0DB831B9" w14:textId="77777777" w:rsidR="00550BD3" w:rsidRPr="00550BD3" w:rsidRDefault="00550BD3" w:rsidP="006B7A3F">
            <w:pPr>
              <w:jc w:val="both"/>
            </w:pPr>
            <w:r w:rsidRPr="00550BD3">
              <w:t> </w:t>
            </w:r>
          </w:p>
        </w:tc>
        <w:tc>
          <w:tcPr>
            <w:tcW w:w="5245" w:type="dxa"/>
            <w:vAlign w:val="center"/>
            <w:hideMark/>
          </w:tcPr>
          <w:p w14:paraId="6E584DC3" w14:textId="77777777" w:rsidR="00550BD3" w:rsidRPr="00550BD3" w:rsidRDefault="00550BD3" w:rsidP="006B7A3F">
            <w:pPr>
              <w:jc w:val="both"/>
            </w:pPr>
            <w:r w:rsidRPr="00550BD3">
              <w:t>Quản trị hệ thống chọn xem trạng thái gửi báo cáo danh sách, Hệ thống Hiển thị trạng thái gửi báo cáo danh sách</w:t>
            </w:r>
          </w:p>
        </w:tc>
        <w:tc>
          <w:tcPr>
            <w:tcW w:w="1134" w:type="dxa"/>
            <w:vAlign w:val="center"/>
            <w:hideMark/>
          </w:tcPr>
          <w:p w14:paraId="4CAC1D96" w14:textId="77777777" w:rsidR="00550BD3" w:rsidRPr="00550BD3" w:rsidRDefault="00550BD3" w:rsidP="006B7A3F">
            <w:pPr>
              <w:jc w:val="center"/>
            </w:pPr>
            <w:r w:rsidRPr="00550BD3">
              <w:t> </w:t>
            </w:r>
          </w:p>
        </w:tc>
        <w:tc>
          <w:tcPr>
            <w:tcW w:w="1258" w:type="dxa"/>
            <w:vAlign w:val="center"/>
            <w:hideMark/>
          </w:tcPr>
          <w:p w14:paraId="01F7E521" w14:textId="77777777" w:rsidR="00550BD3" w:rsidRPr="00550BD3" w:rsidRDefault="00550BD3" w:rsidP="006B7A3F">
            <w:pPr>
              <w:jc w:val="center"/>
            </w:pPr>
            <w:r w:rsidRPr="00550BD3">
              <w:t> </w:t>
            </w:r>
          </w:p>
        </w:tc>
      </w:tr>
      <w:tr w:rsidR="00550BD3" w:rsidRPr="00550BD3" w14:paraId="26C6F149" w14:textId="77777777" w:rsidTr="0001420D">
        <w:trPr>
          <w:trHeight w:val="634"/>
        </w:trPr>
        <w:tc>
          <w:tcPr>
            <w:tcW w:w="670" w:type="dxa"/>
            <w:vAlign w:val="center"/>
            <w:hideMark/>
          </w:tcPr>
          <w:p w14:paraId="77DF1A3E" w14:textId="77777777" w:rsidR="00550BD3" w:rsidRPr="00550BD3" w:rsidRDefault="00550BD3" w:rsidP="006B7A3F">
            <w:pPr>
              <w:jc w:val="both"/>
            </w:pPr>
            <w:r w:rsidRPr="00550BD3">
              <w:t> </w:t>
            </w:r>
          </w:p>
        </w:tc>
        <w:tc>
          <w:tcPr>
            <w:tcW w:w="3294" w:type="dxa"/>
            <w:vAlign w:val="center"/>
            <w:hideMark/>
          </w:tcPr>
          <w:p w14:paraId="44FEA25A" w14:textId="77777777" w:rsidR="00550BD3" w:rsidRPr="00550BD3" w:rsidRDefault="00550BD3" w:rsidP="006B7A3F">
            <w:r w:rsidRPr="00550BD3">
              <w:t> </w:t>
            </w:r>
          </w:p>
        </w:tc>
        <w:tc>
          <w:tcPr>
            <w:tcW w:w="3119" w:type="dxa"/>
            <w:vAlign w:val="center"/>
            <w:hideMark/>
          </w:tcPr>
          <w:p w14:paraId="77A72AD6" w14:textId="77777777" w:rsidR="00550BD3" w:rsidRPr="00550BD3" w:rsidRDefault="00550BD3" w:rsidP="006B7A3F">
            <w:pPr>
              <w:jc w:val="both"/>
            </w:pPr>
            <w:r w:rsidRPr="00550BD3">
              <w:t> </w:t>
            </w:r>
          </w:p>
        </w:tc>
        <w:tc>
          <w:tcPr>
            <w:tcW w:w="5245" w:type="dxa"/>
            <w:vAlign w:val="center"/>
            <w:hideMark/>
          </w:tcPr>
          <w:p w14:paraId="63235345" w14:textId="77777777" w:rsidR="00550BD3" w:rsidRPr="00550BD3" w:rsidRDefault="00550BD3" w:rsidP="006B7A3F">
            <w:pPr>
              <w:jc w:val="both"/>
            </w:pPr>
            <w:r w:rsidRPr="00550BD3">
              <w:t>Quản trị hệ thống chọn xem lịch sử gửi báo cáo danh sách, Hệ thống hiển thị lịch sử gửi báo cáo danh sách</w:t>
            </w:r>
          </w:p>
        </w:tc>
        <w:tc>
          <w:tcPr>
            <w:tcW w:w="1134" w:type="dxa"/>
            <w:vAlign w:val="center"/>
            <w:hideMark/>
          </w:tcPr>
          <w:p w14:paraId="5D3E5DE6" w14:textId="77777777" w:rsidR="00550BD3" w:rsidRPr="00550BD3" w:rsidRDefault="00550BD3" w:rsidP="006B7A3F">
            <w:pPr>
              <w:jc w:val="center"/>
            </w:pPr>
            <w:r w:rsidRPr="00550BD3">
              <w:t> </w:t>
            </w:r>
          </w:p>
        </w:tc>
        <w:tc>
          <w:tcPr>
            <w:tcW w:w="1258" w:type="dxa"/>
            <w:vAlign w:val="center"/>
            <w:hideMark/>
          </w:tcPr>
          <w:p w14:paraId="3CA5269C" w14:textId="77777777" w:rsidR="00550BD3" w:rsidRPr="00550BD3" w:rsidRDefault="00550BD3" w:rsidP="006B7A3F">
            <w:pPr>
              <w:jc w:val="center"/>
            </w:pPr>
            <w:r w:rsidRPr="00550BD3">
              <w:t> </w:t>
            </w:r>
          </w:p>
        </w:tc>
      </w:tr>
      <w:tr w:rsidR="00550BD3" w:rsidRPr="00550BD3" w14:paraId="4B68E6FD" w14:textId="77777777" w:rsidTr="006B7A3F">
        <w:trPr>
          <w:trHeight w:val="315"/>
        </w:trPr>
        <w:tc>
          <w:tcPr>
            <w:tcW w:w="670" w:type="dxa"/>
            <w:vAlign w:val="center"/>
            <w:hideMark/>
          </w:tcPr>
          <w:p w14:paraId="3923435A" w14:textId="77777777" w:rsidR="00550BD3" w:rsidRPr="00550BD3" w:rsidRDefault="00550BD3" w:rsidP="006B7A3F">
            <w:pPr>
              <w:jc w:val="both"/>
            </w:pPr>
            <w:r w:rsidRPr="00550BD3">
              <w:t>43</w:t>
            </w:r>
          </w:p>
        </w:tc>
        <w:tc>
          <w:tcPr>
            <w:tcW w:w="3294" w:type="dxa"/>
            <w:vAlign w:val="center"/>
            <w:hideMark/>
          </w:tcPr>
          <w:p w14:paraId="18DBB8A0" w14:textId="77777777" w:rsidR="00550BD3" w:rsidRPr="00550BD3" w:rsidRDefault="00550BD3" w:rsidP="006B7A3F">
            <w:r w:rsidRPr="00550BD3">
              <w:t>Gửi báo cáo thuyết minh</w:t>
            </w:r>
          </w:p>
        </w:tc>
        <w:tc>
          <w:tcPr>
            <w:tcW w:w="3119" w:type="dxa"/>
            <w:vAlign w:val="center"/>
            <w:hideMark/>
          </w:tcPr>
          <w:p w14:paraId="40469F4D" w14:textId="77777777" w:rsidR="00550BD3" w:rsidRPr="00550BD3" w:rsidRDefault="00550BD3" w:rsidP="006B7A3F">
            <w:pPr>
              <w:jc w:val="both"/>
            </w:pPr>
            <w:r w:rsidRPr="00550BD3">
              <w:t>Quản trị hệ thống</w:t>
            </w:r>
          </w:p>
        </w:tc>
        <w:tc>
          <w:tcPr>
            <w:tcW w:w="5245" w:type="dxa"/>
            <w:vAlign w:val="center"/>
            <w:hideMark/>
          </w:tcPr>
          <w:p w14:paraId="705A2A41" w14:textId="77777777" w:rsidR="00550BD3" w:rsidRPr="00550BD3" w:rsidRDefault="00550BD3" w:rsidP="006B7A3F">
            <w:pPr>
              <w:jc w:val="both"/>
            </w:pPr>
            <w:r w:rsidRPr="00550BD3">
              <w:t> </w:t>
            </w:r>
          </w:p>
        </w:tc>
        <w:tc>
          <w:tcPr>
            <w:tcW w:w="1134" w:type="dxa"/>
            <w:vAlign w:val="center"/>
            <w:hideMark/>
          </w:tcPr>
          <w:p w14:paraId="4E140549" w14:textId="77777777" w:rsidR="00550BD3" w:rsidRPr="00550BD3" w:rsidRDefault="00550BD3" w:rsidP="006B7A3F">
            <w:pPr>
              <w:jc w:val="center"/>
            </w:pPr>
            <w:r w:rsidRPr="00550BD3">
              <w:t>B</w:t>
            </w:r>
          </w:p>
        </w:tc>
        <w:tc>
          <w:tcPr>
            <w:tcW w:w="1258" w:type="dxa"/>
            <w:vAlign w:val="center"/>
            <w:hideMark/>
          </w:tcPr>
          <w:p w14:paraId="711B9D27" w14:textId="77777777" w:rsidR="00550BD3" w:rsidRPr="00550BD3" w:rsidRDefault="00550BD3" w:rsidP="006B7A3F">
            <w:pPr>
              <w:jc w:val="center"/>
            </w:pPr>
            <w:r w:rsidRPr="00550BD3">
              <w:t>Trung bình</w:t>
            </w:r>
          </w:p>
        </w:tc>
      </w:tr>
      <w:tr w:rsidR="00550BD3" w:rsidRPr="00550BD3" w14:paraId="415824BE" w14:textId="77777777" w:rsidTr="006B7A3F">
        <w:trPr>
          <w:trHeight w:val="1260"/>
        </w:trPr>
        <w:tc>
          <w:tcPr>
            <w:tcW w:w="670" w:type="dxa"/>
            <w:vAlign w:val="center"/>
            <w:hideMark/>
          </w:tcPr>
          <w:p w14:paraId="127261A3" w14:textId="77777777" w:rsidR="00550BD3" w:rsidRPr="00550BD3" w:rsidRDefault="00550BD3" w:rsidP="006B7A3F">
            <w:pPr>
              <w:jc w:val="both"/>
            </w:pPr>
            <w:r w:rsidRPr="00550BD3">
              <w:t> </w:t>
            </w:r>
          </w:p>
        </w:tc>
        <w:tc>
          <w:tcPr>
            <w:tcW w:w="3294" w:type="dxa"/>
            <w:vAlign w:val="center"/>
            <w:hideMark/>
          </w:tcPr>
          <w:p w14:paraId="49186901" w14:textId="77777777" w:rsidR="00550BD3" w:rsidRPr="00550BD3" w:rsidRDefault="00550BD3" w:rsidP="006B7A3F">
            <w:r w:rsidRPr="00550BD3">
              <w:t> </w:t>
            </w:r>
          </w:p>
        </w:tc>
        <w:tc>
          <w:tcPr>
            <w:tcW w:w="3119" w:type="dxa"/>
            <w:vAlign w:val="center"/>
            <w:hideMark/>
          </w:tcPr>
          <w:p w14:paraId="48812D72" w14:textId="77777777" w:rsidR="00550BD3" w:rsidRPr="00550BD3" w:rsidRDefault="00550BD3" w:rsidP="006B7A3F">
            <w:pPr>
              <w:jc w:val="both"/>
            </w:pPr>
            <w:r w:rsidRPr="00550BD3">
              <w:t> </w:t>
            </w:r>
          </w:p>
        </w:tc>
        <w:tc>
          <w:tcPr>
            <w:tcW w:w="5245" w:type="dxa"/>
            <w:vAlign w:val="center"/>
            <w:hideMark/>
          </w:tcPr>
          <w:p w14:paraId="1EB93F57" w14:textId="77777777" w:rsidR="00550BD3" w:rsidRPr="00550BD3" w:rsidRDefault="00550BD3" w:rsidP="006B7A3F">
            <w:pPr>
              <w:jc w:val="both"/>
            </w:pPr>
            <w:r w:rsidRPr="00550BD3">
              <w:t>Hệ thống gửi yêu cầu kết nối đến trục liên thông báo cáo quốc gia. Trục liên thông báo cáo quốc gia nhận yêu cầu kết nối và trả kết quả phản hồi.</w:t>
            </w:r>
          </w:p>
        </w:tc>
        <w:tc>
          <w:tcPr>
            <w:tcW w:w="1134" w:type="dxa"/>
            <w:vAlign w:val="center"/>
            <w:hideMark/>
          </w:tcPr>
          <w:p w14:paraId="43BFA6AD" w14:textId="77777777" w:rsidR="00550BD3" w:rsidRPr="00550BD3" w:rsidRDefault="00550BD3" w:rsidP="006B7A3F">
            <w:pPr>
              <w:jc w:val="center"/>
            </w:pPr>
            <w:r w:rsidRPr="00550BD3">
              <w:t> </w:t>
            </w:r>
          </w:p>
        </w:tc>
        <w:tc>
          <w:tcPr>
            <w:tcW w:w="1258" w:type="dxa"/>
            <w:vAlign w:val="center"/>
            <w:hideMark/>
          </w:tcPr>
          <w:p w14:paraId="2A6A0BEC" w14:textId="77777777" w:rsidR="00550BD3" w:rsidRPr="00550BD3" w:rsidRDefault="00550BD3" w:rsidP="006B7A3F">
            <w:pPr>
              <w:jc w:val="center"/>
            </w:pPr>
            <w:r w:rsidRPr="00550BD3">
              <w:t> </w:t>
            </w:r>
          </w:p>
        </w:tc>
      </w:tr>
      <w:tr w:rsidR="00550BD3" w:rsidRPr="00550BD3" w14:paraId="01921824" w14:textId="77777777" w:rsidTr="0001420D">
        <w:trPr>
          <w:trHeight w:val="1157"/>
        </w:trPr>
        <w:tc>
          <w:tcPr>
            <w:tcW w:w="670" w:type="dxa"/>
            <w:vAlign w:val="center"/>
            <w:hideMark/>
          </w:tcPr>
          <w:p w14:paraId="6D8655DA" w14:textId="77777777" w:rsidR="00550BD3" w:rsidRPr="00550BD3" w:rsidRDefault="00550BD3" w:rsidP="006B7A3F">
            <w:pPr>
              <w:jc w:val="both"/>
            </w:pPr>
            <w:r w:rsidRPr="00550BD3">
              <w:lastRenderedPageBreak/>
              <w:t> </w:t>
            </w:r>
          </w:p>
        </w:tc>
        <w:tc>
          <w:tcPr>
            <w:tcW w:w="3294" w:type="dxa"/>
            <w:vAlign w:val="center"/>
            <w:hideMark/>
          </w:tcPr>
          <w:p w14:paraId="55987B50" w14:textId="77777777" w:rsidR="00550BD3" w:rsidRPr="00550BD3" w:rsidRDefault="00550BD3" w:rsidP="006B7A3F">
            <w:r w:rsidRPr="00550BD3">
              <w:t> </w:t>
            </w:r>
          </w:p>
        </w:tc>
        <w:tc>
          <w:tcPr>
            <w:tcW w:w="3119" w:type="dxa"/>
            <w:vAlign w:val="center"/>
            <w:hideMark/>
          </w:tcPr>
          <w:p w14:paraId="55BF9449" w14:textId="77777777" w:rsidR="00550BD3" w:rsidRPr="00550BD3" w:rsidRDefault="00550BD3" w:rsidP="006B7A3F">
            <w:pPr>
              <w:jc w:val="both"/>
            </w:pPr>
            <w:r w:rsidRPr="00550BD3">
              <w:t> </w:t>
            </w:r>
          </w:p>
        </w:tc>
        <w:tc>
          <w:tcPr>
            <w:tcW w:w="5245" w:type="dxa"/>
            <w:vAlign w:val="center"/>
            <w:hideMark/>
          </w:tcPr>
          <w:p w14:paraId="31A8A7C3" w14:textId="77777777" w:rsidR="00550BD3" w:rsidRPr="00550BD3" w:rsidRDefault="00550BD3" w:rsidP="006B7A3F">
            <w:pPr>
              <w:jc w:val="both"/>
            </w:pPr>
            <w:r w:rsidRPr="00550BD3">
              <w:t>Hệ thống khởi tạo phiên kết nối, tạo gói tin báo cáo thuyết minh theo định dạng quy định, gửi báo cáo thuyết minh. Trục liên thông báo cáo quốc gia tiếp nhận báo cáo.</w:t>
            </w:r>
          </w:p>
        </w:tc>
        <w:tc>
          <w:tcPr>
            <w:tcW w:w="1134" w:type="dxa"/>
            <w:vAlign w:val="center"/>
            <w:hideMark/>
          </w:tcPr>
          <w:p w14:paraId="2E38A541" w14:textId="77777777" w:rsidR="00550BD3" w:rsidRPr="00550BD3" w:rsidRDefault="00550BD3" w:rsidP="006B7A3F">
            <w:pPr>
              <w:jc w:val="center"/>
            </w:pPr>
            <w:r w:rsidRPr="00550BD3">
              <w:t> </w:t>
            </w:r>
          </w:p>
        </w:tc>
        <w:tc>
          <w:tcPr>
            <w:tcW w:w="1258" w:type="dxa"/>
            <w:vAlign w:val="center"/>
            <w:hideMark/>
          </w:tcPr>
          <w:p w14:paraId="4E28780B" w14:textId="77777777" w:rsidR="00550BD3" w:rsidRPr="00550BD3" w:rsidRDefault="00550BD3" w:rsidP="006B7A3F">
            <w:pPr>
              <w:jc w:val="center"/>
            </w:pPr>
            <w:r w:rsidRPr="00550BD3">
              <w:t> </w:t>
            </w:r>
          </w:p>
        </w:tc>
      </w:tr>
      <w:tr w:rsidR="00550BD3" w:rsidRPr="00550BD3" w14:paraId="63A6971B" w14:textId="77777777" w:rsidTr="006B7A3F">
        <w:trPr>
          <w:trHeight w:val="945"/>
        </w:trPr>
        <w:tc>
          <w:tcPr>
            <w:tcW w:w="670" w:type="dxa"/>
            <w:vAlign w:val="center"/>
            <w:hideMark/>
          </w:tcPr>
          <w:p w14:paraId="5CB4BDE5" w14:textId="77777777" w:rsidR="00550BD3" w:rsidRPr="00550BD3" w:rsidRDefault="00550BD3" w:rsidP="006B7A3F">
            <w:pPr>
              <w:jc w:val="both"/>
            </w:pPr>
            <w:r w:rsidRPr="00550BD3">
              <w:t> </w:t>
            </w:r>
          </w:p>
        </w:tc>
        <w:tc>
          <w:tcPr>
            <w:tcW w:w="3294" w:type="dxa"/>
            <w:vAlign w:val="center"/>
            <w:hideMark/>
          </w:tcPr>
          <w:p w14:paraId="1CE5E977" w14:textId="77777777" w:rsidR="00550BD3" w:rsidRPr="00550BD3" w:rsidRDefault="00550BD3" w:rsidP="006B7A3F">
            <w:r w:rsidRPr="00550BD3">
              <w:t> </w:t>
            </w:r>
          </w:p>
        </w:tc>
        <w:tc>
          <w:tcPr>
            <w:tcW w:w="3119" w:type="dxa"/>
            <w:vAlign w:val="center"/>
            <w:hideMark/>
          </w:tcPr>
          <w:p w14:paraId="3B3A2F0E" w14:textId="77777777" w:rsidR="00550BD3" w:rsidRPr="00550BD3" w:rsidRDefault="00550BD3" w:rsidP="006B7A3F">
            <w:pPr>
              <w:jc w:val="both"/>
            </w:pPr>
            <w:r w:rsidRPr="00550BD3">
              <w:t> </w:t>
            </w:r>
          </w:p>
        </w:tc>
        <w:tc>
          <w:tcPr>
            <w:tcW w:w="5245" w:type="dxa"/>
            <w:vAlign w:val="center"/>
            <w:hideMark/>
          </w:tcPr>
          <w:p w14:paraId="422C0819" w14:textId="77777777" w:rsidR="00550BD3" w:rsidRPr="00550BD3" w:rsidRDefault="00550BD3" w:rsidP="006B7A3F">
            <w:pPr>
              <w:jc w:val="both"/>
            </w:pPr>
            <w:r w:rsidRPr="00550BD3">
              <w:t>Hệ thống gửi yêu cầu Lấy trạng thái gửi báo cáo thuyết minh. Trục liên thông báo cáo quốc gia gửi trạng thái gửi báo cáo thuyết minh.</w:t>
            </w:r>
          </w:p>
        </w:tc>
        <w:tc>
          <w:tcPr>
            <w:tcW w:w="1134" w:type="dxa"/>
            <w:vAlign w:val="center"/>
            <w:hideMark/>
          </w:tcPr>
          <w:p w14:paraId="2E3F8305" w14:textId="77777777" w:rsidR="00550BD3" w:rsidRPr="00550BD3" w:rsidRDefault="00550BD3" w:rsidP="006B7A3F">
            <w:pPr>
              <w:jc w:val="center"/>
            </w:pPr>
            <w:r w:rsidRPr="00550BD3">
              <w:t> </w:t>
            </w:r>
          </w:p>
        </w:tc>
        <w:tc>
          <w:tcPr>
            <w:tcW w:w="1258" w:type="dxa"/>
            <w:vAlign w:val="center"/>
            <w:hideMark/>
          </w:tcPr>
          <w:p w14:paraId="55922BC9" w14:textId="77777777" w:rsidR="00550BD3" w:rsidRPr="00550BD3" w:rsidRDefault="00550BD3" w:rsidP="006B7A3F">
            <w:pPr>
              <w:jc w:val="center"/>
            </w:pPr>
            <w:r w:rsidRPr="00550BD3">
              <w:t> </w:t>
            </w:r>
          </w:p>
        </w:tc>
      </w:tr>
      <w:tr w:rsidR="00550BD3" w:rsidRPr="00550BD3" w14:paraId="2ADAC539" w14:textId="77777777" w:rsidTr="006B7A3F">
        <w:trPr>
          <w:trHeight w:val="945"/>
        </w:trPr>
        <w:tc>
          <w:tcPr>
            <w:tcW w:w="670" w:type="dxa"/>
            <w:vAlign w:val="center"/>
            <w:hideMark/>
          </w:tcPr>
          <w:p w14:paraId="08FFE5E4" w14:textId="77777777" w:rsidR="00550BD3" w:rsidRPr="00550BD3" w:rsidRDefault="00550BD3" w:rsidP="006B7A3F">
            <w:pPr>
              <w:jc w:val="both"/>
            </w:pPr>
            <w:r w:rsidRPr="00550BD3">
              <w:t> </w:t>
            </w:r>
          </w:p>
        </w:tc>
        <w:tc>
          <w:tcPr>
            <w:tcW w:w="3294" w:type="dxa"/>
            <w:vAlign w:val="center"/>
            <w:hideMark/>
          </w:tcPr>
          <w:p w14:paraId="5C2311B3" w14:textId="77777777" w:rsidR="00550BD3" w:rsidRPr="00550BD3" w:rsidRDefault="00550BD3" w:rsidP="006B7A3F">
            <w:r w:rsidRPr="00550BD3">
              <w:t> </w:t>
            </w:r>
          </w:p>
        </w:tc>
        <w:tc>
          <w:tcPr>
            <w:tcW w:w="3119" w:type="dxa"/>
            <w:vAlign w:val="center"/>
            <w:hideMark/>
          </w:tcPr>
          <w:p w14:paraId="486AF0DF" w14:textId="77777777" w:rsidR="00550BD3" w:rsidRPr="00550BD3" w:rsidRDefault="00550BD3" w:rsidP="006B7A3F">
            <w:pPr>
              <w:jc w:val="both"/>
            </w:pPr>
            <w:r w:rsidRPr="00550BD3">
              <w:t> </w:t>
            </w:r>
          </w:p>
        </w:tc>
        <w:tc>
          <w:tcPr>
            <w:tcW w:w="5245" w:type="dxa"/>
            <w:vAlign w:val="center"/>
            <w:hideMark/>
          </w:tcPr>
          <w:p w14:paraId="49A7639E" w14:textId="77777777" w:rsidR="00550BD3" w:rsidRPr="00550BD3" w:rsidRDefault="00550BD3" w:rsidP="006B7A3F">
            <w:pPr>
              <w:jc w:val="both"/>
            </w:pPr>
            <w:r w:rsidRPr="00550BD3">
              <w:t>Quản trị hệ thống chọn xem trạng thái gửi báo cáo thuyết minh, Hệ thống Hiển thị trạng thái gửi báo cáo thuyết minh</w:t>
            </w:r>
          </w:p>
        </w:tc>
        <w:tc>
          <w:tcPr>
            <w:tcW w:w="1134" w:type="dxa"/>
            <w:vAlign w:val="center"/>
            <w:hideMark/>
          </w:tcPr>
          <w:p w14:paraId="35A57E9D" w14:textId="77777777" w:rsidR="00550BD3" w:rsidRPr="00550BD3" w:rsidRDefault="00550BD3" w:rsidP="006B7A3F">
            <w:pPr>
              <w:jc w:val="center"/>
            </w:pPr>
            <w:r w:rsidRPr="00550BD3">
              <w:t> </w:t>
            </w:r>
          </w:p>
        </w:tc>
        <w:tc>
          <w:tcPr>
            <w:tcW w:w="1258" w:type="dxa"/>
            <w:vAlign w:val="center"/>
            <w:hideMark/>
          </w:tcPr>
          <w:p w14:paraId="28F71B30" w14:textId="77777777" w:rsidR="00550BD3" w:rsidRPr="00550BD3" w:rsidRDefault="00550BD3" w:rsidP="006B7A3F">
            <w:pPr>
              <w:jc w:val="center"/>
            </w:pPr>
            <w:r w:rsidRPr="00550BD3">
              <w:t> </w:t>
            </w:r>
          </w:p>
        </w:tc>
      </w:tr>
      <w:tr w:rsidR="00550BD3" w:rsidRPr="00550BD3" w14:paraId="058E0EB6" w14:textId="77777777" w:rsidTr="006B7A3F">
        <w:trPr>
          <w:trHeight w:val="945"/>
        </w:trPr>
        <w:tc>
          <w:tcPr>
            <w:tcW w:w="670" w:type="dxa"/>
            <w:vAlign w:val="center"/>
            <w:hideMark/>
          </w:tcPr>
          <w:p w14:paraId="25CCEBCF" w14:textId="77777777" w:rsidR="00550BD3" w:rsidRPr="00550BD3" w:rsidRDefault="00550BD3" w:rsidP="006B7A3F">
            <w:pPr>
              <w:jc w:val="both"/>
            </w:pPr>
            <w:r w:rsidRPr="00550BD3">
              <w:t> </w:t>
            </w:r>
          </w:p>
        </w:tc>
        <w:tc>
          <w:tcPr>
            <w:tcW w:w="3294" w:type="dxa"/>
            <w:vAlign w:val="center"/>
            <w:hideMark/>
          </w:tcPr>
          <w:p w14:paraId="417F1E58" w14:textId="77777777" w:rsidR="00550BD3" w:rsidRPr="00550BD3" w:rsidRDefault="00550BD3" w:rsidP="006B7A3F">
            <w:r w:rsidRPr="00550BD3">
              <w:t> </w:t>
            </w:r>
          </w:p>
        </w:tc>
        <w:tc>
          <w:tcPr>
            <w:tcW w:w="3119" w:type="dxa"/>
            <w:vAlign w:val="center"/>
            <w:hideMark/>
          </w:tcPr>
          <w:p w14:paraId="44BBEE02" w14:textId="77777777" w:rsidR="00550BD3" w:rsidRPr="00550BD3" w:rsidRDefault="00550BD3" w:rsidP="006B7A3F">
            <w:pPr>
              <w:jc w:val="both"/>
            </w:pPr>
            <w:r w:rsidRPr="00550BD3">
              <w:t> </w:t>
            </w:r>
          </w:p>
        </w:tc>
        <w:tc>
          <w:tcPr>
            <w:tcW w:w="5245" w:type="dxa"/>
            <w:vAlign w:val="center"/>
            <w:hideMark/>
          </w:tcPr>
          <w:p w14:paraId="78A6ACF9" w14:textId="77777777" w:rsidR="00550BD3" w:rsidRPr="00550BD3" w:rsidRDefault="00550BD3" w:rsidP="006B7A3F">
            <w:pPr>
              <w:jc w:val="both"/>
            </w:pPr>
            <w:r w:rsidRPr="00550BD3">
              <w:t>Quản trị hệ thống chọn xem lịch sử gửi báo cáo thuyết minh, Hệ thống hiển thị lịch sử gửi báo cáo thuyết minh</w:t>
            </w:r>
          </w:p>
        </w:tc>
        <w:tc>
          <w:tcPr>
            <w:tcW w:w="1134" w:type="dxa"/>
            <w:vAlign w:val="center"/>
            <w:hideMark/>
          </w:tcPr>
          <w:p w14:paraId="2D46BC07" w14:textId="77777777" w:rsidR="00550BD3" w:rsidRPr="00550BD3" w:rsidRDefault="00550BD3" w:rsidP="006B7A3F">
            <w:pPr>
              <w:jc w:val="center"/>
            </w:pPr>
            <w:r w:rsidRPr="00550BD3">
              <w:t> </w:t>
            </w:r>
          </w:p>
        </w:tc>
        <w:tc>
          <w:tcPr>
            <w:tcW w:w="1258" w:type="dxa"/>
            <w:vAlign w:val="center"/>
            <w:hideMark/>
          </w:tcPr>
          <w:p w14:paraId="0DA81DDB" w14:textId="77777777" w:rsidR="00550BD3" w:rsidRPr="00550BD3" w:rsidRDefault="00550BD3" w:rsidP="006B7A3F">
            <w:pPr>
              <w:jc w:val="center"/>
            </w:pPr>
            <w:r w:rsidRPr="00550BD3">
              <w:t> </w:t>
            </w:r>
          </w:p>
        </w:tc>
      </w:tr>
      <w:tr w:rsidR="00550BD3" w:rsidRPr="00550BD3" w14:paraId="3DF92F74" w14:textId="77777777" w:rsidTr="006B7A3F">
        <w:trPr>
          <w:trHeight w:val="945"/>
        </w:trPr>
        <w:tc>
          <w:tcPr>
            <w:tcW w:w="670" w:type="dxa"/>
            <w:vAlign w:val="center"/>
            <w:hideMark/>
          </w:tcPr>
          <w:p w14:paraId="35D71FC7" w14:textId="77777777" w:rsidR="00550BD3" w:rsidRPr="00550BD3" w:rsidRDefault="00550BD3" w:rsidP="006B7A3F">
            <w:pPr>
              <w:jc w:val="both"/>
              <w:rPr>
                <w:b/>
                <w:bCs/>
              </w:rPr>
            </w:pPr>
            <w:r w:rsidRPr="00550BD3">
              <w:rPr>
                <w:b/>
                <w:bCs/>
              </w:rPr>
              <w:t>IV</w:t>
            </w:r>
          </w:p>
        </w:tc>
        <w:tc>
          <w:tcPr>
            <w:tcW w:w="3294" w:type="dxa"/>
            <w:vAlign w:val="center"/>
            <w:hideMark/>
          </w:tcPr>
          <w:p w14:paraId="18EAEFF5" w14:textId="77777777" w:rsidR="00550BD3" w:rsidRPr="00550BD3" w:rsidRDefault="00550BD3" w:rsidP="006B7A3F">
            <w:pPr>
              <w:jc w:val="both"/>
              <w:rPr>
                <w:b/>
                <w:bCs/>
              </w:rPr>
            </w:pPr>
            <w:r w:rsidRPr="00550BD3">
              <w:rPr>
                <w:b/>
                <w:bCs/>
              </w:rPr>
              <w:t>Tiếp nhận dữ liệu báo cáo từ HTTT chuyên ngành khác của Bộ thông qua API</w:t>
            </w:r>
          </w:p>
        </w:tc>
        <w:tc>
          <w:tcPr>
            <w:tcW w:w="3119" w:type="dxa"/>
            <w:vAlign w:val="center"/>
            <w:hideMark/>
          </w:tcPr>
          <w:p w14:paraId="08045B9B" w14:textId="77777777" w:rsidR="00550BD3" w:rsidRPr="00550BD3" w:rsidRDefault="00550BD3" w:rsidP="006B7A3F">
            <w:pPr>
              <w:jc w:val="both"/>
            </w:pPr>
            <w:r w:rsidRPr="00550BD3">
              <w:t> </w:t>
            </w:r>
          </w:p>
        </w:tc>
        <w:tc>
          <w:tcPr>
            <w:tcW w:w="5245" w:type="dxa"/>
            <w:vAlign w:val="center"/>
            <w:hideMark/>
          </w:tcPr>
          <w:p w14:paraId="2A3AF55E" w14:textId="77777777" w:rsidR="00550BD3" w:rsidRPr="00550BD3" w:rsidRDefault="00550BD3" w:rsidP="006B7A3F">
            <w:pPr>
              <w:jc w:val="both"/>
            </w:pPr>
            <w:r w:rsidRPr="00550BD3">
              <w:t> </w:t>
            </w:r>
          </w:p>
        </w:tc>
        <w:tc>
          <w:tcPr>
            <w:tcW w:w="1134" w:type="dxa"/>
            <w:vAlign w:val="center"/>
            <w:hideMark/>
          </w:tcPr>
          <w:p w14:paraId="32E3E97F" w14:textId="77777777" w:rsidR="00550BD3" w:rsidRPr="00550BD3" w:rsidRDefault="00550BD3" w:rsidP="006B7A3F">
            <w:pPr>
              <w:jc w:val="center"/>
            </w:pPr>
            <w:r w:rsidRPr="00550BD3">
              <w:t> </w:t>
            </w:r>
          </w:p>
        </w:tc>
        <w:tc>
          <w:tcPr>
            <w:tcW w:w="1258" w:type="dxa"/>
            <w:vAlign w:val="center"/>
            <w:hideMark/>
          </w:tcPr>
          <w:p w14:paraId="6C817883" w14:textId="77777777" w:rsidR="00550BD3" w:rsidRPr="00550BD3" w:rsidRDefault="00550BD3" w:rsidP="006B7A3F">
            <w:pPr>
              <w:jc w:val="center"/>
            </w:pPr>
            <w:r w:rsidRPr="00550BD3">
              <w:t> </w:t>
            </w:r>
          </w:p>
        </w:tc>
      </w:tr>
      <w:tr w:rsidR="00550BD3" w:rsidRPr="00550BD3" w14:paraId="455918D3" w14:textId="77777777" w:rsidTr="006B7A3F">
        <w:trPr>
          <w:trHeight w:val="945"/>
        </w:trPr>
        <w:tc>
          <w:tcPr>
            <w:tcW w:w="670" w:type="dxa"/>
            <w:vAlign w:val="center"/>
            <w:hideMark/>
          </w:tcPr>
          <w:p w14:paraId="1B9E4458" w14:textId="77777777" w:rsidR="00550BD3" w:rsidRPr="00550BD3" w:rsidRDefault="00550BD3" w:rsidP="006B7A3F">
            <w:pPr>
              <w:jc w:val="both"/>
            </w:pPr>
            <w:r w:rsidRPr="00550BD3">
              <w:t>44</w:t>
            </w:r>
          </w:p>
        </w:tc>
        <w:tc>
          <w:tcPr>
            <w:tcW w:w="3294" w:type="dxa"/>
            <w:vAlign w:val="center"/>
            <w:hideMark/>
          </w:tcPr>
          <w:p w14:paraId="21B09739" w14:textId="77777777" w:rsidR="00550BD3" w:rsidRPr="00550BD3" w:rsidRDefault="00550BD3" w:rsidP="006B7A3F">
            <w:pPr>
              <w:jc w:val="both"/>
            </w:pPr>
            <w:r w:rsidRPr="00550BD3">
              <w:t>API tiếp nhận dữ liệu báo cáo công tác an toàn thực phẩm</w:t>
            </w:r>
          </w:p>
        </w:tc>
        <w:tc>
          <w:tcPr>
            <w:tcW w:w="3119" w:type="dxa"/>
            <w:vAlign w:val="center"/>
            <w:hideMark/>
          </w:tcPr>
          <w:p w14:paraId="0EA6227A" w14:textId="77777777" w:rsidR="00550BD3" w:rsidRPr="00550BD3" w:rsidRDefault="00550BD3" w:rsidP="006B7A3F">
            <w:pPr>
              <w:jc w:val="both"/>
            </w:pPr>
            <w:r w:rsidRPr="00550BD3">
              <w:t>Chuyên viên tổng hợp báo cáo</w:t>
            </w:r>
            <w:r w:rsidRPr="00550BD3">
              <w:br/>
              <w:t>Quản trị hệ thống</w:t>
            </w:r>
            <w:r w:rsidRPr="00550BD3">
              <w:br/>
              <w:t>Hệ thống CNTT khác của Bộ Y tế</w:t>
            </w:r>
          </w:p>
        </w:tc>
        <w:tc>
          <w:tcPr>
            <w:tcW w:w="5245" w:type="dxa"/>
            <w:vAlign w:val="center"/>
            <w:hideMark/>
          </w:tcPr>
          <w:p w14:paraId="168561B6" w14:textId="77777777" w:rsidR="00550BD3" w:rsidRPr="00550BD3" w:rsidRDefault="00550BD3" w:rsidP="006B7A3F">
            <w:pPr>
              <w:jc w:val="both"/>
            </w:pPr>
            <w:r w:rsidRPr="00550BD3">
              <w:t> </w:t>
            </w:r>
          </w:p>
        </w:tc>
        <w:tc>
          <w:tcPr>
            <w:tcW w:w="1134" w:type="dxa"/>
            <w:vAlign w:val="center"/>
            <w:hideMark/>
          </w:tcPr>
          <w:p w14:paraId="16025039" w14:textId="77777777" w:rsidR="00550BD3" w:rsidRPr="00550BD3" w:rsidRDefault="00550BD3" w:rsidP="006B7A3F">
            <w:pPr>
              <w:jc w:val="center"/>
            </w:pPr>
            <w:r w:rsidRPr="00550BD3">
              <w:t>B</w:t>
            </w:r>
          </w:p>
        </w:tc>
        <w:tc>
          <w:tcPr>
            <w:tcW w:w="1258" w:type="dxa"/>
            <w:vAlign w:val="center"/>
            <w:hideMark/>
          </w:tcPr>
          <w:p w14:paraId="71CC4AA9" w14:textId="77777777" w:rsidR="00550BD3" w:rsidRPr="00550BD3" w:rsidRDefault="00550BD3" w:rsidP="006B7A3F">
            <w:pPr>
              <w:jc w:val="center"/>
            </w:pPr>
            <w:r w:rsidRPr="00550BD3">
              <w:t>Trung bình</w:t>
            </w:r>
          </w:p>
        </w:tc>
      </w:tr>
      <w:tr w:rsidR="00550BD3" w:rsidRPr="00550BD3" w14:paraId="42DD27A4" w14:textId="77777777" w:rsidTr="006B7A3F">
        <w:trPr>
          <w:trHeight w:val="1260"/>
        </w:trPr>
        <w:tc>
          <w:tcPr>
            <w:tcW w:w="670" w:type="dxa"/>
            <w:vAlign w:val="center"/>
            <w:hideMark/>
          </w:tcPr>
          <w:p w14:paraId="061A31FE" w14:textId="77777777" w:rsidR="00550BD3" w:rsidRPr="00550BD3" w:rsidRDefault="00550BD3" w:rsidP="006B7A3F">
            <w:pPr>
              <w:jc w:val="both"/>
            </w:pPr>
            <w:r w:rsidRPr="00550BD3">
              <w:t> </w:t>
            </w:r>
          </w:p>
        </w:tc>
        <w:tc>
          <w:tcPr>
            <w:tcW w:w="3294" w:type="dxa"/>
            <w:vAlign w:val="center"/>
            <w:hideMark/>
          </w:tcPr>
          <w:p w14:paraId="35FCA0DC" w14:textId="77777777" w:rsidR="00550BD3" w:rsidRPr="00550BD3" w:rsidRDefault="00550BD3" w:rsidP="006B7A3F">
            <w:pPr>
              <w:jc w:val="both"/>
            </w:pPr>
            <w:r w:rsidRPr="00550BD3">
              <w:t> </w:t>
            </w:r>
          </w:p>
        </w:tc>
        <w:tc>
          <w:tcPr>
            <w:tcW w:w="3119" w:type="dxa"/>
            <w:vAlign w:val="center"/>
            <w:hideMark/>
          </w:tcPr>
          <w:p w14:paraId="37B3EB9E" w14:textId="77777777" w:rsidR="00550BD3" w:rsidRPr="00550BD3" w:rsidRDefault="00550BD3" w:rsidP="006B7A3F">
            <w:pPr>
              <w:jc w:val="both"/>
            </w:pPr>
            <w:r w:rsidRPr="00550BD3">
              <w:t> </w:t>
            </w:r>
          </w:p>
        </w:tc>
        <w:tc>
          <w:tcPr>
            <w:tcW w:w="5245" w:type="dxa"/>
            <w:vAlign w:val="center"/>
            <w:hideMark/>
          </w:tcPr>
          <w:p w14:paraId="0C62E21F" w14:textId="77777777" w:rsidR="00550BD3" w:rsidRPr="00550BD3" w:rsidRDefault="00550BD3" w:rsidP="006B7A3F">
            <w:pPr>
              <w:jc w:val="both"/>
            </w:pPr>
            <w:r w:rsidRPr="00550BD3">
              <w:t>Hệ thống CNTT khác của Bộ Y tế gửi yêu cầu đồng bộ dữ liệu báo cáo công tác an toàn thực phẩm. Hệ thống tiếp nhận yêu cầu, kiểm tra tài khoản, quyền và trả về phản hồi</w:t>
            </w:r>
          </w:p>
        </w:tc>
        <w:tc>
          <w:tcPr>
            <w:tcW w:w="1134" w:type="dxa"/>
            <w:vAlign w:val="center"/>
            <w:hideMark/>
          </w:tcPr>
          <w:p w14:paraId="48896AF2" w14:textId="77777777" w:rsidR="00550BD3" w:rsidRPr="00550BD3" w:rsidRDefault="00550BD3" w:rsidP="006B7A3F">
            <w:pPr>
              <w:jc w:val="center"/>
            </w:pPr>
            <w:r w:rsidRPr="00550BD3">
              <w:t> </w:t>
            </w:r>
          </w:p>
        </w:tc>
        <w:tc>
          <w:tcPr>
            <w:tcW w:w="1258" w:type="dxa"/>
            <w:vAlign w:val="center"/>
            <w:hideMark/>
          </w:tcPr>
          <w:p w14:paraId="5AD89BC8" w14:textId="77777777" w:rsidR="00550BD3" w:rsidRPr="00550BD3" w:rsidRDefault="00550BD3" w:rsidP="006B7A3F">
            <w:pPr>
              <w:jc w:val="center"/>
            </w:pPr>
            <w:r w:rsidRPr="00550BD3">
              <w:t> </w:t>
            </w:r>
          </w:p>
        </w:tc>
      </w:tr>
      <w:tr w:rsidR="00550BD3" w:rsidRPr="00550BD3" w14:paraId="34EF8185" w14:textId="77777777" w:rsidTr="006B7A3F">
        <w:trPr>
          <w:trHeight w:val="945"/>
        </w:trPr>
        <w:tc>
          <w:tcPr>
            <w:tcW w:w="670" w:type="dxa"/>
            <w:vAlign w:val="center"/>
            <w:hideMark/>
          </w:tcPr>
          <w:p w14:paraId="39468C34" w14:textId="77777777" w:rsidR="00550BD3" w:rsidRPr="00550BD3" w:rsidRDefault="00550BD3" w:rsidP="006B7A3F">
            <w:pPr>
              <w:jc w:val="both"/>
            </w:pPr>
            <w:r w:rsidRPr="00550BD3">
              <w:lastRenderedPageBreak/>
              <w:t> </w:t>
            </w:r>
          </w:p>
        </w:tc>
        <w:tc>
          <w:tcPr>
            <w:tcW w:w="3294" w:type="dxa"/>
            <w:vAlign w:val="center"/>
            <w:hideMark/>
          </w:tcPr>
          <w:p w14:paraId="627D879F" w14:textId="77777777" w:rsidR="00550BD3" w:rsidRPr="00550BD3" w:rsidRDefault="00550BD3" w:rsidP="006B7A3F">
            <w:pPr>
              <w:jc w:val="both"/>
            </w:pPr>
            <w:r w:rsidRPr="00550BD3">
              <w:t> </w:t>
            </w:r>
          </w:p>
        </w:tc>
        <w:tc>
          <w:tcPr>
            <w:tcW w:w="3119" w:type="dxa"/>
            <w:vAlign w:val="center"/>
            <w:hideMark/>
          </w:tcPr>
          <w:p w14:paraId="04C8CBB6" w14:textId="77777777" w:rsidR="00550BD3" w:rsidRPr="00550BD3" w:rsidRDefault="00550BD3" w:rsidP="006B7A3F">
            <w:pPr>
              <w:jc w:val="both"/>
            </w:pPr>
            <w:r w:rsidRPr="00550BD3">
              <w:t> </w:t>
            </w:r>
          </w:p>
        </w:tc>
        <w:tc>
          <w:tcPr>
            <w:tcW w:w="5245" w:type="dxa"/>
            <w:vAlign w:val="center"/>
            <w:hideMark/>
          </w:tcPr>
          <w:p w14:paraId="263BBCA4" w14:textId="77777777" w:rsidR="00550BD3" w:rsidRPr="00550BD3" w:rsidRDefault="00550BD3" w:rsidP="006B7A3F">
            <w:pPr>
              <w:jc w:val="both"/>
            </w:pPr>
            <w:r w:rsidRPr="00550BD3">
              <w:t>Hệ thống khởi tạo phiên kết nối, thực hiện quá trình đồng bộ dữ liệu báo cáo công tác an toàn thực phẩm và thông báo kết quả</w:t>
            </w:r>
          </w:p>
        </w:tc>
        <w:tc>
          <w:tcPr>
            <w:tcW w:w="1134" w:type="dxa"/>
            <w:vAlign w:val="center"/>
            <w:hideMark/>
          </w:tcPr>
          <w:p w14:paraId="5CC0A9E8" w14:textId="77777777" w:rsidR="00550BD3" w:rsidRPr="00550BD3" w:rsidRDefault="00550BD3" w:rsidP="006B7A3F">
            <w:pPr>
              <w:jc w:val="center"/>
            </w:pPr>
            <w:r w:rsidRPr="00550BD3">
              <w:t> </w:t>
            </w:r>
          </w:p>
        </w:tc>
        <w:tc>
          <w:tcPr>
            <w:tcW w:w="1258" w:type="dxa"/>
            <w:vAlign w:val="center"/>
            <w:hideMark/>
          </w:tcPr>
          <w:p w14:paraId="66430A50" w14:textId="77777777" w:rsidR="00550BD3" w:rsidRPr="00550BD3" w:rsidRDefault="00550BD3" w:rsidP="006B7A3F">
            <w:pPr>
              <w:jc w:val="center"/>
            </w:pPr>
            <w:r w:rsidRPr="00550BD3">
              <w:t> </w:t>
            </w:r>
          </w:p>
        </w:tc>
      </w:tr>
      <w:tr w:rsidR="00550BD3" w:rsidRPr="00550BD3" w14:paraId="3401C99B" w14:textId="77777777" w:rsidTr="0001420D">
        <w:trPr>
          <w:trHeight w:val="914"/>
        </w:trPr>
        <w:tc>
          <w:tcPr>
            <w:tcW w:w="670" w:type="dxa"/>
            <w:vAlign w:val="center"/>
            <w:hideMark/>
          </w:tcPr>
          <w:p w14:paraId="634898B7" w14:textId="77777777" w:rsidR="00550BD3" w:rsidRPr="00550BD3" w:rsidRDefault="00550BD3" w:rsidP="006B7A3F">
            <w:pPr>
              <w:jc w:val="both"/>
            </w:pPr>
            <w:r w:rsidRPr="00550BD3">
              <w:t> </w:t>
            </w:r>
          </w:p>
        </w:tc>
        <w:tc>
          <w:tcPr>
            <w:tcW w:w="3294" w:type="dxa"/>
            <w:vAlign w:val="center"/>
            <w:hideMark/>
          </w:tcPr>
          <w:p w14:paraId="731796AB" w14:textId="77777777" w:rsidR="00550BD3" w:rsidRPr="00550BD3" w:rsidRDefault="00550BD3" w:rsidP="006B7A3F">
            <w:pPr>
              <w:jc w:val="both"/>
            </w:pPr>
            <w:r w:rsidRPr="00550BD3">
              <w:t> </w:t>
            </w:r>
          </w:p>
        </w:tc>
        <w:tc>
          <w:tcPr>
            <w:tcW w:w="3119" w:type="dxa"/>
            <w:vAlign w:val="center"/>
            <w:hideMark/>
          </w:tcPr>
          <w:p w14:paraId="6AFC176D" w14:textId="77777777" w:rsidR="00550BD3" w:rsidRPr="00550BD3" w:rsidRDefault="00550BD3" w:rsidP="006B7A3F">
            <w:pPr>
              <w:jc w:val="both"/>
            </w:pPr>
            <w:r w:rsidRPr="00550BD3">
              <w:t> </w:t>
            </w:r>
          </w:p>
        </w:tc>
        <w:tc>
          <w:tcPr>
            <w:tcW w:w="5245" w:type="dxa"/>
            <w:vAlign w:val="center"/>
            <w:hideMark/>
          </w:tcPr>
          <w:p w14:paraId="641BB3CC" w14:textId="77777777" w:rsidR="00550BD3" w:rsidRPr="00550BD3" w:rsidRDefault="00550BD3" w:rsidP="006B7A3F">
            <w:pPr>
              <w:jc w:val="both"/>
            </w:pPr>
            <w:r w:rsidRPr="00550BD3">
              <w:t>Quản trị hệ thống truy cập chức năng xem quá trình đồng bộ dữ liệu báo cáo công tác an toàn thực phẩm. Hệ thống hiển thị kết quả đồng bộ</w:t>
            </w:r>
          </w:p>
        </w:tc>
        <w:tc>
          <w:tcPr>
            <w:tcW w:w="1134" w:type="dxa"/>
            <w:vAlign w:val="center"/>
            <w:hideMark/>
          </w:tcPr>
          <w:p w14:paraId="15CD750D" w14:textId="77777777" w:rsidR="00550BD3" w:rsidRPr="00550BD3" w:rsidRDefault="00550BD3" w:rsidP="006B7A3F">
            <w:pPr>
              <w:jc w:val="center"/>
            </w:pPr>
            <w:r w:rsidRPr="00550BD3">
              <w:t> </w:t>
            </w:r>
          </w:p>
        </w:tc>
        <w:tc>
          <w:tcPr>
            <w:tcW w:w="1258" w:type="dxa"/>
            <w:vAlign w:val="center"/>
            <w:hideMark/>
          </w:tcPr>
          <w:p w14:paraId="06102255" w14:textId="77777777" w:rsidR="00550BD3" w:rsidRPr="00550BD3" w:rsidRDefault="00550BD3" w:rsidP="006B7A3F">
            <w:pPr>
              <w:jc w:val="center"/>
            </w:pPr>
            <w:r w:rsidRPr="00550BD3">
              <w:t> </w:t>
            </w:r>
          </w:p>
        </w:tc>
      </w:tr>
      <w:tr w:rsidR="00550BD3" w:rsidRPr="00550BD3" w14:paraId="0403BB0D" w14:textId="77777777" w:rsidTr="0001420D">
        <w:trPr>
          <w:trHeight w:val="984"/>
        </w:trPr>
        <w:tc>
          <w:tcPr>
            <w:tcW w:w="670" w:type="dxa"/>
            <w:vAlign w:val="center"/>
            <w:hideMark/>
          </w:tcPr>
          <w:p w14:paraId="43A01806" w14:textId="77777777" w:rsidR="00550BD3" w:rsidRPr="00550BD3" w:rsidRDefault="00550BD3" w:rsidP="006B7A3F">
            <w:pPr>
              <w:jc w:val="both"/>
            </w:pPr>
            <w:r w:rsidRPr="00550BD3">
              <w:t> </w:t>
            </w:r>
          </w:p>
        </w:tc>
        <w:tc>
          <w:tcPr>
            <w:tcW w:w="3294" w:type="dxa"/>
            <w:vAlign w:val="center"/>
            <w:hideMark/>
          </w:tcPr>
          <w:p w14:paraId="6FC67A6A" w14:textId="77777777" w:rsidR="00550BD3" w:rsidRPr="00550BD3" w:rsidRDefault="00550BD3" w:rsidP="006B7A3F">
            <w:pPr>
              <w:jc w:val="both"/>
            </w:pPr>
            <w:r w:rsidRPr="00550BD3">
              <w:t> </w:t>
            </w:r>
          </w:p>
        </w:tc>
        <w:tc>
          <w:tcPr>
            <w:tcW w:w="3119" w:type="dxa"/>
            <w:vAlign w:val="center"/>
            <w:hideMark/>
          </w:tcPr>
          <w:p w14:paraId="2C53255A" w14:textId="77777777" w:rsidR="00550BD3" w:rsidRPr="00550BD3" w:rsidRDefault="00550BD3" w:rsidP="006B7A3F">
            <w:pPr>
              <w:jc w:val="both"/>
            </w:pPr>
            <w:r w:rsidRPr="00550BD3">
              <w:t> </w:t>
            </w:r>
          </w:p>
        </w:tc>
        <w:tc>
          <w:tcPr>
            <w:tcW w:w="5245" w:type="dxa"/>
            <w:vAlign w:val="center"/>
            <w:hideMark/>
          </w:tcPr>
          <w:p w14:paraId="0CCCB674" w14:textId="77777777" w:rsidR="00550BD3" w:rsidRPr="00550BD3" w:rsidRDefault="00550BD3" w:rsidP="006B7A3F">
            <w:pPr>
              <w:jc w:val="both"/>
            </w:pPr>
            <w:r w:rsidRPr="00550BD3">
              <w:t>Chuyên viên tổng hợp báo cáo chọn chức năng cập nhật dữ liệu báo cáo công tác an toàn thực phẩm. Hệ thống thực hiện cập nhật lại thông tin</w:t>
            </w:r>
          </w:p>
        </w:tc>
        <w:tc>
          <w:tcPr>
            <w:tcW w:w="1134" w:type="dxa"/>
            <w:vAlign w:val="center"/>
            <w:hideMark/>
          </w:tcPr>
          <w:p w14:paraId="248041EE" w14:textId="77777777" w:rsidR="00550BD3" w:rsidRPr="00550BD3" w:rsidRDefault="00550BD3" w:rsidP="006B7A3F">
            <w:pPr>
              <w:jc w:val="center"/>
            </w:pPr>
            <w:r w:rsidRPr="00550BD3">
              <w:t> </w:t>
            </w:r>
          </w:p>
        </w:tc>
        <w:tc>
          <w:tcPr>
            <w:tcW w:w="1258" w:type="dxa"/>
            <w:vAlign w:val="center"/>
            <w:hideMark/>
          </w:tcPr>
          <w:p w14:paraId="676E0D5E" w14:textId="77777777" w:rsidR="00550BD3" w:rsidRPr="00550BD3" w:rsidRDefault="00550BD3" w:rsidP="006B7A3F">
            <w:pPr>
              <w:jc w:val="center"/>
            </w:pPr>
            <w:r w:rsidRPr="00550BD3">
              <w:t> </w:t>
            </w:r>
          </w:p>
        </w:tc>
      </w:tr>
      <w:tr w:rsidR="00550BD3" w:rsidRPr="00550BD3" w14:paraId="7CA7C77F" w14:textId="77777777" w:rsidTr="006B7A3F">
        <w:trPr>
          <w:trHeight w:val="945"/>
        </w:trPr>
        <w:tc>
          <w:tcPr>
            <w:tcW w:w="670" w:type="dxa"/>
            <w:vAlign w:val="center"/>
            <w:hideMark/>
          </w:tcPr>
          <w:p w14:paraId="1E2B846B" w14:textId="77777777" w:rsidR="00550BD3" w:rsidRPr="00550BD3" w:rsidRDefault="00550BD3" w:rsidP="006B7A3F">
            <w:pPr>
              <w:jc w:val="both"/>
            </w:pPr>
            <w:r w:rsidRPr="00550BD3">
              <w:t>45</w:t>
            </w:r>
          </w:p>
        </w:tc>
        <w:tc>
          <w:tcPr>
            <w:tcW w:w="3294" w:type="dxa"/>
            <w:vAlign w:val="center"/>
            <w:hideMark/>
          </w:tcPr>
          <w:p w14:paraId="0683B42C" w14:textId="77777777" w:rsidR="00550BD3" w:rsidRPr="00550BD3" w:rsidRDefault="00550BD3" w:rsidP="006B7A3F">
            <w:pPr>
              <w:jc w:val="both"/>
            </w:pPr>
            <w:r w:rsidRPr="00550BD3">
              <w:t>API tiếp nhận dữ liệu số vụ ngộ độc thực phẩm và số người tử vong do ngộ độc thực phẩm</w:t>
            </w:r>
          </w:p>
        </w:tc>
        <w:tc>
          <w:tcPr>
            <w:tcW w:w="3119" w:type="dxa"/>
            <w:vAlign w:val="center"/>
            <w:hideMark/>
          </w:tcPr>
          <w:p w14:paraId="05A3B16A" w14:textId="77777777" w:rsidR="00550BD3" w:rsidRPr="00550BD3" w:rsidRDefault="00550BD3" w:rsidP="006B7A3F">
            <w:pPr>
              <w:jc w:val="both"/>
            </w:pPr>
            <w:r w:rsidRPr="00550BD3">
              <w:t>Chuyên viên tổng hợp báo cáo</w:t>
            </w:r>
            <w:r w:rsidRPr="00550BD3">
              <w:br/>
              <w:t>Quản trị hệ thống</w:t>
            </w:r>
            <w:r w:rsidRPr="00550BD3">
              <w:br/>
              <w:t>Hệ thống CNTT khác của Bộ Y tế</w:t>
            </w:r>
          </w:p>
        </w:tc>
        <w:tc>
          <w:tcPr>
            <w:tcW w:w="5245" w:type="dxa"/>
            <w:vAlign w:val="bottom"/>
            <w:hideMark/>
          </w:tcPr>
          <w:p w14:paraId="73D9D02C" w14:textId="77777777" w:rsidR="00550BD3" w:rsidRPr="00550BD3" w:rsidRDefault="00550BD3" w:rsidP="006B7A3F">
            <w:pPr>
              <w:jc w:val="both"/>
            </w:pPr>
          </w:p>
        </w:tc>
        <w:tc>
          <w:tcPr>
            <w:tcW w:w="1134" w:type="dxa"/>
            <w:vAlign w:val="center"/>
            <w:hideMark/>
          </w:tcPr>
          <w:p w14:paraId="06142FAF" w14:textId="77777777" w:rsidR="00550BD3" w:rsidRPr="00550BD3" w:rsidRDefault="00550BD3" w:rsidP="006B7A3F">
            <w:pPr>
              <w:jc w:val="center"/>
            </w:pPr>
            <w:r w:rsidRPr="00550BD3">
              <w:t>B</w:t>
            </w:r>
          </w:p>
        </w:tc>
        <w:tc>
          <w:tcPr>
            <w:tcW w:w="1258" w:type="dxa"/>
            <w:vAlign w:val="center"/>
            <w:hideMark/>
          </w:tcPr>
          <w:p w14:paraId="4F75FE40" w14:textId="77777777" w:rsidR="00550BD3" w:rsidRPr="00550BD3" w:rsidRDefault="00550BD3" w:rsidP="006B7A3F">
            <w:pPr>
              <w:jc w:val="center"/>
            </w:pPr>
            <w:r w:rsidRPr="00550BD3">
              <w:t>Trung bình</w:t>
            </w:r>
          </w:p>
        </w:tc>
      </w:tr>
      <w:tr w:rsidR="00550BD3" w:rsidRPr="00550BD3" w14:paraId="0E817C5D" w14:textId="77777777" w:rsidTr="006B7A3F">
        <w:trPr>
          <w:trHeight w:val="1575"/>
        </w:trPr>
        <w:tc>
          <w:tcPr>
            <w:tcW w:w="670" w:type="dxa"/>
            <w:vAlign w:val="center"/>
            <w:hideMark/>
          </w:tcPr>
          <w:p w14:paraId="4B9D42B4" w14:textId="77777777" w:rsidR="00550BD3" w:rsidRPr="00550BD3" w:rsidRDefault="00550BD3" w:rsidP="006B7A3F">
            <w:pPr>
              <w:jc w:val="both"/>
            </w:pPr>
            <w:r w:rsidRPr="00550BD3">
              <w:t> </w:t>
            </w:r>
          </w:p>
        </w:tc>
        <w:tc>
          <w:tcPr>
            <w:tcW w:w="3294" w:type="dxa"/>
            <w:vAlign w:val="center"/>
            <w:hideMark/>
          </w:tcPr>
          <w:p w14:paraId="6B14DF0F" w14:textId="77777777" w:rsidR="00550BD3" w:rsidRPr="00550BD3" w:rsidRDefault="00550BD3" w:rsidP="006B7A3F">
            <w:pPr>
              <w:jc w:val="both"/>
            </w:pPr>
            <w:r w:rsidRPr="00550BD3">
              <w:t> </w:t>
            </w:r>
          </w:p>
        </w:tc>
        <w:tc>
          <w:tcPr>
            <w:tcW w:w="3119" w:type="dxa"/>
            <w:vAlign w:val="center"/>
            <w:hideMark/>
          </w:tcPr>
          <w:p w14:paraId="1ABE4354" w14:textId="77777777" w:rsidR="00550BD3" w:rsidRPr="00550BD3" w:rsidRDefault="00550BD3" w:rsidP="006B7A3F">
            <w:pPr>
              <w:jc w:val="both"/>
            </w:pPr>
            <w:r w:rsidRPr="00550BD3">
              <w:t> </w:t>
            </w:r>
          </w:p>
        </w:tc>
        <w:tc>
          <w:tcPr>
            <w:tcW w:w="5245" w:type="dxa"/>
            <w:vAlign w:val="center"/>
            <w:hideMark/>
          </w:tcPr>
          <w:p w14:paraId="1029B12E" w14:textId="77777777" w:rsidR="00550BD3" w:rsidRPr="00550BD3" w:rsidRDefault="00550BD3" w:rsidP="006B7A3F">
            <w:pPr>
              <w:jc w:val="both"/>
            </w:pPr>
            <w:r w:rsidRPr="00550BD3">
              <w:t>Hệ thống CNTT khác của Bộ Y tế gửi yêu cầu đồng bộ dữ liệu chỉ tiêu số vụ ngộ độc thực phẩm và số người tử vong do ngộ độc thực phẩm. Hệ thống tiếp nhận yêu cầu, kiểm tra tài khoản, quyền và trả về phản hồi</w:t>
            </w:r>
          </w:p>
        </w:tc>
        <w:tc>
          <w:tcPr>
            <w:tcW w:w="1134" w:type="dxa"/>
            <w:vAlign w:val="center"/>
            <w:hideMark/>
          </w:tcPr>
          <w:p w14:paraId="2A7EE603" w14:textId="77777777" w:rsidR="00550BD3" w:rsidRPr="00550BD3" w:rsidRDefault="00550BD3" w:rsidP="006B7A3F">
            <w:pPr>
              <w:jc w:val="center"/>
            </w:pPr>
            <w:r w:rsidRPr="00550BD3">
              <w:t> </w:t>
            </w:r>
          </w:p>
        </w:tc>
        <w:tc>
          <w:tcPr>
            <w:tcW w:w="1258" w:type="dxa"/>
            <w:vAlign w:val="center"/>
            <w:hideMark/>
          </w:tcPr>
          <w:p w14:paraId="614AD2AF" w14:textId="77777777" w:rsidR="00550BD3" w:rsidRPr="00550BD3" w:rsidRDefault="00550BD3" w:rsidP="006B7A3F">
            <w:pPr>
              <w:jc w:val="center"/>
            </w:pPr>
            <w:r w:rsidRPr="00550BD3">
              <w:t> </w:t>
            </w:r>
          </w:p>
        </w:tc>
      </w:tr>
      <w:tr w:rsidR="00550BD3" w:rsidRPr="00550BD3" w14:paraId="3DAA8658" w14:textId="77777777" w:rsidTr="006B7A3F">
        <w:trPr>
          <w:trHeight w:val="1260"/>
        </w:trPr>
        <w:tc>
          <w:tcPr>
            <w:tcW w:w="670" w:type="dxa"/>
            <w:vAlign w:val="center"/>
            <w:hideMark/>
          </w:tcPr>
          <w:p w14:paraId="188CA7C5" w14:textId="77777777" w:rsidR="00550BD3" w:rsidRPr="00550BD3" w:rsidRDefault="00550BD3" w:rsidP="006B7A3F">
            <w:pPr>
              <w:jc w:val="both"/>
            </w:pPr>
            <w:r w:rsidRPr="00550BD3">
              <w:t> </w:t>
            </w:r>
          </w:p>
        </w:tc>
        <w:tc>
          <w:tcPr>
            <w:tcW w:w="3294" w:type="dxa"/>
            <w:vAlign w:val="center"/>
            <w:hideMark/>
          </w:tcPr>
          <w:p w14:paraId="670CFBF1" w14:textId="77777777" w:rsidR="00550BD3" w:rsidRPr="00550BD3" w:rsidRDefault="00550BD3" w:rsidP="006B7A3F">
            <w:pPr>
              <w:jc w:val="both"/>
            </w:pPr>
            <w:r w:rsidRPr="00550BD3">
              <w:t> </w:t>
            </w:r>
          </w:p>
        </w:tc>
        <w:tc>
          <w:tcPr>
            <w:tcW w:w="3119" w:type="dxa"/>
            <w:vAlign w:val="center"/>
            <w:hideMark/>
          </w:tcPr>
          <w:p w14:paraId="782A4269" w14:textId="77777777" w:rsidR="00550BD3" w:rsidRPr="00550BD3" w:rsidRDefault="00550BD3" w:rsidP="006B7A3F">
            <w:pPr>
              <w:jc w:val="both"/>
            </w:pPr>
            <w:r w:rsidRPr="00550BD3">
              <w:t> </w:t>
            </w:r>
          </w:p>
        </w:tc>
        <w:tc>
          <w:tcPr>
            <w:tcW w:w="5245" w:type="dxa"/>
            <w:vAlign w:val="center"/>
            <w:hideMark/>
          </w:tcPr>
          <w:p w14:paraId="0842ABA3" w14:textId="77777777" w:rsidR="00550BD3" w:rsidRPr="00550BD3" w:rsidRDefault="00550BD3" w:rsidP="006B7A3F">
            <w:pPr>
              <w:jc w:val="both"/>
            </w:pPr>
            <w:r w:rsidRPr="00550BD3">
              <w:t>Hệ thống khởi tạo phiên kết nối, thực hiện quá trình đồng bộ dữ liệu chỉ tiêu số vụ ngộ độc thực phẩm và số người tử vong do ngộ độc thực phẩm và thông báo kết quả</w:t>
            </w:r>
          </w:p>
        </w:tc>
        <w:tc>
          <w:tcPr>
            <w:tcW w:w="1134" w:type="dxa"/>
            <w:vAlign w:val="center"/>
            <w:hideMark/>
          </w:tcPr>
          <w:p w14:paraId="00BF3880" w14:textId="77777777" w:rsidR="00550BD3" w:rsidRPr="00550BD3" w:rsidRDefault="00550BD3" w:rsidP="006B7A3F">
            <w:pPr>
              <w:jc w:val="center"/>
            </w:pPr>
            <w:r w:rsidRPr="00550BD3">
              <w:t> </w:t>
            </w:r>
          </w:p>
        </w:tc>
        <w:tc>
          <w:tcPr>
            <w:tcW w:w="1258" w:type="dxa"/>
            <w:vAlign w:val="center"/>
            <w:hideMark/>
          </w:tcPr>
          <w:p w14:paraId="42E74763" w14:textId="77777777" w:rsidR="00550BD3" w:rsidRPr="00550BD3" w:rsidRDefault="00550BD3" w:rsidP="006B7A3F">
            <w:pPr>
              <w:jc w:val="center"/>
            </w:pPr>
            <w:r w:rsidRPr="00550BD3">
              <w:t> </w:t>
            </w:r>
          </w:p>
        </w:tc>
      </w:tr>
      <w:tr w:rsidR="00550BD3" w:rsidRPr="00550BD3" w14:paraId="7D338406" w14:textId="77777777" w:rsidTr="006B7A3F">
        <w:trPr>
          <w:trHeight w:val="1260"/>
        </w:trPr>
        <w:tc>
          <w:tcPr>
            <w:tcW w:w="670" w:type="dxa"/>
            <w:vAlign w:val="center"/>
            <w:hideMark/>
          </w:tcPr>
          <w:p w14:paraId="51F0BA0E" w14:textId="77777777" w:rsidR="00550BD3" w:rsidRPr="00550BD3" w:rsidRDefault="00550BD3" w:rsidP="006B7A3F">
            <w:pPr>
              <w:jc w:val="both"/>
            </w:pPr>
            <w:r w:rsidRPr="00550BD3">
              <w:lastRenderedPageBreak/>
              <w:t> </w:t>
            </w:r>
          </w:p>
        </w:tc>
        <w:tc>
          <w:tcPr>
            <w:tcW w:w="3294" w:type="dxa"/>
            <w:vAlign w:val="center"/>
            <w:hideMark/>
          </w:tcPr>
          <w:p w14:paraId="1B1E8DFE" w14:textId="77777777" w:rsidR="00550BD3" w:rsidRPr="00550BD3" w:rsidRDefault="00550BD3" w:rsidP="006B7A3F">
            <w:pPr>
              <w:jc w:val="both"/>
              <w:rPr>
                <w:i/>
                <w:iCs/>
              </w:rPr>
            </w:pPr>
            <w:r w:rsidRPr="00550BD3">
              <w:rPr>
                <w:i/>
                <w:iCs/>
              </w:rPr>
              <w:t> </w:t>
            </w:r>
          </w:p>
        </w:tc>
        <w:tc>
          <w:tcPr>
            <w:tcW w:w="3119" w:type="dxa"/>
            <w:vAlign w:val="center"/>
            <w:hideMark/>
          </w:tcPr>
          <w:p w14:paraId="7E3A1A1E" w14:textId="77777777" w:rsidR="00550BD3" w:rsidRPr="00550BD3" w:rsidRDefault="00550BD3" w:rsidP="006B7A3F">
            <w:pPr>
              <w:jc w:val="both"/>
            </w:pPr>
            <w:r w:rsidRPr="00550BD3">
              <w:t> </w:t>
            </w:r>
          </w:p>
        </w:tc>
        <w:tc>
          <w:tcPr>
            <w:tcW w:w="5245" w:type="dxa"/>
            <w:vAlign w:val="center"/>
            <w:hideMark/>
          </w:tcPr>
          <w:p w14:paraId="1608F0BB" w14:textId="77777777" w:rsidR="00550BD3" w:rsidRPr="00550BD3" w:rsidRDefault="00550BD3" w:rsidP="006B7A3F">
            <w:pPr>
              <w:jc w:val="both"/>
            </w:pPr>
            <w:r w:rsidRPr="00550BD3">
              <w:t>Quản trị hệ thống truy cập chức năng xem quá trình đồng bộ dữ liệu chỉ tiêu số vụ ngộ độc thực phẩm và số người tử vong do ngộ độc thực phẩm. Hệ thống hiển thị kết quả đồng bộ</w:t>
            </w:r>
          </w:p>
        </w:tc>
        <w:tc>
          <w:tcPr>
            <w:tcW w:w="1134" w:type="dxa"/>
            <w:vAlign w:val="center"/>
            <w:hideMark/>
          </w:tcPr>
          <w:p w14:paraId="7007E4E9" w14:textId="77777777" w:rsidR="00550BD3" w:rsidRPr="00550BD3" w:rsidRDefault="00550BD3" w:rsidP="006B7A3F">
            <w:pPr>
              <w:jc w:val="center"/>
            </w:pPr>
            <w:r w:rsidRPr="00550BD3">
              <w:t> </w:t>
            </w:r>
          </w:p>
        </w:tc>
        <w:tc>
          <w:tcPr>
            <w:tcW w:w="1258" w:type="dxa"/>
            <w:vAlign w:val="center"/>
            <w:hideMark/>
          </w:tcPr>
          <w:p w14:paraId="79E5BA93" w14:textId="77777777" w:rsidR="00550BD3" w:rsidRPr="00550BD3" w:rsidRDefault="00550BD3" w:rsidP="006B7A3F">
            <w:pPr>
              <w:jc w:val="center"/>
            </w:pPr>
            <w:r w:rsidRPr="00550BD3">
              <w:t> </w:t>
            </w:r>
          </w:p>
        </w:tc>
      </w:tr>
      <w:tr w:rsidR="00550BD3" w:rsidRPr="00550BD3" w14:paraId="7DEB1553" w14:textId="77777777" w:rsidTr="0001420D">
        <w:trPr>
          <w:trHeight w:val="1159"/>
        </w:trPr>
        <w:tc>
          <w:tcPr>
            <w:tcW w:w="670" w:type="dxa"/>
            <w:vAlign w:val="center"/>
            <w:hideMark/>
          </w:tcPr>
          <w:p w14:paraId="3C5CC64D" w14:textId="77777777" w:rsidR="00550BD3" w:rsidRPr="00550BD3" w:rsidRDefault="00550BD3" w:rsidP="006B7A3F">
            <w:pPr>
              <w:jc w:val="both"/>
            </w:pPr>
            <w:r w:rsidRPr="00550BD3">
              <w:t> </w:t>
            </w:r>
          </w:p>
        </w:tc>
        <w:tc>
          <w:tcPr>
            <w:tcW w:w="3294" w:type="dxa"/>
            <w:vAlign w:val="center"/>
            <w:hideMark/>
          </w:tcPr>
          <w:p w14:paraId="4E305602" w14:textId="77777777" w:rsidR="00550BD3" w:rsidRPr="00550BD3" w:rsidRDefault="00550BD3" w:rsidP="006B7A3F">
            <w:pPr>
              <w:jc w:val="both"/>
            </w:pPr>
            <w:r w:rsidRPr="00550BD3">
              <w:t> </w:t>
            </w:r>
          </w:p>
        </w:tc>
        <w:tc>
          <w:tcPr>
            <w:tcW w:w="3119" w:type="dxa"/>
            <w:vAlign w:val="center"/>
            <w:hideMark/>
          </w:tcPr>
          <w:p w14:paraId="2F6062FE" w14:textId="77777777" w:rsidR="00550BD3" w:rsidRPr="00550BD3" w:rsidRDefault="00550BD3" w:rsidP="006B7A3F">
            <w:pPr>
              <w:jc w:val="both"/>
            </w:pPr>
            <w:r w:rsidRPr="00550BD3">
              <w:t> </w:t>
            </w:r>
          </w:p>
        </w:tc>
        <w:tc>
          <w:tcPr>
            <w:tcW w:w="5245" w:type="dxa"/>
            <w:vAlign w:val="center"/>
            <w:hideMark/>
          </w:tcPr>
          <w:p w14:paraId="1FC28311" w14:textId="77777777" w:rsidR="00550BD3" w:rsidRPr="00550BD3" w:rsidRDefault="00550BD3" w:rsidP="006B7A3F">
            <w:pPr>
              <w:jc w:val="both"/>
            </w:pPr>
            <w:r w:rsidRPr="00550BD3">
              <w:t>Chuyên viên tổng hợp báo cáo chọn chức năng cập nhật dữ liệu dữ liệu chỉ tiêu số vụ ngộ độc thực phẩm và số người tử vong do ngộ độc thực phẩm. Hệ thống thực hiện cập nhật lại thông tin</w:t>
            </w:r>
          </w:p>
        </w:tc>
        <w:tc>
          <w:tcPr>
            <w:tcW w:w="1134" w:type="dxa"/>
            <w:vAlign w:val="center"/>
            <w:hideMark/>
          </w:tcPr>
          <w:p w14:paraId="042AE006" w14:textId="77777777" w:rsidR="00550BD3" w:rsidRPr="00550BD3" w:rsidRDefault="00550BD3" w:rsidP="006B7A3F">
            <w:pPr>
              <w:jc w:val="center"/>
            </w:pPr>
            <w:r w:rsidRPr="00550BD3">
              <w:t> </w:t>
            </w:r>
          </w:p>
        </w:tc>
        <w:tc>
          <w:tcPr>
            <w:tcW w:w="1258" w:type="dxa"/>
            <w:vAlign w:val="center"/>
            <w:hideMark/>
          </w:tcPr>
          <w:p w14:paraId="7BE0E62C" w14:textId="77777777" w:rsidR="00550BD3" w:rsidRPr="00550BD3" w:rsidRDefault="00550BD3" w:rsidP="006B7A3F">
            <w:pPr>
              <w:jc w:val="center"/>
            </w:pPr>
            <w:r w:rsidRPr="00550BD3">
              <w:t> </w:t>
            </w:r>
          </w:p>
        </w:tc>
      </w:tr>
      <w:tr w:rsidR="00550BD3" w:rsidRPr="00550BD3" w14:paraId="4CCBE6DC" w14:textId="77777777" w:rsidTr="006B7A3F">
        <w:trPr>
          <w:trHeight w:val="945"/>
        </w:trPr>
        <w:tc>
          <w:tcPr>
            <w:tcW w:w="670" w:type="dxa"/>
            <w:vAlign w:val="center"/>
            <w:hideMark/>
          </w:tcPr>
          <w:p w14:paraId="3E9E0E5C" w14:textId="77777777" w:rsidR="00550BD3" w:rsidRPr="00550BD3" w:rsidRDefault="00550BD3" w:rsidP="006B7A3F">
            <w:pPr>
              <w:jc w:val="both"/>
            </w:pPr>
            <w:r w:rsidRPr="00550BD3">
              <w:t>46</w:t>
            </w:r>
          </w:p>
        </w:tc>
        <w:tc>
          <w:tcPr>
            <w:tcW w:w="3294" w:type="dxa"/>
            <w:vAlign w:val="center"/>
            <w:hideMark/>
          </w:tcPr>
          <w:p w14:paraId="5099A6FA" w14:textId="77777777" w:rsidR="00550BD3" w:rsidRPr="00550BD3" w:rsidRDefault="00550BD3" w:rsidP="006B7A3F">
            <w:pPr>
              <w:jc w:val="both"/>
            </w:pPr>
            <w:r w:rsidRPr="00550BD3">
              <w:t>API tích hợp chỉ tiêu tỷ lệ dân số tham gia bảo hiểm y tế</w:t>
            </w:r>
          </w:p>
        </w:tc>
        <w:tc>
          <w:tcPr>
            <w:tcW w:w="3119" w:type="dxa"/>
            <w:vAlign w:val="center"/>
            <w:hideMark/>
          </w:tcPr>
          <w:p w14:paraId="31A7B092" w14:textId="77777777" w:rsidR="00550BD3" w:rsidRPr="00550BD3" w:rsidRDefault="00550BD3" w:rsidP="006B7A3F">
            <w:pPr>
              <w:jc w:val="both"/>
            </w:pPr>
            <w:r w:rsidRPr="00550BD3">
              <w:t>Chuyên viên tổng hợp báo cáo</w:t>
            </w:r>
            <w:r w:rsidRPr="00550BD3">
              <w:br/>
              <w:t>Quản trị hệ thống</w:t>
            </w:r>
            <w:r w:rsidRPr="00550BD3">
              <w:br/>
              <w:t>Hệ thống CNTT khác của Bộ Y tế</w:t>
            </w:r>
          </w:p>
        </w:tc>
        <w:tc>
          <w:tcPr>
            <w:tcW w:w="5245" w:type="dxa"/>
            <w:vAlign w:val="center"/>
            <w:hideMark/>
          </w:tcPr>
          <w:p w14:paraId="092D8C29" w14:textId="77777777" w:rsidR="00550BD3" w:rsidRPr="00550BD3" w:rsidRDefault="00550BD3" w:rsidP="006B7A3F">
            <w:pPr>
              <w:jc w:val="both"/>
            </w:pPr>
            <w:r w:rsidRPr="00550BD3">
              <w:t> </w:t>
            </w:r>
          </w:p>
        </w:tc>
        <w:tc>
          <w:tcPr>
            <w:tcW w:w="1134" w:type="dxa"/>
            <w:vAlign w:val="center"/>
            <w:hideMark/>
          </w:tcPr>
          <w:p w14:paraId="3366C06F" w14:textId="77777777" w:rsidR="00550BD3" w:rsidRPr="00550BD3" w:rsidRDefault="00550BD3" w:rsidP="006B7A3F">
            <w:pPr>
              <w:jc w:val="center"/>
            </w:pPr>
            <w:r w:rsidRPr="00550BD3">
              <w:t>B</w:t>
            </w:r>
          </w:p>
        </w:tc>
        <w:tc>
          <w:tcPr>
            <w:tcW w:w="1258" w:type="dxa"/>
            <w:vAlign w:val="center"/>
            <w:hideMark/>
          </w:tcPr>
          <w:p w14:paraId="07F13D5E" w14:textId="77777777" w:rsidR="00550BD3" w:rsidRPr="00550BD3" w:rsidRDefault="00550BD3" w:rsidP="006B7A3F">
            <w:pPr>
              <w:jc w:val="center"/>
            </w:pPr>
            <w:r w:rsidRPr="00550BD3">
              <w:t>Trung bình</w:t>
            </w:r>
          </w:p>
        </w:tc>
      </w:tr>
      <w:tr w:rsidR="00550BD3" w:rsidRPr="00550BD3" w14:paraId="7DF04779" w14:textId="77777777" w:rsidTr="006B7A3F">
        <w:trPr>
          <w:trHeight w:val="1260"/>
        </w:trPr>
        <w:tc>
          <w:tcPr>
            <w:tcW w:w="670" w:type="dxa"/>
            <w:vAlign w:val="center"/>
            <w:hideMark/>
          </w:tcPr>
          <w:p w14:paraId="45646A1A" w14:textId="77777777" w:rsidR="00550BD3" w:rsidRPr="00550BD3" w:rsidRDefault="00550BD3" w:rsidP="006B7A3F">
            <w:pPr>
              <w:jc w:val="both"/>
            </w:pPr>
            <w:r w:rsidRPr="00550BD3">
              <w:t> </w:t>
            </w:r>
          </w:p>
        </w:tc>
        <w:tc>
          <w:tcPr>
            <w:tcW w:w="3294" w:type="dxa"/>
            <w:vAlign w:val="center"/>
            <w:hideMark/>
          </w:tcPr>
          <w:p w14:paraId="38473BAA" w14:textId="77777777" w:rsidR="00550BD3" w:rsidRPr="00550BD3" w:rsidRDefault="00550BD3" w:rsidP="006B7A3F">
            <w:pPr>
              <w:jc w:val="both"/>
            </w:pPr>
            <w:r w:rsidRPr="00550BD3">
              <w:t> </w:t>
            </w:r>
          </w:p>
        </w:tc>
        <w:tc>
          <w:tcPr>
            <w:tcW w:w="3119" w:type="dxa"/>
            <w:vAlign w:val="center"/>
            <w:hideMark/>
          </w:tcPr>
          <w:p w14:paraId="1FC8C8E5" w14:textId="77777777" w:rsidR="00550BD3" w:rsidRPr="00550BD3" w:rsidRDefault="00550BD3" w:rsidP="006B7A3F">
            <w:pPr>
              <w:jc w:val="both"/>
            </w:pPr>
            <w:r w:rsidRPr="00550BD3">
              <w:t> </w:t>
            </w:r>
          </w:p>
        </w:tc>
        <w:tc>
          <w:tcPr>
            <w:tcW w:w="5245" w:type="dxa"/>
            <w:vAlign w:val="center"/>
            <w:hideMark/>
          </w:tcPr>
          <w:p w14:paraId="74CFAE63" w14:textId="77777777" w:rsidR="00550BD3" w:rsidRPr="00550BD3" w:rsidRDefault="00550BD3" w:rsidP="006B7A3F">
            <w:pPr>
              <w:jc w:val="both"/>
            </w:pPr>
            <w:r w:rsidRPr="00550BD3">
              <w:t>Hệ thống CNTT khác của Bộ Y tế gửi yêu cầu đồng bộ dữ liệu chỉ tiêu tỷ lệ dân số tham gia bảo hiểm y tế. Hệ thống tiếp nhận yêu cầu, kiểm tra tài khoản, quyền và trả về phản hồi</w:t>
            </w:r>
          </w:p>
        </w:tc>
        <w:tc>
          <w:tcPr>
            <w:tcW w:w="1134" w:type="dxa"/>
            <w:vAlign w:val="center"/>
            <w:hideMark/>
          </w:tcPr>
          <w:p w14:paraId="5E620AD1" w14:textId="77777777" w:rsidR="00550BD3" w:rsidRPr="00550BD3" w:rsidRDefault="00550BD3" w:rsidP="006B7A3F">
            <w:pPr>
              <w:jc w:val="center"/>
            </w:pPr>
            <w:r w:rsidRPr="00550BD3">
              <w:t> </w:t>
            </w:r>
          </w:p>
        </w:tc>
        <w:tc>
          <w:tcPr>
            <w:tcW w:w="1258" w:type="dxa"/>
            <w:vAlign w:val="center"/>
            <w:hideMark/>
          </w:tcPr>
          <w:p w14:paraId="7245E1B1" w14:textId="77777777" w:rsidR="00550BD3" w:rsidRPr="00550BD3" w:rsidRDefault="00550BD3" w:rsidP="006B7A3F">
            <w:pPr>
              <w:jc w:val="center"/>
            </w:pPr>
            <w:r w:rsidRPr="00550BD3">
              <w:t> </w:t>
            </w:r>
          </w:p>
        </w:tc>
      </w:tr>
      <w:tr w:rsidR="00550BD3" w:rsidRPr="00550BD3" w14:paraId="0F9F95D2" w14:textId="77777777" w:rsidTr="006B7A3F">
        <w:trPr>
          <w:trHeight w:val="945"/>
        </w:trPr>
        <w:tc>
          <w:tcPr>
            <w:tcW w:w="670" w:type="dxa"/>
            <w:vAlign w:val="center"/>
            <w:hideMark/>
          </w:tcPr>
          <w:p w14:paraId="05F2D6AF" w14:textId="77777777" w:rsidR="00550BD3" w:rsidRPr="00550BD3" w:rsidRDefault="00550BD3" w:rsidP="006B7A3F">
            <w:pPr>
              <w:jc w:val="both"/>
            </w:pPr>
            <w:r w:rsidRPr="00550BD3">
              <w:t> </w:t>
            </w:r>
          </w:p>
        </w:tc>
        <w:tc>
          <w:tcPr>
            <w:tcW w:w="3294" w:type="dxa"/>
            <w:vAlign w:val="center"/>
            <w:hideMark/>
          </w:tcPr>
          <w:p w14:paraId="5022B670" w14:textId="77777777" w:rsidR="00550BD3" w:rsidRPr="00550BD3" w:rsidRDefault="00550BD3" w:rsidP="006B7A3F">
            <w:pPr>
              <w:jc w:val="both"/>
            </w:pPr>
            <w:r w:rsidRPr="00550BD3">
              <w:t> </w:t>
            </w:r>
          </w:p>
        </w:tc>
        <w:tc>
          <w:tcPr>
            <w:tcW w:w="3119" w:type="dxa"/>
            <w:vAlign w:val="center"/>
            <w:hideMark/>
          </w:tcPr>
          <w:p w14:paraId="5EBDCFBC" w14:textId="77777777" w:rsidR="00550BD3" w:rsidRPr="00550BD3" w:rsidRDefault="00550BD3" w:rsidP="006B7A3F">
            <w:pPr>
              <w:jc w:val="both"/>
            </w:pPr>
            <w:r w:rsidRPr="00550BD3">
              <w:t> </w:t>
            </w:r>
          </w:p>
        </w:tc>
        <w:tc>
          <w:tcPr>
            <w:tcW w:w="5245" w:type="dxa"/>
            <w:vAlign w:val="center"/>
            <w:hideMark/>
          </w:tcPr>
          <w:p w14:paraId="32D75276" w14:textId="77777777" w:rsidR="00550BD3" w:rsidRPr="00550BD3" w:rsidRDefault="00550BD3" w:rsidP="006B7A3F">
            <w:pPr>
              <w:jc w:val="both"/>
            </w:pPr>
            <w:r w:rsidRPr="00550BD3">
              <w:t>Hệ thống khởi tạo phiên kết nối, thực hiện quá trình đồng bộ dữ liệu chỉ tiêu stỷ lệ dân số tham gia bảo hiểm y tế và thông báo kết quả</w:t>
            </w:r>
          </w:p>
        </w:tc>
        <w:tc>
          <w:tcPr>
            <w:tcW w:w="1134" w:type="dxa"/>
            <w:vAlign w:val="center"/>
            <w:hideMark/>
          </w:tcPr>
          <w:p w14:paraId="098359AE" w14:textId="77777777" w:rsidR="00550BD3" w:rsidRPr="00550BD3" w:rsidRDefault="00550BD3" w:rsidP="006B7A3F">
            <w:pPr>
              <w:jc w:val="center"/>
            </w:pPr>
            <w:r w:rsidRPr="00550BD3">
              <w:t> </w:t>
            </w:r>
          </w:p>
        </w:tc>
        <w:tc>
          <w:tcPr>
            <w:tcW w:w="1258" w:type="dxa"/>
            <w:vAlign w:val="center"/>
            <w:hideMark/>
          </w:tcPr>
          <w:p w14:paraId="0F140F67" w14:textId="77777777" w:rsidR="00550BD3" w:rsidRPr="00550BD3" w:rsidRDefault="00550BD3" w:rsidP="006B7A3F">
            <w:pPr>
              <w:jc w:val="center"/>
            </w:pPr>
            <w:r w:rsidRPr="00550BD3">
              <w:t> </w:t>
            </w:r>
          </w:p>
        </w:tc>
      </w:tr>
      <w:tr w:rsidR="00550BD3" w:rsidRPr="00550BD3" w14:paraId="35B97745" w14:textId="77777777" w:rsidTr="0001420D">
        <w:trPr>
          <w:trHeight w:val="912"/>
        </w:trPr>
        <w:tc>
          <w:tcPr>
            <w:tcW w:w="670" w:type="dxa"/>
            <w:vAlign w:val="center"/>
            <w:hideMark/>
          </w:tcPr>
          <w:p w14:paraId="784363FD" w14:textId="77777777" w:rsidR="00550BD3" w:rsidRPr="00550BD3" w:rsidRDefault="00550BD3" w:rsidP="006B7A3F">
            <w:pPr>
              <w:jc w:val="both"/>
            </w:pPr>
            <w:r w:rsidRPr="00550BD3">
              <w:t> </w:t>
            </w:r>
          </w:p>
        </w:tc>
        <w:tc>
          <w:tcPr>
            <w:tcW w:w="3294" w:type="dxa"/>
            <w:vAlign w:val="center"/>
            <w:hideMark/>
          </w:tcPr>
          <w:p w14:paraId="4C5FE4C9" w14:textId="77777777" w:rsidR="00550BD3" w:rsidRPr="00550BD3" w:rsidRDefault="00550BD3" w:rsidP="006B7A3F">
            <w:pPr>
              <w:jc w:val="both"/>
            </w:pPr>
            <w:r w:rsidRPr="00550BD3">
              <w:t> </w:t>
            </w:r>
          </w:p>
        </w:tc>
        <w:tc>
          <w:tcPr>
            <w:tcW w:w="3119" w:type="dxa"/>
            <w:vAlign w:val="center"/>
            <w:hideMark/>
          </w:tcPr>
          <w:p w14:paraId="15D8C0DF" w14:textId="77777777" w:rsidR="00550BD3" w:rsidRPr="00550BD3" w:rsidRDefault="00550BD3" w:rsidP="006B7A3F">
            <w:pPr>
              <w:jc w:val="both"/>
            </w:pPr>
            <w:r w:rsidRPr="00550BD3">
              <w:t> </w:t>
            </w:r>
          </w:p>
        </w:tc>
        <w:tc>
          <w:tcPr>
            <w:tcW w:w="5245" w:type="dxa"/>
            <w:vAlign w:val="center"/>
            <w:hideMark/>
          </w:tcPr>
          <w:p w14:paraId="376BFA49" w14:textId="77777777" w:rsidR="00550BD3" w:rsidRPr="00550BD3" w:rsidRDefault="00550BD3" w:rsidP="006B7A3F">
            <w:pPr>
              <w:jc w:val="both"/>
            </w:pPr>
            <w:r w:rsidRPr="00550BD3">
              <w:t>Quản trị hệ thống truy cập chức năng xem quá trình đồng bộ dữ liệu chỉ tiêu tỷ lệ dân số tham gia bảo hiểm y tế. Hệ thống hiển thị kết quả đồng bộ</w:t>
            </w:r>
          </w:p>
        </w:tc>
        <w:tc>
          <w:tcPr>
            <w:tcW w:w="1134" w:type="dxa"/>
            <w:vAlign w:val="center"/>
            <w:hideMark/>
          </w:tcPr>
          <w:p w14:paraId="446DA31A" w14:textId="77777777" w:rsidR="00550BD3" w:rsidRPr="00550BD3" w:rsidRDefault="00550BD3" w:rsidP="006B7A3F">
            <w:pPr>
              <w:jc w:val="center"/>
            </w:pPr>
            <w:r w:rsidRPr="00550BD3">
              <w:t> </w:t>
            </w:r>
          </w:p>
        </w:tc>
        <w:tc>
          <w:tcPr>
            <w:tcW w:w="1258" w:type="dxa"/>
            <w:vAlign w:val="center"/>
            <w:hideMark/>
          </w:tcPr>
          <w:p w14:paraId="3D16FB74" w14:textId="77777777" w:rsidR="00550BD3" w:rsidRPr="00550BD3" w:rsidRDefault="00550BD3" w:rsidP="006B7A3F">
            <w:pPr>
              <w:jc w:val="center"/>
            </w:pPr>
            <w:r w:rsidRPr="00550BD3">
              <w:t> </w:t>
            </w:r>
          </w:p>
        </w:tc>
      </w:tr>
      <w:tr w:rsidR="00550BD3" w:rsidRPr="00550BD3" w14:paraId="40B43063" w14:textId="77777777" w:rsidTr="0001420D">
        <w:trPr>
          <w:trHeight w:val="1015"/>
        </w:trPr>
        <w:tc>
          <w:tcPr>
            <w:tcW w:w="670" w:type="dxa"/>
            <w:vAlign w:val="center"/>
            <w:hideMark/>
          </w:tcPr>
          <w:p w14:paraId="27215BA6" w14:textId="77777777" w:rsidR="00550BD3" w:rsidRPr="00550BD3" w:rsidRDefault="00550BD3" w:rsidP="006B7A3F">
            <w:pPr>
              <w:jc w:val="both"/>
            </w:pPr>
            <w:r w:rsidRPr="00550BD3">
              <w:t> </w:t>
            </w:r>
          </w:p>
        </w:tc>
        <w:tc>
          <w:tcPr>
            <w:tcW w:w="3294" w:type="dxa"/>
            <w:vAlign w:val="center"/>
            <w:hideMark/>
          </w:tcPr>
          <w:p w14:paraId="45C5B104" w14:textId="77777777" w:rsidR="00550BD3" w:rsidRPr="00550BD3" w:rsidRDefault="00550BD3" w:rsidP="006B7A3F">
            <w:pPr>
              <w:jc w:val="both"/>
            </w:pPr>
            <w:r w:rsidRPr="00550BD3">
              <w:t> </w:t>
            </w:r>
          </w:p>
        </w:tc>
        <w:tc>
          <w:tcPr>
            <w:tcW w:w="3119" w:type="dxa"/>
            <w:vAlign w:val="center"/>
            <w:hideMark/>
          </w:tcPr>
          <w:p w14:paraId="4C24CBC1" w14:textId="77777777" w:rsidR="00550BD3" w:rsidRPr="00550BD3" w:rsidRDefault="00550BD3" w:rsidP="006B7A3F">
            <w:pPr>
              <w:jc w:val="both"/>
            </w:pPr>
            <w:r w:rsidRPr="00550BD3">
              <w:t> </w:t>
            </w:r>
          </w:p>
        </w:tc>
        <w:tc>
          <w:tcPr>
            <w:tcW w:w="5245" w:type="dxa"/>
            <w:vAlign w:val="center"/>
            <w:hideMark/>
          </w:tcPr>
          <w:p w14:paraId="3AA99B22" w14:textId="77777777" w:rsidR="00550BD3" w:rsidRPr="00550BD3" w:rsidRDefault="00550BD3" w:rsidP="006B7A3F">
            <w:pPr>
              <w:jc w:val="both"/>
            </w:pPr>
            <w:r w:rsidRPr="00550BD3">
              <w:t>Chuyên viên tổng hợp báo cáo chọn chức năng cập nhật dữ liệu dữ liệu chỉ tiêu tỷ lệ dân số tham gia bảo hiểm y tế. Hệ thống thực hiện cập nhật lại thông tin</w:t>
            </w:r>
          </w:p>
        </w:tc>
        <w:tc>
          <w:tcPr>
            <w:tcW w:w="1134" w:type="dxa"/>
            <w:vAlign w:val="center"/>
            <w:hideMark/>
          </w:tcPr>
          <w:p w14:paraId="17B13009" w14:textId="77777777" w:rsidR="00550BD3" w:rsidRPr="00550BD3" w:rsidRDefault="00550BD3" w:rsidP="006B7A3F">
            <w:pPr>
              <w:jc w:val="center"/>
            </w:pPr>
            <w:r w:rsidRPr="00550BD3">
              <w:t> </w:t>
            </w:r>
          </w:p>
        </w:tc>
        <w:tc>
          <w:tcPr>
            <w:tcW w:w="1258" w:type="dxa"/>
            <w:vAlign w:val="center"/>
            <w:hideMark/>
          </w:tcPr>
          <w:p w14:paraId="038C8418" w14:textId="77777777" w:rsidR="00550BD3" w:rsidRPr="00550BD3" w:rsidRDefault="00550BD3" w:rsidP="006B7A3F">
            <w:pPr>
              <w:jc w:val="center"/>
            </w:pPr>
            <w:r w:rsidRPr="00550BD3">
              <w:t> </w:t>
            </w:r>
          </w:p>
        </w:tc>
      </w:tr>
      <w:tr w:rsidR="00550BD3" w:rsidRPr="00550BD3" w14:paraId="059D58BD" w14:textId="77777777" w:rsidTr="006B7A3F">
        <w:trPr>
          <w:trHeight w:val="945"/>
        </w:trPr>
        <w:tc>
          <w:tcPr>
            <w:tcW w:w="670" w:type="dxa"/>
            <w:vAlign w:val="center"/>
            <w:hideMark/>
          </w:tcPr>
          <w:p w14:paraId="5BB10B1F" w14:textId="77777777" w:rsidR="00550BD3" w:rsidRPr="00550BD3" w:rsidRDefault="00550BD3" w:rsidP="006B7A3F">
            <w:pPr>
              <w:jc w:val="both"/>
            </w:pPr>
            <w:r w:rsidRPr="00550BD3">
              <w:lastRenderedPageBreak/>
              <w:t>47</w:t>
            </w:r>
          </w:p>
        </w:tc>
        <w:tc>
          <w:tcPr>
            <w:tcW w:w="3294" w:type="dxa"/>
            <w:vAlign w:val="center"/>
            <w:hideMark/>
          </w:tcPr>
          <w:p w14:paraId="32049734" w14:textId="77777777" w:rsidR="00550BD3" w:rsidRPr="00550BD3" w:rsidRDefault="00550BD3" w:rsidP="006B7A3F">
            <w:pPr>
              <w:jc w:val="both"/>
            </w:pPr>
            <w:r w:rsidRPr="00550BD3">
              <w:t>API tích hợp chỉ tiêu số bác sỹ trên mười nghìn dân</w:t>
            </w:r>
          </w:p>
        </w:tc>
        <w:tc>
          <w:tcPr>
            <w:tcW w:w="3119" w:type="dxa"/>
            <w:vAlign w:val="center"/>
            <w:hideMark/>
          </w:tcPr>
          <w:p w14:paraId="752971CA" w14:textId="77777777" w:rsidR="00550BD3" w:rsidRPr="00550BD3" w:rsidRDefault="00550BD3" w:rsidP="006B7A3F">
            <w:pPr>
              <w:jc w:val="both"/>
            </w:pPr>
            <w:r w:rsidRPr="00550BD3">
              <w:t>Quản trị hệ thống</w:t>
            </w:r>
            <w:r w:rsidRPr="00550BD3">
              <w:br/>
              <w:t>Chuyên viên tổng hợp báo cáo</w:t>
            </w:r>
            <w:r w:rsidRPr="00550BD3">
              <w:br/>
              <w:t>Hệ thống CNTT khác của Bộ Y tế</w:t>
            </w:r>
          </w:p>
        </w:tc>
        <w:tc>
          <w:tcPr>
            <w:tcW w:w="5245" w:type="dxa"/>
            <w:vAlign w:val="center"/>
            <w:hideMark/>
          </w:tcPr>
          <w:p w14:paraId="51FF52A9" w14:textId="77777777" w:rsidR="00550BD3" w:rsidRPr="00550BD3" w:rsidRDefault="00550BD3" w:rsidP="006B7A3F">
            <w:pPr>
              <w:jc w:val="both"/>
            </w:pPr>
            <w:r w:rsidRPr="00550BD3">
              <w:t> </w:t>
            </w:r>
          </w:p>
        </w:tc>
        <w:tc>
          <w:tcPr>
            <w:tcW w:w="1134" w:type="dxa"/>
            <w:vAlign w:val="center"/>
            <w:hideMark/>
          </w:tcPr>
          <w:p w14:paraId="4B12F609" w14:textId="77777777" w:rsidR="00550BD3" w:rsidRPr="00550BD3" w:rsidRDefault="00550BD3" w:rsidP="006B7A3F">
            <w:pPr>
              <w:jc w:val="center"/>
            </w:pPr>
            <w:r w:rsidRPr="00550BD3">
              <w:t>B</w:t>
            </w:r>
          </w:p>
        </w:tc>
        <w:tc>
          <w:tcPr>
            <w:tcW w:w="1258" w:type="dxa"/>
            <w:vAlign w:val="center"/>
            <w:hideMark/>
          </w:tcPr>
          <w:p w14:paraId="31758C8A" w14:textId="77777777" w:rsidR="00550BD3" w:rsidRPr="00550BD3" w:rsidRDefault="00550BD3" w:rsidP="006B7A3F">
            <w:pPr>
              <w:jc w:val="center"/>
            </w:pPr>
            <w:r w:rsidRPr="00550BD3">
              <w:t>Trung bình</w:t>
            </w:r>
          </w:p>
        </w:tc>
      </w:tr>
      <w:tr w:rsidR="00550BD3" w:rsidRPr="00550BD3" w14:paraId="3D400C4C" w14:textId="77777777" w:rsidTr="006B7A3F">
        <w:trPr>
          <w:trHeight w:val="1260"/>
        </w:trPr>
        <w:tc>
          <w:tcPr>
            <w:tcW w:w="670" w:type="dxa"/>
            <w:vAlign w:val="center"/>
            <w:hideMark/>
          </w:tcPr>
          <w:p w14:paraId="0061EC88" w14:textId="77777777" w:rsidR="00550BD3" w:rsidRPr="00550BD3" w:rsidRDefault="00550BD3" w:rsidP="006B7A3F">
            <w:pPr>
              <w:jc w:val="both"/>
            </w:pPr>
            <w:r w:rsidRPr="00550BD3">
              <w:t> </w:t>
            </w:r>
          </w:p>
        </w:tc>
        <w:tc>
          <w:tcPr>
            <w:tcW w:w="3294" w:type="dxa"/>
            <w:vAlign w:val="center"/>
            <w:hideMark/>
          </w:tcPr>
          <w:p w14:paraId="47BBD4C7" w14:textId="77777777" w:rsidR="00550BD3" w:rsidRPr="00550BD3" w:rsidRDefault="00550BD3" w:rsidP="006B7A3F">
            <w:pPr>
              <w:jc w:val="both"/>
            </w:pPr>
            <w:r w:rsidRPr="00550BD3">
              <w:t> </w:t>
            </w:r>
          </w:p>
        </w:tc>
        <w:tc>
          <w:tcPr>
            <w:tcW w:w="3119" w:type="dxa"/>
            <w:vAlign w:val="center"/>
            <w:hideMark/>
          </w:tcPr>
          <w:p w14:paraId="0BDEB90E" w14:textId="77777777" w:rsidR="00550BD3" w:rsidRPr="00550BD3" w:rsidRDefault="00550BD3" w:rsidP="006B7A3F">
            <w:pPr>
              <w:jc w:val="both"/>
            </w:pPr>
            <w:r w:rsidRPr="00550BD3">
              <w:t> </w:t>
            </w:r>
          </w:p>
        </w:tc>
        <w:tc>
          <w:tcPr>
            <w:tcW w:w="5245" w:type="dxa"/>
            <w:vAlign w:val="center"/>
            <w:hideMark/>
          </w:tcPr>
          <w:p w14:paraId="7A6DF904" w14:textId="77777777" w:rsidR="00550BD3" w:rsidRPr="00550BD3" w:rsidRDefault="00550BD3" w:rsidP="006B7A3F">
            <w:pPr>
              <w:jc w:val="both"/>
            </w:pPr>
            <w:r w:rsidRPr="00550BD3">
              <w:t>Hệ thống CNTT khác của Bộ Y tế gửi yêu cầu đồng bộ dữ liệu chỉ tiêu số bác sỹ trên mười nghìn dân. Hệ thống tiếp nhận yêu cầu, kiểm tra tài khoản, quyền và trả về phản hồi</w:t>
            </w:r>
          </w:p>
        </w:tc>
        <w:tc>
          <w:tcPr>
            <w:tcW w:w="1134" w:type="dxa"/>
            <w:vAlign w:val="center"/>
            <w:hideMark/>
          </w:tcPr>
          <w:p w14:paraId="67F711BA" w14:textId="77777777" w:rsidR="00550BD3" w:rsidRPr="00550BD3" w:rsidRDefault="00550BD3" w:rsidP="006B7A3F">
            <w:pPr>
              <w:jc w:val="center"/>
            </w:pPr>
            <w:r w:rsidRPr="00550BD3">
              <w:t> </w:t>
            </w:r>
          </w:p>
        </w:tc>
        <w:tc>
          <w:tcPr>
            <w:tcW w:w="1258" w:type="dxa"/>
            <w:vAlign w:val="center"/>
            <w:hideMark/>
          </w:tcPr>
          <w:p w14:paraId="0C6FEF67" w14:textId="77777777" w:rsidR="00550BD3" w:rsidRPr="00550BD3" w:rsidRDefault="00550BD3" w:rsidP="006B7A3F">
            <w:pPr>
              <w:jc w:val="center"/>
            </w:pPr>
            <w:r w:rsidRPr="00550BD3">
              <w:t> </w:t>
            </w:r>
          </w:p>
        </w:tc>
      </w:tr>
      <w:tr w:rsidR="00550BD3" w:rsidRPr="00550BD3" w14:paraId="67DFFC32" w14:textId="77777777" w:rsidTr="006B7A3F">
        <w:trPr>
          <w:trHeight w:val="945"/>
        </w:trPr>
        <w:tc>
          <w:tcPr>
            <w:tcW w:w="670" w:type="dxa"/>
            <w:vAlign w:val="center"/>
            <w:hideMark/>
          </w:tcPr>
          <w:p w14:paraId="5D249D31" w14:textId="77777777" w:rsidR="00550BD3" w:rsidRPr="00550BD3" w:rsidRDefault="00550BD3" w:rsidP="006B7A3F">
            <w:pPr>
              <w:jc w:val="both"/>
            </w:pPr>
            <w:r w:rsidRPr="00550BD3">
              <w:t> </w:t>
            </w:r>
          </w:p>
        </w:tc>
        <w:tc>
          <w:tcPr>
            <w:tcW w:w="3294" w:type="dxa"/>
            <w:vAlign w:val="center"/>
            <w:hideMark/>
          </w:tcPr>
          <w:p w14:paraId="60AF5BFB" w14:textId="77777777" w:rsidR="00550BD3" w:rsidRPr="00550BD3" w:rsidRDefault="00550BD3" w:rsidP="006B7A3F">
            <w:pPr>
              <w:jc w:val="both"/>
            </w:pPr>
            <w:r w:rsidRPr="00550BD3">
              <w:t> </w:t>
            </w:r>
          </w:p>
        </w:tc>
        <w:tc>
          <w:tcPr>
            <w:tcW w:w="3119" w:type="dxa"/>
            <w:vAlign w:val="center"/>
            <w:hideMark/>
          </w:tcPr>
          <w:p w14:paraId="42689DB3" w14:textId="77777777" w:rsidR="00550BD3" w:rsidRPr="00550BD3" w:rsidRDefault="00550BD3" w:rsidP="006B7A3F">
            <w:pPr>
              <w:jc w:val="both"/>
            </w:pPr>
            <w:r w:rsidRPr="00550BD3">
              <w:t> </w:t>
            </w:r>
          </w:p>
        </w:tc>
        <w:tc>
          <w:tcPr>
            <w:tcW w:w="5245" w:type="dxa"/>
            <w:vAlign w:val="center"/>
            <w:hideMark/>
          </w:tcPr>
          <w:p w14:paraId="4276BCFC" w14:textId="77777777" w:rsidR="00550BD3" w:rsidRPr="00550BD3" w:rsidRDefault="00550BD3" w:rsidP="006B7A3F">
            <w:pPr>
              <w:jc w:val="both"/>
            </w:pPr>
            <w:r w:rsidRPr="00550BD3">
              <w:t>Hệ thống khởi tạo phiên kết nối, thực hiện quá trình đồng bộ dữ liệu chỉ tiêu số bác sỹ trên mười nghìn dân và thông báo kết quả</w:t>
            </w:r>
          </w:p>
        </w:tc>
        <w:tc>
          <w:tcPr>
            <w:tcW w:w="1134" w:type="dxa"/>
            <w:vAlign w:val="center"/>
            <w:hideMark/>
          </w:tcPr>
          <w:p w14:paraId="603CEB08" w14:textId="77777777" w:rsidR="00550BD3" w:rsidRPr="00550BD3" w:rsidRDefault="00550BD3" w:rsidP="006B7A3F">
            <w:pPr>
              <w:jc w:val="center"/>
            </w:pPr>
            <w:r w:rsidRPr="00550BD3">
              <w:t> </w:t>
            </w:r>
          </w:p>
        </w:tc>
        <w:tc>
          <w:tcPr>
            <w:tcW w:w="1258" w:type="dxa"/>
            <w:vAlign w:val="center"/>
            <w:hideMark/>
          </w:tcPr>
          <w:p w14:paraId="1C1189CB" w14:textId="77777777" w:rsidR="00550BD3" w:rsidRPr="00550BD3" w:rsidRDefault="00550BD3" w:rsidP="006B7A3F">
            <w:pPr>
              <w:jc w:val="center"/>
            </w:pPr>
            <w:r w:rsidRPr="00550BD3">
              <w:t> </w:t>
            </w:r>
          </w:p>
        </w:tc>
      </w:tr>
      <w:tr w:rsidR="00550BD3" w:rsidRPr="00550BD3" w14:paraId="07D3A47A" w14:textId="77777777" w:rsidTr="0001420D">
        <w:trPr>
          <w:trHeight w:val="934"/>
        </w:trPr>
        <w:tc>
          <w:tcPr>
            <w:tcW w:w="670" w:type="dxa"/>
            <w:vAlign w:val="center"/>
            <w:hideMark/>
          </w:tcPr>
          <w:p w14:paraId="16DB06FF" w14:textId="77777777" w:rsidR="00550BD3" w:rsidRPr="00550BD3" w:rsidRDefault="00550BD3" w:rsidP="006B7A3F">
            <w:pPr>
              <w:jc w:val="both"/>
            </w:pPr>
            <w:r w:rsidRPr="00550BD3">
              <w:t> </w:t>
            </w:r>
          </w:p>
        </w:tc>
        <w:tc>
          <w:tcPr>
            <w:tcW w:w="3294" w:type="dxa"/>
            <w:vAlign w:val="center"/>
            <w:hideMark/>
          </w:tcPr>
          <w:p w14:paraId="6BA82FA3" w14:textId="77777777" w:rsidR="00550BD3" w:rsidRPr="00550BD3" w:rsidRDefault="00550BD3" w:rsidP="006B7A3F">
            <w:pPr>
              <w:jc w:val="both"/>
            </w:pPr>
            <w:r w:rsidRPr="00550BD3">
              <w:t> </w:t>
            </w:r>
          </w:p>
        </w:tc>
        <w:tc>
          <w:tcPr>
            <w:tcW w:w="3119" w:type="dxa"/>
            <w:vAlign w:val="center"/>
            <w:hideMark/>
          </w:tcPr>
          <w:p w14:paraId="2E38799A" w14:textId="77777777" w:rsidR="00550BD3" w:rsidRPr="00550BD3" w:rsidRDefault="00550BD3" w:rsidP="006B7A3F">
            <w:pPr>
              <w:jc w:val="both"/>
            </w:pPr>
            <w:r w:rsidRPr="00550BD3">
              <w:t> </w:t>
            </w:r>
          </w:p>
        </w:tc>
        <w:tc>
          <w:tcPr>
            <w:tcW w:w="5245" w:type="dxa"/>
            <w:vAlign w:val="center"/>
            <w:hideMark/>
          </w:tcPr>
          <w:p w14:paraId="479DC650" w14:textId="77777777" w:rsidR="00550BD3" w:rsidRPr="00550BD3" w:rsidRDefault="00550BD3" w:rsidP="006B7A3F">
            <w:pPr>
              <w:jc w:val="both"/>
            </w:pPr>
            <w:r w:rsidRPr="00550BD3">
              <w:t>Quản trị hệ thống truy cập chức năng xem quá trình đồng bộ dữ liệu chỉ tiêu số bác sỹ trên mười nghìn dân. Hệ thống hiển thị kết quả đồng bộ</w:t>
            </w:r>
          </w:p>
        </w:tc>
        <w:tc>
          <w:tcPr>
            <w:tcW w:w="1134" w:type="dxa"/>
            <w:vAlign w:val="center"/>
            <w:hideMark/>
          </w:tcPr>
          <w:p w14:paraId="0ACDBBD7" w14:textId="77777777" w:rsidR="00550BD3" w:rsidRPr="00550BD3" w:rsidRDefault="00550BD3" w:rsidP="006B7A3F">
            <w:pPr>
              <w:jc w:val="center"/>
            </w:pPr>
            <w:r w:rsidRPr="00550BD3">
              <w:t> </w:t>
            </w:r>
          </w:p>
        </w:tc>
        <w:tc>
          <w:tcPr>
            <w:tcW w:w="1258" w:type="dxa"/>
            <w:vAlign w:val="center"/>
            <w:hideMark/>
          </w:tcPr>
          <w:p w14:paraId="11ABD33E" w14:textId="77777777" w:rsidR="00550BD3" w:rsidRPr="00550BD3" w:rsidRDefault="00550BD3" w:rsidP="006B7A3F">
            <w:pPr>
              <w:jc w:val="center"/>
            </w:pPr>
            <w:r w:rsidRPr="00550BD3">
              <w:t> </w:t>
            </w:r>
          </w:p>
        </w:tc>
      </w:tr>
      <w:tr w:rsidR="00550BD3" w:rsidRPr="00550BD3" w14:paraId="40C9FBF2" w14:textId="77777777" w:rsidTr="0001420D">
        <w:trPr>
          <w:trHeight w:val="976"/>
        </w:trPr>
        <w:tc>
          <w:tcPr>
            <w:tcW w:w="670" w:type="dxa"/>
            <w:vAlign w:val="center"/>
            <w:hideMark/>
          </w:tcPr>
          <w:p w14:paraId="5D59A393" w14:textId="77777777" w:rsidR="00550BD3" w:rsidRPr="00550BD3" w:rsidRDefault="00550BD3" w:rsidP="006B7A3F">
            <w:pPr>
              <w:jc w:val="both"/>
            </w:pPr>
            <w:r w:rsidRPr="00550BD3">
              <w:t> </w:t>
            </w:r>
          </w:p>
        </w:tc>
        <w:tc>
          <w:tcPr>
            <w:tcW w:w="3294" w:type="dxa"/>
            <w:vAlign w:val="center"/>
            <w:hideMark/>
          </w:tcPr>
          <w:p w14:paraId="52E534A3" w14:textId="77777777" w:rsidR="00550BD3" w:rsidRPr="00550BD3" w:rsidRDefault="00550BD3" w:rsidP="006B7A3F">
            <w:pPr>
              <w:jc w:val="both"/>
            </w:pPr>
            <w:r w:rsidRPr="00550BD3">
              <w:t> </w:t>
            </w:r>
          </w:p>
        </w:tc>
        <w:tc>
          <w:tcPr>
            <w:tcW w:w="3119" w:type="dxa"/>
            <w:vAlign w:val="center"/>
            <w:hideMark/>
          </w:tcPr>
          <w:p w14:paraId="3E21432E" w14:textId="77777777" w:rsidR="00550BD3" w:rsidRPr="00550BD3" w:rsidRDefault="00550BD3" w:rsidP="006B7A3F">
            <w:pPr>
              <w:jc w:val="both"/>
            </w:pPr>
            <w:r w:rsidRPr="00550BD3">
              <w:t> </w:t>
            </w:r>
          </w:p>
        </w:tc>
        <w:tc>
          <w:tcPr>
            <w:tcW w:w="5245" w:type="dxa"/>
            <w:vAlign w:val="center"/>
            <w:hideMark/>
          </w:tcPr>
          <w:p w14:paraId="1D1B201E" w14:textId="77777777" w:rsidR="00550BD3" w:rsidRPr="00550BD3" w:rsidRDefault="00550BD3" w:rsidP="006B7A3F">
            <w:pPr>
              <w:jc w:val="both"/>
            </w:pPr>
            <w:r w:rsidRPr="00550BD3">
              <w:t>Chuyên viên tổng hợp báo cáo chọn chức năng cập nhật dữ liệu dữ liệu chỉ tiêu số bác sỹ trên mười nghìn dân. Hệ thống thực hiện cập nhật lại thông tin</w:t>
            </w:r>
          </w:p>
        </w:tc>
        <w:tc>
          <w:tcPr>
            <w:tcW w:w="1134" w:type="dxa"/>
            <w:vAlign w:val="center"/>
            <w:hideMark/>
          </w:tcPr>
          <w:p w14:paraId="34ABE1A9" w14:textId="77777777" w:rsidR="00550BD3" w:rsidRPr="00550BD3" w:rsidRDefault="00550BD3" w:rsidP="006B7A3F">
            <w:pPr>
              <w:jc w:val="center"/>
            </w:pPr>
            <w:r w:rsidRPr="00550BD3">
              <w:t> </w:t>
            </w:r>
          </w:p>
        </w:tc>
        <w:tc>
          <w:tcPr>
            <w:tcW w:w="1258" w:type="dxa"/>
            <w:vAlign w:val="center"/>
            <w:hideMark/>
          </w:tcPr>
          <w:p w14:paraId="40FCE42A" w14:textId="77777777" w:rsidR="00550BD3" w:rsidRPr="00550BD3" w:rsidRDefault="00550BD3" w:rsidP="006B7A3F">
            <w:pPr>
              <w:jc w:val="center"/>
            </w:pPr>
            <w:r w:rsidRPr="00550BD3">
              <w:t> </w:t>
            </w:r>
          </w:p>
        </w:tc>
      </w:tr>
      <w:tr w:rsidR="00550BD3" w:rsidRPr="00550BD3" w14:paraId="3033FE89" w14:textId="77777777" w:rsidTr="006B7A3F">
        <w:trPr>
          <w:trHeight w:val="945"/>
        </w:trPr>
        <w:tc>
          <w:tcPr>
            <w:tcW w:w="670" w:type="dxa"/>
            <w:vAlign w:val="center"/>
            <w:hideMark/>
          </w:tcPr>
          <w:p w14:paraId="1FD340D7" w14:textId="77777777" w:rsidR="00550BD3" w:rsidRPr="00550BD3" w:rsidRDefault="00550BD3" w:rsidP="006B7A3F">
            <w:pPr>
              <w:jc w:val="both"/>
            </w:pPr>
            <w:r w:rsidRPr="00550BD3">
              <w:t>48</w:t>
            </w:r>
          </w:p>
        </w:tc>
        <w:tc>
          <w:tcPr>
            <w:tcW w:w="3294" w:type="dxa"/>
            <w:vAlign w:val="center"/>
            <w:hideMark/>
          </w:tcPr>
          <w:p w14:paraId="066B4E5A" w14:textId="77777777" w:rsidR="00550BD3" w:rsidRPr="00550BD3" w:rsidRDefault="00550BD3" w:rsidP="006B7A3F">
            <w:pPr>
              <w:jc w:val="both"/>
            </w:pPr>
            <w:r w:rsidRPr="00550BD3">
              <w:t>API tích hợp chỉ tiêu số giường bệnh trên mười nghìn dân</w:t>
            </w:r>
          </w:p>
        </w:tc>
        <w:tc>
          <w:tcPr>
            <w:tcW w:w="3119" w:type="dxa"/>
            <w:vAlign w:val="center"/>
            <w:hideMark/>
          </w:tcPr>
          <w:p w14:paraId="5DA988CB" w14:textId="77777777" w:rsidR="00550BD3" w:rsidRPr="00550BD3" w:rsidRDefault="00550BD3" w:rsidP="006B7A3F">
            <w:pPr>
              <w:jc w:val="both"/>
            </w:pPr>
            <w:r w:rsidRPr="00550BD3">
              <w:t>Quản trị hệ thống</w:t>
            </w:r>
            <w:r w:rsidRPr="00550BD3">
              <w:br/>
              <w:t>Chuyên viên tổng hợp báo cáo</w:t>
            </w:r>
            <w:r w:rsidRPr="00550BD3">
              <w:br/>
              <w:t>Hệ thống CNTT khác của Bộ Y tế</w:t>
            </w:r>
          </w:p>
        </w:tc>
        <w:tc>
          <w:tcPr>
            <w:tcW w:w="5245" w:type="dxa"/>
            <w:vAlign w:val="center"/>
            <w:hideMark/>
          </w:tcPr>
          <w:p w14:paraId="4BF1B321" w14:textId="77777777" w:rsidR="00550BD3" w:rsidRPr="00550BD3" w:rsidRDefault="00550BD3" w:rsidP="006B7A3F">
            <w:pPr>
              <w:jc w:val="both"/>
            </w:pPr>
            <w:r w:rsidRPr="00550BD3">
              <w:t> </w:t>
            </w:r>
          </w:p>
        </w:tc>
        <w:tc>
          <w:tcPr>
            <w:tcW w:w="1134" w:type="dxa"/>
            <w:vAlign w:val="center"/>
            <w:hideMark/>
          </w:tcPr>
          <w:p w14:paraId="1271DB99" w14:textId="77777777" w:rsidR="00550BD3" w:rsidRPr="00550BD3" w:rsidRDefault="00550BD3" w:rsidP="006B7A3F">
            <w:pPr>
              <w:jc w:val="center"/>
            </w:pPr>
            <w:r w:rsidRPr="00550BD3">
              <w:t>B</w:t>
            </w:r>
          </w:p>
        </w:tc>
        <w:tc>
          <w:tcPr>
            <w:tcW w:w="1258" w:type="dxa"/>
            <w:vAlign w:val="center"/>
            <w:hideMark/>
          </w:tcPr>
          <w:p w14:paraId="3502318F" w14:textId="77777777" w:rsidR="00550BD3" w:rsidRPr="00550BD3" w:rsidRDefault="00550BD3" w:rsidP="006B7A3F">
            <w:pPr>
              <w:jc w:val="center"/>
            </w:pPr>
            <w:r w:rsidRPr="00550BD3">
              <w:t>Trung bình</w:t>
            </w:r>
          </w:p>
        </w:tc>
      </w:tr>
      <w:tr w:rsidR="00550BD3" w:rsidRPr="00550BD3" w14:paraId="0A7099D1" w14:textId="77777777" w:rsidTr="006B7A3F">
        <w:trPr>
          <w:trHeight w:val="1575"/>
        </w:trPr>
        <w:tc>
          <w:tcPr>
            <w:tcW w:w="670" w:type="dxa"/>
            <w:vAlign w:val="center"/>
            <w:hideMark/>
          </w:tcPr>
          <w:p w14:paraId="55B8A177" w14:textId="77777777" w:rsidR="00550BD3" w:rsidRPr="00550BD3" w:rsidRDefault="00550BD3" w:rsidP="006B7A3F">
            <w:pPr>
              <w:jc w:val="both"/>
            </w:pPr>
            <w:r w:rsidRPr="00550BD3">
              <w:t> </w:t>
            </w:r>
          </w:p>
        </w:tc>
        <w:tc>
          <w:tcPr>
            <w:tcW w:w="3294" w:type="dxa"/>
            <w:vAlign w:val="center"/>
            <w:hideMark/>
          </w:tcPr>
          <w:p w14:paraId="271727F3" w14:textId="77777777" w:rsidR="00550BD3" w:rsidRPr="00550BD3" w:rsidRDefault="00550BD3" w:rsidP="006B7A3F">
            <w:pPr>
              <w:jc w:val="both"/>
            </w:pPr>
            <w:r w:rsidRPr="00550BD3">
              <w:t> </w:t>
            </w:r>
          </w:p>
        </w:tc>
        <w:tc>
          <w:tcPr>
            <w:tcW w:w="3119" w:type="dxa"/>
            <w:vAlign w:val="center"/>
            <w:hideMark/>
          </w:tcPr>
          <w:p w14:paraId="3E646753" w14:textId="77777777" w:rsidR="00550BD3" w:rsidRPr="00550BD3" w:rsidRDefault="00550BD3" w:rsidP="006B7A3F">
            <w:pPr>
              <w:jc w:val="both"/>
            </w:pPr>
            <w:r w:rsidRPr="00550BD3">
              <w:t> </w:t>
            </w:r>
          </w:p>
        </w:tc>
        <w:tc>
          <w:tcPr>
            <w:tcW w:w="5245" w:type="dxa"/>
            <w:vAlign w:val="center"/>
            <w:hideMark/>
          </w:tcPr>
          <w:p w14:paraId="2CDCB106" w14:textId="77777777" w:rsidR="00550BD3" w:rsidRPr="00550BD3" w:rsidRDefault="00550BD3" w:rsidP="006B7A3F">
            <w:pPr>
              <w:jc w:val="both"/>
            </w:pPr>
            <w:r w:rsidRPr="00550BD3">
              <w:t>Hệ thống CNTT khác của Bộ Y tế gửi yêu cầu đồng bộ dữ liệu chỉ tiêu số giường bệnh trên mười nghìn dân. Hệ thống tiếp nhận yêu cầu, kiểm tra tài khoản, quyền và trả về phản hồi</w:t>
            </w:r>
          </w:p>
        </w:tc>
        <w:tc>
          <w:tcPr>
            <w:tcW w:w="1134" w:type="dxa"/>
            <w:vAlign w:val="center"/>
            <w:hideMark/>
          </w:tcPr>
          <w:p w14:paraId="297FECCD" w14:textId="77777777" w:rsidR="00550BD3" w:rsidRPr="00550BD3" w:rsidRDefault="00550BD3" w:rsidP="006B7A3F">
            <w:pPr>
              <w:jc w:val="center"/>
            </w:pPr>
            <w:r w:rsidRPr="00550BD3">
              <w:t> </w:t>
            </w:r>
          </w:p>
        </w:tc>
        <w:tc>
          <w:tcPr>
            <w:tcW w:w="1258" w:type="dxa"/>
            <w:vAlign w:val="center"/>
            <w:hideMark/>
          </w:tcPr>
          <w:p w14:paraId="2BAC421A" w14:textId="77777777" w:rsidR="00550BD3" w:rsidRPr="00550BD3" w:rsidRDefault="00550BD3" w:rsidP="006B7A3F">
            <w:pPr>
              <w:jc w:val="center"/>
            </w:pPr>
            <w:r w:rsidRPr="00550BD3">
              <w:t> </w:t>
            </w:r>
          </w:p>
        </w:tc>
      </w:tr>
      <w:tr w:rsidR="00550BD3" w:rsidRPr="00550BD3" w14:paraId="14347BCC" w14:textId="77777777" w:rsidTr="006B7A3F">
        <w:trPr>
          <w:trHeight w:val="945"/>
        </w:trPr>
        <w:tc>
          <w:tcPr>
            <w:tcW w:w="670" w:type="dxa"/>
            <w:vAlign w:val="center"/>
            <w:hideMark/>
          </w:tcPr>
          <w:p w14:paraId="1CC9AD83" w14:textId="77777777" w:rsidR="00550BD3" w:rsidRPr="00550BD3" w:rsidRDefault="00550BD3" w:rsidP="006B7A3F">
            <w:pPr>
              <w:jc w:val="both"/>
            </w:pPr>
            <w:r w:rsidRPr="00550BD3">
              <w:lastRenderedPageBreak/>
              <w:t> </w:t>
            </w:r>
          </w:p>
        </w:tc>
        <w:tc>
          <w:tcPr>
            <w:tcW w:w="3294" w:type="dxa"/>
            <w:vAlign w:val="center"/>
            <w:hideMark/>
          </w:tcPr>
          <w:p w14:paraId="0012321E" w14:textId="77777777" w:rsidR="00550BD3" w:rsidRPr="00550BD3" w:rsidRDefault="00550BD3" w:rsidP="006B7A3F">
            <w:pPr>
              <w:jc w:val="both"/>
            </w:pPr>
            <w:r w:rsidRPr="00550BD3">
              <w:t> </w:t>
            </w:r>
          </w:p>
        </w:tc>
        <w:tc>
          <w:tcPr>
            <w:tcW w:w="3119" w:type="dxa"/>
            <w:vAlign w:val="center"/>
            <w:hideMark/>
          </w:tcPr>
          <w:p w14:paraId="55194CDD" w14:textId="77777777" w:rsidR="00550BD3" w:rsidRPr="00550BD3" w:rsidRDefault="00550BD3" w:rsidP="006B7A3F">
            <w:pPr>
              <w:jc w:val="both"/>
            </w:pPr>
            <w:r w:rsidRPr="00550BD3">
              <w:t> </w:t>
            </w:r>
          </w:p>
        </w:tc>
        <w:tc>
          <w:tcPr>
            <w:tcW w:w="5245" w:type="dxa"/>
            <w:vAlign w:val="center"/>
            <w:hideMark/>
          </w:tcPr>
          <w:p w14:paraId="46A69B52" w14:textId="77777777" w:rsidR="00550BD3" w:rsidRPr="00550BD3" w:rsidRDefault="00550BD3" w:rsidP="006B7A3F">
            <w:pPr>
              <w:jc w:val="both"/>
            </w:pPr>
            <w:r w:rsidRPr="00550BD3">
              <w:t>Hệ thống khởi tạo phiên kết nối, thực hiện quá trình đồng bộ dữ liệu chỉ tiêu số giường bệnh trên mười nghìn dân và thông báo kết quả</w:t>
            </w:r>
          </w:p>
        </w:tc>
        <w:tc>
          <w:tcPr>
            <w:tcW w:w="1134" w:type="dxa"/>
            <w:vAlign w:val="center"/>
            <w:hideMark/>
          </w:tcPr>
          <w:p w14:paraId="00A16286" w14:textId="77777777" w:rsidR="00550BD3" w:rsidRPr="00550BD3" w:rsidRDefault="00550BD3" w:rsidP="006B7A3F">
            <w:pPr>
              <w:jc w:val="center"/>
            </w:pPr>
            <w:r w:rsidRPr="00550BD3">
              <w:t> </w:t>
            </w:r>
          </w:p>
        </w:tc>
        <w:tc>
          <w:tcPr>
            <w:tcW w:w="1258" w:type="dxa"/>
            <w:vAlign w:val="center"/>
            <w:hideMark/>
          </w:tcPr>
          <w:p w14:paraId="4A4D57F7" w14:textId="77777777" w:rsidR="00550BD3" w:rsidRPr="00550BD3" w:rsidRDefault="00550BD3" w:rsidP="006B7A3F">
            <w:pPr>
              <w:jc w:val="center"/>
            </w:pPr>
            <w:r w:rsidRPr="00550BD3">
              <w:t> </w:t>
            </w:r>
          </w:p>
        </w:tc>
      </w:tr>
      <w:tr w:rsidR="00550BD3" w:rsidRPr="00550BD3" w14:paraId="097C02B6" w14:textId="77777777" w:rsidTr="0001420D">
        <w:trPr>
          <w:trHeight w:val="914"/>
        </w:trPr>
        <w:tc>
          <w:tcPr>
            <w:tcW w:w="670" w:type="dxa"/>
            <w:vAlign w:val="center"/>
            <w:hideMark/>
          </w:tcPr>
          <w:p w14:paraId="3C7DF09D" w14:textId="77777777" w:rsidR="00550BD3" w:rsidRPr="00550BD3" w:rsidRDefault="00550BD3" w:rsidP="006B7A3F">
            <w:pPr>
              <w:jc w:val="both"/>
            </w:pPr>
            <w:r w:rsidRPr="00550BD3">
              <w:t> </w:t>
            </w:r>
          </w:p>
        </w:tc>
        <w:tc>
          <w:tcPr>
            <w:tcW w:w="3294" w:type="dxa"/>
            <w:vAlign w:val="center"/>
            <w:hideMark/>
          </w:tcPr>
          <w:p w14:paraId="46849705" w14:textId="77777777" w:rsidR="00550BD3" w:rsidRPr="00550BD3" w:rsidRDefault="00550BD3" w:rsidP="006B7A3F">
            <w:pPr>
              <w:jc w:val="both"/>
            </w:pPr>
            <w:r w:rsidRPr="00550BD3">
              <w:t> </w:t>
            </w:r>
          </w:p>
        </w:tc>
        <w:tc>
          <w:tcPr>
            <w:tcW w:w="3119" w:type="dxa"/>
            <w:vAlign w:val="center"/>
            <w:hideMark/>
          </w:tcPr>
          <w:p w14:paraId="67A26871" w14:textId="77777777" w:rsidR="00550BD3" w:rsidRPr="00550BD3" w:rsidRDefault="00550BD3" w:rsidP="006B7A3F">
            <w:pPr>
              <w:jc w:val="both"/>
            </w:pPr>
            <w:r w:rsidRPr="00550BD3">
              <w:t> </w:t>
            </w:r>
          </w:p>
        </w:tc>
        <w:tc>
          <w:tcPr>
            <w:tcW w:w="5245" w:type="dxa"/>
            <w:vAlign w:val="center"/>
            <w:hideMark/>
          </w:tcPr>
          <w:p w14:paraId="5C8D97C8" w14:textId="77777777" w:rsidR="00550BD3" w:rsidRPr="00550BD3" w:rsidRDefault="00550BD3" w:rsidP="006B7A3F">
            <w:pPr>
              <w:jc w:val="both"/>
            </w:pPr>
            <w:r w:rsidRPr="00550BD3">
              <w:t>Quản trị hệ thống truy cập chức năng xem quá trình đồng bộ dữ liệu chỉ tiêu số giường bệnh trên mười nghìn dân. Hệ thống hiển thị kết quả đồng bộ</w:t>
            </w:r>
          </w:p>
        </w:tc>
        <w:tc>
          <w:tcPr>
            <w:tcW w:w="1134" w:type="dxa"/>
            <w:vAlign w:val="center"/>
            <w:hideMark/>
          </w:tcPr>
          <w:p w14:paraId="3F04C09A" w14:textId="77777777" w:rsidR="00550BD3" w:rsidRPr="00550BD3" w:rsidRDefault="00550BD3" w:rsidP="006B7A3F">
            <w:pPr>
              <w:jc w:val="center"/>
            </w:pPr>
            <w:r w:rsidRPr="00550BD3">
              <w:t> </w:t>
            </w:r>
          </w:p>
        </w:tc>
        <w:tc>
          <w:tcPr>
            <w:tcW w:w="1258" w:type="dxa"/>
            <w:vAlign w:val="center"/>
            <w:hideMark/>
          </w:tcPr>
          <w:p w14:paraId="345DB1D5" w14:textId="77777777" w:rsidR="00550BD3" w:rsidRPr="00550BD3" w:rsidRDefault="00550BD3" w:rsidP="006B7A3F">
            <w:pPr>
              <w:jc w:val="center"/>
            </w:pPr>
            <w:r w:rsidRPr="00550BD3">
              <w:t> </w:t>
            </w:r>
          </w:p>
        </w:tc>
      </w:tr>
      <w:tr w:rsidR="00550BD3" w:rsidRPr="00550BD3" w14:paraId="36DEA370" w14:textId="77777777" w:rsidTr="0001420D">
        <w:trPr>
          <w:trHeight w:val="984"/>
        </w:trPr>
        <w:tc>
          <w:tcPr>
            <w:tcW w:w="670" w:type="dxa"/>
            <w:vAlign w:val="center"/>
            <w:hideMark/>
          </w:tcPr>
          <w:p w14:paraId="7580BAC8" w14:textId="77777777" w:rsidR="00550BD3" w:rsidRPr="00550BD3" w:rsidRDefault="00550BD3" w:rsidP="006B7A3F">
            <w:pPr>
              <w:jc w:val="both"/>
            </w:pPr>
            <w:r w:rsidRPr="00550BD3">
              <w:t> </w:t>
            </w:r>
          </w:p>
        </w:tc>
        <w:tc>
          <w:tcPr>
            <w:tcW w:w="3294" w:type="dxa"/>
            <w:vAlign w:val="center"/>
            <w:hideMark/>
          </w:tcPr>
          <w:p w14:paraId="668A9379" w14:textId="77777777" w:rsidR="00550BD3" w:rsidRPr="00550BD3" w:rsidRDefault="00550BD3" w:rsidP="006B7A3F">
            <w:pPr>
              <w:jc w:val="both"/>
            </w:pPr>
            <w:r w:rsidRPr="00550BD3">
              <w:t> </w:t>
            </w:r>
          </w:p>
        </w:tc>
        <w:tc>
          <w:tcPr>
            <w:tcW w:w="3119" w:type="dxa"/>
            <w:vAlign w:val="center"/>
            <w:hideMark/>
          </w:tcPr>
          <w:p w14:paraId="6D487CDE" w14:textId="77777777" w:rsidR="00550BD3" w:rsidRPr="00550BD3" w:rsidRDefault="00550BD3" w:rsidP="006B7A3F">
            <w:pPr>
              <w:jc w:val="both"/>
            </w:pPr>
            <w:r w:rsidRPr="00550BD3">
              <w:t> </w:t>
            </w:r>
          </w:p>
        </w:tc>
        <w:tc>
          <w:tcPr>
            <w:tcW w:w="5245" w:type="dxa"/>
            <w:vAlign w:val="center"/>
            <w:hideMark/>
          </w:tcPr>
          <w:p w14:paraId="10EB50C7" w14:textId="77777777" w:rsidR="00550BD3" w:rsidRPr="00550BD3" w:rsidRDefault="00550BD3" w:rsidP="006B7A3F">
            <w:pPr>
              <w:jc w:val="both"/>
            </w:pPr>
            <w:r w:rsidRPr="00550BD3">
              <w:t>Chuyên viên tổng hợp báo cáo chọn chức năng cập nhật dữ liệu dữ liệu chỉ tiêu số giường bệnh trên mười nghìn dân. Hệ thống thực hiện cập nhật lại thông tin</w:t>
            </w:r>
          </w:p>
        </w:tc>
        <w:tc>
          <w:tcPr>
            <w:tcW w:w="1134" w:type="dxa"/>
            <w:vAlign w:val="center"/>
            <w:hideMark/>
          </w:tcPr>
          <w:p w14:paraId="2E86AD26" w14:textId="77777777" w:rsidR="00550BD3" w:rsidRPr="00550BD3" w:rsidRDefault="00550BD3" w:rsidP="006B7A3F">
            <w:pPr>
              <w:jc w:val="center"/>
            </w:pPr>
            <w:r w:rsidRPr="00550BD3">
              <w:t> </w:t>
            </w:r>
          </w:p>
        </w:tc>
        <w:tc>
          <w:tcPr>
            <w:tcW w:w="1258" w:type="dxa"/>
            <w:vAlign w:val="center"/>
            <w:hideMark/>
          </w:tcPr>
          <w:p w14:paraId="7FAD4FE3" w14:textId="77777777" w:rsidR="00550BD3" w:rsidRPr="00550BD3" w:rsidRDefault="00550BD3" w:rsidP="006B7A3F">
            <w:pPr>
              <w:jc w:val="center"/>
            </w:pPr>
            <w:r w:rsidRPr="00550BD3">
              <w:t> </w:t>
            </w:r>
          </w:p>
        </w:tc>
      </w:tr>
      <w:tr w:rsidR="00550BD3" w:rsidRPr="00550BD3" w14:paraId="1DEF625A" w14:textId="77777777" w:rsidTr="006B7A3F">
        <w:trPr>
          <w:trHeight w:val="945"/>
        </w:trPr>
        <w:tc>
          <w:tcPr>
            <w:tcW w:w="670" w:type="dxa"/>
            <w:vAlign w:val="center"/>
            <w:hideMark/>
          </w:tcPr>
          <w:p w14:paraId="1630CFCA" w14:textId="77777777" w:rsidR="00550BD3" w:rsidRPr="00550BD3" w:rsidRDefault="00550BD3" w:rsidP="006B7A3F">
            <w:pPr>
              <w:jc w:val="both"/>
            </w:pPr>
            <w:r w:rsidRPr="00550BD3">
              <w:t>49</w:t>
            </w:r>
          </w:p>
        </w:tc>
        <w:tc>
          <w:tcPr>
            <w:tcW w:w="3294" w:type="dxa"/>
            <w:vAlign w:val="center"/>
            <w:hideMark/>
          </w:tcPr>
          <w:p w14:paraId="69A03286" w14:textId="77777777" w:rsidR="00550BD3" w:rsidRPr="00550BD3" w:rsidRDefault="00550BD3" w:rsidP="006B7A3F">
            <w:pPr>
              <w:jc w:val="both"/>
            </w:pPr>
            <w:r w:rsidRPr="00550BD3">
              <w:t>API tích hợp chỉ tiêu chỉ số hài lòng người bệnh nội trú</w:t>
            </w:r>
          </w:p>
        </w:tc>
        <w:tc>
          <w:tcPr>
            <w:tcW w:w="3119" w:type="dxa"/>
            <w:vAlign w:val="center"/>
            <w:hideMark/>
          </w:tcPr>
          <w:p w14:paraId="41BF3D15" w14:textId="77777777" w:rsidR="00550BD3" w:rsidRPr="00550BD3" w:rsidRDefault="00550BD3" w:rsidP="006B7A3F">
            <w:pPr>
              <w:jc w:val="both"/>
            </w:pPr>
            <w:r w:rsidRPr="00550BD3">
              <w:t>Quản trị hệ thống</w:t>
            </w:r>
            <w:r w:rsidRPr="00550BD3">
              <w:br/>
              <w:t>Chuyên viên tổng hợp báo cáo</w:t>
            </w:r>
            <w:r w:rsidRPr="00550BD3">
              <w:br/>
              <w:t>Hệ thống CNTT khác của Bộ Y tế</w:t>
            </w:r>
          </w:p>
        </w:tc>
        <w:tc>
          <w:tcPr>
            <w:tcW w:w="5245" w:type="dxa"/>
            <w:vAlign w:val="center"/>
            <w:hideMark/>
          </w:tcPr>
          <w:p w14:paraId="609738E0" w14:textId="77777777" w:rsidR="00550BD3" w:rsidRPr="00550BD3" w:rsidRDefault="00550BD3" w:rsidP="006B7A3F">
            <w:pPr>
              <w:jc w:val="both"/>
            </w:pPr>
            <w:r w:rsidRPr="00550BD3">
              <w:t> </w:t>
            </w:r>
          </w:p>
        </w:tc>
        <w:tc>
          <w:tcPr>
            <w:tcW w:w="1134" w:type="dxa"/>
            <w:vAlign w:val="center"/>
            <w:hideMark/>
          </w:tcPr>
          <w:p w14:paraId="246DD8F2" w14:textId="77777777" w:rsidR="00550BD3" w:rsidRPr="00550BD3" w:rsidRDefault="00550BD3" w:rsidP="006B7A3F">
            <w:pPr>
              <w:jc w:val="center"/>
            </w:pPr>
            <w:r w:rsidRPr="00550BD3">
              <w:t>B</w:t>
            </w:r>
          </w:p>
        </w:tc>
        <w:tc>
          <w:tcPr>
            <w:tcW w:w="1258" w:type="dxa"/>
            <w:vAlign w:val="center"/>
            <w:hideMark/>
          </w:tcPr>
          <w:p w14:paraId="25288126" w14:textId="77777777" w:rsidR="00550BD3" w:rsidRPr="00550BD3" w:rsidRDefault="00550BD3" w:rsidP="006B7A3F">
            <w:pPr>
              <w:jc w:val="center"/>
            </w:pPr>
            <w:r w:rsidRPr="00550BD3">
              <w:t>Trung bình</w:t>
            </w:r>
          </w:p>
        </w:tc>
      </w:tr>
      <w:tr w:rsidR="00550BD3" w:rsidRPr="00550BD3" w14:paraId="4E39F066" w14:textId="77777777" w:rsidTr="0001420D">
        <w:trPr>
          <w:trHeight w:val="1284"/>
        </w:trPr>
        <w:tc>
          <w:tcPr>
            <w:tcW w:w="670" w:type="dxa"/>
            <w:vAlign w:val="center"/>
            <w:hideMark/>
          </w:tcPr>
          <w:p w14:paraId="039CDE7B" w14:textId="77777777" w:rsidR="00550BD3" w:rsidRPr="00550BD3" w:rsidRDefault="00550BD3" w:rsidP="006B7A3F">
            <w:pPr>
              <w:jc w:val="both"/>
            </w:pPr>
            <w:r w:rsidRPr="00550BD3">
              <w:t> </w:t>
            </w:r>
          </w:p>
        </w:tc>
        <w:tc>
          <w:tcPr>
            <w:tcW w:w="3294" w:type="dxa"/>
            <w:vAlign w:val="center"/>
            <w:hideMark/>
          </w:tcPr>
          <w:p w14:paraId="340FC89C" w14:textId="77777777" w:rsidR="00550BD3" w:rsidRPr="00550BD3" w:rsidRDefault="00550BD3" w:rsidP="006B7A3F">
            <w:pPr>
              <w:jc w:val="both"/>
            </w:pPr>
            <w:r w:rsidRPr="00550BD3">
              <w:t> </w:t>
            </w:r>
          </w:p>
        </w:tc>
        <w:tc>
          <w:tcPr>
            <w:tcW w:w="3119" w:type="dxa"/>
            <w:vAlign w:val="center"/>
            <w:hideMark/>
          </w:tcPr>
          <w:p w14:paraId="5C8FDDCA" w14:textId="77777777" w:rsidR="00550BD3" w:rsidRPr="00550BD3" w:rsidRDefault="00550BD3" w:rsidP="006B7A3F">
            <w:pPr>
              <w:jc w:val="both"/>
            </w:pPr>
            <w:r w:rsidRPr="00550BD3">
              <w:t> </w:t>
            </w:r>
          </w:p>
        </w:tc>
        <w:tc>
          <w:tcPr>
            <w:tcW w:w="5245" w:type="dxa"/>
            <w:vAlign w:val="center"/>
            <w:hideMark/>
          </w:tcPr>
          <w:p w14:paraId="163C7569" w14:textId="77777777" w:rsidR="00550BD3" w:rsidRPr="00550BD3" w:rsidRDefault="00550BD3" w:rsidP="006B7A3F">
            <w:pPr>
              <w:jc w:val="both"/>
            </w:pPr>
            <w:r w:rsidRPr="00550BD3">
              <w:t>Hệ thống CNTT khác của Bộ Y tế gửi yêu cầu đồng bộ dữ liệu chỉ tiêu chỉ số hài lòng người bệnh nội trú. Hệ thống tiếp nhận yêu cầu, kiểm tra tài khoản, quyền và trả về phản hồi</w:t>
            </w:r>
          </w:p>
        </w:tc>
        <w:tc>
          <w:tcPr>
            <w:tcW w:w="1134" w:type="dxa"/>
            <w:vAlign w:val="center"/>
            <w:hideMark/>
          </w:tcPr>
          <w:p w14:paraId="28710D9F" w14:textId="77777777" w:rsidR="00550BD3" w:rsidRPr="00550BD3" w:rsidRDefault="00550BD3" w:rsidP="006B7A3F">
            <w:pPr>
              <w:jc w:val="center"/>
            </w:pPr>
            <w:r w:rsidRPr="00550BD3">
              <w:t> </w:t>
            </w:r>
          </w:p>
        </w:tc>
        <w:tc>
          <w:tcPr>
            <w:tcW w:w="1258" w:type="dxa"/>
            <w:vAlign w:val="center"/>
            <w:hideMark/>
          </w:tcPr>
          <w:p w14:paraId="14244363" w14:textId="77777777" w:rsidR="00550BD3" w:rsidRPr="00550BD3" w:rsidRDefault="00550BD3" w:rsidP="006B7A3F">
            <w:pPr>
              <w:jc w:val="center"/>
            </w:pPr>
            <w:r w:rsidRPr="00550BD3">
              <w:t> </w:t>
            </w:r>
          </w:p>
        </w:tc>
      </w:tr>
      <w:tr w:rsidR="00550BD3" w:rsidRPr="00550BD3" w14:paraId="667D564B" w14:textId="77777777" w:rsidTr="006B7A3F">
        <w:trPr>
          <w:trHeight w:val="945"/>
        </w:trPr>
        <w:tc>
          <w:tcPr>
            <w:tcW w:w="670" w:type="dxa"/>
            <w:vAlign w:val="center"/>
            <w:hideMark/>
          </w:tcPr>
          <w:p w14:paraId="1FC8652E" w14:textId="77777777" w:rsidR="00550BD3" w:rsidRPr="00550BD3" w:rsidRDefault="00550BD3" w:rsidP="006B7A3F">
            <w:pPr>
              <w:jc w:val="both"/>
            </w:pPr>
            <w:r w:rsidRPr="00550BD3">
              <w:t> </w:t>
            </w:r>
          </w:p>
        </w:tc>
        <w:tc>
          <w:tcPr>
            <w:tcW w:w="3294" w:type="dxa"/>
            <w:vAlign w:val="center"/>
            <w:hideMark/>
          </w:tcPr>
          <w:p w14:paraId="65DE4D4E" w14:textId="77777777" w:rsidR="00550BD3" w:rsidRPr="00550BD3" w:rsidRDefault="00550BD3" w:rsidP="006B7A3F">
            <w:pPr>
              <w:jc w:val="both"/>
            </w:pPr>
            <w:r w:rsidRPr="00550BD3">
              <w:t> </w:t>
            </w:r>
          </w:p>
        </w:tc>
        <w:tc>
          <w:tcPr>
            <w:tcW w:w="3119" w:type="dxa"/>
            <w:vAlign w:val="center"/>
            <w:hideMark/>
          </w:tcPr>
          <w:p w14:paraId="1C48A100" w14:textId="77777777" w:rsidR="00550BD3" w:rsidRPr="00550BD3" w:rsidRDefault="00550BD3" w:rsidP="006B7A3F">
            <w:pPr>
              <w:jc w:val="both"/>
            </w:pPr>
            <w:r w:rsidRPr="00550BD3">
              <w:t> </w:t>
            </w:r>
          </w:p>
        </w:tc>
        <w:tc>
          <w:tcPr>
            <w:tcW w:w="5245" w:type="dxa"/>
            <w:vAlign w:val="center"/>
            <w:hideMark/>
          </w:tcPr>
          <w:p w14:paraId="2955338D" w14:textId="77777777" w:rsidR="00550BD3" w:rsidRPr="00550BD3" w:rsidRDefault="00550BD3" w:rsidP="006B7A3F">
            <w:pPr>
              <w:jc w:val="both"/>
            </w:pPr>
            <w:r w:rsidRPr="00550BD3">
              <w:t>Hệ thống khởi tạo phiên kết nối, thực hiện quá trình đồng bộ dữ liệu chỉ tiêu chỉ số hài lòng người bệnh nội trú và thông báo kết quả</w:t>
            </w:r>
          </w:p>
        </w:tc>
        <w:tc>
          <w:tcPr>
            <w:tcW w:w="1134" w:type="dxa"/>
            <w:vAlign w:val="center"/>
            <w:hideMark/>
          </w:tcPr>
          <w:p w14:paraId="44A764B1" w14:textId="77777777" w:rsidR="00550BD3" w:rsidRPr="00550BD3" w:rsidRDefault="00550BD3" w:rsidP="006B7A3F">
            <w:pPr>
              <w:jc w:val="center"/>
            </w:pPr>
            <w:r w:rsidRPr="00550BD3">
              <w:t> </w:t>
            </w:r>
          </w:p>
        </w:tc>
        <w:tc>
          <w:tcPr>
            <w:tcW w:w="1258" w:type="dxa"/>
            <w:vAlign w:val="center"/>
            <w:hideMark/>
          </w:tcPr>
          <w:p w14:paraId="64CEA42E" w14:textId="77777777" w:rsidR="00550BD3" w:rsidRPr="00550BD3" w:rsidRDefault="00550BD3" w:rsidP="006B7A3F">
            <w:pPr>
              <w:jc w:val="center"/>
            </w:pPr>
            <w:r w:rsidRPr="00550BD3">
              <w:t> </w:t>
            </w:r>
          </w:p>
        </w:tc>
      </w:tr>
      <w:tr w:rsidR="00550BD3" w:rsidRPr="00550BD3" w14:paraId="79E2137E" w14:textId="77777777" w:rsidTr="006B7A3F">
        <w:trPr>
          <w:trHeight w:val="1260"/>
        </w:trPr>
        <w:tc>
          <w:tcPr>
            <w:tcW w:w="670" w:type="dxa"/>
            <w:vAlign w:val="center"/>
            <w:hideMark/>
          </w:tcPr>
          <w:p w14:paraId="7164766D" w14:textId="77777777" w:rsidR="00550BD3" w:rsidRPr="00550BD3" w:rsidRDefault="00550BD3" w:rsidP="006B7A3F">
            <w:pPr>
              <w:jc w:val="both"/>
            </w:pPr>
            <w:r w:rsidRPr="00550BD3">
              <w:t> </w:t>
            </w:r>
          </w:p>
        </w:tc>
        <w:tc>
          <w:tcPr>
            <w:tcW w:w="3294" w:type="dxa"/>
            <w:vAlign w:val="center"/>
            <w:hideMark/>
          </w:tcPr>
          <w:p w14:paraId="3620251D" w14:textId="77777777" w:rsidR="00550BD3" w:rsidRPr="00550BD3" w:rsidRDefault="00550BD3" w:rsidP="006B7A3F">
            <w:pPr>
              <w:jc w:val="both"/>
            </w:pPr>
            <w:r w:rsidRPr="00550BD3">
              <w:t> </w:t>
            </w:r>
          </w:p>
        </w:tc>
        <w:tc>
          <w:tcPr>
            <w:tcW w:w="3119" w:type="dxa"/>
            <w:vAlign w:val="center"/>
            <w:hideMark/>
          </w:tcPr>
          <w:p w14:paraId="0A3CAA92" w14:textId="77777777" w:rsidR="00550BD3" w:rsidRPr="00550BD3" w:rsidRDefault="00550BD3" w:rsidP="006B7A3F">
            <w:pPr>
              <w:jc w:val="both"/>
            </w:pPr>
            <w:r w:rsidRPr="00550BD3">
              <w:t> </w:t>
            </w:r>
          </w:p>
        </w:tc>
        <w:tc>
          <w:tcPr>
            <w:tcW w:w="5245" w:type="dxa"/>
            <w:vAlign w:val="center"/>
            <w:hideMark/>
          </w:tcPr>
          <w:p w14:paraId="54685F21" w14:textId="77777777" w:rsidR="00550BD3" w:rsidRPr="00550BD3" w:rsidRDefault="00550BD3" w:rsidP="006B7A3F">
            <w:pPr>
              <w:jc w:val="both"/>
            </w:pPr>
            <w:r w:rsidRPr="00550BD3">
              <w:t>Quản trị hệ thống truy cập chức năng xem quá trình đồng bộ dữ liệu chỉ tiêu chỉ số hài lòng người bệnh nội trú. Hệ thống hiển thị kết quả đồng bộ</w:t>
            </w:r>
          </w:p>
        </w:tc>
        <w:tc>
          <w:tcPr>
            <w:tcW w:w="1134" w:type="dxa"/>
            <w:vAlign w:val="center"/>
            <w:hideMark/>
          </w:tcPr>
          <w:p w14:paraId="431668C1" w14:textId="77777777" w:rsidR="00550BD3" w:rsidRPr="00550BD3" w:rsidRDefault="00550BD3" w:rsidP="006B7A3F">
            <w:pPr>
              <w:jc w:val="center"/>
            </w:pPr>
            <w:r w:rsidRPr="00550BD3">
              <w:t> </w:t>
            </w:r>
          </w:p>
        </w:tc>
        <w:tc>
          <w:tcPr>
            <w:tcW w:w="1258" w:type="dxa"/>
            <w:vAlign w:val="center"/>
            <w:hideMark/>
          </w:tcPr>
          <w:p w14:paraId="4DBD7FF1" w14:textId="77777777" w:rsidR="00550BD3" w:rsidRPr="00550BD3" w:rsidRDefault="00550BD3" w:rsidP="006B7A3F">
            <w:pPr>
              <w:jc w:val="center"/>
            </w:pPr>
            <w:r w:rsidRPr="00550BD3">
              <w:t> </w:t>
            </w:r>
          </w:p>
        </w:tc>
      </w:tr>
      <w:tr w:rsidR="00550BD3" w:rsidRPr="00550BD3" w14:paraId="76BE7BCF" w14:textId="77777777" w:rsidTr="006B7A3F">
        <w:trPr>
          <w:trHeight w:val="1260"/>
        </w:trPr>
        <w:tc>
          <w:tcPr>
            <w:tcW w:w="670" w:type="dxa"/>
            <w:vAlign w:val="center"/>
            <w:hideMark/>
          </w:tcPr>
          <w:p w14:paraId="7112CBE5" w14:textId="77777777" w:rsidR="00550BD3" w:rsidRPr="00550BD3" w:rsidRDefault="00550BD3" w:rsidP="006B7A3F">
            <w:pPr>
              <w:jc w:val="both"/>
            </w:pPr>
            <w:r w:rsidRPr="00550BD3">
              <w:lastRenderedPageBreak/>
              <w:t> </w:t>
            </w:r>
          </w:p>
        </w:tc>
        <w:tc>
          <w:tcPr>
            <w:tcW w:w="3294" w:type="dxa"/>
            <w:vAlign w:val="center"/>
            <w:hideMark/>
          </w:tcPr>
          <w:p w14:paraId="79250B98" w14:textId="77777777" w:rsidR="00550BD3" w:rsidRPr="00550BD3" w:rsidRDefault="00550BD3" w:rsidP="006B7A3F">
            <w:pPr>
              <w:jc w:val="both"/>
            </w:pPr>
            <w:r w:rsidRPr="00550BD3">
              <w:t> </w:t>
            </w:r>
          </w:p>
        </w:tc>
        <w:tc>
          <w:tcPr>
            <w:tcW w:w="3119" w:type="dxa"/>
            <w:vAlign w:val="center"/>
            <w:hideMark/>
          </w:tcPr>
          <w:p w14:paraId="1D3ACCB8" w14:textId="77777777" w:rsidR="00550BD3" w:rsidRPr="00550BD3" w:rsidRDefault="00550BD3" w:rsidP="006B7A3F">
            <w:pPr>
              <w:jc w:val="both"/>
            </w:pPr>
            <w:r w:rsidRPr="00550BD3">
              <w:t> </w:t>
            </w:r>
          </w:p>
        </w:tc>
        <w:tc>
          <w:tcPr>
            <w:tcW w:w="5245" w:type="dxa"/>
            <w:vAlign w:val="center"/>
            <w:hideMark/>
          </w:tcPr>
          <w:p w14:paraId="73CC641D" w14:textId="77777777" w:rsidR="00550BD3" w:rsidRPr="00550BD3" w:rsidRDefault="00550BD3" w:rsidP="006B7A3F">
            <w:pPr>
              <w:jc w:val="both"/>
            </w:pPr>
            <w:r w:rsidRPr="00550BD3">
              <w:t>Chuyên viên tổng hợp báo cáo chọn chức năng cập nhật dữ liệu dữ liệu chỉ tiêu chỉ số hài lòng người bệnh nội trú. Hệ thống thực hiện cập nhật lại thông tin</w:t>
            </w:r>
          </w:p>
        </w:tc>
        <w:tc>
          <w:tcPr>
            <w:tcW w:w="1134" w:type="dxa"/>
            <w:vAlign w:val="center"/>
            <w:hideMark/>
          </w:tcPr>
          <w:p w14:paraId="0329B25C" w14:textId="77777777" w:rsidR="00550BD3" w:rsidRPr="00550BD3" w:rsidRDefault="00550BD3" w:rsidP="006B7A3F">
            <w:pPr>
              <w:jc w:val="center"/>
            </w:pPr>
            <w:r w:rsidRPr="00550BD3">
              <w:t> </w:t>
            </w:r>
          </w:p>
        </w:tc>
        <w:tc>
          <w:tcPr>
            <w:tcW w:w="1258" w:type="dxa"/>
            <w:vAlign w:val="center"/>
            <w:hideMark/>
          </w:tcPr>
          <w:p w14:paraId="71AC36C8" w14:textId="77777777" w:rsidR="00550BD3" w:rsidRPr="00550BD3" w:rsidRDefault="00550BD3" w:rsidP="006B7A3F">
            <w:pPr>
              <w:jc w:val="center"/>
            </w:pPr>
            <w:r w:rsidRPr="00550BD3">
              <w:t> </w:t>
            </w:r>
          </w:p>
        </w:tc>
      </w:tr>
      <w:tr w:rsidR="00550BD3" w:rsidRPr="00550BD3" w14:paraId="16630AB2" w14:textId="77777777" w:rsidTr="006B7A3F">
        <w:trPr>
          <w:trHeight w:val="945"/>
        </w:trPr>
        <w:tc>
          <w:tcPr>
            <w:tcW w:w="670" w:type="dxa"/>
            <w:vAlign w:val="center"/>
            <w:hideMark/>
          </w:tcPr>
          <w:p w14:paraId="04A0AD5D" w14:textId="77777777" w:rsidR="00550BD3" w:rsidRPr="00550BD3" w:rsidRDefault="00550BD3" w:rsidP="006B7A3F">
            <w:pPr>
              <w:jc w:val="both"/>
            </w:pPr>
            <w:r w:rsidRPr="00550BD3">
              <w:t>50</w:t>
            </w:r>
          </w:p>
        </w:tc>
        <w:tc>
          <w:tcPr>
            <w:tcW w:w="3294" w:type="dxa"/>
            <w:vAlign w:val="center"/>
            <w:hideMark/>
          </w:tcPr>
          <w:p w14:paraId="23277153" w14:textId="77777777" w:rsidR="00550BD3" w:rsidRPr="00550BD3" w:rsidRDefault="00550BD3" w:rsidP="006B7A3F">
            <w:pPr>
              <w:jc w:val="both"/>
            </w:pPr>
            <w:r w:rsidRPr="00550BD3">
              <w:t>API tích hợp chỉ tiêu tỷ lệ chất thải y tế từ các bệnh viện được xử lý theo quy định</w:t>
            </w:r>
          </w:p>
        </w:tc>
        <w:tc>
          <w:tcPr>
            <w:tcW w:w="3119" w:type="dxa"/>
            <w:vAlign w:val="center"/>
            <w:hideMark/>
          </w:tcPr>
          <w:p w14:paraId="3B333AE5" w14:textId="77777777" w:rsidR="00550BD3" w:rsidRPr="00550BD3" w:rsidRDefault="00550BD3" w:rsidP="006B7A3F">
            <w:pPr>
              <w:jc w:val="both"/>
            </w:pPr>
            <w:r w:rsidRPr="00550BD3">
              <w:t>Quản trị hệ thống</w:t>
            </w:r>
            <w:r w:rsidRPr="00550BD3">
              <w:br/>
              <w:t>Chuyên viên tổng hợp báo cáo</w:t>
            </w:r>
            <w:r w:rsidRPr="00550BD3">
              <w:br/>
              <w:t>Hệ thống CNTT khác của Bộ Y tế</w:t>
            </w:r>
          </w:p>
        </w:tc>
        <w:tc>
          <w:tcPr>
            <w:tcW w:w="5245" w:type="dxa"/>
            <w:vAlign w:val="center"/>
            <w:hideMark/>
          </w:tcPr>
          <w:p w14:paraId="37673071" w14:textId="77777777" w:rsidR="00550BD3" w:rsidRPr="00550BD3" w:rsidRDefault="00550BD3" w:rsidP="006B7A3F">
            <w:pPr>
              <w:jc w:val="both"/>
            </w:pPr>
            <w:r w:rsidRPr="00550BD3">
              <w:t> </w:t>
            </w:r>
          </w:p>
        </w:tc>
        <w:tc>
          <w:tcPr>
            <w:tcW w:w="1134" w:type="dxa"/>
            <w:vAlign w:val="center"/>
            <w:hideMark/>
          </w:tcPr>
          <w:p w14:paraId="0CBA434F" w14:textId="77777777" w:rsidR="00550BD3" w:rsidRPr="00550BD3" w:rsidRDefault="00550BD3" w:rsidP="006B7A3F">
            <w:pPr>
              <w:jc w:val="center"/>
            </w:pPr>
            <w:r w:rsidRPr="00550BD3">
              <w:t>B</w:t>
            </w:r>
          </w:p>
        </w:tc>
        <w:tc>
          <w:tcPr>
            <w:tcW w:w="1258" w:type="dxa"/>
            <w:vAlign w:val="center"/>
            <w:hideMark/>
          </w:tcPr>
          <w:p w14:paraId="60B4E286" w14:textId="77777777" w:rsidR="00550BD3" w:rsidRPr="00550BD3" w:rsidRDefault="00550BD3" w:rsidP="006B7A3F">
            <w:pPr>
              <w:jc w:val="center"/>
            </w:pPr>
            <w:r w:rsidRPr="00550BD3">
              <w:t>Trung bình</w:t>
            </w:r>
          </w:p>
        </w:tc>
      </w:tr>
      <w:tr w:rsidR="00550BD3" w:rsidRPr="00550BD3" w14:paraId="6085811A" w14:textId="77777777" w:rsidTr="0001420D">
        <w:trPr>
          <w:trHeight w:val="1473"/>
        </w:trPr>
        <w:tc>
          <w:tcPr>
            <w:tcW w:w="670" w:type="dxa"/>
            <w:vAlign w:val="center"/>
            <w:hideMark/>
          </w:tcPr>
          <w:p w14:paraId="709E043C" w14:textId="77777777" w:rsidR="00550BD3" w:rsidRPr="00550BD3" w:rsidRDefault="00550BD3" w:rsidP="006B7A3F">
            <w:pPr>
              <w:jc w:val="both"/>
            </w:pPr>
            <w:r w:rsidRPr="00550BD3">
              <w:t> </w:t>
            </w:r>
          </w:p>
        </w:tc>
        <w:tc>
          <w:tcPr>
            <w:tcW w:w="3294" w:type="dxa"/>
            <w:vAlign w:val="center"/>
            <w:hideMark/>
          </w:tcPr>
          <w:p w14:paraId="79156D20" w14:textId="77777777" w:rsidR="00550BD3" w:rsidRPr="00550BD3" w:rsidRDefault="00550BD3" w:rsidP="006B7A3F">
            <w:pPr>
              <w:jc w:val="both"/>
            </w:pPr>
            <w:r w:rsidRPr="00550BD3">
              <w:t> </w:t>
            </w:r>
          </w:p>
        </w:tc>
        <w:tc>
          <w:tcPr>
            <w:tcW w:w="3119" w:type="dxa"/>
            <w:vAlign w:val="center"/>
            <w:hideMark/>
          </w:tcPr>
          <w:p w14:paraId="4608643A" w14:textId="77777777" w:rsidR="00550BD3" w:rsidRPr="00550BD3" w:rsidRDefault="00550BD3" w:rsidP="006B7A3F">
            <w:pPr>
              <w:jc w:val="both"/>
            </w:pPr>
            <w:r w:rsidRPr="00550BD3">
              <w:t> </w:t>
            </w:r>
          </w:p>
        </w:tc>
        <w:tc>
          <w:tcPr>
            <w:tcW w:w="5245" w:type="dxa"/>
            <w:vAlign w:val="center"/>
            <w:hideMark/>
          </w:tcPr>
          <w:p w14:paraId="4AF9EBCC" w14:textId="77777777" w:rsidR="00550BD3" w:rsidRPr="00550BD3" w:rsidRDefault="00550BD3" w:rsidP="006B7A3F">
            <w:pPr>
              <w:jc w:val="both"/>
            </w:pPr>
            <w:r w:rsidRPr="00550BD3">
              <w:t>Hệ thống CNTT khác của Bộ Y tế gửi yêu cầu đồng bộ dữ liệu chỉ tiêu chỉ số tỷ lệ chất thải y tế từ các bệnh viện được xử lý theo quy định. Hệ thống tiếp nhận yêu cầu, kiểm tra tài khoản, quyền và trả về phản hồi</w:t>
            </w:r>
          </w:p>
        </w:tc>
        <w:tc>
          <w:tcPr>
            <w:tcW w:w="1134" w:type="dxa"/>
            <w:vAlign w:val="center"/>
            <w:hideMark/>
          </w:tcPr>
          <w:p w14:paraId="70D7CC12" w14:textId="77777777" w:rsidR="00550BD3" w:rsidRPr="00550BD3" w:rsidRDefault="00550BD3" w:rsidP="006B7A3F">
            <w:pPr>
              <w:jc w:val="center"/>
            </w:pPr>
            <w:r w:rsidRPr="00550BD3">
              <w:t> </w:t>
            </w:r>
          </w:p>
        </w:tc>
        <w:tc>
          <w:tcPr>
            <w:tcW w:w="1258" w:type="dxa"/>
            <w:vAlign w:val="center"/>
            <w:hideMark/>
          </w:tcPr>
          <w:p w14:paraId="21BCBC03" w14:textId="77777777" w:rsidR="00550BD3" w:rsidRPr="00550BD3" w:rsidRDefault="00550BD3" w:rsidP="006B7A3F">
            <w:pPr>
              <w:jc w:val="center"/>
            </w:pPr>
            <w:r w:rsidRPr="00550BD3">
              <w:t> </w:t>
            </w:r>
          </w:p>
        </w:tc>
      </w:tr>
      <w:tr w:rsidR="00550BD3" w:rsidRPr="00550BD3" w14:paraId="5D3F34C0" w14:textId="77777777" w:rsidTr="0001420D">
        <w:trPr>
          <w:trHeight w:val="1126"/>
        </w:trPr>
        <w:tc>
          <w:tcPr>
            <w:tcW w:w="670" w:type="dxa"/>
            <w:vAlign w:val="center"/>
            <w:hideMark/>
          </w:tcPr>
          <w:p w14:paraId="7CB69D41" w14:textId="77777777" w:rsidR="00550BD3" w:rsidRPr="00550BD3" w:rsidRDefault="00550BD3" w:rsidP="006B7A3F">
            <w:pPr>
              <w:jc w:val="both"/>
            </w:pPr>
            <w:r w:rsidRPr="00550BD3">
              <w:t> </w:t>
            </w:r>
          </w:p>
        </w:tc>
        <w:tc>
          <w:tcPr>
            <w:tcW w:w="3294" w:type="dxa"/>
            <w:vAlign w:val="center"/>
            <w:hideMark/>
          </w:tcPr>
          <w:p w14:paraId="04BBCC84" w14:textId="77777777" w:rsidR="00550BD3" w:rsidRPr="00550BD3" w:rsidRDefault="00550BD3" w:rsidP="006B7A3F">
            <w:pPr>
              <w:jc w:val="both"/>
            </w:pPr>
            <w:r w:rsidRPr="00550BD3">
              <w:t> </w:t>
            </w:r>
          </w:p>
        </w:tc>
        <w:tc>
          <w:tcPr>
            <w:tcW w:w="3119" w:type="dxa"/>
            <w:vAlign w:val="center"/>
            <w:hideMark/>
          </w:tcPr>
          <w:p w14:paraId="33A187D8" w14:textId="77777777" w:rsidR="00550BD3" w:rsidRPr="00550BD3" w:rsidRDefault="00550BD3" w:rsidP="006B7A3F">
            <w:pPr>
              <w:jc w:val="both"/>
            </w:pPr>
            <w:r w:rsidRPr="00550BD3">
              <w:t> </w:t>
            </w:r>
          </w:p>
        </w:tc>
        <w:tc>
          <w:tcPr>
            <w:tcW w:w="5245" w:type="dxa"/>
            <w:vAlign w:val="center"/>
            <w:hideMark/>
          </w:tcPr>
          <w:p w14:paraId="56E54388" w14:textId="77777777" w:rsidR="00550BD3" w:rsidRPr="00550BD3" w:rsidRDefault="00550BD3" w:rsidP="006B7A3F">
            <w:pPr>
              <w:jc w:val="both"/>
            </w:pPr>
            <w:r w:rsidRPr="00550BD3">
              <w:t>Hệ thống khởi tạo phiên kết nối, thực hiện quá trình đồng bộ dữ liệu chỉ tiêu tỷ lệ chất thải y tế từ các bệnh viện được xử lý theo quy định và thông báo kết quả</w:t>
            </w:r>
          </w:p>
        </w:tc>
        <w:tc>
          <w:tcPr>
            <w:tcW w:w="1134" w:type="dxa"/>
            <w:vAlign w:val="center"/>
            <w:hideMark/>
          </w:tcPr>
          <w:p w14:paraId="345C9EFC" w14:textId="77777777" w:rsidR="00550BD3" w:rsidRPr="00550BD3" w:rsidRDefault="00550BD3" w:rsidP="006B7A3F">
            <w:pPr>
              <w:jc w:val="center"/>
            </w:pPr>
            <w:r w:rsidRPr="00550BD3">
              <w:t> </w:t>
            </w:r>
          </w:p>
        </w:tc>
        <w:tc>
          <w:tcPr>
            <w:tcW w:w="1258" w:type="dxa"/>
            <w:vAlign w:val="center"/>
            <w:hideMark/>
          </w:tcPr>
          <w:p w14:paraId="604BF692" w14:textId="77777777" w:rsidR="00550BD3" w:rsidRPr="00550BD3" w:rsidRDefault="00550BD3" w:rsidP="006B7A3F">
            <w:pPr>
              <w:jc w:val="center"/>
            </w:pPr>
            <w:r w:rsidRPr="00550BD3">
              <w:t> </w:t>
            </w:r>
          </w:p>
        </w:tc>
      </w:tr>
      <w:tr w:rsidR="00550BD3" w:rsidRPr="00550BD3" w14:paraId="0511EE43" w14:textId="77777777" w:rsidTr="0001420D">
        <w:trPr>
          <w:trHeight w:val="972"/>
        </w:trPr>
        <w:tc>
          <w:tcPr>
            <w:tcW w:w="670" w:type="dxa"/>
            <w:vAlign w:val="center"/>
            <w:hideMark/>
          </w:tcPr>
          <w:p w14:paraId="5CD7914D" w14:textId="77777777" w:rsidR="00550BD3" w:rsidRPr="00550BD3" w:rsidRDefault="00550BD3" w:rsidP="006B7A3F">
            <w:pPr>
              <w:jc w:val="both"/>
            </w:pPr>
            <w:r w:rsidRPr="00550BD3">
              <w:t> </w:t>
            </w:r>
          </w:p>
        </w:tc>
        <w:tc>
          <w:tcPr>
            <w:tcW w:w="3294" w:type="dxa"/>
            <w:vAlign w:val="center"/>
            <w:hideMark/>
          </w:tcPr>
          <w:p w14:paraId="54EE11DC" w14:textId="77777777" w:rsidR="00550BD3" w:rsidRPr="00550BD3" w:rsidRDefault="00550BD3" w:rsidP="006B7A3F">
            <w:pPr>
              <w:jc w:val="both"/>
            </w:pPr>
            <w:r w:rsidRPr="00550BD3">
              <w:t> </w:t>
            </w:r>
          </w:p>
        </w:tc>
        <w:tc>
          <w:tcPr>
            <w:tcW w:w="3119" w:type="dxa"/>
            <w:vAlign w:val="center"/>
            <w:hideMark/>
          </w:tcPr>
          <w:p w14:paraId="4C300B6C" w14:textId="77777777" w:rsidR="00550BD3" w:rsidRPr="00550BD3" w:rsidRDefault="00550BD3" w:rsidP="006B7A3F">
            <w:pPr>
              <w:jc w:val="both"/>
            </w:pPr>
            <w:r w:rsidRPr="00550BD3">
              <w:t> </w:t>
            </w:r>
          </w:p>
        </w:tc>
        <w:tc>
          <w:tcPr>
            <w:tcW w:w="5245" w:type="dxa"/>
            <w:vAlign w:val="center"/>
            <w:hideMark/>
          </w:tcPr>
          <w:p w14:paraId="6A331AA7" w14:textId="77777777" w:rsidR="00550BD3" w:rsidRPr="00550BD3" w:rsidRDefault="00550BD3" w:rsidP="006B7A3F">
            <w:pPr>
              <w:jc w:val="both"/>
            </w:pPr>
            <w:r w:rsidRPr="00550BD3">
              <w:t>Quản trị hệ thống truy cập chức năng xem quá trình đồng bộ dữ liệu chỉ tiêu số bác sỹ trên mười nghìn dân. Hệ thống hiển thị kết quả đồng bộ</w:t>
            </w:r>
          </w:p>
        </w:tc>
        <w:tc>
          <w:tcPr>
            <w:tcW w:w="1134" w:type="dxa"/>
            <w:vAlign w:val="center"/>
            <w:hideMark/>
          </w:tcPr>
          <w:p w14:paraId="45927280" w14:textId="77777777" w:rsidR="00550BD3" w:rsidRPr="00550BD3" w:rsidRDefault="00550BD3" w:rsidP="006B7A3F">
            <w:pPr>
              <w:jc w:val="center"/>
            </w:pPr>
            <w:r w:rsidRPr="00550BD3">
              <w:t> </w:t>
            </w:r>
          </w:p>
        </w:tc>
        <w:tc>
          <w:tcPr>
            <w:tcW w:w="1258" w:type="dxa"/>
            <w:vAlign w:val="center"/>
            <w:hideMark/>
          </w:tcPr>
          <w:p w14:paraId="1E3F7FAE" w14:textId="77777777" w:rsidR="00550BD3" w:rsidRPr="00550BD3" w:rsidRDefault="00550BD3" w:rsidP="006B7A3F">
            <w:pPr>
              <w:jc w:val="center"/>
            </w:pPr>
            <w:r w:rsidRPr="00550BD3">
              <w:t> </w:t>
            </w:r>
          </w:p>
        </w:tc>
      </w:tr>
      <w:tr w:rsidR="00550BD3" w:rsidRPr="00550BD3" w14:paraId="3641DD4E" w14:textId="77777777" w:rsidTr="006B7A3F">
        <w:trPr>
          <w:trHeight w:val="1575"/>
        </w:trPr>
        <w:tc>
          <w:tcPr>
            <w:tcW w:w="670" w:type="dxa"/>
            <w:vAlign w:val="center"/>
            <w:hideMark/>
          </w:tcPr>
          <w:p w14:paraId="1BEE2EB9" w14:textId="77777777" w:rsidR="00550BD3" w:rsidRPr="00550BD3" w:rsidRDefault="00550BD3" w:rsidP="006B7A3F">
            <w:pPr>
              <w:jc w:val="both"/>
            </w:pPr>
            <w:r w:rsidRPr="00550BD3">
              <w:t> </w:t>
            </w:r>
          </w:p>
        </w:tc>
        <w:tc>
          <w:tcPr>
            <w:tcW w:w="3294" w:type="dxa"/>
            <w:vAlign w:val="center"/>
            <w:hideMark/>
          </w:tcPr>
          <w:p w14:paraId="1B833365" w14:textId="77777777" w:rsidR="00550BD3" w:rsidRPr="00550BD3" w:rsidRDefault="00550BD3" w:rsidP="006B7A3F">
            <w:pPr>
              <w:jc w:val="both"/>
            </w:pPr>
            <w:r w:rsidRPr="00550BD3">
              <w:t> </w:t>
            </w:r>
          </w:p>
        </w:tc>
        <w:tc>
          <w:tcPr>
            <w:tcW w:w="3119" w:type="dxa"/>
            <w:vAlign w:val="center"/>
            <w:hideMark/>
          </w:tcPr>
          <w:p w14:paraId="13576869" w14:textId="77777777" w:rsidR="00550BD3" w:rsidRPr="00550BD3" w:rsidRDefault="00550BD3" w:rsidP="006B7A3F">
            <w:pPr>
              <w:jc w:val="both"/>
            </w:pPr>
            <w:r w:rsidRPr="00550BD3">
              <w:t> </w:t>
            </w:r>
          </w:p>
        </w:tc>
        <w:tc>
          <w:tcPr>
            <w:tcW w:w="5245" w:type="dxa"/>
            <w:vAlign w:val="center"/>
            <w:hideMark/>
          </w:tcPr>
          <w:p w14:paraId="1B4D38E6" w14:textId="77777777" w:rsidR="00550BD3" w:rsidRPr="00550BD3" w:rsidRDefault="00550BD3" w:rsidP="006B7A3F">
            <w:pPr>
              <w:jc w:val="both"/>
            </w:pPr>
            <w:r w:rsidRPr="00550BD3">
              <w:t>Chuyên viên tổng hợp báo cáo chọn chức năng cập nhật dữ liệu dữ liệu chỉ tiêu chỉ số tỷ lệ chất thải y tế từ các bệnh viện được xử lý theo quy định. Hệ thống thực hiện cập nhật lại thông tin</w:t>
            </w:r>
          </w:p>
        </w:tc>
        <w:tc>
          <w:tcPr>
            <w:tcW w:w="1134" w:type="dxa"/>
            <w:vAlign w:val="center"/>
            <w:hideMark/>
          </w:tcPr>
          <w:p w14:paraId="7C8C7E3B" w14:textId="77777777" w:rsidR="00550BD3" w:rsidRPr="00550BD3" w:rsidRDefault="00550BD3" w:rsidP="006B7A3F">
            <w:pPr>
              <w:jc w:val="center"/>
            </w:pPr>
            <w:r w:rsidRPr="00550BD3">
              <w:t> </w:t>
            </w:r>
          </w:p>
        </w:tc>
        <w:tc>
          <w:tcPr>
            <w:tcW w:w="1258" w:type="dxa"/>
            <w:vAlign w:val="center"/>
            <w:hideMark/>
          </w:tcPr>
          <w:p w14:paraId="34D3A3DB" w14:textId="77777777" w:rsidR="00550BD3" w:rsidRPr="00550BD3" w:rsidRDefault="00550BD3" w:rsidP="006B7A3F">
            <w:pPr>
              <w:jc w:val="center"/>
            </w:pPr>
            <w:r w:rsidRPr="00550BD3">
              <w:t> </w:t>
            </w:r>
          </w:p>
        </w:tc>
      </w:tr>
      <w:tr w:rsidR="00550BD3" w:rsidRPr="00550BD3" w14:paraId="3B0B4B01" w14:textId="77777777" w:rsidTr="0001420D">
        <w:trPr>
          <w:trHeight w:val="164"/>
        </w:trPr>
        <w:tc>
          <w:tcPr>
            <w:tcW w:w="670" w:type="dxa"/>
            <w:vAlign w:val="center"/>
            <w:hideMark/>
          </w:tcPr>
          <w:p w14:paraId="17D3BD86" w14:textId="77777777" w:rsidR="00550BD3" w:rsidRPr="00550BD3" w:rsidRDefault="00550BD3" w:rsidP="006B7A3F">
            <w:pPr>
              <w:jc w:val="both"/>
            </w:pPr>
            <w:r w:rsidRPr="00550BD3">
              <w:lastRenderedPageBreak/>
              <w:t>51</w:t>
            </w:r>
          </w:p>
        </w:tc>
        <w:tc>
          <w:tcPr>
            <w:tcW w:w="3294" w:type="dxa"/>
            <w:vAlign w:val="center"/>
            <w:hideMark/>
          </w:tcPr>
          <w:p w14:paraId="311A7C65" w14:textId="77777777" w:rsidR="00550BD3" w:rsidRPr="00550BD3" w:rsidRDefault="00550BD3" w:rsidP="006B7A3F">
            <w:pPr>
              <w:jc w:val="both"/>
            </w:pPr>
            <w:r w:rsidRPr="00550BD3">
              <w:t>Quản lý nhật ký nhận báo cáo qua API</w:t>
            </w:r>
          </w:p>
        </w:tc>
        <w:tc>
          <w:tcPr>
            <w:tcW w:w="3119" w:type="dxa"/>
            <w:vAlign w:val="center"/>
            <w:hideMark/>
          </w:tcPr>
          <w:p w14:paraId="602309CD" w14:textId="77777777" w:rsidR="00550BD3" w:rsidRPr="00550BD3" w:rsidRDefault="00550BD3" w:rsidP="006B7A3F">
            <w:pPr>
              <w:jc w:val="both"/>
            </w:pPr>
            <w:r w:rsidRPr="00550BD3">
              <w:t>Quản trị hệ thống</w:t>
            </w:r>
          </w:p>
        </w:tc>
        <w:tc>
          <w:tcPr>
            <w:tcW w:w="5245" w:type="dxa"/>
            <w:vAlign w:val="center"/>
            <w:hideMark/>
          </w:tcPr>
          <w:p w14:paraId="3B3BF8E1" w14:textId="77777777" w:rsidR="00550BD3" w:rsidRPr="00550BD3" w:rsidRDefault="00550BD3" w:rsidP="006B7A3F">
            <w:pPr>
              <w:jc w:val="both"/>
            </w:pPr>
            <w:r w:rsidRPr="00550BD3">
              <w:t> </w:t>
            </w:r>
          </w:p>
        </w:tc>
        <w:tc>
          <w:tcPr>
            <w:tcW w:w="1134" w:type="dxa"/>
            <w:vAlign w:val="center"/>
            <w:hideMark/>
          </w:tcPr>
          <w:p w14:paraId="06C7AFCD" w14:textId="77777777" w:rsidR="00550BD3" w:rsidRPr="00550BD3" w:rsidRDefault="00550BD3" w:rsidP="006B7A3F">
            <w:pPr>
              <w:jc w:val="center"/>
            </w:pPr>
            <w:r w:rsidRPr="00550BD3">
              <w:t>B</w:t>
            </w:r>
          </w:p>
        </w:tc>
        <w:tc>
          <w:tcPr>
            <w:tcW w:w="1258" w:type="dxa"/>
            <w:vAlign w:val="center"/>
            <w:hideMark/>
          </w:tcPr>
          <w:p w14:paraId="35AFF9B4" w14:textId="77777777" w:rsidR="00550BD3" w:rsidRPr="00550BD3" w:rsidRDefault="00550BD3" w:rsidP="006B7A3F">
            <w:pPr>
              <w:jc w:val="center"/>
            </w:pPr>
            <w:r w:rsidRPr="00550BD3">
              <w:t>Trung bình</w:t>
            </w:r>
          </w:p>
        </w:tc>
      </w:tr>
      <w:tr w:rsidR="00550BD3" w:rsidRPr="00550BD3" w14:paraId="3623D71F" w14:textId="77777777" w:rsidTr="006B7A3F">
        <w:trPr>
          <w:trHeight w:val="630"/>
        </w:trPr>
        <w:tc>
          <w:tcPr>
            <w:tcW w:w="670" w:type="dxa"/>
            <w:vAlign w:val="center"/>
            <w:hideMark/>
          </w:tcPr>
          <w:p w14:paraId="3B492C52" w14:textId="77777777" w:rsidR="00550BD3" w:rsidRPr="00550BD3" w:rsidRDefault="00550BD3" w:rsidP="006B7A3F">
            <w:pPr>
              <w:jc w:val="both"/>
            </w:pPr>
            <w:r w:rsidRPr="00550BD3">
              <w:t> </w:t>
            </w:r>
          </w:p>
        </w:tc>
        <w:tc>
          <w:tcPr>
            <w:tcW w:w="3294" w:type="dxa"/>
            <w:vAlign w:val="center"/>
            <w:hideMark/>
          </w:tcPr>
          <w:p w14:paraId="01362028" w14:textId="77777777" w:rsidR="00550BD3" w:rsidRPr="00550BD3" w:rsidRDefault="00550BD3" w:rsidP="006B7A3F">
            <w:pPr>
              <w:jc w:val="both"/>
            </w:pPr>
            <w:r w:rsidRPr="00550BD3">
              <w:t> </w:t>
            </w:r>
          </w:p>
        </w:tc>
        <w:tc>
          <w:tcPr>
            <w:tcW w:w="3119" w:type="dxa"/>
            <w:vAlign w:val="center"/>
            <w:hideMark/>
          </w:tcPr>
          <w:p w14:paraId="147C5442" w14:textId="77777777" w:rsidR="00550BD3" w:rsidRPr="00550BD3" w:rsidRDefault="00550BD3" w:rsidP="006B7A3F">
            <w:pPr>
              <w:jc w:val="both"/>
            </w:pPr>
            <w:r w:rsidRPr="00550BD3">
              <w:t> </w:t>
            </w:r>
          </w:p>
        </w:tc>
        <w:tc>
          <w:tcPr>
            <w:tcW w:w="5245" w:type="dxa"/>
            <w:vAlign w:val="center"/>
            <w:hideMark/>
          </w:tcPr>
          <w:p w14:paraId="00B92486" w14:textId="77777777" w:rsidR="00550BD3" w:rsidRPr="00550BD3" w:rsidRDefault="00550BD3" w:rsidP="006B7A3F">
            <w:pPr>
              <w:jc w:val="both"/>
            </w:pPr>
            <w:r w:rsidRPr="00550BD3">
              <w:t xml:space="preserve">Quản trị hệ thống chọn hiển thị nhật ký, hệ thống hiển thị nhật ký </w:t>
            </w:r>
          </w:p>
        </w:tc>
        <w:tc>
          <w:tcPr>
            <w:tcW w:w="1134" w:type="dxa"/>
            <w:vAlign w:val="center"/>
            <w:hideMark/>
          </w:tcPr>
          <w:p w14:paraId="59BADEAA" w14:textId="77777777" w:rsidR="00550BD3" w:rsidRPr="00550BD3" w:rsidRDefault="00550BD3" w:rsidP="006B7A3F">
            <w:pPr>
              <w:jc w:val="center"/>
            </w:pPr>
            <w:r w:rsidRPr="00550BD3">
              <w:t> </w:t>
            </w:r>
          </w:p>
        </w:tc>
        <w:tc>
          <w:tcPr>
            <w:tcW w:w="1258" w:type="dxa"/>
            <w:vAlign w:val="center"/>
            <w:hideMark/>
          </w:tcPr>
          <w:p w14:paraId="70FD07DF" w14:textId="77777777" w:rsidR="00550BD3" w:rsidRPr="00550BD3" w:rsidRDefault="00550BD3" w:rsidP="006B7A3F">
            <w:pPr>
              <w:jc w:val="center"/>
            </w:pPr>
            <w:r w:rsidRPr="00550BD3">
              <w:t> </w:t>
            </w:r>
          </w:p>
        </w:tc>
      </w:tr>
      <w:tr w:rsidR="00550BD3" w:rsidRPr="00550BD3" w14:paraId="1FF505D5" w14:textId="77777777" w:rsidTr="006B7A3F">
        <w:trPr>
          <w:trHeight w:val="630"/>
        </w:trPr>
        <w:tc>
          <w:tcPr>
            <w:tcW w:w="670" w:type="dxa"/>
            <w:vAlign w:val="center"/>
            <w:hideMark/>
          </w:tcPr>
          <w:p w14:paraId="18008353" w14:textId="77777777" w:rsidR="00550BD3" w:rsidRPr="00550BD3" w:rsidRDefault="00550BD3" w:rsidP="006B7A3F">
            <w:pPr>
              <w:jc w:val="both"/>
            </w:pPr>
            <w:r w:rsidRPr="00550BD3">
              <w:t> </w:t>
            </w:r>
          </w:p>
        </w:tc>
        <w:tc>
          <w:tcPr>
            <w:tcW w:w="3294" w:type="dxa"/>
            <w:vAlign w:val="center"/>
            <w:hideMark/>
          </w:tcPr>
          <w:p w14:paraId="66BAD06E" w14:textId="77777777" w:rsidR="00550BD3" w:rsidRPr="00550BD3" w:rsidRDefault="00550BD3" w:rsidP="006B7A3F">
            <w:pPr>
              <w:jc w:val="both"/>
            </w:pPr>
            <w:r w:rsidRPr="00550BD3">
              <w:t> </w:t>
            </w:r>
          </w:p>
        </w:tc>
        <w:tc>
          <w:tcPr>
            <w:tcW w:w="3119" w:type="dxa"/>
            <w:vAlign w:val="center"/>
            <w:hideMark/>
          </w:tcPr>
          <w:p w14:paraId="27DAFE87" w14:textId="77777777" w:rsidR="00550BD3" w:rsidRPr="00550BD3" w:rsidRDefault="00550BD3" w:rsidP="006B7A3F">
            <w:pPr>
              <w:jc w:val="both"/>
            </w:pPr>
            <w:r w:rsidRPr="00550BD3">
              <w:t> </w:t>
            </w:r>
          </w:p>
        </w:tc>
        <w:tc>
          <w:tcPr>
            <w:tcW w:w="5245" w:type="dxa"/>
            <w:vAlign w:val="center"/>
            <w:hideMark/>
          </w:tcPr>
          <w:p w14:paraId="17635078" w14:textId="77777777" w:rsidR="00550BD3" w:rsidRPr="00550BD3" w:rsidRDefault="00550BD3" w:rsidP="006B7A3F">
            <w:pPr>
              <w:jc w:val="both"/>
            </w:pPr>
            <w:r w:rsidRPr="00550BD3">
              <w:t>Quản trị hệ thống tìm kiếm nhật ký theo thời gian, hệ thống hiển thị kết quả tìm kiếm</w:t>
            </w:r>
          </w:p>
        </w:tc>
        <w:tc>
          <w:tcPr>
            <w:tcW w:w="1134" w:type="dxa"/>
            <w:vAlign w:val="center"/>
            <w:hideMark/>
          </w:tcPr>
          <w:p w14:paraId="5812D3C0" w14:textId="77777777" w:rsidR="00550BD3" w:rsidRPr="00550BD3" w:rsidRDefault="00550BD3" w:rsidP="006B7A3F">
            <w:pPr>
              <w:jc w:val="center"/>
            </w:pPr>
            <w:r w:rsidRPr="00550BD3">
              <w:t> </w:t>
            </w:r>
          </w:p>
        </w:tc>
        <w:tc>
          <w:tcPr>
            <w:tcW w:w="1258" w:type="dxa"/>
            <w:vAlign w:val="center"/>
            <w:hideMark/>
          </w:tcPr>
          <w:p w14:paraId="65524384" w14:textId="77777777" w:rsidR="00550BD3" w:rsidRPr="00550BD3" w:rsidRDefault="00550BD3" w:rsidP="006B7A3F">
            <w:pPr>
              <w:jc w:val="center"/>
            </w:pPr>
            <w:r w:rsidRPr="00550BD3">
              <w:t> </w:t>
            </w:r>
          </w:p>
        </w:tc>
      </w:tr>
      <w:tr w:rsidR="00550BD3" w:rsidRPr="00550BD3" w14:paraId="7EF6C3AD" w14:textId="77777777" w:rsidTr="006B7A3F">
        <w:trPr>
          <w:trHeight w:val="630"/>
        </w:trPr>
        <w:tc>
          <w:tcPr>
            <w:tcW w:w="670" w:type="dxa"/>
            <w:vAlign w:val="center"/>
            <w:hideMark/>
          </w:tcPr>
          <w:p w14:paraId="15ED7EEB" w14:textId="77777777" w:rsidR="00550BD3" w:rsidRPr="00550BD3" w:rsidRDefault="00550BD3" w:rsidP="006B7A3F">
            <w:pPr>
              <w:jc w:val="both"/>
            </w:pPr>
            <w:r w:rsidRPr="00550BD3">
              <w:t> </w:t>
            </w:r>
          </w:p>
        </w:tc>
        <w:tc>
          <w:tcPr>
            <w:tcW w:w="3294" w:type="dxa"/>
            <w:vAlign w:val="center"/>
            <w:hideMark/>
          </w:tcPr>
          <w:p w14:paraId="532ABC3C" w14:textId="77777777" w:rsidR="00550BD3" w:rsidRPr="00550BD3" w:rsidRDefault="00550BD3" w:rsidP="006B7A3F">
            <w:pPr>
              <w:jc w:val="both"/>
            </w:pPr>
            <w:r w:rsidRPr="00550BD3">
              <w:t> </w:t>
            </w:r>
          </w:p>
        </w:tc>
        <w:tc>
          <w:tcPr>
            <w:tcW w:w="3119" w:type="dxa"/>
            <w:vAlign w:val="center"/>
            <w:hideMark/>
          </w:tcPr>
          <w:p w14:paraId="298432D9" w14:textId="77777777" w:rsidR="00550BD3" w:rsidRPr="00550BD3" w:rsidRDefault="00550BD3" w:rsidP="006B7A3F">
            <w:pPr>
              <w:jc w:val="both"/>
            </w:pPr>
            <w:r w:rsidRPr="00550BD3">
              <w:t> </w:t>
            </w:r>
          </w:p>
        </w:tc>
        <w:tc>
          <w:tcPr>
            <w:tcW w:w="5245" w:type="dxa"/>
            <w:vAlign w:val="center"/>
            <w:hideMark/>
          </w:tcPr>
          <w:p w14:paraId="4F9F7BA2" w14:textId="77777777" w:rsidR="00550BD3" w:rsidRPr="00550BD3" w:rsidRDefault="00550BD3" w:rsidP="006B7A3F">
            <w:pPr>
              <w:jc w:val="both"/>
            </w:pPr>
            <w:r w:rsidRPr="00550BD3">
              <w:t>Quản trị hệ thống tìm kiếm nhật ký theo đơn vị gửi, hệ thống hiển thị kết quả tìm kiếm</w:t>
            </w:r>
          </w:p>
        </w:tc>
        <w:tc>
          <w:tcPr>
            <w:tcW w:w="1134" w:type="dxa"/>
            <w:vAlign w:val="center"/>
            <w:hideMark/>
          </w:tcPr>
          <w:p w14:paraId="3456D6A9" w14:textId="77777777" w:rsidR="00550BD3" w:rsidRPr="00550BD3" w:rsidRDefault="00550BD3" w:rsidP="006B7A3F">
            <w:pPr>
              <w:jc w:val="center"/>
            </w:pPr>
            <w:r w:rsidRPr="00550BD3">
              <w:t> </w:t>
            </w:r>
          </w:p>
        </w:tc>
        <w:tc>
          <w:tcPr>
            <w:tcW w:w="1258" w:type="dxa"/>
            <w:vAlign w:val="center"/>
            <w:hideMark/>
          </w:tcPr>
          <w:p w14:paraId="0275DEF3" w14:textId="77777777" w:rsidR="00550BD3" w:rsidRPr="00550BD3" w:rsidRDefault="00550BD3" w:rsidP="006B7A3F">
            <w:pPr>
              <w:jc w:val="center"/>
            </w:pPr>
            <w:r w:rsidRPr="00550BD3">
              <w:t> </w:t>
            </w:r>
          </w:p>
        </w:tc>
      </w:tr>
      <w:tr w:rsidR="00550BD3" w:rsidRPr="00550BD3" w14:paraId="29EFC47C" w14:textId="77777777" w:rsidTr="006B7A3F">
        <w:trPr>
          <w:trHeight w:val="630"/>
        </w:trPr>
        <w:tc>
          <w:tcPr>
            <w:tcW w:w="670" w:type="dxa"/>
            <w:vAlign w:val="center"/>
            <w:hideMark/>
          </w:tcPr>
          <w:p w14:paraId="5BBDB4EA" w14:textId="77777777" w:rsidR="00550BD3" w:rsidRPr="00550BD3" w:rsidRDefault="00550BD3" w:rsidP="006B7A3F">
            <w:pPr>
              <w:jc w:val="both"/>
            </w:pPr>
            <w:r w:rsidRPr="00550BD3">
              <w:t> </w:t>
            </w:r>
          </w:p>
        </w:tc>
        <w:tc>
          <w:tcPr>
            <w:tcW w:w="3294" w:type="dxa"/>
            <w:vAlign w:val="center"/>
            <w:hideMark/>
          </w:tcPr>
          <w:p w14:paraId="17D26986" w14:textId="77777777" w:rsidR="00550BD3" w:rsidRPr="00550BD3" w:rsidRDefault="00550BD3" w:rsidP="006B7A3F">
            <w:pPr>
              <w:jc w:val="both"/>
            </w:pPr>
            <w:r w:rsidRPr="00550BD3">
              <w:t> </w:t>
            </w:r>
          </w:p>
        </w:tc>
        <w:tc>
          <w:tcPr>
            <w:tcW w:w="3119" w:type="dxa"/>
            <w:vAlign w:val="center"/>
            <w:hideMark/>
          </w:tcPr>
          <w:p w14:paraId="7E26FE76" w14:textId="77777777" w:rsidR="00550BD3" w:rsidRPr="00550BD3" w:rsidRDefault="00550BD3" w:rsidP="006B7A3F">
            <w:pPr>
              <w:jc w:val="both"/>
            </w:pPr>
            <w:r w:rsidRPr="00550BD3">
              <w:t> </w:t>
            </w:r>
          </w:p>
        </w:tc>
        <w:tc>
          <w:tcPr>
            <w:tcW w:w="5245" w:type="dxa"/>
            <w:vAlign w:val="center"/>
            <w:hideMark/>
          </w:tcPr>
          <w:p w14:paraId="38FCEB54" w14:textId="77777777" w:rsidR="00550BD3" w:rsidRPr="00550BD3" w:rsidRDefault="00550BD3" w:rsidP="006B7A3F">
            <w:pPr>
              <w:jc w:val="both"/>
            </w:pPr>
            <w:r w:rsidRPr="00550BD3">
              <w:t>Quản trị hệ thống xuất nhật ký ra excel, hệ thống xuất nhật ký ra excel</w:t>
            </w:r>
          </w:p>
        </w:tc>
        <w:tc>
          <w:tcPr>
            <w:tcW w:w="1134" w:type="dxa"/>
            <w:vAlign w:val="center"/>
            <w:hideMark/>
          </w:tcPr>
          <w:p w14:paraId="59DCD619" w14:textId="77777777" w:rsidR="00550BD3" w:rsidRPr="00550BD3" w:rsidRDefault="00550BD3" w:rsidP="006B7A3F">
            <w:pPr>
              <w:jc w:val="center"/>
            </w:pPr>
            <w:r w:rsidRPr="00550BD3">
              <w:t> </w:t>
            </w:r>
          </w:p>
        </w:tc>
        <w:tc>
          <w:tcPr>
            <w:tcW w:w="1258" w:type="dxa"/>
            <w:vAlign w:val="center"/>
            <w:hideMark/>
          </w:tcPr>
          <w:p w14:paraId="080E5C18" w14:textId="77777777" w:rsidR="00550BD3" w:rsidRPr="00550BD3" w:rsidRDefault="00550BD3" w:rsidP="006B7A3F">
            <w:pPr>
              <w:jc w:val="center"/>
            </w:pPr>
            <w:r w:rsidRPr="00550BD3">
              <w:t> </w:t>
            </w:r>
          </w:p>
        </w:tc>
      </w:tr>
      <w:tr w:rsidR="00550BD3" w:rsidRPr="00550BD3" w14:paraId="7C1D5669" w14:textId="77777777" w:rsidTr="006B7A3F">
        <w:trPr>
          <w:trHeight w:val="945"/>
        </w:trPr>
        <w:tc>
          <w:tcPr>
            <w:tcW w:w="670" w:type="dxa"/>
            <w:vAlign w:val="center"/>
            <w:hideMark/>
          </w:tcPr>
          <w:p w14:paraId="6E5192A0" w14:textId="77777777" w:rsidR="00550BD3" w:rsidRPr="00550BD3" w:rsidRDefault="00550BD3" w:rsidP="006B7A3F">
            <w:pPr>
              <w:jc w:val="both"/>
              <w:rPr>
                <w:b/>
                <w:bCs/>
              </w:rPr>
            </w:pPr>
            <w:r w:rsidRPr="00550BD3">
              <w:rPr>
                <w:b/>
                <w:bCs/>
              </w:rPr>
              <w:t>V</w:t>
            </w:r>
          </w:p>
        </w:tc>
        <w:tc>
          <w:tcPr>
            <w:tcW w:w="3294" w:type="dxa"/>
            <w:vAlign w:val="center"/>
            <w:hideMark/>
          </w:tcPr>
          <w:p w14:paraId="4A72EC33" w14:textId="27ABB04F" w:rsidR="00550BD3" w:rsidRPr="00550BD3" w:rsidRDefault="00550BD3" w:rsidP="006B7A3F">
            <w:pPr>
              <w:jc w:val="both"/>
              <w:rPr>
                <w:b/>
                <w:bCs/>
              </w:rPr>
            </w:pPr>
            <w:r w:rsidRPr="00550BD3">
              <w:rPr>
                <w:b/>
                <w:bCs/>
              </w:rPr>
              <w:t>Tiếp nhận dữ liệu từ các phần mềm, HTTT khác của Bộ thông qua file excel</w:t>
            </w:r>
            <w:r w:rsidR="00A743B4">
              <w:rPr>
                <w:b/>
                <w:bCs/>
              </w:rPr>
              <w:t xml:space="preserve"> (dự kiến, cập nhật khi thực hiện thiết kế chi tiêt</w:t>
            </w:r>
            <w:r w:rsidR="00874423">
              <w:rPr>
                <w:b/>
                <w:bCs/>
              </w:rPr>
              <w:t>)</w:t>
            </w:r>
          </w:p>
        </w:tc>
        <w:tc>
          <w:tcPr>
            <w:tcW w:w="3119" w:type="dxa"/>
            <w:vAlign w:val="center"/>
            <w:hideMark/>
          </w:tcPr>
          <w:p w14:paraId="35DC45E8" w14:textId="77777777" w:rsidR="00550BD3" w:rsidRPr="00550BD3" w:rsidRDefault="00550BD3" w:rsidP="006B7A3F">
            <w:pPr>
              <w:jc w:val="both"/>
            </w:pPr>
            <w:r w:rsidRPr="00550BD3">
              <w:t> </w:t>
            </w:r>
          </w:p>
        </w:tc>
        <w:tc>
          <w:tcPr>
            <w:tcW w:w="5245" w:type="dxa"/>
            <w:vAlign w:val="center"/>
            <w:hideMark/>
          </w:tcPr>
          <w:p w14:paraId="5E72A5E7" w14:textId="77777777" w:rsidR="00550BD3" w:rsidRPr="00550BD3" w:rsidRDefault="00550BD3" w:rsidP="006B7A3F">
            <w:pPr>
              <w:jc w:val="both"/>
            </w:pPr>
            <w:r w:rsidRPr="00550BD3">
              <w:t> </w:t>
            </w:r>
          </w:p>
        </w:tc>
        <w:tc>
          <w:tcPr>
            <w:tcW w:w="1134" w:type="dxa"/>
            <w:vAlign w:val="center"/>
            <w:hideMark/>
          </w:tcPr>
          <w:p w14:paraId="6F5379D7" w14:textId="77777777" w:rsidR="00550BD3" w:rsidRPr="00550BD3" w:rsidRDefault="00550BD3" w:rsidP="006B7A3F">
            <w:pPr>
              <w:jc w:val="center"/>
            </w:pPr>
            <w:r w:rsidRPr="00550BD3">
              <w:t> </w:t>
            </w:r>
          </w:p>
        </w:tc>
        <w:tc>
          <w:tcPr>
            <w:tcW w:w="1258" w:type="dxa"/>
            <w:vAlign w:val="center"/>
            <w:hideMark/>
          </w:tcPr>
          <w:p w14:paraId="70760EA9" w14:textId="77777777" w:rsidR="00550BD3" w:rsidRPr="00550BD3" w:rsidRDefault="00550BD3" w:rsidP="006B7A3F">
            <w:pPr>
              <w:jc w:val="center"/>
            </w:pPr>
            <w:r w:rsidRPr="00550BD3">
              <w:t> </w:t>
            </w:r>
          </w:p>
        </w:tc>
      </w:tr>
      <w:tr w:rsidR="00550BD3" w:rsidRPr="00550BD3" w14:paraId="23DC84DA" w14:textId="77777777" w:rsidTr="006B7A3F">
        <w:trPr>
          <w:trHeight w:val="315"/>
        </w:trPr>
        <w:tc>
          <w:tcPr>
            <w:tcW w:w="670" w:type="dxa"/>
            <w:vAlign w:val="center"/>
            <w:hideMark/>
          </w:tcPr>
          <w:p w14:paraId="0C890571" w14:textId="77777777" w:rsidR="00550BD3" w:rsidRPr="00550BD3" w:rsidRDefault="00550BD3" w:rsidP="006B7A3F">
            <w:pPr>
              <w:jc w:val="both"/>
            </w:pPr>
            <w:r w:rsidRPr="00550BD3">
              <w:t> </w:t>
            </w:r>
          </w:p>
        </w:tc>
        <w:tc>
          <w:tcPr>
            <w:tcW w:w="3294" w:type="dxa"/>
            <w:vAlign w:val="center"/>
            <w:hideMark/>
          </w:tcPr>
          <w:p w14:paraId="7FA266EF" w14:textId="77777777" w:rsidR="00550BD3" w:rsidRPr="00550BD3" w:rsidRDefault="00550BD3" w:rsidP="006B7A3F">
            <w:pPr>
              <w:jc w:val="both"/>
              <w:rPr>
                <w:i/>
                <w:iCs/>
              </w:rPr>
            </w:pPr>
            <w:r w:rsidRPr="00550BD3">
              <w:rPr>
                <w:i/>
                <w:iCs/>
              </w:rPr>
              <w:t>Dữ liệu tiêm chủng</w:t>
            </w:r>
          </w:p>
        </w:tc>
        <w:tc>
          <w:tcPr>
            <w:tcW w:w="3119" w:type="dxa"/>
            <w:vAlign w:val="center"/>
            <w:hideMark/>
          </w:tcPr>
          <w:p w14:paraId="1453E972" w14:textId="77777777" w:rsidR="00550BD3" w:rsidRPr="00550BD3" w:rsidRDefault="00550BD3" w:rsidP="006B7A3F">
            <w:pPr>
              <w:jc w:val="both"/>
            </w:pPr>
            <w:r w:rsidRPr="00550BD3">
              <w:t> </w:t>
            </w:r>
          </w:p>
        </w:tc>
        <w:tc>
          <w:tcPr>
            <w:tcW w:w="5245" w:type="dxa"/>
            <w:vAlign w:val="center"/>
            <w:hideMark/>
          </w:tcPr>
          <w:p w14:paraId="722F6F63" w14:textId="77777777" w:rsidR="00550BD3" w:rsidRPr="00550BD3" w:rsidRDefault="00550BD3" w:rsidP="006B7A3F">
            <w:pPr>
              <w:jc w:val="both"/>
            </w:pPr>
            <w:r w:rsidRPr="00550BD3">
              <w:t> </w:t>
            </w:r>
          </w:p>
        </w:tc>
        <w:tc>
          <w:tcPr>
            <w:tcW w:w="1134" w:type="dxa"/>
            <w:vAlign w:val="center"/>
            <w:hideMark/>
          </w:tcPr>
          <w:p w14:paraId="20D112EA" w14:textId="77777777" w:rsidR="00550BD3" w:rsidRPr="00550BD3" w:rsidRDefault="00550BD3" w:rsidP="006B7A3F">
            <w:pPr>
              <w:jc w:val="center"/>
            </w:pPr>
            <w:r w:rsidRPr="00550BD3">
              <w:t> </w:t>
            </w:r>
          </w:p>
        </w:tc>
        <w:tc>
          <w:tcPr>
            <w:tcW w:w="1258" w:type="dxa"/>
            <w:vAlign w:val="center"/>
            <w:hideMark/>
          </w:tcPr>
          <w:p w14:paraId="0FCF6EDB" w14:textId="77777777" w:rsidR="00550BD3" w:rsidRPr="00550BD3" w:rsidRDefault="00550BD3" w:rsidP="006B7A3F">
            <w:pPr>
              <w:jc w:val="center"/>
            </w:pPr>
            <w:r w:rsidRPr="00550BD3">
              <w:t> </w:t>
            </w:r>
          </w:p>
        </w:tc>
      </w:tr>
      <w:tr w:rsidR="00550BD3" w:rsidRPr="00550BD3" w14:paraId="33838912" w14:textId="77777777" w:rsidTr="006B7A3F">
        <w:trPr>
          <w:trHeight w:val="945"/>
        </w:trPr>
        <w:tc>
          <w:tcPr>
            <w:tcW w:w="670" w:type="dxa"/>
            <w:vAlign w:val="center"/>
            <w:hideMark/>
          </w:tcPr>
          <w:p w14:paraId="5DE16900" w14:textId="77777777" w:rsidR="00550BD3" w:rsidRPr="00550BD3" w:rsidRDefault="00550BD3" w:rsidP="006B7A3F">
            <w:pPr>
              <w:jc w:val="both"/>
            </w:pPr>
            <w:r w:rsidRPr="00550BD3">
              <w:t>52</w:t>
            </w:r>
          </w:p>
        </w:tc>
        <w:tc>
          <w:tcPr>
            <w:tcW w:w="3294" w:type="dxa"/>
            <w:vAlign w:val="center"/>
            <w:hideMark/>
          </w:tcPr>
          <w:p w14:paraId="2B85FB9E" w14:textId="77777777" w:rsidR="00550BD3" w:rsidRPr="00550BD3" w:rsidRDefault="00550BD3" w:rsidP="006B7A3F">
            <w:pPr>
              <w:jc w:val="both"/>
            </w:pPr>
            <w:r w:rsidRPr="00550BD3">
              <w:t>Nhận dữ liệu báo cáo tình hình sử dụng vắc xin trong chương trình tiêm chủng mở rộng qua file excel</w:t>
            </w:r>
          </w:p>
        </w:tc>
        <w:tc>
          <w:tcPr>
            <w:tcW w:w="3119" w:type="dxa"/>
            <w:vAlign w:val="center"/>
            <w:hideMark/>
          </w:tcPr>
          <w:p w14:paraId="4E12B556" w14:textId="77777777" w:rsidR="00550BD3" w:rsidRPr="00550BD3" w:rsidRDefault="00550BD3" w:rsidP="006B7A3F">
            <w:pPr>
              <w:jc w:val="both"/>
            </w:pPr>
            <w:r w:rsidRPr="00550BD3">
              <w:t>Chuyên viên thực hiện báo cáo</w:t>
            </w:r>
          </w:p>
        </w:tc>
        <w:tc>
          <w:tcPr>
            <w:tcW w:w="5245" w:type="dxa"/>
            <w:vAlign w:val="center"/>
            <w:hideMark/>
          </w:tcPr>
          <w:p w14:paraId="3EC39562" w14:textId="77777777" w:rsidR="00550BD3" w:rsidRPr="00550BD3" w:rsidRDefault="00550BD3" w:rsidP="006B7A3F">
            <w:pPr>
              <w:jc w:val="both"/>
            </w:pPr>
            <w:r w:rsidRPr="00550BD3">
              <w:t> </w:t>
            </w:r>
          </w:p>
        </w:tc>
        <w:tc>
          <w:tcPr>
            <w:tcW w:w="1134" w:type="dxa"/>
            <w:vAlign w:val="center"/>
            <w:hideMark/>
          </w:tcPr>
          <w:p w14:paraId="7046B514" w14:textId="77777777" w:rsidR="00550BD3" w:rsidRPr="00550BD3" w:rsidRDefault="00550BD3" w:rsidP="006B7A3F">
            <w:pPr>
              <w:jc w:val="center"/>
            </w:pPr>
            <w:r w:rsidRPr="00550BD3">
              <w:t>B</w:t>
            </w:r>
          </w:p>
        </w:tc>
        <w:tc>
          <w:tcPr>
            <w:tcW w:w="1258" w:type="dxa"/>
            <w:vAlign w:val="center"/>
            <w:hideMark/>
          </w:tcPr>
          <w:p w14:paraId="639DB05B" w14:textId="77777777" w:rsidR="00550BD3" w:rsidRPr="00550BD3" w:rsidRDefault="00550BD3" w:rsidP="006B7A3F">
            <w:pPr>
              <w:jc w:val="center"/>
            </w:pPr>
            <w:r w:rsidRPr="00550BD3">
              <w:t>Trung bình</w:t>
            </w:r>
          </w:p>
        </w:tc>
      </w:tr>
      <w:tr w:rsidR="00550BD3" w:rsidRPr="00550BD3" w14:paraId="2A5ED11A" w14:textId="77777777" w:rsidTr="006B7A3F">
        <w:trPr>
          <w:trHeight w:val="1260"/>
        </w:trPr>
        <w:tc>
          <w:tcPr>
            <w:tcW w:w="670" w:type="dxa"/>
            <w:vAlign w:val="center"/>
            <w:hideMark/>
          </w:tcPr>
          <w:p w14:paraId="582E5499" w14:textId="77777777" w:rsidR="00550BD3" w:rsidRPr="00550BD3" w:rsidRDefault="00550BD3" w:rsidP="006B7A3F">
            <w:pPr>
              <w:jc w:val="both"/>
            </w:pPr>
            <w:r w:rsidRPr="00550BD3">
              <w:t> </w:t>
            </w:r>
          </w:p>
        </w:tc>
        <w:tc>
          <w:tcPr>
            <w:tcW w:w="3294" w:type="dxa"/>
            <w:vAlign w:val="center"/>
            <w:hideMark/>
          </w:tcPr>
          <w:p w14:paraId="0470625A" w14:textId="77777777" w:rsidR="00550BD3" w:rsidRPr="00550BD3" w:rsidRDefault="00550BD3" w:rsidP="006B7A3F">
            <w:pPr>
              <w:jc w:val="both"/>
            </w:pPr>
            <w:r w:rsidRPr="00550BD3">
              <w:t> </w:t>
            </w:r>
          </w:p>
        </w:tc>
        <w:tc>
          <w:tcPr>
            <w:tcW w:w="3119" w:type="dxa"/>
            <w:vAlign w:val="center"/>
            <w:hideMark/>
          </w:tcPr>
          <w:p w14:paraId="6679D855" w14:textId="77777777" w:rsidR="00550BD3" w:rsidRPr="00550BD3" w:rsidRDefault="00550BD3" w:rsidP="006B7A3F">
            <w:pPr>
              <w:jc w:val="both"/>
            </w:pPr>
            <w:r w:rsidRPr="00550BD3">
              <w:t> </w:t>
            </w:r>
          </w:p>
        </w:tc>
        <w:tc>
          <w:tcPr>
            <w:tcW w:w="5245" w:type="dxa"/>
            <w:vAlign w:val="center"/>
            <w:hideMark/>
          </w:tcPr>
          <w:p w14:paraId="6B6D1336" w14:textId="77777777" w:rsidR="00550BD3" w:rsidRPr="00550BD3" w:rsidRDefault="00550BD3" w:rsidP="006B7A3F">
            <w:pPr>
              <w:jc w:val="both"/>
            </w:pPr>
            <w:r w:rsidRPr="00550BD3">
              <w:t>Chuyên viên thực hiện báo cáo Tải xuống file mẫu báo cáo tình hình sử dụng vắc xin trong chương trình tiêm chủng mở rộng. Hệ thống thực hiện tải xuống file mẫu</w:t>
            </w:r>
          </w:p>
        </w:tc>
        <w:tc>
          <w:tcPr>
            <w:tcW w:w="1134" w:type="dxa"/>
            <w:vAlign w:val="center"/>
            <w:hideMark/>
          </w:tcPr>
          <w:p w14:paraId="5286F2C1" w14:textId="77777777" w:rsidR="00550BD3" w:rsidRPr="00550BD3" w:rsidRDefault="00550BD3" w:rsidP="006B7A3F">
            <w:pPr>
              <w:jc w:val="center"/>
            </w:pPr>
            <w:r w:rsidRPr="00550BD3">
              <w:t> </w:t>
            </w:r>
          </w:p>
        </w:tc>
        <w:tc>
          <w:tcPr>
            <w:tcW w:w="1258" w:type="dxa"/>
            <w:vAlign w:val="center"/>
            <w:hideMark/>
          </w:tcPr>
          <w:p w14:paraId="1E1BC4EF" w14:textId="77777777" w:rsidR="00550BD3" w:rsidRPr="00550BD3" w:rsidRDefault="00550BD3" w:rsidP="006B7A3F">
            <w:pPr>
              <w:jc w:val="center"/>
            </w:pPr>
            <w:r w:rsidRPr="00550BD3">
              <w:t> </w:t>
            </w:r>
          </w:p>
        </w:tc>
      </w:tr>
      <w:tr w:rsidR="00550BD3" w:rsidRPr="00550BD3" w14:paraId="73E6780C" w14:textId="77777777" w:rsidTr="006B7A3F">
        <w:trPr>
          <w:trHeight w:val="1260"/>
        </w:trPr>
        <w:tc>
          <w:tcPr>
            <w:tcW w:w="670" w:type="dxa"/>
            <w:vAlign w:val="center"/>
            <w:hideMark/>
          </w:tcPr>
          <w:p w14:paraId="1288A8D7" w14:textId="77777777" w:rsidR="00550BD3" w:rsidRPr="00550BD3" w:rsidRDefault="00550BD3" w:rsidP="006B7A3F">
            <w:pPr>
              <w:jc w:val="both"/>
            </w:pPr>
            <w:r w:rsidRPr="00550BD3">
              <w:lastRenderedPageBreak/>
              <w:t> </w:t>
            </w:r>
          </w:p>
        </w:tc>
        <w:tc>
          <w:tcPr>
            <w:tcW w:w="3294" w:type="dxa"/>
            <w:vAlign w:val="center"/>
            <w:hideMark/>
          </w:tcPr>
          <w:p w14:paraId="1FC20425" w14:textId="77777777" w:rsidR="00550BD3" w:rsidRPr="00550BD3" w:rsidRDefault="00550BD3" w:rsidP="006B7A3F">
            <w:pPr>
              <w:jc w:val="both"/>
            </w:pPr>
            <w:r w:rsidRPr="00550BD3">
              <w:t> </w:t>
            </w:r>
          </w:p>
        </w:tc>
        <w:tc>
          <w:tcPr>
            <w:tcW w:w="3119" w:type="dxa"/>
            <w:vAlign w:val="center"/>
            <w:hideMark/>
          </w:tcPr>
          <w:p w14:paraId="7125B038" w14:textId="77777777" w:rsidR="00550BD3" w:rsidRPr="00550BD3" w:rsidRDefault="00550BD3" w:rsidP="006B7A3F">
            <w:pPr>
              <w:jc w:val="both"/>
            </w:pPr>
            <w:r w:rsidRPr="00550BD3">
              <w:t> </w:t>
            </w:r>
          </w:p>
        </w:tc>
        <w:tc>
          <w:tcPr>
            <w:tcW w:w="5245" w:type="dxa"/>
            <w:vAlign w:val="center"/>
            <w:hideMark/>
          </w:tcPr>
          <w:p w14:paraId="4DE637B3" w14:textId="77777777" w:rsidR="00550BD3" w:rsidRPr="00550BD3" w:rsidRDefault="00550BD3" w:rsidP="006B7A3F">
            <w:pPr>
              <w:jc w:val="both"/>
            </w:pPr>
            <w:r w:rsidRPr="00550BD3">
              <w:t>Chuyên viên thực hiện báo cáo chọn tải lên file báo cáo tình hình sử dụng vắc xin trong chương trình tiêm chủng mở rộng. Hệ thống thực hiện tải file lên, hiển thị kết quả tải lên</w:t>
            </w:r>
          </w:p>
        </w:tc>
        <w:tc>
          <w:tcPr>
            <w:tcW w:w="1134" w:type="dxa"/>
            <w:vAlign w:val="center"/>
            <w:hideMark/>
          </w:tcPr>
          <w:p w14:paraId="13F3A279" w14:textId="77777777" w:rsidR="00550BD3" w:rsidRPr="00550BD3" w:rsidRDefault="00550BD3" w:rsidP="006B7A3F">
            <w:pPr>
              <w:jc w:val="center"/>
            </w:pPr>
            <w:r w:rsidRPr="00550BD3">
              <w:t> </w:t>
            </w:r>
          </w:p>
        </w:tc>
        <w:tc>
          <w:tcPr>
            <w:tcW w:w="1258" w:type="dxa"/>
            <w:vAlign w:val="center"/>
            <w:hideMark/>
          </w:tcPr>
          <w:p w14:paraId="04ACCAA3" w14:textId="77777777" w:rsidR="00550BD3" w:rsidRPr="00550BD3" w:rsidRDefault="00550BD3" w:rsidP="006B7A3F">
            <w:pPr>
              <w:jc w:val="center"/>
            </w:pPr>
            <w:r w:rsidRPr="00550BD3">
              <w:t> </w:t>
            </w:r>
          </w:p>
        </w:tc>
      </w:tr>
      <w:tr w:rsidR="00550BD3" w:rsidRPr="00550BD3" w14:paraId="139C7137" w14:textId="77777777" w:rsidTr="0001420D">
        <w:trPr>
          <w:trHeight w:val="590"/>
        </w:trPr>
        <w:tc>
          <w:tcPr>
            <w:tcW w:w="670" w:type="dxa"/>
            <w:vAlign w:val="center"/>
            <w:hideMark/>
          </w:tcPr>
          <w:p w14:paraId="6B986456" w14:textId="77777777" w:rsidR="00550BD3" w:rsidRPr="00550BD3" w:rsidRDefault="00550BD3" w:rsidP="006B7A3F">
            <w:pPr>
              <w:jc w:val="both"/>
            </w:pPr>
            <w:r w:rsidRPr="00550BD3">
              <w:t> </w:t>
            </w:r>
          </w:p>
        </w:tc>
        <w:tc>
          <w:tcPr>
            <w:tcW w:w="3294" w:type="dxa"/>
            <w:vAlign w:val="center"/>
            <w:hideMark/>
          </w:tcPr>
          <w:p w14:paraId="504E1A5F" w14:textId="77777777" w:rsidR="00550BD3" w:rsidRPr="00550BD3" w:rsidRDefault="00550BD3" w:rsidP="006B7A3F">
            <w:pPr>
              <w:jc w:val="both"/>
            </w:pPr>
            <w:r w:rsidRPr="00550BD3">
              <w:t> </w:t>
            </w:r>
          </w:p>
        </w:tc>
        <w:tc>
          <w:tcPr>
            <w:tcW w:w="3119" w:type="dxa"/>
            <w:vAlign w:val="center"/>
            <w:hideMark/>
          </w:tcPr>
          <w:p w14:paraId="5F569456" w14:textId="77777777" w:rsidR="00550BD3" w:rsidRPr="00550BD3" w:rsidRDefault="00550BD3" w:rsidP="006B7A3F">
            <w:pPr>
              <w:jc w:val="both"/>
            </w:pPr>
            <w:r w:rsidRPr="00550BD3">
              <w:t> </w:t>
            </w:r>
          </w:p>
        </w:tc>
        <w:tc>
          <w:tcPr>
            <w:tcW w:w="5245" w:type="dxa"/>
            <w:vAlign w:val="center"/>
            <w:hideMark/>
          </w:tcPr>
          <w:p w14:paraId="1785A1AE"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7C983C0A" w14:textId="77777777" w:rsidR="00550BD3" w:rsidRPr="00550BD3" w:rsidRDefault="00550BD3" w:rsidP="006B7A3F">
            <w:pPr>
              <w:jc w:val="center"/>
            </w:pPr>
            <w:r w:rsidRPr="00550BD3">
              <w:t> </w:t>
            </w:r>
          </w:p>
        </w:tc>
        <w:tc>
          <w:tcPr>
            <w:tcW w:w="1258" w:type="dxa"/>
            <w:vAlign w:val="center"/>
            <w:hideMark/>
          </w:tcPr>
          <w:p w14:paraId="774455CC" w14:textId="77777777" w:rsidR="00550BD3" w:rsidRPr="00550BD3" w:rsidRDefault="00550BD3" w:rsidP="006B7A3F">
            <w:pPr>
              <w:jc w:val="center"/>
            </w:pPr>
            <w:r w:rsidRPr="00550BD3">
              <w:t> </w:t>
            </w:r>
          </w:p>
        </w:tc>
      </w:tr>
      <w:tr w:rsidR="00550BD3" w:rsidRPr="00550BD3" w14:paraId="07FDB7E3" w14:textId="77777777" w:rsidTr="006B7A3F">
        <w:trPr>
          <w:trHeight w:val="630"/>
        </w:trPr>
        <w:tc>
          <w:tcPr>
            <w:tcW w:w="670" w:type="dxa"/>
            <w:vAlign w:val="center"/>
            <w:hideMark/>
          </w:tcPr>
          <w:p w14:paraId="73B0196D" w14:textId="77777777" w:rsidR="00550BD3" w:rsidRPr="00550BD3" w:rsidRDefault="00550BD3" w:rsidP="006B7A3F">
            <w:pPr>
              <w:jc w:val="both"/>
            </w:pPr>
            <w:r w:rsidRPr="00550BD3">
              <w:t> </w:t>
            </w:r>
          </w:p>
        </w:tc>
        <w:tc>
          <w:tcPr>
            <w:tcW w:w="3294" w:type="dxa"/>
            <w:vAlign w:val="center"/>
            <w:hideMark/>
          </w:tcPr>
          <w:p w14:paraId="45CC719E" w14:textId="77777777" w:rsidR="00550BD3" w:rsidRPr="00550BD3" w:rsidRDefault="00550BD3" w:rsidP="006B7A3F">
            <w:pPr>
              <w:jc w:val="both"/>
            </w:pPr>
            <w:r w:rsidRPr="00550BD3">
              <w:t> </w:t>
            </w:r>
          </w:p>
        </w:tc>
        <w:tc>
          <w:tcPr>
            <w:tcW w:w="3119" w:type="dxa"/>
            <w:vAlign w:val="center"/>
            <w:hideMark/>
          </w:tcPr>
          <w:p w14:paraId="4F2FA086" w14:textId="77777777" w:rsidR="00550BD3" w:rsidRPr="00550BD3" w:rsidRDefault="00550BD3" w:rsidP="006B7A3F">
            <w:pPr>
              <w:jc w:val="both"/>
            </w:pPr>
            <w:r w:rsidRPr="00550BD3">
              <w:t> </w:t>
            </w:r>
          </w:p>
        </w:tc>
        <w:tc>
          <w:tcPr>
            <w:tcW w:w="5245" w:type="dxa"/>
            <w:vAlign w:val="center"/>
            <w:hideMark/>
          </w:tcPr>
          <w:p w14:paraId="712E249F"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123FCFD7" w14:textId="77777777" w:rsidR="00550BD3" w:rsidRPr="00550BD3" w:rsidRDefault="00550BD3" w:rsidP="006B7A3F">
            <w:pPr>
              <w:jc w:val="center"/>
            </w:pPr>
            <w:r w:rsidRPr="00550BD3">
              <w:t> </w:t>
            </w:r>
          </w:p>
        </w:tc>
        <w:tc>
          <w:tcPr>
            <w:tcW w:w="1258" w:type="dxa"/>
            <w:vAlign w:val="center"/>
            <w:hideMark/>
          </w:tcPr>
          <w:p w14:paraId="35152A1F" w14:textId="77777777" w:rsidR="00550BD3" w:rsidRPr="00550BD3" w:rsidRDefault="00550BD3" w:rsidP="006B7A3F">
            <w:pPr>
              <w:jc w:val="center"/>
            </w:pPr>
            <w:r w:rsidRPr="00550BD3">
              <w:t> </w:t>
            </w:r>
          </w:p>
        </w:tc>
      </w:tr>
      <w:tr w:rsidR="00550BD3" w:rsidRPr="00550BD3" w14:paraId="76CFF4FE" w14:textId="77777777" w:rsidTr="006B7A3F">
        <w:trPr>
          <w:trHeight w:val="945"/>
        </w:trPr>
        <w:tc>
          <w:tcPr>
            <w:tcW w:w="670" w:type="dxa"/>
            <w:vAlign w:val="center"/>
            <w:hideMark/>
          </w:tcPr>
          <w:p w14:paraId="2B844407" w14:textId="77777777" w:rsidR="00550BD3" w:rsidRPr="00550BD3" w:rsidRDefault="00550BD3" w:rsidP="006B7A3F">
            <w:pPr>
              <w:jc w:val="both"/>
            </w:pPr>
            <w:r w:rsidRPr="00550BD3">
              <w:t>53</w:t>
            </w:r>
          </w:p>
        </w:tc>
        <w:tc>
          <w:tcPr>
            <w:tcW w:w="3294" w:type="dxa"/>
            <w:vAlign w:val="center"/>
            <w:hideMark/>
          </w:tcPr>
          <w:p w14:paraId="0C327BBD" w14:textId="77777777" w:rsidR="00550BD3" w:rsidRPr="00550BD3" w:rsidRDefault="00550BD3" w:rsidP="006B7A3F">
            <w:pPr>
              <w:jc w:val="both"/>
            </w:pPr>
            <w:r w:rsidRPr="00550BD3">
              <w:t>Nhận dữ liệu báo cáo tình hình sử dụng vắc xin tiêm chủng dịch vụ qua file excel</w:t>
            </w:r>
          </w:p>
        </w:tc>
        <w:tc>
          <w:tcPr>
            <w:tcW w:w="3119" w:type="dxa"/>
            <w:vAlign w:val="center"/>
            <w:hideMark/>
          </w:tcPr>
          <w:p w14:paraId="07C1C82C" w14:textId="77777777" w:rsidR="00550BD3" w:rsidRPr="00550BD3" w:rsidRDefault="00550BD3" w:rsidP="006B7A3F">
            <w:pPr>
              <w:jc w:val="both"/>
            </w:pPr>
            <w:r w:rsidRPr="00550BD3">
              <w:t>Chuyên viên thực hiện báo cáo</w:t>
            </w:r>
          </w:p>
        </w:tc>
        <w:tc>
          <w:tcPr>
            <w:tcW w:w="5245" w:type="dxa"/>
            <w:vAlign w:val="center"/>
            <w:hideMark/>
          </w:tcPr>
          <w:p w14:paraId="3028F08A" w14:textId="77777777" w:rsidR="00550BD3" w:rsidRPr="00550BD3" w:rsidRDefault="00550BD3" w:rsidP="006B7A3F">
            <w:pPr>
              <w:jc w:val="both"/>
            </w:pPr>
            <w:r w:rsidRPr="00550BD3">
              <w:t> </w:t>
            </w:r>
          </w:p>
        </w:tc>
        <w:tc>
          <w:tcPr>
            <w:tcW w:w="1134" w:type="dxa"/>
            <w:vAlign w:val="center"/>
            <w:hideMark/>
          </w:tcPr>
          <w:p w14:paraId="2DA0AC96" w14:textId="77777777" w:rsidR="00550BD3" w:rsidRPr="00550BD3" w:rsidRDefault="00550BD3" w:rsidP="006B7A3F">
            <w:pPr>
              <w:jc w:val="center"/>
            </w:pPr>
            <w:r w:rsidRPr="00550BD3">
              <w:t>B</w:t>
            </w:r>
          </w:p>
        </w:tc>
        <w:tc>
          <w:tcPr>
            <w:tcW w:w="1258" w:type="dxa"/>
            <w:vAlign w:val="center"/>
            <w:hideMark/>
          </w:tcPr>
          <w:p w14:paraId="0809B0CA" w14:textId="77777777" w:rsidR="00550BD3" w:rsidRPr="00550BD3" w:rsidRDefault="00550BD3" w:rsidP="006B7A3F">
            <w:pPr>
              <w:jc w:val="center"/>
            </w:pPr>
            <w:r w:rsidRPr="00550BD3">
              <w:t>Trung bình</w:t>
            </w:r>
          </w:p>
        </w:tc>
      </w:tr>
      <w:tr w:rsidR="00550BD3" w:rsidRPr="00550BD3" w14:paraId="725E3979" w14:textId="77777777" w:rsidTr="0001420D">
        <w:trPr>
          <w:trHeight w:val="960"/>
        </w:trPr>
        <w:tc>
          <w:tcPr>
            <w:tcW w:w="670" w:type="dxa"/>
            <w:vAlign w:val="center"/>
            <w:hideMark/>
          </w:tcPr>
          <w:p w14:paraId="22F6BCA5" w14:textId="77777777" w:rsidR="00550BD3" w:rsidRPr="00550BD3" w:rsidRDefault="00550BD3" w:rsidP="006B7A3F">
            <w:pPr>
              <w:jc w:val="both"/>
            </w:pPr>
            <w:r w:rsidRPr="00550BD3">
              <w:t> </w:t>
            </w:r>
          </w:p>
        </w:tc>
        <w:tc>
          <w:tcPr>
            <w:tcW w:w="3294" w:type="dxa"/>
            <w:vAlign w:val="center"/>
            <w:hideMark/>
          </w:tcPr>
          <w:p w14:paraId="6EAFCFE5" w14:textId="77777777" w:rsidR="00550BD3" w:rsidRPr="00550BD3" w:rsidRDefault="00550BD3" w:rsidP="006B7A3F">
            <w:pPr>
              <w:jc w:val="both"/>
            </w:pPr>
            <w:r w:rsidRPr="00550BD3">
              <w:t> </w:t>
            </w:r>
          </w:p>
        </w:tc>
        <w:tc>
          <w:tcPr>
            <w:tcW w:w="3119" w:type="dxa"/>
            <w:vAlign w:val="center"/>
            <w:hideMark/>
          </w:tcPr>
          <w:p w14:paraId="69C768BE" w14:textId="77777777" w:rsidR="00550BD3" w:rsidRPr="00550BD3" w:rsidRDefault="00550BD3" w:rsidP="006B7A3F">
            <w:pPr>
              <w:jc w:val="both"/>
            </w:pPr>
            <w:r w:rsidRPr="00550BD3">
              <w:t> </w:t>
            </w:r>
          </w:p>
        </w:tc>
        <w:tc>
          <w:tcPr>
            <w:tcW w:w="5245" w:type="dxa"/>
            <w:vAlign w:val="center"/>
            <w:hideMark/>
          </w:tcPr>
          <w:p w14:paraId="220A383D" w14:textId="77777777" w:rsidR="00550BD3" w:rsidRPr="00550BD3" w:rsidRDefault="00550BD3" w:rsidP="006B7A3F">
            <w:pPr>
              <w:jc w:val="both"/>
            </w:pPr>
            <w:r w:rsidRPr="00550BD3">
              <w:t>Chuyên viên thực hiện báo cáo Tải xuống file mẫu báo cáo tình hình sử dụng vắc xin tiêm chủng dịch vụ. Hệ thống thực hiện tải xuống file mẫu</w:t>
            </w:r>
          </w:p>
        </w:tc>
        <w:tc>
          <w:tcPr>
            <w:tcW w:w="1134" w:type="dxa"/>
            <w:vAlign w:val="center"/>
            <w:hideMark/>
          </w:tcPr>
          <w:p w14:paraId="7D1C2F42" w14:textId="77777777" w:rsidR="00550BD3" w:rsidRPr="00550BD3" w:rsidRDefault="00550BD3" w:rsidP="006B7A3F">
            <w:pPr>
              <w:jc w:val="center"/>
            </w:pPr>
            <w:r w:rsidRPr="00550BD3">
              <w:t> </w:t>
            </w:r>
          </w:p>
        </w:tc>
        <w:tc>
          <w:tcPr>
            <w:tcW w:w="1258" w:type="dxa"/>
            <w:vAlign w:val="center"/>
            <w:hideMark/>
          </w:tcPr>
          <w:p w14:paraId="3D4DF289" w14:textId="77777777" w:rsidR="00550BD3" w:rsidRPr="00550BD3" w:rsidRDefault="00550BD3" w:rsidP="006B7A3F">
            <w:pPr>
              <w:jc w:val="center"/>
            </w:pPr>
            <w:r w:rsidRPr="00550BD3">
              <w:t> </w:t>
            </w:r>
          </w:p>
        </w:tc>
      </w:tr>
      <w:tr w:rsidR="00550BD3" w:rsidRPr="00550BD3" w14:paraId="30C8AE38" w14:textId="77777777" w:rsidTr="0001420D">
        <w:trPr>
          <w:trHeight w:val="975"/>
        </w:trPr>
        <w:tc>
          <w:tcPr>
            <w:tcW w:w="670" w:type="dxa"/>
            <w:vAlign w:val="center"/>
            <w:hideMark/>
          </w:tcPr>
          <w:p w14:paraId="23CFD0A5" w14:textId="77777777" w:rsidR="00550BD3" w:rsidRPr="00550BD3" w:rsidRDefault="00550BD3" w:rsidP="006B7A3F">
            <w:pPr>
              <w:jc w:val="both"/>
            </w:pPr>
            <w:r w:rsidRPr="00550BD3">
              <w:t> </w:t>
            </w:r>
          </w:p>
        </w:tc>
        <w:tc>
          <w:tcPr>
            <w:tcW w:w="3294" w:type="dxa"/>
            <w:vAlign w:val="center"/>
            <w:hideMark/>
          </w:tcPr>
          <w:p w14:paraId="7683FCD1" w14:textId="77777777" w:rsidR="00550BD3" w:rsidRPr="00550BD3" w:rsidRDefault="00550BD3" w:rsidP="006B7A3F">
            <w:pPr>
              <w:jc w:val="both"/>
            </w:pPr>
            <w:r w:rsidRPr="00550BD3">
              <w:t> </w:t>
            </w:r>
          </w:p>
        </w:tc>
        <w:tc>
          <w:tcPr>
            <w:tcW w:w="3119" w:type="dxa"/>
            <w:vAlign w:val="center"/>
            <w:hideMark/>
          </w:tcPr>
          <w:p w14:paraId="4086C494" w14:textId="77777777" w:rsidR="00550BD3" w:rsidRPr="00550BD3" w:rsidRDefault="00550BD3" w:rsidP="006B7A3F">
            <w:pPr>
              <w:jc w:val="both"/>
            </w:pPr>
            <w:r w:rsidRPr="00550BD3">
              <w:t> </w:t>
            </w:r>
          </w:p>
        </w:tc>
        <w:tc>
          <w:tcPr>
            <w:tcW w:w="5245" w:type="dxa"/>
            <w:vAlign w:val="center"/>
            <w:hideMark/>
          </w:tcPr>
          <w:p w14:paraId="0D3035EA" w14:textId="77777777" w:rsidR="00550BD3" w:rsidRPr="00550BD3" w:rsidRDefault="00550BD3" w:rsidP="006B7A3F">
            <w:pPr>
              <w:jc w:val="both"/>
            </w:pPr>
            <w:r w:rsidRPr="00550BD3">
              <w:t>Chuyên viên thực hiện báo cáo chọn tải lên file báo cáo tình hình sử dụng vắc xin tiêm chủng dịch vụ. Hệ thống thực hiện tải file lên, hiển thị kết quả tải lên</w:t>
            </w:r>
          </w:p>
        </w:tc>
        <w:tc>
          <w:tcPr>
            <w:tcW w:w="1134" w:type="dxa"/>
            <w:vAlign w:val="center"/>
            <w:hideMark/>
          </w:tcPr>
          <w:p w14:paraId="0D9104D0" w14:textId="77777777" w:rsidR="00550BD3" w:rsidRPr="00550BD3" w:rsidRDefault="00550BD3" w:rsidP="006B7A3F">
            <w:pPr>
              <w:jc w:val="center"/>
            </w:pPr>
            <w:r w:rsidRPr="00550BD3">
              <w:t> </w:t>
            </w:r>
          </w:p>
        </w:tc>
        <w:tc>
          <w:tcPr>
            <w:tcW w:w="1258" w:type="dxa"/>
            <w:vAlign w:val="center"/>
            <w:hideMark/>
          </w:tcPr>
          <w:p w14:paraId="0F7258E3" w14:textId="77777777" w:rsidR="00550BD3" w:rsidRPr="00550BD3" w:rsidRDefault="00550BD3" w:rsidP="006B7A3F">
            <w:pPr>
              <w:jc w:val="center"/>
            </w:pPr>
            <w:r w:rsidRPr="00550BD3">
              <w:t> </w:t>
            </w:r>
          </w:p>
        </w:tc>
      </w:tr>
      <w:tr w:rsidR="00550BD3" w:rsidRPr="00550BD3" w14:paraId="1BC971F2" w14:textId="77777777" w:rsidTr="0001420D">
        <w:trPr>
          <w:trHeight w:val="691"/>
        </w:trPr>
        <w:tc>
          <w:tcPr>
            <w:tcW w:w="670" w:type="dxa"/>
            <w:vAlign w:val="center"/>
            <w:hideMark/>
          </w:tcPr>
          <w:p w14:paraId="1DD06533" w14:textId="77777777" w:rsidR="00550BD3" w:rsidRPr="00550BD3" w:rsidRDefault="00550BD3" w:rsidP="006B7A3F">
            <w:pPr>
              <w:jc w:val="both"/>
            </w:pPr>
            <w:r w:rsidRPr="00550BD3">
              <w:t> </w:t>
            </w:r>
          </w:p>
        </w:tc>
        <w:tc>
          <w:tcPr>
            <w:tcW w:w="3294" w:type="dxa"/>
            <w:vAlign w:val="center"/>
            <w:hideMark/>
          </w:tcPr>
          <w:p w14:paraId="5EC71A9C" w14:textId="77777777" w:rsidR="00550BD3" w:rsidRPr="00550BD3" w:rsidRDefault="00550BD3" w:rsidP="006B7A3F">
            <w:pPr>
              <w:jc w:val="both"/>
            </w:pPr>
            <w:r w:rsidRPr="00550BD3">
              <w:t> </w:t>
            </w:r>
          </w:p>
        </w:tc>
        <w:tc>
          <w:tcPr>
            <w:tcW w:w="3119" w:type="dxa"/>
            <w:vAlign w:val="center"/>
            <w:hideMark/>
          </w:tcPr>
          <w:p w14:paraId="1754BEA5" w14:textId="77777777" w:rsidR="00550BD3" w:rsidRPr="00550BD3" w:rsidRDefault="00550BD3" w:rsidP="006B7A3F">
            <w:pPr>
              <w:jc w:val="both"/>
            </w:pPr>
            <w:r w:rsidRPr="00550BD3">
              <w:t> </w:t>
            </w:r>
          </w:p>
        </w:tc>
        <w:tc>
          <w:tcPr>
            <w:tcW w:w="5245" w:type="dxa"/>
            <w:vAlign w:val="center"/>
            <w:hideMark/>
          </w:tcPr>
          <w:p w14:paraId="29228FF7"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2DF9D045" w14:textId="77777777" w:rsidR="00550BD3" w:rsidRPr="00550BD3" w:rsidRDefault="00550BD3" w:rsidP="006B7A3F">
            <w:pPr>
              <w:jc w:val="center"/>
            </w:pPr>
            <w:r w:rsidRPr="00550BD3">
              <w:t> </w:t>
            </w:r>
          </w:p>
        </w:tc>
        <w:tc>
          <w:tcPr>
            <w:tcW w:w="1258" w:type="dxa"/>
            <w:vAlign w:val="center"/>
            <w:hideMark/>
          </w:tcPr>
          <w:p w14:paraId="63B7C33A" w14:textId="77777777" w:rsidR="00550BD3" w:rsidRPr="00550BD3" w:rsidRDefault="00550BD3" w:rsidP="006B7A3F">
            <w:pPr>
              <w:jc w:val="center"/>
            </w:pPr>
            <w:r w:rsidRPr="00550BD3">
              <w:t> </w:t>
            </w:r>
          </w:p>
        </w:tc>
      </w:tr>
      <w:tr w:rsidR="00550BD3" w:rsidRPr="00550BD3" w14:paraId="4B46AA10" w14:textId="77777777" w:rsidTr="006B7A3F">
        <w:trPr>
          <w:trHeight w:val="630"/>
        </w:trPr>
        <w:tc>
          <w:tcPr>
            <w:tcW w:w="670" w:type="dxa"/>
            <w:vAlign w:val="center"/>
            <w:hideMark/>
          </w:tcPr>
          <w:p w14:paraId="1A251DA5" w14:textId="77777777" w:rsidR="00550BD3" w:rsidRPr="00550BD3" w:rsidRDefault="00550BD3" w:rsidP="006B7A3F">
            <w:pPr>
              <w:jc w:val="both"/>
            </w:pPr>
            <w:r w:rsidRPr="00550BD3">
              <w:t> </w:t>
            </w:r>
          </w:p>
        </w:tc>
        <w:tc>
          <w:tcPr>
            <w:tcW w:w="3294" w:type="dxa"/>
            <w:vAlign w:val="center"/>
            <w:hideMark/>
          </w:tcPr>
          <w:p w14:paraId="1CEEF66B" w14:textId="77777777" w:rsidR="00550BD3" w:rsidRPr="00550BD3" w:rsidRDefault="00550BD3" w:rsidP="006B7A3F">
            <w:pPr>
              <w:jc w:val="both"/>
            </w:pPr>
            <w:r w:rsidRPr="00550BD3">
              <w:t> </w:t>
            </w:r>
          </w:p>
        </w:tc>
        <w:tc>
          <w:tcPr>
            <w:tcW w:w="3119" w:type="dxa"/>
            <w:vAlign w:val="center"/>
            <w:hideMark/>
          </w:tcPr>
          <w:p w14:paraId="1670388C" w14:textId="77777777" w:rsidR="00550BD3" w:rsidRPr="00550BD3" w:rsidRDefault="00550BD3" w:rsidP="006B7A3F">
            <w:pPr>
              <w:jc w:val="both"/>
            </w:pPr>
            <w:r w:rsidRPr="00550BD3">
              <w:t> </w:t>
            </w:r>
          </w:p>
        </w:tc>
        <w:tc>
          <w:tcPr>
            <w:tcW w:w="5245" w:type="dxa"/>
            <w:vAlign w:val="center"/>
            <w:hideMark/>
          </w:tcPr>
          <w:p w14:paraId="6A3605E2"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358CA3B1" w14:textId="77777777" w:rsidR="00550BD3" w:rsidRPr="00550BD3" w:rsidRDefault="00550BD3" w:rsidP="006B7A3F">
            <w:pPr>
              <w:jc w:val="center"/>
            </w:pPr>
            <w:r w:rsidRPr="00550BD3">
              <w:t> </w:t>
            </w:r>
          </w:p>
        </w:tc>
        <w:tc>
          <w:tcPr>
            <w:tcW w:w="1258" w:type="dxa"/>
            <w:vAlign w:val="center"/>
            <w:hideMark/>
          </w:tcPr>
          <w:p w14:paraId="6F70890D" w14:textId="77777777" w:rsidR="00550BD3" w:rsidRPr="00550BD3" w:rsidRDefault="00550BD3" w:rsidP="006B7A3F">
            <w:pPr>
              <w:jc w:val="center"/>
            </w:pPr>
            <w:r w:rsidRPr="00550BD3">
              <w:t> </w:t>
            </w:r>
          </w:p>
        </w:tc>
      </w:tr>
      <w:tr w:rsidR="00550BD3" w:rsidRPr="00550BD3" w14:paraId="0A197EFF" w14:textId="77777777" w:rsidTr="006B7A3F">
        <w:trPr>
          <w:trHeight w:val="630"/>
        </w:trPr>
        <w:tc>
          <w:tcPr>
            <w:tcW w:w="670" w:type="dxa"/>
            <w:vAlign w:val="center"/>
            <w:hideMark/>
          </w:tcPr>
          <w:p w14:paraId="70F708D8" w14:textId="77777777" w:rsidR="00550BD3" w:rsidRPr="00550BD3" w:rsidRDefault="00550BD3" w:rsidP="006B7A3F">
            <w:pPr>
              <w:jc w:val="both"/>
            </w:pPr>
            <w:r w:rsidRPr="00550BD3">
              <w:t>54</w:t>
            </w:r>
          </w:p>
        </w:tc>
        <w:tc>
          <w:tcPr>
            <w:tcW w:w="3294" w:type="dxa"/>
            <w:vAlign w:val="center"/>
            <w:hideMark/>
          </w:tcPr>
          <w:p w14:paraId="501B28ED" w14:textId="77777777" w:rsidR="00550BD3" w:rsidRPr="00550BD3" w:rsidRDefault="00550BD3" w:rsidP="006B7A3F">
            <w:pPr>
              <w:jc w:val="both"/>
            </w:pPr>
            <w:r w:rsidRPr="00550BD3">
              <w:t>Nhận dữ liệu báo cáo kết quả tiêm chủng qua file excel</w:t>
            </w:r>
          </w:p>
        </w:tc>
        <w:tc>
          <w:tcPr>
            <w:tcW w:w="3119" w:type="dxa"/>
            <w:vAlign w:val="center"/>
            <w:hideMark/>
          </w:tcPr>
          <w:p w14:paraId="3CFDD9A6" w14:textId="77777777" w:rsidR="00550BD3" w:rsidRPr="00550BD3" w:rsidRDefault="00550BD3" w:rsidP="006B7A3F">
            <w:pPr>
              <w:jc w:val="both"/>
            </w:pPr>
            <w:r w:rsidRPr="00550BD3">
              <w:t>Chuyên viên thực hiện báo cáo</w:t>
            </w:r>
          </w:p>
        </w:tc>
        <w:tc>
          <w:tcPr>
            <w:tcW w:w="5245" w:type="dxa"/>
            <w:vAlign w:val="center"/>
            <w:hideMark/>
          </w:tcPr>
          <w:p w14:paraId="71938F11" w14:textId="77777777" w:rsidR="00550BD3" w:rsidRPr="00550BD3" w:rsidRDefault="00550BD3" w:rsidP="006B7A3F">
            <w:pPr>
              <w:jc w:val="both"/>
            </w:pPr>
            <w:r w:rsidRPr="00550BD3">
              <w:t> </w:t>
            </w:r>
          </w:p>
        </w:tc>
        <w:tc>
          <w:tcPr>
            <w:tcW w:w="1134" w:type="dxa"/>
            <w:vAlign w:val="center"/>
            <w:hideMark/>
          </w:tcPr>
          <w:p w14:paraId="44E4703E" w14:textId="77777777" w:rsidR="00550BD3" w:rsidRPr="00550BD3" w:rsidRDefault="00550BD3" w:rsidP="006B7A3F">
            <w:pPr>
              <w:jc w:val="center"/>
            </w:pPr>
            <w:r w:rsidRPr="00550BD3">
              <w:t>B</w:t>
            </w:r>
          </w:p>
        </w:tc>
        <w:tc>
          <w:tcPr>
            <w:tcW w:w="1258" w:type="dxa"/>
            <w:vAlign w:val="center"/>
            <w:hideMark/>
          </w:tcPr>
          <w:p w14:paraId="0AB2D81D" w14:textId="77777777" w:rsidR="00550BD3" w:rsidRPr="00550BD3" w:rsidRDefault="00550BD3" w:rsidP="006B7A3F">
            <w:pPr>
              <w:jc w:val="center"/>
            </w:pPr>
            <w:r w:rsidRPr="00550BD3">
              <w:t>Trung bình</w:t>
            </w:r>
          </w:p>
        </w:tc>
      </w:tr>
      <w:tr w:rsidR="00550BD3" w:rsidRPr="00550BD3" w14:paraId="652AACF4" w14:textId="77777777" w:rsidTr="006B7A3F">
        <w:trPr>
          <w:trHeight w:val="945"/>
        </w:trPr>
        <w:tc>
          <w:tcPr>
            <w:tcW w:w="670" w:type="dxa"/>
            <w:vAlign w:val="center"/>
            <w:hideMark/>
          </w:tcPr>
          <w:p w14:paraId="0F29A16E" w14:textId="77777777" w:rsidR="00550BD3" w:rsidRPr="00550BD3" w:rsidRDefault="00550BD3" w:rsidP="006B7A3F">
            <w:pPr>
              <w:jc w:val="both"/>
            </w:pPr>
            <w:r w:rsidRPr="00550BD3">
              <w:lastRenderedPageBreak/>
              <w:t> </w:t>
            </w:r>
          </w:p>
        </w:tc>
        <w:tc>
          <w:tcPr>
            <w:tcW w:w="3294" w:type="dxa"/>
            <w:vAlign w:val="center"/>
            <w:hideMark/>
          </w:tcPr>
          <w:p w14:paraId="4B22B38E" w14:textId="77777777" w:rsidR="00550BD3" w:rsidRPr="00550BD3" w:rsidRDefault="00550BD3" w:rsidP="006B7A3F">
            <w:pPr>
              <w:jc w:val="both"/>
            </w:pPr>
            <w:r w:rsidRPr="00550BD3">
              <w:t> </w:t>
            </w:r>
          </w:p>
        </w:tc>
        <w:tc>
          <w:tcPr>
            <w:tcW w:w="3119" w:type="dxa"/>
            <w:vAlign w:val="center"/>
            <w:hideMark/>
          </w:tcPr>
          <w:p w14:paraId="0D4F2A14" w14:textId="77777777" w:rsidR="00550BD3" w:rsidRPr="00550BD3" w:rsidRDefault="00550BD3" w:rsidP="006B7A3F">
            <w:pPr>
              <w:jc w:val="both"/>
            </w:pPr>
            <w:r w:rsidRPr="00550BD3">
              <w:t> </w:t>
            </w:r>
          </w:p>
        </w:tc>
        <w:tc>
          <w:tcPr>
            <w:tcW w:w="5245" w:type="dxa"/>
            <w:vAlign w:val="center"/>
            <w:hideMark/>
          </w:tcPr>
          <w:p w14:paraId="310DEC6D" w14:textId="77777777" w:rsidR="00550BD3" w:rsidRPr="00550BD3" w:rsidRDefault="00550BD3" w:rsidP="006B7A3F">
            <w:pPr>
              <w:jc w:val="both"/>
            </w:pPr>
            <w:r w:rsidRPr="00550BD3">
              <w:t>Chuyên viên thực hiện báo cáo Tải xuống file mẫu báo cáo kết quả tiêm chủng. Hệ thống thực hiện tải xuống file mẫu</w:t>
            </w:r>
          </w:p>
        </w:tc>
        <w:tc>
          <w:tcPr>
            <w:tcW w:w="1134" w:type="dxa"/>
            <w:vAlign w:val="center"/>
            <w:hideMark/>
          </w:tcPr>
          <w:p w14:paraId="7E33DD0C" w14:textId="77777777" w:rsidR="00550BD3" w:rsidRPr="00550BD3" w:rsidRDefault="00550BD3" w:rsidP="006B7A3F">
            <w:pPr>
              <w:jc w:val="center"/>
            </w:pPr>
            <w:r w:rsidRPr="00550BD3">
              <w:t> </w:t>
            </w:r>
          </w:p>
        </w:tc>
        <w:tc>
          <w:tcPr>
            <w:tcW w:w="1258" w:type="dxa"/>
            <w:vAlign w:val="center"/>
            <w:hideMark/>
          </w:tcPr>
          <w:p w14:paraId="26B41231" w14:textId="77777777" w:rsidR="00550BD3" w:rsidRPr="00550BD3" w:rsidRDefault="00550BD3" w:rsidP="006B7A3F">
            <w:pPr>
              <w:jc w:val="center"/>
            </w:pPr>
            <w:r w:rsidRPr="00550BD3">
              <w:t> </w:t>
            </w:r>
          </w:p>
        </w:tc>
      </w:tr>
      <w:tr w:rsidR="00550BD3" w:rsidRPr="00550BD3" w14:paraId="745E88AB" w14:textId="77777777" w:rsidTr="006B7A3F">
        <w:trPr>
          <w:trHeight w:val="945"/>
        </w:trPr>
        <w:tc>
          <w:tcPr>
            <w:tcW w:w="670" w:type="dxa"/>
            <w:vAlign w:val="center"/>
            <w:hideMark/>
          </w:tcPr>
          <w:p w14:paraId="3139ED99" w14:textId="77777777" w:rsidR="00550BD3" w:rsidRPr="00550BD3" w:rsidRDefault="00550BD3" w:rsidP="006B7A3F">
            <w:pPr>
              <w:jc w:val="both"/>
            </w:pPr>
            <w:r w:rsidRPr="00550BD3">
              <w:t> </w:t>
            </w:r>
          </w:p>
        </w:tc>
        <w:tc>
          <w:tcPr>
            <w:tcW w:w="3294" w:type="dxa"/>
            <w:vAlign w:val="center"/>
            <w:hideMark/>
          </w:tcPr>
          <w:p w14:paraId="165CE213" w14:textId="77777777" w:rsidR="00550BD3" w:rsidRPr="00550BD3" w:rsidRDefault="00550BD3" w:rsidP="006B7A3F">
            <w:pPr>
              <w:jc w:val="both"/>
            </w:pPr>
            <w:r w:rsidRPr="00550BD3">
              <w:t> </w:t>
            </w:r>
          </w:p>
        </w:tc>
        <w:tc>
          <w:tcPr>
            <w:tcW w:w="3119" w:type="dxa"/>
            <w:vAlign w:val="center"/>
            <w:hideMark/>
          </w:tcPr>
          <w:p w14:paraId="04599E11" w14:textId="77777777" w:rsidR="00550BD3" w:rsidRPr="00550BD3" w:rsidRDefault="00550BD3" w:rsidP="006B7A3F">
            <w:pPr>
              <w:jc w:val="both"/>
            </w:pPr>
            <w:r w:rsidRPr="00550BD3">
              <w:t> </w:t>
            </w:r>
          </w:p>
        </w:tc>
        <w:tc>
          <w:tcPr>
            <w:tcW w:w="5245" w:type="dxa"/>
            <w:vAlign w:val="center"/>
            <w:hideMark/>
          </w:tcPr>
          <w:p w14:paraId="7D119743" w14:textId="77777777" w:rsidR="00550BD3" w:rsidRPr="00550BD3" w:rsidRDefault="00550BD3" w:rsidP="006B7A3F">
            <w:pPr>
              <w:jc w:val="both"/>
            </w:pPr>
            <w:r w:rsidRPr="00550BD3">
              <w:t>Chuyên viên thực hiện báo cáo chọn tải lên file báo cáo kết quả tiêm chủng. Hệ thống thực hiện tải file lên, hiển thị kết quả tải lên</w:t>
            </w:r>
          </w:p>
        </w:tc>
        <w:tc>
          <w:tcPr>
            <w:tcW w:w="1134" w:type="dxa"/>
            <w:vAlign w:val="center"/>
            <w:hideMark/>
          </w:tcPr>
          <w:p w14:paraId="26E4E22C" w14:textId="77777777" w:rsidR="00550BD3" w:rsidRPr="00550BD3" w:rsidRDefault="00550BD3" w:rsidP="006B7A3F">
            <w:pPr>
              <w:jc w:val="center"/>
            </w:pPr>
            <w:r w:rsidRPr="00550BD3">
              <w:t> </w:t>
            </w:r>
          </w:p>
        </w:tc>
        <w:tc>
          <w:tcPr>
            <w:tcW w:w="1258" w:type="dxa"/>
            <w:vAlign w:val="center"/>
            <w:hideMark/>
          </w:tcPr>
          <w:p w14:paraId="35C57D23" w14:textId="77777777" w:rsidR="00550BD3" w:rsidRPr="00550BD3" w:rsidRDefault="00550BD3" w:rsidP="006B7A3F">
            <w:pPr>
              <w:jc w:val="center"/>
            </w:pPr>
            <w:r w:rsidRPr="00550BD3">
              <w:t> </w:t>
            </w:r>
          </w:p>
        </w:tc>
      </w:tr>
      <w:tr w:rsidR="00550BD3" w:rsidRPr="00550BD3" w14:paraId="37E30EBB" w14:textId="77777777" w:rsidTr="0001420D">
        <w:trPr>
          <w:trHeight w:val="732"/>
        </w:trPr>
        <w:tc>
          <w:tcPr>
            <w:tcW w:w="670" w:type="dxa"/>
            <w:vAlign w:val="center"/>
            <w:hideMark/>
          </w:tcPr>
          <w:p w14:paraId="69AE09F8" w14:textId="77777777" w:rsidR="00550BD3" w:rsidRPr="00550BD3" w:rsidRDefault="00550BD3" w:rsidP="006B7A3F">
            <w:pPr>
              <w:jc w:val="both"/>
            </w:pPr>
            <w:r w:rsidRPr="00550BD3">
              <w:t> </w:t>
            </w:r>
          </w:p>
        </w:tc>
        <w:tc>
          <w:tcPr>
            <w:tcW w:w="3294" w:type="dxa"/>
            <w:vAlign w:val="center"/>
            <w:hideMark/>
          </w:tcPr>
          <w:p w14:paraId="54C1670E" w14:textId="77777777" w:rsidR="00550BD3" w:rsidRPr="00550BD3" w:rsidRDefault="00550BD3" w:rsidP="006B7A3F">
            <w:pPr>
              <w:jc w:val="both"/>
            </w:pPr>
            <w:r w:rsidRPr="00550BD3">
              <w:t> </w:t>
            </w:r>
          </w:p>
        </w:tc>
        <w:tc>
          <w:tcPr>
            <w:tcW w:w="3119" w:type="dxa"/>
            <w:vAlign w:val="center"/>
            <w:hideMark/>
          </w:tcPr>
          <w:p w14:paraId="1A9B5682" w14:textId="77777777" w:rsidR="00550BD3" w:rsidRPr="00550BD3" w:rsidRDefault="00550BD3" w:rsidP="006B7A3F">
            <w:pPr>
              <w:jc w:val="both"/>
            </w:pPr>
            <w:r w:rsidRPr="00550BD3">
              <w:t> </w:t>
            </w:r>
          </w:p>
        </w:tc>
        <w:tc>
          <w:tcPr>
            <w:tcW w:w="5245" w:type="dxa"/>
            <w:vAlign w:val="center"/>
            <w:hideMark/>
          </w:tcPr>
          <w:p w14:paraId="54528B92"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7DC151C7" w14:textId="77777777" w:rsidR="00550BD3" w:rsidRPr="00550BD3" w:rsidRDefault="00550BD3" w:rsidP="006B7A3F">
            <w:pPr>
              <w:jc w:val="center"/>
            </w:pPr>
            <w:r w:rsidRPr="00550BD3">
              <w:t> </w:t>
            </w:r>
          </w:p>
        </w:tc>
        <w:tc>
          <w:tcPr>
            <w:tcW w:w="1258" w:type="dxa"/>
            <w:vAlign w:val="center"/>
            <w:hideMark/>
          </w:tcPr>
          <w:p w14:paraId="7C6B3527" w14:textId="77777777" w:rsidR="00550BD3" w:rsidRPr="00550BD3" w:rsidRDefault="00550BD3" w:rsidP="006B7A3F">
            <w:pPr>
              <w:jc w:val="center"/>
            </w:pPr>
            <w:r w:rsidRPr="00550BD3">
              <w:t> </w:t>
            </w:r>
          </w:p>
        </w:tc>
      </w:tr>
      <w:tr w:rsidR="00550BD3" w:rsidRPr="00550BD3" w14:paraId="4694B87A" w14:textId="77777777" w:rsidTr="006B7A3F">
        <w:trPr>
          <w:trHeight w:val="630"/>
        </w:trPr>
        <w:tc>
          <w:tcPr>
            <w:tcW w:w="670" w:type="dxa"/>
            <w:vAlign w:val="center"/>
            <w:hideMark/>
          </w:tcPr>
          <w:p w14:paraId="1CB8F5A0" w14:textId="77777777" w:rsidR="00550BD3" w:rsidRPr="00550BD3" w:rsidRDefault="00550BD3" w:rsidP="006B7A3F">
            <w:pPr>
              <w:jc w:val="both"/>
            </w:pPr>
            <w:r w:rsidRPr="00550BD3">
              <w:t> </w:t>
            </w:r>
          </w:p>
        </w:tc>
        <w:tc>
          <w:tcPr>
            <w:tcW w:w="3294" w:type="dxa"/>
            <w:vAlign w:val="center"/>
            <w:hideMark/>
          </w:tcPr>
          <w:p w14:paraId="7EB3BEDB" w14:textId="77777777" w:rsidR="00550BD3" w:rsidRPr="00550BD3" w:rsidRDefault="00550BD3" w:rsidP="006B7A3F">
            <w:pPr>
              <w:jc w:val="both"/>
            </w:pPr>
            <w:r w:rsidRPr="00550BD3">
              <w:t> </w:t>
            </w:r>
          </w:p>
        </w:tc>
        <w:tc>
          <w:tcPr>
            <w:tcW w:w="3119" w:type="dxa"/>
            <w:vAlign w:val="center"/>
            <w:hideMark/>
          </w:tcPr>
          <w:p w14:paraId="50ADDF8E" w14:textId="77777777" w:rsidR="00550BD3" w:rsidRPr="00550BD3" w:rsidRDefault="00550BD3" w:rsidP="006B7A3F">
            <w:pPr>
              <w:jc w:val="both"/>
            </w:pPr>
            <w:r w:rsidRPr="00550BD3">
              <w:t> </w:t>
            </w:r>
          </w:p>
        </w:tc>
        <w:tc>
          <w:tcPr>
            <w:tcW w:w="5245" w:type="dxa"/>
            <w:vAlign w:val="center"/>
            <w:hideMark/>
          </w:tcPr>
          <w:p w14:paraId="39661823"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1CB8D07B" w14:textId="77777777" w:rsidR="00550BD3" w:rsidRPr="00550BD3" w:rsidRDefault="00550BD3" w:rsidP="006B7A3F">
            <w:pPr>
              <w:jc w:val="center"/>
            </w:pPr>
            <w:r w:rsidRPr="00550BD3">
              <w:t> </w:t>
            </w:r>
          </w:p>
        </w:tc>
        <w:tc>
          <w:tcPr>
            <w:tcW w:w="1258" w:type="dxa"/>
            <w:vAlign w:val="center"/>
            <w:hideMark/>
          </w:tcPr>
          <w:p w14:paraId="7922C962" w14:textId="77777777" w:rsidR="00550BD3" w:rsidRPr="00550BD3" w:rsidRDefault="00550BD3" w:rsidP="006B7A3F">
            <w:pPr>
              <w:jc w:val="center"/>
            </w:pPr>
            <w:r w:rsidRPr="00550BD3">
              <w:t> </w:t>
            </w:r>
          </w:p>
        </w:tc>
      </w:tr>
      <w:tr w:rsidR="00550BD3" w:rsidRPr="00550BD3" w14:paraId="4AEEADB0" w14:textId="77777777" w:rsidTr="006B7A3F">
        <w:trPr>
          <w:trHeight w:val="945"/>
        </w:trPr>
        <w:tc>
          <w:tcPr>
            <w:tcW w:w="670" w:type="dxa"/>
            <w:vAlign w:val="center"/>
            <w:hideMark/>
          </w:tcPr>
          <w:p w14:paraId="5275EE2C" w14:textId="77777777" w:rsidR="00550BD3" w:rsidRPr="00550BD3" w:rsidRDefault="00550BD3" w:rsidP="006B7A3F">
            <w:pPr>
              <w:jc w:val="both"/>
            </w:pPr>
            <w:r w:rsidRPr="00550BD3">
              <w:t>55</w:t>
            </w:r>
          </w:p>
        </w:tc>
        <w:tc>
          <w:tcPr>
            <w:tcW w:w="3294" w:type="dxa"/>
            <w:vAlign w:val="center"/>
            <w:hideMark/>
          </w:tcPr>
          <w:p w14:paraId="113EDD43" w14:textId="77777777" w:rsidR="00550BD3" w:rsidRPr="00550BD3" w:rsidRDefault="00550BD3" w:rsidP="006B7A3F">
            <w:pPr>
              <w:jc w:val="both"/>
            </w:pPr>
            <w:r w:rsidRPr="00550BD3">
              <w:t>Nhận dữ liệu báo cáo các trường hợp phản ứng thông thường qua file excel</w:t>
            </w:r>
          </w:p>
        </w:tc>
        <w:tc>
          <w:tcPr>
            <w:tcW w:w="3119" w:type="dxa"/>
            <w:vAlign w:val="center"/>
            <w:hideMark/>
          </w:tcPr>
          <w:p w14:paraId="33BB0D8F" w14:textId="77777777" w:rsidR="00550BD3" w:rsidRPr="00550BD3" w:rsidRDefault="00550BD3" w:rsidP="006B7A3F">
            <w:pPr>
              <w:jc w:val="both"/>
            </w:pPr>
            <w:r w:rsidRPr="00550BD3">
              <w:t>Chuyên viên thực hiện báo cáo</w:t>
            </w:r>
          </w:p>
        </w:tc>
        <w:tc>
          <w:tcPr>
            <w:tcW w:w="5245" w:type="dxa"/>
            <w:vAlign w:val="center"/>
            <w:hideMark/>
          </w:tcPr>
          <w:p w14:paraId="2A0405F6" w14:textId="77777777" w:rsidR="00550BD3" w:rsidRPr="00550BD3" w:rsidRDefault="00550BD3" w:rsidP="006B7A3F">
            <w:pPr>
              <w:jc w:val="both"/>
            </w:pPr>
            <w:r w:rsidRPr="00550BD3">
              <w:t> </w:t>
            </w:r>
          </w:p>
        </w:tc>
        <w:tc>
          <w:tcPr>
            <w:tcW w:w="1134" w:type="dxa"/>
            <w:vAlign w:val="center"/>
            <w:hideMark/>
          </w:tcPr>
          <w:p w14:paraId="77656E21" w14:textId="77777777" w:rsidR="00550BD3" w:rsidRPr="00550BD3" w:rsidRDefault="00550BD3" w:rsidP="006B7A3F">
            <w:pPr>
              <w:jc w:val="center"/>
            </w:pPr>
            <w:r w:rsidRPr="00550BD3">
              <w:t>B</w:t>
            </w:r>
          </w:p>
        </w:tc>
        <w:tc>
          <w:tcPr>
            <w:tcW w:w="1258" w:type="dxa"/>
            <w:vAlign w:val="center"/>
            <w:hideMark/>
          </w:tcPr>
          <w:p w14:paraId="093ED7EF" w14:textId="77777777" w:rsidR="00550BD3" w:rsidRPr="00550BD3" w:rsidRDefault="00550BD3" w:rsidP="006B7A3F">
            <w:pPr>
              <w:jc w:val="center"/>
            </w:pPr>
            <w:r w:rsidRPr="00550BD3">
              <w:t>Trung bình</w:t>
            </w:r>
          </w:p>
        </w:tc>
      </w:tr>
      <w:tr w:rsidR="00550BD3" w:rsidRPr="00550BD3" w14:paraId="69EDB2F5" w14:textId="77777777" w:rsidTr="006B7A3F">
        <w:trPr>
          <w:trHeight w:val="945"/>
        </w:trPr>
        <w:tc>
          <w:tcPr>
            <w:tcW w:w="670" w:type="dxa"/>
            <w:vAlign w:val="center"/>
            <w:hideMark/>
          </w:tcPr>
          <w:p w14:paraId="418A05D0" w14:textId="77777777" w:rsidR="00550BD3" w:rsidRPr="00550BD3" w:rsidRDefault="00550BD3" w:rsidP="006B7A3F">
            <w:pPr>
              <w:jc w:val="both"/>
            </w:pPr>
            <w:r w:rsidRPr="00550BD3">
              <w:t> </w:t>
            </w:r>
          </w:p>
        </w:tc>
        <w:tc>
          <w:tcPr>
            <w:tcW w:w="3294" w:type="dxa"/>
            <w:vAlign w:val="center"/>
            <w:hideMark/>
          </w:tcPr>
          <w:p w14:paraId="670DE456" w14:textId="77777777" w:rsidR="00550BD3" w:rsidRPr="00550BD3" w:rsidRDefault="00550BD3" w:rsidP="006B7A3F">
            <w:pPr>
              <w:jc w:val="both"/>
            </w:pPr>
            <w:r w:rsidRPr="00550BD3">
              <w:t> </w:t>
            </w:r>
          </w:p>
        </w:tc>
        <w:tc>
          <w:tcPr>
            <w:tcW w:w="3119" w:type="dxa"/>
            <w:vAlign w:val="center"/>
            <w:hideMark/>
          </w:tcPr>
          <w:p w14:paraId="1AFDA70A" w14:textId="77777777" w:rsidR="00550BD3" w:rsidRPr="00550BD3" w:rsidRDefault="00550BD3" w:rsidP="006B7A3F">
            <w:pPr>
              <w:jc w:val="both"/>
            </w:pPr>
            <w:r w:rsidRPr="00550BD3">
              <w:t> </w:t>
            </w:r>
          </w:p>
        </w:tc>
        <w:tc>
          <w:tcPr>
            <w:tcW w:w="5245" w:type="dxa"/>
            <w:vAlign w:val="center"/>
            <w:hideMark/>
          </w:tcPr>
          <w:p w14:paraId="0FFDDE69" w14:textId="77777777" w:rsidR="00550BD3" w:rsidRPr="00550BD3" w:rsidRDefault="00550BD3" w:rsidP="006B7A3F">
            <w:pPr>
              <w:jc w:val="both"/>
            </w:pPr>
            <w:r w:rsidRPr="00550BD3">
              <w:t>Chuyên viên thực hiện báo cáo Tải xuống file mẫu báo cáo các trường hợp phản ứng thông thường. Hệ thống thực hiện tải xuống file mẫu</w:t>
            </w:r>
          </w:p>
        </w:tc>
        <w:tc>
          <w:tcPr>
            <w:tcW w:w="1134" w:type="dxa"/>
            <w:vAlign w:val="center"/>
            <w:hideMark/>
          </w:tcPr>
          <w:p w14:paraId="194A2954" w14:textId="77777777" w:rsidR="00550BD3" w:rsidRPr="00550BD3" w:rsidRDefault="00550BD3" w:rsidP="006B7A3F">
            <w:pPr>
              <w:jc w:val="center"/>
            </w:pPr>
            <w:r w:rsidRPr="00550BD3">
              <w:t> </w:t>
            </w:r>
          </w:p>
        </w:tc>
        <w:tc>
          <w:tcPr>
            <w:tcW w:w="1258" w:type="dxa"/>
            <w:vAlign w:val="center"/>
            <w:hideMark/>
          </w:tcPr>
          <w:p w14:paraId="4D20446C" w14:textId="77777777" w:rsidR="00550BD3" w:rsidRPr="00550BD3" w:rsidRDefault="00550BD3" w:rsidP="006B7A3F">
            <w:pPr>
              <w:jc w:val="center"/>
            </w:pPr>
            <w:r w:rsidRPr="00550BD3">
              <w:t> </w:t>
            </w:r>
          </w:p>
        </w:tc>
      </w:tr>
      <w:tr w:rsidR="00550BD3" w:rsidRPr="00550BD3" w14:paraId="67055C58" w14:textId="77777777" w:rsidTr="0001420D">
        <w:trPr>
          <w:trHeight w:val="990"/>
        </w:trPr>
        <w:tc>
          <w:tcPr>
            <w:tcW w:w="670" w:type="dxa"/>
            <w:vAlign w:val="center"/>
            <w:hideMark/>
          </w:tcPr>
          <w:p w14:paraId="5EF74508" w14:textId="77777777" w:rsidR="00550BD3" w:rsidRPr="00550BD3" w:rsidRDefault="00550BD3" w:rsidP="006B7A3F">
            <w:pPr>
              <w:jc w:val="both"/>
            </w:pPr>
            <w:r w:rsidRPr="00550BD3">
              <w:t> </w:t>
            </w:r>
          </w:p>
        </w:tc>
        <w:tc>
          <w:tcPr>
            <w:tcW w:w="3294" w:type="dxa"/>
            <w:vAlign w:val="center"/>
            <w:hideMark/>
          </w:tcPr>
          <w:p w14:paraId="4F20308D" w14:textId="77777777" w:rsidR="00550BD3" w:rsidRPr="00550BD3" w:rsidRDefault="00550BD3" w:rsidP="006B7A3F">
            <w:pPr>
              <w:jc w:val="both"/>
            </w:pPr>
            <w:r w:rsidRPr="00550BD3">
              <w:t> </w:t>
            </w:r>
          </w:p>
        </w:tc>
        <w:tc>
          <w:tcPr>
            <w:tcW w:w="3119" w:type="dxa"/>
            <w:vAlign w:val="center"/>
            <w:hideMark/>
          </w:tcPr>
          <w:p w14:paraId="20F3799A" w14:textId="77777777" w:rsidR="00550BD3" w:rsidRPr="00550BD3" w:rsidRDefault="00550BD3" w:rsidP="006B7A3F">
            <w:pPr>
              <w:jc w:val="both"/>
            </w:pPr>
            <w:r w:rsidRPr="00550BD3">
              <w:t> </w:t>
            </w:r>
          </w:p>
        </w:tc>
        <w:tc>
          <w:tcPr>
            <w:tcW w:w="5245" w:type="dxa"/>
            <w:vAlign w:val="center"/>
            <w:hideMark/>
          </w:tcPr>
          <w:p w14:paraId="378CBD65" w14:textId="77777777" w:rsidR="00550BD3" w:rsidRPr="00550BD3" w:rsidRDefault="00550BD3" w:rsidP="006B7A3F">
            <w:pPr>
              <w:jc w:val="both"/>
            </w:pPr>
            <w:r w:rsidRPr="00550BD3">
              <w:t>Chuyên viên thực hiện báo cáo chọn tải lên file báo cáo các trường hợp phản ứng thông thường. Hệ thống thực hiện tải file lên, hiển thị kết quả tải lên</w:t>
            </w:r>
          </w:p>
        </w:tc>
        <w:tc>
          <w:tcPr>
            <w:tcW w:w="1134" w:type="dxa"/>
            <w:vAlign w:val="center"/>
            <w:hideMark/>
          </w:tcPr>
          <w:p w14:paraId="2D4AAB3A" w14:textId="77777777" w:rsidR="00550BD3" w:rsidRPr="00550BD3" w:rsidRDefault="00550BD3" w:rsidP="006B7A3F">
            <w:pPr>
              <w:jc w:val="center"/>
            </w:pPr>
            <w:r w:rsidRPr="00550BD3">
              <w:t> </w:t>
            </w:r>
          </w:p>
        </w:tc>
        <w:tc>
          <w:tcPr>
            <w:tcW w:w="1258" w:type="dxa"/>
            <w:vAlign w:val="center"/>
            <w:hideMark/>
          </w:tcPr>
          <w:p w14:paraId="24979A40" w14:textId="77777777" w:rsidR="00550BD3" w:rsidRPr="00550BD3" w:rsidRDefault="00550BD3" w:rsidP="006B7A3F">
            <w:pPr>
              <w:jc w:val="center"/>
            </w:pPr>
            <w:r w:rsidRPr="00550BD3">
              <w:t> </w:t>
            </w:r>
          </w:p>
        </w:tc>
      </w:tr>
      <w:tr w:rsidR="00550BD3" w:rsidRPr="00550BD3" w14:paraId="4DF29C4A" w14:textId="77777777" w:rsidTr="0001420D">
        <w:trPr>
          <w:trHeight w:val="693"/>
        </w:trPr>
        <w:tc>
          <w:tcPr>
            <w:tcW w:w="670" w:type="dxa"/>
            <w:vAlign w:val="center"/>
            <w:hideMark/>
          </w:tcPr>
          <w:p w14:paraId="53B486AA" w14:textId="77777777" w:rsidR="00550BD3" w:rsidRPr="00550BD3" w:rsidRDefault="00550BD3" w:rsidP="006B7A3F">
            <w:pPr>
              <w:jc w:val="both"/>
            </w:pPr>
            <w:r w:rsidRPr="00550BD3">
              <w:t> </w:t>
            </w:r>
          </w:p>
        </w:tc>
        <w:tc>
          <w:tcPr>
            <w:tcW w:w="3294" w:type="dxa"/>
            <w:vAlign w:val="center"/>
            <w:hideMark/>
          </w:tcPr>
          <w:p w14:paraId="4F9F1AC6" w14:textId="77777777" w:rsidR="00550BD3" w:rsidRPr="00550BD3" w:rsidRDefault="00550BD3" w:rsidP="006B7A3F">
            <w:pPr>
              <w:jc w:val="both"/>
            </w:pPr>
            <w:r w:rsidRPr="00550BD3">
              <w:t> </w:t>
            </w:r>
          </w:p>
        </w:tc>
        <w:tc>
          <w:tcPr>
            <w:tcW w:w="3119" w:type="dxa"/>
            <w:vAlign w:val="center"/>
            <w:hideMark/>
          </w:tcPr>
          <w:p w14:paraId="25D2F0CD" w14:textId="77777777" w:rsidR="00550BD3" w:rsidRPr="00550BD3" w:rsidRDefault="00550BD3" w:rsidP="006B7A3F">
            <w:pPr>
              <w:jc w:val="both"/>
            </w:pPr>
            <w:r w:rsidRPr="00550BD3">
              <w:t> </w:t>
            </w:r>
          </w:p>
        </w:tc>
        <w:tc>
          <w:tcPr>
            <w:tcW w:w="5245" w:type="dxa"/>
            <w:vAlign w:val="center"/>
            <w:hideMark/>
          </w:tcPr>
          <w:p w14:paraId="286CBE44"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6ECC0FB7" w14:textId="77777777" w:rsidR="00550BD3" w:rsidRPr="00550BD3" w:rsidRDefault="00550BD3" w:rsidP="006B7A3F">
            <w:pPr>
              <w:jc w:val="center"/>
            </w:pPr>
            <w:r w:rsidRPr="00550BD3">
              <w:t> </w:t>
            </w:r>
          </w:p>
        </w:tc>
        <w:tc>
          <w:tcPr>
            <w:tcW w:w="1258" w:type="dxa"/>
            <w:vAlign w:val="center"/>
            <w:hideMark/>
          </w:tcPr>
          <w:p w14:paraId="2583D798" w14:textId="77777777" w:rsidR="00550BD3" w:rsidRPr="00550BD3" w:rsidRDefault="00550BD3" w:rsidP="006B7A3F">
            <w:pPr>
              <w:jc w:val="center"/>
            </w:pPr>
            <w:r w:rsidRPr="00550BD3">
              <w:t> </w:t>
            </w:r>
          </w:p>
        </w:tc>
      </w:tr>
      <w:tr w:rsidR="00550BD3" w:rsidRPr="00550BD3" w14:paraId="4A0CABC2" w14:textId="77777777" w:rsidTr="006B7A3F">
        <w:trPr>
          <w:trHeight w:val="630"/>
        </w:trPr>
        <w:tc>
          <w:tcPr>
            <w:tcW w:w="670" w:type="dxa"/>
            <w:vAlign w:val="center"/>
            <w:hideMark/>
          </w:tcPr>
          <w:p w14:paraId="6F6293F4" w14:textId="77777777" w:rsidR="00550BD3" w:rsidRPr="00550BD3" w:rsidRDefault="00550BD3" w:rsidP="006B7A3F">
            <w:pPr>
              <w:jc w:val="both"/>
            </w:pPr>
            <w:r w:rsidRPr="00550BD3">
              <w:t> </w:t>
            </w:r>
          </w:p>
        </w:tc>
        <w:tc>
          <w:tcPr>
            <w:tcW w:w="3294" w:type="dxa"/>
            <w:vAlign w:val="center"/>
            <w:hideMark/>
          </w:tcPr>
          <w:p w14:paraId="33D2E603" w14:textId="77777777" w:rsidR="00550BD3" w:rsidRPr="00550BD3" w:rsidRDefault="00550BD3" w:rsidP="006B7A3F">
            <w:pPr>
              <w:jc w:val="both"/>
            </w:pPr>
            <w:r w:rsidRPr="00550BD3">
              <w:t> </w:t>
            </w:r>
          </w:p>
        </w:tc>
        <w:tc>
          <w:tcPr>
            <w:tcW w:w="3119" w:type="dxa"/>
            <w:vAlign w:val="center"/>
            <w:hideMark/>
          </w:tcPr>
          <w:p w14:paraId="3CCEC9FF" w14:textId="77777777" w:rsidR="00550BD3" w:rsidRPr="00550BD3" w:rsidRDefault="00550BD3" w:rsidP="006B7A3F">
            <w:pPr>
              <w:jc w:val="both"/>
            </w:pPr>
            <w:r w:rsidRPr="00550BD3">
              <w:t> </w:t>
            </w:r>
          </w:p>
        </w:tc>
        <w:tc>
          <w:tcPr>
            <w:tcW w:w="5245" w:type="dxa"/>
            <w:vAlign w:val="center"/>
            <w:hideMark/>
          </w:tcPr>
          <w:p w14:paraId="64280B5C"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6F48AC73" w14:textId="77777777" w:rsidR="00550BD3" w:rsidRPr="00550BD3" w:rsidRDefault="00550BD3" w:rsidP="006B7A3F">
            <w:pPr>
              <w:jc w:val="center"/>
            </w:pPr>
            <w:r w:rsidRPr="00550BD3">
              <w:t> </w:t>
            </w:r>
          </w:p>
        </w:tc>
        <w:tc>
          <w:tcPr>
            <w:tcW w:w="1258" w:type="dxa"/>
            <w:vAlign w:val="center"/>
            <w:hideMark/>
          </w:tcPr>
          <w:p w14:paraId="520CA46C" w14:textId="77777777" w:rsidR="00550BD3" w:rsidRPr="00550BD3" w:rsidRDefault="00550BD3" w:rsidP="006B7A3F">
            <w:pPr>
              <w:jc w:val="center"/>
            </w:pPr>
            <w:r w:rsidRPr="00550BD3">
              <w:t> </w:t>
            </w:r>
          </w:p>
        </w:tc>
      </w:tr>
      <w:tr w:rsidR="00550BD3" w:rsidRPr="00550BD3" w14:paraId="5DF251E4" w14:textId="77777777" w:rsidTr="006B7A3F">
        <w:trPr>
          <w:trHeight w:val="945"/>
        </w:trPr>
        <w:tc>
          <w:tcPr>
            <w:tcW w:w="670" w:type="dxa"/>
            <w:vAlign w:val="center"/>
            <w:hideMark/>
          </w:tcPr>
          <w:p w14:paraId="63261A39" w14:textId="77777777" w:rsidR="00550BD3" w:rsidRPr="00550BD3" w:rsidRDefault="00550BD3" w:rsidP="006B7A3F">
            <w:pPr>
              <w:jc w:val="both"/>
            </w:pPr>
            <w:r w:rsidRPr="00550BD3">
              <w:lastRenderedPageBreak/>
              <w:t>56</w:t>
            </w:r>
          </w:p>
        </w:tc>
        <w:tc>
          <w:tcPr>
            <w:tcW w:w="3294" w:type="dxa"/>
            <w:vAlign w:val="center"/>
            <w:hideMark/>
          </w:tcPr>
          <w:p w14:paraId="47C8FA5D" w14:textId="77777777" w:rsidR="00550BD3" w:rsidRPr="00550BD3" w:rsidRDefault="00550BD3" w:rsidP="006B7A3F">
            <w:pPr>
              <w:jc w:val="both"/>
            </w:pPr>
            <w:r w:rsidRPr="00550BD3">
              <w:t>Nhận dữ liệu báo cáo các trường hợp tai biến nặng sau tiêm chủng qua file excel</w:t>
            </w:r>
          </w:p>
        </w:tc>
        <w:tc>
          <w:tcPr>
            <w:tcW w:w="3119" w:type="dxa"/>
            <w:vAlign w:val="center"/>
            <w:hideMark/>
          </w:tcPr>
          <w:p w14:paraId="04398CB8" w14:textId="77777777" w:rsidR="00550BD3" w:rsidRPr="00550BD3" w:rsidRDefault="00550BD3" w:rsidP="006B7A3F">
            <w:pPr>
              <w:jc w:val="both"/>
            </w:pPr>
            <w:r w:rsidRPr="00550BD3">
              <w:t>Chuyên viên thực hiện báo cáo</w:t>
            </w:r>
          </w:p>
        </w:tc>
        <w:tc>
          <w:tcPr>
            <w:tcW w:w="5245" w:type="dxa"/>
            <w:vAlign w:val="center"/>
            <w:hideMark/>
          </w:tcPr>
          <w:p w14:paraId="2ED81489" w14:textId="77777777" w:rsidR="00550BD3" w:rsidRPr="00550BD3" w:rsidRDefault="00550BD3" w:rsidP="006B7A3F">
            <w:pPr>
              <w:jc w:val="both"/>
            </w:pPr>
            <w:r w:rsidRPr="00550BD3">
              <w:t> </w:t>
            </w:r>
          </w:p>
        </w:tc>
        <w:tc>
          <w:tcPr>
            <w:tcW w:w="1134" w:type="dxa"/>
            <w:vAlign w:val="center"/>
            <w:hideMark/>
          </w:tcPr>
          <w:p w14:paraId="32988D42" w14:textId="77777777" w:rsidR="00550BD3" w:rsidRPr="00550BD3" w:rsidRDefault="00550BD3" w:rsidP="006B7A3F">
            <w:pPr>
              <w:jc w:val="center"/>
            </w:pPr>
            <w:r w:rsidRPr="00550BD3">
              <w:t>B</w:t>
            </w:r>
          </w:p>
        </w:tc>
        <w:tc>
          <w:tcPr>
            <w:tcW w:w="1258" w:type="dxa"/>
            <w:vAlign w:val="center"/>
            <w:hideMark/>
          </w:tcPr>
          <w:p w14:paraId="216FED60" w14:textId="77777777" w:rsidR="00550BD3" w:rsidRPr="00550BD3" w:rsidRDefault="00550BD3" w:rsidP="006B7A3F">
            <w:pPr>
              <w:jc w:val="center"/>
            </w:pPr>
            <w:r w:rsidRPr="00550BD3">
              <w:t>Trung bình</w:t>
            </w:r>
          </w:p>
        </w:tc>
      </w:tr>
      <w:tr w:rsidR="00550BD3" w:rsidRPr="00550BD3" w14:paraId="0DA53B58" w14:textId="77777777" w:rsidTr="006B7A3F">
        <w:trPr>
          <w:trHeight w:val="1260"/>
        </w:trPr>
        <w:tc>
          <w:tcPr>
            <w:tcW w:w="670" w:type="dxa"/>
            <w:vAlign w:val="center"/>
            <w:hideMark/>
          </w:tcPr>
          <w:p w14:paraId="343C85C0" w14:textId="77777777" w:rsidR="00550BD3" w:rsidRPr="00550BD3" w:rsidRDefault="00550BD3" w:rsidP="006B7A3F">
            <w:pPr>
              <w:jc w:val="both"/>
            </w:pPr>
            <w:r w:rsidRPr="00550BD3">
              <w:t> </w:t>
            </w:r>
          </w:p>
        </w:tc>
        <w:tc>
          <w:tcPr>
            <w:tcW w:w="3294" w:type="dxa"/>
            <w:vAlign w:val="center"/>
            <w:hideMark/>
          </w:tcPr>
          <w:p w14:paraId="10E3DC23" w14:textId="77777777" w:rsidR="00550BD3" w:rsidRPr="00550BD3" w:rsidRDefault="00550BD3" w:rsidP="006B7A3F">
            <w:pPr>
              <w:jc w:val="both"/>
            </w:pPr>
            <w:r w:rsidRPr="00550BD3">
              <w:t> </w:t>
            </w:r>
          </w:p>
        </w:tc>
        <w:tc>
          <w:tcPr>
            <w:tcW w:w="3119" w:type="dxa"/>
            <w:vAlign w:val="center"/>
            <w:hideMark/>
          </w:tcPr>
          <w:p w14:paraId="1080E5D6" w14:textId="77777777" w:rsidR="00550BD3" w:rsidRPr="00550BD3" w:rsidRDefault="00550BD3" w:rsidP="006B7A3F">
            <w:pPr>
              <w:jc w:val="both"/>
            </w:pPr>
            <w:r w:rsidRPr="00550BD3">
              <w:t> </w:t>
            </w:r>
          </w:p>
        </w:tc>
        <w:tc>
          <w:tcPr>
            <w:tcW w:w="5245" w:type="dxa"/>
            <w:vAlign w:val="center"/>
            <w:hideMark/>
          </w:tcPr>
          <w:p w14:paraId="3BFE0248" w14:textId="77777777" w:rsidR="00550BD3" w:rsidRPr="00550BD3" w:rsidRDefault="00550BD3" w:rsidP="006B7A3F">
            <w:pPr>
              <w:jc w:val="both"/>
            </w:pPr>
            <w:r w:rsidRPr="00550BD3">
              <w:t>Chuyên viên thực hiện báo cáo Tải xuống file mẫu báo cáo các trường hợp tai biến nặng sau tiêm chủng. Hệ thống thực hiện tải xuống file mẫu</w:t>
            </w:r>
          </w:p>
        </w:tc>
        <w:tc>
          <w:tcPr>
            <w:tcW w:w="1134" w:type="dxa"/>
            <w:vAlign w:val="center"/>
            <w:hideMark/>
          </w:tcPr>
          <w:p w14:paraId="1AAA5F32" w14:textId="77777777" w:rsidR="00550BD3" w:rsidRPr="00550BD3" w:rsidRDefault="00550BD3" w:rsidP="006B7A3F">
            <w:pPr>
              <w:jc w:val="center"/>
            </w:pPr>
            <w:r w:rsidRPr="00550BD3">
              <w:t> </w:t>
            </w:r>
          </w:p>
        </w:tc>
        <w:tc>
          <w:tcPr>
            <w:tcW w:w="1258" w:type="dxa"/>
            <w:vAlign w:val="center"/>
            <w:hideMark/>
          </w:tcPr>
          <w:p w14:paraId="1512CF3E" w14:textId="77777777" w:rsidR="00550BD3" w:rsidRPr="00550BD3" w:rsidRDefault="00550BD3" w:rsidP="006B7A3F">
            <w:pPr>
              <w:jc w:val="center"/>
            </w:pPr>
            <w:r w:rsidRPr="00550BD3">
              <w:t> </w:t>
            </w:r>
          </w:p>
        </w:tc>
      </w:tr>
      <w:tr w:rsidR="00550BD3" w:rsidRPr="00550BD3" w14:paraId="2783461A" w14:textId="77777777" w:rsidTr="0001420D">
        <w:trPr>
          <w:trHeight w:val="873"/>
        </w:trPr>
        <w:tc>
          <w:tcPr>
            <w:tcW w:w="670" w:type="dxa"/>
            <w:vAlign w:val="center"/>
            <w:hideMark/>
          </w:tcPr>
          <w:p w14:paraId="16E24CD4" w14:textId="77777777" w:rsidR="00550BD3" w:rsidRPr="00550BD3" w:rsidRDefault="00550BD3" w:rsidP="006B7A3F">
            <w:pPr>
              <w:jc w:val="both"/>
            </w:pPr>
            <w:r w:rsidRPr="00550BD3">
              <w:t> </w:t>
            </w:r>
          </w:p>
        </w:tc>
        <w:tc>
          <w:tcPr>
            <w:tcW w:w="3294" w:type="dxa"/>
            <w:vAlign w:val="center"/>
            <w:hideMark/>
          </w:tcPr>
          <w:p w14:paraId="02AA1ACA" w14:textId="77777777" w:rsidR="00550BD3" w:rsidRPr="00550BD3" w:rsidRDefault="00550BD3" w:rsidP="006B7A3F">
            <w:pPr>
              <w:jc w:val="both"/>
            </w:pPr>
            <w:r w:rsidRPr="00550BD3">
              <w:t> </w:t>
            </w:r>
          </w:p>
        </w:tc>
        <w:tc>
          <w:tcPr>
            <w:tcW w:w="3119" w:type="dxa"/>
            <w:vAlign w:val="center"/>
            <w:hideMark/>
          </w:tcPr>
          <w:p w14:paraId="52D26C95" w14:textId="77777777" w:rsidR="00550BD3" w:rsidRPr="00550BD3" w:rsidRDefault="00550BD3" w:rsidP="006B7A3F">
            <w:pPr>
              <w:jc w:val="both"/>
            </w:pPr>
            <w:r w:rsidRPr="00550BD3">
              <w:t> </w:t>
            </w:r>
          </w:p>
        </w:tc>
        <w:tc>
          <w:tcPr>
            <w:tcW w:w="5245" w:type="dxa"/>
            <w:vAlign w:val="center"/>
            <w:hideMark/>
          </w:tcPr>
          <w:p w14:paraId="6D9C689E" w14:textId="77777777" w:rsidR="00550BD3" w:rsidRPr="00550BD3" w:rsidRDefault="00550BD3" w:rsidP="006B7A3F">
            <w:pPr>
              <w:jc w:val="both"/>
            </w:pPr>
            <w:r w:rsidRPr="00550BD3">
              <w:t>Chuyên viên thực hiện báo cáo chọn tải lên file báo cáo các trường hợp tai biến nặng sau tiêm chủng. Hệ thống thực hiện tải file lên, hiển thị kết quả tải lên</w:t>
            </w:r>
          </w:p>
        </w:tc>
        <w:tc>
          <w:tcPr>
            <w:tcW w:w="1134" w:type="dxa"/>
            <w:vAlign w:val="center"/>
            <w:hideMark/>
          </w:tcPr>
          <w:p w14:paraId="24667A19" w14:textId="77777777" w:rsidR="00550BD3" w:rsidRPr="00550BD3" w:rsidRDefault="00550BD3" w:rsidP="006B7A3F">
            <w:pPr>
              <w:jc w:val="center"/>
            </w:pPr>
            <w:r w:rsidRPr="00550BD3">
              <w:t> </w:t>
            </w:r>
          </w:p>
        </w:tc>
        <w:tc>
          <w:tcPr>
            <w:tcW w:w="1258" w:type="dxa"/>
            <w:vAlign w:val="center"/>
            <w:hideMark/>
          </w:tcPr>
          <w:p w14:paraId="0A66DEF0" w14:textId="77777777" w:rsidR="00550BD3" w:rsidRPr="00550BD3" w:rsidRDefault="00550BD3" w:rsidP="006B7A3F">
            <w:pPr>
              <w:jc w:val="center"/>
            </w:pPr>
            <w:r w:rsidRPr="00550BD3">
              <w:t> </w:t>
            </w:r>
          </w:p>
        </w:tc>
      </w:tr>
      <w:tr w:rsidR="00550BD3" w:rsidRPr="00550BD3" w14:paraId="54FAE323" w14:textId="77777777" w:rsidTr="0001420D">
        <w:trPr>
          <w:trHeight w:val="701"/>
        </w:trPr>
        <w:tc>
          <w:tcPr>
            <w:tcW w:w="670" w:type="dxa"/>
            <w:vAlign w:val="center"/>
            <w:hideMark/>
          </w:tcPr>
          <w:p w14:paraId="72250DA9" w14:textId="77777777" w:rsidR="00550BD3" w:rsidRPr="00550BD3" w:rsidRDefault="00550BD3" w:rsidP="006B7A3F">
            <w:pPr>
              <w:jc w:val="both"/>
            </w:pPr>
            <w:r w:rsidRPr="00550BD3">
              <w:t> </w:t>
            </w:r>
          </w:p>
        </w:tc>
        <w:tc>
          <w:tcPr>
            <w:tcW w:w="3294" w:type="dxa"/>
            <w:vAlign w:val="center"/>
            <w:hideMark/>
          </w:tcPr>
          <w:p w14:paraId="128A11C5" w14:textId="77777777" w:rsidR="00550BD3" w:rsidRPr="00550BD3" w:rsidRDefault="00550BD3" w:rsidP="006B7A3F">
            <w:pPr>
              <w:jc w:val="both"/>
            </w:pPr>
            <w:r w:rsidRPr="00550BD3">
              <w:t> </w:t>
            </w:r>
          </w:p>
        </w:tc>
        <w:tc>
          <w:tcPr>
            <w:tcW w:w="3119" w:type="dxa"/>
            <w:vAlign w:val="center"/>
            <w:hideMark/>
          </w:tcPr>
          <w:p w14:paraId="55D87254" w14:textId="77777777" w:rsidR="00550BD3" w:rsidRPr="00550BD3" w:rsidRDefault="00550BD3" w:rsidP="006B7A3F">
            <w:pPr>
              <w:jc w:val="both"/>
            </w:pPr>
            <w:r w:rsidRPr="00550BD3">
              <w:t> </w:t>
            </w:r>
          </w:p>
        </w:tc>
        <w:tc>
          <w:tcPr>
            <w:tcW w:w="5245" w:type="dxa"/>
            <w:vAlign w:val="center"/>
            <w:hideMark/>
          </w:tcPr>
          <w:p w14:paraId="6BA6F075"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7E63A093" w14:textId="77777777" w:rsidR="00550BD3" w:rsidRPr="00550BD3" w:rsidRDefault="00550BD3" w:rsidP="006B7A3F">
            <w:pPr>
              <w:jc w:val="center"/>
            </w:pPr>
            <w:r w:rsidRPr="00550BD3">
              <w:t> </w:t>
            </w:r>
          </w:p>
        </w:tc>
        <w:tc>
          <w:tcPr>
            <w:tcW w:w="1258" w:type="dxa"/>
            <w:vAlign w:val="center"/>
            <w:hideMark/>
          </w:tcPr>
          <w:p w14:paraId="4F143325" w14:textId="77777777" w:rsidR="00550BD3" w:rsidRPr="00550BD3" w:rsidRDefault="00550BD3" w:rsidP="006B7A3F">
            <w:pPr>
              <w:jc w:val="center"/>
            </w:pPr>
            <w:r w:rsidRPr="00550BD3">
              <w:t> </w:t>
            </w:r>
          </w:p>
        </w:tc>
      </w:tr>
      <w:tr w:rsidR="00550BD3" w:rsidRPr="00550BD3" w14:paraId="2E8FFF1A" w14:textId="77777777" w:rsidTr="006B7A3F">
        <w:trPr>
          <w:trHeight w:val="630"/>
        </w:trPr>
        <w:tc>
          <w:tcPr>
            <w:tcW w:w="670" w:type="dxa"/>
            <w:vAlign w:val="center"/>
            <w:hideMark/>
          </w:tcPr>
          <w:p w14:paraId="37E8A79B" w14:textId="77777777" w:rsidR="00550BD3" w:rsidRPr="00550BD3" w:rsidRDefault="00550BD3" w:rsidP="006B7A3F">
            <w:pPr>
              <w:jc w:val="both"/>
            </w:pPr>
            <w:r w:rsidRPr="00550BD3">
              <w:t> </w:t>
            </w:r>
          </w:p>
        </w:tc>
        <w:tc>
          <w:tcPr>
            <w:tcW w:w="3294" w:type="dxa"/>
            <w:vAlign w:val="center"/>
            <w:hideMark/>
          </w:tcPr>
          <w:p w14:paraId="7372C2BE" w14:textId="77777777" w:rsidR="00550BD3" w:rsidRPr="00550BD3" w:rsidRDefault="00550BD3" w:rsidP="006B7A3F">
            <w:pPr>
              <w:jc w:val="both"/>
            </w:pPr>
            <w:r w:rsidRPr="00550BD3">
              <w:t> </w:t>
            </w:r>
          </w:p>
        </w:tc>
        <w:tc>
          <w:tcPr>
            <w:tcW w:w="3119" w:type="dxa"/>
            <w:vAlign w:val="center"/>
            <w:hideMark/>
          </w:tcPr>
          <w:p w14:paraId="14A5E046" w14:textId="77777777" w:rsidR="00550BD3" w:rsidRPr="00550BD3" w:rsidRDefault="00550BD3" w:rsidP="006B7A3F">
            <w:pPr>
              <w:jc w:val="both"/>
            </w:pPr>
            <w:r w:rsidRPr="00550BD3">
              <w:t> </w:t>
            </w:r>
          </w:p>
        </w:tc>
        <w:tc>
          <w:tcPr>
            <w:tcW w:w="5245" w:type="dxa"/>
            <w:vAlign w:val="center"/>
            <w:hideMark/>
          </w:tcPr>
          <w:p w14:paraId="3A998A9D"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2F6770D1" w14:textId="77777777" w:rsidR="00550BD3" w:rsidRPr="00550BD3" w:rsidRDefault="00550BD3" w:rsidP="006B7A3F">
            <w:pPr>
              <w:jc w:val="center"/>
            </w:pPr>
            <w:r w:rsidRPr="00550BD3">
              <w:t> </w:t>
            </w:r>
          </w:p>
        </w:tc>
        <w:tc>
          <w:tcPr>
            <w:tcW w:w="1258" w:type="dxa"/>
            <w:vAlign w:val="center"/>
            <w:hideMark/>
          </w:tcPr>
          <w:p w14:paraId="2E5FDC37" w14:textId="77777777" w:rsidR="00550BD3" w:rsidRPr="00550BD3" w:rsidRDefault="00550BD3" w:rsidP="006B7A3F">
            <w:pPr>
              <w:jc w:val="center"/>
            </w:pPr>
            <w:r w:rsidRPr="00550BD3">
              <w:t> </w:t>
            </w:r>
          </w:p>
        </w:tc>
      </w:tr>
      <w:tr w:rsidR="00550BD3" w:rsidRPr="00550BD3" w14:paraId="2F12BD7A" w14:textId="77777777" w:rsidTr="006B7A3F">
        <w:trPr>
          <w:trHeight w:val="315"/>
        </w:trPr>
        <w:tc>
          <w:tcPr>
            <w:tcW w:w="670" w:type="dxa"/>
            <w:vAlign w:val="center"/>
            <w:hideMark/>
          </w:tcPr>
          <w:p w14:paraId="653A491B" w14:textId="77777777" w:rsidR="00550BD3" w:rsidRPr="00550BD3" w:rsidRDefault="00550BD3" w:rsidP="006B7A3F">
            <w:pPr>
              <w:jc w:val="both"/>
            </w:pPr>
            <w:r w:rsidRPr="00550BD3">
              <w:t> </w:t>
            </w:r>
          </w:p>
        </w:tc>
        <w:tc>
          <w:tcPr>
            <w:tcW w:w="3294" w:type="dxa"/>
            <w:vAlign w:val="center"/>
            <w:hideMark/>
          </w:tcPr>
          <w:p w14:paraId="081387A6" w14:textId="77777777" w:rsidR="00550BD3" w:rsidRPr="00550BD3" w:rsidRDefault="00550BD3" w:rsidP="006B7A3F">
            <w:pPr>
              <w:jc w:val="both"/>
              <w:rPr>
                <w:i/>
                <w:iCs/>
              </w:rPr>
            </w:pPr>
            <w:r w:rsidRPr="00550BD3">
              <w:rPr>
                <w:i/>
                <w:iCs/>
              </w:rPr>
              <w:t>Kiểm dịch y tế</w:t>
            </w:r>
          </w:p>
        </w:tc>
        <w:tc>
          <w:tcPr>
            <w:tcW w:w="3119" w:type="dxa"/>
            <w:vAlign w:val="center"/>
            <w:hideMark/>
          </w:tcPr>
          <w:p w14:paraId="7047A1ED" w14:textId="77777777" w:rsidR="00550BD3" w:rsidRPr="00550BD3" w:rsidRDefault="00550BD3" w:rsidP="006B7A3F">
            <w:pPr>
              <w:jc w:val="both"/>
            </w:pPr>
            <w:r w:rsidRPr="00550BD3">
              <w:t> </w:t>
            </w:r>
          </w:p>
        </w:tc>
        <w:tc>
          <w:tcPr>
            <w:tcW w:w="5245" w:type="dxa"/>
            <w:vAlign w:val="center"/>
            <w:hideMark/>
          </w:tcPr>
          <w:p w14:paraId="071BEAE6" w14:textId="77777777" w:rsidR="00550BD3" w:rsidRPr="00550BD3" w:rsidRDefault="00550BD3" w:rsidP="006B7A3F">
            <w:pPr>
              <w:jc w:val="both"/>
            </w:pPr>
            <w:r w:rsidRPr="00550BD3">
              <w:t> </w:t>
            </w:r>
          </w:p>
        </w:tc>
        <w:tc>
          <w:tcPr>
            <w:tcW w:w="1134" w:type="dxa"/>
            <w:vAlign w:val="center"/>
            <w:hideMark/>
          </w:tcPr>
          <w:p w14:paraId="550F3F50" w14:textId="77777777" w:rsidR="00550BD3" w:rsidRPr="00550BD3" w:rsidRDefault="00550BD3" w:rsidP="006B7A3F">
            <w:pPr>
              <w:jc w:val="center"/>
            </w:pPr>
            <w:r w:rsidRPr="00550BD3">
              <w:t> </w:t>
            </w:r>
          </w:p>
        </w:tc>
        <w:tc>
          <w:tcPr>
            <w:tcW w:w="1258" w:type="dxa"/>
            <w:vAlign w:val="center"/>
            <w:hideMark/>
          </w:tcPr>
          <w:p w14:paraId="44FCBE06" w14:textId="77777777" w:rsidR="00550BD3" w:rsidRPr="00550BD3" w:rsidRDefault="00550BD3" w:rsidP="006B7A3F">
            <w:pPr>
              <w:jc w:val="center"/>
            </w:pPr>
            <w:r w:rsidRPr="00550BD3">
              <w:t> </w:t>
            </w:r>
          </w:p>
        </w:tc>
      </w:tr>
      <w:tr w:rsidR="00550BD3" w:rsidRPr="00550BD3" w14:paraId="6ABBCCF3" w14:textId="77777777" w:rsidTr="006B7A3F">
        <w:trPr>
          <w:trHeight w:val="630"/>
        </w:trPr>
        <w:tc>
          <w:tcPr>
            <w:tcW w:w="670" w:type="dxa"/>
            <w:vAlign w:val="center"/>
            <w:hideMark/>
          </w:tcPr>
          <w:p w14:paraId="7CFBCE3A" w14:textId="77777777" w:rsidR="00550BD3" w:rsidRPr="00550BD3" w:rsidRDefault="00550BD3" w:rsidP="006B7A3F">
            <w:pPr>
              <w:jc w:val="both"/>
            </w:pPr>
            <w:r w:rsidRPr="00550BD3">
              <w:t>57</w:t>
            </w:r>
          </w:p>
        </w:tc>
        <w:tc>
          <w:tcPr>
            <w:tcW w:w="3294" w:type="dxa"/>
            <w:vAlign w:val="center"/>
            <w:hideMark/>
          </w:tcPr>
          <w:p w14:paraId="63239043" w14:textId="77777777" w:rsidR="00550BD3" w:rsidRPr="00550BD3" w:rsidRDefault="00550BD3" w:rsidP="006B7A3F">
            <w:pPr>
              <w:jc w:val="both"/>
            </w:pPr>
            <w:r w:rsidRPr="00550BD3">
              <w:t>Nhận dữ liệu báo cáo kiểm dịch y tế tuần qua file excel</w:t>
            </w:r>
          </w:p>
        </w:tc>
        <w:tc>
          <w:tcPr>
            <w:tcW w:w="3119" w:type="dxa"/>
            <w:vAlign w:val="center"/>
            <w:hideMark/>
          </w:tcPr>
          <w:p w14:paraId="66624AA8" w14:textId="77777777" w:rsidR="00550BD3" w:rsidRPr="00550BD3" w:rsidRDefault="00550BD3" w:rsidP="006B7A3F">
            <w:pPr>
              <w:jc w:val="both"/>
            </w:pPr>
            <w:r w:rsidRPr="00550BD3">
              <w:t>Chuyên viên thực hiện báo cáo</w:t>
            </w:r>
          </w:p>
        </w:tc>
        <w:tc>
          <w:tcPr>
            <w:tcW w:w="5245" w:type="dxa"/>
            <w:vAlign w:val="center"/>
            <w:hideMark/>
          </w:tcPr>
          <w:p w14:paraId="63D6F395" w14:textId="77777777" w:rsidR="00550BD3" w:rsidRPr="00550BD3" w:rsidRDefault="00550BD3" w:rsidP="006B7A3F">
            <w:pPr>
              <w:jc w:val="both"/>
            </w:pPr>
            <w:r w:rsidRPr="00550BD3">
              <w:t> </w:t>
            </w:r>
          </w:p>
        </w:tc>
        <w:tc>
          <w:tcPr>
            <w:tcW w:w="1134" w:type="dxa"/>
            <w:vAlign w:val="center"/>
            <w:hideMark/>
          </w:tcPr>
          <w:p w14:paraId="484B9231" w14:textId="77777777" w:rsidR="00550BD3" w:rsidRPr="00550BD3" w:rsidRDefault="00550BD3" w:rsidP="006B7A3F">
            <w:pPr>
              <w:jc w:val="center"/>
            </w:pPr>
            <w:r w:rsidRPr="00550BD3">
              <w:t>B</w:t>
            </w:r>
          </w:p>
        </w:tc>
        <w:tc>
          <w:tcPr>
            <w:tcW w:w="1258" w:type="dxa"/>
            <w:vAlign w:val="center"/>
            <w:hideMark/>
          </w:tcPr>
          <w:p w14:paraId="16342D55" w14:textId="77777777" w:rsidR="00550BD3" w:rsidRPr="00550BD3" w:rsidRDefault="00550BD3" w:rsidP="006B7A3F">
            <w:pPr>
              <w:jc w:val="center"/>
            </w:pPr>
            <w:r w:rsidRPr="00550BD3">
              <w:t>Trung bình</w:t>
            </w:r>
          </w:p>
        </w:tc>
      </w:tr>
      <w:tr w:rsidR="00550BD3" w:rsidRPr="00550BD3" w14:paraId="50347CF1" w14:textId="77777777" w:rsidTr="006B7A3F">
        <w:trPr>
          <w:trHeight w:val="945"/>
        </w:trPr>
        <w:tc>
          <w:tcPr>
            <w:tcW w:w="670" w:type="dxa"/>
            <w:vAlign w:val="center"/>
            <w:hideMark/>
          </w:tcPr>
          <w:p w14:paraId="41B27386" w14:textId="77777777" w:rsidR="00550BD3" w:rsidRPr="00550BD3" w:rsidRDefault="00550BD3" w:rsidP="006B7A3F">
            <w:pPr>
              <w:jc w:val="both"/>
            </w:pPr>
            <w:r w:rsidRPr="00550BD3">
              <w:t> </w:t>
            </w:r>
          </w:p>
        </w:tc>
        <w:tc>
          <w:tcPr>
            <w:tcW w:w="3294" w:type="dxa"/>
            <w:vAlign w:val="center"/>
            <w:hideMark/>
          </w:tcPr>
          <w:p w14:paraId="7606AF12" w14:textId="77777777" w:rsidR="00550BD3" w:rsidRPr="00550BD3" w:rsidRDefault="00550BD3" w:rsidP="006B7A3F">
            <w:pPr>
              <w:jc w:val="both"/>
            </w:pPr>
            <w:r w:rsidRPr="00550BD3">
              <w:t> </w:t>
            </w:r>
          </w:p>
        </w:tc>
        <w:tc>
          <w:tcPr>
            <w:tcW w:w="3119" w:type="dxa"/>
            <w:vAlign w:val="center"/>
            <w:hideMark/>
          </w:tcPr>
          <w:p w14:paraId="79774C1B" w14:textId="77777777" w:rsidR="00550BD3" w:rsidRPr="00550BD3" w:rsidRDefault="00550BD3" w:rsidP="006B7A3F">
            <w:pPr>
              <w:jc w:val="both"/>
            </w:pPr>
            <w:r w:rsidRPr="00550BD3">
              <w:t> </w:t>
            </w:r>
          </w:p>
        </w:tc>
        <w:tc>
          <w:tcPr>
            <w:tcW w:w="5245" w:type="dxa"/>
            <w:vAlign w:val="center"/>
            <w:hideMark/>
          </w:tcPr>
          <w:p w14:paraId="70AFB0B3" w14:textId="77777777" w:rsidR="00550BD3" w:rsidRPr="00550BD3" w:rsidRDefault="00550BD3" w:rsidP="006B7A3F">
            <w:pPr>
              <w:jc w:val="both"/>
            </w:pPr>
            <w:r w:rsidRPr="00550BD3">
              <w:t>Chuyên viên thực hiện báo cáo Tải xuống file mẫu báo cáo kiểm dịch y tế tuần. Hệ thống thực hiện tải xuống file mẫu</w:t>
            </w:r>
          </w:p>
        </w:tc>
        <w:tc>
          <w:tcPr>
            <w:tcW w:w="1134" w:type="dxa"/>
            <w:vAlign w:val="center"/>
            <w:hideMark/>
          </w:tcPr>
          <w:p w14:paraId="1F1ABDD6" w14:textId="77777777" w:rsidR="00550BD3" w:rsidRPr="00550BD3" w:rsidRDefault="00550BD3" w:rsidP="006B7A3F">
            <w:pPr>
              <w:jc w:val="center"/>
            </w:pPr>
            <w:r w:rsidRPr="00550BD3">
              <w:t> </w:t>
            </w:r>
          </w:p>
        </w:tc>
        <w:tc>
          <w:tcPr>
            <w:tcW w:w="1258" w:type="dxa"/>
            <w:vAlign w:val="center"/>
            <w:hideMark/>
          </w:tcPr>
          <w:p w14:paraId="5FF1897D" w14:textId="77777777" w:rsidR="00550BD3" w:rsidRPr="00550BD3" w:rsidRDefault="00550BD3" w:rsidP="006B7A3F">
            <w:pPr>
              <w:jc w:val="center"/>
            </w:pPr>
            <w:r w:rsidRPr="00550BD3">
              <w:t> </w:t>
            </w:r>
          </w:p>
        </w:tc>
      </w:tr>
      <w:tr w:rsidR="00550BD3" w:rsidRPr="00550BD3" w14:paraId="3ABB6442" w14:textId="77777777" w:rsidTr="006B7A3F">
        <w:trPr>
          <w:trHeight w:val="945"/>
        </w:trPr>
        <w:tc>
          <w:tcPr>
            <w:tcW w:w="670" w:type="dxa"/>
            <w:vAlign w:val="center"/>
            <w:hideMark/>
          </w:tcPr>
          <w:p w14:paraId="08A9FF0C" w14:textId="77777777" w:rsidR="00550BD3" w:rsidRPr="00550BD3" w:rsidRDefault="00550BD3" w:rsidP="006B7A3F">
            <w:pPr>
              <w:jc w:val="both"/>
            </w:pPr>
            <w:r w:rsidRPr="00550BD3">
              <w:t> </w:t>
            </w:r>
          </w:p>
        </w:tc>
        <w:tc>
          <w:tcPr>
            <w:tcW w:w="3294" w:type="dxa"/>
            <w:vAlign w:val="center"/>
            <w:hideMark/>
          </w:tcPr>
          <w:p w14:paraId="7CAA2C7F" w14:textId="77777777" w:rsidR="00550BD3" w:rsidRPr="00550BD3" w:rsidRDefault="00550BD3" w:rsidP="006B7A3F">
            <w:pPr>
              <w:jc w:val="both"/>
            </w:pPr>
            <w:r w:rsidRPr="00550BD3">
              <w:t> </w:t>
            </w:r>
          </w:p>
        </w:tc>
        <w:tc>
          <w:tcPr>
            <w:tcW w:w="3119" w:type="dxa"/>
            <w:vAlign w:val="center"/>
            <w:hideMark/>
          </w:tcPr>
          <w:p w14:paraId="277A0CBC" w14:textId="77777777" w:rsidR="00550BD3" w:rsidRPr="00550BD3" w:rsidRDefault="00550BD3" w:rsidP="006B7A3F">
            <w:pPr>
              <w:jc w:val="both"/>
            </w:pPr>
            <w:r w:rsidRPr="00550BD3">
              <w:t> </w:t>
            </w:r>
          </w:p>
        </w:tc>
        <w:tc>
          <w:tcPr>
            <w:tcW w:w="5245" w:type="dxa"/>
            <w:vAlign w:val="center"/>
            <w:hideMark/>
          </w:tcPr>
          <w:p w14:paraId="104740DF" w14:textId="77777777" w:rsidR="00550BD3" w:rsidRPr="00550BD3" w:rsidRDefault="00550BD3" w:rsidP="006B7A3F">
            <w:pPr>
              <w:jc w:val="both"/>
            </w:pPr>
            <w:r w:rsidRPr="00550BD3">
              <w:t>Chuyên viên thực hiện báo cáo chọn tải lên file báo cáo kiểm dịch y tế tuần. Hệ thống thực hiện tải file lên, hiển thị kết quả tải lên</w:t>
            </w:r>
          </w:p>
        </w:tc>
        <w:tc>
          <w:tcPr>
            <w:tcW w:w="1134" w:type="dxa"/>
            <w:vAlign w:val="center"/>
            <w:hideMark/>
          </w:tcPr>
          <w:p w14:paraId="189063CF" w14:textId="77777777" w:rsidR="00550BD3" w:rsidRPr="00550BD3" w:rsidRDefault="00550BD3" w:rsidP="006B7A3F">
            <w:pPr>
              <w:jc w:val="center"/>
            </w:pPr>
            <w:r w:rsidRPr="00550BD3">
              <w:t> </w:t>
            </w:r>
          </w:p>
        </w:tc>
        <w:tc>
          <w:tcPr>
            <w:tcW w:w="1258" w:type="dxa"/>
            <w:vAlign w:val="center"/>
            <w:hideMark/>
          </w:tcPr>
          <w:p w14:paraId="7651C9E6" w14:textId="77777777" w:rsidR="00550BD3" w:rsidRPr="00550BD3" w:rsidRDefault="00550BD3" w:rsidP="006B7A3F">
            <w:pPr>
              <w:jc w:val="center"/>
            </w:pPr>
            <w:r w:rsidRPr="00550BD3">
              <w:t> </w:t>
            </w:r>
          </w:p>
        </w:tc>
      </w:tr>
      <w:tr w:rsidR="00550BD3" w:rsidRPr="00550BD3" w14:paraId="18CB659E" w14:textId="77777777" w:rsidTr="0001420D">
        <w:trPr>
          <w:trHeight w:val="719"/>
        </w:trPr>
        <w:tc>
          <w:tcPr>
            <w:tcW w:w="670" w:type="dxa"/>
            <w:vAlign w:val="center"/>
            <w:hideMark/>
          </w:tcPr>
          <w:p w14:paraId="4201FA70" w14:textId="77777777" w:rsidR="00550BD3" w:rsidRPr="00550BD3" w:rsidRDefault="00550BD3" w:rsidP="006B7A3F">
            <w:pPr>
              <w:jc w:val="both"/>
            </w:pPr>
            <w:r w:rsidRPr="00550BD3">
              <w:t> </w:t>
            </w:r>
          </w:p>
        </w:tc>
        <w:tc>
          <w:tcPr>
            <w:tcW w:w="3294" w:type="dxa"/>
            <w:vAlign w:val="center"/>
            <w:hideMark/>
          </w:tcPr>
          <w:p w14:paraId="60F178F2" w14:textId="77777777" w:rsidR="00550BD3" w:rsidRPr="00550BD3" w:rsidRDefault="00550BD3" w:rsidP="006B7A3F">
            <w:pPr>
              <w:jc w:val="both"/>
            </w:pPr>
            <w:r w:rsidRPr="00550BD3">
              <w:t> </w:t>
            </w:r>
          </w:p>
        </w:tc>
        <w:tc>
          <w:tcPr>
            <w:tcW w:w="3119" w:type="dxa"/>
            <w:vAlign w:val="center"/>
            <w:hideMark/>
          </w:tcPr>
          <w:p w14:paraId="2AB9C916" w14:textId="77777777" w:rsidR="00550BD3" w:rsidRPr="00550BD3" w:rsidRDefault="00550BD3" w:rsidP="006B7A3F">
            <w:pPr>
              <w:jc w:val="both"/>
            </w:pPr>
            <w:r w:rsidRPr="00550BD3">
              <w:t> </w:t>
            </w:r>
          </w:p>
        </w:tc>
        <w:tc>
          <w:tcPr>
            <w:tcW w:w="5245" w:type="dxa"/>
            <w:vAlign w:val="center"/>
            <w:hideMark/>
          </w:tcPr>
          <w:p w14:paraId="34641D6C"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7FC97632" w14:textId="77777777" w:rsidR="00550BD3" w:rsidRPr="00550BD3" w:rsidRDefault="00550BD3" w:rsidP="006B7A3F">
            <w:pPr>
              <w:jc w:val="center"/>
            </w:pPr>
            <w:r w:rsidRPr="00550BD3">
              <w:t> </w:t>
            </w:r>
          </w:p>
        </w:tc>
        <w:tc>
          <w:tcPr>
            <w:tcW w:w="1258" w:type="dxa"/>
            <w:vAlign w:val="center"/>
            <w:hideMark/>
          </w:tcPr>
          <w:p w14:paraId="6EC864AE" w14:textId="77777777" w:rsidR="00550BD3" w:rsidRPr="00550BD3" w:rsidRDefault="00550BD3" w:rsidP="006B7A3F">
            <w:pPr>
              <w:jc w:val="center"/>
            </w:pPr>
            <w:r w:rsidRPr="00550BD3">
              <w:t> </w:t>
            </w:r>
          </w:p>
        </w:tc>
      </w:tr>
      <w:tr w:rsidR="00550BD3" w:rsidRPr="00550BD3" w14:paraId="4825E91A" w14:textId="77777777" w:rsidTr="006B7A3F">
        <w:trPr>
          <w:trHeight w:val="630"/>
        </w:trPr>
        <w:tc>
          <w:tcPr>
            <w:tcW w:w="670" w:type="dxa"/>
            <w:vAlign w:val="center"/>
            <w:hideMark/>
          </w:tcPr>
          <w:p w14:paraId="4E06225C" w14:textId="77777777" w:rsidR="00550BD3" w:rsidRPr="00550BD3" w:rsidRDefault="00550BD3" w:rsidP="006B7A3F">
            <w:pPr>
              <w:jc w:val="both"/>
            </w:pPr>
            <w:r w:rsidRPr="00550BD3">
              <w:lastRenderedPageBreak/>
              <w:t> </w:t>
            </w:r>
          </w:p>
        </w:tc>
        <w:tc>
          <w:tcPr>
            <w:tcW w:w="3294" w:type="dxa"/>
            <w:vAlign w:val="center"/>
            <w:hideMark/>
          </w:tcPr>
          <w:p w14:paraId="5C60F398" w14:textId="77777777" w:rsidR="00550BD3" w:rsidRPr="00550BD3" w:rsidRDefault="00550BD3" w:rsidP="006B7A3F">
            <w:pPr>
              <w:jc w:val="both"/>
            </w:pPr>
            <w:r w:rsidRPr="00550BD3">
              <w:t> </w:t>
            </w:r>
          </w:p>
        </w:tc>
        <w:tc>
          <w:tcPr>
            <w:tcW w:w="3119" w:type="dxa"/>
            <w:vAlign w:val="center"/>
            <w:hideMark/>
          </w:tcPr>
          <w:p w14:paraId="0E6DF5B3" w14:textId="77777777" w:rsidR="00550BD3" w:rsidRPr="00550BD3" w:rsidRDefault="00550BD3" w:rsidP="006B7A3F">
            <w:pPr>
              <w:jc w:val="both"/>
            </w:pPr>
            <w:r w:rsidRPr="00550BD3">
              <w:t> </w:t>
            </w:r>
          </w:p>
        </w:tc>
        <w:tc>
          <w:tcPr>
            <w:tcW w:w="5245" w:type="dxa"/>
            <w:vAlign w:val="center"/>
            <w:hideMark/>
          </w:tcPr>
          <w:p w14:paraId="2B778196"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22B31BC1" w14:textId="77777777" w:rsidR="00550BD3" w:rsidRPr="00550BD3" w:rsidRDefault="00550BD3" w:rsidP="006B7A3F">
            <w:pPr>
              <w:jc w:val="center"/>
            </w:pPr>
            <w:r w:rsidRPr="00550BD3">
              <w:t> </w:t>
            </w:r>
          </w:p>
        </w:tc>
        <w:tc>
          <w:tcPr>
            <w:tcW w:w="1258" w:type="dxa"/>
            <w:vAlign w:val="center"/>
            <w:hideMark/>
          </w:tcPr>
          <w:p w14:paraId="4C3C80CC" w14:textId="77777777" w:rsidR="00550BD3" w:rsidRPr="00550BD3" w:rsidRDefault="00550BD3" w:rsidP="006B7A3F">
            <w:pPr>
              <w:jc w:val="center"/>
            </w:pPr>
            <w:r w:rsidRPr="00550BD3">
              <w:t> </w:t>
            </w:r>
          </w:p>
        </w:tc>
      </w:tr>
      <w:tr w:rsidR="00550BD3" w:rsidRPr="00550BD3" w14:paraId="3FA9B1A1" w14:textId="77777777" w:rsidTr="006B7A3F">
        <w:trPr>
          <w:trHeight w:val="630"/>
        </w:trPr>
        <w:tc>
          <w:tcPr>
            <w:tcW w:w="670" w:type="dxa"/>
            <w:vAlign w:val="center"/>
            <w:hideMark/>
          </w:tcPr>
          <w:p w14:paraId="716C5FDC" w14:textId="77777777" w:rsidR="00550BD3" w:rsidRPr="00550BD3" w:rsidRDefault="00550BD3" w:rsidP="006B7A3F">
            <w:pPr>
              <w:jc w:val="both"/>
            </w:pPr>
            <w:r w:rsidRPr="00550BD3">
              <w:t>58</w:t>
            </w:r>
          </w:p>
        </w:tc>
        <w:tc>
          <w:tcPr>
            <w:tcW w:w="3294" w:type="dxa"/>
            <w:vAlign w:val="center"/>
            <w:hideMark/>
          </w:tcPr>
          <w:p w14:paraId="65A67DD2" w14:textId="77777777" w:rsidR="00550BD3" w:rsidRPr="00550BD3" w:rsidRDefault="00550BD3" w:rsidP="006B7A3F">
            <w:pPr>
              <w:jc w:val="both"/>
            </w:pPr>
            <w:r w:rsidRPr="00550BD3">
              <w:t>Nhận dữ liệu báo cáo kiểm dịch y tế tháng qua file excel</w:t>
            </w:r>
          </w:p>
        </w:tc>
        <w:tc>
          <w:tcPr>
            <w:tcW w:w="3119" w:type="dxa"/>
            <w:vAlign w:val="center"/>
            <w:hideMark/>
          </w:tcPr>
          <w:p w14:paraId="3F35C7B7" w14:textId="77777777" w:rsidR="00550BD3" w:rsidRPr="00550BD3" w:rsidRDefault="00550BD3" w:rsidP="006B7A3F">
            <w:pPr>
              <w:jc w:val="both"/>
            </w:pPr>
            <w:r w:rsidRPr="00550BD3">
              <w:t>Chuyên viên thực hiện báo cáo</w:t>
            </w:r>
          </w:p>
        </w:tc>
        <w:tc>
          <w:tcPr>
            <w:tcW w:w="5245" w:type="dxa"/>
            <w:vAlign w:val="center"/>
            <w:hideMark/>
          </w:tcPr>
          <w:p w14:paraId="0D3B9CF0" w14:textId="77777777" w:rsidR="00550BD3" w:rsidRPr="00550BD3" w:rsidRDefault="00550BD3" w:rsidP="006B7A3F">
            <w:pPr>
              <w:jc w:val="both"/>
            </w:pPr>
            <w:r w:rsidRPr="00550BD3">
              <w:t> </w:t>
            </w:r>
          </w:p>
        </w:tc>
        <w:tc>
          <w:tcPr>
            <w:tcW w:w="1134" w:type="dxa"/>
            <w:vAlign w:val="center"/>
            <w:hideMark/>
          </w:tcPr>
          <w:p w14:paraId="4300546A" w14:textId="77777777" w:rsidR="00550BD3" w:rsidRPr="00550BD3" w:rsidRDefault="00550BD3" w:rsidP="006B7A3F">
            <w:pPr>
              <w:jc w:val="center"/>
            </w:pPr>
            <w:r w:rsidRPr="00550BD3">
              <w:t>B</w:t>
            </w:r>
          </w:p>
        </w:tc>
        <w:tc>
          <w:tcPr>
            <w:tcW w:w="1258" w:type="dxa"/>
            <w:vAlign w:val="center"/>
            <w:hideMark/>
          </w:tcPr>
          <w:p w14:paraId="7EB34D4E" w14:textId="77777777" w:rsidR="00550BD3" w:rsidRPr="00550BD3" w:rsidRDefault="00550BD3" w:rsidP="006B7A3F">
            <w:pPr>
              <w:jc w:val="center"/>
            </w:pPr>
            <w:r w:rsidRPr="00550BD3">
              <w:t>Trung bình</w:t>
            </w:r>
          </w:p>
        </w:tc>
      </w:tr>
      <w:tr w:rsidR="00550BD3" w:rsidRPr="00550BD3" w14:paraId="00200E51" w14:textId="77777777" w:rsidTr="006B7A3F">
        <w:trPr>
          <w:trHeight w:val="945"/>
        </w:trPr>
        <w:tc>
          <w:tcPr>
            <w:tcW w:w="670" w:type="dxa"/>
            <w:vAlign w:val="center"/>
            <w:hideMark/>
          </w:tcPr>
          <w:p w14:paraId="6C1056E9" w14:textId="77777777" w:rsidR="00550BD3" w:rsidRPr="00550BD3" w:rsidRDefault="00550BD3" w:rsidP="006B7A3F">
            <w:pPr>
              <w:jc w:val="both"/>
            </w:pPr>
            <w:r w:rsidRPr="00550BD3">
              <w:t> </w:t>
            </w:r>
          </w:p>
        </w:tc>
        <w:tc>
          <w:tcPr>
            <w:tcW w:w="3294" w:type="dxa"/>
            <w:vAlign w:val="center"/>
            <w:hideMark/>
          </w:tcPr>
          <w:p w14:paraId="49E3184A" w14:textId="77777777" w:rsidR="00550BD3" w:rsidRPr="00550BD3" w:rsidRDefault="00550BD3" w:rsidP="006B7A3F">
            <w:pPr>
              <w:jc w:val="both"/>
            </w:pPr>
            <w:r w:rsidRPr="00550BD3">
              <w:t> </w:t>
            </w:r>
          </w:p>
        </w:tc>
        <w:tc>
          <w:tcPr>
            <w:tcW w:w="3119" w:type="dxa"/>
            <w:vAlign w:val="center"/>
            <w:hideMark/>
          </w:tcPr>
          <w:p w14:paraId="28279B3D" w14:textId="77777777" w:rsidR="00550BD3" w:rsidRPr="00550BD3" w:rsidRDefault="00550BD3" w:rsidP="006B7A3F">
            <w:pPr>
              <w:jc w:val="both"/>
            </w:pPr>
            <w:r w:rsidRPr="00550BD3">
              <w:t> </w:t>
            </w:r>
          </w:p>
        </w:tc>
        <w:tc>
          <w:tcPr>
            <w:tcW w:w="5245" w:type="dxa"/>
            <w:vAlign w:val="center"/>
            <w:hideMark/>
          </w:tcPr>
          <w:p w14:paraId="127B2A29" w14:textId="77777777" w:rsidR="00550BD3" w:rsidRPr="00550BD3" w:rsidRDefault="00550BD3" w:rsidP="006B7A3F">
            <w:pPr>
              <w:jc w:val="both"/>
            </w:pPr>
            <w:r w:rsidRPr="00550BD3">
              <w:t>Chuyên viên thực hiện báo cáo Tải xuống file mẫu báo cáo kiểm dịch y tế tháng. Hệ thống thực hiện tải xuống file mẫu</w:t>
            </w:r>
          </w:p>
        </w:tc>
        <w:tc>
          <w:tcPr>
            <w:tcW w:w="1134" w:type="dxa"/>
            <w:vAlign w:val="center"/>
            <w:hideMark/>
          </w:tcPr>
          <w:p w14:paraId="1A0D26D0" w14:textId="77777777" w:rsidR="00550BD3" w:rsidRPr="00550BD3" w:rsidRDefault="00550BD3" w:rsidP="006B7A3F">
            <w:pPr>
              <w:jc w:val="center"/>
            </w:pPr>
            <w:r w:rsidRPr="00550BD3">
              <w:t> </w:t>
            </w:r>
          </w:p>
        </w:tc>
        <w:tc>
          <w:tcPr>
            <w:tcW w:w="1258" w:type="dxa"/>
            <w:vAlign w:val="center"/>
            <w:hideMark/>
          </w:tcPr>
          <w:p w14:paraId="0596AAB8" w14:textId="77777777" w:rsidR="00550BD3" w:rsidRPr="00550BD3" w:rsidRDefault="00550BD3" w:rsidP="006B7A3F">
            <w:pPr>
              <w:jc w:val="center"/>
            </w:pPr>
            <w:r w:rsidRPr="00550BD3">
              <w:t> </w:t>
            </w:r>
          </w:p>
        </w:tc>
      </w:tr>
      <w:tr w:rsidR="00550BD3" w:rsidRPr="00550BD3" w14:paraId="77A9BAD3" w14:textId="77777777" w:rsidTr="006B7A3F">
        <w:trPr>
          <w:trHeight w:val="945"/>
        </w:trPr>
        <w:tc>
          <w:tcPr>
            <w:tcW w:w="670" w:type="dxa"/>
            <w:vAlign w:val="center"/>
            <w:hideMark/>
          </w:tcPr>
          <w:p w14:paraId="68D1F91D" w14:textId="77777777" w:rsidR="00550BD3" w:rsidRPr="00550BD3" w:rsidRDefault="00550BD3" w:rsidP="006B7A3F">
            <w:pPr>
              <w:jc w:val="both"/>
            </w:pPr>
            <w:r w:rsidRPr="00550BD3">
              <w:t> </w:t>
            </w:r>
          </w:p>
        </w:tc>
        <w:tc>
          <w:tcPr>
            <w:tcW w:w="3294" w:type="dxa"/>
            <w:vAlign w:val="center"/>
            <w:hideMark/>
          </w:tcPr>
          <w:p w14:paraId="5A4EB683" w14:textId="77777777" w:rsidR="00550BD3" w:rsidRPr="00550BD3" w:rsidRDefault="00550BD3" w:rsidP="006B7A3F">
            <w:pPr>
              <w:jc w:val="both"/>
            </w:pPr>
            <w:r w:rsidRPr="00550BD3">
              <w:t> </w:t>
            </w:r>
          </w:p>
        </w:tc>
        <w:tc>
          <w:tcPr>
            <w:tcW w:w="3119" w:type="dxa"/>
            <w:vAlign w:val="center"/>
            <w:hideMark/>
          </w:tcPr>
          <w:p w14:paraId="18BC93D0" w14:textId="77777777" w:rsidR="00550BD3" w:rsidRPr="00550BD3" w:rsidRDefault="00550BD3" w:rsidP="006B7A3F">
            <w:pPr>
              <w:jc w:val="both"/>
            </w:pPr>
            <w:r w:rsidRPr="00550BD3">
              <w:t> </w:t>
            </w:r>
          </w:p>
        </w:tc>
        <w:tc>
          <w:tcPr>
            <w:tcW w:w="5245" w:type="dxa"/>
            <w:vAlign w:val="center"/>
            <w:hideMark/>
          </w:tcPr>
          <w:p w14:paraId="157F4C56" w14:textId="77777777" w:rsidR="00550BD3" w:rsidRPr="00550BD3" w:rsidRDefault="00550BD3" w:rsidP="006B7A3F">
            <w:pPr>
              <w:jc w:val="both"/>
            </w:pPr>
            <w:r w:rsidRPr="00550BD3">
              <w:t>Chuyên viên thực hiện báo cáo chọn tải lên file báo cáo kiểm dịch y tế tháng. Hệ thống thực hiện tải file lên, hiển thị kết quả tải lên</w:t>
            </w:r>
          </w:p>
        </w:tc>
        <w:tc>
          <w:tcPr>
            <w:tcW w:w="1134" w:type="dxa"/>
            <w:vAlign w:val="center"/>
            <w:hideMark/>
          </w:tcPr>
          <w:p w14:paraId="4FA03471" w14:textId="77777777" w:rsidR="00550BD3" w:rsidRPr="00550BD3" w:rsidRDefault="00550BD3" w:rsidP="006B7A3F">
            <w:pPr>
              <w:jc w:val="center"/>
            </w:pPr>
            <w:r w:rsidRPr="00550BD3">
              <w:t> </w:t>
            </w:r>
          </w:p>
        </w:tc>
        <w:tc>
          <w:tcPr>
            <w:tcW w:w="1258" w:type="dxa"/>
            <w:vAlign w:val="center"/>
            <w:hideMark/>
          </w:tcPr>
          <w:p w14:paraId="5008AB8A" w14:textId="77777777" w:rsidR="00550BD3" w:rsidRPr="00550BD3" w:rsidRDefault="00550BD3" w:rsidP="006B7A3F">
            <w:pPr>
              <w:jc w:val="center"/>
            </w:pPr>
            <w:r w:rsidRPr="00550BD3">
              <w:t> </w:t>
            </w:r>
          </w:p>
        </w:tc>
      </w:tr>
      <w:tr w:rsidR="00550BD3" w:rsidRPr="00550BD3" w14:paraId="4CC86440" w14:textId="77777777" w:rsidTr="0001420D">
        <w:trPr>
          <w:trHeight w:val="773"/>
        </w:trPr>
        <w:tc>
          <w:tcPr>
            <w:tcW w:w="670" w:type="dxa"/>
            <w:vAlign w:val="center"/>
            <w:hideMark/>
          </w:tcPr>
          <w:p w14:paraId="45712DDC" w14:textId="77777777" w:rsidR="00550BD3" w:rsidRPr="00550BD3" w:rsidRDefault="00550BD3" w:rsidP="006B7A3F">
            <w:pPr>
              <w:jc w:val="both"/>
            </w:pPr>
            <w:r w:rsidRPr="00550BD3">
              <w:t> </w:t>
            </w:r>
          </w:p>
        </w:tc>
        <w:tc>
          <w:tcPr>
            <w:tcW w:w="3294" w:type="dxa"/>
            <w:vAlign w:val="center"/>
            <w:hideMark/>
          </w:tcPr>
          <w:p w14:paraId="21F9187B" w14:textId="77777777" w:rsidR="00550BD3" w:rsidRPr="00550BD3" w:rsidRDefault="00550BD3" w:rsidP="006B7A3F">
            <w:pPr>
              <w:jc w:val="both"/>
            </w:pPr>
            <w:r w:rsidRPr="00550BD3">
              <w:t> </w:t>
            </w:r>
          </w:p>
        </w:tc>
        <w:tc>
          <w:tcPr>
            <w:tcW w:w="3119" w:type="dxa"/>
            <w:vAlign w:val="center"/>
            <w:hideMark/>
          </w:tcPr>
          <w:p w14:paraId="6C2CEC11" w14:textId="77777777" w:rsidR="00550BD3" w:rsidRPr="00550BD3" w:rsidRDefault="00550BD3" w:rsidP="006B7A3F">
            <w:pPr>
              <w:jc w:val="both"/>
            </w:pPr>
            <w:r w:rsidRPr="00550BD3">
              <w:t> </w:t>
            </w:r>
          </w:p>
        </w:tc>
        <w:tc>
          <w:tcPr>
            <w:tcW w:w="5245" w:type="dxa"/>
            <w:vAlign w:val="center"/>
            <w:hideMark/>
          </w:tcPr>
          <w:p w14:paraId="126929A9"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676FF802" w14:textId="77777777" w:rsidR="00550BD3" w:rsidRPr="00550BD3" w:rsidRDefault="00550BD3" w:rsidP="006B7A3F">
            <w:pPr>
              <w:jc w:val="center"/>
            </w:pPr>
            <w:r w:rsidRPr="00550BD3">
              <w:t> </w:t>
            </w:r>
          </w:p>
        </w:tc>
        <w:tc>
          <w:tcPr>
            <w:tcW w:w="1258" w:type="dxa"/>
            <w:vAlign w:val="center"/>
            <w:hideMark/>
          </w:tcPr>
          <w:p w14:paraId="4D8A46BB" w14:textId="77777777" w:rsidR="00550BD3" w:rsidRPr="00550BD3" w:rsidRDefault="00550BD3" w:rsidP="006B7A3F">
            <w:pPr>
              <w:jc w:val="center"/>
            </w:pPr>
            <w:r w:rsidRPr="00550BD3">
              <w:t> </w:t>
            </w:r>
          </w:p>
        </w:tc>
      </w:tr>
      <w:tr w:rsidR="00550BD3" w:rsidRPr="00550BD3" w14:paraId="05BD4D95" w14:textId="77777777" w:rsidTr="006B7A3F">
        <w:trPr>
          <w:trHeight w:val="630"/>
        </w:trPr>
        <w:tc>
          <w:tcPr>
            <w:tcW w:w="670" w:type="dxa"/>
            <w:vAlign w:val="center"/>
            <w:hideMark/>
          </w:tcPr>
          <w:p w14:paraId="3EBACFCE" w14:textId="77777777" w:rsidR="00550BD3" w:rsidRPr="00550BD3" w:rsidRDefault="00550BD3" w:rsidP="006B7A3F">
            <w:pPr>
              <w:jc w:val="both"/>
            </w:pPr>
            <w:r w:rsidRPr="00550BD3">
              <w:t> </w:t>
            </w:r>
          </w:p>
        </w:tc>
        <w:tc>
          <w:tcPr>
            <w:tcW w:w="3294" w:type="dxa"/>
            <w:vAlign w:val="center"/>
            <w:hideMark/>
          </w:tcPr>
          <w:p w14:paraId="1FC2E289" w14:textId="77777777" w:rsidR="00550BD3" w:rsidRPr="00550BD3" w:rsidRDefault="00550BD3" w:rsidP="006B7A3F">
            <w:pPr>
              <w:jc w:val="both"/>
            </w:pPr>
            <w:r w:rsidRPr="00550BD3">
              <w:t> </w:t>
            </w:r>
          </w:p>
        </w:tc>
        <w:tc>
          <w:tcPr>
            <w:tcW w:w="3119" w:type="dxa"/>
            <w:vAlign w:val="center"/>
            <w:hideMark/>
          </w:tcPr>
          <w:p w14:paraId="12796D4D" w14:textId="77777777" w:rsidR="00550BD3" w:rsidRPr="00550BD3" w:rsidRDefault="00550BD3" w:rsidP="006B7A3F">
            <w:pPr>
              <w:jc w:val="both"/>
            </w:pPr>
            <w:r w:rsidRPr="00550BD3">
              <w:t> </w:t>
            </w:r>
          </w:p>
        </w:tc>
        <w:tc>
          <w:tcPr>
            <w:tcW w:w="5245" w:type="dxa"/>
            <w:vAlign w:val="center"/>
            <w:hideMark/>
          </w:tcPr>
          <w:p w14:paraId="5762DA0B"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0653C53F" w14:textId="77777777" w:rsidR="00550BD3" w:rsidRPr="00550BD3" w:rsidRDefault="00550BD3" w:rsidP="006B7A3F">
            <w:pPr>
              <w:jc w:val="center"/>
            </w:pPr>
            <w:r w:rsidRPr="00550BD3">
              <w:t> </w:t>
            </w:r>
          </w:p>
        </w:tc>
        <w:tc>
          <w:tcPr>
            <w:tcW w:w="1258" w:type="dxa"/>
            <w:vAlign w:val="center"/>
            <w:hideMark/>
          </w:tcPr>
          <w:p w14:paraId="56C2AEEB" w14:textId="77777777" w:rsidR="00550BD3" w:rsidRPr="00550BD3" w:rsidRDefault="00550BD3" w:rsidP="006B7A3F">
            <w:pPr>
              <w:jc w:val="center"/>
            </w:pPr>
            <w:r w:rsidRPr="00550BD3">
              <w:t> </w:t>
            </w:r>
          </w:p>
        </w:tc>
      </w:tr>
      <w:tr w:rsidR="00550BD3" w:rsidRPr="00550BD3" w14:paraId="68A5194C" w14:textId="77777777" w:rsidTr="006B7A3F">
        <w:trPr>
          <w:trHeight w:val="630"/>
        </w:trPr>
        <w:tc>
          <w:tcPr>
            <w:tcW w:w="670" w:type="dxa"/>
            <w:vAlign w:val="center"/>
            <w:hideMark/>
          </w:tcPr>
          <w:p w14:paraId="4A56094C" w14:textId="77777777" w:rsidR="00550BD3" w:rsidRPr="00550BD3" w:rsidRDefault="00550BD3" w:rsidP="006B7A3F">
            <w:pPr>
              <w:jc w:val="both"/>
            </w:pPr>
            <w:r w:rsidRPr="00550BD3">
              <w:t>59</w:t>
            </w:r>
          </w:p>
        </w:tc>
        <w:tc>
          <w:tcPr>
            <w:tcW w:w="3294" w:type="dxa"/>
            <w:vAlign w:val="center"/>
            <w:hideMark/>
          </w:tcPr>
          <w:p w14:paraId="61AF7CFA" w14:textId="77777777" w:rsidR="00550BD3" w:rsidRPr="00550BD3" w:rsidRDefault="00550BD3" w:rsidP="006B7A3F">
            <w:pPr>
              <w:jc w:val="both"/>
            </w:pPr>
            <w:r w:rsidRPr="00550BD3">
              <w:t>Nhận dữ liệu báo cáo kiểm dịch y tế 6 tháng qua file excel</w:t>
            </w:r>
          </w:p>
        </w:tc>
        <w:tc>
          <w:tcPr>
            <w:tcW w:w="3119" w:type="dxa"/>
            <w:vAlign w:val="center"/>
            <w:hideMark/>
          </w:tcPr>
          <w:p w14:paraId="245A70E4" w14:textId="77777777" w:rsidR="00550BD3" w:rsidRPr="00550BD3" w:rsidRDefault="00550BD3" w:rsidP="006B7A3F">
            <w:pPr>
              <w:jc w:val="both"/>
            </w:pPr>
            <w:r w:rsidRPr="00550BD3">
              <w:t>Chuyên viên thực hiện báo cáo</w:t>
            </w:r>
          </w:p>
        </w:tc>
        <w:tc>
          <w:tcPr>
            <w:tcW w:w="5245" w:type="dxa"/>
            <w:vAlign w:val="center"/>
            <w:hideMark/>
          </w:tcPr>
          <w:p w14:paraId="3CA9AE26" w14:textId="77777777" w:rsidR="00550BD3" w:rsidRPr="00550BD3" w:rsidRDefault="00550BD3" w:rsidP="006B7A3F">
            <w:pPr>
              <w:jc w:val="both"/>
            </w:pPr>
            <w:r w:rsidRPr="00550BD3">
              <w:t> </w:t>
            </w:r>
          </w:p>
        </w:tc>
        <w:tc>
          <w:tcPr>
            <w:tcW w:w="1134" w:type="dxa"/>
            <w:vAlign w:val="center"/>
            <w:hideMark/>
          </w:tcPr>
          <w:p w14:paraId="548AC10B" w14:textId="77777777" w:rsidR="00550BD3" w:rsidRPr="00550BD3" w:rsidRDefault="00550BD3" w:rsidP="006B7A3F">
            <w:pPr>
              <w:jc w:val="center"/>
            </w:pPr>
            <w:r w:rsidRPr="00550BD3">
              <w:t>B</w:t>
            </w:r>
          </w:p>
        </w:tc>
        <w:tc>
          <w:tcPr>
            <w:tcW w:w="1258" w:type="dxa"/>
            <w:vAlign w:val="center"/>
            <w:hideMark/>
          </w:tcPr>
          <w:p w14:paraId="6A1CA9A5" w14:textId="77777777" w:rsidR="00550BD3" w:rsidRPr="00550BD3" w:rsidRDefault="00550BD3" w:rsidP="006B7A3F">
            <w:pPr>
              <w:jc w:val="center"/>
            </w:pPr>
            <w:r w:rsidRPr="00550BD3">
              <w:t>Trung bình</w:t>
            </w:r>
          </w:p>
        </w:tc>
      </w:tr>
      <w:tr w:rsidR="00550BD3" w:rsidRPr="00550BD3" w14:paraId="04D17672" w14:textId="77777777" w:rsidTr="006B7A3F">
        <w:trPr>
          <w:trHeight w:val="945"/>
        </w:trPr>
        <w:tc>
          <w:tcPr>
            <w:tcW w:w="670" w:type="dxa"/>
            <w:vAlign w:val="center"/>
            <w:hideMark/>
          </w:tcPr>
          <w:p w14:paraId="20C86A34" w14:textId="77777777" w:rsidR="00550BD3" w:rsidRPr="00550BD3" w:rsidRDefault="00550BD3" w:rsidP="006B7A3F">
            <w:pPr>
              <w:jc w:val="both"/>
            </w:pPr>
            <w:r w:rsidRPr="00550BD3">
              <w:t> </w:t>
            </w:r>
          </w:p>
        </w:tc>
        <w:tc>
          <w:tcPr>
            <w:tcW w:w="3294" w:type="dxa"/>
            <w:vAlign w:val="center"/>
            <w:hideMark/>
          </w:tcPr>
          <w:p w14:paraId="439F0E74" w14:textId="77777777" w:rsidR="00550BD3" w:rsidRPr="00550BD3" w:rsidRDefault="00550BD3" w:rsidP="006B7A3F">
            <w:pPr>
              <w:jc w:val="both"/>
            </w:pPr>
            <w:r w:rsidRPr="00550BD3">
              <w:t> </w:t>
            </w:r>
          </w:p>
        </w:tc>
        <w:tc>
          <w:tcPr>
            <w:tcW w:w="3119" w:type="dxa"/>
            <w:vAlign w:val="center"/>
            <w:hideMark/>
          </w:tcPr>
          <w:p w14:paraId="47FA4F82" w14:textId="77777777" w:rsidR="00550BD3" w:rsidRPr="00550BD3" w:rsidRDefault="00550BD3" w:rsidP="006B7A3F">
            <w:pPr>
              <w:jc w:val="both"/>
            </w:pPr>
            <w:r w:rsidRPr="00550BD3">
              <w:t> </w:t>
            </w:r>
          </w:p>
        </w:tc>
        <w:tc>
          <w:tcPr>
            <w:tcW w:w="5245" w:type="dxa"/>
            <w:vAlign w:val="center"/>
            <w:hideMark/>
          </w:tcPr>
          <w:p w14:paraId="68C9001F" w14:textId="77777777" w:rsidR="00550BD3" w:rsidRPr="00550BD3" w:rsidRDefault="00550BD3" w:rsidP="006B7A3F">
            <w:pPr>
              <w:jc w:val="both"/>
            </w:pPr>
            <w:r w:rsidRPr="00550BD3">
              <w:t>Chuyên viên thực hiện báo cáo Tải xuống file mẫu báo cáo kiểm dịch y tế 6 tháng. Hệ thống thực hiện tải xuống file mẫu</w:t>
            </w:r>
          </w:p>
        </w:tc>
        <w:tc>
          <w:tcPr>
            <w:tcW w:w="1134" w:type="dxa"/>
            <w:vAlign w:val="center"/>
            <w:hideMark/>
          </w:tcPr>
          <w:p w14:paraId="0216938F" w14:textId="77777777" w:rsidR="00550BD3" w:rsidRPr="00550BD3" w:rsidRDefault="00550BD3" w:rsidP="006B7A3F">
            <w:pPr>
              <w:jc w:val="center"/>
            </w:pPr>
            <w:r w:rsidRPr="00550BD3">
              <w:t> </w:t>
            </w:r>
          </w:p>
        </w:tc>
        <w:tc>
          <w:tcPr>
            <w:tcW w:w="1258" w:type="dxa"/>
            <w:vAlign w:val="center"/>
            <w:hideMark/>
          </w:tcPr>
          <w:p w14:paraId="372796D0" w14:textId="77777777" w:rsidR="00550BD3" w:rsidRPr="00550BD3" w:rsidRDefault="00550BD3" w:rsidP="006B7A3F">
            <w:pPr>
              <w:jc w:val="center"/>
            </w:pPr>
            <w:r w:rsidRPr="00550BD3">
              <w:t> </w:t>
            </w:r>
          </w:p>
        </w:tc>
      </w:tr>
      <w:tr w:rsidR="00550BD3" w:rsidRPr="00550BD3" w14:paraId="001828F3" w14:textId="77777777" w:rsidTr="006B7A3F">
        <w:trPr>
          <w:trHeight w:val="945"/>
        </w:trPr>
        <w:tc>
          <w:tcPr>
            <w:tcW w:w="670" w:type="dxa"/>
            <w:vAlign w:val="center"/>
            <w:hideMark/>
          </w:tcPr>
          <w:p w14:paraId="72B9A577" w14:textId="77777777" w:rsidR="00550BD3" w:rsidRPr="00550BD3" w:rsidRDefault="00550BD3" w:rsidP="006B7A3F">
            <w:pPr>
              <w:jc w:val="both"/>
            </w:pPr>
            <w:r w:rsidRPr="00550BD3">
              <w:t> </w:t>
            </w:r>
          </w:p>
        </w:tc>
        <w:tc>
          <w:tcPr>
            <w:tcW w:w="3294" w:type="dxa"/>
            <w:vAlign w:val="center"/>
            <w:hideMark/>
          </w:tcPr>
          <w:p w14:paraId="570DACF5" w14:textId="77777777" w:rsidR="00550BD3" w:rsidRPr="00550BD3" w:rsidRDefault="00550BD3" w:rsidP="006B7A3F">
            <w:pPr>
              <w:jc w:val="both"/>
            </w:pPr>
            <w:r w:rsidRPr="00550BD3">
              <w:t> </w:t>
            </w:r>
          </w:p>
        </w:tc>
        <w:tc>
          <w:tcPr>
            <w:tcW w:w="3119" w:type="dxa"/>
            <w:vAlign w:val="center"/>
            <w:hideMark/>
          </w:tcPr>
          <w:p w14:paraId="42B10E0B" w14:textId="77777777" w:rsidR="00550BD3" w:rsidRPr="00550BD3" w:rsidRDefault="00550BD3" w:rsidP="006B7A3F">
            <w:pPr>
              <w:jc w:val="both"/>
            </w:pPr>
            <w:r w:rsidRPr="00550BD3">
              <w:t> </w:t>
            </w:r>
          </w:p>
        </w:tc>
        <w:tc>
          <w:tcPr>
            <w:tcW w:w="5245" w:type="dxa"/>
            <w:vAlign w:val="center"/>
            <w:hideMark/>
          </w:tcPr>
          <w:p w14:paraId="1D748A13" w14:textId="77777777" w:rsidR="00550BD3" w:rsidRPr="00550BD3" w:rsidRDefault="00550BD3" w:rsidP="006B7A3F">
            <w:pPr>
              <w:jc w:val="both"/>
            </w:pPr>
            <w:r w:rsidRPr="00550BD3">
              <w:t>Chuyên viên thực hiện báo cáo chọn tải lên file báo cáo kiểm dịch y tế 6 tháng. Hệ thống thực hiện tải file lên, hiển thị kết quả tải lên</w:t>
            </w:r>
          </w:p>
        </w:tc>
        <w:tc>
          <w:tcPr>
            <w:tcW w:w="1134" w:type="dxa"/>
            <w:vAlign w:val="center"/>
            <w:hideMark/>
          </w:tcPr>
          <w:p w14:paraId="1AE1B8B9" w14:textId="77777777" w:rsidR="00550BD3" w:rsidRPr="00550BD3" w:rsidRDefault="00550BD3" w:rsidP="006B7A3F">
            <w:pPr>
              <w:jc w:val="center"/>
            </w:pPr>
            <w:r w:rsidRPr="00550BD3">
              <w:t> </w:t>
            </w:r>
          </w:p>
        </w:tc>
        <w:tc>
          <w:tcPr>
            <w:tcW w:w="1258" w:type="dxa"/>
            <w:vAlign w:val="center"/>
            <w:hideMark/>
          </w:tcPr>
          <w:p w14:paraId="60783F10" w14:textId="77777777" w:rsidR="00550BD3" w:rsidRPr="00550BD3" w:rsidRDefault="00550BD3" w:rsidP="006B7A3F">
            <w:pPr>
              <w:jc w:val="center"/>
            </w:pPr>
            <w:r w:rsidRPr="00550BD3">
              <w:t> </w:t>
            </w:r>
          </w:p>
        </w:tc>
      </w:tr>
      <w:tr w:rsidR="00550BD3" w:rsidRPr="00550BD3" w14:paraId="389A68CE" w14:textId="77777777" w:rsidTr="0001420D">
        <w:trPr>
          <w:trHeight w:val="617"/>
        </w:trPr>
        <w:tc>
          <w:tcPr>
            <w:tcW w:w="670" w:type="dxa"/>
            <w:vAlign w:val="center"/>
            <w:hideMark/>
          </w:tcPr>
          <w:p w14:paraId="39E7A77A" w14:textId="77777777" w:rsidR="00550BD3" w:rsidRPr="00550BD3" w:rsidRDefault="00550BD3" w:rsidP="006B7A3F">
            <w:pPr>
              <w:jc w:val="both"/>
            </w:pPr>
            <w:r w:rsidRPr="00550BD3">
              <w:t> </w:t>
            </w:r>
          </w:p>
        </w:tc>
        <w:tc>
          <w:tcPr>
            <w:tcW w:w="3294" w:type="dxa"/>
            <w:vAlign w:val="center"/>
            <w:hideMark/>
          </w:tcPr>
          <w:p w14:paraId="0710CBD1" w14:textId="77777777" w:rsidR="00550BD3" w:rsidRPr="00550BD3" w:rsidRDefault="00550BD3" w:rsidP="006B7A3F">
            <w:pPr>
              <w:jc w:val="both"/>
            </w:pPr>
            <w:r w:rsidRPr="00550BD3">
              <w:t> </w:t>
            </w:r>
          </w:p>
        </w:tc>
        <w:tc>
          <w:tcPr>
            <w:tcW w:w="3119" w:type="dxa"/>
            <w:vAlign w:val="center"/>
            <w:hideMark/>
          </w:tcPr>
          <w:p w14:paraId="2A67BF88" w14:textId="77777777" w:rsidR="00550BD3" w:rsidRPr="00550BD3" w:rsidRDefault="00550BD3" w:rsidP="006B7A3F">
            <w:pPr>
              <w:jc w:val="both"/>
            </w:pPr>
            <w:r w:rsidRPr="00550BD3">
              <w:t> </w:t>
            </w:r>
          </w:p>
        </w:tc>
        <w:tc>
          <w:tcPr>
            <w:tcW w:w="5245" w:type="dxa"/>
            <w:vAlign w:val="center"/>
            <w:hideMark/>
          </w:tcPr>
          <w:p w14:paraId="692B9D7E"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4945E9DA" w14:textId="77777777" w:rsidR="00550BD3" w:rsidRPr="00550BD3" w:rsidRDefault="00550BD3" w:rsidP="006B7A3F">
            <w:pPr>
              <w:jc w:val="center"/>
            </w:pPr>
            <w:r w:rsidRPr="00550BD3">
              <w:t> </w:t>
            </w:r>
          </w:p>
        </w:tc>
        <w:tc>
          <w:tcPr>
            <w:tcW w:w="1258" w:type="dxa"/>
            <w:vAlign w:val="center"/>
            <w:hideMark/>
          </w:tcPr>
          <w:p w14:paraId="1A292C6F" w14:textId="77777777" w:rsidR="00550BD3" w:rsidRPr="00550BD3" w:rsidRDefault="00550BD3" w:rsidP="006B7A3F">
            <w:pPr>
              <w:jc w:val="center"/>
            </w:pPr>
            <w:r w:rsidRPr="00550BD3">
              <w:t> </w:t>
            </w:r>
          </w:p>
        </w:tc>
      </w:tr>
      <w:tr w:rsidR="00550BD3" w:rsidRPr="00550BD3" w14:paraId="4EB63FB5" w14:textId="77777777" w:rsidTr="006B7A3F">
        <w:trPr>
          <w:trHeight w:val="630"/>
        </w:trPr>
        <w:tc>
          <w:tcPr>
            <w:tcW w:w="670" w:type="dxa"/>
            <w:vAlign w:val="center"/>
            <w:hideMark/>
          </w:tcPr>
          <w:p w14:paraId="16B36F72" w14:textId="77777777" w:rsidR="00550BD3" w:rsidRPr="00550BD3" w:rsidRDefault="00550BD3" w:rsidP="006B7A3F">
            <w:pPr>
              <w:jc w:val="both"/>
            </w:pPr>
            <w:r w:rsidRPr="00550BD3">
              <w:lastRenderedPageBreak/>
              <w:t> </w:t>
            </w:r>
          </w:p>
        </w:tc>
        <w:tc>
          <w:tcPr>
            <w:tcW w:w="3294" w:type="dxa"/>
            <w:vAlign w:val="center"/>
            <w:hideMark/>
          </w:tcPr>
          <w:p w14:paraId="7CC71C43" w14:textId="77777777" w:rsidR="00550BD3" w:rsidRPr="00550BD3" w:rsidRDefault="00550BD3" w:rsidP="006B7A3F">
            <w:pPr>
              <w:jc w:val="both"/>
            </w:pPr>
            <w:r w:rsidRPr="00550BD3">
              <w:t> </w:t>
            </w:r>
          </w:p>
        </w:tc>
        <w:tc>
          <w:tcPr>
            <w:tcW w:w="3119" w:type="dxa"/>
            <w:vAlign w:val="center"/>
            <w:hideMark/>
          </w:tcPr>
          <w:p w14:paraId="7D942ADA" w14:textId="77777777" w:rsidR="00550BD3" w:rsidRPr="00550BD3" w:rsidRDefault="00550BD3" w:rsidP="006B7A3F">
            <w:pPr>
              <w:jc w:val="both"/>
            </w:pPr>
            <w:r w:rsidRPr="00550BD3">
              <w:t> </w:t>
            </w:r>
          </w:p>
        </w:tc>
        <w:tc>
          <w:tcPr>
            <w:tcW w:w="5245" w:type="dxa"/>
            <w:vAlign w:val="center"/>
            <w:hideMark/>
          </w:tcPr>
          <w:p w14:paraId="383CD86B"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11475804" w14:textId="77777777" w:rsidR="00550BD3" w:rsidRPr="00550BD3" w:rsidRDefault="00550BD3" w:rsidP="006B7A3F">
            <w:pPr>
              <w:jc w:val="center"/>
            </w:pPr>
            <w:r w:rsidRPr="00550BD3">
              <w:t> </w:t>
            </w:r>
          </w:p>
        </w:tc>
        <w:tc>
          <w:tcPr>
            <w:tcW w:w="1258" w:type="dxa"/>
            <w:vAlign w:val="center"/>
            <w:hideMark/>
          </w:tcPr>
          <w:p w14:paraId="79084E71" w14:textId="77777777" w:rsidR="00550BD3" w:rsidRPr="00550BD3" w:rsidRDefault="00550BD3" w:rsidP="006B7A3F">
            <w:pPr>
              <w:jc w:val="center"/>
            </w:pPr>
            <w:r w:rsidRPr="00550BD3">
              <w:t> </w:t>
            </w:r>
          </w:p>
        </w:tc>
      </w:tr>
      <w:tr w:rsidR="00550BD3" w:rsidRPr="00550BD3" w14:paraId="604FAE95" w14:textId="77777777" w:rsidTr="006B7A3F">
        <w:trPr>
          <w:trHeight w:val="630"/>
        </w:trPr>
        <w:tc>
          <w:tcPr>
            <w:tcW w:w="670" w:type="dxa"/>
            <w:vAlign w:val="center"/>
            <w:hideMark/>
          </w:tcPr>
          <w:p w14:paraId="40B6E9EE" w14:textId="77777777" w:rsidR="00550BD3" w:rsidRPr="00550BD3" w:rsidRDefault="00550BD3" w:rsidP="006B7A3F">
            <w:pPr>
              <w:jc w:val="both"/>
            </w:pPr>
            <w:r w:rsidRPr="00550BD3">
              <w:t>60</w:t>
            </w:r>
          </w:p>
        </w:tc>
        <w:tc>
          <w:tcPr>
            <w:tcW w:w="3294" w:type="dxa"/>
            <w:vAlign w:val="center"/>
            <w:hideMark/>
          </w:tcPr>
          <w:p w14:paraId="44392DDF" w14:textId="77777777" w:rsidR="00550BD3" w:rsidRPr="00550BD3" w:rsidRDefault="00550BD3" w:rsidP="006B7A3F">
            <w:pPr>
              <w:jc w:val="both"/>
            </w:pPr>
            <w:r w:rsidRPr="00550BD3">
              <w:t>Nhận dữ liệu báo cáo kiểm dịch y tế năm qua file excel</w:t>
            </w:r>
          </w:p>
        </w:tc>
        <w:tc>
          <w:tcPr>
            <w:tcW w:w="3119" w:type="dxa"/>
            <w:vAlign w:val="center"/>
            <w:hideMark/>
          </w:tcPr>
          <w:p w14:paraId="60A198C1" w14:textId="77777777" w:rsidR="00550BD3" w:rsidRPr="00550BD3" w:rsidRDefault="00550BD3" w:rsidP="006B7A3F">
            <w:pPr>
              <w:jc w:val="both"/>
            </w:pPr>
            <w:r w:rsidRPr="00550BD3">
              <w:t>Chuyên viên thực hiện báo cáo</w:t>
            </w:r>
          </w:p>
        </w:tc>
        <w:tc>
          <w:tcPr>
            <w:tcW w:w="5245" w:type="dxa"/>
            <w:vAlign w:val="center"/>
            <w:hideMark/>
          </w:tcPr>
          <w:p w14:paraId="326E0EAA" w14:textId="77777777" w:rsidR="00550BD3" w:rsidRPr="00550BD3" w:rsidRDefault="00550BD3" w:rsidP="006B7A3F">
            <w:pPr>
              <w:jc w:val="both"/>
            </w:pPr>
            <w:r w:rsidRPr="00550BD3">
              <w:t> </w:t>
            </w:r>
          </w:p>
        </w:tc>
        <w:tc>
          <w:tcPr>
            <w:tcW w:w="1134" w:type="dxa"/>
            <w:vAlign w:val="center"/>
            <w:hideMark/>
          </w:tcPr>
          <w:p w14:paraId="43354E79" w14:textId="77777777" w:rsidR="00550BD3" w:rsidRPr="00550BD3" w:rsidRDefault="00550BD3" w:rsidP="006B7A3F">
            <w:pPr>
              <w:jc w:val="center"/>
            </w:pPr>
            <w:r w:rsidRPr="00550BD3">
              <w:t>B</w:t>
            </w:r>
          </w:p>
        </w:tc>
        <w:tc>
          <w:tcPr>
            <w:tcW w:w="1258" w:type="dxa"/>
            <w:vAlign w:val="center"/>
            <w:hideMark/>
          </w:tcPr>
          <w:p w14:paraId="6F105311" w14:textId="77777777" w:rsidR="00550BD3" w:rsidRPr="00550BD3" w:rsidRDefault="00550BD3" w:rsidP="006B7A3F">
            <w:pPr>
              <w:jc w:val="center"/>
            </w:pPr>
            <w:r w:rsidRPr="00550BD3">
              <w:t>Trung bình</w:t>
            </w:r>
          </w:p>
        </w:tc>
      </w:tr>
      <w:tr w:rsidR="00550BD3" w:rsidRPr="00550BD3" w14:paraId="4852C145" w14:textId="77777777" w:rsidTr="006B7A3F">
        <w:trPr>
          <w:trHeight w:val="945"/>
        </w:trPr>
        <w:tc>
          <w:tcPr>
            <w:tcW w:w="670" w:type="dxa"/>
            <w:vAlign w:val="center"/>
            <w:hideMark/>
          </w:tcPr>
          <w:p w14:paraId="6BE96A42" w14:textId="77777777" w:rsidR="00550BD3" w:rsidRPr="00550BD3" w:rsidRDefault="00550BD3" w:rsidP="006B7A3F">
            <w:pPr>
              <w:jc w:val="both"/>
            </w:pPr>
            <w:r w:rsidRPr="00550BD3">
              <w:t> </w:t>
            </w:r>
          </w:p>
        </w:tc>
        <w:tc>
          <w:tcPr>
            <w:tcW w:w="3294" w:type="dxa"/>
            <w:vAlign w:val="center"/>
            <w:hideMark/>
          </w:tcPr>
          <w:p w14:paraId="749E67E6" w14:textId="77777777" w:rsidR="00550BD3" w:rsidRPr="00550BD3" w:rsidRDefault="00550BD3" w:rsidP="006B7A3F">
            <w:pPr>
              <w:jc w:val="both"/>
            </w:pPr>
            <w:r w:rsidRPr="00550BD3">
              <w:t> </w:t>
            </w:r>
          </w:p>
        </w:tc>
        <w:tc>
          <w:tcPr>
            <w:tcW w:w="3119" w:type="dxa"/>
            <w:vAlign w:val="center"/>
            <w:hideMark/>
          </w:tcPr>
          <w:p w14:paraId="7C04E18E" w14:textId="77777777" w:rsidR="00550BD3" w:rsidRPr="00550BD3" w:rsidRDefault="00550BD3" w:rsidP="006B7A3F">
            <w:pPr>
              <w:jc w:val="both"/>
            </w:pPr>
            <w:r w:rsidRPr="00550BD3">
              <w:t> </w:t>
            </w:r>
          </w:p>
        </w:tc>
        <w:tc>
          <w:tcPr>
            <w:tcW w:w="5245" w:type="dxa"/>
            <w:vAlign w:val="center"/>
            <w:hideMark/>
          </w:tcPr>
          <w:p w14:paraId="624E004A" w14:textId="77777777" w:rsidR="00550BD3" w:rsidRPr="00550BD3" w:rsidRDefault="00550BD3" w:rsidP="006B7A3F">
            <w:pPr>
              <w:jc w:val="both"/>
            </w:pPr>
            <w:r w:rsidRPr="00550BD3">
              <w:t>Chuyên viên thực hiện báo cáo Tải xuống file mẫu báo cáo kiểm dịch y tế năm. Hệ thống thực hiện tải xuống file mẫu</w:t>
            </w:r>
          </w:p>
        </w:tc>
        <w:tc>
          <w:tcPr>
            <w:tcW w:w="1134" w:type="dxa"/>
            <w:vAlign w:val="center"/>
            <w:hideMark/>
          </w:tcPr>
          <w:p w14:paraId="656E12E3" w14:textId="77777777" w:rsidR="00550BD3" w:rsidRPr="00550BD3" w:rsidRDefault="00550BD3" w:rsidP="006B7A3F">
            <w:pPr>
              <w:jc w:val="center"/>
            </w:pPr>
            <w:r w:rsidRPr="00550BD3">
              <w:t> </w:t>
            </w:r>
          </w:p>
        </w:tc>
        <w:tc>
          <w:tcPr>
            <w:tcW w:w="1258" w:type="dxa"/>
            <w:vAlign w:val="center"/>
            <w:hideMark/>
          </w:tcPr>
          <w:p w14:paraId="4AD77FE8" w14:textId="77777777" w:rsidR="00550BD3" w:rsidRPr="00550BD3" w:rsidRDefault="00550BD3" w:rsidP="006B7A3F">
            <w:pPr>
              <w:jc w:val="center"/>
            </w:pPr>
            <w:r w:rsidRPr="00550BD3">
              <w:t> </w:t>
            </w:r>
          </w:p>
        </w:tc>
      </w:tr>
      <w:tr w:rsidR="00550BD3" w:rsidRPr="00550BD3" w14:paraId="6EF1EFCB" w14:textId="77777777" w:rsidTr="006B7A3F">
        <w:trPr>
          <w:trHeight w:val="945"/>
        </w:trPr>
        <w:tc>
          <w:tcPr>
            <w:tcW w:w="670" w:type="dxa"/>
            <w:vAlign w:val="center"/>
            <w:hideMark/>
          </w:tcPr>
          <w:p w14:paraId="29CD53AD" w14:textId="77777777" w:rsidR="00550BD3" w:rsidRPr="00550BD3" w:rsidRDefault="00550BD3" w:rsidP="006B7A3F">
            <w:pPr>
              <w:jc w:val="both"/>
            </w:pPr>
            <w:r w:rsidRPr="00550BD3">
              <w:t> </w:t>
            </w:r>
          </w:p>
        </w:tc>
        <w:tc>
          <w:tcPr>
            <w:tcW w:w="3294" w:type="dxa"/>
            <w:vAlign w:val="center"/>
            <w:hideMark/>
          </w:tcPr>
          <w:p w14:paraId="450FE4FF" w14:textId="77777777" w:rsidR="00550BD3" w:rsidRPr="00550BD3" w:rsidRDefault="00550BD3" w:rsidP="006B7A3F">
            <w:pPr>
              <w:jc w:val="both"/>
            </w:pPr>
            <w:r w:rsidRPr="00550BD3">
              <w:t> </w:t>
            </w:r>
          </w:p>
        </w:tc>
        <w:tc>
          <w:tcPr>
            <w:tcW w:w="3119" w:type="dxa"/>
            <w:vAlign w:val="center"/>
            <w:hideMark/>
          </w:tcPr>
          <w:p w14:paraId="0DD0D99D" w14:textId="77777777" w:rsidR="00550BD3" w:rsidRPr="00550BD3" w:rsidRDefault="00550BD3" w:rsidP="006B7A3F">
            <w:pPr>
              <w:jc w:val="both"/>
            </w:pPr>
            <w:r w:rsidRPr="00550BD3">
              <w:t> </w:t>
            </w:r>
          </w:p>
        </w:tc>
        <w:tc>
          <w:tcPr>
            <w:tcW w:w="5245" w:type="dxa"/>
            <w:vAlign w:val="center"/>
            <w:hideMark/>
          </w:tcPr>
          <w:p w14:paraId="203920BF" w14:textId="77777777" w:rsidR="00550BD3" w:rsidRPr="00550BD3" w:rsidRDefault="00550BD3" w:rsidP="006B7A3F">
            <w:pPr>
              <w:jc w:val="both"/>
            </w:pPr>
            <w:r w:rsidRPr="00550BD3">
              <w:t>Chuyên viên thực hiện báo cáo chọn tải lên file báo cáo kiểm dịch y tế năm. Hệ thống thực hiện tải file lên, hiển thị kết quả tải lên</w:t>
            </w:r>
          </w:p>
        </w:tc>
        <w:tc>
          <w:tcPr>
            <w:tcW w:w="1134" w:type="dxa"/>
            <w:vAlign w:val="center"/>
            <w:hideMark/>
          </w:tcPr>
          <w:p w14:paraId="4AAA0884" w14:textId="77777777" w:rsidR="00550BD3" w:rsidRPr="00550BD3" w:rsidRDefault="00550BD3" w:rsidP="006B7A3F">
            <w:pPr>
              <w:jc w:val="center"/>
            </w:pPr>
            <w:r w:rsidRPr="00550BD3">
              <w:t> </w:t>
            </w:r>
          </w:p>
        </w:tc>
        <w:tc>
          <w:tcPr>
            <w:tcW w:w="1258" w:type="dxa"/>
            <w:vAlign w:val="center"/>
            <w:hideMark/>
          </w:tcPr>
          <w:p w14:paraId="78159494" w14:textId="77777777" w:rsidR="00550BD3" w:rsidRPr="00550BD3" w:rsidRDefault="00550BD3" w:rsidP="006B7A3F">
            <w:pPr>
              <w:jc w:val="center"/>
            </w:pPr>
            <w:r w:rsidRPr="00550BD3">
              <w:t> </w:t>
            </w:r>
          </w:p>
        </w:tc>
      </w:tr>
      <w:tr w:rsidR="00550BD3" w:rsidRPr="00550BD3" w14:paraId="15D65B9A" w14:textId="77777777" w:rsidTr="0001420D">
        <w:trPr>
          <w:trHeight w:val="631"/>
        </w:trPr>
        <w:tc>
          <w:tcPr>
            <w:tcW w:w="670" w:type="dxa"/>
            <w:vAlign w:val="center"/>
            <w:hideMark/>
          </w:tcPr>
          <w:p w14:paraId="52892CAA" w14:textId="77777777" w:rsidR="00550BD3" w:rsidRPr="00550BD3" w:rsidRDefault="00550BD3" w:rsidP="006B7A3F">
            <w:pPr>
              <w:jc w:val="both"/>
            </w:pPr>
            <w:r w:rsidRPr="00550BD3">
              <w:t> </w:t>
            </w:r>
          </w:p>
        </w:tc>
        <w:tc>
          <w:tcPr>
            <w:tcW w:w="3294" w:type="dxa"/>
            <w:vAlign w:val="center"/>
            <w:hideMark/>
          </w:tcPr>
          <w:p w14:paraId="73836194" w14:textId="77777777" w:rsidR="00550BD3" w:rsidRPr="00550BD3" w:rsidRDefault="00550BD3" w:rsidP="006B7A3F">
            <w:pPr>
              <w:jc w:val="both"/>
            </w:pPr>
            <w:r w:rsidRPr="00550BD3">
              <w:t> </w:t>
            </w:r>
          </w:p>
        </w:tc>
        <w:tc>
          <w:tcPr>
            <w:tcW w:w="3119" w:type="dxa"/>
            <w:vAlign w:val="center"/>
            <w:hideMark/>
          </w:tcPr>
          <w:p w14:paraId="12435338" w14:textId="77777777" w:rsidR="00550BD3" w:rsidRPr="00550BD3" w:rsidRDefault="00550BD3" w:rsidP="006B7A3F">
            <w:pPr>
              <w:jc w:val="both"/>
            </w:pPr>
            <w:r w:rsidRPr="00550BD3">
              <w:t> </w:t>
            </w:r>
          </w:p>
        </w:tc>
        <w:tc>
          <w:tcPr>
            <w:tcW w:w="5245" w:type="dxa"/>
            <w:vAlign w:val="center"/>
            <w:hideMark/>
          </w:tcPr>
          <w:p w14:paraId="3BDC46EA"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0C9941FF" w14:textId="77777777" w:rsidR="00550BD3" w:rsidRPr="00550BD3" w:rsidRDefault="00550BD3" w:rsidP="006B7A3F">
            <w:pPr>
              <w:jc w:val="center"/>
            </w:pPr>
            <w:r w:rsidRPr="00550BD3">
              <w:t> </w:t>
            </w:r>
          </w:p>
        </w:tc>
        <w:tc>
          <w:tcPr>
            <w:tcW w:w="1258" w:type="dxa"/>
            <w:vAlign w:val="center"/>
            <w:hideMark/>
          </w:tcPr>
          <w:p w14:paraId="6E8595F2" w14:textId="77777777" w:rsidR="00550BD3" w:rsidRPr="00550BD3" w:rsidRDefault="00550BD3" w:rsidP="006B7A3F">
            <w:pPr>
              <w:jc w:val="center"/>
            </w:pPr>
            <w:r w:rsidRPr="00550BD3">
              <w:t> </w:t>
            </w:r>
          </w:p>
        </w:tc>
      </w:tr>
      <w:tr w:rsidR="00550BD3" w:rsidRPr="00550BD3" w14:paraId="6DF6D193" w14:textId="77777777" w:rsidTr="006B7A3F">
        <w:trPr>
          <w:trHeight w:val="630"/>
        </w:trPr>
        <w:tc>
          <w:tcPr>
            <w:tcW w:w="670" w:type="dxa"/>
            <w:vAlign w:val="center"/>
            <w:hideMark/>
          </w:tcPr>
          <w:p w14:paraId="5B84F1FE" w14:textId="77777777" w:rsidR="00550BD3" w:rsidRPr="00550BD3" w:rsidRDefault="00550BD3" w:rsidP="006B7A3F">
            <w:pPr>
              <w:jc w:val="both"/>
            </w:pPr>
            <w:r w:rsidRPr="00550BD3">
              <w:t> </w:t>
            </w:r>
          </w:p>
        </w:tc>
        <w:tc>
          <w:tcPr>
            <w:tcW w:w="3294" w:type="dxa"/>
            <w:vAlign w:val="center"/>
            <w:hideMark/>
          </w:tcPr>
          <w:p w14:paraId="16448F51" w14:textId="77777777" w:rsidR="00550BD3" w:rsidRPr="00550BD3" w:rsidRDefault="00550BD3" w:rsidP="006B7A3F">
            <w:pPr>
              <w:jc w:val="both"/>
            </w:pPr>
            <w:r w:rsidRPr="00550BD3">
              <w:t> </w:t>
            </w:r>
          </w:p>
        </w:tc>
        <w:tc>
          <w:tcPr>
            <w:tcW w:w="3119" w:type="dxa"/>
            <w:vAlign w:val="center"/>
            <w:hideMark/>
          </w:tcPr>
          <w:p w14:paraId="5F3ADB6F" w14:textId="77777777" w:rsidR="00550BD3" w:rsidRPr="00550BD3" w:rsidRDefault="00550BD3" w:rsidP="006B7A3F">
            <w:pPr>
              <w:jc w:val="both"/>
            </w:pPr>
            <w:r w:rsidRPr="00550BD3">
              <w:t> </w:t>
            </w:r>
          </w:p>
        </w:tc>
        <w:tc>
          <w:tcPr>
            <w:tcW w:w="5245" w:type="dxa"/>
            <w:vAlign w:val="center"/>
            <w:hideMark/>
          </w:tcPr>
          <w:p w14:paraId="70011653"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74C268A8" w14:textId="77777777" w:rsidR="00550BD3" w:rsidRPr="00550BD3" w:rsidRDefault="00550BD3" w:rsidP="006B7A3F">
            <w:pPr>
              <w:jc w:val="center"/>
            </w:pPr>
            <w:r w:rsidRPr="00550BD3">
              <w:t> </w:t>
            </w:r>
          </w:p>
        </w:tc>
        <w:tc>
          <w:tcPr>
            <w:tcW w:w="1258" w:type="dxa"/>
            <w:vAlign w:val="center"/>
            <w:hideMark/>
          </w:tcPr>
          <w:p w14:paraId="6135F4A2" w14:textId="77777777" w:rsidR="00550BD3" w:rsidRPr="00550BD3" w:rsidRDefault="00550BD3" w:rsidP="006B7A3F">
            <w:pPr>
              <w:jc w:val="center"/>
            </w:pPr>
            <w:r w:rsidRPr="00550BD3">
              <w:t> </w:t>
            </w:r>
          </w:p>
        </w:tc>
      </w:tr>
      <w:tr w:rsidR="00550BD3" w:rsidRPr="00550BD3" w14:paraId="36B5A383" w14:textId="77777777" w:rsidTr="006B7A3F">
        <w:trPr>
          <w:trHeight w:val="315"/>
        </w:trPr>
        <w:tc>
          <w:tcPr>
            <w:tcW w:w="670" w:type="dxa"/>
            <w:vAlign w:val="center"/>
            <w:hideMark/>
          </w:tcPr>
          <w:p w14:paraId="30D2F5BB" w14:textId="77777777" w:rsidR="00550BD3" w:rsidRPr="00550BD3" w:rsidRDefault="00550BD3" w:rsidP="006B7A3F">
            <w:pPr>
              <w:jc w:val="both"/>
            </w:pPr>
            <w:r w:rsidRPr="00550BD3">
              <w:t> </w:t>
            </w:r>
          </w:p>
        </w:tc>
        <w:tc>
          <w:tcPr>
            <w:tcW w:w="3294" w:type="dxa"/>
            <w:vAlign w:val="center"/>
            <w:hideMark/>
          </w:tcPr>
          <w:p w14:paraId="2829CE31" w14:textId="77777777" w:rsidR="00550BD3" w:rsidRPr="00550BD3" w:rsidRDefault="00550BD3" w:rsidP="006B7A3F">
            <w:pPr>
              <w:jc w:val="both"/>
              <w:rPr>
                <w:i/>
                <w:iCs/>
              </w:rPr>
            </w:pPr>
            <w:r w:rsidRPr="00550BD3">
              <w:rPr>
                <w:i/>
                <w:iCs/>
              </w:rPr>
              <w:t>Bệnh truyền nhiễm</w:t>
            </w:r>
          </w:p>
        </w:tc>
        <w:tc>
          <w:tcPr>
            <w:tcW w:w="3119" w:type="dxa"/>
            <w:vAlign w:val="center"/>
            <w:hideMark/>
          </w:tcPr>
          <w:p w14:paraId="66D7FDAC" w14:textId="77777777" w:rsidR="00550BD3" w:rsidRPr="00550BD3" w:rsidRDefault="00550BD3" w:rsidP="006B7A3F">
            <w:pPr>
              <w:jc w:val="both"/>
            </w:pPr>
            <w:r w:rsidRPr="00550BD3">
              <w:t> </w:t>
            </w:r>
          </w:p>
        </w:tc>
        <w:tc>
          <w:tcPr>
            <w:tcW w:w="5245" w:type="dxa"/>
            <w:vAlign w:val="center"/>
            <w:hideMark/>
          </w:tcPr>
          <w:p w14:paraId="072BA174" w14:textId="77777777" w:rsidR="00550BD3" w:rsidRPr="00550BD3" w:rsidRDefault="00550BD3" w:rsidP="006B7A3F">
            <w:pPr>
              <w:jc w:val="both"/>
            </w:pPr>
            <w:r w:rsidRPr="00550BD3">
              <w:t> </w:t>
            </w:r>
          </w:p>
        </w:tc>
        <w:tc>
          <w:tcPr>
            <w:tcW w:w="1134" w:type="dxa"/>
            <w:vAlign w:val="center"/>
            <w:hideMark/>
          </w:tcPr>
          <w:p w14:paraId="2FDD9D2F" w14:textId="77777777" w:rsidR="00550BD3" w:rsidRPr="00550BD3" w:rsidRDefault="00550BD3" w:rsidP="006B7A3F">
            <w:pPr>
              <w:jc w:val="both"/>
            </w:pPr>
          </w:p>
        </w:tc>
        <w:tc>
          <w:tcPr>
            <w:tcW w:w="1258" w:type="dxa"/>
            <w:vAlign w:val="center"/>
            <w:hideMark/>
          </w:tcPr>
          <w:p w14:paraId="63E3D6D5" w14:textId="77777777" w:rsidR="00550BD3" w:rsidRPr="00550BD3" w:rsidRDefault="00550BD3" w:rsidP="006B7A3F">
            <w:pPr>
              <w:jc w:val="center"/>
              <w:rPr>
                <w:sz w:val="20"/>
                <w:szCs w:val="20"/>
              </w:rPr>
            </w:pPr>
          </w:p>
        </w:tc>
      </w:tr>
      <w:tr w:rsidR="00550BD3" w:rsidRPr="00550BD3" w14:paraId="5102AB0F" w14:textId="77777777" w:rsidTr="006B7A3F">
        <w:trPr>
          <w:trHeight w:val="630"/>
        </w:trPr>
        <w:tc>
          <w:tcPr>
            <w:tcW w:w="670" w:type="dxa"/>
            <w:vAlign w:val="center"/>
            <w:hideMark/>
          </w:tcPr>
          <w:p w14:paraId="714EB546" w14:textId="77777777" w:rsidR="00550BD3" w:rsidRPr="00550BD3" w:rsidRDefault="00550BD3" w:rsidP="006B7A3F">
            <w:pPr>
              <w:jc w:val="both"/>
            </w:pPr>
            <w:r w:rsidRPr="00550BD3">
              <w:t>61</w:t>
            </w:r>
          </w:p>
        </w:tc>
        <w:tc>
          <w:tcPr>
            <w:tcW w:w="3294" w:type="dxa"/>
            <w:vAlign w:val="center"/>
            <w:hideMark/>
          </w:tcPr>
          <w:p w14:paraId="738D32B7" w14:textId="77777777" w:rsidR="00550BD3" w:rsidRPr="00550BD3" w:rsidRDefault="00550BD3" w:rsidP="006B7A3F">
            <w:pPr>
              <w:jc w:val="both"/>
            </w:pPr>
            <w:r w:rsidRPr="00550BD3">
              <w:t>Nhận dữ liệu báo cáo bệnh truyền nhiễm theo địa phương qua file excel</w:t>
            </w:r>
          </w:p>
        </w:tc>
        <w:tc>
          <w:tcPr>
            <w:tcW w:w="3119" w:type="dxa"/>
            <w:vAlign w:val="center"/>
            <w:hideMark/>
          </w:tcPr>
          <w:p w14:paraId="0ADF9317" w14:textId="77777777" w:rsidR="00550BD3" w:rsidRPr="00550BD3" w:rsidRDefault="00550BD3" w:rsidP="006B7A3F">
            <w:pPr>
              <w:jc w:val="both"/>
            </w:pPr>
            <w:r w:rsidRPr="00550BD3">
              <w:t>Chuyên viên thực hiện báo cáo</w:t>
            </w:r>
          </w:p>
        </w:tc>
        <w:tc>
          <w:tcPr>
            <w:tcW w:w="5245" w:type="dxa"/>
            <w:vAlign w:val="center"/>
            <w:hideMark/>
          </w:tcPr>
          <w:p w14:paraId="3E1A8F87" w14:textId="77777777" w:rsidR="00550BD3" w:rsidRPr="00550BD3" w:rsidRDefault="00550BD3" w:rsidP="006B7A3F">
            <w:pPr>
              <w:jc w:val="both"/>
            </w:pPr>
            <w:r w:rsidRPr="00550BD3">
              <w:t> </w:t>
            </w:r>
          </w:p>
        </w:tc>
        <w:tc>
          <w:tcPr>
            <w:tcW w:w="1134" w:type="dxa"/>
            <w:vAlign w:val="center"/>
            <w:hideMark/>
          </w:tcPr>
          <w:p w14:paraId="1C011466" w14:textId="77777777" w:rsidR="00550BD3" w:rsidRPr="00550BD3" w:rsidRDefault="00550BD3" w:rsidP="006B7A3F">
            <w:pPr>
              <w:jc w:val="center"/>
            </w:pPr>
            <w:r w:rsidRPr="00550BD3">
              <w:t>B</w:t>
            </w:r>
          </w:p>
        </w:tc>
        <w:tc>
          <w:tcPr>
            <w:tcW w:w="1258" w:type="dxa"/>
            <w:vAlign w:val="center"/>
            <w:hideMark/>
          </w:tcPr>
          <w:p w14:paraId="7078452C" w14:textId="77777777" w:rsidR="00550BD3" w:rsidRPr="00550BD3" w:rsidRDefault="00550BD3" w:rsidP="006B7A3F">
            <w:pPr>
              <w:jc w:val="center"/>
            </w:pPr>
            <w:r w:rsidRPr="00550BD3">
              <w:t>Trung bình</w:t>
            </w:r>
          </w:p>
        </w:tc>
      </w:tr>
      <w:tr w:rsidR="00550BD3" w:rsidRPr="00550BD3" w14:paraId="7B277028" w14:textId="77777777" w:rsidTr="006B7A3F">
        <w:trPr>
          <w:trHeight w:val="945"/>
        </w:trPr>
        <w:tc>
          <w:tcPr>
            <w:tcW w:w="670" w:type="dxa"/>
            <w:vAlign w:val="center"/>
            <w:hideMark/>
          </w:tcPr>
          <w:p w14:paraId="6E6944E0" w14:textId="77777777" w:rsidR="00550BD3" w:rsidRPr="00550BD3" w:rsidRDefault="00550BD3" w:rsidP="006B7A3F">
            <w:pPr>
              <w:jc w:val="both"/>
            </w:pPr>
            <w:r w:rsidRPr="00550BD3">
              <w:t> </w:t>
            </w:r>
          </w:p>
        </w:tc>
        <w:tc>
          <w:tcPr>
            <w:tcW w:w="3294" w:type="dxa"/>
            <w:vAlign w:val="center"/>
            <w:hideMark/>
          </w:tcPr>
          <w:p w14:paraId="57842AD4" w14:textId="77777777" w:rsidR="00550BD3" w:rsidRPr="00550BD3" w:rsidRDefault="00550BD3" w:rsidP="006B7A3F">
            <w:pPr>
              <w:jc w:val="both"/>
            </w:pPr>
            <w:r w:rsidRPr="00550BD3">
              <w:t> </w:t>
            </w:r>
          </w:p>
        </w:tc>
        <w:tc>
          <w:tcPr>
            <w:tcW w:w="3119" w:type="dxa"/>
            <w:vAlign w:val="center"/>
            <w:hideMark/>
          </w:tcPr>
          <w:p w14:paraId="046BDEC3" w14:textId="77777777" w:rsidR="00550BD3" w:rsidRPr="00550BD3" w:rsidRDefault="00550BD3" w:rsidP="006B7A3F">
            <w:pPr>
              <w:jc w:val="both"/>
            </w:pPr>
            <w:r w:rsidRPr="00550BD3">
              <w:t> </w:t>
            </w:r>
          </w:p>
        </w:tc>
        <w:tc>
          <w:tcPr>
            <w:tcW w:w="5245" w:type="dxa"/>
            <w:vAlign w:val="center"/>
            <w:hideMark/>
          </w:tcPr>
          <w:p w14:paraId="394D86DA" w14:textId="77777777" w:rsidR="00550BD3" w:rsidRPr="00550BD3" w:rsidRDefault="00550BD3" w:rsidP="006B7A3F">
            <w:pPr>
              <w:jc w:val="both"/>
            </w:pPr>
            <w:r w:rsidRPr="00550BD3">
              <w:t>Chuyên viên thực hiện báo cáo Tải xuống file mẫu báo cáo bệnh truyền nhiễm theo địa phương. Hệ thống thực hiện tải xuống file mẫu</w:t>
            </w:r>
          </w:p>
        </w:tc>
        <w:tc>
          <w:tcPr>
            <w:tcW w:w="1134" w:type="dxa"/>
            <w:vAlign w:val="center"/>
            <w:hideMark/>
          </w:tcPr>
          <w:p w14:paraId="6E3B32E2" w14:textId="77777777" w:rsidR="00550BD3" w:rsidRPr="00550BD3" w:rsidRDefault="00550BD3" w:rsidP="006B7A3F">
            <w:pPr>
              <w:jc w:val="center"/>
            </w:pPr>
            <w:r w:rsidRPr="00550BD3">
              <w:t> </w:t>
            </w:r>
          </w:p>
        </w:tc>
        <w:tc>
          <w:tcPr>
            <w:tcW w:w="1258" w:type="dxa"/>
            <w:vAlign w:val="center"/>
            <w:hideMark/>
          </w:tcPr>
          <w:p w14:paraId="701BF233" w14:textId="77777777" w:rsidR="00550BD3" w:rsidRPr="00550BD3" w:rsidRDefault="00550BD3" w:rsidP="006B7A3F">
            <w:pPr>
              <w:jc w:val="center"/>
            </w:pPr>
            <w:r w:rsidRPr="00550BD3">
              <w:t> </w:t>
            </w:r>
          </w:p>
        </w:tc>
      </w:tr>
      <w:tr w:rsidR="00550BD3" w:rsidRPr="00550BD3" w14:paraId="1C3A022F" w14:textId="77777777" w:rsidTr="006B7A3F">
        <w:trPr>
          <w:trHeight w:val="1260"/>
        </w:trPr>
        <w:tc>
          <w:tcPr>
            <w:tcW w:w="670" w:type="dxa"/>
            <w:vAlign w:val="center"/>
            <w:hideMark/>
          </w:tcPr>
          <w:p w14:paraId="3306A272" w14:textId="77777777" w:rsidR="00550BD3" w:rsidRPr="00550BD3" w:rsidRDefault="00550BD3" w:rsidP="006B7A3F">
            <w:pPr>
              <w:jc w:val="both"/>
            </w:pPr>
            <w:r w:rsidRPr="00550BD3">
              <w:t> </w:t>
            </w:r>
          </w:p>
        </w:tc>
        <w:tc>
          <w:tcPr>
            <w:tcW w:w="3294" w:type="dxa"/>
            <w:vAlign w:val="center"/>
            <w:hideMark/>
          </w:tcPr>
          <w:p w14:paraId="2092C941" w14:textId="77777777" w:rsidR="00550BD3" w:rsidRPr="00550BD3" w:rsidRDefault="00550BD3" w:rsidP="006B7A3F">
            <w:pPr>
              <w:jc w:val="both"/>
            </w:pPr>
            <w:r w:rsidRPr="00550BD3">
              <w:t> </w:t>
            </w:r>
          </w:p>
        </w:tc>
        <w:tc>
          <w:tcPr>
            <w:tcW w:w="3119" w:type="dxa"/>
            <w:vAlign w:val="center"/>
            <w:hideMark/>
          </w:tcPr>
          <w:p w14:paraId="3A3F9449" w14:textId="77777777" w:rsidR="00550BD3" w:rsidRPr="00550BD3" w:rsidRDefault="00550BD3" w:rsidP="006B7A3F">
            <w:pPr>
              <w:jc w:val="both"/>
            </w:pPr>
            <w:r w:rsidRPr="00550BD3">
              <w:t> </w:t>
            </w:r>
          </w:p>
        </w:tc>
        <w:tc>
          <w:tcPr>
            <w:tcW w:w="5245" w:type="dxa"/>
            <w:vAlign w:val="center"/>
            <w:hideMark/>
          </w:tcPr>
          <w:p w14:paraId="34288DE9" w14:textId="77777777" w:rsidR="00550BD3" w:rsidRPr="00550BD3" w:rsidRDefault="00550BD3" w:rsidP="006B7A3F">
            <w:pPr>
              <w:jc w:val="both"/>
            </w:pPr>
            <w:r w:rsidRPr="00550BD3">
              <w:t>Chuyên viên thực hiện báo cáo chọn tải lên file báo cáo tình hình sử dụng vắc xin trong chương trình tiêm chủng mở rộng. Hệ thống thực hiện tải file lên, hiển thị kết quả tải lên</w:t>
            </w:r>
          </w:p>
        </w:tc>
        <w:tc>
          <w:tcPr>
            <w:tcW w:w="1134" w:type="dxa"/>
            <w:vAlign w:val="center"/>
            <w:hideMark/>
          </w:tcPr>
          <w:p w14:paraId="12D8F1DF" w14:textId="77777777" w:rsidR="00550BD3" w:rsidRPr="00550BD3" w:rsidRDefault="00550BD3" w:rsidP="006B7A3F">
            <w:pPr>
              <w:jc w:val="center"/>
            </w:pPr>
            <w:r w:rsidRPr="00550BD3">
              <w:t> </w:t>
            </w:r>
          </w:p>
        </w:tc>
        <w:tc>
          <w:tcPr>
            <w:tcW w:w="1258" w:type="dxa"/>
            <w:vAlign w:val="center"/>
            <w:hideMark/>
          </w:tcPr>
          <w:p w14:paraId="27C3C3C4" w14:textId="77777777" w:rsidR="00550BD3" w:rsidRPr="00550BD3" w:rsidRDefault="00550BD3" w:rsidP="006B7A3F">
            <w:pPr>
              <w:jc w:val="center"/>
            </w:pPr>
            <w:r w:rsidRPr="00550BD3">
              <w:t> </w:t>
            </w:r>
          </w:p>
        </w:tc>
      </w:tr>
      <w:tr w:rsidR="00550BD3" w:rsidRPr="00550BD3" w14:paraId="1FD2EC89" w14:textId="77777777" w:rsidTr="0001420D">
        <w:trPr>
          <w:trHeight w:val="641"/>
        </w:trPr>
        <w:tc>
          <w:tcPr>
            <w:tcW w:w="670" w:type="dxa"/>
            <w:vAlign w:val="center"/>
            <w:hideMark/>
          </w:tcPr>
          <w:p w14:paraId="78727F97" w14:textId="77777777" w:rsidR="00550BD3" w:rsidRPr="00550BD3" w:rsidRDefault="00550BD3" w:rsidP="006B7A3F">
            <w:pPr>
              <w:jc w:val="both"/>
            </w:pPr>
            <w:r w:rsidRPr="00550BD3">
              <w:lastRenderedPageBreak/>
              <w:t> </w:t>
            </w:r>
          </w:p>
        </w:tc>
        <w:tc>
          <w:tcPr>
            <w:tcW w:w="3294" w:type="dxa"/>
            <w:vAlign w:val="center"/>
            <w:hideMark/>
          </w:tcPr>
          <w:p w14:paraId="5B95BEBD" w14:textId="77777777" w:rsidR="00550BD3" w:rsidRPr="00550BD3" w:rsidRDefault="00550BD3" w:rsidP="006B7A3F">
            <w:pPr>
              <w:jc w:val="both"/>
            </w:pPr>
            <w:r w:rsidRPr="00550BD3">
              <w:t> </w:t>
            </w:r>
          </w:p>
        </w:tc>
        <w:tc>
          <w:tcPr>
            <w:tcW w:w="3119" w:type="dxa"/>
            <w:vAlign w:val="center"/>
            <w:hideMark/>
          </w:tcPr>
          <w:p w14:paraId="1AC32E4E" w14:textId="77777777" w:rsidR="00550BD3" w:rsidRPr="00550BD3" w:rsidRDefault="00550BD3" w:rsidP="006B7A3F">
            <w:pPr>
              <w:jc w:val="both"/>
            </w:pPr>
            <w:r w:rsidRPr="00550BD3">
              <w:t> </w:t>
            </w:r>
          </w:p>
        </w:tc>
        <w:tc>
          <w:tcPr>
            <w:tcW w:w="5245" w:type="dxa"/>
            <w:vAlign w:val="center"/>
            <w:hideMark/>
          </w:tcPr>
          <w:p w14:paraId="4CD4316A"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03788980" w14:textId="77777777" w:rsidR="00550BD3" w:rsidRPr="00550BD3" w:rsidRDefault="00550BD3" w:rsidP="006B7A3F">
            <w:pPr>
              <w:jc w:val="center"/>
            </w:pPr>
            <w:r w:rsidRPr="00550BD3">
              <w:t> </w:t>
            </w:r>
          </w:p>
        </w:tc>
        <w:tc>
          <w:tcPr>
            <w:tcW w:w="1258" w:type="dxa"/>
            <w:vAlign w:val="center"/>
            <w:hideMark/>
          </w:tcPr>
          <w:p w14:paraId="423FACBF" w14:textId="77777777" w:rsidR="00550BD3" w:rsidRPr="00550BD3" w:rsidRDefault="00550BD3" w:rsidP="006B7A3F">
            <w:pPr>
              <w:jc w:val="center"/>
            </w:pPr>
            <w:r w:rsidRPr="00550BD3">
              <w:t> </w:t>
            </w:r>
          </w:p>
        </w:tc>
      </w:tr>
      <w:tr w:rsidR="00550BD3" w:rsidRPr="00550BD3" w14:paraId="7A71AD73" w14:textId="77777777" w:rsidTr="006B7A3F">
        <w:trPr>
          <w:trHeight w:val="630"/>
        </w:trPr>
        <w:tc>
          <w:tcPr>
            <w:tcW w:w="670" w:type="dxa"/>
            <w:vAlign w:val="center"/>
            <w:hideMark/>
          </w:tcPr>
          <w:p w14:paraId="79C912BE" w14:textId="77777777" w:rsidR="00550BD3" w:rsidRPr="00550BD3" w:rsidRDefault="00550BD3" w:rsidP="006B7A3F">
            <w:pPr>
              <w:jc w:val="both"/>
            </w:pPr>
            <w:r w:rsidRPr="00550BD3">
              <w:t> </w:t>
            </w:r>
          </w:p>
        </w:tc>
        <w:tc>
          <w:tcPr>
            <w:tcW w:w="3294" w:type="dxa"/>
            <w:vAlign w:val="center"/>
            <w:hideMark/>
          </w:tcPr>
          <w:p w14:paraId="31E0EE19" w14:textId="77777777" w:rsidR="00550BD3" w:rsidRPr="00550BD3" w:rsidRDefault="00550BD3" w:rsidP="006B7A3F">
            <w:pPr>
              <w:jc w:val="both"/>
            </w:pPr>
            <w:r w:rsidRPr="00550BD3">
              <w:t> </w:t>
            </w:r>
          </w:p>
        </w:tc>
        <w:tc>
          <w:tcPr>
            <w:tcW w:w="3119" w:type="dxa"/>
            <w:vAlign w:val="center"/>
            <w:hideMark/>
          </w:tcPr>
          <w:p w14:paraId="1D1AFE4A" w14:textId="77777777" w:rsidR="00550BD3" w:rsidRPr="00550BD3" w:rsidRDefault="00550BD3" w:rsidP="006B7A3F">
            <w:pPr>
              <w:jc w:val="both"/>
            </w:pPr>
            <w:r w:rsidRPr="00550BD3">
              <w:t> </w:t>
            </w:r>
          </w:p>
        </w:tc>
        <w:tc>
          <w:tcPr>
            <w:tcW w:w="5245" w:type="dxa"/>
            <w:vAlign w:val="center"/>
            <w:hideMark/>
          </w:tcPr>
          <w:p w14:paraId="2F9A221E"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471BAC72" w14:textId="77777777" w:rsidR="00550BD3" w:rsidRPr="00550BD3" w:rsidRDefault="00550BD3" w:rsidP="006B7A3F">
            <w:pPr>
              <w:jc w:val="center"/>
            </w:pPr>
            <w:r w:rsidRPr="00550BD3">
              <w:t> </w:t>
            </w:r>
          </w:p>
        </w:tc>
        <w:tc>
          <w:tcPr>
            <w:tcW w:w="1258" w:type="dxa"/>
            <w:vAlign w:val="center"/>
            <w:hideMark/>
          </w:tcPr>
          <w:p w14:paraId="0BB35933" w14:textId="77777777" w:rsidR="00550BD3" w:rsidRPr="00550BD3" w:rsidRDefault="00550BD3" w:rsidP="006B7A3F">
            <w:pPr>
              <w:jc w:val="center"/>
            </w:pPr>
            <w:r w:rsidRPr="00550BD3">
              <w:t> </w:t>
            </w:r>
          </w:p>
        </w:tc>
      </w:tr>
      <w:tr w:rsidR="00550BD3" w:rsidRPr="00550BD3" w14:paraId="6C259265" w14:textId="77777777" w:rsidTr="006B7A3F">
        <w:trPr>
          <w:trHeight w:val="630"/>
        </w:trPr>
        <w:tc>
          <w:tcPr>
            <w:tcW w:w="670" w:type="dxa"/>
            <w:vAlign w:val="center"/>
            <w:hideMark/>
          </w:tcPr>
          <w:p w14:paraId="76181042" w14:textId="77777777" w:rsidR="00550BD3" w:rsidRPr="00550BD3" w:rsidRDefault="00550BD3" w:rsidP="006B7A3F">
            <w:pPr>
              <w:jc w:val="both"/>
            </w:pPr>
            <w:r w:rsidRPr="00550BD3">
              <w:t>62</w:t>
            </w:r>
          </w:p>
        </w:tc>
        <w:tc>
          <w:tcPr>
            <w:tcW w:w="3294" w:type="dxa"/>
            <w:vAlign w:val="center"/>
            <w:hideMark/>
          </w:tcPr>
          <w:p w14:paraId="14349B02" w14:textId="77777777" w:rsidR="00550BD3" w:rsidRPr="00550BD3" w:rsidRDefault="00550BD3" w:rsidP="006B7A3F">
            <w:pPr>
              <w:jc w:val="both"/>
            </w:pPr>
            <w:r w:rsidRPr="00550BD3">
              <w:t>Nhận dữ liệu báo cáo bệnh truyền nhiễm theo tháng qua file excel</w:t>
            </w:r>
          </w:p>
        </w:tc>
        <w:tc>
          <w:tcPr>
            <w:tcW w:w="3119" w:type="dxa"/>
            <w:vAlign w:val="center"/>
            <w:hideMark/>
          </w:tcPr>
          <w:p w14:paraId="412B45E9" w14:textId="77777777" w:rsidR="00550BD3" w:rsidRPr="00550BD3" w:rsidRDefault="00550BD3" w:rsidP="006B7A3F">
            <w:pPr>
              <w:jc w:val="both"/>
            </w:pPr>
            <w:r w:rsidRPr="00550BD3">
              <w:t>Chuyên viên thực hiện báo cáo</w:t>
            </w:r>
          </w:p>
        </w:tc>
        <w:tc>
          <w:tcPr>
            <w:tcW w:w="5245" w:type="dxa"/>
            <w:vAlign w:val="center"/>
            <w:hideMark/>
          </w:tcPr>
          <w:p w14:paraId="3425DF9A" w14:textId="77777777" w:rsidR="00550BD3" w:rsidRPr="00550BD3" w:rsidRDefault="00550BD3" w:rsidP="006B7A3F">
            <w:pPr>
              <w:jc w:val="both"/>
            </w:pPr>
            <w:r w:rsidRPr="00550BD3">
              <w:t> </w:t>
            </w:r>
          </w:p>
        </w:tc>
        <w:tc>
          <w:tcPr>
            <w:tcW w:w="1134" w:type="dxa"/>
            <w:vAlign w:val="center"/>
            <w:hideMark/>
          </w:tcPr>
          <w:p w14:paraId="2BFFD643" w14:textId="77777777" w:rsidR="00550BD3" w:rsidRPr="00550BD3" w:rsidRDefault="00550BD3" w:rsidP="006B7A3F">
            <w:pPr>
              <w:jc w:val="center"/>
            </w:pPr>
            <w:r w:rsidRPr="00550BD3">
              <w:t>B</w:t>
            </w:r>
          </w:p>
        </w:tc>
        <w:tc>
          <w:tcPr>
            <w:tcW w:w="1258" w:type="dxa"/>
            <w:vAlign w:val="center"/>
            <w:hideMark/>
          </w:tcPr>
          <w:p w14:paraId="10CB8E7A" w14:textId="77777777" w:rsidR="00550BD3" w:rsidRPr="00550BD3" w:rsidRDefault="00550BD3" w:rsidP="006B7A3F">
            <w:pPr>
              <w:jc w:val="center"/>
            </w:pPr>
            <w:r w:rsidRPr="00550BD3">
              <w:t>Trung bình</w:t>
            </w:r>
          </w:p>
        </w:tc>
      </w:tr>
      <w:tr w:rsidR="00550BD3" w:rsidRPr="00550BD3" w14:paraId="52EDDBB5" w14:textId="77777777" w:rsidTr="006B7A3F">
        <w:trPr>
          <w:trHeight w:val="945"/>
        </w:trPr>
        <w:tc>
          <w:tcPr>
            <w:tcW w:w="670" w:type="dxa"/>
            <w:vAlign w:val="center"/>
            <w:hideMark/>
          </w:tcPr>
          <w:p w14:paraId="786E0FBE" w14:textId="77777777" w:rsidR="00550BD3" w:rsidRPr="00550BD3" w:rsidRDefault="00550BD3" w:rsidP="006B7A3F">
            <w:pPr>
              <w:jc w:val="both"/>
            </w:pPr>
            <w:r w:rsidRPr="00550BD3">
              <w:t> </w:t>
            </w:r>
          </w:p>
        </w:tc>
        <w:tc>
          <w:tcPr>
            <w:tcW w:w="3294" w:type="dxa"/>
            <w:vAlign w:val="center"/>
            <w:hideMark/>
          </w:tcPr>
          <w:p w14:paraId="315EF152" w14:textId="77777777" w:rsidR="00550BD3" w:rsidRPr="00550BD3" w:rsidRDefault="00550BD3" w:rsidP="006B7A3F">
            <w:pPr>
              <w:jc w:val="both"/>
            </w:pPr>
            <w:r w:rsidRPr="00550BD3">
              <w:t> </w:t>
            </w:r>
          </w:p>
        </w:tc>
        <w:tc>
          <w:tcPr>
            <w:tcW w:w="3119" w:type="dxa"/>
            <w:vAlign w:val="center"/>
            <w:hideMark/>
          </w:tcPr>
          <w:p w14:paraId="225CB606" w14:textId="77777777" w:rsidR="00550BD3" w:rsidRPr="00550BD3" w:rsidRDefault="00550BD3" w:rsidP="006B7A3F">
            <w:pPr>
              <w:jc w:val="both"/>
            </w:pPr>
            <w:r w:rsidRPr="00550BD3">
              <w:t> </w:t>
            </w:r>
          </w:p>
        </w:tc>
        <w:tc>
          <w:tcPr>
            <w:tcW w:w="5245" w:type="dxa"/>
            <w:vAlign w:val="center"/>
            <w:hideMark/>
          </w:tcPr>
          <w:p w14:paraId="59BFD8D9" w14:textId="77777777" w:rsidR="00550BD3" w:rsidRPr="00550BD3" w:rsidRDefault="00550BD3" w:rsidP="006B7A3F">
            <w:pPr>
              <w:jc w:val="both"/>
            </w:pPr>
            <w:r w:rsidRPr="00550BD3">
              <w:t>Chuyên viên thực hiện báo cáo Tải xuống file mẫu báo cáo bệnh truyền nhiễm theo tháng. Hệ thống thực hiện tải xuống file mẫu</w:t>
            </w:r>
          </w:p>
        </w:tc>
        <w:tc>
          <w:tcPr>
            <w:tcW w:w="1134" w:type="dxa"/>
            <w:vAlign w:val="center"/>
            <w:hideMark/>
          </w:tcPr>
          <w:p w14:paraId="2FEEE06A" w14:textId="77777777" w:rsidR="00550BD3" w:rsidRPr="00550BD3" w:rsidRDefault="00550BD3" w:rsidP="006B7A3F">
            <w:pPr>
              <w:jc w:val="center"/>
            </w:pPr>
            <w:r w:rsidRPr="00550BD3">
              <w:t> </w:t>
            </w:r>
          </w:p>
        </w:tc>
        <w:tc>
          <w:tcPr>
            <w:tcW w:w="1258" w:type="dxa"/>
            <w:vAlign w:val="center"/>
            <w:hideMark/>
          </w:tcPr>
          <w:p w14:paraId="7A240557" w14:textId="77777777" w:rsidR="00550BD3" w:rsidRPr="00550BD3" w:rsidRDefault="00550BD3" w:rsidP="006B7A3F">
            <w:pPr>
              <w:jc w:val="center"/>
            </w:pPr>
            <w:r w:rsidRPr="00550BD3">
              <w:t> </w:t>
            </w:r>
          </w:p>
        </w:tc>
      </w:tr>
      <w:tr w:rsidR="00550BD3" w:rsidRPr="00550BD3" w14:paraId="1C49DC9F" w14:textId="77777777" w:rsidTr="0001420D">
        <w:trPr>
          <w:trHeight w:val="914"/>
        </w:trPr>
        <w:tc>
          <w:tcPr>
            <w:tcW w:w="670" w:type="dxa"/>
            <w:vAlign w:val="center"/>
            <w:hideMark/>
          </w:tcPr>
          <w:p w14:paraId="0A128766" w14:textId="77777777" w:rsidR="00550BD3" w:rsidRPr="00550BD3" w:rsidRDefault="00550BD3" w:rsidP="006B7A3F">
            <w:pPr>
              <w:jc w:val="both"/>
            </w:pPr>
            <w:r w:rsidRPr="00550BD3">
              <w:t> </w:t>
            </w:r>
          </w:p>
        </w:tc>
        <w:tc>
          <w:tcPr>
            <w:tcW w:w="3294" w:type="dxa"/>
            <w:vAlign w:val="center"/>
            <w:hideMark/>
          </w:tcPr>
          <w:p w14:paraId="03E102F7" w14:textId="77777777" w:rsidR="00550BD3" w:rsidRPr="00550BD3" w:rsidRDefault="00550BD3" w:rsidP="006B7A3F">
            <w:pPr>
              <w:jc w:val="both"/>
            </w:pPr>
            <w:r w:rsidRPr="00550BD3">
              <w:t> </w:t>
            </w:r>
          </w:p>
        </w:tc>
        <w:tc>
          <w:tcPr>
            <w:tcW w:w="3119" w:type="dxa"/>
            <w:vAlign w:val="center"/>
            <w:hideMark/>
          </w:tcPr>
          <w:p w14:paraId="6A3B65F7" w14:textId="77777777" w:rsidR="00550BD3" w:rsidRPr="00550BD3" w:rsidRDefault="00550BD3" w:rsidP="006B7A3F">
            <w:pPr>
              <w:jc w:val="both"/>
            </w:pPr>
            <w:r w:rsidRPr="00550BD3">
              <w:t> </w:t>
            </w:r>
          </w:p>
        </w:tc>
        <w:tc>
          <w:tcPr>
            <w:tcW w:w="5245" w:type="dxa"/>
            <w:vAlign w:val="center"/>
            <w:hideMark/>
          </w:tcPr>
          <w:p w14:paraId="03C3A354" w14:textId="77777777" w:rsidR="00550BD3" w:rsidRPr="00550BD3" w:rsidRDefault="00550BD3" w:rsidP="006B7A3F">
            <w:pPr>
              <w:jc w:val="both"/>
            </w:pPr>
            <w:r w:rsidRPr="00550BD3">
              <w:t>Chuyên viên thực hiện báo cáo chọn tải lên file báo cáo bệnh truyền nhiễm theo tháng. Hệ thống thực hiện tải file lên, hiển thị kết quả tải lên</w:t>
            </w:r>
          </w:p>
        </w:tc>
        <w:tc>
          <w:tcPr>
            <w:tcW w:w="1134" w:type="dxa"/>
            <w:vAlign w:val="center"/>
            <w:hideMark/>
          </w:tcPr>
          <w:p w14:paraId="035D84E4" w14:textId="77777777" w:rsidR="00550BD3" w:rsidRPr="00550BD3" w:rsidRDefault="00550BD3" w:rsidP="006B7A3F">
            <w:pPr>
              <w:jc w:val="center"/>
            </w:pPr>
            <w:r w:rsidRPr="00550BD3">
              <w:t> </w:t>
            </w:r>
          </w:p>
        </w:tc>
        <w:tc>
          <w:tcPr>
            <w:tcW w:w="1258" w:type="dxa"/>
            <w:vAlign w:val="center"/>
            <w:hideMark/>
          </w:tcPr>
          <w:p w14:paraId="35BFDB39" w14:textId="77777777" w:rsidR="00550BD3" w:rsidRPr="00550BD3" w:rsidRDefault="00550BD3" w:rsidP="006B7A3F">
            <w:pPr>
              <w:jc w:val="center"/>
            </w:pPr>
            <w:r w:rsidRPr="00550BD3">
              <w:t> </w:t>
            </w:r>
          </w:p>
        </w:tc>
      </w:tr>
      <w:tr w:rsidR="00550BD3" w:rsidRPr="00550BD3" w14:paraId="776CA96B" w14:textId="77777777" w:rsidTr="0001420D">
        <w:trPr>
          <w:trHeight w:val="700"/>
        </w:trPr>
        <w:tc>
          <w:tcPr>
            <w:tcW w:w="670" w:type="dxa"/>
            <w:vAlign w:val="center"/>
            <w:hideMark/>
          </w:tcPr>
          <w:p w14:paraId="58A17B1B" w14:textId="77777777" w:rsidR="00550BD3" w:rsidRPr="00550BD3" w:rsidRDefault="00550BD3" w:rsidP="006B7A3F">
            <w:pPr>
              <w:jc w:val="both"/>
            </w:pPr>
            <w:r w:rsidRPr="00550BD3">
              <w:t> </w:t>
            </w:r>
          </w:p>
        </w:tc>
        <w:tc>
          <w:tcPr>
            <w:tcW w:w="3294" w:type="dxa"/>
            <w:vAlign w:val="center"/>
            <w:hideMark/>
          </w:tcPr>
          <w:p w14:paraId="45FC8F41" w14:textId="77777777" w:rsidR="00550BD3" w:rsidRPr="00550BD3" w:rsidRDefault="00550BD3" w:rsidP="006B7A3F">
            <w:pPr>
              <w:jc w:val="both"/>
            </w:pPr>
            <w:r w:rsidRPr="00550BD3">
              <w:t> </w:t>
            </w:r>
          </w:p>
        </w:tc>
        <w:tc>
          <w:tcPr>
            <w:tcW w:w="3119" w:type="dxa"/>
            <w:vAlign w:val="center"/>
            <w:hideMark/>
          </w:tcPr>
          <w:p w14:paraId="05107F4B" w14:textId="77777777" w:rsidR="00550BD3" w:rsidRPr="00550BD3" w:rsidRDefault="00550BD3" w:rsidP="006B7A3F">
            <w:pPr>
              <w:jc w:val="both"/>
            </w:pPr>
            <w:r w:rsidRPr="00550BD3">
              <w:t> </w:t>
            </w:r>
          </w:p>
        </w:tc>
        <w:tc>
          <w:tcPr>
            <w:tcW w:w="5245" w:type="dxa"/>
            <w:vAlign w:val="center"/>
            <w:hideMark/>
          </w:tcPr>
          <w:p w14:paraId="64F00915" w14:textId="77777777" w:rsidR="00550BD3" w:rsidRPr="00550BD3" w:rsidRDefault="00550BD3" w:rsidP="006B7A3F">
            <w:pPr>
              <w:jc w:val="both"/>
            </w:pPr>
            <w:r w:rsidRPr="00550BD3">
              <w:t>Chuyên viên thực hiện báo cáo chọn Xem trước báo cáo. Hệ thống hiển thị nội dung báo cáo</w:t>
            </w:r>
          </w:p>
        </w:tc>
        <w:tc>
          <w:tcPr>
            <w:tcW w:w="1134" w:type="dxa"/>
            <w:vAlign w:val="center"/>
            <w:hideMark/>
          </w:tcPr>
          <w:p w14:paraId="6799443E" w14:textId="77777777" w:rsidR="00550BD3" w:rsidRPr="00550BD3" w:rsidRDefault="00550BD3" w:rsidP="006B7A3F">
            <w:pPr>
              <w:jc w:val="center"/>
            </w:pPr>
            <w:r w:rsidRPr="00550BD3">
              <w:t> </w:t>
            </w:r>
          </w:p>
        </w:tc>
        <w:tc>
          <w:tcPr>
            <w:tcW w:w="1258" w:type="dxa"/>
            <w:vAlign w:val="center"/>
            <w:hideMark/>
          </w:tcPr>
          <w:p w14:paraId="7DDBE1A6" w14:textId="77777777" w:rsidR="00550BD3" w:rsidRPr="00550BD3" w:rsidRDefault="00550BD3" w:rsidP="006B7A3F">
            <w:pPr>
              <w:jc w:val="center"/>
            </w:pPr>
            <w:r w:rsidRPr="00550BD3">
              <w:t> </w:t>
            </w:r>
          </w:p>
        </w:tc>
      </w:tr>
      <w:tr w:rsidR="00550BD3" w:rsidRPr="00550BD3" w14:paraId="1AC06110" w14:textId="77777777" w:rsidTr="006B7A3F">
        <w:trPr>
          <w:trHeight w:val="630"/>
        </w:trPr>
        <w:tc>
          <w:tcPr>
            <w:tcW w:w="670" w:type="dxa"/>
            <w:vAlign w:val="center"/>
            <w:hideMark/>
          </w:tcPr>
          <w:p w14:paraId="1EAC617D" w14:textId="77777777" w:rsidR="00550BD3" w:rsidRPr="00550BD3" w:rsidRDefault="00550BD3" w:rsidP="006B7A3F">
            <w:pPr>
              <w:jc w:val="both"/>
            </w:pPr>
            <w:r w:rsidRPr="00550BD3">
              <w:t> </w:t>
            </w:r>
          </w:p>
        </w:tc>
        <w:tc>
          <w:tcPr>
            <w:tcW w:w="3294" w:type="dxa"/>
            <w:vAlign w:val="center"/>
            <w:hideMark/>
          </w:tcPr>
          <w:p w14:paraId="5624B660" w14:textId="77777777" w:rsidR="00550BD3" w:rsidRPr="00550BD3" w:rsidRDefault="00550BD3" w:rsidP="006B7A3F">
            <w:pPr>
              <w:jc w:val="both"/>
            </w:pPr>
            <w:r w:rsidRPr="00550BD3">
              <w:t> </w:t>
            </w:r>
          </w:p>
        </w:tc>
        <w:tc>
          <w:tcPr>
            <w:tcW w:w="3119" w:type="dxa"/>
            <w:vAlign w:val="center"/>
            <w:hideMark/>
          </w:tcPr>
          <w:p w14:paraId="59756308" w14:textId="77777777" w:rsidR="00550BD3" w:rsidRPr="00550BD3" w:rsidRDefault="00550BD3" w:rsidP="006B7A3F">
            <w:pPr>
              <w:jc w:val="both"/>
            </w:pPr>
            <w:r w:rsidRPr="00550BD3">
              <w:t> </w:t>
            </w:r>
          </w:p>
        </w:tc>
        <w:tc>
          <w:tcPr>
            <w:tcW w:w="5245" w:type="dxa"/>
            <w:vAlign w:val="center"/>
            <w:hideMark/>
          </w:tcPr>
          <w:p w14:paraId="076501CD" w14:textId="77777777" w:rsidR="00550BD3" w:rsidRPr="00550BD3" w:rsidRDefault="00550BD3" w:rsidP="006B7A3F">
            <w:pPr>
              <w:jc w:val="both"/>
            </w:pPr>
            <w:r w:rsidRPr="00550BD3">
              <w:t>Chuyên viên thực hiện báo cáo chọn Lưu thông tin. Hệ thống thực hiện lưu thông tin.</w:t>
            </w:r>
          </w:p>
        </w:tc>
        <w:tc>
          <w:tcPr>
            <w:tcW w:w="1134" w:type="dxa"/>
            <w:vAlign w:val="center"/>
            <w:hideMark/>
          </w:tcPr>
          <w:p w14:paraId="4902CB6C" w14:textId="77777777" w:rsidR="00550BD3" w:rsidRPr="00550BD3" w:rsidRDefault="00550BD3" w:rsidP="006B7A3F">
            <w:pPr>
              <w:jc w:val="center"/>
            </w:pPr>
            <w:r w:rsidRPr="00550BD3">
              <w:t> </w:t>
            </w:r>
          </w:p>
        </w:tc>
        <w:tc>
          <w:tcPr>
            <w:tcW w:w="1258" w:type="dxa"/>
            <w:vAlign w:val="center"/>
            <w:hideMark/>
          </w:tcPr>
          <w:p w14:paraId="0B42BFAF" w14:textId="77777777" w:rsidR="00550BD3" w:rsidRPr="00550BD3" w:rsidRDefault="00550BD3" w:rsidP="006B7A3F">
            <w:pPr>
              <w:jc w:val="center"/>
            </w:pPr>
            <w:r w:rsidRPr="00550BD3">
              <w:t> </w:t>
            </w:r>
          </w:p>
        </w:tc>
      </w:tr>
      <w:tr w:rsidR="00550BD3" w:rsidRPr="00550BD3" w14:paraId="0ED3F6E4" w14:textId="77777777" w:rsidTr="006B7A3F">
        <w:trPr>
          <w:trHeight w:val="315"/>
        </w:trPr>
        <w:tc>
          <w:tcPr>
            <w:tcW w:w="670" w:type="dxa"/>
            <w:vAlign w:val="center"/>
            <w:hideMark/>
          </w:tcPr>
          <w:p w14:paraId="61585709" w14:textId="77777777" w:rsidR="00550BD3" w:rsidRPr="00550BD3" w:rsidRDefault="00550BD3" w:rsidP="006B7A3F">
            <w:pPr>
              <w:jc w:val="both"/>
              <w:rPr>
                <w:b/>
                <w:bCs/>
              </w:rPr>
            </w:pPr>
            <w:r w:rsidRPr="00550BD3">
              <w:rPr>
                <w:b/>
                <w:bCs/>
              </w:rPr>
              <w:t>VI</w:t>
            </w:r>
          </w:p>
        </w:tc>
        <w:tc>
          <w:tcPr>
            <w:tcW w:w="3294" w:type="dxa"/>
            <w:vAlign w:val="center"/>
            <w:hideMark/>
          </w:tcPr>
          <w:p w14:paraId="150FE544" w14:textId="77777777" w:rsidR="00550BD3" w:rsidRPr="00550BD3" w:rsidRDefault="00550BD3" w:rsidP="006B7A3F">
            <w:pPr>
              <w:rPr>
                <w:b/>
                <w:bCs/>
              </w:rPr>
            </w:pPr>
            <w:r w:rsidRPr="00550BD3">
              <w:rPr>
                <w:b/>
                <w:bCs/>
              </w:rPr>
              <w:t>QUẢN TRỊ HỆ THỐNG</w:t>
            </w:r>
          </w:p>
        </w:tc>
        <w:tc>
          <w:tcPr>
            <w:tcW w:w="3119" w:type="dxa"/>
            <w:vAlign w:val="center"/>
            <w:hideMark/>
          </w:tcPr>
          <w:p w14:paraId="1DDB11E2" w14:textId="77777777" w:rsidR="00550BD3" w:rsidRPr="00550BD3" w:rsidRDefault="00550BD3" w:rsidP="006B7A3F">
            <w:pPr>
              <w:rPr>
                <w:b/>
                <w:bCs/>
              </w:rPr>
            </w:pPr>
            <w:r w:rsidRPr="00550BD3">
              <w:rPr>
                <w:b/>
                <w:bCs/>
              </w:rPr>
              <w:t> </w:t>
            </w:r>
          </w:p>
        </w:tc>
        <w:tc>
          <w:tcPr>
            <w:tcW w:w="5245" w:type="dxa"/>
            <w:vAlign w:val="center"/>
            <w:hideMark/>
          </w:tcPr>
          <w:p w14:paraId="7849DD12" w14:textId="77777777" w:rsidR="00550BD3" w:rsidRPr="00550BD3" w:rsidRDefault="00550BD3" w:rsidP="006B7A3F">
            <w:pPr>
              <w:rPr>
                <w:b/>
                <w:bCs/>
              </w:rPr>
            </w:pPr>
            <w:r w:rsidRPr="00550BD3">
              <w:rPr>
                <w:b/>
                <w:bCs/>
              </w:rPr>
              <w:t> </w:t>
            </w:r>
          </w:p>
        </w:tc>
        <w:tc>
          <w:tcPr>
            <w:tcW w:w="1134" w:type="dxa"/>
            <w:vAlign w:val="center"/>
            <w:hideMark/>
          </w:tcPr>
          <w:p w14:paraId="44B2F0CD" w14:textId="77777777" w:rsidR="00550BD3" w:rsidRPr="00550BD3" w:rsidRDefault="00550BD3" w:rsidP="006B7A3F">
            <w:pPr>
              <w:jc w:val="center"/>
            </w:pPr>
            <w:r w:rsidRPr="00550BD3">
              <w:t> </w:t>
            </w:r>
          </w:p>
        </w:tc>
        <w:tc>
          <w:tcPr>
            <w:tcW w:w="1258" w:type="dxa"/>
            <w:vAlign w:val="center"/>
            <w:hideMark/>
          </w:tcPr>
          <w:p w14:paraId="1FCCCCA7" w14:textId="77777777" w:rsidR="00550BD3" w:rsidRPr="00550BD3" w:rsidRDefault="00550BD3" w:rsidP="006B7A3F">
            <w:pPr>
              <w:jc w:val="center"/>
            </w:pPr>
            <w:r w:rsidRPr="00550BD3">
              <w:t> </w:t>
            </w:r>
          </w:p>
        </w:tc>
      </w:tr>
      <w:tr w:rsidR="00550BD3" w:rsidRPr="00550BD3" w14:paraId="7B76DB5A" w14:textId="77777777" w:rsidTr="006B7A3F">
        <w:trPr>
          <w:trHeight w:val="315"/>
        </w:trPr>
        <w:tc>
          <w:tcPr>
            <w:tcW w:w="670" w:type="dxa"/>
            <w:vAlign w:val="center"/>
            <w:hideMark/>
          </w:tcPr>
          <w:p w14:paraId="74B34298" w14:textId="77777777" w:rsidR="00550BD3" w:rsidRPr="00550BD3" w:rsidRDefault="00550BD3" w:rsidP="006B7A3F">
            <w:pPr>
              <w:jc w:val="both"/>
            </w:pPr>
            <w:r w:rsidRPr="00550BD3">
              <w:t>63</w:t>
            </w:r>
          </w:p>
        </w:tc>
        <w:tc>
          <w:tcPr>
            <w:tcW w:w="3294" w:type="dxa"/>
            <w:vAlign w:val="center"/>
            <w:hideMark/>
          </w:tcPr>
          <w:p w14:paraId="1C0EC326" w14:textId="77777777" w:rsidR="00550BD3" w:rsidRPr="00550BD3" w:rsidRDefault="00550BD3" w:rsidP="006B7A3F">
            <w:r w:rsidRPr="00550BD3">
              <w:t>Quản lý danh mục đơn vị hành chính</w:t>
            </w:r>
          </w:p>
        </w:tc>
        <w:tc>
          <w:tcPr>
            <w:tcW w:w="3119" w:type="dxa"/>
            <w:vAlign w:val="center"/>
            <w:hideMark/>
          </w:tcPr>
          <w:p w14:paraId="7D613B14" w14:textId="77777777" w:rsidR="00550BD3" w:rsidRPr="00550BD3" w:rsidRDefault="00550BD3" w:rsidP="006B7A3F">
            <w:pPr>
              <w:jc w:val="both"/>
            </w:pPr>
            <w:r w:rsidRPr="00550BD3">
              <w:t>Quản trị hệ thống</w:t>
            </w:r>
          </w:p>
        </w:tc>
        <w:tc>
          <w:tcPr>
            <w:tcW w:w="5245" w:type="dxa"/>
            <w:vAlign w:val="center"/>
            <w:hideMark/>
          </w:tcPr>
          <w:p w14:paraId="162469E6" w14:textId="77777777" w:rsidR="00550BD3" w:rsidRPr="00550BD3" w:rsidRDefault="00550BD3" w:rsidP="006B7A3F">
            <w:pPr>
              <w:jc w:val="both"/>
              <w:rPr>
                <w:b/>
                <w:bCs/>
              </w:rPr>
            </w:pPr>
            <w:r w:rsidRPr="00550BD3">
              <w:rPr>
                <w:b/>
                <w:bCs/>
              </w:rPr>
              <w:t> </w:t>
            </w:r>
          </w:p>
        </w:tc>
        <w:tc>
          <w:tcPr>
            <w:tcW w:w="1134" w:type="dxa"/>
            <w:vAlign w:val="center"/>
            <w:hideMark/>
          </w:tcPr>
          <w:p w14:paraId="0DFF6B4F" w14:textId="77777777" w:rsidR="00550BD3" w:rsidRPr="00550BD3" w:rsidRDefault="00550BD3" w:rsidP="006B7A3F">
            <w:pPr>
              <w:jc w:val="center"/>
            </w:pPr>
            <w:r w:rsidRPr="00550BD3">
              <w:t>B</w:t>
            </w:r>
          </w:p>
        </w:tc>
        <w:tc>
          <w:tcPr>
            <w:tcW w:w="1258" w:type="dxa"/>
            <w:vAlign w:val="center"/>
            <w:hideMark/>
          </w:tcPr>
          <w:p w14:paraId="1AC46582" w14:textId="77777777" w:rsidR="00550BD3" w:rsidRPr="00550BD3" w:rsidRDefault="00550BD3" w:rsidP="006B7A3F">
            <w:pPr>
              <w:jc w:val="center"/>
            </w:pPr>
            <w:r w:rsidRPr="00550BD3">
              <w:t>Trung bình</w:t>
            </w:r>
          </w:p>
        </w:tc>
      </w:tr>
      <w:tr w:rsidR="00550BD3" w:rsidRPr="00550BD3" w14:paraId="5CCA45C7" w14:textId="77777777" w:rsidTr="006B7A3F">
        <w:trPr>
          <w:trHeight w:val="630"/>
        </w:trPr>
        <w:tc>
          <w:tcPr>
            <w:tcW w:w="670" w:type="dxa"/>
            <w:vAlign w:val="center"/>
            <w:hideMark/>
          </w:tcPr>
          <w:p w14:paraId="19CA1591" w14:textId="77777777" w:rsidR="00550BD3" w:rsidRPr="00550BD3" w:rsidRDefault="00550BD3" w:rsidP="006B7A3F">
            <w:pPr>
              <w:jc w:val="both"/>
            </w:pPr>
            <w:r w:rsidRPr="00550BD3">
              <w:t> </w:t>
            </w:r>
          </w:p>
        </w:tc>
        <w:tc>
          <w:tcPr>
            <w:tcW w:w="3294" w:type="dxa"/>
            <w:vAlign w:val="center"/>
            <w:hideMark/>
          </w:tcPr>
          <w:p w14:paraId="78AA178A" w14:textId="77777777" w:rsidR="00550BD3" w:rsidRPr="00550BD3" w:rsidRDefault="00550BD3" w:rsidP="006B7A3F">
            <w:r w:rsidRPr="00550BD3">
              <w:t> </w:t>
            </w:r>
          </w:p>
        </w:tc>
        <w:tc>
          <w:tcPr>
            <w:tcW w:w="3119" w:type="dxa"/>
            <w:vAlign w:val="center"/>
            <w:hideMark/>
          </w:tcPr>
          <w:p w14:paraId="30560E5B" w14:textId="77777777" w:rsidR="00550BD3" w:rsidRPr="00550BD3" w:rsidRDefault="00550BD3" w:rsidP="006B7A3F">
            <w:pPr>
              <w:jc w:val="both"/>
              <w:rPr>
                <w:b/>
                <w:bCs/>
              </w:rPr>
            </w:pPr>
            <w:r w:rsidRPr="00550BD3">
              <w:rPr>
                <w:b/>
                <w:bCs/>
              </w:rPr>
              <w:t> </w:t>
            </w:r>
          </w:p>
        </w:tc>
        <w:tc>
          <w:tcPr>
            <w:tcW w:w="5245" w:type="dxa"/>
            <w:vAlign w:val="center"/>
            <w:hideMark/>
          </w:tcPr>
          <w:p w14:paraId="70719165" w14:textId="77777777" w:rsidR="00550BD3" w:rsidRPr="00550BD3" w:rsidRDefault="00550BD3" w:rsidP="006B7A3F">
            <w:pPr>
              <w:jc w:val="both"/>
            </w:pPr>
            <w:r w:rsidRPr="00550BD3">
              <w:t xml:space="preserve">Quản trị hệ thống chọn Thêm mới đơn vị hành chính, hệ thống hiển thị giao diện </w:t>
            </w:r>
          </w:p>
        </w:tc>
        <w:tc>
          <w:tcPr>
            <w:tcW w:w="1134" w:type="dxa"/>
            <w:vAlign w:val="center"/>
            <w:hideMark/>
          </w:tcPr>
          <w:p w14:paraId="4FE3D5D0" w14:textId="77777777" w:rsidR="00550BD3" w:rsidRPr="00550BD3" w:rsidRDefault="00550BD3" w:rsidP="006B7A3F">
            <w:pPr>
              <w:jc w:val="center"/>
            </w:pPr>
            <w:r w:rsidRPr="00550BD3">
              <w:t> </w:t>
            </w:r>
          </w:p>
        </w:tc>
        <w:tc>
          <w:tcPr>
            <w:tcW w:w="1258" w:type="dxa"/>
            <w:vAlign w:val="center"/>
            <w:hideMark/>
          </w:tcPr>
          <w:p w14:paraId="728E6BCB" w14:textId="77777777" w:rsidR="00550BD3" w:rsidRPr="00550BD3" w:rsidRDefault="00550BD3" w:rsidP="006B7A3F">
            <w:pPr>
              <w:jc w:val="center"/>
            </w:pPr>
            <w:r w:rsidRPr="00550BD3">
              <w:t> </w:t>
            </w:r>
          </w:p>
        </w:tc>
      </w:tr>
      <w:tr w:rsidR="00550BD3" w:rsidRPr="00550BD3" w14:paraId="06658529" w14:textId="77777777" w:rsidTr="006B7A3F">
        <w:trPr>
          <w:trHeight w:val="945"/>
        </w:trPr>
        <w:tc>
          <w:tcPr>
            <w:tcW w:w="670" w:type="dxa"/>
            <w:vAlign w:val="center"/>
            <w:hideMark/>
          </w:tcPr>
          <w:p w14:paraId="56E3C705" w14:textId="77777777" w:rsidR="00550BD3" w:rsidRPr="00550BD3" w:rsidRDefault="00550BD3" w:rsidP="006B7A3F">
            <w:pPr>
              <w:jc w:val="both"/>
            </w:pPr>
            <w:r w:rsidRPr="00550BD3">
              <w:t> </w:t>
            </w:r>
          </w:p>
        </w:tc>
        <w:tc>
          <w:tcPr>
            <w:tcW w:w="3294" w:type="dxa"/>
            <w:vAlign w:val="center"/>
            <w:hideMark/>
          </w:tcPr>
          <w:p w14:paraId="7B5701F3" w14:textId="77777777" w:rsidR="00550BD3" w:rsidRPr="00550BD3" w:rsidRDefault="00550BD3" w:rsidP="006B7A3F">
            <w:r w:rsidRPr="00550BD3">
              <w:t> </w:t>
            </w:r>
          </w:p>
        </w:tc>
        <w:tc>
          <w:tcPr>
            <w:tcW w:w="3119" w:type="dxa"/>
            <w:vAlign w:val="center"/>
            <w:hideMark/>
          </w:tcPr>
          <w:p w14:paraId="53F2C023" w14:textId="77777777" w:rsidR="00550BD3" w:rsidRPr="00550BD3" w:rsidRDefault="00550BD3" w:rsidP="006B7A3F">
            <w:pPr>
              <w:jc w:val="both"/>
              <w:rPr>
                <w:b/>
                <w:bCs/>
              </w:rPr>
            </w:pPr>
            <w:r w:rsidRPr="00550BD3">
              <w:rPr>
                <w:b/>
                <w:bCs/>
              </w:rPr>
              <w:t> </w:t>
            </w:r>
          </w:p>
        </w:tc>
        <w:tc>
          <w:tcPr>
            <w:tcW w:w="5245" w:type="dxa"/>
            <w:vAlign w:val="center"/>
            <w:hideMark/>
          </w:tcPr>
          <w:p w14:paraId="22C1D81B" w14:textId="77777777" w:rsidR="00550BD3" w:rsidRPr="00550BD3" w:rsidRDefault="00550BD3" w:rsidP="006B7A3F">
            <w:pPr>
              <w:jc w:val="both"/>
            </w:pPr>
            <w:r w:rsidRPr="00550BD3">
              <w:t xml:space="preserve">Quản trị hệ thống chọn Chỉnh sửa đơn vị hành chính, hệ thống hiển thị giao diện chỉnh sửa đơn vị hành chính </w:t>
            </w:r>
          </w:p>
        </w:tc>
        <w:tc>
          <w:tcPr>
            <w:tcW w:w="1134" w:type="dxa"/>
            <w:vAlign w:val="center"/>
            <w:hideMark/>
          </w:tcPr>
          <w:p w14:paraId="018C520A" w14:textId="77777777" w:rsidR="00550BD3" w:rsidRPr="00550BD3" w:rsidRDefault="00550BD3" w:rsidP="006B7A3F">
            <w:pPr>
              <w:jc w:val="center"/>
            </w:pPr>
            <w:r w:rsidRPr="00550BD3">
              <w:t> </w:t>
            </w:r>
          </w:p>
        </w:tc>
        <w:tc>
          <w:tcPr>
            <w:tcW w:w="1258" w:type="dxa"/>
            <w:vAlign w:val="center"/>
            <w:hideMark/>
          </w:tcPr>
          <w:p w14:paraId="7F33EF05" w14:textId="77777777" w:rsidR="00550BD3" w:rsidRPr="00550BD3" w:rsidRDefault="00550BD3" w:rsidP="006B7A3F">
            <w:pPr>
              <w:jc w:val="center"/>
            </w:pPr>
            <w:r w:rsidRPr="00550BD3">
              <w:t> </w:t>
            </w:r>
          </w:p>
        </w:tc>
      </w:tr>
      <w:tr w:rsidR="00550BD3" w:rsidRPr="00550BD3" w14:paraId="64D967C4" w14:textId="77777777" w:rsidTr="006B7A3F">
        <w:trPr>
          <w:trHeight w:val="630"/>
        </w:trPr>
        <w:tc>
          <w:tcPr>
            <w:tcW w:w="670" w:type="dxa"/>
            <w:vAlign w:val="center"/>
            <w:hideMark/>
          </w:tcPr>
          <w:p w14:paraId="7FB23BF3" w14:textId="77777777" w:rsidR="00550BD3" w:rsidRPr="00550BD3" w:rsidRDefault="00550BD3" w:rsidP="006B7A3F">
            <w:pPr>
              <w:jc w:val="both"/>
            </w:pPr>
            <w:r w:rsidRPr="00550BD3">
              <w:lastRenderedPageBreak/>
              <w:t> </w:t>
            </w:r>
          </w:p>
        </w:tc>
        <w:tc>
          <w:tcPr>
            <w:tcW w:w="3294" w:type="dxa"/>
            <w:vAlign w:val="center"/>
            <w:hideMark/>
          </w:tcPr>
          <w:p w14:paraId="73B2D31C" w14:textId="77777777" w:rsidR="00550BD3" w:rsidRPr="00550BD3" w:rsidRDefault="00550BD3" w:rsidP="006B7A3F">
            <w:r w:rsidRPr="00550BD3">
              <w:t> </w:t>
            </w:r>
          </w:p>
        </w:tc>
        <w:tc>
          <w:tcPr>
            <w:tcW w:w="3119" w:type="dxa"/>
            <w:vAlign w:val="center"/>
            <w:hideMark/>
          </w:tcPr>
          <w:p w14:paraId="2E59C080" w14:textId="77777777" w:rsidR="00550BD3" w:rsidRPr="00550BD3" w:rsidRDefault="00550BD3" w:rsidP="006B7A3F">
            <w:pPr>
              <w:jc w:val="both"/>
              <w:rPr>
                <w:b/>
                <w:bCs/>
              </w:rPr>
            </w:pPr>
            <w:r w:rsidRPr="00550BD3">
              <w:rPr>
                <w:b/>
                <w:bCs/>
              </w:rPr>
              <w:t> </w:t>
            </w:r>
          </w:p>
        </w:tc>
        <w:tc>
          <w:tcPr>
            <w:tcW w:w="5245" w:type="dxa"/>
            <w:vAlign w:val="center"/>
            <w:hideMark/>
          </w:tcPr>
          <w:p w14:paraId="443AB48F" w14:textId="77777777" w:rsidR="00550BD3" w:rsidRPr="00550BD3" w:rsidRDefault="00550BD3" w:rsidP="006B7A3F">
            <w:pPr>
              <w:jc w:val="both"/>
            </w:pPr>
            <w:r w:rsidRPr="00550BD3">
              <w:t xml:space="preserve">Quản trị hệ thống chọn Xóa đơn vị hành chính, hệ thống hiển thị xóa thành công </w:t>
            </w:r>
          </w:p>
        </w:tc>
        <w:tc>
          <w:tcPr>
            <w:tcW w:w="1134" w:type="dxa"/>
            <w:vAlign w:val="center"/>
            <w:hideMark/>
          </w:tcPr>
          <w:p w14:paraId="1B2DA56C" w14:textId="77777777" w:rsidR="00550BD3" w:rsidRPr="00550BD3" w:rsidRDefault="00550BD3" w:rsidP="006B7A3F">
            <w:pPr>
              <w:jc w:val="center"/>
            </w:pPr>
            <w:r w:rsidRPr="00550BD3">
              <w:t> </w:t>
            </w:r>
          </w:p>
        </w:tc>
        <w:tc>
          <w:tcPr>
            <w:tcW w:w="1258" w:type="dxa"/>
            <w:vAlign w:val="center"/>
            <w:hideMark/>
          </w:tcPr>
          <w:p w14:paraId="412FE10C" w14:textId="77777777" w:rsidR="00550BD3" w:rsidRPr="00550BD3" w:rsidRDefault="00550BD3" w:rsidP="006B7A3F">
            <w:pPr>
              <w:jc w:val="center"/>
            </w:pPr>
            <w:r w:rsidRPr="00550BD3">
              <w:t> </w:t>
            </w:r>
          </w:p>
        </w:tc>
      </w:tr>
      <w:tr w:rsidR="00550BD3" w:rsidRPr="00550BD3" w14:paraId="5C9E420C" w14:textId="77777777" w:rsidTr="006B7A3F">
        <w:trPr>
          <w:trHeight w:val="630"/>
        </w:trPr>
        <w:tc>
          <w:tcPr>
            <w:tcW w:w="670" w:type="dxa"/>
            <w:vAlign w:val="center"/>
            <w:hideMark/>
          </w:tcPr>
          <w:p w14:paraId="036EC550" w14:textId="77777777" w:rsidR="00550BD3" w:rsidRPr="00550BD3" w:rsidRDefault="00550BD3" w:rsidP="006B7A3F">
            <w:pPr>
              <w:jc w:val="both"/>
            </w:pPr>
            <w:r w:rsidRPr="00550BD3">
              <w:t> </w:t>
            </w:r>
          </w:p>
        </w:tc>
        <w:tc>
          <w:tcPr>
            <w:tcW w:w="3294" w:type="dxa"/>
            <w:vAlign w:val="center"/>
            <w:hideMark/>
          </w:tcPr>
          <w:p w14:paraId="4B94523F" w14:textId="77777777" w:rsidR="00550BD3" w:rsidRPr="00550BD3" w:rsidRDefault="00550BD3" w:rsidP="006B7A3F">
            <w:r w:rsidRPr="00550BD3">
              <w:t> </w:t>
            </w:r>
          </w:p>
        </w:tc>
        <w:tc>
          <w:tcPr>
            <w:tcW w:w="3119" w:type="dxa"/>
            <w:vAlign w:val="center"/>
            <w:hideMark/>
          </w:tcPr>
          <w:p w14:paraId="14241FF8" w14:textId="77777777" w:rsidR="00550BD3" w:rsidRPr="00550BD3" w:rsidRDefault="00550BD3" w:rsidP="006B7A3F">
            <w:pPr>
              <w:jc w:val="both"/>
              <w:rPr>
                <w:b/>
                <w:bCs/>
              </w:rPr>
            </w:pPr>
            <w:r w:rsidRPr="00550BD3">
              <w:rPr>
                <w:b/>
                <w:bCs/>
              </w:rPr>
              <w:t> </w:t>
            </w:r>
          </w:p>
        </w:tc>
        <w:tc>
          <w:tcPr>
            <w:tcW w:w="5245" w:type="dxa"/>
            <w:vAlign w:val="center"/>
            <w:hideMark/>
          </w:tcPr>
          <w:p w14:paraId="48EB21D8" w14:textId="77777777" w:rsidR="00550BD3" w:rsidRPr="00550BD3" w:rsidRDefault="00550BD3" w:rsidP="006B7A3F">
            <w:pPr>
              <w:jc w:val="both"/>
            </w:pPr>
            <w:r w:rsidRPr="00550BD3">
              <w:t>Quản trị hệ thống chọn tìm kiếm đơn vị hành chính, hệ thống hiển thị kết quả tìm kiếm</w:t>
            </w:r>
          </w:p>
        </w:tc>
        <w:tc>
          <w:tcPr>
            <w:tcW w:w="1134" w:type="dxa"/>
            <w:vAlign w:val="center"/>
            <w:hideMark/>
          </w:tcPr>
          <w:p w14:paraId="7F7E3082" w14:textId="77777777" w:rsidR="00550BD3" w:rsidRPr="00550BD3" w:rsidRDefault="00550BD3" w:rsidP="006B7A3F">
            <w:pPr>
              <w:jc w:val="center"/>
            </w:pPr>
            <w:r w:rsidRPr="00550BD3">
              <w:t> </w:t>
            </w:r>
          </w:p>
        </w:tc>
        <w:tc>
          <w:tcPr>
            <w:tcW w:w="1258" w:type="dxa"/>
            <w:vAlign w:val="center"/>
            <w:hideMark/>
          </w:tcPr>
          <w:p w14:paraId="2717F1A6" w14:textId="77777777" w:rsidR="00550BD3" w:rsidRPr="00550BD3" w:rsidRDefault="00550BD3" w:rsidP="006B7A3F">
            <w:pPr>
              <w:jc w:val="center"/>
            </w:pPr>
            <w:r w:rsidRPr="00550BD3">
              <w:t> </w:t>
            </w:r>
          </w:p>
        </w:tc>
      </w:tr>
      <w:tr w:rsidR="00550BD3" w:rsidRPr="00550BD3" w14:paraId="5A367FAB" w14:textId="77777777" w:rsidTr="006B7A3F">
        <w:trPr>
          <w:trHeight w:val="945"/>
        </w:trPr>
        <w:tc>
          <w:tcPr>
            <w:tcW w:w="670" w:type="dxa"/>
            <w:vAlign w:val="center"/>
            <w:hideMark/>
          </w:tcPr>
          <w:p w14:paraId="3E58B0E8" w14:textId="77777777" w:rsidR="00550BD3" w:rsidRPr="00550BD3" w:rsidRDefault="00550BD3" w:rsidP="006B7A3F">
            <w:pPr>
              <w:jc w:val="both"/>
            </w:pPr>
            <w:r w:rsidRPr="00550BD3">
              <w:t> </w:t>
            </w:r>
          </w:p>
        </w:tc>
        <w:tc>
          <w:tcPr>
            <w:tcW w:w="3294" w:type="dxa"/>
            <w:vAlign w:val="center"/>
            <w:hideMark/>
          </w:tcPr>
          <w:p w14:paraId="6B87995B" w14:textId="77777777" w:rsidR="00550BD3" w:rsidRPr="00550BD3" w:rsidRDefault="00550BD3" w:rsidP="006B7A3F">
            <w:r w:rsidRPr="00550BD3">
              <w:t> </w:t>
            </w:r>
          </w:p>
        </w:tc>
        <w:tc>
          <w:tcPr>
            <w:tcW w:w="3119" w:type="dxa"/>
            <w:vAlign w:val="center"/>
            <w:hideMark/>
          </w:tcPr>
          <w:p w14:paraId="4C133989" w14:textId="77777777" w:rsidR="00550BD3" w:rsidRPr="00550BD3" w:rsidRDefault="00550BD3" w:rsidP="006B7A3F">
            <w:pPr>
              <w:jc w:val="both"/>
              <w:rPr>
                <w:b/>
                <w:bCs/>
              </w:rPr>
            </w:pPr>
            <w:r w:rsidRPr="00550BD3">
              <w:rPr>
                <w:b/>
                <w:bCs/>
              </w:rPr>
              <w:t> </w:t>
            </w:r>
          </w:p>
        </w:tc>
        <w:tc>
          <w:tcPr>
            <w:tcW w:w="5245" w:type="dxa"/>
            <w:vAlign w:val="center"/>
            <w:hideMark/>
          </w:tcPr>
          <w:p w14:paraId="189311D1" w14:textId="77777777" w:rsidR="00550BD3" w:rsidRPr="00550BD3" w:rsidRDefault="00550BD3" w:rsidP="006B7A3F">
            <w:pPr>
              <w:jc w:val="both"/>
            </w:pPr>
            <w:r w:rsidRPr="00550BD3">
              <w:t>Quản trị hệ thống chọn kết xuất danh mục đơn vị hành chính ra file excel, hệ thống kết xuất danh mục đơn vị hành chính ra file excel.</w:t>
            </w:r>
          </w:p>
        </w:tc>
        <w:tc>
          <w:tcPr>
            <w:tcW w:w="1134" w:type="dxa"/>
            <w:vAlign w:val="center"/>
            <w:hideMark/>
          </w:tcPr>
          <w:p w14:paraId="5D1F389E" w14:textId="77777777" w:rsidR="00550BD3" w:rsidRPr="00550BD3" w:rsidRDefault="00550BD3" w:rsidP="006B7A3F">
            <w:pPr>
              <w:jc w:val="center"/>
            </w:pPr>
            <w:r w:rsidRPr="00550BD3">
              <w:t> </w:t>
            </w:r>
          </w:p>
        </w:tc>
        <w:tc>
          <w:tcPr>
            <w:tcW w:w="1258" w:type="dxa"/>
            <w:vAlign w:val="center"/>
            <w:hideMark/>
          </w:tcPr>
          <w:p w14:paraId="11CC005C" w14:textId="77777777" w:rsidR="00550BD3" w:rsidRPr="00550BD3" w:rsidRDefault="00550BD3" w:rsidP="006B7A3F">
            <w:pPr>
              <w:jc w:val="center"/>
            </w:pPr>
            <w:r w:rsidRPr="00550BD3">
              <w:t> </w:t>
            </w:r>
          </w:p>
        </w:tc>
      </w:tr>
      <w:tr w:rsidR="00550BD3" w:rsidRPr="00550BD3" w14:paraId="7EEA0F99" w14:textId="77777777" w:rsidTr="006B7A3F">
        <w:trPr>
          <w:trHeight w:val="315"/>
        </w:trPr>
        <w:tc>
          <w:tcPr>
            <w:tcW w:w="670" w:type="dxa"/>
            <w:vAlign w:val="center"/>
            <w:hideMark/>
          </w:tcPr>
          <w:p w14:paraId="77CCB070" w14:textId="77777777" w:rsidR="00550BD3" w:rsidRPr="00550BD3" w:rsidRDefault="00550BD3" w:rsidP="006B7A3F">
            <w:pPr>
              <w:jc w:val="both"/>
            </w:pPr>
            <w:r w:rsidRPr="00550BD3">
              <w:t>64</w:t>
            </w:r>
          </w:p>
        </w:tc>
        <w:tc>
          <w:tcPr>
            <w:tcW w:w="3294" w:type="dxa"/>
            <w:vAlign w:val="center"/>
            <w:hideMark/>
          </w:tcPr>
          <w:p w14:paraId="0299B96B" w14:textId="77777777" w:rsidR="00550BD3" w:rsidRPr="00550BD3" w:rsidRDefault="00550BD3" w:rsidP="006B7A3F">
            <w:r w:rsidRPr="00550BD3">
              <w:t>Quản lý danh mục kỳ báo cáo</w:t>
            </w:r>
          </w:p>
        </w:tc>
        <w:tc>
          <w:tcPr>
            <w:tcW w:w="3119" w:type="dxa"/>
            <w:vAlign w:val="center"/>
            <w:hideMark/>
          </w:tcPr>
          <w:p w14:paraId="5E6AF3BE" w14:textId="77777777" w:rsidR="00550BD3" w:rsidRPr="00550BD3" w:rsidRDefault="00550BD3" w:rsidP="006B7A3F">
            <w:pPr>
              <w:jc w:val="both"/>
            </w:pPr>
            <w:r w:rsidRPr="00550BD3">
              <w:t>Quản trị hệ thống</w:t>
            </w:r>
          </w:p>
        </w:tc>
        <w:tc>
          <w:tcPr>
            <w:tcW w:w="5245" w:type="dxa"/>
            <w:vAlign w:val="center"/>
            <w:hideMark/>
          </w:tcPr>
          <w:p w14:paraId="4815B0DE" w14:textId="77777777" w:rsidR="00550BD3" w:rsidRPr="00550BD3" w:rsidRDefault="00550BD3" w:rsidP="006B7A3F">
            <w:pPr>
              <w:jc w:val="both"/>
              <w:rPr>
                <w:b/>
                <w:bCs/>
              </w:rPr>
            </w:pPr>
            <w:r w:rsidRPr="00550BD3">
              <w:rPr>
                <w:b/>
                <w:bCs/>
              </w:rPr>
              <w:t> </w:t>
            </w:r>
          </w:p>
        </w:tc>
        <w:tc>
          <w:tcPr>
            <w:tcW w:w="1134" w:type="dxa"/>
            <w:vAlign w:val="center"/>
            <w:hideMark/>
          </w:tcPr>
          <w:p w14:paraId="032F1443" w14:textId="77777777" w:rsidR="00550BD3" w:rsidRPr="00550BD3" w:rsidRDefault="00550BD3" w:rsidP="006B7A3F">
            <w:pPr>
              <w:jc w:val="center"/>
            </w:pPr>
            <w:r w:rsidRPr="00550BD3">
              <w:t>B</w:t>
            </w:r>
          </w:p>
        </w:tc>
        <w:tc>
          <w:tcPr>
            <w:tcW w:w="1258" w:type="dxa"/>
            <w:vAlign w:val="center"/>
            <w:hideMark/>
          </w:tcPr>
          <w:p w14:paraId="4028F920" w14:textId="77777777" w:rsidR="00550BD3" w:rsidRPr="00550BD3" w:rsidRDefault="00550BD3" w:rsidP="006B7A3F">
            <w:pPr>
              <w:jc w:val="center"/>
            </w:pPr>
            <w:r w:rsidRPr="00550BD3">
              <w:t>Trung bình</w:t>
            </w:r>
          </w:p>
        </w:tc>
      </w:tr>
      <w:tr w:rsidR="00550BD3" w:rsidRPr="00550BD3" w14:paraId="5A042132" w14:textId="77777777" w:rsidTr="006B7A3F">
        <w:trPr>
          <w:trHeight w:val="630"/>
        </w:trPr>
        <w:tc>
          <w:tcPr>
            <w:tcW w:w="670" w:type="dxa"/>
            <w:vAlign w:val="center"/>
            <w:hideMark/>
          </w:tcPr>
          <w:p w14:paraId="746562A8" w14:textId="77777777" w:rsidR="00550BD3" w:rsidRPr="00550BD3" w:rsidRDefault="00550BD3" w:rsidP="006B7A3F">
            <w:pPr>
              <w:jc w:val="both"/>
            </w:pPr>
            <w:r w:rsidRPr="00550BD3">
              <w:t> </w:t>
            </w:r>
          </w:p>
        </w:tc>
        <w:tc>
          <w:tcPr>
            <w:tcW w:w="3294" w:type="dxa"/>
            <w:vAlign w:val="center"/>
            <w:hideMark/>
          </w:tcPr>
          <w:p w14:paraId="7086AD75" w14:textId="77777777" w:rsidR="00550BD3" w:rsidRPr="00550BD3" w:rsidRDefault="00550BD3" w:rsidP="006B7A3F">
            <w:r w:rsidRPr="00550BD3">
              <w:t> </w:t>
            </w:r>
          </w:p>
        </w:tc>
        <w:tc>
          <w:tcPr>
            <w:tcW w:w="3119" w:type="dxa"/>
            <w:vAlign w:val="center"/>
            <w:hideMark/>
          </w:tcPr>
          <w:p w14:paraId="79B94707" w14:textId="77777777" w:rsidR="00550BD3" w:rsidRPr="00550BD3" w:rsidRDefault="00550BD3" w:rsidP="006B7A3F">
            <w:pPr>
              <w:jc w:val="both"/>
              <w:rPr>
                <w:b/>
                <w:bCs/>
              </w:rPr>
            </w:pPr>
            <w:r w:rsidRPr="00550BD3">
              <w:rPr>
                <w:b/>
                <w:bCs/>
              </w:rPr>
              <w:t> </w:t>
            </w:r>
          </w:p>
        </w:tc>
        <w:tc>
          <w:tcPr>
            <w:tcW w:w="5245" w:type="dxa"/>
            <w:vAlign w:val="center"/>
            <w:hideMark/>
          </w:tcPr>
          <w:p w14:paraId="53E6DC8A" w14:textId="77777777" w:rsidR="00550BD3" w:rsidRPr="00550BD3" w:rsidRDefault="00550BD3" w:rsidP="006B7A3F">
            <w:pPr>
              <w:jc w:val="both"/>
            </w:pPr>
            <w:r w:rsidRPr="00550BD3">
              <w:t xml:space="preserve">Quản trị hệ thống chọn Tìm kiếm kỳ báo cáo, hệ thống hiển thị kết quả tìm kiếm </w:t>
            </w:r>
          </w:p>
        </w:tc>
        <w:tc>
          <w:tcPr>
            <w:tcW w:w="1134" w:type="dxa"/>
            <w:vAlign w:val="center"/>
            <w:hideMark/>
          </w:tcPr>
          <w:p w14:paraId="5AA783DB" w14:textId="77777777" w:rsidR="00550BD3" w:rsidRPr="00550BD3" w:rsidRDefault="00550BD3" w:rsidP="006B7A3F">
            <w:pPr>
              <w:jc w:val="center"/>
            </w:pPr>
            <w:r w:rsidRPr="00550BD3">
              <w:t> </w:t>
            </w:r>
          </w:p>
        </w:tc>
        <w:tc>
          <w:tcPr>
            <w:tcW w:w="1258" w:type="dxa"/>
            <w:vAlign w:val="center"/>
            <w:hideMark/>
          </w:tcPr>
          <w:p w14:paraId="677A4DB6" w14:textId="77777777" w:rsidR="00550BD3" w:rsidRPr="00550BD3" w:rsidRDefault="00550BD3" w:rsidP="006B7A3F">
            <w:pPr>
              <w:jc w:val="center"/>
            </w:pPr>
            <w:r w:rsidRPr="00550BD3">
              <w:t> </w:t>
            </w:r>
          </w:p>
        </w:tc>
      </w:tr>
      <w:tr w:rsidR="00550BD3" w:rsidRPr="00550BD3" w14:paraId="7ED6F969" w14:textId="77777777" w:rsidTr="0001420D">
        <w:trPr>
          <w:trHeight w:val="676"/>
        </w:trPr>
        <w:tc>
          <w:tcPr>
            <w:tcW w:w="670" w:type="dxa"/>
            <w:vAlign w:val="center"/>
            <w:hideMark/>
          </w:tcPr>
          <w:p w14:paraId="6B7A7273" w14:textId="77777777" w:rsidR="00550BD3" w:rsidRPr="00550BD3" w:rsidRDefault="00550BD3" w:rsidP="006B7A3F">
            <w:pPr>
              <w:jc w:val="both"/>
            </w:pPr>
            <w:r w:rsidRPr="00550BD3">
              <w:t> </w:t>
            </w:r>
          </w:p>
        </w:tc>
        <w:tc>
          <w:tcPr>
            <w:tcW w:w="3294" w:type="dxa"/>
            <w:vAlign w:val="center"/>
            <w:hideMark/>
          </w:tcPr>
          <w:p w14:paraId="53858636" w14:textId="77777777" w:rsidR="00550BD3" w:rsidRPr="00550BD3" w:rsidRDefault="00550BD3" w:rsidP="006B7A3F">
            <w:r w:rsidRPr="00550BD3">
              <w:t> </w:t>
            </w:r>
          </w:p>
        </w:tc>
        <w:tc>
          <w:tcPr>
            <w:tcW w:w="3119" w:type="dxa"/>
            <w:vAlign w:val="center"/>
            <w:hideMark/>
          </w:tcPr>
          <w:p w14:paraId="447A96C4" w14:textId="77777777" w:rsidR="00550BD3" w:rsidRPr="00550BD3" w:rsidRDefault="00550BD3" w:rsidP="006B7A3F">
            <w:pPr>
              <w:jc w:val="both"/>
              <w:rPr>
                <w:b/>
                <w:bCs/>
              </w:rPr>
            </w:pPr>
            <w:r w:rsidRPr="00550BD3">
              <w:rPr>
                <w:b/>
                <w:bCs/>
              </w:rPr>
              <w:t> </w:t>
            </w:r>
          </w:p>
        </w:tc>
        <w:tc>
          <w:tcPr>
            <w:tcW w:w="5245" w:type="dxa"/>
            <w:vAlign w:val="center"/>
            <w:hideMark/>
          </w:tcPr>
          <w:p w14:paraId="2DF6AC2E" w14:textId="77777777" w:rsidR="00550BD3" w:rsidRPr="00550BD3" w:rsidRDefault="00550BD3" w:rsidP="006B7A3F">
            <w:pPr>
              <w:jc w:val="both"/>
            </w:pPr>
            <w:r w:rsidRPr="00550BD3">
              <w:t xml:space="preserve">Quản trị hệ thống chọn Thêm mới kỳ báo cáo, hệ thống hiển thị giao diện thêm mới kỳ báo cáo </w:t>
            </w:r>
          </w:p>
        </w:tc>
        <w:tc>
          <w:tcPr>
            <w:tcW w:w="1134" w:type="dxa"/>
            <w:vAlign w:val="center"/>
            <w:hideMark/>
          </w:tcPr>
          <w:p w14:paraId="6B38256B" w14:textId="77777777" w:rsidR="00550BD3" w:rsidRPr="00550BD3" w:rsidRDefault="00550BD3" w:rsidP="006B7A3F">
            <w:pPr>
              <w:jc w:val="center"/>
            </w:pPr>
            <w:r w:rsidRPr="00550BD3">
              <w:t> </w:t>
            </w:r>
          </w:p>
        </w:tc>
        <w:tc>
          <w:tcPr>
            <w:tcW w:w="1258" w:type="dxa"/>
            <w:vAlign w:val="center"/>
            <w:hideMark/>
          </w:tcPr>
          <w:p w14:paraId="6400695D" w14:textId="77777777" w:rsidR="00550BD3" w:rsidRPr="00550BD3" w:rsidRDefault="00550BD3" w:rsidP="006B7A3F">
            <w:pPr>
              <w:jc w:val="center"/>
            </w:pPr>
            <w:r w:rsidRPr="00550BD3">
              <w:t> </w:t>
            </w:r>
          </w:p>
        </w:tc>
      </w:tr>
      <w:tr w:rsidR="00550BD3" w:rsidRPr="00550BD3" w14:paraId="4ED2EB45" w14:textId="77777777" w:rsidTr="006B7A3F">
        <w:trPr>
          <w:trHeight w:val="945"/>
        </w:trPr>
        <w:tc>
          <w:tcPr>
            <w:tcW w:w="670" w:type="dxa"/>
            <w:vAlign w:val="center"/>
            <w:hideMark/>
          </w:tcPr>
          <w:p w14:paraId="182B2F2D" w14:textId="77777777" w:rsidR="00550BD3" w:rsidRPr="00550BD3" w:rsidRDefault="00550BD3" w:rsidP="006B7A3F">
            <w:pPr>
              <w:jc w:val="both"/>
            </w:pPr>
            <w:r w:rsidRPr="00550BD3">
              <w:t> </w:t>
            </w:r>
          </w:p>
        </w:tc>
        <w:tc>
          <w:tcPr>
            <w:tcW w:w="3294" w:type="dxa"/>
            <w:vAlign w:val="center"/>
            <w:hideMark/>
          </w:tcPr>
          <w:p w14:paraId="4BBD98E7" w14:textId="77777777" w:rsidR="00550BD3" w:rsidRPr="00550BD3" w:rsidRDefault="00550BD3" w:rsidP="006B7A3F">
            <w:r w:rsidRPr="00550BD3">
              <w:t> </w:t>
            </w:r>
          </w:p>
        </w:tc>
        <w:tc>
          <w:tcPr>
            <w:tcW w:w="3119" w:type="dxa"/>
            <w:vAlign w:val="center"/>
            <w:hideMark/>
          </w:tcPr>
          <w:p w14:paraId="439FC1AA" w14:textId="77777777" w:rsidR="00550BD3" w:rsidRPr="00550BD3" w:rsidRDefault="00550BD3" w:rsidP="006B7A3F">
            <w:pPr>
              <w:jc w:val="both"/>
              <w:rPr>
                <w:b/>
                <w:bCs/>
              </w:rPr>
            </w:pPr>
            <w:r w:rsidRPr="00550BD3">
              <w:rPr>
                <w:b/>
                <w:bCs/>
              </w:rPr>
              <w:t> </w:t>
            </w:r>
          </w:p>
        </w:tc>
        <w:tc>
          <w:tcPr>
            <w:tcW w:w="5245" w:type="dxa"/>
            <w:vAlign w:val="center"/>
            <w:hideMark/>
          </w:tcPr>
          <w:p w14:paraId="62D5783D" w14:textId="77777777" w:rsidR="00550BD3" w:rsidRPr="00550BD3" w:rsidRDefault="00550BD3" w:rsidP="006B7A3F">
            <w:pPr>
              <w:jc w:val="both"/>
            </w:pPr>
            <w:r w:rsidRPr="00550BD3">
              <w:t>Quản trị hệ thống chọn Cập nhật thông tin kỳ báo cáo, hệ thống hiển thị giao diện cập nhật thông tin kỳ báo cáo</w:t>
            </w:r>
          </w:p>
        </w:tc>
        <w:tc>
          <w:tcPr>
            <w:tcW w:w="1134" w:type="dxa"/>
            <w:vAlign w:val="center"/>
            <w:hideMark/>
          </w:tcPr>
          <w:p w14:paraId="3272A210" w14:textId="77777777" w:rsidR="00550BD3" w:rsidRPr="00550BD3" w:rsidRDefault="00550BD3" w:rsidP="006B7A3F">
            <w:pPr>
              <w:jc w:val="center"/>
            </w:pPr>
            <w:r w:rsidRPr="00550BD3">
              <w:t> </w:t>
            </w:r>
          </w:p>
        </w:tc>
        <w:tc>
          <w:tcPr>
            <w:tcW w:w="1258" w:type="dxa"/>
            <w:vAlign w:val="center"/>
            <w:hideMark/>
          </w:tcPr>
          <w:p w14:paraId="72C01AD9" w14:textId="77777777" w:rsidR="00550BD3" w:rsidRPr="00550BD3" w:rsidRDefault="00550BD3" w:rsidP="006B7A3F">
            <w:pPr>
              <w:jc w:val="center"/>
            </w:pPr>
            <w:r w:rsidRPr="00550BD3">
              <w:t> </w:t>
            </w:r>
          </w:p>
        </w:tc>
      </w:tr>
      <w:tr w:rsidR="00550BD3" w:rsidRPr="00550BD3" w14:paraId="4E86AB86" w14:textId="77777777" w:rsidTr="006B7A3F">
        <w:trPr>
          <w:trHeight w:val="630"/>
        </w:trPr>
        <w:tc>
          <w:tcPr>
            <w:tcW w:w="670" w:type="dxa"/>
            <w:vAlign w:val="center"/>
            <w:hideMark/>
          </w:tcPr>
          <w:p w14:paraId="0C989A66" w14:textId="77777777" w:rsidR="00550BD3" w:rsidRPr="00550BD3" w:rsidRDefault="00550BD3" w:rsidP="006B7A3F">
            <w:pPr>
              <w:jc w:val="both"/>
            </w:pPr>
            <w:r w:rsidRPr="00550BD3">
              <w:t> </w:t>
            </w:r>
          </w:p>
        </w:tc>
        <w:tc>
          <w:tcPr>
            <w:tcW w:w="3294" w:type="dxa"/>
            <w:vAlign w:val="center"/>
            <w:hideMark/>
          </w:tcPr>
          <w:p w14:paraId="5567F6D9" w14:textId="77777777" w:rsidR="00550BD3" w:rsidRPr="00550BD3" w:rsidRDefault="00550BD3" w:rsidP="006B7A3F">
            <w:r w:rsidRPr="00550BD3">
              <w:t> </w:t>
            </w:r>
          </w:p>
        </w:tc>
        <w:tc>
          <w:tcPr>
            <w:tcW w:w="3119" w:type="dxa"/>
            <w:vAlign w:val="center"/>
            <w:hideMark/>
          </w:tcPr>
          <w:p w14:paraId="1075BABA" w14:textId="77777777" w:rsidR="00550BD3" w:rsidRPr="00550BD3" w:rsidRDefault="00550BD3" w:rsidP="006B7A3F">
            <w:pPr>
              <w:jc w:val="both"/>
            </w:pPr>
            <w:r w:rsidRPr="00550BD3">
              <w:t> </w:t>
            </w:r>
          </w:p>
        </w:tc>
        <w:tc>
          <w:tcPr>
            <w:tcW w:w="5245" w:type="dxa"/>
            <w:vAlign w:val="center"/>
            <w:hideMark/>
          </w:tcPr>
          <w:p w14:paraId="0F892786" w14:textId="77777777" w:rsidR="00550BD3" w:rsidRPr="00550BD3" w:rsidRDefault="00550BD3" w:rsidP="006B7A3F">
            <w:pPr>
              <w:jc w:val="both"/>
            </w:pPr>
            <w:r w:rsidRPr="00550BD3">
              <w:t xml:space="preserve">Quản trị hệ thống chọn Xóa kỳ báo cáo, hệ thống hiển thị xóa báo cáo thành công </w:t>
            </w:r>
          </w:p>
        </w:tc>
        <w:tc>
          <w:tcPr>
            <w:tcW w:w="1134" w:type="dxa"/>
            <w:vAlign w:val="center"/>
            <w:hideMark/>
          </w:tcPr>
          <w:p w14:paraId="1BBDEAC4" w14:textId="77777777" w:rsidR="00550BD3" w:rsidRPr="00550BD3" w:rsidRDefault="00550BD3" w:rsidP="006B7A3F">
            <w:pPr>
              <w:jc w:val="center"/>
            </w:pPr>
            <w:r w:rsidRPr="00550BD3">
              <w:t> </w:t>
            </w:r>
          </w:p>
        </w:tc>
        <w:tc>
          <w:tcPr>
            <w:tcW w:w="1258" w:type="dxa"/>
            <w:vAlign w:val="center"/>
            <w:hideMark/>
          </w:tcPr>
          <w:p w14:paraId="5FE425B0" w14:textId="77777777" w:rsidR="00550BD3" w:rsidRPr="00550BD3" w:rsidRDefault="00550BD3" w:rsidP="006B7A3F">
            <w:pPr>
              <w:jc w:val="center"/>
            </w:pPr>
            <w:r w:rsidRPr="00550BD3">
              <w:t> </w:t>
            </w:r>
          </w:p>
        </w:tc>
      </w:tr>
      <w:tr w:rsidR="00550BD3" w:rsidRPr="00550BD3" w14:paraId="0ACC59F7" w14:textId="77777777" w:rsidTr="006B7A3F">
        <w:trPr>
          <w:trHeight w:val="945"/>
        </w:trPr>
        <w:tc>
          <w:tcPr>
            <w:tcW w:w="670" w:type="dxa"/>
            <w:vAlign w:val="center"/>
            <w:hideMark/>
          </w:tcPr>
          <w:p w14:paraId="1F6F24AD" w14:textId="77777777" w:rsidR="00550BD3" w:rsidRPr="00550BD3" w:rsidRDefault="00550BD3" w:rsidP="006B7A3F">
            <w:pPr>
              <w:jc w:val="both"/>
            </w:pPr>
            <w:r w:rsidRPr="00550BD3">
              <w:t> </w:t>
            </w:r>
          </w:p>
        </w:tc>
        <w:tc>
          <w:tcPr>
            <w:tcW w:w="3294" w:type="dxa"/>
            <w:vAlign w:val="center"/>
            <w:hideMark/>
          </w:tcPr>
          <w:p w14:paraId="05DEB108" w14:textId="77777777" w:rsidR="00550BD3" w:rsidRPr="00550BD3" w:rsidRDefault="00550BD3" w:rsidP="006B7A3F">
            <w:r w:rsidRPr="00550BD3">
              <w:t> </w:t>
            </w:r>
          </w:p>
        </w:tc>
        <w:tc>
          <w:tcPr>
            <w:tcW w:w="3119" w:type="dxa"/>
            <w:vAlign w:val="center"/>
            <w:hideMark/>
          </w:tcPr>
          <w:p w14:paraId="4B3A2B84" w14:textId="77777777" w:rsidR="00550BD3" w:rsidRPr="00550BD3" w:rsidRDefault="00550BD3" w:rsidP="006B7A3F">
            <w:pPr>
              <w:jc w:val="both"/>
            </w:pPr>
            <w:r w:rsidRPr="00550BD3">
              <w:t> </w:t>
            </w:r>
          </w:p>
        </w:tc>
        <w:tc>
          <w:tcPr>
            <w:tcW w:w="5245" w:type="dxa"/>
            <w:vAlign w:val="center"/>
            <w:hideMark/>
          </w:tcPr>
          <w:p w14:paraId="11A435DB" w14:textId="77777777" w:rsidR="00550BD3" w:rsidRPr="00550BD3" w:rsidRDefault="00550BD3" w:rsidP="006B7A3F">
            <w:pPr>
              <w:jc w:val="both"/>
            </w:pPr>
            <w:r w:rsidRPr="00550BD3">
              <w:t>Quản trị hệ thống chọn kết xuất danh mục kỳ báo cáo ra file excel, hệ thống kết xuất danh mục kỳ báo cáo ra file excel.</w:t>
            </w:r>
          </w:p>
        </w:tc>
        <w:tc>
          <w:tcPr>
            <w:tcW w:w="1134" w:type="dxa"/>
            <w:vAlign w:val="center"/>
            <w:hideMark/>
          </w:tcPr>
          <w:p w14:paraId="63B2D04C" w14:textId="77777777" w:rsidR="00550BD3" w:rsidRPr="00550BD3" w:rsidRDefault="00550BD3" w:rsidP="006B7A3F">
            <w:pPr>
              <w:jc w:val="center"/>
            </w:pPr>
            <w:r w:rsidRPr="00550BD3">
              <w:t> </w:t>
            </w:r>
          </w:p>
        </w:tc>
        <w:tc>
          <w:tcPr>
            <w:tcW w:w="1258" w:type="dxa"/>
            <w:vAlign w:val="center"/>
            <w:hideMark/>
          </w:tcPr>
          <w:p w14:paraId="5DEDE739" w14:textId="77777777" w:rsidR="00550BD3" w:rsidRPr="00550BD3" w:rsidRDefault="00550BD3" w:rsidP="006B7A3F">
            <w:pPr>
              <w:jc w:val="center"/>
            </w:pPr>
            <w:r w:rsidRPr="00550BD3">
              <w:t> </w:t>
            </w:r>
          </w:p>
        </w:tc>
      </w:tr>
      <w:tr w:rsidR="00550BD3" w:rsidRPr="00550BD3" w14:paraId="3CC1CC34" w14:textId="77777777" w:rsidTr="006B7A3F">
        <w:trPr>
          <w:trHeight w:val="315"/>
        </w:trPr>
        <w:tc>
          <w:tcPr>
            <w:tcW w:w="670" w:type="dxa"/>
            <w:vAlign w:val="center"/>
            <w:hideMark/>
          </w:tcPr>
          <w:p w14:paraId="5CA40D8E" w14:textId="77777777" w:rsidR="00550BD3" w:rsidRPr="00550BD3" w:rsidRDefault="00550BD3" w:rsidP="006B7A3F">
            <w:pPr>
              <w:jc w:val="both"/>
            </w:pPr>
            <w:r w:rsidRPr="00550BD3">
              <w:t>65</w:t>
            </w:r>
          </w:p>
        </w:tc>
        <w:tc>
          <w:tcPr>
            <w:tcW w:w="3294" w:type="dxa"/>
            <w:vAlign w:val="center"/>
            <w:hideMark/>
          </w:tcPr>
          <w:p w14:paraId="1CA8DC9A" w14:textId="77777777" w:rsidR="00550BD3" w:rsidRPr="00550BD3" w:rsidRDefault="00550BD3" w:rsidP="006B7A3F">
            <w:r w:rsidRPr="00550BD3">
              <w:t>Quản lý danh mục chức vụ </w:t>
            </w:r>
          </w:p>
        </w:tc>
        <w:tc>
          <w:tcPr>
            <w:tcW w:w="3119" w:type="dxa"/>
            <w:vAlign w:val="center"/>
            <w:hideMark/>
          </w:tcPr>
          <w:p w14:paraId="1523B586" w14:textId="77777777" w:rsidR="00550BD3" w:rsidRPr="00550BD3" w:rsidRDefault="00550BD3" w:rsidP="006B7A3F">
            <w:pPr>
              <w:jc w:val="both"/>
            </w:pPr>
            <w:r w:rsidRPr="00550BD3">
              <w:t>Quản trị hệ thống</w:t>
            </w:r>
          </w:p>
        </w:tc>
        <w:tc>
          <w:tcPr>
            <w:tcW w:w="5245" w:type="dxa"/>
            <w:vAlign w:val="center"/>
            <w:hideMark/>
          </w:tcPr>
          <w:p w14:paraId="15F7844A" w14:textId="77777777" w:rsidR="00550BD3" w:rsidRPr="00550BD3" w:rsidRDefault="00550BD3" w:rsidP="006B7A3F">
            <w:pPr>
              <w:jc w:val="both"/>
            </w:pPr>
            <w:r w:rsidRPr="00550BD3">
              <w:t> </w:t>
            </w:r>
          </w:p>
        </w:tc>
        <w:tc>
          <w:tcPr>
            <w:tcW w:w="1134" w:type="dxa"/>
            <w:vAlign w:val="center"/>
            <w:hideMark/>
          </w:tcPr>
          <w:p w14:paraId="539ABD9C" w14:textId="77777777" w:rsidR="00550BD3" w:rsidRPr="00550BD3" w:rsidRDefault="00550BD3" w:rsidP="006B7A3F">
            <w:pPr>
              <w:jc w:val="center"/>
            </w:pPr>
            <w:r w:rsidRPr="00550BD3">
              <w:t>B</w:t>
            </w:r>
          </w:p>
        </w:tc>
        <w:tc>
          <w:tcPr>
            <w:tcW w:w="1258" w:type="dxa"/>
            <w:vAlign w:val="center"/>
            <w:hideMark/>
          </w:tcPr>
          <w:p w14:paraId="7268E262" w14:textId="77777777" w:rsidR="00550BD3" w:rsidRPr="00550BD3" w:rsidRDefault="00550BD3" w:rsidP="006B7A3F">
            <w:pPr>
              <w:jc w:val="center"/>
            </w:pPr>
            <w:r w:rsidRPr="00550BD3">
              <w:t>Trung bình</w:t>
            </w:r>
          </w:p>
        </w:tc>
      </w:tr>
      <w:tr w:rsidR="00550BD3" w:rsidRPr="00550BD3" w14:paraId="75BA69AD" w14:textId="77777777" w:rsidTr="006B7A3F">
        <w:trPr>
          <w:trHeight w:val="630"/>
        </w:trPr>
        <w:tc>
          <w:tcPr>
            <w:tcW w:w="670" w:type="dxa"/>
            <w:vAlign w:val="center"/>
            <w:hideMark/>
          </w:tcPr>
          <w:p w14:paraId="71C3B171" w14:textId="77777777" w:rsidR="00550BD3" w:rsidRPr="00550BD3" w:rsidRDefault="00550BD3" w:rsidP="006B7A3F">
            <w:pPr>
              <w:jc w:val="both"/>
            </w:pPr>
            <w:r w:rsidRPr="00550BD3">
              <w:t> </w:t>
            </w:r>
          </w:p>
        </w:tc>
        <w:tc>
          <w:tcPr>
            <w:tcW w:w="3294" w:type="dxa"/>
            <w:vAlign w:val="center"/>
            <w:hideMark/>
          </w:tcPr>
          <w:p w14:paraId="7B7B31FC" w14:textId="77777777" w:rsidR="00550BD3" w:rsidRPr="00550BD3" w:rsidRDefault="00550BD3" w:rsidP="006B7A3F">
            <w:r w:rsidRPr="00550BD3">
              <w:t> </w:t>
            </w:r>
          </w:p>
        </w:tc>
        <w:tc>
          <w:tcPr>
            <w:tcW w:w="3119" w:type="dxa"/>
            <w:vAlign w:val="center"/>
            <w:hideMark/>
          </w:tcPr>
          <w:p w14:paraId="40398D27" w14:textId="77777777" w:rsidR="00550BD3" w:rsidRPr="00550BD3" w:rsidRDefault="00550BD3" w:rsidP="006B7A3F">
            <w:pPr>
              <w:jc w:val="both"/>
            </w:pPr>
            <w:r w:rsidRPr="00550BD3">
              <w:t> </w:t>
            </w:r>
          </w:p>
        </w:tc>
        <w:tc>
          <w:tcPr>
            <w:tcW w:w="5245" w:type="dxa"/>
            <w:vAlign w:val="center"/>
            <w:hideMark/>
          </w:tcPr>
          <w:p w14:paraId="7AE8EDB3" w14:textId="77777777" w:rsidR="00550BD3" w:rsidRPr="00550BD3" w:rsidRDefault="00550BD3" w:rsidP="006B7A3F">
            <w:pPr>
              <w:jc w:val="both"/>
            </w:pPr>
            <w:r w:rsidRPr="00550BD3">
              <w:t xml:space="preserve">Quản trị hệ thống chọn Tìm kiếm chức vụ, hệ thống hiển thị kết quả tìm kiếm chức vụ </w:t>
            </w:r>
          </w:p>
        </w:tc>
        <w:tc>
          <w:tcPr>
            <w:tcW w:w="1134" w:type="dxa"/>
            <w:vAlign w:val="center"/>
            <w:hideMark/>
          </w:tcPr>
          <w:p w14:paraId="54F3F8BE" w14:textId="77777777" w:rsidR="00550BD3" w:rsidRPr="00550BD3" w:rsidRDefault="00550BD3" w:rsidP="006B7A3F">
            <w:pPr>
              <w:jc w:val="center"/>
            </w:pPr>
            <w:r w:rsidRPr="00550BD3">
              <w:t> </w:t>
            </w:r>
          </w:p>
        </w:tc>
        <w:tc>
          <w:tcPr>
            <w:tcW w:w="1258" w:type="dxa"/>
            <w:vAlign w:val="center"/>
            <w:hideMark/>
          </w:tcPr>
          <w:p w14:paraId="2E9A6FA9" w14:textId="77777777" w:rsidR="00550BD3" w:rsidRPr="00550BD3" w:rsidRDefault="00550BD3" w:rsidP="006B7A3F">
            <w:pPr>
              <w:jc w:val="center"/>
            </w:pPr>
            <w:r w:rsidRPr="00550BD3">
              <w:t> </w:t>
            </w:r>
          </w:p>
        </w:tc>
      </w:tr>
      <w:tr w:rsidR="00550BD3" w:rsidRPr="00550BD3" w14:paraId="3F0D9145" w14:textId="77777777" w:rsidTr="006B7A3F">
        <w:trPr>
          <w:trHeight w:val="630"/>
        </w:trPr>
        <w:tc>
          <w:tcPr>
            <w:tcW w:w="670" w:type="dxa"/>
            <w:vAlign w:val="center"/>
            <w:hideMark/>
          </w:tcPr>
          <w:p w14:paraId="0B751666" w14:textId="77777777" w:rsidR="00550BD3" w:rsidRPr="00550BD3" w:rsidRDefault="00550BD3" w:rsidP="006B7A3F">
            <w:pPr>
              <w:jc w:val="both"/>
            </w:pPr>
            <w:r w:rsidRPr="00550BD3">
              <w:lastRenderedPageBreak/>
              <w:t> </w:t>
            </w:r>
          </w:p>
        </w:tc>
        <w:tc>
          <w:tcPr>
            <w:tcW w:w="3294" w:type="dxa"/>
            <w:vAlign w:val="center"/>
            <w:hideMark/>
          </w:tcPr>
          <w:p w14:paraId="25E906F8" w14:textId="77777777" w:rsidR="00550BD3" w:rsidRPr="00550BD3" w:rsidRDefault="00550BD3" w:rsidP="006B7A3F">
            <w:r w:rsidRPr="00550BD3">
              <w:t> </w:t>
            </w:r>
          </w:p>
        </w:tc>
        <w:tc>
          <w:tcPr>
            <w:tcW w:w="3119" w:type="dxa"/>
            <w:vAlign w:val="center"/>
            <w:hideMark/>
          </w:tcPr>
          <w:p w14:paraId="77BD2F9B" w14:textId="77777777" w:rsidR="00550BD3" w:rsidRPr="00550BD3" w:rsidRDefault="00550BD3" w:rsidP="006B7A3F">
            <w:pPr>
              <w:jc w:val="both"/>
            </w:pPr>
            <w:r w:rsidRPr="00550BD3">
              <w:t> </w:t>
            </w:r>
          </w:p>
        </w:tc>
        <w:tc>
          <w:tcPr>
            <w:tcW w:w="5245" w:type="dxa"/>
            <w:vAlign w:val="center"/>
            <w:hideMark/>
          </w:tcPr>
          <w:p w14:paraId="2FD85382" w14:textId="77777777" w:rsidR="00550BD3" w:rsidRPr="00550BD3" w:rsidRDefault="00550BD3" w:rsidP="006B7A3F">
            <w:pPr>
              <w:jc w:val="both"/>
            </w:pPr>
            <w:r w:rsidRPr="00550BD3">
              <w:t xml:space="preserve">Quản trị hệ thống chọn Thêm mới chức vụ, hệ thống hiển thị giao diện thêm mới chức vụ </w:t>
            </w:r>
          </w:p>
        </w:tc>
        <w:tc>
          <w:tcPr>
            <w:tcW w:w="1134" w:type="dxa"/>
            <w:vAlign w:val="center"/>
            <w:hideMark/>
          </w:tcPr>
          <w:p w14:paraId="190861FE" w14:textId="77777777" w:rsidR="00550BD3" w:rsidRPr="00550BD3" w:rsidRDefault="00550BD3" w:rsidP="006B7A3F">
            <w:pPr>
              <w:jc w:val="center"/>
            </w:pPr>
            <w:r w:rsidRPr="00550BD3">
              <w:t> </w:t>
            </w:r>
          </w:p>
        </w:tc>
        <w:tc>
          <w:tcPr>
            <w:tcW w:w="1258" w:type="dxa"/>
            <w:vAlign w:val="center"/>
            <w:hideMark/>
          </w:tcPr>
          <w:p w14:paraId="71A416DA" w14:textId="77777777" w:rsidR="00550BD3" w:rsidRPr="00550BD3" w:rsidRDefault="00550BD3" w:rsidP="006B7A3F">
            <w:pPr>
              <w:jc w:val="center"/>
            </w:pPr>
            <w:r w:rsidRPr="00550BD3">
              <w:t> </w:t>
            </w:r>
          </w:p>
        </w:tc>
      </w:tr>
      <w:tr w:rsidR="00550BD3" w:rsidRPr="00550BD3" w14:paraId="343F9F78" w14:textId="77777777" w:rsidTr="006B7A3F">
        <w:trPr>
          <w:trHeight w:val="945"/>
        </w:trPr>
        <w:tc>
          <w:tcPr>
            <w:tcW w:w="670" w:type="dxa"/>
            <w:vAlign w:val="center"/>
            <w:hideMark/>
          </w:tcPr>
          <w:p w14:paraId="068AE973" w14:textId="77777777" w:rsidR="00550BD3" w:rsidRPr="00550BD3" w:rsidRDefault="00550BD3" w:rsidP="006B7A3F">
            <w:pPr>
              <w:jc w:val="both"/>
            </w:pPr>
            <w:r w:rsidRPr="00550BD3">
              <w:t> </w:t>
            </w:r>
          </w:p>
        </w:tc>
        <w:tc>
          <w:tcPr>
            <w:tcW w:w="3294" w:type="dxa"/>
            <w:vAlign w:val="center"/>
            <w:hideMark/>
          </w:tcPr>
          <w:p w14:paraId="1A2A8B0A" w14:textId="77777777" w:rsidR="00550BD3" w:rsidRPr="00550BD3" w:rsidRDefault="00550BD3" w:rsidP="006B7A3F">
            <w:r w:rsidRPr="00550BD3">
              <w:t> </w:t>
            </w:r>
          </w:p>
        </w:tc>
        <w:tc>
          <w:tcPr>
            <w:tcW w:w="3119" w:type="dxa"/>
            <w:vAlign w:val="center"/>
            <w:hideMark/>
          </w:tcPr>
          <w:p w14:paraId="6D24C331" w14:textId="77777777" w:rsidR="00550BD3" w:rsidRPr="00550BD3" w:rsidRDefault="00550BD3" w:rsidP="006B7A3F">
            <w:pPr>
              <w:jc w:val="both"/>
            </w:pPr>
            <w:r w:rsidRPr="00550BD3">
              <w:t> </w:t>
            </w:r>
          </w:p>
        </w:tc>
        <w:tc>
          <w:tcPr>
            <w:tcW w:w="5245" w:type="dxa"/>
            <w:vAlign w:val="center"/>
            <w:hideMark/>
          </w:tcPr>
          <w:p w14:paraId="3661105C" w14:textId="77777777" w:rsidR="00550BD3" w:rsidRPr="00550BD3" w:rsidRDefault="00550BD3" w:rsidP="006B7A3F">
            <w:pPr>
              <w:jc w:val="both"/>
            </w:pPr>
            <w:r w:rsidRPr="00550BD3">
              <w:t xml:space="preserve">Quản trị hệ thống chọn Cập nhật thông tin chức vụ, hệ thống hiển thị giao diện cập nhật thông tin chức vụ </w:t>
            </w:r>
          </w:p>
        </w:tc>
        <w:tc>
          <w:tcPr>
            <w:tcW w:w="1134" w:type="dxa"/>
            <w:vAlign w:val="center"/>
            <w:hideMark/>
          </w:tcPr>
          <w:p w14:paraId="44BD6014" w14:textId="77777777" w:rsidR="00550BD3" w:rsidRPr="00550BD3" w:rsidRDefault="00550BD3" w:rsidP="006B7A3F">
            <w:pPr>
              <w:jc w:val="center"/>
            </w:pPr>
            <w:r w:rsidRPr="00550BD3">
              <w:t> </w:t>
            </w:r>
          </w:p>
        </w:tc>
        <w:tc>
          <w:tcPr>
            <w:tcW w:w="1258" w:type="dxa"/>
            <w:vAlign w:val="center"/>
            <w:hideMark/>
          </w:tcPr>
          <w:p w14:paraId="301BC41F" w14:textId="77777777" w:rsidR="00550BD3" w:rsidRPr="00550BD3" w:rsidRDefault="00550BD3" w:rsidP="006B7A3F">
            <w:pPr>
              <w:jc w:val="center"/>
            </w:pPr>
            <w:r w:rsidRPr="00550BD3">
              <w:t> </w:t>
            </w:r>
          </w:p>
        </w:tc>
      </w:tr>
      <w:tr w:rsidR="00550BD3" w:rsidRPr="00550BD3" w14:paraId="3063F627" w14:textId="77777777" w:rsidTr="006B7A3F">
        <w:trPr>
          <w:trHeight w:val="630"/>
        </w:trPr>
        <w:tc>
          <w:tcPr>
            <w:tcW w:w="670" w:type="dxa"/>
            <w:vAlign w:val="center"/>
            <w:hideMark/>
          </w:tcPr>
          <w:p w14:paraId="07D5A001" w14:textId="77777777" w:rsidR="00550BD3" w:rsidRPr="00550BD3" w:rsidRDefault="00550BD3" w:rsidP="006B7A3F">
            <w:pPr>
              <w:jc w:val="both"/>
            </w:pPr>
            <w:r w:rsidRPr="00550BD3">
              <w:t> </w:t>
            </w:r>
          </w:p>
        </w:tc>
        <w:tc>
          <w:tcPr>
            <w:tcW w:w="3294" w:type="dxa"/>
            <w:vAlign w:val="center"/>
            <w:hideMark/>
          </w:tcPr>
          <w:p w14:paraId="2967FEF0" w14:textId="77777777" w:rsidR="00550BD3" w:rsidRPr="00550BD3" w:rsidRDefault="00550BD3" w:rsidP="006B7A3F">
            <w:r w:rsidRPr="00550BD3">
              <w:t> </w:t>
            </w:r>
          </w:p>
        </w:tc>
        <w:tc>
          <w:tcPr>
            <w:tcW w:w="3119" w:type="dxa"/>
            <w:vAlign w:val="center"/>
            <w:hideMark/>
          </w:tcPr>
          <w:p w14:paraId="15ABF5FC" w14:textId="77777777" w:rsidR="00550BD3" w:rsidRPr="00550BD3" w:rsidRDefault="00550BD3" w:rsidP="006B7A3F">
            <w:pPr>
              <w:jc w:val="both"/>
            </w:pPr>
            <w:r w:rsidRPr="00550BD3">
              <w:t> </w:t>
            </w:r>
          </w:p>
        </w:tc>
        <w:tc>
          <w:tcPr>
            <w:tcW w:w="5245" w:type="dxa"/>
            <w:vAlign w:val="center"/>
            <w:hideMark/>
          </w:tcPr>
          <w:p w14:paraId="01089240" w14:textId="77777777" w:rsidR="00550BD3" w:rsidRPr="00550BD3" w:rsidRDefault="00550BD3" w:rsidP="006B7A3F">
            <w:pPr>
              <w:jc w:val="both"/>
            </w:pPr>
            <w:r w:rsidRPr="00550BD3">
              <w:t xml:space="preserve">Quản trị hệ thống chọn Xóa chức vụ, hệ thống hiển thị xóa thành công </w:t>
            </w:r>
          </w:p>
        </w:tc>
        <w:tc>
          <w:tcPr>
            <w:tcW w:w="1134" w:type="dxa"/>
            <w:vAlign w:val="center"/>
            <w:hideMark/>
          </w:tcPr>
          <w:p w14:paraId="40DF6296" w14:textId="77777777" w:rsidR="00550BD3" w:rsidRPr="00550BD3" w:rsidRDefault="00550BD3" w:rsidP="006B7A3F">
            <w:pPr>
              <w:jc w:val="center"/>
            </w:pPr>
            <w:r w:rsidRPr="00550BD3">
              <w:t> </w:t>
            </w:r>
          </w:p>
        </w:tc>
        <w:tc>
          <w:tcPr>
            <w:tcW w:w="1258" w:type="dxa"/>
            <w:vAlign w:val="center"/>
            <w:hideMark/>
          </w:tcPr>
          <w:p w14:paraId="54D5FD51" w14:textId="77777777" w:rsidR="00550BD3" w:rsidRPr="00550BD3" w:rsidRDefault="00550BD3" w:rsidP="006B7A3F">
            <w:pPr>
              <w:jc w:val="center"/>
            </w:pPr>
            <w:r w:rsidRPr="00550BD3">
              <w:t> </w:t>
            </w:r>
          </w:p>
        </w:tc>
      </w:tr>
      <w:tr w:rsidR="00550BD3" w:rsidRPr="00550BD3" w14:paraId="552C40AE" w14:textId="77777777" w:rsidTr="006B7A3F">
        <w:trPr>
          <w:trHeight w:val="945"/>
        </w:trPr>
        <w:tc>
          <w:tcPr>
            <w:tcW w:w="670" w:type="dxa"/>
            <w:vAlign w:val="center"/>
            <w:hideMark/>
          </w:tcPr>
          <w:p w14:paraId="05E6F4F6" w14:textId="77777777" w:rsidR="00550BD3" w:rsidRPr="00550BD3" w:rsidRDefault="00550BD3" w:rsidP="006B7A3F">
            <w:pPr>
              <w:jc w:val="both"/>
            </w:pPr>
            <w:r w:rsidRPr="00550BD3">
              <w:t> </w:t>
            </w:r>
          </w:p>
        </w:tc>
        <w:tc>
          <w:tcPr>
            <w:tcW w:w="3294" w:type="dxa"/>
            <w:vAlign w:val="center"/>
            <w:hideMark/>
          </w:tcPr>
          <w:p w14:paraId="08503D17" w14:textId="77777777" w:rsidR="00550BD3" w:rsidRPr="00550BD3" w:rsidRDefault="00550BD3" w:rsidP="006B7A3F">
            <w:r w:rsidRPr="00550BD3">
              <w:t> </w:t>
            </w:r>
          </w:p>
        </w:tc>
        <w:tc>
          <w:tcPr>
            <w:tcW w:w="3119" w:type="dxa"/>
            <w:vAlign w:val="center"/>
            <w:hideMark/>
          </w:tcPr>
          <w:p w14:paraId="094445EB" w14:textId="77777777" w:rsidR="00550BD3" w:rsidRPr="00550BD3" w:rsidRDefault="00550BD3" w:rsidP="006B7A3F">
            <w:pPr>
              <w:jc w:val="both"/>
            </w:pPr>
            <w:r w:rsidRPr="00550BD3">
              <w:t> </w:t>
            </w:r>
          </w:p>
        </w:tc>
        <w:tc>
          <w:tcPr>
            <w:tcW w:w="5245" w:type="dxa"/>
            <w:vAlign w:val="center"/>
            <w:hideMark/>
          </w:tcPr>
          <w:p w14:paraId="1B3B0271" w14:textId="77777777" w:rsidR="00550BD3" w:rsidRPr="00550BD3" w:rsidRDefault="00550BD3" w:rsidP="006B7A3F">
            <w:pPr>
              <w:jc w:val="both"/>
            </w:pPr>
            <w:r w:rsidRPr="00550BD3">
              <w:t>Quản trị hệ thống chọn kết xuất danh mục chức vụ ra file excel, hệ thống kết xuất danh mục chức vụ ra file excel.</w:t>
            </w:r>
          </w:p>
        </w:tc>
        <w:tc>
          <w:tcPr>
            <w:tcW w:w="1134" w:type="dxa"/>
            <w:vAlign w:val="center"/>
            <w:hideMark/>
          </w:tcPr>
          <w:p w14:paraId="41D97A20" w14:textId="77777777" w:rsidR="00550BD3" w:rsidRPr="00550BD3" w:rsidRDefault="00550BD3" w:rsidP="006B7A3F">
            <w:pPr>
              <w:jc w:val="center"/>
            </w:pPr>
            <w:r w:rsidRPr="00550BD3">
              <w:t> </w:t>
            </w:r>
          </w:p>
        </w:tc>
        <w:tc>
          <w:tcPr>
            <w:tcW w:w="1258" w:type="dxa"/>
            <w:vAlign w:val="center"/>
            <w:hideMark/>
          </w:tcPr>
          <w:p w14:paraId="4F2EE5A1" w14:textId="77777777" w:rsidR="00550BD3" w:rsidRPr="00550BD3" w:rsidRDefault="00550BD3" w:rsidP="006B7A3F">
            <w:pPr>
              <w:jc w:val="center"/>
            </w:pPr>
            <w:r w:rsidRPr="00550BD3">
              <w:t> </w:t>
            </w:r>
          </w:p>
        </w:tc>
      </w:tr>
      <w:tr w:rsidR="00550BD3" w:rsidRPr="00550BD3" w14:paraId="26622A62" w14:textId="77777777" w:rsidTr="006B7A3F">
        <w:trPr>
          <w:trHeight w:val="315"/>
        </w:trPr>
        <w:tc>
          <w:tcPr>
            <w:tcW w:w="670" w:type="dxa"/>
            <w:vAlign w:val="center"/>
            <w:hideMark/>
          </w:tcPr>
          <w:p w14:paraId="1DBA4255" w14:textId="77777777" w:rsidR="00550BD3" w:rsidRPr="00550BD3" w:rsidRDefault="00550BD3" w:rsidP="006B7A3F">
            <w:pPr>
              <w:jc w:val="both"/>
            </w:pPr>
            <w:r w:rsidRPr="00550BD3">
              <w:t>66</w:t>
            </w:r>
          </w:p>
        </w:tc>
        <w:tc>
          <w:tcPr>
            <w:tcW w:w="3294" w:type="dxa"/>
            <w:vAlign w:val="center"/>
            <w:hideMark/>
          </w:tcPr>
          <w:p w14:paraId="0D8F78AB" w14:textId="77777777" w:rsidR="00550BD3" w:rsidRPr="00550BD3" w:rsidRDefault="00550BD3" w:rsidP="006B7A3F">
            <w:r w:rsidRPr="00550BD3">
              <w:t xml:space="preserve">Quản lý nhóm đơn vị  </w:t>
            </w:r>
          </w:p>
        </w:tc>
        <w:tc>
          <w:tcPr>
            <w:tcW w:w="3119" w:type="dxa"/>
            <w:vAlign w:val="center"/>
            <w:hideMark/>
          </w:tcPr>
          <w:p w14:paraId="5414FE07" w14:textId="77777777" w:rsidR="00550BD3" w:rsidRPr="00550BD3" w:rsidRDefault="00550BD3" w:rsidP="006B7A3F">
            <w:pPr>
              <w:jc w:val="both"/>
            </w:pPr>
            <w:r w:rsidRPr="00550BD3">
              <w:t>Quản trị hệ thống</w:t>
            </w:r>
          </w:p>
        </w:tc>
        <w:tc>
          <w:tcPr>
            <w:tcW w:w="5245" w:type="dxa"/>
            <w:vAlign w:val="center"/>
            <w:hideMark/>
          </w:tcPr>
          <w:p w14:paraId="44623E71" w14:textId="77777777" w:rsidR="00550BD3" w:rsidRPr="00550BD3" w:rsidRDefault="00550BD3" w:rsidP="006B7A3F">
            <w:pPr>
              <w:jc w:val="both"/>
            </w:pPr>
            <w:r w:rsidRPr="00550BD3">
              <w:t> </w:t>
            </w:r>
          </w:p>
        </w:tc>
        <w:tc>
          <w:tcPr>
            <w:tcW w:w="1134" w:type="dxa"/>
            <w:vAlign w:val="center"/>
            <w:hideMark/>
          </w:tcPr>
          <w:p w14:paraId="08023E1C" w14:textId="77777777" w:rsidR="00550BD3" w:rsidRPr="00550BD3" w:rsidRDefault="00550BD3" w:rsidP="006B7A3F">
            <w:pPr>
              <w:jc w:val="center"/>
            </w:pPr>
            <w:r w:rsidRPr="00550BD3">
              <w:t>B</w:t>
            </w:r>
          </w:p>
        </w:tc>
        <w:tc>
          <w:tcPr>
            <w:tcW w:w="1258" w:type="dxa"/>
            <w:vAlign w:val="center"/>
            <w:hideMark/>
          </w:tcPr>
          <w:p w14:paraId="59156F78" w14:textId="77777777" w:rsidR="00550BD3" w:rsidRPr="00550BD3" w:rsidRDefault="00550BD3" w:rsidP="006B7A3F">
            <w:pPr>
              <w:jc w:val="center"/>
            </w:pPr>
            <w:r w:rsidRPr="00550BD3">
              <w:t>Trung bình</w:t>
            </w:r>
          </w:p>
        </w:tc>
      </w:tr>
      <w:tr w:rsidR="00550BD3" w:rsidRPr="00550BD3" w14:paraId="6F27EFEB" w14:textId="77777777" w:rsidTr="006B7A3F">
        <w:trPr>
          <w:trHeight w:val="630"/>
        </w:trPr>
        <w:tc>
          <w:tcPr>
            <w:tcW w:w="670" w:type="dxa"/>
            <w:vAlign w:val="center"/>
            <w:hideMark/>
          </w:tcPr>
          <w:p w14:paraId="1F00B8A3" w14:textId="77777777" w:rsidR="00550BD3" w:rsidRPr="00550BD3" w:rsidRDefault="00550BD3" w:rsidP="006B7A3F">
            <w:pPr>
              <w:jc w:val="both"/>
            </w:pPr>
            <w:r w:rsidRPr="00550BD3">
              <w:t> </w:t>
            </w:r>
          </w:p>
        </w:tc>
        <w:tc>
          <w:tcPr>
            <w:tcW w:w="3294" w:type="dxa"/>
            <w:vAlign w:val="center"/>
            <w:hideMark/>
          </w:tcPr>
          <w:p w14:paraId="79B8002E" w14:textId="77777777" w:rsidR="00550BD3" w:rsidRPr="00550BD3" w:rsidRDefault="00550BD3" w:rsidP="006B7A3F">
            <w:r w:rsidRPr="00550BD3">
              <w:t> </w:t>
            </w:r>
          </w:p>
        </w:tc>
        <w:tc>
          <w:tcPr>
            <w:tcW w:w="3119" w:type="dxa"/>
            <w:vAlign w:val="center"/>
            <w:hideMark/>
          </w:tcPr>
          <w:p w14:paraId="22EBE30B" w14:textId="77777777" w:rsidR="00550BD3" w:rsidRPr="00550BD3" w:rsidRDefault="00550BD3" w:rsidP="006B7A3F">
            <w:pPr>
              <w:jc w:val="both"/>
            </w:pPr>
            <w:r w:rsidRPr="00550BD3">
              <w:t> </w:t>
            </w:r>
          </w:p>
        </w:tc>
        <w:tc>
          <w:tcPr>
            <w:tcW w:w="5245" w:type="dxa"/>
            <w:vAlign w:val="center"/>
            <w:hideMark/>
          </w:tcPr>
          <w:p w14:paraId="4E71DA10" w14:textId="77777777" w:rsidR="00550BD3" w:rsidRPr="00550BD3" w:rsidRDefault="00550BD3" w:rsidP="006B7A3F">
            <w:pPr>
              <w:jc w:val="both"/>
            </w:pPr>
            <w:r w:rsidRPr="00550BD3">
              <w:t xml:space="preserve">Quản trị hệ thống chọn Tìm kiếm nhóm đơn vị, hệ thống hiển thị kết quả tìm kiếm </w:t>
            </w:r>
          </w:p>
        </w:tc>
        <w:tc>
          <w:tcPr>
            <w:tcW w:w="1134" w:type="dxa"/>
            <w:vAlign w:val="center"/>
            <w:hideMark/>
          </w:tcPr>
          <w:p w14:paraId="00C77314" w14:textId="77777777" w:rsidR="00550BD3" w:rsidRPr="00550BD3" w:rsidRDefault="00550BD3" w:rsidP="006B7A3F">
            <w:pPr>
              <w:jc w:val="center"/>
            </w:pPr>
            <w:r w:rsidRPr="00550BD3">
              <w:t> </w:t>
            </w:r>
          </w:p>
        </w:tc>
        <w:tc>
          <w:tcPr>
            <w:tcW w:w="1258" w:type="dxa"/>
            <w:vAlign w:val="center"/>
            <w:hideMark/>
          </w:tcPr>
          <w:p w14:paraId="7E9682E1" w14:textId="77777777" w:rsidR="00550BD3" w:rsidRPr="00550BD3" w:rsidRDefault="00550BD3" w:rsidP="006B7A3F">
            <w:pPr>
              <w:jc w:val="center"/>
            </w:pPr>
            <w:r w:rsidRPr="00550BD3">
              <w:t> </w:t>
            </w:r>
          </w:p>
        </w:tc>
      </w:tr>
      <w:tr w:rsidR="00550BD3" w:rsidRPr="00550BD3" w14:paraId="45A0C2B0" w14:textId="77777777" w:rsidTr="0001420D">
        <w:trPr>
          <w:trHeight w:val="705"/>
        </w:trPr>
        <w:tc>
          <w:tcPr>
            <w:tcW w:w="670" w:type="dxa"/>
            <w:vAlign w:val="center"/>
            <w:hideMark/>
          </w:tcPr>
          <w:p w14:paraId="6A2BEB40" w14:textId="77777777" w:rsidR="00550BD3" w:rsidRPr="00550BD3" w:rsidRDefault="00550BD3" w:rsidP="006B7A3F">
            <w:pPr>
              <w:jc w:val="both"/>
            </w:pPr>
            <w:r w:rsidRPr="00550BD3">
              <w:t> </w:t>
            </w:r>
          </w:p>
        </w:tc>
        <w:tc>
          <w:tcPr>
            <w:tcW w:w="3294" w:type="dxa"/>
            <w:vAlign w:val="center"/>
            <w:hideMark/>
          </w:tcPr>
          <w:p w14:paraId="31ECF135" w14:textId="77777777" w:rsidR="00550BD3" w:rsidRPr="00550BD3" w:rsidRDefault="00550BD3" w:rsidP="006B7A3F">
            <w:r w:rsidRPr="00550BD3">
              <w:t> </w:t>
            </w:r>
          </w:p>
        </w:tc>
        <w:tc>
          <w:tcPr>
            <w:tcW w:w="3119" w:type="dxa"/>
            <w:vAlign w:val="center"/>
            <w:hideMark/>
          </w:tcPr>
          <w:p w14:paraId="69EE5ADD" w14:textId="77777777" w:rsidR="00550BD3" w:rsidRPr="00550BD3" w:rsidRDefault="00550BD3" w:rsidP="006B7A3F">
            <w:pPr>
              <w:jc w:val="both"/>
            </w:pPr>
            <w:r w:rsidRPr="00550BD3">
              <w:t> </w:t>
            </w:r>
          </w:p>
        </w:tc>
        <w:tc>
          <w:tcPr>
            <w:tcW w:w="5245" w:type="dxa"/>
            <w:vAlign w:val="center"/>
            <w:hideMark/>
          </w:tcPr>
          <w:p w14:paraId="7820BD9A" w14:textId="77777777" w:rsidR="00550BD3" w:rsidRPr="00550BD3" w:rsidRDefault="00550BD3" w:rsidP="006B7A3F">
            <w:pPr>
              <w:jc w:val="both"/>
            </w:pPr>
            <w:r w:rsidRPr="00550BD3">
              <w:t>Quản trị hệ thống chọn Thêm mới nhóm đơn vị, hệ thống hiển thị giao diện thêm mới nhóm đơn vị</w:t>
            </w:r>
          </w:p>
        </w:tc>
        <w:tc>
          <w:tcPr>
            <w:tcW w:w="1134" w:type="dxa"/>
            <w:vAlign w:val="center"/>
            <w:hideMark/>
          </w:tcPr>
          <w:p w14:paraId="1B16BDAD" w14:textId="77777777" w:rsidR="00550BD3" w:rsidRPr="00550BD3" w:rsidRDefault="00550BD3" w:rsidP="006B7A3F">
            <w:pPr>
              <w:jc w:val="center"/>
            </w:pPr>
            <w:r w:rsidRPr="00550BD3">
              <w:t> </w:t>
            </w:r>
          </w:p>
        </w:tc>
        <w:tc>
          <w:tcPr>
            <w:tcW w:w="1258" w:type="dxa"/>
            <w:vAlign w:val="center"/>
            <w:hideMark/>
          </w:tcPr>
          <w:p w14:paraId="52774BB8" w14:textId="77777777" w:rsidR="00550BD3" w:rsidRPr="00550BD3" w:rsidRDefault="00550BD3" w:rsidP="006B7A3F">
            <w:pPr>
              <w:jc w:val="center"/>
            </w:pPr>
            <w:r w:rsidRPr="00550BD3">
              <w:t> </w:t>
            </w:r>
          </w:p>
        </w:tc>
      </w:tr>
      <w:tr w:rsidR="00550BD3" w:rsidRPr="00550BD3" w14:paraId="0765A328" w14:textId="77777777" w:rsidTr="006B7A3F">
        <w:trPr>
          <w:trHeight w:val="945"/>
        </w:trPr>
        <w:tc>
          <w:tcPr>
            <w:tcW w:w="670" w:type="dxa"/>
            <w:vAlign w:val="center"/>
            <w:hideMark/>
          </w:tcPr>
          <w:p w14:paraId="4359A28B" w14:textId="77777777" w:rsidR="00550BD3" w:rsidRPr="00550BD3" w:rsidRDefault="00550BD3" w:rsidP="006B7A3F">
            <w:pPr>
              <w:jc w:val="both"/>
            </w:pPr>
            <w:r w:rsidRPr="00550BD3">
              <w:t> </w:t>
            </w:r>
          </w:p>
        </w:tc>
        <w:tc>
          <w:tcPr>
            <w:tcW w:w="3294" w:type="dxa"/>
            <w:vAlign w:val="center"/>
            <w:hideMark/>
          </w:tcPr>
          <w:p w14:paraId="60BD88B5" w14:textId="77777777" w:rsidR="00550BD3" w:rsidRPr="00550BD3" w:rsidRDefault="00550BD3" w:rsidP="006B7A3F">
            <w:r w:rsidRPr="00550BD3">
              <w:t> </w:t>
            </w:r>
          </w:p>
        </w:tc>
        <w:tc>
          <w:tcPr>
            <w:tcW w:w="3119" w:type="dxa"/>
            <w:vAlign w:val="center"/>
            <w:hideMark/>
          </w:tcPr>
          <w:p w14:paraId="62327C44" w14:textId="77777777" w:rsidR="00550BD3" w:rsidRPr="00550BD3" w:rsidRDefault="00550BD3" w:rsidP="006B7A3F">
            <w:pPr>
              <w:jc w:val="both"/>
            </w:pPr>
            <w:r w:rsidRPr="00550BD3">
              <w:t> </w:t>
            </w:r>
          </w:p>
        </w:tc>
        <w:tc>
          <w:tcPr>
            <w:tcW w:w="5245" w:type="dxa"/>
            <w:vAlign w:val="center"/>
            <w:hideMark/>
          </w:tcPr>
          <w:p w14:paraId="45D627DA" w14:textId="77777777" w:rsidR="00550BD3" w:rsidRPr="00550BD3" w:rsidRDefault="00550BD3" w:rsidP="006B7A3F">
            <w:pPr>
              <w:jc w:val="both"/>
            </w:pPr>
            <w:r w:rsidRPr="00550BD3">
              <w:t>Quản trị hệ thống chọn Cập nhật thông tin nhóm đơn vị, hệ thống hiển thị giao diện cập nhật thông tin nhóm đơn vị</w:t>
            </w:r>
          </w:p>
        </w:tc>
        <w:tc>
          <w:tcPr>
            <w:tcW w:w="1134" w:type="dxa"/>
            <w:vAlign w:val="center"/>
            <w:hideMark/>
          </w:tcPr>
          <w:p w14:paraId="43C3A64B" w14:textId="77777777" w:rsidR="00550BD3" w:rsidRPr="00550BD3" w:rsidRDefault="00550BD3" w:rsidP="006B7A3F">
            <w:pPr>
              <w:jc w:val="center"/>
            </w:pPr>
            <w:r w:rsidRPr="00550BD3">
              <w:t> </w:t>
            </w:r>
          </w:p>
        </w:tc>
        <w:tc>
          <w:tcPr>
            <w:tcW w:w="1258" w:type="dxa"/>
            <w:vAlign w:val="center"/>
            <w:hideMark/>
          </w:tcPr>
          <w:p w14:paraId="43CF6BC1" w14:textId="77777777" w:rsidR="00550BD3" w:rsidRPr="00550BD3" w:rsidRDefault="00550BD3" w:rsidP="006B7A3F">
            <w:pPr>
              <w:jc w:val="center"/>
            </w:pPr>
            <w:r w:rsidRPr="00550BD3">
              <w:t> </w:t>
            </w:r>
          </w:p>
        </w:tc>
      </w:tr>
      <w:tr w:rsidR="00550BD3" w:rsidRPr="00550BD3" w14:paraId="45FC3528" w14:textId="77777777" w:rsidTr="006B7A3F">
        <w:trPr>
          <w:trHeight w:val="630"/>
        </w:trPr>
        <w:tc>
          <w:tcPr>
            <w:tcW w:w="670" w:type="dxa"/>
            <w:vAlign w:val="center"/>
            <w:hideMark/>
          </w:tcPr>
          <w:p w14:paraId="6130F96A" w14:textId="77777777" w:rsidR="00550BD3" w:rsidRPr="00550BD3" w:rsidRDefault="00550BD3" w:rsidP="006B7A3F">
            <w:pPr>
              <w:jc w:val="both"/>
            </w:pPr>
            <w:r w:rsidRPr="00550BD3">
              <w:t> </w:t>
            </w:r>
          </w:p>
        </w:tc>
        <w:tc>
          <w:tcPr>
            <w:tcW w:w="3294" w:type="dxa"/>
            <w:vAlign w:val="center"/>
            <w:hideMark/>
          </w:tcPr>
          <w:p w14:paraId="2EDD4714" w14:textId="77777777" w:rsidR="00550BD3" w:rsidRPr="00550BD3" w:rsidRDefault="00550BD3" w:rsidP="006B7A3F">
            <w:r w:rsidRPr="00550BD3">
              <w:t> </w:t>
            </w:r>
          </w:p>
        </w:tc>
        <w:tc>
          <w:tcPr>
            <w:tcW w:w="3119" w:type="dxa"/>
            <w:vAlign w:val="center"/>
            <w:hideMark/>
          </w:tcPr>
          <w:p w14:paraId="79FC8F7F" w14:textId="77777777" w:rsidR="00550BD3" w:rsidRPr="00550BD3" w:rsidRDefault="00550BD3" w:rsidP="006B7A3F">
            <w:pPr>
              <w:jc w:val="both"/>
            </w:pPr>
            <w:r w:rsidRPr="00550BD3">
              <w:t> </w:t>
            </w:r>
          </w:p>
        </w:tc>
        <w:tc>
          <w:tcPr>
            <w:tcW w:w="5245" w:type="dxa"/>
            <w:vAlign w:val="center"/>
            <w:hideMark/>
          </w:tcPr>
          <w:p w14:paraId="6919F50B" w14:textId="77777777" w:rsidR="00550BD3" w:rsidRPr="00550BD3" w:rsidRDefault="00550BD3" w:rsidP="006B7A3F">
            <w:pPr>
              <w:jc w:val="both"/>
            </w:pPr>
            <w:r w:rsidRPr="00550BD3">
              <w:t xml:space="preserve">Quản trị hệ thống chọn Xóa nhóm đơn vị, hệ thống hiển thị xóa thành công </w:t>
            </w:r>
          </w:p>
        </w:tc>
        <w:tc>
          <w:tcPr>
            <w:tcW w:w="1134" w:type="dxa"/>
            <w:vAlign w:val="center"/>
            <w:hideMark/>
          </w:tcPr>
          <w:p w14:paraId="23DA9538" w14:textId="77777777" w:rsidR="00550BD3" w:rsidRPr="00550BD3" w:rsidRDefault="00550BD3" w:rsidP="006B7A3F">
            <w:pPr>
              <w:jc w:val="center"/>
            </w:pPr>
            <w:r w:rsidRPr="00550BD3">
              <w:t> </w:t>
            </w:r>
          </w:p>
        </w:tc>
        <w:tc>
          <w:tcPr>
            <w:tcW w:w="1258" w:type="dxa"/>
            <w:vAlign w:val="center"/>
            <w:hideMark/>
          </w:tcPr>
          <w:p w14:paraId="139B403E" w14:textId="77777777" w:rsidR="00550BD3" w:rsidRPr="00550BD3" w:rsidRDefault="00550BD3" w:rsidP="006B7A3F">
            <w:pPr>
              <w:jc w:val="center"/>
            </w:pPr>
            <w:r w:rsidRPr="00550BD3">
              <w:t> </w:t>
            </w:r>
          </w:p>
        </w:tc>
      </w:tr>
      <w:tr w:rsidR="00550BD3" w:rsidRPr="00550BD3" w14:paraId="5F7C75CB" w14:textId="77777777" w:rsidTr="0001420D">
        <w:trPr>
          <w:trHeight w:val="667"/>
        </w:trPr>
        <w:tc>
          <w:tcPr>
            <w:tcW w:w="670" w:type="dxa"/>
            <w:vAlign w:val="center"/>
            <w:hideMark/>
          </w:tcPr>
          <w:p w14:paraId="779026EE" w14:textId="77777777" w:rsidR="00550BD3" w:rsidRPr="00550BD3" w:rsidRDefault="00550BD3" w:rsidP="006B7A3F">
            <w:pPr>
              <w:jc w:val="both"/>
            </w:pPr>
            <w:r w:rsidRPr="00550BD3">
              <w:t> </w:t>
            </w:r>
          </w:p>
        </w:tc>
        <w:tc>
          <w:tcPr>
            <w:tcW w:w="3294" w:type="dxa"/>
            <w:vAlign w:val="center"/>
            <w:hideMark/>
          </w:tcPr>
          <w:p w14:paraId="70326BC6" w14:textId="77777777" w:rsidR="00550BD3" w:rsidRPr="00550BD3" w:rsidRDefault="00550BD3" w:rsidP="006B7A3F">
            <w:r w:rsidRPr="00550BD3">
              <w:t> </w:t>
            </w:r>
          </w:p>
        </w:tc>
        <w:tc>
          <w:tcPr>
            <w:tcW w:w="3119" w:type="dxa"/>
            <w:vAlign w:val="center"/>
            <w:hideMark/>
          </w:tcPr>
          <w:p w14:paraId="595D79BF" w14:textId="77777777" w:rsidR="00550BD3" w:rsidRPr="00550BD3" w:rsidRDefault="00550BD3" w:rsidP="006B7A3F">
            <w:pPr>
              <w:jc w:val="both"/>
            </w:pPr>
            <w:r w:rsidRPr="00550BD3">
              <w:t> </w:t>
            </w:r>
          </w:p>
        </w:tc>
        <w:tc>
          <w:tcPr>
            <w:tcW w:w="5245" w:type="dxa"/>
            <w:vAlign w:val="center"/>
            <w:hideMark/>
          </w:tcPr>
          <w:p w14:paraId="72148719" w14:textId="77777777" w:rsidR="00550BD3" w:rsidRPr="00550BD3" w:rsidRDefault="00550BD3" w:rsidP="006B7A3F">
            <w:pPr>
              <w:jc w:val="both"/>
            </w:pPr>
            <w:r w:rsidRPr="00550BD3">
              <w:t xml:space="preserve">Quản trị hệ thống chọn Xem thông tin nhóm đơn vị, hệ thống hiển thị chi tiết thông tin nhóm đơn vị </w:t>
            </w:r>
          </w:p>
        </w:tc>
        <w:tc>
          <w:tcPr>
            <w:tcW w:w="1134" w:type="dxa"/>
            <w:vAlign w:val="center"/>
            <w:hideMark/>
          </w:tcPr>
          <w:p w14:paraId="188FCDCF" w14:textId="77777777" w:rsidR="00550BD3" w:rsidRPr="00550BD3" w:rsidRDefault="00550BD3" w:rsidP="006B7A3F">
            <w:pPr>
              <w:jc w:val="center"/>
            </w:pPr>
            <w:r w:rsidRPr="00550BD3">
              <w:t> </w:t>
            </w:r>
          </w:p>
        </w:tc>
        <w:tc>
          <w:tcPr>
            <w:tcW w:w="1258" w:type="dxa"/>
            <w:vAlign w:val="center"/>
            <w:hideMark/>
          </w:tcPr>
          <w:p w14:paraId="5FD73E43" w14:textId="77777777" w:rsidR="00550BD3" w:rsidRPr="00550BD3" w:rsidRDefault="00550BD3" w:rsidP="006B7A3F">
            <w:pPr>
              <w:jc w:val="center"/>
            </w:pPr>
            <w:r w:rsidRPr="00550BD3">
              <w:t> </w:t>
            </w:r>
          </w:p>
        </w:tc>
      </w:tr>
      <w:tr w:rsidR="00550BD3" w:rsidRPr="00550BD3" w14:paraId="7B66C842" w14:textId="77777777" w:rsidTr="006B7A3F">
        <w:trPr>
          <w:trHeight w:val="945"/>
        </w:trPr>
        <w:tc>
          <w:tcPr>
            <w:tcW w:w="670" w:type="dxa"/>
            <w:vAlign w:val="center"/>
            <w:hideMark/>
          </w:tcPr>
          <w:p w14:paraId="44BFC456" w14:textId="77777777" w:rsidR="00550BD3" w:rsidRPr="00550BD3" w:rsidRDefault="00550BD3" w:rsidP="006B7A3F">
            <w:pPr>
              <w:jc w:val="both"/>
            </w:pPr>
            <w:r w:rsidRPr="00550BD3">
              <w:lastRenderedPageBreak/>
              <w:t> </w:t>
            </w:r>
          </w:p>
        </w:tc>
        <w:tc>
          <w:tcPr>
            <w:tcW w:w="3294" w:type="dxa"/>
            <w:vAlign w:val="center"/>
            <w:hideMark/>
          </w:tcPr>
          <w:p w14:paraId="0BDBFE0C" w14:textId="77777777" w:rsidR="00550BD3" w:rsidRPr="00550BD3" w:rsidRDefault="00550BD3" w:rsidP="006B7A3F">
            <w:r w:rsidRPr="00550BD3">
              <w:t> </w:t>
            </w:r>
          </w:p>
        </w:tc>
        <w:tc>
          <w:tcPr>
            <w:tcW w:w="3119" w:type="dxa"/>
            <w:vAlign w:val="center"/>
            <w:hideMark/>
          </w:tcPr>
          <w:p w14:paraId="11ADCDEE" w14:textId="77777777" w:rsidR="00550BD3" w:rsidRPr="00550BD3" w:rsidRDefault="00550BD3" w:rsidP="006B7A3F">
            <w:pPr>
              <w:jc w:val="both"/>
            </w:pPr>
            <w:r w:rsidRPr="00550BD3">
              <w:t> </w:t>
            </w:r>
          </w:p>
        </w:tc>
        <w:tc>
          <w:tcPr>
            <w:tcW w:w="5245" w:type="dxa"/>
            <w:vAlign w:val="center"/>
            <w:hideMark/>
          </w:tcPr>
          <w:p w14:paraId="53C1E672" w14:textId="77777777" w:rsidR="00550BD3" w:rsidRPr="00550BD3" w:rsidRDefault="00550BD3" w:rsidP="006B7A3F">
            <w:pPr>
              <w:jc w:val="both"/>
            </w:pPr>
            <w:r w:rsidRPr="00550BD3">
              <w:t>Quản trị hệ thống chọn kết xuất danh mục nhóm đơn vị ra file excel, hệ thống kết xuất danh mục nhóm đơn vị ra file excel.</w:t>
            </w:r>
          </w:p>
        </w:tc>
        <w:tc>
          <w:tcPr>
            <w:tcW w:w="1134" w:type="dxa"/>
            <w:vAlign w:val="center"/>
            <w:hideMark/>
          </w:tcPr>
          <w:p w14:paraId="50B28C17" w14:textId="77777777" w:rsidR="00550BD3" w:rsidRPr="00550BD3" w:rsidRDefault="00550BD3" w:rsidP="006B7A3F">
            <w:pPr>
              <w:jc w:val="center"/>
            </w:pPr>
            <w:r w:rsidRPr="00550BD3">
              <w:t> </w:t>
            </w:r>
          </w:p>
        </w:tc>
        <w:tc>
          <w:tcPr>
            <w:tcW w:w="1258" w:type="dxa"/>
            <w:vAlign w:val="center"/>
            <w:hideMark/>
          </w:tcPr>
          <w:p w14:paraId="6CB51EAD" w14:textId="77777777" w:rsidR="00550BD3" w:rsidRPr="00550BD3" w:rsidRDefault="00550BD3" w:rsidP="006B7A3F">
            <w:pPr>
              <w:jc w:val="center"/>
            </w:pPr>
            <w:r w:rsidRPr="00550BD3">
              <w:t> </w:t>
            </w:r>
          </w:p>
        </w:tc>
      </w:tr>
      <w:tr w:rsidR="00550BD3" w:rsidRPr="00550BD3" w14:paraId="5AAA3E9B" w14:textId="77777777" w:rsidTr="006B7A3F">
        <w:trPr>
          <w:trHeight w:val="315"/>
        </w:trPr>
        <w:tc>
          <w:tcPr>
            <w:tcW w:w="670" w:type="dxa"/>
            <w:vAlign w:val="center"/>
            <w:hideMark/>
          </w:tcPr>
          <w:p w14:paraId="311D7E18" w14:textId="77777777" w:rsidR="00550BD3" w:rsidRPr="00550BD3" w:rsidRDefault="00550BD3" w:rsidP="006B7A3F">
            <w:pPr>
              <w:jc w:val="both"/>
            </w:pPr>
            <w:r w:rsidRPr="00550BD3">
              <w:t>67</w:t>
            </w:r>
          </w:p>
        </w:tc>
        <w:tc>
          <w:tcPr>
            <w:tcW w:w="3294" w:type="dxa"/>
            <w:vAlign w:val="center"/>
            <w:hideMark/>
          </w:tcPr>
          <w:p w14:paraId="537B2AC5" w14:textId="77777777" w:rsidR="00550BD3" w:rsidRPr="00550BD3" w:rsidRDefault="00550BD3" w:rsidP="006B7A3F">
            <w:r w:rsidRPr="00550BD3">
              <w:t>Quản lý danh mục đơn vị</w:t>
            </w:r>
          </w:p>
        </w:tc>
        <w:tc>
          <w:tcPr>
            <w:tcW w:w="3119" w:type="dxa"/>
            <w:vAlign w:val="center"/>
            <w:hideMark/>
          </w:tcPr>
          <w:p w14:paraId="3724AF6B" w14:textId="77777777" w:rsidR="00550BD3" w:rsidRPr="00550BD3" w:rsidRDefault="00550BD3" w:rsidP="006B7A3F">
            <w:pPr>
              <w:jc w:val="both"/>
            </w:pPr>
            <w:r w:rsidRPr="00550BD3">
              <w:t>Quản trị hệ thống</w:t>
            </w:r>
          </w:p>
        </w:tc>
        <w:tc>
          <w:tcPr>
            <w:tcW w:w="5245" w:type="dxa"/>
            <w:vAlign w:val="center"/>
            <w:hideMark/>
          </w:tcPr>
          <w:p w14:paraId="156A6C46" w14:textId="77777777" w:rsidR="00550BD3" w:rsidRPr="00550BD3" w:rsidRDefault="00550BD3" w:rsidP="006B7A3F">
            <w:pPr>
              <w:jc w:val="both"/>
            </w:pPr>
            <w:r w:rsidRPr="00550BD3">
              <w:t> </w:t>
            </w:r>
          </w:p>
        </w:tc>
        <w:tc>
          <w:tcPr>
            <w:tcW w:w="1134" w:type="dxa"/>
            <w:vAlign w:val="center"/>
            <w:hideMark/>
          </w:tcPr>
          <w:p w14:paraId="2EC86916" w14:textId="77777777" w:rsidR="00550BD3" w:rsidRPr="00550BD3" w:rsidRDefault="00550BD3" w:rsidP="006B7A3F">
            <w:pPr>
              <w:jc w:val="center"/>
            </w:pPr>
            <w:r w:rsidRPr="00550BD3">
              <w:t>B</w:t>
            </w:r>
          </w:p>
        </w:tc>
        <w:tc>
          <w:tcPr>
            <w:tcW w:w="1258" w:type="dxa"/>
            <w:vAlign w:val="center"/>
            <w:hideMark/>
          </w:tcPr>
          <w:p w14:paraId="5974388C" w14:textId="77777777" w:rsidR="00550BD3" w:rsidRPr="00550BD3" w:rsidRDefault="00550BD3" w:rsidP="006B7A3F">
            <w:pPr>
              <w:jc w:val="center"/>
            </w:pPr>
            <w:r w:rsidRPr="00550BD3">
              <w:t>Phức tạp</w:t>
            </w:r>
          </w:p>
        </w:tc>
      </w:tr>
      <w:tr w:rsidR="00550BD3" w:rsidRPr="00550BD3" w14:paraId="691FD5E9" w14:textId="77777777" w:rsidTr="006B7A3F">
        <w:trPr>
          <w:trHeight w:val="630"/>
        </w:trPr>
        <w:tc>
          <w:tcPr>
            <w:tcW w:w="670" w:type="dxa"/>
            <w:vAlign w:val="center"/>
            <w:hideMark/>
          </w:tcPr>
          <w:p w14:paraId="5030A1CA" w14:textId="77777777" w:rsidR="00550BD3" w:rsidRPr="00550BD3" w:rsidRDefault="00550BD3" w:rsidP="006B7A3F">
            <w:pPr>
              <w:jc w:val="both"/>
            </w:pPr>
            <w:r w:rsidRPr="00550BD3">
              <w:t> </w:t>
            </w:r>
          </w:p>
        </w:tc>
        <w:tc>
          <w:tcPr>
            <w:tcW w:w="3294" w:type="dxa"/>
            <w:vAlign w:val="center"/>
            <w:hideMark/>
          </w:tcPr>
          <w:p w14:paraId="74BBA848" w14:textId="77777777" w:rsidR="00550BD3" w:rsidRPr="00550BD3" w:rsidRDefault="00550BD3" w:rsidP="006B7A3F">
            <w:r w:rsidRPr="00550BD3">
              <w:t> </w:t>
            </w:r>
          </w:p>
        </w:tc>
        <w:tc>
          <w:tcPr>
            <w:tcW w:w="3119" w:type="dxa"/>
            <w:vAlign w:val="center"/>
            <w:hideMark/>
          </w:tcPr>
          <w:p w14:paraId="5E33D38E" w14:textId="77777777" w:rsidR="00550BD3" w:rsidRPr="00550BD3" w:rsidRDefault="00550BD3" w:rsidP="006B7A3F">
            <w:pPr>
              <w:jc w:val="both"/>
            </w:pPr>
            <w:r w:rsidRPr="00550BD3">
              <w:t> </w:t>
            </w:r>
          </w:p>
        </w:tc>
        <w:tc>
          <w:tcPr>
            <w:tcW w:w="5245" w:type="dxa"/>
            <w:vAlign w:val="center"/>
            <w:hideMark/>
          </w:tcPr>
          <w:p w14:paraId="0547E31A" w14:textId="77777777" w:rsidR="00550BD3" w:rsidRPr="00550BD3" w:rsidRDefault="00550BD3" w:rsidP="006B7A3F">
            <w:pPr>
              <w:jc w:val="both"/>
            </w:pPr>
            <w:r w:rsidRPr="00550BD3">
              <w:t xml:space="preserve">Quản trị hệ thống chọn Tìm kiếm đơn vị, hệ thống hiển thị kết quả tìm kiếm </w:t>
            </w:r>
          </w:p>
        </w:tc>
        <w:tc>
          <w:tcPr>
            <w:tcW w:w="1134" w:type="dxa"/>
            <w:vAlign w:val="center"/>
            <w:hideMark/>
          </w:tcPr>
          <w:p w14:paraId="31E0213B" w14:textId="77777777" w:rsidR="00550BD3" w:rsidRPr="00550BD3" w:rsidRDefault="00550BD3" w:rsidP="006B7A3F">
            <w:pPr>
              <w:jc w:val="center"/>
            </w:pPr>
            <w:r w:rsidRPr="00550BD3">
              <w:t> </w:t>
            </w:r>
          </w:p>
        </w:tc>
        <w:tc>
          <w:tcPr>
            <w:tcW w:w="1258" w:type="dxa"/>
            <w:vAlign w:val="center"/>
            <w:hideMark/>
          </w:tcPr>
          <w:p w14:paraId="7E67A487" w14:textId="77777777" w:rsidR="00550BD3" w:rsidRPr="00550BD3" w:rsidRDefault="00550BD3" w:rsidP="006B7A3F">
            <w:pPr>
              <w:jc w:val="center"/>
            </w:pPr>
            <w:r w:rsidRPr="00550BD3">
              <w:t> </w:t>
            </w:r>
          </w:p>
        </w:tc>
      </w:tr>
      <w:tr w:rsidR="00550BD3" w:rsidRPr="00550BD3" w14:paraId="19769C9A" w14:textId="77777777" w:rsidTr="006B7A3F">
        <w:trPr>
          <w:trHeight w:val="630"/>
        </w:trPr>
        <w:tc>
          <w:tcPr>
            <w:tcW w:w="670" w:type="dxa"/>
            <w:vAlign w:val="center"/>
            <w:hideMark/>
          </w:tcPr>
          <w:p w14:paraId="055E4A0D" w14:textId="77777777" w:rsidR="00550BD3" w:rsidRPr="00550BD3" w:rsidRDefault="00550BD3" w:rsidP="006B7A3F">
            <w:pPr>
              <w:jc w:val="both"/>
            </w:pPr>
            <w:r w:rsidRPr="00550BD3">
              <w:t> </w:t>
            </w:r>
          </w:p>
        </w:tc>
        <w:tc>
          <w:tcPr>
            <w:tcW w:w="3294" w:type="dxa"/>
            <w:vAlign w:val="center"/>
            <w:hideMark/>
          </w:tcPr>
          <w:p w14:paraId="0D4B989C" w14:textId="77777777" w:rsidR="00550BD3" w:rsidRPr="00550BD3" w:rsidRDefault="00550BD3" w:rsidP="006B7A3F">
            <w:r w:rsidRPr="00550BD3">
              <w:t> </w:t>
            </w:r>
          </w:p>
        </w:tc>
        <w:tc>
          <w:tcPr>
            <w:tcW w:w="3119" w:type="dxa"/>
            <w:vAlign w:val="center"/>
            <w:hideMark/>
          </w:tcPr>
          <w:p w14:paraId="282A61E1" w14:textId="77777777" w:rsidR="00550BD3" w:rsidRPr="00550BD3" w:rsidRDefault="00550BD3" w:rsidP="006B7A3F">
            <w:pPr>
              <w:jc w:val="both"/>
            </w:pPr>
            <w:r w:rsidRPr="00550BD3">
              <w:t> </w:t>
            </w:r>
          </w:p>
        </w:tc>
        <w:tc>
          <w:tcPr>
            <w:tcW w:w="5245" w:type="dxa"/>
            <w:vAlign w:val="center"/>
            <w:hideMark/>
          </w:tcPr>
          <w:p w14:paraId="7CF9B9F8" w14:textId="77777777" w:rsidR="00550BD3" w:rsidRPr="00550BD3" w:rsidRDefault="00550BD3" w:rsidP="006B7A3F">
            <w:pPr>
              <w:jc w:val="both"/>
            </w:pPr>
            <w:r w:rsidRPr="00550BD3">
              <w:t xml:space="preserve">Quản trị hệ thống chọn Thêm mới đơn vị, hệ thống hiển thị giao diện thêm mới đơn vị </w:t>
            </w:r>
          </w:p>
        </w:tc>
        <w:tc>
          <w:tcPr>
            <w:tcW w:w="1134" w:type="dxa"/>
            <w:vAlign w:val="center"/>
            <w:hideMark/>
          </w:tcPr>
          <w:p w14:paraId="13605901" w14:textId="77777777" w:rsidR="00550BD3" w:rsidRPr="00550BD3" w:rsidRDefault="00550BD3" w:rsidP="006B7A3F">
            <w:pPr>
              <w:jc w:val="center"/>
            </w:pPr>
            <w:r w:rsidRPr="00550BD3">
              <w:t> </w:t>
            </w:r>
          </w:p>
        </w:tc>
        <w:tc>
          <w:tcPr>
            <w:tcW w:w="1258" w:type="dxa"/>
            <w:vAlign w:val="center"/>
            <w:hideMark/>
          </w:tcPr>
          <w:p w14:paraId="72434337" w14:textId="77777777" w:rsidR="00550BD3" w:rsidRPr="00550BD3" w:rsidRDefault="00550BD3" w:rsidP="006B7A3F">
            <w:pPr>
              <w:jc w:val="center"/>
            </w:pPr>
            <w:r w:rsidRPr="00550BD3">
              <w:t> </w:t>
            </w:r>
          </w:p>
        </w:tc>
      </w:tr>
      <w:tr w:rsidR="00550BD3" w:rsidRPr="00550BD3" w14:paraId="31AEF9B2" w14:textId="77777777" w:rsidTr="006B7A3F">
        <w:trPr>
          <w:trHeight w:val="945"/>
        </w:trPr>
        <w:tc>
          <w:tcPr>
            <w:tcW w:w="670" w:type="dxa"/>
            <w:vAlign w:val="center"/>
            <w:hideMark/>
          </w:tcPr>
          <w:p w14:paraId="76629117" w14:textId="77777777" w:rsidR="00550BD3" w:rsidRPr="00550BD3" w:rsidRDefault="00550BD3" w:rsidP="006B7A3F">
            <w:pPr>
              <w:jc w:val="both"/>
            </w:pPr>
            <w:r w:rsidRPr="00550BD3">
              <w:t> </w:t>
            </w:r>
          </w:p>
        </w:tc>
        <w:tc>
          <w:tcPr>
            <w:tcW w:w="3294" w:type="dxa"/>
            <w:vAlign w:val="center"/>
            <w:hideMark/>
          </w:tcPr>
          <w:p w14:paraId="3E6514B2" w14:textId="77777777" w:rsidR="00550BD3" w:rsidRPr="00550BD3" w:rsidRDefault="00550BD3" w:rsidP="006B7A3F">
            <w:r w:rsidRPr="00550BD3">
              <w:t> </w:t>
            </w:r>
          </w:p>
        </w:tc>
        <w:tc>
          <w:tcPr>
            <w:tcW w:w="3119" w:type="dxa"/>
            <w:vAlign w:val="center"/>
            <w:hideMark/>
          </w:tcPr>
          <w:p w14:paraId="46D7B586" w14:textId="77777777" w:rsidR="00550BD3" w:rsidRPr="00550BD3" w:rsidRDefault="00550BD3" w:rsidP="006B7A3F">
            <w:pPr>
              <w:jc w:val="both"/>
            </w:pPr>
            <w:r w:rsidRPr="00550BD3">
              <w:t> </w:t>
            </w:r>
          </w:p>
        </w:tc>
        <w:tc>
          <w:tcPr>
            <w:tcW w:w="5245" w:type="dxa"/>
            <w:vAlign w:val="center"/>
            <w:hideMark/>
          </w:tcPr>
          <w:p w14:paraId="5C5BACBF" w14:textId="77777777" w:rsidR="00550BD3" w:rsidRPr="00550BD3" w:rsidRDefault="00550BD3" w:rsidP="006B7A3F">
            <w:pPr>
              <w:jc w:val="both"/>
            </w:pPr>
            <w:r w:rsidRPr="00550BD3">
              <w:t xml:space="preserve">Quản trị hệ thống chọn Thêm mới đơn vị bằng cách import, hệ thống hiển thị giao diện thêm mới đơn vị bằng cách import </w:t>
            </w:r>
          </w:p>
        </w:tc>
        <w:tc>
          <w:tcPr>
            <w:tcW w:w="1134" w:type="dxa"/>
            <w:vAlign w:val="center"/>
            <w:hideMark/>
          </w:tcPr>
          <w:p w14:paraId="43FEF7C6" w14:textId="77777777" w:rsidR="00550BD3" w:rsidRPr="00550BD3" w:rsidRDefault="00550BD3" w:rsidP="006B7A3F">
            <w:pPr>
              <w:jc w:val="center"/>
            </w:pPr>
            <w:r w:rsidRPr="00550BD3">
              <w:t> </w:t>
            </w:r>
          </w:p>
        </w:tc>
        <w:tc>
          <w:tcPr>
            <w:tcW w:w="1258" w:type="dxa"/>
            <w:vAlign w:val="center"/>
            <w:hideMark/>
          </w:tcPr>
          <w:p w14:paraId="27743F59" w14:textId="77777777" w:rsidR="00550BD3" w:rsidRPr="00550BD3" w:rsidRDefault="00550BD3" w:rsidP="006B7A3F">
            <w:pPr>
              <w:jc w:val="center"/>
            </w:pPr>
            <w:r w:rsidRPr="00550BD3">
              <w:t> </w:t>
            </w:r>
          </w:p>
        </w:tc>
      </w:tr>
      <w:tr w:rsidR="00550BD3" w:rsidRPr="00550BD3" w14:paraId="656B69F9" w14:textId="77777777" w:rsidTr="0001420D">
        <w:trPr>
          <w:trHeight w:val="631"/>
        </w:trPr>
        <w:tc>
          <w:tcPr>
            <w:tcW w:w="670" w:type="dxa"/>
            <w:vAlign w:val="center"/>
            <w:hideMark/>
          </w:tcPr>
          <w:p w14:paraId="20ADFCA1" w14:textId="77777777" w:rsidR="00550BD3" w:rsidRPr="00550BD3" w:rsidRDefault="00550BD3" w:rsidP="006B7A3F">
            <w:pPr>
              <w:jc w:val="both"/>
            </w:pPr>
            <w:r w:rsidRPr="00550BD3">
              <w:t> </w:t>
            </w:r>
          </w:p>
        </w:tc>
        <w:tc>
          <w:tcPr>
            <w:tcW w:w="3294" w:type="dxa"/>
            <w:vAlign w:val="center"/>
            <w:hideMark/>
          </w:tcPr>
          <w:p w14:paraId="4DC17398" w14:textId="77777777" w:rsidR="00550BD3" w:rsidRPr="00550BD3" w:rsidRDefault="00550BD3" w:rsidP="006B7A3F">
            <w:r w:rsidRPr="00550BD3">
              <w:t> </w:t>
            </w:r>
          </w:p>
        </w:tc>
        <w:tc>
          <w:tcPr>
            <w:tcW w:w="3119" w:type="dxa"/>
            <w:vAlign w:val="center"/>
            <w:hideMark/>
          </w:tcPr>
          <w:p w14:paraId="117C7686" w14:textId="77777777" w:rsidR="00550BD3" w:rsidRPr="00550BD3" w:rsidRDefault="00550BD3" w:rsidP="006B7A3F">
            <w:pPr>
              <w:jc w:val="both"/>
            </w:pPr>
            <w:r w:rsidRPr="00550BD3">
              <w:t> </w:t>
            </w:r>
          </w:p>
        </w:tc>
        <w:tc>
          <w:tcPr>
            <w:tcW w:w="5245" w:type="dxa"/>
            <w:vAlign w:val="center"/>
            <w:hideMark/>
          </w:tcPr>
          <w:p w14:paraId="6EDBA029" w14:textId="77777777" w:rsidR="00550BD3" w:rsidRPr="00550BD3" w:rsidRDefault="00550BD3" w:rsidP="006B7A3F">
            <w:pPr>
              <w:jc w:val="both"/>
            </w:pPr>
            <w:r w:rsidRPr="00550BD3">
              <w:t xml:space="preserve">Quản trị hệ thống chọn Cập nhật thông tin đơn vị, hệ thống hiển thị giao diện cập nhật thông tin </w:t>
            </w:r>
          </w:p>
        </w:tc>
        <w:tc>
          <w:tcPr>
            <w:tcW w:w="1134" w:type="dxa"/>
            <w:vAlign w:val="center"/>
            <w:hideMark/>
          </w:tcPr>
          <w:p w14:paraId="7A9C288C" w14:textId="77777777" w:rsidR="00550BD3" w:rsidRPr="00550BD3" w:rsidRDefault="00550BD3" w:rsidP="006B7A3F">
            <w:pPr>
              <w:jc w:val="center"/>
            </w:pPr>
            <w:r w:rsidRPr="00550BD3">
              <w:t> </w:t>
            </w:r>
          </w:p>
        </w:tc>
        <w:tc>
          <w:tcPr>
            <w:tcW w:w="1258" w:type="dxa"/>
            <w:vAlign w:val="center"/>
            <w:hideMark/>
          </w:tcPr>
          <w:p w14:paraId="53CC732D" w14:textId="77777777" w:rsidR="00550BD3" w:rsidRPr="00550BD3" w:rsidRDefault="00550BD3" w:rsidP="006B7A3F">
            <w:pPr>
              <w:jc w:val="center"/>
            </w:pPr>
            <w:r w:rsidRPr="00550BD3">
              <w:t> </w:t>
            </w:r>
          </w:p>
        </w:tc>
      </w:tr>
      <w:tr w:rsidR="00550BD3" w:rsidRPr="00550BD3" w14:paraId="4EF01145" w14:textId="77777777" w:rsidTr="006B7A3F">
        <w:trPr>
          <w:trHeight w:val="630"/>
        </w:trPr>
        <w:tc>
          <w:tcPr>
            <w:tcW w:w="670" w:type="dxa"/>
            <w:vAlign w:val="center"/>
            <w:hideMark/>
          </w:tcPr>
          <w:p w14:paraId="64CD737C" w14:textId="77777777" w:rsidR="00550BD3" w:rsidRPr="00550BD3" w:rsidRDefault="00550BD3" w:rsidP="006B7A3F">
            <w:pPr>
              <w:jc w:val="both"/>
            </w:pPr>
            <w:r w:rsidRPr="00550BD3">
              <w:t> </w:t>
            </w:r>
          </w:p>
        </w:tc>
        <w:tc>
          <w:tcPr>
            <w:tcW w:w="3294" w:type="dxa"/>
            <w:vAlign w:val="center"/>
            <w:hideMark/>
          </w:tcPr>
          <w:p w14:paraId="38D449D1" w14:textId="77777777" w:rsidR="00550BD3" w:rsidRPr="00550BD3" w:rsidRDefault="00550BD3" w:rsidP="006B7A3F">
            <w:r w:rsidRPr="00550BD3">
              <w:t> </w:t>
            </w:r>
          </w:p>
        </w:tc>
        <w:tc>
          <w:tcPr>
            <w:tcW w:w="3119" w:type="dxa"/>
            <w:vAlign w:val="center"/>
            <w:hideMark/>
          </w:tcPr>
          <w:p w14:paraId="4320B4BC" w14:textId="77777777" w:rsidR="00550BD3" w:rsidRPr="00550BD3" w:rsidRDefault="00550BD3" w:rsidP="006B7A3F">
            <w:pPr>
              <w:jc w:val="both"/>
            </w:pPr>
            <w:r w:rsidRPr="00550BD3">
              <w:t> </w:t>
            </w:r>
          </w:p>
        </w:tc>
        <w:tc>
          <w:tcPr>
            <w:tcW w:w="5245" w:type="dxa"/>
            <w:vAlign w:val="center"/>
            <w:hideMark/>
          </w:tcPr>
          <w:p w14:paraId="58C27A05" w14:textId="77777777" w:rsidR="00550BD3" w:rsidRPr="00550BD3" w:rsidRDefault="00550BD3" w:rsidP="006B7A3F">
            <w:pPr>
              <w:jc w:val="both"/>
            </w:pPr>
            <w:r w:rsidRPr="00550BD3">
              <w:t xml:space="preserve">Quản trị hệ thống chọn Xem thông tin đơn vị, hệ thống hiển thị chi tiết thông tin đơn vị </w:t>
            </w:r>
          </w:p>
        </w:tc>
        <w:tc>
          <w:tcPr>
            <w:tcW w:w="1134" w:type="dxa"/>
            <w:vAlign w:val="center"/>
            <w:hideMark/>
          </w:tcPr>
          <w:p w14:paraId="37CFF6F8" w14:textId="77777777" w:rsidR="00550BD3" w:rsidRPr="00550BD3" w:rsidRDefault="00550BD3" w:rsidP="006B7A3F">
            <w:pPr>
              <w:jc w:val="center"/>
            </w:pPr>
            <w:r w:rsidRPr="00550BD3">
              <w:t> </w:t>
            </w:r>
          </w:p>
        </w:tc>
        <w:tc>
          <w:tcPr>
            <w:tcW w:w="1258" w:type="dxa"/>
            <w:vAlign w:val="center"/>
            <w:hideMark/>
          </w:tcPr>
          <w:p w14:paraId="40426A2D" w14:textId="77777777" w:rsidR="00550BD3" w:rsidRPr="00550BD3" w:rsidRDefault="00550BD3" w:rsidP="006B7A3F">
            <w:pPr>
              <w:jc w:val="center"/>
            </w:pPr>
            <w:r w:rsidRPr="00550BD3">
              <w:t> </w:t>
            </w:r>
          </w:p>
        </w:tc>
      </w:tr>
      <w:tr w:rsidR="00550BD3" w:rsidRPr="00550BD3" w14:paraId="5CB2502D" w14:textId="77777777" w:rsidTr="006B7A3F">
        <w:trPr>
          <w:trHeight w:val="630"/>
        </w:trPr>
        <w:tc>
          <w:tcPr>
            <w:tcW w:w="670" w:type="dxa"/>
            <w:vAlign w:val="center"/>
            <w:hideMark/>
          </w:tcPr>
          <w:p w14:paraId="6AD3647F" w14:textId="77777777" w:rsidR="00550BD3" w:rsidRPr="00550BD3" w:rsidRDefault="00550BD3" w:rsidP="006B7A3F">
            <w:pPr>
              <w:jc w:val="both"/>
            </w:pPr>
            <w:r w:rsidRPr="00550BD3">
              <w:t> </w:t>
            </w:r>
          </w:p>
        </w:tc>
        <w:tc>
          <w:tcPr>
            <w:tcW w:w="3294" w:type="dxa"/>
            <w:vAlign w:val="center"/>
            <w:hideMark/>
          </w:tcPr>
          <w:p w14:paraId="4AC35392" w14:textId="77777777" w:rsidR="00550BD3" w:rsidRPr="00550BD3" w:rsidRDefault="00550BD3" w:rsidP="006B7A3F">
            <w:r w:rsidRPr="00550BD3">
              <w:t> </w:t>
            </w:r>
          </w:p>
        </w:tc>
        <w:tc>
          <w:tcPr>
            <w:tcW w:w="3119" w:type="dxa"/>
            <w:vAlign w:val="center"/>
            <w:hideMark/>
          </w:tcPr>
          <w:p w14:paraId="4269F68F" w14:textId="77777777" w:rsidR="00550BD3" w:rsidRPr="00550BD3" w:rsidRDefault="00550BD3" w:rsidP="006B7A3F">
            <w:pPr>
              <w:jc w:val="both"/>
            </w:pPr>
            <w:r w:rsidRPr="00550BD3">
              <w:t> </w:t>
            </w:r>
          </w:p>
        </w:tc>
        <w:tc>
          <w:tcPr>
            <w:tcW w:w="5245" w:type="dxa"/>
            <w:vAlign w:val="center"/>
            <w:hideMark/>
          </w:tcPr>
          <w:p w14:paraId="7624A2B7" w14:textId="77777777" w:rsidR="00550BD3" w:rsidRPr="00550BD3" w:rsidRDefault="00550BD3" w:rsidP="006B7A3F">
            <w:pPr>
              <w:jc w:val="both"/>
            </w:pPr>
            <w:r w:rsidRPr="00550BD3">
              <w:t xml:space="preserve">Quản trị hệ thống chọn Xóa đơn vị, hệ thống hiển thị xóa thành công </w:t>
            </w:r>
          </w:p>
        </w:tc>
        <w:tc>
          <w:tcPr>
            <w:tcW w:w="1134" w:type="dxa"/>
            <w:vAlign w:val="center"/>
            <w:hideMark/>
          </w:tcPr>
          <w:p w14:paraId="76832D5B" w14:textId="77777777" w:rsidR="00550BD3" w:rsidRPr="00550BD3" w:rsidRDefault="00550BD3" w:rsidP="006B7A3F">
            <w:pPr>
              <w:jc w:val="center"/>
            </w:pPr>
            <w:r w:rsidRPr="00550BD3">
              <w:t> </w:t>
            </w:r>
          </w:p>
        </w:tc>
        <w:tc>
          <w:tcPr>
            <w:tcW w:w="1258" w:type="dxa"/>
            <w:vAlign w:val="center"/>
            <w:hideMark/>
          </w:tcPr>
          <w:p w14:paraId="216FE509" w14:textId="77777777" w:rsidR="00550BD3" w:rsidRPr="00550BD3" w:rsidRDefault="00550BD3" w:rsidP="006B7A3F">
            <w:pPr>
              <w:jc w:val="center"/>
            </w:pPr>
            <w:r w:rsidRPr="00550BD3">
              <w:t> </w:t>
            </w:r>
          </w:p>
        </w:tc>
      </w:tr>
      <w:tr w:rsidR="00550BD3" w:rsidRPr="00550BD3" w14:paraId="13C5FA91" w14:textId="77777777" w:rsidTr="0001420D">
        <w:trPr>
          <w:trHeight w:val="687"/>
        </w:trPr>
        <w:tc>
          <w:tcPr>
            <w:tcW w:w="670" w:type="dxa"/>
            <w:vAlign w:val="center"/>
            <w:hideMark/>
          </w:tcPr>
          <w:p w14:paraId="3FBABA3F" w14:textId="77777777" w:rsidR="00550BD3" w:rsidRPr="00550BD3" w:rsidRDefault="00550BD3" w:rsidP="006B7A3F">
            <w:pPr>
              <w:jc w:val="both"/>
            </w:pPr>
            <w:r w:rsidRPr="00550BD3">
              <w:t> </w:t>
            </w:r>
          </w:p>
        </w:tc>
        <w:tc>
          <w:tcPr>
            <w:tcW w:w="3294" w:type="dxa"/>
            <w:vAlign w:val="center"/>
            <w:hideMark/>
          </w:tcPr>
          <w:p w14:paraId="7987CBF0" w14:textId="77777777" w:rsidR="00550BD3" w:rsidRPr="00550BD3" w:rsidRDefault="00550BD3" w:rsidP="006B7A3F">
            <w:r w:rsidRPr="00550BD3">
              <w:t> </w:t>
            </w:r>
          </w:p>
        </w:tc>
        <w:tc>
          <w:tcPr>
            <w:tcW w:w="3119" w:type="dxa"/>
            <w:vAlign w:val="center"/>
            <w:hideMark/>
          </w:tcPr>
          <w:p w14:paraId="69A7BA35" w14:textId="77777777" w:rsidR="00550BD3" w:rsidRPr="00550BD3" w:rsidRDefault="00550BD3" w:rsidP="006B7A3F">
            <w:pPr>
              <w:jc w:val="both"/>
            </w:pPr>
            <w:r w:rsidRPr="00550BD3">
              <w:t> </w:t>
            </w:r>
          </w:p>
        </w:tc>
        <w:tc>
          <w:tcPr>
            <w:tcW w:w="5245" w:type="dxa"/>
            <w:vAlign w:val="center"/>
            <w:hideMark/>
          </w:tcPr>
          <w:p w14:paraId="629F858D" w14:textId="77777777" w:rsidR="00550BD3" w:rsidRPr="00550BD3" w:rsidRDefault="00550BD3" w:rsidP="006B7A3F">
            <w:pPr>
              <w:jc w:val="both"/>
            </w:pPr>
            <w:r w:rsidRPr="00550BD3">
              <w:t xml:space="preserve">Quản trị hệ thống chọn Xuất danh sách đơn vị ra file excel, hệ thống hiển thị xuất file thành công </w:t>
            </w:r>
          </w:p>
        </w:tc>
        <w:tc>
          <w:tcPr>
            <w:tcW w:w="1134" w:type="dxa"/>
            <w:vAlign w:val="center"/>
            <w:hideMark/>
          </w:tcPr>
          <w:p w14:paraId="1CD36D8F" w14:textId="77777777" w:rsidR="00550BD3" w:rsidRPr="00550BD3" w:rsidRDefault="00550BD3" w:rsidP="006B7A3F">
            <w:pPr>
              <w:jc w:val="center"/>
            </w:pPr>
            <w:r w:rsidRPr="00550BD3">
              <w:t> </w:t>
            </w:r>
          </w:p>
        </w:tc>
        <w:tc>
          <w:tcPr>
            <w:tcW w:w="1258" w:type="dxa"/>
            <w:vAlign w:val="center"/>
            <w:hideMark/>
          </w:tcPr>
          <w:p w14:paraId="761EB9AC" w14:textId="77777777" w:rsidR="00550BD3" w:rsidRPr="00550BD3" w:rsidRDefault="00550BD3" w:rsidP="006B7A3F">
            <w:pPr>
              <w:jc w:val="center"/>
            </w:pPr>
            <w:r w:rsidRPr="00550BD3">
              <w:t> </w:t>
            </w:r>
          </w:p>
        </w:tc>
      </w:tr>
      <w:tr w:rsidR="00550BD3" w:rsidRPr="00550BD3" w14:paraId="33EE00FF" w14:textId="77777777" w:rsidTr="006B7A3F">
        <w:trPr>
          <w:trHeight w:val="945"/>
        </w:trPr>
        <w:tc>
          <w:tcPr>
            <w:tcW w:w="670" w:type="dxa"/>
            <w:vAlign w:val="center"/>
            <w:hideMark/>
          </w:tcPr>
          <w:p w14:paraId="2D2A428D" w14:textId="77777777" w:rsidR="00550BD3" w:rsidRPr="00550BD3" w:rsidRDefault="00550BD3" w:rsidP="006B7A3F">
            <w:pPr>
              <w:jc w:val="both"/>
            </w:pPr>
            <w:r w:rsidRPr="00550BD3">
              <w:t> </w:t>
            </w:r>
          </w:p>
        </w:tc>
        <w:tc>
          <w:tcPr>
            <w:tcW w:w="3294" w:type="dxa"/>
            <w:vAlign w:val="center"/>
            <w:hideMark/>
          </w:tcPr>
          <w:p w14:paraId="4947E5B3" w14:textId="77777777" w:rsidR="00550BD3" w:rsidRPr="00550BD3" w:rsidRDefault="00550BD3" w:rsidP="006B7A3F">
            <w:r w:rsidRPr="00550BD3">
              <w:t> </w:t>
            </w:r>
          </w:p>
        </w:tc>
        <w:tc>
          <w:tcPr>
            <w:tcW w:w="3119" w:type="dxa"/>
            <w:vAlign w:val="center"/>
            <w:hideMark/>
          </w:tcPr>
          <w:p w14:paraId="6643F2FE" w14:textId="77777777" w:rsidR="00550BD3" w:rsidRPr="00550BD3" w:rsidRDefault="00550BD3" w:rsidP="006B7A3F">
            <w:pPr>
              <w:jc w:val="both"/>
            </w:pPr>
            <w:r w:rsidRPr="00550BD3">
              <w:t> </w:t>
            </w:r>
          </w:p>
        </w:tc>
        <w:tc>
          <w:tcPr>
            <w:tcW w:w="5245" w:type="dxa"/>
            <w:vAlign w:val="center"/>
            <w:hideMark/>
          </w:tcPr>
          <w:p w14:paraId="57CDFAD9" w14:textId="77777777" w:rsidR="00550BD3" w:rsidRPr="00550BD3" w:rsidRDefault="00550BD3" w:rsidP="006B7A3F">
            <w:pPr>
              <w:jc w:val="both"/>
            </w:pPr>
            <w:r w:rsidRPr="00550BD3">
              <w:t xml:space="preserve">Quản trị hệ thống chọn Khóa/mở hoạt động của một đơn vị,hệ thống hiển thị trạng thái hoạt động của đơn vị thay đổi </w:t>
            </w:r>
          </w:p>
        </w:tc>
        <w:tc>
          <w:tcPr>
            <w:tcW w:w="1134" w:type="dxa"/>
            <w:vAlign w:val="center"/>
            <w:hideMark/>
          </w:tcPr>
          <w:p w14:paraId="141D4B59" w14:textId="77777777" w:rsidR="00550BD3" w:rsidRPr="00550BD3" w:rsidRDefault="00550BD3" w:rsidP="006B7A3F">
            <w:pPr>
              <w:jc w:val="center"/>
            </w:pPr>
            <w:r w:rsidRPr="00550BD3">
              <w:t> </w:t>
            </w:r>
          </w:p>
        </w:tc>
        <w:tc>
          <w:tcPr>
            <w:tcW w:w="1258" w:type="dxa"/>
            <w:vAlign w:val="center"/>
            <w:hideMark/>
          </w:tcPr>
          <w:p w14:paraId="42E05A1E" w14:textId="77777777" w:rsidR="00550BD3" w:rsidRPr="00550BD3" w:rsidRDefault="00550BD3" w:rsidP="006B7A3F">
            <w:pPr>
              <w:jc w:val="center"/>
            </w:pPr>
            <w:r w:rsidRPr="00550BD3">
              <w:t> </w:t>
            </w:r>
          </w:p>
        </w:tc>
      </w:tr>
      <w:tr w:rsidR="00550BD3" w:rsidRPr="00550BD3" w14:paraId="175191E9" w14:textId="77777777" w:rsidTr="006B7A3F">
        <w:trPr>
          <w:trHeight w:val="315"/>
        </w:trPr>
        <w:tc>
          <w:tcPr>
            <w:tcW w:w="670" w:type="dxa"/>
            <w:vAlign w:val="center"/>
            <w:hideMark/>
          </w:tcPr>
          <w:p w14:paraId="4CA91725" w14:textId="77777777" w:rsidR="00550BD3" w:rsidRPr="00550BD3" w:rsidRDefault="00550BD3" w:rsidP="006B7A3F">
            <w:pPr>
              <w:jc w:val="both"/>
            </w:pPr>
            <w:r w:rsidRPr="00550BD3">
              <w:t>68</w:t>
            </w:r>
          </w:p>
        </w:tc>
        <w:tc>
          <w:tcPr>
            <w:tcW w:w="3294" w:type="dxa"/>
            <w:vAlign w:val="center"/>
            <w:hideMark/>
          </w:tcPr>
          <w:p w14:paraId="0DE9BE7C" w14:textId="77777777" w:rsidR="00550BD3" w:rsidRPr="00550BD3" w:rsidRDefault="00550BD3" w:rsidP="006B7A3F">
            <w:r w:rsidRPr="00550BD3">
              <w:t>Quản lý vai trò người dùng</w:t>
            </w:r>
          </w:p>
        </w:tc>
        <w:tc>
          <w:tcPr>
            <w:tcW w:w="3119" w:type="dxa"/>
            <w:vAlign w:val="center"/>
            <w:hideMark/>
          </w:tcPr>
          <w:p w14:paraId="5B3D5EEE" w14:textId="77777777" w:rsidR="00550BD3" w:rsidRPr="00550BD3" w:rsidRDefault="00550BD3" w:rsidP="006B7A3F">
            <w:pPr>
              <w:jc w:val="both"/>
            </w:pPr>
            <w:r w:rsidRPr="00550BD3">
              <w:t>Quản trị hệ thống</w:t>
            </w:r>
          </w:p>
        </w:tc>
        <w:tc>
          <w:tcPr>
            <w:tcW w:w="5245" w:type="dxa"/>
            <w:vAlign w:val="center"/>
            <w:hideMark/>
          </w:tcPr>
          <w:p w14:paraId="5C6FC007" w14:textId="77777777" w:rsidR="00550BD3" w:rsidRPr="00550BD3" w:rsidRDefault="00550BD3" w:rsidP="006B7A3F">
            <w:pPr>
              <w:jc w:val="both"/>
            </w:pPr>
            <w:r w:rsidRPr="00550BD3">
              <w:t> </w:t>
            </w:r>
          </w:p>
        </w:tc>
        <w:tc>
          <w:tcPr>
            <w:tcW w:w="1134" w:type="dxa"/>
            <w:vAlign w:val="center"/>
            <w:hideMark/>
          </w:tcPr>
          <w:p w14:paraId="4626B824" w14:textId="77777777" w:rsidR="00550BD3" w:rsidRPr="00550BD3" w:rsidRDefault="00550BD3" w:rsidP="006B7A3F">
            <w:pPr>
              <w:jc w:val="center"/>
            </w:pPr>
            <w:r w:rsidRPr="00550BD3">
              <w:t>B</w:t>
            </w:r>
          </w:p>
        </w:tc>
        <w:tc>
          <w:tcPr>
            <w:tcW w:w="1258" w:type="dxa"/>
            <w:vAlign w:val="center"/>
            <w:hideMark/>
          </w:tcPr>
          <w:p w14:paraId="5673109F" w14:textId="77777777" w:rsidR="00550BD3" w:rsidRPr="00550BD3" w:rsidRDefault="00550BD3" w:rsidP="006B7A3F">
            <w:pPr>
              <w:jc w:val="center"/>
            </w:pPr>
            <w:r w:rsidRPr="00550BD3">
              <w:t>Trung bình</w:t>
            </w:r>
          </w:p>
        </w:tc>
      </w:tr>
      <w:tr w:rsidR="00550BD3" w:rsidRPr="00550BD3" w14:paraId="55FA0F33" w14:textId="77777777" w:rsidTr="006B7A3F">
        <w:trPr>
          <w:trHeight w:val="630"/>
        </w:trPr>
        <w:tc>
          <w:tcPr>
            <w:tcW w:w="670" w:type="dxa"/>
            <w:vAlign w:val="center"/>
            <w:hideMark/>
          </w:tcPr>
          <w:p w14:paraId="2F574B92" w14:textId="77777777" w:rsidR="00550BD3" w:rsidRPr="00550BD3" w:rsidRDefault="00550BD3" w:rsidP="006B7A3F">
            <w:pPr>
              <w:jc w:val="both"/>
            </w:pPr>
            <w:r w:rsidRPr="00550BD3">
              <w:lastRenderedPageBreak/>
              <w:t> </w:t>
            </w:r>
          </w:p>
        </w:tc>
        <w:tc>
          <w:tcPr>
            <w:tcW w:w="3294" w:type="dxa"/>
            <w:vAlign w:val="center"/>
            <w:hideMark/>
          </w:tcPr>
          <w:p w14:paraId="42FAF528" w14:textId="77777777" w:rsidR="00550BD3" w:rsidRPr="00550BD3" w:rsidRDefault="00550BD3" w:rsidP="006B7A3F">
            <w:r w:rsidRPr="00550BD3">
              <w:t> </w:t>
            </w:r>
          </w:p>
        </w:tc>
        <w:tc>
          <w:tcPr>
            <w:tcW w:w="3119" w:type="dxa"/>
            <w:vAlign w:val="center"/>
            <w:hideMark/>
          </w:tcPr>
          <w:p w14:paraId="309BE68F" w14:textId="77777777" w:rsidR="00550BD3" w:rsidRPr="00550BD3" w:rsidRDefault="00550BD3" w:rsidP="006B7A3F">
            <w:pPr>
              <w:jc w:val="both"/>
            </w:pPr>
            <w:r w:rsidRPr="00550BD3">
              <w:t> </w:t>
            </w:r>
          </w:p>
        </w:tc>
        <w:tc>
          <w:tcPr>
            <w:tcW w:w="5245" w:type="dxa"/>
            <w:vAlign w:val="center"/>
            <w:hideMark/>
          </w:tcPr>
          <w:p w14:paraId="67E8CC6C" w14:textId="77777777" w:rsidR="00550BD3" w:rsidRPr="00550BD3" w:rsidRDefault="00550BD3" w:rsidP="006B7A3F">
            <w:pPr>
              <w:jc w:val="both"/>
            </w:pPr>
            <w:r w:rsidRPr="00550BD3">
              <w:t xml:space="preserve">Quản trị hệ thống chọn Tìm kiếm vai trò, hệ thống hiển thị giao diện tìm kiếm </w:t>
            </w:r>
          </w:p>
        </w:tc>
        <w:tc>
          <w:tcPr>
            <w:tcW w:w="1134" w:type="dxa"/>
            <w:vAlign w:val="center"/>
            <w:hideMark/>
          </w:tcPr>
          <w:p w14:paraId="68F72838" w14:textId="77777777" w:rsidR="00550BD3" w:rsidRPr="00550BD3" w:rsidRDefault="00550BD3" w:rsidP="006B7A3F">
            <w:pPr>
              <w:jc w:val="center"/>
            </w:pPr>
            <w:r w:rsidRPr="00550BD3">
              <w:t> </w:t>
            </w:r>
          </w:p>
        </w:tc>
        <w:tc>
          <w:tcPr>
            <w:tcW w:w="1258" w:type="dxa"/>
            <w:vAlign w:val="center"/>
            <w:hideMark/>
          </w:tcPr>
          <w:p w14:paraId="6CCED624" w14:textId="77777777" w:rsidR="00550BD3" w:rsidRPr="00550BD3" w:rsidRDefault="00550BD3" w:rsidP="006B7A3F">
            <w:pPr>
              <w:jc w:val="center"/>
            </w:pPr>
            <w:r w:rsidRPr="00550BD3">
              <w:t> </w:t>
            </w:r>
          </w:p>
        </w:tc>
      </w:tr>
      <w:tr w:rsidR="00550BD3" w:rsidRPr="00550BD3" w14:paraId="3845B1D1" w14:textId="77777777" w:rsidTr="006B7A3F">
        <w:trPr>
          <w:trHeight w:val="630"/>
        </w:trPr>
        <w:tc>
          <w:tcPr>
            <w:tcW w:w="670" w:type="dxa"/>
            <w:vAlign w:val="center"/>
            <w:hideMark/>
          </w:tcPr>
          <w:p w14:paraId="7525F58F" w14:textId="77777777" w:rsidR="00550BD3" w:rsidRPr="00550BD3" w:rsidRDefault="00550BD3" w:rsidP="006B7A3F">
            <w:pPr>
              <w:jc w:val="both"/>
            </w:pPr>
            <w:r w:rsidRPr="00550BD3">
              <w:t> </w:t>
            </w:r>
          </w:p>
        </w:tc>
        <w:tc>
          <w:tcPr>
            <w:tcW w:w="3294" w:type="dxa"/>
            <w:vAlign w:val="center"/>
            <w:hideMark/>
          </w:tcPr>
          <w:p w14:paraId="4C4A6D94" w14:textId="77777777" w:rsidR="00550BD3" w:rsidRPr="00550BD3" w:rsidRDefault="00550BD3" w:rsidP="006B7A3F">
            <w:r w:rsidRPr="00550BD3">
              <w:t> </w:t>
            </w:r>
          </w:p>
        </w:tc>
        <w:tc>
          <w:tcPr>
            <w:tcW w:w="3119" w:type="dxa"/>
            <w:vAlign w:val="center"/>
            <w:hideMark/>
          </w:tcPr>
          <w:p w14:paraId="5E5A9FB4" w14:textId="77777777" w:rsidR="00550BD3" w:rsidRPr="00550BD3" w:rsidRDefault="00550BD3" w:rsidP="006B7A3F">
            <w:pPr>
              <w:jc w:val="both"/>
            </w:pPr>
            <w:r w:rsidRPr="00550BD3">
              <w:t> </w:t>
            </w:r>
          </w:p>
        </w:tc>
        <w:tc>
          <w:tcPr>
            <w:tcW w:w="5245" w:type="dxa"/>
            <w:vAlign w:val="center"/>
            <w:hideMark/>
          </w:tcPr>
          <w:p w14:paraId="55ADAD88" w14:textId="77777777" w:rsidR="00550BD3" w:rsidRPr="00550BD3" w:rsidRDefault="00550BD3" w:rsidP="006B7A3F">
            <w:pPr>
              <w:jc w:val="both"/>
            </w:pPr>
            <w:r w:rsidRPr="00550BD3">
              <w:t xml:space="preserve">Quản trị hệ thống Thêm mới vai trò, hệ thống hiển thị giao diện thêm mới vai trò </w:t>
            </w:r>
          </w:p>
        </w:tc>
        <w:tc>
          <w:tcPr>
            <w:tcW w:w="1134" w:type="dxa"/>
            <w:vAlign w:val="center"/>
            <w:hideMark/>
          </w:tcPr>
          <w:p w14:paraId="02E71EE4" w14:textId="77777777" w:rsidR="00550BD3" w:rsidRPr="00550BD3" w:rsidRDefault="00550BD3" w:rsidP="006B7A3F">
            <w:pPr>
              <w:jc w:val="center"/>
            </w:pPr>
            <w:r w:rsidRPr="00550BD3">
              <w:t> </w:t>
            </w:r>
          </w:p>
        </w:tc>
        <w:tc>
          <w:tcPr>
            <w:tcW w:w="1258" w:type="dxa"/>
            <w:vAlign w:val="center"/>
            <w:hideMark/>
          </w:tcPr>
          <w:p w14:paraId="7798B431" w14:textId="77777777" w:rsidR="00550BD3" w:rsidRPr="00550BD3" w:rsidRDefault="00550BD3" w:rsidP="006B7A3F">
            <w:pPr>
              <w:jc w:val="center"/>
            </w:pPr>
            <w:r w:rsidRPr="00550BD3">
              <w:t> </w:t>
            </w:r>
          </w:p>
        </w:tc>
      </w:tr>
      <w:tr w:rsidR="00550BD3" w:rsidRPr="00550BD3" w14:paraId="5FBB7A5D" w14:textId="77777777" w:rsidTr="0001420D">
        <w:trPr>
          <w:trHeight w:val="594"/>
        </w:trPr>
        <w:tc>
          <w:tcPr>
            <w:tcW w:w="670" w:type="dxa"/>
            <w:vAlign w:val="center"/>
            <w:hideMark/>
          </w:tcPr>
          <w:p w14:paraId="64C36CA0" w14:textId="77777777" w:rsidR="00550BD3" w:rsidRPr="00550BD3" w:rsidRDefault="00550BD3" w:rsidP="006B7A3F">
            <w:pPr>
              <w:jc w:val="both"/>
            </w:pPr>
            <w:r w:rsidRPr="00550BD3">
              <w:t> </w:t>
            </w:r>
          </w:p>
        </w:tc>
        <w:tc>
          <w:tcPr>
            <w:tcW w:w="3294" w:type="dxa"/>
            <w:vAlign w:val="center"/>
            <w:hideMark/>
          </w:tcPr>
          <w:p w14:paraId="382B1DD4" w14:textId="77777777" w:rsidR="00550BD3" w:rsidRPr="00550BD3" w:rsidRDefault="00550BD3" w:rsidP="006B7A3F">
            <w:r w:rsidRPr="00550BD3">
              <w:t> </w:t>
            </w:r>
          </w:p>
        </w:tc>
        <w:tc>
          <w:tcPr>
            <w:tcW w:w="3119" w:type="dxa"/>
            <w:vAlign w:val="center"/>
            <w:hideMark/>
          </w:tcPr>
          <w:p w14:paraId="6924107A" w14:textId="77777777" w:rsidR="00550BD3" w:rsidRPr="00550BD3" w:rsidRDefault="00550BD3" w:rsidP="006B7A3F">
            <w:pPr>
              <w:jc w:val="both"/>
            </w:pPr>
            <w:r w:rsidRPr="00550BD3">
              <w:t> </w:t>
            </w:r>
          </w:p>
        </w:tc>
        <w:tc>
          <w:tcPr>
            <w:tcW w:w="5245" w:type="dxa"/>
            <w:vAlign w:val="center"/>
            <w:hideMark/>
          </w:tcPr>
          <w:p w14:paraId="2798F695" w14:textId="77777777" w:rsidR="00550BD3" w:rsidRPr="00550BD3" w:rsidRDefault="00550BD3" w:rsidP="006B7A3F">
            <w:pPr>
              <w:jc w:val="both"/>
            </w:pPr>
            <w:r w:rsidRPr="00550BD3">
              <w:t xml:space="preserve">Quản trị hệ thống Cập nhật thông tin vai trò, hệ thống hiển thị giao diện cập nhập thông tin vai trò </w:t>
            </w:r>
          </w:p>
        </w:tc>
        <w:tc>
          <w:tcPr>
            <w:tcW w:w="1134" w:type="dxa"/>
            <w:vAlign w:val="center"/>
            <w:hideMark/>
          </w:tcPr>
          <w:p w14:paraId="323878F0" w14:textId="77777777" w:rsidR="00550BD3" w:rsidRPr="00550BD3" w:rsidRDefault="00550BD3" w:rsidP="006B7A3F">
            <w:pPr>
              <w:jc w:val="center"/>
            </w:pPr>
            <w:r w:rsidRPr="00550BD3">
              <w:t> </w:t>
            </w:r>
          </w:p>
        </w:tc>
        <w:tc>
          <w:tcPr>
            <w:tcW w:w="1258" w:type="dxa"/>
            <w:vAlign w:val="center"/>
            <w:hideMark/>
          </w:tcPr>
          <w:p w14:paraId="3B845B9D" w14:textId="77777777" w:rsidR="00550BD3" w:rsidRPr="00550BD3" w:rsidRDefault="00550BD3" w:rsidP="006B7A3F">
            <w:pPr>
              <w:jc w:val="center"/>
            </w:pPr>
            <w:r w:rsidRPr="00550BD3">
              <w:t> </w:t>
            </w:r>
          </w:p>
        </w:tc>
      </w:tr>
      <w:tr w:rsidR="00550BD3" w:rsidRPr="00550BD3" w14:paraId="68690C03" w14:textId="77777777" w:rsidTr="006B7A3F">
        <w:trPr>
          <w:trHeight w:val="630"/>
        </w:trPr>
        <w:tc>
          <w:tcPr>
            <w:tcW w:w="670" w:type="dxa"/>
            <w:vAlign w:val="center"/>
            <w:hideMark/>
          </w:tcPr>
          <w:p w14:paraId="365223F1" w14:textId="77777777" w:rsidR="00550BD3" w:rsidRPr="00550BD3" w:rsidRDefault="00550BD3" w:rsidP="006B7A3F">
            <w:pPr>
              <w:jc w:val="both"/>
            </w:pPr>
            <w:r w:rsidRPr="00550BD3">
              <w:t> </w:t>
            </w:r>
          </w:p>
        </w:tc>
        <w:tc>
          <w:tcPr>
            <w:tcW w:w="3294" w:type="dxa"/>
            <w:vAlign w:val="center"/>
            <w:hideMark/>
          </w:tcPr>
          <w:p w14:paraId="0839AC72" w14:textId="77777777" w:rsidR="00550BD3" w:rsidRPr="00550BD3" w:rsidRDefault="00550BD3" w:rsidP="006B7A3F">
            <w:r w:rsidRPr="00550BD3">
              <w:t> </w:t>
            </w:r>
          </w:p>
        </w:tc>
        <w:tc>
          <w:tcPr>
            <w:tcW w:w="3119" w:type="dxa"/>
            <w:vAlign w:val="center"/>
            <w:hideMark/>
          </w:tcPr>
          <w:p w14:paraId="2799475D" w14:textId="77777777" w:rsidR="00550BD3" w:rsidRPr="00550BD3" w:rsidRDefault="00550BD3" w:rsidP="006B7A3F">
            <w:pPr>
              <w:jc w:val="both"/>
            </w:pPr>
            <w:r w:rsidRPr="00550BD3">
              <w:t> </w:t>
            </w:r>
          </w:p>
        </w:tc>
        <w:tc>
          <w:tcPr>
            <w:tcW w:w="5245" w:type="dxa"/>
            <w:vAlign w:val="center"/>
            <w:hideMark/>
          </w:tcPr>
          <w:p w14:paraId="3E538C3C" w14:textId="77777777" w:rsidR="00550BD3" w:rsidRPr="00550BD3" w:rsidRDefault="00550BD3" w:rsidP="006B7A3F">
            <w:pPr>
              <w:jc w:val="both"/>
            </w:pPr>
            <w:r w:rsidRPr="00550BD3">
              <w:t xml:space="preserve">Quản trị hệ thống Xóa vai trò, hệ thống hiển thị xóa vai trò thành công </w:t>
            </w:r>
          </w:p>
        </w:tc>
        <w:tc>
          <w:tcPr>
            <w:tcW w:w="1134" w:type="dxa"/>
            <w:vAlign w:val="center"/>
            <w:hideMark/>
          </w:tcPr>
          <w:p w14:paraId="26379E49" w14:textId="77777777" w:rsidR="00550BD3" w:rsidRPr="00550BD3" w:rsidRDefault="00550BD3" w:rsidP="006B7A3F">
            <w:pPr>
              <w:jc w:val="center"/>
            </w:pPr>
            <w:r w:rsidRPr="00550BD3">
              <w:t> </w:t>
            </w:r>
          </w:p>
        </w:tc>
        <w:tc>
          <w:tcPr>
            <w:tcW w:w="1258" w:type="dxa"/>
            <w:vAlign w:val="center"/>
            <w:hideMark/>
          </w:tcPr>
          <w:p w14:paraId="3EC00ABF" w14:textId="77777777" w:rsidR="00550BD3" w:rsidRPr="00550BD3" w:rsidRDefault="00550BD3" w:rsidP="006B7A3F">
            <w:pPr>
              <w:jc w:val="center"/>
            </w:pPr>
            <w:r w:rsidRPr="00550BD3">
              <w:t> </w:t>
            </w:r>
          </w:p>
        </w:tc>
      </w:tr>
      <w:tr w:rsidR="00550BD3" w:rsidRPr="00550BD3" w14:paraId="3B882FC6" w14:textId="77777777" w:rsidTr="0001420D">
        <w:trPr>
          <w:trHeight w:val="732"/>
        </w:trPr>
        <w:tc>
          <w:tcPr>
            <w:tcW w:w="670" w:type="dxa"/>
            <w:vAlign w:val="center"/>
            <w:hideMark/>
          </w:tcPr>
          <w:p w14:paraId="20FECBFF" w14:textId="77777777" w:rsidR="00550BD3" w:rsidRPr="00550BD3" w:rsidRDefault="00550BD3" w:rsidP="006B7A3F">
            <w:pPr>
              <w:jc w:val="both"/>
            </w:pPr>
            <w:r w:rsidRPr="00550BD3">
              <w:t> </w:t>
            </w:r>
          </w:p>
        </w:tc>
        <w:tc>
          <w:tcPr>
            <w:tcW w:w="3294" w:type="dxa"/>
            <w:vAlign w:val="center"/>
            <w:hideMark/>
          </w:tcPr>
          <w:p w14:paraId="69E4C79B" w14:textId="77777777" w:rsidR="00550BD3" w:rsidRPr="00550BD3" w:rsidRDefault="00550BD3" w:rsidP="006B7A3F">
            <w:r w:rsidRPr="00550BD3">
              <w:t> </w:t>
            </w:r>
          </w:p>
        </w:tc>
        <w:tc>
          <w:tcPr>
            <w:tcW w:w="3119" w:type="dxa"/>
            <w:vAlign w:val="center"/>
            <w:hideMark/>
          </w:tcPr>
          <w:p w14:paraId="08CA7A93" w14:textId="77777777" w:rsidR="00550BD3" w:rsidRPr="00550BD3" w:rsidRDefault="00550BD3" w:rsidP="006B7A3F">
            <w:pPr>
              <w:jc w:val="both"/>
            </w:pPr>
            <w:r w:rsidRPr="00550BD3">
              <w:t> </w:t>
            </w:r>
          </w:p>
        </w:tc>
        <w:tc>
          <w:tcPr>
            <w:tcW w:w="5245" w:type="dxa"/>
            <w:vAlign w:val="center"/>
            <w:hideMark/>
          </w:tcPr>
          <w:p w14:paraId="5ACD1724" w14:textId="77777777" w:rsidR="00550BD3" w:rsidRPr="00550BD3" w:rsidRDefault="00550BD3" w:rsidP="006B7A3F">
            <w:pPr>
              <w:jc w:val="both"/>
            </w:pPr>
            <w:r w:rsidRPr="00550BD3">
              <w:t xml:space="preserve">Quản trị hệ thống Cấu hình chức năng cho vai trò, hệ thống hiển thị giao diện cấu hình chức năng </w:t>
            </w:r>
          </w:p>
        </w:tc>
        <w:tc>
          <w:tcPr>
            <w:tcW w:w="1134" w:type="dxa"/>
            <w:vAlign w:val="center"/>
            <w:hideMark/>
          </w:tcPr>
          <w:p w14:paraId="08FDB3B2" w14:textId="77777777" w:rsidR="00550BD3" w:rsidRPr="00550BD3" w:rsidRDefault="00550BD3" w:rsidP="006B7A3F">
            <w:pPr>
              <w:jc w:val="center"/>
            </w:pPr>
            <w:r w:rsidRPr="00550BD3">
              <w:t> </w:t>
            </w:r>
          </w:p>
        </w:tc>
        <w:tc>
          <w:tcPr>
            <w:tcW w:w="1258" w:type="dxa"/>
            <w:vAlign w:val="center"/>
            <w:hideMark/>
          </w:tcPr>
          <w:p w14:paraId="07E3718F" w14:textId="77777777" w:rsidR="00550BD3" w:rsidRPr="00550BD3" w:rsidRDefault="00550BD3" w:rsidP="006B7A3F">
            <w:pPr>
              <w:jc w:val="center"/>
            </w:pPr>
            <w:r w:rsidRPr="00550BD3">
              <w:t> </w:t>
            </w:r>
          </w:p>
        </w:tc>
      </w:tr>
      <w:tr w:rsidR="00550BD3" w:rsidRPr="00550BD3" w14:paraId="1837731E" w14:textId="77777777" w:rsidTr="006B7A3F">
        <w:trPr>
          <w:trHeight w:val="315"/>
        </w:trPr>
        <w:tc>
          <w:tcPr>
            <w:tcW w:w="670" w:type="dxa"/>
            <w:vAlign w:val="center"/>
            <w:hideMark/>
          </w:tcPr>
          <w:p w14:paraId="729D9AF0" w14:textId="77777777" w:rsidR="00550BD3" w:rsidRPr="00550BD3" w:rsidRDefault="00550BD3" w:rsidP="006B7A3F">
            <w:pPr>
              <w:jc w:val="both"/>
            </w:pPr>
            <w:r w:rsidRPr="00550BD3">
              <w:t>69</w:t>
            </w:r>
          </w:p>
        </w:tc>
        <w:tc>
          <w:tcPr>
            <w:tcW w:w="3294" w:type="dxa"/>
            <w:vAlign w:val="center"/>
            <w:hideMark/>
          </w:tcPr>
          <w:p w14:paraId="234DEB7D" w14:textId="77777777" w:rsidR="00550BD3" w:rsidRPr="00550BD3" w:rsidRDefault="00550BD3" w:rsidP="006B7A3F">
            <w:r w:rsidRPr="00550BD3">
              <w:t>Quản lý người dùng</w:t>
            </w:r>
          </w:p>
        </w:tc>
        <w:tc>
          <w:tcPr>
            <w:tcW w:w="3119" w:type="dxa"/>
            <w:vAlign w:val="center"/>
            <w:hideMark/>
          </w:tcPr>
          <w:p w14:paraId="7F4FEF73" w14:textId="77777777" w:rsidR="00550BD3" w:rsidRPr="00550BD3" w:rsidRDefault="00550BD3" w:rsidP="006B7A3F">
            <w:pPr>
              <w:jc w:val="both"/>
            </w:pPr>
            <w:r w:rsidRPr="00550BD3">
              <w:t>Quản trị hệ thống</w:t>
            </w:r>
          </w:p>
        </w:tc>
        <w:tc>
          <w:tcPr>
            <w:tcW w:w="5245" w:type="dxa"/>
            <w:vAlign w:val="center"/>
            <w:hideMark/>
          </w:tcPr>
          <w:p w14:paraId="38A21533" w14:textId="77777777" w:rsidR="00550BD3" w:rsidRPr="00550BD3" w:rsidRDefault="00550BD3" w:rsidP="006B7A3F">
            <w:pPr>
              <w:jc w:val="both"/>
            </w:pPr>
            <w:r w:rsidRPr="00550BD3">
              <w:t> </w:t>
            </w:r>
          </w:p>
        </w:tc>
        <w:tc>
          <w:tcPr>
            <w:tcW w:w="1134" w:type="dxa"/>
            <w:vAlign w:val="center"/>
            <w:hideMark/>
          </w:tcPr>
          <w:p w14:paraId="3D141A46" w14:textId="77777777" w:rsidR="00550BD3" w:rsidRPr="00550BD3" w:rsidRDefault="00550BD3" w:rsidP="006B7A3F">
            <w:pPr>
              <w:jc w:val="center"/>
            </w:pPr>
            <w:r w:rsidRPr="00550BD3">
              <w:t>B</w:t>
            </w:r>
          </w:p>
        </w:tc>
        <w:tc>
          <w:tcPr>
            <w:tcW w:w="1258" w:type="dxa"/>
            <w:vAlign w:val="center"/>
            <w:hideMark/>
          </w:tcPr>
          <w:p w14:paraId="4740B39D" w14:textId="77777777" w:rsidR="00550BD3" w:rsidRPr="00550BD3" w:rsidRDefault="00550BD3" w:rsidP="006B7A3F">
            <w:pPr>
              <w:jc w:val="center"/>
            </w:pPr>
            <w:r w:rsidRPr="00550BD3">
              <w:t>Phức tạp</w:t>
            </w:r>
          </w:p>
        </w:tc>
      </w:tr>
      <w:tr w:rsidR="00550BD3" w:rsidRPr="00550BD3" w14:paraId="3AB9253F" w14:textId="77777777" w:rsidTr="006B7A3F">
        <w:trPr>
          <w:trHeight w:val="630"/>
        </w:trPr>
        <w:tc>
          <w:tcPr>
            <w:tcW w:w="670" w:type="dxa"/>
            <w:vAlign w:val="center"/>
            <w:hideMark/>
          </w:tcPr>
          <w:p w14:paraId="2247FAA6" w14:textId="77777777" w:rsidR="00550BD3" w:rsidRPr="00550BD3" w:rsidRDefault="00550BD3" w:rsidP="006B7A3F">
            <w:pPr>
              <w:jc w:val="both"/>
            </w:pPr>
            <w:r w:rsidRPr="00550BD3">
              <w:t> </w:t>
            </w:r>
          </w:p>
        </w:tc>
        <w:tc>
          <w:tcPr>
            <w:tcW w:w="3294" w:type="dxa"/>
            <w:vAlign w:val="center"/>
            <w:hideMark/>
          </w:tcPr>
          <w:p w14:paraId="3E678759" w14:textId="77777777" w:rsidR="00550BD3" w:rsidRPr="00550BD3" w:rsidRDefault="00550BD3" w:rsidP="006B7A3F">
            <w:r w:rsidRPr="00550BD3">
              <w:t> </w:t>
            </w:r>
          </w:p>
        </w:tc>
        <w:tc>
          <w:tcPr>
            <w:tcW w:w="3119" w:type="dxa"/>
            <w:vAlign w:val="center"/>
            <w:hideMark/>
          </w:tcPr>
          <w:p w14:paraId="24C04164" w14:textId="77777777" w:rsidR="00550BD3" w:rsidRPr="00550BD3" w:rsidRDefault="00550BD3" w:rsidP="006B7A3F">
            <w:pPr>
              <w:jc w:val="both"/>
            </w:pPr>
            <w:r w:rsidRPr="00550BD3">
              <w:t> </w:t>
            </w:r>
          </w:p>
        </w:tc>
        <w:tc>
          <w:tcPr>
            <w:tcW w:w="5245" w:type="dxa"/>
            <w:vAlign w:val="center"/>
            <w:hideMark/>
          </w:tcPr>
          <w:p w14:paraId="7E996DEB" w14:textId="77777777" w:rsidR="00550BD3" w:rsidRPr="00550BD3" w:rsidRDefault="00550BD3" w:rsidP="006B7A3F">
            <w:pPr>
              <w:jc w:val="both"/>
            </w:pPr>
            <w:r w:rsidRPr="00550BD3">
              <w:t xml:space="preserve">Quản trị hệ thống Tìm kiếm người dùng, hệ thống hiển kết quả tìm kiếm </w:t>
            </w:r>
          </w:p>
        </w:tc>
        <w:tc>
          <w:tcPr>
            <w:tcW w:w="1134" w:type="dxa"/>
            <w:vAlign w:val="center"/>
            <w:hideMark/>
          </w:tcPr>
          <w:p w14:paraId="5F1AD358" w14:textId="77777777" w:rsidR="00550BD3" w:rsidRPr="00550BD3" w:rsidRDefault="00550BD3" w:rsidP="006B7A3F">
            <w:pPr>
              <w:jc w:val="center"/>
            </w:pPr>
            <w:r w:rsidRPr="00550BD3">
              <w:t> </w:t>
            </w:r>
          </w:p>
        </w:tc>
        <w:tc>
          <w:tcPr>
            <w:tcW w:w="1258" w:type="dxa"/>
            <w:vAlign w:val="center"/>
            <w:hideMark/>
          </w:tcPr>
          <w:p w14:paraId="232AC44B" w14:textId="77777777" w:rsidR="00550BD3" w:rsidRPr="00550BD3" w:rsidRDefault="00550BD3" w:rsidP="006B7A3F">
            <w:pPr>
              <w:jc w:val="center"/>
            </w:pPr>
            <w:r w:rsidRPr="00550BD3">
              <w:t> </w:t>
            </w:r>
          </w:p>
        </w:tc>
      </w:tr>
      <w:tr w:rsidR="00550BD3" w:rsidRPr="00550BD3" w14:paraId="5863020B" w14:textId="77777777" w:rsidTr="006B7A3F">
        <w:trPr>
          <w:trHeight w:val="630"/>
        </w:trPr>
        <w:tc>
          <w:tcPr>
            <w:tcW w:w="670" w:type="dxa"/>
            <w:vAlign w:val="center"/>
            <w:hideMark/>
          </w:tcPr>
          <w:p w14:paraId="6BD6BDF9" w14:textId="77777777" w:rsidR="00550BD3" w:rsidRPr="00550BD3" w:rsidRDefault="00550BD3" w:rsidP="006B7A3F">
            <w:pPr>
              <w:jc w:val="both"/>
            </w:pPr>
            <w:r w:rsidRPr="00550BD3">
              <w:t> </w:t>
            </w:r>
          </w:p>
        </w:tc>
        <w:tc>
          <w:tcPr>
            <w:tcW w:w="3294" w:type="dxa"/>
            <w:vAlign w:val="center"/>
            <w:hideMark/>
          </w:tcPr>
          <w:p w14:paraId="2842DC5D" w14:textId="77777777" w:rsidR="00550BD3" w:rsidRPr="00550BD3" w:rsidRDefault="00550BD3" w:rsidP="006B7A3F">
            <w:r w:rsidRPr="00550BD3">
              <w:t> </w:t>
            </w:r>
          </w:p>
        </w:tc>
        <w:tc>
          <w:tcPr>
            <w:tcW w:w="3119" w:type="dxa"/>
            <w:vAlign w:val="center"/>
            <w:hideMark/>
          </w:tcPr>
          <w:p w14:paraId="280CACA2" w14:textId="77777777" w:rsidR="00550BD3" w:rsidRPr="00550BD3" w:rsidRDefault="00550BD3" w:rsidP="006B7A3F">
            <w:pPr>
              <w:jc w:val="both"/>
            </w:pPr>
            <w:r w:rsidRPr="00550BD3">
              <w:t> </w:t>
            </w:r>
          </w:p>
        </w:tc>
        <w:tc>
          <w:tcPr>
            <w:tcW w:w="5245" w:type="dxa"/>
            <w:vAlign w:val="center"/>
            <w:hideMark/>
          </w:tcPr>
          <w:p w14:paraId="09479C52" w14:textId="77777777" w:rsidR="00550BD3" w:rsidRPr="00550BD3" w:rsidRDefault="00550BD3" w:rsidP="006B7A3F">
            <w:pPr>
              <w:jc w:val="both"/>
            </w:pPr>
            <w:r w:rsidRPr="00550BD3">
              <w:t xml:space="preserve">Quản trị hệ thống Thêm mới người dùng, hệ thống hiển thị giao diện thêm mới người dùng </w:t>
            </w:r>
          </w:p>
        </w:tc>
        <w:tc>
          <w:tcPr>
            <w:tcW w:w="1134" w:type="dxa"/>
            <w:vAlign w:val="center"/>
            <w:hideMark/>
          </w:tcPr>
          <w:p w14:paraId="1B44A49F" w14:textId="77777777" w:rsidR="00550BD3" w:rsidRPr="00550BD3" w:rsidRDefault="00550BD3" w:rsidP="006B7A3F">
            <w:pPr>
              <w:jc w:val="center"/>
            </w:pPr>
            <w:r w:rsidRPr="00550BD3">
              <w:t> </w:t>
            </w:r>
          </w:p>
        </w:tc>
        <w:tc>
          <w:tcPr>
            <w:tcW w:w="1258" w:type="dxa"/>
            <w:vAlign w:val="center"/>
            <w:hideMark/>
          </w:tcPr>
          <w:p w14:paraId="336C2F65" w14:textId="77777777" w:rsidR="00550BD3" w:rsidRPr="00550BD3" w:rsidRDefault="00550BD3" w:rsidP="006B7A3F">
            <w:pPr>
              <w:jc w:val="center"/>
            </w:pPr>
            <w:r w:rsidRPr="00550BD3">
              <w:t> </w:t>
            </w:r>
          </w:p>
        </w:tc>
      </w:tr>
      <w:tr w:rsidR="00550BD3" w:rsidRPr="00550BD3" w14:paraId="70DB9524" w14:textId="77777777" w:rsidTr="006B7A3F">
        <w:trPr>
          <w:trHeight w:val="945"/>
        </w:trPr>
        <w:tc>
          <w:tcPr>
            <w:tcW w:w="670" w:type="dxa"/>
            <w:vAlign w:val="center"/>
            <w:hideMark/>
          </w:tcPr>
          <w:p w14:paraId="69523D5B" w14:textId="77777777" w:rsidR="00550BD3" w:rsidRPr="00550BD3" w:rsidRDefault="00550BD3" w:rsidP="006B7A3F">
            <w:pPr>
              <w:jc w:val="both"/>
            </w:pPr>
            <w:r w:rsidRPr="00550BD3">
              <w:t> </w:t>
            </w:r>
          </w:p>
        </w:tc>
        <w:tc>
          <w:tcPr>
            <w:tcW w:w="3294" w:type="dxa"/>
            <w:vAlign w:val="center"/>
            <w:hideMark/>
          </w:tcPr>
          <w:p w14:paraId="1308B257" w14:textId="77777777" w:rsidR="00550BD3" w:rsidRPr="00550BD3" w:rsidRDefault="00550BD3" w:rsidP="006B7A3F">
            <w:r w:rsidRPr="00550BD3">
              <w:t> </w:t>
            </w:r>
          </w:p>
        </w:tc>
        <w:tc>
          <w:tcPr>
            <w:tcW w:w="3119" w:type="dxa"/>
            <w:vAlign w:val="center"/>
            <w:hideMark/>
          </w:tcPr>
          <w:p w14:paraId="4FAE64C2" w14:textId="77777777" w:rsidR="00550BD3" w:rsidRPr="00550BD3" w:rsidRDefault="00550BD3" w:rsidP="006B7A3F">
            <w:pPr>
              <w:jc w:val="both"/>
            </w:pPr>
            <w:r w:rsidRPr="00550BD3">
              <w:t> </w:t>
            </w:r>
          </w:p>
        </w:tc>
        <w:tc>
          <w:tcPr>
            <w:tcW w:w="5245" w:type="dxa"/>
            <w:vAlign w:val="center"/>
            <w:hideMark/>
          </w:tcPr>
          <w:p w14:paraId="705C464F" w14:textId="77777777" w:rsidR="00550BD3" w:rsidRPr="00550BD3" w:rsidRDefault="00550BD3" w:rsidP="006B7A3F">
            <w:pPr>
              <w:jc w:val="both"/>
            </w:pPr>
            <w:r w:rsidRPr="00550BD3">
              <w:t xml:space="preserve">Quản trị hệ thống Thêm mới người dùng từ file excel, hệ thống hiển thị giao diện thêm mới người dùng từ file </w:t>
            </w:r>
          </w:p>
        </w:tc>
        <w:tc>
          <w:tcPr>
            <w:tcW w:w="1134" w:type="dxa"/>
            <w:vAlign w:val="center"/>
            <w:hideMark/>
          </w:tcPr>
          <w:p w14:paraId="1F022AC1" w14:textId="77777777" w:rsidR="00550BD3" w:rsidRPr="00550BD3" w:rsidRDefault="00550BD3" w:rsidP="006B7A3F">
            <w:pPr>
              <w:jc w:val="center"/>
            </w:pPr>
            <w:r w:rsidRPr="00550BD3">
              <w:t> </w:t>
            </w:r>
          </w:p>
        </w:tc>
        <w:tc>
          <w:tcPr>
            <w:tcW w:w="1258" w:type="dxa"/>
            <w:vAlign w:val="center"/>
            <w:hideMark/>
          </w:tcPr>
          <w:p w14:paraId="312EF0E0" w14:textId="77777777" w:rsidR="00550BD3" w:rsidRPr="00550BD3" w:rsidRDefault="00550BD3" w:rsidP="006B7A3F">
            <w:pPr>
              <w:jc w:val="center"/>
            </w:pPr>
            <w:r w:rsidRPr="00550BD3">
              <w:t> </w:t>
            </w:r>
          </w:p>
        </w:tc>
      </w:tr>
      <w:tr w:rsidR="00550BD3" w:rsidRPr="00550BD3" w14:paraId="53CA6E0D" w14:textId="77777777" w:rsidTr="006B7A3F">
        <w:trPr>
          <w:trHeight w:val="945"/>
        </w:trPr>
        <w:tc>
          <w:tcPr>
            <w:tcW w:w="670" w:type="dxa"/>
            <w:vAlign w:val="center"/>
            <w:hideMark/>
          </w:tcPr>
          <w:p w14:paraId="32F58921" w14:textId="77777777" w:rsidR="00550BD3" w:rsidRPr="00550BD3" w:rsidRDefault="00550BD3" w:rsidP="006B7A3F">
            <w:pPr>
              <w:jc w:val="both"/>
            </w:pPr>
            <w:r w:rsidRPr="00550BD3">
              <w:t> </w:t>
            </w:r>
          </w:p>
        </w:tc>
        <w:tc>
          <w:tcPr>
            <w:tcW w:w="3294" w:type="dxa"/>
            <w:vAlign w:val="center"/>
            <w:hideMark/>
          </w:tcPr>
          <w:p w14:paraId="109A84FE" w14:textId="77777777" w:rsidR="00550BD3" w:rsidRPr="00550BD3" w:rsidRDefault="00550BD3" w:rsidP="006B7A3F">
            <w:r w:rsidRPr="00550BD3">
              <w:t> </w:t>
            </w:r>
          </w:p>
        </w:tc>
        <w:tc>
          <w:tcPr>
            <w:tcW w:w="3119" w:type="dxa"/>
            <w:vAlign w:val="center"/>
            <w:hideMark/>
          </w:tcPr>
          <w:p w14:paraId="12ECBB20" w14:textId="77777777" w:rsidR="00550BD3" w:rsidRPr="00550BD3" w:rsidRDefault="00550BD3" w:rsidP="006B7A3F">
            <w:pPr>
              <w:jc w:val="both"/>
            </w:pPr>
            <w:r w:rsidRPr="00550BD3">
              <w:t> </w:t>
            </w:r>
          </w:p>
        </w:tc>
        <w:tc>
          <w:tcPr>
            <w:tcW w:w="5245" w:type="dxa"/>
            <w:vAlign w:val="center"/>
            <w:hideMark/>
          </w:tcPr>
          <w:p w14:paraId="1ED36C9B" w14:textId="77777777" w:rsidR="00550BD3" w:rsidRPr="00550BD3" w:rsidRDefault="00550BD3" w:rsidP="006B7A3F">
            <w:pPr>
              <w:jc w:val="both"/>
            </w:pPr>
            <w:r w:rsidRPr="00550BD3">
              <w:t xml:space="preserve">Quản trị hệ thống Cập nhật thông tin người dùng, hệ thống hiển thị giao diện cập nhật thông tin người dùng </w:t>
            </w:r>
          </w:p>
        </w:tc>
        <w:tc>
          <w:tcPr>
            <w:tcW w:w="1134" w:type="dxa"/>
            <w:vAlign w:val="center"/>
            <w:hideMark/>
          </w:tcPr>
          <w:p w14:paraId="2FFA2FB4" w14:textId="77777777" w:rsidR="00550BD3" w:rsidRPr="00550BD3" w:rsidRDefault="00550BD3" w:rsidP="006B7A3F">
            <w:pPr>
              <w:jc w:val="center"/>
            </w:pPr>
            <w:r w:rsidRPr="00550BD3">
              <w:t> </w:t>
            </w:r>
          </w:p>
        </w:tc>
        <w:tc>
          <w:tcPr>
            <w:tcW w:w="1258" w:type="dxa"/>
            <w:vAlign w:val="center"/>
            <w:hideMark/>
          </w:tcPr>
          <w:p w14:paraId="2C04EB7A" w14:textId="77777777" w:rsidR="00550BD3" w:rsidRPr="00550BD3" w:rsidRDefault="00550BD3" w:rsidP="006B7A3F">
            <w:pPr>
              <w:jc w:val="center"/>
            </w:pPr>
            <w:r w:rsidRPr="00550BD3">
              <w:t> </w:t>
            </w:r>
          </w:p>
        </w:tc>
      </w:tr>
      <w:tr w:rsidR="00550BD3" w:rsidRPr="00550BD3" w14:paraId="1B977D95" w14:textId="77777777" w:rsidTr="006B7A3F">
        <w:trPr>
          <w:trHeight w:val="630"/>
        </w:trPr>
        <w:tc>
          <w:tcPr>
            <w:tcW w:w="670" w:type="dxa"/>
            <w:vAlign w:val="center"/>
            <w:hideMark/>
          </w:tcPr>
          <w:p w14:paraId="17ECD48C" w14:textId="77777777" w:rsidR="00550BD3" w:rsidRPr="00550BD3" w:rsidRDefault="00550BD3" w:rsidP="006B7A3F">
            <w:pPr>
              <w:jc w:val="both"/>
            </w:pPr>
            <w:r w:rsidRPr="00550BD3">
              <w:t> </w:t>
            </w:r>
          </w:p>
        </w:tc>
        <w:tc>
          <w:tcPr>
            <w:tcW w:w="3294" w:type="dxa"/>
            <w:vAlign w:val="center"/>
            <w:hideMark/>
          </w:tcPr>
          <w:p w14:paraId="73A2C0F1" w14:textId="77777777" w:rsidR="00550BD3" w:rsidRPr="00550BD3" w:rsidRDefault="00550BD3" w:rsidP="006B7A3F">
            <w:r w:rsidRPr="00550BD3">
              <w:t> </w:t>
            </w:r>
          </w:p>
        </w:tc>
        <w:tc>
          <w:tcPr>
            <w:tcW w:w="3119" w:type="dxa"/>
            <w:vAlign w:val="center"/>
            <w:hideMark/>
          </w:tcPr>
          <w:p w14:paraId="45D0E5B2" w14:textId="77777777" w:rsidR="00550BD3" w:rsidRPr="00550BD3" w:rsidRDefault="00550BD3" w:rsidP="006B7A3F">
            <w:pPr>
              <w:jc w:val="both"/>
            </w:pPr>
            <w:r w:rsidRPr="00550BD3">
              <w:t> </w:t>
            </w:r>
          </w:p>
        </w:tc>
        <w:tc>
          <w:tcPr>
            <w:tcW w:w="5245" w:type="dxa"/>
            <w:vAlign w:val="center"/>
            <w:hideMark/>
          </w:tcPr>
          <w:p w14:paraId="7A08B926" w14:textId="77777777" w:rsidR="00550BD3" w:rsidRPr="00550BD3" w:rsidRDefault="00550BD3" w:rsidP="006B7A3F">
            <w:pPr>
              <w:jc w:val="both"/>
            </w:pPr>
            <w:r w:rsidRPr="00550BD3">
              <w:t>Quản trị hệ thống chọn Reset mật khẩu, hệ thống hiển thị giao diện reset mật khẩu</w:t>
            </w:r>
          </w:p>
        </w:tc>
        <w:tc>
          <w:tcPr>
            <w:tcW w:w="1134" w:type="dxa"/>
            <w:vAlign w:val="center"/>
            <w:hideMark/>
          </w:tcPr>
          <w:p w14:paraId="3BB3DEB1" w14:textId="77777777" w:rsidR="00550BD3" w:rsidRPr="00550BD3" w:rsidRDefault="00550BD3" w:rsidP="006B7A3F">
            <w:pPr>
              <w:jc w:val="center"/>
            </w:pPr>
            <w:r w:rsidRPr="00550BD3">
              <w:t> </w:t>
            </w:r>
          </w:p>
        </w:tc>
        <w:tc>
          <w:tcPr>
            <w:tcW w:w="1258" w:type="dxa"/>
            <w:vAlign w:val="center"/>
            <w:hideMark/>
          </w:tcPr>
          <w:p w14:paraId="7E72F7C0" w14:textId="77777777" w:rsidR="00550BD3" w:rsidRPr="00550BD3" w:rsidRDefault="00550BD3" w:rsidP="006B7A3F">
            <w:pPr>
              <w:jc w:val="center"/>
            </w:pPr>
            <w:r w:rsidRPr="00550BD3">
              <w:t> </w:t>
            </w:r>
          </w:p>
        </w:tc>
      </w:tr>
      <w:tr w:rsidR="00550BD3" w:rsidRPr="00550BD3" w14:paraId="33DD7865" w14:textId="77777777" w:rsidTr="006B7A3F">
        <w:trPr>
          <w:trHeight w:val="630"/>
        </w:trPr>
        <w:tc>
          <w:tcPr>
            <w:tcW w:w="670" w:type="dxa"/>
            <w:vAlign w:val="center"/>
            <w:hideMark/>
          </w:tcPr>
          <w:p w14:paraId="1DB98849" w14:textId="77777777" w:rsidR="00550BD3" w:rsidRPr="00550BD3" w:rsidRDefault="00550BD3" w:rsidP="006B7A3F">
            <w:pPr>
              <w:jc w:val="both"/>
            </w:pPr>
            <w:r w:rsidRPr="00550BD3">
              <w:t> </w:t>
            </w:r>
          </w:p>
        </w:tc>
        <w:tc>
          <w:tcPr>
            <w:tcW w:w="3294" w:type="dxa"/>
            <w:vAlign w:val="center"/>
            <w:hideMark/>
          </w:tcPr>
          <w:p w14:paraId="71AE131C" w14:textId="77777777" w:rsidR="00550BD3" w:rsidRPr="00550BD3" w:rsidRDefault="00550BD3" w:rsidP="006B7A3F">
            <w:r w:rsidRPr="00550BD3">
              <w:t> </w:t>
            </w:r>
          </w:p>
        </w:tc>
        <w:tc>
          <w:tcPr>
            <w:tcW w:w="3119" w:type="dxa"/>
            <w:vAlign w:val="center"/>
            <w:hideMark/>
          </w:tcPr>
          <w:p w14:paraId="3E201B06" w14:textId="77777777" w:rsidR="00550BD3" w:rsidRPr="00550BD3" w:rsidRDefault="00550BD3" w:rsidP="006B7A3F">
            <w:pPr>
              <w:jc w:val="both"/>
            </w:pPr>
            <w:r w:rsidRPr="00550BD3">
              <w:t> </w:t>
            </w:r>
          </w:p>
        </w:tc>
        <w:tc>
          <w:tcPr>
            <w:tcW w:w="5245" w:type="dxa"/>
            <w:vAlign w:val="center"/>
            <w:hideMark/>
          </w:tcPr>
          <w:p w14:paraId="70B986C6" w14:textId="77777777" w:rsidR="00550BD3" w:rsidRPr="00550BD3" w:rsidRDefault="00550BD3" w:rsidP="006B7A3F">
            <w:pPr>
              <w:jc w:val="both"/>
            </w:pPr>
            <w:r w:rsidRPr="00550BD3">
              <w:t xml:space="preserve">Quản trị hệ thống Xóa người dùng, hệ thống hiển thị xóa người dùng thành công </w:t>
            </w:r>
          </w:p>
        </w:tc>
        <w:tc>
          <w:tcPr>
            <w:tcW w:w="1134" w:type="dxa"/>
            <w:vAlign w:val="center"/>
            <w:hideMark/>
          </w:tcPr>
          <w:p w14:paraId="187452B8" w14:textId="77777777" w:rsidR="00550BD3" w:rsidRPr="00550BD3" w:rsidRDefault="00550BD3" w:rsidP="006B7A3F">
            <w:pPr>
              <w:jc w:val="center"/>
            </w:pPr>
            <w:r w:rsidRPr="00550BD3">
              <w:t> </w:t>
            </w:r>
          </w:p>
        </w:tc>
        <w:tc>
          <w:tcPr>
            <w:tcW w:w="1258" w:type="dxa"/>
            <w:vAlign w:val="center"/>
            <w:hideMark/>
          </w:tcPr>
          <w:p w14:paraId="419608D4" w14:textId="77777777" w:rsidR="00550BD3" w:rsidRPr="00550BD3" w:rsidRDefault="00550BD3" w:rsidP="006B7A3F">
            <w:pPr>
              <w:jc w:val="center"/>
            </w:pPr>
            <w:r w:rsidRPr="00550BD3">
              <w:t> </w:t>
            </w:r>
          </w:p>
        </w:tc>
      </w:tr>
      <w:tr w:rsidR="00550BD3" w:rsidRPr="00550BD3" w14:paraId="616B5415" w14:textId="77777777" w:rsidTr="0001420D">
        <w:trPr>
          <w:trHeight w:val="583"/>
        </w:trPr>
        <w:tc>
          <w:tcPr>
            <w:tcW w:w="670" w:type="dxa"/>
            <w:vAlign w:val="center"/>
            <w:hideMark/>
          </w:tcPr>
          <w:p w14:paraId="52608A31" w14:textId="77777777" w:rsidR="00550BD3" w:rsidRPr="00550BD3" w:rsidRDefault="00550BD3" w:rsidP="006B7A3F">
            <w:pPr>
              <w:jc w:val="both"/>
            </w:pPr>
            <w:r w:rsidRPr="00550BD3">
              <w:lastRenderedPageBreak/>
              <w:t> </w:t>
            </w:r>
          </w:p>
        </w:tc>
        <w:tc>
          <w:tcPr>
            <w:tcW w:w="3294" w:type="dxa"/>
            <w:vAlign w:val="center"/>
            <w:hideMark/>
          </w:tcPr>
          <w:p w14:paraId="5CA248EC" w14:textId="77777777" w:rsidR="00550BD3" w:rsidRPr="00550BD3" w:rsidRDefault="00550BD3" w:rsidP="006B7A3F">
            <w:r w:rsidRPr="00550BD3">
              <w:t> </w:t>
            </w:r>
          </w:p>
        </w:tc>
        <w:tc>
          <w:tcPr>
            <w:tcW w:w="3119" w:type="dxa"/>
            <w:vAlign w:val="center"/>
            <w:hideMark/>
          </w:tcPr>
          <w:p w14:paraId="58D47EBE" w14:textId="77777777" w:rsidR="00550BD3" w:rsidRPr="00550BD3" w:rsidRDefault="00550BD3" w:rsidP="006B7A3F">
            <w:pPr>
              <w:jc w:val="both"/>
            </w:pPr>
            <w:r w:rsidRPr="00550BD3">
              <w:t> </w:t>
            </w:r>
          </w:p>
        </w:tc>
        <w:tc>
          <w:tcPr>
            <w:tcW w:w="5245" w:type="dxa"/>
            <w:vAlign w:val="center"/>
            <w:hideMark/>
          </w:tcPr>
          <w:p w14:paraId="6B0F2646" w14:textId="77777777" w:rsidR="00550BD3" w:rsidRPr="00550BD3" w:rsidRDefault="00550BD3" w:rsidP="006B7A3F">
            <w:pPr>
              <w:jc w:val="both"/>
            </w:pPr>
            <w:r w:rsidRPr="00550BD3">
              <w:t xml:space="preserve">Quản trị hệ thống Cấu hình vai trò cho người dùng, hệ thống hiển thị giao diện cấu hình vai trò </w:t>
            </w:r>
          </w:p>
        </w:tc>
        <w:tc>
          <w:tcPr>
            <w:tcW w:w="1134" w:type="dxa"/>
            <w:vAlign w:val="center"/>
            <w:hideMark/>
          </w:tcPr>
          <w:p w14:paraId="3F3C30CF" w14:textId="77777777" w:rsidR="00550BD3" w:rsidRPr="00550BD3" w:rsidRDefault="00550BD3" w:rsidP="006B7A3F">
            <w:pPr>
              <w:jc w:val="center"/>
            </w:pPr>
            <w:r w:rsidRPr="00550BD3">
              <w:t> </w:t>
            </w:r>
          </w:p>
        </w:tc>
        <w:tc>
          <w:tcPr>
            <w:tcW w:w="1258" w:type="dxa"/>
            <w:vAlign w:val="center"/>
            <w:hideMark/>
          </w:tcPr>
          <w:p w14:paraId="032945E7" w14:textId="77777777" w:rsidR="00550BD3" w:rsidRPr="00550BD3" w:rsidRDefault="00550BD3" w:rsidP="006B7A3F">
            <w:pPr>
              <w:jc w:val="center"/>
            </w:pPr>
            <w:r w:rsidRPr="00550BD3">
              <w:t> </w:t>
            </w:r>
          </w:p>
        </w:tc>
      </w:tr>
      <w:tr w:rsidR="00550BD3" w:rsidRPr="00550BD3" w14:paraId="332D7A07" w14:textId="77777777" w:rsidTr="006B7A3F">
        <w:trPr>
          <w:trHeight w:val="630"/>
        </w:trPr>
        <w:tc>
          <w:tcPr>
            <w:tcW w:w="670" w:type="dxa"/>
            <w:vAlign w:val="center"/>
            <w:hideMark/>
          </w:tcPr>
          <w:p w14:paraId="6D858710" w14:textId="77777777" w:rsidR="00550BD3" w:rsidRPr="00550BD3" w:rsidRDefault="00550BD3" w:rsidP="006B7A3F">
            <w:pPr>
              <w:jc w:val="both"/>
            </w:pPr>
            <w:r w:rsidRPr="00550BD3">
              <w:t> </w:t>
            </w:r>
          </w:p>
        </w:tc>
        <w:tc>
          <w:tcPr>
            <w:tcW w:w="3294" w:type="dxa"/>
            <w:vAlign w:val="center"/>
            <w:hideMark/>
          </w:tcPr>
          <w:p w14:paraId="369B7510" w14:textId="77777777" w:rsidR="00550BD3" w:rsidRPr="00550BD3" w:rsidRDefault="00550BD3" w:rsidP="006B7A3F">
            <w:r w:rsidRPr="00550BD3">
              <w:t> </w:t>
            </w:r>
          </w:p>
        </w:tc>
        <w:tc>
          <w:tcPr>
            <w:tcW w:w="3119" w:type="dxa"/>
            <w:vAlign w:val="center"/>
            <w:hideMark/>
          </w:tcPr>
          <w:p w14:paraId="04E6B138" w14:textId="77777777" w:rsidR="00550BD3" w:rsidRPr="00550BD3" w:rsidRDefault="00550BD3" w:rsidP="006B7A3F">
            <w:pPr>
              <w:jc w:val="both"/>
            </w:pPr>
            <w:r w:rsidRPr="00550BD3">
              <w:t> </w:t>
            </w:r>
          </w:p>
        </w:tc>
        <w:tc>
          <w:tcPr>
            <w:tcW w:w="5245" w:type="dxa"/>
            <w:vAlign w:val="center"/>
            <w:hideMark/>
          </w:tcPr>
          <w:p w14:paraId="212972FC" w14:textId="77777777" w:rsidR="00550BD3" w:rsidRPr="00550BD3" w:rsidRDefault="00550BD3" w:rsidP="006B7A3F">
            <w:pPr>
              <w:jc w:val="both"/>
            </w:pPr>
            <w:r w:rsidRPr="00550BD3">
              <w:t xml:space="preserve">Quản trị hệ thống Khóa người dùng, hệ thống hiển thị giao diện khóa người dùng </w:t>
            </w:r>
          </w:p>
        </w:tc>
        <w:tc>
          <w:tcPr>
            <w:tcW w:w="1134" w:type="dxa"/>
            <w:vAlign w:val="center"/>
            <w:hideMark/>
          </w:tcPr>
          <w:p w14:paraId="4E2CE585" w14:textId="77777777" w:rsidR="00550BD3" w:rsidRPr="00550BD3" w:rsidRDefault="00550BD3" w:rsidP="006B7A3F">
            <w:pPr>
              <w:jc w:val="center"/>
            </w:pPr>
            <w:r w:rsidRPr="00550BD3">
              <w:t> </w:t>
            </w:r>
          </w:p>
        </w:tc>
        <w:tc>
          <w:tcPr>
            <w:tcW w:w="1258" w:type="dxa"/>
            <w:vAlign w:val="center"/>
            <w:hideMark/>
          </w:tcPr>
          <w:p w14:paraId="2B6DED18" w14:textId="77777777" w:rsidR="00550BD3" w:rsidRPr="00550BD3" w:rsidRDefault="00550BD3" w:rsidP="006B7A3F">
            <w:pPr>
              <w:jc w:val="center"/>
            </w:pPr>
            <w:r w:rsidRPr="00550BD3">
              <w:t> </w:t>
            </w:r>
          </w:p>
        </w:tc>
      </w:tr>
      <w:tr w:rsidR="00550BD3" w:rsidRPr="00550BD3" w14:paraId="338A8880" w14:textId="77777777" w:rsidTr="006B7A3F">
        <w:trPr>
          <w:trHeight w:val="315"/>
        </w:trPr>
        <w:tc>
          <w:tcPr>
            <w:tcW w:w="670" w:type="dxa"/>
            <w:vAlign w:val="center"/>
            <w:hideMark/>
          </w:tcPr>
          <w:p w14:paraId="72AF1CE1" w14:textId="77777777" w:rsidR="00550BD3" w:rsidRPr="00550BD3" w:rsidRDefault="00550BD3" w:rsidP="006B7A3F">
            <w:pPr>
              <w:jc w:val="both"/>
            </w:pPr>
            <w:r w:rsidRPr="00550BD3">
              <w:t>70</w:t>
            </w:r>
          </w:p>
        </w:tc>
        <w:tc>
          <w:tcPr>
            <w:tcW w:w="3294" w:type="dxa"/>
            <w:vAlign w:val="center"/>
            <w:hideMark/>
          </w:tcPr>
          <w:p w14:paraId="42F3E8BC" w14:textId="77777777" w:rsidR="00550BD3" w:rsidRPr="00550BD3" w:rsidRDefault="00550BD3" w:rsidP="006B7A3F">
            <w:r w:rsidRPr="00550BD3">
              <w:t>Quản lý nhật ký sử dụng hệ thống</w:t>
            </w:r>
          </w:p>
        </w:tc>
        <w:tc>
          <w:tcPr>
            <w:tcW w:w="3119" w:type="dxa"/>
            <w:vAlign w:val="center"/>
            <w:hideMark/>
          </w:tcPr>
          <w:p w14:paraId="22345E06" w14:textId="77777777" w:rsidR="00550BD3" w:rsidRPr="00550BD3" w:rsidRDefault="00550BD3" w:rsidP="006B7A3F">
            <w:pPr>
              <w:jc w:val="both"/>
            </w:pPr>
            <w:r w:rsidRPr="00550BD3">
              <w:t>Quản trị hệ thống</w:t>
            </w:r>
          </w:p>
        </w:tc>
        <w:tc>
          <w:tcPr>
            <w:tcW w:w="5245" w:type="dxa"/>
            <w:vAlign w:val="center"/>
            <w:hideMark/>
          </w:tcPr>
          <w:p w14:paraId="4E07CAF8" w14:textId="77777777" w:rsidR="00550BD3" w:rsidRPr="00550BD3" w:rsidRDefault="00550BD3" w:rsidP="006B7A3F">
            <w:pPr>
              <w:jc w:val="both"/>
            </w:pPr>
            <w:r w:rsidRPr="00550BD3">
              <w:t> </w:t>
            </w:r>
          </w:p>
        </w:tc>
        <w:tc>
          <w:tcPr>
            <w:tcW w:w="1134" w:type="dxa"/>
            <w:vAlign w:val="center"/>
            <w:hideMark/>
          </w:tcPr>
          <w:p w14:paraId="1C026E2D" w14:textId="77777777" w:rsidR="00550BD3" w:rsidRPr="00550BD3" w:rsidRDefault="00550BD3" w:rsidP="006B7A3F">
            <w:pPr>
              <w:jc w:val="center"/>
            </w:pPr>
            <w:r w:rsidRPr="00550BD3">
              <w:t>B</w:t>
            </w:r>
          </w:p>
        </w:tc>
        <w:tc>
          <w:tcPr>
            <w:tcW w:w="1258" w:type="dxa"/>
            <w:vAlign w:val="center"/>
            <w:hideMark/>
          </w:tcPr>
          <w:p w14:paraId="24498546" w14:textId="77777777" w:rsidR="00550BD3" w:rsidRPr="00550BD3" w:rsidRDefault="00550BD3" w:rsidP="006B7A3F">
            <w:pPr>
              <w:jc w:val="center"/>
            </w:pPr>
            <w:r w:rsidRPr="00550BD3">
              <w:t>Trung bình</w:t>
            </w:r>
          </w:p>
        </w:tc>
      </w:tr>
      <w:tr w:rsidR="00550BD3" w:rsidRPr="00550BD3" w14:paraId="3BC6DEAC" w14:textId="77777777" w:rsidTr="006B7A3F">
        <w:trPr>
          <w:trHeight w:val="945"/>
        </w:trPr>
        <w:tc>
          <w:tcPr>
            <w:tcW w:w="670" w:type="dxa"/>
            <w:vAlign w:val="center"/>
            <w:hideMark/>
          </w:tcPr>
          <w:p w14:paraId="64A36792" w14:textId="77777777" w:rsidR="00550BD3" w:rsidRPr="00550BD3" w:rsidRDefault="00550BD3" w:rsidP="006B7A3F">
            <w:pPr>
              <w:jc w:val="both"/>
            </w:pPr>
            <w:r w:rsidRPr="00550BD3">
              <w:t> </w:t>
            </w:r>
          </w:p>
        </w:tc>
        <w:tc>
          <w:tcPr>
            <w:tcW w:w="3294" w:type="dxa"/>
            <w:vAlign w:val="center"/>
            <w:hideMark/>
          </w:tcPr>
          <w:p w14:paraId="6BC93A68" w14:textId="77777777" w:rsidR="00550BD3" w:rsidRPr="00550BD3" w:rsidRDefault="00550BD3" w:rsidP="006B7A3F">
            <w:r w:rsidRPr="00550BD3">
              <w:t> </w:t>
            </w:r>
          </w:p>
        </w:tc>
        <w:tc>
          <w:tcPr>
            <w:tcW w:w="3119" w:type="dxa"/>
            <w:vAlign w:val="center"/>
            <w:hideMark/>
          </w:tcPr>
          <w:p w14:paraId="21D296FA" w14:textId="77777777" w:rsidR="00550BD3" w:rsidRPr="00550BD3" w:rsidRDefault="00550BD3" w:rsidP="006B7A3F">
            <w:pPr>
              <w:jc w:val="both"/>
            </w:pPr>
            <w:r w:rsidRPr="00550BD3">
              <w:t> </w:t>
            </w:r>
          </w:p>
        </w:tc>
        <w:tc>
          <w:tcPr>
            <w:tcW w:w="5245" w:type="dxa"/>
            <w:vAlign w:val="center"/>
            <w:hideMark/>
          </w:tcPr>
          <w:p w14:paraId="26F6BD94" w14:textId="77777777" w:rsidR="00550BD3" w:rsidRPr="00550BD3" w:rsidRDefault="00550BD3" w:rsidP="006B7A3F">
            <w:pPr>
              <w:jc w:val="both"/>
            </w:pPr>
            <w:r w:rsidRPr="00550BD3">
              <w:t>Quản trị hệ thống chọn hiển thị giao diện quản lý nhật ký sử dụng hệ thống, hệ thống hiển thị giao diện quản lý nhật ký sử dụng hệ thống</w:t>
            </w:r>
          </w:p>
        </w:tc>
        <w:tc>
          <w:tcPr>
            <w:tcW w:w="1134" w:type="dxa"/>
            <w:vAlign w:val="center"/>
            <w:hideMark/>
          </w:tcPr>
          <w:p w14:paraId="62D3988D" w14:textId="77777777" w:rsidR="00550BD3" w:rsidRPr="00550BD3" w:rsidRDefault="00550BD3" w:rsidP="006B7A3F">
            <w:pPr>
              <w:jc w:val="center"/>
            </w:pPr>
            <w:r w:rsidRPr="00550BD3">
              <w:t> </w:t>
            </w:r>
          </w:p>
        </w:tc>
        <w:tc>
          <w:tcPr>
            <w:tcW w:w="1258" w:type="dxa"/>
            <w:vAlign w:val="center"/>
            <w:hideMark/>
          </w:tcPr>
          <w:p w14:paraId="6A90457E" w14:textId="77777777" w:rsidR="00550BD3" w:rsidRPr="00550BD3" w:rsidRDefault="00550BD3" w:rsidP="006B7A3F">
            <w:pPr>
              <w:jc w:val="center"/>
            </w:pPr>
            <w:r w:rsidRPr="00550BD3">
              <w:t> </w:t>
            </w:r>
          </w:p>
        </w:tc>
      </w:tr>
      <w:tr w:rsidR="00550BD3" w:rsidRPr="00550BD3" w14:paraId="37A533C1" w14:textId="77777777" w:rsidTr="006B7A3F">
        <w:trPr>
          <w:trHeight w:val="945"/>
        </w:trPr>
        <w:tc>
          <w:tcPr>
            <w:tcW w:w="670" w:type="dxa"/>
            <w:vAlign w:val="center"/>
            <w:hideMark/>
          </w:tcPr>
          <w:p w14:paraId="5759358A" w14:textId="77777777" w:rsidR="00550BD3" w:rsidRPr="00550BD3" w:rsidRDefault="00550BD3" w:rsidP="006B7A3F">
            <w:pPr>
              <w:jc w:val="both"/>
            </w:pPr>
            <w:r w:rsidRPr="00550BD3">
              <w:t> </w:t>
            </w:r>
          </w:p>
        </w:tc>
        <w:tc>
          <w:tcPr>
            <w:tcW w:w="3294" w:type="dxa"/>
            <w:vAlign w:val="center"/>
            <w:hideMark/>
          </w:tcPr>
          <w:p w14:paraId="1467CCCC" w14:textId="77777777" w:rsidR="00550BD3" w:rsidRPr="00550BD3" w:rsidRDefault="00550BD3" w:rsidP="006B7A3F">
            <w:r w:rsidRPr="00550BD3">
              <w:t> </w:t>
            </w:r>
          </w:p>
        </w:tc>
        <w:tc>
          <w:tcPr>
            <w:tcW w:w="3119" w:type="dxa"/>
            <w:vAlign w:val="center"/>
            <w:hideMark/>
          </w:tcPr>
          <w:p w14:paraId="6D286388" w14:textId="77777777" w:rsidR="00550BD3" w:rsidRPr="00550BD3" w:rsidRDefault="00550BD3" w:rsidP="006B7A3F">
            <w:pPr>
              <w:jc w:val="both"/>
            </w:pPr>
            <w:r w:rsidRPr="00550BD3">
              <w:t> </w:t>
            </w:r>
          </w:p>
        </w:tc>
        <w:tc>
          <w:tcPr>
            <w:tcW w:w="5245" w:type="dxa"/>
            <w:vAlign w:val="center"/>
            <w:hideMark/>
          </w:tcPr>
          <w:p w14:paraId="417F45CD" w14:textId="77777777" w:rsidR="00550BD3" w:rsidRPr="00550BD3" w:rsidRDefault="00550BD3" w:rsidP="006B7A3F">
            <w:pPr>
              <w:jc w:val="both"/>
            </w:pPr>
            <w:r w:rsidRPr="00550BD3">
              <w:t xml:space="preserve">Quản trị hệ thống tìm kiếm nhật ký sử dụng hệ thống theo khoảng thời gian, hệ thống hiển thị kết quả tìm kiếm </w:t>
            </w:r>
          </w:p>
        </w:tc>
        <w:tc>
          <w:tcPr>
            <w:tcW w:w="1134" w:type="dxa"/>
            <w:vAlign w:val="center"/>
            <w:hideMark/>
          </w:tcPr>
          <w:p w14:paraId="4AA5AACE" w14:textId="77777777" w:rsidR="00550BD3" w:rsidRPr="00550BD3" w:rsidRDefault="00550BD3" w:rsidP="006B7A3F">
            <w:pPr>
              <w:jc w:val="center"/>
            </w:pPr>
            <w:r w:rsidRPr="00550BD3">
              <w:t> </w:t>
            </w:r>
          </w:p>
        </w:tc>
        <w:tc>
          <w:tcPr>
            <w:tcW w:w="1258" w:type="dxa"/>
            <w:vAlign w:val="center"/>
            <w:hideMark/>
          </w:tcPr>
          <w:p w14:paraId="509678CD" w14:textId="77777777" w:rsidR="00550BD3" w:rsidRPr="00550BD3" w:rsidRDefault="00550BD3" w:rsidP="006B7A3F">
            <w:pPr>
              <w:jc w:val="center"/>
            </w:pPr>
            <w:r w:rsidRPr="00550BD3">
              <w:t> </w:t>
            </w:r>
          </w:p>
        </w:tc>
      </w:tr>
      <w:tr w:rsidR="00550BD3" w:rsidRPr="00550BD3" w14:paraId="4C427247" w14:textId="77777777" w:rsidTr="0001420D">
        <w:trPr>
          <w:trHeight w:val="673"/>
        </w:trPr>
        <w:tc>
          <w:tcPr>
            <w:tcW w:w="670" w:type="dxa"/>
            <w:vAlign w:val="center"/>
            <w:hideMark/>
          </w:tcPr>
          <w:p w14:paraId="57BF4070" w14:textId="77777777" w:rsidR="00550BD3" w:rsidRPr="00550BD3" w:rsidRDefault="00550BD3" w:rsidP="006B7A3F">
            <w:pPr>
              <w:jc w:val="both"/>
            </w:pPr>
            <w:r w:rsidRPr="00550BD3">
              <w:t> </w:t>
            </w:r>
          </w:p>
        </w:tc>
        <w:tc>
          <w:tcPr>
            <w:tcW w:w="3294" w:type="dxa"/>
            <w:vAlign w:val="center"/>
            <w:hideMark/>
          </w:tcPr>
          <w:p w14:paraId="5F17F3E9" w14:textId="77777777" w:rsidR="00550BD3" w:rsidRPr="00550BD3" w:rsidRDefault="00550BD3" w:rsidP="006B7A3F">
            <w:r w:rsidRPr="00550BD3">
              <w:t> </w:t>
            </w:r>
          </w:p>
        </w:tc>
        <w:tc>
          <w:tcPr>
            <w:tcW w:w="3119" w:type="dxa"/>
            <w:vAlign w:val="center"/>
            <w:hideMark/>
          </w:tcPr>
          <w:p w14:paraId="34F508B6" w14:textId="77777777" w:rsidR="00550BD3" w:rsidRPr="00550BD3" w:rsidRDefault="00550BD3" w:rsidP="006B7A3F">
            <w:pPr>
              <w:jc w:val="both"/>
            </w:pPr>
            <w:r w:rsidRPr="00550BD3">
              <w:t> </w:t>
            </w:r>
          </w:p>
        </w:tc>
        <w:tc>
          <w:tcPr>
            <w:tcW w:w="5245" w:type="dxa"/>
            <w:vAlign w:val="center"/>
            <w:hideMark/>
          </w:tcPr>
          <w:p w14:paraId="375C0A81" w14:textId="77777777" w:rsidR="00550BD3" w:rsidRPr="00550BD3" w:rsidRDefault="00550BD3" w:rsidP="006B7A3F">
            <w:pPr>
              <w:jc w:val="both"/>
            </w:pPr>
            <w:r w:rsidRPr="00550BD3">
              <w:t xml:space="preserve">Quản trị hệ thống tìm kiếm nhật ký sử dụng hệ thống theo người dùng, hệ thống hiển thị kết quả tìm kiếm </w:t>
            </w:r>
          </w:p>
        </w:tc>
        <w:tc>
          <w:tcPr>
            <w:tcW w:w="1134" w:type="dxa"/>
            <w:vAlign w:val="center"/>
            <w:hideMark/>
          </w:tcPr>
          <w:p w14:paraId="610BCF47" w14:textId="77777777" w:rsidR="00550BD3" w:rsidRPr="00550BD3" w:rsidRDefault="00550BD3" w:rsidP="006B7A3F">
            <w:pPr>
              <w:jc w:val="center"/>
            </w:pPr>
            <w:r w:rsidRPr="00550BD3">
              <w:t> </w:t>
            </w:r>
          </w:p>
        </w:tc>
        <w:tc>
          <w:tcPr>
            <w:tcW w:w="1258" w:type="dxa"/>
            <w:vAlign w:val="center"/>
            <w:hideMark/>
          </w:tcPr>
          <w:p w14:paraId="1D1BBD86" w14:textId="77777777" w:rsidR="00550BD3" w:rsidRPr="00550BD3" w:rsidRDefault="00550BD3" w:rsidP="006B7A3F">
            <w:pPr>
              <w:jc w:val="center"/>
            </w:pPr>
            <w:r w:rsidRPr="00550BD3">
              <w:t> </w:t>
            </w:r>
          </w:p>
        </w:tc>
      </w:tr>
      <w:tr w:rsidR="00550BD3" w:rsidRPr="00550BD3" w14:paraId="018BFF7B" w14:textId="77777777" w:rsidTr="006B7A3F">
        <w:trPr>
          <w:trHeight w:val="945"/>
        </w:trPr>
        <w:tc>
          <w:tcPr>
            <w:tcW w:w="670" w:type="dxa"/>
            <w:vAlign w:val="center"/>
            <w:hideMark/>
          </w:tcPr>
          <w:p w14:paraId="2C26FB44" w14:textId="77777777" w:rsidR="00550BD3" w:rsidRPr="00550BD3" w:rsidRDefault="00550BD3" w:rsidP="006B7A3F">
            <w:pPr>
              <w:jc w:val="both"/>
            </w:pPr>
            <w:r w:rsidRPr="00550BD3">
              <w:t> </w:t>
            </w:r>
          </w:p>
        </w:tc>
        <w:tc>
          <w:tcPr>
            <w:tcW w:w="3294" w:type="dxa"/>
            <w:vAlign w:val="center"/>
            <w:hideMark/>
          </w:tcPr>
          <w:p w14:paraId="6E8221A3" w14:textId="77777777" w:rsidR="00550BD3" w:rsidRPr="00550BD3" w:rsidRDefault="00550BD3" w:rsidP="006B7A3F">
            <w:r w:rsidRPr="00550BD3">
              <w:t> </w:t>
            </w:r>
          </w:p>
        </w:tc>
        <w:tc>
          <w:tcPr>
            <w:tcW w:w="3119" w:type="dxa"/>
            <w:vAlign w:val="center"/>
            <w:hideMark/>
          </w:tcPr>
          <w:p w14:paraId="1151646D" w14:textId="77777777" w:rsidR="00550BD3" w:rsidRPr="00550BD3" w:rsidRDefault="00550BD3" w:rsidP="006B7A3F">
            <w:pPr>
              <w:jc w:val="both"/>
            </w:pPr>
            <w:r w:rsidRPr="00550BD3">
              <w:t> </w:t>
            </w:r>
          </w:p>
        </w:tc>
        <w:tc>
          <w:tcPr>
            <w:tcW w:w="5245" w:type="dxa"/>
            <w:vAlign w:val="center"/>
            <w:hideMark/>
          </w:tcPr>
          <w:p w14:paraId="7A8666F6" w14:textId="77777777" w:rsidR="00550BD3" w:rsidRPr="00550BD3" w:rsidRDefault="00550BD3" w:rsidP="006B7A3F">
            <w:pPr>
              <w:jc w:val="both"/>
            </w:pPr>
            <w:r w:rsidRPr="00550BD3">
              <w:t xml:space="preserve">Quản trị hệ thống chọn xuất nhật ký sử dụng hệ thống ra file excel, hệ thống hiển thị xuất file excel thành công </w:t>
            </w:r>
          </w:p>
        </w:tc>
        <w:tc>
          <w:tcPr>
            <w:tcW w:w="1134" w:type="dxa"/>
            <w:vAlign w:val="center"/>
            <w:hideMark/>
          </w:tcPr>
          <w:p w14:paraId="1128E282" w14:textId="77777777" w:rsidR="00550BD3" w:rsidRPr="00550BD3" w:rsidRDefault="00550BD3" w:rsidP="006B7A3F">
            <w:pPr>
              <w:jc w:val="center"/>
            </w:pPr>
            <w:r w:rsidRPr="00550BD3">
              <w:t> </w:t>
            </w:r>
          </w:p>
        </w:tc>
        <w:tc>
          <w:tcPr>
            <w:tcW w:w="1258" w:type="dxa"/>
            <w:vAlign w:val="center"/>
            <w:hideMark/>
          </w:tcPr>
          <w:p w14:paraId="68864182" w14:textId="77777777" w:rsidR="00550BD3" w:rsidRPr="00550BD3" w:rsidRDefault="00550BD3" w:rsidP="006B7A3F">
            <w:pPr>
              <w:jc w:val="center"/>
            </w:pPr>
            <w:r w:rsidRPr="00550BD3">
              <w:t> </w:t>
            </w:r>
          </w:p>
        </w:tc>
      </w:tr>
      <w:tr w:rsidR="00550BD3" w:rsidRPr="00550BD3" w14:paraId="6455BFDC" w14:textId="77777777" w:rsidTr="006B7A3F">
        <w:trPr>
          <w:trHeight w:val="315"/>
        </w:trPr>
        <w:tc>
          <w:tcPr>
            <w:tcW w:w="670" w:type="dxa"/>
            <w:vAlign w:val="center"/>
            <w:hideMark/>
          </w:tcPr>
          <w:p w14:paraId="72D4D0B2" w14:textId="77777777" w:rsidR="00550BD3" w:rsidRPr="00550BD3" w:rsidRDefault="00550BD3" w:rsidP="006B7A3F">
            <w:pPr>
              <w:jc w:val="both"/>
            </w:pPr>
            <w:r w:rsidRPr="00550BD3">
              <w:t>71</w:t>
            </w:r>
          </w:p>
        </w:tc>
        <w:tc>
          <w:tcPr>
            <w:tcW w:w="3294" w:type="dxa"/>
            <w:vAlign w:val="center"/>
            <w:hideMark/>
          </w:tcPr>
          <w:p w14:paraId="695733A6" w14:textId="77777777" w:rsidR="00550BD3" w:rsidRPr="00550BD3" w:rsidRDefault="00550BD3" w:rsidP="006B7A3F">
            <w:pPr>
              <w:jc w:val="both"/>
            </w:pPr>
            <w:r w:rsidRPr="00550BD3">
              <w:t>Quản lý nhật ký đăng nhập hệ thống</w:t>
            </w:r>
          </w:p>
        </w:tc>
        <w:tc>
          <w:tcPr>
            <w:tcW w:w="3119" w:type="dxa"/>
            <w:vAlign w:val="center"/>
            <w:hideMark/>
          </w:tcPr>
          <w:p w14:paraId="51655DC4" w14:textId="77777777" w:rsidR="00550BD3" w:rsidRPr="00550BD3" w:rsidRDefault="00550BD3" w:rsidP="006B7A3F">
            <w:pPr>
              <w:jc w:val="both"/>
            </w:pPr>
            <w:r w:rsidRPr="00550BD3">
              <w:t>Quản trị hệ thống</w:t>
            </w:r>
          </w:p>
        </w:tc>
        <w:tc>
          <w:tcPr>
            <w:tcW w:w="5245" w:type="dxa"/>
            <w:vAlign w:val="center"/>
            <w:hideMark/>
          </w:tcPr>
          <w:p w14:paraId="38CB08B6" w14:textId="77777777" w:rsidR="00550BD3" w:rsidRPr="00550BD3" w:rsidRDefault="00550BD3" w:rsidP="006B7A3F">
            <w:pPr>
              <w:jc w:val="both"/>
            </w:pPr>
            <w:r w:rsidRPr="00550BD3">
              <w:t> </w:t>
            </w:r>
          </w:p>
        </w:tc>
        <w:tc>
          <w:tcPr>
            <w:tcW w:w="1134" w:type="dxa"/>
            <w:vAlign w:val="center"/>
            <w:hideMark/>
          </w:tcPr>
          <w:p w14:paraId="601A0628" w14:textId="77777777" w:rsidR="00550BD3" w:rsidRPr="00550BD3" w:rsidRDefault="00550BD3" w:rsidP="006B7A3F">
            <w:pPr>
              <w:jc w:val="center"/>
            </w:pPr>
            <w:r w:rsidRPr="00550BD3">
              <w:t>B</w:t>
            </w:r>
          </w:p>
        </w:tc>
        <w:tc>
          <w:tcPr>
            <w:tcW w:w="1258" w:type="dxa"/>
            <w:vAlign w:val="center"/>
            <w:hideMark/>
          </w:tcPr>
          <w:p w14:paraId="616B16C7" w14:textId="77777777" w:rsidR="00550BD3" w:rsidRPr="00550BD3" w:rsidRDefault="00550BD3" w:rsidP="006B7A3F">
            <w:pPr>
              <w:jc w:val="center"/>
            </w:pPr>
            <w:r w:rsidRPr="00550BD3">
              <w:t>Trung bình</w:t>
            </w:r>
          </w:p>
        </w:tc>
      </w:tr>
      <w:tr w:rsidR="00550BD3" w:rsidRPr="00550BD3" w14:paraId="0F3983F9" w14:textId="77777777" w:rsidTr="0001420D">
        <w:trPr>
          <w:trHeight w:val="874"/>
        </w:trPr>
        <w:tc>
          <w:tcPr>
            <w:tcW w:w="670" w:type="dxa"/>
            <w:vAlign w:val="center"/>
            <w:hideMark/>
          </w:tcPr>
          <w:p w14:paraId="48AE4685" w14:textId="77777777" w:rsidR="00550BD3" w:rsidRPr="00550BD3" w:rsidRDefault="00550BD3" w:rsidP="006B7A3F">
            <w:pPr>
              <w:jc w:val="both"/>
            </w:pPr>
            <w:r w:rsidRPr="00550BD3">
              <w:t> </w:t>
            </w:r>
          </w:p>
        </w:tc>
        <w:tc>
          <w:tcPr>
            <w:tcW w:w="3294" w:type="dxa"/>
            <w:vAlign w:val="center"/>
            <w:hideMark/>
          </w:tcPr>
          <w:p w14:paraId="60D42FDC" w14:textId="77777777" w:rsidR="00550BD3" w:rsidRPr="00550BD3" w:rsidRDefault="00550BD3" w:rsidP="006B7A3F">
            <w:pPr>
              <w:jc w:val="both"/>
            </w:pPr>
            <w:r w:rsidRPr="00550BD3">
              <w:t> </w:t>
            </w:r>
          </w:p>
        </w:tc>
        <w:tc>
          <w:tcPr>
            <w:tcW w:w="3119" w:type="dxa"/>
            <w:vAlign w:val="center"/>
            <w:hideMark/>
          </w:tcPr>
          <w:p w14:paraId="473CF911" w14:textId="77777777" w:rsidR="00550BD3" w:rsidRPr="00550BD3" w:rsidRDefault="00550BD3" w:rsidP="006B7A3F">
            <w:pPr>
              <w:jc w:val="both"/>
            </w:pPr>
            <w:r w:rsidRPr="00550BD3">
              <w:t> </w:t>
            </w:r>
          </w:p>
        </w:tc>
        <w:tc>
          <w:tcPr>
            <w:tcW w:w="5245" w:type="dxa"/>
            <w:vAlign w:val="center"/>
            <w:hideMark/>
          </w:tcPr>
          <w:p w14:paraId="092BDB78" w14:textId="77777777" w:rsidR="00550BD3" w:rsidRPr="00550BD3" w:rsidRDefault="00550BD3" w:rsidP="006B7A3F">
            <w:pPr>
              <w:jc w:val="both"/>
            </w:pPr>
            <w:r w:rsidRPr="00550BD3">
              <w:t>Quản trị hệ thống chọn hiển thị giao diện quản lý nhật ký đăng nhập hệ thống, hệ thống hiển thị giao diện quản lý nhật ký đăng nhập hệ thống</w:t>
            </w:r>
          </w:p>
        </w:tc>
        <w:tc>
          <w:tcPr>
            <w:tcW w:w="1134" w:type="dxa"/>
            <w:vAlign w:val="center"/>
            <w:hideMark/>
          </w:tcPr>
          <w:p w14:paraId="728F3959" w14:textId="77777777" w:rsidR="00550BD3" w:rsidRPr="00550BD3" w:rsidRDefault="00550BD3" w:rsidP="006B7A3F">
            <w:pPr>
              <w:jc w:val="center"/>
            </w:pPr>
            <w:r w:rsidRPr="00550BD3">
              <w:t> </w:t>
            </w:r>
          </w:p>
        </w:tc>
        <w:tc>
          <w:tcPr>
            <w:tcW w:w="1258" w:type="dxa"/>
            <w:vAlign w:val="center"/>
            <w:hideMark/>
          </w:tcPr>
          <w:p w14:paraId="7B97F25B" w14:textId="77777777" w:rsidR="00550BD3" w:rsidRPr="00550BD3" w:rsidRDefault="00550BD3" w:rsidP="006B7A3F">
            <w:pPr>
              <w:jc w:val="center"/>
            </w:pPr>
            <w:r w:rsidRPr="00550BD3">
              <w:t> </w:t>
            </w:r>
          </w:p>
        </w:tc>
      </w:tr>
      <w:tr w:rsidR="00550BD3" w:rsidRPr="00550BD3" w14:paraId="5A649DD0" w14:textId="77777777" w:rsidTr="006B7A3F">
        <w:trPr>
          <w:trHeight w:val="945"/>
        </w:trPr>
        <w:tc>
          <w:tcPr>
            <w:tcW w:w="670" w:type="dxa"/>
            <w:vAlign w:val="center"/>
            <w:hideMark/>
          </w:tcPr>
          <w:p w14:paraId="2C88A520" w14:textId="77777777" w:rsidR="00550BD3" w:rsidRPr="00550BD3" w:rsidRDefault="00550BD3" w:rsidP="006B7A3F">
            <w:pPr>
              <w:jc w:val="both"/>
            </w:pPr>
            <w:r w:rsidRPr="00550BD3">
              <w:t> </w:t>
            </w:r>
          </w:p>
        </w:tc>
        <w:tc>
          <w:tcPr>
            <w:tcW w:w="3294" w:type="dxa"/>
            <w:vAlign w:val="center"/>
            <w:hideMark/>
          </w:tcPr>
          <w:p w14:paraId="113382E9" w14:textId="77777777" w:rsidR="00550BD3" w:rsidRPr="00550BD3" w:rsidRDefault="00550BD3" w:rsidP="006B7A3F">
            <w:pPr>
              <w:jc w:val="both"/>
            </w:pPr>
            <w:r w:rsidRPr="00550BD3">
              <w:t> </w:t>
            </w:r>
          </w:p>
        </w:tc>
        <w:tc>
          <w:tcPr>
            <w:tcW w:w="3119" w:type="dxa"/>
            <w:vAlign w:val="center"/>
            <w:hideMark/>
          </w:tcPr>
          <w:p w14:paraId="0031E6A9" w14:textId="77777777" w:rsidR="00550BD3" w:rsidRPr="00550BD3" w:rsidRDefault="00550BD3" w:rsidP="006B7A3F">
            <w:pPr>
              <w:jc w:val="both"/>
            </w:pPr>
            <w:r w:rsidRPr="00550BD3">
              <w:t> </w:t>
            </w:r>
          </w:p>
        </w:tc>
        <w:tc>
          <w:tcPr>
            <w:tcW w:w="5245" w:type="dxa"/>
            <w:vAlign w:val="center"/>
            <w:hideMark/>
          </w:tcPr>
          <w:p w14:paraId="156A95D9" w14:textId="77777777" w:rsidR="00550BD3" w:rsidRPr="00550BD3" w:rsidRDefault="00550BD3" w:rsidP="006B7A3F">
            <w:pPr>
              <w:jc w:val="both"/>
            </w:pPr>
            <w:r w:rsidRPr="00550BD3">
              <w:t xml:space="preserve">Quản trị hệ thống tìm kiếm nhật ký đăng nhập hệ thống theo khoảng thời gian, hệ thống hiển thị kết quả tìm kiếm </w:t>
            </w:r>
          </w:p>
        </w:tc>
        <w:tc>
          <w:tcPr>
            <w:tcW w:w="1134" w:type="dxa"/>
            <w:vAlign w:val="center"/>
            <w:hideMark/>
          </w:tcPr>
          <w:p w14:paraId="35035F01" w14:textId="77777777" w:rsidR="00550BD3" w:rsidRPr="00550BD3" w:rsidRDefault="00550BD3" w:rsidP="006B7A3F">
            <w:pPr>
              <w:jc w:val="center"/>
            </w:pPr>
            <w:r w:rsidRPr="00550BD3">
              <w:t> </w:t>
            </w:r>
          </w:p>
        </w:tc>
        <w:tc>
          <w:tcPr>
            <w:tcW w:w="1258" w:type="dxa"/>
            <w:vAlign w:val="center"/>
            <w:hideMark/>
          </w:tcPr>
          <w:p w14:paraId="5D6081E9" w14:textId="77777777" w:rsidR="00550BD3" w:rsidRPr="00550BD3" w:rsidRDefault="00550BD3" w:rsidP="006B7A3F">
            <w:pPr>
              <w:jc w:val="center"/>
            </w:pPr>
            <w:r w:rsidRPr="00550BD3">
              <w:t> </w:t>
            </w:r>
          </w:p>
        </w:tc>
      </w:tr>
      <w:tr w:rsidR="00550BD3" w:rsidRPr="00550BD3" w14:paraId="6A936B20" w14:textId="77777777" w:rsidTr="006B7A3F">
        <w:trPr>
          <w:trHeight w:val="945"/>
        </w:trPr>
        <w:tc>
          <w:tcPr>
            <w:tcW w:w="670" w:type="dxa"/>
            <w:vAlign w:val="center"/>
            <w:hideMark/>
          </w:tcPr>
          <w:p w14:paraId="61070A0E" w14:textId="77777777" w:rsidR="00550BD3" w:rsidRPr="00550BD3" w:rsidRDefault="00550BD3" w:rsidP="006B7A3F">
            <w:pPr>
              <w:jc w:val="both"/>
            </w:pPr>
            <w:r w:rsidRPr="00550BD3">
              <w:lastRenderedPageBreak/>
              <w:t> </w:t>
            </w:r>
          </w:p>
        </w:tc>
        <w:tc>
          <w:tcPr>
            <w:tcW w:w="3294" w:type="dxa"/>
            <w:vAlign w:val="center"/>
            <w:hideMark/>
          </w:tcPr>
          <w:p w14:paraId="66199E97" w14:textId="77777777" w:rsidR="00550BD3" w:rsidRPr="00550BD3" w:rsidRDefault="00550BD3" w:rsidP="006B7A3F">
            <w:pPr>
              <w:jc w:val="both"/>
            </w:pPr>
            <w:r w:rsidRPr="00550BD3">
              <w:t> </w:t>
            </w:r>
          </w:p>
        </w:tc>
        <w:tc>
          <w:tcPr>
            <w:tcW w:w="3119" w:type="dxa"/>
            <w:vAlign w:val="center"/>
            <w:hideMark/>
          </w:tcPr>
          <w:p w14:paraId="7FE5E915" w14:textId="77777777" w:rsidR="00550BD3" w:rsidRPr="00550BD3" w:rsidRDefault="00550BD3" w:rsidP="006B7A3F">
            <w:pPr>
              <w:jc w:val="both"/>
            </w:pPr>
            <w:r w:rsidRPr="00550BD3">
              <w:t> </w:t>
            </w:r>
          </w:p>
        </w:tc>
        <w:tc>
          <w:tcPr>
            <w:tcW w:w="5245" w:type="dxa"/>
            <w:vAlign w:val="center"/>
            <w:hideMark/>
          </w:tcPr>
          <w:p w14:paraId="322BCFDA" w14:textId="77777777" w:rsidR="00550BD3" w:rsidRPr="00550BD3" w:rsidRDefault="00550BD3" w:rsidP="006B7A3F">
            <w:pPr>
              <w:jc w:val="both"/>
            </w:pPr>
            <w:r w:rsidRPr="00550BD3">
              <w:t xml:space="preserve">Quản trị hệ thống tìm kiếm nhật ký đăng nhập hệ thống theo người dùng, hệ thống hiển thị kết quả tìm kiếm </w:t>
            </w:r>
          </w:p>
        </w:tc>
        <w:tc>
          <w:tcPr>
            <w:tcW w:w="1134" w:type="dxa"/>
            <w:vAlign w:val="center"/>
            <w:hideMark/>
          </w:tcPr>
          <w:p w14:paraId="55D1B689" w14:textId="77777777" w:rsidR="00550BD3" w:rsidRPr="00550BD3" w:rsidRDefault="00550BD3" w:rsidP="006B7A3F">
            <w:pPr>
              <w:jc w:val="center"/>
            </w:pPr>
            <w:r w:rsidRPr="00550BD3">
              <w:t> </w:t>
            </w:r>
          </w:p>
        </w:tc>
        <w:tc>
          <w:tcPr>
            <w:tcW w:w="1258" w:type="dxa"/>
            <w:vAlign w:val="center"/>
            <w:hideMark/>
          </w:tcPr>
          <w:p w14:paraId="69548587" w14:textId="77777777" w:rsidR="00550BD3" w:rsidRPr="00550BD3" w:rsidRDefault="00550BD3" w:rsidP="006B7A3F">
            <w:pPr>
              <w:jc w:val="center"/>
            </w:pPr>
            <w:r w:rsidRPr="00550BD3">
              <w:t> </w:t>
            </w:r>
          </w:p>
        </w:tc>
      </w:tr>
      <w:tr w:rsidR="00550BD3" w:rsidRPr="00550BD3" w14:paraId="3DC18F90" w14:textId="77777777" w:rsidTr="006B7A3F">
        <w:trPr>
          <w:trHeight w:val="945"/>
        </w:trPr>
        <w:tc>
          <w:tcPr>
            <w:tcW w:w="670" w:type="dxa"/>
            <w:vAlign w:val="center"/>
            <w:hideMark/>
          </w:tcPr>
          <w:p w14:paraId="348197B9" w14:textId="77777777" w:rsidR="00550BD3" w:rsidRPr="00550BD3" w:rsidRDefault="00550BD3" w:rsidP="006B7A3F">
            <w:pPr>
              <w:jc w:val="both"/>
            </w:pPr>
            <w:r w:rsidRPr="00550BD3">
              <w:t> </w:t>
            </w:r>
          </w:p>
        </w:tc>
        <w:tc>
          <w:tcPr>
            <w:tcW w:w="3294" w:type="dxa"/>
            <w:vAlign w:val="center"/>
            <w:hideMark/>
          </w:tcPr>
          <w:p w14:paraId="6AA659AA" w14:textId="77777777" w:rsidR="00550BD3" w:rsidRPr="00550BD3" w:rsidRDefault="00550BD3" w:rsidP="006B7A3F">
            <w:pPr>
              <w:jc w:val="both"/>
            </w:pPr>
            <w:r w:rsidRPr="00550BD3">
              <w:t> </w:t>
            </w:r>
          </w:p>
        </w:tc>
        <w:tc>
          <w:tcPr>
            <w:tcW w:w="3119" w:type="dxa"/>
            <w:vAlign w:val="center"/>
            <w:hideMark/>
          </w:tcPr>
          <w:p w14:paraId="0ACAB736" w14:textId="77777777" w:rsidR="00550BD3" w:rsidRPr="00550BD3" w:rsidRDefault="00550BD3" w:rsidP="006B7A3F">
            <w:pPr>
              <w:jc w:val="both"/>
            </w:pPr>
            <w:r w:rsidRPr="00550BD3">
              <w:t> </w:t>
            </w:r>
          </w:p>
        </w:tc>
        <w:tc>
          <w:tcPr>
            <w:tcW w:w="5245" w:type="dxa"/>
            <w:vAlign w:val="center"/>
            <w:hideMark/>
          </w:tcPr>
          <w:p w14:paraId="1DE34E0A" w14:textId="77777777" w:rsidR="00550BD3" w:rsidRPr="00550BD3" w:rsidRDefault="00550BD3" w:rsidP="006B7A3F">
            <w:pPr>
              <w:jc w:val="both"/>
            </w:pPr>
            <w:r w:rsidRPr="00550BD3">
              <w:t xml:space="preserve">Quản trị hệ thống chọn xuất nhật ký đăng nhập hệ thống ra file excel, hệ thống hiển thị xuất file excel thành công </w:t>
            </w:r>
          </w:p>
        </w:tc>
        <w:tc>
          <w:tcPr>
            <w:tcW w:w="1134" w:type="dxa"/>
            <w:vAlign w:val="center"/>
            <w:hideMark/>
          </w:tcPr>
          <w:p w14:paraId="34358AAF" w14:textId="77777777" w:rsidR="00550BD3" w:rsidRPr="00550BD3" w:rsidRDefault="00550BD3" w:rsidP="006B7A3F">
            <w:pPr>
              <w:jc w:val="center"/>
            </w:pPr>
            <w:r w:rsidRPr="00550BD3">
              <w:t> </w:t>
            </w:r>
          </w:p>
        </w:tc>
        <w:tc>
          <w:tcPr>
            <w:tcW w:w="1258" w:type="dxa"/>
            <w:vAlign w:val="center"/>
            <w:hideMark/>
          </w:tcPr>
          <w:p w14:paraId="05162622" w14:textId="77777777" w:rsidR="00550BD3" w:rsidRPr="00550BD3" w:rsidRDefault="00550BD3" w:rsidP="006B7A3F">
            <w:pPr>
              <w:jc w:val="center"/>
            </w:pPr>
            <w:r w:rsidRPr="00550BD3">
              <w:t> </w:t>
            </w:r>
          </w:p>
        </w:tc>
      </w:tr>
      <w:tr w:rsidR="00550BD3" w:rsidRPr="00550BD3" w14:paraId="5BE6AD54" w14:textId="77777777" w:rsidTr="006B7A3F">
        <w:trPr>
          <w:trHeight w:val="315"/>
        </w:trPr>
        <w:tc>
          <w:tcPr>
            <w:tcW w:w="670" w:type="dxa"/>
            <w:vAlign w:val="center"/>
            <w:hideMark/>
          </w:tcPr>
          <w:p w14:paraId="45AD5D68" w14:textId="77777777" w:rsidR="00550BD3" w:rsidRPr="00550BD3" w:rsidRDefault="00550BD3" w:rsidP="006B7A3F">
            <w:pPr>
              <w:jc w:val="both"/>
            </w:pPr>
            <w:r w:rsidRPr="00550BD3">
              <w:t>72</w:t>
            </w:r>
          </w:p>
        </w:tc>
        <w:tc>
          <w:tcPr>
            <w:tcW w:w="3294" w:type="dxa"/>
            <w:vAlign w:val="center"/>
            <w:hideMark/>
          </w:tcPr>
          <w:p w14:paraId="26E52D4F" w14:textId="77777777" w:rsidR="00550BD3" w:rsidRPr="00550BD3" w:rsidRDefault="00550BD3" w:rsidP="006B7A3F">
            <w:pPr>
              <w:jc w:val="both"/>
            </w:pPr>
            <w:r w:rsidRPr="00550BD3">
              <w:t>Quản lý nhật ký lỗi phát sinh</w:t>
            </w:r>
          </w:p>
        </w:tc>
        <w:tc>
          <w:tcPr>
            <w:tcW w:w="3119" w:type="dxa"/>
            <w:vAlign w:val="center"/>
            <w:hideMark/>
          </w:tcPr>
          <w:p w14:paraId="4107F0F6" w14:textId="77777777" w:rsidR="00550BD3" w:rsidRPr="00550BD3" w:rsidRDefault="00550BD3" w:rsidP="006B7A3F">
            <w:pPr>
              <w:jc w:val="both"/>
            </w:pPr>
            <w:r w:rsidRPr="00550BD3">
              <w:t>Quản trị hệ thống</w:t>
            </w:r>
          </w:p>
        </w:tc>
        <w:tc>
          <w:tcPr>
            <w:tcW w:w="5245" w:type="dxa"/>
            <w:vAlign w:val="center"/>
            <w:hideMark/>
          </w:tcPr>
          <w:p w14:paraId="68B3EF39" w14:textId="77777777" w:rsidR="00550BD3" w:rsidRPr="00550BD3" w:rsidRDefault="00550BD3" w:rsidP="006B7A3F">
            <w:pPr>
              <w:jc w:val="both"/>
            </w:pPr>
            <w:r w:rsidRPr="00550BD3">
              <w:t> </w:t>
            </w:r>
          </w:p>
        </w:tc>
        <w:tc>
          <w:tcPr>
            <w:tcW w:w="1134" w:type="dxa"/>
            <w:vAlign w:val="center"/>
            <w:hideMark/>
          </w:tcPr>
          <w:p w14:paraId="59ED4016" w14:textId="77777777" w:rsidR="00550BD3" w:rsidRPr="00550BD3" w:rsidRDefault="00550BD3" w:rsidP="006B7A3F">
            <w:pPr>
              <w:jc w:val="center"/>
            </w:pPr>
            <w:r w:rsidRPr="00550BD3">
              <w:t>B</w:t>
            </w:r>
          </w:p>
        </w:tc>
        <w:tc>
          <w:tcPr>
            <w:tcW w:w="1258" w:type="dxa"/>
            <w:vAlign w:val="center"/>
            <w:hideMark/>
          </w:tcPr>
          <w:p w14:paraId="7DC078C9" w14:textId="77777777" w:rsidR="00550BD3" w:rsidRPr="00550BD3" w:rsidRDefault="00550BD3" w:rsidP="006B7A3F">
            <w:pPr>
              <w:jc w:val="center"/>
            </w:pPr>
            <w:r w:rsidRPr="00550BD3">
              <w:t>Trung bình</w:t>
            </w:r>
          </w:p>
        </w:tc>
      </w:tr>
      <w:tr w:rsidR="00550BD3" w:rsidRPr="00550BD3" w14:paraId="1AEA4242" w14:textId="77777777" w:rsidTr="006B7A3F">
        <w:trPr>
          <w:trHeight w:val="945"/>
        </w:trPr>
        <w:tc>
          <w:tcPr>
            <w:tcW w:w="670" w:type="dxa"/>
            <w:vAlign w:val="center"/>
            <w:hideMark/>
          </w:tcPr>
          <w:p w14:paraId="3B946887" w14:textId="77777777" w:rsidR="00550BD3" w:rsidRPr="00550BD3" w:rsidRDefault="00550BD3" w:rsidP="006B7A3F">
            <w:pPr>
              <w:jc w:val="both"/>
            </w:pPr>
            <w:r w:rsidRPr="00550BD3">
              <w:t> </w:t>
            </w:r>
          </w:p>
        </w:tc>
        <w:tc>
          <w:tcPr>
            <w:tcW w:w="3294" w:type="dxa"/>
            <w:vAlign w:val="center"/>
            <w:hideMark/>
          </w:tcPr>
          <w:p w14:paraId="477AC3EE" w14:textId="77777777" w:rsidR="00550BD3" w:rsidRPr="00550BD3" w:rsidRDefault="00550BD3" w:rsidP="006B7A3F">
            <w:pPr>
              <w:jc w:val="both"/>
            </w:pPr>
            <w:r w:rsidRPr="00550BD3">
              <w:t> </w:t>
            </w:r>
          </w:p>
        </w:tc>
        <w:tc>
          <w:tcPr>
            <w:tcW w:w="3119" w:type="dxa"/>
            <w:vAlign w:val="center"/>
            <w:hideMark/>
          </w:tcPr>
          <w:p w14:paraId="4BBB66D7" w14:textId="77777777" w:rsidR="00550BD3" w:rsidRPr="00550BD3" w:rsidRDefault="00550BD3" w:rsidP="006B7A3F">
            <w:pPr>
              <w:jc w:val="both"/>
            </w:pPr>
            <w:r w:rsidRPr="00550BD3">
              <w:t> </w:t>
            </w:r>
          </w:p>
        </w:tc>
        <w:tc>
          <w:tcPr>
            <w:tcW w:w="5245" w:type="dxa"/>
            <w:vAlign w:val="center"/>
            <w:hideMark/>
          </w:tcPr>
          <w:p w14:paraId="6F6516BA" w14:textId="77777777" w:rsidR="00550BD3" w:rsidRPr="00550BD3" w:rsidRDefault="00550BD3" w:rsidP="006B7A3F">
            <w:pPr>
              <w:jc w:val="both"/>
            </w:pPr>
            <w:r w:rsidRPr="00550BD3">
              <w:t>Quản trị hệ thống chọn hiển thị giao diện Quản lý nhật ký lỗi phát sinh, hệ thống hiển thị giao diện Quản lý nhật ký lỗi phát sinh</w:t>
            </w:r>
          </w:p>
        </w:tc>
        <w:tc>
          <w:tcPr>
            <w:tcW w:w="1134" w:type="dxa"/>
            <w:vAlign w:val="center"/>
            <w:hideMark/>
          </w:tcPr>
          <w:p w14:paraId="1425C87F" w14:textId="77777777" w:rsidR="00550BD3" w:rsidRPr="00550BD3" w:rsidRDefault="00550BD3" w:rsidP="006B7A3F">
            <w:pPr>
              <w:jc w:val="center"/>
            </w:pPr>
            <w:r w:rsidRPr="00550BD3">
              <w:t> </w:t>
            </w:r>
          </w:p>
        </w:tc>
        <w:tc>
          <w:tcPr>
            <w:tcW w:w="1258" w:type="dxa"/>
            <w:vAlign w:val="center"/>
            <w:hideMark/>
          </w:tcPr>
          <w:p w14:paraId="08896B69" w14:textId="77777777" w:rsidR="00550BD3" w:rsidRPr="00550BD3" w:rsidRDefault="00550BD3" w:rsidP="006B7A3F">
            <w:pPr>
              <w:jc w:val="center"/>
            </w:pPr>
            <w:r w:rsidRPr="00550BD3">
              <w:t> </w:t>
            </w:r>
          </w:p>
        </w:tc>
      </w:tr>
      <w:tr w:rsidR="00550BD3" w:rsidRPr="00550BD3" w14:paraId="42D13D23" w14:textId="77777777" w:rsidTr="0001420D">
        <w:trPr>
          <w:trHeight w:val="639"/>
        </w:trPr>
        <w:tc>
          <w:tcPr>
            <w:tcW w:w="670" w:type="dxa"/>
            <w:vAlign w:val="center"/>
            <w:hideMark/>
          </w:tcPr>
          <w:p w14:paraId="27FCB0C6" w14:textId="77777777" w:rsidR="00550BD3" w:rsidRPr="00550BD3" w:rsidRDefault="00550BD3" w:rsidP="006B7A3F">
            <w:pPr>
              <w:jc w:val="both"/>
            </w:pPr>
            <w:r w:rsidRPr="00550BD3">
              <w:t> </w:t>
            </w:r>
          </w:p>
        </w:tc>
        <w:tc>
          <w:tcPr>
            <w:tcW w:w="3294" w:type="dxa"/>
            <w:vAlign w:val="center"/>
            <w:hideMark/>
          </w:tcPr>
          <w:p w14:paraId="24166AC2" w14:textId="77777777" w:rsidR="00550BD3" w:rsidRPr="00550BD3" w:rsidRDefault="00550BD3" w:rsidP="006B7A3F">
            <w:pPr>
              <w:jc w:val="both"/>
            </w:pPr>
            <w:r w:rsidRPr="00550BD3">
              <w:t> </w:t>
            </w:r>
          </w:p>
        </w:tc>
        <w:tc>
          <w:tcPr>
            <w:tcW w:w="3119" w:type="dxa"/>
            <w:vAlign w:val="center"/>
            <w:hideMark/>
          </w:tcPr>
          <w:p w14:paraId="0B0A4B41" w14:textId="77777777" w:rsidR="00550BD3" w:rsidRPr="00550BD3" w:rsidRDefault="00550BD3" w:rsidP="006B7A3F">
            <w:pPr>
              <w:jc w:val="both"/>
            </w:pPr>
            <w:r w:rsidRPr="00550BD3">
              <w:t> </w:t>
            </w:r>
          </w:p>
        </w:tc>
        <w:tc>
          <w:tcPr>
            <w:tcW w:w="5245" w:type="dxa"/>
            <w:vAlign w:val="center"/>
            <w:hideMark/>
          </w:tcPr>
          <w:p w14:paraId="24F5A7A0" w14:textId="77777777" w:rsidR="00550BD3" w:rsidRPr="00550BD3" w:rsidRDefault="00550BD3" w:rsidP="006B7A3F">
            <w:pPr>
              <w:jc w:val="both"/>
            </w:pPr>
            <w:r w:rsidRPr="00550BD3">
              <w:t xml:space="preserve">Quản trị hệ thống tìm kiếm nhật ký lỗi phát sinh theo khoảng thời gian, hệ thống hiển thị kết quả tìm kiếm </w:t>
            </w:r>
          </w:p>
        </w:tc>
        <w:tc>
          <w:tcPr>
            <w:tcW w:w="1134" w:type="dxa"/>
            <w:vAlign w:val="center"/>
            <w:hideMark/>
          </w:tcPr>
          <w:p w14:paraId="7F2C62A3" w14:textId="77777777" w:rsidR="00550BD3" w:rsidRPr="00550BD3" w:rsidRDefault="00550BD3" w:rsidP="006B7A3F">
            <w:pPr>
              <w:jc w:val="center"/>
            </w:pPr>
            <w:r w:rsidRPr="00550BD3">
              <w:t> </w:t>
            </w:r>
          </w:p>
        </w:tc>
        <w:tc>
          <w:tcPr>
            <w:tcW w:w="1258" w:type="dxa"/>
            <w:vAlign w:val="center"/>
            <w:hideMark/>
          </w:tcPr>
          <w:p w14:paraId="64D10C49" w14:textId="77777777" w:rsidR="00550BD3" w:rsidRPr="00550BD3" w:rsidRDefault="00550BD3" w:rsidP="006B7A3F">
            <w:pPr>
              <w:jc w:val="center"/>
            </w:pPr>
            <w:r w:rsidRPr="00550BD3">
              <w:t> </w:t>
            </w:r>
          </w:p>
        </w:tc>
      </w:tr>
      <w:tr w:rsidR="00550BD3" w:rsidRPr="00550BD3" w14:paraId="732CE6F1" w14:textId="77777777" w:rsidTr="0001420D">
        <w:trPr>
          <w:trHeight w:val="563"/>
        </w:trPr>
        <w:tc>
          <w:tcPr>
            <w:tcW w:w="670" w:type="dxa"/>
            <w:vAlign w:val="center"/>
            <w:hideMark/>
          </w:tcPr>
          <w:p w14:paraId="702341C7" w14:textId="77777777" w:rsidR="00550BD3" w:rsidRPr="00550BD3" w:rsidRDefault="00550BD3" w:rsidP="006B7A3F">
            <w:pPr>
              <w:jc w:val="both"/>
            </w:pPr>
            <w:r w:rsidRPr="00550BD3">
              <w:t> </w:t>
            </w:r>
          </w:p>
        </w:tc>
        <w:tc>
          <w:tcPr>
            <w:tcW w:w="3294" w:type="dxa"/>
            <w:vAlign w:val="center"/>
            <w:hideMark/>
          </w:tcPr>
          <w:p w14:paraId="139F55DF" w14:textId="77777777" w:rsidR="00550BD3" w:rsidRPr="00550BD3" w:rsidRDefault="00550BD3" w:rsidP="006B7A3F">
            <w:pPr>
              <w:jc w:val="both"/>
            </w:pPr>
            <w:r w:rsidRPr="00550BD3">
              <w:t> </w:t>
            </w:r>
          </w:p>
        </w:tc>
        <w:tc>
          <w:tcPr>
            <w:tcW w:w="3119" w:type="dxa"/>
            <w:vAlign w:val="center"/>
            <w:hideMark/>
          </w:tcPr>
          <w:p w14:paraId="62AE191C" w14:textId="77777777" w:rsidR="00550BD3" w:rsidRPr="00550BD3" w:rsidRDefault="00550BD3" w:rsidP="006B7A3F">
            <w:pPr>
              <w:jc w:val="both"/>
            </w:pPr>
            <w:r w:rsidRPr="00550BD3">
              <w:t> </w:t>
            </w:r>
          </w:p>
        </w:tc>
        <w:tc>
          <w:tcPr>
            <w:tcW w:w="5245" w:type="dxa"/>
            <w:vAlign w:val="center"/>
            <w:hideMark/>
          </w:tcPr>
          <w:p w14:paraId="4C0643DA" w14:textId="77777777" w:rsidR="00550BD3" w:rsidRPr="00550BD3" w:rsidRDefault="00550BD3" w:rsidP="006B7A3F">
            <w:pPr>
              <w:jc w:val="both"/>
            </w:pPr>
            <w:r w:rsidRPr="00550BD3">
              <w:t xml:space="preserve">Quản trị hệ thống tìm kiếm nhật ký lỗi phát sinh theo phân hệ, hệ thống hiển thị kết quả tìm kiếm </w:t>
            </w:r>
          </w:p>
        </w:tc>
        <w:tc>
          <w:tcPr>
            <w:tcW w:w="1134" w:type="dxa"/>
            <w:vAlign w:val="center"/>
            <w:hideMark/>
          </w:tcPr>
          <w:p w14:paraId="2765E5A1" w14:textId="77777777" w:rsidR="00550BD3" w:rsidRPr="00550BD3" w:rsidRDefault="00550BD3" w:rsidP="006B7A3F">
            <w:pPr>
              <w:jc w:val="center"/>
            </w:pPr>
            <w:r w:rsidRPr="00550BD3">
              <w:t> </w:t>
            </w:r>
          </w:p>
        </w:tc>
        <w:tc>
          <w:tcPr>
            <w:tcW w:w="1258" w:type="dxa"/>
            <w:vAlign w:val="center"/>
            <w:hideMark/>
          </w:tcPr>
          <w:p w14:paraId="0B270664" w14:textId="77777777" w:rsidR="00550BD3" w:rsidRPr="00550BD3" w:rsidRDefault="00550BD3" w:rsidP="006B7A3F">
            <w:pPr>
              <w:jc w:val="center"/>
            </w:pPr>
            <w:r w:rsidRPr="00550BD3">
              <w:t> </w:t>
            </w:r>
          </w:p>
        </w:tc>
      </w:tr>
      <w:tr w:rsidR="00550BD3" w:rsidRPr="00550BD3" w14:paraId="5621FA54" w14:textId="77777777" w:rsidTr="0001420D">
        <w:trPr>
          <w:trHeight w:val="685"/>
        </w:trPr>
        <w:tc>
          <w:tcPr>
            <w:tcW w:w="670" w:type="dxa"/>
            <w:vAlign w:val="center"/>
            <w:hideMark/>
          </w:tcPr>
          <w:p w14:paraId="1CA4A9BC" w14:textId="77777777" w:rsidR="00550BD3" w:rsidRPr="00550BD3" w:rsidRDefault="00550BD3" w:rsidP="006B7A3F">
            <w:pPr>
              <w:jc w:val="both"/>
            </w:pPr>
            <w:r w:rsidRPr="00550BD3">
              <w:t> </w:t>
            </w:r>
          </w:p>
        </w:tc>
        <w:tc>
          <w:tcPr>
            <w:tcW w:w="3294" w:type="dxa"/>
            <w:vAlign w:val="center"/>
            <w:hideMark/>
          </w:tcPr>
          <w:p w14:paraId="74104046" w14:textId="77777777" w:rsidR="00550BD3" w:rsidRPr="00550BD3" w:rsidRDefault="00550BD3" w:rsidP="006B7A3F">
            <w:pPr>
              <w:jc w:val="both"/>
            </w:pPr>
            <w:r w:rsidRPr="00550BD3">
              <w:t> </w:t>
            </w:r>
          </w:p>
        </w:tc>
        <w:tc>
          <w:tcPr>
            <w:tcW w:w="3119" w:type="dxa"/>
            <w:vAlign w:val="center"/>
            <w:hideMark/>
          </w:tcPr>
          <w:p w14:paraId="2E7EB95D" w14:textId="77777777" w:rsidR="00550BD3" w:rsidRPr="00550BD3" w:rsidRDefault="00550BD3" w:rsidP="006B7A3F">
            <w:pPr>
              <w:jc w:val="both"/>
            </w:pPr>
            <w:r w:rsidRPr="00550BD3">
              <w:t> </w:t>
            </w:r>
          </w:p>
        </w:tc>
        <w:tc>
          <w:tcPr>
            <w:tcW w:w="5245" w:type="dxa"/>
            <w:vAlign w:val="center"/>
            <w:hideMark/>
          </w:tcPr>
          <w:p w14:paraId="4E99E90B" w14:textId="77777777" w:rsidR="00550BD3" w:rsidRPr="00550BD3" w:rsidRDefault="00550BD3" w:rsidP="006B7A3F">
            <w:pPr>
              <w:jc w:val="both"/>
            </w:pPr>
            <w:r w:rsidRPr="00550BD3">
              <w:t xml:space="preserve">Quản trị hệ thống chọn xuất nhật ký lỗi phát sinh ra file excel, hệ thống hiển thị xuất file excel thành công </w:t>
            </w:r>
          </w:p>
        </w:tc>
        <w:tc>
          <w:tcPr>
            <w:tcW w:w="1134" w:type="dxa"/>
            <w:vAlign w:val="center"/>
            <w:hideMark/>
          </w:tcPr>
          <w:p w14:paraId="018E370C" w14:textId="77777777" w:rsidR="00550BD3" w:rsidRPr="00550BD3" w:rsidRDefault="00550BD3" w:rsidP="006B7A3F">
            <w:pPr>
              <w:jc w:val="center"/>
            </w:pPr>
            <w:r w:rsidRPr="00550BD3">
              <w:t> </w:t>
            </w:r>
          </w:p>
        </w:tc>
        <w:tc>
          <w:tcPr>
            <w:tcW w:w="1258" w:type="dxa"/>
            <w:vAlign w:val="center"/>
            <w:hideMark/>
          </w:tcPr>
          <w:p w14:paraId="47E277FD" w14:textId="77777777" w:rsidR="00550BD3" w:rsidRPr="00550BD3" w:rsidRDefault="00550BD3" w:rsidP="006B7A3F">
            <w:pPr>
              <w:jc w:val="center"/>
            </w:pPr>
            <w:r w:rsidRPr="00550BD3">
              <w:t> </w:t>
            </w:r>
          </w:p>
        </w:tc>
      </w:tr>
      <w:tr w:rsidR="00550BD3" w:rsidRPr="00550BD3" w14:paraId="550E77E5" w14:textId="77777777" w:rsidTr="006B7A3F">
        <w:trPr>
          <w:trHeight w:val="315"/>
        </w:trPr>
        <w:tc>
          <w:tcPr>
            <w:tcW w:w="670" w:type="dxa"/>
            <w:vAlign w:val="center"/>
            <w:hideMark/>
          </w:tcPr>
          <w:p w14:paraId="708D5083" w14:textId="77777777" w:rsidR="00550BD3" w:rsidRPr="00550BD3" w:rsidRDefault="00550BD3" w:rsidP="006B7A3F">
            <w:pPr>
              <w:jc w:val="both"/>
            </w:pPr>
            <w:r w:rsidRPr="00550BD3">
              <w:t>73</w:t>
            </w:r>
          </w:p>
        </w:tc>
        <w:tc>
          <w:tcPr>
            <w:tcW w:w="3294" w:type="dxa"/>
            <w:vAlign w:val="center"/>
            <w:hideMark/>
          </w:tcPr>
          <w:p w14:paraId="7856B649" w14:textId="77777777" w:rsidR="00550BD3" w:rsidRPr="00550BD3" w:rsidRDefault="00550BD3" w:rsidP="006B7A3F">
            <w:pPr>
              <w:jc w:val="both"/>
            </w:pPr>
            <w:r w:rsidRPr="00550BD3">
              <w:t>Quản lý nhật ký tài khoản</w:t>
            </w:r>
          </w:p>
        </w:tc>
        <w:tc>
          <w:tcPr>
            <w:tcW w:w="3119" w:type="dxa"/>
            <w:vAlign w:val="center"/>
            <w:hideMark/>
          </w:tcPr>
          <w:p w14:paraId="319C02BC" w14:textId="77777777" w:rsidR="00550BD3" w:rsidRPr="00550BD3" w:rsidRDefault="00550BD3" w:rsidP="006B7A3F">
            <w:pPr>
              <w:jc w:val="both"/>
            </w:pPr>
            <w:r w:rsidRPr="00550BD3">
              <w:t>Quản trị hệ thống</w:t>
            </w:r>
          </w:p>
        </w:tc>
        <w:tc>
          <w:tcPr>
            <w:tcW w:w="5245" w:type="dxa"/>
            <w:vAlign w:val="center"/>
            <w:hideMark/>
          </w:tcPr>
          <w:p w14:paraId="4921B5A5" w14:textId="77777777" w:rsidR="00550BD3" w:rsidRPr="00550BD3" w:rsidRDefault="00550BD3" w:rsidP="006B7A3F">
            <w:pPr>
              <w:jc w:val="both"/>
            </w:pPr>
            <w:r w:rsidRPr="00550BD3">
              <w:t> </w:t>
            </w:r>
          </w:p>
        </w:tc>
        <w:tc>
          <w:tcPr>
            <w:tcW w:w="1134" w:type="dxa"/>
            <w:vAlign w:val="center"/>
            <w:hideMark/>
          </w:tcPr>
          <w:p w14:paraId="2D42627E" w14:textId="77777777" w:rsidR="00550BD3" w:rsidRPr="00550BD3" w:rsidRDefault="00550BD3" w:rsidP="006B7A3F">
            <w:pPr>
              <w:jc w:val="center"/>
            </w:pPr>
            <w:r w:rsidRPr="00550BD3">
              <w:t>B</w:t>
            </w:r>
          </w:p>
        </w:tc>
        <w:tc>
          <w:tcPr>
            <w:tcW w:w="1258" w:type="dxa"/>
            <w:vAlign w:val="center"/>
            <w:hideMark/>
          </w:tcPr>
          <w:p w14:paraId="66C956A9" w14:textId="77777777" w:rsidR="00550BD3" w:rsidRPr="00550BD3" w:rsidRDefault="00550BD3" w:rsidP="006B7A3F">
            <w:pPr>
              <w:jc w:val="center"/>
            </w:pPr>
            <w:r w:rsidRPr="00550BD3">
              <w:t>Trung bình</w:t>
            </w:r>
          </w:p>
        </w:tc>
      </w:tr>
      <w:tr w:rsidR="00550BD3" w:rsidRPr="00550BD3" w14:paraId="0E8FA556" w14:textId="77777777" w:rsidTr="006B7A3F">
        <w:trPr>
          <w:trHeight w:val="945"/>
        </w:trPr>
        <w:tc>
          <w:tcPr>
            <w:tcW w:w="670" w:type="dxa"/>
            <w:vAlign w:val="center"/>
            <w:hideMark/>
          </w:tcPr>
          <w:p w14:paraId="271A789D" w14:textId="77777777" w:rsidR="00550BD3" w:rsidRPr="00550BD3" w:rsidRDefault="00550BD3" w:rsidP="006B7A3F">
            <w:pPr>
              <w:jc w:val="both"/>
            </w:pPr>
            <w:r w:rsidRPr="00550BD3">
              <w:t> </w:t>
            </w:r>
          </w:p>
        </w:tc>
        <w:tc>
          <w:tcPr>
            <w:tcW w:w="3294" w:type="dxa"/>
            <w:vAlign w:val="center"/>
            <w:hideMark/>
          </w:tcPr>
          <w:p w14:paraId="3D91F281" w14:textId="77777777" w:rsidR="00550BD3" w:rsidRPr="00550BD3" w:rsidRDefault="00550BD3" w:rsidP="006B7A3F">
            <w:pPr>
              <w:jc w:val="both"/>
            </w:pPr>
            <w:r w:rsidRPr="00550BD3">
              <w:t> </w:t>
            </w:r>
          </w:p>
        </w:tc>
        <w:tc>
          <w:tcPr>
            <w:tcW w:w="3119" w:type="dxa"/>
            <w:vAlign w:val="center"/>
            <w:hideMark/>
          </w:tcPr>
          <w:p w14:paraId="2311260B" w14:textId="77777777" w:rsidR="00550BD3" w:rsidRPr="00550BD3" w:rsidRDefault="00550BD3" w:rsidP="006B7A3F">
            <w:pPr>
              <w:jc w:val="both"/>
            </w:pPr>
            <w:r w:rsidRPr="00550BD3">
              <w:t> </w:t>
            </w:r>
          </w:p>
        </w:tc>
        <w:tc>
          <w:tcPr>
            <w:tcW w:w="5245" w:type="dxa"/>
            <w:vAlign w:val="center"/>
            <w:hideMark/>
          </w:tcPr>
          <w:p w14:paraId="63ED2C0A" w14:textId="77777777" w:rsidR="00550BD3" w:rsidRPr="00550BD3" w:rsidRDefault="00550BD3" w:rsidP="006B7A3F">
            <w:pPr>
              <w:jc w:val="both"/>
            </w:pPr>
            <w:r w:rsidRPr="00550BD3">
              <w:t>Quản trị hệ thống chọn hiển thị giao diện Quản lý nhật ký tài khoản, hệ thống hiển thị giao diện Quản lý nhật ký tài khoản</w:t>
            </w:r>
          </w:p>
        </w:tc>
        <w:tc>
          <w:tcPr>
            <w:tcW w:w="1134" w:type="dxa"/>
            <w:vAlign w:val="center"/>
            <w:hideMark/>
          </w:tcPr>
          <w:p w14:paraId="1CBF76BE" w14:textId="77777777" w:rsidR="00550BD3" w:rsidRPr="00550BD3" w:rsidRDefault="00550BD3" w:rsidP="006B7A3F">
            <w:pPr>
              <w:jc w:val="center"/>
            </w:pPr>
            <w:r w:rsidRPr="00550BD3">
              <w:t> </w:t>
            </w:r>
          </w:p>
        </w:tc>
        <w:tc>
          <w:tcPr>
            <w:tcW w:w="1258" w:type="dxa"/>
            <w:vAlign w:val="center"/>
            <w:hideMark/>
          </w:tcPr>
          <w:p w14:paraId="783B1B35" w14:textId="77777777" w:rsidR="00550BD3" w:rsidRPr="00550BD3" w:rsidRDefault="00550BD3" w:rsidP="006B7A3F">
            <w:pPr>
              <w:jc w:val="center"/>
            </w:pPr>
            <w:r w:rsidRPr="00550BD3">
              <w:t> </w:t>
            </w:r>
          </w:p>
        </w:tc>
      </w:tr>
      <w:tr w:rsidR="00550BD3" w:rsidRPr="00550BD3" w14:paraId="36894BFF" w14:textId="77777777" w:rsidTr="0001420D">
        <w:trPr>
          <w:trHeight w:val="745"/>
        </w:trPr>
        <w:tc>
          <w:tcPr>
            <w:tcW w:w="670" w:type="dxa"/>
            <w:vAlign w:val="center"/>
            <w:hideMark/>
          </w:tcPr>
          <w:p w14:paraId="37C68911" w14:textId="77777777" w:rsidR="00550BD3" w:rsidRPr="00550BD3" w:rsidRDefault="00550BD3" w:rsidP="006B7A3F">
            <w:pPr>
              <w:jc w:val="both"/>
            </w:pPr>
            <w:r w:rsidRPr="00550BD3">
              <w:t> </w:t>
            </w:r>
          </w:p>
        </w:tc>
        <w:tc>
          <w:tcPr>
            <w:tcW w:w="3294" w:type="dxa"/>
            <w:vAlign w:val="center"/>
            <w:hideMark/>
          </w:tcPr>
          <w:p w14:paraId="56852D30" w14:textId="77777777" w:rsidR="00550BD3" w:rsidRPr="00550BD3" w:rsidRDefault="00550BD3" w:rsidP="006B7A3F">
            <w:pPr>
              <w:jc w:val="both"/>
            </w:pPr>
            <w:r w:rsidRPr="00550BD3">
              <w:t> </w:t>
            </w:r>
          </w:p>
        </w:tc>
        <w:tc>
          <w:tcPr>
            <w:tcW w:w="3119" w:type="dxa"/>
            <w:vAlign w:val="center"/>
            <w:hideMark/>
          </w:tcPr>
          <w:p w14:paraId="4E236660" w14:textId="77777777" w:rsidR="00550BD3" w:rsidRPr="00550BD3" w:rsidRDefault="00550BD3" w:rsidP="006B7A3F">
            <w:pPr>
              <w:jc w:val="both"/>
            </w:pPr>
            <w:r w:rsidRPr="00550BD3">
              <w:t> </w:t>
            </w:r>
          </w:p>
        </w:tc>
        <w:tc>
          <w:tcPr>
            <w:tcW w:w="5245" w:type="dxa"/>
            <w:vAlign w:val="center"/>
            <w:hideMark/>
          </w:tcPr>
          <w:p w14:paraId="3F1B45D8" w14:textId="77777777" w:rsidR="00550BD3" w:rsidRPr="00550BD3" w:rsidRDefault="00550BD3" w:rsidP="006B7A3F">
            <w:pPr>
              <w:jc w:val="both"/>
            </w:pPr>
            <w:r w:rsidRPr="00550BD3">
              <w:t xml:space="preserve">Quản trị hệ thống tìm kiếm nhật ký tài khoản theo khoảng thời gian, hệ thống hiển thị kết quả tìm kiếm </w:t>
            </w:r>
          </w:p>
        </w:tc>
        <w:tc>
          <w:tcPr>
            <w:tcW w:w="1134" w:type="dxa"/>
            <w:vAlign w:val="center"/>
            <w:hideMark/>
          </w:tcPr>
          <w:p w14:paraId="14534890" w14:textId="77777777" w:rsidR="00550BD3" w:rsidRPr="00550BD3" w:rsidRDefault="00550BD3" w:rsidP="006B7A3F">
            <w:pPr>
              <w:jc w:val="center"/>
            </w:pPr>
            <w:r w:rsidRPr="00550BD3">
              <w:t> </w:t>
            </w:r>
          </w:p>
        </w:tc>
        <w:tc>
          <w:tcPr>
            <w:tcW w:w="1258" w:type="dxa"/>
            <w:vAlign w:val="center"/>
            <w:hideMark/>
          </w:tcPr>
          <w:p w14:paraId="5A136EAA" w14:textId="77777777" w:rsidR="00550BD3" w:rsidRPr="00550BD3" w:rsidRDefault="00550BD3" w:rsidP="006B7A3F">
            <w:pPr>
              <w:jc w:val="center"/>
            </w:pPr>
            <w:r w:rsidRPr="00550BD3">
              <w:t> </w:t>
            </w:r>
          </w:p>
        </w:tc>
      </w:tr>
      <w:tr w:rsidR="00550BD3" w:rsidRPr="00550BD3" w14:paraId="605F0B7F" w14:textId="77777777" w:rsidTr="0001420D">
        <w:trPr>
          <w:trHeight w:val="571"/>
        </w:trPr>
        <w:tc>
          <w:tcPr>
            <w:tcW w:w="670" w:type="dxa"/>
            <w:vAlign w:val="center"/>
            <w:hideMark/>
          </w:tcPr>
          <w:p w14:paraId="4C35401D" w14:textId="77777777" w:rsidR="00550BD3" w:rsidRPr="00550BD3" w:rsidRDefault="00550BD3" w:rsidP="006B7A3F">
            <w:pPr>
              <w:jc w:val="both"/>
            </w:pPr>
            <w:r w:rsidRPr="00550BD3">
              <w:lastRenderedPageBreak/>
              <w:t> </w:t>
            </w:r>
          </w:p>
        </w:tc>
        <w:tc>
          <w:tcPr>
            <w:tcW w:w="3294" w:type="dxa"/>
            <w:vAlign w:val="center"/>
            <w:hideMark/>
          </w:tcPr>
          <w:p w14:paraId="31E98781" w14:textId="77777777" w:rsidR="00550BD3" w:rsidRPr="00550BD3" w:rsidRDefault="00550BD3" w:rsidP="006B7A3F">
            <w:pPr>
              <w:jc w:val="both"/>
            </w:pPr>
            <w:r w:rsidRPr="00550BD3">
              <w:t> </w:t>
            </w:r>
          </w:p>
        </w:tc>
        <w:tc>
          <w:tcPr>
            <w:tcW w:w="3119" w:type="dxa"/>
            <w:vAlign w:val="center"/>
            <w:hideMark/>
          </w:tcPr>
          <w:p w14:paraId="67003A13" w14:textId="77777777" w:rsidR="00550BD3" w:rsidRPr="00550BD3" w:rsidRDefault="00550BD3" w:rsidP="006B7A3F">
            <w:pPr>
              <w:jc w:val="both"/>
            </w:pPr>
            <w:r w:rsidRPr="00550BD3">
              <w:t> </w:t>
            </w:r>
          </w:p>
        </w:tc>
        <w:tc>
          <w:tcPr>
            <w:tcW w:w="5245" w:type="dxa"/>
            <w:vAlign w:val="center"/>
            <w:hideMark/>
          </w:tcPr>
          <w:p w14:paraId="0EC0DF6B" w14:textId="77777777" w:rsidR="00550BD3" w:rsidRPr="00550BD3" w:rsidRDefault="00550BD3" w:rsidP="006B7A3F">
            <w:pPr>
              <w:jc w:val="both"/>
            </w:pPr>
            <w:r w:rsidRPr="00550BD3">
              <w:t xml:space="preserve">Quản trị hệ thống tìm kiếm nhật ký tài khoản theo tài khoản, hệ thống hiển thị kết quả tìm kiếm </w:t>
            </w:r>
          </w:p>
        </w:tc>
        <w:tc>
          <w:tcPr>
            <w:tcW w:w="1134" w:type="dxa"/>
            <w:vAlign w:val="center"/>
            <w:hideMark/>
          </w:tcPr>
          <w:p w14:paraId="1847D0A8" w14:textId="77777777" w:rsidR="00550BD3" w:rsidRPr="00550BD3" w:rsidRDefault="00550BD3" w:rsidP="006B7A3F">
            <w:pPr>
              <w:jc w:val="center"/>
            </w:pPr>
            <w:r w:rsidRPr="00550BD3">
              <w:t> </w:t>
            </w:r>
          </w:p>
        </w:tc>
        <w:tc>
          <w:tcPr>
            <w:tcW w:w="1258" w:type="dxa"/>
            <w:vAlign w:val="center"/>
            <w:hideMark/>
          </w:tcPr>
          <w:p w14:paraId="161C8D22" w14:textId="77777777" w:rsidR="00550BD3" w:rsidRPr="00550BD3" w:rsidRDefault="00550BD3" w:rsidP="006B7A3F">
            <w:pPr>
              <w:jc w:val="center"/>
            </w:pPr>
            <w:r w:rsidRPr="00550BD3">
              <w:t> </w:t>
            </w:r>
          </w:p>
        </w:tc>
      </w:tr>
      <w:tr w:rsidR="00550BD3" w:rsidRPr="00550BD3" w14:paraId="0AAC1CF5" w14:textId="77777777" w:rsidTr="0001420D">
        <w:trPr>
          <w:trHeight w:val="693"/>
        </w:trPr>
        <w:tc>
          <w:tcPr>
            <w:tcW w:w="670" w:type="dxa"/>
            <w:vAlign w:val="center"/>
            <w:hideMark/>
          </w:tcPr>
          <w:p w14:paraId="3948DF2E" w14:textId="77777777" w:rsidR="00550BD3" w:rsidRPr="00550BD3" w:rsidRDefault="00550BD3" w:rsidP="006B7A3F">
            <w:pPr>
              <w:jc w:val="both"/>
            </w:pPr>
            <w:r w:rsidRPr="00550BD3">
              <w:t> </w:t>
            </w:r>
          </w:p>
        </w:tc>
        <w:tc>
          <w:tcPr>
            <w:tcW w:w="3294" w:type="dxa"/>
            <w:vAlign w:val="center"/>
            <w:hideMark/>
          </w:tcPr>
          <w:p w14:paraId="3BA6AB99" w14:textId="77777777" w:rsidR="00550BD3" w:rsidRPr="00550BD3" w:rsidRDefault="00550BD3" w:rsidP="006B7A3F">
            <w:pPr>
              <w:jc w:val="both"/>
            </w:pPr>
            <w:r w:rsidRPr="00550BD3">
              <w:t> </w:t>
            </w:r>
          </w:p>
        </w:tc>
        <w:tc>
          <w:tcPr>
            <w:tcW w:w="3119" w:type="dxa"/>
            <w:vAlign w:val="center"/>
            <w:hideMark/>
          </w:tcPr>
          <w:p w14:paraId="0411D5CA" w14:textId="77777777" w:rsidR="00550BD3" w:rsidRPr="00550BD3" w:rsidRDefault="00550BD3" w:rsidP="006B7A3F">
            <w:pPr>
              <w:jc w:val="both"/>
            </w:pPr>
            <w:r w:rsidRPr="00550BD3">
              <w:t> </w:t>
            </w:r>
          </w:p>
        </w:tc>
        <w:tc>
          <w:tcPr>
            <w:tcW w:w="5245" w:type="dxa"/>
            <w:vAlign w:val="center"/>
            <w:hideMark/>
          </w:tcPr>
          <w:p w14:paraId="3B436B9E" w14:textId="77777777" w:rsidR="00550BD3" w:rsidRPr="00550BD3" w:rsidRDefault="00550BD3" w:rsidP="006B7A3F">
            <w:pPr>
              <w:jc w:val="both"/>
            </w:pPr>
            <w:r w:rsidRPr="00550BD3">
              <w:t xml:space="preserve">Quản trị hệ thống chọn xuất nhật ký tài khoản ra file excel, hệ thống hiển thị xuất file excel thành công </w:t>
            </w:r>
          </w:p>
        </w:tc>
        <w:tc>
          <w:tcPr>
            <w:tcW w:w="1134" w:type="dxa"/>
            <w:vAlign w:val="center"/>
            <w:hideMark/>
          </w:tcPr>
          <w:p w14:paraId="24845FF2" w14:textId="77777777" w:rsidR="00550BD3" w:rsidRPr="00550BD3" w:rsidRDefault="00550BD3" w:rsidP="006B7A3F">
            <w:pPr>
              <w:jc w:val="center"/>
            </w:pPr>
            <w:r w:rsidRPr="00550BD3">
              <w:t> </w:t>
            </w:r>
          </w:p>
        </w:tc>
        <w:tc>
          <w:tcPr>
            <w:tcW w:w="1258" w:type="dxa"/>
            <w:vAlign w:val="center"/>
            <w:hideMark/>
          </w:tcPr>
          <w:p w14:paraId="05618EB3" w14:textId="77777777" w:rsidR="00550BD3" w:rsidRPr="00550BD3" w:rsidRDefault="00550BD3" w:rsidP="006B7A3F">
            <w:pPr>
              <w:jc w:val="center"/>
            </w:pPr>
            <w:r w:rsidRPr="00550BD3">
              <w:t> </w:t>
            </w:r>
          </w:p>
        </w:tc>
      </w:tr>
      <w:tr w:rsidR="00550BD3" w:rsidRPr="00550BD3" w14:paraId="02B8609B" w14:textId="77777777" w:rsidTr="006B7A3F">
        <w:trPr>
          <w:trHeight w:val="315"/>
        </w:trPr>
        <w:tc>
          <w:tcPr>
            <w:tcW w:w="670" w:type="dxa"/>
            <w:vAlign w:val="center"/>
            <w:hideMark/>
          </w:tcPr>
          <w:p w14:paraId="07DF91C3" w14:textId="77777777" w:rsidR="00550BD3" w:rsidRPr="00550BD3" w:rsidRDefault="00550BD3" w:rsidP="006B7A3F">
            <w:pPr>
              <w:jc w:val="both"/>
            </w:pPr>
            <w:r w:rsidRPr="00550BD3">
              <w:t>74</w:t>
            </w:r>
          </w:p>
        </w:tc>
        <w:tc>
          <w:tcPr>
            <w:tcW w:w="3294" w:type="dxa"/>
            <w:vAlign w:val="center"/>
            <w:hideMark/>
          </w:tcPr>
          <w:p w14:paraId="26E7A681" w14:textId="77777777" w:rsidR="00550BD3" w:rsidRPr="00550BD3" w:rsidRDefault="00550BD3" w:rsidP="006B7A3F">
            <w:pPr>
              <w:jc w:val="both"/>
            </w:pPr>
            <w:r w:rsidRPr="00550BD3">
              <w:t>Quản lý nhật ký cấu hình phần mềm</w:t>
            </w:r>
          </w:p>
        </w:tc>
        <w:tc>
          <w:tcPr>
            <w:tcW w:w="3119" w:type="dxa"/>
            <w:vAlign w:val="center"/>
            <w:hideMark/>
          </w:tcPr>
          <w:p w14:paraId="1FEB7357" w14:textId="77777777" w:rsidR="00550BD3" w:rsidRPr="00550BD3" w:rsidRDefault="00550BD3" w:rsidP="006B7A3F">
            <w:pPr>
              <w:jc w:val="both"/>
            </w:pPr>
            <w:r w:rsidRPr="00550BD3">
              <w:t>Quản trị hệ thống</w:t>
            </w:r>
          </w:p>
        </w:tc>
        <w:tc>
          <w:tcPr>
            <w:tcW w:w="5245" w:type="dxa"/>
            <w:vAlign w:val="center"/>
            <w:hideMark/>
          </w:tcPr>
          <w:p w14:paraId="26B4873B" w14:textId="77777777" w:rsidR="00550BD3" w:rsidRPr="00550BD3" w:rsidRDefault="00550BD3" w:rsidP="006B7A3F">
            <w:pPr>
              <w:jc w:val="both"/>
            </w:pPr>
            <w:r w:rsidRPr="00550BD3">
              <w:t> </w:t>
            </w:r>
          </w:p>
        </w:tc>
        <w:tc>
          <w:tcPr>
            <w:tcW w:w="1134" w:type="dxa"/>
            <w:vAlign w:val="center"/>
            <w:hideMark/>
          </w:tcPr>
          <w:p w14:paraId="76B4A5DE" w14:textId="77777777" w:rsidR="00550BD3" w:rsidRPr="00550BD3" w:rsidRDefault="00550BD3" w:rsidP="006B7A3F">
            <w:pPr>
              <w:jc w:val="center"/>
            </w:pPr>
            <w:r w:rsidRPr="00550BD3">
              <w:t>B</w:t>
            </w:r>
          </w:p>
        </w:tc>
        <w:tc>
          <w:tcPr>
            <w:tcW w:w="1258" w:type="dxa"/>
            <w:vAlign w:val="center"/>
            <w:hideMark/>
          </w:tcPr>
          <w:p w14:paraId="0B4C21C6" w14:textId="77777777" w:rsidR="00550BD3" w:rsidRPr="00550BD3" w:rsidRDefault="00550BD3" w:rsidP="006B7A3F">
            <w:pPr>
              <w:jc w:val="center"/>
            </w:pPr>
            <w:r w:rsidRPr="00550BD3">
              <w:t>Trung bình</w:t>
            </w:r>
          </w:p>
        </w:tc>
      </w:tr>
      <w:tr w:rsidR="00550BD3" w:rsidRPr="00550BD3" w14:paraId="31E6D3C9" w14:textId="77777777" w:rsidTr="006B7A3F">
        <w:trPr>
          <w:trHeight w:val="945"/>
        </w:trPr>
        <w:tc>
          <w:tcPr>
            <w:tcW w:w="670" w:type="dxa"/>
            <w:vAlign w:val="center"/>
            <w:hideMark/>
          </w:tcPr>
          <w:p w14:paraId="765ECC35" w14:textId="77777777" w:rsidR="00550BD3" w:rsidRPr="00550BD3" w:rsidRDefault="00550BD3" w:rsidP="006B7A3F">
            <w:pPr>
              <w:jc w:val="both"/>
            </w:pPr>
            <w:r w:rsidRPr="00550BD3">
              <w:t> </w:t>
            </w:r>
          </w:p>
        </w:tc>
        <w:tc>
          <w:tcPr>
            <w:tcW w:w="3294" w:type="dxa"/>
            <w:vAlign w:val="center"/>
            <w:hideMark/>
          </w:tcPr>
          <w:p w14:paraId="2DCD0C69" w14:textId="77777777" w:rsidR="00550BD3" w:rsidRPr="00550BD3" w:rsidRDefault="00550BD3" w:rsidP="006B7A3F">
            <w:pPr>
              <w:jc w:val="both"/>
            </w:pPr>
            <w:r w:rsidRPr="00550BD3">
              <w:t> </w:t>
            </w:r>
          </w:p>
        </w:tc>
        <w:tc>
          <w:tcPr>
            <w:tcW w:w="3119" w:type="dxa"/>
            <w:vAlign w:val="center"/>
            <w:hideMark/>
          </w:tcPr>
          <w:p w14:paraId="2E61EBFE" w14:textId="77777777" w:rsidR="00550BD3" w:rsidRPr="00550BD3" w:rsidRDefault="00550BD3" w:rsidP="006B7A3F">
            <w:pPr>
              <w:jc w:val="both"/>
            </w:pPr>
            <w:r w:rsidRPr="00550BD3">
              <w:t> </w:t>
            </w:r>
          </w:p>
        </w:tc>
        <w:tc>
          <w:tcPr>
            <w:tcW w:w="5245" w:type="dxa"/>
            <w:vAlign w:val="center"/>
            <w:hideMark/>
          </w:tcPr>
          <w:p w14:paraId="7DA72C90" w14:textId="77777777" w:rsidR="00550BD3" w:rsidRPr="00550BD3" w:rsidRDefault="00550BD3" w:rsidP="006B7A3F">
            <w:pPr>
              <w:jc w:val="both"/>
            </w:pPr>
            <w:r w:rsidRPr="00550BD3">
              <w:t>Quản trị hệ thống chọn hiển thị giao diện nhật ký cấu hình phần mềm, hệ thống hiển thị giao diện nhật ký cấu hình phần mềm</w:t>
            </w:r>
          </w:p>
        </w:tc>
        <w:tc>
          <w:tcPr>
            <w:tcW w:w="1134" w:type="dxa"/>
            <w:vAlign w:val="center"/>
            <w:hideMark/>
          </w:tcPr>
          <w:p w14:paraId="1165807C" w14:textId="77777777" w:rsidR="00550BD3" w:rsidRPr="00550BD3" w:rsidRDefault="00550BD3" w:rsidP="006B7A3F">
            <w:pPr>
              <w:jc w:val="center"/>
            </w:pPr>
            <w:r w:rsidRPr="00550BD3">
              <w:t> </w:t>
            </w:r>
          </w:p>
        </w:tc>
        <w:tc>
          <w:tcPr>
            <w:tcW w:w="1258" w:type="dxa"/>
            <w:vAlign w:val="center"/>
            <w:hideMark/>
          </w:tcPr>
          <w:p w14:paraId="7DFEC55F" w14:textId="77777777" w:rsidR="00550BD3" w:rsidRPr="00550BD3" w:rsidRDefault="00550BD3" w:rsidP="006B7A3F">
            <w:pPr>
              <w:jc w:val="center"/>
            </w:pPr>
            <w:r w:rsidRPr="00550BD3">
              <w:t> </w:t>
            </w:r>
          </w:p>
        </w:tc>
      </w:tr>
      <w:tr w:rsidR="00550BD3" w:rsidRPr="00550BD3" w14:paraId="2311EBEE" w14:textId="77777777" w:rsidTr="006B7A3F">
        <w:trPr>
          <w:trHeight w:val="945"/>
        </w:trPr>
        <w:tc>
          <w:tcPr>
            <w:tcW w:w="670" w:type="dxa"/>
            <w:vAlign w:val="center"/>
            <w:hideMark/>
          </w:tcPr>
          <w:p w14:paraId="7F578CAC" w14:textId="77777777" w:rsidR="00550BD3" w:rsidRPr="00550BD3" w:rsidRDefault="00550BD3" w:rsidP="006B7A3F">
            <w:pPr>
              <w:jc w:val="both"/>
            </w:pPr>
            <w:r w:rsidRPr="00550BD3">
              <w:t> </w:t>
            </w:r>
          </w:p>
        </w:tc>
        <w:tc>
          <w:tcPr>
            <w:tcW w:w="3294" w:type="dxa"/>
            <w:vAlign w:val="center"/>
            <w:hideMark/>
          </w:tcPr>
          <w:p w14:paraId="5CBCADB3" w14:textId="77777777" w:rsidR="00550BD3" w:rsidRPr="00550BD3" w:rsidRDefault="00550BD3" w:rsidP="006B7A3F">
            <w:pPr>
              <w:jc w:val="both"/>
            </w:pPr>
            <w:r w:rsidRPr="00550BD3">
              <w:t> </w:t>
            </w:r>
          </w:p>
        </w:tc>
        <w:tc>
          <w:tcPr>
            <w:tcW w:w="3119" w:type="dxa"/>
            <w:vAlign w:val="center"/>
            <w:hideMark/>
          </w:tcPr>
          <w:p w14:paraId="4D6098BF" w14:textId="77777777" w:rsidR="00550BD3" w:rsidRPr="00550BD3" w:rsidRDefault="00550BD3" w:rsidP="006B7A3F">
            <w:pPr>
              <w:jc w:val="both"/>
            </w:pPr>
            <w:r w:rsidRPr="00550BD3">
              <w:t> </w:t>
            </w:r>
          </w:p>
        </w:tc>
        <w:tc>
          <w:tcPr>
            <w:tcW w:w="5245" w:type="dxa"/>
            <w:vAlign w:val="center"/>
            <w:hideMark/>
          </w:tcPr>
          <w:p w14:paraId="0DD0C6BC" w14:textId="77777777" w:rsidR="00550BD3" w:rsidRPr="00550BD3" w:rsidRDefault="00550BD3" w:rsidP="006B7A3F">
            <w:pPr>
              <w:jc w:val="both"/>
            </w:pPr>
            <w:r w:rsidRPr="00550BD3">
              <w:t xml:space="preserve">Quản trị hệ thống tìm kiếm nhật ký cấu hình phần mềm theo khoảng thời gian, hệ thống hiển thị kết quả tìm kiếm </w:t>
            </w:r>
          </w:p>
        </w:tc>
        <w:tc>
          <w:tcPr>
            <w:tcW w:w="1134" w:type="dxa"/>
            <w:vAlign w:val="center"/>
            <w:hideMark/>
          </w:tcPr>
          <w:p w14:paraId="1D64CAA1" w14:textId="77777777" w:rsidR="00550BD3" w:rsidRPr="00550BD3" w:rsidRDefault="00550BD3" w:rsidP="006B7A3F">
            <w:pPr>
              <w:jc w:val="center"/>
            </w:pPr>
            <w:r w:rsidRPr="00550BD3">
              <w:t> </w:t>
            </w:r>
          </w:p>
        </w:tc>
        <w:tc>
          <w:tcPr>
            <w:tcW w:w="1258" w:type="dxa"/>
            <w:vAlign w:val="center"/>
            <w:hideMark/>
          </w:tcPr>
          <w:p w14:paraId="3EBE3C09" w14:textId="77777777" w:rsidR="00550BD3" w:rsidRPr="00550BD3" w:rsidRDefault="00550BD3" w:rsidP="006B7A3F">
            <w:pPr>
              <w:jc w:val="center"/>
            </w:pPr>
            <w:r w:rsidRPr="00550BD3">
              <w:t> </w:t>
            </w:r>
          </w:p>
        </w:tc>
      </w:tr>
      <w:tr w:rsidR="00550BD3" w:rsidRPr="00550BD3" w14:paraId="3B15A148" w14:textId="77777777" w:rsidTr="006B7A3F">
        <w:trPr>
          <w:trHeight w:val="945"/>
        </w:trPr>
        <w:tc>
          <w:tcPr>
            <w:tcW w:w="670" w:type="dxa"/>
            <w:vAlign w:val="center"/>
            <w:hideMark/>
          </w:tcPr>
          <w:p w14:paraId="0194C7F5" w14:textId="77777777" w:rsidR="00550BD3" w:rsidRPr="00550BD3" w:rsidRDefault="00550BD3" w:rsidP="006B7A3F">
            <w:pPr>
              <w:jc w:val="both"/>
            </w:pPr>
            <w:r w:rsidRPr="00550BD3">
              <w:t> </w:t>
            </w:r>
          </w:p>
        </w:tc>
        <w:tc>
          <w:tcPr>
            <w:tcW w:w="3294" w:type="dxa"/>
            <w:vAlign w:val="center"/>
            <w:hideMark/>
          </w:tcPr>
          <w:p w14:paraId="43C7A1D9" w14:textId="77777777" w:rsidR="00550BD3" w:rsidRPr="00550BD3" w:rsidRDefault="00550BD3" w:rsidP="006B7A3F">
            <w:pPr>
              <w:jc w:val="both"/>
            </w:pPr>
            <w:r w:rsidRPr="00550BD3">
              <w:t> </w:t>
            </w:r>
          </w:p>
        </w:tc>
        <w:tc>
          <w:tcPr>
            <w:tcW w:w="3119" w:type="dxa"/>
            <w:vAlign w:val="center"/>
            <w:hideMark/>
          </w:tcPr>
          <w:p w14:paraId="5C98E33D" w14:textId="77777777" w:rsidR="00550BD3" w:rsidRPr="00550BD3" w:rsidRDefault="00550BD3" w:rsidP="006B7A3F">
            <w:pPr>
              <w:jc w:val="both"/>
            </w:pPr>
            <w:r w:rsidRPr="00550BD3">
              <w:t> </w:t>
            </w:r>
          </w:p>
        </w:tc>
        <w:tc>
          <w:tcPr>
            <w:tcW w:w="5245" w:type="dxa"/>
            <w:vAlign w:val="center"/>
            <w:hideMark/>
          </w:tcPr>
          <w:p w14:paraId="7052858E" w14:textId="77777777" w:rsidR="00550BD3" w:rsidRPr="00550BD3" w:rsidRDefault="00550BD3" w:rsidP="006B7A3F">
            <w:pPr>
              <w:jc w:val="both"/>
            </w:pPr>
            <w:r w:rsidRPr="00550BD3">
              <w:t xml:space="preserve">Quản trị hệ thống tìm kiếm nhật ký cấu hình phần mềm theo tài khoản, hệ thống hiển thị kết quả tìm kiếm </w:t>
            </w:r>
          </w:p>
        </w:tc>
        <w:tc>
          <w:tcPr>
            <w:tcW w:w="1134" w:type="dxa"/>
            <w:vAlign w:val="center"/>
            <w:hideMark/>
          </w:tcPr>
          <w:p w14:paraId="28DA9618" w14:textId="77777777" w:rsidR="00550BD3" w:rsidRPr="00550BD3" w:rsidRDefault="00550BD3" w:rsidP="006B7A3F">
            <w:pPr>
              <w:jc w:val="center"/>
            </w:pPr>
            <w:r w:rsidRPr="00550BD3">
              <w:t> </w:t>
            </w:r>
          </w:p>
        </w:tc>
        <w:tc>
          <w:tcPr>
            <w:tcW w:w="1258" w:type="dxa"/>
            <w:vAlign w:val="center"/>
            <w:hideMark/>
          </w:tcPr>
          <w:p w14:paraId="64BCD3C9" w14:textId="77777777" w:rsidR="00550BD3" w:rsidRPr="00550BD3" w:rsidRDefault="00550BD3" w:rsidP="006B7A3F">
            <w:pPr>
              <w:jc w:val="center"/>
            </w:pPr>
            <w:r w:rsidRPr="00550BD3">
              <w:t> </w:t>
            </w:r>
          </w:p>
        </w:tc>
      </w:tr>
      <w:tr w:rsidR="00550BD3" w:rsidRPr="00550BD3" w14:paraId="1E815432" w14:textId="77777777" w:rsidTr="006B7A3F">
        <w:trPr>
          <w:trHeight w:val="945"/>
        </w:trPr>
        <w:tc>
          <w:tcPr>
            <w:tcW w:w="670" w:type="dxa"/>
            <w:vAlign w:val="center"/>
            <w:hideMark/>
          </w:tcPr>
          <w:p w14:paraId="47D92A23" w14:textId="77777777" w:rsidR="00550BD3" w:rsidRPr="00550BD3" w:rsidRDefault="00550BD3" w:rsidP="006B7A3F">
            <w:pPr>
              <w:jc w:val="both"/>
            </w:pPr>
            <w:r w:rsidRPr="00550BD3">
              <w:t> </w:t>
            </w:r>
          </w:p>
        </w:tc>
        <w:tc>
          <w:tcPr>
            <w:tcW w:w="3294" w:type="dxa"/>
            <w:vAlign w:val="center"/>
            <w:hideMark/>
          </w:tcPr>
          <w:p w14:paraId="71325887" w14:textId="77777777" w:rsidR="00550BD3" w:rsidRPr="00550BD3" w:rsidRDefault="00550BD3" w:rsidP="006B7A3F">
            <w:pPr>
              <w:jc w:val="both"/>
            </w:pPr>
            <w:r w:rsidRPr="00550BD3">
              <w:t> </w:t>
            </w:r>
          </w:p>
        </w:tc>
        <w:tc>
          <w:tcPr>
            <w:tcW w:w="3119" w:type="dxa"/>
            <w:vAlign w:val="center"/>
            <w:hideMark/>
          </w:tcPr>
          <w:p w14:paraId="337B2EC0" w14:textId="77777777" w:rsidR="00550BD3" w:rsidRPr="00550BD3" w:rsidRDefault="00550BD3" w:rsidP="006B7A3F">
            <w:pPr>
              <w:jc w:val="both"/>
            </w:pPr>
            <w:r w:rsidRPr="00550BD3">
              <w:t> </w:t>
            </w:r>
          </w:p>
        </w:tc>
        <w:tc>
          <w:tcPr>
            <w:tcW w:w="5245" w:type="dxa"/>
            <w:vAlign w:val="center"/>
            <w:hideMark/>
          </w:tcPr>
          <w:p w14:paraId="17BD5165" w14:textId="77777777" w:rsidR="00550BD3" w:rsidRPr="00550BD3" w:rsidRDefault="00550BD3" w:rsidP="006B7A3F">
            <w:pPr>
              <w:jc w:val="both"/>
            </w:pPr>
            <w:r w:rsidRPr="00550BD3">
              <w:t xml:space="preserve">Quản trị hệ thống chọn xuất nhật ký cấu hình phần mềm ra file excel, hệ thống hiển thị xuất file excel thành công </w:t>
            </w:r>
          </w:p>
        </w:tc>
        <w:tc>
          <w:tcPr>
            <w:tcW w:w="1134" w:type="dxa"/>
            <w:vAlign w:val="center"/>
            <w:hideMark/>
          </w:tcPr>
          <w:p w14:paraId="54E85AC5" w14:textId="77777777" w:rsidR="00550BD3" w:rsidRPr="00550BD3" w:rsidRDefault="00550BD3" w:rsidP="006B7A3F">
            <w:pPr>
              <w:jc w:val="center"/>
            </w:pPr>
            <w:r w:rsidRPr="00550BD3">
              <w:t> </w:t>
            </w:r>
          </w:p>
        </w:tc>
        <w:tc>
          <w:tcPr>
            <w:tcW w:w="1258" w:type="dxa"/>
            <w:vAlign w:val="center"/>
            <w:hideMark/>
          </w:tcPr>
          <w:p w14:paraId="70EF118D" w14:textId="77777777" w:rsidR="00550BD3" w:rsidRPr="00550BD3" w:rsidRDefault="00550BD3" w:rsidP="006B7A3F">
            <w:pPr>
              <w:jc w:val="center"/>
            </w:pPr>
            <w:r w:rsidRPr="00550BD3">
              <w:t> </w:t>
            </w:r>
          </w:p>
        </w:tc>
      </w:tr>
      <w:tr w:rsidR="00550BD3" w:rsidRPr="00550BD3" w14:paraId="00F6426E" w14:textId="77777777" w:rsidTr="006B7A3F">
        <w:trPr>
          <w:trHeight w:val="630"/>
        </w:trPr>
        <w:tc>
          <w:tcPr>
            <w:tcW w:w="670" w:type="dxa"/>
            <w:vAlign w:val="center"/>
            <w:hideMark/>
          </w:tcPr>
          <w:p w14:paraId="6287D34F" w14:textId="77777777" w:rsidR="00550BD3" w:rsidRPr="00550BD3" w:rsidRDefault="00550BD3" w:rsidP="006B7A3F">
            <w:pPr>
              <w:jc w:val="both"/>
            </w:pPr>
            <w:r w:rsidRPr="00550BD3">
              <w:t>75</w:t>
            </w:r>
          </w:p>
        </w:tc>
        <w:tc>
          <w:tcPr>
            <w:tcW w:w="3294" w:type="dxa"/>
            <w:vAlign w:val="center"/>
            <w:hideMark/>
          </w:tcPr>
          <w:p w14:paraId="0FC2730A" w14:textId="77777777" w:rsidR="00550BD3" w:rsidRPr="00550BD3" w:rsidRDefault="00550BD3" w:rsidP="006B7A3F">
            <w:pPr>
              <w:jc w:val="both"/>
            </w:pPr>
            <w:r w:rsidRPr="00550BD3">
              <w:t>Tự động xóa nhật ký sử dụng hệ thống</w:t>
            </w:r>
          </w:p>
        </w:tc>
        <w:tc>
          <w:tcPr>
            <w:tcW w:w="3119" w:type="dxa"/>
            <w:vAlign w:val="center"/>
            <w:hideMark/>
          </w:tcPr>
          <w:p w14:paraId="31C40B58" w14:textId="77777777" w:rsidR="00550BD3" w:rsidRPr="00550BD3" w:rsidRDefault="00550BD3" w:rsidP="006B7A3F">
            <w:pPr>
              <w:jc w:val="both"/>
            </w:pPr>
            <w:r w:rsidRPr="00550BD3">
              <w:t>Quản trị hệ thống</w:t>
            </w:r>
          </w:p>
        </w:tc>
        <w:tc>
          <w:tcPr>
            <w:tcW w:w="5245" w:type="dxa"/>
            <w:vAlign w:val="center"/>
            <w:hideMark/>
          </w:tcPr>
          <w:p w14:paraId="48F3F819" w14:textId="77777777" w:rsidR="00550BD3" w:rsidRPr="00550BD3" w:rsidRDefault="00550BD3" w:rsidP="006B7A3F">
            <w:pPr>
              <w:jc w:val="both"/>
            </w:pPr>
            <w:r w:rsidRPr="00550BD3">
              <w:t> </w:t>
            </w:r>
          </w:p>
        </w:tc>
        <w:tc>
          <w:tcPr>
            <w:tcW w:w="1134" w:type="dxa"/>
            <w:vAlign w:val="center"/>
            <w:hideMark/>
          </w:tcPr>
          <w:p w14:paraId="5281BBB6" w14:textId="77777777" w:rsidR="00550BD3" w:rsidRPr="00550BD3" w:rsidRDefault="00550BD3" w:rsidP="006B7A3F">
            <w:pPr>
              <w:jc w:val="center"/>
            </w:pPr>
            <w:r w:rsidRPr="00550BD3">
              <w:t>B</w:t>
            </w:r>
          </w:p>
        </w:tc>
        <w:tc>
          <w:tcPr>
            <w:tcW w:w="1258" w:type="dxa"/>
            <w:vAlign w:val="center"/>
            <w:hideMark/>
          </w:tcPr>
          <w:p w14:paraId="560B0CC8" w14:textId="77777777" w:rsidR="00550BD3" w:rsidRPr="00550BD3" w:rsidRDefault="00550BD3" w:rsidP="006B7A3F">
            <w:pPr>
              <w:jc w:val="center"/>
            </w:pPr>
            <w:r w:rsidRPr="00550BD3">
              <w:t>Đơn giản</w:t>
            </w:r>
          </w:p>
        </w:tc>
      </w:tr>
      <w:tr w:rsidR="00550BD3" w:rsidRPr="00550BD3" w14:paraId="490E9C51" w14:textId="77777777" w:rsidTr="006B7A3F">
        <w:trPr>
          <w:trHeight w:val="945"/>
        </w:trPr>
        <w:tc>
          <w:tcPr>
            <w:tcW w:w="670" w:type="dxa"/>
            <w:vAlign w:val="center"/>
            <w:hideMark/>
          </w:tcPr>
          <w:p w14:paraId="025F2D69" w14:textId="77777777" w:rsidR="00550BD3" w:rsidRPr="00550BD3" w:rsidRDefault="00550BD3" w:rsidP="006B7A3F">
            <w:pPr>
              <w:jc w:val="both"/>
            </w:pPr>
            <w:r w:rsidRPr="00550BD3">
              <w:t> </w:t>
            </w:r>
          </w:p>
        </w:tc>
        <w:tc>
          <w:tcPr>
            <w:tcW w:w="3294" w:type="dxa"/>
            <w:vAlign w:val="center"/>
            <w:hideMark/>
          </w:tcPr>
          <w:p w14:paraId="185DD882" w14:textId="77777777" w:rsidR="00550BD3" w:rsidRPr="00550BD3" w:rsidRDefault="00550BD3" w:rsidP="006B7A3F">
            <w:pPr>
              <w:jc w:val="both"/>
            </w:pPr>
            <w:r w:rsidRPr="00550BD3">
              <w:t> </w:t>
            </w:r>
          </w:p>
        </w:tc>
        <w:tc>
          <w:tcPr>
            <w:tcW w:w="3119" w:type="dxa"/>
            <w:vAlign w:val="center"/>
            <w:hideMark/>
          </w:tcPr>
          <w:p w14:paraId="6347BD84" w14:textId="77777777" w:rsidR="00550BD3" w:rsidRPr="00550BD3" w:rsidRDefault="00550BD3" w:rsidP="006B7A3F">
            <w:pPr>
              <w:jc w:val="both"/>
            </w:pPr>
            <w:r w:rsidRPr="00550BD3">
              <w:t> </w:t>
            </w:r>
          </w:p>
        </w:tc>
        <w:tc>
          <w:tcPr>
            <w:tcW w:w="5245" w:type="dxa"/>
            <w:vAlign w:val="center"/>
            <w:hideMark/>
          </w:tcPr>
          <w:p w14:paraId="523E4AAE" w14:textId="77777777" w:rsidR="00550BD3" w:rsidRPr="00550BD3" w:rsidRDefault="00550BD3" w:rsidP="006B7A3F">
            <w:pPr>
              <w:jc w:val="both"/>
            </w:pPr>
            <w:r w:rsidRPr="00550BD3">
              <w:t>Quản trị hệ thống thiết lập thời gian tự động xóa nhật ký sử dụng hệ thống. Hệ thống lưu thông tin</w:t>
            </w:r>
          </w:p>
        </w:tc>
        <w:tc>
          <w:tcPr>
            <w:tcW w:w="1134" w:type="dxa"/>
            <w:vAlign w:val="center"/>
            <w:hideMark/>
          </w:tcPr>
          <w:p w14:paraId="3AC3CF93" w14:textId="77777777" w:rsidR="00550BD3" w:rsidRPr="00550BD3" w:rsidRDefault="00550BD3" w:rsidP="006B7A3F">
            <w:pPr>
              <w:jc w:val="center"/>
            </w:pPr>
            <w:r w:rsidRPr="00550BD3">
              <w:t> </w:t>
            </w:r>
          </w:p>
        </w:tc>
        <w:tc>
          <w:tcPr>
            <w:tcW w:w="1258" w:type="dxa"/>
            <w:vAlign w:val="center"/>
            <w:hideMark/>
          </w:tcPr>
          <w:p w14:paraId="04FF167E" w14:textId="77777777" w:rsidR="00550BD3" w:rsidRPr="00550BD3" w:rsidRDefault="00550BD3" w:rsidP="006B7A3F">
            <w:pPr>
              <w:jc w:val="center"/>
            </w:pPr>
            <w:r w:rsidRPr="00550BD3">
              <w:t> </w:t>
            </w:r>
          </w:p>
        </w:tc>
      </w:tr>
      <w:tr w:rsidR="00550BD3" w:rsidRPr="00550BD3" w14:paraId="31FBBD5A" w14:textId="77777777" w:rsidTr="006B7A3F">
        <w:trPr>
          <w:trHeight w:val="630"/>
        </w:trPr>
        <w:tc>
          <w:tcPr>
            <w:tcW w:w="670" w:type="dxa"/>
            <w:vAlign w:val="center"/>
            <w:hideMark/>
          </w:tcPr>
          <w:p w14:paraId="508FA046" w14:textId="77777777" w:rsidR="00550BD3" w:rsidRPr="00550BD3" w:rsidRDefault="00550BD3" w:rsidP="006B7A3F">
            <w:pPr>
              <w:jc w:val="both"/>
            </w:pPr>
            <w:r w:rsidRPr="00550BD3">
              <w:t> </w:t>
            </w:r>
          </w:p>
        </w:tc>
        <w:tc>
          <w:tcPr>
            <w:tcW w:w="3294" w:type="dxa"/>
            <w:vAlign w:val="center"/>
            <w:hideMark/>
          </w:tcPr>
          <w:p w14:paraId="310476E5" w14:textId="77777777" w:rsidR="00550BD3" w:rsidRPr="00550BD3" w:rsidRDefault="00550BD3" w:rsidP="006B7A3F">
            <w:pPr>
              <w:jc w:val="both"/>
            </w:pPr>
            <w:r w:rsidRPr="00550BD3">
              <w:t> </w:t>
            </w:r>
          </w:p>
        </w:tc>
        <w:tc>
          <w:tcPr>
            <w:tcW w:w="3119" w:type="dxa"/>
            <w:vAlign w:val="center"/>
            <w:hideMark/>
          </w:tcPr>
          <w:p w14:paraId="13520463" w14:textId="77777777" w:rsidR="00550BD3" w:rsidRPr="00550BD3" w:rsidRDefault="00550BD3" w:rsidP="006B7A3F">
            <w:pPr>
              <w:jc w:val="both"/>
            </w:pPr>
            <w:r w:rsidRPr="00550BD3">
              <w:t> </w:t>
            </w:r>
          </w:p>
        </w:tc>
        <w:tc>
          <w:tcPr>
            <w:tcW w:w="5245" w:type="dxa"/>
            <w:vAlign w:val="center"/>
            <w:hideMark/>
          </w:tcPr>
          <w:p w14:paraId="4C7F1199" w14:textId="77777777" w:rsidR="00550BD3" w:rsidRPr="00550BD3" w:rsidRDefault="00550BD3" w:rsidP="006B7A3F">
            <w:pPr>
              <w:jc w:val="both"/>
            </w:pPr>
            <w:r w:rsidRPr="00550BD3">
              <w:t>Hệ thống tự động xóa nhật ký sử dụng hệ thống theo thời gian được thiết lập</w:t>
            </w:r>
          </w:p>
        </w:tc>
        <w:tc>
          <w:tcPr>
            <w:tcW w:w="1134" w:type="dxa"/>
            <w:vAlign w:val="center"/>
            <w:hideMark/>
          </w:tcPr>
          <w:p w14:paraId="41D2E6EF" w14:textId="77777777" w:rsidR="00550BD3" w:rsidRPr="00550BD3" w:rsidRDefault="00550BD3" w:rsidP="006B7A3F">
            <w:pPr>
              <w:jc w:val="center"/>
            </w:pPr>
            <w:r w:rsidRPr="00550BD3">
              <w:t> </w:t>
            </w:r>
          </w:p>
        </w:tc>
        <w:tc>
          <w:tcPr>
            <w:tcW w:w="1258" w:type="dxa"/>
            <w:vAlign w:val="center"/>
            <w:hideMark/>
          </w:tcPr>
          <w:p w14:paraId="52F23C2F" w14:textId="77777777" w:rsidR="00550BD3" w:rsidRPr="00550BD3" w:rsidRDefault="00550BD3" w:rsidP="006B7A3F">
            <w:pPr>
              <w:jc w:val="center"/>
            </w:pPr>
            <w:r w:rsidRPr="00550BD3">
              <w:t> </w:t>
            </w:r>
          </w:p>
        </w:tc>
      </w:tr>
      <w:tr w:rsidR="00550BD3" w:rsidRPr="00550BD3" w14:paraId="40F0B3BE" w14:textId="77777777" w:rsidTr="006B7A3F">
        <w:trPr>
          <w:trHeight w:val="630"/>
        </w:trPr>
        <w:tc>
          <w:tcPr>
            <w:tcW w:w="670" w:type="dxa"/>
            <w:vAlign w:val="center"/>
            <w:hideMark/>
          </w:tcPr>
          <w:p w14:paraId="219BFD37" w14:textId="77777777" w:rsidR="00550BD3" w:rsidRPr="00550BD3" w:rsidRDefault="00550BD3" w:rsidP="006B7A3F">
            <w:pPr>
              <w:jc w:val="both"/>
            </w:pPr>
            <w:r w:rsidRPr="00550BD3">
              <w:lastRenderedPageBreak/>
              <w:t>76</w:t>
            </w:r>
          </w:p>
        </w:tc>
        <w:tc>
          <w:tcPr>
            <w:tcW w:w="3294" w:type="dxa"/>
            <w:vAlign w:val="center"/>
            <w:hideMark/>
          </w:tcPr>
          <w:p w14:paraId="784DE073" w14:textId="77777777" w:rsidR="00550BD3" w:rsidRPr="00550BD3" w:rsidRDefault="00550BD3" w:rsidP="006B7A3F">
            <w:pPr>
              <w:jc w:val="both"/>
            </w:pPr>
            <w:r w:rsidRPr="00550BD3">
              <w:t>Tự động xóa nhật ký đăng nhập hệ thống</w:t>
            </w:r>
          </w:p>
        </w:tc>
        <w:tc>
          <w:tcPr>
            <w:tcW w:w="3119" w:type="dxa"/>
            <w:vAlign w:val="center"/>
            <w:hideMark/>
          </w:tcPr>
          <w:p w14:paraId="5EA881D4" w14:textId="77777777" w:rsidR="00550BD3" w:rsidRPr="00550BD3" w:rsidRDefault="00550BD3" w:rsidP="006B7A3F">
            <w:pPr>
              <w:jc w:val="both"/>
            </w:pPr>
            <w:r w:rsidRPr="00550BD3">
              <w:t>Quản trị hệ thống</w:t>
            </w:r>
          </w:p>
        </w:tc>
        <w:tc>
          <w:tcPr>
            <w:tcW w:w="5245" w:type="dxa"/>
            <w:vAlign w:val="center"/>
            <w:hideMark/>
          </w:tcPr>
          <w:p w14:paraId="01898B25" w14:textId="77777777" w:rsidR="00550BD3" w:rsidRPr="00550BD3" w:rsidRDefault="00550BD3" w:rsidP="006B7A3F">
            <w:pPr>
              <w:jc w:val="both"/>
            </w:pPr>
            <w:r w:rsidRPr="00550BD3">
              <w:t> </w:t>
            </w:r>
          </w:p>
        </w:tc>
        <w:tc>
          <w:tcPr>
            <w:tcW w:w="1134" w:type="dxa"/>
            <w:vAlign w:val="center"/>
            <w:hideMark/>
          </w:tcPr>
          <w:p w14:paraId="14ABB7DA" w14:textId="77777777" w:rsidR="00550BD3" w:rsidRPr="00550BD3" w:rsidRDefault="00550BD3" w:rsidP="006B7A3F">
            <w:pPr>
              <w:jc w:val="center"/>
            </w:pPr>
            <w:r w:rsidRPr="00550BD3">
              <w:t>B</w:t>
            </w:r>
          </w:p>
        </w:tc>
        <w:tc>
          <w:tcPr>
            <w:tcW w:w="1258" w:type="dxa"/>
            <w:vAlign w:val="center"/>
            <w:hideMark/>
          </w:tcPr>
          <w:p w14:paraId="1AB8DC86" w14:textId="77777777" w:rsidR="00550BD3" w:rsidRPr="00550BD3" w:rsidRDefault="00550BD3" w:rsidP="006B7A3F">
            <w:pPr>
              <w:jc w:val="center"/>
            </w:pPr>
            <w:r w:rsidRPr="00550BD3">
              <w:t>Đơn giản</w:t>
            </w:r>
          </w:p>
        </w:tc>
      </w:tr>
      <w:tr w:rsidR="00550BD3" w:rsidRPr="00550BD3" w14:paraId="38A43710" w14:textId="77777777" w:rsidTr="006B7A3F">
        <w:trPr>
          <w:trHeight w:val="945"/>
        </w:trPr>
        <w:tc>
          <w:tcPr>
            <w:tcW w:w="670" w:type="dxa"/>
            <w:vAlign w:val="center"/>
            <w:hideMark/>
          </w:tcPr>
          <w:p w14:paraId="6D2C64E9" w14:textId="77777777" w:rsidR="00550BD3" w:rsidRPr="00550BD3" w:rsidRDefault="00550BD3" w:rsidP="006B7A3F">
            <w:pPr>
              <w:jc w:val="both"/>
            </w:pPr>
            <w:r w:rsidRPr="00550BD3">
              <w:t> </w:t>
            </w:r>
          </w:p>
        </w:tc>
        <w:tc>
          <w:tcPr>
            <w:tcW w:w="3294" w:type="dxa"/>
            <w:vAlign w:val="center"/>
            <w:hideMark/>
          </w:tcPr>
          <w:p w14:paraId="5B2841EB" w14:textId="77777777" w:rsidR="00550BD3" w:rsidRPr="00550BD3" w:rsidRDefault="00550BD3" w:rsidP="006B7A3F">
            <w:pPr>
              <w:jc w:val="both"/>
            </w:pPr>
            <w:r w:rsidRPr="00550BD3">
              <w:t> </w:t>
            </w:r>
          </w:p>
        </w:tc>
        <w:tc>
          <w:tcPr>
            <w:tcW w:w="3119" w:type="dxa"/>
            <w:vAlign w:val="center"/>
            <w:hideMark/>
          </w:tcPr>
          <w:p w14:paraId="3275B734" w14:textId="77777777" w:rsidR="00550BD3" w:rsidRPr="00550BD3" w:rsidRDefault="00550BD3" w:rsidP="006B7A3F">
            <w:pPr>
              <w:jc w:val="both"/>
            </w:pPr>
            <w:r w:rsidRPr="00550BD3">
              <w:t> </w:t>
            </w:r>
          </w:p>
        </w:tc>
        <w:tc>
          <w:tcPr>
            <w:tcW w:w="5245" w:type="dxa"/>
            <w:vAlign w:val="center"/>
            <w:hideMark/>
          </w:tcPr>
          <w:p w14:paraId="69020FC5" w14:textId="77777777" w:rsidR="00550BD3" w:rsidRPr="00550BD3" w:rsidRDefault="00550BD3" w:rsidP="006B7A3F">
            <w:pPr>
              <w:jc w:val="both"/>
            </w:pPr>
            <w:r w:rsidRPr="00550BD3">
              <w:t>Quản trị hệ thống thiết lập thời gian tự động xóa nhật ký đăng nhập hệ thống. Hệ thống lưu thông tin</w:t>
            </w:r>
          </w:p>
        </w:tc>
        <w:tc>
          <w:tcPr>
            <w:tcW w:w="1134" w:type="dxa"/>
            <w:vAlign w:val="center"/>
            <w:hideMark/>
          </w:tcPr>
          <w:p w14:paraId="0F23D628" w14:textId="77777777" w:rsidR="00550BD3" w:rsidRPr="00550BD3" w:rsidRDefault="00550BD3" w:rsidP="006B7A3F">
            <w:pPr>
              <w:jc w:val="center"/>
            </w:pPr>
            <w:r w:rsidRPr="00550BD3">
              <w:t> </w:t>
            </w:r>
          </w:p>
        </w:tc>
        <w:tc>
          <w:tcPr>
            <w:tcW w:w="1258" w:type="dxa"/>
            <w:vAlign w:val="center"/>
            <w:hideMark/>
          </w:tcPr>
          <w:p w14:paraId="6CDB6AFC" w14:textId="77777777" w:rsidR="00550BD3" w:rsidRPr="00550BD3" w:rsidRDefault="00550BD3" w:rsidP="006B7A3F">
            <w:pPr>
              <w:jc w:val="center"/>
            </w:pPr>
            <w:r w:rsidRPr="00550BD3">
              <w:t> </w:t>
            </w:r>
          </w:p>
        </w:tc>
      </w:tr>
      <w:tr w:rsidR="00550BD3" w:rsidRPr="00550BD3" w14:paraId="5750D195" w14:textId="77777777" w:rsidTr="006B7A3F">
        <w:trPr>
          <w:trHeight w:val="630"/>
        </w:trPr>
        <w:tc>
          <w:tcPr>
            <w:tcW w:w="670" w:type="dxa"/>
            <w:vAlign w:val="center"/>
            <w:hideMark/>
          </w:tcPr>
          <w:p w14:paraId="0EE141D9" w14:textId="77777777" w:rsidR="00550BD3" w:rsidRPr="00550BD3" w:rsidRDefault="00550BD3" w:rsidP="006B7A3F">
            <w:pPr>
              <w:jc w:val="both"/>
            </w:pPr>
            <w:r w:rsidRPr="00550BD3">
              <w:t> </w:t>
            </w:r>
          </w:p>
        </w:tc>
        <w:tc>
          <w:tcPr>
            <w:tcW w:w="3294" w:type="dxa"/>
            <w:vAlign w:val="center"/>
            <w:hideMark/>
          </w:tcPr>
          <w:p w14:paraId="72A7DDEC" w14:textId="77777777" w:rsidR="00550BD3" w:rsidRPr="00550BD3" w:rsidRDefault="00550BD3" w:rsidP="006B7A3F">
            <w:pPr>
              <w:jc w:val="both"/>
            </w:pPr>
            <w:r w:rsidRPr="00550BD3">
              <w:t> </w:t>
            </w:r>
          </w:p>
        </w:tc>
        <w:tc>
          <w:tcPr>
            <w:tcW w:w="3119" w:type="dxa"/>
            <w:vAlign w:val="center"/>
            <w:hideMark/>
          </w:tcPr>
          <w:p w14:paraId="2CF99A80" w14:textId="77777777" w:rsidR="00550BD3" w:rsidRPr="00550BD3" w:rsidRDefault="00550BD3" w:rsidP="006B7A3F">
            <w:pPr>
              <w:jc w:val="both"/>
            </w:pPr>
            <w:r w:rsidRPr="00550BD3">
              <w:t> </w:t>
            </w:r>
          </w:p>
        </w:tc>
        <w:tc>
          <w:tcPr>
            <w:tcW w:w="5245" w:type="dxa"/>
            <w:vAlign w:val="center"/>
            <w:hideMark/>
          </w:tcPr>
          <w:p w14:paraId="7EA8EC66" w14:textId="77777777" w:rsidR="00550BD3" w:rsidRPr="00550BD3" w:rsidRDefault="00550BD3" w:rsidP="006B7A3F">
            <w:pPr>
              <w:jc w:val="both"/>
            </w:pPr>
            <w:r w:rsidRPr="00550BD3">
              <w:t>Hệ thống tự động xóa nhật ký đăng nhập hệ thống theo thời gian được thiết lập</w:t>
            </w:r>
          </w:p>
        </w:tc>
        <w:tc>
          <w:tcPr>
            <w:tcW w:w="1134" w:type="dxa"/>
            <w:vAlign w:val="center"/>
            <w:hideMark/>
          </w:tcPr>
          <w:p w14:paraId="31820555" w14:textId="77777777" w:rsidR="00550BD3" w:rsidRPr="00550BD3" w:rsidRDefault="00550BD3" w:rsidP="006B7A3F">
            <w:pPr>
              <w:jc w:val="center"/>
            </w:pPr>
            <w:r w:rsidRPr="00550BD3">
              <w:t> </w:t>
            </w:r>
          </w:p>
        </w:tc>
        <w:tc>
          <w:tcPr>
            <w:tcW w:w="1258" w:type="dxa"/>
            <w:vAlign w:val="center"/>
            <w:hideMark/>
          </w:tcPr>
          <w:p w14:paraId="64136684" w14:textId="77777777" w:rsidR="00550BD3" w:rsidRPr="00550BD3" w:rsidRDefault="00550BD3" w:rsidP="006B7A3F">
            <w:pPr>
              <w:jc w:val="center"/>
            </w:pPr>
            <w:r w:rsidRPr="00550BD3">
              <w:t> </w:t>
            </w:r>
          </w:p>
        </w:tc>
      </w:tr>
      <w:tr w:rsidR="00550BD3" w:rsidRPr="00550BD3" w14:paraId="0EEEC240" w14:textId="77777777" w:rsidTr="006B7A3F">
        <w:trPr>
          <w:trHeight w:val="315"/>
        </w:trPr>
        <w:tc>
          <w:tcPr>
            <w:tcW w:w="670" w:type="dxa"/>
            <w:vAlign w:val="center"/>
            <w:hideMark/>
          </w:tcPr>
          <w:p w14:paraId="52853617" w14:textId="77777777" w:rsidR="00550BD3" w:rsidRPr="00550BD3" w:rsidRDefault="00550BD3" w:rsidP="006B7A3F">
            <w:pPr>
              <w:jc w:val="both"/>
            </w:pPr>
            <w:r w:rsidRPr="00550BD3">
              <w:t>77</w:t>
            </w:r>
          </w:p>
        </w:tc>
        <w:tc>
          <w:tcPr>
            <w:tcW w:w="3294" w:type="dxa"/>
            <w:vAlign w:val="center"/>
            <w:hideMark/>
          </w:tcPr>
          <w:p w14:paraId="5B78FEF3" w14:textId="77777777" w:rsidR="00550BD3" w:rsidRPr="00550BD3" w:rsidRDefault="00550BD3" w:rsidP="006B7A3F">
            <w:pPr>
              <w:jc w:val="both"/>
            </w:pPr>
            <w:r w:rsidRPr="00550BD3">
              <w:t>Tự động xóa nhật ký lỗi phát sinh</w:t>
            </w:r>
          </w:p>
        </w:tc>
        <w:tc>
          <w:tcPr>
            <w:tcW w:w="3119" w:type="dxa"/>
            <w:vAlign w:val="center"/>
            <w:hideMark/>
          </w:tcPr>
          <w:p w14:paraId="4BD98E03" w14:textId="77777777" w:rsidR="00550BD3" w:rsidRPr="00550BD3" w:rsidRDefault="00550BD3" w:rsidP="006B7A3F">
            <w:pPr>
              <w:jc w:val="both"/>
            </w:pPr>
            <w:r w:rsidRPr="00550BD3">
              <w:t>Quản trị hệ thống</w:t>
            </w:r>
          </w:p>
        </w:tc>
        <w:tc>
          <w:tcPr>
            <w:tcW w:w="5245" w:type="dxa"/>
            <w:vAlign w:val="center"/>
            <w:hideMark/>
          </w:tcPr>
          <w:p w14:paraId="7429EBD8" w14:textId="77777777" w:rsidR="00550BD3" w:rsidRPr="00550BD3" w:rsidRDefault="00550BD3" w:rsidP="006B7A3F">
            <w:pPr>
              <w:jc w:val="both"/>
            </w:pPr>
            <w:r w:rsidRPr="00550BD3">
              <w:t> </w:t>
            </w:r>
          </w:p>
        </w:tc>
        <w:tc>
          <w:tcPr>
            <w:tcW w:w="1134" w:type="dxa"/>
            <w:vAlign w:val="center"/>
            <w:hideMark/>
          </w:tcPr>
          <w:p w14:paraId="0749A6BF" w14:textId="77777777" w:rsidR="00550BD3" w:rsidRPr="00550BD3" w:rsidRDefault="00550BD3" w:rsidP="006B7A3F">
            <w:pPr>
              <w:jc w:val="center"/>
            </w:pPr>
            <w:r w:rsidRPr="00550BD3">
              <w:t>B</w:t>
            </w:r>
          </w:p>
        </w:tc>
        <w:tc>
          <w:tcPr>
            <w:tcW w:w="1258" w:type="dxa"/>
            <w:vAlign w:val="center"/>
            <w:hideMark/>
          </w:tcPr>
          <w:p w14:paraId="2F8EA8CE" w14:textId="77777777" w:rsidR="00550BD3" w:rsidRPr="00550BD3" w:rsidRDefault="00550BD3" w:rsidP="006B7A3F">
            <w:pPr>
              <w:jc w:val="center"/>
            </w:pPr>
            <w:r w:rsidRPr="00550BD3">
              <w:t>Đơn giản</w:t>
            </w:r>
          </w:p>
        </w:tc>
      </w:tr>
      <w:tr w:rsidR="00550BD3" w:rsidRPr="00550BD3" w14:paraId="6A1B85FD" w14:textId="77777777" w:rsidTr="0001420D">
        <w:trPr>
          <w:trHeight w:val="676"/>
        </w:trPr>
        <w:tc>
          <w:tcPr>
            <w:tcW w:w="670" w:type="dxa"/>
            <w:vAlign w:val="center"/>
            <w:hideMark/>
          </w:tcPr>
          <w:p w14:paraId="789EDBCD" w14:textId="77777777" w:rsidR="00550BD3" w:rsidRPr="00550BD3" w:rsidRDefault="00550BD3" w:rsidP="006B7A3F">
            <w:pPr>
              <w:jc w:val="both"/>
            </w:pPr>
            <w:r w:rsidRPr="00550BD3">
              <w:t> </w:t>
            </w:r>
          </w:p>
        </w:tc>
        <w:tc>
          <w:tcPr>
            <w:tcW w:w="3294" w:type="dxa"/>
            <w:vAlign w:val="center"/>
            <w:hideMark/>
          </w:tcPr>
          <w:p w14:paraId="01633D6A" w14:textId="77777777" w:rsidR="00550BD3" w:rsidRPr="00550BD3" w:rsidRDefault="00550BD3" w:rsidP="006B7A3F">
            <w:pPr>
              <w:jc w:val="both"/>
            </w:pPr>
            <w:r w:rsidRPr="00550BD3">
              <w:t> </w:t>
            </w:r>
          </w:p>
        </w:tc>
        <w:tc>
          <w:tcPr>
            <w:tcW w:w="3119" w:type="dxa"/>
            <w:vAlign w:val="center"/>
            <w:hideMark/>
          </w:tcPr>
          <w:p w14:paraId="5737BB63" w14:textId="77777777" w:rsidR="00550BD3" w:rsidRPr="00550BD3" w:rsidRDefault="00550BD3" w:rsidP="006B7A3F">
            <w:pPr>
              <w:jc w:val="both"/>
            </w:pPr>
            <w:r w:rsidRPr="00550BD3">
              <w:t> </w:t>
            </w:r>
          </w:p>
        </w:tc>
        <w:tc>
          <w:tcPr>
            <w:tcW w:w="5245" w:type="dxa"/>
            <w:vAlign w:val="center"/>
            <w:hideMark/>
          </w:tcPr>
          <w:p w14:paraId="101CA16E" w14:textId="77777777" w:rsidR="00550BD3" w:rsidRPr="00550BD3" w:rsidRDefault="00550BD3" w:rsidP="006B7A3F">
            <w:pPr>
              <w:jc w:val="both"/>
            </w:pPr>
            <w:r w:rsidRPr="00550BD3">
              <w:t>Quản trị hệ thống thiết lập thời gian tự động xóa nhật ký lỗi phát sinh. Hệ thống lưu thông tin</w:t>
            </w:r>
          </w:p>
        </w:tc>
        <w:tc>
          <w:tcPr>
            <w:tcW w:w="1134" w:type="dxa"/>
            <w:vAlign w:val="center"/>
            <w:hideMark/>
          </w:tcPr>
          <w:p w14:paraId="3569BD72" w14:textId="77777777" w:rsidR="00550BD3" w:rsidRPr="00550BD3" w:rsidRDefault="00550BD3" w:rsidP="006B7A3F">
            <w:pPr>
              <w:jc w:val="center"/>
            </w:pPr>
            <w:r w:rsidRPr="00550BD3">
              <w:t> </w:t>
            </w:r>
          </w:p>
        </w:tc>
        <w:tc>
          <w:tcPr>
            <w:tcW w:w="1258" w:type="dxa"/>
            <w:vAlign w:val="center"/>
            <w:hideMark/>
          </w:tcPr>
          <w:p w14:paraId="34959901" w14:textId="77777777" w:rsidR="00550BD3" w:rsidRPr="00550BD3" w:rsidRDefault="00550BD3" w:rsidP="006B7A3F">
            <w:pPr>
              <w:jc w:val="center"/>
            </w:pPr>
            <w:r w:rsidRPr="00550BD3">
              <w:t> </w:t>
            </w:r>
          </w:p>
        </w:tc>
      </w:tr>
      <w:tr w:rsidR="00550BD3" w:rsidRPr="00550BD3" w14:paraId="79D05747" w14:textId="77777777" w:rsidTr="006B7A3F">
        <w:trPr>
          <w:trHeight w:val="630"/>
        </w:trPr>
        <w:tc>
          <w:tcPr>
            <w:tcW w:w="670" w:type="dxa"/>
            <w:vAlign w:val="center"/>
            <w:hideMark/>
          </w:tcPr>
          <w:p w14:paraId="3CF037D1" w14:textId="77777777" w:rsidR="00550BD3" w:rsidRPr="00550BD3" w:rsidRDefault="00550BD3" w:rsidP="006B7A3F">
            <w:pPr>
              <w:jc w:val="both"/>
            </w:pPr>
            <w:r w:rsidRPr="00550BD3">
              <w:t> </w:t>
            </w:r>
          </w:p>
        </w:tc>
        <w:tc>
          <w:tcPr>
            <w:tcW w:w="3294" w:type="dxa"/>
            <w:vAlign w:val="center"/>
            <w:hideMark/>
          </w:tcPr>
          <w:p w14:paraId="669A1EE5" w14:textId="77777777" w:rsidR="00550BD3" w:rsidRPr="00550BD3" w:rsidRDefault="00550BD3" w:rsidP="006B7A3F">
            <w:pPr>
              <w:jc w:val="both"/>
            </w:pPr>
            <w:r w:rsidRPr="00550BD3">
              <w:t> </w:t>
            </w:r>
          </w:p>
        </w:tc>
        <w:tc>
          <w:tcPr>
            <w:tcW w:w="3119" w:type="dxa"/>
            <w:vAlign w:val="center"/>
            <w:hideMark/>
          </w:tcPr>
          <w:p w14:paraId="41A02C74" w14:textId="77777777" w:rsidR="00550BD3" w:rsidRPr="00550BD3" w:rsidRDefault="00550BD3" w:rsidP="006B7A3F">
            <w:pPr>
              <w:jc w:val="both"/>
            </w:pPr>
            <w:r w:rsidRPr="00550BD3">
              <w:t> </w:t>
            </w:r>
          </w:p>
        </w:tc>
        <w:tc>
          <w:tcPr>
            <w:tcW w:w="5245" w:type="dxa"/>
            <w:vAlign w:val="center"/>
            <w:hideMark/>
          </w:tcPr>
          <w:p w14:paraId="38D6423F" w14:textId="77777777" w:rsidR="00550BD3" w:rsidRPr="00550BD3" w:rsidRDefault="00550BD3" w:rsidP="006B7A3F">
            <w:pPr>
              <w:jc w:val="both"/>
            </w:pPr>
            <w:r w:rsidRPr="00550BD3">
              <w:t>Hệ thống tự động xóa nhật ký lỗi phát sinh theo thời gian được thiết lập</w:t>
            </w:r>
          </w:p>
        </w:tc>
        <w:tc>
          <w:tcPr>
            <w:tcW w:w="1134" w:type="dxa"/>
            <w:vAlign w:val="center"/>
            <w:hideMark/>
          </w:tcPr>
          <w:p w14:paraId="0EB83824" w14:textId="77777777" w:rsidR="00550BD3" w:rsidRPr="00550BD3" w:rsidRDefault="00550BD3" w:rsidP="006B7A3F">
            <w:pPr>
              <w:jc w:val="center"/>
            </w:pPr>
            <w:r w:rsidRPr="00550BD3">
              <w:t> </w:t>
            </w:r>
          </w:p>
        </w:tc>
        <w:tc>
          <w:tcPr>
            <w:tcW w:w="1258" w:type="dxa"/>
            <w:vAlign w:val="center"/>
            <w:hideMark/>
          </w:tcPr>
          <w:p w14:paraId="4C4E7AF8" w14:textId="77777777" w:rsidR="00550BD3" w:rsidRPr="00550BD3" w:rsidRDefault="00550BD3" w:rsidP="006B7A3F">
            <w:pPr>
              <w:jc w:val="center"/>
            </w:pPr>
            <w:r w:rsidRPr="00550BD3">
              <w:t> </w:t>
            </w:r>
          </w:p>
        </w:tc>
      </w:tr>
      <w:tr w:rsidR="00550BD3" w:rsidRPr="00550BD3" w14:paraId="282623A1" w14:textId="77777777" w:rsidTr="006B7A3F">
        <w:trPr>
          <w:trHeight w:val="315"/>
        </w:trPr>
        <w:tc>
          <w:tcPr>
            <w:tcW w:w="670" w:type="dxa"/>
            <w:vAlign w:val="center"/>
            <w:hideMark/>
          </w:tcPr>
          <w:p w14:paraId="48B1412B" w14:textId="77777777" w:rsidR="00550BD3" w:rsidRPr="00550BD3" w:rsidRDefault="00550BD3" w:rsidP="006B7A3F">
            <w:pPr>
              <w:jc w:val="both"/>
            </w:pPr>
            <w:r w:rsidRPr="00550BD3">
              <w:t>78</w:t>
            </w:r>
          </w:p>
        </w:tc>
        <w:tc>
          <w:tcPr>
            <w:tcW w:w="3294" w:type="dxa"/>
            <w:vAlign w:val="center"/>
            <w:hideMark/>
          </w:tcPr>
          <w:p w14:paraId="531DEA8F" w14:textId="77777777" w:rsidR="00550BD3" w:rsidRPr="00550BD3" w:rsidRDefault="00550BD3" w:rsidP="006B7A3F">
            <w:pPr>
              <w:jc w:val="both"/>
            </w:pPr>
            <w:r w:rsidRPr="00550BD3">
              <w:t>Tự động xóa nhật ký tài khoản</w:t>
            </w:r>
          </w:p>
        </w:tc>
        <w:tc>
          <w:tcPr>
            <w:tcW w:w="3119" w:type="dxa"/>
            <w:vAlign w:val="center"/>
            <w:hideMark/>
          </w:tcPr>
          <w:p w14:paraId="3DBC44EB" w14:textId="77777777" w:rsidR="00550BD3" w:rsidRPr="00550BD3" w:rsidRDefault="00550BD3" w:rsidP="006B7A3F">
            <w:pPr>
              <w:jc w:val="both"/>
            </w:pPr>
            <w:r w:rsidRPr="00550BD3">
              <w:t>Quản trị hệ thống</w:t>
            </w:r>
          </w:p>
        </w:tc>
        <w:tc>
          <w:tcPr>
            <w:tcW w:w="5245" w:type="dxa"/>
            <w:vAlign w:val="center"/>
            <w:hideMark/>
          </w:tcPr>
          <w:p w14:paraId="7AACC475" w14:textId="77777777" w:rsidR="00550BD3" w:rsidRPr="00550BD3" w:rsidRDefault="00550BD3" w:rsidP="006B7A3F">
            <w:pPr>
              <w:jc w:val="both"/>
            </w:pPr>
            <w:r w:rsidRPr="00550BD3">
              <w:t> </w:t>
            </w:r>
          </w:p>
        </w:tc>
        <w:tc>
          <w:tcPr>
            <w:tcW w:w="1134" w:type="dxa"/>
            <w:vAlign w:val="center"/>
            <w:hideMark/>
          </w:tcPr>
          <w:p w14:paraId="50F9BB95" w14:textId="77777777" w:rsidR="00550BD3" w:rsidRPr="00550BD3" w:rsidRDefault="00550BD3" w:rsidP="006B7A3F">
            <w:pPr>
              <w:jc w:val="center"/>
            </w:pPr>
            <w:r w:rsidRPr="00550BD3">
              <w:t>B</w:t>
            </w:r>
          </w:p>
        </w:tc>
        <w:tc>
          <w:tcPr>
            <w:tcW w:w="1258" w:type="dxa"/>
            <w:vAlign w:val="center"/>
            <w:hideMark/>
          </w:tcPr>
          <w:p w14:paraId="179E1F5E" w14:textId="77777777" w:rsidR="00550BD3" w:rsidRPr="00550BD3" w:rsidRDefault="00550BD3" w:rsidP="006B7A3F">
            <w:pPr>
              <w:jc w:val="center"/>
            </w:pPr>
            <w:r w:rsidRPr="00550BD3">
              <w:t>Đơn giản</w:t>
            </w:r>
          </w:p>
        </w:tc>
      </w:tr>
      <w:tr w:rsidR="00550BD3" w:rsidRPr="00550BD3" w14:paraId="56C0F5EC" w14:textId="77777777" w:rsidTr="006B7A3F">
        <w:trPr>
          <w:trHeight w:val="630"/>
        </w:trPr>
        <w:tc>
          <w:tcPr>
            <w:tcW w:w="670" w:type="dxa"/>
            <w:vAlign w:val="center"/>
            <w:hideMark/>
          </w:tcPr>
          <w:p w14:paraId="5A31A018" w14:textId="77777777" w:rsidR="00550BD3" w:rsidRPr="00550BD3" w:rsidRDefault="00550BD3" w:rsidP="006B7A3F">
            <w:pPr>
              <w:jc w:val="both"/>
            </w:pPr>
            <w:r w:rsidRPr="00550BD3">
              <w:t> </w:t>
            </w:r>
          </w:p>
        </w:tc>
        <w:tc>
          <w:tcPr>
            <w:tcW w:w="3294" w:type="dxa"/>
            <w:vAlign w:val="center"/>
            <w:hideMark/>
          </w:tcPr>
          <w:p w14:paraId="3CD792EF" w14:textId="77777777" w:rsidR="00550BD3" w:rsidRPr="00550BD3" w:rsidRDefault="00550BD3" w:rsidP="006B7A3F">
            <w:pPr>
              <w:jc w:val="both"/>
            </w:pPr>
            <w:r w:rsidRPr="00550BD3">
              <w:t> </w:t>
            </w:r>
          </w:p>
        </w:tc>
        <w:tc>
          <w:tcPr>
            <w:tcW w:w="3119" w:type="dxa"/>
            <w:vAlign w:val="center"/>
            <w:hideMark/>
          </w:tcPr>
          <w:p w14:paraId="352CA8FA" w14:textId="77777777" w:rsidR="00550BD3" w:rsidRPr="00550BD3" w:rsidRDefault="00550BD3" w:rsidP="006B7A3F">
            <w:pPr>
              <w:jc w:val="both"/>
            </w:pPr>
            <w:r w:rsidRPr="00550BD3">
              <w:t> </w:t>
            </w:r>
          </w:p>
        </w:tc>
        <w:tc>
          <w:tcPr>
            <w:tcW w:w="5245" w:type="dxa"/>
            <w:vAlign w:val="center"/>
            <w:hideMark/>
          </w:tcPr>
          <w:p w14:paraId="0D5B439C" w14:textId="77777777" w:rsidR="00550BD3" w:rsidRPr="00550BD3" w:rsidRDefault="00550BD3" w:rsidP="006B7A3F">
            <w:pPr>
              <w:jc w:val="both"/>
            </w:pPr>
            <w:r w:rsidRPr="00550BD3">
              <w:t>Quản trị hệ thống thiết lập thời gian tự động xóa nhật ký tài khoản. Hệ thống lưu thông tin</w:t>
            </w:r>
          </w:p>
        </w:tc>
        <w:tc>
          <w:tcPr>
            <w:tcW w:w="1134" w:type="dxa"/>
            <w:vAlign w:val="center"/>
            <w:hideMark/>
          </w:tcPr>
          <w:p w14:paraId="013D6169" w14:textId="77777777" w:rsidR="00550BD3" w:rsidRPr="00550BD3" w:rsidRDefault="00550BD3" w:rsidP="006B7A3F">
            <w:pPr>
              <w:jc w:val="center"/>
            </w:pPr>
            <w:r w:rsidRPr="00550BD3">
              <w:t> </w:t>
            </w:r>
          </w:p>
        </w:tc>
        <w:tc>
          <w:tcPr>
            <w:tcW w:w="1258" w:type="dxa"/>
            <w:vAlign w:val="center"/>
            <w:hideMark/>
          </w:tcPr>
          <w:p w14:paraId="2ACEB34A" w14:textId="77777777" w:rsidR="00550BD3" w:rsidRPr="00550BD3" w:rsidRDefault="00550BD3" w:rsidP="006B7A3F">
            <w:pPr>
              <w:jc w:val="center"/>
            </w:pPr>
            <w:r w:rsidRPr="00550BD3">
              <w:t> </w:t>
            </w:r>
          </w:p>
        </w:tc>
      </w:tr>
      <w:tr w:rsidR="00550BD3" w:rsidRPr="00550BD3" w14:paraId="7D894A76" w14:textId="77777777" w:rsidTr="006B7A3F">
        <w:trPr>
          <w:trHeight w:val="630"/>
        </w:trPr>
        <w:tc>
          <w:tcPr>
            <w:tcW w:w="670" w:type="dxa"/>
            <w:vAlign w:val="center"/>
            <w:hideMark/>
          </w:tcPr>
          <w:p w14:paraId="43A7547C" w14:textId="77777777" w:rsidR="00550BD3" w:rsidRPr="00550BD3" w:rsidRDefault="00550BD3" w:rsidP="006B7A3F">
            <w:pPr>
              <w:jc w:val="both"/>
            </w:pPr>
            <w:r w:rsidRPr="00550BD3">
              <w:t> </w:t>
            </w:r>
          </w:p>
        </w:tc>
        <w:tc>
          <w:tcPr>
            <w:tcW w:w="3294" w:type="dxa"/>
            <w:vAlign w:val="center"/>
            <w:hideMark/>
          </w:tcPr>
          <w:p w14:paraId="0560F0DE" w14:textId="77777777" w:rsidR="00550BD3" w:rsidRPr="00550BD3" w:rsidRDefault="00550BD3" w:rsidP="006B7A3F">
            <w:pPr>
              <w:jc w:val="both"/>
            </w:pPr>
            <w:r w:rsidRPr="00550BD3">
              <w:t> </w:t>
            </w:r>
          </w:p>
        </w:tc>
        <w:tc>
          <w:tcPr>
            <w:tcW w:w="3119" w:type="dxa"/>
            <w:vAlign w:val="center"/>
            <w:hideMark/>
          </w:tcPr>
          <w:p w14:paraId="730523A0" w14:textId="77777777" w:rsidR="00550BD3" w:rsidRPr="00550BD3" w:rsidRDefault="00550BD3" w:rsidP="006B7A3F">
            <w:pPr>
              <w:jc w:val="both"/>
            </w:pPr>
            <w:r w:rsidRPr="00550BD3">
              <w:t> </w:t>
            </w:r>
          </w:p>
        </w:tc>
        <w:tc>
          <w:tcPr>
            <w:tcW w:w="5245" w:type="dxa"/>
            <w:vAlign w:val="center"/>
            <w:hideMark/>
          </w:tcPr>
          <w:p w14:paraId="2734AD0F" w14:textId="77777777" w:rsidR="00550BD3" w:rsidRPr="00550BD3" w:rsidRDefault="00550BD3" w:rsidP="006B7A3F">
            <w:pPr>
              <w:jc w:val="both"/>
            </w:pPr>
            <w:r w:rsidRPr="00550BD3">
              <w:t>Hệ thống tự động xóa nhật ký tài khoản theo thời gian được thiết lập</w:t>
            </w:r>
          </w:p>
        </w:tc>
        <w:tc>
          <w:tcPr>
            <w:tcW w:w="1134" w:type="dxa"/>
            <w:vAlign w:val="center"/>
            <w:hideMark/>
          </w:tcPr>
          <w:p w14:paraId="2ADFDCB6" w14:textId="77777777" w:rsidR="00550BD3" w:rsidRPr="00550BD3" w:rsidRDefault="00550BD3" w:rsidP="006B7A3F">
            <w:pPr>
              <w:jc w:val="center"/>
            </w:pPr>
            <w:r w:rsidRPr="00550BD3">
              <w:t> </w:t>
            </w:r>
          </w:p>
        </w:tc>
        <w:tc>
          <w:tcPr>
            <w:tcW w:w="1258" w:type="dxa"/>
            <w:vAlign w:val="center"/>
            <w:hideMark/>
          </w:tcPr>
          <w:p w14:paraId="6922F7CC" w14:textId="77777777" w:rsidR="00550BD3" w:rsidRPr="00550BD3" w:rsidRDefault="00550BD3" w:rsidP="006B7A3F">
            <w:pPr>
              <w:jc w:val="center"/>
            </w:pPr>
            <w:r w:rsidRPr="00550BD3">
              <w:t> </w:t>
            </w:r>
          </w:p>
        </w:tc>
      </w:tr>
      <w:tr w:rsidR="00550BD3" w:rsidRPr="00550BD3" w14:paraId="58BB89E4" w14:textId="77777777" w:rsidTr="006B7A3F">
        <w:trPr>
          <w:trHeight w:val="630"/>
        </w:trPr>
        <w:tc>
          <w:tcPr>
            <w:tcW w:w="670" w:type="dxa"/>
            <w:vAlign w:val="center"/>
            <w:hideMark/>
          </w:tcPr>
          <w:p w14:paraId="16FA8CA7" w14:textId="77777777" w:rsidR="00550BD3" w:rsidRPr="00550BD3" w:rsidRDefault="00550BD3" w:rsidP="006B7A3F">
            <w:pPr>
              <w:jc w:val="both"/>
            </w:pPr>
            <w:r w:rsidRPr="00550BD3">
              <w:t>79</w:t>
            </w:r>
          </w:p>
        </w:tc>
        <w:tc>
          <w:tcPr>
            <w:tcW w:w="3294" w:type="dxa"/>
            <w:vAlign w:val="center"/>
            <w:hideMark/>
          </w:tcPr>
          <w:p w14:paraId="24F298D8" w14:textId="77777777" w:rsidR="00550BD3" w:rsidRPr="00550BD3" w:rsidRDefault="00550BD3" w:rsidP="006B7A3F">
            <w:pPr>
              <w:jc w:val="both"/>
            </w:pPr>
            <w:r w:rsidRPr="00550BD3">
              <w:t>Tự động xóa nhật ký cấu hình phần mềm</w:t>
            </w:r>
          </w:p>
        </w:tc>
        <w:tc>
          <w:tcPr>
            <w:tcW w:w="3119" w:type="dxa"/>
            <w:vAlign w:val="center"/>
            <w:hideMark/>
          </w:tcPr>
          <w:p w14:paraId="09DE5676" w14:textId="77777777" w:rsidR="00550BD3" w:rsidRPr="00550BD3" w:rsidRDefault="00550BD3" w:rsidP="006B7A3F">
            <w:pPr>
              <w:jc w:val="both"/>
            </w:pPr>
            <w:r w:rsidRPr="00550BD3">
              <w:t>Quản trị hệ thống</w:t>
            </w:r>
          </w:p>
        </w:tc>
        <w:tc>
          <w:tcPr>
            <w:tcW w:w="5245" w:type="dxa"/>
            <w:vAlign w:val="center"/>
            <w:hideMark/>
          </w:tcPr>
          <w:p w14:paraId="31A7A4FD" w14:textId="77777777" w:rsidR="00550BD3" w:rsidRPr="00550BD3" w:rsidRDefault="00550BD3" w:rsidP="006B7A3F">
            <w:pPr>
              <w:jc w:val="both"/>
            </w:pPr>
            <w:r w:rsidRPr="00550BD3">
              <w:t> </w:t>
            </w:r>
          </w:p>
        </w:tc>
        <w:tc>
          <w:tcPr>
            <w:tcW w:w="1134" w:type="dxa"/>
            <w:vAlign w:val="center"/>
            <w:hideMark/>
          </w:tcPr>
          <w:p w14:paraId="077159A0" w14:textId="77777777" w:rsidR="00550BD3" w:rsidRPr="00550BD3" w:rsidRDefault="00550BD3" w:rsidP="006B7A3F">
            <w:pPr>
              <w:jc w:val="center"/>
            </w:pPr>
            <w:r w:rsidRPr="00550BD3">
              <w:t>B</w:t>
            </w:r>
          </w:p>
        </w:tc>
        <w:tc>
          <w:tcPr>
            <w:tcW w:w="1258" w:type="dxa"/>
            <w:vAlign w:val="center"/>
            <w:hideMark/>
          </w:tcPr>
          <w:p w14:paraId="22880F31" w14:textId="77777777" w:rsidR="00550BD3" w:rsidRPr="00550BD3" w:rsidRDefault="00550BD3" w:rsidP="006B7A3F">
            <w:pPr>
              <w:jc w:val="center"/>
            </w:pPr>
            <w:r w:rsidRPr="00550BD3">
              <w:t>Đơn giản</w:t>
            </w:r>
          </w:p>
        </w:tc>
      </w:tr>
      <w:tr w:rsidR="00550BD3" w:rsidRPr="00550BD3" w14:paraId="4ED3F918" w14:textId="77777777" w:rsidTr="0001420D">
        <w:trPr>
          <w:trHeight w:val="643"/>
        </w:trPr>
        <w:tc>
          <w:tcPr>
            <w:tcW w:w="670" w:type="dxa"/>
            <w:vAlign w:val="center"/>
            <w:hideMark/>
          </w:tcPr>
          <w:p w14:paraId="2DA5C76C" w14:textId="77777777" w:rsidR="00550BD3" w:rsidRPr="00550BD3" w:rsidRDefault="00550BD3" w:rsidP="006B7A3F">
            <w:pPr>
              <w:jc w:val="both"/>
            </w:pPr>
            <w:r w:rsidRPr="00550BD3">
              <w:t> </w:t>
            </w:r>
          </w:p>
        </w:tc>
        <w:tc>
          <w:tcPr>
            <w:tcW w:w="3294" w:type="dxa"/>
            <w:vAlign w:val="center"/>
            <w:hideMark/>
          </w:tcPr>
          <w:p w14:paraId="4BE03AAC" w14:textId="77777777" w:rsidR="00550BD3" w:rsidRPr="00550BD3" w:rsidRDefault="00550BD3" w:rsidP="006B7A3F">
            <w:pPr>
              <w:jc w:val="both"/>
            </w:pPr>
            <w:r w:rsidRPr="00550BD3">
              <w:t> </w:t>
            </w:r>
          </w:p>
        </w:tc>
        <w:tc>
          <w:tcPr>
            <w:tcW w:w="3119" w:type="dxa"/>
            <w:vAlign w:val="center"/>
            <w:hideMark/>
          </w:tcPr>
          <w:p w14:paraId="7437BA6A" w14:textId="77777777" w:rsidR="00550BD3" w:rsidRPr="00550BD3" w:rsidRDefault="00550BD3" w:rsidP="006B7A3F">
            <w:pPr>
              <w:jc w:val="both"/>
            </w:pPr>
            <w:r w:rsidRPr="00550BD3">
              <w:t> </w:t>
            </w:r>
          </w:p>
        </w:tc>
        <w:tc>
          <w:tcPr>
            <w:tcW w:w="5245" w:type="dxa"/>
            <w:vAlign w:val="center"/>
            <w:hideMark/>
          </w:tcPr>
          <w:p w14:paraId="18F75DDC" w14:textId="77777777" w:rsidR="00550BD3" w:rsidRPr="00550BD3" w:rsidRDefault="00550BD3" w:rsidP="006B7A3F">
            <w:pPr>
              <w:jc w:val="both"/>
            </w:pPr>
            <w:r w:rsidRPr="00550BD3">
              <w:t>Quản trị hệ thống thiết lập thời gian tự động xóa nhật ký cấu hình phần mềm. Hệ thống lưu thông tin</w:t>
            </w:r>
          </w:p>
        </w:tc>
        <w:tc>
          <w:tcPr>
            <w:tcW w:w="1134" w:type="dxa"/>
            <w:vAlign w:val="center"/>
            <w:hideMark/>
          </w:tcPr>
          <w:p w14:paraId="64D88362" w14:textId="77777777" w:rsidR="00550BD3" w:rsidRPr="00550BD3" w:rsidRDefault="00550BD3" w:rsidP="006B7A3F">
            <w:pPr>
              <w:jc w:val="center"/>
            </w:pPr>
            <w:r w:rsidRPr="00550BD3">
              <w:t> </w:t>
            </w:r>
          </w:p>
        </w:tc>
        <w:tc>
          <w:tcPr>
            <w:tcW w:w="1258" w:type="dxa"/>
            <w:vAlign w:val="center"/>
            <w:hideMark/>
          </w:tcPr>
          <w:p w14:paraId="613524DC" w14:textId="77777777" w:rsidR="00550BD3" w:rsidRPr="00550BD3" w:rsidRDefault="00550BD3" w:rsidP="006B7A3F">
            <w:pPr>
              <w:jc w:val="center"/>
            </w:pPr>
            <w:r w:rsidRPr="00550BD3">
              <w:t> </w:t>
            </w:r>
          </w:p>
        </w:tc>
      </w:tr>
      <w:tr w:rsidR="00550BD3" w:rsidRPr="00550BD3" w14:paraId="7785798F" w14:textId="77777777" w:rsidTr="006B7A3F">
        <w:trPr>
          <w:trHeight w:val="630"/>
        </w:trPr>
        <w:tc>
          <w:tcPr>
            <w:tcW w:w="670" w:type="dxa"/>
            <w:vAlign w:val="center"/>
            <w:hideMark/>
          </w:tcPr>
          <w:p w14:paraId="3507DA26" w14:textId="77777777" w:rsidR="00550BD3" w:rsidRPr="00550BD3" w:rsidRDefault="00550BD3" w:rsidP="006B7A3F">
            <w:pPr>
              <w:jc w:val="both"/>
            </w:pPr>
            <w:r w:rsidRPr="00550BD3">
              <w:t> </w:t>
            </w:r>
          </w:p>
        </w:tc>
        <w:tc>
          <w:tcPr>
            <w:tcW w:w="3294" w:type="dxa"/>
            <w:vAlign w:val="center"/>
            <w:hideMark/>
          </w:tcPr>
          <w:p w14:paraId="0948A1C6" w14:textId="77777777" w:rsidR="00550BD3" w:rsidRPr="00550BD3" w:rsidRDefault="00550BD3" w:rsidP="006B7A3F">
            <w:pPr>
              <w:jc w:val="both"/>
            </w:pPr>
            <w:r w:rsidRPr="00550BD3">
              <w:t> </w:t>
            </w:r>
          </w:p>
        </w:tc>
        <w:tc>
          <w:tcPr>
            <w:tcW w:w="3119" w:type="dxa"/>
            <w:vAlign w:val="center"/>
            <w:hideMark/>
          </w:tcPr>
          <w:p w14:paraId="4272E4B9" w14:textId="77777777" w:rsidR="00550BD3" w:rsidRPr="00550BD3" w:rsidRDefault="00550BD3" w:rsidP="006B7A3F">
            <w:pPr>
              <w:jc w:val="both"/>
            </w:pPr>
            <w:r w:rsidRPr="00550BD3">
              <w:t> </w:t>
            </w:r>
          </w:p>
        </w:tc>
        <w:tc>
          <w:tcPr>
            <w:tcW w:w="5245" w:type="dxa"/>
            <w:vAlign w:val="center"/>
            <w:hideMark/>
          </w:tcPr>
          <w:p w14:paraId="4CBD6519" w14:textId="77777777" w:rsidR="00550BD3" w:rsidRPr="00550BD3" w:rsidRDefault="00550BD3" w:rsidP="006B7A3F">
            <w:pPr>
              <w:jc w:val="both"/>
            </w:pPr>
            <w:r w:rsidRPr="00550BD3">
              <w:t>Hệ thống tự động xóa nhật ký cấu hình phần mềm theo thời gian được thiết lập</w:t>
            </w:r>
          </w:p>
        </w:tc>
        <w:tc>
          <w:tcPr>
            <w:tcW w:w="1134" w:type="dxa"/>
            <w:vAlign w:val="center"/>
            <w:hideMark/>
          </w:tcPr>
          <w:p w14:paraId="18DC4C65" w14:textId="77777777" w:rsidR="00550BD3" w:rsidRPr="00550BD3" w:rsidRDefault="00550BD3" w:rsidP="006B7A3F">
            <w:pPr>
              <w:jc w:val="center"/>
            </w:pPr>
            <w:r w:rsidRPr="00550BD3">
              <w:t> </w:t>
            </w:r>
          </w:p>
        </w:tc>
        <w:tc>
          <w:tcPr>
            <w:tcW w:w="1258" w:type="dxa"/>
            <w:vAlign w:val="center"/>
            <w:hideMark/>
          </w:tcPr>
          <w:p w14:paraId="566B9023" w14:textId="77777777" w:rsidR="00550BD3" w:rsidRPr="00550BD3" w:rsidRDefault="00550BD3" w:rsidP="006B7A3F">
            <w:pPr>
              <w:jc w:val="center"/>
            </w:pPr>
            <w:r w:rsidRPr="00550BD3">
              <w:t> </w:t>
            </w:r>
          </w:p>
        </w:tc>
      </w:tr>
      <w:tr w:rsidR="00550BD3" w:rsidRPr="00550BD3" w14:paraId="2F722B82" w14:textId="77777777" w:rsidTr="006B7A3F">
        <w:trPr>
          <w:trHeight w:val="315"/>
        </w:trPr>
        <w:tc>
          <w:tcPr>
            <w:tcW w:w="670" w:type="dxa"/>
            <w:vAlign w:val="center"/>
            <w:hideMark/>
          </w:tcPr>
          <w:p w14:paraId="569563E6" w14:textId="77777777" w:rsidR="00550BD3" w:rsidRPr="00550BD3" w:rsidRDefault="00550BD3" w:rsidP="006B7A3F">
            <w:pPr>
              <w:jc w:val="both"/>
            </w:pPr>
            <w:r w:rsidRPr="00550BD3">
              <w:lastRenderedPageBreak/>
              <w:t>80</w:t>
            </w:r>
          </w:p>
        </w:tc>
        <w:tc>
          <w:tcPr>
            <w:tcW w:w="3294" w:type="dxa"/>
            <w:vAlign w:val="center"/>
            <w:hideMark/>
          </w:tcPr>
          <w:p w14:paraId="3C265F9F" w14:textId="77777777" w:rsidR="00550BD3" w:rsidRPr="00550BD3" w:rsidRDefault="00550BD3" w:rsidP="006B7A3F">
            <w:r w:rsidRPr="00550BD3">
              <w:t>Quản lý danh sách chức năng </w:t>
            </w:r>
          </w:p>
        </w:tc>
        <w:tc>
          <w:tcPr>
            <w:tcW w:w="3119" w:type="dxa"/>
            <w:vAlign w:val="center"/>
            <w:hideMark/>
          </w:tcPr>
          <w:p w14:paraId="272F3446" w14:textId="77777777" w:rsidR="00550BD3" w:rsidRPr="00550BD3" w:rsidRDefault="00550BD3" w:rsidP="006B7A3F">
            <w:pPr>
              <w:jc w:val="both"/>
            </w:pPr>
            <w:r w:rsidRPr="00550BD3">
              <w:t>Quản trị hệ thống</w:t>
            </w:r>
          </w:p>
        </w:tc>
        <w:tc>
          <w:tcPr>
            <w:tcW w:w="5245" w:type="dxa"/>
            <w:vAlign w:val="center"/>
            <w:hideMark/>
          </w:tcPr>
          <w:p w14:paraId="58F52F47" w14:textId="77777777" w:rsidR="00550BD3" w:rsidRPr="00550BD3" w:rsidRDefault="00550BD3" w:rsidP="006B7A3F">
            <w:pPr>
              <w:jc w:val="both"/>
            </w:pPr>
            <w:r w:rsidRPr="00550BD3">
              <w:t> </w:t>
            </w:r>
          </w:p>
        </w:tc>
        <w:tc>
          <w:tcPr>
            <w:tcW w:w="1134" w:type="dxa"/>
            <w:vAlign w:val="center"/>
            <w:hideMark/>
          </w:tcPr>
          <w:p w14:paraId="5123AC6E" w14:textId="77777777" w:rsidR="00550BD3" w:rsidRPr="00550BD3" w:rsidRDefault="00550BD3" w:rsidP="006B7A3F">
            <w:pPr>
              <w:jc w:val="center"/>
            </w:pPr>
            <w:r w:rsidRPr="00550BD3">
              <w:t>B</w:t>
            </w:r>
          </w:p>
        </w:tc>
        <w:tc>
          <w:tcPr>
            <w:tcW w:w="1258" w:type="dxa"/>
            <w:vAlign w:val="center"/>
            <w:hideMark/>
          </w:tcPr>
          <w:p w14:paraId="609AD88B" w14:textId="77777777" w:rsidR="00550BD3" w:rsidRPr="00550BD3" w:rsidRDefault="00550BD3" w:rsidP="006B7A3F">
            <w:pPr>
              <w:jc w:val="center"/>
            </w:pPr>
            <w:r w:rsidRPr="00550BD3">
              <w:t>Trung bình</w:t>
            </w:r>
          </w:p>
        </w:tc>
      </w:tr>
      <w:tr w:rsidR="00550BD3" w:rsidRPr="00550BD3" w14:paraId="245B7828" w14:textId="77777777" w:rsidTr="006B7A3F">
        <w:trPr>
          <w:trHeight w:val="630"/>
        </w:trPr>
        <w:tc>
          <w:tcPr>
            <w:tcW w:w="670" w:type="dxa"/>
            <w:vAlign w:val="center"/>
            <w:hideMark/>
          </w:tcPr>
          <w:p w14:paraId="49FBD9FE" w14:textId="77777777" w:rsidR="00550BD3" w:rsidRPr="00550BD3" w:rsidRDefault="00550BD3" w:rsidP="006B7A3F">
            <w:pPr>
              <w:jc w:val="both"/>
            </w:pPr>
            <w:r w:rsidRPr="00550BD3">
              <w:t> </w:t>
            </w:r>
          </w:p>
        </w:tc>
        <w:tc>
          <w:tcPr>
            <w:tcW w:w="3294" w:type="dxa"/>
            <w:vAlign w:val="center"/>
            <w:hideMark/>
          </w:tcPr>
          <w:p w14:paraId="5DE6AEDA" w14:textId="77777777" w:rsidR="00550BD3" w:rsidRPr="00550BD3" w:rsidRDefault="00550BD3" w:rsidP="006B7A3F">
            <w:r w:rsidRPr="00550BD3">
              <w:t> </w:t>
            </w:r>
          </w:p>
        </w:tc>
        <w:tc>
          <w:tcPr>
            <w:tcW w:w="3119" w:type="dxa"/>
            <w:vAlign w:val="center"/>
            <w:hideMark/>
          </w:tcPr>
          <w:p w14:paraId="75CEC945" w14:textId="77777777" w:rsidR="00550BD3" w:rsidRPr="00550BD3" w:rsidRDefault="00550BD3" w:rsidP="006B7A3F">
            <w:pPr>
              <w:jc w:val="both"/>
            </w:pPr>
            <w:r w:rsidRPr="00550BD3">
              <w:t> </w:t>
            </w:r>
          </w:p>
        </w:tc>
        <w:tc>
          <w:tcPr>
            <w:tcW w:w="5245" w:type="dxa"/>
            <w:vAlign w:val="center"/>
            <w:hideMark/>
          </w:tcPr>
          <w:p w14:paraId="190C415F" w14:textId="77777777" w:rsidR="00550BD3" w:rsidRPr="00550BD3" w:rsidRDefault="00550BD3" w:rsidP="006B7A3F">
            <w:pPr>
              <w:jc w:val="both"/>
            </w:pPr>
            <w:r w:rsidRPr="00550BD3">
              <w:t xml:space="preserve">Quản trị hệ thống Tìm kiếm chức năng, hệ thống hiển thị kết quả tìm kiếm </w:t>
            </w:r>
          </w:p>
        </w:tc>
        <w:tc>
          <w:tcPr>
            <w:tcW w:w="1134" w:type="dxa"/>
            <w:vAlign w:val="center"/>
            <w:hideMark/>
          </w:tcPr>
          <w:p w14:paraId="0634A32C" w14:textId="77777777" w:rsidR="00550BD3" w:rsidRPr="00550BD3" w:rsidRDefault="00550BD3" w:rsidP="006B7A3F">
            <w:pPr>
              <w:jc w:val="center"/>
            </w:pPr>
            <w:r w:rsidRPr="00550BD3">
              <w:t> </w:t>
            </w:r>
          </w:p>
        </w:tc>
        <w:tc>
          <w:tcPr>
            <w:tcW w:w="1258" w:type="dxa"/>
            <w:vAlign w:val="center"/>
            <w:hideMark/>
          </w:tcPr>
          <w:p w14:paraId="2C64714E" w14:textId="77777777" w:rsidR="00550BD3" w:rsidRPr="00550BD3" w:rsidRDefault="00550BD3" w:rsidP="006B7A3F">
            <w:pPr>
              <w:jc w:val="center"/>
            </w:pPr>
            <w:r w:rsidRPr="00550BD3">
              <w:t> </w:t>
            </w:r>
          </w:p>
        </w:tc>
      </w:tr>
      <w:tr w:rsidR="00550BD3" w:rsidRPr="00550BD3" w14:paraId="6F873AD2" w14:textId="77777777" w:rsidTr="006B7A3F">
        <w:trPr>
          <w:trHeight w:val="630"/>
        </w:trPr>
        <w:tc>
          <w:tcPr>
            <w:tcW w:w="670" w:type="dxa"/>
            <w:vAlign w:val="center"/>
            <w:hideMark/>
          </w:tcPr>
          <w:p w14:paraId="641D608F" w14:textId="77777777" w:rsidR="00550BD3" w:rsidRPr="00550BD3" w:rsidRDefault="00550BD3" w:rsidP="006B7A3F">
            <w:pPr>
              <w:jc w:val="both"/>
            </w:pPr>
            <w:r w:rsidRPr="00550BD3">
              <w:t> </w:t>
            </w:r>
          </w:p>
        </w:tc>
        <w:tc>
          <w:tcPr>
            <w:tcW w:w="3294" w:type="dxa"/>
            <w:vAlign w:val="center"/>
            <w:hideMark/>
          </w:tcPr>
          <w:p w14:paraId="560E3978" w14:textId="77777777" w:rsidR="00550BD3" w:rsidRPr="00550BD3" w:rsidRDefault="00550BD3" w:rsidP="006B7A3F">
            <w:r w:rsidRPr="00550BD3">
              <w:t> </w:t>
            </w:r>
          </w:p>
        </w:tc>
        <w:tc>
          <w:tcPr>
            <w:tcW w:w="3119" w:type="dxa"/>
            <w:vAlign w:val="center"/>
            <w:hideMark/>
          </w:tcPr>
          <w:p w14:paraId="7ABFA388" w14:textId="77777777" w:rsidR="00550BD3" w:rsidRPr="00550BD3" w:rsidRDefault="00550BD3" w:rsidP="006B7A3F">
            <w:pPr>
              <w:jc w:val="both"/>
            </w:pPr>
            <w:r w:rsidRPr="00550BD3">
              <w:t> </w:t>
            </w:r>
          </w:p>
        </w:tc>
        <w:tc>
          <w:tcPr>
            <w:tcW w:w="5245" w:type="dxa"/>
            <w:vAlign w:val="center"/>
            <w:hideMark/>
          </w:tcPr>
          <w:p w14:paraId="24F18AAD" w14:textId="77777777" w:rsidR="00550BD3" w:rsidRPr="00550BD3" w:rsidRDefault="00550BD3" w:rsidP="006B7A3F">
            <w:pPr>
              <w:jc w:val="both"/>
            </w:pPr>
            <w:r w:rsidRPr="00550BD3">
              <w:t xml:space="preserve">Quản trị hệ thống Thêm mới chức năng, hệ thống hiển thị giao diện thêm mới </w:t>
            </w:r>
          </w:p>
        </w:tc>
        <w:tc>
          <w:tcPr>
            <w:tcW w:w="1134" w:type="dxa"/>
            <w:vAlign w:val="center"/>
            <w:hideMark/>
          </w:tcPr>
          <w:p w14:paraId="6161C279" w14:textId="77777777" w:rsidR="00550BD3" w:rsidRPr="00550BD3" w:rsidRDefault="00550BD3" w:rsidP="006B7A3F">
            <w:pPr>
              <w:jc w:val="center"/>
            </w:pPr>
            <w:r w:rsidRPr="00550BD3">
              <w:t> </w:t>
            </w:r>
          </w:p>
        </w:tc>
        <w:tc>
          <w:tcPr>
            <w:tcW w:w="1258" w:type="dxa"/>
            <w:vAlign w:val="center"/>
            <w:hideMark/>
          </w:tcPr>
          <w:p w14:paraId="7E6E7B90" w14:textId="77777777" w:rsidR="00550BD3" w:rsidRPr="00550BD3" w:rsidRDefault="00550BD3" w:rsidP="006B7A3F">
            <w:pPr>
              <w:jc w:val="center"/>
            </w:pPr>
            <w:r w:rsidRPr="00550BD3">
              <w:t> </w:t>
            </w:r>
          </w:p>
        </w:tc>
      </w:tr>
      <w:tr w:rsidR="00550BD3" w:rsidRPr="00550BD3" w14:paraId="5285851B" w14:textId="77777777" w:rsidTr="0001420D">
        <w:trPr>
          <w:trHeight w:val="732"/>
        </w:trPr>
        <w:tc>
          <w:tcPr>
            <w:tcW w:w="670" w:type="dxa"/>
            <w:vAlign w:val="center"/>
            <w:hideMark/>
          </w:tcPr>
          <w:p w14:paraId="31E87FB4" w14:textId="77777777" w:rsidR="00550BD3" w:rsidRPr="00550BD3" w:rsidRDefault="00550BD3" w:rsidP="006B7A3F">
            <w:pPr>
              <w:jc w:val="both"/>
            </w:pPr>
            <w:r w:rsidRPr="00550BD3">
              <w:t> </w:t>
            </w:r>
          </w:p>
        </w:tc>
        <w:tc>
          <w:tcPr>
            <w:tcW w:w="3294" w:type="dxa"/>
            <w:vAlign w:val="center"/>
            <w:hideMark/>
          </w:tcPr>
          <w:p w14:paraId="3F77E825" w14:textId="77777777" w:rsidR="00550BD3" w:rsidRPr="00550BD3" w:rsidRDefault="00550BD3" w:rsidP="006B7A3F">
            <w:r w:rsidRPr="00550BD3">
              <w:t> </w:t>
            </w:r>
          </w:p>
        </w:tc>
        <w:tc>
          <w:tcPr>
            <w:tcW w:w="3119" w:type="dxa"/>
            <w:vAlign w:val="center"/>
            <w:hideMark/>
          </w:tcPr>
          <w:p w14:paraId="76119F6A" w14:textId="77777777" w:rsidR="00550BD3" w:rsidRPr="00550BD3" w:rsidRDefault="00550BD3" w:rsidP="006B7A3F">
            <w:pPr>
              <w:jc w:val="both"/>
            </w:pPr>
            <w:r w:rsidRPr="00550BD3">
              <w:t> </w:t>
            </w:r>
          </w:p>
        </w:tc>
        <w:tc>
          <w:tcPr>
            <w:tcW w:w="5245" w:type="dxa"/>
            <w:vAlign w:val="center"/>
            <w:hideMark/>
          </w:tcPr>
          <w:p w14:paraId="1D1DACC1" w14:textId="77777777" w:rsidR="00550BD3" w:rsidRPr="00550BD3" w:rsidRDefault="00550BD3" w:rsidP="006B7A3F">
            <w:pPr>
              <w:jc w:val="both"/>
            </w:pPr>
            <w:r w:rsidRPr="00550BD3">
              <w:t xml:space="preserve">Quản trị hệ thống Cập nhật thông tin chức năng, hệ thống hiển thị giao diện cập nhật thông tin </w:t>
            </w:r>
          </w:p>
        </w:tc>
        <w:tc>
          <w:tcPr>
            <w:tcW w:w="1134" w:type="dxa"/>
            <w:vAlign w:val="center"/>
            <w:hideMark/>
          </w:tcPr>
          <w:p w14:paraId="16793CB6" w14:textId="77777777" w:rsidR="00550BD3" w:rsidRPr="00550BD3" w:rsidRDefault="00550BD3" w:rsidP="006B7A3F">
            <w:pPr>
              <w:jc w:val="center"/>
            </w:pPr>
            <w:r w:rsidRPr="00550BD3">
              <w:t> </w:t>
            </w:r>
          </w:p>
        </w:tc>
        <w:tc>
          <w:tcPr>
            <w:tcW w:w="1258" w:type="dxa"/>
            <w:vAlign w:val="center"/>
            <w:hideMark/>
          </w:tcPr>
          <w:p w14:paraId="441AC85E" w14:textId="77777777" w:rsidR="00550BD3" w:rsidRPr="00550BD3" w:rsidRDefault="00550BD3" w:rsidP="006B7A3F">
            <w:pPr>
              <w:jc w:val="center"/>
            </w:pPr>
            <w:r w:rsidRPr="00550BD3">
              <w:t> </w:t>
            </w:r>
          </w:p>
        </w:tc>
      </w:tr>
      <w:tr w:rsidR="00550BD3" w:rsidRPr="00550BD3" w14:paraId="78E43F47" w14:textId="77777777" w:rsidTr="006B7A3F">
        <w:trPr>
          <w:trHeight w:val="630"/>
        </w:trPr>
        <w:tc>
          <w:tcPr>
            <w:tcW w:w="670" w:type="dxa"/>
            <w:vAlign w:val="center"/>
            <w:hideMark/>
          </w:tcPr>
          <w:p w14:paraId="6750372C" w14:textId="77777777" w:rsidR="00550BD3" w:rsidRPr="00550BD3" w:rsidRDefault="00550BD3" w:rsidP="006B7A3F">
            <w:pPr>
              <w:jc w:val="both"/>
            </w:pPr>
            <w:r w:rsidRPr="00550BD3">
              <w:t> </w:t>
            </w:r>
          </w:p>
        </w:tc>
        <w:tc>
          <w:tcPr>
            <w:tcW w:w="3294" w:type="dxa"/>
            <w:vAlign w:val="center"/>
            <w:hideMark/>
          </w:tcPr>
          <w:p w14:paraId="0B616F13" w14:textId="77777777" w:rsidR="00550BD3" w:rsidRPr="00550BD3" w:rsidRDefault="00550BD3" w:rsidP="006B7A3F">
            <w:r w:rsidRPr="00550BD3">
              <w:t> </w:t>
            </w:r>
          </w:p>
        </w:tc>
        <w:tc>
          <w:tcPr>
            <w:tcW w:w="3119" w:type="dxa"/>
            <w:vAlign w:val="center"/>
            <w:hideMark/>
          </w:tcPr>
          <w:p w14:paraId="33EEE872" w14:textId="77777777" w:rsidR="00550BD3" w:rsidRPr="00550BD3" w:rsidRDefault="00550BD3" w:rsidP="006B7A3F">
            <w:pPr>
              <w:jc w:val="both"/>
            </w:pPr>
            <w:r w:rsidRPr="00550BD3">
              <w:t> </w:t>
            </w:r>
          </w:p>
        </w:tc>
        <w:tc>
          <w:tcPr>
            <w:tcW w:w="5245" w:type="dxa"/>
            <w:vAlign w:val="center"/>
            <w:hideMark/>
          </w:tcPr>
          <w:p w14:paraId="6F582E42" w14:textId="77777777" w:rsidR="00550BD3" w:rsidRPr="00550BD3" w:rsidRDefault="00550BD3" w:rsidP="006B7A3F">
            <w:pPr>
              <w:jc w:val="both"/>
            </w:pPr>
            <w:r w:rsidRPr="00550BD3">
              <w:t xml:space="preserve">Quản trị hệ thống Xóa chức năng, hệ thống hiển thị xóa chức năng thành công </w:t>
            </w:r>
          </w:p>
        </w:tc>
        <w:tc>
          <w:tcPr>
            <w:tcW w:w="1134" w:type="dxa"/>
            <w:vAlign w:val="center"/>
            <w:hideMark/>
          </w:tcPr>
          <w:p w14:paraId="24F399CE" w14:textId="77777777" w:rsidR="00550BD3" w:rsidRPr="00550BD3" w:rsidRDefault="00550BD3" w:rsidP="006B7A3F">
            <w:pPr>
              <w:jc w:val="center"/>
            </w:pPr>
            <w:r w:rsidRPr="00550BD3">
              <w:t> </w:t>
            </w:r>
          </w:p>
        </w:tc>
        <w:tc>
          <w:tcPr>
            <w:tcW w:w="1258" w:type="dxa"/>
            <w:vAlign w:val="center"/>
            <w:hideMark/>
          </w:tcPr>
          <w:p w14:paraId="3060492E" w14:textId="77777777" w:rsidR="00550BD3" w:rsidRPr="00550BD3" w:rsidRDefault="00550BD3" w:rsidP="006B7A3F">
            <w:pPr>
              <w:jc w:val="center"/>
            </w:pPr>
            <w:r w:rsidRPr="00550BD3">
              <w:t> </w:t>
            </w:r>
          </w:p>
        </w:tc>
      </w:tr>
      <w:tr w:rsidR="00550BD3" w:rsidRPr="00550BD3" w14:paraId="22EAFD44" w14:textId="77777777" w:rsidTr="0001420D">
        <w:trPr>
          <w:trHeight w:val="637"/>
        </w:trPr>
        <w:tc>
          <w:tcPr>
            <w:tcW w:w="670" w:type="dxa"/>
            <w:vAlign w:val="center"/>
            <w:hideMark/>
          </w:tcPr>
          <w:p w14:paraId="675C7144" w14:textId="77777777" w:rsidR="00550BD3" w:rsidRPr="00550BD3" w:rsidRDefault="00550BD3" w:rsidP="006B7A3F">
            <w:pPr>
              <w:jc w:val="both"/>
            </w:pPr>
            <w:r w:rsidRPr="00550BD3">
              <w:t> </w:t>
            </w:r>
          </w:p>
        </w:tc>
        <w:tc>
          <w:tcPr>
            <w:tcW w:w="3294" w:type="dxa"/>
            <w:vAlign w:val="center"/>
            <w:hideMark/>
          </w:tcPr>
          <w:p w14:paraId="60721BE3" w14:textId="77777777" w:rsidR="00550BD3" w:rsidRPr="00550BD3" w:rsidRDefault="00550BD3" w:rsidP="006B7A3F">
            <w:r w:rsidRPr="00550BD3">
              <w:t> </w:t>
            </w:r>
          </w:p>
        </w:tc>
        <w:tc>
          <w:tcPr>
            <w:tcW w:w="3119" w:type="dxa"/>
            <w:vAlign w:val="center"/>
            <w:hideMark/>
          </w:tcPr>
          <w:p w14:paraId="14A4B9AC" w14:textId="77777777" w:rsidR="00550BD3" w:rsidRPr="00550BD3" w:rsidRDefault="00550BD3" w:rsidP="006B7A3F">
            <w:pPr>
              <w:jc w:val="both"/>
            </w:pPr>
            <w:r w:rsidRPr="00550BD3">
              <w:t> </w:t>
            </w:r>
          </w:p>
        </w:tc>
        <w:tc>
          <w:tcPr>
            <w:tcW w:w="5245" w:type="dxa"/>
            <w:vAlign w:val="center"/>
            <w:hideMark/>
          </w:tcPr>
          <w:p w14:paraId="0E73A5AC" w14:textId="77777777" w:rsidR="00550BD3" w:rsidRPr="00550BD3" w:rsidRDefault="00550BD3" w:rsidP="006B7A3F">
            <w:pPr>
              <w:jc w:val="both"/>
            </w:pPr>
            <w:r w:rsidRPr="00550BD3">
              <w:t>Quản trị hệ thống Xem thông tin chức năng, hệ thống hiển thị giao diện chi tiết thông tin chức năng</w:t>
            </w:r>
          </w:p>
        </w:tc>
        <w:tc>
          <w:tcPr>
            <w:tcW w:w="1134" w:type="dxa"/>
            <w:vAlign w:val="center"/>
            <w:hideMark/>
          </w:tcPr>
          <w:p w14:paraId="05A77514" w14:textId="77777777" w:rsidR="00550BD3" w:rsidRPr="00550BD3" w:rsidRDefault="00550BD3" w:rsidP="006B7A3F">
            <w:pPr>
              <w:jc w:val="center"/>
            </w:pPr>
            <w:r w:rsidRPr="00550BD3">
              <w:t> </w:t>
            </w:r>
          </w:p>
        </w:tc>
        <w:tc>
          <w:tcPr>
            <w:tcW w:w="1258" w:type="dxa"/>
            <w:vAlign w:val="center"/>
            <w:hideMark/>
          </w:tcPr>
          <w:p w14:paraId="04433F96" w14:textId="77777777" w:rsidR="00550BD3" w:rsidRPr="00550BD3" w:rsidRDefault="00550BD3" w:rsidP="006B7A3F">
            <w:pPr>
              <w:jc w:val="center"/>
            </w:pPr>
            <w:r w:rsidRPr="00550BD3">
              <w:t> </w:t>
            </w:r>
          </w:p>
        </w:tc>
      </w:tr>
      <w:tr w:rsidR="00550BD3" w:rsidRPr="00550BD3" w14:paraId="16CB6F7C" w14:textId="77777777" w:rsidTr="006B7A3F">
        <w:trPr>
          <w:trHeight w:val="315"/>
        </w:trPr>
        <w:tc>
          <w:tcPr>
            <w:tcW w:w="670" w:type="dxa"/>
            <w:vAlign w:val="center"/>
            <w:hideMark/>
          </w:tcPr>
          <w:p w14:paraId="2C02CDC8" w14:textId="77777777" w:rsidR="00550BD3" w:rsidRPr="00550BD3" w:rsidRDefault="00550BD3" w:rsidP="006B7A3F">
            <w:pPr>
              <w:jc w:val="both"/>
            </w:pPr>
            <w:r w:rsidRPr="00550BD3">
              <w:t>81</w:t>
            </w:r>
          </w:p>
        </w:tc>
        <w:tc>
          <w:tcPr>
            <w:tcW w:w="3294" w:type="dxa"/>
            <w:vAlign w:val="center"/>
            <w:hideMark/>
          </w:tcPr>
          <w:p w14:paraId="029D2E5A" w14:textId="77777777" w:rsidR="00550BD3" w:rsidRPr="00550BD3" w:rsidRDefault="00550BD3" w:rsidP="006B7A3F">
            <w:r w:rsidRPr="00550BD3">
              <w:t>Cấu hình tham số hệ thống </w:t>
            </w:r>
          </w:p>
        </w:tc>
        <w:tc>
          <w:tcPr>
            <w:tcW w:w="3119" w:type="dxa"/>
            <w:vAlign w:val="center"/>
            <w:hideMark/>
          </w:tcPr>
          <w:p w14:paraId="6307EB1D" w14:textId="77777777" w:rsidR="00550BD3" w:rsidRPr="00550BD3" w:rsidRDefault="00550BD3" w:rsidP="006B7A3F">
            <w:pPr>
              <w:jc w:val="both"/>
            </w:pPr>
            <w:r w:rsidRPr="00550BD3">
              <w:t>Quản trị hệ thống</w:t>
            </w:r>
          </w:p>
        </w:tc>
        <w:tc>
          <w:tcPr>
            <w:tcW w:w="5245" w:type="dxa"/>
            <w:vAlign w:val="center"/>
            <w:hideMark/>
          </w:tcPr>
          <w:p w14:paraId="41D3AF20" w14:textId="77777777" w:rsidR="00550BD3" w:rsidRPr="00550BD3" w:rsidRDefault="00550BD3" w:rsidP="006B7A3F">
            <w:pPr>
              <w:jc w:val="both"/>
            </w:pPr>
            <w:r w:rsidRPr="00550BD3">
              <w:t> </w:t>
            </w:r>
          </w:p>
        </w:tc>
        <w:tc>
          <w:tcPr>
            <w:tcW w:w="1134" w:type="dxa"/>
            <w:vAlign w:val="center"/>
            <w:hideMark/>
          </w:tcPr>
          <w:p w14:paraId="70F22534" w14:textId="77777777" w:rsidR="00550BD3" w:rsidRPr="00550BD3" w:rsidRDefault="00550BD3" w:rsidP="006B7A3F">
            <w:pPr>
              <w:jc w:val="center"/>
            </w:pPr>
            <w:r w:rsidRPr="00550BD3">
              <w:t>B</w:t>
            </w:r>
          </w:p>
        </w:tc>
        <w:tc>
          <w:tcPr>
            <w:tcW w:w="1258" w:type="dxa"/>
            <w:vAlign w:val="center"/>
            <w:hideMark/>
          </w:tcPr>
          <w:p w14:paraId="148A4024" w14:textId="77777777" w:rsidR="00550BD3" w:rsidRPr="00550BD3" w:rsidRDefault="00550BD3" w:rsidP="006B7A3F">
            <w:pPr>
              <w:jc w:val="center"/>
            </w:pPr>
            <w:r w:rsidRPr="00550BD3">
              <w:t>Trung bình</w:t>
            </w:r>
          </w:p>
        </w:tc>
      </w:tr>
      <w:tr w:rsidR="00550BD3" w:rsidRPr="00550BD3" w14:paraId="36AEF586" w14:textId="77777777" w:rsidTr="006B7A3F">
        <w:trPr>
          <w:trHeight w:val="630"/>
        </w:trPr>
        <w:tc>
          <w:tcPr>
            <w:tcW w:w="670" w:type="dxa"/>
            <w:vAlign w:val="center"/>
            <w:hideMark/>
          </w:tcPr>
          <w:p w14:paraId="1580A9B0" w14:textId="77777777" w:rsidR="00550BD3" w:rsidRPr="00550BD3" w:rsidRDefault="00550BD3" w:rsidP="006B7A3F">
            <w:pPr>
              <w:jc w:val="both"/>
            </w:pPr>
            <w:r w:rsidRPr="00550BD3">
              <w:t> </w:t>
            </w:r>
          </w:p>
        </w:tc>
        <w:tc>
          <w:tcPr>
            <w:tcW w:w="3294" w:type="dxa"/>
            <w:vAlign w:val="center"/>
            <w:hideMark/>
          </w:tcPr>
          <w:p w14:paraId="03FA7CEA" w14:textId="77777777" w:rsidR="00550BD3" w:rsidRPr="00550BD3" w:rsidRDefault="00550BD3" w:rsidP="006B7A3F">
            <w:r w:rsidRPr="00550BD3">
              <w:t> </w:t>
            </w:r>
          </w:p>
        </w:tc>
        <w:tc>
          <w:tcPr>
            <w:tcW w:w="3119" w:type="dxa"/>
            <w:vAlign w:val="center"/>
            <w:hideMark/>
          </w:tcPr>
          <w:p w14:paraId="3B96C46C" w14:textId="77777777" w:rsidR="00550BD3" w:rsidRPr="00550BD3" w:rsidRDefault="00550BD3" w:rsidP="006B7A3F">
            <w:pPr>
              <w:jc w:val="both"/>
            </w:pPr>
            <w:r w:rsidRPr="00550BD3">
              <w:t> </w:t>
            </w:r>
          </w:p>
        </w:tc>
        <w:tc>
          <w:tcPr>
            <w:tcW w:w="5245" w:type="dxa"/>
            <w:vAlign w:val="center"/>
            <w:hideMark/>
          </w:tcPr>
          <w:p w14:paraId="21FA2B8B" w14:textId="77777777" w:rsidR="00550BD3" w:rsidRPr="00550BD3" w:rsidRDefault="00550BD3" w:rsidP="006B7A3F">
            <w:pPr>
              <w:jc w:val="both"/>
            </w:pPr>
            <w:r w:rsidRPr="00550BD3">
              <w:t xml:space="preserve">Quản trị hệ thống Thêm mới cấu hình, hệ thống hiển thị giao diện thêm mới cấu hình </w:t>
            </w:r>
          </w:p>
        </w:tc>
        <w:tc>
          <w:tcPr>
            <w:tcW w:w="1134" w:type="dxa"/>
            <w:vAlign w:val="center"/>
            <w:hideMark/>
          </w:tcPr>
          <w:p w14:paraId="156531D7" w14:textId="77777777" w:rsidR="00550BD3" w:rsidRPr="00550BD3" w:rsidRDefault="00550BD3" w:rsidP="006B7A3F">
            <w:pPr>
              <w:jc w:val="center"/>
            </w:pPr>
            <w:r w:rsidRPr="00550BD3">
              <w:t> </w:t>
            </w:r>
          </w:p>
        </w:tc>
        <w:tc>
          <w:tcPr>
            <w:tcW w:w="1258" w:type="dxa"/>
            <w:vAlign w:val="center"/>
            <w:hideMark/>
          </w:tcPr>
          <w:p w14:paraId="6635BD60" w14:textId="77777777" w:rsidR="00550BD3" w:rsidRPr="00550BD3" w:rsidRDefault="00550BD3" w:rsidP="006B7A3F">
            <w:pPr>
              <w:jc w:val="center"/>
            </w:pPr>
            <w:r w:rsidRPr="00550BD3">
              <w:t> </w:t>
            </w:r>
          </w:p>
        </w:tc>
      </w:tr>
      <w:tr w:rsidR="00550BD3" w:rsidRPr="00550BD3" w14:paraId="57980531" w14:textId="77777777" w:rsidTr="006B7A3F">
        <w:trPr>
          <w:trHeight w:val="630"/>
        </w:trPr>
        <w:tc>
          <w:tcPr>
            <w:tcW w:w="670" w:type="dxa"/>
            <w:vAlign w:val="center"/>
            <w:hideMark/>
          </w:tcPr>
          <w:p w14:paraId="710DF3DD" w14:textId="77777777" w:rsidR="00550BD3" w:rsidRPr="00550BD3" w:rsidRDefault="00550BD3" w:rsidP="006B7A3F">
            <w:pPr>
              <w:jc w:val="both"/>
            </w:pPr>
            <w:r w:rsidRPr="00550BD3">
              <w:t> </w:t>
            </w:r>
          </w:p>
        </w:tc>
        <w:tc>
          <w:tcPr>
            <w:tcW w:w="3294" w:type="dxa"/>
            <w:vAlign w:val="center"/>
            <w:hideMark/>
          </w:tcPr>
          <w:p w14:paraId="3F514B7D" w14:textId="77777777" w:rsidR="00550BD3" w:rsidRPr="00550BD3" w:rsidRDefault="00550BD3" w:rsidP="006B7A3F">
            <w:r w:rsidRPr="00550BD3">
              <w:t> </w:t>
            </w:r>
          </w:p>
        </w:tc>
        <w:tc>
          <w:tcPr>
            <w:tcW w:w="3119" w:type="dxa"/>
            <w:vAlign w:val="center"/>
            <w:hideMark/>
          </w:tcPr>
          <w:p w14:paraId="2CC9CAF6" w14:textId="77777777" w:rsidR="00550BD3" w:rsidRPr="00550BD3" w:rsidRDefault="00550BD3" w:rsidP="006B7A3F">
            <w:pPr>
              <w:jc w:val="both"/>
            </w:pPr>
            <w:r w:rsidRPr="00550BD3">
              <w:t> </w:t>
            </w:r>
          </w:p>
        </w:tc>
        <w:tc>
          <w:tcPr>
            <w:tcW w:w="5245" w:type="dxa"/>
            <w:vAlign w:val="center"/>
            <w:hideMark/>
          </w:tcPr>
          <w:p w14:paraId="547BFCF5" w14:textId="77777777" w:rsidR="00550BD3" w:rsidRPr="00550BD3" w:rsidRDefault="00550BD3" w:rsidP="006B7A3F">
            <w:pPr>
              <w:jc w:val="both"/>
            </w:pPr>
            <w:r w:rsidRPr="00550BD3">
              <w:t xml:space="preserve">Quản trị hệ thống Sửa cấu hình, hệ thống hiển thị giao diện sửa cấu hình </w:t>
            </w:r>
          </w:p>
        </w:tc>
        <w:tc>
          <w:tcPr>
            <w:tcW w:w="1134" w:type="dxa"/>
            <w:vAlign w:val="center"/>
            <w:hideMark/>
          </w:tcPr>
          <w:p w14:paraId="33A428AF" w14:textId="77777777" w:rsidR="00550BD3" w:rsidRPr="00550BD3" w:rsidRDefault="00550BD3" w:rsidP="006B7A3F">
            <w:pPr>
              <w:jc w:val="center"/>
            </w:pPr>
            <w:r w:rsidRPr="00550BD3">
              <w:t> </w:t>
            </w:r>
          </w:p>
        </w:tc>
        <w:tc>
          <w:tcPr>
            <w:tcW w:w="1258" w:type="dxa"/>
            <w:vAlign w:val="center"/>
            <w:hideMark/>
          </w:tcPr>
          <w:p w14:paraId="3BB987B5" w14:textId="77777777" w:rsidR="00550BD3" w:rsidRPr="00550BD3" w:rsidRDefault="00550BD3" w:rsidP="006B7A3F">
            <w:pPr>
              <w:jc w:val="center"/>
            </w:pPr>
            <w:r w:rsidRPr="00550BD3">
              <w:t> </w:t>
            </w:r>
          </w:p>
        </w:tc>
      </w:tr>
      <w:tr w:rsidR="00550BD3" w:rsidRPr="00550BD3" w14:paraId="75F1B4A0" w14:textId="77777777" w:rsidTr="006B7A3F">
        <w:trPr>
          <w:trHeight w:val="630"/>
        </w:trPr>
        <w:tc>
          <w:tcPr>
            <w:tcW w:w="670" w:type="dxa"/>
            <w:vAlign w:val="center"/>
            <w:hideMark/>
          </w:tcPr>
          <w:p w14:paraId="7E0C0BDA" w14:textId="77777777" w:rsidR="00550BD3" w:rsidRPr="00550BD3" w:rsidRDefault="00550BD3" w:rsidP="006B7A3F">
            <w:pPr>
              <w:jc w:val="both"/>
            </w:pPr>
            <w:r w:rsidRPr="00550BD3">
              <w:t> </w:t>
            </w:r>
          </w:p>
        </w:tc>
        <w:tc>
          <w:tcPr>
            <w:tcW w:w="3294" w:type="dxa"/>
            <w:vAlign w:val="center"/>
            <w:hideMark/>
          </w:tcPr>
          <w:p w14:paraId="2F2FAF58" w14:textId="77777777" w:rsidR="00550BD3" w:rsidRPr="00550BD3" w:rsidRDefault="00550BD3" w:rsidP="006B7A3F">
            <w:r w:rsidRPr="00550BD3">
              <w:t> </w:t>
            </w:r>
          </w:p>
        </w:tc>
        <w:tc>
          <w:tcPr>
            <w:tcW w:w="3119" w:type="dxa"/>
            <w:vAlign w:val="center"/>
            <w:hideMark/>
          </w:tcPr>
          <w:p w14:paraId="53669444" w14:textId="77777777" w:rsidR="00550BD3" w:rsidRPr="00550BD3" w:rsidRDefault="00550BD3" w:rsidP="006B7A3F">
            <w:pPr>
              <w:jc w:val="both"/>
            </w:pPr>
            <w:r w:rsidRPr="00550BD3">
              <w:t> </w:t>
            </w:r>
          </w:p>
        </w:tc>
        <w:tc>
          <w:tcPr>
            <w:tcW w:w="5245" w:type="dxa"/>
            <w:vAlign w:val="center"/>
            <w:hideMark/>
          </w:tcPr>
          <w:p w14:paraId="2152D19E" w14:textId="77777777" w:rsidR="00550BD3" w:rsidRPr="00550BD3" w:rsidRDefault="00550BD3" w:rsidP="006B7A3F">
            <w:pPr>
              <w:jc w:val="both"/>
            </w:pPr>
            <w:r w:rsidRPr="00550BD3">
              <w:t xml:space="preserve">Quản trị hệ thống Reset cấu hình, hệ thống hiển thị giao diện  Reset cấu hình </w:t>
            </w:r>
          </w:p>
        </w:tc>
        <w:tc>
          <w:tcPr>
            <w:tcW w:w="1134" w:type="dxa"/>
            <w:vAlign w:val="center"/>
            <w:hideMark/>
          </w:tcPr>
          <w:p w14:paraId="014056DF" w14:textId="77777777" w:rsidR="00550BD3" w:rsidRPr="00550BD3" w:rsidRDefault="00550BD3" w:rsidP="006B7A3F">
            <w:pPr>
              <w:jc w:val="center"/>
            </w:pPr>
            <w:r w:rsidRPr="00550BD3">
              <w:t> </w:t>
            </w:r>
          </w:p>
        </w:tc>
        <w:tc>
          <w:tcPr>
            <w:tcW w:w="1258" w:type="dxa"/>
            <w:vAlign w:val="center"/>
            <w:hideMark/>
          </w:tcPr>
          <w:p w14:paraId="1C514C88" w14:textId="77777777" w:rsidR="00550BD3" w:rsidRPr="00550BD3" w:rsidRDefault="00550BD3" w:rsidP="006B7A3F">
            <w:pPr>
              <w:jc w:val="center"/>
            </w:pPr>
            <w:r w:rsidRPr="00550BD3">
              <w:t> </w:t>
            </w:r>
          </w:p>
        </w:tc>
      </w:tr>
      <w:tr w:rsidR="00550BD3" w:rsidRPr="00550BD3" w14:paraId="598D8D43" w14:textId="77777777" w:rsidTr="006B7A3F">
        <w:trPr>
          <w:trHeight w:val="630"/>
        </w:trPr>
        <w:tc>
          <w:tcPr>
            <w:tcW w:w="670" w:type="dxa"/>
            <w:vAlign w:val="center"/>
            <w:hideMark/>
          </w:tcPr>
          <w:p w14:paraId="54AB64CF" w14:textId="77777777" w:rsidR="00550BD3" w:rsidRPr="00550BD3" w:rsidRDefault="00550BD3" w:rsidP="006B7A3F">
            <w:pPr>
              <w:jc w:val="both"/>
            </w:pPr>
            <w:r w:rsidRPr="00550BD3">
              <w:t> </w:t>
            </w:r>
          </w:p>
        </w:tc>
        <w:tc>
          <w:tcPr>
            <w:tcW w:w="3294" w:type="dxa"/>
            <w:vAlign w:val="center"/>
            <w:hideMark/>
          </w:tcPr>
          <w:p w14:paraId="4E47330A" w14:textId="77777777" w:rsidR="00550BD3" w:rsidRPr="00550BD3" w:rsidRDefault="00550BD3" w:rsidP="006B7A3F">
            <w:r w:rsidRPr="00550BD3">
              <w:t> </w:t>
            </w:r>
          </w:p>
        </w:tc>
        <w:tc>
          <w:tcPr>
            <w:tcW w:w="3119" w:type="dxa"/>
            <w:vAlign w:val="center"/>
            <w:hideMark/>
          </w:tcPr>
          <w:p w14:paraId="1C7DD84F" w14:textId="77777777" w:rsidR="00550BD3" w:rsidRPr="00550BD3" w:rsidRDefault="00550BD3" w:rsidP="006B7A3F">
            <w:pPr>
              <w:jc w:val="both"/>
            </w:pPr>
            <w:r w:rsidRPr="00550BD3">
              <w:t> </w:t>
            </w:r>
          </w:p>
        </w:tc>
        <w:tc>
          <w:tcPr>
            <w:tcW w:w="5245" w:type="dxa"/>
            <w:vAlign w:val="center"/>
            <w:hideMark/>
          </w:tcPr>
          <w:p w14:paraId="22E001BA" w14:textId="77777777" w:rsidR="00550BD3" w:rsidRPr="00550BD3" w:rsidRDefault="00550BD3" w:rsidP="006B7A3F">
            <w:pPr>
              <w:jc w:val="both"/>
            </w:pPr>
            <w:r w:rsidRPr="00550BD3">
              <w:t xml:space="preserve">Quản trị hệ thống Xóa cấu hình, hệ thống hiển thị xóa cấu hình thành công </w:t>
            </w:r>
          </w:p>
        </w:tc>
        <w:tc>
          <w:tcPr>
            <w:tcW w:w="1134" w:type="dxa"/>
            <w:vAlign w:val="center"/>
            <w:hideMark/>
          </w:tcPr>
          <w:p w14:paraId="06AF0ACD" w14:textId="77777777" w:rsidR="00550BD3" w:rsidRPr="00550BD3" w:rsidRDefault="00550BD3" w:rsidP="006B7A3F">
            <w:pPr>
              <w:jc w:val="center"/>
            </w:pPr>
            <w:r w:rsidRPr="00550BD3">
              <w:t> </w:t>
            </w:r>
          </w:p>
        </w:tc>
        <w:tc>
          <w:tcPr>
            <w:tcW w:w="1258" w:type="dxa"/>
            <w:vAlign w:val="center"/>
            <w:hideMark/>
          </w:tcPr>
          <w:p w14:paraId="043DFFDE" w14:textId="77777777" w:rsidR="00550BD3" w:rsidRPr="00550BD3" w:rsidRDefault="00550BD3" w:rsidP="006B7A3F">
            <w:pPr>
              <w:jc w:val="center"/>
            </w:pPr>
            <w:r w:rsidRPr="00550BD3">
              <w:t> </w:t>
            </w:r>
          </w:p>
        </w:tc>
      </w:tr>
      <w:tr w:rsidR="00550BD3" w:rsidRPr="00550BD3" w14:paraId="5718D042" w14:textId="77777777" w:rsidTr="006B7A3F">
        <w:trPr>
          <w:trHeight w:val="315"/>
        </w:trPr>
        <w:tc>
          <w:tcPr>
            <w:tcW w:w="670" w:type="dxa"/>
            <w:vAlign w:val="center"/>
            <w:hideMark/>
          </w:tcPr>
          <w:p w14:paraId="26712439" w14:textId="77777777" w:rsidR="00550BD3" w:rsidRPr="00550BD3" w:rsidRDefault="00550BD3" w:rsidP="006B7A3F">
            <w:pPr>
              <w:jc w:val="both"/>
            </w:pPr>
            <w:r w:rsidRPr="00550BD3">
              <w:t>82</w:t>
            </w:r>
          </w:p>
        </w:tc>
        <w:tc>
          <w:tcPr>
            <w:tcW w:w="3294" w:type="dxa"/>
            <w:vAlign w:val="center"/>
            <w:hideMark/>
          </w:tcPr>
          <w:p w14:paraId="5D87733A" w14:textId="77777777" w:rsidR="00550BD3" w:rsidRPr="00550BD3" w:rsidRDefault="00550BD3" w:rsidP="006B7A3F">
            <w:r w:rsidRPr="00550BD3">
              <w:t>Quản lý lĩnh vực báo cáo</w:t>
            </w:r>
          </w:p>
        </w:tc>
        <w:tc>
          <w:tcPr>
            <w:tcW w:w="3119" w:type="dxa"/>
            <w:vAlign w:val="center"/>
            <w:hideMark/>
          </w:tcPr>
          <w:p w14:paraId="305C4DB7" w14:textId="77777777" w:rsidR="00550BD3" w:rsidRPr="00550BD3" w:rsidRDefault="00550BD3" w:rsidP="006B7A3F">
            <w:pPr>
              <w:jc w:val="both"/>
            </w:pPr>
            <w:r w:rsidRPr="00550BD3">
              <w:t>Quản trị hệ thống</w:t>
            </w:r>
          </w:p>
        </w:tc>
        <w:tc>
          <w:tcPr>
            <w:tcW w:w="5245" w:type="dxa"/>
            <w:vAlign w:val="center"/>
            <w:hideMark/>
          </w:tcPr>
          <w:p w14:paraId="601E308F" w14:textId="77777777" w:rsidR="00550BD3" w:rsidRPr="00550BD3" w:rsidRDefault="00550BD3" w:rsidP="006B7A3F">
            <w:pPr>
              <w:jc w:val="both"/>
            </w:pPr>
            <w:r w:rsidRPr="00550BD3">
              <w:t> </w:t>
            </w:r>
          </w:p>
        </w:tc>
        <w:tc>
          <w:tcPr>
            <w:tcW w:w="1134" w:type="dxa"/>
            <w:vAlign w:val="center"/>
            <w:hideMark/>
          </w:tcPr>
          <w:p w14:paraId="0139B7F1" w14:textId="77777777" w:rsidR="00550BD3" w:rsidRPr="00550BD3" w:rsidRDefault="00550BD3" w:rsidP="006B7A3F">
            <w:pPr>
              <w:jc w:val="center"/>
            </w:pPr>
            <w:r w:rsidRPr="00550BD3">
              <w:t>B</w:t>
            </w:r>
          </w:p>
        </w:tc>
        <w:tc>
          <w:tcPr>
            <w:tcW w:w="1258" w:type="dxa"/>
            <w:vAlign w:val="center"/>
            <w:hideMark/>
          </w:tcPr>
          <w:p w14:paraId="1E5251CC" w14:textId="77777777" w:rsidR="00550BD3" w:rsidRPr="00550BD3" w:rsidRDefault="00550BD3" w:rsidP="006B7A3F">
            <w:pPr>
              <w:jc w:val="center"/>
            </w:pPr>
            <w:r w:rsidRPr="00550BD3">
              <w:t>Trung bình</w:t>
            </w:r>
          </w:p>
        </w:tc>
      </w:tr>
      <w:tr w:rsidR="00550BD3" w:rsidRPr="00550BD3" w14:paraId="3410B184" w14:textId="77777777" w:rsidTr="006B7A3F">
        <w:trPr>
          <w:trHeight w:val="630"/>
        </w:trPr>
        <w:tc>
          <w:tcPr>
            <w:tcW w:w="670" w:type="dxa"/>
            <w:vAlign w:val="center"/>
            <w:hideMark/>
          </w:tcPr>
          <w:p w14:paraId="6DFA4E73" w14:textId="77777777" w:rsidR="00550BD3" w:rsidRPr="00550BD3" w:rsidRDefault="00550BD3" w:rsidP="006B7A3F">
            <w:pPr>
              <w:jc w:val="both"/>
            </w:pPr>
            <w:r w:rsidRPr="00550BD3">
              <w:lastRenderedPageBreak/>
              <w:t> </w:t>
            </w:r>
          </w:p>
        </w:tc>
        <w:tc>
          <w:tcPr>
            <w:tcW w:w="3294" w:type="dxa"/>
            <w:vAlign w:val="center"/>
            <w:hideMark/>
          </w:tcPr>
          <w:p w14:paraId="36A08B76" w14:textId="77777777" w:rsidR="00550BD3" w:rsidRPr="00550BD3" w:rsidRDefault="00550BD3" w:rsidP="006B7A3F">
            <w:r w:rsidRPr="00550BD3">
              <w:t> </w:t>
            </w:r>
          </w:p>
        </w:tc>
        <w:tc>
          <w:tcPr>
            <w:tcW w:w="3119" w:type="dxa"/>
            <w:vAlign w:val="center"/>
            <w:hideMark/>
          </w:tcPr>
          <w:p w14:paraId="4813071B" w14:textId="77777777" w:rsidR="00550BD3" w:rsidRPr="00550BD3" w:rsidRDefault="00550BD3" w:rsidP="006B7A3F">
            <w:pPr>
              <w:jc w:val="both"/>
            </w:pPr>
            <w:r w:rsidRPr="00550BD3">
              <w:t> </w:t>
            </w:r>
          </w:p>
        </w:tc>
        <w:tc>
          <w:tcPr>
            <w:tcW w:w="5245" w:type="dxa"/>
            <w:vAlign w:val="center"/>
            <w:hideMark/>
          </w:tcPr>
          <w:p w14:paraId="1D047D76" w14:textId="77777777" w:rsidR="00550BD3" w:rsidRPr="00550BD3" w:rsidRDefault="00550BD3" w:rsidP="006B7A3F">
            <w:pPr>
              <w:jc w:val="both"/>
            </w:pPr>
            <w:r w:rsidRPr="00550BD3">
              <w:t xml:space="preserve">Quản trị hệ thống Tìm kiếm lĩnh vực báo cáo, hệ thống thể hiện giao diện tìm kiếm </w:t>
            </w:r>
          </w:p>
        </w:tc>
        <w:tc>
          <w:tcPr>
            <w:tcW w:w="1134" w:type="dxa"/>
            <w:vAlign w:val="center"/>
            <w:hideMark/>
          </w:tcPr>
          <w:p w14:paraId="504DEBDC" w14:textId="77777777" w:rsidR="00550BD3" w:rsidRPr="00550BD3" w:rsidRDefault="00550BD3" w:rsidP="006B7A3F">
            <w:pPr>
              <w:jc w:val="center"/>
            </w:pPr>
            <w:r w:rsidRPr="00550BD3">
              <w:t> </w:t>
            </w:r>
          </w:p>
        </w:tc>
        <w:tc>
          <w:tcPr>
            <w:tcW w:w="1258" w:type="dxa"/>
            <w:vAlign w:val="center"/>
            <w:hideMark/>
          </w:tcPr>
          <w:p w14:paraId="585E4883" w14:textId="77777777" w:rsidR="00550BD3" w:rsidRPr="00550BD3" w:rsidRDefault="00550BD3" w:rsidP="006B7A3F">
            <w:pPr>
              <w:jc w:val="center"/>
            </w:pPr>
            <w:r w:rsidRPr="00550BD3">
              <w:t> </w:t>
            </w:r>
          </w:p>
        </w:tc>
      </w:tr>
      <w:tr w:rsidR="00550BD3" w:rsidRPr="00550BD3" w14:paraId="3CE05C58" w14:textId="77777777" w:rsidTr="006B7A3F">
        <w:trPr>
          <w:trHeight w:val="630"/>
        </w:trPr>
        <w:tc>
          <w:tcPr>
            <w:tcW w:w="670" w:type="dxa"/>
            <w:vAlign w:val="center"/>
            <w:hideMark/>
          </w:tcPr>
          <w:p w14:paraId="7F76EC51" w14:textId="77777777" w:rsidR="00550BD3" w:rsidRPr="00550BD3" w:rsidRDefault="00550BD3" w:rsidP="006B7A3F">
            <w:pPr>
              <w:jc w:val="both"/>
            </w:pPr>
            <w:r w:rsidRPr="00550BD3">
              <w:t> </w:t>
            </w:r>
          </w:p>
        </w:tc>
        <w:tc>
          <w:tcPr>
            <w:tcW w:w="3294" w:type="dxa"/>
            <w:vAlign w:val="center"/>
            <w:hideMark/>
          </w:tcPr>
          <w:p w14:paraId="1054D7B0" w14:textId="77777777" w:rsidR="00550BD3" w:rsidRPr="00550BD3" w:rsidRDefault="00550BD3" w:rsidP="006B7A3F">
            <w:r w:rsidRPr="00550BD3">
              <w:t> </w:t>
            </w:r>
          </w:p>
        </w:tc>
        <w:tc>
          <w:tcPr>
            <w:tcW w:w="3119" w:type="dxa"/>
            <w:vAlign w:val="center"/>
            <w:hideMark/>
          </w:tcPr>
          <w:p w14:paraId="21E342F2" w14:textId="77777777" w:rsidR="00550BD3" w:rsidRPr="00550BD3" w:rsidRDefault="00550BD3" w:rsidP="006B7A3F">
            <w:pPr>
              <w:jc w:val="both"/>
            </w:pPr>
            <w:r w:rsidRPr="00550BD3">
              <w:t> </w:t>
            </w:r>
          </w:p>
        </w:tc>
        <w:tc>
          <w:tcPr>
            <w:tcW w:w="5245" w:type="dxa"/>
            <w:vAlign w:val="center"/>
            <w:hideMark/>
          </w:tcPr>
          <w:p w14:paraId="268C06BF" w14:textId="77777777" w:rsidR="00550BD3" w:rsidRPr="00550BD3" w:rsidRDefault="00550BD3" w:rsidP="006B7A3F">
            <w:pPr>
              <w:jc w:val="both"/>
            </w:pPr>
            <w:r w:rsidRPr="00550BD3">
              <w:t xml:space="preserve">Quản trị hệ thống Thêm mới lĩnh vực báo cáo, hệ thống thể hiện giao diện thêm mới lĩnh vực </w:t>
            </w:r>
          </w:p>
        </w:tc>
        <w:tc>
          <w:tcPr>
            <w:tcW w:w="1134" w:type="dxa"/>
            <w:vAlign w:val="center"/>
            <w:hideMark/>
          </w:tcPr>
          <w:p w14:paraId="64EB9624" w14:textId="77777777" w:rsidR="00550BD3" w:rsidRPr="00550BD3" w:rsidRDefault="00550BD3" w:rsidP="006B7A3F">
            <w:pPr>
              <w:jc w:val="center"/>
            </w:pPr>
            <w:r w:rsidRPr="00550BD3">
              <w:t> </w:t>
            </w:r>
          </w:p>
        </w:tc>
        <w:tc>
          <w:tcPr>
            <w:tcW w:w="1258" w:type="dxa"/>
            <w:vAlign w:val="center"/>
            <w:hideMark/>
          </w:tcPr>
          <w:p w14:paraId="3CEBCB3B" w14:textId="77777777" w:rsidR="00550BD3" w:rsidRPr="00550BD3" w:rsidRDefault="00550BD3" w:rsidP="006B7A3F">
            <w:pPr>
              <w:jc w:val="center"/>
            </w:pPr>
            <w:r w:rsidRPr="00550BD3">
              <w:t> </w:t>
            </w:r>
          </w:p>
        </w:tc>
      </w:tr>
      <w:tr w:rsidR="00550BD3" w:rsidRPr="00550BD3" w14:paraId="75B54F99" w14:textId="77777777" w:rsidTr="006B7A3F">
        <w:trPr>
          <w:trHeight w:val="945"/>
        </w:trPr>
        <w:tc>
          <w:tcPr>
            <w:tcW w:w="670" w:type="dxa"/>
            <w:vAlign w:val="center"/>
            <w:hideMark/>
          </w:tcPr>
          <w:p w14:paraId="06436182" w14:textId="77777777" w:rsidR="00550BD3" w:rsidRPr="00550BD3" w:rsidRDefault="00550BD3" w:rsidP="006B7A3F">
            <w:pPr>
              <w:jc w:val="both"/>
            </w:pPr>
            <w:r w:rsidRPr="00550BD3">
              <w:t> </w:t>
            </w:r>
          </w:p>
        </w:tc>
        <w:tc>
          <w:tcPr>
            <w:tcW w:w="3294" w:type="dxa"/>
            <w:vAlign w:val="center"/>
            <w:hideMark/>
          </w:tcPr>
          <w:p w14:paraId="62005AEB" w14:textId="77777777" w:rsidR="00550BD3" w:rsidRPr="00550BD3" w:rsidRDefault="00550BD3" w:rsidP="006B7A3F">
            <w:r w:rsidRPr="00550BD3">
              <w:t> </w:t>
            </w:r>
          </w:p>
        </w:tc>
        <w:tc>
          <w:tcPr>
            <w:tcW w:w="3119" w:type="dxa"/>
            <w:vAlign w:val="center"/>
            <w:hideMark/>
          </w:tcPr>
          <w:p w14:paraId="42ACC708" w14:textId="77777777" w:rsidR="00550BD3" w:rsidRPr="00550BD3" w:rsidRDefault="00550BD3" w:rsidP="006B7A3F">
            <w:pPr>
              <w:jc w:val="both"/>
            </w:pPr>
            <w:r w:rsidRPr="00550BD3">
              <w:t> </w:t>
            </w:r>
          </w:p>
        </w:tc>
        <w:tc>
          <w:tcPr>
            <w:tcW w:w="5245" w:type="dxa"/>
            <w:vAlign w:val="center"/>
            <w:hideMark/>
          </w:tcPr>
          <w:p w14:paraId="795C59B1" w14:textId="77777777" w:rsidR="00550BD3" w:rsidRPr="00550BD3" w:rsidRDefault="00550BD3" w:rsidP="006B7A3F">
            <w:pPr>
              <w:jc w:val="both"/>
            </w:pPr>
            <w:r w:rsidRPr="00550BD3">
              <w:t xml:space="preserve">Quản trị hệ thống Cập nhật thông tin lĩnh vực báo cáo, hệ thống hiển thị giao diện cập nhật thông tin </w:t>
            </w:r>
          </w:p>
        </w:tc>
        <w:tc>
          <w:tcPr>
            <w:tcW w:w="1134" w:type="dxa"/>
            <w:vAlign w:val="center"/>
            <w:hideMark/>
          </w:tcPr>
          <w:p w14:paraId="66E9C8B2" w14:textId="77777777" w:rsidR="00550BD3" w:rsidRPr="00550BD3" w:rsidRDefault="00550BD3" w:rsidP="006B7A3F">
            <w:pPr>
              <w:jc w:val="center"/>
            </w:pPr>
            <w:r w:rsidRPr="00550BD3">
              <w:t> </w:t>
            </w:r>
          </w:p>
        </w:tc>
        <w:tc>
          <w:tcPr>
            <w:tcW w:w="1258" w:type="dxa"/>
            <w:vAlign w:val="center"/>
            <w:hideMark/>
          </w:tcPr>
          <w:p w14:paraId="31C535FF" w14:textId="77777777" w:rsidR="00550BD3" w:rsidRPr="00550BD3" w:rsidRDefault="00550BD3" w:rsidP="006B7A3F">
            <w:pPr>
              <w:jc w:val="center"/>
            </w:pPr>
            <w:r w:rsidRPr="00550BD3">
              <w:t> </w:t>
            </w:r>
          </w:p>
        </w:tc>
      </w:tr>
      <w:tr w:rsidR="00550BD3" w:rsidRPr="00550BD3" w14:paraId="30D2E23E" w14:textId="77777777" w:rsidTr="006B7A3F">
        <w:trPr>
          <w:trHeight w:val="630"/>
        </w:trPr>
        <w:tc>
          <w:tcPr>
            <w:tcW w:w="670" w:type="dxa"/>
            <w:vAlign w:val="center"/>
            <w:hideMark/>
          </w:tcPr>
          <w:p w14:paraId="47BBAA3A" w14:textId="77777777" w:rsidR="00550BD3" w:rsidRPr="00550BD3" w:rsidRDefault="00550BD3" w:rsidP="006B7A3F">
            <w:pPr>
              <w:jc w:val="both"/>
            </w:pPr>
            <w:r w:rsidRPr="00550BD3">
              <w:t> </w:t>
            </w:r>
          </w:p>
        </w:tc>
        <w:tc>
          <w:tcPr>
            <w:tcW w:w="3294" w:type="dxa"/>
            <w:vAlign w:val="center"/>
            <w:hideMark/>
          </w:tcPr>
          <w:p w14:paraId="057E407A" w14:textId="77777777" w:rsidR="00550BD3" w:rsidRPr="00550BD3" w:rsidRDefault="00550BD3" w:rsidP="006B7A3F">
            <w:r w:rsidRPr="00550BD3">
              <w:t> </w:t>
            </w:r>
          </w:p>
        </w:tc>
        <w:tc>
          <w:tcPr>
            <w:tcW w:w="3119" w:type="dxa"/>
            <w:vAlign w:val="center"/>
            <w:hideMark/>
          </w:tcPr>
          <w:p w14:paraId="577C2DC9" w14:textId="77777777" w:rsidR="00550BD3" w:rsidRPr="00550BD3" w:rsidRDefault="00550BD3" w:rsidP="006B7A3F">
            <w:pPr>
              <w:jc w:val="both"/>
            </w:pPr>
            <w:r w:rsidRPr="00550BD3">
              <w:t> </w:t>
            </w:r>
          </w:p>
        </w:tc>
        <w:tc>
          <w:tcPr>
            <w:tcW w:w="5245" w:type="dxa"/>
            <w:vAlign w:val="center"/>
            <w:hideMark/>
          </w:tcPr>
          <w:p w14:paraId="51F54AF7" w14:textId="77777777" w:rsidR="00550BD3" w:rsidRPr="00550BD3" w:rsidRDefault="00550BD3" w:rsidP="006B7A3F">
            <w:pPr>
              <w:jc w:val="both"/>
            </w:pPr>
            <w:r w:rsidRPr="00550BD3">
              <w:t xml:space="preserve">Quản trị hệ thống Xóa lĩnh vực báo cáo, hệ thống hiển thị xóa thành công </w:t>
            </w:r>
          </w:p>
        </w:tc>
        <w:tc>
          <w:tcPr>
            <w:tcW w:w="1134" w:type="dxa"/>
            <w:vAlign w:val="center"/>
            <w:hideMark/>
          </w:tcPr>
          <w:p w14:paraId="4A49C27E" w14:textId="77777777" w:rsidR="00550BD3" w:rsidRPr="00550BD3" w:rsidRDefault="00550BD3" w:rsidP="006B7A3F">
            <w:pPr>
              <w:jc w:val="center"/>
            </w:pPr>
            <w:r w:rsidRPr="00550BD3">
              <w:t> </w:t>
            </w:r>
          </w:p>
        </w:tc>
        <w:tc>
          <w:tcPr>
            <w:tcW w:w="1258" w:type="dxa"/>
            <w:vAlign w:val="center"/>
            <w:hideMark/>
          </w:tcPr>
          <w:p w14:paraId="0AB730AC" w14:textId="77777777" w:rsidR="00550BD3" w:rsidRPr="00550BD3" w:rsidRDefault="00550BD3" w:rsidP="006B7A3F">
            <w:pPr>
              <w:jc w:val="center"/>
            </w:pPr>
            <w:r w:rsidRPr="00550BD3">
              <w:t> </w:t>
            </w:r>
          </w:p>
        </w:tc>
      </w:tr>
      <w:tr w:rsidR="00550BD3" w:rsidRPr="00550BD3" w14:paraId="1F249561" w14:textId="77777777" w:rsidTr="006B7A3F">
        <w:trPr>
          <w:trHeight w:val="945"/>
        </w:trPr>
        <w:tc>
          <w:tcPr>
            <w:tcW w:w="670" w:type="dxa"/>
            <w:vAlign w:val="center"/>
            <w:hideMark/>
          </w:tcPr>
          <w:p w14:paraId="253E415D" w14:textId="77777777" w:rsidR="00550BD3" w:rsidRPr="00550BD3" w:rsidRDefault="00550BD3" w:rsidP="006B7A3F">
            <w:pPr>
              <w:jc w:val="both"/>
            </w:pPr>
            <w:r w:rsidRPr="00550BD3">
              <w:t> </w:t>
            </w:r>
          </w:p>
        </w:tc>
        <w:tc>
          <w:tcPr>
            <w:tcW w:w="3294" w:type="dxa"/>
            <w:vAlign w:val="center"/>
            <w:hideMark/>
          </w:tcPr>
          <w:p w14:paraId="605E4248" w14:textId="77777777" w:rsidR="00550BD3" w:rsidRPr="00550BD3" w:rsidRDefault="00550BD3" w:rsidP="006B7A3F">
            <w:r w:rsidRPr="00550BD3">
              <w:t> </w:t>
            </w:r>
          </w:p>
        </w:tc>
        <w:tc>
          <w:tcPr>
            <w:tcW w:w="3119" w:type="dxa"/>
            <w:vAlign w:val="center"/>
            <w:hideMark/>
          </w:tcPr>
          <w:p w14:paraId="1B21B886" w14:textId="77777777" w:rsidR="00550BD3" w:rsidRPr="00550BD3" w:rsidRDefault="00550BD3" w:rsidP="006B7A3F">
            <w:pPr>
              <w:jc w:val="both"/>
            </w:pPr>
            <w:r w:rsidRPr="00550BD3">
              <w:t> </w:t>
            </w:r>
          </w:p>
        </w:tc>
        <w:tc>
          <w:tcPr>
            <w:tcW w:w="5245" w:type="dxa"/>
            <w:vAlign w:val="center"/>
            <w:hideMark/>
          </w:tcPr>
          <w:p w14:paraId="77B0A386" w14:textId="77777777" w:rsidR="00550BD3" w:rsidRPr="00550BD3" w:rsidRDefault="00550BD3" w:rsidP="006B7A3F">
            <w:pPr>
              <w:jc w:val="both"/>
            </w:pPr>
            <w:r w:rsidRPr="00550BD3">
              <w:t>Quản trị hệ thống Xem thông tin lĩnh vực báo cáo, hệ thống hiển thị giao diện chi tiết thông tin lĩnh vực báo cáo</w:t>
            </w:r>
          </w:p>
        </w:tc>
        <w:tc>
          <w:tcPr>
            <w:tcW w:w="1134" w:type="dxa"/>
            <w:vAlign w:val="center"/>
            <w:hideMark/>
          </w:tcPr>
          <w:p w14:paraId="4E7E4A62" w14:textId="77777777" w:rsidR="00550BD3" w:rsidRPr="00550BD3" w:rsidRDefault="00550BD3" w:rsidP="006B7A3F">
            <w:pPr>
              <w:jc w:val="center"/>
            </w:pPr>
            <w:r w:rsidRPr="00550BD3">
              <w:t> </w:t>
            </w:r>
          </w:p>
        </w:tc>
        <w:tc>
          <w:tcPr>
            <w:tcW w:w="1258" w:type="dxa"/>
            <w:vAlign w:val="center"/>
            <w:hideMark/>
          </w:tcPr>
          <w:p w14:paraId="5DF8716F" w14:textId="77777777" w:rsidR="00550BD3" w:rsidRPr="00550BD3" w:rsidRDefault="00550BD3" w:rsidP="006B7A3F">
            <w:pPr>
              <w:jc w:val="center"/>
            </w:pPr>
            <w:r w:rsidRPr="00550BD3">
              <w:t> </w:t>
            </w:r>
          </w:p>
        </w:tc>
      </w:tr>
      <w:tr w:rsidR="00550BD3" w:rsidRPr="00550BD3" w14:paraId="483E7E51" w14:textId="77777777" w:rsidTr="0001420D">
        <w:trPr>
          <w:trHeight w:val="994"/>
        </w:trPr>
        <w:tc>
          <w:tcPr>
            <w:tcW w:w="670" w:type="dxa"/>
            <w:vAlign w:val="center"/>
            <w:hideMark/>
          </w:tcPr>
          <w:p w14:paraId="59836CD9" w14:textId="77777777" w:rsidR="00550BD3" w:rsidRPr="00550BD3" w:rsidRDefault="00550BD3" w:rsidP="006B7A3F">
            <w:pPr>
              <w:jc w:val="both"/>
            </w:pPr>
            <w:r w:rsidRPr="00550BD3">
              <w:t> </w:t>
            </w:r>
          </w:p>
        </w:tc>
        <w:tc>
          <w:tcPr>
            <w:tcW w:w="3294" w:type="dxa"/>
            <w:vAlign w:val="center"/>
            <w:hideMark/>
          </w:tcPr>
          <w:p w14:paraId="21F3AD08" w14:textId="77777777" w:rsidR="00550BD3" w:rsidRPr="00550BD3" w:rsidRDefault="00550BD3" w:rsidP="006B7A3F">
            <w:r w:rsidRPr="00550BD3">
              <w:t> </w:t>
            </w:r>
          </w:p>
        </w:tc>
        <w:tc>
          <w:tcPr>
            <w:tcW w:w="3119" w:type="dxa"/>
            <w:vAlign w:val="center"/>
            <w:hideMark/>
          </w:tcPr>
          <w:p w14:paraId="1C41CA79" w14:textId="77777777" w:rsidR="00550BD3" w:rsidRPr="00550BD3" w:rsidRDefault="00550BD3" w:rsidP="006B7A3F">
            <w:pPr>
              <w:jc w:val="both"/>
            </w:pPr>
            <w:r w:rsidRPr="00550BD3">
              <w:t> </w:t>
            </w:r>
          </w:p>
        </w:tc>
        <w:tc>
          <w:tcPr>
            <w:tcW w:w="5245" w:type="dxa"/>
            <w:vAlign w:val="center"/>
            <w:hideMark/>
          </w:tcPr>
          <w:p w14:paraId="23015123" w14:textId="77777777" w:rsidR="00550BD3" w:rsidRPr="00550BD3" w:rsidRDefault="00550BD3" w:rsidP="006B7A3F">
            <w:pPr>
              <w:jc w:val="both"/>
            </w:pPr>
            <w:r w:rsidRPr="00550BD3">
              <w:t>Quản trị hệ thống chọn Kết xuất danh sách lĩnh vực báo cáo ra file excel. Hệ thống thực hiện kết xuất danh sách lĩnh vực báo cáo ra file excel</w:t>
            </w:r>
          </w:p>
        </w:tc>
        <w:tc>
          <w:tcPr>
            <w:tcW w:w="1134" w:type="dxa"/>
            <w:vAlign w:val="center"/>
            <w:hideMark/>
          </w:tcPr>
          <w:p w14:paraId="049262A4" w14:textId="77777777" w:rsidR="00550BD3" w:rsidRPr="00550BD3" w:rsidRDefault="00550BD3" w:rsidP="006B7A3F">
            <w:pPr>
              <w:jc w:val="center"/>
            </w:pPr>
            <w:r w:rsidRPr="00550BD3">
              <w:t> </w:t>
            </w:r>
          </w:p>
        </w:tc>
        <w:tc>
          <w:tcPr>
            <w:tcW w:w="1258" w:type="dxa"/>
            <w:vAlign w:val="center"/>
            <w:hideMark/>
          </w:tcPr>
          <w:p w14:paraId="7EDEE685" w14:textId="77777777" w:rsidR="00550BD3" w:rsidRPr="00550BD3" w:rsidRDefault="00550BD3" w:rsidP="006B7A3F">
            <w:pPr>
              <w:jc w:val="center"/>
            </w:pPr>
            <w:r w:rsidRPr="00550BD3">
              <w:t> </w:t>
            </w:r>
          </w:p>
        </w:tc>
      </w:tr>
      <w:tr w:rsidR="00550BD3" w:rsidRPr="00550BD3" w14:paraId="238A65A1" w14:textId="77777777" w:rsidTr="006B7A3F">
        <w:trPr>
          <w:trHeight w:val="315"/>
        </w:trPr>
        <w:tc>
          <w:tcPr>
            <w:tcW w:w="670" w:type="dxa"/>
            <w:vAlign w:val="center"/>
            <w:hideMark/>
          </w:tcPr>
          <w:p w14:paraId="2080C8F6" w14:textId="77777777" w:rsidR="00550BD3" w:rsidRPr="00550BD3" w:rsidRDefault="00550BD3" w:rsidP="006B7A3F">
            <w:pPr>
              <w:jc w:val="both"/>
            </w:pPr>
            <w:r w:rsidRPr="00550BD3">
              <w:t>83</w:t>
            </w:r>
          </w:p>
        </w:tc>
        <w:tc>
          <w:tcPr>
            <w:tcW w:w="3294" w:type="dxa"/>
            <w:vAlign w:val="center"/>
            <w:hideMark/>
          </w:tcPr>
          <w:p w14:paraId="07AA4F8D" w14:textId="77777777" w:rsidR="00550BD3" w:rsidRPr="00550BD3" w:rsidRDefault="00550BD3" w:rsidP="006B7A3F">
            <w:r w:rsidRPr="00550BD3">
              <w:t>Thiết kế quy trình gửi/nhận báo cáo</w:t>
            </w:r>
          </w:p>
        </w:tc>
        <w:tc>
          <w:tcPr>
            <w:tcW w:w="3119" w:type="dxa"/>
            <w:vAlign w:val="center"/>
            <w:hideMark/>
          </w:tcPr>
          <w:p w14:paraId="2BBA80F5" w14:textId="77777777" w:rsidR="00550BD3" w:rsidRPr="00550BD3" w:rsidRDefault="00550BD3" w:rsidP="006B7A3F">
            <w:pPr>
              <w:jc w:val="both"/>
            </w:pPr>
            <w:r w:rsidRPr="00550BD3">
              <w:t>Quản trị hệ thống</w:t>
            </w:r>
          </w:p>
        </w:tc>
        <w:tc>
          <w:tcPr>
            <w:tcW w:w="5245" w:type="dxa"/>
            <w:vAlign w:val="center"/>
            <w:hideMark/>
          </w:tcPr>
          <w:p w14:paraId="2CF1FB57" w14:textId="77777777" w:rsidR="00550BD3" w:rsidRPr="00550BD3" w:rsidRDefault="00550BD3" w:rsidP="006B7A3F">
            <w:pPr>
              <w:jc w:val="both"/>
            </w:pPr>
            <w:r w:rsidRPr="00550BD3">
              <w:t> </w:t>
            </w:r>
          </w:p>
        </w:tc>
        <w:tc>
          <w:tcPr>
            <w:tcW w:w="1134" w:type="dxa"/>
            <w:vAlign w:val="center"/>
            <w:hideMark/>
          </w:tcPr>
          <w:p w14:paraId="5A440541" w14:textId="77777777" w:rsidR="00550BD3" w:rsidRPr="00550BD3" w:rsidRDefault="00550BD3" w:rsidP="006B7A3F">
            <w:pPr>
              <w:jc w:val="center"/>
            </w:pPr>
            <w:r w:rsidRPr="00550BD3">
              <w:t>B</w:t>
            </w:r>
          </w:p>
        </w:tc>
        <w:tc>
          <w:tcPr>
            <w:tcW w:w="1258" w:type="dxa"/>
            <w:vAlign w:val="center"/>
            <w:hideMark/>
          </w:tcPr>
          <w:p w14:paraId="7E8A87D8" w14:textId="77777777" w:rsidR="00550BD3" w:rsidRPr="00550BD3" w:rsidRDefault="00550BD3" w:rsidP="006B7A3F">
            <w:pPr>
              <w:jc w:val="center"/>
            </w:pPr>
            <w:r w:rsidRPr="00550BD3">
              <w:t>Phức tạp</w:t>
            </w:r>
          </w:p>
        </w:tc>
      </w:tr>
      <w:tr w:rsidR="00550BD3" w:rsidRPr="00550BD3" w14:paraId="02AD32D3" w14:textId="77777777" w:rsidTr="006B7A3F">
        <w:trPr>
          <w:trHeight w:val="945"/>
        </w:trPr>
        <w:tc>
          <w:tcPr>
            <w:tcW w:w="670" w:type="dxa"/>
            <w:vAlign w:val="center"/>
            <w:hideMark/>
          </w:tcPr>
          <w:p w14:paraId="0F698438" w14:textId="77777777" w:rsidR="00550BD3" w:rsidRPr="00550BD3" w:rsidRDefault="00550BD3" w:rsidP="006B7A3F">
            <w:pPr>
              <w:jc w:val="both"/>
            </w:pPr>
            <w:r w:rsidRPr="00550BD3">
              <w:t> </w:t>
            </w:r>
          </w:p>
        </w:tc>
        <w:tc>
          <w:tcPr>
            <w:tcW w:w="3294" w:type="dxa"/>
            <w:vAlign w:val="center"/>
            <w:hideMark/>
          </w:tcPr>
          <w:p w14:paraId="5E020AB2" w14:textId="77777777" w:rsidR="00550BD3" w:rsidRPr="00550BD3" w:rsidRDefault="00550BD3" w:rsidP="006B7A3F">
            <w:r w:rsidRPr="00550BD3">
              <w:t> </w:t>
            </w:r>
          </w:p>
        </w:tc>
        <w:tc>
          <w:tcPr>
            <w:tcW w:w="3119" w:type="dxa"/>
            <w:vAlign w:val="center"/>
            <w:hideMark/>
          </w:tcPr>
          <w:p w14:paraId="0F612AE7" w14:textId="77777777" w:rsidR="00550BD3" w:rsidRPr="00550BD3" w:rsidRDefault="00550BD3" w:rsidP="006B7A3F">
            <w:pPr>
              <w:jc w:val="both"/>
            </w:pPr>
            <w:r w:rsidRPr="00550BD3">
              <w:t> </w:t>
            </w:r>
          </w:p>
        </w:tc>
        <w:tc>
          <w:tcPr>
            <w:tcW w:w="5245" w:type="dxa"/>
            <w:vAlign w:val="center"/>
            <w:hideMark/>
          </w:tcPr>
          <w:p w14:paraId="1DB7AA66" w14:textId="77777777" w:rsidR="00550BD3" w:rsidRPr="00550BD3" w:rsidRDefault="00550BD3" w:rsidP="006B7A3F">
            <w:pPr>
              <w:jc w:val="both"/>
            </w:pPr>
            <w:r w:rsidRPr="00550BD3">
              <w:t xml:space="preserve">Quản trị hệ thống Thêm mới bước trong quy trình, hệ thống hiển thị giao diện thêm mới bước trong quy trình </w:t>
            </w:r>
          </w:p>
        </w:tc>
        <w:tc>
          <w:tcPr>
            <w:tcW w:w="1134" w:type="dxa"/>
            <w:vAlign w:val="center"/>
            <w:hideMark/>
          </w:tcPr>
          <w:p w14:paraId="2A10D3A9" w14:textId="77777777" w:rsidR="00550BD3" w:rsidRPr="00550BD3" w:rsidRDefault="00550BD3" w:rsidP="006B7A3F">
            <w:pPr>
              <w:jc w:val="center"/>
            </w:pPr>
            <w:r w:rsidRPr="00550BD3">
              <w:t> </w:t>
            </w:r>
          </w:p>
        </w:tc>
        <w:tc>
          <w:tcPr>
            <w:tcW w:w="1258" w:type="dxa"/>
            <w:vAlign w:val="center"/>
            <w:hideMark/>
          </w:tcPr>
          <w:p w14:paraId="6294D49B" w14:textId="77777777" w:rsidR="00550BD3" w:rsidRPr="00550BD3" w:rsidRDefault="00550BD3" w:rsidP="006B7A3F">
            <w:pPr>
              <w:jc w:val="center"/>
            </w:pPr>
            <w:r w:rsidRPr="00550BD3">
              <w:t> </w:t>
            </w:r>
          </w:p>
        </w:tc>
      </w:tr>
      <w:tr w:rsidR="00550BD3" w:rsidRPr="00550BD3" w14:paraId="7A45A16D" w14:textId="77777777" w:rsidTr="0001420D">
        <w:trPr>
          <w:trHeight w:val="590"/>
        </w:trPr>
        <w:tc>
          <w:tcPr>
            <w:tcW w:w="670" w:type="dxa"/>
            <w:vAlign w:val="center"/>
            <w:hideMark/>
          </w:tcPr>
          <w:p w14:paraId="49838D70" w14:textId="77777777" w:rsidR="00550BD3" w:rsidRPr="00550BD3" w:rsidRDefault="00550BD3" w:rsidP="006B7A3F">
            <w:pPr>
              <w:jc w:val="both"/>
            </w:pPr>
            <w:r w:rsidRPr="00550BD3">
              <w:t> </w:t>
            </w:r>
          </w:p>
        </w:tc>
        <w:tc>
          <w:tcPr>
            <w:tcW w:w="3294" w:type="dxa"/>
            <w:vAlign w:val="center"/>
            <w:hideMark/>
          </w:tcPr>
          <w:p w14:paraId="56D5D1CA" w14:textId="77777777" w:rsidR="00550BD3" w:rsidRPr="00550BD3" w:rsidRDefault="00550BD3" w:rsidP="006B7A3F">
            <w:r w:rsidRPr="00550BD3">
              <w:t> </w:t>
            </w:r>
          </w:p>
        </w:tc>
        <w:tc>
          <w:tcPr>
            <w:tcW w:w="3119" w:type="dxa"/>
            <w:vAlign w:val="center"/>
            <w:hideMark/>
          </w:tcPr>
          <w:p w14:paraId="63DE0387" w14:textId="77777777" w:rsidR="00550BD3" w:rsidRPr="00550BD3" w:rsidRDefault="00550BD3" w:rsidP="006B7A3F">
            <w:pPr>
              <w:jc w:val="both"/>
            </w:pPr>
            <w:r w:rsidRPr="00550BD3">
              <w:t> </w:t>
            </w:r>
          </w:p>
        </w:tc>
        <w:tc>
          <w:tcPr>
            <w:tcW w:w="5245" w:type="dxa"/>
            <w:vAlign w:val="center"/>
            <w:hideMark/>
          </w:tcPr>
          <w:p w14:paraId="573A4761" w14:textId="77777777" w:rsidR="00550BD3" w:rsidRPr="00550BD3" w:rsidRDefault="00550BD3" w:rsidP="006B7A3F">
            <w:pPr>
              <w:jc w:val="both"/>
            </w:pPr>
            <w:r w:rsidRPr="00550BD3">
              <w:t xml:space="preserve">Quản trị hệ thống Sửa bước trong quy trình, hệ thống hiển thị giao diện Sửa bước trong quy trình  </w:t>
            </w:r>
          </w:p>
        </w:tc>
        <w:tc>
          <w:tcPr>
            <w:tcW w:w="1134" w:type="dxa"/>
            <w:vAlign w:val="center"/>
            <w:hideMark/>
          </w:tcPr>
          <w:p w14:paraId="71D13F4F" w14:textId="77777777" w:rsidR="00550BD3" w:rsidRPr="00550BD3" w:rsidRDefault="00550BD3" w:rsidP="006B7A3F">
            <w:pPr>
              <w:jc w:val="center"/>
            </w:pPr>
            <w:r w:rsidRPr="00550BD3">
              <w:t> </w:t>
            </w:r>
          </w:p>
        </w:tc>
        <w:tc>
          <w:tcPr>
            <w:tcW w:w="1258" w:type="dxa"/>
            <w:vAlign w:val="center"/>
            <w:hideMark/>
          </w:tcPr>
          <w:p w14:paraId="0376A932" w14:textId="77777777" w:rsidR="00550BD3" w:rsidRPr="00550BD3" w:rsidRDefault="00550BD3" w:rsidP="006B7A3F">
            <w:pPr>
              <w:jc w:val="center"/>
            </w:pPr>
            <w:r w:rsidRPr="00550BD3">
              <w:t> </w:t>
            </w:r>
          </w:p>
        </w:tc>
      </w:tr>
      <w:tr w:rsidR="00550BD3" w:rsidRPr="00550BD3" w14:paraId="3ABFEFAD" w14:textId="77777777" w:rsidTr="006B7A3F">
        <w:trPr>
          <w:trHeight w:val="630"/>
        </w:trPr>
        <w:tc>
          <w:tcPr>
            <w:tcW w:w="670" w:type="dxa"/>
            <w:vAlign w:val="center"/>
            <w:hideMark/>
          </w:tcPr>
          <w:p w14:paraId="5C4ED0A0" w14:textId="77777777" w:rsidR="00550BD3" w:rsidRPr="00550BD3" w:rsidRDefault="00550BD3" w:rsidP="006B7A3F">
            <w:pPr>
              <w:jc w:val="both"/>
            </w:pPr>
            <w:r w:rsidRPr="00550BD3">
              <w:t> </w:t>
            </w:r>
          </w:p>
        </w:tc>
        <w:tc>
          <w:tcPr>
            <w:tcW w:w="3294" w:type="dxa"/>
            <w:vAlign w:val="center"/>
            <w:hideMark/>
          </w:tcPr>
          <w:p w14:paraId="56A6780B" w14:textId="77777777" w:rsidR="00550BD3" w:rsidRPr="00550BD3" w:rsidRDefault="00550BD3" w:rsidP="006B7A3F">
            <w:r w:rsidRPr="00550BD3">
              <w:t> </w:t>
            </w:r>
          </w:p>
        </w:tc>
        <w:tc>
          <w:tcPr>
            <w:tcW w:w="3119" w:type="dxa"/>
            <w:vAlign w:val="center"/>
            <w:hideMark/>
          </w:tcPr>
          <w:p w14:paraId="4B5829BE" w14:textId="77777777" w:rsidR="00550BD3" w:rsidRPr="00550BD3" w:rsidRDefault="00550BD3" w:rsidP="006B7A3F">
            <w:pPr>
              <w:jc w:val="both"/>
            </w:pPr>
            <w:r w:rsidRPr="00550BD3">
              <w:t> </w:t>
            </w:r>
          </w:p>
        </w:tc>
        <w:tc>
          <w:tcPr>
            <w:tcW w:w="5245" w:type="dxa"/>
            <w:vAlign w:val="center"/>
            <w:hideMark/>
          </w:tcPr>
          <w:p w14:paraId="10463F82" w14:textId="77777777" w:rsidR="00550BD3" w:rsidRPr="00550BD3" w:rsidRDefault="00550BD3" w:rsidP="006B7A3F">
            <w:pPr>
              <w:jc w:val="both"/>
            </w:pPr>
            <w:r w:rsidRPr="00550BD3">
              <w:t xml:space="preserve">Quản trị hệ thống Xóa bước trong quy trình, hệ thống hiển thị xóa bước thành công </w:t>
            </w:r>
          </w:p>
        </w:tc>
        <w:tc>
          <w:tcPr>
            <w:tcW w:w="1134" w:type="dxa"/>
            <w:vAlign w:val="center"/>
            <w:hideMark/>
          </w:tcPr>
          <w:p w14:paraId="71FF1DC3" w14:textId="77777777" w:rsidR="00550BD3" w:rsidRPr="00550BD3" w:rsidRDefault="00550BD3" w:rsidP="006B7A3F">
            <w:pPr>
              <w:jc w:val="center"/>
            </w:pPr>
            <w:r w:rsidRPr="00550BD3">
              <w:t> </w:t>
            </w:r>
          </w:p>
        </w:tc>
        <w:tc>
          <w:tcPr>
            <w:tcW w:w="1258" w:type="dxa"/>
            <w:vAlign w:val="center"/>
            <w:hideMark/>
          </w:tcPr>
          <w:p w14:paraId="6325C33D" w14:textId="77777777" w:rsidR="00550BD3" w:rsidRPr="00550BD3" w:rsidRDefault="00550BD3" w:rsidP="006B7A3F">
            <w:pPr>
              <w:jc w:val="center"/>
            </w:pPr>
            <w:r w:rsidRPr="00550BD3">
              <w:t> </w:t>
            </w:r>
          </w:p>
        </w:tc>
      </w:tr>
      <w:tr w:rsidR="00550BD3" w:rsidRPr="00550BD3" w14:paraId="46D4F666" w14:textId="77777777" w:rsidTr="006B7A3F">
        <w:trPr>
          <w:trHeight w:val="945"/>
        </w:trPr>
        <w:tc>
          <w:tcPr>
            <w:tcW w:w="670" w:type="dxa"/>
            <w:vAlign w:val="center"/>
            <w:hideMark/>
          </w:tcPr>
          <w:p w14:paraId="705A84A1" w14:textId="77777777" w:rsidR="00550BD3" w:rsidRPr="00550BD3" w:rsidRDefault="00550BD3" w:rsidP="006B7A3F">
            <w:pPr>
              <w:jc w:val="both"/>
            </w:pPr>
            <w:r w:rsidRPr="00550BD3">
              <w:lastRenderedPageBreak/>
              <w:t> </w:t>
            </w:r>
          </w:p>
        </w:tc>
        <w:tc>
          <w:tcPr>
            <w:tcW w:w="3294" w:type="dxa"/>
            <w:vAlign w:val="center"/>
            <w:hideMark/>
          </w:tcPr>
          <w:p w14:paraId="5B9F0AF3" w14:textId="77777777" w:rsidR="00550BD3" w:rsidRPr="00550BD3" w:rsidRDefault="00550BD3" w:rsidP="006B7A3F">
            <w:r w:rsidRPr="00550BD3">
              <w:t> </w:t>
            </w:r>
          </w:p>
        </w:tc>
        <w:tc>
          <w:tcPr>
            <w:tcW w:w="3119" w:type="dxa"/>
            <w:vAlign w:val="center"/>
            <w:hideMark/>
          </w:tcPr>
          <w:p w14:paraId="7F73ECDB" w14:textId="77777777" w:rsidR="00550BD3" w:rsidRPr="00550BD3" w:rsidRDefault="00550BD3" w:rsidP="006B7A3F">
            <w:pPr>
              <w:jc w:val="both"/>
            </w:pPr>
            <w:r w:rsidRPr="00550BD3">
              <w:t> </w:t>
            </w:r>
          </w:p>
        </w:tc>
        <w:tc>
          <w:tcPr>
            <w:tcW w:w="5245" w:type="dxa"/>
            <w:vAlign w:val="center"/>
            <w:hideMark/>
          </w:tcPr>
          <w:p w14:paraId="1D5292EF" w14:textId="77777777" w:rsidR="00550BD3" w:rsidRPr="00550BD3" w:rsidRDefault="00550BD3" w:rsidP="006B7A3F">
            <w:pPr>
              <w:jc w:val="both"/>
            </w:pPr>
            <w:r w:rsidRPr="00550BD3">
              <w:t xml:space="preserve">Quản trị hệ thống Thiết lập người xử lý bước trong quy trình, hệ thống hiển thị giao diện để thiết lập người xử lý </w:t>
            </w:r>
          </w:p>
        </w:tc>
        <w:tc>
          <w:tcPr>
            <w:tcW w:w="1134" w:type="dxa"/>
            <w:vAlign w:val="center"/>
            <w:hideMark/>
          </w:tcPr>
          <w:p w14:paraId="03DB9A98" w14:textId="77777777" w:rsidR="00550BD3" w:rsidRPr="00550BD3" w:rsidRDefault="00550BD3" w:rsidP="006B7A3F">
            <w:pPr>
              <w:jc w:val="center"/>
            </w:pPr>
            <w:r w:rsidRPr="00550BD3">
              <w:t> </w:t>
            </w:r>
          </w:p>
        </w:tc>
        <w:tc>
          <w:tcPr>
            <w:tcW w:w="1258" w:type="dxa"/>
            <w:vAlign w:val="center"/>
            <w:hideMark/>
          </w:tcPr>
          <w:p w14:paraId="1AC65C70" w14:textId="77777777" w:rsidR="00550BD3" w:rsidRPr="00550BD3" w:rsidRDefault="00550BD3" w:rsidP="006B7A3F">
            <w:pPr>
              <w:jc w:val="center"/>
            </w:pPr>
            <w:r w:rsidRPr="00550BD3">
              <w:t> </w:t>
            </w:r>
          </w:p>
        </w:tc>
      </w:tr>
      <w:tr w:rsidR="00550BD3" w:rsidRPr="00550BD3" w14:paraId="684F5D9C" w14:textId="77777777" w:rsidTr="006B7A3F">
        <w:trPr>
          <w:trHeight w:val="945"/>
        </w:trPr>
        <w:tc>
          <w:tcPr>
            <w:tcW w:w="670" w:type="dxa"/>
            <w:vAlign w:val="center"/>
            <w:hideMark/>
          </w:tcPr>
          <w:p w14:paraId="72FD8C5B" w14:textId="77777777" w:rsidR="00550BD3" w:rsidRPr="00550BD3" w:rsidRDefault="00550BD3" w:rsidP="006B7A3F">
            <w:pPr>
              <w:jc w:val="both"/>
            </w:pPr>
            <w:r w:rsidRPr="00550BD3">
              <w:t> </w:t>
            </w:r>
          </w:p>
        </w:tc>
        <w:tc>
          <w:tcPr>
            <w:tcW w:w="3294" w:type="dxa"/>
            <w:vAlign w:val="center"/>
            <w:hideMark/>
          </w:tcPr>
          <w:p w14:paraId="03FE6F15" w14:textId="77777777" w:rsidR="00550BD3" w:rsidRPr="00550BD3" w:rsidRDefault="00550BD3" w:rsidP="006B7A3F">
            <w:r w:rsidRPr="00550BD3">
              <w:t> </w:t>
            </w:r>
          </w:p>
        </w:tc>
        <w:tc>
          <w:tcPr>
            <w:tcW w:w="3119" w:type="dxa"/>
            <w:vAlign w:val="center"/>
            <w:hideMark/>
          </w:tcPr>
          <w:p w14:paraId="52F81B05" w14:textId="77777777" w:rsidR="00550BD3" w:rsidRPr="00550BD3" w:rsidRDefault="00550BD3" w:rsidP="006B7A3F">
            <w:pPr>
              <w:jc w:val="both"/>
            </w:pPr>
            <w:r w:rsidRPr="00550BD3">
              <w:t> </w:t>
            </w:r>
          </w:p>
        </w:tc>
        <w:tc>
          <w:tcPr>
            <w:tcW w:w="5245" w:type="dxa"/>
            <w:vAlign w:val="center"/>
            <w:hideMark/>
          </w:tcPr>
          <w:p w14:paraId="133176F8" w14:textId="77777777" w:rsidR="00550BD3" w:rsidRPr="00550BD3" w:rsidRDefault="00550BD3" w:rsidP="006B7A3F">
            <w:pPr>
              <w:jc w:val="both"/>
            </w:pPr>
            <w:r w:rsidRPr="00550BD3">
              <w:t xml:space="preserve">Quản trị hệ thống Thiết lập luồng chuyển trong quy trình, hệ thống hiển thị giao diện thiết lập luồng </w:t>
            </w:r>
          </w:p>
        </w:tc>
        <w:tc>
          <w:tcPr>
            <w:tcW w:w="1134" w:type="dxa"/>
            <w:vAlign w:val="center"/>
            <w:hideMark/>
          </w:tcPr>
          <w:p w14:paraId="6BADCE00" w14:textId="77777777" w:rsidR="00550BD3" w:rsidRPr="00550BD3" w:rsidRDefault="00550BD3" w:rsidP="006B7A3F">
            <w:pPr>
              <w:jc w:val="center"/>
            </w:pPr>
            <w:r w:rsidRPr="00550BD3">
              <w:t> </w:t>
            </w:r>
          </w:p>
        </w:tc>
        <w:tc>
          <w:tcPr>
            <w:tcW w:w="1258" w:type="dxa"/>
            <w:vAlign w:val="center"/>
            <w:hideMark/>
          </w:tcPr>
          <w:p w14:paraId="05C4C1E7" w14:textId="77777777" w:rsidR="00550BD3" w:rsidRPr="00550BD3" w:rsidRDefault="00550BD3" w:rsidP="006B7A3F">
            <w:pPr>
              <w:jc w:val="center"/>
            </w:pPr>
            <w:r w:rsidRPr="00550BD3">
              <w:t> </w:t>
            </w:r>
          </w:p>
        </w:tc>
      </w:tr>
      <w:tr w:rsidR="00550BD3" w:rsidRPr="00550BD3" w14:paraId="1D4E17EB" w14:textId="77777777" w:rsidTr="006B7A3F">
        <w:trPr>
          <w:trHeight w:val="945"/>
        </w:trPr>
        <w:tc>
          <w:tcPr>
            <w:tcW w:w="670" w:type="dxa"/>
            <w:vAlign w:val="center"/>
            <w:hideMark/>
          </w:tcPr>
          <w:p w14:paraId="47C70755" w14:textId="77777777" w:rsidR="00550BD3" w:rsidRPr="00550BD3" w:rsidRDefault="00550BD3" w:rsidP="006B7A3F">
            <w:pPr>
              <w:jc w:val="both"/>
            </w:pPr>
            <w:r w:rsidRPr="00550BD3">
              <w:t> </w:t>
            </w:r>
          </w:p>
        </w:tc>
        <w:tc>
          <w:tcPr>
            <w:tcW w:w="3294" w:type="dxa"/>
            <w:vAlign w:val="center"/>
            <w:hideMark/>
          </w:tcPr>
          <w:p w14:paraId="397123AB" w14:textId="77777777" w:rsidR="00550BD3" w:rsidRPr="00550BD3" w:rsidRDefault="00550BD3" w:rsidP="006B7A3F">
            <w:r w:rsidRPr="00550BD3">
              <w:t> </w:t>
            </w:r>
          </w:p>
        </w:tc>
        <w:tc>
          <w:tcPr>
            <w:tcW w:w="3119" w:type="dxa"/>
            <w:vAlign w:val="center"/>
            <w:hideMark/>
          </w:tcPr>
          <w:p w14:paraId="44721E27" w14:textId="77777777" w:rsidR="00550BD3" w:rsidRPr="00550BD3" w:rsidRDefault="00550BD3" w:rsidP="006B7A3F">
            <w:pPr>
              <w:jc w:val="both"/>
            </w:pPr>
            <w:r w:rsidRPr="00550BD3">
              <w:t> </w:t>
            </w:r>
          </w:p>
        </w:tc>
        <w:tc>
          <w:tcPr>
            <w:tcW w:w="5245" w:type="dxa"/>
            <w:vAlign w:val="center"/>
            <w:hideMark/>
          </w:tcPr>
          <w:p w14:paraId="68FB9F7F" w14:textId="77777777" w:rsidR="00550BD3" w:rsidRPr="00550BD3" w:rsidRDefault="00550BD3" w:rsidP="006B7A3F">
            <w:pPr>
              <w:jc w:val="both"/>
            </w:pPr>
            <w:r w:rsidRPr="00550BD3">
              <w:t xml:space="preserve">Quản trị hệ thống Thiết lập thời gian thực hiện của các bước trong quy trình, hệ thống hiển thị giao diện thiết lập thời gian </w:t>
            </w:r>
          </w:p>
        </w:tc>
        <w:tc>
          <w:tcPr>
            <w:tcW w:w="1134" w:type="dxa"/>
            <w:vAlign w:val="center"/>
            <w:hideMark/>
          </w:tcPr>
          <w:p w14:paraId="1822C978" w14:textId="77777777" w:rsidR="00550BD3" w:rsidRPr="00550BD3" w:rsidRDefault="00550BD3" w:rsidP="006B7A3F">
            <w:pPr>
              <w:jc w:val="center"/>
            </w:pPr>
            <w:r w:rsidRPr="00550BD3">
              <w:t> </w:t>
            </w:r>
          </w:p>
        </w:tc>
        <w:tc>
          <w:tcPr>
            <w:tcW w:w="1258" w:type="dxa"/>
            <w:vAlign w:val="center"/>
            <w:hideMark/>
          </w:tcPr>
          <w:p w14:paraId="0997BD84" w14:textId="77777777" w:rsidR="00550BD3" w:rsidRPr="00550BD3" w:rsidRDefault="00550BD3" w:rsidP="006B7A3F">
            <w:pPr>
              <w:jc w:val="center"/>
            </w:pPr>
            <w:r w:rsidRPr="00550BD3">
              <w:t> </w:t>
            </w:r>
          </w:p>
        </w:tc>
      </w:tr>
      <w:tr w:rsidR="00550BD3" w:rsidRPr="00550BD3" w14:paraId="2DF0085E" w14:textId="77777777" w:rsidTr="0001420D">
        <w:trPr>
          <w:trHeight w:val="631"/>
        </w:trPr>
        <w:tc>
          <w:tcPr>
            <w:tcW w:w="670" w:type="dxa"/>
            <w:vAlign w:val="center"/>
            <w:hideMark/>
          </w:tcPr>
          <w:p w14:paraId="57F8573B" w14:textId="77777777" w:rsidR="00550BD3" w:rsidRPr="00550BD3" w:rsidRDefault="00550BD3" w:rsidP="006B7A3F">
            <w:pPr>
              <w:jc w:val="both"/>
            </w:pPr>
            <w:r w:rsidRPr="00550BD3">
              <w:t> </w:t>
            </w:r>
          </w:p>
        </w:tc>
        <w:tc>
          <w:tcPr>
            <w:tcW w:w="3294" w:type="dxa"/>
            <w:vAlign w:val="center"/>
            <w:hideMark/>
          </w:tcPr>
          <w:p w14:paraId="6D37497F" w14:textId="77777777" w:rsidR="00550BD3" w:rsidRPr="00550BD3" w:rsidRDefault="00550BD3" w:rsidP="006B7A3F">
            <w:r w:rsidRPr="00550BD3">
              <w:t> </w:t>
            </w:r>
          </w:p>
        </w:tc>
        <w:tc>
          <w:tcPr>
            <w:tcW w:w="3119" w:type="dxa"/>
            <w:vAlign w:val="center"/>
            <w:hideMark/>
          </w:tcPr>
          <w:p w14:paraId="7D0B8FE2" w14:textId="77777777" w:rsidR="00550BD3" w:rsidRPr="00550BD3" w:rsidRDefault="00550BD3" w:rsidP="006B7A3F">
            <w:pPr>
              <w:jc w:val="both"/>
            </w:pPr>
            <w:r w:rsidRPr="00550BD3">
              <w:t> </w:t>
            </w:r>
          </w:p>
        </w:tc>
        <w:tc>
          <w:tcPr>
            <w:tcW w:w="5245" w:type="dxa"/>
            <w:vAlign w:val="center"/>
            <w:hideMark/>
          </w:tcPr>
          <w:p w14:paraId="3F9BCFF5" w14:textId="77777777" w:rsidR="00550BD3" w:rsidRPr="00550BD3" w:rsidRDefault="00550BD3" w:rsidP="006B7A3F">
            <w:pPr>
              <w:jc w:val="both"/>
            </w:pPr>
            <w:r w:rsidRPr="00550BD3">
              <w:t xml:space="preserve">Quản trị hệ thống Hiển thị quy trình dạng trực quan, hệ thống hiển thị hình ảnh quy trình dạng trực quan </w:t>
            </w:r>
          </w:p>
        </w:tc>
        <w:tc>
          <w:tcPr>
            <w:tcW w:w="1134" w:type="dxa"/>
            <w:vAlign w:val="center"/>
            <w:hideMark/>
          </w:tcPr>
          <w:p w14:paraId="5785B169" w14:textId="77777777" w:rsidR="00550BD3" w:rsidRPr="00550BD3" w:rsidRDefault="00550BD3" w:rsidP="006B7A3F">
            <w:pPr>
              <w:jc w:val="center"/>
            </w:pPr>
            <w:r w:rsidRPr="00550BD3">
              <w:t> </w:t>
            </w:r>
          </w:p>
        </w:tc>
        <w:tc>
          <w:tcPr>
            <w:tcW w:w="1258" w:type="dxa"/>
            <w:vAlign w:val="center"/>
            <w:hideMark/>
          </w:tcPr>
          <w:p w14:paraId="3EF3E6F5" w14:textId="77777777" w:rsidR="00550BD3" w:rsidRPr="00550BD3" w:rsidRDefault="00550BD3" w:rsidP="006B7A3F">
            <w:pPr>
              <w:jc w:val="center"/>
            </w:pPr>
            <w:r w:rsidRPr="00550BD3">
              <w:t> </w:t>
            </w:r>
          </w:p>
        </w:tc>
      </w:tr>
      <w:tr w:rsidR="00550BD3" w:rsidRPr="00550BD3" w14:paraId="4FDBD13C" w14:textId="77777777" w:rsidTr="006B7A3F">
        <w:trPr>
          <w:trHeight w:val="630"/>
        </w:trPr>
        <w:tc>
          <w:tcPr>
            <w:tcW w:w="670" w:type="dxa"/>
            <w:vAlign w:val="center"/>
            <w:hideMark/>
          </w:tcPr>
          <w:p w14:paraId="6C7DBCF0" w14:textId="77777777" w:rsidR="00550BD3" w:rsidRPr="00550BD3" w:rsidRDefault="00550BD3" w:rsidP="006B7A3F">
            <w:pPr>
              <w:jc w:val="both"/>
            </w:pPr>
            <w:r w:rsidRPr="00550BD3">
              <w:t> </w:t>
            </w:r>
          </w:p>
        </w:tc>
        <w:tc>
          <w:tcPr>
            <w:tcW w:w="3294" w:type="dxa"/>
            <w:vAlign w:val="center"/>
            <w:hideMark/>
          </w:tcPr>
          <w:p w14:paraId="2EC62545" w14:textId="77777777" w:rsidR="00550BD3" w:rsidRPr="00550BD3" w:rsidRDefault="00550BD3" w:rsidP="006B7A3F">
            <w:r w:rsidRPr="00550BD3">
              <w:t> </w:t>
            </w:r>
          </w:p>
        </w:tc>
        <w:tc>
          <w:tcPr>
            <w:tcW w:w="3119" w:type="dxa"/>
            <w:vAlign w:val="center"/>
            <w:hideMark/>
          </w:tcPr>
          <w:p w14:paraId="02909911" w14:textId="77777777" w:rsidR="00550BD3" w:rsidRPr="00550BD3" w:rsidRDefault="00550BD3" w:rsidP="006B7A3F">
            <w:pPr>
              <w:jc w:val="both"/>
            </w:pPr>
            <w:r w:rsidRPr="00550BD3">
              <w:t> </w:t>
            </w:r>
          </w:p>
        </w:tc>
        <w:tc>
          <w:tcPr>
            <w:tcW w:w="5245" w:type="dxa"/>
            <w:vAlign w:val="center"/>
            <w:hideMark/>
          </w:tcPr>
          <w:p w14:paraId="004CE238" w14:textId="77777777" w:rsidR="00550BD3" w:rsidRPr="00550BD3" w:rsidRDefault="00550BD3" w:rsidP="006B7A3F">
            <w:pPr>
              <w:jc w:val="both"/>
            </w:pPr>
            <w:r w:rsidRPr="00550BD3">
              <w:t xml:space="preserve">Quản trị hệ thống Ngừng hoạt động quy trình, hệ thống thay đổi trạng thái của quy trình </w:t>
            </w:r>
          </w:p>
        </w:tc>
        <w:tc>
          <w:tcPr>
            <w:tcW w:w="1134" w:type="dxa"/>
            <w:vAlign w:val="center"/>
            <w:hideMark/>
          </w:tcPr>
          <w:p w14:paraId="208F24F0" w14:textId="77777777" w:rsidR="00550BD3" w:rsidRPr="00550BD3" w:rsidRDefault="00550BD3" w:rsidP="006B7A3F">
            <w:pPr>
              <w:jc w:val="center"/>
            </w:pPr>
            <w:r w:rsidRPr="00550BD3">
              <w:t> </w:t>
            </w:r>
          </w:p>
        </w:tc>
        <w:tc>
          <w:tcPr>
            <w:tcW w:w="1258" w:type="dxa"/>
            <w:vAlign w:val="center"/>
            <w:hideMark/>
          </w:tcPr>
          <w:p w14:paraId="2E88C434" w14:textId="77777777" w:rsidR="00550BD3" w:rsidRPr="00550BD3" w:rsidRDefault="00550BD3" w:rsidP="006B7A3F">
            <w:pPr>
              <w:jc w:val="center"/>
            </w:pPr>
            <w:r w:rsidRPr="00550BD3">
              <w:t> </w:t>
            </w:r>
          </w:p>
        </w:tc>
      </w:tr>
      <w:tr w:rsidR="00550BD3" w:rsidRPr="00550BD3" w14:paraId="3D3B1D70" w14:textId="77777777" w:rsidTr="006B7A3F">
        <w:trPr>
          <w:trHeight w:val="630"/>
        </w:trPr>
        <w:tc>
          <w:tcPr>
            <w:tcW w:w="670" w:type="dxa"/>
            <w:vAlign w:val="center"/>
            <w:hideMark/>
          </w:tcPr>
          <w:p w14:paraId="3EF6DC8A" w14:textId="77777777" w:rsidR="00550BD3" w:rsidRPr="00550BD3" w:rsidRDefault="00550BD3" w:rsidP="006B7A3F">
            <w:pPr>
              <w:jc w:val="both"/>
            </w:pPr>
            <w:r w:rsidRPr="00550BD3">
              <w:t> </w:t>
            </w:r>
          </w:p>
        </w:tc>
        <w:tc>
          <w:tcPr>
            <w:tcW w:w="3294" w:type="dxa"/>
            <w:vAlign w:val="center"/>
            <w:hideMark/>
          </w:tcPr>
          <w:p w14:paraId="1F7769A2" w14:textId="77777777" w:rsidR="00550BD3" w:rsidRPr="00550BD3" w:rsidRDefault="00550BD3" w:rsidP="006B7A3F">
            <w:r w:rsidRPr="00550BD3">
              <w:t> </w:t>
            </w:r>
          </w:p>
        </w:tc>
        <w:tc>
          <w:tcPr>
            <w:tcW w:w="3119" w:type="dxa"/>
            <w:vAlign w:val="center"/>
            <w:hideMark/>
          </w:tcPr>
          <w:p w14:paraId="431C3AFA" w14:textId="77777777" w:rsidR="00550BD3" w:rsidRPr="00550BD3" w:rsidRDefault="00550BD3" w:rsidP="006B7A3F">
            <w:pPr>
              <w:jc w:val="both"/>
            </w:pPr>
            <w:r w:rsidRPr="00550BD3">
              <w:t> </w:t>
            </w:r>
          </w:p>
        </w:tc>
        <w:tc>
          <w:tcPr>
            <w:tcW w:w="5245" w:type="dxa"/>
            <w:vAlign w:val="center"/>
            <w:hideMark/>
          </w:tcPr>
          <w:p w14:paraId="2D0F5B78" w14:textId="77777777" w:rsidR="00550BD3" w:rsidRPr="00550BD3" w:rsidRDefault="00550BD3" w:rsidP="006B7A3F">
            <w:pPr>
              <w:jc w:val="both"/>
            </w:pPr>
            <w:r w:rsidRPr="00550BD3">
              <w:t xml:space="preserve">Quản trị hệ thống Kích hoạt quy trình, hệ thống hiển thị quy trình được kích hoạt </w:t>
            </w:r>
          </w:p>
        </w:tc>
        <w:tc>
          <w:tcPr>
            <w:tcW w:w="1134" w:type="dxa"/>
            <w:vAlign w:val="center"/>
            <w:hideMark/>
          </w:tcPr>
          <w:p w14:paraId="4134CB7B" w14:textId="77777777" w:rsidR="00550BD3" w:rsidRPr="00550BD3" w:rsidRDefault="00550BD3" w:rsidP="006B7A3F">
            <w:pPr>
              <w:jc w:val="center"/>
            </w:pPr>
            <w:r w:rsidRPr="00550BD3">
              <w:t> </w:t>
            </w:r>
          </w:p>
        </w:tc>
        <w:tc>
          <w:tcPr>
            <w:tcW w:w="1258" w:type="dxa"/>
            <w:vAlign w:val="center"/>
            <w:hideMark/>
          </w:tcPr>
          <w:p w14:paraId="216F1310" w14:textId="77777777" w:rsidR="00550BD3" w:rsidRPr="00550BD3" w:rsidRDefault="00550BD3" w:rsidP="006B7A3F">
            <w:pPr>
              <w:jc w:val="center"/>
            </w:pPr>
            <w:r w:rsidRPr="00550BD3">
              <w:t> </w:t>
            </w:r>
          </w:p>
        </w:tc>
      </w:tr>
      <w:tr w:rsidR="00550BD3" w:rsidRPr="00550BD3" w14:paraId="22AFCC91" w14:textId="77777777" w:rsidTr="006B7A3F">
        <w:trPr>
          <w:trHeight w:val="315"/>
        </w:trPr>
        <w:tc>
          <w:tcPr>
            <w:tcW w:w="670" w:type="dxa"/>
            <w:vAlign w:val="center"/>
            <w:hideMark/>
          </w:tcPr>
          <w:p w14:paraId="1FE51640" w14:textId="77777777" w:rsidR="00550BD3" w:rsidRPr="00550BD3" w:rsidRDefault="00550BD3" w:rsidP="006B7A3F">
            <w:pPr>
              <w:jc w:val="both"/>
            </w:pPr>
            <w:r w:rsidRPr="00550BD3">
              <w:t>84</w:t>
            </w:r>
          </w:p>
        </w:tc>
        <w:tc>
          <w:tcPr>
            <w:tcW w:w="3294" w:type="dxa"/>
            <w:vAlign w:val="center"/>
            <w:hideMark/>
          </w:tcPr>
          <w:p w14:paraId="32935072" w14:textId="77777777" w:rsidR="00550BD3" w:rsidRPr="00550BD3" w:rsidRDefault="00550BD3" w:rsidP="006B7A3F">
            <w:r w:rsidRPr="00550BD3">
              <w:t xml:space="preserve">Quản lý mẫu báo cáo  </w:t>
            </w:r>
          </w:p>
        </w:tc>
        <w:tc>
          <w:tcPr>
            <w:tcW w:w="3119" w:type="dxa"/>
            <w:vAlign w:val="center"/>
            <w:hideMark/>
          </w:tcPr>
          <w:p w14:paraId="5881EBEC" w14:textId="77777777" w:rsidR="00550BD3" w:rsidRPr="00550BD3" w:rsidRDefault="00550BD3" w:rsidP="006B7A3F">
            <w:pPr>
              <w:jc w:val="both"/>
            </w:pPr>
            <w:r w:rsidRPr="00550BD3">
              <w:t>Quản trị hệ thống</w:t>
            </w:r>
          </w:p>
        </w:tc>
        <w:tc>
          <w:tcPr>
            <w:tcW w:w="5245" w:type="dxa"/>
            <w:vAlign w:val="center"/>
            <w:hideMark/>
          </w:tcPr>
          <w:p w14:paraId="0B4493A8" w14:textId="77777777" w:rsidR="00550BD3" w:rsidRPr="00550BD3" w:rsidRDefault="00550BD3" w:rsidP="006B7A3F">
            <w:pPr>
              <w:jc w:val="both"/>
            </w:pPr>
            <w:r w:rsidRPr="00550BD3">
              <w:t> </w:t>
            </w:r>
          </w:p>
        </w:tc>
        <w:tc>
          <w:tcPr>
            <w:tcW w:w="1134" w:type="dxa"/>
            <w:vAlign w:val="center"/>
            <w:hideMark/>
          </w:tcPr>
          <w:p w14:paraId="60E13C1E" w14:textId="77777777" w:rsidR="00550BD3" w:rsidRPr="00550BD3" w:rsidRDefault="00550BD3" w:rsidP="006B7A3F">
            <w:pPr>
              <w:jc w:val="center"/>
            </w:pPr>
            <w:r w:rsidRPr="00550BD3">
              <w:t>B</w:t>
            </w:r>
          </w:p>
        </w:tc>
        <w:tc>
          <w:tcPr>
            <w:tcW w:w="1258" w:type="dxa"/>
            <w:vAlign w:val="center"/>
            <w:hideMark/>
          </w:tcPr>
          <w:p w14:paraId="3BCC2B8E" w14:textId="77777777" w:rsidR="00550BD3" w:rsidRPr="00550BD3" w:rsidRDefault="00550BD3" w:rsidP="006B7A3F">
            <w:pPr>
              <w:jc w:val="center"/>
            </w:pPr>
            <w:r w:rsidRPr="00550BD3">
              <w:t>Phức tạp</w:t>
            </w:r>
          </w:p>
        </w:tc>
      </w:tr>
      <w:tr w:rsidR="00550BD3" w:rsidRPr="00550BD3" w14:paraId="1A2806E5" w14:textId="77777777" w:rsidTr="006B7A3F">
        <w:trPr>
          <w:trHeight w:val="630"/>
        </w:trPr>
        <w:tc>
          <w:tcPr>
            <w:tcW w:w="670" w:type="dxa"/>
            <w:vAlign w:val="center"/>
            <w:hideMark/>
          </w:tcPr>
          <w:p w14:paraId="4D479251" w14:textId="77777777" w:rsidR="00550BD3" w:rsidRPr="00550BD3" w:rsidRDefault="00550BD3" w:rsidP="006B7A3F">
            <w:pPr>
              <w:jc w:val="both"/>
            </w:pPr>
            <w:r w:rsidRPr="00550BD3">
              <w:t> </w:t>
            </w:r>
          </w:p>
        </w:tc>
        <w:tc>
          <w:tcPr>
            <w:tcW w:w="3294" w:type="dxa"/>
            <w:vAlign w:val="center"/>
            <w:hideMark/>
          </w:tcPr>
          <w:p w14:paraId="4DC51DBE" w14:textId="77777777" w:rsidR="00550BD3" w:rsidRPr="00550BD3" w:rsidRDefault="00550BD3" w:rsidP="006B7A3F">
            <w:r w:rsidRPr="00550BD3">
              <w:t> </w:t>
            </w:r>
          </w:p>
        </w:tc>
        <w:tc>
          <w:tcPr>
            <w:tcW w:w="3119" w:type="dxa"/>
            <w:vAlign w:val="center"/>
            <w:hideMark/>
          </w:tcPr>
          <w:p w14:paraId="1E12E694" w14:textId="77777777" w:rsidR="00550BD3" w:rsidRPr="00550BD3" w:rsidRDefault="00550BD3" w:rsidP="006B7A3F">
            <w:pPr>
              <w:jc w:val="both"/>
            </w:pPr>
            <w:r w:rsidRPr="00550BD3">
              <w:t> </w:t>
            </w:r>
          </w:p>
        </w:tc>
        <w:tc>
          <w:tcPr>
            <w:tcW w:w="5245" w:type="dxa"/>
            <w:vAlign w:val="center"/>
            <w:hideMark/>
          </w:tcPr>
          <w:p w14:paraId="56248C76" w14:textId="77777777" w:rsidR="00550BD3" w:rsidRPr="00550BD3" w:rsidRDefault="00550BD3" w:rsidP="006B7A3F">
            <w:pPr>
              <w:jc w:val="both"/>
            </w:pPr>
            <w:r w:rsidRPr="00550BD3">
              <w:t xml:space="preserve">Quản trị hệ thống Tìm kiếm mẫu báo cáo, hệ thống hiển thị kết quả tìm kiếm </w:t>
            </w:r>
          </w:p>
        </w:tc>
        <w:tc>
          <w:tcPr>
            <w:tcW w:w="1134" w:type="dxa"/>
            <w:vAlign w:val="center"/>
            <w:hideMark/>
          </w:tcPr>
          <w:p w14:paraId="532D7CC2" w14:textId="77777777" w:rsidR="00550BD3" w:rsidRPr="00550BD3" w:rsidRDefault="00550BD3" w:rsidP="006B7A3F">
            <w:pPr>
              <w:jc w:val="center"/>
            </w:pPr>
            <w:r w:rsidRPr="00550BD3">
              <w:t> </w:t>
            </w:r>
          </w:p>
        </w:tc>
        <w:tc>
          <w:tcPr>
            <w:tcW w:w="1258" w:type="dxa"/>
            <w:vAlign w:val="center"/>
            <w:hideMark/>
          </w:tcPr>
          <w:p w14:paraId="1317FBEA" w14:textId="77777777" w:rsidR="00550BD3" w:rsidRPr="00550BD3" w:rsidRDefault="00550BD3" w:rsidP="006B7A3F">
            <w:pPr>
              <w:jc w:val="center"/>
            </w:pPr>
            <w:r w:rsidRPr="00550BD3">
              <w:t> </w:t>
            </w:r>
          </w:p>
        </w:tc>
      </w:tr>
      <w:tr w:rsidR="00550BD3" w:rsidRPr="00550BD3" w14:paraId="5E365DA9" w14:textId="77777777" w:rsidTr="006B7A3F">
        <w:trPr>
          <w:trHeight w:val="630"/>
        </w:trPr>
        <w:tc>
          <w:tcPr>
            <w:tcW w:w="670" w:type="dxa"/>
            <w:vAlign w:val="center"/>
            <w:hideMark/>
          </w:tcPr>
          <w:p w14:paraId="0C9D2C3A" w14:textId="77777777" w:rsidR="00550BD3" w:rsidRPr="00550BD3" w:rsidRDefault="00550BD3" w:rsidP="006B7A3F">
            <w:pPr>
              <w:jc w:val="both"/>
            </w:pPr>
            <w:r w:rsidRPr="00550BD3">
              <w:t> </w:t>
            </w:r>
          </w:p>
        </w:tc>
        <w:tc>
          <w:tcPr>
            <w:tcW w:w="3294" w:type="dxa"/>
            <w:vAlign w:val="center"/>
            <w:hideMark/>
          </w:tcPr>
          <w:p w14:paraId="04B666EB" w14:textId="77777777" w:rsidR="00550BD3" w:rsidRPr="00550BD3" w:rsidRDefault="00550BD3" w:rsidP="006B7A3F">
            <w:r w:rsidRPr="00550BD3">
              <w:t> </w:t>
            </w:r>
          </w:p>
        </w:tc>
        <w:tc>
          <w:tcPr>
            <w:tcW w:w="3119" w:type="dxa"/>
            <w:vAlign w:val="center"/>
            <w:hideMark/>
          </w:tcPr>
          <w:p w14:paraId="64970189" w14:textId="77777777" w:rsidR="00550BD3" w:rsidRPr="00550BD3" w:rsidRDefault="00550BD3" w:rsidP="006B7A3F">
            <w:pPr>
              <w:jc w:val="both"/>
            </w:pPr>
            <w:r w:rsidRPr="00550BD3">
              <w:t> </w:t>
            </w:r>
          </w:p>
        </w:tc>
        <w:tc>
          <w:tcPr>
            <w:tcW w:w="5245" w:type="dxa"/>
            <w:vAlign w:val="center"/>
            <w:hideMark/>
          </w:tcPr>
          <w:p w14:paraId="1022DF81" w14:textId="77777777" w:rsidR="00550BD3" w:rsidRPr="00550BD3" w:rsidRDefault="00550BD3" w:rsidP="006B7A3F">
            <w:pPr>
              <w:jc w:val="both"/>
            </w:pPr>
            <w:r w:rsidRPr="00550BD3">
              <w:t xml:space="preserve">Quản trị hệ thống Thêm mới mẫu báo cáo, hệ thống hiển thị giao diện thêm mới </w:t>
            </w:r>
          </w:p>
        </w:tc>
        <w:tc>
          <w:tcPr>
            <w:tcW w:w="1134" w:type="dxa"/>
            <w:vAlign w:val="center"/>
            <w:hideMark/>
          </w:tcPr>
          <w:p w14:paraId="24E51F92" w14:textId="77777777" w:rsidR="00550BD3" w:rsidRPr="00550BD3" w:rsidRDefault="00550BD3" w:rsidP="006B7A3F">
            <w:pPr>
              <w:jc w:val="center"/>
            </w:pPr>
            <w:r w:rsidRPr="00550BD3">
              <w:t> </w:t>
            </w:r>
          </w:p>
        </w:tc>
        <w:tc>
          <w:tcPr>
            <w:tcW w:w="1258" w:type="dxa"/>
            <w:vAlign w:val="center"/>
            <w:hideMark/>
          </w:tcPr>
          <w:p w14:paraId="04F8F75D" w14:textId="77777777" w:rsidR="00550BD3" w:rsidRPr="00550BD3" w:rsidRDefault="00550BD3" w:rsidP="006B7A3F">
            <w:pPr>
              <w:jc w:val="center"/>
            </w:pPr>
            <w:r w:rsidRPr="00550BD3">
              <w:t> </w:t>
            </w:r>
          </w:p>
        </w:tc>
      </w:tr>
      <w:tr w:rsidR="00550BD3" w:rsidRPr="00550BD3" w14:paraId="5F7F2E84" w14:textId="77777777" w:rsidTr="006B7A3F">
        <w:trPr>
          <w:trHeight w:val="630"/>
        </w:trPr>
        <w:tc>
          <w:tcPr>
            <w:tcW w:w="670" w:type="dxa"/>
            <w:vAlign w:val="center"/>
            <w:hideMark/>
          </w:tcPr>
          <w:p w14:paraId="66B4030B" w14:textId="77777777" w:rsidR="00550BD3" w:rsidRPr="00550BD3" w:rsidRDefault="00550BD3" w:rsidP="006B7A3F">
            <w:pPr>
              <w:jc w:val="both"/>
            </w:pPr>
            <w:r w:rsidRPr="00550BD3">
              <w:t> </w:t>
            </w:r>
          </w:p>
        </w:tc>
        <w:tc>
          <w:tcPr>
            <w:tcW w:w="3294" w:type="dxa"/>
            <w:vAlign w:val="center"/>
            <w:hideMark/>
          </w:tcPr>
          <w:p w14:paraId="22E5B75B" w14:textId="77777777" w:rsidR="00550BD3" w:rsidRPr="00550BD3" w:rsidRDefault="00550BD3" w:rsidP="006B7A3F">
            <w:r w:rsidRPr="00550BD3">
              <w:t> </w:t>
            </w:r>
          </w:p>
        </w:tc>
        <w:tc>
          <w:tcPr>
            <w:tcW w:w="3119" w:type="dxa"/>
            <w:vAlign w:val="center"/>
            <w:hideMark/>
          </w:tcPr>
          <w:p w14:paraId="61B7E949" w14:textId="77777777" w:rsidR="00550BD3" w:rsidRPr="00550BD3" w:rsidRDefault="00550BD3" w:rsidP="006B7A3F">
            <w:pPr>
              <w:jc w:val="both"/>
            </w:pPr>
            <w:r w:rsidRPr="00550BD3">
              <w:t> </w:t>
            </w:r>
          </w:p>
        </w:tc>
        <w:tc>
          <w:tcPr>
            <w:tcW w:w="5245" w:type="dxa"/>
            <w:vAlign w:val="center"/>
            <w:hideMark/>
          </w:tcPr>
          <w:p w14:paraId="677D7D71" w14:textId="77777777" w:rsidR="00550BD3" w:rsidRPr="00550BD3" w:rsidRDefault="00550BD3" w:rsidP="006B7A3F">
            <w:pPr>
              <w:jc w:val="both"/>
            </w:pPr>
            <w:r w:rsidRPr="00550BD3">
              <w:t>Quản trị hệ thống Cập nhật thông tin mẫu báo cáo, hệ thống hiển thị giao diện cập nhật</w:t>
            </w:r>
          </w:p>
        </w:tc>
        <w:tc>
          <w:tcPr>
            <w:tcW w:w="1134" w:type="dxa"/>
            <w:vAlign w:val="center"/>
            <w:hideMark/>
          </w:tcPr>
          <w:p w14:paraId="544255C8" w14:textId="77777777" w:rsidR="00550BD3" w:rsidRPr="00550BD3" w:rsidRDefault="00550BD3" w:rsidP="006B7A3F">
            <w:pPr>
              <w:jc w:val="center"/>
            </w:pPr>
            <w:r w:rsidRPr="00550BD3">
              <w:t> </w:t>
            </w:r>
          </w:p>
        </w:tc>
        <w:tc>
          <w:tcPr>
            <w:tcW w:w="1258" w:type="dxa"/>
            <w:vAlign w:val="center"/>
            <w:hideMark/>
          </w:tcPr>
          <w:p w14:paraId="0FE1AB8E" w14:textId="77777777" w:rsidR="00550BD3" w:rsidRPr="00550BD3" w:rsidRDefault="00550BD3" w:rsidP="006B7A3F">
            <w:pPr>
              <w:jc w:val="center"/>
            </w:pPr>
            <w:r w:rsidRPr="00550BD3">
              <w:t> </w:t>
            </w:r>
          </w:p>
        </w:tc>
      </w:tr>
      <w:tr w:rsidR="00550BD3" w:rsidRPr="00550BD3" w14:paraId="4A90A529" w14:textId="77777777" w:rsidTr="006B7A3F">
        <w:trPr>
          <w:trHeight w:val="630"/>
        </w:trPr>
        <w:tc>
          <w:tcPr>
            <w:tcW w:w="670" w:type="dxa"/>
            <w:vAlign w:val="center"/>
            <w:hideMark/>
          </w:tcPr>
          <w:p w14:paraId="2D28662E" w14:textId="77777777" w:rsidR="00550BD3" w:rsidRPr="00550BD3" w:rsidRDefault="00550BD3" w:rsidP="006B7A3F">
            <w:pPr>
              <w:jc w:val="both"/>
            </w:pPr>
            <w:r w:rsidRPr="00550BD3">
              <w:t> </w:t>
            </w:r>
          </w:p>
        </w:tc>
        <w:tc>
          <w:tcPr>
            <w:tcW w:w="3294" w:type="dxa"/>
            <w:vAlign w:val="center"/>
            <w:hideMark/>
          </w:tcPr>
          <w:p w14:paraId="01E4BF97" w14:textId="77777777" w:rsidR="00550BD3" w:rsidRPr="00550BD3" w:rsidRDefault="00550BD3" w:rsidP="006B7A3F">
            <w:r w:rsidRPr="00550BD3">
              <w:t> </w:t>
            </w:r>
          </w:p>
        </w:tc>
        <w:tc>
          <w:tcPr>
            <w:tcW w:w="3119" w:type="dxa"/>
            <w:vAlign w:val="center"/>
            <w:hideMark/>
          </w:tcPr>
          <w:p w14:paraId="3F96C545" w14:textId="77777777" w:rsidR="00550BD3" w:rsidRPr="00550BD3" w:rsidRDefault="00550BD3" w:rsidP="006B7A3F">
            <w:pPr>
              <w:jc w:val="both"/>
            </w:pPr>
            <w:r w:rsidRPr="00550BD3">
              <w:t> </w:t>
            </w:r>
          </w:p>
        </w:tc>
        <w:tc>
          <w:tcPr>
            <w:tcW w:w="5245" w:type="dxa"/>
            <w:vAlign w:val="center"/>
            <w:hideMark/>
          </w:tcPr>
          <w:p w14:paraId="161AB180" w14:textId="77777777" w:rsidR="00550BD3" w:rsidRPr="00550BD3" w:rsidRDefault="00550BD3" w:rsidP="006B7A3F">
            <w:pPr>
              <w:jc w:val="both"/>
            </w:pPr>
            <w:r w:rsidRPr="00550BD3">
              <w:t xml:space="preserve">Quản trị hệ thống Xóa mẫu báo cáo, hệ thống hiển thị xóa thành công </w:t>
            </w:r>
          </w:p>
        </w:tc>
        <w:tc>
          <w:tcPr>
            <w:tcW w:w="1134" w:type="dxa"/>
            <w:vAlign w:val="center"/>
            <w:hideMark/>
          </w:tcPr>
          <w:p w14:paraId="19184648" w14:textId="77777777" w:rsidR="00550BD3" w:rsidRPr="00550BD3" w:rsidRDefault="00550BD3" w:rsidP="006B7A3F">
            <w:pPr>
              <w:jc w:val="center"/>
            </w:pPr>
            <w:r w:rsidRPr="00550BD3">
              <w:t> </w:t>
            </w:r>
          </w:p>
        </w:tc>
        <w:tc>
          <w:tcPr>
            <w:tcW w:w="1258" w:type="dxa"/>
            <w:vAlign w:val="center"/>
            <w:hideMark/>
          </w:tcPr>
          <w:p w14:paraId="534CF645" w14:textId="77777777" w:rsidR="00550BD3" w:rsidRPr="00550BD3" w:rsidRDefault="00550BD3" w:rsidP="006B7A3F">
            <w:pPr>
              <w:jc w:val="center"/>
            </w:pPr>
            <w:r w:rsidRPr="00550BD3">
              <w:t> </w:t>
            </w:r>
          </w:p>
        </w:tc>
      </w:tr>
      <w:tr w:rsidR="00550BD3" w:rsidRPr="00550BD3" w14:paraId="4517FC78" w14:textId="77777777" w:rsidTr="00EE387A">
        <w:trPr>
          <w:trHeight w:val="659"/>
        </w:trPr>
        <w:tc>
          <w:tcPr>
            <w:tcW w:w="670" w:type="dxa"/>
            <w:vAlign w:val="center"/>
            <w:hideMark/>
          </w:tcPr>
          <w:p w14:paraId="2A1CE58C" w14:textId="77777777" w:rsidR="00550BD3" w:rsidRPr="00550BD3" w:rsidRDefault="00550BD3" w:rsidP="006B7A3F">
            <w:pPr>
              <w:jc w:val="both"/>
            </w:pPr>
            <w:r w:rsidRPr="00550BD3">
              <w:lastRenderedPageBreak/>
              <w:t> </w:t>
            </w:r>
          </w:p>
        </w:tc>
        <w:tc>
          <w:tcPr>
            <w:tcW w:w="3294" w:type="dxa"/>
            <w:vAlign w:val="center"/>
            <w:hideMark/>
          </w:tcPr>
          <w:p w14:paraId="319EE28F" w14:textId="77777777" w:rsidR="00550BD3" w:rsidRPr="00550BD3" w:rsidRDefault="00550BD3" w:rsidP="006B7A3F">
            <w:r w:rsidRPr="00550BD3">
              <w:t> </w:t>
            </w:r>
          </w:p>
        </w:tc>
        <w:tc>
          <w:tcPr>
            <w:tcW w:w="3119" w:type="dxa"/>
            <w:vAlign w:val="center"/>
            <w:hideMark/>
          </w:tcPr>
          <w:p w14:paraId="3766525B" w14:textId="77777777" w:rsidR="00550BD3" w:rsidRPr="00550BD3" w:rsidRDefault="00550BD3" w:rsidP="006B7A3F">
            <w:pPr>
              <w:jc w:val="both"/>
            </w:pPr>
            <w:r w:rsidRPr="00550BD3">
              <w:t> </w:t>
            </w:r>
          </w:p>
        </w:tc>
        <w:tc>
          <w:tcPr>
            <w:tcW w:w="5245" w:type="dxa"/>
            <w:vAlign w:val="center"/>
            <w:hideMark/>
          </w:tcPr>
          <w:p w14:paraId="6B722EB2" w14:textId="77777777" w:rsidR="00550BD3" w:rsidRPr="00550BD3" w:rsidRDefault="00550BD3" w:rsidP="006B7A3F">
            <w:pPr>
              <w:jc w:val="both"/>
            </w:pPr>
            <w:r w:rsidRPr="00550BD3">
              <w:t xml:space="preserve">Quản trị hệ thống Cấu hình đơn vị/nhóm đơn vị Gửi báo cáo, hệ thống hiển thị giao diện cấu hình </w:t>
            </w:r>
          </w:p>
        </w:tc>
        <w:tc>
          <w:tcPr>
            <w:tcW w:w="1134" w:type="dxa"/>
            <w:vAlign w:val="center"/>
            <w:hideMark/>
          </w:tcPr>
          <w:p w14:paraId="16764100" w14:textId="77777777" w:rsidR="00550BD3" w:rsidRPr="00550BD3" w:rsidRDefault="00550BD3" w:rsidP="006B7A3F">
            <w:pPr>
              <w:jc w:val="center"/>
            </w:pPr>
            <w:r w:rsidRPr="00550BD3">
              <w:t> </w:t>
            </w:r>
          </w:p>
        </w:tc>
        <w:tc>
          <w:tcPr>
            <w:tcW w:w="1258" w:type="dxa"/>
            <w:vAlign w:val="center"/>
            <w:hideMark/>
          </w:tcPr>
          <w:p w14:paraId="51A86ADA" w14:textId="77777777" w:rsidR="00550BD3" w:rsidRPr="00550BD3" w:rsidRDefault="00550BD3" w:rsidP="006B7A3F">
            <w:pPr>
              <w:jc w:val="center"/>
            </w:pPr>
            <w:r w:rsidRPr="00550BD3">
              <w:t> </w:t>
            </w:r>
          </w:p>
        </w:tc>
      </w:tr>
      <w:tr w:rsidR="00550BD3" w:rsidRPr="00550BD3" w14:paraId="4B63466B" w14:textId="77777777" w:rsidTr="00EE387A">
        <w:trPr>
          <w:trHeight w:val="697"/>
        </w:trPr>
        <w:tc>
          <w:tcPr>
            <w:tcW w:w="670" w:type="dxa"/>
            <w:vAlign w:val="center"/>
            <w:hideMark/>
          </w:tcPr>
          <w:p w14:paraId="443D682D" w14:textId="77777777" w:rsidR="00550BD3" w:rsidRPr="00550BD3" w:rsidRDefault="00550BD3" w:rsidP="006B7A3F">
            <w:pPr>
              <w:jc w:val="both"/>
            </w:pPr>
            <w:r w:rsidRPr="00550BD3">
              <w:t> </w:t>
            </w:r>
          </w:p>
        </w:tc>
        <w:tc>
          <w:tcPr>
            <w:tcW w:w="3294" w:type="dxa"/>
            <w:vAlign w:val="center"/>
            <w:hideMark/>
          </w:tcPr>
          <w:p w14:paraId="02D2655C" w14:textId="77777777" w:rsidR="00550BD3" w:rsidRPr="00550BD3" w:rsidRDefault="00550BD3" w:rsidP="006B7A3F">
            <w:r w:rsidRPr="00550BD3">
              <w:t> </w:t>
            </w:r>
          </w:p>
        </w:tc>
        <w:tc>
          <w:tcPr>
            <w:tcW w:w="3119" w:type="dxa"/>
            <w:vAlign w:val="center"/>
            <w:hideMark/>
          </w:tcPr>
          <w:p w14:paraId="5C873A2F" w14:textId="77777777" w:rsidR="00550BD3" w:rsidRPr="00550BD3" w:rsidRDefault="00550BD3" w:rsidP="006B7A3F">
            <w:pPr>
              <w:jc w:val="both"/>
            </w:pPr>
            <w:r w:rsidRPr="00550BD3">
              <w:t> </w:t>
            </w:r>
          </w:p>
        </w:tc>
        <w:tc>
          <w:tcPr>
            <w:tcW w:w="5245" w:type="dxa"/>
            <w:vAlign w:val="center"/>
            <w:hideMark/>
          </w:tcPr>
          <w:p w14:paraId="4AD00D05" w14:textId="77777777" w:rsidR="00550BD3" w:rsidRPr="00550BD3" w:rsidRDefault="00550BD3" w:rsidP="006B7A3F">
            <w:pPr>
              <w:jc w:val="both"/>
            </w:pPr>
            <w:r w:rsidRPr="00550BD3">
              <w:t xml:space="preserve">Quản trị hệ thống Cấu hình đơn vị/ nhóm đơn vị nhận báo cáo, hệ thống hiển thị giao diện cấu hình </w:t>
            </w:r>
          </w:p>
        </w:tc>
        <w:tc>
          <w:tcPr>
            <w:tcW w:w="1134" w:type="dxa"/>
            <w:vAlign w:val="center"/>
            <w:hideMark/>
          </w:tcPr>
          <w:p w14:paraId="2A905188" w14:textId="77777777" w:rsidR="00550BD3" w:rsidRPr="00550BD3" w:rsidRDefault="00550BD3" w:rsidP="006B7A3F">
            <w:pPr>
              <w:jc w:val="center"/>
            </w:pPr>
            <w:r w:rsidRPr="00550BD3">
              <w:t> </w:t>
            </w:r>
          </w:p>
        </w:tc>
        <w:tc>
          <w:tcPr>
            <w:tcW w:w="1258" w:type="dxa"/>
            <w:vAlign w:val="center"/>
            <w:hideMark/>
          </w:tcPr>
          <w:p w14:paraId="7D94AAA4" w14:textId="77777777" w:rsidR="00550BD3" w:rsidRPr="00550BD3" w:rsidRDefault="00550BD3" w:rsidP="006B7A3F">
            <w:pPr>
              <w:jc w:val="center"/>
            </w:pPr>
            <w:r w:rsidRPr="00550BD3">
              <w:t> </w:t>
            </w:r>
          </w:p>
        </w:tc>
      </w:tr>
      <w:tr w:rsidR="00550BD3" w:rsidRPr="00550BD3" w14:paraId="7A774616" w14:textId="77777777" w:rsidTr="006B7A3F">
        <w:trPr>
          <w:trHeight w:val="630"/>
        </w:trPr>
        <w:tc>
          <w:tcPr>
            <w:tcW w:w="670" w:type="dxa"/>
            <w:vAlign w:val="center"/>
            <w:hideMark/>
          </w:tcPr>
          <w:p w14:paraId="3A9165FE" w14:textId="77777777" w:rsidR="00550BD3" w:rsidRPr="00550BD3" w:rsidRDefault="00550BD3" w:rsidP="006B7A3F">
            <w:pPr>
              <w:jc w:val="both"/>
            </w:pPr>
            <w:r w:rsidRPr="00550BD3">
              <w:t> </w:t>
            </w:r>
          </w:p>
        </w:tc>
        <w:tc>
          <w:tcPr>
            <w:tcW w:w="3294" w:type="dxa"/>
            <w:vAlign w:val="center"/>
            <w:hideMark/>
          </w:tcPr>
          <w:p w14:paraId="7702830F" w14:textId="77777777" w:rsidR="00550BD3" w:rsidRPr="00550BD3" w:rsidRDefault="00550BD3" w:rsidP="006B7A3F">
            <w:r w:rsidRPr="00550BD3">
              <w:t> </w:t>
            </w:r>
          </w:p>
        </w:tc>
        <w:tc>
          <w:tcPr>
            <w:tcW w:w="3119" w:type="dxa"/>
            <w:vAlign w:val="center"/>
            <w:hideMark/>
          </w:tcPr>
          <w:p w14:paraId="366AC2B9" w14:textId="77777777" w:rsidR="00550BD3" w:rsidRPr="00550BD3" w:rsidRDefault="00550BD3" w:rsidP="006B7A3F">
            <w:pPr>
              <w:jc w:val="both"/>
            </w:pPr>
            <w:r w:rsidRPr="00550BD3">
              <w:t> </w:t>
            </w:r>
          </w:p>
        </w:tc>
        <w:tc>
          <w:tcPr>
            <w:tcW w:w="5245" w:type="dxa"/>
            <w:vAlign w:val="center"/>
            <w:hideMark/>
          </w:tcPr>
          <w:p w14:paraId="38BCF8D1" w14:textId="77777777" w:rsidR="00550BD3" w:rsidRPr="00550BD3" w:rsidRDefault="00550BD3" w:rsidP="006B7A3F">
            <w:pPr>
              <w:jc w:val="both"/>
            </w:pPr>
            <w:r w:rsidRPr="00550BD3">
              <w:t xml:space="preserve">Quản trị hệ thống Cấu hình chỉ tiêu hàng, hệ thống hiển thị giao diện cấu hình </w:t>
            </w:r>
          </w:p>
        </w:tc>
        <w:tc>
          <w:tcPr>
            <w:tcW w:w="1134" w:type="dxa"/>
            <w:vAlign w:val="center"/>
            <w:hideMark/>
          </w:tcPr>
          <w:p w14:paraId="44A239F3" w14:textId="77777777" w:rsidR="00550BD3" w:rsidRPr="00550BD3" w:rsidRDefault="00550BD3" w:rsidP="006B7A3F">
            <w:pPr>
              <w:jc w:val="center"/>
            </w:pPr>
            <w:r w:rsidRPr="00550BD3">
              <w:t> </w:t>
            </w:r>
          </w:p>
        </w:tc>
        <w:tc>
          <w:tcPr>
            <w:tcW w:w="1258" w:type="dxa"/>
            <w:vAlign w:val="center"/>
            <w:hideMark/>
          </w:tcPr>
          <w:p w14:paraId="1E95F8D2" w14:textId="77777777" w:rsidR="00550BD3" w:rsidRPr="00550BD3" w:rsidRDefault="00550BD3" w:rsidP="006B7A3F">
            <w:pPr>
              <w:jc w:val="center"/>
            </w:pPr>
            <w:r w:rsidRPr="00550BD3">
              <w:t> </w:t>
            </w:r>
          </w:p>
        </w:tc>
      </w:tr>
      <w:tr w:rsidR="00550BD3" w:rsidRPr="00550BD3" w14:paraId="58EE6C15" w14:textId="77777777" w:rsidTr="006B7A3F">
        <w:trPr>
          <w:trHeight w:val="630"/>
        </w:trPr>
        <w:tc>
          <w:tcPr>
            <w:tcW w:w="670" w:type="dxa"/>
            <w:vAlign w:val="center"/>
            <w:hideMark/>
          </w:tcPr>
          <w:p w14:paraId="4CC8A3DE" w14:textId="77777777" w:rsidR="00550BD3" w:rsidRPr="00550BD3" w:rsidRDefault="00550BD3" w:rsidP="006B7A3F">
            <w:pPr>
              <w:jc w:val="both"/>
            </w:pPr>
            <w:r w:rsidRPr="00550BD3">
              <w:t> </w:t>
            </w:r>
          </w:p>
        </w:tc>
        <w:tc>
          <w:tcPr>
            <w:tcW w:w="3294" w:type="dxa"/>
            <w:vAlign w:val="center"/>
            <w:hideMark/>
          </w:tcPr>
          <w:p w14:paraId="48434873" w14:textId="77777777" w:rsidR="00550BD3" w:rsidRPr="00550BD3" w:rsidRDefault="00550BD3" w:rsidP="006B7A3F">
            <w:r w:rsidRPr="00550BD3">
              <w:t> </w:t>
            </w:r>
          </w:p>
        </w:tc>
        <w:tc>
          <w:tcPr>
            <w:tcW w:w="3119" w:type="dxa"/>
            <w:vAlign w:val="center"/>
            <w:hideMark/>
          </w:tcPr>
          <w:p w14:paraId="583F4495" w14:textId="77777777" w:rsidR="00550BD3" w:rsidRPr="00550BD3" w:rsidRDefault="00550BD3" w:rsidP="006B7A3F">
            <w:pPr>
              <w:jc w:val="both"/>
            </w:pPr>
            <w:r w:rsidRPr="00550BD3">
              <w:t> </w:t>
            </w:r>
          </w:p>
        </w:tc>
        <w:tc>
          <w:tcPr>
            <w:tcW w:w="5245" w:type="dxa"/>
            <w:vAlign w:val="center"/>
            <w:hideMark/>
          </w:tcPr>
          <w:p w14:paraId="0E36FC0C" w14:textId="77777777" w:rsidR="00550BD3" w:rsidRPr="00550BD3" w:rsidRDefault="00550BD3" w:rsidP="006B7A3F">
            <w:pPr>
              <w:jc w:val="both"/>
            </w:pPr>
            <w:r w:rsidRPr="00550BD3">
              <w:t xml:space="preserve">Quản trị hệ thống Cấu hình chỉ tiêu cột, hệ thống hiển thị giao diện cấu hình </w:t>
            </w:r>
          </w:p>
        </w:tc>
        <w:tc>
          <w:tcPr>
            <w:tcW w:w="1134" w:type="dxa"/>
            <w:vAlign w:val="center"/>
            <w:hideMark/>
          </w:tcPr>
          <w:p w14:paraId="6E700BC2" w14:textId="77777777" w:rsidR="00550BD3" w:rsidRPr="00550BD3" w:rsidRDefault="00550BD3" w:rsidP="006B7A3F">
            <w:pPr>
              <w:jc w:val="center"/>
            </w:pPr>
            <w:r w:rsidRPr="00550BD3">
              <w:t> </w:t>
            </w:r>
          </w:p>
        </w:tc>
        <w:tc>
          <w:tcPr>
            <w:tcW w:w="1258" w:type="dxa"/>
            <w:vAlign w:val="center"/>
            <w:hideMark/>
          </w:tcPr>
          <w:p w14:paraId="5B80028B" w14:textId="77777777" w:rsidR="00550BD3" w:rsidRPr="00550BD3" w:rsidRDefault="00550BD3" w:rsidP="006B7A3F">
            <w:pPr>
              <w:jc w:val="center"/>
            </w:pPr>
            <w:r w:rsidRPr="00550BD3">
              <w:t> </w:t>
            </w:r>
          </w:p>
        </w:tc>
      </w:tr>
      <w:tr w:rsidR="00550BD3" w:rsidRPr="00550BD3" w14:paraId="53E8F3C9" w14:textId="77777777" w:rsidTr="006B7A3F">
        <w:trPr>
          <w:trHeight w:val="630"/>
        </w:trPr>
        <w:tc>
          <w:tcPr>
            <w:tcW w:w="670" w:type="dxa"/>
            <w:vAlign w:val="center"/>
            <w:hideMark/>
          </w:tcPr>
          <w:p w14:paraId="4DB53672" w14:textId="77777777" w:rsidR="00550BD3" w:rsidRPr="00550BD3" w:rsidRDefault="00550BD3" w:rsidP="006B7A3F">
            <w:pPr>
              <w:jc w:val="both"/>
            </w:pPr>
            <w:r w:rsidRPr="00550BD3">
              <w:t> </w:t>
            </w:r>
          </w:p>
        </w:tc>
        <w:tc>
          <w:tcPr>
            <w:tcW w:w="3294" w:type="dxa"/>
            <w:vAlign w:val="center"/>
            <w:hideMark/>
          </w:tcPr>
          <w:p w14:paraId="3BF6A4EE" w14:textId="77777777" w:rsidR="00550BD3" w:rsidRPr="00550BD3" w:rsidRDefault="00550BD3" w:rsidP="006B7A3F">
            <w:r w:rsidRPr="00550BD3">
              <w:t> </w:t>
            </w:r>
          </w:p>
        </w:tc>
        <w:tc>
          <w:tcPr>
            <w:tcW w:w="3119" w:type="dxa"/>
            <w:vAlign w:val="center"/>
            <w:hideMark/>
          </w:tcPr>
          <w:p w14:paraId="00221F6C" w14:textId="77777777" w:rsidR="00550BD3" w:rsidRPr="00550BD3" w:rsidRDefault="00550BD3" w:rsidP="006B7A3F">
            <w:pPr>
              <w:jc w:val="both"/>
            </w:pPr>
            <w:r w:rsidRPr="00550BD3">
              <w:t> </w:t>
            </w:r>
          </w:p>
        </w:tc>
        <w:tc>
          <w:tcPr>
            <w:tcW w:w="5245" w:type="dxa"/>
            <w:vAlign w:val="center"/>
            <w:hideMark/>
          </w:tcPr>
          <w:p w14:paraId="381C275C" w14:textId="77777777" w:rsidR="00550BD3" w:rsidRPr="00550BD3" w:rsidRDefault="00550BD3" w:rsidP="006B7A3F">
            <w:pPr>
              <w:jc w:val="both"/>
            </w:pPr>
            <w:r w:rsidRPr="00550BD3">
              <w:t xml:space="preserve">Quản trị hệ thống Tải mẫu báo cáo, hệ thống hiển thị tải mẫu báo cáo thành công </w:t>
            </w:r>
          </w:p>
        </w:tc>
        <w:tc>
          <w:tcPr>
            <w:tcW w:w="1134" w:type="dxa"/>
            <w:vAlign w:val="center"/>
            <w:hideMark/>
          </w:tcPr>
          <w:p w14:paraId="2B1EC5F2" w14:textId="77777777" w:rsidR="00550BD3" w:rsidRPr="00550BD3" w:rsidRDefault="00550BD3" w:rsidP="006B7A3F">
            <w:pPr>
              <w:jc w:val="center"/>
            </w:pPr>
            <w:r w:rsidRPr="00550BD3">
              <w:t> </w:t>
            </w:r>
          </w:p>
        </w:tc>
        <w:tc>
          <w:tcPr>
            <w:tcW w:w="1258" w:type="dxa"/>
            <w:vAlign w:val="center"/>
            <w:hideMark/>
          </w:tcPr>
          <w:p w14:paraId="569CAEC1" w14:textId="77777777" w:rsidR="00550BD3" w:rsidRPr="00550BD3" w:rsidRDefault="00550BD3" w:rsidP="006B7A3F">
            <w:pPr>
              <w:jc w:val="center"/>
            </w:pPr>
            <w:r w:rsidRPr="00550BD3">
              <w:t> </w:t>
            </w:r>
          </w:p>
        </w:tc>
      </w:tr>
      <w:tr w:rsidR="00550BD3" w:rsidRPr="00550BD3" w14:paraId="3A2083CE" w14:textId="77777777" w:rsidTr="006B7A3F">
        <w:trPr>
          <w:trHeight w:val="315"/>
        </w:trPr>
        <w:tc>
          <w:tcPr>
            <w:tcW w:w="670" w:type="dxa"/>
            <w:vAlign w:val="center"/>
            <w:hideMark/>
          </w:tcPr>
          <w:p w14:paraId="2ADD3F69" w14:textId="77777777" w:rsidR="00550BD3" w:rsidRPr="00550BD3" w:rsidRDefault="00550BD3" w:rsidP="006B7A3F">
            <w:pPr>
              <w:jc w:val="both"/>
            </w:pPr>
            <w:r w:rsidRPr="00550BD3">
              <w:t>85</w:t>
            </w:r>
          </w:p>
        </w:tc>
        <w:tc>
          <w:tcPr>
            <w:tcW w:w="3294" w:type="dxa"/>
            <w:vAlign w:val="center"/>
            <w:hideMark/>
          </w:tcPr>
          <w:p w14:paraId="04D66D60" w14:textId="77777777" w:rsidR="00550BD3" w:rsidRPr="00550BD3" w:rsidRDefault="00550BD3" w:rsidP="006B7A3F">
            <w:r w:rsidRPr="00550BD3">
              <w:t xml:space="preserve">Quản lý danh mục chế độ báo cáo </w:t>
            </w:r>
          </w:p>
        </w:tc>
        <w:tc>
          <w:tcPr>
            <w:tcW w:w="3119" w:type="dxa"/>
            <w:vAlign w:val="center"/>
            <w:hideMark/>
          </w:tcPr>
          <w:p w14:paraId="312EA144" w14:textId="77777777" w:rsidR="00550BD3" w:rsidRPr="00550BD3" w:rsidRDefault="00550BD3" w:rsidP="006B7A3F">
            <w:pPr>
              <w:jc w:val="both"/>
            </w:pPr>
            <w:r w:rsidRPr="00550BD3">
              <w:t>Quản trị hệ thống</w:t>
            </w:r>
          </w:p>
        </w:tc>
        <w:tc>
          <w:tcPr>
            <w:tcW w:w="5245" w:type="dxa"/>
            <w:vAlign w:val="center"/>
            <w:hideMark/>
          </w:tcPr>
          <w:p w14:paraId="64ED79AE" w14:textId="77777777" w:rsidR="00550BD3" w:rsidRPr="00550BD3" w:rsidRDefault="00550BD3" w:rsidP="006B7A3F">
            <w:pPr>
              <w:jc w:val="both"/>
            </w:pPr>
            <w:r w:rsidRPr="00550BD3">
              <w:t> </w:t>
            </w:r>
          </w:p>
        </w:tc>
        <w:tc>
          <w:tcPr>
            <w:tcW w:w="1134" w:type="dxa"/>
            <w:vAlign w:val="center"/>
            <w:hideMark/>
          </w:tcPr>
          <w:p w14:paraId="0561E919" w14:textId="77777777" w:rsidR="00550BD3" w:rsidRPr="00550BD3" w:rsidRDefault="00550BD3" w:rsidP="006B7A3F">
            <w:pPr>
              <w:jc w:val="center"/>
            </w:pPr>
            <w:r w:rsidRPr="00550BD3">
              <w:t>B</w:t>
            </w:r>
          </w:p>
        </w:tc>
        <w:tc>
          <w:tcPr>
            <w:tcW w:w="1258" w:type="dxa"/>
            <w:vAlign w:val="center"/>
            <w:hideMark/>
          </w:tcPr>
          <w:p w14:paraId="1838123E" w14:textId="77777777" w:rsidR="00550BD3" w:rsidRPr="00550BD3" w:rsidRDefault="00550BD3" w:rsidP="006B7A3F">
            <w:pPr>
              <w:jc w:val="center"/>
            </w:pPr>
            <w:r w:rsidRPr="00550BD3">
              <w:t>Trung bình</w:t>
            </w:r>
          </w:p>
        </w:tc>
      </w:tr>
      <w:tr w:rsidR="00550BD3" w:rsidRPr="00550BD3" w14:paraId="3D2581B6" w14:textId="77777777" w:rsidTr="006B7A3F">
        <w:trPr>
          <w:trHeight w:val="630"/>
        </w:trPr>
        <w:tc>
          <w:tcPr>
            <w:tcW w:w="670" w:type="dxa"/>
            <w:vAlign w:val="center"/>
            <w:hideMark/>
          </w:tcPr>
          <w:p w14:paraId="0C6D40EB" w14:textId="77777777" w:rsidR="00550BD3" w:rsidRPr="00550BD3" w:rsidRDefault="00550BD3" w:rsidP="006B7A3F">
            <w:pPr>
              <w:jc w:val="both"/>
            </w:pPr>
            <w:r w:rsidRPr="00550BD3">
              <w:t> </w:t>
            </w:r>
          </w:p>
        </w:tc>
        <w:tc>
          <w:tcPr>
            <w:tcW w:w="3294" w:type="dxa"/>
            <w:vAlign w:val="center"/>
            <w:hideMark/>
          </w:tcPr>
          <w:p w14:paraId="56602AFF" w14:textId="77777777" w:rsidR="00550BD3" w:rsidRPr="00550BD3" w:rsidRDefault="00550BD3" w:rsidP="006B7A3F">
            <w:r w:rsidRPr="00550BD3">
              <w:t> </w:t>
            </w:r>
          </w:p>
        </w:tc>
        <w:tc>
          <w:tcPr>
            <w:tcW w:w="3119" w:type="dxa"/>
            <w:vAlign w:val="center"/>
            <w:hideMark/>
          </w:tcPr>
          <w:p w14:paraId="425E583F" w14:textId="77777777" w:rsidR="00550BD3" w:rsidRPr="00550BD3" w:rsidRDefault="00550BD3" w:rsidP="006B7A3F">
            <w:pPr>
              <w:jc w:val="both"/>
            </w:pPr>
            <w:r w:rsidRPr="00550BD3">
              <w:t> </w:t>
            </w:r>
          </w:p>
        </w:tc>
        <w:tc>
          <w:tcPr>
            <w:tcW w:w="5245" w:type="dxa"/>
            <w:vAlign w:val="center"/>
            <w:hideMark/>
          </w:tcPr>
          <w:p w14:paraId="386C3A09" w14:textId="77777777" w:rsidR="00550BD3" w:rsidRPr="00550BD3" w:rsidRDefault="00550BD3" w:rsidP="006B7A3F">
            <w:pPr>
              <w:jc w:val="both"/>
            </w:pPr>
            <w:r w:rsidRPr="00550BD3">
              <w:t xml:space="preserve">Quản trị hệ thống Tìm kiếm danh mục chế độ báo cáo, hệ thống hiển thị kết quả tìm kiếm </w:t>
            </w:r>
          </w:p>
        </w:tc>
        <w:tc>
          <w:tcPr>
            <w:tcW w:w="1134" w:type="dxa"/>
            <w:vAlign w:val="center"/>
            <w:hideMark/>
          </w:tcPr>
          <w:p w14:paraId="2AFB3A3F" w14:textId="77777777" w:rsidR="00550BD3" w:rsidRPr="00550BD3" w:rsidRDefault="00550BD3" w:rsidP="006B7A3F">
            <w:pPr>
              <w:jc w:val="center"/>
            </w:pPr>
            <w:r w:rsidRPr="00550BD3">
              <w:t> </w:t>
            </w:r>
          </w:p>
        </w:tc>
        <w:tc>
          <w:tcPr>
            <w:tcW w:w="1258" w:type="dxa"/>
            <w:vAlign w:val="center"/>
            <w:hideMark/>
          </w:tcPr>
          <w:p w14:paraId="02F6479A" w14:textId="77777777" w:rsidR="00550BD3" w:rsidRPr="00550BD3" w:rsidRDefault="00550BD3" w:rsidP="006B7A3F">
            <w:pPr>
              <w:jc w:val="center"/>
            </w:pPr>
            <w:r w:rsidRPr="00550BD3">
              <w:t> </w:t>
            </w:r>
          </w:p>
        </w:tc>
      </w:tr>
      <w:tr w:rsidR="00550BD3" w:rsidRPr="00550BD3" w14:paraId="682F1EB0" w14:textId="77777777" w:rsidTr="006B7A3F">
        <w:trPr>
          <w:trHeight w:val="630"/>
        </w:trPr>
        <w:tc>
          <w:tcPr>
            <w:tcW w:w="670" w:type="dxa"/>
            <w:vAlign w:val="center"/>
            <w:hideMark/>
          </w:tcPr>
          <w:p w14:paraId="62EE07BF" w14:textId="77777777" w:rsidR="00550BD3" w:rsidRPr="00550BD3" w:rsidRDefault="00550BD3" w:rsidP="006B7A3F">
            <w:pPr>
              <w:jc w:val="both"/>
            </w:pPr>
            <w:r w:rsidRPr="00550BD3">
              <w:t> </w:t>
            </w:r>
          </w:p>
        </w:tc>
        <w:tc>
          <w:tcPr>
            <w:tcW w:w="3294" w:type="dxa"/>
            <w:vAlign w:val="center"/>
            <w:hideMark/>
          </w:tcPr>
          <w:p w14:paraId="60AC190E" w14:textId="77777777" w:rsidR="00550BD3" w:rsidRPr="00550BD3" w:rsidRDefault="00550BD3" w:rsidP="006B7A3F">
            <w:r w:rsidRPr="00550BD3">
              <w:t> </w:t>
            </w:r>
          </w:p>
        </w:tc>
        <w:tc>
          <w:tcPr>
            <w:tcW w:w="3119" w:type="dxa"/>
            <w:vAlign w:val="center"/>
            <w:hideMark/>
          </w:tcPr>
          <w:p w14:paraId="454A12CA" w14:textId="77777777" w:rsidR="00550BD3" w:rsidRPr="00550BD3" w:rsidRDefault="00550BD3" w:rsidP="006B7A3F">
            <w:pPr>
              <w:jc w:val="both"/>
            </w:pPr>
            <w:r w:rsidRPr="00550BD3">
              <w:t> </w:t>
            </w:r>
          </w:p>
        </w:tc>
        <w:tc>
          <w:tcPr>
            <w:tcW w:w="5245" w:type="dxa"/>
            <w:vAlign w:val="center"/>
            <w:hideMark/>
          </w:tcPr>
          <w:p w14:paraId="45BFAE04" w14:textId="77777777" w:rsidR="00550BD3" w:rsidRPr="00550BD3" w:rsidRDefault="00550BD3" w:rsidP="006B7A3F">
            <w:pPr>
              <w:jc w:val="both"/>
            </w:pPr>
            <w:r w:rsidRPr="00550BD3">
              <w:t xml:space="preserve">Quản trị hệ thống Thêm mới danh mục chế độ báo cáo, hệ thống hiện giao diện thêm mới </w:t>
            </w:r>
          </w:p>
        </w:tc>
        <w:tc>
          <w:tcPr>
            <w:tcW w:w="1134" w:type="dxa"/>
            <w:vAlign w:val="center"/>
            <w:hideMark/>
          </w:tcPr>
          <w:p w14:paraId="6583B91A" w14:textId="77777777" w:rsidR="00550BD3" w:rsidRPr="00550BD3" w:rsidRDefault="00550BD3" w:rsidP="006B7A3F">
            <w:pPr>
              <w:jc w:val="center"/>
            </w:pPr>
            <w:r w:rsidRPr="00550BD3">
              <w:t> </w:t>
            </w:r>
          </w:p>
        </w:tc>
        <w:tc>
          <w:tcPr>
            <w:tcW w:w="1258" w:type="dxa"/>
            <w:vAlign w:val="center"/>
            <w:hideMark/>
          </w:tcPr>
          <w:p w14:paraId="0960F8A2" w14:textId="77777777" w:rsidR="00550BD3" w:rsidRPr="00550BD3" w:rsidRDefault="00550BD3" w:rsidP="006B7A3F">
            <w:pPr>
              <w:jc w:val="center"/>
            </w:pPr>
            <w:r w:rsidRPr="00550BD3">
              <w:t> </w:t>
            </w:r>
          </w:p>
        </w:tc>
      </w:tr>
      <w:tr w:rsidR="00550BD3" w:rsidRPr="00550BD3" w14:paraId="78D0BD58" w14:textId="77777777" w:rsidTr="0001420D">
        <w:trPr>
          <w:trHeight w:val="591"/>
        </w:trPr>
        <w:tc>
          <w:tcPr>
            <w:tcW w:w="670" w:type="dxa"/>
            <w:vAlign w:val="center"/>
            <w:hideMark/>
          </w:tcPr>
          <w:p w14:paraId="72B93CD9" w14:textId="77777777" w:rsidR="00550BD3" w:rsidRPr="00550BD3" w:rsidRDefault="00550BD3" w:rsidP="006B7A3F">
            <w:pPr>
              <w:jc w:val="both"/>
            </w:pPr>
            <w:r w:rsidRPr="00550BD3">
              <w:t> </w:t>
            </w:r>
          </w:p>
        </w:tc>
        <w:tc>
          <w:tcPr>
            <w:tcW w:w="3294" w:type="dxa"/>
            <w:vAlign w:val="center"/>
            <w:hideMark/>
          </w:tcPr>
          <w:p w14:paraId="476034C9" w14:textId="77777777" w:rsidR="00550BD3" w:rsidRPr="00550BD3" w:rsidRDefault="00550BD3" w:rsidP="006B7A3F">
            <w:r w:rsidRPr="00550BD3">
              <w:t> </w:t>
            </w:r>
          </w:p>
        </w:tc>
        <w:tc>
          <w:tcPr>
            <w:tcW w:w="3119" w:type="dxa"/>
            <w:vAlign w:val="center"/>
            <w:hideMark/>
          </w:tcPr>
          <w:p w14:paraId="50D5E8D9" w14:textId="77777777" w:rsidR="00550BD3" w:rsidRPr="00550BD3" w:rsidRDefault="00550BD3" w:rsidP="006B7A3F">
            <w:pPr>
              <w:jc w:val="both"/>
            </w:pPr>
            <w:r w:rsidRPr="00550BD3">
              <w:t> </w:t>
            </w:r>
          </w:p>
        </w:tc>
        <w:tc>
          <w:tcPr>
            <w:tcW w:w="5245" w:type="dxa"/>
            <w:vAlign w:val="center"/>
            <w:hideMark/>
          </w:tcPr>
          <w:p w14:paraId="3952A0E7" w14:textId="77777777" w:rsidR="00550BD3" w:rsidRPr="00550BD3" w:rsidRDefault="00550BD3" w:rsidP="006B7A3F">
            <w:pPr>
              <w:jc w:val="both"/>
            </w:pPr>
            <w:r w:rsidRPr="00550BD3">
              <w:t xml:space="preserve">Quản trị hệ thống Cập nhật danh mục chế độ báo cáo, hệ thống hiển thị giao diện cập nhật chế độ báo cáo </w:t>
            </w:r>
          </w:p>
        </w:tc>
        <w:tc>
          <w:tcPr>
            <w:tcW w:w="1134" w:type="dxa"/>
            <w:vAlign w:val="center"/>
            <w:hideMark/>
          </w:tcPr>
          <w:p w14:paraId="31F3901E" w14:textId="77777777" w:rsidR="00550BD3" w:rsidRPr="00550BD3" w:rsidRDefault="00550BD3" w:rsidP="006B7A3F">
            <w:pPr>
              <w:jc w:val="center"/>
            </w:pPr>
            <w:r w:rsidRPr="00550BD3">
              <w:t> </w:t>
            </w:r>
          </w:p>
        </w:tc>
        <w:tc>
          <w:tcPr>
            <w:tcW w:w="1258" w:type="dxa"/>
            <w:vAlign w:val="center"/>
            <w:hideMark/>
          </w:tcPr>
          <w:p w14:paraId="67EC8C56" w14:textId="77777777" w:rsidR="00550BD3" w:rsidRPr="00550BD3" w:rsidRDefault="00550BD3" w:rsidP="006B7A3F">
            <w:pPr>
              <w:jc w:val="center"/>
            </w:pPr>
            <w:r w:rsidRPr="00550BD3">
              <w:t> </w:t>
            </w:r>
          </w:p>
        </w:tc>
      </w:tr>
      <w:tr w:rsidR="00550BD3" w:rsidRPr="00550BD3" w14:paraId="0ADA8319" w14:textId="77777777" w:rsidTr="00EE387A">
        <w:trPr>
          <w:trHeight w:val="732"/>
        </w:trPr>
        <w:tc>
          <w:tcPr>
            <w:tcW w:w="670" w:type="dxa"/>
            <w:vAlign w:val="center"/>
            <w:hideMark/>
          </w:tcPr>
          <w:p w14:paraId="7AFCCDB4" w14:textId="77777777" w:rsidR="00550BD3" w:rsidRPr="00550BD3" w:rsidRDefault="00550BD3" w:rsidP="006B7A3F">
            <w:pPr>
              <w:jc w:val="both"/>
            </w:pPr>
            <w:r w:rsidRPr="00550BD3">
              <w:t> </w:t>
            </w:r>
          </w:p>
        </w:tc>
        <w:tc>
          <w:tcPr>
            <w:tcW w:w="3294" w:type="dxa"/>
            <w:vAlign w:val="center"/>
            <w:hideMark/>
          </w:tcPr>
          <w:p w14:paraId="4F6C7298" w14:textId="77777777" w:rsidR="00550BD3" w:rsidRPr="00550BD3" w:rsidRDefault="00550BD3" w:rsidP="006B7A3F">
            <w:r w:rsidRPr="00550BD3">
              <w:t> </w:t>
            </w:r>
          </w:p>
        </w:tc>
        <w:tc>
          <w:tcPr>
            <w:tcW w:w="3119" w:type="dxa"/>
            <w:vAlign w:val="center"/>
            <w:hideMark/>
          </w:tcPr>
          <w:p w14:paraId="0E7502F8" w14:textId="77777777" w:rsidR="00550BD3" w:rsidRPr="00550BD3" w:rsidRDefault="00550BD3" w:rsidP="006B7A3F">
            <w:pPr>
              <w:jc w:val="both"/>
            </w:pPr>
            <w:r w:rsidRPr="00550BD3">
              <w:t> </w:t>
            </w:r>
          </w:p>
        </w:tc>
        <w:tc>
          <w:tcPr>
            <w:tcW w:w="5245" w:type="dxa"/>
            <w:vAlign w:val="center"/>
            <w:hideMark/>
          </w:tcPr>
          <w:p w14:paraId="39FF9E17" w14:textId="77777777" w:rsidR="00550BD3" w:rsidRPr="00550BD3" w:rsidRDefault="00550BD3" w:rsidP="006B7A3F">
            <w:pPr>
              <w:jc w:val="both"/>
            </w:pPr>
            <w:r w:rsidRPr="00550BD3">
              <w:t xml:space="preserve">Quản trị hệ thống Xóa danh mục chế độ báo cáo, hệ thống hiển thị xóa chế độ báo cáo thành công </w:t>
            </w:r>
          </w:p>
        </w:tc>
        <w:tc>
          <w:tcPr>
            <w:tcW w:w="1134" w:type="dxa"/>
            <w:vAlign w:val="center"/>
            <w:hideMark/>
          </w:tcPr>
          <w:p w14:paraId="1E60A276" w14:textId="77777777" w:rsidR="00550BD3" w:rsidRPr="00550BD3" w:rsidRDefault="00550BD3" w:rsidP="006B7A3F">
            <w:pPr>
              <w:jc w:val="center"/>
            </w:pPr>
            <w:r w:rsidRPr="00550BD3">
              <w:t> </w:t>
            </w:r>
          </w:p>
        </w:tc>
        <w:tc>
          <w:tcPr>
            <w:tcW w:w="1258" w:type="dxa"/>
            <w:vAlign w:val="center"/>
            <w:hideMark/>
          </w:tcPr>
          <w:p w14:paraId="7C4554FE" w14:textId="77777777" w:rsidR="00550BD3" w:rsidRPr="00550BD3" w:rsidRDefault="00550BD3" w:rsidP="006B7A3F">
            <w:pPr>
              <w:jc w:val="center"/>
            </w:pPr>
            <w:r w:rsidRPr="00550BD3">
              <w:t> </w:t>
            </w:r>
          </w:p>
        </w:tc>
      </w:tr>
      <w:tr w:rsidR="00550BD3" w:rsidRPr="00550BD3" w14:paraId="7E1E0A58" w14:textId="77777777" w:rsidTr="006B7A3F">
        <w:trPr>
          <w:trHeight w:val="315"/>
        </w:trPr>
        <w:tc>
          <w:tcPr>
            <w:tcW w:w="670" w:type="dxa"/>
            <w:vAlign w:val="center"/>
            <w:hideMark/>
          </w:tcPr>
          <w:p w14:paraId="7BE3FC11" w14:textId="77777777" w:rsidR="00550BD3" w:rsidRPr="00550BD3" w:rsidRDefault="00550BD3" w:rsidP="006B7A3F">
            <w:pPr>
              <w:jc w:val="both"/>
            </w:pPr>
            <w:r w:rsidRPr="00550BD3">
              <w:t>86</w:t>
            </w:r>
          </w:p>
        </w:tc>
        <w:tc>
          <w:tcPr>
            <w:tcW w:w="3294" w:type="dxa"/>
            <w:vAlign w:val="center"/>
            <w:hideMark/>
          </w:tcPr>
          <w:p w14:paraId="744A1BE6" w14:textId="77777777" w:rsidR="00550BD3" w:rsidRPr="00550BD3" w:rsidRDefault="00550BD3" w:rsidP="006B7A3F">
            <w:r w:rsidRPr="00550BD3">
              <w:t xml:space="preserve">Quản lý chỉ tiêu </w:t>
            </w:r>
          </w:p>
        </w:tc>
        <w:tc>
          <w:tcPr>
            <w:tcW w:w="3119" w:type="dxa"/>
            <w:vAlign w:val="center"/>
            <w:hideMark/>
          </w:tcPr>
          <w:p w14:paraId="5A1D2CFB" w14:textId="77777777" w:rsidR="00550BD3" w:rsidRPr="00550BD3" w:rsidRDefault="00550BD3" w:rsidP="006B7A3F">
            <w:pPr>
              <w:jc w:val="both"/>
            </w:pPr>
            <w:r w:rsidRPr="00550BD3">
              <w:t>Quản trị hệ thống</w:t>
            </w:r>
          </w:p>
        </w:tc>
        <w:tc>
          <w:tcPr>
            <w:tcW w:w="5245" w:type="dxa"/>
            <w:vAlign w:val="center"/>
            <w:hideMark/>
          </w:tcPr>
          <w:p w14:paraId="2C537EB7" w14:textId="77777777" w:rsidR="00550BD3" w:rsidRPr="00550BD3" w:rsidRDefault="00550BD3" w:rsidP="006B7A3F">
            <w:pPr>
              <w:jc w:val="both"/>
            </w:pPr>
            <w:r w:rsidRPr="00550BD3">
              <w:t> </w:t>
            </w:r>
          </w:p>
        </w:tc>
        <w:tc>
          <w:tcPr>
            <w:tcW w:w="1134" w:type="dxa"/>
            <w:vAlign w:val="center"/>
            <w:hideMark/>
          </w:tcPr>
          <w:p w14:paraId="1A30EAAE" w14:textId="77777777" w:rsidR="00550BD3" w:rsidRPr="00550BD3" w:rsidRDefault="00550BD3" w:rsidP="006B7A3F">
            <w:pPr>
              <w:jc w:val="center"/>
            </w:pPr>
            <w:r w:rsidRPr="00550BD3">
              <w:t>B</w:t>
            </w:r>
          </w:p>
        </w:tc>
        <w:tc>
          <w:tcPr>
            <w:tcW w:w="1258" w:type="dxa"/>
            <w:vAlign w:val="center"/>
            <w:hideMark/>
          </w:tcPr>
          <w:p w14:paraId="61A7D187" w14:textId="77777777" w:rsidR="00550BD3" w:rsidRPr="00550BD3" w:rsidRDefault="00550BD3" w:rsidP="006B7A3F">
            <w:pPr>
              <w:jc w:val="center"/>
            </w:pPr>
            <w:r w:rsidRPr="00550BD3">
              <w:t>Trung bình</w:t>
            </w:r>
          </w:p>
        </w:tc>
      </w:tr>
      <w:tr w:rsidR="00550BD3" w:rsidRPr="00550BD3" w14:paraId="6A61F36E" w14:textId="77777777" w:rsidTr="006B7A3F">
        <w:trPr>
          <w:trHeight w:val="630"/>
        </w:trPr>
        <w:tc>
          <w:tcPr>
            <w:tcW w:w="670" w:type="dxa"/>
            <w:vAlign w:val="center"/>
            <w:hideMark/>
          </w:tcPr>
          <w:p w14:paraId="617FDE28" w14:textId="77777777" w:rsidR="00550BD3" w:rsidRPr="00550BD3" w:rsidRDefault="00550BD3" w:rsidP="006B7A3F">
            <w:pPr>
              <w:jc w:val="both"/>
            </w:pPr>
            <w:r w:rsidRPr="00550BD3">
              <w:t> </w:t>
            </w:r>
          </w:p>
        </w:tc>
        <w:tc>
          <w:tcPr>
            <w:tcW w:w="3294" w:type="dxa"/>
            <w:vAlign w:val="center"/>
            <w:hideMark/>
          </w:tcPr>
          <w:p w14:paraId="017A9F0B" w14:textId="77777777" w:rsidR="00550BD3" w:rsidRPr="00550BD3" w:rsidRDefault="00550BD3" w:rsidP="006B7A3F">
            <w:r w:rsidRPr="00550BD3">
              <w:t> </w:t>
            </w:r>
          </w:p>
        </w:tc>
        <w:tc>
          <w:tcPr>
            <w:tcW w:w="3119" w:type="dxa"/>
            <w:vAlign w:val="center"/>
            <w:hideMark/>
          </w:tcPr>
          <w:p w14:paraId="58341BCC" w14:textId="77777777" w:rsidR="00550BD3" w:rsidRPr="00550BD3" w:rsidRDefault="00550BD3" w:rsidP="006B7A3F">
            <w:pPr>
              <w:jc w:val="both"/>
            </w:pPr>
            <w:r w:rsidRPr="00550BD3">
              <w:t> </w:t>
            </w:r>
          </w:p>
        </w:tc>
        <w:tc>
          <w:tcPr>
            <w:tcW w:w="5245" w:type="dxa"/>
            <w:vAlign w:val="center"/>
            <w:hideMark/>
          </w:tcPr>
          <w:p w14:paraId="621B40CB" w14:textId="77777777" w:rsidR="00550BD3" w:rsidRPr="00550BD3" w:rsidRDefault="00550BD3" w:rsidP="006B7A3F">
            <w:pPr>
              <w:jc w:val="both"/>
            </w:pPr>
            <w:r w:rsidRPr="00550BD3">
              <w:t xml:space="preserve">Quản trị hệ thống Tìm kiếm chỉ tiêu, hệ thống hiển thị kết quả tìm kiếm </w:t>
            </w:r>
          </w:p>
        </w:tc>
        <w:tc>
          <w:tcPr>
            <w:tcW w:w="1134" w:type="dxa"/>
            <w:vAlign w:val="center"/>
            <w:hideMark/>
          </w:tcPr>
          <w:p w14:paraId="4A918F53" w14:textId="77777777" w:rsidR="00550BD3" w:rsidRPr="00550BD3" w:rsidRDefault="00550BD3" w:rsidP="006B7A3F">
            <w:pPr>
              <w:jc w:val="center"/>
            </w:pPr>
            <w:r w:rsidRPr="00550BD3">
              <w:t> </w:t>
            </w:r>
          </w:p>
        </w:tc>
        <w:tc>
          <w:tcPr>
            <w:tcW w:w="1258" w:type="dxa"/>
            <w:vAlign w:val="center"/>
            <w:hideMark/>
          </w:tcPr>
          <w:p w14:paraId="4D344C5A" w14:textId="77777777" w:rsidR="00550BD3" w:rsidRPr="00550BD3" w:rsidRDefault="00550BD3" w:rsidP="006B7A3F">
            <w:pPr>
              <w:jc w:val="center"/>
            </w:pPr>
            <w:r w:rsidRPr="00550BD3">
              <w:t> </w:t>
            </w:r>
          </w:p>
        </w:tc>
      </w:tr>
      <w:tr w:rsidR="00550BD3" w:rsidRPr="00550BD3" w14:paraId="080D74BA" w14:textId="77777777" w:rsidTr="006B7A3F">
        <w:trPr>
          <w:trHeight w:val="630"/>
        </w:trPr>
        <w:tc>
          <w:tcPr>
            <w:tcW w:w="670" w:type="dxa"/>
            <w:vAlign w:val="center"/>
            <w:hideMark/>
          </w:tcPr>
          <w:p w14:paraId="4AC4C1E4" w14:textId="77777777" w:rsidR="00550BD3" w:rsidRPr="00550BD3" w:rsidRDefault="00550BD3" w:rsidP="006B7A3F">
            <w:pPr>
              <w:jc w:val="both"/>
            </w:pPr>
            <w:r w:rsidRPr="00550BD3">
              <w:lastRenderedPageBreak/>
              <w:t> </w:t>
            </w:r>
          </w:p>
        </w:tc>
        <w:tc>
          <w:tcPr>
            <w:tcW w:w="3294" w:type="dxa"/>
            <w:vAlign w:val="center"/>
            <w:hideMark/>
          </w:tcPr>
          <w:p w14:paraId="794F1620" w14:textId="77777777" w:rsidR="00550BD3" w:rsidRPr="00550BD3" w:rsidRDefault="00550BD3" w:rsidP="006B7A3F">
            <w:r w:rsidRPr="00550BD3">
              <w:t> </w:t>
            </w:r>
          </w:p>
        </w:tc>
        <w:tc>
          <w:tcPr>
            <w:tcW w:w="3119" w:type="dxa"/>
            <w:vAlign w:val="center"/>
            <w:hideMark/>
          </w:tcPr>
          <w:p w14:paraId="6A10C2B5" w14:textId="77777777" w:rsidR="00550BD3" w:rsidRPr="00550BD3" w:rsidRDefault="00550BD3" w:rsidP="006B7A3F">
            <w:pPr>
              <w:jc w:val="both"/>
            </w:pPr>
            <w:r w:rsidRPr="00550BD3">
              <w:t> </w:t>
            </w:r>
          </w:p>
        </w:tc>
        <w:tc>
          <w:tcPr>
            <w:tcW w:w="5245" w:type="dxa"/>
            <w:vAlign w:val="center"/>
            <w:hideMark/>
          </w:tcPr>
          <w:p w14:paraId="200A87FA" w14:textId="77777777" w:rsidR="00550BD3" w:rsidRPr="00550BD3" w:rsidRDefault="00550BD3" w:rsidP="006B7A3F">
            <w:pPr>
              <w:jc w:val="both"/>
            </w:pPr>
            <w:r w:rsidRPr="00550BD3">
              <w:t xml:space="preserve">Quản trị hệ thống chọn Thêm mới chỉ tiêu, hệ thống hiển thị giao diện thêm mới chỉ tiêu hàng </w:t>
            </w:r>
          </w:p>
        </w:tc>
        <w:tc>
          <w:tcPr>
            <w:tcW w:w="1134" w:type="dxa"/>
            <w:vAlign w:val="center"/>
            <w:hideMark/>
          </w:tcPr>
          <w:p w14:paraId="4F0F3CB7" w14:textId="77777777" w:rsidR="00550BD3" w:rsidRPr="00550BD3" w:rsidRDefault="00550BD3" w:rsidP="006B7A3F">
            <w:pPr>
              <w:jc w:val="center"/>
            </w:pPr>
            <w:r w:rsidRPr="00550BD3">
              <w:t> </w:t>
            </w:r>
          </w:p>
        </w:tc>
        <w:tc>
          <w:tcPr>
            <w:tcW w:w="1258" w:type="dxa"/>
            <w:vAlign w:val="center"/>
            <w:hideMark/>
          </w:tcPr>
          <w:p w14:paraId="1699097B" w14:textId="77777777" w:rsidR="00550BD3" w:rsidRPr="00550BD3" w:rsidRDefault="00550BD3" w:rsidP="006B7A3F">
            <w:pPr>
              <w:jc w:val="center"/>
            </w:pPr>
            <w:r w:rsidRPr="00550BD3">
              <w:t> </w:t>
            </w:r>
          </w:p>
        </w:tc>
      </w:tr>
      <w:tr w:rsidR="00550BD3" w:rsidRPr="00550BD3" w14:paraId="5D748DD9" w14:textId="77777777" w:rsidTr="00EE387A">
        <w:trPr>
          <w:trHeight w:val="711"/>
        </w:trPr>
        <w:tc>
          <w:tcPr>
            <w:tcW w:w="670" w:type="dxa"/>
            <w:vAlign w:val="center"/>
            <w:hideMark/>
          </w:tcPr>
          <w:p w14:paraId="0743AA2A" w14:textId="77777777" w:rsidR="00550BD3" w:rsidRPr="00550BD3" w:rsidRDefault="00550BD3" w:rsidP="006B7A3F">
            <w:pPr>
              <w:jc w:val="both"/>
            </w:pPr>
            <w:r w:rsidRPr="00550BD3">
              <w:t> </w:t>
            </w:r>
          </w:p>
        </w:tc>
        <w:tc>
          <w:tcPr>
            <w:tcW w:w="3294" w:type="dxa"/>
            <w:vAlign w:val="center"/>
            <w:hideMark/>
          </w:tcPr>
          <w:p w14:paraId="49E3AF46" w14:textId="77777777" w:rsidR="00550BD3" w:rsidRPr="00550BD3" w:rsidRDefault="00550BD3" w:rsidP="006B7A3F">
            <w:r w:rsidRPr="00550BD3">
              <w:t> </w:t>
            </w:r>
          </w:p>
        </w:tc>
        <w:tc>
          <w:tcPr>
            <w:tcW w:w="3119" w:type="dxa"/>
            <w:vAlign w:val="center"/>
            <w:hideMark/>
          </w:tcPr>
          <w:p w14:paraId="3EC7FC1A" w14:textId="77777777" w:rsidR="00550BD3" w:rsidRPr="00550BD3" w:rsidRDefault="00550BD3" w:rsidP="006B7A3F">
            <w:pPr>
              <w:jc w:val="both"/>
            </w:pPr>
            <w:r w:rsidRPr="00550BD3">
              <w:t> </w:t>
            </w:r>
          </w:p>
        </w:tc>
        <w:tc>
          <w:tcPr>
            <w:tcW w:w="5245" w:type="dxa"/>
            <w:vAlign w:val="center"/>
            <w:hideMark/>
          </w:tcPr>
          <w:p w14:paraId="191F4BF6" w14:textId="77777777" w:rsidR="00550BD3" w:rsidRPr="00550BD3" w:rsidRDefault="00550BD3" w:rsidP="006B7A3F">
            <w:pPr>
              <w:jc w:val="both"/>
            </w:pPr>
            <w:r w:rsidRPr="00550BD3">
              <w:t xml:space="preserve">Quản trị hệ thống chọn Cập nhật thông tin chỉ tiêu, hệ thống hiển thị giao diện cập nhật thông tin chỉ tiêu </w:t>
            </w:r>
          </w:p>
        </w:tc>
        <w:tc>
          <w:tcPr>
            <w:tcW w:w="1134" w:type="dxa"/>
            <w:vAlign w:val="center"/>
            <w:hideMark/>
          </w:tcPr>
          <w:p w14:paraId="60B1E007" w14:textId="77777777" w:rsidR="00550BD3" w:rsidRPr="00550BD3" w:rsidRDefault="00550BD3" w:rsidP="006B7A3F">
            <w:pPr>
              <w:jc w:val="center"/>
            </w:pPr>
            <w:r w:rsidRPr="00550BD3">
              <w:t> </w:t>
            </w:r>
          </w:p>
        </w:tc>
        <w:tc>
          <w:tcPr>
            <w:tcW w:w="1258" w:type="dxa"/>
            <w:vAlign w:val="center"/>
            <w:hideMark/>
          </w:tcPr>
          <w:p w14:paraId="22EC4735" w14:textId="77777777" w:rsidR="00550BD3" w:rsidRPr="00550BD3" w:rsidRDefault="00550BD3" w:rsidP="006B7A3F">
            <w:pPr>
              <w:jc w:val="center"/>
            </w:pPr>
            <w:r w:rsidRPr="00550BD3">
              <w:t> </w:t>
            </w:r>
          </w:p>
        </w:tc>
      </w:tr>
      <w:tr w:rsidR="00550BD3" w:rsidRPr="00550BD3" w14:paraId="221597D6" w14:textId="77777777" w:rsidTr="006B7A3F">
        <w:trPr>
          <w:trHeight w:val="630"/>
        </w:trPr>
        <w:tc>
          <w:tcPr>
            <w:tcW w:w="670" w:type="dxa"/>
            <w:vAlign w:val="center"/>
            <w:hideMark/>
          </w:tcPr>
          <w:p w14:paraId="5B72B69D" w14:textId="77777777" w:rsidR="00550BD3" w:rsidRPr="00550BD3" w:rsidRDefault="00550BD3" w:rsidP="006B7A3F">
            <w:pPr>
              <w:jc w:val="both"/>
            </w:pPr>
            <w:r w:rsidRPr="00550BD3">
              <w:t> </w:t>
            </w:r>
          </w:p>
        </w:tc>
        <w:tc>
          <w:tcPr>
            <w:tcW w:w="3294" w:type="dxa"/>
            <w:vAlign w:val="center"/>
            <w:hideMark/>
          </w:tcPr>
          <w:p w14:paraId="5AD49DBE" w14:textId="77777777" w:rsidR="00550BD3" w:rsidRPr="00550BD3" w:rsidRDefault="00550BD3" w:rsidP="006B7A3F">
            <w:r w:rsidRPr="00550BD3">
              <w:t> </w:t>
            </w:r>
          </w:p>
        </w:tc>
        <w:tc>
          <w:tcPr>
            <w:tcW w:w="3119" w:type="dxa"/>
            <w:vAlign w:val="center"/>
            <w:hideMark/>
          </w:tcPr>
          <w:p w14:paraId="29B473C4" w14:textId="77777777" w:rsidR="00550BD3" w:rsidRPr="00550BD3" w:rsidRDefault="00550BD3" w:rsidP="006B7A3F">
            <w:pPr>
              <w:jc w:val="both"/>
            </w:pPr>
            <w:r w:rsidRPr="00550BD3">
              <w:t> </w:t>
            </w:r>
          </w:p>
        </w:tc>
        <w:tc>
          <w:tcPr>
            <w:tcW w:w="5245" w:type="dxa"/>
            <w:vAlign w:val="center"/>
            <w:hideMark/>
          </w:tcPr>
          <w:p w14:paraId="0AC9F5B5" w14:textId="77777777" w:rsidR="00550BD3" w:rsidRPr="00550BD3" w:rsidRDefault="00550BD3" w:rsidP="006B7A3F">
            <w:pPr>
              <w:jc w:val="both"/>
            </w:pPr>
            <w:r w:rsidRPr="00550BD3">
              <w:t xml:space="preserve">Quản trị hệ thống chọn Xóa chỉ tiêu, hệ thống hiển thị giao diện xóa chỉ tiêu </w:t>
            </w:r>
          </w:p>
        </w:tc>
        <w:tc>
          <w:tcPr>
            <w:tcW w:w="1134" w:type="dxa"/>
            <w:vAlign w:val="center"/>
            <w:hideMark/>
          </w:tcPr>
          <w:p w14:paraId="00E3C985" w14:textId="77777777" w:rsidR="00550BD3" w:rsidRPr="00550BD3" w:rsidRDefault="00550BD3" w:rsidP="006B7A3F">
            <w:pPr>
              <w:jc w:val="center"/>
            </w:pPr>
            <w:r w:rsidRPr="00550BD3">
              <w:t> </w:t>
            </w:r>
          </w:p>
        </w:tc>
        <w:tc>
          <w:tcPr>
            <w:tcW w:w="1258" w:type="dxa"/>
            <w:vAlign w:val="center"/>
            <w:hideMark/>
          </w:tcPr>
          <w:p w14:paraId="3DB69F99" w14:textId="77777777" w:rsidR="00550BD3" w:rsidRPr="00550BD3" w:rsidRDefault="00550BD3" w:rsidP="006B7A3F">
            <w:pPr>
              <w:jc w:val="center"/>
            </w:pPr>
            <w:r w:rsidRPr="00550BD3">
              <w:t> </w:t>
            </w:r>
          </w:p>
        </w:tc>
      </w:tr>
      <w:tr w:rsidR="00550BD3" w:rsidRPr="00550BD3" w14:paraId="58C89D22" w14:textId="77777777" w:rsidTr="006B7A3F">
        <w:trPr>
          <w:trHeight w:val="315"/>
        </w:trPr>
        <w:tc>
          <w:tcPr>
            <w:tcW w:w="670" w:type="dxa"/>
            <w:vAlign w:val="center"/>
            <w:hideMark/>
          </w:tcPr>
          <w:p w14:paraId="316EB739" w14:textId="77777777" w:rsidR="00550BD3" w:rsidRPr="00550BD3" w:rsidRDefault="00550BD3" w:rsidP="006B7A3F">
            <w:pPr>
              <w:jc w:val="both"/>
            </w:pPr>
            <w:r w:rsidRPr="00550BD3">
              <w:t>87</w:t>
            </w:r>
          </w:p>
        </w:tc>
        <w:tc>
          <w:tcPr>
            <w:tcW w:w="3294" w:type="dxa"/>
            <w:vAlign w:val="center"/>
            <w:hideMark/>
          </w:tcPr>
          <w:p w14:paraId="7F77CE4F" w14:textId="77777777" w:rsidR="00550BD3" w:rsidRPr="00550BD3" w:rsidRDefault="00550BD3" w:rsidP="006B7A3F">
            <w:r w:rsidRPr="00550BD3">
              <w:t xml:space="preserve">Quản lý nhóm chỉ tiêu  </w:t>
            </w:r>
          </w:p>
        </w:tc>
        <w:tc>
          <w:tcPr>
            <w:tcW w:w="3119" w:type="dxa"/>
            <w:vAlign w:val="center"/>
            <w:hideMark/>
          </w:tcPr>
          <w:p w14:paraId="3232AD47" w14:textId="77777777" w:rsidR="00550BD3" w:rsidRPr="00550BD3" w:rsidRDefault="00550BD3" w:rsidP="006B7A3F">
            <w:pPr>
              <w:jc w:val="both"/>
            </w:pPr>
            <w:r w:rsidRPr="00550BD3">
              <w:t>Quản trị hệ thống</w:t>
            </w:r>
          </w:p>
        </w:tc>
        <w:tc>
          <w:tcPr>
            <w:tcW w:w="5245" w:type="dxa"/>
            <w:vAlign w:val="center"/>
            <w:hideMark/>
          </w:tcPr>
          <w:p w14:paraId="5D2E4AF1" w14:textId="77777777" w:rsidR="00550BD3" w:rsidRPr="00550BD3" w:rsidRDefault="00550BD3" w:rsidP="006B7A3F">
            <w:pPr>
              <w:jc w:val="both"/>
            </w:pPr>
            <w:r w:rsidRPr="00550BD3">
              <w:t> </w:t>
            </w:r>
          </w:p>
        </w:tc>
        <w:tc>
          <w:tcPr>
            <w:tcW w:w="1134" w:type="dxa"/>
            <w:vAlign w:val="center"/>
            <w:hideMark/>
          </w:tcPr>
          <w:p w14:paraId="53FDEAB3" w14:textId="77777777" w:rsidR="00550BD3" w:rsidRPr="00550BD3" w:rsidRDefault="00550BD3" w:rsidP="006B7A3F">
            <w:pPr>
              <w:jc w:val="center"/>
            </w:pPr>
            <w:r w:rsidRPr="00550BD3">
              <w:t>B</w:t>
            </w:r>
          </w:p>
        </w:tc>
        <w:tc>
          <w:tcPr>
            <w:tcW w:w="1258" w:type="dxa"/>
            <w:vAlign w:val="center"/>
            <w:hideMark/>
          </w:tcPr>
          <w:p w14:paraId="4F21A520" w14:textId="77777777" w:rsidR="00550BD3" w:rsidRPr="00550BD3" w:rsidRDefault="00550BD3" w:rsidP="006B7A3F">
            <w:pPr>
              <w:jc w:val="center"/>
            </w:pPr>
            <w:r w:rsidRPr="00550BD3">
              <w:t>Trung bình</w:t>
            </w:r>
          </w:p>
        </w:tc>
      </w:tr>
      <w:tr w:rsidR="00550BD3" w:rsidRPr="00550BD3" w14:paraId="6BC65C52" w14:textId="77777777" w:rsidTr="006B7A3F">
        <w:trPr>
          <w:trHeight w:val="630"/>
        </w:trPr>
        <w:tc>
          <w:tcPr>
            <w:tcW w:w="670" w:type="dxa"/>
            <w:vAlign w:val="center"/>
            <w:hideMark/>
          </w:tcPr>
          <w:p w14:paraId="2340F965" w14:textId="77777777" w:rsidR="00550BD3" w:rsidRPr="00550BD3" w:rsidRDefault="00550BD3" w:rsidP="006B7A3F">
            <w:pPr>
              <w:jc w:val="both"/>
            </w:pPr>
            <w:r w:rsidRPr="00550BD3">
              <w:t> </w:t>
            </w:r>
          </w:p>
        </w:tc>
        <w:tc>
          <w:tcPr>
            <w:tcW w:w="3294" w:type="dxa"/>
            <w:vAlign w:val="center"/>
            <w:hideMark/>
          </w:tcPr>
          <w:p w14:paraId="0EAC5B94" w14:textId="77777777" w:rsidR="00550BD3" w:rsidRPr="00550BD3" w:rsidRDefault="00550BD3" w:rsidP="006B7A3F">
            <w:r w:rsidRPr="00550BD3">
              <w:t> </w:t>
            </w:r>
          </w:p>
        </w:tc>
        <w:tc>
          <w:tcPr>
            <w:tcW w:w="3119" w:type="dxa"/>
            <w:vAlign w:val="center"/>
            <w:hideMark/>
          </w:tcPr>
          <w:p w14:paraId="054205F9" w14:textId="77777777" w:rsidR="00550BD3" w:rsidRPr="00550BD3" w:rsidRDefault="00550BD3" w:rsidP="006B7A3F">
            <w:pPr>
              <w:jc w:val="both"/>
            </w:pPr>
            <w:r w:rsidRPr="00550BD3">
              <w:t> </w:t>
            </w:r>
          </w:p>
        </w:tc>
        <w:tc>
          <w:tcPr>
            <w:tcW w:w="5245" w:type="dxa"/>
            <w:vAlign w:val="center"/>
            <w:hideMark/>
          </w:tcPr>
          <w:p w14:paraId="50EBE6B1" w14:textId="77777777" w:rsidR="00550BD3" w:rsidRPr="00550BD3" w:rsidRDefault="00550BD3" w:rsidP="006B7A3F">
            <w:pPr>
              <w:jc w:val="both"/>
            </w:pPr>
            <w:r w:rsidRPr="00550BD3">
              <w:t xml:space="preserve">Quản trị hệ thống chọn Tìm kiếm nhóm chỉ tiêu, hệ thống hiển thị xóa thành công </w:t>
            </w:r>
          </w:p>
        </w:tc>
        <w:tc>
          <w:tcPr>
            <w:tcW w:w="1134" w:type="dxa"/>
            <w:vAlign w:val="center"/>
            <w:hideMark/>
          </w:tcPr>
          <w:p w14:paraId="04FDE7DA" w14:textId="77777777" w:rsidR="00550BD3" w:rsidRPr="00550BD3" w:rsidRDefault="00550BD3" w:rsidP="006B7A3F">
            <w:pPr>
              <w:jc w:val="center"/>
            </w:pPr>
            <w:r w:rsidRPr="00550BD3">
              <w:t> </w:t>
            </w:r>
          </w:p>
        </w:tc>
        <w:tc>
          <w:tcPr>
            <w:tcW w:w="1258" w:type="dxa"/>
            <w:vAlign w:val="center"/>
            <w:hideMark/>
          </w:tcPr>
          <w:p w14:paraId="1BB4379E" w14:textId="77777777" w:rsidR="00550BD3" w:rsidRPr="00550BD3" w:rsidRDefault="00550BD3" w:rsidP="006B7A3F">
            <w:pPr>
              <w:jc w:val="center"/>
            </w:pPr>
            <w:r w:rsidRPr="00550BD3">
              <w:t> </w:t>
            </w:r>
          </w:p>
        </w:tc>
      </w:tr>
      <w:tr w:rsidR="00550BD3" w:rsidRPr="00550BD3" w14:paraId="79EDF22E" w14:textId="77777777" w:rsidTr="006B7A3F">
        <w:trPr>
          <w:trHeight w:val="630"/>
        </w:trPr>
        <w:tc>
          <w:tcPr>
            <w:tcW w:w="670" w:type="dxa"/>
            <w:vAlign w:val="center"/>
            <w:hideMark/>
          </w:tcPr>
          <w:p w14:paraId="33D0B146" w14:textId="77777777" w:rsidR="00550BD3" w:rsidRPr="00550BD3" w:rsidRDefault="00550BD3" w:rsidP="006B7A3F">
            <w:pPr>
              <w:jc w:val="both"/>
            </w:pPr>
            <w:r w:rsidRPr="00550BD3">
              <w:t> </w:t>
            </w:r>
          </w:p>
        </w:tc>
        <w:tc>
          <w:tcPr>
            <w:tcW w:w="3294" w:type="dxa"/>
            <w:vAlign w:val="center"/>
            <w:hideMark/>
          </w:tcPr>
          <w:p w14:paraId="682D8B17" w14:textId="77777777" w:rsidR="00550BD3" w:rsidRPr="00550BD3" w:rsidRDefault="00550BD3" w:rsidP="006B7A3F">
            <w:r w:rsidRPr="00550BD3">
              <w:t> </w:t>
            </w:r>
          </w:p>
        </w:tc>
        <w:tc>
          <w:tcPr>
            <w:tcW w:w="3119" w:type="dxa"/>
            <w:vAlign w:val="center"/>
            <w:hideMark/>
          </w:tcPr>
          <w:p w14:paraId="363DE831" w14:textId="77777777" w:rsidR="00550BD3" w:rsidRPr="00550BD3" w:rsidRDefault="00550BD3" w:rsidP="006B7A3F">
            <w:pPr>
              <w:jc w:val="both"/>
            </w:pPr>
            <w:r w:rsidRPr="00550BD3">
              <w:t> </w:t>
            </w:r>
          </w:p>
        </w:tc>
        <w:tc>
          <w:tcPr>
            <w:tcW w:w="5245" w:type="dxa"/>
            <w:vAlign w:val="center"/>
            <w:hideMark/>
          </w:tcPr>
          <w:p w14:paraId="00017CCB" w14:textId="77777777" w:rsidR="00550BD3" w:rsidRPr="00550BD3" w:rsidRDefault="00550BD3" w:rsidP="006B7A3F">
            <w:pPr>
              <w:jc w:val="both"/>
            </w:pPr>
            <w:r w:rsidRPr="00550BD3">
              <w:t xml:space="preserve">Quản trị hệ thống chọn Thêm mới nhóm chỉ tiêu, hệ thống hiển thị giao diện thêm mới </w:t>
            </w:r>
          </w:p>
        </w:tc>
        <w:tc>
          <w:tcPr>
            <w:tcW w:w="1134" w:type="dxa"/>
            <w:vAlign w:val="center"/>
            <w:hideMark/>
          </w:tcPr>
          <w:p w14:paraId="541D14D1" w14:textId="77777777" w:rsidR="00550BD3" w:rsidRPr="00550BD3" w:rsidRDefault="00550BD3" w:rsidP="006B7A3F">
            <w:pPr>
              <w:jc w:val="center"/>
            </w:pPr>
            <w:r w:rsidRPr="00550BD3">
              <w:t> </w:t>
            </w:r>
          </w:p>
        </w:tc>
        <w:tc>
          <w:tcPr>
            <w:tcW w:w="1258" w:type="dxa"/>
            <w:vAlign w:val="center"/>
            <w:hideMark/>
          </w:tcPr>
          <w:p w14:paraId="7AB4820C" w14:textId="77777777" w:rsidR="00550BD3" w:rsidRPr="00550BD3" w:rsidRDefault="00550BD3" w:rsidP="006B7A3F">
            <w:pPr>
              <w:jc w:val="center"/>
            </w:pPr>
            <w:r w:rsidRPr="00550BD3">
              <w:t> </w:t>
            </w:r>
          </w:p>
        </w:tc>
      </w:tr>
      <w:tr w:rsidR="00550BD3" w:rsidRPr="00550BD3" w14:paraId="29506F32" w14:textId="77777777" w:rsidTr="00EE387A">
        <w:trPr>
          <w:trHeight w:val="756"/>
        </w:trPr>
        <w:tc>
          <w:tcPr>
            <w:tcW w:w="670" w:type="dxa"/>
            <w:vAlign w:val="center"/>
            <w:hideMark/>
          </w:tcPr>
          <w:p w14:paraId="3870B73D" w14:textId="77777777" w:rsidR="00550BD3" w:rsidRPr="00550BD3" w:rsidRDefault="00550BD3" w:rsidP="006B7A3F">
            <w:pPr>
              <w:jc w:val="both"/>
            </w:pPr>
            <w:r w:rsidRPr="00550BD3">
              <w:t> </w:t>
            </w:r>
          </w:p>
        </w:tc>
        <w:tc>
          <w:tcPr>
            <w:tcW w:w="3294" w:type="dxa"/>
            <w:vAlign w:val="center"/>
            <w:hideMark/>
          </w:tcPr>
          <w:p w14:paraId="5732619F" w14:textId="77777777" w:rsidR="00550BD3" w:rsidRPr="00550BD3" w:rsidRDefault="00550BD3" w:rsidP="006B7A3F">
            <w:r w:rsidRPr="00550BD3">
              <w:t> </w:t>
            </w:r>
          </w:p>
        </w:tc>
        <w:tc>
          <w:tcPr>
            <w:tcW w:w="3119" w:type="dxa"/>
            <w:vAlign w:val="center"/>
            <w:hideMark/>
          </w:tcPr>
          <w:p w14:paraId="42D7EF06" w14:textId="77777777" w:rsidR="00550BD3" w:rsidRPr="00550BD3" w:rsidRDefault="00550BD3" w:rsidP="006B7A3F">
            <w:pPr>
              <w:jc w:val="both"/>
            </w:pPr>
            <w:r w:rsidRPr="00550BD3">
              <w:t> </w:t>
            </w:r>
          </w:p>
        </w:tc>
        <w:tc>
          <w:tcPr>
            <w:tcW w:w="5245" w:type="dxa"/>
            <w:vAlign w:val="center"/>
            <w:hideMark/>
          </w:tcPr>
          <w:p w14:paraId="70F97FFC" w14:textId="77777777" w:rsidR="00550BD3" w:rsidRPr="00550BD3" w:rsidRDefault="00550BD3" w:rsidP="006B7A3F">
            <w:pPr>
              <w:jc w:val="both"/>
            </w:pPr>
            <w:r w:rsidRPr="00550BD3">
              <w:t xml:space="preserve">Quản trị hệ thống chọn Cập nhật thông tin nhóm chỉ tiêu, hệ thống hiển thị giao diện cập nhật </w:t>
            </w:r>
          </w:p>
        </w:tc>
        <w:tc>
          <w:tcPr>
            <w:tcW w:w="1134" w:type="dxa"/>
            <w:vAlign w:val="center"/>
            <w:hideMark/>
          </w:tcPr>
          <w:p w14:paraId="2EAFD957" w14:textId="77777777" w:rsidR="00550BD3" w:rsidRPr="00550BD3" w:rsidRDefault="00550BD3" w:rsidP="006B7A3F">
            <w:pPr>
              <w:jc w:val="center"/>
            </w:pPr>
            <w:r w:rsidRPr="00550BD3">
              <w:t> </w:t>
            </w:r>
          </w:p>
        </w:tc>
        <w:tc>
          <w:tcPr>
            <w:tcW w:w="1258" w:type="dxa"/>
            <w:vAlign w:val="center"/>
            <w:hideMark/>
          </w:tcPr>
          <w:p w14:paraId="2B319C93" w14:textId="77777777" w:rsidR="00550BD3" w:rsidRPr="00550BD3" w:rsidRDefault="00550BD3" w:rsidP="006B7A3F">
            <w:pPr>
              <w:jc w:val="center"/>
            </w:pPr>
            <w:r w:rsidRPr="00550BD3">
              <w:t> </w:t>
            </w:r>
          </w:p>
        </w:tc>
      </w:tr>
      <w:tr w:rsidR="00550BD3" w:rsidRPr="00550BD3" w14:paraId="1296E733" w14:textId="77777777" w:rsidTr="006B7A3F">
        <w:trPr>
          <w:trHeight w:val="630"/>
        </w:trPr>
        <w:tc>
          <w:tcPr>
            <w:tcW w:w="670" w:type="dxa"/>
            <w:vAlign w:val="center"/>
            <w:hideMark/>
          </w:tcPr>
          <w:p w14:paraId="0DC6A90F" w14:textId="77777777" w:rsidR="00550BD3" w:rsidRPr="00550BD3" w:rsidRDefault="00550BD3" w:rsidP="006B7A3F">
            <w:pPr>
              <w:jc w:val="both"/>
            </w:pPr>
            <w:r w:rsidRPr="00550BD3">
              <w:t> </w:t>
            </w:r>
          </w:p>
        </w:tc>
        <w:tc>
          <w:tcPr>
            <w:tcW w:w="3294" w:type="dxa"/>
            <w:vAlign w:val="center"/>
            <w:hideMark/>
          </w:tcPr>
          <w:p w14:paraId="19505A66" w14:textId="77777777" w:rsidR="00550BD3" w:rsidRPr="00550BD3" w:rsidRDefault="00550BD3" w:rsidP="006B7A3F">
            <w:r w:rsidRPr="00550BD3">
              <w:t> </w:t>
            </w:r>
          </w:p>
        </w:tc>
        <w:tc>
          <w:tcPr>
            <w:tcW w:w="3119" w:type="dxa"/>
            <w:vAlign w:val="center"/>
            <w:hideMark/>
          </w:tcPr>
          <w:p w14:paraId="3AA8CC81" w14:textId="77777777" w:rsidR="00550BD3" w:rsidRPr="00550BD3" w:rsidRDefault="00550BD3" w:rsidP="006B7A3F">
            <w:pPr>
              <w:jc w:val="both"/>
            </w:pPr>
            <w:r w:rsidRPr="00550BD3">
              <w:t> </w:t>
            </w:r>
          </w:p>
        </w:tc>
        <w:tc>
          <w:tcPr>
            <w:tcW w:w="5245" w:type="dxa"/>
            <w:vAlign w:val="center"/>
            <w:hideMark/>
          </w:tcPr>
          <w:p w14:paraId="78BA3558" w14:textId="77777777" w:rsidR="00550BD3" w:rsidRPr="00550BD3" w:rsidRDefault="00550BD3" w:rsidP="006B7A3F">
            <w:pPr>
              <w:jc w:val="both"/>
            </w:pPr>
            <w:r w:rsidRPr="00550BD3">
              <w:t xml:space="preserve">Quản trị hệ thống chọn Xóa nhóm chỉ tiêu, hệ thống hiển thị xóa nhóm thành công </w:t>
            </w:r>
          </w:p>
        </w:tc>
        <w:tc>
          <w:tcPr>
            <w:tcW w:w="1134" w:type="dxa"/>
            <w:vAlign w:val="center"/>
            <w:hideMark/>
          </w:tcPr>
          <w:p w14:paraId="1A9D71EC" w14:textId="77777777" w:rsidR="00550BD3" w:rsidRPr="00550BD3" w:rsidRDefault="00550BD3" w:rsidP="006B7A3F">
            <w:pPr>
              <w:jc w:val="center"/>
            </w:pPr>
            <w:r w:rsidRPr="00550BD3">
              <w:t> </w:t>
            </w:r>
          </w:p>
        </w:tc>
        <w:tc>
          <w:tcPr>
            <w:tcW w:w="1258" w:type="dxa"/>
            <w:vAlign w:val="center"/>
            <w:hideMark/>
          </w:tcPr>
          <w:p w14:paraId="25283571" w14:textId="77777777" w:rsidR="00550BD3" w:rsidRPr="00550BD3" w:rsidRDefault="00550BD3" w:rsidP="006B7A3F">
            <w:pPr>
              <w:jc w:val="center"/>
            </w:pPr>
            <w:r w:rsidRPr="00550BD3">
              <w:t> </w:t>
            </w:r>
          </w:p>
        </w:tc>
      </w:tr>
      <w:tr w:rsidR="00550BD3" w:rsidRPr="00550BD3" w14:paraId="310799B7" w14:textId="77777777" w:rsidTr="00EE387A">
        <w:trPr>
          <w:trHeight w:val="731"/>
        </w:trPr>
        <w:tc>
          <w:tcPr>
            <w:tcW w:w="670" w:type="dxa"/>
            <w:vAlign w:val="center"/>
            <w:hideMark/>
          </w:tcPr>
          <w:p w14:paraId="42305D61" w14:textId="77777777" w:rsidR="00550BD3" w:rsidRPr="00550BD3" w:rsidRDefault="00550BD3" w:rsidP="006B7A3F">
            <w:pPr>
              <w:jc w:val="both"/>
            </w:pPr>
            <w:r w:rsidRPr="00550BD3">
              <w:t> </w:t>
            </w:r>
          </w:p>
        </w:tc>
        <w:tc>
          <w:tcPr>
            <w:tcW w:w="3294" w:type="dxa"/>
            <w:vAlign w:val="center"/>
            <w:hideMark/>
          </w:tcPr>
          <w:p w14:paraId="547B2183" w14:textId="77777777" w:rsidR="00550BD3" w:rsidRPr="00550BD3" w:rsidRDefault="00550BD3" w:rsidP="006B7A3F">
            <w:r w:rsidRPr="00550BD3">
              <w:t> </w:t>
            </w:r>
          </w:p>
        </w:tc>
        <w:tc>
          <w:tcPr>
            <w:tcW w:w="3119" w:type="dxa"/>
            <w:vAlign w:val="center"/>
            <w:hideMark/>
          </w:tcPr>
          <w:p w14:paraId="12C17F2D" w14:textId="77777777" w:rsidR="00550BD3" w:rsidRPr="00550BD3" w:rsidRDefault="00550BD3" w:rsidP="006B7A3F">
            <w:pPr>
              <w:jc w:val="both"/>
            </w:pPr>
            <w:r w:rsidRPr="00550BD3">
              <w:t> </w:t>
            </w:r>
          </w:p>
        </w:tc>
        <w:tc>
          <w:tcPr>
            <w:tcW w:w="5245" w:type="dxa"/>
            <w:vAlign w:val="center"/>
            <w:hideMark/>
          </w:tcPr>
          <w:p w14:paraId="243899FF" w14:textId="77777777" w:rsidR="00550BD3" w:rsidRPr="00550BD3" w:rsidRDefault="00550BD3" w:rsidP="006B7A3F">
            <w:pPr>
              <w:jc w:val="both"/>
            </w:pPr>
            <w:r w:rsidRPr="00550BD3">
              <w:t xml:space="preserve">Quản trị hệ thống chọn Xem thông tin nhóm chỉ tiêu, hệ thống hiển thị giao diện xem thông tin chi tiết </w:t>
            </w:r>
          </w:p>
        </w:tc>
        <w:tc>
          <w:tcPr>
            <w:tcW w:w="1134" w:type="dxa"/>
            <w:vAlign w:val="center"/>
            <w:hideMark/>
          </w:tcPr>
          <w:p w14:paraId="2A788B67" w14:textId="77777777" w:rsidR="00550BD3" w:rsidRPr="00550BD3" w:rsidRDefault="00550BD3" w:rsidP="006B7A3F">
            <w:pPr>
              <w:jc w:val="center"/>
            </w:pPr>
            <w:r w:rsidRPr="00550BD3">
              <w:t> </w:t>
            </w:r>
          </w:p>
        </w:tc>
        <w:tc>
          <w:tcPr>
            <w:tcW w:w="1258" w:type="dxa"/>
            <w:vAlign w:val="center"/>
            <w:hideMark/>
          </w:tcPr>
          <w:p w14:paraId="6D88B7FF" w14:textId="77777777" w:rsidR="00550BD3" w:rsidRPr="00550BD3" w:rsidRDefault="00550BD3" w:rsidP="006B7A3F">
            <w:pPr>
              <w:jc w:val="center"/>
            </w:pPr>
            <w:r w:rsidRPr="00550BD3">
              <w:t> </w:t>
            </w:r>
          </w:p>
        </w:tc>
      </w:tr>
      <w:tr w:rsidR="00550BD3" w:rsidRPr="00550BD3" w14:paraId="2B505BF6" w14:textId="77777777" w:rsidTr="006B7A3F">
        <w:trPr>
          <w:trHeight w:val="315"/>
        </w:trPr>
        <w:tc>
          <w:tcPr>
            <w:tcW w:w="670" w:type="dxa"/>
            <w:vAlign w:val="center"/>
            <w:hideMark/>
          </w:tcPr>
          <w:p w14:paraId="0BA0C080" w14:textId="77777777" w:rsidR="00550BD3" w:rsidRPr="00550BD3" w:rsidRDefault="00550BD3" w:rsidP="006B7A3F">
            <w:pPr>
              <w:jc w:val="both"/>
            </w:pPr>
            <w:r w:rsidRPr="00550BD3">
              <w:t>88</w:t>
            </w:r>
          </w:p>
        </w:tc>
        <w:tc>
          <w:tcPr>
            <w:tcW w:w="3294" w:type="dxa"/>
            <w:vAlign w:val="center"/>
            <w:hideMark/>
          </w:tcPr>
          <w:p w14:paraId="310598C3" w14:textId="77777777" w:rsidR="00550BD3" w:rsidRPr="00550BD3" w:rsidRDefault="00550BD3" w:rsidP="006B7A3F">
            <w:r w:rsidRPr="00550BD3">
              <w:t>Thiết kế báo cáo thuyết minh</w:t>
            </w:r>
          </w:p>
        </w:tc>
        <w:tc>
          <w:tcPr>
            <w:tcW w:w="3119" w:type="dxa"/>
            <w:vAlign w:val="center"/>
            <w:hideMark/>
          </w:tcPr>
          <w:p w14:paraId="3EC23566" w14:textId="77777777" w:rsidR="00550BD3" w:rsidRPr="00550BD3" w:rsidRDefault="00550BD3" w:rsidP="006B7A3F">
            <w:pPr>
              <w:jc w:val="both"/>
            </w:pPr>
            <w:r w:rsidRPr="00550BD3">
              <w:t>Quản trị hệ thống</w:t>
            </w:r>
          </w:p>
        </w:tc>
        <w:tc>
          <w:tcPr>
            <w:tcW w:w="5245" w:type="dxa"/>
            <w:vAlign w:val="center"/>
            <w:hideMark/>
          </w:tcPr>
          <w:p w14:paraId="3B876B9D" w14:textId="77777777" w:rsidR="00550BD3" w:rsidRPr="00550BD3" w:rsidRDefault="00550BD3" w:rsidP="006B7A3F">
            <w:pPr>
              <w:jc w:val="both"/>
            </w:pPr>
            <w:r w:rsidRPr="00550BD3">
              <w:t> </w:t>
            </w:r>
          </w:p>
        </w:tc>
        <w:tc>
          <w:tcPr>
            <w:tcW w:w="1134" w:type="dxa"/>
            <w:vAlign w:val="center"/>
            <w:hideMark/>
          </w:tcPr>
          <w:p w14:paraId="55382C8B" w14:textId="77777777" w:rsidR="00550BD3" w:rsidRPr="00550BD3" w:rsidRDefault="00550BD3" w:rsidP="006B7A3F">
            <w:pPr>
              <w:jc w:val="center"/>
            </w:pPr>
            <w:r w:rsidRPr="00550BD3">
              <w:t>B</w:t>
            </w:r>
          </w:p>
        </w:tc>
        <w:tc>
          <w:tcPr>
            <w:tcW w:w="1258" w:type="dxa"/>
            <w:vAlign w:val="center"/>
            <w:hideMark/>
          </w:tcPr>
          <w:p w14:paraId="6711A769" w14:textId="77777777" w:rsidR="00550BD3" w:rsidRPr="00550BD3" w:rsidRDefault="00550BD3" w:rsidP="006B7A3F">
            <w:pPr>
              <w:jc w:val="center"/>
            </w:pPr>
            <w:r w:rsidRPr="00550BD3">
              <w:t>Trung bình</w:t>
            </w:r>
          </w:p>
        </w:tc>
      </w:tr>
      <w:tr w:rsidR="00550BD3" w:rsidRPr="00550BD3" w14:paraId="139E7266" w14:textId="77777777" w:rsidTr="006B7A3F">
        <w:trPr>
          <w:trHeight w:val="945"/>
        </w:trPr>
        <w:tc>
          <w:tcPr>
            <w:tcW w:w="670" w:type="dxa"/>
            <w:vAlign w:val="center"/>
            <w:hideMark/>
          </w:tcPr>
          <w:p w14:paraId="44E4A6A9" w14:textId="77777777" w:rsidR="00550BD3" w:rsidRPr="00550BD3" w:rsidRDefault="00550BD3" w:rsidP="006B7A3F">
            <w:pPr>
              <w:jc w:val="both"/>
            </w:pPr>
            <w:r w:rsidRPr="00550BD3">
              <w:t> </w:t>
            </w:r>
          </w:p>
        </w:tc>
        <w:tc>
          <w:tcPr>
            <w:tcW w:w="3294" w:type="dxa"/>
            <w:vAlign w:val="center"/>
            <w:hideMark/>
          </w:tcPr>
          <w:p w14:paraId="12DA8760" w14:textId="77777777" w:rsidR="00550BD3" w:rsidRPr="00550BD3" w:rsidRDefault="00550BD3" w:rsidP="006B7A3F">
            <w:r w:rsidRPr="00550BD3">
              <w:t> </w:t>
            </w:r>
          </w:p>
        </w:tc>
        <w:tc>
          <w:tcPr>
            <w:tcW w:w="3119" w:type="dxa"/>
            <w:vAlign w:val="center"/>
            <w:hideMark/>
          </w:tcPr>
          <w:p w14:paraId="64882984" w14:textId="77777777" w:rsidR="00550BD3" w:rsidRPr="00550BD3" w:rsidRDefault="00550BD3" w:rsidP="006B7A3F">
            <w:pPr>
              <w:jc w:val="both"/>
            </w:pPr>
            <w:r w:rsidRPr="00550BD3">
              <w:t> </w:t>
            </w:r>
          </w:p>
        </w:tc>
        <w:tc>
          <w:tcPr>
            <w:tcW w:w="5245" w:type="dxa"/>
            <w:vAlign w:val="center"/>
            <w:hideMark/>
          </w:tcPr>
          <w:p w14:paraId="56AD9D45" w14:textId="77777777" w:rsidR="00550BD3" w:rsidRPr="00550BD3" w:rsidRDefault="00550BD3" w:rsidP="006B7A3F">
            <w:pPr>
              <w:jc w:val="both"/>
            </w:pPr>
            <w:r w:rsidRPr="00550BD3">
              <w:t xml:space="preserve">Quản trị hệ thống chọn Thêm mới thành phần trong báo cáo thuyết minh, hệ thống hiển thị giao diện thêm mới </w:t>
            </w:r>
          </w:p>
        </w:tc>
        <w:tc>
          <w:tcPr>
            <w:tcW w:w="1134" w:type="dxa"/>
            <w:vAlign w:val="center"/>
            <w:hideMark/>
          </w:tcPr>
          <w:p w14:paraId="5D77449E" w14:textId="77777777" w:rsidR="00550BD3" w:rsidRPr="00550BD3" w:rsidRDefault="00550BD3" w:rsidP="006B7A3F">
            <w:pPr>
              <w:jc w:val="center"/>
            </w:pPr>
            <w:r w:rsidRPr="00550BD3">
              <w:t> </w:t>
            </w:r>
          </w:p>
        </w:tc>
        <w:tc>
          <w:tcPr>
            <w:tcW w:w="1258" w:type="dxa"/>
            <w:vAlign w:val="center"/>
            <w:hideMark/>
          </w:tcPr>
          <w:p w14:paraId="43905876" w14:textId="77777777" w:rsidR="00550BD3" w:rsidRPr="00550BD3" w:rsidRDefault="00550BD3" w:rsidP="006B7A3F">
            <w:pPr>
              <w:jc w:val="center"/>
            </w:pPr>
            <w:r w:rsidRPr="00550BD3">
              <w:t> </w:t>
            </w:r>
          </w:p>
        </w:tc>
      </w:tr>
      <w:tr w:rsidR="00550BD3" w:rsidRPr="00550BD3" w14:paraId="367692F1" w14:textId="77777777" w:rsidTr="006B7A3F">
        <w:trPr>
          <w:trHeight w:val="945"/>
        </w:trPr>
        <w:tc>
          <w:tcPr>
            <w:tcW w:w="670" w:type="dxa"/>
            <w:vAlign w:val="center"/>
            <w:hideMark/>
          </w:tcPr>
          <w:p w14:paraId="40976A21" w14:textId="77777777" w:rsidR="00550BD3" w:rsidRPr="00550BD3" w:rsidRDefault="00550BD3" w:rsidP="006B7A3F">
            <w:pPr>
              <w:jc w:val="both"/>
            </w:pPr>
            <w:r w:rsidRPr="00550BD3">
              <w:lastRenderedPageBreak/>
              <w:t> </w:t>
            </w:r>
          </w:p>
        </w:tc>
        <w:tc>
          <w:tcPr>
            <w:tcW w:w="3294" w:type="dxa"/>
            <w:vAlign w:val="center"/>
            <w:hideMark/>
          </w:tcPr>
          <w:p w14:paraId="0BCF3AE0" w14:textId="77777777" w:rsidR="00550BD3" w:rsidRPr="00550BD3" w:rsidRDefault="00550BD3" w:rsidP="006B7A3F">
            <w:r w:rsidRPr="00550BD3">
              <w:t> </w:t>
            </w:r>
          </w:p>
        </w:tc>
        <w:tc>
          <w:tcPr>
            <w:tcW w:w="3119" w:type="dxa"/>
            <w:vAlign w:val="center"/>
            <w:hideMark/>
          </w:tcPr>
          <w:p w14:paraId="28125069" w14:textId="77777777" w:rsidR="00550BD3" w:rsidRPr="00550BD3" w:rsidRDefault="00550BD3" w:rsidP="006B7A3F">
            <w:pPr>
              <w:jc w:val="both"/>
            </w:pPr>
            <w:r w:rsidRPr="00550BD3">
              <w:t> </w:t>
            </w:r>
          </w:p>
        </w:tc>
        <w:tc>
          <w:tcPr>
            <w:tcW w:w="5245" w:type="dxa"/>
            <w:vAlign w:val="center"/>
            <w:hideMark/>
          </w:tcPr>
          <w:p w14:paraId="61A385FD" w14:textId="77777777" w:rsidR="00550BD3" w:rsidRPr="00550BD3" w:rsidRDefault="00550BD3" w:rsidP="006B7A3F">
            <w:pPr>
              <w:jc w:val="both"/>
            </w:pPr>
            <w:r w:rsidRPr="00550BD3">
              <w:t xml:space="preserve">Quản trị hệ thống chọn Sửa thành phần trong báo cáo thuyết minh, hệ thống hiển thị giao diện sửa thành phần trong báo cáo </w:t>
            </w:r>
          </w:p>
        </w:tc>
        <w:tc>
          <w:tcPr>
            <w:tcW w:w="1134" w:type="dxa"/>
            <w:vAlign w:val="center"/>
            <w:hideMark/>
          </w:tcPr>
          <w:p w14:paraId="59581D71" w14:textId="77777777" w:rsidR="00550BD3" w:rsidRPr="00550BD3" w:rsidRDefault="00550BD3" w:rsidP="006B7A3F">
            <w:pPr>
              <w:jc w:val="center"/>
            </w:pPr>
            <w:r w:rsidRPr="00550BD3">
              <w:t> </w:t>
            </w:r>
          </w:p>
        </w:tc>
        <w:tc>
          <w:tcPr>
            <w:tcW w:w="1258" w:type="dxa"/>
            <w:vAlign w:val="center"/>
            <w:hideMark/>
          </w:tcPr>
          <w:p w14:paraId="246E4C6C" w14:textId="77777777" w:rsidR="00550BD3" w:rsidRPr="00550BD3" w:rsidRDefault="00550BD3" w:rsidP="006B7A3F">
            <w:pPr>
              <w:jc w:val="center"/>
            </w:pPr>
            <w:r w:rsidRPr="00550BD3">
              <w:t> </w:t>
            </w:r>
          </w:p>
        </w:tc>
      </w:tr>
      <w:tr w:rsidR="00550BD3" w:rsidRPr="00550BD3" w14:paraId="067EAF31" w14:textId="77777777" w:rsidTr="00EE387A">
        <w:trPr>
          <w:trHeight w:val="667"/>
        </w:trPr>
        <w:tc>
          <w:tcPr>
            <w:tcW w:w="670" w:type="dxa"/>
            <w:vAlign w:val="center"/>
            <w:hideMark/>
          </w:tcPr>
          <w:p w14:paraId="7DEFFADE" w14:textId="77777777" w:rsidR="00550BD3" w:rsidRPr="00550BD3" w:rsidRDefault="00550BD3" w:rsidP="006B7A3F">
            <w:pPr>
              <w:jc w:val="both"/>
            </w:pPr>
            <w:r w:rsidRPr="00550BD3">
              <w:t> </w:t>
            </w:r>
          </w:p>
        </w:tc>
        <w:tc>
          <w:tcPr>
            <w:tcW w:w="3294" w:type="dxa"/>
            <w:vAlign w:val="center"/>
            <w:hideMark/>
          </w:tcPr>
          <w:p w14:paraId="7A781640" w14:textId="77777777" w:rsidR="00550BD3" w:rsidRPr="00550BD3" w:rsidRDefault="00550BD3" w:rsidP="006B7A3F">
            <w:r w:rsidRPr="00550BD3">
              <w:t> </w:t>
            </w:r>
          </w:p>
        </w:tc>
        <w:tc>
          <w:tcPr>
            <w:tcW w:w="3119" w:type="dxa"/>
            <w:vAlign w:val="center"/>
            <w:hideMark/>
          </w:tcPr>
          <w:p w14:paraId="6BFA7BF9" w14:textId="77777777" w:rsidR="00550BD3" w:rsidRPr="00550BD3" w:rsidRDefault="00550BD3" w:rsidP="006B7A3F">
            <w:pPr>
              <w:jc w:val="both"/>
            </w:pPr>
            <w:r w:rsidRPr="00550BD3">
              <w:t> </w:t>
            </w:r>
          </w:p>
        </w:tc>
        <w:tc>
          <w:tcPr>
            <w:tcW w:w="5245" w:type="dxa"/>
            <w:vAlign w:val="center"/>
            <w:hideMark/>
          </w:tcPr>
          <w:p w14:paraId="037300DD" w14:textId="77777777" w:rsidR="00550BD3" w:rsidRPr="00550BD3" w:rsidRDefault="00550BD3" w:rsidP="006B7A3F">
            <w:pPr>
              <w:jc w:val="both"/>
            </w:pPr>
            <w:r w:rsidRPr="00550BD3">
              <w:t xml:space="preserve">Quản trị hệ thống chọn Xóa thành phần trong báo cáo thuyết minh, hệ thống hiển thị xóa thành công </w:t>
            </w:r>
          </w:p>
        </w:tc>
        <w:tc>
          <w:tcPr>
            <w:tcW w:w="1134" w:type="dxa"/>
            <w:vAlign w:val="center"/>
            <w:hideMark/>
          </w:tcPr>
          <w:p w14:paraId="6DF4C612" w14:textId="77777777" w:rsidR="00550BD3" w:rsidRPr="00550BD3" w:rsidRDefault="00550BD3" w:rsidP="006B7A3F">
            <w:pPr>
              <w:jc w:val="center"/>
            </w:pPr>
            <w:r w:rsidRPr="00550BD3">
              <w:t> </w:t>
            </w:r>
          </w:p>
        </w:tc>
        <w:tc>
          <w:tcPr>
            <w:tcW w:w="1258" w:type="dxa"/>
            <w:vAlign w:val="center"/>
            <w:hideMark/>
          </w:tcPr>
          <w:p w14:paraId="625F8BAF" w14:textId="77777777" w:rsidR="00550BD3" w:rsidRPr="00550BD3" w:rsidRDefault="00550BD3" w:rsidP="006B7A3F">
            <w:pPr>
              <w:jc w:val="center"/>
            </w:pPr>
            <w:r w:rsidRPr="00550BD3">
              <w:t> </w:t>
            </w:r>
          </w:p>
        </w:tc>
      </w:tr>
      <w:tr w:rsidR="00550BD3" w:rsidRPr="00550BD3" w14:paraId="264AB277" w14:textId="77777777" w:rsidTr="00EE387A">
        <w:trPr>
          <w:trHeight w:val="705"/>
        </w:trPr>
        <w:tc>
          <w:tcPr>
            <w:tcW w:w="670" w:type="dxa"/>
            <w:vAlign w:val="center"/>
            <w:hideMark/>
          </w:tcPr>
          <w:p w14:paraId="45138C85" w14:textId="77777777" w:rsidR="00550BD3" w:rsidRPr="00550BD3" w:rsidRDefault="00550BD3" w:rsidP="006B7A3F">
            <w:pPr>
              <w:jc w:val="both"/>
            </w:pPr>
            <w:r w:rsidRPr="00550BD3">
              <w:t> </w:t>
            </w:r>
          </w:p>
        </w:tc>
        <w:tc>
          <w:tcPr>
            <w:tcW w:w="3294" w:type="dxa"/>
            <w:vAlign w:val="center"/>
            <w:hideMark/>
          </w:tcPr>
          <w:p w14:paraId="1A029A1E" w14:textId="77777777" w:rsidR="00550BD3" w:rsidRPr="00550BD3" w:rsidRDefault="00550BD3" w:rsidP="006B7A3F">
            <w:r w:rsidRPr="00550BD3">
              <w:t> </w:t>
            </w:r>
          </w:p>
        </w:tc>
        <w:tc>
          <w:tcPr>
            <w:tcW w:w="3119" w:type="dxa"/>
            <w:vAlign w:val="center"/>
            <w:hideMark/>
          </w:tcPr>
          <w:p w14:paraId="70DF3588" w14:textId="77777777" w:rsidR="00550BD3" w:rsidRPr="00550BD3" w:rsidRDefault="00550BD3" w:rsidP="006B7A3F">
            <w:pPr>
              <w:jc w:val="both"/>
            </w:pPr>
            <w:r w:rsidRPr="00550BD3">
              <w:t> </w:t>
            </w:r>
          </w:p>
        </w:tc>
        <w:tc>
          <w:tcPr>
            <w:tcW w:w="5245" w:type="dxa"/>
            <w:vAlign w:val="center"/>
            <w:hideMark/>
          </w:tcPr>
          <w:p w14:paraId="3E158AEF" w14:textId="77777777" w:rsidR="00550BD3" w:rsidRPr="00550BD3" w:rsidRDefault="00550BD3" w:rsidP="006B7A3F">
            <w:pPr>
              <w:jc w:val="both"/>
            </w:pPr>
            <w:r w:rsidRPr="00550BD3">
              <w:t xml:space="preserve">Quản trị hệ thống chọn Tải file word báo cáo thuyết minh, hệ thống thể hiện tải file thành công </w:t>
            </w:r>
          </w:p>
        </w:tc>
        <w:tc>
          <w:tcPr>
            <w:tcW w:w="1134" w:type="dxa"/>
            <w:vAlign w:val="center"/>
            <w:hideMark/>
          </w:tcPr>
          <w:p w14:paraId="5B7FB549" w14:textId="77777777" w:rsidR="00550BD3" w:rsidRPr="00550BD3" w:rsidRDefault="00550BD3" w:rsidP="006B7A3F">
            <w:pPr>
              <w:jc w:val="center"/>
            </w:pPr>
            <w:r w:rsidRPr="00550BD3">
              <w:t> </w:t>
            </w:r>
          </w:p>
        </w:tc>
        <w:tc>
          <w:tcPr>
            <w:tcW w:w="1258" w:type="dxa"/>
            <w:vAlign w:val="center"/>
            <w:hideMark/>
          </w:tcPr>
          <w:p w14:paraId="4D5A8FC7" w14:textId="77777777" w:rsidR="00550BD3" w:rsidRPr="00550BD3" w:rsidRDefault="00550BD3" w:rsidP="006B7A3F">
            <w:pPr>
              <w:jc w:val="center"/>
            </w:pPr>
            <w:r w:rsidRPr="00550BD3">
              <w:t> </w:t>
            </w:r>
          </w:p>
        </w:tc>
      </w:tr>
      <w:tr w:rsidR="00550BD3" w:rsidRPr="00550BD3" w14:paraId="1C3D6940" w14:textId="77777777" w:rsidTr="006B7A3F">
        <w:trPr>
          <w:trHeight w:val="315"/>
        </w:trPr>
        <w:tc>
          <w:tcPr>
            <w:tcW w:w="670" w:type="dxa"/>
            <w:vAlign w:val="center"/>
            <w:hideMark/>
          </w:tcPr>
          <w:p w14:paraId="1AAD4BA9" w14:textId="77777777" w:rsidR="00550BD3" w:rsidRPr="00550BD3" w:rsidRDefault="00550BD3" w:rsidP="006B7A3F">
            <w:pPr>
              <w:jc w:val="both"/>
            </w:pPr>
            <w:r w:rsidRPr="00550BD3">
              <w:t>89</w:t>
            </w:r>
          </w:p>
        </w:tc>
        <w:tc>
          <w:tcPr>
            <w:tcW w:w="3294" w:type="dxa"/>
            <w:vAlign w:val="center"/>
            <w:hideMark/>
          </w:tcPr>
          <w:p w14:paraId="053C505D" w14:textId="77777777" w:rsidR="00550BD3" w:rsidRPr="00550BD3" w:rsidRDefault="00550BD3" w:rsidP="006B7A3F">
            <w:r w:rsidRPr="00550BD3">
              <w:t>Thiết kế báo cáo số liệu</w:t>
            </w:r>
          </w:p>
        </w:tc>
        <w:tc>
          <w:tcPr>
            <w:tcW w:w="3119" w:type="dxa"/>
            <w:vAlign w:val="center"/>
            <w:hideMark/>
          </w:tcPr>
          <w:p w14:paraId="75E3BB93" w14:textId="77777777" w:rsidR="00550BD3" w:rsidRPr="00550BD3" w:rsidRDefault="00550BD3" w:rsidP="006B7A3F">
            <w:pPr>
              <w:jc w:val="both"/>
            </w:pPr>
            <w:r w:rsidRPr="00550BD3">
              <w:t>Quản trị hệ thống</w:t>
            </w:r>
          </w:p>
        </w:tc>
        <w:tc>
          <w:tcPr>
            <w:tcW w:w="5245" w:type="dxa"/>
            <w:vAlign w:val="center"/>
            <w:hideMark/>
          </w:tcPr>
          <w:p w14:paraId="3C9FF4A8" w14:textId="77777777" w:rsidR="00550BD3" w:rsidRPr="00550BD3" w:rsidRDefault="00550BD3" w:rsidP="006B7A3F">
            <w:pPr>
              <w:jc w:val="both"/>
            </w:pPr>
            <w:r w:rsidRPr="00550BD3">
              <w:t> </w:t>
            </w:r>
          </w:p>
        </w:tc>
        <w:tc>
          <w:tcPr>
            <w:tcW w:w="1134" w:type="dxa"/>
            <w:vAlign w:val="center"/>
            <w:hideMark/>
          </w:tcPr>
          <w:p w14:paraId="5F79AD6B" w14:textId="77777777" w:rsidR="00550BD3" w:rsidRPr="00550BD3" w:rsidRDefault="00550BD3" w:rsidP="006B7A3F">
            <w:pPr>
              <w:jc w:val="center"/>
            </w:pPr>
            <w:r w:rsidRPr="00550BD3">
              <w:t>B</w:t>
            </w:r>
          </w:p>
        </w:tc>
        <w:tc>
          <w:tcPr>
            <w:tcW w:w="1258" w:type="dxa"/>
            <w:vAlign w:val="center"/>
            <w:hideMark/>
          </w:tcPr>
          <w:p w14:paraId="59FEBA49" w14:textId="77777777" w:rsidR="00550BD3" w:rsidRPr="00550BD3" w:rsidRDefault="00550BD3" w:rsidP="006B7A3F">
            <w:pPr>
              <w:jc w:val="center"/>
            </w:pPr>
            <w:r w:rsidRPr="00550BD3">
              <w:t>Phức tạp</w:t>
            </w:r>
          </w:p>
        </w:tc>
      </w:tr>
      <w:tr w:rsidR="00550BD3" w:rsidRPr="00550BD3" w14:paraId="79A22B18" w14:textId="77777777" w:rsidTr="006B7A3F">
        <w:trPr>
          <w:trHeight w:val="630"/>
        </w:trPr>
        <w:tc>
          <w:tcPr>
            <w:tcW w:w="670" w:type="dxa"/>
            <w:vAlign w:val="center"/>
            <w:hideMark/>
          </w:tcPr>
          <w:p w14:paraId="7AFB70D9" w14:textId="77777777" w:rsidR="00550BD3" w:rsidRPr="00550BD3" w:rsidRDefault="00550BD3" w:rsidP="006B7A3F">
            <w:pPr>
              <w:jc w:val="both"/>
            </w:pPr>
            <w:r w:rsidRPr="00550BD3">
              <w:t> </w:t>
            </w:r>
          </w:p>
        </w:tc>
        <w:tc>
          <w:tcPr>
            <w:tcW w:w="3294" w:type="dxa"/>
            <w:vAlign w:val="center"/>
            <w:hideMark/>
          </w:tcPr>
          <w:p w14:paraId="1B25224E" w14:textId="77777777" w:rsidR="00550BD3" w:rsidRPr="00550BD3" w:rsidRDefault="00550BD3" w:rsidP="006B7A3F">
            <w:r w:rsidRPr="00550BD3">
              <w:t> </w:t>
            </w:r>
          </w:p>
        </w:tc>
        <w:tc>
          <w:tcPr>
            <w:tcW w:w="3119" w:type="dxa"/>
            <w:vAlign w:val="center"/>
            <w:hideMark/>
          </w:tcPr>
          <w:p w14:paraId="7AA1CC58" w14:textId="77777777" w:rsidR="00550BD3" w:rsidRPr="00550BD3" w:rsidRDefault="00550BD3" w:rsidP="006B7A3F">
            <w:pPr>
              <w:jc w:val="both"/>
            </w:pPr>
            <w:r w:rsidRPr="00550BD3">
              <w:t> </w:t>
            </w:r>
          </w:p>
        </w:tc>
        <w:tc>
          <w:tcPr>
            <w:tcW w:w="5245" w:type="dxa"/>
            <w:vAlign w:val="center"/>
            <w:hideMark/>
          </w:tcPr>
          <w:p w14:paraId="2C294D26" w14:textId="77777777" w:rsidR="00550BD3" w:rsidRPr="00550BD3" w:rsidRDefault="00550BD3" w:rsidP="006B7A3F">
            <w:pPr>
              <w:jc w:val="both"/>
            </w:pPr>
            <w:r w:rsidRPr="00550BD3">
              <w:t xml:space="preserve">Quản trị hệ thống chọn Thêm mới danh mục trong mẫu, hiển thị giao diện thêm mới </w:t>
            </w:r>
          </w:p>
        </w:tc>
        <w:tc>
          <w:tcPr>
            <w:tcW w:w="1134" w:type="dxa"/>
            <w:vAlign w:val="center"/>
            <w:hideMark/>
          </w:tcPr>
          <w:p w14:paraId="478163FA" w14:textId="77777777" w:rsidR="00550BD3" w:rsidRPr="00550BD3" w:rsidRDefault="00550BD3" w:rsidP="006B7A3F">
            <w:pPr>
              <w:jc w:val="center"/>
            </w:pPr>
            <w:r w:rsidRPr="00550BD3">
              <w:t> </w:t>
            </w:r>
          </w:p>
        </w:tc>
        <w:tc>
          <w:tcPr>
            <w:tcW w:w="1258" w:type="dxa"/>
            <w:vAlign w:val="center"/>
            <w:hideMark/>
          </w:tcPr>
          <w:p w14:paraId="49E53800" w14:textId="77777777" w:rsidR="00550BD3" w:rsidRPr="00550BD3" w:rsidRDefault="00550BD3" w:rsidP="006B7A3F">
            <w:pPr>
              <w:jc w:val="center"/>
            </w:pPr>
            <w:r w:rsidRPr="00550BD3">
              <w:t> </w:t>
            </w:r>
          </w:p>
        </w:tc>
      </w:tr>
      <w:tr w:rsidR="00550BD3" w:rsidRPr="00550BD3" w14:paraId="46E33BDB" w14:textId="77777777" w:rsidTr="006B7A3F">
        <w:trPr>
          <w:trHeight w:val="630"/>
        </w:trPr>
        <w:tc>
          <w:tcPr>
            <w:tcW w:w="670" w:type="dxa"/>
            <w:vAlign w:val="center"/>
            <w:hideMark/>
          </w:tcPr>
          <w:p w14:paraId="5D5C226A" w14:textId="77777777" w:rsidR="00550BD3" w:rsidRPr="00550BD3" w:rsidRDefault="00550BD3" w:rsidP="006B7A3F">
            <w:pPr>
              <w:jc w:val="both"/>
            </w:pPr>
            <w:r w:rsidRPr="00550BD3">
              <w:t> </w:t>
            </w:r>
          </w:p>
        </w:tc>
        <w:tc>
          <w:tcPr>
            <w:tcW w:w="3294" w:type="dxa"/>
            <w:vAlign w:val="center"/>
            <w:hideMark/>
          </w:tcPr>
          <w:p w14:paraId="32A12F86" w14:textId="77777777" w:rsidR="00550BD3" w:rsidRPr="00550BD3" w:rsidRDefault="00550BD3" w:rsidP="006B7A3F">
            <w:r w:rsidRPr="00550BD3">
              <w:t> </w:t>
            </w:r>
          </w:p>
        </w:tc>
        <w:tc>
          <w:tcPr>
            <w:tcW w:w="3119" w:type="dxa"/>
            <w:vAlign w:val="center"/>
            <w:hideMark/>
          </w:tcPr>
          <w:p w14:paraId="6CA8FA8C" w14:textId="77777777" w:rsidR="00550BD3" w:rsidRPr="00550BD3" w:rsidRDefault="00550BD3" w:rsidP="006B7A3F">
            <w:pPr>
              <w:jc w:val="both"/>
            </w:pPr>
            <w:r w:rsidRPr="00550BD3">
              <w:t> </w:t>
            </w:r>
          </w:p>
        </w:tc>
        <w:tc>
          <w:tcPr>
            <w:tcW w:w="5245" w:type="dxa"/>
            <w:vAlign w:val="center"/>
            <w:hideMark/>
          </w:tcPr>
          <w:p w14:paraId="29A0C904" w14:textId="77777777" w:rsidR="00550BD3" w:rsidRPr="00550BD3" w:rsidRDefault="00550BD3" w:rsidP="006B7A3F">
            <w:pPr>
              <w:jc w:val="both"/>
            </w:pPr>
            <w:r w:rsidRPr="00550BD3">
              <w:t xml:space="preserve">Quản trị hệ thống chọn Xóa danh mục trong mẫu, hiển thị xóa thành công </w:t>
            </w:r>
          </w:p>
        </w:tc>
        <w:tc>
          <w:tcPr>
            <w:tcW w:w="1134" w:type="dxa"/>
            <w:vAlign w:val="center"/>
            <w:hideMark/>
          </w:tcPr>
          <w:p w14:paraId="184C778C" w14:textId="77777777" w:rsidR="00550BD3" w:rsidRPr="00550BD3" w:rsidRDefault="00550BD3" w:rsidP="006B7A3F">
            <w:pPr>
              <w:jc w:val="center"/>
            </w:pPr>
            <w:r w:rsidRPr="00550BD3">
              <w:t> </w:t>
            </w:r>
          </w:p>
        </w:tc>
        <w:tc>
          <w:tcPr>
            <w:tcW w:w="1258" w:type="dxa"/>
            <w:vAlign w:val="center"/>
            <w:hideMark/>
          </w:tcPr>
          <w:p w14:paraId="4892E836" w14:textId="77777777" w:rsidR="00550BD3" w:rsidRPr="00550BD3" w:rsidRDefault="00550BD3" w:rsidP="006B7A3F">
            <w:pPr>
              <w:jc w:val="center"/>
            </w:pPr>
            <w:r w:rsidRPr="00550BD3">
              <w:t> </w:t>
            </w:r>
          </w:p>
        </w:tc>
      </w:tr>
      <w:tr w:rsidR="00550BD3" w:rsidRPr="00550BD3" w14:paraId="110B0670" w14:textId="77777777" w:rsidTr="006B7A3F">
        <w:trPr>
          <w:trHeight w:val="630"/>
        </w:trPr>
        <w:tc>
          <w:tcPr>
            <w:tcW w:w="670" w:type="dxa"/>
            <w:vAlign w:val="center"/>
            <w:hideMark/>
          </w:tcPr>
          <w:p w14:paraId="167C0B0A" w14:textId="77777777" w:rsidR="00550BD3" w:rsidRPr="00550BD3" w:rsidRDefault="00550BD3" w:rsidP="006B7A3F">
            <w:pPr>
              <w:jc w:val="both"/>
            </w:pPr>
            <w:r w:rsidRPr="00550BD3">
              <w:t> </w:t>
            </w:r>
          </w:p>
        </w:tc>
        <w:tc>
          <w:tcPr>
            <w:tcW w:w="3294" w:type="dxa"/>
            <w:vAlign w:val="center"/>
            <w:hideMark/>
          </w:tcPr>
          <w:p w14:paraId="2FC0473D" w14:textId="77777777" w:rsidR="00550BD3" w:rsidRPr="00550BD3" w:rsidRDefault="00550BD3" w:rsidP="006B7A3F">
            <w:r w:rsidRPr="00550BD3">
              <w:t> </w:t>
            </w:r>
          </w:p>
        </w:tc>
        <w:tc>
          <w:tcPr>
            <w:tcW w:w="3119" w:type="dxa"/>
            <w:vAlign w:val="center"/>
            <w:hideMark/>
          </w:tcPr>
          <w:p w14:paraId="7E79C95F" w14:textId="77777777" w:rsidR="00550BD3" w:rsidRPr="00550BD3" w:rsidRDefault="00550BD3" w:rsidP="006B7A3F">
            <w:pPr>
              <w:jc w:val="both"/>
            </w:pPr>
            <w:r w:rsidRPr="00550BD3">
              <w:t> </w:t>
            </w:r>
          </w:p>
        </w:tc>
        <w:tc>
          <w:tcPr>
            <w:tcW w:w="5245" w:type="dxa"/>
            <w:vAlign w:val="center"/>
            <w:hideMark/>
          </w:tcPr>
          <w:p w14:paraId="212F3607" w14:textId="77777777" w:rsidR="00550BD3" w:rsidRPr="00550BD3" w:rsidRDefault="00550BD3" w:rsidP="006B7A3F">
            <w:pPr>
              <w:jc w:val="both"/>
            </w:pPr>
            <w:r w:rsidRPr="00550BD3">
              <w:t xml:space="preserve">Quản trị hệ thống chọn Sửa danh mục trong mẫu, hiển thị giao diện sửa danh mục </w:t>
            </w:r>
          </w:p>
        </w:tc>
        <w:tc>
          <w:tcPr>
            <w:tcW w:w="1134" w:type="dxa"/>
            <w:vAlign w:val="center"/>
            <w:hideMark/>
          </w:tcPr>
          <w:p w14:paraId="2B386F67" w14:textId="77777777" w:rsidR="00550BD3" w:rsidRPr="00550BD3" w:rsidRDefault="00550BD3" w:rsidP="006B7A3F">
            <w:pPr>
              <w:jc w:val="center"/>
            </w:pPr>
            <w:r w:rsidRPr="00550BD3">
              <w:t> </w:t>
            </w:r>
          </w:p>
        </w:tc>
        <w:tc>
          <w:tcPr>
            <w:tcW w:w="1258" w:type="dxa"/>
            <w:vAlign w:val="center"/>
            <w:hideMark/>
          </w:tcPr>
          <w:p w14:paraId="2F16997C" w14:textId="77777777" w:rsidR="00550BD3" w:rsidRPr="00550BD3" w:rsidRDefault="00550BD3" w:rsidP="006B7A3F">
            <w:pPr>
              <w:jc w:val="center"/>
            </w:pPr>
            <w:r w:rsidRPr="00550BD3">
              <w:t> </w:t>
            </w:r>
          </w:p>
        </w:tc>
      </w:tr>
      <w:tr w:rsidR="00550BD3" w:rsidRPr="00550BD3" w14:paraId="71405AC7" w14:textId="77777777" w:rsidTr="006B7A3F">
        <w:trPr>
          <w:trHeight w:val="630"/>
        </w:trPr>
        <w:tc>
          <w:tcPr>
            <w:tcW w:w="670" w:type="dxa"/>
            <w:vAlign w:val="center"/>
            <w:hideMark/>
          </w:tcPr>
          <w:p w14:paraId="6F02A8BD" w14:textId="77777777" w:rsidR="00550BD3" w:rsidRPr="00550BD3" w:rsidRDefault="00550BD3" w:rsidP="006B7A3F">
            <w:pPr>
              <w:jc w:val="both"/>
            </w:pPr>
            <w:r w:rsidRPr="00550BD3">
              <w:t> </w:t>
            </w:r>
          </w:p>
        </w:tc>
        <w:tc>
          <w:tcPr>
            <w:tcW w:w="3294" w:type="dxa"/>
            <w:vAlign w:val="center"/>
            <w:hideMark/>
          </w:tcPr>
          <w:p w14:paraId="54104163" w14:textId="77777777" w:rsidR="00550BD3" w:rsidRPr="00550BD3" w:rsidRDefault="00550BD3" w:rsidP="006B7A3F">
            <w:r w:rsidRPr="00550BD3">
              <w:t> </w:t>
            </w:r>
          </w:p>
        </w:tc>
        <w:tc>
          <w:tcPr>
            <w:tcW w:w="3119" w:type="dxa"/>
            <w:vAlign w:val="center"/>
            <w:hideMark/>
          </w:tcPr>
          <w:p w14:paraId="0EA94E02" w14:textId="77777777" w:rsidR="00550BD3" w:rsidRPr="00550BD3" w:rsidRDefault="00550BD3" w:rsidP="006B7A3F">
            <w:pPr>
              <w:jc w:val="both"/>
            </w:pPr>
            <w:r w:rsidRPr="00550BD3">
              <w:t> </w:t>
            </w:r>
          </w:p>
        </w:tc>
        <w:tc>
          <w:tcPr>
            <w:tcW w:w="5245" w:type="dxa"/>
            <w:vAlign w:val="center"/>
            <w:hideMark/>
          </w:tcPr>
          <w:p w14:paraId="10224A71" w14:textId="77777777" w:rsidR="00550BD3" w:rsidRPr="00550BD3" w:rsidRDefault="00550BD3" w:rsidP="006B7A3F">
            <w:pPr>
              <w:jc w:val="both"/>
            </w:pPr>
            <w:r w:rsidRPr="00550BD3">
              <w:t xml:space="preserve">Quản trị hệ thống chọn Thêm mới hàng trong mẫu, hiển thị giao diện thêm mới </w:t>
            </w:r>
          </w:p>
        </w:tc>
        <w:tc>
          <w:tcPr>
            <w:tcW w:w="1134" w:type="dxa"/>
            <w:vAlign w:val="center"/>
            <w:hideMark/>
          </w:tcPr>
          <w:p w14:paraId="0E8E8EDF" w14:textId="77777777" w:rsidR="00550BD3" w:rsidRPr="00550BD3" w:rsidRDefault="00550BD3" w:rsidP="006B7A3F">
            <w:pPr>
              <w:jc w:val="center"/>
            </w:pPr>
            <w:r w:rsidRPr="00550BD3">
              <w:t> </w:t>
            </w:r>
          </w:p>
        </w:tc>
        <w:tc>
          <w:tcPr>
            <w:tcW w:w="1258" w:type="dxa"/>
            <w:vAlign w:val="center"/>
            <w:hideMark/>
          </w:tcPr>
          <w:p w14:paraId="0E0BAEDF" w14:textId="77777777" w:rsidR="00550BD3" w:rsidRPr="00550BD3" w:rsidRDefault="00550BD3" w:rsidP="006B7A3F">
            <w:pPr>
              <w:jc w:val="center"/>
            </w:pPr>
            <w:r w:rsidRPr="00550BD3">
              <w:t> </w:t>
            </w:r>
          </w:p>
        </w:tc>
      </w:tr>
      <w:tr w:rsidR="00550BD3" w:rsidRPr="00550BD3" w14:paraId="73BAF203" w14:textId="77777777" w:rsidTr="006B7A3F">
        <w:trPr>
          <w:trHeight w:val="630"/>
        </w:trPr>
        <w:tc>
          <w:tcPr>
            <w:tcW w:w="670" w:type="dxa"/>
            <w:vAlign w:val="center"/>
            <w:hideMark/>
          </w:tcPr>
          <w:p w14:paraId="4CE78638" w14:textId="77777777" w:rsidR="00550BD3" w:rsidRPr="00550BD3" w:rsidRDefault="00550BD3" w:rsidP="006B7A3F">
            <w:pPr>
              <w:jc w:val="both"/>
            </w:pPr>
            <w:r w:rsidRPr="00550BD3">
              <w:t> </w:t>
            </w:r>
          </w:p>
        </w:tc>
        <w:tc>
          <w:tcPr>
            <w:tcW w:w="3294" w:type="dxa"/>
            <w:vAlign w:val="center"/>
            <w:hideMark/>
          </w:tcPr>
          <w:p w14:paraId="6914EAFB" w14:textId="77777777" w:rsidR="00550BD3" w:rsidRPr="00550BD3" w:rsidRDefault="00550BD3" w:rsidP="006B7A3F">
            <w:r w:rsidRPr="00550BD3">
              <w:t> </w:t>
            </w:r>
          </w:p>
        </w:tc>
        <w:tc>
          <w:tcPr>
            <w:tcW w:w="3119" w:type="dxa"/>
            <w:vAlign w:val="center"/>
            <w:hideMark/>
          </w:tcPr>
          <w:p w14:paraId="62879AD0" w14:textId="77777777" w:rsidR="00550BD3" w:rsidRPr="00550BD3" w:rsidRDefault="00550BD3" w:rsidP="006B7A3F">
            <w:pPr>
              <w:jc w:val="both"/>
            </w:pPr>
            <w:r w:rsidRPr="00550BD3">
              <w:t> </w:t>
            </w:r>
          </w:p>
        </w:tc>
        <w:tc>
          <w:tcPr>
            <w:tcW w:w="5245" w:type="dxa"/>
            <w:vAlign w:val="center"/>
            <w:hideMark/>
          </w:tcPr>
          <w:p w14:paraId="074B1288" w14:textId="77777777" w:rsidR="00550BD3" w:rsidRPr="00550BD3" w:rsidRDefault="00550BD3" w:rsidP="006B7A3F">
            <w:pPr>
              <w:jc w:val="both"/>
            </w:pPr>
            <w:r w:rsidRPr="00550BD3">
              <w:t xml:space="preserve">Quản trị hệ thống chọn Sửa hàng trong mẫu, hiển thị giao diện sửa hàng </w:t>
            </w:r>
          </w:p>
        </w:tc>
        <w:tc>
          <w:tcPr>
            <w:tcW w:w="1134" w:type="dxa"/>
            <w:vAlign w:val="center"/>
            <w:hideMark/>
          </w:tcPr>
          <w:p w14:paraId="66128D46" w14:textId="77777777" w:rsidR="00550BD3" w:rsidRPr="00550BD3" w:rsidRDefault="00550BD3" w:rsidP="006B7A3F">
            <w:pPr>
              <w:jc w:val="center"/>
            </w:pPr>
            <w:r w:rsidRPr="00550BD3">
              <w:t> </w:t>
            </w:r>
          </w:p>
        </w:tc>
        <w:tc>
          <w:tcPr>
            <w:tcW w:w="1258" w:type="dxa"/>
            <w:vAlign w:val="center"/>
            <w:hideMark/>
          </w:tcPr>
          <w:p w14:paraId="70C2942A" w14:textId="77777777" w:rsidR="00550BD3" w:rsidRPr="00550BD3" w:rsidRDefault="00550BD3" w:rsidP="006B7A3F">
            <w:pPr>
              <w:jc w:val="center"/>
            </w:pPr>
            <w:r w:rsidRPr="00550BD3">
              <w:t> </w:t>
            </w:r>
          </w:p>
        </w:tc>
      </w:tr>
      <w:tr w:rsidR="00550BD3" w:rsidRPr="00550BD3" w14:paraId="368D2886" w14:textId="77777777" w:rsidTr="006B7A3F">
        <w:trPr>
          <w:trHeight w:val="630"/>
        </w:trPr>
        <w:tc>
          <w:tcPr>
            <w:tcW w:w="670" w:type="dxa"/>
            <w:vAlign w:val="center"/>
            <w:hideMark/>
          </w:tcPr>
          <w:p w14:paraId="65E34683" w14:textId="77777777" w:rsidR="00550BD3" w:rsidRPr="00550BD3" w:rsidRDefault="00550BD3" w:rsidP="006B7A3F">
            <w:pPr>
              <w:jc w:val="both"/>
            </w:pPr>
            <w:r w:rsidRPr="00550BD3">
              <w:t> </w:t>
            </w:r>
          </w:p>
        </w:tc>
        <w:tc>
          <w:tcPr>
            <w:tcW w:w="3294" w:type="dxa"/>
            <w:vAlign w:val="center"/>
            <w:hideMark/>
          </w:tcPr>
          <w:p w14:paraId="5B14FF4E" w14:textId="77777777" w:rsidR="00550BD3" w:rsidRPr="00550BD3" w:rsidRDefault="00550BD3" w:rsidP="006B7A3F">
            <w:r w:rsidRPr="00550BD3">
              <w:t> </w:t>
            </w:r>
          </w:p>
        </w:tc>
        <w:tc>
          <w:tcPr>
            <w:tcW w:w="3119" w:type="dxa"/>
            <w:vAlign w:val="center"/>
            <w:hideMark/>
          </w:tcPr>
          <w:p w14:paraId="4F934CDE" w14:textId="77777777" w:rsidR="00550BD3" w:rsidRPr="00550BD3" w:rsidRDefault="00550BD3" w:rsidP="006B7A3F">
            <w:pPr>
              <w:jc w:val="both"/>
            </w:pPr>
            <w:r w:rsidRPr="00550BD3">
              <w:t> </w:t>
            </w:r>
          </w:p>
        </w:tc>
        <w:tc>
          <w:tcPr>
            <w:tcW w:w="5245" w:type="dxa"/>
            <w:vAlign w:val="center"/>
            <w:hideMark/>
          </w:tcPr>
          <w:p w14:paraId="60F8D250" w14:textId="77777777" w:rsidR="00550BD3" w:rsidRPr="00550BD3" w:rsidRDefault="00550BD3" w:rsidP="006B7A3F">
            <w:pPr>
              <w:jc w:val="both"/>
            </w:pPr>
            <w:r w:rsidRPr="00550BD3">
              <w:t xml:space="preserve">Quản trị hệ thống chọn Xóa hàng trong mẫu, hệ thống hiển thị xóa thành công </w:t>
            </w:r>
          </w:p>
        </w:tc>
        <w:tc>
          <w:tcPr>
            <w:tcW w:w="1134" w:type="dxa"/>
            <w:vAlign w:val="center"/>
            <w:hideMark/>
          </w:tcPr>
          <w:p w14:paraId="44A935F5" w14:textId="77777777" w:rsidR="00550BD3" w:rsidRPr="00550BD3" w:rsidRDefault="00550BD3" w:rsidP="006B7A3F">
            <w:pPr>
              <w:jc w:val="center"/>
            </w:pPr>
            <w:r w:rsidRPr="00550BD3">
              <w:t> </w:t>
            </w:r>
          </w:p>
        </w:tc>
        <w:tc>
          <w:tcPr>
            <w:tcW w:w="1258" w:type="dxa"/>
            <w:vAlign w:val="center"/>
            <w:hideMark/>
          </w:tcPr>
          <w:p w14:paraId="2A87CB40" w14:textId="77777777" w:rsidR="00550BD3" w:rsidRPr="00550BD3" w:rsidRDefault="00550BD3" w:rsidP="006B7A3F">
            <w:pPr>
              <w:jc w:val="center"/>
            </w:pPr>
            <w:r w:rsidRPr="00550BD3">
              <w:t> </w:t>
            </w:r>
          </w:p>
        </w:tc>
      </w:tr>
      <w:tr w:rsidR="00550BD3" w:rsidRPr="00550BD3" w14:paraId="02ACFF10" w14:textId="77777777" w:rsidTr="006B7A3F">
        <w:trPr>
          <w:trHeight w:val="630"/>
        </w:trPr>
        <w:tc>
          <w:tcPr>
            <w:tcW w:w="670" w:type="dxa"/>
            <w:vAlign w:val="center"/>
            <w:hideMark/>
          </w:tcPr>
          <w:p w14:paraId="60586116" w14:textId="77777777" w:rsidR="00550BD3" w:rsidRPr="00550BD3" w:rsidRDefault="00550BD3" w:rsidP="006B7A3F">
            <w:pPr>
              <w:jc w:val="both"/>
            </w:pPr>
            <w:r w:rsidRPr="00550BD3">
              <w:t> </w:t>
            </w:r>
          </w:p>
        </w:tc>
        <w:tc>
          <w:tcPr>
            <w:tcW w:w="3294" w:type="dxa"/>
            <w:vAlign w:val="center"/>
            <w:hideMark/>
          </w:tcPr>
          <w:p w14:paraId="399182FA" w14:textId="77777777" w:rsidR="00550BD3" w:rsidRPr="00550BD3" w:rsidRDefault="00550BD3" w:rsidP="006B7A3F">
            <w:r w:rsidRPr="00550BD3">
              <w:t> </w:t>
            </w:r>
          </w:p>
        </w:tc>
        <w:tc>
          <w:tcPr>
            <w:tcW w:w="3119" w:type="dxa"/>
            <w:vAlign w:val="center"/>
            <w:hideMark/>
          </w:tcPr>
          <w:p w14:paraId="1E5A7F93" w14:textId="77777777" w:rsidR="00550BD3" w:rsidRPr="00550BD3" w:rsidRDefault="00550BD3" w:rsidP="006B7A3F">
            <w:pPr>
              <w:jc w:val="both"/>
            </w:pPr>
            <w:r w:rsidRPr="00550BD3">
              <w:t> </w:t>
            </w:r>
          </w:p>
        </w:tc>
        <w:tc>
          <w:tcPr>
            <w:tcW w:w="5245" w:type="dxa"/>
            <w:vAlign w:val="center"/>
            <w:hideMark/>
          </w:tcPr>
          <w:p w14:paraId="10DCDA36" w14:textId="77777777" w:rsidR="00550BD3" w:rsidRPr="00550BD3" w:rsidRDefault="00550BD3" w:rsidP="006B7A3F">
            <w:pPr>
              <w:jc w:val="both"/>
            </w:pPr>
            <w:r w:rsidRPr="00550BD3">
              <w:t xml:space="preserve">Quản trị hệ thống chọn Thêm mới cột hệ thống hiển thị giao diện thêm mới </w:t>
            </w:r>
          </w:p>
        </w:tc>
        <w:tc>
          <w:tcPr>
            <w:tcW w:w="1134" w:type="dxa"/>
            <w:vAlign w:val="center"/>
            <w:hideMark/>
          </w:tcPr>
          <w:p w14:paraId="03ABF8C0" w14:textId="77777777" w:rsidR="00550BD3" w:rsidRPr="00550BD3" w:rsidRDefault="00550BD3" w:rsidP="006B7A3F">
            <w:pPr>
              <w:jc w:val="center"/>
            </w:pPr>
            <w:r w:rsidRPr="00550BD3">
              <w:t> </w:t>
            </w:r>
          </w:p>
        </w:tc>
        <w:tc>
          <w:tcPr>
            <w:tcW w:w="1258" w:type="dxa"/>
            <w:vAlign w:val="center"/>
            <w:hideMark/>
          </w:tcPr>
          <w:p w14:paraId="77729AE3" w14:textId="77777777" w:rsidR="00550BD3" w:rsidRPr="00550BD3" w:rsidRDefault="00550BD3" w:rsidP="006B7A3F">
            <w:pPr>
              <w:jc w:val="center"/>
            </w:pPr>
            <w:r w:rsidRPr="00550BD3">
              <w:t> </w:t>
            </w:r>
          </w:p>
        </w:tc>
      </w:tr>
      <w:tr w:rsidR="00550BD3" w:rsidRPr="00550BD3" w14:paraId="6F91DC41" w14:textId="77777777" w:rsidTr="006B7A3F">
        <w:trPr>
          <w:trHeight w:val="630"/>
        </w:trPr>
        <w:tc>
          <w:tcPr>
            <w:tcW w:w="670" w:type="dxa"/>
            <w:vAlign w:val="center"/>
            <w:hideMark/>
          </w:tcPr>
          <w:p w14:paraId="41C1C162" w14:textId="77777777" w:rsidR="00550BD3" w:rsidRPr="00550BD3" w:rsidRDefault="00550BD3" w:rsidP="006B7A3F">
            <w:pPr>
              <w:jc w:val="both"/>
            </w:pPr>
            <w:r w:rsidRPr="00550BD3">
              <w:t> </w:t>
            </w:r>
          </w:p>
        </w:tc>
        <w:tc>
          <w:tcPr>
            <w:tcW w:w="3294" w:type="dxa"/>
            <w:vAlign w:val="center"/>
            <w:hideMark/>
          </w:tcPr>
          <w:p w14:paraId="4124ABC3" w14:textId="77777777" w:rsidR="00550BD3" w:rsidRPr="00550BD3" w:rsidRDefault="00550BD3" w:rsidP="006B7A3F">
            <w:r w:rsidRPr="00550BD3">
              <w:t> </w:t>
            </w:r>
          </w:p>
        </w:tc>
        <w:tc>
          <w:tcPr>
            <w:tcW w:w="3119" w:type="dxa"/>
            <w:vAlign w:val="center"/>
            <w:hideMark/>
          </w:tcPr>
          <w:p w14:paraId="36DE3C8B" w14:textId="77777777" w:rsidR="00550BD3" w:rsidRPr="00550BD3" w:rsidRDefault="00550BD3" w:rsidP="006B7A3F">
            <w:pPr>
              <w:jc w:val="both"/>
            </w:pPr>
            <w:r w:rsidRPr="00550BD3">
              <w:t> </w:t>
            </w:r>
          </w:p>
        </w:tc>
        <w:tc>
          <w:tcPr>
            <w:tcW w:w="5245" w:type="dxa"/>
            <w:vAlign w:val="center"/>
            <w:hideMark/>
          </w:tcPr>
          <w:p w14:paraId="06C57F22" w14:textId="77777777" w:rsidR="00550BD3" w:rsidRPr="00550BD3" w:rsidRDefault="00550BD3" w:rsidP="006B7A3F">
            <w:pPr>
              <w:jc w:val="both"/>
            </w:pPr>
            <w:r w:rsidRPr="00550BD3">
              <w:t xml:space="preserve">Quản trị hệ thống chọn Thêm mới nhiều ô, hệ thống hiển thị giao diện thêm mới </w:t>
            </w:r>
          </w:p>
        </w:tc>
        <w:tc>
          <w:tcPr>
            <w:tcW w:w="1134" w:type="dxa"/>
            <w:vAlign w:val="center"/>
            <w:hideMark/>
          </w:tcPr>
          <w:p w14:paraId="61AAFEA3" w14:textId="77777777" w:rsidR="00550BD3" w:rsidRPr="00550BD3" w:rsidRDefault="00550BD3" w:rsidP="006B7A3F">
            <w:pPr>
              <w:jc w:val="center"/>
            </w:pPr>
            <w:r w:rsidRPr="00550BD3">
              <w:t> </w:t>
            </w:r>
          </w:p>
        </w:tc>
        <w:tc>
          <w:tcPr>
            <w:tcW w:w="1258" w:type="dxa"/>
            <w:vAlign w:val="center"/>
            <w:hideMark/>
          </w:tcPr>
          <w:p w14:paraId="77F79166" w14:textId="77777777" w:rsidR="00550BD3" w:rsidRPr="00550BD3" w:rsidRDefault="00550BD3" w:rsidP="006B7A3F">
            <w:pPr>
              <w:jc w:val="center"/>
            </w:pPr>
            <w:r w:rsidRPr="00550BD3">
              <w:t> </w:t>
            </w:r>
          </w:p>
        </w:tc>
      </w:tr>
      <w:tr w:rsidR="00550BD3" w:rsidRPr="00550BD3" w14:paraId="490E9D69" w14:textId="77777777" w:rsidTr="006B7A3F">
        <w:trPr>
          <w:trHeight w:val="630"/>
        </w:trPr>
        <w:tc>
          <w:tcPr>
            <w:tcW w:w="670" w:type="dxa"/>
            <w:vAlign w:val="center"/>
            <w:hideMark/>
          </w:tcPr>
          <w:p w14:paraId="49BBA086" w14:textId="77777777" w:rsidR="00550BD3" w:rsidRPr="00550BD3" w:rsidRDefault="00550BD3" w:rsidP="006B7A3F">
            <w:pPr>
              <w:jc w:val="both"/>
            </w:pPr>
            <w:r w:rsidRPr="00550BD3">
              <w:lastRenderedPageBreak/>
              <w:t> </w:t>
            </w:r>
          </w:p>
        </w:tc>
        <w:tc>
          <w:tcPr>
            <w:tcW w:w="3294" w:type="dxa"/>
            <w:vAlign w:val="center"/>
            <w:hideMark/>
          </w:tcPr>
          <w:p w14:paraId="3E0A18B6" w14:textId="77777777" w:rsidR="00550BD3" w:rsidRPr="00550BD3" w:rsidRDefault="00550BD3" w:rsidP="006B7A3F">
            <w:r w:rsidRPr="00550BD3">
              <w:t> </w:t>
            </w:r>
          </w:p>
        </w:tc>
        <w:tc>
          <w:tcPr>
            <w:tcW w:w="3119" w:type="dxa"/>
            <w:vAlign w:val="center"/>
            <w:hideMark/>
          </w:tcPr>
          <w:p w14:paraId="2462C467" w14:textId="77777777" w:rsidR="00550BD3" w:rsidRPr="00550BD3" w:rsidRDefault="00550BD3" w:rsidP="006B7A3F">
            <w:pPr>
              <w:jc w:val="both"/>
            </w:pPr>
            <w:r w:rsidRPr="00550BD3">
              <w:t> </w:t>
            </w:r>
          </w:p>
        </w:tc>
        <w:tc>
          <w:tcPr>
            <w:tcW w:w="5245" w:type="dxa"/>
            <w:vAlign w:val="center"/>
            <w:hideMark/>
          </w:tcPr>
          <w:p w14:paraId="7C15656D" w14:textId="77777777" w:rsidR="00550BD3" w:rsidRPr="00550BD3" w:rsidRDefault="00550BD3" w:rsidP="006B7A3F">
            <w:pPr>
              <w:jc w:val="both"/>
            </w:pPr>
            <w:r w:rsidRPr="00550BD3">
              <w:t xml:space="preserve">Quản trị hệ thống chọn Sửa cột hệ thống hiển thị giao diện sửa cột </w:t>
            </w:r>
          </w:p>
        </w:tc>
        <w:tc>
          <w:tcPr>
            <w:tcW w:w="1134" w:type="dxa"/>
            <w:vAlign w:val="center"/>
            <w:hideMark/>
          </w:tcPr>
          <w:p w14:paraId="5BE107C6" w14:textId="77777777" w:rsidR="00550BD3" w:rsidRPr="00550BD3" w:rsidRDefault="00550BD3" w:rsidP="006B7A3F">
            <w:pPr>
              <w:jc w:val="center"/>
            </w:pPr>
            <w:r w:rsidRPr="00550BD3">
              <w:t> </w:t>
            </w:r>
          </w:p>
        </w:tc>
        <w:tc>
          <w:tcPr>
            <w:tcW w:w="1258" w:type="dxa"/>
            <w:vAlign w:val="center"/>
            <w:hideMark/>
          </w:tcPr>
          <w:p w14:paraId="62F41676" w14:textId="77777777" w:rsidR="00550BD3" w:rsidRPr="00550BD3" w:rsidRDefault="00550BD3" w:rsidP="006B7A3F">
            <w:pPr>
              <w:jc w:val="center"/>
            </w:pPr>
            <w:r w:rsidRPr="00550BD3">
              <w:t> </w:t>
            </w:r>
          </w:p>
        </w:tc>
      </w:tr>
      <w:tr w:rsidR="00550BD3" w:rsidRPr="00550BD3" w14:paraId="060D1129" w14:textId="77777777" w:rsidTr="006B7A3F">
        <w:trPr>
          <w:trHeight w:val="630"/>
        </w:trPr>
        <w:tc>
          <w:tcPr>
            <w:tcW w:w="670" w:type="dxa"/>
            <w:vAlign w:val="center"/>
            <w:hideMark/>
          </w:tcPr>
          <w:p w14:paraId="50B9983D" w14:textId="77777777" w:rsidR="00550BD3" w:rsidRPr="00550BD3" w:rsidRDefault="00550BD3" w:rsidP="006B7A3F">
            <w:pPr>
              <w:jc w:val="both"/>
            </w:pPr>
            <w:r w:rsidRPr="00550BD3">
              <w:t> </w:t>
            </w:r>
          </w:p>
        </w:tc>
        <w:tc>
          <w:tcPr>
            <w:tcW w:w="3294" w:type="dxa"/>
            <w:vAlign w:val="center"/>
            <w:hideMark/>
          </w:tcPr>
          <w:p w14:paraId="7B1246DB" w14:textId="77777777" w:rsidR="00550BD3" w:rsidRPr="00550BD3" w:rsidRDefault="00550BD3" w:rsidP="006B7A3F">
            <w:r w:rsidRPr="00550BD3">
              <w:t> </w:t>
            </w:r>
          </w:p>
        </w:tc>
        <w:tc>
          <w:tcPr>
            <w:tcW w:w="3119" w:type="dxa"/>
            <w:vAlign w:val="center"/>
            <w:hideMark/>
          </w:tcPr>
          <w:p w14:paraId="07353294" w14:textId="77777777" w:rsidR="00550BD3" w:rsidRPr="00550BD3" w:rsidRDefault="00550BD3" w:rsidP="006B7A3F">
            <w:pPr>
              <w:jc w:val="both"/>
            </w:pPr>
            <w:r w:rsidRPr="00550BD3">
              <w:t> </w:t>
            </w:r>
          </w:p>
        </w:tc>
        <w:tc>
          <w:tcPr>
            <w:tcW w:w="5245" w:type="dxa"/>
            <w:vAlign w:val="center"/>
            <w:hideMark/>
          </w:tcPr>
          <w:p w14:paraId="1EE2045A" w14:textId="77777777" w:rsidR="00550BD3" w:rsidRPr="00550BD3" w:rsidRDefault="00550BD3" w:rsidP="006B7A3F">
            <w:pPr>
              <w:jc w:val="both"/>
            </w:pPr>
            <w:r w:rsidRPr="00550BD3">
              <w:t xml:space="preserve">Quản trị hệ thống chọn Xóa cột, hệ thống hiển thị xóa thành công </w:t>
            </w:r>
          </w:p>
        </w:tc>
        <w:tc>
          <w:tcPr>
            <w:tcW w:w="1134" w:type="dxa"/>
            <w:vAlign w:val="center"/>
            <w:hideMark/>
          </w:tcPr>
          <w:p w14:paraId="5FCDA717" w14:textId="77777777" w:rsidR="00550BD3" w:rsidRPr="00550BD3" w:rsidRDefault="00550BD3" w:rsidP="006B7A3F">
            <w:pPr>
              <w:jc w:val="center"/>
            </w:pPr>
            <w:r w:rsidRPr="00550BD3">
              <w:t> </w:t>
            </w:r>
          </w:p>
        </w:tc>
        <w:tc>
          <w:tcPr>
            <w:tcW w:w="1258" w:type="dxa"/>
            <w:vAlign w:val="center"/>
            <w:hideMark/>
          </w:tcPr>
          <w:p w14:paraId="6F90189C" w14:textId="77777777" w:rsidR="00550BD3" w:rsidRPr="00550BD3" w:rsidRDefault="00550BD3" w:rsidP="006B7A3F">
            <w:pPr>
              <w:jc w:val="center"/>
            </w:pPr>
            <w:r w:rsidRPr="00550BD3">
              <w:t> </w:t>
            </w:r>
          </w:p>
        </w:tc>
      </w:tr>
      <w:tr w:rsidR="00550BD3" w:rsidRPr="00550BD3" w14:paraId="0061C4B5" w14:textId="77777777" w:rsidTr="006B7A3F">
        <w:trPr>
          <w:trHeight w:val="630"/>
        </w:trPr>
        <w:tc>
          <w:tcPr>
            <w:tcW w:w="670" w:type="dxa"/>
            <w:vAlign w:val="center"/>
            <w:hideMark/>
          </w:tcPr>
          <w:p w14:paraId="3E58085E" w14:textId="77777777" w:rsidR="00550BD3" w:rsidRPr="00550BD3" w:rsidRDefault="00550BD3" w:rsidP="006B7A3F">
            <w:pPr>
              <w:jc w:val="both"/>
            </w:pPr>
            <w:r w:rsidRPr="00550BD3">
              <w:t> </w:t>
            </w:r>
          </w:p>
        </w:tc>
        <w:tc>
          <w:tcPr>
            <w:tcW w:w="3294" w:type="dxa"/>
            <w:vAlign w:val="center"/>
            <w:hideMark/>
          </w:tcPr>
          <w:p w14:paraId="5245DA02" w14:textId="77777777" w:rsidR="00550BD3" w:rsidRPr="00550BD3" w:rsidRDefault="00550BD3" w:rsidP="006B7A3F">
            <w:r w:rsidRPr="00550BD3">
              <w:t> </w:t>
            </w:r>
          </w:p>
        </w:tc>
        <w:tc>
          <w:tcPr>
            <w:tcW w:w="3119" w:type="dxa"/>
            <w:vAlign w:val="center"/>
            <w:hideMark/>
          </w:tcPr>
          <w:p w14:paraId="5CC97317" w14:textId="77777777" w:rsidR="00550BD3" w:rsidRPr="00550BD3" w:rsidRDefault="00550BD3" w:rsidP="006B7A3F">
            <w:pPr>
              <w:jc w:val="both"/>
            </w:pPr>
            <w:r w:rsidRPr="00550BD3">
              <w:t> </w:t>
            </w:r>
          </w:p>
        </w:tc>
        <w:tc>
          <w:tcPr>
            <w:tcW w:w="5245" w:type="dxa"/>
            <w:vAlign w:val="center"/>
            <w:hideMark/>
          </w:tcPr>
          <w:p w14:paraId="37511691" w14:textId="77777777" w:rsidR="00550BD3" w:rsidRPr="00550BD3" w:rsidRDefault="00550BD3" w:rsidP="006B7A3F">
            <w:pPr>
              <w:jc w:val="both"/>
            </w:pPr>
            <w:r w:rsidRPr="00550BD3">
              <w:t xml:space="preserve">Quản trị hệ thống chọn Sao chép cột, hệ thống hiển thị sao chép thành công </w:t>
            </w:r>
          </w:p>
        </w:tc>
        <w:tc>
          <w:tcPr>
            <w:tcW w:w="1134" w:type="dxa"/>
            <w:vAlign w:val="center"/>
            <w:hideMark/>
          </w:tcPr>
          <w:p w14:paraId="3CDB9104" w14:textId="77777777" w:rsidR="00550BD3" w:rsidRPr="00550BD3" w:rsidRDefault="00550BD3" w:rsidP="006B7A3F">
            <w:pPr>
              <w:jc w:val="center"/>
            </w:pPr>
            <w:r w:rsidRPr="00550BD3">
              <w:t> </w:t>
            </w:r>
          </w:p>
        </w:tc>
        <w:tc>
          <w:tcPr>
            <w:tcW w:w="1258" w:type="dxa"/>
            <w:vAlign w:val="center"/>
            <w:hideMark/>
          </w:tcPr>
          <w:p w14:paraId="4E572636" w14:textId="77777777" w:rsidR="00550BD3" w:rsidRPr="00550BD3" w:rsidRDefault="00550BD3" w:rsidP="006B7A3F">
            <w:pPr>
              <w:jc w:val="center"/>
            </w:pPr>
            <w:r w:rsidRPr="00550BD3">
              <w:t> </w:t>
            </w:r>
          </w:p>
        </w:tc>
      </w:tr>
      <w:tr w:rsidR="00550BD3" w:rsidRPr="00550BD3" w14:paraId="0274CC79" w14:textId="77777777" w:rsidTr="006B7A3F">
        <w:trPr>
          <w:trHeight w:val="315"/>
        </w:trPr>
        <w:tc>
          <w:tcPr>
            <w:tcW w:w="670" w:type="dxa"/>
            <w:vAlign w:val="center"/>
            <w:hideMark/>
          </w:tcPr>
          <w:p w14:paraId="41C3F420" w14:textId="77777777" w:rsidR="00550BD3" w:rsidRPr="00550BD3" w:rsidRDefault="00550BD3" w:rsidP="006B7A3F">
            <w:pPr>
              <w:jc w:val="both"/>
            </w:pPr>
            <w:r w:rsidRPr="00550BD3">
              <w:t>90</w:t>
            </w:r>
          </w:p>
        </w:tc>
        <w:tc>
          <w:tcPr>
            <w:tcW w:w="3294" w:type="dxa"/>
            <w:vAlign w:val="center"/>
            <w:hideMark/>
          </w:tcPr>
          <w:p w14:paraId="15793517" w14:textId="77777777" w:rsidR="00550BD3" w:rsidRPr="00550BD3" w:rsidRDefault="00550BD3" w:rsidP="006B7A3F">
            <w:r w:rsidRPr="00550BD3">
              <w:t>Thiết kế báo cáo danh sách</w:t>
            </w:r>
          </w:p>
        </w:tc>
        <w:tc>
          <w:tcPr>
            <w:tcW w:w="3119" w:type="dxa"/>
            <w:vAlign w:val="center"/>
            <w:hideMark/>
          </w:tcPr>
          <w:p w14:paraId="65F65D77" w14:textId="77777777" w:rsidR="00550BD3" w:rsidRPr="00550BD3" w:rsidRDefault="00550BD3" w:rsidP="006B7A3F">
            <w:pPr>
              <w:jc w:val="both"/>
            </w:pPr>
            <w:r w:rsidRPr="00550BD3">
              <w:t>Quản trị hệ thống</w:t>
            </w:r>
          </w:p>
        </w:tc>
        <w:tc>
          <w:tcPr>
            <w:tcW w:w="5245" w:type="dxa"/>
            <w:vAlign w:val="center"/>
            <w:hideMark/>
          </w:tcPr>
          <w:p w14:paraId="376C7B38" w14:textId="77777777" w:rsidR="00550BD3" w:rsidRPr="00550BD3" w:rsidRDefault="00550BD3" w:rsidP="006B7A3F">
            <w:pPr>
              <w:jc w:val="both"/>
            </w:pPr>
            <w:r w:rsidRPr="00550BD3">
              <w:t> </w:t>
            </w:r>
          </w:p>
        </w:tc>
        <w:tc>
          <w:tcPr>
            <w:tcW w:w="1134" w:type="dxa"/>
            <w:vAlign w:val="center"/>
            <w:hideMark/>
          </w:tcPr>
          <w:p w14:paraId="57BFD6C7" w14:textId="77777777" w:rsidR="00550BD3" w:rsidRPr="00550BD3" w:rsidRDefault="00550BD3" w:rsidP="006B7A3F">
            <w:pPr>
              <w:jc w:val="center"/>
            </w:pPr>
            <w:r w:rsidRPr="00550BD3">
              <w:t>B</w:t>
            </w:r>
          </w:p>
        </w:tc>
        <w:tc>
          <w:tcPr>
            <w:tcW w:w="1258" w:type="dxa"/>
            <w:vAlign w:val="center"/>
            <w:hideMark/>
          </w:tcPr>
          <w:p w14:paraId="759F7C69" w14:textId="77777777" w:rsidR="00550BD3" w:rsidRPr="00550BD3" w:rsidRDefault="00550BD3" w:rsidP="006B7A3F">
            <w:pPr>
              <w:jc w:val="center"/>
            </w:pPr>
            <w:r w:rsidRPr="00550BD3">
              <w:t>Trung bình</w:t>
            </w:r>
          </w:p>
        </w:tc>
      </w:tr>
      <w:tr w:rsidR="00550BD3" w:rsidRPr="00550BD3" w14:paraId="7C886AF5" w14:textId="77777777" w:rsidTr="006B7A3F">
        <w:trPr>
          <w:trHeight w:val="630"/>
        </w:trPr>
        <w:tc>
          <w:tcPr>
            <w:tcW w:w="670" w:type="dxa"/>
            <w:vAlign w:val="center"/>
            <w:hideMark/>
          </w:tcPr>
          <w:p w14:paraId="55D4E90A" w14:textId="77777777" w:rsidR="00550BD3" w:rsidRPr="00550BD3" w:rsidRDefault="00550BD3" w:rsidP="006B7A3F">
            <w:pPr>
              <w:jc w:val="both"/>
            </w:pPr>
            <w:r w:rsidRPr="00550BD3">
              <w:t> </w:t>
            </w:r>
          </w:p>
        </w:tc>
        <w:tc>
          <w:tcPr>
            <w:tcW w:w="3294" w:type="dxa"/>
            <w:vAlign w:val="center"/>
            <w:hideMark/>
          </w:tcPr>
          <w:p w14:paraId="63FD0F7B" w14:textId="77777777" w:rsidR="00550BD3" w:rsidRPr="00550BD3" w:rsidRDefault="00550BD3" w:rsidP="006B7A3F">
            <w:r w:rsidRPr="00550BD3">
              <w:t> </w:t>
            </w:r>
          </w:p>
        </w:tc>
        <w:tc>
          <w:tcPr>
            <w:tcW w:w="3119" w:type="dxa"/>
            <w:vAlign w:val="center"/>
            <w:hideMark/>
          </w:tcPr>
          <w:p w14:paraId="7E47D345" w14:textId="77777777" w:rsidR="00550BD3" w:rsidRPr="00550BD3" w:rsidRDefault="00550BD3" w:rsidP="006B7A3F">
            <w:pPr>
              <w:jc w:val="both"/>
            </w:pPr>
            <w:r w:rsidRPr="00550BD3">
              <w:t> </w:t>
            </w:r>
          </w:p>
        </w:tc>
        <w:tc>
          <w:tcPr>
            <w:tcW w:w="5245" w:type="dxa"/>
            <w:vAlign w:val="center"/>
            <w:hideMark/>
          </w:tcPr>
          <w:p w14:paraId="24810C5B" w14:textId="77777777" w:rsidR="00550BD3" w:rsidRPr="00550BD3" w:rsidRDefault="00550BD3" w:rsidP="006B7A3F">
            <w:pPr>
              <w:jc w:val="both"/>
            </w:pPr>
            <w:r w:rsidRPr="00550BD3">
              <w:t xml:space="preserve">Quản trị hệ thống chọn Tạo mới báo cáo danh sách, hệ thống hiển thị giao diện tạo mới  </w:t>
            </w:r>
          </w:p>
        </w:tc>
        <w:tc>
          <w:tcPr>
            <w:tcW w:w="1134" w:type="dxa"/>
            <w:vAlign w:val="center"/>
            <w:hideMark/>
          </w:tcPr>
          <w:p w14:paraId="05C3D681" w14:textId="77777777" w:rsidR="00550BD3" w:rsidRPr="00550BD3" w:rsidRDefault="00550BD3" w:rsidP="006B7A3F">
            <w:pPr>
              <w:jc w:val="center"/>
            </w:pPr>
            <w:r w:rsidRPr="00550BD3">
              <w:t> </w:t>
            </w:r>
          </w:p>
        </w:tc>
        <w:tc>
          <w:tcPr>
            <w:tcW w:w="1258" w:type="dxa"/>
            <w:vAlign w:val="center"/>
            <w:hideMark/>
          </w:tcPr>
          <w:p w14:paraId="4508C55D" w14:textId="77777777" w:rsidR="00550BD3" w:rsidRPr="00550BD3" w:rsidRDefault="00550BD3" w:rsidP="006B7A3F">
            <w:pPr>
              <w:jc w:val="center"/>
            </w:pPr>
            <w:r w:rsidRPr="00550BD3">
              <w:t> </w:t>
            </w:r>
          </w:p>
        </w:tc>
      </w:tr>
      <w:tr w:rsidR="00550BD3" w:rsidRPr="00550BD3" w14:paraId="070E9DEB" w14:textId="77777777" w:rsidTr="0001420D">
        <w:trPr>
          <w:trHeight w:val="655"/>
        </w:trPr>
        <w:tc>
          <w:tcPr>
            <w:tcW w:w="670" w:type="dxa"/>
            <w:vAlign w:val="center"/>
            <w:hideMark/>
          </w:tcPr>
          <w:p w14:paraId="187C219B" w14:textId="77777777" w:rsidR="00550BD3" w:rsidRPr="00550BD3" w:rsidRDefault="00550BD3" w:rsidP="006B7A3F">
            <w:pPr>
              <w:jc w:val="both"/>
            </w:pPr>
            <w:r w:rsidRPr="00550BD3">
              <w:t> </w:t>
            </w:r>
          </w:p>
        </w:tc>
        <w:tc>
          <w:tcPr>
            <w:tcW w:w="3294" w:type="dxa"/>
            <w:vAlign w:val="center"/>
            <w:hideMark/>
          </w:tcPr>
          <w:p w14:paraId="6D2200A9" w14:textId="77777777" w:rsidR="00550BD3" w:rsidRPr="00550BD3" w:rsidRDefault="00550BD3" w:rsidP="006B7A3F">
            <w:r w:rsidRPr="00550BD3">
              <w:t> </w:t>
            </w:r>
          </w:p>
        </w:tc>
        <w:tc>
          <w:tcPr>
            <w:tcW w:w="3119" w:type="dxa"/>
            <w:vAlign w:val="center"/>
            <w:hideMark/>
          </w:tcPr>
          <w:p w14:paraId="4C804CEE" w14:textId="77777777" w:rsidR="00550BD3" w:rsidRPr="00550BD3" w:rsidRDefault="00550BD3" w:rsidP="006B7A3F">
            <w:pPr>
              <w:jc w:val="both"/>
            </w:pPr>
            <w:r w:rsidRPr="00550BD3">
              <w:t> </w:t>
            </w:r>
          </w:p>
        </w:tc>
        <w:tc>
          <w:tcPr>
            <w:tcW w:w="5245" w:type="dxa"/>
            <w:vAlign w:val="center"/>
            <w:hideMark/>
          </w:tcPr>
          <w:p w14:paraId="711411E9" w14:textId="77777777" w:rsidR="00550BD3" w:rsidRPr="00550BD3" w:rsidRDefault="00550BD3" w:rsidP="006B7A3F">
            <w:pPr>
              <w:jc w:val="both"/>
            </w:pPr>
            <w:r w:rsidRPr="00550BD3">
              <w:t xml:space="preserve">Quản trị hệ thống chọn Cấu hình báo cáo danh sách, hệ thống hiển thị giao diện cấu hình báo cáo </w:t>
            </w:r>
          </w:p>
        </w:tc>
        <w:tc>
          <w:tcPr>
            <w:tcW w:w="1134" w:type="dxa"/>
            <w:vAlign w:val="center"/>
            <w:hideMark/>
          </w:tcPr>
          <w:p w14:paraId="2A00147A" w14:textId="77777777" w:rsidR="00550BD3" w:rsidRPr="00550BD3" w:rsidRDefault="00550BD3" w:rsidP="006B7A3F">
            <w:pPr>
              <w:jc w:val="center"/>
            </w:pPr>
            <w:r w:rsidRPr="00550BD3">
              <w:t> </w:t>
            </w:r>
          </w:p>
        </w:tc>
        <w:tc>
          <w:tcPr>
            <w:tcW w:w="1258" w:type="dxa"/>
            <w:vAlign w:val="center"/>
            <w:hideMark/>
          </w:tcPr>
          <w:p w14:paraId="601E5779" w14:textId="77777777" w:rsidR="00550BD3" w:rsidRPr="00550BD3" w:rsidRDefault="00550BD3" w:rsidP="006B7A3F">
            <w:pPr>
              <w:jc w:val="center"/>
            </w:pPr>
            <w:r w:rsidRPr="00550BD3">
              <w:t> </w:t>
            </w:r>
          </w:p>
        </w:tc>
      </w:tr>
      <w:tr w:rsidR="00550BD3" w:rsidRPr="00550BD3" w14:paraId="38097F9E" w14:textId="77777777" w:rsidTr="006B7A3F">
        <w:trPr>
          <w:trHeight w:val="630"/>
        </w:trPr>
        <w:tc>
          <w:tcPr>
            <w:tcW w:w="670" w:type="dxa"/>
            <w:vAlign w:val="center"/>
            <w:hideMark/>
          </w:tcPr>
          <w:p w14:paraId="56CCF57F" w14:textId="77777777" w:rsidR="00550BD3" w:rsidRPr="00550BD3" w:rsidRDefault="00550BD3" w:rsidP="006B7A3F">
            <w:pPr>
              <w:jc w:val="both"/>
            </w:pPr>
            <w:r w:rsidRPr="00550BD3">
              <w:t> </w:t>
            </w:r>
          </w:p>
        </w:tc>
        <w:tc>
          <w:tcPr>
            <w:tcW w:w="3294" w:type="dxa"/>
            <w:vAlign w:val="center"/>
            <w:hideMark/>
          </w:tcPr>
          <w:p w14:paraId="0FF2DAA9" w14:textId="77777777" w:rsidR="00550BD3" w:rsidRPr="00550BD3" w:rsidRDefault="00550BD3" w:rsidP="006B7A3F">
            <w:r w:rsidRPr="00550BD3">
              <w:t> </w:t>
            </w:r>
          </w:p>
        </w:tc>
        <w:tc>
          <w:tcPr>
            <w:tcW w:w="3119" w:type="dxa"/>
            <w:vAlign w:val="center"/>
            <w:hideMark/>
          </w:tcPr>
          <w:p w14:paraId="72BB50D8" w14:textId="77777777" w:rsidR="00550BD3" w:rsidRPr="00550BD3" w:rsidRDefault="00550BD3" w:rsidP="006B7A3F">
            <w:pPr>
              <w:jc w:val="both"/>
            </w:pPr>
            <w:r w:rsidRPr="00550BD3">
              <w:t> </w:t>
            </w:r>
          </w:p>
        </w:tc>
        <w:tc>
          <w:tcPr>
            <w:tcW w:w="5245" w:type="dxa"/>
            <w:vAlign w:val="center"/>
            <w:hideMark/>
          </w:tcPr>
          <w:p w14:paraId="17196B4D" w14:textId="77777777" w:rsidR="00550BD3" w:rsidRPr="00550BD3" w:rsidRDefault="00550BD3" w:rsidP="006B7A3F">
            <w:pPr>
              <w:jc w:val="both"/>
            </w:pPr>
            <w:r w:rsidRPr="00550BD3">
              <w:t xml:space="preserve">Quản trị hệ thống chọn Sửa báo cáo danh sách, hệ thống hiển thị giao diện sửa báo cáo </w:t>
            </w:r>
          </w:p>
        </w:tc>
        <w:tc>
          <w:tcPr>
            <w:tcW w:w="1134" w:type="dxa"/>
            <w:vAlign w:val="center"/>
            <w:hideMark/>
          </w:tcPr>
          <w:p w14:paraId="45363420" w14:textId="77777777" w:rsidR="00550BD3" w:rsidRPr="00550BD3" w:rsidRDefault="00550BD3" w:rsidP="006B7A3F">
            <w:pPr>
              <w:jc w:val="center"/>
            </w:pPr>
            <w:r w:rsidRPr="00550BD3">
              <w:t> </w:t>
            </w:r>
          </w:p>
        </w:tc>
        <w:tc>
          <w:tcPr>
            <w:tcW w:w="1258" w:type="dxa"/>
            <w:vAlign w:val="center"/>
            <w:hideMark/>
          </w:tcPr>
          <w:p w14:paraId="4B7A9095" w14:textId="77777777" w:rsidR="00550BD3" w:rsidRPr="00550BD3" w:rsidRDefault="00550BD3" w:rsidP="006B7A3F">
            <w:pPr>
              <w:jc w:val="center"/>
            </w:pPr>
            <w:r w:rsidRPr="00550BD3">
              <w:t> </w:t>
            </w:r>
          </w:p>
        </w:tc>
      </w:tr>
      <w:tr w:rsidR="00550BD3" w:rsidRPr="00550BD3" w14:paraId="07EFE710" w14:textId="77777777" w:rsidTr="006B7A3F">
        <w:trPr>
          <w:trHeight w:val="630"/>
        </w:trPr>
        <w:tc>
          <w:tcPr>
            <w:tcW w:w="670" w:type="dxa"/>
            <w:vAlign w:val="center"/>
            <w:hideMark/>
          </w:tcPr>
          <w:p w14:paraId="5F71A1EB" w14:textId="77777777" w:rsidR="00550BD3" w:rsidRPr="00550BD3" w:rsidRDefault="00550BD3" w:rsidP="006B7A3F">
            <w:pPr>
              <w:jc w:val="both"/>
            </w:pPr>
            <w:r w:rsidRPr="00550BD3">
              <w:t> </w:t>
            </w:r>
          </w:p>
        </w:tc>
        <w:tc>
          <w:tcPr>
            <w:tcW w:w="3294" w:type="dxa"/>
            <w:vAlign w:val="center"/>
            <w:hideMark/>
          </w:tcPr>
          <w:p w14:paraId="255DA630" w14:textId="77777777" w:rsidR="00550BD3" w:rsidRPr="00550BD3" w:rsidRDefault="00550BD3" w:rsidP="006B7A3F">
            <w:r w:rsidRPr="00550BD3">
              <w:t> </w:t>
            </w:r>
          </w:p>
        </w:tc>
        <w:tc>
          <w:tcPr>
            <w:tcW w:w="3119" w:type="dxa"/>
            <w:vAlign w:val="center"/>
            <w:hideMark/>
          </w:tcPr>
          <w:p w14:paraId="14BD55E8" w14:textId="77777777" w:rsidR="00550BD3" w:rsidRPr="00550BD3" w:rsidRDefault="00550BD3" w:rsidP="006B7A3F">
            <w:pPr>
              <w:jc w:val="both"/>
            </w:pPr>
            <w:r w:rsidRPr="00550BD3">
              <w:t> </w:t>
            </w:r>
          </w:p>
        </w:tc>
        <w:tc>
          <w:tcPr>
            <w:tcW w:w="5245" w:type="dxa"/>
            <w:vAlign w:val="center"/>
            <w:hideMark/>
          </w:tcPr>
          <w:p w14:paraId="3E957049" w14:textId="77777777" w:rsidR="00550BD3" w:rsidRPr="00550BD3" w:rsidRDefault="00550BD3" w:rsidP="006B7A3F">
            <w:pPr>
              <w:jc w:val="both"/>
            </w:pPr>
            <w:r w:rsidRPr="00550BD3">
              <w:t>Quản trị hệ thống chọn Xóa báo cáo danh sách, hệ thống hiển thị xóa thành công</w:t>
            </w:r>
          </w:p>
        </w:tc>
        <w:tc>
          <w:tcPr>
            <w:tcW w:w="1134" w:type="dxa"/>
            <w:vAlign w:val="center"/>
            <w:hideMark/>
          </w:tcPr>
          <w:p w14:paraId="0601738B" w14:textId="77777777" w:rsidR="00550BD3" w:rsidRPr="00550BD3" w:rsidRDefault="00550BD3" w:rsidP="006B7A3F">
            <w:pPr>
              <w:jc w:val="center"/>
            </w:pPr>
            <w:r w:rsidRPr="00550BD3">
              <w:t> </w:t>
            </w:r>
          </w:p>
        </w:tc>
        <w:tc>
          <w:tcPr>
            <w:tcW w:w="1258" w:type="dxa"/>
            <w:vAlign w:val="center"/>
            <w:hideMark/>
          </w:tcPr>
          <w:p w14:paraId="00BA58DE" w14:textId="77777777" w:rsidR="00550BD3" w:rsidRPr="00550BD3" w:rsidRDefault="00550BD3" w:rsidP="006B7A3F">
            <w:pPr>
              <w:jc w:val="center"/>
            </w:pPr>
            <w:r w:rsidRPr="00550BD3">
              <w:t> </w:t>
            </w:r>
          </w:p>
        </w:tc>
      </w:tr>
      <w:tr w:rsidR="00550BD3" w:rsidRPr="00550BD3" w14:paraId="6C474A93" w14:textId="77777777" w:rsidTr="006B7A3F">
        <w:trPr>
          <w:trHeight w:val="315"/>
        </w:trPr>
        <w:tc>
          <w:tcPr>
            <w:tcW w:w="670" w:type="dxa"/>
            <w:vAlign w:val="center"/>
            <w:hideMark/>
          </w:tcPr>
          <w:p w14:paraId="197FFCF3" w14:textId="77777777" w:rsidR="00550BD3" w:rsidRPr="00550BD3" w:rsidRDefault="00550BD3" w:rsidP="006B7A3F">
            <w:pPr>
              <w:jc w:val="both"/>
            </w:pPr>
            <w:r w:rsidRPr="00550BD3">
              <w:t>91</w:t>
            </w:r>
          </w:p>
        </w:tc>
        <w:tc>
          <w:tcPr>
            <w:tcW w:w="3294" w:type="dxa"/>
            <w:vAlign w:val="center"/>
            <w:hideMark/>
          </w:tcPr>
          <w:p w14:paraId="5E17B4BB" w14:textId="77777777" w:rsidR="00550BD3" w:rsidRPr="00550BD3" w:rsidRDefault="00550BD3" w:rsidP="006B7A3F">
            <w:r w:rsidRPr="00550BD3">
              <w:t>Thiết kế báo cáo số liệu tổng hợp</w:t>
            </w:r>
          </w:p>
        </w:tc>
        <w:tc>
          <w:tcPr>
            <w:tcW w:w="3119" w:type="dxa"/>
            <w:vAlign w:val="center"/>
            <w:hideMark/>
          </w:tcPr>
          <w:p w14:paraId="4E7D3FD7" w14:textId="77777777" w:rsidR="00550BD3" w:rsidRPr="00550BD3" w:rsidRDefault="00550BD3" w:rsidP="006B7A3F">
            <w:pPr>
              <w:jc w:val="both"/>
            </w:pPr>
            <w:r w:rsidRPr="00550BD3">
              <w:t>Quản trị hệ thống</w:t>
            </w:r>
          </w:p>
        </w:tc>
        <w:tc>
          <w:tcPr>
            <w:tcW w:w="5245" w:type="dxa"/>
            <w:vAlign w:val="center"/>
            <w:hideMark/>
          </w:tcPr>
          <w:p w14:paraId="3606EB6E" w14:textId="77777777" w:rsidR="00550BD3" w:rsidRPr="00550BD3" w:rsidRDefault="00550BD3" w:rsidP="006B7A3F">
            <w:pPr>
              <w:jc w:val="both"/>
            </w:pPr>
            <w:r w:rsidRPr="00550BD3">
              <w:t> </w:t>
            </w:r>
          </w:p>
        </w:tc>
        <w:tc>
          <w:tcPr>
            <w:tcW w:w="1134" w:type="dxa"/>
            <w:vAlign w:val="center"/>
            <w:hideMark/>
          </w:tcPr>
          <w:p w14:paraId="4282AA03" w14:textId="77777777" w:rsidR="00550BD3" w:rsidRPr="00550BD3" w:rsidRDefault="00550BD3" w:rsidP="006B7A3F">
            <w:pPr>
              <w:jc w:val="center"/>
            </w:pPr>
            <w:r w:rsidRPr="00550BD3">
              <w:t>B</w:t>
            </w:r>
          </w:p>
        </w:tc>
        <w:tc>
          <w:tcPr>
            <w:tcW w:w="1258" w:type="dxa"/>
            <w:vAlign w:val="center"/>
            <w:hideMark/>
          </w:tcPr>
          <w:p w14:paraId="29C100C5" w14:textId="77777777" w:rsidR="00550BD3" w:rsidRPr="00550BD3" w:rsidRDefault="00550BD3" w:rsidP="006B7A3F">
            <w:pPr>
              <w:jc w:val="center"/>
            </w:pPr>
            <w:r w:rsidRPr="00550BD3">
              <w:t>Trung bình</w:t>
            </w:r>
          </w:p>
        </w:tc>
      </w:tr>
      <w:tr w:rsidR="00550BD3" w:rsidRPr="00550BD3" w14:paraId="3A703E78" w14:textId="77777777" w:rsidTr="00EE387A">
        <w:trPr>
          <w:trHeight w:val="590"/>
        </w:trPr>
        <w:tc>
          <w:tcPr>
            <w:tcW w:w="670" w:type="dxa"/>
            <w:vAlign w:val="center"/>
            <w:hideMark/>
          </w:tcPr>
          <w:p w14:paraId="0604CE69" w14:textId="77777777" w:rsidR="00550BD3" w:rsidRPr="00550BD3" w:rsidRDefault="00550BD3" w:rsidP="006B7A3F">
            <w:pPr>
              <w:jc w:val="both"/>
            </w:pPr>
            <w:r w:rsidRPr="00550BD3">
              <w:t> </w:t>
            </w:r>
          </w:p>
        </w:tc>
        <w:tc>
          <w:tcPr>
            <w:tcW w:w="3294" w:type="dxa"/>
            <w:vAlign w:val="center"/>
            <w:hideMark/>
          </w:tcPr>
          <w:p w14:paraId="016F3FEE" w14:textId="77777777" w:rsidR="00550BD3" w:rsidRPr="00550BD3" w:rsidRDefault="00550BD3" w:rsidP="006B7A3F">
            <w:r w:rsidRPr="00550BD3">
              <w:t> </w:t>
            </w:r>
          </w:p>
        </w:tc>
        <w:tc>
          <w:tcPr>
            <w:tcW w:w="3119" w:type="dxa"/>
            <w:vAlign w:val="center"/>
            <w:hideMark/>
          </w:tcPr>
          <w:p w14:paraId="23F44044" w14:textId="77777777" w:rsidR="00550BD3" w:rsidRPr="00550BD3" w:rsidRDefault="00550BD3" w:rsidP="006B7A3F">
            <w:pPr>
              <w:jc w:val="both"/>
            </w:pPr>
            <w:r w:rsidRPr="00550BD3">
              <w:t> </w:t>
            </w:r>
          </w:p>
        </w:tc>
        <w:tc>
          <w:tcPr>
            <w:tcW w:w="5245" w:type="dxa"/>
            <w:vAlign w:val="center"/>
            <w:hideMark/>
          </w:tcPr>
          <w:p w14:paraId="6C522A06" w14:textId="77777777" w:rsidR="00550BD3" w:rsidRPr="00550BD3" w:rsidRDefault="00550BD3" w:rsidP="006B7A3F">
            <w:pPr>
              <w:jc w:val="both"/>
            </w:pPr>
            <w:r w:rsidRPr="00550BD3">
              <w:t xml:space="preserve">Quản trị hệ thống chọn Tạo mới báo cáo số liệu tổng hợp, hệ thống hiển thị giao diện tạo mới </w:t>
            </w:r>
          </w:p>
        </w:tc>
        <w:tc>
          <w:tcPr>
            <w:tcW w:w="1134" w:type="dxa"/>
            <w:vAlign w:val="center"/>
            <w:hideMark/>
          </w:tcPr>
          <w:p w14:paraId="27230BCC" w14:textId="77777777" w:rsidR="00550BD3" w:rsidRPr="00550BD3" w:rsidRDefault="00550BD3" w:rsidP="006B7A3F">
            <w:pPr>
              <w:jc w:val="center"/>
            </w:pPr>
            <w:r w:rsidRPr="00550BD3">
              <w:t> </w:t>
            </w:r>
          </w:p>
        </w:tc>
        <w:tc>
          <w:tcPr>
            <w:tcW w:w="1258" w:type="dxa"/>
            <w:vAlign w:val="center"/>
            <w:hideMark/>
          </w:tcPr>
          <w:p w14:paraId="06886AA7" w14:textId="77777777" w:rsidR="00550BD3" w:rsidRPr="00550BD3" w:rsidRDefault="00550BD3" w:rsidP="006B7A3F">
            <w:pPr>
              <w:jc w:val="center"/>
            </w:pPr>
            <w:r w:rsidRPr="00550BD3">
              <w:t> </w:t>
            </w:r>
          </w:p>
        </w:tc>
      </w:tr>
      <w:tr w:rsidR="00550BD3" w:rsidRPr="00550BD3" w14:paraId="5E1A780E" w14:textId="77777777" w:rsidTr="00EE387A">
        <w:trPr>
          <w:trHeight w:val="731"/>
        </w:trPr>
        <w:tc>
          <w:tcPr>
            <w:tcW w:w="670" w:type="dxa"/>
            <w:vAlign w:val="center"/>
            <w:hideMark/>
          </w:tcPr>
          <w:p w14:paraId="7F19451A" w14:textId="77777777" w:rsidR="00550BD3" w:rsidRPr="00550BD3" w:rsidRDefault="00550BD3" w:rsidP="006B7A3F">
            <w:pPr>
              <w:jc w:val="both"/>
            </w:pPr>
            <w:r w:rsidRPr="00550BD3">
              <w:t> </w:t>
            </w:r>
          </w:p>
        </w:tc>
        <w:tc>
          <w:tcPr>
            <w:tcW w:w="3294" w:type="dxa"/>
            <w:vAlign w:val="center"/>
            <w:hideMark/>
          </w:tcPr>
          <w:p w14:paraId="077CE98A" w14:textId="77777777" w:rsidR="00550BD3" w:rsidRPr="00550BD3" w:rsidRDefault="00550BD3" w:rsidP="006B7A3F">
            <w:r w:rsidRPr="00550BD3">
              <w:t> </w:t>
            </w:r>
          </w:p>
        </w:tc>
        <w:tc>
          <w:tcPr>
            <w:tcW w:w="3119" w:type="dxa"/>
            <w:vAlign w:val="center"/>
            <w:hideMark/>
          </w:tcPr>
          <w:p w14:paraId="5E18069B" w14:textId="77777777" w:rsidR="00550BD3" w:rsidRPr="00550BD3" w:rsidRDefault="00550BD3" w:rsidP="006B7A3F">
            <w:pPr>
              <w:jc w:val="both"/>
            </w:pPr>
            <w:r w:rsidRPr="00550BD3">
              <w:t> </w:t>
            </w:r>
          </w:p>
        </w:tc>
        <w:tc>
          <w:tcPr>
            <w:tcW w:w="5245" w:type="dxa"/>
            <w:vAlign w:val="center"/>
            <w:hideMark/>
          </w:tcPr>
          <w:p w14:paraId="5AC26058" w14:textId="77777777" w:rsidR="00550BD3" w:rsidRPr="00550BD3" w:rsidRDefault="00550BD3" w:rsidP="006B7A3F">
            <w:pPr>
              <w:jc w:val="both"/>
            </w:pPr>
            <w:r w:rsidRPr="00550BD3">
              <w:t xml:space="preserve">Quản trị hệ thống chọn Thiết kế báo cáo số liệu tổng hợp, hệ thống hiển thị giao diện thiết kế báo cáo </w:t>
            </w:r>
          </w:p>
        </w:tc>
        <w:tc>
          <w:tcPr>
            <w:tcW w:w="1134" w:type="dxa"/>
            <w:vAlign w:val="center"/>
            <w:hideMark/>
          </w:tcPr>
          <w:p w14:paraId="6DF6E95B" w14:textId="77777777" w:rsidR="00550BD3" w:rsidRPr="00550BD3" w:rsidRDefault="00550BD3" w:rsidP="006B7A3F">
            <w:pPr>
              <w:jc w:val="center"/>
            </w:pPr>
            <w:r w:rsidRPr="00550BD3">
              <w:t> </w:t>
            </w:r>
          </w:p>
        </w:tc>
        <w:tc>
          <w:tcPr>
            <w:tcW w:w="1258" w:type="dxa"/>
            <w:vAlign w:val="center"/>
            <w:hideMark/>
          </w:tcPr>
          <w:p w14:paraId="34633CA6" w14:textId="77777777" w:rsidR="00550BD3" w:rsidRPr="00550BD3" w:rsidRDefault="00550BD3" w:rsidP="006B7A3F">
            <w:pPr>
              <w:jc w:val="center"/>
            </w:pPr>
            <w:r w:rsidRPr="00550BD3">
              <w:t> </w:t>
            </w:r>
          </w:p>
        </w:tc>
      </w:tr>
      <w:tr w:rsidR="00550BD3" w:rsidRPr="00550BD3" w14:paraId="217F9BE6" w14:textId="77777777" w:rsidTr="00EE387A">
        <w:trPr>
          <w:trHeight w:val="571"/>
        </w:trPr>
        <w:tc>
          <w:tcPr>
            <w:tcW w:w="670" w:type="dxa"/>
            <w:vAlign w:val="center"/>
            <w:hideMark/>
          </w:tcPr>
          <w:p w14:paraId="387CA36D" w14:textId="77777777" w:rsidR="00550BD3" w:rsidRPr="00550BD3" w:rsidRDefault="00550BD3" w:rsidP="006B7A3F">
            <w:pPr>
              <w:jc w:val="both"/>
            </w:pPr>
            <w:r w:rsidRPr="00550BD3">
              <w:t> </w:t>
            </w:r>
          </w:p>
        </w:tc>
        <w:tc>
          <w:tcPr>
            <w:tcW w:w="3294" w:type="dxa"/>
            <w:vAlign w:val="center"/>
            <w:hideMark/>
          </w:tcPr>
          <w:p w14:paraId="20966D7B" w14:textId="77777777" w:rsidR="00550BD3" w:rsidRPr="00550BD3" w:rsidRDefault="00550BD3" w:rsidP="006B7A3F">
            <w:r w:rsidRPr="00550BD3">
              <w:t> </w:t>
            </w:r>
          </w:p>
        </w:tc>
        <w:tc>
          <w:tcPr>
            <w:tcW w:w="3119" w:type="dxa"/>
            <w:vAlign w:val="center"/>
            <w:hideMark/>
          </w:tcPr>
          <w:p w14:paraId="45F2DC34" w14:textId="77777777" w:rsidR="00550BD3" w:rsidRPr="00550BD3" w:rsidRDefault="00550BD3" w:rsidP="006B7A3F">
            <w:pPr>
              <w:jc w:val="both"/>
            </w:pPr>
            <w:r w:rsidRPr="00550BD3">
              <w:t> </w:t>
            </w:r>
          </w:p>
        </w:tc>
        <w:tc>
          <w:tcPr>
            <w:tcW w:w="5245" w:type="dxa"/>
            <w:vAlign w:val="center"/>
            <w:hideMark/>
          </w:tcPr>
          <w:p w14:paraId="10F68C89" w14:textId="77777777" w:rsidR="00550BD3" w:rsidRPr="00550BD3" w:rsidRDefault="00550BD3" w:rsidP="006B7A3F">
            <w:pPr>
              <w:jc w:val="both"/>
            </w:pPr>
            <w:r w:rsidRPr="00550BD3">
              <w:t>Quản trị hệ thống chọn Sửa báo cáo số liệu tổng hợp, hệ thống hiển thị giao diện sửa báo cáo</w:t>
            </w:r>
          </w:p>
        </w:tc>
        <w:tc>
          <w:tcPr>
            <w:tcW w:w="1134" w:type="dxa"/>
            <w:vAlign w:val="center"/>
            <w:hideMark/>
          </w:tcPr>
          <w:p w14:paraId="5D7A2ED9" w14:textId="77777777" w:rsidR="00550BD3" w:rsidRPr="00550BD3" w:rsidRDefault="00550BD3" w:rsidP="006B7A3F">
            <w:pPr>
              <w:jc w:val="center"/>
            </w:pPr>
            <w:r w:rsidRPr="00550BD3">
              <w:t> </w:t>
            </w:r>
          </w:p>
        </w:tc>
        <w:tc>
          <w:tcPr>
            <w:tcW w:w="1258" w:type="dxa"/>
            <w:vAlign w:val="center"/>
            <w:hideMark/>
          </w:tcPr>
          <w:p w14:paraId="336414D2" w14:textId="77777777" w:rsidR="00550BD3" w:rsidRPr="00550BD3" w:rsidRDefault="00550BD3" w:rsidP="006B7A3F">
            <w:pPr>
              <w:jc w:val="center"/>
            </w:pPr>
            <w:r w:rsidRPr="00550BD3">
              <w:t> </w:t>
            </w:r>
          </w:p>
        </w:tc>
      </w:tr>
      <w:tr w:rsidR="00550BD3" w:rsidRPr="00550BD3" w14:paraId="65F2B031" w14:textId="77777777" w:rsidTr="00EE387A">
        <w:trPr>
          <w:trHeight w:val="551"/>
        </w:trPr>
        <w:tc>
          <w:tcPr>
            <w:tcW w:w="670" w:type="dxa"/>
            <w:vAlign w:val="center"/>
            <w:hideMark/>
          </w:tcPr>
          <w:p w14:paraId="378C97B4" w14:textId="77777777" w:rsidR="00550BD3" w:rsidRPr="00550BD3" w:rsidRDefault="00550BD3" w:rsidP="006B7A3F">
            <w:pPr>
              <w:jc w:val="both"/>
            </w:pPr>
            <w:r w:rsidRPr="00550BD3">
              <w:lastRenderedPageBreak/>
              <w:t> </w:t>
            </w:r>
          </w:p>
        </w:tc>
        <w:tc>
          <w:tcPr>
            <w:tcW w:w="3294" w:type="dxa"/>
            <w:vAlign w:val="center"/>
            <w:hideMark/>
          </w:tcPr>
          <w:p w14:paraId="27A4A35E" w14:textId="77777777" w:rsidR="00550BD3" w:rsidRPr="00550BD3" w:rsidRDefault="00550BD3" w:rsidP="006B7A3F">
            <w:r w:rsidRPr="00550BD3">
              <w:t> </w:t>
            </w:r>
          </w:p>
        </w:tc>
        <w:tc>
          <w:tcPr>
            <w:tcW w:w="3119" w:type="dxa"/>
            <w:vAlign w:val="center"/>
            <w:hideMark/>
          </w:tcPr>
          <w:p w14:paraId="721C11DB" w14:textId="77777777" w:rsidR="00550BD3" w:rsidRPr="00550BD3" w:rsidRDefault="00550BD3" w:rsidP="006B7A3F">
            <w:pPr>
              <w:jc w:val="both"/>
            </w:pPr>
            <w:r w:rsidRPr="00550BD3">
              <w:t> </w:t>
            </w:r>
          </w:p>
        </w:tc>
        <w:tc>
          <w:tcPr>
            <w:tcW w:w="5245" w:type="dxa"/>
            <w:vAlign w:val="center"/>
            <w:hideMark/>
          </w:tcPr>
          <w:p w14:paraId="39E5EE0D" w14:textId="77777777" w:rsidR="00550BD3" w:rsidRPr="00550BD3" w:rsidRDefault="00550BD3" w:rsidP="006B7A3F">
            <w:pPr>
              <w:jc w:val="both"/>
            </w:pPr>
            <w:r w:rsidRPr="00550BD3">
              <w:t xml:space="preserve">Quản trị hệ thống chọn Xóa báo cáo số liệu tổng hợp, hệ thống hiển thị giao diện xóa báo cáo </w:t>
            </w:r>
          </w:p>
        </w:tc>
        <w:tc>
          <w:tcPr>
            <w:tcW w:w="1134" w:type="dxa"/>
            <w:vAlign w:val="center"/>
            <w:hideMark/>
          </w:tcPr>
          <w:p w14:paraId="44EA4D5A" w14:textId="77777777" w:rsidR="00550BD3" w:rsidRPr="00550BD3" w:rsidRDefault="00550BD3" w:rsidP="006B7A3F">
            <w:pPr>
              <w:jc w:val="center"/>
            </w:pPr>
            <w:r w:rsidRPr="00550BD3">
              <w:t> </w:t>
            </w:r>
          </w:p>
        </w:tc>
        <w:tc>
          <w:tcPr>
            <w:tcW w:w="1258" w:type="dxa"/>
            <w:vAlign w:val="center"/>
            <w:hideMark/>
          </w:tcPr>
          <w:p w14:paraId="6BA64D5C" w14:textId="77777777" w:rsidR="00550BD3" w:rsidRPr="00550BD3" w:rsidRDefault="00550BD3" w:rsidP="006B7A3F">
            <w:pPr>
              <w:jc w:val="center"/>
            </w:pPr>
            <w:r w:rsidRPr="00550BD3">
              <w:t> </w:t>
            </w:r>
          </w:p>
        </w:tc>
      </w:tr>
      <w:tr w:rsidR="00550BD3" w:rsidRPr="00550BD3" w14:paraId="6E3A69CD" w14:textId="77777777" w:rsidTr="006B7A3F">
        <w:trPr>
          <w:trHeight w:val="315"/>
        </w:trPr>
        <w:tc>
          <w:tcPr>
            <w:tcW w:w="670" w:type="dxa"/>
            <w:vAlign w:val="center"/>
            <w:hideMark/>
          </w:tcPr>
          <w:p w14:paraId="2A5E25B0" w14:textId="77777777" w:rsidR="00550BD3" w:rsidRPr="00550BD3" w:rsidRDefault="00550BD3" w:rsidP="006B7A3F">
            <w:pPr>
              <w:jc w:val="both"/>
            </w:pPr>
            <w:r w:rsidRPr="00550BD3">
              <w:t>92</w:t>
            </w:r>
          </w:p>
        </w:tc>
        <w:tc>
          <w:tcPr>
            <w:tcW w:w="3294" w:type="dxa"/>
            <w:vAlign w:val="center"/>
            <w:hideMark/>
          </w:tcPr>
          <w:p w14:paraId="78D89B43" w14:textId="77777777" w:rsidR="00550BD3" w:rsidRPr="00550BD3" w:rsidRDefault="00550BD3" w:rsidP="006B7A3F">
            <w:r w:rsidRPr="00550BD3">
              <w:t>Giao báo cáo</w:t>
            </w:r>
          </w:p>
        </w:tc>
        <w:tc>
          <w:tcPr>
            <w:tcW w:w="3119" w:type="dxa"/>
            <w:vAlign w:val="center"/>
            <w:hideMark/>
          </w:tcPr>
          <w:p w14:paraId="28C960BD" w14:textId="77777777" w:rsidR="00550BD3" w:rsidRPr="00550BD3" w:rsidRDefault="00550BD3" w:rsidP="006B7A3F">
            <w:pPr>
              <w:jc w:val="both"/>
            </w:pPr>
            <w:r w:rsidRPr="00550BD3">
              <w:t>Quản trị hệ thống</w:t>
            </w:r>
          </w:p>
        </w:tc>
        <w:tc>
          <w:tcPr>
            <w:tcW w:w="5245" w:type="dxa"/>
            <w:vAlign w:val="center"/>
            <w:hideMark/>
          </w:tcPr>
          <w:p w14:paraId="5090EED4" w14:textId="77777777" w:rsidR="00550BD3" w:rsidRPr="00550BD3" w:rsidRDefault="00550BD3" w:rsidP="006B7A3F">
            <w:pPr>
              <w:jc w:val="both"/>
            </w:pPr>
            <w:r w:rsidRPr="00550BD3">
              <w:t> </w:t>
            </w:r>
          </w:p>
        </w:tc>
        <w:tc>
          <w:tcPr>
            <w:tcW w:w="1134" w:type="dxa"/>
            <w:vAlign w:val="center"/>
            <w:hideMark/>
          </w:tcPr>
          <w:p w14:paraId="63270F62" w14:textId="77777777" w:rsidR="00550BD3" w:rsidRPr="00550BD3" w:rsidRDefault="00550BD3" w:rsidP="006B7A3F">
            <w:pPr>
              <w:jc w:val="center"/>
            </w:pPr>
            <w:r w:rsidRPr="00550BD3">
              <w:t>B</w:t>
            </w:r>
          </w:p>
        </w:tc>
        <w:tc>
          <w:tcPr>
            <w:tcW w:w="1258" w:type="dxa"/>
            <w:vAlign w:val="center"/>
            <w:hideMark/>
          </w:tcPr>
          <w:p w14:paraId="6C8610AB" w14:textId="77777777" w:rsidR="00550BD3" w:rsidRPr="00550BD3" w:rsidRDefault="00550BD3" w:rsidP="006B7A3F">
            <w:pPr>
              <w:jc w:val="center"/>
            </w:pPr>
            <w:r w:rsidRPr="00550BD3">
              <w:t>Trung bình</w:t>
            </w:r>
          </w:p>
        </w:tc>
      </w:tr>
      <w:tr w:rsidR="00550BD3" w:rsidRPr="00550BD3" w14:paraId="1CD68A1C" w14:textId="77777777" w:rsidTr="00EE387A">
        <w:trPr>
          <w:trHeight w:val="708"/>
        </w:trPr>
        <w:tc>
          <w:tcPr>
            <w:tcW w:w="670" w:type="dxa"/>
            <w:vAlign w:val="center"/>
            <w:hideMark/>
          </w:tcPr>
          <w:p w14:paraId="51F9DD13" w14:textId="77777777" w:rsidR="00550BD3" w:rsidRPr="00550BD3" w:rsidRDefault="00550BD3" w:rsidP="006B7A3F">
            <w:pPr>
              <w:jc w:val="both"/>
            </w:pPr>
            <w:r w:rsidRPr="00550BD3">
              <w:t> </w:t>
            </w:r>
          </w:p>
        </w:tc>
        <w:tc>
          <w:tcPr>
            <w:tcW w:w="3294" w:type="dxa"/>
            <w:vAlign w:val="center"/>
            <w:hideMark/>
          </w:tcPr>
          <w:p w14:paraId="79A308A0" w14:textId="77777777" w:rsidR="00550BD3" w:rsidRPr="00550BD3" w:rsidRDefault="00550BD3" w:rsidP="006B7A3F">
            <w:r w:rsidRPr="00550BD3">
              <w:t> </w:t>
            </w:r>
          </w:p>
        </w:tc>
        <w:tc>
          <w:tcPr>
            <w:tcW w:w="3119" w:type="dxa"/>
            <w:vAlign w:val="center"/>
            <w:hideMark/>
          </w:tcPr>
          <w:p w14:paraId="7E8EE373" w14:textId="77777777" w:rsidR="00550BD3" w:rsidRPr="00550BD3" w:rsidRDefault="00550BD3" w:rsidP="006B7A3F">
            <w:pPr>
              <w:jc w:val="both"/>
            </w:pPr>
            <w:r w:rsidRPr="00550BD3">
              <w:t> </w:t>
            </w:r>
          </w:p>
        </w:tc>
        <w:tc>
          <w:tcPr>
            <w:tcW w:w="5245" w:type="dxa"/>
            <w:vAlign w:val="center"/>
            <w:hideMark/>
          </w:tcPr>
          <w:p w14:paraId="4AB8A066" w14:textId="77777777" w:rsidR="00550BD3" w:rsidRPr="00550BD3" w:rsidRDefault="00550BD3" w:rsidP="006B7A3F">
            <w:pPr>
              <w:jc w:val="both"/>
            </w:pPr>
            <w:r w:rsidRPr="00550BD3">
              <w:t xml:space="preserve">Quản trị hệ thống chọn Hiển thị giao diện giao báo cáo, hệ thống hiển thị giao diện giao báo cáo </w:t>
            </w:r>
          </w:p>
        </w:tc>
        <w:tc>
          <w:tcPr>
            <w:tcW w:w="1134" w:type="dxa"/>
            <w:vAlign w:val="center"/>
            <w:hideMark/>
          </w:tcPr>
          <w:p w14:paraId="27EE3901" w14:textId="77777777" w:rsidR="00550BD3" w:rsidRPr="00550BD3" w:rsidRDefault="00550BD3" w:rsidP="006B7A3F">
            <w:pPr>
              <w:jc w:val="center"/>
            </w:pPr>
            <w:r w:rsidRPr="00550BD3">
              <w:t> </w:t>
            </w:r>
          </w:p>
        </w:tc>
        <w:tc>
          <w:tcPr>
            <w:tcW w:w="1258" w:type="dxa"/>
            <w:vAlign w:val="center"/>
            <w:hideMark/>
          </w:tcPr>
          <w:p w14:paraId="790DADEE" w14:textId="77777777" w:rsidR="00550BD3" w:rsidRPr="00550BD3" w:rsidRDefault="00550BD3" w:rsidP="006B7A3F">
            <w:pPr>
              <w:jc w:val="center"/>
            </w:pPr>
            <w:r w:rsidRPr="00550BD3">
              <w:t> </w:t>
            </w:r>
          </w:p>
        </w:tc>
      </w:tr>
      <w:tr w:rsidR="00550BD3" w:rsidRPr="00550BD3" w14:paraId="2ED557D7" w14:textId="77777777" w:rsidTr="006B7A3F">
        <w:trPr>
          <w:trHeight w:val="630"/>
        </w:trPr>
        <w:tc>
          <w:tcPr>
            <w:tcW w:w="670" w:type="dxa"/>
            <w:vAlign w:val="center"/>
            <w:hideMark/>
          </w:tcPr>
          <w:p w14:paraId="6D7D1761" w14:textId="77777777" w:rsidR="00550BD3" w:rsidRPr="00550BD3" w:rsidRDefault="00550BD3" w:rsidP="006B7A3F">
            <w:pPr>
              <w:jc w:val="both"/>
            </w:pPr>
            <w:r w:rsidRPr="00550BD3">
              <w:t> </w:t>
            </w:r>
          </w:p>
        </w:tc>
        <w:tc>
          <w:tcPr>
            <w:tcW w:w="3294" w:type="dxa"/>
            <w:vAlign w:val="center"/>
            <w:hideMark/>
          </w:tcPr>
          <w:p w14:paraId="72F6E1D1" w14:textId="77777777" w:rsidR="00550BD3" w:rsidRPr="00550BD3" w:rsidRDefault="00550BD3" w:rsidP="006B7A3F">
            <w:r w:rsidRPr="00550BD3">
              <w:t> </w:t>
            </w:r>
          </w:p>
        </w:tc>
        <w:tc>
          <w:tcPr>
            <w:tcW w:w="3119" w:type="dxa"/>
            <w:vAlign w:val="center"/>
            <w:hideMark/>
          </w:tcPr>
          <w:p w14:paraId="0441F941" w14:textId="77777777" w:rsidR="00550BD3" w:rsidRPr="00550BD3" w:rsidRDefault="00550BD3" w:rsidP="006B7A3F">
            <w:pPr>
              <w:jc w:val="both"/>
            </w:pPr>
            <w:r w:rsidRPr="00550BD3">
              <w:t> </w:t>
            </w:r>
          </w:p>
        </w:tc>
        <w:tc>
          <w:tcPr>
            <w:tcW w:w="5245" w:type="dxa"/>
            <w:vAlign w:val="center"/>
            <w:hideMark/>
          </w:tcPr>
          <w:p w14:paraId="7203DC7F" w14:textId="77777777" w:rsidR="00550BD3" w:rsidRPr="00550BD3" w:rsidRDefault="00550BD3" w:rsidP="006B7A3F">
            <w:pPr>
              <w:jc w:val="both"/>
            </w:pPr>
            <w:r w:rsidRPr="00550BD3">
              <w:t xml:space="preserve">Quản trị hệ thống chọn Giao báo cáo, hệ thống hiển thị giao báo cáo thành công </w:t>
            </w:r>
          </w:p>
        </w:tc>
        <w:tc>
          <w:tcPr>
            <w:tcW w:w="1134" w:type="dxa"/>
            <w:vAlign w:val="center"/>
            <w:hideMark/>
          </w:tcPr>
          <w:p w14:paraId="192EE295" w14:textId="77777777" w:rsidR="00550BD3" w:rsidRPr="00550BD3" w:rsidRDefault="00550BD3" w:rsidP="006B7A3F">
            <w:pPr>
              <w:jc w:val="center"/>
            </w:pPr>
            <w:r w:rsidRPr="00550BD3">
              <w:t> </w:t>
            </w:r>
          </w:p>
        </w:tc>
        <w:tc>
          <w:tcPr>
            <w:tcW w:w="1258" w:type="dxa"/>
            <w:vAlign w:val="center"/>
            <w:hideMark/>
          </w:tcPr>
          <w:p w14:paraId="36B73E14" w14:textId="77777777" w:rsidR="00550BD3" w:rsidRPr="00550BD3" w:rsidRDefault="00550BD3" w:rsidP="006B7A3F">
            <w:pPr>
              <w:jc w:val="center"/>
            </w:pPr>
            <w:r w:rsidRPr="00550BD3">
              <w:t> </w:t>
            </w:r>
          </w:p>
        </w:tc>
      </w:tr>
      <w:tr w:rsidR="00550BD3" w:rsidRPr="00550BD3" w14:paraId="7959CA14" w14:textId="77777777" w:rsidTr="00EE387A">
        <w:trPr>
          <w:trHeight w:val="615"/>
        </w:trPr>
        <w:tc>
          <w:tcPr>
            <w:tcW w:w="670" w:type="dxa"/>
            <w:vAlign w:val="center"/>
            <w:hideMark/>
          </w:tcPr>
          <w:p w14:paraId="49978D06" w14:textId="77777777" w:rsidR="00550BD3" w:rsidRPr="00550BD3" w:rsidRDefault="00550BD3" w:rsidP="006B7A3F">
            <w:pPr>
              <w:jc w:val="both"/>
            </w:pPr>
            <w:r w:rsidRPr="00550BD3">
              <w:t> </w:t>
            </w:r>
          </w:p>
        </w:tc>
        <w:tc>
          <w:tcPr>
            <w:tcW w:w="3294" w:type="dxa"/>
            <w:vAlign w:val="center"/>
            <w:hideMark/>
          </w:tcPr>
          <w:p w14:paraId="560A08AD" w14:textId="77777777" w:rsidR="00550BD3" w:rsidRPr="00550BD3" w:rsidRDefault="00550BD3" w:rsidP="006B7A3F">
            <w:r w:rsidRPr="00550BD3">
              <w:t> </w:t>
            </w:r>
          </w:p>
        </w:tc>
        <w:tc>
          <w:tcPr>
            <w:tcW w:w="3119" w:type="dxa"/>
            <w:vAlign w:val="center"/>
            <w:hideMark/>
          </w:tcPr>
          <w:p w14:paraId="59FBCB75" w14:textId="77777777" w:rsidR="00550BD3" w:rsidRPr="00550BD3" w:rsidRDefault="00550BD3" w:rsidP="006B7A3F">
            <w:pPr>
              <w:jc w:val="both"/>
            </w:pPr>
            <w:r w:rsidRPr="00550BD3">
              <w:t> </w:t>
            </w:r>
          </w:p>
        </w:tc>
        <w:tc>
          <w:tcPr>
            <w:tcW w:w="5245" w:type="dxa"/>
            <w:vAlign w:val="center"/>
            <w:hideMark/>
          </w:tcPr>
          <w:p w14:paraId="2BB935F3" w14:textId="77777777" w:rsidR="00550BD3" w:rsidRPr="00550BD3" w:rsidRDefault="00550BD3" w:rsidP="006B7A3F">
            <w:pPr>
              <w:jc w:val="both"/>
            </w:pPr>
            <w:r w:rsidRPr="00550BD3">
              <w:t xml:space="preserve">Quản trị hệ thống chọn Thu hồi báo cáo đã giao. Hệ thống hiển thị giao diện thu hồi báo cáo thành công </w:t>
            </w:r>
          </w:p>
        </w:tc>
        <w:tc>
          <w:tcPr>
            <w:tcW w:w="1134" w:type="dxa"/>
            <w:vAlign w:val="center"/>
            <w:hideMark/>
          </w:tcPr>
          <w:p w14:paraId="7B577B13" w14:textId="77777777" w:rsidR="00550BD3" w:rsidRPr="00550BD3" w:rsidRDefault="00550BD3" w:rsidP="006B7A3F">
            <w:pPr>
              <w:jc w:val="center"/>
            </w:pPr>
            <w:r w:rsidRPr="00550BD3">
              <w:t> </w:t>
            </w:r>
          </w:p>
        </w:tc>
        <w:tc>
          <w:tcPr>
            <w:tcW w:w="1258" w:type="dxa"/>
            <w:vAlign w:val="center"/>
            <w:hideMark/>
          </w:tcPr>
          <w:p w14:paraId="661972E6" w14:textId="77777777" w:rsidR="00550BD3" w:rsidRPr="00550BD3" w:rsidRDefault="00550BD3" w:rsidP="006B7A3F">
            <w:pPr>
              <w:jc w:val="center"/>
            </w:pPr>
            <w:r w:rsidRPr="00550BD3">
              <w:t> </w:t>
            </w:r>
          </w:p>
        </w:tc>
      </w:tr>
      <w:tr w:rsidR="00550BD3" w:rsidRPr="00550BD3" w14:paraId="676DA26E" w14:textId="77777777" w:rsidTr="006B7A3F">
        <w:trPr>
          <w:trHeight w:val="630"/>
        </w:trPr>
        <w:tc>
          <w:tcPr>
            <w:tcW w:w="670" w:type="dxa"/>
            <w:vAlign w:val="center"/>
            <w:hideMark/>
          </w:tcPr>
          <w:p w14:paraId="04AA4A05" w14:textId="77777777" w:rsidR="00550BD3" w:rsidRPr="00550BD3" w:rsidRDefault="00550BD3" w:rsidP="006B7A3F">
            <w:pPr>
              <w:jc w:val="both"/>
            </w:pPr>
            <w:r w:rsidRPr="00550BD3">
              <w:t> </w:t>
            </w:r>
          </w:p>
        </w:tc>
        <w:tc>
          <w:tcPr>
            <w:tcW w:w="3294" w:type="dxa"/>
            <w:vAlign w:val="center"/>
            <w:hideMark/>
          </w:tcPr>
          <w:p w14:paraId="13E652E6" w14:textId="77777777" w:rsidR="00550BD3" w:rsidRPr="00550BD3" w:rsidRDefault="00550BD3" w:rsidP="006B7A3F">
            <w:r w:rsidRPr="00550BD3">
              <w:t> </w:t>
            </w:r>
          </w:p>
        </w:tc>
        <w:tc>
          <w:tcPr>
            <w:tcW w:w="3119" w:type="dxa"/>
            <w:vAlign w:val="center"/>
            <w:hideMark/>
          </w:tcPr>
          <w:p w14:paraId="0606F40F" w14:textId="77777777" w:rsidR="00550BD3" w:rsidRPr="00550BD3" w:rsidRDefault="00550BD3" w:rsidP="006B7A3F">
            <w:pPr>
              <w:jc w:val="both"/>
            </w:pPr>
            <w:r w:rsidRPr="00550BD3">
              <w:t> </w:t>
            </w:r>
          </w:p>
        </w:tc>
        <w:tc>
          <w:tcPr>
            <w:tcW w:w="5245" w:type="dxa"/>
            <w:vAlign w:val="center"/>
            <w:hideMark/>
          </w:tcPr>
          <w:p w14:paraId="53CDA742" w14:textId="77777777" w:rsidR="00550BD3" w:rsidRPr="00550BD3" w:rsidRDefault="00550BD3" w:rsidP="006B7A3F">
            <w:pPr>
              <w:jc w:val="both"/>
            </w:pPr>
            <w:r w:rsidRPr="00550BD3">
              <w:t xml:space="preserve">Quản trị hệ thống chọn Lịch sử giao báo cáo, hệ thống hiển thị giao diện lịch sử giao báo cáo </w:t>
            </w:r>
          </w:p>
        </w:tc>
        <w:tc>
          <w:tcPr>
            <w:tcW w:w="1134" w:type="dxa"/>
            <w:vAlign w:val="center"/>
            <w:hideMark/>
          </w:tcPr>
          <w:p w14:paraId="13967794" w14:textId="77777777" w:rsidR="00550BD3" w:rsidRPr="00550BD3" w:rsidRDefault="00550BD3" w:rsidP="006B7A3F">
            <w:pPr>
              <w:jc w:val="center"/>
            </w:pPr>
            <w:r w:rsidRPr="00550BD3">
              <w:t> </w:t>
            </w:r>
          </w:p>
        </w:tc>
        <w:tc>
          <w:tcPr>
            <w:tcW w:w="1258" w:type="dxa"/>
            <w:vAlign w:val="center"/>
            <w:hideMark/>
          </w:tcPr>
          <w:p w14:paraId="0E763220" w14:textId="77777777" w:rsidR="00550BD3" w:rsidRPr="00550BD3" w:rsidRDefault="00550BD3" w:rsidP="006B7A3F">
            <w:pPr>
              <w:jc w:val="center"/>
            </w:pPr>
            <w:r w:rsidRPr="00550BD3">
              <w:t> </w:t>
            </w:r>
          </w:p>
        </w:tc>
      </w:tr>
      <w:tr w:rsidR="00550BD3" w:rsidRPr="00550BD3" w14:paraId="2837DF29" w14:textId="77777777" w:rsidTr="006B7A3F">
        <w:trPr>
          <w:trHeight w:val="315"/>
        </w:trPr>
        <w:tc>
          <w:tcPr>
            <w:tcW w:w="670" w:type="dxa"/>
            <w:vAlign w:val="center"/>
            <w:hideMark/>
          </w:tcPr>
          <w:p w14:paraId="73FD47A0" w14:textId="77777777" w:rsidR="00550BD3" w:rsidRPr="00550BD3" w:rsidRDefault="00550BD3" w:rsidP="006B7A3F">
            <w:pPr>
              <w:jc w:val="both"/>
            </w:pPr>
            <w:r w:rsidRPr="00550BD3">
              <w:t>93</w:t>
            </w:r>
          </w:p>
        </w:tc>
        <w:tc>
          <w:tcPr>
            <w:tcW w:w="3294" w:type="dxa"/>
            <w:vAlign w:val="center"/>
            <w:hideMark/>
          </w:tcPr>
          <w:p w14:paraId="56B1B405" w14:textId="77777777" w:rsidR="00550BD3" w:rsidRPr="00550BD3" w:rsidRDefault="00550BD3" w:rsidP="006B7A3F">
            <w:r w:rsidRPr="00550BD3">
              <w:t>Thiết lập thời gian khóa/mở báo cáo</w:t>
            </w:r>
          </w:p>
        </w:tc>
        <w:tc>
          <w:tcPr>
            <w:tcW w:w="3119" w:type="dxa"/>
            <w:vAlign w:val="center"/>
            <w:hideMark/>
          </w:tcPr>
          <w:p w14:paraId="7A53F70F" w14:textId="77777777" w:rsidR="00550BD3" w:rsidRPr="00550BD3" w:rsidRDefault="00550BD3" w:rsidP="006B7A3F">
            <w:pPr>
              <w:jc w:val="both"/>
            </w:pPr>
            <w:r w:rsidRPr="00550BD3">
              <w:t>Quản trị hệ thống</w:t>
            </w:r>
          </w:p>
        </w:tc>
        <w:tc>
          <w:tcPr>
            <w:tcW w:w="5245" w:type="dxa"/>
            <w:vAlign w:val="center"/>
            <w:hideMark/>
          </w:tcPr>
          <w:p w14:paraId="0239F316" w14:textId="77777777" w:rsidR="00550BD3" w:rsidRPr="00550BD3" w:rsidRDefault="00550BD3" w:rsidP="006B7A3F">
            <w:pPr>
              <w:jc w:val="both"/>
            </w:pPr>
            <w:r w:rsidRPr="00550BD3">
              <w:t> </w:t>
            </w:r>
          </w:p>
        </w:tc>
        <w:tc>
          <w:tcPr>
            <w:tcW w:w="1134" w:type="dxa"/>
            <w:vAlign w:val="center"/>
            <w:hideMark/>
          </w:tcPr>
          <w:p w14:paraId="042F578E" w14:textId="77777777" w:rsidR="00550BD3" w:rsidRPr="00550BD3" w:rsidRDefault="00550BD3" w:rsidP="006B7A3F">
            <w:pPr>
              <w:jc w:val="center"/>
            </w:pPr>
            <w:r w:rsidRPr="00550BD3">
              <w:t>B</w:t>
            </w:r>
          </w:p>
        </w:tc>
        <w:tc>
          <w:tcPr>
            <w:tcW w:w="1258" w:type="dxa"/>
            <w:vAlign w:val="center"/>
            <w:hideMark/>
          </w:tcPr>
          <w:p w14:paraId="273E9DC9" w14:textId="77777777" w:rsidR="00550BD3" w:rsidRPr="00550BD3" w:rsidRDefault="00550BD3" w:rsidP="006B7A3F">
            <w:pPr>
              <w:jc w:val="center"/>
            </w:pPr>
            <w:r w:rsidRPr="00550BD3">
              <w:t>Đơn giản</w:t>
            </w:r>
          </w:p>
        </w:tc>
      </w:tr>
      <w:tr w:rsidR="00550BD3" w:rsidRPr="00550BD3" w14:paraId="557F2BE7" w14:textId="77777777" w:rsidTr="00EE387A">
        <w:trPr>
          <w:trHeight w:val="641"/>
        </w:trPr>
        <w:tc>
          <w:tcPr>
            <w:tcW w:w="670" w:type="dxa"/>
            <w:vAlign w:val="center"/>
            <w:hideMark/>
          </w:tcPr>
          <w:p w14:paraId="0278E680" w14:textId="77777777" w:rsidR="00550BD3" w:rsidRPr="00550BD3" w:rsidRDefault="00550BD3" w:rsidP="006B7A3F">
            <w:pPr>
              <w:jc w:val="both"/>
            </w:pPr>
            <w:r w:rsidRPr="00550BD3">
              <w:t> </w:t>
            </w:r>
          </w:p>
        </w:tc>
        <w:tc>
          <w:tcPr>
            <w:tcW w:w="3294" w:type="dxa"/>
            <w:vAlign w:val="center"/>
            <w:hideMark/>
          </w:tcPr>
          <w:p w14:paraId="732F79FA" w14:textId="77777777" w:rsidR="00550BD3" w:rsidRPr="00550BD3" w:rsidRDefault="00550BD3" w:rsidP="006B7A3F">
            <w:r w:rsidRPr="00550BD3">
              <w:t> </w:t>
            </w:r>
          </w:p>
        </w:tc>
        <w:tc>
          <w:tcPr>
            <w:tcW w:w="3119" w:type="dxa"/>
            <w:vAlign w:val="center"/>
            <w:hideMark/>
          </w:tcPr>
          <w:p w14:paraId="7F675A3A" w14:textId="77777777" w:rsidR="00550BD3" w:rsidRPr="00550BD3" w:rsidRDefault="00550BD3" w:rsidP="006B7A3F">
            <w:pPr>
              <w:jc w:val="both"/>
            </w:pPr>
            <w:r w:rsidRPr="00550BD3">
              <w:t> </w:t>
            </w:r>
          </w:p>
        </w:tc>
        <w:tc>
          <w:tcPr>
            <w:tcW w:w="5245" w:type="dxa"/>
            <w:vAlign w:val="center"/>
            <w:hideMark/>
          </w:tcPr>
          <w:p w14:paraId="3AFD59AF" w14:textId="77777777" w:rsidR="00550BD3" w:rsidRPr="00550BD3" w:rsidRDefault="00550BD3" w:rsidP="006B7A3F">
            <w:pPr>
              <w:jc w:val="both"/>
            </w:pPr>
            <w:r w:rsidRPr="00550BD3">
              <w:t xml:space="preserve">Quản trị hệ thống chọn Khóa báo cáo theo thời gian, hệ thống hiển thị giao diện khóa báo cáo thành công </w:t>
            </w:r>
          </w:p>
        </w:tc>
        <w:tc>
          <w:tcPr>
            <w:tcW w:w="1134" w:type="dxa"/>
            <w:vAlign w:val="center"/>
            <w:hideMark/>
          </w:tcPr>
          <w:p w14:paraId="246656BB" w14:textId="77777777" w:rsidR="00550BD3" w:rsidRPr="00550BD3" w:rsidRDefault="00550BD3" w:rsidP="006B7A3F">
            <w:pPr>
              <w:jc w:val="center"/>
            </w:pPr>
            <w:r w:rsidRPr="00550BD3">
              <w:t> </w:t>
            </w:r>
          </w:p>
        </w:tc>
        <w:tc>
          <w:tcPr>
            <w:tcW w:w="1258" w:type="dxa"/>
            <w:vAlign w:val="center"/>
            <w:hideMark/>
          </w:tcPr>
          <w:p w14:paraId="051A1AB4" w14:textId="77777777" w:rsidR="00550BD3" w:rsidRPr="00550BD3" w:rsidRDefault="00550BD3" w:rsidP="006B7A3F">
            <w:pPr>
              <w:jc w:val="center"/>
            </w:pPr>
            <w:r w:rsidRPr="00550BD3">
              <w:t> </w:t>
            </w:r>
          </w:p>
        </w:tc>
      </w:tr>
      <w:tr w:rsidR="00550BD3" w:rsidRPr="00550BD3" w14:paraId="198BC050" w14:textId="77777777" w:rsidTr="00EE387A">
        <w:trPr>
          <w:trHeight w:val="692"/>
        </w:trPr>
        <w:tc>
          <w:tcPr>
            <w:tcW w:w="670" w:type="dxa"/>
            <w:vAlign w:val="center"/>
            <w:hideMark/>
          </w:tcPr>
          <w:p w14:paraId="0AC425D2" w14:textId="77777777" w:rsidR="00550BD3" w:rsidRPr="00550BD3" w:rsidRDefault="00550BD3" w:rsidP="006B7A3F">
            <w:pPr>
              <w:jc w:val="both"/>
            </w:pPr>
            <w:r w:rsidRPr="00550BD3">
              <w:t> </w:t>
            </w:r>
          </w:p>
        </w:tc>
        <w:tc>
          <w:tcPr>
            <w:tcW w:w="3294" w:type="dxa"/>
            <w:vAlign w:val="center"/>
            <w:hideMark/>
          </w:tcPr>
          <w:p w14:paraId="21EBA828" w14:textId="77777777" w:rsidR="00550BD3" w:rsidRPr="00550BD3" w:rsidRDefault="00550BD3" w:rsidP="006B7A3F">
            <w:r w:rsidRPr="00550BD3">
              <w:t> </w:t>
            </w:r>
          </w:p>
        </w:tc>
        <w:tc>
          <w:tcPr>
            <w:tcW w:w="3119" w:type="dxa"/>
            <w:vAlign w:val="center"/>
            <w:hideMark/>
          </w:tcPr>
          <w:p w14:paraId="689EC937" w14:textId="77777777" w:rsidR="00550BD3" w:rsidRPr="00550BD3" w:rsidRDefault="00550BD3" w:rsidP="006B7A3F">
            <w:pPr>
              <w:jc w:val="both"/>
            </w:pPr>
            <w:r w:rsidRPr="00550BD3">
              <w:t> </w:t>
            </w:r>
          </w:p>
        </w:tc>
        <w:tc>
          <w:tcPr>
            <w:tcW w:w="5245" w:type="dxa"/>
            <w:vAlign w:val="center"/>
            <w:hideMark/>
          </w:tcPr>
          <w:p w14:paraId="2E9A3626" w14:textId="77777777" w:rsidR="00550BD3" w:rsidRPr="00550BD3" w:rsidRDefault="00550BD3" w:rsidP="006B7A3F">
            <w:pPr>
              <w:jc w:val="both"/>
            </w:pPr>
            <w:r w:rsidRPr="00550BD3">
              <w:t xml:space="preserve">Quản trị hệ thống chọn Mở báo cáo theo thời gian, hệ thống hiển thị giao diện báo cáo theo thời gian </w:t>
            </w:r>
          </w:p>
        </w:tc>
        <w:tc>
          <w:tcPr>
            <w:tcW w:w="1134" w:type="dxa"/>
            <w:vAlign w:val="center"/>
            <w:hideMark/>
          </w:tcPr>
          <w:p w14:paraId="6D1C0A3F" w14:textId="77777777" w:rsidR="00550BD3" w:rsidRPr="00550BD3" w:rsidRDefault="00550BD3" w:rsidP="006B7A3F">
            <w:pPr>
              <w:jc w:val="center"/>
            </w:pPr>
            <w:r w:rsidRPr="00550BD3">
              <w:t> </w:t>
            </w:r>
          </w:p>
        </w:tc>
        <w:tc>
          <w:tcPr>
            <w:tcW w:w="1258" w:type="dxa"/>
            <w:vAlign w:val="center"/>
            <w:hideMark/>
          </w:tcPr>
          <w:p w14:paraId="67C206CC" w14:textId="77777777" w:rsidR="00550BD3" w:rsidRPr="00550BD3" w:rsidRDefault="00550BD3" w:rsidP="006B7A3F">
            <w:pPr>
              <w:jc w:val="center"/>
            </w:pPr>
            <w:r w:rsidRPr="00550BD3">
              <w:t> </w:t>
            </w:r>
          </w:p>
        </w:tc>
      </w:tr>
      <w:tr w:rsidR="00550BD3" w:rsidRPr="00550BD3" w14:paraId="0ABFA3F9" w14:textId="77777777" w:rsidTr="006B7A3F">
        <w:trPr>
          <w:trHeight w:val="630"/>
        </w:trPr>
        <w:tc>
          <w:tcPr>
            <w:tcW w:w="670" w:type="dxa"/>
            <w:vAlign w:val="center"/>
            <w:hideMark/>
          </w:tcPr>
          <w:p w14:paraId="215D8EBD" w14:textId="77777777" w:rsidR="00550BD3" w:rsidRPr="00550BD3" w:rsidRDefault="00550BD3" w:rsidP="006B7A3F">
            <w:pPr>
              <w:jc w:val="both"/>
            </w:pPr>
            <w:r w:rsidRPr="00550BD3">
              <w:t>94</w:t>
            </w:r>
          </w:p>
        </w:tc>
        <w:tc>
          <w:tcPr>
            <w:tcW w:w="3294" w:type="dxa"/>
            <w:vAlign w:val="center"/>
            <w:hideMark/>
          </w:tcPr>
          <w:p w14:paraId="1D399BB0" w14:textId="77777777" w:rsidR="00550BD3" w:rsidRPr="00550BD3" w:rsidRDefault="00550BD3" w:rsidP="006B7A3F">
            <w:r w:rsidRPr="00550BD3">
              <w:t>Cấu hình đơn vị phối hợp theo dõi số liệu báo cáo</w:t>
            </w:r>
          </w:p>
        </w:tc>
        <w:tc>
          <w:tcPr>
            <w:tcW w:w="3119" w:type="dxa"/>
            <w:vAlign w:val="center"/>
            <w:hideMark/>
          </w:tcPr>
          <w:p w14:paraId="46167D2A" w14:textId="77777777" w:rsidR="00550BD3" w:rsidRPr="00550BD3" w:rsidRDefault="00550BD3" w:rsidP="006B7A3F">
            <w:pPr>
              <w:jc w:val="both"/>
            </w:pPr>
            <w:r w:rsidRPr="00550BD3">
              <w:t>Quản trị hệ thống</w:t>
            </w:r>
          </w:p>
        </w:tc>
        <w:tc>
          <w:tcPr>
            <w:tcW w:w="5245" w:type="dxa"/>
            <w:vAlign w:val="center"/>
            <w:hideMark/>
          </w:tcPr>
          <w:p w14:paraId="67CC8002" w14:textId="77777777" w:rsidR="00550BD3" w:rsidRPr="00550BD3" w:rsidRDefault="00550BD3" w:rsidP="006B7A3F">
            <w:pPr>
              <w:jc w:val="both"/>
            </w:pPr>
            <w:r w:rsidRPr="00550BD3">
              <w:t> </w:t>
            </w:r>
          </w:p>
        </w:tc>
        <w:tc>
          <w:tcPr>
            <w:tcW w:w="1134" w:type="dxa"/>
            <w:vAlign w:val="center"/>
            <w:hideMark/>
          </w:tcPr>
          <w:p w14:paraId="2B57BF12" w14:textId="77777777" w:rsidR="00550BD3" w:rsidRPr="00550BD3" w:rsidRDefault="00550BD3" w:rsidP="006B7A3F">
            <w:pPr>
              <w:jc w:val="center"/>
            </w:pPr>
            <w:r w:rsidRPr="00550BD3">
              <w:t>B</w:t>
            </w:r>
          </w:p>
        </w:tc>
        <w:tc>
          <w:tcPr>
            <w:tcW w:w="1258" w:type="dxa"/>
            <w:vAlign w:val="center"/>
            <w:hideMark/>
          </w:tcPr>
          <w:p w14:paraId="6049D00E" w14:textId="77777777" w:rsidR="00550BD3" w:rsidRPr="00550BD3" w:rsidRDefault="00550BD3" w:rsidP="006B7A3F">
            <w:pPr>
              <w:jc w:val="center"/>
            </w:pPr>
            <w:r w:rsidRPr="00550BD3">
              <w:t>Trung bình</w:t>
            </w:r>
          </w:p>
        </w:tc>
      </w:tr>
      <w:tr w:rsidR="00550BD3" w:rsidRPr="00550BD3" w14:paraId="1F21AF9F" w14:textId="77777777" w:rsidTr="006B7A3F">
        <w:trPr>
          <w:trHeight w:val="945"/>
        </w:trPr>
        <w:tc>
          <w:tcPr>
            <w:tcW w:w="670" w:type="dxa"/>
            <w:vAlign w:val="center"/>
            <w:hideMark/>
          </w:tcPr>
          <w:p w14:paraId="750236BC" w14:textId="77777777" w:rsidR="00550BD3" w:rsidRPr="00550BD3" w:rsidRDefault="00550BD3" w:rsidP="006B7A3F">
            <w:pPr>
              <w:jc w:val="both"/>
            </w:pPr>
            <w:r w:rsidRPr="00550BD3">
              <w:t> </w:t>
            </w:r>
          </w:p>
        </w:tc>
        <w:tc>
          <w:tcPr>
            <w:tcW w:w="3294" w:type="dxa"/>
            <w:vAlign w:val="center"/>
            <w:hideMark/>
          </w:tcPr>
          <w:p w14:paraId="70FABBBC" w14:textId="77777777" w:rsidR="00550BD3" w:rsidRPr="00550BD3" w:rsidRDefault="00550BD3" w:rsidP="006B7A3F">
            <w:r w:rsidRPr="00550BD3">
              <w:t> </w:t>
            </w:r>
          </w:p>
        </w:tc>
        <w:tc>
          <w:tcPr>
            <w:tcW w:w="3119" w:type="dxa"/>
            <w:vAlign w:val="center"/>
            <w:hideMark/>
          </w:tcPr>
          <w:p w14:paraId="5E011BCC" w14:textId="77777777" w:rsidR="00550BD3" w:rsidRPr="00550BD3" w:rsidRDefault="00550BD3" w:rsidP="006B7A3F">
            <w:pPr>
              <w:jc w:val="both"/>
            </w:pPr>
            <w:r w:rsidRPr="00550BD3">
              <w:t> </w:t>
            </w:r>
          </w:p>
        </w:tc>
        <w:tc>
          <w:tcPr>
            <w:tcW w:w="5245" w:type="dxa"/>
            <w:vAlign w:val="center"/>
            <w:hideMark/>
          </w:tcPr>
          <w:p w14:paraId="6B944EBA" w14:textId="77777777" w:rsidR="00550BD3" w:rsidRPr="00550BD3" w:rsidRDefault="00550BD3" w:rsidP="006B7A3F">
            <w:pPr>
              <w:jc w:val="both"/>
            </w:pPr>
            <w:r w:rsidRPr="00550BD3">
              <w:t>Quản trị hệ thống chọn Cấu hình đơn vị phối hợp theo dõi báo cáo, hệ thống hiển thị giao diện cấu hình đơn</w:t>
            </w:r>
          </w:p>
        </w:tc>
        <w:tc>
          <w:tcPr>
            <w:tcW w:w="1134" w:type="dxa"/>
            <w:vAlign w:val="center"/>
            <w:hideMark/>
          </w:tcPr>
          <w:p w14:paraId="339D2BCF" w14:textId="77777777" w:rsidR="00550BD3" w:rsidRPr="00550BD3" w:rsidRDefault="00550BD3" w:rsidP="006B7A3F">
            <w:pPr>
              <w:jc w:val="center"/>
            </w:pPr>
            <w:r w:rsidRPr="00550BD3">
              <w:t> </w:t>
            </w:r>
          </w:p>
        </w:tc>
        <w:tc>
          <w:tcPr>
            <w:tcW w:w="1258" w:type="dxa"/>
            <w:vAlign w:val="center"/>
            <w:hideMark/>
          </w:tcPr>
          <w:p w14:paraId="2FA66FF4" w14:textId="77777777" w:rsidR="00550BD3" w:rsidRPr="00550BD3" w:rsidRDefault="00550BD3" w:rsidP="006B7A3F">
            <w:pPr>
              <w:jc w:val="center"/>
            </w:pPr>
            <w:r w:rsidRPr="00550BD3">
              <w:t> </w:t>
            </w:r>
          </w:p>
        </w:tc>
      </w:tr>
      <w:tr w:rsidR="00550BD3" w:rsidRPr="00550BD3" w14:paraId="0359B6BA" w14:textId="77777777" w:rsidTr="006B7A3F">
        <w:trPr>
          <w:trHeight w:val="945"/>
        </w:trPr>
        <w:tc>
          <w:tcPr>
            <w:tcW w:w="670" w:type="dxa"/>
            <w:vAlign w:val="center"/>
            <w:hideMark/>
          </w:tcPr>
          <w:p w14:paraId="6A5B2147" w14:textId="77777777" w:rsidR="00550BD3" w:rsidRPr="00550BD3" w:rsidRDefault="00550BD3" w:rsidP="006B7A3F">
            <w:pPr>
              <w:jc w:val="both"/>
            </w:pPr>
            <w:r w:rsidRPr="00550BD3">
              <w:lastRenderedPageBreak/>
              <w:t> </w:t>
            </w:r>
          </w:p>
        </w:tc>
        <w:tc>
          <w:tcPr>
            <w:tcW w:w="3294" w:type="dxa"/>
            <w:vAlign w:val="center"/>
            <w:hideMark/>
          </w:tcPr>
          <w:p w14:paraId="45189BAD" w14:textId="77777777" w:rsidR="00550BD3" w:rsidRPr="00550BD3" w:rsidRDefault="00550BD3" w:rsidP="006B7A3F">
            <w:r w:rsidRPr="00550BD3">
              <w:t> </w:t>
            </w:r>
          </w:p>
        </w:tc>
        <w:tc>
          <w:tcPr>
            <w:tcW w:w="3119" w:type="dxa"/>
            <w:vAlign w:val="center"/>
            <w:hideMark/>
          </w:tcPr>
          <w:p w14:paraId="5C19117D" w14:textId="77777777" w:rsidR="00550BD3" w:rsidRPr="00550BD3" w:rsidRDefault="00550BD3" w:rsidP="006B7A3F">
            <w:pPr>
              <w:jc w:val="both"/>
            </w:pPr>
            <w:r w:rsidRPr="00550BD3">
              <w:t> </w:t>
            </w:r>
          </w:p>
        </w:tc>
        <w:tc>
          <w:tcPr>
            <w:tcW w:w="5245" w:type="dxa"/>
            <w:vAlign w:val="center"/>
            <w:hideMark/>
          </w:tcPr>
          <w:p w14:paraId="48C0D9DA" w14:textId="77777777" w:rsidR="00550BD3" w:rsidRPr="00550BD3" w:rsidRDefault="00550BD3" w:rsidP="006B7A3F">
            <w:pPr>
              <w:jc w:val="both"/>
            </w:pPr>
            <w:r w:rsidRPr="00550BD3">
              <w:t xml:space="preserve">Quản trị hệ thống chọn Xóa cấu hình đơn vị phối hợp theo dõi báo cáo, hệ thống hiển thị giao diện xóa cấu hình </w:t>
            </w:r>
          </w:p>
        </w:tc>
        <w:tc>
          <w:tcPr>
            <w:tcW w:w="1134" w:type="dxa"/>
            <w:vAlign w:val="center"/>
            <w:hideMark/>
          </w:tcPr>
          <w:p w14:paraId="29725A30" w14:textId="77777777" w:rsidR="00550BD3" w:rsidRPr="00550BD3" w:rsidRDefault="00550BD3" w:rsidP="006B7A3F">
            <w:pPr>
              <w:jc w:val="center"/>
            </w:pPr>
            <w:r w:rsidRPr="00550BD3">
              <w:t> </w:t>
            </w:r>
          </w:p>
        </w:tc>
        <w:tc>
          <w:tcPr>
            <w:tcW w:w="1258" w:type="dxa"/>
            <w:vAlign w:val="center"/>
            <w:hideMark/>
          </w:tcPr>
          <w:p w14:paraId="22FA9CAF" w14:textId="77777777" w:rsidR="00550BD3" w:rsidRPr="00550BD3" w:rsidRDefault="00550BD3" w:rsidP="006B7A3F">
            <w:pPr>
              <w:jc w:val="center"/>
            </w:pPr>
            <w:r w:rsidRPr="00550BD3">
              <w:t> </w:t>
            </w:r>
          </w:p>
        </w:tc>
      </w:tr>
      <w:tr w:rsidR="00550BD3" w:rsidRPr="00550BD3" w14:paraId="7E443C05" w14:textId="77777777" w:rsidTr="006B7A3F">
        <w:trPr>
          <w:trHeight w:val="945"/>
        </w:trPr>
        <w:tc>
          <w:tcPr>
            <w:tcW w:w="670" w:type="dxa"/>
            <w:vAlign w:val="center"/>
            <w:hideMark/>
          </w:tcPr>
          <w:p w14:paraId="23C3A62F" w14:textId="77777777" w:rsidR="00550BD3" w:rsidRPr="00550BD3" w:rsidRDefault="00550BD3" w:rsidP="006B7A3F">
            <w:pPr>
              <w:jc w:val="both"/>
            </w:pPr>
            <w:r w:rsidRPr="00550BD3">
              <w:t> </w:t>
            </w:r>
          </w:p>
        </w:tc>
        <w:tc>
          <w:tcPr>
            <w:tcW w:w="3294" w:type="dxa"/>
            <w:vAlign w:val="center"/>
            <w:hideMark/>
          </w:tcPr>
          <w:p w14:paraId="23CB1DC9" w14:textId="77777777" w:rsidR="00550BD3" w:rsidRPr="00550BD3" w:rsidRDefault="00550BD3" w:rsidP="006B7A3F">
            <w:r w:rsidRPr="00550BD3">
              <w:t> </w:t>
            </w:r>
          </w:p>
        </w:tc>
        <w:tc>
          <w:tcPr>
            <w:tcW w:w="3119" w:type="dxa"/>
            <w:vAlign w:val="center"/>
            <w:hideMark/>
          </w:tcPr>
          <w:p w14:paraId="42427126" w14:textId="77777777" w:rsidR="00550BD3" w:rsidRPr="00550BD3" w:rsidRDefault="00550BD3" w:rsidP="006B7A3F">
            <w:pPr>
              <w:jc w:val="both"/>
            </w:pPr>
            <w:r w:rsidRPr="00550BD3">
              <w:t> </w:t>
            </w:r>
          </w:p>
        </w:tc>
        <w:tc>
          <w:tcPr>
            <w:tcW w:w="5245" w:type="dxa"/>
            <w:vAlign w:val="center"/>
            <w:hideMark/>
          </w:tcPr>
          <w:p w14:paraId="09FBA370" w14:textId="77777777" w:rsidR="00550BD3" w:rsidRPr="00550BD3" w:rsidRDefault="00550BD3" w:rsidP="006B7A3F">
            <w:pPr>
              <w:jc w:val="both"/>
            </w:pPr>
            <w:r w:rsidRPr="00550BD3">
              <w:t xml:space="preserve">Quản trị hệ thống chọn Sửa cấu hình đơn vị phối hợp theo dõi báo cáo hệ thống hiển thị giao diện sửa cấu hình </w:t>
            </w:r>
          </w:p>
        </w:tc>
        <w:tc>
          <w:tcPr>
            <w:tcW w:w="1134" w:type="dxa"/>
            <w:vAlign w:val="center"/>
            <w:hideMark/>
          </w:tcPr>
          <w:p w14:paraId="15B9B0FE" w14:textId="77777777" w:rsidR="00550BD3" w:rsidRPr="00550BD3" w:rsidRDefault="00550BD3" w:rsidP="006B7A3F">
            <w:pPr>
              <w:jc w:val="center"/>
            </w:pPr>
            <w:r w:rsidRPr="00550BD3">
              <w:t> </w:t>
            </w:r>
          </w:p>
        </w:tc>
        <w:tc>
          <w:tcPr>
            <w:tcW w:w="1258" w:type="dxa"/>
            <w:vAlign w:val="center"/>
            <w:hideMark/>
          </w:tcPr>
          <w:p w14:paraId="0FC7C7AF" w14:textId="77777777" w:rsidR="00550BD3" w:rsidRPr="00550BD3" w:rsidRDefault="00550BD3" w:rsidP="006B7A3F">
            <w:pPr>
              <w:jc w:val="center"/>
            </w:pPr>
            <w:r w:rsidRPr="00550BD3">
              <w:t> </w:t>
            </w:r>
          </w:p>
        </w:tc>
      </w:tr>
      <w:tr w:rsidR="00550BD3" w:rsidRPr="00550BD3" w14:paraId="30F9D94E" w14:textId="77777777" w:rsidTr="006B7A3F">
        <w:trPr>
          <w:trHeight w:val="945"/>
        </w:trPr>
        <w:tc>
          <w:tcPr>
            <w:tcW w:w="670" w:type="dxa"/>
            <w:vAlign w:val="center"/>
            <w:hideMark/>
          </w:tcPr>
          <w:p w14:paraId="1ABF758B" w14:textId="77777777" w:rsidR="00550BD3" w:rsidRPr="00550BD3" w:rsidRDefault="00550BD3" w:rsidP="006B7A3F">
            <w:pPr>
              <w:jc w:val="both"/>
            </w:pPr>
            <w:r w:rsidRPr="00550BD3">
              <w:t> </w:t>
            </w:r>
          </w:p>
        </w:tc>
        <w:tc>
          <w:tcPr>
            <w:tcW w:w="3294" w:type="dxa"/>
            <w:vAlign w:val="center"/>
            <w:hideMark/>
          </w:tcPr>
          <w:p w14:paraId="3E0D145D" w14:textId="77777777" w:rsidR="00550BD3" w:rsidRPr="00550BD3" w:rsidRDefault="00550BD3" w:rsidP="006B7A3F">
            <w:r w:rsidRPr="00550BD3">
              <w:t> </w:t>
            </w:r>
          </w:p>
        </w:tc>
        <w:tc>
          <w:tcPr>
            <w:tcW w:w="3119" w:type="dxa"/>
            <w:vAlign w:val="center"/>
            <w:hideMark/>
          </w:tcPr>
          <w:p w14:paraId="16D2F679" w14:textId="77777777" w:rsidR="00550BD3" w:rsidRPr="00550BD3" w:rsidRDefault="00550BD3" w:rsidP="006B7A3F">
            <w:pPr>
              <w:jc w:val="both"/>
            </w:pPr>
            <w:r w:rsidRPr="00550BD3">
              <w:t> </w:t>
            </w:r>
          </w:p>
        </w:tc>
        <w:tc>
          <w:tcPr>
            <w:tcW w:w="5245" w:type="dxa"/>
            <w:vAlign w:val="center"/>
            <w:hideMark/>
          </w:tcPr>
          <w:p w14:paraId="36464CC2" w14:textId="77777777" w:rsidR="00550BD3" w:rsidRPr="00550BD3" w:rsidRDefault="00550BD3" w:rsidP="006B7A3F">
            <w:pPr>
              <w:jc w:val="both"/>
            </w:pPr>
            <w:r w:rsidRPr="00550BD3">
              <w:t xml:space="preserve">Quản trị hệ thống chọn Xem danh sách các đơn vị phối hợp theo dõi báo cáo, hệ thống hiển thị giao diện chi tiết danh sách </w:t>
            </w:r>
          </w:p>
        </w:tc>
        <w:tc>
          <w:tcPr>
            <w:tcW w:w="1134" w:type="dxa"/>
            <w:vAlign w:val="center"/>
            <w:hideMark/>
          </w:tcPr>
          <w:p w14:paraId="41FB8F49" w14:textId="77777777" w:rsidR="00550BD3" w:rsidRPr="00550BD3" w:rsidRDefault="00550BD3" w:rsidP="006B7A3F">
            <w:pPr>
              <w:jc w:val="center"/>
            </w:pPr>
            <w:r w:rsidRPr="00550BD3">
              <w:t> </w:t>
            </w:r>
          </w:p>
        </w:tc>
        <w:tc>
          <w:tcPr>
            <w:tcW w:w="1258" w:type="dxa"/>
            <w:vAlign w:val="center"/>
            <w:hideMark/>
          </w:tcPr>
          <w:p w14:paraId="6AB4B111" w14:textId="77777777" w:rsidR="00550BD3" w:rsidRPr="00550BD3" w:rsidRDefault="00550BD3" w:rsidP="006B7A3F">
            <w:pPr>
              <w:jc w:val="center"/>
            </w:pPr>
            <w:r w:rsidRPr="00550BD3">
              <w:t> </w:t>
            </w:r>
          </w:p>
        </w:tc>
      </w:tr>
      <w:tr w:rsidR="00550BD3" w:rsidRPr="00550BD3" w14:paraId="66F44470" w14:textId="77777777" w:rsidTr="006B7A3F">
        <w:trPr>
          <w:trHeight w:val="315"/>
        </w:trPr>
        <w:tc>
          <w:tcPr>
            <w:tcW w:w="670" w:type="dxa"/>
            <w:vAlign w:val="center"/>
            <w:hideMark/>
          </w:tcPr>
          <w:p w14:paraId="7C125009" w14:textId="77777777" w:rsidR="00550BD3" w:rsidRPr="00550BD3" w:rsidRDefault="00550BD3" w:rsidP="006B7A3F">
            <w:pPr>
              <w:jc w:val="both"/>
            </w:pPr>
            <w:r w:rsidRPr="00550BD3">
              <w:t>95</w:t>
            </w:r>
          </w:p>
        </w:tc>
        <w:tc>
          <w:tcPr>
            <w:tcW w:w="3294" w:type="dxa"/>
            <w:vAlign w:val="center"/>
            <w:hideMark/>
          </w:tcPr>
          <w:p w14:paraId="65956D24" w14:textId="77777777" w:rsidR="00550BD3" w:rsidRPr="00550BD3" w:rsidRDefault="00550BD3" w:rsidP="006B7A3F">
            <w:r w:rsidRPr="00550BD3">
              <w:t>Cấu hình đơn vị nhận báo cáo</w:t>
            </w:r>
          </w:p>
        </w:tc>
        <w:tc>
          <w:tcPr>
            <w:tcW w:w="3119" w:type="dxa"/>
            <w:vAlign w:val="center"/>
            <w:hideMark/>
          </w:tcPr>
          <w:p w14:paraId="3088F24B" w14:textId="77777777" w:rsidR="00550BD3" w:rsidRPr="00550BD3" w:rsidRDefault="00550BD3" w:rsidP="006B7A3F">
            <w:pPr>
              <w:jc w:val="both"/>
            </w:pPr>
            <w:r w:rsidRPr="00550BD3">
              <w:t>Quản trị hệ thống</w:t>
            </w:r>
          </w:p>
        </w:tc>
        <w:tc>
          <w:tcPr>
            <w:tcW w:w="5245" w:type="dxa"/>
            <w:vAlign w:val="center"/>
            <w:hideMark/>
          </w:tcPr>
          <w:p w14:paraId="10C3F686" w14:textId="77777777" w:rsidR="00550BD3" w:rsidRPr="00550BD3" w:rsidRDefault="00550BD3" w:rsidP="006B7A3F">
            <w:pPr>
              <w:jc w:val="both"/>
            </w:pPr>
            <w:r w:rsidRPr="00550BD3">
              <w:t> </w:t>
            </w:r>
          </w:p>
        </w:tc>
        <w:tc>
          <w:tcPr>
            <w:tcW w:w="1134" w:type="dxa"/>
            <w:vAlign w:val="center"/>
            <w:hideMark/>
          </w:tcPr>
          <w:p w14:paraId="48D52CE6" w14:textId="77777777" w:rsidR="00550BD3" w:rsidRPr="00550BD3" w:rsidRDefault="00550BD3" w:rsidP="006B7A3F">
            <w:pPr>
              <w:jc w:val="center"/>
            </w:pPr>
            <w:r w:rsidRPr="00550BD3">
              <w:t>B</w:t>
            </w:r>
          </w:p>
        </w:tc>
        <w:tc>
          <w:tcPr>
            <w:tcW w:w="1258" w:type="dxa"/>
            <w:vAlign w:val="center"/>
            <w:hideMark/>
          </w:tcPr>
          <w:p w14:paraId="35285291" w14:textId="77777777" w:rsidR="00550BD3" w:rsidRPr="00550BD3" w:rsidRDefault="00550BD3" w:rsidP="006B7A3F">
            <w:pPr>
              <w:jc w:val="center"/>
            </w:pPr>
            <w:r w:rsidRPr="00550BD3">
              <w:t>Đơn giản</w:t>
            </w:r>
          </w:p>
        </w:tc>
      </w:tr>
      <w:tr w:rsidR="00550BD3" w:rsidRPr="00550BD3" w14:paraId="11DD58D0" w14:textId="77777777" w:rsidTr="00EE387A">
        <w:trPr>
          <w:trHeight w:val="704"/>
        </w:trPr>
        <w:tc>
          <w:tcPr>
            <w:tcW w:w="670" w:type="dxa"/>
            <w:vAlign w:val="center"/>
            <w:hideMark/>
          </w:tcPr>
          <w:p w14:paraId="43F26CA1" w14:textId="77777777" w:rsidR="00550BD3" w:rsidRPr="00550BD3" w:rsidRDefault="00550BD3" w:rsidP="006B7A3F">
            <w:pPr>
              <w:jc w:val="both"/>
            </w:pPr>
            <w:r w:rsidRPr="00550BD3">
              <w:t> </w:t>
            </w:r>
          </w:p>
        </w:tc>
        <w:tc>
          <w:tcPr>
            <w:tcW w:w="3294" w:type="dxa"/>
            <w:vAlign w:val="center"/>
            <w:hideMark/>
          </w:tcPr>
          <w:p w14:paraId="463E4490" w14:textId="77777777" w:rsidR="00550BD3" w:rsidRPr="00550BD3" w:rsidRDefault="00550BD3" w:rsidP="006B7A3F">
            <w:r w:rsidRPr="00550BD3">
              <w:t> </w:t>
            </w:r>
          </w:p>
        </w:tc>
        <w:tc>
          <w:tcPr>
            <w:tcW w:w="3119" w:type="dxa"/>
            <w:vAlign w:val="center"/>
            <w:hideMark/>
          </w:tcPr>
          <w:p w14:paraId="5DD92D9D" w14:textId="77777777" w:rsidR="00550BD3" w:rsidRPr="00550BD3" w:rsidRDefault="00550BD3" w:rsidP="006B7A3F">
            <w:pPr>
              <w:jc w:val="both"/>
            </w:pPr>
            <w:r w:rsidRPr="00550BD3">
              <w:t> </w:t>
            </w:r>
          </w:p>
        </w:tc>
        <w:tc>
          <w:tcPr>
            <w:tcW w:w="5245" w:type="dxa"/>
            <w:vAlign w:val="center"/>
            <w:hideMark/>
          </w:tcPr>
          <w:p w14:paraId="6FB7D00D" w14:textId="77777777" w:rsidR="00550BD3" w:rsidRPr="00550BD3" w:rsidRDefault="00550BD3" w:rsidP="006B7A3F">
            <w:pPr>
              <w:jc w:val="both"/>
            </w:pPr>
            <w:r w:rsidRPr="00550BD3">
              <w:t xml:space="preserve">Quản trị hệ thống chọn Hiển thị danh sách báo cáo, hệ thống hiển thị giao diện danh sách báo cáo </w:t>
            </w:r>
          </w:p>
        </w:tc>
        <w:tc>
          <w:tcPr>
            <w:tcW w:w="1134" w:type="dxa"/>
            <w:vAlign w:val="center"/>
            <w:hideMark/>
          </w:tcPr>
          <w:p w14:paraId="79B571C3" w14:textId="77777777" w:rsidR="00550BD3" w:rsidRPr="00550BD3" w:rsidRDefault="00550BD3" w:rsidP="006B7A3F">
            <w:pPr>
              <w:jc w:val="center"/>
            </w:pPr>
            <w:r w:rsidRPr="00550BD3">
              <w:t> </w:t>
            </w:r>
          </w:p>
        </w:tc>
        <w:tc>
          <w:tcPr>
            <w:tcW w:w="1258" w:type="dxa"/>
            <w:vAlign w:val="center"/>
            <w:hideMark/>
          </w:tcPr>
          <w:p w14:paraId="40DA4D89" w14:textId="77777777" w:rsidR="00550BD3" w:rsidRPr="00550BD3" w:rsidRDefault="00550BD3" w:rsidP="006B7A3F">
            <w:pPr>
              <w:jc w:val="center"/>
            </w:pPr>
            <w:r w:rsidRPr="00550BD3">
              <w:t> </w:t>
            </w:r>
          </w:p>
        </w:tc>
      </w:tr>
      <w:tr w:rsidR="00550BD3" w:rsidRPr="00550BD3" w14:paraId="6737616A" w14:textId="77777777" w:rsidTr="006B7A3F">
        <w:trPr>
          <w:trHeight w:val="945"/>
        </w:trPr>
        <w:tc>
          <w:tcPr>
            <w:tcW w:w="670" w:type="dxa"/>
            <w:vAlign w:val="center"/>
            <w:hideMark/>
          </w:tcPr>
          <w:p w14:paraId="73A4E772" w14:textId="77777777" w:rsidR="00550BD3" w:rsidRPr="00550BD3" w:rsidRDefault="00550BD3" w:rsidP="006B7A3F">
            <w:pPr>
              <w:jc w:val="both"/>
            </w:pPr>
            <w:r w:rsidRPr="00550BD3">
              <w:t> </w:t>
            </w:r>
          </w:p>
        </w:tc>
        <w:tc>
          <w:tcPr>
            <w:tcW w:w="3294" w:type="dxa"/>
            <w:vAlign w:val="center"/>
            <w:hideMark/>
          </w:tcPr>
          <w:p w14:paraId="184FEFFC" w14:textId="77777777" w:rsidR="00550BD3" w:rsidRPr="00550BD3" w:rsidRDefault="00550BD3" w:rsidP="006B7A3F">
            <w:r w:rsidRPr="00550BD3">
              <w:t> </w:t>
            </w:r>
          </w:p>
        </w:tc>
        <w:tc>
          <w:tcPr>
            <w:tcW w:w="3119" w:type="dxa"/>
            <w:vAlign w:val="center"/>
            <w:hideMark/>
          </w:tcPr>
          <w:p w14:paraId="4DB65BDB" w14:textId="77777777" w:rsidR="00550BD3" w:rsidRPr="00550BD3" w:rsidRDefault="00550BD3" w:rsidP="006B7A3F">
            <w:pPr>
              <w:jc w:val="both"/>
            </w:pPr>
            <w:r w:rsidRPr="00550BD3">
              <w:t> </w:t>
            </w:r>
          </w:p>
        </w:tc>
        <w:tc>
          <w:tcPr>
            <w:tcW w:w="5245" w:type="dxa"/>
            <w:vAlign w:val="center"/>
            <w:hideMark/>
          </w:tcPr>
          <w:p w14:paraId="67EEBB12" w14:textId="77777777" w:rsidR="00550BD3" w:rsidRPr="00550BD3" w:rsidRDefault="00550BD3" w:rsidP="006B7A3F">
            <w:pPr>
              <w:jc w:val="both"/>
            </w:pPr>
            <w:r w:rsidRPr="00550BD3">
              <w:t xml:space="preserve">Quản trị hệ thống chọn Cấu hình đơn vị nhận báo cáo cho báo cáo được chọn, hệ thống hiển thị giao diện cấu hình </w:t>
            </w:r>
          </w:p>
        </w:tc>
        <w:tc>
          <w:tcPr>
            <w:tcW w:w="1134" w:type="dxa"/>
            <w:vAlign w:val="center"/>
            <w:hideMark/>
          </w:tcPr>
          <w:p w14:paraId="4C8B8B90" w14:textId="77777777" w:rsidR="00550BD3" w:rsidRPr="00550BD3" w:rsidRDefault="00550BD3" w:rsidP="006B7A3F">
            <w:pPr>
              <w:jc w:val="center"/>
            </w:pPr>
            <w:r w:rsidRPr="00550BD3">
              <w:t> </w:t>
            </w:r>
          </w:p>
        </w:tc>
        <w:tc>
          <w:tcPr>
            <w:tcW w:w="1258" w:type="dxa"/>
            <w:vAlign w:val="center"/>
            <w:hideMark/>
          </w:tcPr>
          <w:p w14:paraId="2075EDFA" w14:textId="77777777" w:rsidR="00550BD3" w:rsidRPr="00550BD3" w:rsidRDefault="00550BD3" w:rsidP="006B7A3F">
            <w:pPr>
              <w:jc w:val="center"/>
            </w:pPr>
            <w:r w:rsidRPr="00550BD3">
              <w:t> </w:t>
            </w:r>
          </w:p>
        </w:tc>
      </w:tr>
      <w:tr w:rsidR="00550BD3" w:rsidRPr="00550BD3" w14:paraId="0FDAB1BB" w14:textId="77777777" w:rsidTr="006B7A3F">
        <w:trPr>
          <w:trHeight w:val="630"/>
        </w:trPr>
        <w:tc>
          <w:tcPr>
            <w:tcW w:w="670" w:type="dxa"/>
            <w:vAlign w:val="center"/>
            <w:hideMark/>
          </w:tcPr>
          <w:p w14:paraId="52A1184B" w14:textId="77777777" w:rsidR="00550BD3" w:rsidRPr="00550BD3" w:rsidRDefault="00550BD3" w:rsidP="006B7A3F">
            <w:pPr>
              <w:jc w:val="both"/>
            </w:pPr>
            <w:r w:rsidRPr="00550BD3">
              <w:t> </w:t>
            </w:r>
          </w:p>
        </w:tc>
        <w:tc>
          <w:tcPr>
            <w:tcW w:w="3294" w:type="dxa"/>
            <w:vAlign w:val="center"/>
            <w:hideMark/>
          </w:tcPr>
          <w:p w14:paraId="092DC799" w14:textId="77777777" w:rsidR="00550BD3" w:rsidRPr="00550BD3" w:rsidRDefault="00550BD3" w:rsidP="006B7A3F">
            <w:r w:rsidRPr="00550BD3">
              <w:t> </w:t>
            </w:r>
          </w:p>
        </w:tc>
        <w:tc>
          <w:tcPr>
            <w:tcW w:w="3119" w:type="dxa"/>
            <w:vAlign w:val="center"/>
            <w:hideMark/>
          </w:tcPr>
          <w:p w14:paraId="3C4EDD99" w14:textId="77777777" w:rsidR="00550BD3" w:rsidRPr="00550BD3" w:rsidRDefault="00550BD3" w:rsidP="006B7A3F">
            <w:pPr>
              <w:jc w:val="both"/>
            </w:pPr>
            <w:r w:rsidRPr="00550BD3">
              <w:t> </w:t>
            </w:r>
          </w:p>
        </w:tc>
        <w:tc>
          <w:tcPr>
            <w:tcW w:w="5245" w:type="dxa"/>
            <w:vAlign w:val="center"/>
            <w:hideMark/>
          </w:tcPr>
          <w:p w14:paraId="38980615" w14:textId="77777777" w:rsidR="00550BD3" w:rsidRPr="00550BD3" w:rsidRDefault="00550BD3" w:rsidP="006B7A3F">
            <w:pPr>
              <w:jc w:val="both"/>
            </w:pPr>
            <w:r w:rsidRPr="00550BD3">
              <w:t xml:space="preserve">Quản trị hệ thống chọn Xóa cấu hình đơn vị nhận báo cáo, hệ thống hiển thị xóa thành công </w:t>
            </w:r>
          </w:p>
        </w:tc>
        <w:tc>
          <w:tcPr>
            <w:tcW w:w="1134" w:type="dxa"/>
            <w:vAlign w:val="center"/>
            <w:hideMark/>
          </w:tcPr>
          <w:p w14:paraId="3B2E22C1" w14:textId="77777777" w:rsidR="00550BD3" w:rsidRPr="00550BD3" w:rsidRDefault="00550BD3" w:rsidP="006B7A3F">
            <w:pPr>
              <w:jc w:val="center"/>
            </w:pPr>
            <w:r w:rsidRPr="00550BD3">
              <w:t> </w:t>
            </w:r>
          </w:p>
        </w:tc>
        <w:tc>
          <w:tcPr>
            <w:tcW w:w="1258" w:type="dxa"/>
            <w:vAlign w:val="center"/>
            <w:hideMark/>
          </w:tcPr>
          <w:p w14:paraId="73F818C2" w14:textId="77777777" w:rsidR="00550BD3" w:rsidRPr="00550BD3" w:rsidRDefault="00550BD3" w:rsidP="006B7A3F">
            <w:pPr>
              <w:jc w:val="center"/>
            </w:pPr>
            <w:r w:rsidRPr="00550BD3">
              <w:t> </w:t>
            </w:r>
          </w:p>
        </w:tc>
      </w:tr>
      <w:tr w:rsidR="00550BD3" w:rsidRPr="00550BD3" w14:paraId="368060CC" w14:textId="77777777" w:rsidTr="006B7A3F">
        <w:trPr>
          <w:trHeight w:val="315"/>
        </w:trPr>
        <w:tc>
          <w:tcPr>
            <w:tcW w:w="670" w:type="dxa"/>
            <w:vAlign w:val="center"/>
            <w:hideMark/>
          </w:tcPr>
          <w:p w14:paraId="53E11219" w14:textId="77777777" w:rsidR="00550BD3" w:rsidRPr="00550BD3" w:rsidRDefault="00550BD3" w:rsidP="006B7A3F">
            <w:pPr>
              <w:jc w:val="both"/>
            </w:pPr>
            <w:r w:rsidRPr="00550BD3">
              <w:t>96</w:t>
            </w:r>
          </w:p>
        </w:tc>
        <w:tc>
          <w:tcPr>
            <w:tcW w:w="3294" w:type="dxa"/>
            <w:vAlign w:val="center"/>
            <w:hideMark/>
          </w:tcPr>
          <w:p w14:paraId="7C8027A3" w14:textId="77777777" w:rsidR="00550BD3" w:rsidRPr="00550BD3" w:rsidRDefault="00550BD3" w:rsidP="006B7A3F">
            <w:r w:rsidRPr="00550BD3">
              <w:t>Cập nhật nội dung danh mục động</w:t>
            </w:r>
          </w:p>
        </w:tc>
        <w:tc>
          <w:tcPr>
            <w:tcW w:w="3119" w:type="dxa"/>
            <w:vAlign w:val="center"/>
            <w:hideMark/>
          </w:tcPr>
          <w:p w14:paraId="5B7DA142" w14:textId="77777777" w:rsidR="00550BD3" w:rsidRPr="00550BD3" w:rsidRDefault="00550BD3" w:rsidP="006B7A3F">
            <w:pPr>
              <w:jc w:val="both"/>
            </w:pPr>
            <w:r w:rsidRPr="00550BD3">
              <w:t>Quản trị hệ thống</w:t>
            </w:r>
          </w:p>
        </w:tc>
        <w:tc>
          <w:tcPr>
            <w:tcW w:w="5245" w:type="dxa"/>
            <w:vAlign w:val="center"/>
            <w:hideMark/>
          </w:tcPr>
          <w:p w14:paraId="7DA0435B" w14:textId="77777777" w:rsidR="00550BD3" w:rsidRPr="00550BD3" w:rsidRDefault="00550BD3" w:rsidP="006B7A3F">
            <w:pPr>
              <w:jc w:val="both"/>
            </w:pPr>
            <w:r w:rsidRPr="00550BD3">
              <w:t> </w:t>
            </w:r>
          </w:p>
        </w:tc>
        <w:tc>
          <w:tcPr>
            <w:tcW w:w="1134" w:type="dxa"/>
            <w:vAlign w:val="center"/>
            <w:hideMark/>
          </w:tcPr>
          <w:p w14:paraId="0844E6DC" w14:textId="77777777" w:rsidR="00550BD3" w:rsidRPr="00550BD3" w:rsidRDefault="00550BD3" w:rsidP="006B7A3F">
            <w:pPr>
              <w:jc w:val="center"/>
            </w:pPr>
            <w:r w:rsidRPr="00550BD3">
              <w:t>B</w:t>
            </w:r>
          </w:p>
        </w:tc>
        <w:tc>
          <w:tcPr>
            <w:tcW w:w="1258" w:type="dxa"/>
            <w:vAlign w:val="center"/>
            <w:hideMark/>
          </w:tcPr>
          <w:p w14:paraId="56592F82" w14:textId="77777777" w:rsidR="00550BD3" w:rsidRPr="00550BD3" w:rsidRDefault="00550BD3" w:rsidP="006B7A3F">
            <w:pPr>
              <w:jc w:val="center"/>
            </w:pPr>
            <w:r w:rsidRPr="00550BD3">
              <w:t>Trung bình</w:t>
            </w:r>
          </w:p>
        </w:tc>
      </w:tr>
      <w:tr w:rsidR="00550BD3" w:rsidRPr="00550BD3" w14:paraId="43257042" w14:textId="77777777" w:rsidTr="0001420D">
        <w:trPr>
          <w:trHeight w:val="701"/>
        </w:trPr>
        <w:tc>
          <w:tcPr>
            <w:tcW w:w="670" w:type="dxa"/>
            <w:vAlign w:val="center"/>
            <w:hideMark/>
          </w:tcPr>
          <w:p w14:paraId="760E5264" w14:textId="77777777" w:rsidR="00550BD3" w:rsidRPr="00550BD3" w:rsidRDefault="00550BD3" w:rsidP="006B7A3F">
            <w:pPr>
              <w:jc w:val="both"/>
            </w:pPr>
            <w:r w:rsidRPr="00550BD3">
              <w:t> </w:t>
            </w:r>
          </w:p>
        </w:tc>
        <w:tc>
          <w:tcPr>
            <w:tcW w:w="3294" w:type="dxa"/>
            <w:vAlign w:val="center"/>
            <w:hideMark/>
          </w:tcPr>
          <w:p w14:paraId="1E7BAFD4" w14:textId="77777777" w:rsidR="00550BD3" w:rsidRPr="00550BD3" w:rsidRDefault="00550BD3" w:rsidP="006B7A3F">
            <w:r w:rsidRPr="00550BD3">
              <w:t> </w:t>
            </w:r>
          </w:p>
        </w:tc>
        <w:tc>
          <w:tcPr>
            <w:tcW w:w="3119" w:type="dxa"/>
            <w:vAlign w:val="center"/>
            <w:hideMark/>
          </w:tcPr>
          <w:p w14:paraId="0A152844" w14:textId="77777777" w:rsidR="00550BD3" w:rsidRPr="00550BD3" w:rsidRDefault="00550BD3" w:rsidP="006B7A3F">
            <w:pPr>
              <w:jc w:val="both"/>
            </w:pPr>
            <w:r w:rsidRPr="00550BD3">
              <w:t> </w:t>
            </w:r>
          </w:p>
        </w:tc>
        <w:tc>
          <w:tcPr>
            <w:tcW w:w="5245" w:type="dxa"/>
            <w:vAlign w:val="center"/>
            <w:hideMark/>
          </w:tcPr>
          <w:p w14:paraId="68B680C8" w14:textId="77777777" w:rsidR="00550BD3" w:rsidRPr="00550BD3" w:rsidRDefault="00550BD3" w:rsidP="006B7A3F">
            <w:pPr>
              <w:jc w:val="both"/>
            </w:pPr>
            <w:r w:rsidRPr="00550BD3">
              <w:t xml:space="preserve">Quản trị hệ thống chọn Thêm mới nội dung danh mục động, hệ thống hiển thị giao diện thêm mới </w:t>
            </w:r>
          </w:p>
        </w:tc>
        <w:tc>
          <w:tcPr>
            <w:tcW w:w="1134" w:type="dxa"/>
            <w:vAlign w:val="center"/>
            <w:hideMark/>
          </w:tcPr>
          <w:p w14:paraId="3C776ED2" w14:textId="77777777" w:rsidR="00550BD3" w:rsidRPr="00550BD3" w:rsidRDefault="00550BD3" w:rsidP="006B7A3F">
            <w:pPr>
              <w:jc w:val="center"/>
            </w:pPr>
            <w:r w:rsidRPr="00550BD3">
              <w:t> </w:t>
            </w:r>
          </w:p>
        </w:tc>
        <w:tc>
          <w:tcPr>
            <w:tcW w:w="1258" w:type="dxa"/>
            <w:vAlign w:val="center"/>
            <w:hideMark/>
          </w:tcPr>
          <w:p w14:paraId="4CE332EC" w14:textId="77777777" w:rsidR="00550BD3" w:rsidRPr="00550BD3" w:rsidRDefault="00550BD3" w:rsidP="006B7A3F">
            <w:pPr>
              <w:jc w:val="center"/>
            </w:pPr>
            <w:r w:rsidRPr="00550BD3">
              <w:t> </w:t>
            </w:r>
          </w:p>
        </w:tc>
      </w:tr>
      <w:tr w:rsidR="00550BD3" w:rsidRPr="00550BD3" w14:paraId="319DF065" w14:textId="77777777" w:rsidTr="00EE387A">
        <w:trPr>
          <w:trHeight w:val="732"/>
        </w:trPr>
        <w:tc>
          <w:tcPr>
            <w:tcW w:w="670" w:type="dxa"/>
            <w:vAlign w:val="center"/>
            <w:hideMark/>
          </w:tcPr>
          <w:p w14:paraId="0E507CBB" w14:textId="77777777" w:rsidR="00550BD3" w:rsidRPr="00550BD3" w:rsidRDefault="00550BD3" w:rsidP="006B7A3F">
            <w:pPr>
              <w:jc w:val="both"/>
            </w:pPr>
            <w:r w:rsidRPr="00550BD3">
              <w:t> </w:t>
            </w:r>
          </w:p>
        </w:tc>
        <w:tc>
          <w:tcPr>
            <w:tcW w:w="3294" w:type="dxa"/>
            <w:vAlign w:val="center"/>
            <w:hideMark/>
          </w:tcPr>
          <w:p w14:paraId="40CDC2DD" w14:textId="77777777" w:rsidR="00550BD3" w:rsidRPr="00550BD3" w:rsidRDefault="00550BD3" w:rsidP="006B7A3F">
            <w:r w:rsidRPr="00550BD3">
              <w:t> </w:t>
            </w:r>
          </w:p>
        </w:tc>
        <w:tc>
          <w:tcPr>
            <w:tcW w:w="3119" w:type="dxa"/>
            <w:vAlign w:val="center"/>
            <w:hideMark/>
          </w:tcPr>
          <w:p w14:paraId="30B96337" w14:textId="77777777" w:rsidR="00550BD3" w:rsidRPr="00550BD3" w:rsidRDefault="00550BD3" w:rsidP="006B7A3F">
            <w:pPr>
              <w:jc w:val="both"/>
            </w:pPr>
            <w:r w:rsidRPr="00550BD3">
              <w:t> </w:t>
            </w:r>
          </w:p>
        </w:tc>
        <w:tc>
          <w:tcPr>
            <w:tcW w:w="5245" w:type="dxa"/>
            <w:vAlign w:val="center"/>
            <w:hideMark/>
          </w:tcPr>
          <w:p w14:paraId="53200108" w14:textId="77777777" w:rsidR="00550BD3" w:rsidRPr="00550BD3" w:rsidRDefault="00550BD3" w:rsidP="006B7A3F">
            <w:pPr>
              <w:jc w:val="both"/>
            </w:pPr>
            <w:r w:rsidRPr="00550BD3">
              <w:t xml:space="preserve">Quản trị hệ thống chọn Sửa nội dung danh mục động, hệ thống hiển thị giao diện sửa nội dung </w:t>
            </w:r>
          </w:p>
        </w:tc>
        <w:tc>
          <w:tcPr>
            <w:tcW w:w="1134" w:type="dxa"/>
            <w:vAlign w:val="center"/>
            <w:hideMark/>
          </w:tcPr>
          <w:p w14:paraId="0DD477C3" w14:textId="77777777" w:rsidR="00550BD3" w:rsidRPr="00550BD3" w:rsidRDefault="00550BD3" w:rsidP="006B7A3F">
            <w:pPr>
              <w:jc w:val="center"/>
            </w:pPr>
            <w:r w:rsidRPr="00550BD3">
              <w:t> </w:t>
            </w:r>
          </w:p>
        </w:tc>
        <w:tc>
          <w:tcPr>
            <w:tcW w:w="1258" w:type="dxa"/>
            <w:vAlign w:val="center"/>
            <w:hideMark/>
          </w:tcPr>
          <w:p w14:paraId="2B031DE0" w14:textId="77777777" w:rsidR="00550BD3" w:rsidRPr="00550BD3" w:rsidRDefault="00550BD3" w:rsidP="006B7A3F">
            <w:pPr>
              <w:jc w:val="center"/>
            </w:pPr>
            <w:r w:rsidRPr="00550BD3">
              <w:t> </w:t>
            </w:r>
          </w:p>
        </w:tc>
      </w:tr>
      <w:tr w:rsidR="00550BD3" w:rsidRPr="00550BD3" w14:paraId="20A2BBD7" w14:textId="77777777" w:rsidTr="006B7A3F">
        <w:trPr>
          <w:trHeight w:val="630"/>
        </w:trPr>
        <w:tc>
          <w:tcPr>
            <w:tcW w:w="670" w:type="dxa"/>
            <w:vAlign w:val="center"/>
            <w:hideMark/>
          </w:tcPr>
          <w:p w14:paraId="131C1A40" w14:textId="77777777" w:rsidR="00550BD3" w:rsidRPr="00550BD3" w:rsidRDefault="00550BD3" w:rsidP="006B7A3F">
            <w:pPr>
              <w:jc w:val="both"/>
            </w:pPr>
            <w:r w:rsidRPr="00550BD3">
              <w:lastRenderedPageBreak/>
              <w:t> </w:t>
            </w:r>
          </w:p>
        </w:tc>
        <w:tc>
          <w:tcPr>
            <w:tcW w:w="3294" w:type="dxa"/>
            <w:vAlign w:val="center"/>
            <w:hideMark/>
          </w:tcPr>
          <w:p w14:paraId="3827CEA2" w14:textId="77777777" w:rsidR="00550BD3" w:rsidRPr="00550BD3" w:rsidRDefault="00550BD3" w:rsidP="006B7A3F">
            <w:r w:rsidRPr="00550BD3">
              <w:t> </w:t>
            </w:r>
          </w:p>
        </w:tc>
        <w:tc>
          <w:tcPr>
            <w:tcW w:w="3119" w:type="dxa"/>
            <w:vAlign w:val="center"/>
            <w:hideMark/>
          </w:tcPr>
          <w:p w14:paraId="6A2EFE55" w14:textId="77777777" w:rsidR="00550BD3" w:rsidRPr="00550BD3" w:rsidRDefault="00550BD3" w:rsidP="006B7A3F">
            <w:pPr>
              <w:jc w:val="both"/>
            </w:pPr>
            <w:r w:rsidRPr="00550BD3">
              <w:t> </w:t>
            </w:r>
          </w:p>
        </w:tc>
        <w:tc>
          <w:tcPr>
            <w:tcW w:w="5245" w:type="dxa"/>
            <w:vAlign w:val="center"/>
            <w:hideMark/>
          </w:tcPr>
          <w:p w14:paraId="27DFE8C8" w14:textId="77777777" w:rsidR="00550BD3" w:rsidRPr="00550BD3" w:rsidRDefault="00550BD3" w:rsidP="006B7A3F">
            <w:pPr>
              <w:jc w:val="both"/>
            </w:pPr>
            <w:r w:rsidRPr="00550BD3">
              <w:t xml:space="preserve">Quản trị hệ thống chọn Xóa nội dung danh mục động, hệ thống hiển thị xóa thành công </w:t>
            </w:r>
          </w:p>
        </w:tc>
        <w:tc>
          <w:tcPr>
            <w:tcW w:w="1134" w:type="dxa"/>
            <w:vAlign w:val="center"/>
            <w:hideMark/>
          </w:tcPr>
          <w:p w14:paraId="53F21BB1" w14:textId="77777777" w:rsidR="00550BD3" w:rsidRPr="00550BD3" w:rsidRDefault="00550BD3" w:rsidP="006B7A3F">
            <w:pPr>
              <w:jc w:val="center"/>
            </w:pPr>
            <w:r w:rsidRPr="00550BD3">
              <w:t> </w:t>
            </w:r>
          </w:p>
        </w:tc>
        <w:tc>
          <w:tcPr>
            <w:tcW w:w="1258" w:type="dxa"/>
            <w:vAlign w:val="center"/>
            <w:hideMark/>
          </w:tcPr>
          <w:p w14:paraId="0A1D49BE" w14:textId="77777777" w:rsidR="00550BD3" w:rsidRPr="00550BD3" w:rsidRDefault="00550BD3" w:rsidP="006B7A3F">
            <w:pPr>
              <w:jc w:val="center"/>
            </w:pPr>
            <w:r w:rsidRPr="00550BD3">
              <w:t> </w:t>
            </w:r>
          </w:p>
        </w:tc>
      </w:tr>
      <w:tr w:rsidR="00550BD3" w:rsidRPr="00550BD3" w14:paraId="791B14B2" w14:textId="77777777" w:rsidTr="00EE387A">
        <w:trPr>
          <w:trHeight w:val="637"/>
        </w:trPr>
        <w:tc>
          <w:tcPr>
            <w:tcW w:w="670" w:type="dxa"/>
            <w:vAlign w:val="center"/>
            <w:hideMark/>
          </w:tcPr>
          <w:p w14:paraId="1E0CFB54" w14:textId="77777777" w:rsidR="00550BD3" w:rsidRPr="00550BD3" w:rsidRDefault="00550BD3" w:rsidP="006B7A3F">
            <w:pPr>
              <w:jc w:val="both"/>
            </w:pPr>
            <w:r w:rsidRPr="00550BD3">
              <w:t> </w:t>
            </w:r>
          </w:p>
        </w:tc>
        <w:tc>
          <w:tcPr>
            <w:tcW w:w="3294" w:type="dxa"/>
            <w:vAlign w:val="center"/>
            <w:hideMark/>
          </w:tcPr>
          <w:p w14:paraId="73127F48" w14:textId="77777777" w:rsidR="00550BD3" w:rsidRPr="00550BD3" w:rsidRDefault="00550BD3" w:rsidP="006B7A3F">
            <w:r w:rsidRPr="00550BD3">
              <w:t> </w:t>
            </w:r>
          </w:p>
        </w:tc>
        <w:tc>
          <w:tcPr>
            <w:tcW w:w="3119" w:type="dxa"/>
            <w:vAlign w:val="center"/>
            <w:hideMark/>
          </w:tcPr>
          <w:p w14:paraId="27A9EF15" w14:textId="77777777" w:rsidR="00550BD3" w:rsidRPr="00550BD3" w:rsidRDefault="00550BD3" w:rsidP="006B7A3F">
            <w:pPr>
              <w:jc w:val="both"/>
            </w:pPr>
            <w:r w:rsidRPr="00550BD3">
              <w:t> </w:t>
            </w:r>
          </w:p>
        </w:tc>
        <w:tc>
          <w:tcPr>
            <w:tcW w:w="5245" w:type="dxa"/>
            <w:vAlign w:val="center"/>
            <w:hideMark/>
          </w:tcPr>
          <w:p w14:paraId="3D45D145" w14:textId="77777777" w:rsidR="00550BD3" w:rsidRPr="00550BD3" w:rsidRDefault="00550BD3" w:rsidP="006B7A3F">
            <w:pPr>
              <w:jc w:val="both"/>
            </w:pPr>
            <w:r w:rsidRPr="00550BD3">
              <w:t xml:space="preserve">Quản trị hệ thống chọn Tìm kiếm nội dung danh mục động, hệ thống hiển thị kết quả tìm kiếm </w:t>
            </w:r>
          </w:p>
        </w:tc>
        <w:tc>
          <w:tcPr>
            <w:tcW w:w="1134" w:type="dxa"/>
            <w:vAlign w:val="center"/>
            <w:hideMark/>
          </w:tcPr>
          <w:p w14:paraId="3A7A1956" w14:textId="77777777" w:rsidR="00550BD3" w:rsidRPr="00550BD3" w:rsidRDefault="00550BD3" w:rsidP="006B7A3F">
            <w:pPr>
              <w:jc w:val="center"/>
            </w:pPr>
            <w:r w:rsidRPr="00550BD3">
              <w:t> </w:t>
            </w:r>
          </w:p>
        </w:tc>
        <w:tc>
          <w:tcPr>
            <w:tcW w:w="1258" w:type="dxa"/>
            <w:vAlign w:val="center"/>
            <w:hideMark/>
          </w:tcPr>
          <w:p w14:paraId="792AC6D7" w14:textId="77777777" w:rsidR="00550BD3" w:rsidRPr="00550BD3" w:rsidRDefault="00550BD3" w:rsidP="006B7A3F">
            <w:pPr>
              <w:jc w:val="center"/>
            </w:pPr>
            <w:r w:rsidRPr="00550BD3">
              <w:t> </w:t>
            </w:r>
          </w:p>
        </w:tc>
      </w:tr>
      <w:tr w:rsidR="00550BD3" w:rsidRPr="00550BD3" w14:paraId="597F38DD" w14:textId="77777777" w:rsidTr="006B7A3F">
        <w:trPr>
          <w:trHeight w:val="315"/>
        </w:trPr>
        <w:tc>
          <w:tcPr>
            <w:tcW w:w="670" w:type="dxa"/>
            <w:vAlign w:val="center"/>
            <w:hideMark/>
          </w:tcPr>
          <w:p w14:paraId="1EF5F4C4" w14:textId="77777777" w:rsidR="00550BD3" w:rsidRPr="00550BD3" w:rsidRDefault="00550BD3" w:rsidP="006B7A3F">
            <w:pPr>
              <w:jc w:val="both"/>
            </w:pPr>
            <w:r w:rsidRPr="00550BD3">
              <w:t>97</w:t>
            </w:r>
          </w:p>
        </w:tc>
        <w:tc>
          <w:tcPr>
            <w:tcW w:w="3294" w:type="dxa"/>
            <w:vAlign w:val="center"/>
            <w:hideMark/>
          </w:tcPr>
          <w:p w14:paraId="5CBBBFAB" w14:textId="77777777" w:rsidR="00550BD3" w:rsidRPr="00550BD3" w:rsidRDefault="00550BD3" w:rsidP="006B7A3F">
            <w:r w:rsidRPr="00550BD3">
              <w:t>Quản lý nhánh người dùng</w:t>
            </w:r>
          </w:p>
        </w:tc>
        <w:tc>
          <w:tcPr>
            <w:tcW w:w="3119" w:type="dxa"/>
            <w:vAlign w:val="center"/>
            <w:hideMark/>
          </w:tcPr>
          <w:p w14:paraId="29B4F35E" w14:textId="77777777" w:rsidR="00550BD3" w:rsidRPr="00550BD3" w:rsidRDefault="00550BD3" w:rsidP="006B7A3F">
            <w:pPr>
              <w:jc w:val="both"/>
            </w:pPr>
            <w:r w:rsidRPr="00550BD3">
              <w:t>Quản trị hệ thống</w:t>
            </w:r>
          </w:p>
        </w:tc>
        <w:tc>
          <w:tcPr>
            <w:tcW w:w="5245" w:type="dxa"/>
            <w:vAlign w:val="center"/>
            <w:hideMark/>
          </w:tcPr>
          <w:p w14:paraId="1DE9145F" w14:textId="77777777" w:rsidR="00550BD3" w:rsidRPr="00550BD3" w:rsidRDefault="00550BD3" w:rsidP="006B7A3F">
            <w:pPr>
              <w:jc w:val="both"/>
            </w:pPr>
            <w:r w:rsidRPr="00550BD3">
              <w:t> </w:t>
            </w:r>
          </w:p>
        </w:tc>
        <w:tc>
          <w:tcPr>
            <w:tcW w:w="1134" w:type="dxa"/>
            <w:vAlign w:val="center"/>
            <w:hideMark/>
          </w:tcPr>
          <w:p w14:paraId="11BF5555" w14:textId="77777777" w:rsidR="00550BD3" w:rsidRPr="00550BD3" w:rsidRDefault="00550BD3" w:rsidP="006B7A3F">
            <w:pPr>
              <w:jc w:val="center"/>
            </w:pPr>
            <w:r w:rsidRPr="00550BD3">
              <w:t>B</w:t>
            </w:r>
          </w:p>
        </w:tc>
        <w:tc>
          <w:tcPr>
            <w:tcW w:w="1258" w:type="dxa"/>
            <w:vAlign w:val="center"/>
            <w:hideMark/>
          </w:tcPr>
          <w:p w14:paraId="74396907" w14:textId="77777777" w:rsidR="00550BD3" w:rsidRPr="00550BD3" w:rsidRDefault="00550BD3" w:rsidP="006B7A3F">
            <w:pPr>
              <w:jc w:val="center"/>
            </w:pPr>
            <w:r w:rsidRPr="00550BD3">
              <w:t>Trung bình</w:t>
            </w:r>
          </w:p>
        </w:tc>
      </w:tr>
      <w:tr w:rsidR="00550BD3" w:rsidRPr="00550BD3" w14:paraId="201637FE" w14:textId="77777777" w:rsidTr="006B7A3F">
        <w:trPr>
          <w:trHeight w:val="945"/>
        </w:trPr>
        <w:tc>
          <w:tcPr>
            <w:tcW w:w="670" w:type="dxa"/>
            <w:vAlign w:val="center"/>
            <w:hideMark/>
          </w:tcPr>
          <w:p w14:paraId="00B551ED" w14:textId="77777777" w:rsidR="00550BD3" w:rsidRPr="00550BD3" w:rsidRDefault="00550BD3" w:rsidP="006B7A3F">
            <w:pPr>
              <w:jc w:val="both"/>
            </w:pPr>
            <w:r w:rsidRPr="00550BD3">
              <w:t> </w:t>
            </w:r>
          </w:p>
        </w:tc>
        <w:tc>
          <w:tcPr>
            <w:tcW w:w="3294" w:type="dxa"/>
            <w:vAlign w:val="center"/>
            <w:hideMark/>
          </w:tcPr>
          <w:p w14:paraId="4714AA31" w14:textId="77777777" w:rsidR="00550BD3" w:rsidRPr="00550BD3" w:rsidRDefault="00550BD3" w:rsidP="006B7A3F">
            <w:r w:rsidRPr="00550BD3">
              <w:t> </w:t>
            </w:r>
          </w:p>
        </w:tc>
        <w:tc>
          <w:tcPr>
            <w:tcW w:w="3119" w:type="dxa"/>
            <w:vAlign w:val="center"/>
            <w:hideMark/>
          </w:tcPr>
          <w:p w14:paraId="7ED2035F" w14:textId="77777777" w:rsidR="00550BD3" w:rsidRPr="00550BD3" w:rsidRDefault="00550BD3" w:rsidP="006B7A3F">
            <w:pPr>
              <w:jc w:val="both"/>
            </w:pPr>
            <w:r w:rsidRPr="00550BD3">
              <w:t> </w:t>
            </w:r>
          </w:p>
        </w:tc>
        <w:tc>
          <w:tcPr>
            <w:tcW w:w="5245" w:type="dxa"/>
            <w:vAlign w:val="center"/>
            <w:hideMark/>
          </w:tcPr>
          <w:p w14:paraId="59D85C8E" w14:textId="77777777" w:rsidR="00550BD3" w:rsidRPr="00550BD3" w:rsidRDefault="00550BD3" w:rsidP="006B7A3F">
            <w:pPr>
              <w:jc w:val="both"/>
            </w:pPr>
            <w:r w:rsidRPr="00550BD3">
              <w:t xml:space="preserve">Quản trị viên tại cơ quan/đơn vị thuộc Bộ, các Sở chọn Thêm mới người dùng theo nhánh, hệ thống hiển thị giao diện thêm mới </w:t>
            </w:r>
          </w:p>
        </w:tc>
        <w:tc>
          <w:tcPr>
            <w:tcW w:w="1134" w:type="dxa"/>
            <w:vAlign w:val="center"/>
            <w:hideMark/>
          </w:tcPr>
          <w:p w14:paraId="5C6395F7" w14:textId="77777777" w:rsidR="00550BD3" w:rsidRPr="00550BD3" w:rsidRDefault="00550BD3" w:rsidP="006B7A3F">
            <w:pPr>
              <w:jc w:val="center"/>
            </w:pPr>
            <w:r w:rsidRPr="00550BD3">
              <w:t> </w:t>
            </w:r>
          </w:p>
        </w:tc>
        <w:tc>
          <w:tcPr>
            <w:tcW w:w="1258" w:type="dxa"/>
            <w:vAlign w:val="center"/>
            <w:hideMark/>
          </w:tcPr>
          <w:p w14:paraId="737D1186" w14:textId="77777777" w:rsidR="00550BD3" w:rsidRPr="00550BD3" w:rsidRDefault="00550BD3" w:rsidP="006B7A3F">
            <w:pPr>
              <w:jc w:val="center"/>
            </w:pPr>
            <w:r w:rsidRPr="00550BD3">
              <w:t> </w:t>
            </w:r>
          </w:p>
        </w:tc>
      </w:tr>
      <w:tr w:rsidR="00550BD3" w:rsidRPr="00550BD3" w14:paraId="4417E940" w14:textId="77777777" w:rsidTr="006B7A3F">
        <w:trPr>
          <w:trHeight w:val="945"/>
        </w:trPr>
        <w:tc>
          <w:tcPr>
            <w:tcW w:w="670" w:type="dxa"/>
            <w:vAlign w:val="center"/>
            <w:hideMark/>
          </w:tcPr>
          <w:p w14:paraId="0F6EDDEC" w14:textId="77777777" w:rsidR="00550BD3" w:rsidRPr="00550BD3" w:rsidRDefault="00550BD3" w:rsidP="006B7A3F">
            <w:pPr>
              <w:jc w:val="both"/>
            </w:pPr>
            <w:r w:rsidRPr="00550BD3">
              <w:t> </w:t>
            </w:r>
          </w:p>
        </w:tc>
        <w:tc>
          <w:tcPr>
            <w:tcW w:w="3294" w:type="dxa"/>
            <w:vAlign w:val="center"/>
            <w:hideMark/>
          </w:tcPr>
          <w:p w14:paraId="2B4467A0" w14:textId="77777777" w:rsidR="00550BD3" w:rsidRPr="00550BD3" w:rsidRDefault="00550BD3" w:rsidP="006B7A3F">
            <w:r w:rsidRPr="00550BD3">
              <w:t> </w:t>
            </w:r>
          </w:p>
        </w:tc>
        <w:tc>
          <w:tcPr>
            <w:tcW w:w="3119" w:type="dxa"/>
            <w:vAlign w:val="center"/>
            <w:hideMark/>
          </w:tcPr>
          <w:p w14:paraId="7A482423" w14:textId="77777777" w:rsidR="00550BD3" w:rsidRPr="00550BD3" w:rsidRDefault="00550BD3" w:rsidP="006B7A3F">
            <w:pPr>
              <w:jc w:val="both"/>
            </w:pPr>
            <w:r w:rsidRPr="00550BD3">
              <w:t> </w:t>
            </w:r>
          </w:p>
        </w:tc>
        <w:tc>
          <w:tcPr>
            <w:tcW w:w="5245" w:type="dxa"/>
            <w:vAlign w:val="center"/>
            <w:hideMark/>
          </w:tcPr>
          <w:p w14:paraId="3C9F49B4" w14:textId="77777777" w:rsidR="00550BD3" w:rsidRPr="00550BD3" w:rsidRDefault="00550BD3" w:rsidP="006B7A3F">
            <w:pPr>
              <w:jc w:val="both"/>
            </w:pPr>
            <w:r w:rsidRPr="00550BD3">
              <w:t xml:space="preserve">Quản trị viên tại cơ quan/đơn vị thuộc Bộ, các Sở chọn Cập nhật người dùng, hệ thống hiển thị giao diện cập nhât </w:t>
            </w:r>
          </w:p>
        </w:tc>
        <w:tc>
          <w:tcPr>
            <w:tcW w:w="1134" w:type="dxa"/>
            <w:vAlign w:val="center"/>
            <w:hideMark/>
          </w:tcPr>
          <w:p w14:paraId="45DB42F3" w14:textId="77777777" w:rsidR="00550BD3" w:rsidRPr="00550BD3" w:rsidRDefault="00550BD3" w:rsidP="006B7A3F">
            <w:pPr>
              <w:jc w:val="center"/>
            </w:pPr>
            <w:r w:rsidRPr="00550BD3">
              <w:t> </w:t>
            </w:r>
          </w:p>
        </w:tc>
        <w:tc>
          <w:tcPr>
            <w:tcW w:w="1258" w:type="dxa"/>
            <w:vAlign w:val="center"/>
            <w:hideMark/>
          </w:tcPr>
          <w:p w14:paraId="07A445D6" w14:textId="77777777" w:rsidR="00550BD3" w:rsidRPr="00550BD3" w:rsidRDefault="00550BD3" w:rsidP="006B7A3F">
            <w:pPr>
              <w:jc w:val="center"/>
            </w:pPr>
            <w:r w:rsidRPr="00550BD3">
              <w:t> </w:t>
            </w:r>
          </w:p>
        </w:tc>
      </w:tr>
      <w:tr w:rsidR="00550BD3" w:rsidRPr="00550BD3" w14:paraId="588D9A77" w14:textId="77777777" w:rsidTr="006B7A3F">
        <w:trPr>
          <w:trHeight w:val="945"/>
        </w:trPr>
        <w:tc>
          <w:tcPr>
            <w:tcW w:w="670" w:type="dxa"/>
            <w:vAlign w:val="center"/>
            <w:hideMark/>
          </w:tcPr>
          <w:p w14:paraId="645C132A" w14:textId="77777777" w:rsidR="00550BD3" w:rsidRPr="00550BD3" w:rsidRDefault="00550BD3" w:rsidP="006B7A3F">
            <w:pPr>
              <w:jc w:val="both"/>
            </w:pPr>
            <w:r w:rsidRPr="00550BD3">
              <w:t> </w:t>
            </w:r>
          </w:p>
        </w:tc>
        <w:tc>
          <w:tcPr>
            <w:tcW w:w="3294" w:type="dxa"/>
            <w:vAlign w:val="center"/>
            <w:hideMark/>
          </w:tcPr>
          <w:p w14:paraId="3B582712" w14:textId="77777777" w:rsidR="00550BD3" w:rsidRPr="00550BD3" w:rsidRDefault="00550BD3" w:rsidP="006B7A3F">
            <w:r w:rsidRPr="00550BD3">
              <w:t> </w:t>
            </w:r>
          </w:p>
        </w:tc>
        <w:tc>
          <w:tcPr>
            <w:tcW w:w="3119" w:type="dxa"/>
            <w:vAlign w:val="center"/>
            <w:hideMark/>
          </w:tcPr>
          <w:p w14:paraId="3FDFBE32" w14:textId="77777777" w:rsidR="00550BD3" w:rsidRPr="00550BD3" w:rsidRDefault="00550BD3" w:rsidP="006B7A3F">
            <w:pPr>
              <w:jc w:val="both"/>
            </w:pPr>
            <w:r w:rsidRPr="00550BD3">
              <w:t> </w:t>
            </w:r>
          </w:p>
        </w:tc>
        <w:tc>
          <w:tcPr>
            <w:tcW w:w="5245" w:type="dxa"/>
            <w:vAlign w:val="center"/>
            <w:hideMark/>
          </w:tcPr>
          <w:p w14:paraId="05906A25" w14:textId="77777777" w:rsidR="00550BD3" w:rsidRPr="00550BD3" w:rsidRDefault="00550BD3" w:rsidP="006B7A3F">
            <w:pPr>
              <w:jc w:val="both"/>
            </w:pPr>
            <w:r w:rsidRPr="00550BD3">
              <w:t xml:space="preserve">Quản trị viên tại cơ quan/đơn vị thuộc Bộ, các Sở chọn Xóa người dùng theo nhánh, hệ thống hiển thị xóa thành công </w:t>
            </w:r>
          </w:p>
        </w:tc>
        <w:tc>
          <w:tcPr>
            <w:tcW w:w="1134" w:type="dxa"/>
            <w:vAlign w:val="center"/>
            <w:hideMark/>
          </w:tcPr>
          <w:p w14:paraId="1044C916" w14:textId="77777777" w:rsidR="00550BD3" w:rsidRPr="00550BD3" w:rsidRDefault="00550BD3" w:rsidP="006B7A3F">
            <w:pPr>
              <w:jc w:val="center"/>
            </w:pPr>
            <w:r w:rsidRPr="00550BD3">
              <w:t> </w:t>
            </w:r>
          </w:p>
        </w:tc>
        <w:tc>
          <w:tcPr>
            <w:tcW w:w="1258" w:type="dxa"/>
            <w:vAlign w:val="center"/>
            <w:hideMark/>
          </w:tcPr>
          <w:p w14:paraId="39E31AF2" w14:textId="77777777" w:rsidR="00550BD3" w:rsidRPr="00550BD3" w:rsidRDefault="00550BD3" w:rsidP="006B7A3F">
            <w:pPr>
              <w:jc w:val="center"/>
            </w:pPr>
            <w:r w:rsidRPr="00550BD3">
              <w:t> </w:t>
            </w:r>
          </w:p>
        </w:tc>
      </w:tr>
      <w:tr w:rsidR="00550BD3" w:rsidRPr="00550BD3" w14:paraId="07776F86" w14:textId="77777777" w:rsidTr="006B7A3F">
        <w:trPr>
          <w:trHeight w:val="945"/>
        </w:trPr>
        <w:tc>
          <w:tcPr>
            <w:tcW w:w="670" w:type="dxa"/>
            <w:vAlign w:val="center"/>
            <w:hideMark/>
          </w:tcPr>
          <w:p w14:paraId="4B6BBE4B" w14:textId="77777777" w:rsidR="00550BD3" w:rsidRPr="00550BD3" w:rsidRDefault="00550BD3" w:rsidP="006B7A3F">
            <w:pPr>
              <w:jc w:val="both"/>
            </w:pPr>
            <w:r w:rsidRPr="00550BD3">
              <w:t> </w:t>
            </w:r>
          </w:p>
        </w:tc>
        <w:tc>
          <w:tcPr>
            <w:tcW w:w="3294" w:type="dxa"/>
            <w:vAlign w:val="center"/>
            <w:hideMark/>
          </w:tcPr>
          <w:p w14:paraId="7F700EC5" w14:textId="77777777" w:rsidR="00550BD3" w:rsidRPr="00550BD3" w:rsidRDefault="00550BD3" w:rsidP="006B7A3F">
            <w:r w:rsidRPr="00550BD3">
              <w:t> </w:t>
            </w:r>
          </w:p>
        </w:tc>
        <w:tc>
          <w:tcPr>
            <w:tcW w:w="3119" w:type="dxa"/>
            <w:vAlign w:val="center"/>
            <w:hideMark/>
          </w:tcPr>
          <w:p w14:paraId="08F39F5E" w14:textId="77777777" w:rsidR="00550BD3" w:rsidRPr="00550BD3" w:rsidRDefault="00550BD3" w:rsidP="006B7A3F">
            <w:pPr>
              <w:jc w:val="both"/>
            </w:pPr>
            <w:r w:rsidRPr="00550BD3">
              <w:t> </w:t>
            </w:r>
          </w:p>
        </w:tc>
        <w:tc>
          <w:tcPr>
            <w:tcW w:w="5245" w:type="dxa"/>
            <w:vAlign w:val="center"/>
            <w:hideMark/>
          </w:tcPr>
          <w:p w14:paraId="0535A01C" w14:textId="77777777" w:rsidR="00550BD3" w:rsidRPr="00550BD3" w:rsidRDefault="00550BD3" w:rsidP="006B7A3F">
            <w:pPr>
              <w:jc w:val="both"/>
            </w:pPr>
            <w:r w:rsidRPr="00550BD3">
              <w:t xml:space="preserve">Quản trị viên tại cơ quan/đơn vị thuộc Bộ, các Sở chọn Khóa người dùng trong nhánh, hệ thống hiển thị giao diện khóa người dùng </w:t>
            </w:r>
          </w:p>
        </w:tc>
        <w:tc>
          <w:tcPr>
            <w:tcW w:w="1134" w:type="dxa"/>
            <w:vAlign w:val="center"/>
            <w:hideMark/>
          </w:tcPr>
          <w:p w14:paraId="754C062B" w14:textId="77777777" w:rsidR="00550BD3" w:rsidRPr="00550BD3" w:rsidRDefault="00550BD3" w:rsidP="006B7A3F">
            <w:pPr>
              <w:jc w:val="center"/>
            </w:pPr>
            <w:r w:rsidRPr="00550BD3">
              <w:t> </w:t>
            </w:r>
          </w:p>
        </w:tc>
        <w:tc>
          <w:tcPr>
            <w:tcW w:w="1258" w:type="dxa"/>
            <w:vAlign w:val="center"/>
            <w:hideMark/>
          </w:tcPr>
          <w:p w14:paraId="0095A213" w14:textId="77777777" w:rsidR="00550BD3" w:rsidRPr="00550BD3" w:rsidRDefault="00550BD3" w:rsidP="006B7A3F">
            <w:pPr>
              <w:jc w:val="center"/>
            </w:pPr>
            <w:r w:rsidRPr="00550BD3">
              <w:t> </w:t>
            </w:r>
          </w:p>
        </w:tc>
      </w:tr>
      <w:tr w:rsidR="00550BD3" w:rsidRPr="00550BD3" w14:paraId="6EC03E10" w14:textId="77777777" w:rsidTr="006B7A3F">
        <w:trPr>
          <w:trHeight w:val="315"/>
        </w:trPr>
        <w:tc>
          <w:tcPr>
            <w:tcW w:w="670" w:type="dxa"/>
            <w:vAlign w:val="center"/>
            <w:hideMark/>
          </w:tcPr>
          <w:p w14:paraId="0BFE1923" w14:textId="77777777" w:rsidR="00550BD3" w:rsidRPr="00550BD3" w:rsidRDefault="00550BD3" w:rsidP="006B7A3F">
            <w:pPr>
              <w:jc w:val="both"/>
            </w:pPr>
            <w:r w:rsidRPr="00550BD3">
              <w:t>98</w:t>
            </w:r>
          </w:p>
        </w:tc>
        <w:tc>
          <w:tcPr>
            <w:tcW w:w="3294" w:type="dxa"/>
            <w:vAlign w:val="center"/>
            <w:hideMark/>
          </w:tcPr>
          <w:p w14:paraId="2E170E33" w14:textId="77777777" w:rsidR="00550BD3" w:rsidRPr="00550BD3" w:rsidRDefault="00550BD3" w:rsidP="006B7A3F">
            <w:r w:rsidRPr="00550BD3">
              <w:t>Quản lý nhánh đơn vị</w:t>
            </w:r>
          </w:p>
        </w:tc>
        <w:tc>
          <w:tcPr>
            <w:tcW w:w="3119" w:type="dxa"/>
            <w:vAlign w:val="center"/>
            <w:hideMark/>
          </w:tcPr>
          <w:p w14:paraId="45887861" w14:textId="77777777" w:rsidR="00550BD3" w:rsidRPr="00550BD3" w:rsidRDefault="00550BD3" w:rsidP="006B7A3F">
            <w:pPr>
              <w:jc w:val="both"/>
            </w:pPr>
            <w:r w:rsidRPr="00550BD3">
              <w:t>Quản trị hệ thống</w:t>
            </w:r>
          </w:p>
        </w:tc>
        <w:tc>
          <w:tcPr>
            <w:tcW w:w="5245" w:type="dxa"/>
            <w:vAlign w:val="center"/>
            <w:hideMark/>
          </w:tcPr>
          <w:p w14:paraId="1F7F0C20" w14:textId="77777777" w:rsidR="00550BD3" w:rsidRPr="00550BD3" w:rsidRDefault="00550BD3" w:rsidP="006B7A3F">
            <w:pPr>
              <w:jc w:val="both"/>
            </w:pPr>
            <w:r w:rsidRPr="00550BD3">
              <w:t> </w:t>
            </w:r>
          </w:p>
        </w:tc>
        <w:tc>
          <w:tcPr>
            <w:tcW w:w="1134" w:type="dxa"/>
            <w:vAlign w:val="center"/>
            <w:hideMark/>
          </w:tcPr>
          <w:p w14:paraId="6800F28D" w14:textId="77777777" w:rsidR="00550BD3" w:rsidRPr="00550BD3" w:rsidRDefault="00550BD3" w:rsidP="006B7A3F">
            <w:pPr>
              <w:jc w:val="center"/>
            </w:pPr>
            <w:r w:rsidRPr="00550BD3">
              <w:t>B</w:t>
            </w:r>
          </w:p>
        </w:tc>
        <w:tc>
          <w:tcPr>
            <w:tcW w:w="1258" w:type="dxa"/>
            <w:vAlign w:val="center"/>
            <w:hideMark/>
          </w:tcPr>
          <w:p w14:paraId="0765FDA4" w14:textId="77777777" w:rsidR="00550BD3" w:rsidRPr="00550BD3" w:rsidRDefault="00550BD3" w:rsidP="006B7A3F">
            <w:pPr>
              <w:jc w:val="center"/>
            </w:pPr>
            <w:r w:rsidRPr="00550BD3">
              <w:t>Trung bình</w:t>
            </w:r>
          </w:p>
        </w:tc>
      </w:tr>
      <w:tr w:rsidR="00550BD3" w:rsidRPr="00550BD3" w14:paraId="2067C3D3" w14:textId="77777777" w:rsidTr="006B7A3F">
        <w:trPr>
          <w:trHeight w:val="945"/>
        </w:trPr>
        <w:tc>
          <w:tcPr>
            <w:tcW w:w="670" w:type="dxa"/>
            <w:vAlign w:val="center"/>
            <w:hideMark/>
          </w:tcPr>
          <w:p w14:paraId="6019E292" w14:textId="77777777" w:rsidR="00550BD3" w:rsidRPr="00550BD3" w:rsidRDefault="00550BD3" w:rsidP="006B7A3F">
            <w:pPr>
              <w:jc w:val="both"/>
            </w:pPr>
            <w:r w:rsidRPr="00550BD3">
              <w:t> </w:t>
            </w:r>
          </w:p>
        </w:tc>
        <w:tc>
          <w:tcPr>
            <w:tcW w:w="3294" w:type="dxa"/>
            <w:vAlign w:val="center"/>
            <w:hideMark/>
          </w:tcPr>
          <w:p w14:paraId="5C15F77E" w14:textId="77777777" w:rsidR="00550BD3" w:rsidRPr="00550BD3" w:rsidRDefault="00550BD3" w:rsidP="006B7A3F">
            <w:r w:rsidRPr="00550BD3">
              <w:t> </w:t>
            </w:r>
          </w:p>
        </w:tc>
        <w:tc>
          <w:tcPr>
            <w:tcW w:w="3119" w:type="dxa"/>
            <w:vAlign w:val="center"/>
            <w:hideMark/>
          </w:tcPr>
          <w:p w14:paraId="51C491A9" w14:textId="77777777" w:rsidR="00550BD3" w:rsidRPr="00550BD3" w:rsidRDefault="00550BD3" w:rsidP="006B7A3F">
            <w:pPr>
              <w:jc w:val="both"/>
            </w:pPr>
            <w:r w:rsidRPr="00550BD3">
              <w:t> </w:t>
            </w:r>
          </w:p>
        </w:tc>
        <w:tc>
          <w:tcPr>
            <w:tcW w:w="5245" w:type="dxa"/>
            <w:vAlign w:val="center"/>
            <w:hideMark/>
          </w:tcPr>
          <w:p w14:paraId="7D14E804" w14:textId="77777777" w:rsidR="00550BD3" w:rsidRPr="00550BD3" w:rsidRDefault="00550BD3" w:rsidP="006B7A3F">
            <w:pPr>
              <w:jc w:val="both"/>
            </w:pPr>
            <w:r w:rsidRPr="00550BD3">
              <w:t xml:space="preserve">Quản trị viên tại cơ quan/đơn vị thuộc Bộ, các Sở chọn Thêm mới nhánh đơn vị, hệ thống hiển thị giao diện thêm mới nhánh đơn vị </w:t>
            </w:r>
          </w:p>
        </w:tc>
        <w:tc>
          <w:tcPr>
            <w:tcW w:w="1134" w:type="dxa"/>
            <w:vAlign w:val="center"/>
            <w:hideMark/>
          </w:tcPr>
          <w:p w14:paraId="2615E9AD" w14:textId="77777777" w:rsidR="00550BD3" w:rsidRPr="00550BD3" w:rsidRDefault="00550BD3" w:rsidP="006B7A3F">
            <w:pPr>
              <w:jc w:val="center"/>
            </w:pPr>
            <w:r w:rsidRPr="00550BD3">
              <w:t> </w:t>
            </w:r>
          </w:p>
        </w:tc>
        <w:tc>
          <w:tcPr>
            <w:tcW w:w="1258" w:type="dxa"/>
            <w:vAlign w:val="center"/>
            <w:hideMark/>
          </w:tcPr>
          <w:p w14:paraId="31B24E04" w14:textId="77777777" w:rsidR="00550BD3" w:rsidRPr="00550BD3" w:rsidRDefault="00550BD3" w:rsidP="006B7A3F">
            <w:pPr>
              <w:jc w:val="center"/>
            </w:pPr>
            <w:r w:rsidRPr="00550BD3">
              <w:t> </w:t>
            </w:r>
          </w:p>
        </w:tc>
      </w:tr>
      <w:tr w:rsidR="00550BD3" w:rsidRPr="00550BD3" w14:paraId="4A99862C" w14:textId="77777777" w:rsidTr="006B7A3F">
        <w:trPr>
          <w:trHeight w:val="945"/>
        </w:trPr>
        <w:tc>
          <w:tcPr>
            <w:tcW w:w="670" w:type="dxa"/>
            <w:vAlign w:val="center"/>
            <w:hideMark/>
          </w:tcPr>
          <w:p w14:paraId="47D03D5C" w14:textId="77777777" w:rsidR="00550BD3" w:rsidRPr="00550BD3" w:rsidRDefault="00550BD3" w:rsidP="006B7A3F">
            <w:pPr>
              <w:jc w:val="both"/>
            </w:pPr>
            <w:r w:rsidRPr="00550BD3">
              <w:lastRenderedPageBreak/>
              <w:t> </w:t>
            </w:r>
          </w:p>
        </w:tc>
        <w:tc>
          <w:tcPr>
            <w:tcW w:w="3294" w:type="dxa"/>
            <w:vAlign w:val="center"/>
            <w:hideMark/>
          </w:tcPr>
          <w:p w14:paraId="1ACEC5BF" w14:textId="77777777" w:rsidR="00550BD3" w:rsidRPr="00550BD3" w:rsidRDefault="00550BD3" w:rsidP="006B7A3F">
            <w:r w:rsidRPr="00550BD3">
              <w:t> </w:t>
            </w:r>
          </w:p>
        </w:tc>
        <w:tc>
          <w:tcPr>
            <w:tcW w:w="3119" w:type="dxa"/>
            <w:vAlign w:val="center"/>
            <w:hideMark/>
          </w:tcPr>
          <w:p w14:paraId="0984E344" w14:textId="77777777" w:rsidR="00550BD3" w:rsidRPr="00550BD3" w:rsidRDefault="00550BD3" w:rsidP="006B7A3F">
            <w:pPr>
              <w:jc w:val="both"/>
            </w:pPr>
            <w:r w:rsidRPr="00550BD3">
              <w:t> </w:t>
            </w:r>
          </w:p>
        </w:tc>
        <w:tc>
          <w:tcPr>
            <w:tcW w:w="5245" w:type="dxa"/>
            <w:vAlign w:val="center"/>
            <w:hideMark/>
          </w:tcPr>
          <w:p w14:paraId="4A0F67FE" w14:textId="77777777" w:rsidR="00550BD3" w:rsidRPr="00550BD3" w:rsidRDefault="00550BD3" w:rsidP="006B7A3F">
            <w:pPr>
              <w:jc w:val="both"/>
            </w:pPr>
            <w:r w:rsidRPr="00550BD3">
              <w:t xml:space="preserve">Quản trị viên tại cơ quan/đơn vị thuộc Bộ, các Sở chọn Cập nhật đơn vị, hệ thống hiển thị giao diện cập nhật đơn vị </w:t>
            </w:r>
          </w:p>
        </w:tc>
        <w:tc>
          <w:tcPr>
            <w:tcW w:w="1134" w:type="dxa"/>
            <w:vAlign w:val="center"/>
            <w:hideMark/>
          </w:tcPr>
          <w:p w14:paraId="4C154F45" w14:textId="77777777" w:rsidR="00550BD3" w:rsidRPr="00550BD3" w:rsidRDefault="00550BD3" w:rsidP="006B7A3F">
            <w:pPr>
              <w:jc w:val="center"/>
            </w:pPr>
            <w:r w:rsidRPr="00550BD3">
              <w:t> </w:t>
            </w:r>
          </w:p>
        </w:tc>
        <w:tc>
          <w:tcPr>
            <w:tcW w:w="1258" w:type="dxa"/>
            <w:vAlign w:val="center"/>
            <w:hideMark/>
          </w:tcPr>
          <w:p w14:paraId="688ED54B" w14:textId="77777777" w:rsidR="00550BD3" w:rsidRPr="00550BD3" w:rsidRDefault="00550BD3" w:rsidP="006B7A3F">
            <w:pPr>
              <w:jc w:val="center"/>
            </w:pPr>
            <w:r w:rsidRPr="00550BD3">
              <w:t> </w:t>
            </w:r>
          </w:p>
        </w:tc>
      </w:tr>
      <w:tr w:rsidR="00550BD3" w:rsidRPr="00550BD3" w14:paraId="0BB9A647" w14:textId="77777777" w:rsidTr="006B7A3F">
        <w:trPr>
          <w:trHeight w:val="945"/>
        </w:trPr>
        <w:tc>
          <w:tcPr>
            <w:tcW w:w="670" w:type="dxa"/>
            <w:vAlign w:val="center"/>
            <w:hideMark/>
          </w:tcPr>
          <w:p w14:paraId="7EBD1D59" w14:textId="77777777" w:rsidR="00550BD3" w:rsidRPr="00550BD3" w:rsidRDefault="00550BD3" w:rsidP="006B7A3F">
            <w:pPr>
              <w:jc w:val="both"/>
            </w:pPr>
            <w:r w:rsidRPr="00550BD3">
              <w:t> </w:t>
            </w:r>
          </w:p>
        </w:tc>
        <w:tc>
          <w:tcPr>
            <w:tcW w:w="3294" w:type="dxa"/>
            <w:vAlign w:val="center"/>
            <w:hideMark/>
          </w:tcPr>
          <w:p w14:paraId="381BD798" w14:textId="77777777" w:rsidR="00550BD3" w:rsidRPr="00550BD3" w:rsidRDefault="00550BD3" w:rsidP="006B7A3F">
            <w:r w:rsidRPr="00550BD3">
              <w:t> </w:t>
            </w:r>
          </w:p>
        </w:tc>
        <w:tc>
          <w:tcPr>
            <w:tcW w:w="3119" w:type="dxa"/>
            <w:vAlign w:val="center"/>
            <w:hideMark/>
          </w:tcPr>
          <w:p w14:paraId="1F2AAA3A" w14:textId="77777777" w:rsidR="00550BD3" w:rsidRPr="00550BD3" w:rsidRDefault="00550BD3" w:rsidP="006B7A3F">
            <w:pPr>
              <w:jc w:val="both"/>
            </w:pPr>
            <w:r w:rsidRPr="00550BD3">
              <w:t> </w:t>
            </w:r>
          </w:p>
        </w:tc>
        <w:tc>
          <w:tcPr>
            <w:tcW w:w="5245" w:type="dxa"/>
            <w:vAlign w:val="center"/>
            <w:hideMark/>
          </w:tcPr>
          <w:p w14:paraId="42D13BE7" w14:textId="77777777" w:rsidR="00550BD3" w:rsidRPr="00550BD3" w:rsidRDefault="00550BD3" w:rsidP="006B7A3F">
            <w:pPr>
              <w:jc w:val="both"/>
            </w:pPr>
            <w:r w:rsidRPr="00550BD3">
              <w:t xml:space="preserve">Quản trị viên tại cơ quan/đơn vị thuộc Bộ, các Sở chọn Sửa nhánh đơn vị, hệ thống hiển thị giao diện sửa nhánh đơn vị </w:t>
            </w:r>
          </w:p>
        </w:tc>
        <w:tc>
          <w:tcPr>
            <w:tcW w:w="1134" w:type="dxa"/>
            <w:vAlign w:val="center"/>
            <w:hideMark/>
          </w:tcPr>
          <w:p w14:paraId="6FF3D5AC" w14:textId="77777777" w:rsidR="00550BD3" w:rsidRPr="00550BD3" w:rsidRDefault="00550BD3" w:rsidP="006B7A3F">
            <w:pPr>
              <w:jc w:val="center"/>
            </w:pPr>
            <w:r w:rsidRPr="00550BD3">
              <w:t> </w:t>
            </w:r>
          </w:p>
        </w:tc>
        <w:tc>
          <w:tcPr>
            <w:tcW w:w="1258" w:type="dxa"/>
            <w:vAlign w:val="center"/>
            <w:hideMark/>
          </w:tcPr>
          <w:p w14:paraId="78590FA2" w14:textId="77777777" w:rsidR="00550BD3" w:rsidRPr="00550BD3" w:rsidRDefault="00550BD3" w:rsidP="006B7A3F">
            <w:pPr>
              <w:jc w:val="center"/>
            </w:pPr>
            <w:r w:rsidRPr="00550BD3">
              <w:t> </w:t>
            </w:r>
          </w:p>
        </w:tc>
      </w:tr>
      <w:tr w:rsidR="00550BD3" w:rsidRPr="00550BD3" w14:paraId="05C2DDC0" w14:textId="77777777" w:rsidTr="006B7A3F">
        <w:trPr>
          <w:trHeight w:val="945"/>
        </w:trPr>
        <w:tc>
          <w:tcPr>
            <w:tcW w:w="670" w:type="dxa"/>
            <w:vAlign w:val="center"/>
            <w:hideMark/>
          </w:tcPr>
          <w:p w14:paraId="6C2C9EF9" w14:textId="77777777" w:rsidR="00550BD3" w:rsidRPr="00550BD3" w:rsidRDefault="00550BD3" w:rsidP="006B7A3F">
            <w:pPr>
              <w:jc w:val="both"/>
            </w:pPr>
            <w:r w:rsidRPr="00550BD3">
              <w:t> </w:t>
            </w:r>
          </w:p>
        </w:tc>
        <w:tc>
          <w:tcPr>
            <w:tcW w:w="3294" w:type="dxa"/>
            <w:vAlign w:val="center"/>
            <w:hideMark/>
          </w:tcPr>
          <w:p w14:paraId="06DBA49B" w14:textId="77777777" w:rsidR="00550BD3" w:rsidRPr="00550BD3" w:rsidRDefault="00550BD3" w:rsidP="006B7A3F">
            <w:r w:rsidRPr="00550BD3">
              <w:t> </w:t>
            </w:r>
          </w:p>
        </w:tc>
        <w:tc>
          <w:tcPr>
            <w:tcW w:w="3119" w:type="dxa"/>
            <w:vAlign w:val="center"/>
            <w:hideMark/>
          </w:tcPr>
          <w:p w14:paraId="33468263" w14:textId="77777777" w:rsidR="00550BD3" w:rsidRPr="00550BD3" w:rsidRDefault="00550BD3" w:rsidP="006B7A3F">
            <w:pPr>
              <w:jc w:val="both"/>
            </w:pPr>
            <w:r w:rsidRPr="00550BD3">
              <w:t> </w:t>
            </w:r>
          </w:p>
        </w:tc>
        <w:tc>
          <w:tcPr>
            <w:tcW w:w="5245" w:type="dxa"/>
            <w:vAlign w:val="center"/>
            <w:hideMark/>
          </w:tcPr>
          <w:p w14:paraId="3304CCA8" w14:textId="77777777" w:rsidR="00550BD3" w:rsidRPr="00550BD3" w:rsidRDefault="00550BD3" w:rsidP="006B7A3F">
            <w:pPr>
              <w:jc w:val="both"/>
            </w:pPr>
            <w:r w:rsidRPr="00550BD3">
              <w:t xml:space="preserve">Quản trị viên tại cơ quan/đơn vị thuộc Bộ, các Sở chọn Xóa nhánh đơn vị, hệ thống hiển thị xóa nhánh đơn vị thành công </w:t>
            </w:r>
          </w:p>
        </w:tc>
        <w:tc>
          <w:tcPr>
            <w:tcW w:w="1134" w:type="dxa"/>
            <w:vAlign w:val="center"/>
            <w:hideMark/>
          </w:tcPr>
          <w:p w14:paraId="5A2C27D0" w14:textId="77777777" w:rsidR="00550BD3" w:rsidRPr="00550BD3" w:rsidRDefault="00550BD3" w:rsidP="006B7A3F">
            <w:pPr>
              <w:jc w:val="center"/>
            </w:pPr>
            <w:r w:rsidRPr="00550BD3">
              <w:t> </w:t>
            </w:r>
          </w:p>
        </w:tc>
        <w:tc>
          <w:tcPr>
            <w:tcW w:w="1258" w:type="dxa"/>
            <w:vAlign w:val="center"/>
            <w:hideMark/>
          </w:tcPr>
          <w:p w14:paraId="6B004E25" w14:textId="77777777" w:rsidR="00550BD3" w:rsidRPr="00550BD3" w:rsidRDefault="00550BD3" w:rsidP="006B7A3F">
            <w:pPr>
              <w:jc w:val="center"/>
            </w:pPr>
            <w:r w:rsidRPr="00550BD3">
              <w:t> </w:t>
            </w:r>
          </w:p>
        </w:tc>
      </w:tr>
      <w:tr w:rsidR="00550BD3" w:rsidRPr="00550BD3" w14:paraId="71F43B17" w14:textId="77777777" w:rsidTr="006B7A3F">
        <w:trPr>
          <w:trHeight w:val="945"/>
        </w:trPr>
        <w:tc>
          <w:tcPr>
            <w:tcW w:w="670" w:type="dxa"/>
            <w:vAlign w:val="center"/>
            <w:hideMark/>
          </w:tcPr>
          <w:p w14:paraId="1FC1CF6A" w14:textId="77777777" w:rsidR="00550BD3" w:rsidRPr="00550BD3" w:rsidRDefault="00550BD3" w:rsidP="006B7A3F">
            <w:pPr>
              <w:jc w:val="both"/>
            </w:pPr>
            <w:r w:rsidRPr="00550BD3">
              <w:t> </w:t>
            </w:r>
          </w:p>
        </w:tc>
        <w:tc>
          <w:tcPr>
            <w:tcW w:w="3294" w:type="dxa"/>
            <w:vAlign w:val="center"/>
            <w:hideMark/>
          </w:tcPr>
          <w:p w14:paraId="693EE5FB" w14:textId="77777777" w:rsidR="00550BD3" w:rsidRPr="00550BD3" w:rsidRDefault="00550BD3" w:rsidP="006B7A3F">
            <w:r w:rsidRPr="00550BD3">
              <w:t> </w:t>
            </w:r>
          </w:p>
        </w:tc>
        <w:tc>
          <w:tcPr>
            <w:tcW w:w="3119" w:type="dxa"/>
            <w:vAlign w:val="center"/>
            <w:hideMark/>
          </w:tcPr>
          <w:p w14:paraId="2D09AB2C" w14:textId="77777777" w:rsidR="00550BD3" w:rsidRPr="00550BD3" w:rsidRDefault="00550BD3" w:rsidP="006B7A3F">
            <w:pPr>
              <w:jc w:val="both"/>
            </w:pPr>
            <w:r w:rsidRPr="00550BD3">
              <w:t> </w:t>
            </w:r>
          </w:p>
        </w:tc>
        <w:tc>
          <w:tcPr>
            <w:tcW w:w="5245" w:type="dxa"/>
            <w:vAlign w:val="center"/>
            <w:hideMark/>
          </w:tcPr>
          <w:p w14:paraId="66F87A6B" w14:textId="77777777" w:rsidR="00550BD3" w:rsidRPr="00550BD3" w:rsidRDefault="00550BD3" w:rsidP="006B7A3F">
            <w:pPr>
              <w:jc w:val="both"/>
            </w:pPr>
            <w:r w:rsidRPr="00550BD3">
              <w:t xml:space="preserve">Quản trị viên tại cơ quan/đơn vị thuộc Bộ, các Sở chọn Tìm kiếm nhánh đơn vị, hệ thống hiển thị kết quả tìm kiếm </w:t>
            </w:r>
          </w:p>
        </w:tc>
        <w:tc>
          <w:tcPr>
            <w:tcW w:w="1134" w:type="dxa"/>
            <w:vAlign w:val="center"/>
            <w:hideMark/>
          </w:tcPr>
          <w:p w14:paraId="657D46FE" w14:textId="77777777" w:rsidR="00550BD3" w:rsidRPr="00550BD3" w:rsidRDefault="00550BD3" w:rsidP="006B7A3F">
            <w:pPr>
              <w:jc w:val="center"/>
            </w:pPr>
            <w:r w:rsidRPr="00550BD3">
              <w:t> </w:t>
            </w:r>
          </w:p>
        </w:tc>
        <w:tc>
          <w:tcPr>
            <w:tcW w:w="1258" w:type="dxa"/>
            <w:vAlign w:val="center"/>
            <w:hideMark/>
          </w:tcPr>
          <w:p w14:paraId="12195C3D" w14:textId="77777777" w:rsidR="00550BD3" w:rsidRPr="00550BD3" w:rsidRDefault="00550BD3" w:rsidP="006B7A3F">
            <w:pPr>
              <w:jc w:val="center"/>
            </w:pPr>
            <w:r w:rsidRPr="00550BD3">
              <w:t> </w:t>
            </w:r>
          </w:p>
        </w:tc>
      </w:tr>
      <w:tr w:rsidR="00550BD3" w:rsidRPr="00550BD3" w14:paraId="135E058C" w14:textId="77777777" w:rsidTr="006B7A3F">
        <w:trPr>
          <w:trHeight w:val="2520"/>
        </w:trPr>
        <w:tc>
          <w:tcPr>
            <w:tcW w:w="670" w:type="dxa"/>
            <w:vAlign w:val="center"/>
            <w:hideMark/>
          </w:tcPr>
          <w:p w14:paraId="418BE4A1" w14:textId="77777777" w:rsidR="00550BD3" w:rsidRPr="00550BD3" w:rsidRDefault="00550BD3" w:rsidP="006B7A3F">
            <w:pPr>
              <w:jc w:val="both"/>
            </w:pPr>
            <w:r w:rsidRPr="00550BD3">
              <w:t>99</w:t>
            </w:r>
          </w:p>
        </w:tc>
        <w:tc>
          <w:tcPr>
            <w:tcW w:w="3294" w:type="dxa"/>
            <w:vAlign w:val="center"/>
            <w:hideMark/>
          </w:tcPr>
          <w:p w14:paraId="2ECED752" w14:textId="77777777" w:rsidR="00550BD3" w:rsidRPr="00550BD3" w:rsidRDefault="00550BD3" w:rsidP="006B7A3F">
            <w:r w:rsidRPr="00550BD3">
              <w:t>Quản lý thông tin tài khoản cá nhân</w:t>
            </w:r>
          </w:p>
        </w:tc>
        <w:tc>
          <w:tcPr>
            <w:tcW w:w="3119" w:type="dxa"/>
            <w:vAlign w:val="center"/>
            <w:hideMark/>
          </w:tcPr>
          <w:p w14:paraId="50272EAB" w14:textId="77777777" w:rsidR="00550BD3" w:rsidRPr="00550BD3" w:rsidRDefault="00550BD3" w:rsidP="006B7A3F">
            <w:r w:rsidRPr="00550BD3">
              <w:t>- Quản trị hệ thống</w:t>
            </w:r>
            <w:r w:rsidRPr="00550BD3">
              <w:br/>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Chuyên viên tổng hợp báo cáo</w:t>
            </w:r>
            <w:r w:rsidRPr="00550BD3">
              <w:br/>
              <w:t>- Lãnh đạo Bộ</w:t>
            </w:r>
          </w:p>
        </w:tc>
        <w:tc>
          <w:tcPr>
            <w:tcW w:w="5245" w:type="dxa"/>
            <w:vAlign w:val="center"/>
            <w:hideMark/>
          </w:tcPr>
          <w:p w14:paraId="0A3633B6" w14:textId="77777777" w:rsidR="00550BD3" w:rsidRPr="00550BD3" w:rsidRDefault="00550BD3" w:rsidP="006B7A3F">
            <w:pPr>
              <w:jc w:val="both"/>
            </w:pPr>
            <w:r w:rsidRPr="00550BD3">
              <w:t> </w:t>
            </w:r>
          </w:p>
        </w:tc>
        <w:tc>
          <w:tcPr>
            <w:tcW w:w="1134" w:type="dxa"/>
            <w:vAlign w:val="center"/>
            <w:hideMark/>
          </w:tcPr>
          <w:p w14:paraId="5C6A7B92" w14:textId="77777777" w:rsidR="00550BD3" w:rsidRPr="00550BD3" w:rsidRDefault="00550BD3" w:rsidP="006B7A3F">
            <w:pPr>
              <w:jc w:val="center"/>
            </w:pPr>
            <w:r w:rsidRPr="00550BD3">
              <w:t>B</w:t>
            </w:r>
          </w:p>
        </w:tc>
        <w:tc>
          <w:tcPr>
            <w:tcW w:w="1258" w:type="dxa"/>
            <w:vAlign w:val="center"/>
            <w:hideMark/>
          </w:tcPr>
          <w:p w14:paraId="7C13818D" w14:textId="77777777" w:rsidR="00550BD3" w:rsidRPr="00550BD3" w:rsidRDefault="00550BD3" w:rsidP="006B7A3F">
            <w:pPr>
              <w:jc w:val="center"/>
            </w:pPr>
            <w:r w:rsidRPr="00550BD3">
              <w:t>Đơn giản</w:t>
            </w:r>
          </w:p>
        </w:tc>
      </w:tr>
      <w:tr w:rsidR="00550BD3" w:rsidRPr="00550BD3" w14:paraId="6EA73B38" w14:textId="77777777" w:rsidTr="006B7A3F">
        <w:trPr>
          <w:trHeight w:val="945"/>
        </w:trPr>
        <w:tc>
          <w:tcPr>
            <w:tcW w:w="670" w:type="dxa"/>
            <w:vAlign w:val="center"/>
            <w:hideMark/>
          </w:tcPr>
          <w:p w14:paraId="19078123" w14:textId="77777777" w:rsidR="00550BD3" w:rsidRPr="00550BD3" w:rsidRDefault="00550BD3" w:rsidP="006B7A3F">
            <w:pPr>
              <w:jc w:val="both"/>
            </w:pPr>
            <w:r w:rsidRPr="00550BD3">
              <w:t> </w:t>
            </w:r>
          </w:p>
        </w:tc>
        <w:tc>
          <w:tcPr>
            <w:tcW w:w="3294" w:type="dxa"/>
            <w:vAlign w:val="center"/>
            <w:hideMark/>
          </w:tcPr>
          <w:p w14:paraId="4FF1D4CF" w14:textId="77777777" w:rsidR="00550BD3" w:rsidRPr="00550BD3" w:rsidRDefault="00550BD3" w:rsidP="006B7A3F">
            <w:r w:rsidRPr="00550BD3">
              <w:t> </w:t>
            </w:r>
          </w:p>
        </w:tc>
        <w:tc>
          <w:tcPr>
            <w:tcW w:w="3119" w:type="dxa"/>
            <w:vAlign w:val="center"/>
            <w:hideMark/>
          </w:tcPr>
          <w:p w14:paraId="0B7DF2C7" w14:textId="77777777" w:rsidR="00550BD3" w:rsidRPr="00550BD3" w:rsidRDefault="00550BD3" w:rsidP="006B7A3F">
            <w:r w:rsidRPr="00550BD3">
              <w:t> </w:t>
            </w:r>
          </w:p>
        </w:tc>
        <w:tc>
          <w:tcPr>
            <w:tcW w:w="5245" w:type="dxa"/>
            <w:vAlign w:val="center"/>
            <w:hideMark/>
          </w:tcPr>
          <w:p w14:paraId="79D76D25" w14:textId="77777777" w:rsidR="00550BD3" w:rsidRPr="00550BD3" w:rsidRDefault="00550BD3" w:rsidP="006B7A3F">
            <w:pPr>
              <w:jc w:val="both"/>
            </w:pPr>
            <w:r w:rsidRPr="00550BD3">
              <w:t xml:space="preserve">Người dùng hệ thống Xem thông tin tài khoản cá nhân, hệ thống thể hiện chi tiết thông tin tài khoản cá nhân </w:t>
            </w:r>
          </w:p>
        </w:tc>
        <w:tc>
          <w:tcPr>
            <w:tcW w:w="1134" w:type="dxa"/>
            <w:vAlign w:val="center"/>
            <w:hideMark/>
          </w:tcPr>
          <w:p w14:paraId="58830EC3" w14:textId="77777777" w:rsidR="00550BD3" w:rsidRPr="00550BD3" w:rsidRDefault="00550BD3" w:rsidP="006B7A3F">
            <w:pPr>
              <w:jc w:val="center"/>
            </w:pPr>
            <w:r w:rsidRPr="00550BD3">
              <w:t> </w:t>
            </w:r>
          </w:p>
        </w:tc>
        <w:tc>
          <w:tcPr>
            <w:tcW w:w="1258" w:type="dxa"/>
            <w:vAlign w:val="center"/>
            <w:hideMark/>
          </w:tcPr>
          <w:p w14:paraId="36DA4574" w14:textId="77777777" w:rsidR="00550BD3" w:rsidRPr="00550BD3" w:rsidRDefault="00550BD3" w:rsidP="006B7A3F">
            <w:pPr>
              <w:jc w:val="center"/>
            </w:pPr>
            <w:r w:rsidRPr="00550BD3">
              <w:t> </w:t>
            </w:r>
          </w:p>
        </w:tc>
      </w:tr>
      <w:tr w:rsidR="00550BD3" w:rsidRPr="00550BD3" w14:paraId="09CE1F21" w14:textId="77777777" w:rsidTr="006B7A3F">
        <w:trPr>
          <w:trHeight w:val="630"/>
        </w:trPr>
        <w:tc>
          <w:tcPr>
            <w:tcW w:w="670" w:type="dxa"/>
            <w:vAlign w:val="center"/>
            <w:hideMark/>
          </w:tcPr>
          <w:p w14:paraId="2097C982" w14:textId="77777777" w:rsidR="00550BD3" w:rsidRPr="00550BD3" w:rsidRDefault="00550BD3" w:rsidP="006B7A3F">
            <w:pPr>
              <w:jc w:val="both"/>
            </w:pPr>
            <w:r w:rsidRPr="00550BD3">
              <w:lastRenderedPageBreak/>
              <w:t> </w:t>
            </w:r>
          </w:p>
        </w:tc>
        <w:tc>
          <w:tcPr>
            <w:tcW w:w="3294" w:type="dxa"/>
            <w:vAlign w:val="center"/>
            <w:hideMark/>
          </w:tcPr>
          <w:p w14:paraId="7A1A44EF" w14:textId="77777777" w:rsidR="00550BD3" w:rsidRPr="00550BD3" w:rsidRDefault="00550BD3" w:rsidP="006B7A3F">
            <w:r w:rsidRPr="00550BD3">
              <w:t> </w:t>
            </w:r>
          </w:p>
        </w:tc>
        <w:tc>
          <w:tcPr>
            <w:tcW w:w="3119" w:type="dxa"/>
            <w:vAlign w:val="center"/>
            <w:hideMark/>
          </w:tcPr>
          <w:p w14:paraId="5CD37451" w14:textId="77777777" w:rsidR="00550BD3" w:rsidRPr="00550BD3" w:rsidRDefault="00550BD3" w:rsidP="006B7A3F">
            <w:r w:rsidRPr="00550BD3">
              <w:t> </w:t>
            </w:r>
          </w:p>
        </w:tc>
        <w:tc>
          <w:tcPr>
            <w:tcW w:w="5245" w:type="dxa"/>
            <w:vAlign w:val="center"/>
            <w:hideMark/>
          </w:tcPr>
          <w:p w14:paraId="37222C0E" w14:textId="77777777" w:rsidR="00550BD3" w:rsidRPr="00550BD3" w:rsidRDefault="00550BD3" w:rsidP="006B7A3F">
            <w:pPr>
              <w:jc w:val="both"/>
            </w:pPr>
            <w:r w:rsidRPr="00550BD3">
              <w:t xml:space="preserve">Người dùng hệ thống Cập nhật thông tin tài khoản, hệ thống lưu thông tin cập nhật </w:t>
            </w:r>
          </w:p>
        </w:tc>
        <w:tc>
          <w:tcPr>
            <w:tcW w:w="1134" w:type="dxa"/>
            <w:vAlign w:val="center"/>
            <w:hideMark/>
          </w:tcPr>
          <w:p w14:paraId="3500ECC1" w14:textId="77777777" w:rsidR="00550BD3" w:rsidRPr="00550BD3" w:rsidRDefault="00550BD3" w:rsidP="006B7A3F">
            <w:pPr>
              <w:jc w:val="center"/>
            </w:pPr>
            <w:r w:rsidRPr="00550BD3">
              <w:t> </w:t>
            </w:r>
          </w:p>
        </w:tc>
        <w:tc>
          <w:tcPr>
            <w:tcW w:w="1258" w:type="dxa"/>
            <w:vAlign w:val="center"/>
            <w:hideMark/>
          </w:tcPr>
          <w:p w14:paraId="7F876F84" w14:textId="77777777" w:rsidR="00550BD3" w:rsidRPr="00550BD3" w:rsidRDefault="00550BD3" w:rsidP="006B7A3F">
            <w:pPr>
              <w:jc w:val="center"/>
            </w:pPr>
            <w:r w:rsidRPr="00550BD3">
              <w:t> </w:t>
            </w:r>
          </w:p>
        </w:tc>
      </w:tr>
      <w:tr w:rsidR="00550BD3" w:rsidRPr="00550BD3" w14:paraId="48788C9D" w14:textId="77777777" w:rsidTr="0001420D">
        <w:trPr>
          <w:trHeight w:val="590"/>
        </w:trPr>
        <w:tc>
          <w:tcPr>
            <w:tcW w:w="670" w:type="dxa"/>
            <w:vAlign w:val="center"/>
            <w:hideMark/>
          </w:tcPr>
          <w:p w14:paraId="438CF859" w14:textId="77777777" w:rsidR="00550BD3" w:rsidRPr="00550BD3" w:rsidRDefault="00550BD3" w:rsidP="006B7A3F">
            <w:pPr>
              <w:jc w:val="both"/>
            </w:pPr>
            <w:r w:rsidRPr="00550BD3">
              <w:t>100</w:t>
            </w:r>
          </w:p>
        </w:tc>
        <w:tc>
          <w:tcPr>
            <w:tcW w:w="3294" w:type="dxa"/>
            <w:vAlign w:val="center"/>
            <w:hideMark/>
          </w:tcPr>
          <w:p w14:paraId="1220537D" w14:textId="77777777" w:rsidR="00550BD3" w:rsidRPr="00550BD3" w:rsidRDefault="00550BD3" w:rsidP="006B7A3F">
            <w:r w:rsidRPr="00550BD3">
              <w:t>Đăng nhập hệ thống</w:t>
            </w:r>
          </w:p>
        </w:tc>
        <w:tc>
          <w:tcPr>
            <w:tcW w:w="3119" w:type="dxa"/>
            <w:vAlign w:val="center"/>
            <w:hideMark/>
          </w:tcPr>
          <w:p w14:paraId="7D2F9E20" w14:textId="77777777" w:rsidR="00550BD3" w:rsidRPr="00550BD3" w:rsidRDefault="00550BD3" w:rsidP="006B7A3F">
            <w:r w:rsidRPr="00550BD3">
              <w:t>- Quản trị hệ thống</w:t>
            </w:r>
            <w:r w:rsidRPr="00550BD3">
              <w:br/>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Chuyên viên tổng hợp báo cáo</w:t>
            </w:r>
            <w:r w:rsidRPr="00550BD3">
              <w:br/>
              <w:t>- Lãnh đạo Bộ</w:t>
            </w:r>
          </w:p>
        </w:tc>
        <w:tc>
          <w:tcPr>
            <w:tcW w:w="5245" w:type="dxa"/>
            <w:vAlign w:val="center"/>
            <w:hideMark/>
          </w:tcPr>
          <w:p w14:paraId="26D228EA" w14:textId="77777777" w:rsidR="00550BD3" w:rsidRPr="00550BD3" w:rsidRDefault="00550BD3" w:rsidP="006B7A3F">
            <w:pPr>
              <w:jc w:val="both"/>
            </w:pPr>
            <w:r w:rsidRPr="00550BD3">
              <w:t> </w:t>
            </w:r>
          </w:p>
        </w:tc>
        <w:tc>
          <w:tcPr>
            <w:tcW w:w="1134" w:type="dxa"/>
            <w:vAlign w:val="center"/>
            <w:hideMark/>
          </w:tcPr>
          <w:p w14:paraId="67785313" w14:textId="77777777" w:rsidR="00550BD3" w:rsidRPr="00550BD3" w:rsidRDefault="00550BD3" w:rsidP="006B7A3F">
            <w:pPr>
              <w:jc w:val="center"/>
            </w:pPr>
            <w:r w:rsidRPr="00550BD3">
              <w:t>B</w:t>
            </w:r>
          </w:p>
        </w:tc>
        <w:tc>
          <w:tcPr>
            <w:tcW w:w="1258" w:type="dxa"/>
            <w:vAlign w:val="center"/>
            <w:hideMark/>
          </w:tcPr>
          <w:p w14:paraId="0E17F757" w14:textId="77777777" w:rsidR="00550BD3" w:rsidRPr="00550BD3" w:rsidRDefault="00550BD3" w:rsidP="006B7A3F">
            <w:pPr>
              <w:jc w:val="center"/>
            </w:pPr>
            <w:r w:rsidRPr="00550BD3">
              <w:t>Đơn giản</w:t>
            </w:r>
          </w:p>
        </w:tc>
      </w:tr>
      <w:tr w:rsidR="00550BD3" w:rsidRPr="00550BD3" w14:paraId="3727970F" w14:textId="77777777" w:rsidTr="006B7A3F">
        <w:trPr>
          <w:trHeight w:val="630"/>
        </w:trPr>
        <w:tc>
          <w:tcPr>
            <w:tcW w:w="670" w:type="dxa"/>
            <w:vAlign w:val="center"/>
            <w:hideMark/>
          </w:tcPr>
          <w:p w14:paraId="53B72BDD" w14:textId="77777777" w:rsidR="00550BD3" w:rsidRPr="00550BD3" w:rsidRDefault="00550BD3" w:rsidP="006B7A3F">
            <w:pPr>
              <w:jc w:val="both"/>
            </w:pPr>
            <w:r w:rsidRPr="00550BD3">
              <w:t> </w:t>
            </w:r>
          </w:p>
        </w:tc>
        <w:tc>
          <w:tcPr>
            <w:tcW w:w="3294" w:type="dxa"/>
            <w:vAlign w:val="center"/>
            <w:hideMark/>
          </w:tcPr>
          <w:p w14:paraId="351AAC68" w14:textId="77777777" w:rsidR="00550BD3" w:rsidRPr="00550BD3" w:rsidRDefault="00550BD3" w:rsidP="006B7A3F">
            <w:r w:rsidRPr="00550BD3">
              <w:t> </w:t>
            </w:r>
          </w:p>
        </w:tc>
        <w:tc>
          <w:tcPr>
            <w:tcW w:w="3119" w:type="dxa"/>
            <w:vAlign w:val="center"/>
            <w:hideMark/>
          </w:tcPr>
          <w:p w14:paraId="5B54D391" w14:textId="77777777" w:rsidR="00550BD3" w:rsidRPr="00550BD3" w:rsidRDefault="00550BD3" w:rsidP="006B7A3F">
            <w:r w:rsidRPr="00550BD3">
              <w:t> </w:t>
            </w:r>
          </w:p>
        </w:tc>
        <w:tc>
          <w:tcPr>
            <w:tcW w:w="5245" w:type="dxa"/>
            <w:vAlign w:val="center"/>
            <w:hideMark/>
          </w:tcPr>
          <w:p w14:paraId="60454DF2" w14:textId="77777777" w:rsidR="00550BD3" w:rsidRPr="00550BD3" w:rsidRDefault="00550BD3" w:rsidP="006B7A3F">
            <w:pPr>
              <w:jc w:val="both"/>
            </w:pPr>
            <w:r w:rsidRPr="00550BD3">
              <w:t xml:space="preserve">Người dùng Đăng nhập hệ thống, hệ thống hiển thị màn hình đăng nhập </w:t>
            </w:r>
          </w:p>
        </w:tc>
        <w:tc>
          <w:tcPr>
            <w:tcW w:w="1134" w:type="dxa"/>
            <w:vAlign w:val="center"/>
            <w:hideMark/>
          </w:tcPr>
          <w:p w14:paraId="5DCC28CF" w14:textId="77777777" w:rsidR="00550BD3" w:rsidRPr="00550BD3" w:rsidRDefault="00550BD3" w:rsidP="006B7A3F">
            <w:pPr>
              <w:jc w:val="center"/>
            </w:pPr>
            <w:r w:rsidRPr="00550BD3">
              <w:t> </w:t>
            </w:r>
          </w:p>
        </w:tc>
        <w:tc>
          <w:tcPr>
            <w:tcW w:w="1258" w:type="dxa"/>
            <w:vAlign w:val="center"/>
            <w:hideMark/>
          </w:tcPr>
          <w:p w14:paraId="7C467C9D" w14:textId="77777777" w:rsidR="00550BD3" w:rsidRPr="00550BD3" w:rsidRDefault="00550BD3" w:rsidP="006B7A3F">
            <w:pPr>
              <w:jc w:val="center"/>
            </w:pPr>
            <w:r w:rsidRPr="00550BD3">
              <w:t> </w:t>
            </w:r>
          </w:p>
        </w:tc>
      </w:tr>
      <w:tr w:rsidR="00550BD3" w:rsidRPr="00550BD3" w14:paraId="646807CC" w14:textId="77777777" w:rsidTr="006B7A3F">
        <w:trPr>
          <w:trHeight w:val="1260"/>
        </w:trPr>
        <w:tc>
          <w:tcPr>
            <w:tcW w:w="670" w:type="dxa"/>
            <w:vAlign w:val="center"/>
            <w:hideMark/>
          </w:tcPr>
          <w:p w14:paraId="04DAF664" w14:textId="77777777" w:rsidR="00550BD3" w:rsidRPr="00550BD3" w:rsidRDefault="00550BD3" w:rsidP="006B7A3F">
            <w:pPr>
              <w:jc w:val="both"/>
            </w:pPr>
            <w:r w:rsidRPr="00550BD3">
              <w:t> </w:t>
            </w:r>
          </w:p>
        </w:tc>
        <w:tc>
          <w:tcPr>
            <w:tcW w:w="3294" w:type="dxa"/>
            <w:vAlign w:val="center"/>
            <w:hideMark/>
          </w:tcPr>
          <w:p w14:paraId="5F2B08EF" w14:textId="77777777" w:rsidR="00550BD3" w:rsidRPr="00550BD3" w:rsidRDefault="00550BD3" w:rsidP="006B7A3F">
            <w:r w:rsidRPr="00550BD3">
              <w:t> </w:t>
            </w:r>
          </w:p>
        </w:tc>
        <w:tc>
          <w:tcPr>
            <w:tcW w:w="3119" w:type="dxa"/>
            <w:vAlign w:val="center"/>
            <w:hideMark/>
          </w:tcPr>
          <w:p w14:paraId="110291EB" w14:textId="77777777" w:rsidR="00550BD3" w:rsidRPr="00550BD3" w:rsidRDefault="00550BD3" w:rsidP="006B7A3F">
            <w:r w:rsidRPr="00550BD3">
              <w:t> </w:t>
            </w:r>
          </w:p>
        </w:tc>
        <w:tc>
          <w:tcPr>
            <w:tcW w:w="5245" w:type="dxa"/>
            <w:vAlign w:val="center"/>
            <w:hideMark/>
          </w:tcPr>
          <w:p w14:paraId="2AA496B9" w14:textId="77777777" w:rsidR="00550BD3" w:rsidRPr="00550BD3" w:rsidRDefault="00550BD3" w:rsidP="006B7A3F">
            <w:pPr>
              <w:jc w:val="both"/>
            </w:pPr>
            <w:r w:rsidRPr="00550BD3">
              <w:t>Người dùng nhập thông tin tài khoản và mật khẩu, mã kiểm tra. Hệ thống kiểm tra thông tin tài khoản và hiển thị giao diện trang chủ hoặc thông báo đăng nhập không thành công</w:t>
            </w:r>
          </w:p>
        </w:tc>
        <w:tc>
          <w:tcPr>
            <w:tcW w:w="1134" w:type="dxa"/>
            <w:vAlign w:val="center"/>
            <w:hideMark/>
          </w:tcPr>
          <w:p w14:paraId="07371373" w14:textId="77777777" w:rsidR="00550BD3" w:rsidRPr="00550BD3" w:rsidRDefault="00550BD3" w:rsidP="006B7A3F">
            <w:pPr>
              <w:jc w:val="center"/>
            </w:pPr>
            <w:r w:rsidRPr="00550BD3">
              <w:t> </w:t>
            </w:r>
          </w:p>
        </w:tc>
        <w:tc>
          <w:tcPr>
            <w:tcW w:w="1258" w:type="dxa"/>
            <w:vAlign w:val="center"/>
            <w:hideMark/>
          </w:tcPr>
          <w:p w14:paraId="66F1C6E4" w14:textId="77777777" w:rsidR="00550BD3" w:rsidRPr="00550BD3" w:rsidRDefault="00550BD3" w:rsidP="006B7A3F">
            <w:pPr>
              <w:jc w:val="center"/>
            </w:pPr>
            <w:r w:rsidRPr="00550BD3">
              <w:t> </w:t>
            </w:r>
          </w:p>
        </w:tc>
      </w:tr>
      <w:tr w:rsidR="00550BD3" w:rsidRPr="00550BD3" w14:paraId="121E56C0" w14:textId="77777777" w:rsidTr="006B7A3F">
        <w:trPr>
          <w:trHeight w:val="630"/>
        </w:trPr>
        <w:tc>
          <w:tcPr>
            <w:tcW w:w="670" w:type="dxa"/>
            <w:vAlign w:val="center"/>
            <w:hideMark/>
          </w:tcPr>
          <w:p w14:paraId="05FFF754" w14:textId="77777777" w:rsidR="00550BD3" w:rsidRPr="00550BD3" w:rsidRDefault="00550BD3" w:rsidP="006B7A3F">
            <w:pPr>
              <w:jc w:val="both"/>
            </w:pPr>
            <w:r w:rsidRPr="00550BD3">
              <w:t> </w:t>
            </w:r>
          </w:p>
        </w:tc>
        <w:tc>
          <w:tcPr>
            <w:tcW w:w="3294" w:type="dxa"/>
            <w:vAlign w:val="center"/>
            <w:hideMark/>
          </w:tcPr>
          <w:p w14:paraId="47BFF94D" w14:textId="77777777" w:rsidR="00550BD3" w:rsidRPr="00550BD3" w:rsidRDefault="00550BD3" w:rsidP="006B7A3F">
            <w:r w:rsidRPr="00550BD3">
              <w:t> </w:t>
            </w:r>
          </w:p>
        </w:tc>
        <w:tc>
          <w:tcPr>
            <w:tcW w:w="3119" w:type="dxa"/>
            <w:vAlign w:val="center"/>
            <w:hideMark/>
          </w:tcPr>
          <w:p w14:paraId="2ACBEA1F" w14:textId="77777777" w:rsidR="00550BD3" w:rsidRPr="00550BD3" w:rsidRDefault="00550BD3" w:rsidP="006B7A3F">
            <w:r w:rsidRPr="00550BD3">
              <w:t> </w:t>
            </w:r>
          </w:p>
        </w:tc>
        <w:tc>
          <w:tcPr>
            <w:tcW w:w="5245" w:type="dxa"/>
            <w:vAlign w:val="center"/>
            <w:hideMark/>
          </w:tcPr>
          <w:p w14:paraId="6BE1775C" w14:textId="77777777" w:rsidR="00550BD3" w:rsidRPr="00550BD3" w:rsidRDefault="00550BD3" w:rsidP="006B7A3F">
            <w:pPr>
              <w:jc w:val="both"/>
            </w:pPr>
            <w:r w:rsidRPr="00550BD3">
              <w:t xml:space="preserve">Người dùng chọn Lấy lại mã kiểm tra, hệ thống hiển thị giao diện Lấy lại mã kiểm tra </w:t>
            </w:r>
          </w:p>
        </w:tc>
        <w:tc>
          <w:tcPr>
            <w:tcW w:w="1134" w:type="dxa"/>
            <w:vAlign w:val="center"/>
            <w:hideMark/>
          </w:tcPr>
          <w:p w14:paraId="43ACE4EE" w14:textId="77777777" w:rsidR="00550BD3" w:rsidRPr="00550BD3" w:rsidRDefault="00550BD3" w:rsidP="006B7A3F">
            <w:pPr>
              <w:jc w:val="center"/>
            </w:pPr>
            <w:r w:rsidRPr="00550BD3">
              <w:t> </w:t>
            </w:r>
          </w:p>
        </w:tc>
        <w:tc>
          <w:tcPr>
            <w:tcW w:w="1258" w:type="dxa"/>
            <w:vAlign w:val="center"/>
            <w:hideMark/>
          </w:tcPr>
          <w:p w14:paraId="5AD75680" w14:textId="77777777" w:rsidR="00550BD3" w:rsidRPr="00550BD3" w:rsidRDefault="00550BD3" w:rsidP="006B7A3F">
            <w:pPr>
              <w:jc w:val="center"/>
            </w:pPr>
            <w:r w:rsidRPr="00550BD3">
              <w:t> </w:t>
            </w:r>
          </w:p>
        </w:tc>
      </w:tr>
      <w:tr w:rsidR="00550BD3" w:rsidRPr="00550BD3" w14:paraId="025609E9" w14:textId="77777777" w:rsidTr="006B7A3F">
        <w:trPr>
          <w:trHeight w:val="2520"/>
        </w:trPr>
        <w:tc>
          <w:tcPr>
            <w:tcW w:w="670" w:type="dxa"/>
            <w:vAlign w:val="center"/>
            <w:hideMark/>
          </w:tcPr>
          <w:p w14:paraId="30F2CCF5" w14:textId="77777777" w:rsidR="00550BD3" w:rsidRPr="00550BD3" w:rsidRDefault="00550BD3" w:rsidP="006B7A3F">
            <w:pPr>
              <w:jc w:val="both"/>
            </w:pPr>
            <w:r w:rsidRPr="00550BD3">
              <w:lastRenderedPageBreak/>
              <w:t>101</w:t>
            </w:r>
          </w:p>
        </w:tc>
        <w:tc>
          <w:tcPr>
            <w:tcW w:w="3294" w:type="dxa"/>
            <w:vAlign w:val="center"/>
            <w:hideMark/>
          </w:tcPr>
          <w:p w14:paraId="6DAD983C" w14:textId="77777777" w:rsidR="00550BD3" w:rsidRPr="00550BD3" w:rsidRDefault="00550BD3" w:rsidP="006B7A3F">
            <w:r w:rsidRPr="00550BD3">
              <w:t>Quên mật khẩu</w:t>
            </w:r>
          </w:p>
        </w:tc>
        <w:tc>
          <w:tcPr>
            <w:tcW w:w="3119" w:type="dxa"/>
            <w:vAlign w:val="center"/>
            <w:hideMark/>
          </w:tcPr>
          <w:p w14:paraId="37B62FB5" w14:textId="77777777" w:rsidR="00550BD3" w:rsidRPr="00550BD3" w:rsidRDefault="00550BD3" w:rsidP="006B7A3F">
            <w:r w:rsidRPr="00550BD3">
              <w:t>- Quản trị hệ thống</w:t>
            </w:r>
            <w:r w:rsidRPr="00550BD3">
              <w:br/>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Chuyên viên tổng hợp báo cáo</w:t>
            </w:r>
            <w:r w:rsidRPr="00550BD3">
              <w:br/>
              <w:t>- Lãnh đạo Bộ</w:t>
            </w:r>
          </w:p>
        </w:tc>
        <w:tc>
          <w:tcPr>
            <w:tcW w:w="5245" w:type="dxa"/>
            <w:vAlign w:val="center"/>
            <w:hideMark/>
          </w:tcPr>
          <w:p w14:paraId="6350FA9C" w14:textId="77777777" w:rsidR="00550BD3" w:rsidRPr="00550BD3" w:rsidRDefault="00550BD3" w:rsidP="006B7A3F">
            <w:pPr>
              <w:jc w:val="both"/>
            </w:pPr>
            <w:r w:rsidRPr="00550BD3">
              <w:t> </w:t>
            </w:r>
          </w:p>
        </w:tc>
        <w:tc>
          <w:tcPr>
            <w:tcW w:w="1134" w:type="dxa"/>
            <w:vAlign w:val="center"/>
            <w:hideMark/>
          </w:tcPr>
          <w:p w14:paraId="34AB13EE" w14:textId="77777777" w:rsidR="00550BD3" w:rsidRPr="00550BD3" w:rsidRDefault="00550BD3" w:rsidP="006B7A3F">
            <w:pPr>
              <w:jc w:val="center"/>
            </w:pPr>
            <w:r w:rsidRPr="00550BD3">
              <w:t>B</w:t>
            </w:r>
          </w:p>
        </w:tc>
        <w:tc>
          <w:tcPr>
            <w:tcW w:w="1258" w:type="dxa"/>
            <w:vAlign w:val="center"/>
            <w:hideMark/>
          </w:tcPr>
          <w:p w14:paraId="22286276" w14:textId="77777777" w:rsidR="00550BD3" w:rsidRPr="00550BD3" w:rsidRDefault="00550BD3" w:rsidP="006B7A3F">
            <w:pPr>
              <w:jc w:val="center"/>
            </w:pPr>
            <w:r w:rsidRPr="00550BD3">
              <w:t>Đơn giản</w:t>
            </w:r>
          </w:p>
        </w:tc>
      </w:tr>
      <w:tr w:rsidR="00550BD3" w:rsidRPr="00550BD3" w14:paraId="5E8C5E59" w14:textId="77777777" w:rsidTr="006B7A3F">
        <w:trPr>
          <w:trHeight w:val="945"/>
        </w:trPr>
        <w:tc>
          <w:tcPr>
            <w:tcW w:w="670" w:type="dxa"/>
            <w:vAlign w:val="center"/>
            <w:hideMark/>
          </w:tcPr>
          <w:p w14:paraId="39C6D63C" w14:textId="77777777" w:rsidR="00550BD3" w:rsidRPr="00550BD3" w:rsidRDefault="00550BD3" w:rsidP="006B7A3F">
            <w:pPr>
              <w:jc w:val="both"/>
            </w:pPr>
            <w:r w:rsidRPr="00550BD3">
              <w:t> </w:t>
            </w:r>
          </w:p>
        </w:tc>
        <w:tc>
          <w:tcPr>
            <w:tcW w:w="3294" w:type="dxa"/>
            <w:vAlign w:val="center"/>
            <w:hideMark/>
          </w:tcPr>
          <w:p w14:paraId="1C15842F" w14:textId="77777777" w:rsidR="00550BD3" w:rsidRPr="00550BD3" w:rsidRDefault="00550BD3" w:rsidP="006B7A3F">
            <w:r w:rsidRPr="00550BD3">
              <w:t> </w:t>
            </w:r>
          </w:p>
        </w:tc>
        <w:tc>
          <w:tcPr>
            <w:tcW w:w="3119" w:type="dxa"/>
            <w:vAlign w:val="center"/>
            <w:hideMark/>
          </w:tcPr>
          <w:p w14:paraId="007CB507" w14:textId="77777777" w:rsidR="00550BD3" w:rsidRPr="00550BD3" w:rsidRDefault="00550BD3" w:rsidP="006B7A3F">
            <w:r w:rsidRPr="00550BD3">
              <w:t> </w:t>
            </w:r>
          </w:p>
        </w:tc>
        <w:tc>
          <w:tcPr>
            <w:tcW w:w="5245" w:type="dxa"/>
            <w:vAlign w:val="center"/>
            <w:hideMark/>
          </w:tcPr>
          <w:p w14:paraId="4B3978A0" w14:textId="77777777" w:rsidR="00550BD3" w:rsidRPr="00550BD3" w:rsidRDefault="00550BD3" w:rsidP="006B7A3F">
            <w:pPr>
              <w:jc w:val="both"/>
            </w:pPr>
            <w:r w:rsidRPr="00550BD3">
              <w:t>Người dùng chọn Quên mật khẩu. Hệ thống gửi mật khẩu mặc định về email người dùng đã đăng ký</w:t>
            </w:r>
          </w:p>
        </w:tc>
        <w:tc>
          <w:tcPr>
            <w:tcW w:w="1134" w:type="dxa"/>
            <w:vAlign w:val="center"/>
            <w:hideMark/>
          </w:tcPr>
          <w:p w14:paraId="76D57CF9" w14:textId="77777777" w:rsidR="00550BD3" w:rsidRPr="00550BD3" w:rsidRDefault="00550BD3" w:rsidP="006B7A3F">
            <w:pPr>
              <w:jc w:val="center"/>
            </w:pPr>
            <w:r w:rsidRPr="00550BD3">
              <w:t> </w:t>
            </w:r>
          </w:p>
        </w:tc>
        <w:tc>
          <w:tcPr>
            <w:tcW w:w="1258" w:type="dxa"/>
            <w:vAlign w:val="center"/>
            <w:hideMark/>
          </w:tcPr>
          <w:p w14:paraId="77284282" w14:textId="77777777" w:rsidR="00550BD3" w:rsidRPr="00550BD3" w:rsidRDefault="00550BD3" w:rsidP="006B7A3F">
            <w:pPr>
              <w:jc w:val="center"/>
            </w:pPr>
            <w:r w:rsidRPr="00550BD3">
              <w:t> </w:t>
            </w:r>
          </w:p>
        </w:tc>
      </w:tr>
      <w:tr w:rsidR="00550BD3" w:rsidRPr="00550BD3" w14:paraId="74EB7544" w14:textId="77777777" w:rsidTr="006B7A3F">
        <w:trPr>
          <w:trHeight w:val="2520"/>
        </w:trPr>
        <w:tc>
          <w:tcPr>
            <w:tcW w:w="670" w:type="dxa"/>
            <w:vAlign w:val="center"/>
            <w:hideMark/>
          </w:tcPr>
          <w:p w14:paraId="4A0C768A" w14:textId="77777777" w:rsidR="00550BD3" w:rsidRPr="00550BD3" w:rsidRDefault="00550BD3" w:rsidP="006B7A3F">
            <w:pPr>
              <w:jc w:val="both"/>
            </w:pPr>
            <w:r w:rsidRPr="00550BD3">
              <w:t>102</w:t>
            </w:r>
          </w:p>
        </w:tc>
        <w:tc>
          <w:tcPr>
            <w:tcW w:w="3294" w:type="dxa"/>
            <w:vAlign w:val="center"/>
            <w:hideMark/>
          </w:tcPr>
          <w:p w14:paraId="5B2C6FC9" w14:textId="77777777" w:rsidR="00550BD3" w:rsidRPr="00550BD3" w:rsidRDefault="00550BD3" w:rsidP="006B7A3F">
            <w:r w:rsidRPr="00550BD3">
              <w:t>Yêu cầu thay đổi mật khẩu mặc định</w:t>
            </w:r>
          </w:p>
        </w:tc>
        <w:tc>
          <w:tcPr>
            <w:tcW w:w="3119" w:type="dxa"/>
            <w:vAlign w:val="center"/>
            <w:hideMark/>
          </w:tcPr>
          <w:p w14:paraId="52C96230" w14:textId="77777777" w:rsidR="00550BD3" w:rsidRPr="00550BD3" w:rsidRDefault="00550BD3" w:rsidP="006B7A3F">
            <w:r w:rsidRPr="00550BD3">
              <w:t>- Quản trị hệ thống</w:t>
            </w:r>
            <w:r w:rsidRPr="00550BD3">
              <w:br/>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Chuyên viên tổng hợp báo cáo</w:t>
            </w:r>
            <w:r w:rsidRPr="00550BD3">
              <w:br/>
              <w:t>- Lãnh đạo Bộ</w:t>
            </w:r>
          </w:p>
        </w:tc>
        <w:tc>
          <w:tcPr>
            <w:tcW w:w="5245" w:type="dxa"/>
            <w:vAlign w:val="center"/>
            <w:hideMark/>
          </w:tcPr>
          <w:p w14:paraId="12C8A20F" w14:textId="77777777" w:rsidR="00550BD3" w:rsidRPr="00550BD3" w:rsidRDefault="00550BD3" w:rsidP="006B7A3F">
            <w:pPr>
              <w:jc w:val="both"/>
            </w:pPr>
            <w:r w:rsidRPr="00550BD3">
              <w:t> </w:t>
            </w:r>
          </w:p>
        </w:tc>
        <w:tc>
          <w:tcPr>
            <w:tcW w:w="1134" w:type="dxa"/>
            <w:vAlign w:val="center"/>
            <w:hideMark/>
          </w:tcPr>
          <w:p w14:paraId="35FDCC07" w14:textId="77777777" w:rsidR="00550BD3" w:rsidRPr="00550BD3" w:rsidRDefault="00550BD3" w:rsidP="006B7A3F">
            <w:pPr>
              <w:jc w:val="center"/>
            </w:pPr>
            <w:r w:rsidRPr="00550BD3">
              <w:t>B</w:t>
            </w:r>
          </w:p>
        </w:tc>
        <w:tc>
          <w:tcPr>
            <w:tcW w:w="1258" w:type="dxa"/>
            <w:vAlign w:val="center"/>
            <w:hideMark/>
          </w:tcPr>
          <w:p w14:paraId="6488F352" w14:textId="77777777" w:rsidR="00550BD3" w:rsidRPr="00550BD3" w:rsidRDefault="00550BD3" w:rsidP="006B7A3F">
            <w:pPr>
              <w:jc w:val="center"/>
            </w:pPr>
            <w:r w:rsidRPr="00550BD3">
              <w:t>Đơn giản</w:t>
            </w:r>
          </w:p>
        </w:tc>
      </w:tr>
      <w:tr w:rsidR="00550BD3" w:rsidRPr="00550BD3" w14:paraId="535986B2" w14:textId="77777777" w:rsidTr="006B7A3F">
        <w:trPr>
          <w:trHeight w:val="945"/>
        </w:trPr>
        <w:tc>
          <w:tcPr>
            <w:tcW w:w="670" w:type="dxa"/>
            <w:vAlign w:val="center"/>
            <w:hideMark/>
          </w:tcPr>
          <w:p w14:paraId="07FEA1CD" w14:textId="77777777" w:rsidR="00550BD3" w:rsidRPr="00550BD3" w:rsidRDefault="00550BD3" w:rsidP="006B7A3F">
            <w:pPr>
              <w:jc w:val="both"/>
            </w:pPr>
            <w:r w:rsidRPr="00550BD3">
              <w:lastRenderedPageBreak/>
              <w:t> </w:t>
            </w:r>
          </w:p>
        </w:tc>
        <w:tc>
          <w:tcPr>
            <w:tcW w:w="3294" w:type="dxa"/>
            <w:vAlign w:val="center"/>
            <w:hideMark/>
          </w:tcPr>
          <w:p w14:paraId="4E91DEC2" w14:textId="77777777" w:rsidR="00550BD3" w:rsidRPr="00550BD3" w:rsidRDefault="00550BD3" w:rsidP="006B7A3F">
            <w:r w:rsidRPr="00550BD3">
              <w:t> </w:t>
            </w:r>
          </w:p>
        </w:tc>
        <w:tc>
          <w:tcPr>
            <w:tcW w:w="3119" w:type="dxa"/>
            <w:vAlign w:val="center"/>
            <w:hideMark/>
          </w:tcPr>
          <w:p w14:paraId="4D1B9589" w14:textId="77777777" w:rsidR="00550BD3" w:rsidRPr="00550BD3" w:rsidRDefault="00550BD3" w:rsidP="006B7A3F">
            <w:r w:rsidRPr="00550BD3">
              <w:t> </w:t>
            </w:r>
          </w:p>
        </w:tc>
        <w:tc>
          <w:tcPr>
            <w:tcW w:w="5245" w:type="dxa"/>
            <w:vAlign w:val="center"/>
            <w:hideMark/>
          </w:tcPr>
          <w:p w14:paraId="3644998A" w14:textId="77777777" w:rsidR="00550BD3" w:rsidRPr="00550BD3" w:rsidRDefault="00550BD3" w:rsidP="006B7A3F">
            <w:pPr>
              <w:jc w:val="both"/>
            </w:pPr>
            <w:r w:rsidRPr="00550BD3">
              <w:t>Người dùng đăng nhập với mật khẩu mặc định, hệ thống hiển thị giao diện yêu cầu thay đổi mật khẩu mới</w:t>
            </w:r>
          </w:p>
        </w:tc>
        <w:tc>
          <w:tcPr>
            <w:tcW w:w="1134" w:type="dxa"/>
            <w:vAlign w:val="center"/>
            <w:hideMark/>
          </w:tcPr>
          <w:p w14:paraId="00C304C6" w14:textId="77777777" w:rsidR="00550BD3" w:rsidRPr="00550BD3" w:rsidRDefault="00550BD3" w:rsidP="006B7A3F">
            <w:pPr>
              <w:jc w:val="center"/>
            </w:pPr>
            <w:r w:rsidRPr="00550BD3">
              <w:t> </w:t>
            </w:r>
          </w:p>
        </w:tc>
        <w:tc>
          <w:tcPr>
            <w:tcW w:w="1258" w:type="dxa"/>
            <w:vAlign w:val="center"/>
            <w:hideMark/>
          </w:tcPr>
          <w:p w14:paraId="549AD7E6" w14:textId="77777777" w:rsidR="00550BD3" w:rsidRPr="00550BD3" w:rsidRDefault="00550BD3" w:rsidP="006B7A3F">
            <w:pPr>
              <w:jc w:val="center"/>
            </w:pPr>
            <w:r w:rsidRPr="00550BD3">
              <w:t> </w:t>
            </w:r>
          </w:p>
        </w:tc>
      </w:tr>
      <w:tr w:rsidR="00550BD3" w:rsidRPr="00550BD3" w14:paraId="2223EC13" w14:textId="77777777" w:rsidTr="00C05880">
        <w:trPr>
          <w:trHeight w:val="914"/>
        </w:trPr>
        <w:tc>
          <w:tcPr>
            <w:tcW w:w="670" w:type="dxa"/>
            <w:vAlign w:val="center"/>
            <w:hideMark/>
          </w:tcPr>
          <w:p w14:paraId="2C912E6F" w14:textId="77777777" w:rsidR="00550BD3" w:rsidRPr="00550BD3" w:rsidRDefault="00550BD3" w:rsidP="006B7A3F">
            <w:pPr>
              <w:jc w:val="both"/>
            </w:pPr>
            <w:r w:rsidRPr="00550BD3">
              <w:t> </w:t>
            </w:r>
          </w:p>
        </w:tc>
        <w:tc>
          <w:tcPr>
            <w:tcW w:w="3294" w:type="dxa"/>
            <w:vAlign w:val="center"/>
            <w:hideMark/>
          </w:tcPr>
          <w:p w14:paraId="58AF3502" w14:textId="77777777" w:rsidR="00550BD3" w:rsidRPr="00550BD3" w:rsidRDefault="00550BD3" w:rsidP="006B7A3F">
            <w:r w:rsidRPr="00550BD3">
              <w:t> </w:t>
            </w:r>
          </w:p>
        </w:tc>
        <w:tc>
          <w:tcPr>
            <w:tcW w:w="3119" w:type="dxa"/>
            <w:vAlign w:val="center"/>
            <w:hideMark/>
          </w:tcPr>
          <w:p w14:paraId="54918204" w14:textId="77777777" w:rsidR="00550BD3" w:rsidRPr="00550BD3" w:rsidRDefault="00550BD3" w:rsidP="006B7A3F">
            <w:r w:rsidRPr="00550BD3">
              <w:t> </w:t>
            </w:r>
          </w:p>
        </w:tc>
        <w:tc>
          <w:tcPr>
            <w:tcW w:w="5245" w:type="dxa"/>
            <w:vAlign w:val="center"/>
            <w:hideMark/>
          </w:tcPr>
          <w:p w14:paraId="6D35A9B1" w14:textId="77777777" w:rsidR="00550BD3" w:rsidRPr="00550BD3" w:rsidRDefault="00550BD3" w:rsidP="006B7A3F">
            <w:pPr>
              <w:jc w:val="both"/>
            </w:pPr>
            <w:r w:rsidRPr="00550BD3">
              <w:t>Người dùng nhập thông tin mật khẩu mới, hệ thống lưu thông tin mật khẩu mới, thông báo đổi mật khẩu thành công và đăng nhập vào hệ thống.</w:t>
            </w:r>
          </w:p>
        </w:tc>
        <w:tc>
          <w:tcPr>
            <w:tcW w:w="1134" w:type="dxa"/>
            <w:vAlign w:val="center"/>
            <w:hideMark/>
          </w:tcPr>
          <w:p w14:paraId="3EBBEE20" w14:textId="77777777" w:rsidR="00550BD3" w:rsidRPr="00550BD3" w:rsidRDefault="00550BD3" w:rsidP="006B7A3F">
            <w:pPr>
              <w:jc w:val="center"/>
            </w:pPr>
            <w:r w:rsidRPr="00550BD3">
              <w:t> </w:t>
            </w:r>
          </w:p>
        </w:tc>
        <w:tc>
          <w:tcPr>
            <w:tcW w:w="1258" w:type="dxa"/>
            <w:vAlign w:val="center"/>
            <w:hideMark/>
          </w:tcPr>
          <w:p w14:paraId="4AAB2129" w14:textId="77777777" w:rsidR="00550BD3" w:rsidRPr="00550BD3" w:rsidRDefault="00550BD3" w:rsidP="006B7A3F">
            <w:pPr>
              <w:jc w:val="center"/>
            </w:pPr>
            <w:r w:rsidRPr="00550BD3">
              <w:t> </w:t>
            </w:r>
          </w:p>
        </w:tc>
      </w:tr>
      <w:tr w:rsidR="00550BD3" w:rsidRPr="00550BD3" w14:paraId="73C6AAE5" w14:textId="77777777" w:rsidTr="0001420D">
        <w:trPr>
          <w:trHeight w:val="590"/>
        </w:trPr>
        <w:tc>
          <w:tcPr>
            <w:tcW w:w="670" w:type="dxa"/>
            <w:vAlign w:val="center"/>
            <w:hideMark/>
          </w:tcPr>
          <w:p w14:paraId="572467FF" w14:textId="77777777" w:rsidR="00550BD3" w:rsidRPr="00550BD3" w:rsidRDefault="00550BD3" w:rsidP="006B7A3F">
            <w:pPr>
              <w:jc w:val="both"/>
            </w:pPr>
            <w:r w:rsidRPr="00550BD3">
              <w:t>103</w:t>
            </w:r>
          </w:p>
        </w:tc>
        <w:tc>
          <w:tcPr>
            <w:tcW w:w="3294" w:type="dxa"/>
            <w:vAlign w:val="center"/>
            <w:hideMark/>
          </w:tcPr>
          <w:p w14:paraId="2AB68C56" w14:textId="77777777" w:rsidR="00550BD3" w:rsidRPr="00550BD3" w:rsidRDefault="00550BD3" w:rsidP="006B7A3F">
            <w:r w:rsidRPr="00550BD3">
              <w:t>Yêu cầu thay đổi mật khẩu theo thời gian thiết lập</w:t>
            </w:r>
          </w:p>
        </w:tc>
        <w:tc>
          <w:tcPr>
            <w:tcW w:w="3119" w:type="dxa"/>
            <w:vAlign w:val="center"/>
            <w:hideMark/>
          </w:tcPr>
          <w:p w14:paraId="38328BE5" w14:textId="77777777" w:rsidR="00550BD3" w:rsidRPr="00550BD3" w:rsidRDefault="00550BD3" w:rsidP="006B7A3F">
            <w:r w:rsidRPr="00550BD3">
              <w:t>- Quản trị hệ thống</w:t>
            </w:r>
            <w:r w:rsidRPr="00550BD3">
              <w:br/>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Chuyên viên tổng hợp báo cáo</w:t>
            </w:r>
            <w:r w:rsidRPr="00550BD3">
              <w:br/>
              <w:t>- Lãnh đạo Bộ</w:t>
            </w:r>
          </w:p>
        </w:tc>
        <w:tc>
          <w:tcPr>
            <w:tcW w:w="5245" w:type="dxa"/>
            <w:vAlign w:val="center"/>
            <w:hideMark/>
          </w:tcPr>
          <w:p w14:paraId="062DA311" w14:textId="77777777" w:rsidR="00550BD3" w:rsidRPr="00550BD3" w:rsidRDefault="00550BD3" w:rsidP="006B7A3F">
            <w:pPr>
              <w:jc w:val="both"/>
            </w:pPr>
            <w:r w:rsidRPr="00550BD3">
              <w:t> </w:t>
            </w:r>
          </w:p>
        </w:tc>
        <w:tc>
          <w:tcPr>
            <w:tcW w:w="1134" w:type="dxa"/>
            <w:vAlign w:val="center"/>
            <w:hideMark/>
          </w:tcPr>
          <w:p w14:paraId="1FD5729C" w14:textId="77777777" w:rsidR="00550BD3" w:rsidRPr="00550BD3" w:rsidRDefault="00550BD3" w:rsidP="006B7A3F">
            <w:pPr>
              <w:jc w:val="center"/>
            </w:pPr>
            <w:r w:rsidRPr="00550BD3">
              <w:t>B</w:t>
            </w:r>
          </w:p>
        </w:tc>
        <w:tc>
          <w:tcPr>
            <w:tcW w:w="1258" w:type="dxa"/>
            <w:vAlign w:val="center"/>
            <w:hideMark/>
          </w:tcPr>
          <w:p w14:paraId="5A9A7D52" w14:textId="77777777" w:rsidR="00550BD3" w:rsidRPr="00550BD3" w:rsidRDefault="00550BD3" w:rsidP="006B7A3F">
            <w:pPr>
              <w:jc w:val="center"/>
            </w:pPr>
            <w:r w:rsidRPr="00550BD3">
              <w:t>Đơn giản</w:t>
            </w:r>
          </w:p>
        </w:tc>
      </w:tr>
      <w:tr w:rsidR="00550BD3" w:rsidRPr="00550BD3" w14:paraId="444170C4" w14:textId="77777777" w:rsidTr="006B7A3F">
        <w:trPr>
          <w:trHeight w:val="780"/>
        </w:trPr>
        <w:tc>
          <w:tcPr>
            <w:tcW w:w="670" w:type="dxa"/>
            <w:vAlign w:val="center"/>
            <w:hideMark/>
          </w:tcPr>
          <w:p w14:paraId="279719EA" w14:textId="77777777" w:rsidR="00550BD3" w:rsidRPr="00550BD3" w:rsidRDefault="00550BD3" w:rsidP="006B7A3F">
            <w:pPr>
              <w:jc w:val="both"/>
            </w:pPr>
            <w:r w:rsidRPr="00550BD3">
              <w:t> </w:t>
            </w:r>
          </w:p>
        </w:tc>
        <w:tc>
          <w:tcPr>
            <w:tcW w:w="3294" w:type="dxa"/>
            <w:vAlign w:val="center"/>
            <w:hideMark/>
          </w:tcPr>
          <w:p w14:paraId="6AC9F042" w14:textId="77777777" w:rsidR="00550BD3" w:rsidRPr="00550BD3" w:rsidRDefault="00550BD3" w:rsidP="006B7A3F">
            <w:r w:rsidRPr="00550BD3">
              <w:t> </w:t>
            </w:r>
          </w:p>
        </w:tc>
        <w:tc>
          <w:tcPr>
            <w:tcW w:w="3119" w:type="dxa"/>
            <w:vAlign w:val="center"/>
            <w:hideMark/>
          </w:tcPr>
          <w:p w14:paraId="60131467" w14:textId="77777777" w:rsidR="00550BD3" w:rsidRPr="00550BD3" w:rsidRDefault="00550BD3" w:rsidP="006B7A3F">
            <w:r w:rsidRPr="00550BD3">
              <w:t> </w:t>
            </w:r>
          </w:p>
        </w:tc>
        <w:tc>
          <w:tcPr>
            <w:tcW w:w="5245" w:type="dxa"/>
            <w:vAlign w:val="center"/>
            <w:hideMark/>
          </w:tcPr>
          <w:p w14:paraId="57029A25" w14:textId="77777777" w:rsidR="00550BD3" w:rsidRPr="00550BD3" w:rsidRDefault="00550BD3" w:rsidP="006B7A3F">
            <w:pPr>
              <w:jc w:val="both"/>
            </w:pPr>
            <w:r w:rsidRPr="00550BD3">
              <w:t>Quản trị hệ thống thiết lập thời gian yêu cầu thay đổi mật khẩu. Hệ thống lưu thông tin</w:t>
            </w:r>
          </w:p>
        </w:tc>
        <w:tc>
          <w:tcPr>
            <w:tcW w:w="1134" w:type="dxa"/>
            <w:vAlign w:val="center"/>
            <w:hideMark/>
          </w:tcPr>
          <w:p w14:paraId="19E05868" w14:textId="77777777" w:rsidR="00550BD3" w:rsidRPr="00550BD3" w:rsidRDefault="00550BD3" w:rsidP="006B7A3F">
            <w:pPr>
              <w:jc w:val="center"/>
            </w:pPr>
            <w:r w:rsidRPr="00550BD3">
              <w:t> </w:t>
            </w:r>
          </w:p>
        </w:tc>
        <w:tc>
          <w:tcPr>
            <w:tcW w:w="1258" w:type="dxa"/>
            <w:vAlign w:val="center"/>
            <w:hideMark/>
          </w:tcPr>
          <w:p w14:paraId="4EAC54E3" w14:textId="77777777" w:rsidR="00550BD3" w:rsidRPr="00550BD3" w:rsidRDefault="00550BD3" w:rsidP="006B7A3F">
            <w:pPr>
              <w:jc w:val="center"/>
            </w:pPr>
            <w:r w:rsidRPr="00550BD3">
              <w:t> </w:t>
            </w:r>
          </w:p>
        </w:tc>
      </w:tr>
      <w:tr w:rsidR="00550BD3" w:rsidRPr="00550BD3" w14:paraId="5C74ADF6" w14:textId="77777777" w:rsidTr="006B7A3F">
        <w:trPr>
          <w:trHeight w:val="630"/>
        </w:trPr>
        <w:tc>
          <w:tcPr>
            <w:tcW w:w="670" w:type="dxa"/>
            <w:vAlign w:val="center"/>
            <w:hideMark/>
          </w:tcPr>
          <w:p w14:paraId="1D8FE30D" w14:textId="77777777" w:rsidR="00550BD3" w:rsidRPr="00550BD3" w:rsidRDefault="00550BD3" w:rsidP="006B7A3F">
            <w:pPr>
              <w:jc w:val="both"/>
            </w:pPr>
            <w:r w:rsidRPr="00550BD3">
              <w:t> </w:t>
            </w:r>
          </w:p>
        </w:tc>
        <w:tc>
          <w:tcPr>
            <w:tcW w:w="3294" w:type="dxa"/>
            <w:vAlign w:val="center"/>
            <w:hideMark/>
          </w:tcPr>
          <w:p w14:paraId="34062704" w14:textId="77777777" w:rsidR="00550BD3" w:rsidRPr="00550BD3" w:rsidRDefault="00550BD3" w:rsidP="006B7A3F">
            <w:r w:rsidRPr="00550BD3">
              <w:t> </w:t>
            </w:r>
          </w:p>
        </w:tc>
        <w:tc>
          <w:tcPr>
            <w:tcW w:w="3119" w:type="dxa"/>
            <w:vAlign w:val="center"/>
            <w:hideMark/>
          </w:tcPr>
          <w:p w14:paraId="6B138E41" w14:textId="77777777" w:rsidR="00550BD3" w:rsidRPr="00550BD3" w:rsidRDefault="00550BD3" w:rsidP="006B7A3F">
            <w:r w:rsidRPr="00550BD3">
              <w:t> </w:t>
            </w:r>
          </w:p>
        </w:tc>
        <w:tc>
          <w:tcPr>
            <w:tcW w:w="5245" w:type="dxa"/>
            <w:vAlign w:val="center"/>
            <w:hideMark/>
          </w:tcPr>
          <w:p w14:paraId="68455097" w14:textId="77777777" w:rsidR="00550BD3" w:rsidRPr="00550BD3" w:rsidRDefault="00550BD3" w:rsidP="006B7A3F">
            <w:pPr>
              <w:jc w:val="both"/>
            </w:pPr>
            <w:r w:rsidRPr="00550BD3">
              <w:t>Định kỳ theo thời gian thiết lập hệ thống gửi yêu cầu tới người dùng thay đổi mật khẩu</w:t>
            </w:r>
          </w:p>
        </w:tc>
        <w:tc>
          <w:tcPr>
            <w:tcW w:w="1134" w:type="dxa"/>
            <w:vAlign w:val="center"/>
            <w:hideMark/>
          </w:tcPr>
          <w:p w14:paraId="4631B029" w14:textId="77777777" w:rsidR="00550BD3" w:rsidRPr="00550BD3" w:rsidRDefault="00550BD3" w:rsidP="006B7A3F">
            <w:pPr>
              <w:jc w:val="center"/>
            </w:pPr>
            <w:r w:rsidRPr="00550BD3">
              <w:t> </w:t>
            </w:r>
          </w:p>
        </w:tc>
        <w:tc>
          <w:tcPr>
            <w:tcW w:w="1258" w:type="dxa"/>
            <w:vAlign w:val="center"/>
            <w:hideMark/>
          </w:tcPr>
          <w:p w14:paraId="7B3FDFAB" w14:textId="77777777" w:rsidR="00550BD3" w:rsidRPr="00550BD3" w:rsidRDefault="00550BD3" w:rsidP="006B7A3F">
            <w:pPr>
              <w:jc w:val="center"/>
            </w:pPr>
            <w:r w:rsidRPr="00550BD3">
              <w:t> </w:t>
            </w:r>
          </w:p>
        </w:tc>
      </w:tr>
      <w:tr w:rsidR="00550BD3" w:rsidRPr="00550BD3" w14:paraId="74B309B2" w14:textId="77777777" w:rsidTr="006B7A3F">
        <w:trPr>
          <w:trHeight w:val="690"/>
        </w:trPr>
        <w:tc>
          <w:tcPr>
            <w:tcW w:w="670" w:type="dxa"/>
            <w:vAlign w:val="center"/>
            <w:hideMark/>
          </w:tcPr>
          <w:p w14:paraId="0342A68A" w14:textId="77777777" w:rsidR="00550BD3" w:rsidRPr="00550BD3" w:rsidRDefault="00550BD3" w:rsidP="006B7A3F">
            <w:pPr>
              <w:jc w:val="both"/>
            </w:pPr>
            <w:r w:rsidRPr="00550BD3">
              <w:t>104</w:t>
            </w:r>
          </w:p>
        </w:tc>
        <w:tc>
          <w:tcPr>
            <w:tcW w:w="3294" w:type="dxa"/>
            <w:vAlign w:val="center"/>
            <w:hideMark/>
          </w:tcPr>
          <w:p w14:paraId="2EFBAC63" w14:textId="77777777" w:rsidR="00550BD3" w:rsidRPr="00550BD3" w:rsidRDefault="00550BD3" w:rsidP="006B7A3F">
            <w:pPr>
              <w:jc w:val="both"/>
            </w:pPr>
            <w:r w:rsidRPr="00550BD3">
              <w:t>Khóa mật khẩu khi đăng nhập sai quá số lần cho phép</w:t>
            </w:r>
          </w:p>
        </w:tc>
        <w:tc>
          <w:tcPr>
            <w:tcW w:w="3119" w:type="dxa"/>
            <w:vAlign w:val="center"/>
            <w:hideMark/>
          </w:tcPr>
          <w:p w14:paraId="08112AE9" w14:textId="77777777" w:rsidR="00550BD3" w:rsidRPr="00550BD3" w:rsidRDefault="00550BD3" w:rsidP="006B7A3F">
            <w:pPr>
              <w:jc w:val="both"/>
            </w:pPr>
            <w:r w:rsidRPr="00550BD3">
              <w:t>Quản trị hệ thống</w:t>
            </w:r>
          </w:p>
        </w:tc>
        <w:tc>
          <w:tcPr>
            <w:tcW w:w="5245" w:type="dxa"/>
            <w:vAlign w:val="center"/>
            <w:hideMark/>
          </w:tcPr>
          <w:p w14:paraId="15A7E811" w14:textId="77777777" w:rsidR="00550BD3" w:rsidRPr="00550BD3" w:rsidRDefault="00550BD3" w:rsidP="006B7A3F">
            <w:pPr>
              <w:jc w:val="both"/>
            </w:pPr>
            <w:r w:rsidRPr="00550BD3">
              <w:t> </w:t>
            </w:r>
          </w:p>
        </w:tc>
        <w:tc>
          <w:tcPr>
            <w:tcW w:w="1134" w:type="dxa"/>
            <w:vAlign w:val="center"/>
            <w:hideMark/>
          </w:tcPr>
          <w:p w14:paraId="657E8939" w14:textId="77777777" w:rsidR="00550BD3" w:rsidRPr="00550BD3" w:rsidRDefault="00550BD3" w:rsidP="006B7A3F">
            <w:pPr>
              <w:jc w:val="center"/>
            </w:pPr>
            <w:r w:rsidRPr="00550BD3">
              <w:t>B</w:t>
            </w:r>
          </w:p>
        </w:tc>
        <w:tc>
          <w:tcPr>
            <w:tcW w:w="1258" w:type="dxa"/>
            <w:vAlign w:val="center"/>
            <w:hideMark/>
          </w:tcPr>
          <w:p w14:paraId="426340A0" w14:textId="77777777" w:rsidR="00550BD3" w:rsidRPr="00550BD3" w:rsidRDefault="00550BD3" w:rsidP="006B7A3F">
            <w:pPr>
              <w:jc w:val="center"/>
            </w:pPr>
            <w:r w:rsidRPr="00550BD3">
              <w:t>Đơn giản</w:t>
            </w:r>
          </w:p>
        </w:tc>
      </w:tr>
      <w:tr w:rsidR="00550BD3" w:rsidRPr="00550BD3" w14:paraId="575281ED" w14:textId="77777777" w:rsidTr="006B7A3F">
        <w:trPr>
          <w:trHeight w:val="630"/>
        </w:trPr>
        <w:tc>
          <w:tcPr>
            <w:tcW w:w="670" w:type="dxa"/>
            <w:vAlign w:val="center"/>
            <w:hideMark/>
          </w:tcPr>
          <w:p w14:paraId="1387EE1F" w14:textId="77777777" w:rsidR="00550BD3" w:rsidRPr="00550BD3" w:rsidRDefault="00550BD3" w:rsidP="006B7A3F">
            <w:pPr>
              <w:jc w:val="both"/>
            </w:pPr>
            <w:r w:rsidRPr="00550BD3">
              <w:t> </w:t>
            </w:r>
          </w:p>
        </w:tc>
        <w:tc>
          <w:tcPr>
            <w:tcW w:w="3294" w:type="dxa"/>
            <w:vAlign w:val="center"/>
            <w:hideMark/>
          </w:tcPr>
          <w:p w14:paraId="60C6E9DC" w14:textId="77777777" w:rsidR="00550BD3" w:rsidRPr="00550BD3" w:rsidRDefault="00550BD3" w:rsidP="006B7A3F">
            <w:pPr>
              <w:jc w:val="both"/>
            </w:pPr>
            <w:r w:rsidRPr="00550BD3">
              <w:t> </w:t>
            </w:r>
          </w:p>
        </w:tc>
        <w:tc>
          <w:tcPr>
            <w:tcW w:w="3119" w:type="dxa"/>
            <w:vAlign w:val="center"/>
            <w:hideMark/>
          </w:tcPr>
          <w:p w14:paraId="4A068B84" w14:textId="77777777" w:rsidR="00550BD3" w:rsidRPr="00550BD3" w:rsidRDefault="00550BD3" w:rsidP="006B7A3F">
            <w:pPr>
              <w:jc w:val="both"/>
            </w:pPr>
            <w:r w:rsidRPr="00550BD3">
              <w:t> </w:t>
            </w:r>
          </w:p>
        </w:tc>
        <w:tc>
          <w:tcPr>
            <w:tcW w:w="5245" w:type="dxa"/>
            <w:vAlign w:val="center"/>
            <w:hideMark/>
          </w:tcPr>
          <w:p w14:paraId="782324AF" w14:textId="77777777" w:rsidR="00550BD3" w:rsidRPr="00550BD3" w:rsidRDefault="00550BD3" w:rsidP="006B7A3F">
            <w:pPr>
              <w:jc w:val="both"/>
            </w:pPr>
            <w:r w:rsidRPr="00550BD3">
              <w:t>Quản trị hệ thống thiết lập số lần đăng nhập sai cho phép. Hệ thống lưu thông tin.</w:t>
            </w:r>
          </w:p>
        </w:tc>
        <w:tc>
          <w:tcPr>
            <w:tcW w:w="1134" w:type="dxa"/>
            <w:vAlign w:val="center"/>
            <w:hideMark/>
          </w:tcPr>
          <w:p w14:paraId="774356B1" w14:textId="77777777" w:rsidR="00550BD3" w:rsidRPr="00550BD3" w:rsidRDefault="00550BD3" w:rsidP="006B7A3F">
            <w:pPr>
              <w:jc w:val="center"/>
            </w:pPr>
            <w:r w:rsidRPr="00550BD3">
              <w:t> </w:t>
            </w:r>
          </w:p>
        </w:tc>
        <w:tc>
          <w:tcPr>
            <w:tcW w:w="1258" w:type="dxa"/>
            <w:vAlign w:val="center"/>
            <w:hideMark/>
          </w:tcPr>
          <w:p w14:paraId="6D61ADB9" w14:textId="77777777" w:rsidR="00550BD3" w:rsidRPr="00550BD3" w:rsidRDefault="00550BD3" w:rsidP="006B7A3F">
            <w:pPr>
              <w:jc w:val="center"/>
            </w:pPr>
            <w:r w:rsidRPr="00550BD3">
              <w:t> </w:t>
            </w:r>
          </w:p>
        </w:tc>
      </w:tr>
      <w:tr w:rsidR="00550BD3" w:rsidRPr="00550BD3" w14:paraId="7E00BC16" w14:textId="77777777" w:rsidTr="00C05880">
        <w:trPr>
          <w:trHeight w:val="873"/>
        </w:trPr>
        <w:tc>
          <w:tcPr>
            <w:tcW w:w="670" w:type="dxa"/>
            <w:vAlign w:val="center"/>
            <w:hideMark/>
          </w:tcPr>
          <w:p w14:paraId="134F3459" w14:textId="77777777" w:rsidR="00550BD3" w:rsidRPr="00550BD3" w:rsidRDefault="00550BD3" w:rsidP="006B7A3F">
            <w:pPr>
              <w:jc w:val="both"/>
            </w:pPr>
            <w:r w:rsidRPr="00550BD3">
              <w:lastRenderedPageBreak/>
              <w:t> </w:t>
            </w:r>
          </w:p>
        </w:tc>
        <w:tc>
          <w:tcPr>
            <w:tcW w:w="3294" w:type="dxa"/>
            <w:vAlign w:val="center"/>
            <w:hideMark/>
          </w:tcPr>
          <w:p w14:paraId="6097E63D" w14:textId="77777777" w:rsidR="00550BD3" w:rsidRPr="00550BD3" w:rsidRDefault="00550BD3" w:rsidP="006B7A3F">
            <w:pPr>
              <w:jc w:val="both"/>
            </w:pPr>
            <w:r w:rsidRPr="00550BD3">
              <w:t> </w:t>
            </w:r>
          </w:p>
        </w:tc>
        <w:tc>
          <w:tcPr>
            <w:tcW w:w="3119" w:type="dxa"/>
            <w:vAlign w:val="center"/>
            <w:hideMark/>
          </w:tcPr>
          <w:p w14:paraId="3E689CEF" w14:textId="77777777" w:rsidR="00550BD3" w:rsidRPr="00550BD3" w:rsidRDefault="00550BD3" w:rsidP="006B7A3F">
            <w:pPr>
              <w:jc w:val="both"/>
            </w:pPr>
            <w:r w:rsidRPr="00550BD3">
              <w:t> </w:t>
            </w:r>
          </w:p>
        </w:tc>
        <w:tc>
          <w:tcPr>
            <w:tcW w:w="5245" w:type="dxa"/>
            <w:vAlign w:val="center"/>
            <w:hideMark/>
          </w:tcPr>
          <w:p w14:paraId="4E595072" w14:textId="77777777" w:rsidR="00550BD3" w:rsidRPr="00550BD3" w:rsidRDefault="00550BD3" w:rsidP="006B7A3F">
            <w:pPr>
              <w:jc w:val="both"/>
            </w:pPr>
            <w:r w:rsidRPr="00550BD3">
              <w:t>Người dùng đăng nhập sai quá số lần cho phép. Hệ thống khóa mật khẩu của người dùng khi người dùng đăng nhập sai quá số lần cho phép</w:t>
            </w:r>
          </w:p>
        </w:tc>
        <w:tc>
          <w:tcPr>
            <w:tcW w:w="1134" w:type="dxa"/>
            <w:vAlign w:val="center"/>
            <w:hideMark/>
          </w:tcPr>
          <w:p w14:paraId="536FF42A" w14:textId="77777777" w:rsidR="00550BD3" w:rsidRPr="00550BD3" w:rsidRDefault="00550BD3" w:rsidP="006B7A3F">
            <w:pPr>
              <w:jc w:val="center"/>
            </w:pPr>
            <w:r w:rsidRPr="00550BD3">
              <w:t> </w:t>
            </w:r>
          </w:p>
        </w:tc>
        <w:tc>
          <w:tcPr>
            <w:tcW w:w="1258" w:type="dxa"/>
            <w:vAlign w:val="center"/>
            <w:hideMark/>
          </w:tcPr>
          <w:p w14:paraId="08F6C56E" w14:textId="77777777" w:rsidR="00550BD3" w:rsidRPr="00550BD3" w:rsidRDefault="00550BD3" w:rsidP="006B7A3F">
            <w:pPr>
              <w:jc w:val="center"/>
            </w:pPr>
            <w:r w:rsidRPr="00550BD3">
              <w:t> </w:t>
            </w:r>
          </w:p>
        </w:tc>
      </w:tr>
      <w:tr w:rsidR="00550BD3" w:rsidRPr="00550BD3" w14:paraId="75030433" w14:textId="77777777" w:rsidTr="006B7A3F">
        <w:trPr>
          <w:trHeight w:val="2520"/>
        </w:trPr>
        <w:tc>
          <w:tcPr>
            <w:tcW w:w="670" w:type="dxa"/>
            <w:vAlign w:val="center"/>
            <w:hideMark/>
          </w:tcPr>
          <w:p w14:paraId="7D3CA1DB" w14:textId="77777777" w:rsidR="00550BD3" w:rsidRPr="00550BD3" w:rsidRDefault="00550BD3" w:rsidP="006B7A3F">
            <w:pPr>
              <w:jc w:val="both"/>
            </w:pPr>
            <w:r w:rsidRPr="00550BD3">
              <w:t>105</w:t>
            </w:r>
          </w:p>
        </w:tc>
        <w:tc>
          <w:tcPr>
            <w:tcW w:w="3294" w:type="dxa"/>
            <w:noWrap/>
            <w:vAlign w:val="center"/>
            <w:hideMark/>
          </w:tcPr>
          <w:p w14:paraId="1A1A5728" w14:textId="77777777" w:rsidR="00550BD3" w:rsidRPr="00550BD3" w:rsidRDefault="00550BD3" w:rsidP="006B7A3F">
            <w:r w:rsidRPr="00550BD3">
              <w:t>Đăng xuất hệ thống</w:t>
            </w:r>
          </w:p>
        </w:tc>
        <w:tc>
          <w:tcPr>
            <w:tcW w:w="3119" w:type="dxa"/>
            <w:vAlign w:val="center"/>
            <w:hideMark/>
          </w:tcPr>
          <w:p w14:paraId="7F8E5219" w14:textId="77777777" w:rsidR="00550BD3" w:rsidRPr="00550BD3" w:rsidRDefault="00550BD3" w:rsidP="006B7A3F">
            <w:r w:rsidRPr="00550BD3">
              <w:t>- Quản trị hệ thống</w:t>
            </w:r>
            <w:r w:rsidRPr="00550BD3">
              <w:br/>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Chuyên viên tổng hợp báo cáo</w:t>
            </w:r>
            <w:r w:rsidRPr="00550BD3">
              <w:br/>
              <w:t>- Lãnh đạo Bộ</w:t>
            </w:r>
          </w:p>
        </w:tc>
        <w:tc>
          <w:tcPr>
            <w:tcW w:w="5245" w:type="dxa"/>
            <w:vAlign w:val="center"/>
            <w:hideMark/>
          </w:tcPr>
          <w:p w14:paraId="11F08E9B" w14:textId="77777777" w:rsidR="00550BD3" w:rsidRPr="00550BD3" w:rsidRDefault="00550BD3" w:rsidP="006B7A3F">
            <w:pPr>
              <w:jc w:val="both"/>
            </w:pPr>
            <w:r w:rsidRPr="00550BD3">
              <w:t> </w:t>
            </w:r>
          </w:p>
        </w:tc>
        <w:tc>
          <w:tcPr>
            <w:tcW w:w="1134" w:type="dxa"/>
            <w:vAlign w:val="center"/>
            <w:hideMark/>
          </w:tcPr>
          <w:p w14:paraId="549B9E28" w14:textId="77777777" w:rsidR="00550BD3" w:rsidRPr="00550BD3" w:rsidRDefault="00550BD3" w:rsidP="006B7A3F">
            <w:pPr>
              <w:jc w:val="center"/>
            </w:pPr>
            <w:r w:rsidRPr="00550BD3">
              <w:t>B</w:t>
            </w:r>
          </w:p>
        </w:tc>
        <w:tc>
          <w:tcPr>
            <w:tcW w:w="1258" w:type="dxa"/>
            <w:vAlign w:val="center"/>
            <w:hideMark/>
          </w:tcPr>
          <w:p w14:paraId="710F5A2A" w14:textId="77777777" w:rsidR="00550BD3" w:rsidRPr="00550BD3" w:rsidRDefault="00550BD3" w:rsidP="006B7A3F">
            <w:pPr>
              <w:jc w:val="center"/>
            </w:pPr>
            <w:r w:rsidRPr="00550BD3">
              <w:t>Đơn giản</w:t>
            </w:r>
          </w:p>
        </w:tc>
      </w:tr>
      <w:tr w:rsidR="00550BD3" w:rsidRPr="00550BD3" w14:paraId="15AA9A1F" w14:textId="77777777" w:rsidTr="006B7A3F">
        <w:trPr>
          <w:trHeight w:val="630"/>
        </w:trPr>
        <w:tc>
          <w:tcPr>
            <w:tcW w:w="670" w:type="dxa"/>
            <w:vAlign w:val="center"/>
            <w:hideMark/>
          </w:tcPr>
          <w:p w14:paraId="0FC51DFA" w14:textId="77777777" w:rsidR="00550BD3" w:rsidRPr="00550BD3" w:rsidRDefault="00550BD3" w:rsidP="006B7A3F">
            <w:pPr>
              <w:jc w:val="both"/>
            </w:pPr>
            <w:r w:rsidRPr="00550BD3">
              <w:t> </w:t>
            </w:r>
          </w:p>
        </w:tc>
        <w:tc>
          <w:tcPr>
            <w:tcW w:w="3294" w:type="dxa"/>
            <w:vAlign w:val="center"/>
            <w:hideMark/>
          </w:tcPr>
          <w:p w14:paraId="181BC6A1" w14:textId="77777777" w:rsidR="00550BD3" w:rsidRPr="00550BD3" w:rsidRDefault="00550BD3" w:rsidP="006B7A3F">
            <w:pPr>
              <w:jc w:val="both"/>
            </w:pPr>
            <w:r w:rsidRPr="00550BD3">
              <w:t> </w:t>
            </w:r>
          </w:p>
        </w:tc>
        <w:tc>
          <w:tcPr>
            <w:tcW w:w="3119" w:type="dxa"/>
            <w:vAlign w:val="center"/>
            <w:hideMark/>
          </w:tcPr>
          <w:p w14:paraId="7C9FDAE9" w14:textId="77777777" w:rsidR="00550BD3" w:rsidRPr="00550BD3" w:rsidRDefault="00550BD3" w:rsidP="006B7A3F">
            <w:pPr>
              <w:jc w:val="both"/>
            </w:pPr>
            <w:r w:rsidRPr="00550BD3">
              <w:t> </w:t>
            </w:r>
          </w:p>
        </w:tc>
        <w:tc>
          <w:tcPr>
            <w:tcW w:w="5245" w:type="dxa"/>
            <w:vAlign w:val="center"/>
            <w:hideMark/>
          </w:tcPr>
          <w:p w14:paraId="1B9E2757" w14:textId="77777777" w:rsidR="00550BD3" w:rsidRPr="00550BD3" w:rsidRDefault="00550BD3" w:rsidP="006B7A3F">
            <w:pPr>
              <w:jc w:val="both"/>
            </w:pPr>
            <w:r w:rsidRPr="00550BD3">
              <w:t>Người dùng Đăng xuất hệ thống, hệ thống thực hiện đăng xuất hệ thống</w:t>
            </w:r>
          </w:p>
        </w:tc>
        <w:tc>
          <w:tcPr>
            <w:tcW w:w="1134" w:type="dxa"/>
            <w:vAlign w:val="center"/>
            <w:hideMark/>
          </w:tcPr>
          <w:p w14:paraId="1D57F07A" w14:textId="77777777" w:rsidR="00550BD3" w:rsidRPr="00550BD3" w:rsidRDefault="00550BD3" w:rsidP="006B7A3F">
            <w:pPr>
              <w:jc w:val="center"/>
            </w:pPr>
            <w:r w:rsidRPr="00550BD3">
              <w:t> </w:t>
            </w:r>
          </w:p>
        </w:tc>
        <w:tc>
          <w:tcPr>
            <w:tcW w:w="1258" w:type="dxa"/>
            <w:vAlign w:val="center"/>
            <w:hideMark/>
          </w:tcPr>
          <w:p w14:paraId="51B130D1" w14:textId="77777777" w:rsidR="00550BD3" w:rsidRPr="00550BD3" w:rsidRDefault="00550BD3" w:rsidP="006B7A3F">
            <w:pPr>
              <w:jc w:val="center"/>
            </w:pPr>
            <w:r w:rsidRPr="00550BD3">
              <w:t> </w:t>
            </w:r>
          </w:p>
        </w:tc>
      </w:tr>
      <w:tr w:rsidR="00550BD3" w:rsidRPr="00550BD3" w14:paraId="19A7942E" w14:textId="77777777" w:rsidTr="006B7A3F">
        <w:trPr>
          <w:trHeight w:val="1260"/>
        </w:trPr>
        <w:tc>
          <w:tcPr>
            <w:tcW w:w="670" w:type="dxa"/>
            <w:vAlign w:val="center"/>
            <w:hideMark/>
          </w:tcPr>
          <w:p w14:paraId="4CE742B8" w14:textId="77777777" w:rsidR="00550BD3" w:rsidRPr="00550BD3" w:rsidRDefault="00550BD3" w:rsidP="006B7A3F">
            <w:pPr>
              <w:jc w:val="both"/>
            </w:pPr>
            <w:r w:rsidRPr="00550BD3">
              <w:t>106</w:t>
            </w:r>
          </w:p>
        </w:tc>
        <w:tc>
          <w:tcPr>
            <w:tcW w:w="3294" w:type="dxa"/>
            <w:vAlign w:val="center"/>
            <w:hideMark/>
          </w:tcPr>
          <w:p w14:paraId="5EF7742B" w14:textId="77777777" w:rsidR="00550BD3" w:rsidRPr="00550BD3" w:rsidRDefault="00550BD3" w:rsidP="006B7A3F">
            <w:pPr>
              <w:jc w:val="both"/>
            </w:pPr>
            <w:r w:rsidRPr="00550BD3">
              <w:t>Tự động đóng phiên kết nối nếu người dùng không gửi yêu cầu đến hệ thống trong khoảng thời gian đã thiết lập</w:t>
            </w:r>
          </w:p>
        </w:tc>
        <w:tc>
          <w:tcPr>
            <w:tcW w:w="3119" w:type="dxa"/>
            <w:vAlign w:val="center"/>
            <w:hideMark/>
          </w:tcPr>
          <w:p w14:paraId="563081F7" w14:textId="77777777" w:rsidR="00550BD3" w:rsidRPr="00550BD3" w:rsidRDefault="00550BD3" w:rsidP="006B7A3F">
            <w:pPr>
              <w:jc w:val="both"/>
            </w:pPr>
            <w:r w:rsidRPr="00550BD3">
              <w:t>Quản trị hệ thống</w:t>
            </w:r>
          </w:p>
        </w:tc>
        <w:tc>
          <w:tcPr>
            <w:tcW w:w="5245" w:type="dxa"/>
            <w:vAlign w:val="center"/>
            <w:hideMark/>
          </w:tcPr>
          <w:p w14:paraId="1DF6D399" w14:textId="77777777" w:rsidR="00550BD3" w:rsidRPr="00550BD3" w:rsidRDefault="00550BD3" w:rsidP="006B7A3F">
            <w:pPr>
              <w:jc w:val="both"/>
            </w:pPr>
            <w:r w:rsidRPr="00550BD3">
              <w:t> </w:t>
            </w:r>
          </w:p>
        </w:tc>
        <w:tc>
          <w:tcPr>
            <w:tcW w:w="1134" w:type="dxa"/>
            <w:vAlign w:val="center"/>
            <w:hideMark/>
          </w:tcPr>
          <w:p w14:paraId="21205985" w14:textId="77777777" w:rsidR="00550BD3" w:rsidRPr="00550BD3" w:rsidRDefault="00550BD3" w:rsidP="006B7A3F">
            <w:pPr>
              <w:jc w:val="center"/>
            </w:pPr>
            <w:r w:rsidRPr="00550BD3">
              <w:t>B</w:t>
            </w:r>
          </w:p>
        </w:tc>
        <w:tc>
          <w:tcPr>
            <w:tcW w:w="1258" w:type="dxa"/>
            <w:vAlign w:val="center"/>
            <w:hideMark/>
          </w:tcPr>
          <w:p w14:paraId="7116FAFC" w14:textId="77777777" w:rsidR="00550BD3" w:rsidRPr="00550BD3" w:rsidRDefault="00550BD3" w:rsidP="006B7A3F">
            <w:pPr>
              <w:jc w:val="center"/>
            </w:pPr>
            <w:r w:rsidRPr="00550BD3">
              <w:t>Đơn giản</w:t>
            </w:r>
          </w:p>
        </w:tc>
      </w:tr>
      <w:tr w:rsidR="00550BD3" w:rsidRPr="00550BD3" w14:paraId="19C60715" w14:textId="77777777" w:rsidTr="006B7A3F">
        <w:trPr>
          <w:trHeight w:val="630"/>
        </w:trPr>
        <w:tc>
          <w:tcPr>
            <w:tcW w:w="670" w:type="dxa"/>
            <w:vAlign w:val="center"/>
            <w:hideMark/>
          </w:tcPr>
          <w:p w14:paraId="4CEC5B49" w14:textId="77777777" w:rsidR="00550BD3" w:rsidRPr="00550BD3" w:rsidRDefault="00550BD3" w:rsidP="006B7A3F">
            <w:pPr>
              <w:jc w:val="both"/>
            </w:pPr>
            <w:r w:rsidRPr="00550BD3">
              <w:t> </w:t>
            </w:r>
          </w:p>
        </w:tc>
        <w:tc>
          <w:tcPr>
            <w:tcW w:w="3294" w:type="dxa"/>
            <w:vAlign w:val="center"/>
            <w:hideMark/>
          </w:tcPr>
          <w:p w14:paraId="2276F0AA" w14:textId="77777777" w:rsidR="00550BD3" w:rsidRPr="00550BD3" w:rsidRDefault="00550BD3" w:rsidP="006B7A3F">
            <w:pPr>
              <w:jc w:val="both"/>
            </w:pPr>
            <w:r w:rsidRPr="00550BD3">
              <w:t> </w:t>
            </w:r>
          </w:p>
        </w:tc>
        <w:tc>
          <w:tcPr>
            <w:tcW w:w="3119" w:type="dxa"/>
            <w:vAlign w:val="center"/>
            <w:hideMark/>
          </w:tcPr>
          <w:p w14:paraId="47FB67E0" w14:textId="77777777" w:rsidR="00550BD3" w:rsidRPr="00550BD3" w:rsidRDefault="00550BD3" w:rsidP="006B7A3F">
            <w:pPr>
              <w:jc w:val="both"/>
            </w:pPr>
            <w:r w:rsidRPr="00550BD3">
              <w:t> </w:t>
            </w:r>
          </w:p>
        </w:tc>
        <w:tc>
          <w:tcPr>
            <w:tcW w:w="5245" w:type="dxa"/>
            <w:vAlign w:val="center"/>
            <w:hideMark/>
          </w:tcPr>
          <w:p w14:paraId="12CCC61C" w14:textId="77777777" w:rsidR="00550BD3" w:rsidRPr="00550BD3" w:rsidRDefault="00550BD3" w:rsidP="006B7A3F">
            <w:pPr>
              <w:jc w:val="both"/>
            </w:pPr>
            <w:r w:rsidRPr="00550BD3">
              <w:t>Quản trị hệ thống thiết lập thời gian đóng phiên kết nối</w:t>
            </w:r>
          </w:p>
        </w:tc>
        <w:tc>
          <w:tcPr>
            <w:tcW w:w="1134" w:type="dxa"/>
            <w:vAlign w:val="center"/>
            <w:hideMark/>
          </w:tcPr>
          <w:p w14:paraId="54D8C975" w14:textId="77777777" w:rsidR="00550BD3" w:rsidRPr="00550BD3" w:rsidRDefault="00550BD3" w:rsidP="006B7A3F">
            <w:pPr>
              <w:jc w:val="center"/>
            </w:pPr>
            <w:r w:rsidRPr="00550BD3">
              <w:t> </w:t>
            </w:r>
          </w:p>
        </w:tc>
        <w:tc>
          <w:tcPr>
            <w:tcW w:w="1258" w:type="dxa"/>
            <w:vAlign w:val="center"/>
            <w:hideMark/>
          </w:tcPr>
          <w:p w14:paraId="1BB56A91" w14:textId="77777777" w:rsidR="00550BD3" w:rsidRPr="00550BD3" w:rsidRDefault="00550BD3" w:rsidP="006B7A3F">
            <w:pPr>
              <w:jc w:val="center"/>
            </w:pPr>
            <w:r w:rsidRPr="00550BD3">
              <w:t> </w:t>
            </w:r>
          </w:p>
        </w:tc>
      </w:tr>
      <w:tr w:rsidR="00550BD3" w:rsidRPr="00550BD3" w14:paraId="1E23FC39" w14:textId="77777777" w:rsidTr="006B7A3F">
        <w:trPr>
          <w:trHeight w:val="945"/>
        </w:trPr>
        <w:tc>
          <w:tcPr>
            <w:tcW w:w="670" w:type="dxa"/>
            <w:vAlign w:val="center"/>
            <w:hideMark/>
          </w:tcPr>
          <w:p w14:paraId="5D0A7244" w14:textId="77777777" w:rsidR="00550BD3" w:rsidRPr="00550BD3" w:rsidRDefault="00550BD3" w:rsidP="006B7A3F">
            <w:pPr>
              <w:jc w:val="both"/>
            </w:pPr>
            <w:r w:rsidRPr="00550BD3">
              <w:t> </w:t>
            </w:r>
          </w:p>
        </w:tc>
        <w:tc>
          <w:tcPr>
            <w:tcW w:w="3294" w:type="dxa"/>
            <w:vAlign w:val="center"/>
            <w:hideMark/>
          </w:tcPr>
          <w:p w14:paraId="74CE7909" w14:textId="77777777" w:rsidR="00550BD3" w:rsidRPr="00550BD3" w:rsidRDefault="00550BD3" w:rsidP="006B7A3F">
            <w:pPr>
              <w:jc w:val="both"/>
            </w:pPr>
            <w:r w:rsidRPr="00550BD3">
              <w:t> </w:t>
            </w:r>
          </w:p>
        </w:tc>
        <w:tc>
          <w:tcPr>
            <w:tcW w:w="3119" w:type="dxa"/>
            <w:vAlign w:val="center"/>
            <w:hideMark/>
          </w:tcPr>
          <w:p w14:paraId="30064269" w14:textId="77777777" w:rsidR="00550BD3" w:rsidRPr="00550BD3" w:rsidRDefault="00550BD3" w:rsidP="006B7A3F">
            <w:pPr>
              <w:jc w:val="both"/>
            </w:pPr>
            <w:r w:rsidRPr="00550BD3">
              <w:t> </w:t>
            </w:r>
          </w:p>
        </w:tc>
        <w:tc>
          <w:tcPr>
            <w:tcW w:w="5245" w:type="dxa"/>
            <w:vAlign w:val="center"/>
            <w:hideMark/>
          </w:tcPr>
          <w:p w14:paraId="7B2E7E99" w14:textId="77777777" w:rsidR="00550BD3" w:rsidRPr="00550BD3" w:rsidRDefault="00550BD3" w:rsidP="006B7A3F">
            <w:pPr>
              <w:jc w:val="both"/>
            </w:pPr>
            <w:r w:rsidRPr="00550BD3">
              <w:t>Hệ thống tự động đóng phiên kết nối nếu người dùng không gửi yêu cầu đến hệ thống trong khoảng thời gian đã thiết lập</w:t>
            </w:r>
          </w:p>
        </w:tc>
        <w:tc>
          <w:tcPr>
            <w:tcW w:w="1134" w:type="dxa"/>
            <w:vAlign w:val="center"/>
            <w:hideMark/>
          </w:tcPr>
          <w:p w14:paraId="41BBA639" w14:textId="77777777" w:rsidR="00550BD3" w:rsidRPr="00550BD3" w:rsidRDefault="00550BD3" w:rsidP="006B7A3F">
            <w:pPr>
              <w:jc w:val="center"/>
            </w:pPr>
            <w:r w:rsidRPr="00550BD3">
              <w:t> </w:t>
            </w:r>
          </w:p>
        </w:tc>
        <w:tc>
          <w:tcPr>
            <w:tcW w:w="1258" w:type="dxa"/>
            <w:vAlign w:val="center"/>
            <w:hideMark/>
          </w:tcPr>
          <w:p w14:paraId="56E4AF40" w14:textId="77777777" w:rsidR="00550BD3" w:rsidRPr="00550BD3" w:rsidRDefault="00550BD3" w:rsidP="006B7A3F">
            <w:pPr>
              <w:jc w:val="center"/>
            </w:pPr>
            <w:r w:rsidRPr="00550BD3">
              <w:t> </w:t>
            </w:r>
          </w:p>
        </w:tc>
      </w:tr>
      <w:tr w:rsidR="00550BD3" w:rsidRPr="00550BD3" w14:paraId="6139AF5D" w14:textId="77777777" w:rsidTr="006B7A3F">
        <w:trPr>
          <w:trHeight w:val="630"/>
        </w:trPr>
        <w:tc>
          <w:tcPr>
            <w:tcW w:w="670" w:type="dxa"/>
            <w:vAlign w:val="center"/>
            <w:hideMark/>
          </w:tcPr>
          <w:p w14:paraId="658FE59B" w14:textId="77777777" w:rsidR="00550BD3" w:rsidRPr="00550BD3" w:rsidRDefault="00550BD3" w:rsidP="006B7A3F">
            <w:pPr>
              <w:jc w:val="both"/>
            </w:pPr>
            <w:r w:rsidRPr="00550BD3">
              <w:lastRenderedPageBreak/>
              <w:t>107</w:t>
            </w:r>
          </w:p>
        </w:tc>
        <w:tc>
          <w:tcPr>
            <w:tcW w:w="3294" w:type="dxa"/>
            <w:vAlign w:val="center"/>
            <w:hideMark/>
          </w:tcPr>
          <w:p w14:paraId="5C684F69" w14:textId="77777777" w:rsidR="00550BD3" w:rsidRPr="00550BD3" w:rsidRDefault="00550BD3" w:rsidP="006B7A3F">
            <w:pPr>
              <w:jc w:val="both"/>
            </w:pPr>
            <w:r w:rsidRPr="00550BD3">
              <w:t>Cấu hình tự động gửi yêu cầu báo cáo</w:t>
            </w:r>
          </w:p>
        </w:tc>
        <w:tc>
          <w:tcPr>
            <w:tcW w:w="3119" w:type="dxa"/>
            <w:vAlign w:val="center"/>
            <w:hideMark/>
          </w:tcPr>
          <w:p w14:paraId="28BB62C3" w14:textId="77777777" w:rsidR="00550BD3" w:rsidRPr="00550BD3" w:rsidRDefault="00550BD3" w:rsidP="006B7A3F">
            <w:pPr>
              <w:jc w:val="both"/>
            </w:pPr>
            <w:r w:rsidRPr="00550BD3">
              <w:t>Quản trị hệ thống</w:t>
            </w:r>
          </w:p>
        </w:tc>
        <w:tc>
          <w:tcPr>
            <w:tcW w:w="5245" w:type="dxa"/>
            <w:vAlign w:val="center"/>
            <w:hideMark/>
          </w:tcPr>
          <w:p w14:paraId="37C890BB" w14:textId="77777777" w:rsidR="00550BD3" w:rsidRPr="00550BD3" w:rsidRDefault="00550BD3" w:rsidP="006B7A3F">
            <w:pPr>
              <w:jc w:val="both"/>
            </w:pPr>
            <w:r w:rsidRPr="00550BD3">
              <w:t> </w:t>
            </w:r>
          </w:p>
        </w:tc>
        <w:tc>
          <w:tcPr>
            <w:tcW w:w="1134" w:type="dxa"/>
            <w:vAlign w:val="center"/>
            <w:hideMark/>
          </w:tcPr>
          <w:p w14:paraId="24653120" w14:textId="77777777" w:rsidR="00550BD3" w:rsidRPr="00550BD3" w:rsidRDefault="00550BD3" w:rsidP="006B7A3F">
            <w:pPr>
              <w:jc w:val="center"/>
            </w:pPr>
            <w:r w:rsidRPr="00550BD3">
              <w:t>B</w:t>
            </w:r>
          </w:p>
        </w:tc>
        <w:tc>
          <w:tcPr>
            <w:tcW w:w="1258" w:type="dxa"/>
            <w:vAlign w:val="center"/>
            <w:hideMark/>
          </w:tcPr>
          <w:p w14:paraId="591A4E46" w14:textId="77777777" w:rsidR="00550BD3" w:rsidRPr="00550BD3" w:rsidRDefault="00550BD3" w:rsidP="006B7A3F">
            <w:pPr>
              <w:jc w:val="center"/>
            </w:pPr>
            <w:r w:rsidRPr="00550BD3">
              <w:t>Trung bình</w:t>
            </w:r>
          </w:p>
        </w:tc>
      </w:tr>
      <w:tr w:rsidR="00550BD3" w:rsidRPr="00550BD3" w14:paraId="0F47C07D" w14:textId="77777777" w:rsidTr="00C05880">
        <w:trPr>
          <w:trHeight w:val="939"/>
        </w:trPr>
        <w:tc>
          <w:tcPr>
            <w:tcW w:w="670" w:type="dxa"/>
            <w:vAlign w:val="center"/>
            <w:hideMark/>
          </w:tcPr>
          <w:p w14:paraId="7D097E1D" w14:textId="77777777" w:rsidR="00550BD3" w:rsidRPr="00550BD3" w:rsidRDefault="00550BD3" w:rsidP="006B7A3F">
            <w:pPr>
              <w:jc w:val="both"/>
            </w:pPr>
            <w:r w:rsidRPr="00550BD3">
              <w:t> </w:t>
            </w:r>
          </w:p>
        </w:tc>
        <w:tc>
          <w:tcPr>
            <w:tcW w:w="3294" w:type="dxa"/>
            <w:vAlign w:val="center"/>
            <w:hideMark/>
          </w:tcPr>
          <w:p w14:paraId="70381DFC" w14:textId="77777777" w:rsidR="00550BD3" w:rsidRPr="00550BD3" w:rsidRDefault="00550BD3" w:rsidP="006B7A3F">
            <w:pPr>
              <w:jc w:val="both"/>
            </w:pPr>
            <w:r w:rsidRPr="00550BD3">
              <w:t> </w:t>
            </w:r>
          </w:p>
        </w:tc>
        <w:tc>
          <w:tcPr>
            <w:tcW w:w="3119" w:type="dxa"/>
            <w:vAlign w:val="center"/>
            <w:hideMark/>
          </w:tcPr>
          <w:p w14:paraId="33E34BB4" w14:textId="77777777" w:rsidR="00550BD3" w:rsidRPr="00550BD3" w:rsidRDefault="00550BD3" w:rsidP="006B7A3F">
            <w:pPr>
              <w:jc w:val="both"/>
            </w:pPr>
            <w:r w:rsidRPr="00550BD3">
              <w:t> </w:t>
            </w:r>
          </w:p>
        </w:tc>
        <w:tc>
          <w:tcPr>
            <w:tcW w:w="5245" w:type="dxa"/>
            <w:vAlign w:val="center"/>
            <w:hideMark/>
          </w:tcPr>
          <w:p w14:paraId="31DBF54F" w14:textId="77777777" w:rsidR="00550BD3" w:rsidRPr="00550BD3" w:rsidRDefault="00550BD3" w:rsidP="006B7A3F">
            <w:pPr>
              <w:jc w:val="both"/>
            </w:pPr>
            <w:r w:rsidRPr="00550BD3">
              <w:t>Quản trị hệ thống chọn Hiển thị cấu hình tự động gửi yêu cầu báo cáo, hệ thống hiển thị giao diện cấu hình tự động gửi yêu cầu báo cáo</w:t>
            </w:r>
          </w:p>
        </w:tc>
        <w:tc>
          <w:tcPr>
            <w:tcW w:w="1134" w:type="dxa"/>
            <w:vAlign w:val="center"/>
            <w:hideMark/>
          </w:tcPr>
          <w:p w14:paraId="5E5EA506" w14:textId="77777777" w:rsidR="00550BD3" w:rsidRPr="00550BD3" w:rsidRDefault="00550BD3" w:rsidP="006B7A3F">
            <w:pPr>
              <w:jc w:val="center"/>
            </w:pPr>
            <w:r w:rsidRPr="00550BD3">
              <w:t> </w:t>
            </w:r>
          </w:p>
        </w:tc>
        <w:tc>
          <w:tcPr>
            <w:tcW w:w="1258" w:type="dxa"/>
            <w:vAlign w:val="center"/>
            <w:hideMark/>
          </w:tcPr>
          <w:p w14:paraId="6FEDC266" w14:textId="77777777" w:rsidR="00550BD3" w:rsidRPr="00550BD3" w:rsidRDefault="00550BD3" w:rsidP="006B7A3F">
            <w:pPr>
              <w:jc w:val="center"/>
            </w:pPr>
            <w:r w:rsidRPr="00550BD3">
              <w:t> </w:t>
            </w:r>
          </w:p>
        </w:tc>
      </w:tr>
      <w:tr w:rsidR="00550BD3" w:rsidRPr="00550BD3" w14:paraId="0FFA11FA" w14:textId="77777777" w:rsidTr="00C05880">
        <w:trPr>
          <w:trHeight w:val="711"/>
        </w:trPr>
        <w:tc>
          <w:tcPr>
            <w:tcW w:w="670" w:type="dxa"/>
            <w:vAlign w:val="center"/>
            <w:hideMark/>
          </w:tcPr>
          <w:p w14:paraId="4EB03195" w14:textId="77777777" w:rsidR="00550BD3" w:rsidRPr="00550BD3" w:rsidRDefault="00550BD3" w:rsidP="006B7A3F">
            <w:pPr>
              <w:jc w:val="both"/>
            </w:pPr>
            <w:r w:rsidRPr="00550BD3">
              <w:t> </w:t>
            </w:r>
          </w:p>
        </w:tc>
        <w:tc>
          <w:tcPr>
            <w:tcW w:w="3294" w:type="dxa"/>
            <w:vAlign w:val="center"/>
            <w:hideMark/>
          </w:tcPr>
          <w:p w14:paraId="586B077B" w14:textId="77777777" w:rsidR="00550BD3" w:rsidRPr="00550BD3" w:rsidRDefault="00550BD3" w:rsidP="006B7A3F">
            <w:pPr>
              <w:jc w:val="both"/>
            </w:pPr>
            <w:r w:rsidRPr="00550BD3">
              <w:t> </w:t>
            </w:r>
          </w:p>
        </w:tc>
        <w:tc>
          <w:tcPr>
            <w:tcW w:w="3119" w:type="dxa"/>
            <w:vAlign w:val="center"/>
            <w:hideMark/>
          </w:tcPr>
          <w:p w14:paraId="1D0AD82C" w14:textId="77777777" w:rsidR="00550BD3" w:rsidRPr="00550BD3" w:rsidRDefault="00550BD3" w:rsidP="006B7A3F">
            <w:pPr>
              <w:jc w:val="both"/>
            </w:pPr>
            <w:r w:rsidRPr="00550BD3">
              <w:t> </w:t>
            </w:r>
          </w:p>
        </w:tc>
        <w:tc>
          <w:tcPr>
            <w:tcW w:w="5245" w:type="dxa"/>
            <w:vAlign w:val="center"/>
            <w:hideMark/>
          </w:tcPr>
          <w:p w14:paraId="4413C555" w14:textId="77777777" w:rsidR="00550BD3" w:rsidRPr="00550BD3" w:rsidRDefault="00550BD3" w:rsidP="006B7A3F">
            <w:pPr>
              <w:jc w:val="both"/>
            </w:pPr>
            <w:r w:rsidRPr="00550BD3">
              <w:t>Quản trị hệ thống lưu cấu hình tự động gửi báo cáo, hệ thống lưu cấu hình tự động gửi yêu cầu báo cáo</w:t>
            </w:r>
          </w:p>
        </w:tc>
        <w:tc>
          <w:tcPr>
            <w:tcW w:w="1134" w:type="dxa"/>
            <w:vAlign w:val="center"/>
            <w:hideMark/>
          </w:tcPr>
          <w:p w14:paraId="4586344E" w14:textId="77777777" w:rsidR="00550BD3" w:rsidRPr="00550BD3" w:rsidRDefault="00550BD3" w:rsidP="006B7A3F">
            <w:pPr>
              <w:jc w:val="center"/>
            </w:pPr>
            <w:r w:rsidRPr="00550BD3">
              <w:t> </w:t>
            </w:r>
          </w:p>
        </w:tc>
        <w:tc>
          <w:tcPr>
            <w:tcW w:w="1258" w:type="dxa"/>
            <w:vAlign w:val="center"/>
            <w:hideMark/>
          </w:tcPr>
          <w:p w14:paraId="489179CA" w14:textId="77777777" w:rsidR="00550BD3" w:rsidRPr="00550BD3" w:rsidRDefault="00550BD3" w:rsidP="006B7A3F">
            <w:pPr>
              <w:jc w:val="center"/>
            </w:pPr>
            <w:r w:rsidRPr="00550BD3">
              <w:t> </w:t>
            </w:r>
          </w:p>
        </w:tc>
      </w:tr>
      <w:tr w:rsidR="00550BD3" w:rsidRPr="00550BD3" w14:paraId="35A47327" w14:textId="77777777" w:rsidTr="00C05880">
        <w:trPr>
          <w:trHeight w:val="692"/>
        </w:trPr>
        <w:tc>
          <w:tcPr>
            <w:tcW w:w="670" w:type="dxa"/>
            <w:vAlign w:val="center"/>
            <w:hideMark/>
          </w:tcPr>
          <w:p w14:paraId="07906443" w14:textId="77777777" w:rsidR="00550BD3" w:rsidRPr="00550BD3" w:rsidRDefault="00550BD3" w:rsidP="006B7A3F">
            <w:pPr>
              <w:jc w:val="both"/>
            </w:pPr>
            <w:r w:rsidRPr="00550BD3">
              <w:t> </w:t>
            </w:r>
          </w:p>
        </w:tc>
        <w:tc>
          <w:tcPr>
            <w:tcW w:w="3294" w:type="dxa"/>
            <w:vAlign w:val="center"/>
            <w:hideMark/>
          </w:tcPr>
          <w:p w14:paraId="496319E8" w14:textId="77777777" w:rsidR="00550BD3" w:rsidRPr="00550BD3" w:rsidRDefault="00550BD3" w:rsidP="006B7A3F">
            <w:pPr>
              <w:jc w:val="both"/>
            </w:pPr>
            <w:r w:rsidRPr="00550BD3">
              <w:t> </w:t>
            </w:r>
          </w:p>
        </w:tc>
        <w:tc>
          <w:tcPr>
            <w:tcW w:w="3119" w:type="dxa"/>
            <w:vAlign w:val="center"/>
            <w:hideMark/>
          </w:tcPr>
          <w:p w14:paraId="79E5C2A1" w14:textId="77777777" w:rsidR="00550BD3" w:rsidRPr="00550BD3" w:rsidRDefault="00550BD3" w:rsidP="006B7A3F">
            <w:pPr>
              <w:jc w:val="both"/>
            </w:pPr>
            <w:r w:rsidRPr="00550BD3">
              <w:t> </w:t>
            </w:r>
          </w:p>
        </w:tc>
        <w:tc>
          <w:tcPr>
            <w:tcW w:w="5245" w:type="dxa"/>
            <w:vAlign w:val="center"/>
            <w:hideMark/>
          </w:tcPr>
          <w:p w14:paraId="7E688329" w14:textId="77777777" w:rsidR="00550BD3" w:rsidRPr="00550BD3" w:rsidRDefault="00550BD3" w:rsidP="006B7A3F">
            <w:pPr>
              <w:jc w:val="both"/>
            </w:pPr>
            <w:r w:rsidRPr="00550BD3">
              <w:t>Quản trị hệ thống xóa cấu hình tự động gửi báo cáo, hệ thống xóa cấu hình tự động gửi yêu cầu báo cáo</w:t>
            </w:r>
          </w:p>
        </w:tc>
        <w:tc>
          <w:tcPr>
            <w:tcW w:w="1134" w:type="dxa"/>
            <w:vAlign w:val="center"/>
            <w:hideMark/>
          </w:tcPr>
          <w:p w14:paraId="0A7CB2A9" w14:textId="77777777" w:rsidR="00550BD3" w:rsidRPr="00550BD3" w:rsidRDefault="00550BD3" w:rsidP="006B7A3F">
            <w:pPr>
              <w:jc w:val="center"/>
            </w:pPr>
            <w:r w:rsidRPr="00550BD3">
              <w:t> </w:t>
            </w:r>
          </w:p>
        </w:tc>
        <w:tc>
          <w:tcPr>
            <w:tcW w:w="1258" w:type="dxa"/>
            <w:vAlign w:val="center"/>
            <w:hideMark/>
          </w:tcPr>
          <w:p w14:paraId="6CDEAD1F" w14:textId="77777777" w:rsidR="00550BD3" w:rsidRPr="00550BD3" w:rsidRDefault="00550BD3" w:rsidP="006B7A3F">
            <w:pPr>
              <w:jc w:val="center"/>
            </w:pPr>
            <w:r w:rsidRPr="00550BD3">
              <w:t> </w:t>
            </w:r>
          </w:p>
        </w:tc>
      </w:tr>
      <w:tr w:rsidR="00550BD3" w:rsidRPr="00550BD3" w14:paraId="0AD528F6" w14:textId="77777777" w:rsidTr="006B7A3F">
        <w:trPr>
          <w:trHeight w:val="945"/>
        </w:trPr>
        <w:tc>
          <w:tcPr>
            <w:tcW w:w="670" w:type="dxa"/>
            <w:vAlign w:val="center"/>
            <w:hideMark/>
          </w:tcPr>
          <w:p w14:paraId="00E2606F" w14:textId="77777777" w:rsidR="00550BD3" w:rsidRPr="00550BD3" w:rsidRDefault="00550BD3" w:rsidP="006B7A3F">
            <w:pPr>
              <w:jc w:val="both"/>
            </w:pPr>
            <w:r w:rsidRPr="00550BD3">
              <w:t> </w:t>
            </w:r>
          </w:p>
        </w:tc>
        <w:tc>
          <w:tcPr>
            <w:tcW w:w="3294" w:type="dxa"/>
            <w:vAlign w:val="center"/>
            <w:hideMark/>
          </w:tcPr>
          <w:p w14:paraId="079A3DD2" w14:textId="77777777" w:rsidR="00550BD3" w:rsidRPr="00550BD3" w:rsidRDefault="00550BD3" w:rsidP="006B7A3F">
            <w:pPr>
              <w:jc w:val="both"/>
            </w:pPr>
            <w:r w:rsidRPr="00550BD3">
              <w:t> </w:t>
            </w:r>
          </w:p>
        </w:tc>
        <w:tc>
          <w:tcPr>
            <w:tcW w:w="3119" w:type="dxa"/>
            <w:vAlign w:val="center"/>
            <w:hideMark/>
          </w:tcPr>
          <w:p w14:paraId="43425D4F" w14:textId="77777777" w:rsidR="00550BD3" w:rsidRPr="00550BD3" w:rsidRDefault="00550BD3" w:rsidP="006B7A3F">
            <w:pPr>
              <w:jc w:val="both"/>
            </w:pPr>
            <w:r w:rsidRPr="00550BD3">
              <w:t> </w:t>
            </w:r>
          </w:p>
        </w:tc>
        <w:tc>
          <w:tcPr>
            <w:tcW w:w="5245" w:type="dxa"/>
            <w:vAlign w:val="center"/>
            <w:hideMark/>
          </w:tcPr>
          <w:p w14:paraId="640271A2" w14:textId="77777777" w:rsidR="00550BD3" w:rsidRPr="00550BD3" w:rsidRDefault="00550BD3" w:rsidP="006B7A3F">
            <w:pPr>
              <w:jc w:val="both"/>
            </w:pPr>
            <w:r w:rsidRPr="00550BD3">
              <w:t>Quản trị hệ thống sửa cấu hình tự động gửi báo cáo, hệ thống lưu thông tin sửa cấu hình tự động gửi yêu cầu báo cáo</w:t>
            </w:r>
          </w:p>
        </w:tc>
        <w:tc>
          <w:tcPr>
            <w:tcW w:w="1134" w:type="dxa"/>
            <w:vAlign w:val="center"/>
            <w:hideMark/>
          </w:tcPr>
          <w:p w14:paraId="4CCE3269" w14:textId="77777777" w:rsidR="00550BD3" w:rsidRPr="00550BD3" w:rsidRDefault="00550BD3" w:rsidP="006B7A3F">
            <w:pPr>
              <w:jc w:val="center"/>
            </w:pPr>
            <w:r w:rsidRPr="00550BD3">
              <w:t> </w:t>
            </w:r>
          </w:p>
        </w:tc>
        <w:tc>
          <w:tcPr>
            <w:tcW w:w="1258" w:type="dxa"/>
            <w:vAlign w:val="center"/>
            <w:hideMark/>
          </w:tcPr>
          <w:p w14:paraId="1D70C8D4" w14:textId="77777777" w:rsidR="00550BD3" w:rsidRPr="00550BD3" w:rsidRDefault="00550BD3" w:rsidP="006B7A3F">
            <w:pPr>
              <w:jc w:val="center"/>
            </w:pPr>
            <w:r w:rsidRPr="00550BD3">
              <w:t> </w:t>
            </w:r>
          </w:p>
        </w:tc>
      </w:tr>
      <w:tr w:rsidR="00550BD3" w:rsidRPr="00550BD3" w14:paraId="115E0E35" w14:textId="77777777" w:rsidTr="006B7A3F">
        <w:trPr>
          <w:trHeight w:val="315"/>
        </w:trPr>
        <w:tc>
          <w:tcPr>
            <w:tcW w:w="670" w:type="dxa"/>
            <w:vAlign w:val="center"/>
            <w:hideMark/>
          </w:tcPr>
          <w:p w14:paraId="2E9124D5" w14:textId="77777777" w:rsidR="00550BD3" w:rsidRPr="00550BD3" w:rsidRDefault="00550BD3" w:rsidP="006B7A3F">
            <w:pPr>
              <w:jc w:val="both"/>
            </w:pPr>
            <w:r w:rsidRPr="00550BD3">
              <w:t>108</w:t>
            </w:r>
          </w:p>
        </w:tc>
        <w:tc>
          <w:tcPr>
            <w:tcW w:w="3294" w:type="dxa"/>
            <w:vAlign w:val="center"/>
            <w:hideMark/>
          </w:tcPr>
          <w:p w14:paraId="113ED374" w14:textId="77777777" w:rsidR="00550BD3" w:rsidRPr="00550BD3" w:rsidRDefault="00550BD3" w:rsidP="006B7A3F">
            <w:pPr>
              <w:jc w:val="both"/>
            </w:pPr>
            <w:r w:rsidRPr="00550BD3">
              <w:t>Thiết lập chính sách tài khoản</w:t>
            </w:r>
          </w:p>
        </w:tc>
        <w:tc>
          <w:tcPr>
            <w:tcW w:w="3119" w:type="dxa"/>
            <w:vAlign w:val="center"/>
            <w:hideMark/>
          </w:tcPr>
          <w:p w14:paraId="3242B4FA" w14:textId="77777777" w:rsidR="00550BD3" w:rsidRPr="00550BD3" w:rsidRDefault="00550BD3" w:rsidP="006B7A3F">
            <w:pPr>
              <w:jc w:val="both"/>
            </w:pPr>
            <w:r w:rsidRPr="00550BD3">
              <w:t>Quản trị hệ thống</w:t>
            </w:r>
          </w:p>
        </w:tc>
        <w:tc>
          <w:tcPr>
            <w:tcW w:w="5245" w:type="dxa"/>
            <w:vAlign w:val="center"/>
            <w:hideMark/>
          </w:tcPr>
          <w:p w14:paraId="44259843" w14:textId="77777777" w:rsidR="00550BD3" w:rsidRPr="00550BD3" w:rsidRDefault="00550BD3" w:rsidP="006B7A3F">
            <w:pPr>
              <w:jc w:val="both"/>
            </w:pPr>
            <w:r w:rsidRPr="00550BD3">
              <w:t> </w:t>
            </w:r>
          </w:p>
        </w:tc>
        <w:tc>
          <w:tcPr>
            <w:tcW w:w="1134" w:type="dxa"/>
            <w:vAlign w:val="center"/>
            <w:hideMark/>
          </w:tcPr>
          <w:p w14:paraId="714F1A14" w14:textId="77777777" w:rsidR="00550BD3" w:rsidRPr="00550BD3" w:rsidRDefault="00550BD3" w:rsidP="006B7A3F">
            <w:pPr>
              <w:jc w:val="center"/>
            </w:pPr>
            <w:r w:rsidRPr="00550BD3">
              <w:t>B</w:t>
            </w:r>
          </w:p>
        </w:tc>
        <w:tc>
          <w:tcPr>
            <w:tcW w:w="1258" w:type="dxa"/>
            <w:vAlign w:val="center"/>
            <w:hideMark/>
          </w:tcPr>
          <w:p w14:paraId="02A86602" w14:textId="77777777" w:rsidR="00550BD3" w:rsidRPr="00550BD3" w:rsidRDefault="00550BD3" w:rsidP="006B7A3F">
            <w:pPr>
              <w:jc w:val="center"/>
            </w:pPr>
            <w:r w:rsidRPr="00550BD3">
              <w:t>Trung bình</w:t>
            </w:r>
          </w:p>
        </w:tc>
      </w:tr>
      <w:tr w:rsidR="00550BD3" w:rsidRPr="00550BD3" w14:paraId="0DAB9FF4" w14:textId="77777777" w:rsidTr="006B7A3F">
        <w:trPr>
          <w:trHeight w:val="945"/>
        </w:trPr>
        <w:tc>
          <w:tcPr>
            <w:tcW w:w="670" w:type="dxa"/>
            <w:vAlign w:val="center"/>
            <w:hideMark/>
          </w:tcPr>
          <w:p w14:paraId="6053B290" w14:textId="77777777" w:rsidR="00550BD3" w:rsidRPr="00550BD3" w:rsidRDefault="00550BD3" w:rsidP="006B7A3F">
            <w:pPr>
              <w:jc w:val="both"/>
            </w:pPr>
            <w:r w:rsidRPr="00550BD3">
              <w:t> </w:t>
            </w:r>
          </w:p>
        </w:tc>
        <w:tc>
          <w:tcPr>
            <w:tcW w:w="3294" w:type="dxa"/>
            <w:vAlign w:val="center"/>
            <w:hideMark/>
          </w:tcPr>
          <w:p w14:paraId="05F62EB5" w14:textId="77777777" w:rsidR="00550BD3" w:rsidRPr="00550BD3" w:rsidRDefault="00550BD3" w:rsidP="006B7A3F">
            <w:pPr>
              <w:jc w:val="both"/>
            </w:pPr>
            <w:r w:rsidRPr="00550BD3">
              <w:t> </w:t>
            </w:r>
          </w:p>
        </w:tc>
        <w:tc>
          <w:tcPr>
            <w:tcW w:w="3119" w:type="dxa"/>
            <w:vAlign w:val="center"/>
            <w:hideMark/>
          </w:tcPr>
          <w:p w14:paraId="506A9AE9" w14:textId="77777777" w:rsidR="00550BD3" w:rsidRPr="00550BD3" w:rsidRDefault="00550BD3" w:rsidP="006B7A3F">
            <w:pPr>
              <w:jc w:val="both"/>
            </w:pPr>
            <w:r w:rsidRPr="00550BD3">
              <w:t> </w:t>
            </w:r>
          </w:p>
        </w:tc>
        <w:tc>
          <w:tcPr>
            <w:tcW w:w="5245" w:type="dxa"/>
            <w:vAlign w:val="center"/>
            <w:hideMark/>
          </w:tcPr>
          <w:p w14:paraId="24C5CF96" w14:textId="77777777" w:rsidR="00550BD3" w:rsidRPr="00550BD3" w:rsidRDefault="00550BD3" w:rsidP="006B7A3F">
            <w:pPr>
              <w:jc w:val="both"/>
            </w:pPr>
            <w:r w:rsidRPr="00550BD3">
              <w:t>Quản trị hệ thống chọn chức năng thiết lập chính sách tài khoản, hệ thống hiển thị giao diện thiết lập chính sách tài khoản</w:t>
            </w:r>
          </w:p>
        </w:tc>
        <w:tc>
          <w:tcPr>
            <w:tcW w:w="1134" w:type="dxa"/>
            <w:vAlign w:val="center"/>
            <w:hideMark/>
          </w:tcPr>
          <w:p w14:paraId="53B97965" w14:textId="77777777" w:rsidR="00550BD3" w:rsidRPr="00550BD3" w:rsidRDefault="00550BD3" w:rsidP="006B7A3F">
            <w:pPr>
              <w:jc w:val="center"/>
            </w:pPr>
            <w:r w:rsidRPr="00550BD3">
              <w:t> </w:t>
            </w:r>
          </w:p>
        </w:tc>
        <w:tc>
          <w:tcPr>
            <w:tcW w:w="1258" w:type="dxa"/>
            <w:vAlign w:val="center"/>
            <w:hideMark/>
          </w:tcPr>
          <w:p w14:paraId="0D72F19C" w14:textId="77777777" w:rsidR="00550BD3" w:rsidRPr="00550BD3" w:rsidRDefault="00550BD3" w:rsidP="006B7A3F">
            <w:pPr>
              <w:jc w:val="center"/>
            </w:pPr>
            <w:r w:rsidRPr="00550BD3">
              <w:t> </w:t>
            </w:r>
          </w:p>
        </w:tc>
      </w:tr>
      <w:tr w:rsidR="00550BD3" w:rsidRPr="00550BD3" w14:paraId="67C450C0" w14:textId="77777777" w:rsidTr="006B7A3F">
        <w:trPr>
          <w:trHeight w:val="945"/>
        </w:trPr>
        <w:tc>
          <w:tcPr>
            <w:tcW w:w="670" w:type="dxa"/>
            <w:vAlign w:val="center"/>
            <w:hideMark/>
          </w:tcPr>
          <w:p w14:paraId="0C24028D" w14:textId="77777777" w:rsidR="00550BD3" w:rsidRPr="00550BD3" w:rsidRDefault="00550BD3" w:rsidP="006B7A3F">
            <w:pPr>
              <w:jc w:val="both"/>
            </w:pPr>
            <w:r w:rsidRPr="00550BD3">
              <w:t> </w:t>
            </w:r>
          </w:p>
        </w:tc>
        <w:tc>
          <w:tcPr>
            <w:tcW w:w="3294" w:type="dxa"/>
            <w:vAlign w:val="center"/>
            <w:hideMark/>
          </w:tcPr>
          <w:p w14:paraId="5C828375" w14:textId="77777777" w:rsidR="00550BD3" w:rsidRPr="00550BD3" w:rsidRDefault="00550BD3" w:rsidP="006B7A3F">
            <w:pPr>
              <w:jc w:val="both"/>
            </w:pPr>
            <w:r w:rsidRPr="00550BD3">
              <w:t> </w:t>
            </w:r>
          </w:p>
        </w:tc>
        <w:tc>
          <w:tcPr>
            <w:tcW w:w="3119" w:type="dxa"/>
            <w:vAlign w:val="center"/>
            <w:hideMark/>
          </w:tcPr>
          <w:p w14:paraId="15FA0E1A" w14:textId="77777777" w:rsidR="00550BD3" w:rsidRPr="00550BD3" w:rsidRDefault="00550BD3" w:rsidP="006B7A3F">
            <w:pPr>
              <w:jc w:val="both"/>
            </w:pPr>
            <w:r w:rsidRPr="00550BD3">
              <w:t> </w:t>
            </w:r>
          </w:p>
        </w:tc>
        <w:tc>
          <w:tcPr>
            <w:tcW w:w="5245" w:type="dxa"/>
            <w:vAlign w:val="center"/>
            <w:hideMark/>
          </w:tcPr>
          <w:p w14:paraId="34FBB2D1" w14:textId="77777777" w:rsidR="00550BD3" w:rsidRPr="00550BD3" w:rsidRDefault="00550BD3" w:rsidP="006B7A3F">
            <w:pPr>
              <w:jc w:val="both"/>
            </w:pPr>
            <w:r w:rsidRPr="00550BD3">
              <w:t>Quản trị hệ thống lưu thông tin thiết lập chính sách tài khoản, hệ thống lưu thông tin thiết lập chính sách tài khoản vào hệ thống</w:t>
            </w:r>
          </w:p>
        </w:tc>
        <w:tc>
          <w:tcPr>
            <w:tcW w:w="1134" w:type="dxa"/>
            <w:vAlign w:val="center"/>
            <w:hideMark/>
          </w:tcPr>
          <w:p w14:paraId="3707DEAF" w14:textId="77777777" w:rsidR="00550BD3" w:rsidRPr="00550BD3" w:rsidRDefault="00550BD3" w:rsidP="006B7A3F">
            <w:pPr>
              <w:jc w:val="center"/>
            </w:pPr>
            <w:r w:rsidRPr="00550BD3">
              <w:t> </w:t>
            </w:r>
          </w:p>
        </w:tc>
        <w:tc>
          <w:tcPr>
            <w:tcW w:w="1258" w:type="dxa"/>
            <w:vAlign w:val="center"/>
            <w:hideMark/>
          </w:tcPr>
          <w:p w14:paraId="43F6A27C" w14:textId="77777777" w:rsidR="00550BD3" w:rsidRPr="00550BD3" w:rsidRDefault="00550BD3" w:rsidP="006B7A3F">
            <w:pPr>
              <w:jc w:val="center"/>
            </w:pPr>
            <w:r w:rsidRPr="00550BD3">
              <w:t> </w:t>
            </w:r>
          </w:p>
        </w:tc>
      </w:tr>
      <w:tr w:rsidR="00550BD3" w:rsidRPr="00550BD3" w14:paraId="12B7D0B2" w14:textId="77777777" w:rsidTr="006B7A3F">
        <w:trPr>
          <w:trHeight w:val="945"/>
        </w:trPr>
        <w:tc>
          <w:tcPr>
            <w:tcW w:w="670" w:type="dxa"/>
            <w:vAlign w:val="center"/>
            <w:hideMark/>
          </w:tcPr>
          <w:p w14:paraId="715AD08E" w14:textId="77777777" w:rsidR="00550BD3" w:rsidRPr="00550BD3" w:rsidRDefault="00550BD3" w:rsidP="006B7A3F">
            <w:pPr>
              <w:jc w:val="both"/>
            </w:pPr>
            <w:r w:rsidRPr="00550BD3">
              <w:t> </w:t>
            </w:r>
          </w:p>
        </w:tc>
        <w:tc>
          <w:tcPr>
            <w:tcW w:w="3294" w:type="dxa"/>
            <w:vAlign w:val="center"/>
            <w:hideMark/>
          </w:tcPr>
          <w:p w14:paraId="43FFCCA0" w14:textId="77777777" w:rsidR="00550BD3" w:rsidRPr="00550BD3" w:rsidRDefault="00550BD3" w:rsidP="006B7A3F">
            <w:pPr>
              <w:jc w:val="both"/>
            </w:pPr>
            <w:r w:rsidRPr="00550BD3">
              <w:t> </w:t>
            </w:r>
          </w:p>
        </w:tc>
        <w:tc>
          <w:tcPr>
            <w:tcW w:w="3119" w:type="dxa"/>
            <w:vAlign w:val="center"/>
            <w:hideMark/>
          </w:tcPr>
          <w:p w14:paraId="4759E579" w14:textId="77777777" w:rsidR="00550BD3" w:rsidRPr="00550BD3" w:rsidRDefault="00550BD3" w:rsidP="006B7A3F">
            <w:pPr>
              <w:jc w:val="both"/>
            </w:pPr>
            <w:r w:rsidRPr="00550BD3">
              <w:t> </w:t>
            </w:r>
          </w:p>
        </w:tc>
        <w:tc>
          <w:tcPr>
            <w:tcW w:w="5245" w:type="dxa"/>
            <w:vAlign w:val="center"/>
            <w:hideMark/>
          </w:tcPr>
          <w:p w14:paraId="5EC53A82" w14:textId="77777777" w:rsidR="00550BD3" w:rsidRPr="00550BD3" w:rsidRDefault="00550BD3" w:rsidP="006B7A3F">
            <w:pPr>
              <w:jc w:val="both"/>
            </w:pPr>
            <w:r w:rsidRPr="00550BD3">
              <w:t>Quản trị hệ thống chọn mặc định thiết lập chính sách tài khoản, hệ chọn mặc định thiết lập chính sách tài khoản</w:t>
            </w:r>
          </w:p>
        </w:tc>
        <w:tc>
          <w:tcPr>
            <w:tcW w:w="1134" w:type="dxa"/>
            <w:vAlign w:val="center"/>
            <w:hideMark/>
          </w:tcPr>
          <w:p w14:paraId="4F62681D" w14:textId="77777777" w:rsidR="00550BD3" w:rsidRPr="00550BD3" w:rsidRDefault="00550BD3" w:rsidP="006B7A3F">
            <w:pPr>
              <w:jc w:val="center"/>
            </w:pPr>
            <w:r w:rsidRPr="00550BD3">
              <w:t> </w:t>
            </w:r>
          </w:p>
        </w:tc>
        <w:tc>
          <w:tcPr>
            <w:tcW w:w="1258" w:type="dxa"/>
            <w:vAlign w:val="center"/>
            <w:hideMark/>
          </w:tcPr>
          <w:p w14:paraId="0D41070A" w14:textId="77777777" w:rsidR="00550BD3" w:rsidRPr="00550BD3" w:rsidRDefault="00550BD3" w:rsidP="006B7A3F">
            <w:pPr>
              <w:jc w:val="center"/>
            </w:pPr>
            <w:r w:rsidRPr="00550BD3">
              <w:t> </w:t>
            </w:r>
          </w:p>
        </w:tc>
      </w:tr>
      <w:tr w:rsidR="00550BD3" w:rsidRPr="00550BD3" w14:paraId="46235886" w14:textId="77777777" w:rsidTr="006B7A3F">
        <w:trPr>
          <w:trHeight w:val="945"/>
        </w:trPr>
        <w:tc>
          <w:tcPr>
            <w:tcW w:w="670" w:type="dxa"/>
            <w:vAlign w:val="center"/>
            <w:hideMark/>
          </w:tcPr>
          <w:p w14:paraId="30CDE9C6" w14:textId="77777777" w:rsidR="00550BD3" w:rsidRPr="00550BD3" w:rsidRDefault="00550BD3" w:rsidP="006B7A3F">
            <w:pPr>
              <w:jc w:val="both"/>
            </w:pPr>
            <w:r w:rsidRPr="00550BD3">
              <w:lastRenderedPageBreak/>
              <w:t> </w:t>
            </w:r>
          </w:p>
        </w:tc>
        <w:tc>
          <w:tcPr>
            <w:tcW w:w="3294" w:type="dxa"/>
            <w:vAlign w:val="center"/>
            <w:hideMark/>
          </w:tcPr>
          <w:p w14:paraId="668E11BE" w14:textId="77777777" w:rsidR="00550BD3" w:rsidRPr="00550BD3" w:rsidRDefault="00550BD3" w:rsidP="006B7A3F">
            <w:pPr>
              <w:jc w:val="both"/>
            </w:pPr>
            <w:r w:rsidRPr="00550BD3">
              <w:t> </w:t>
            </w:r>
          </w:p>
        </w:tc>
        <w:tc>
          <w:tcPr>
            <w:tcW w:w="3119" w:type="dxa"/>
            <w:vAlign w:val="center"/>
            <w:hideMark/>
          </w:tcPr>
          <w:p w14:paraId="734B846E" w14:textId="77777777" w:rsidR="00550BD3" w:rsidRPr="00550BD3" w:rsidRDefault="00550BD3" w:rsidP="006B7A3F">
            <w:pPr>
              <w:jc w:val="both"/>
            </w:pPr>
            <w:r w:rsidRPr="00550BD3">
              <w:t> </w:t>
            </w:r>
          </w:p>
        </w:tc>
        <w:tc>
          <w:tcPr>
            <w:tcW w:w="5245" w:type="dxa"/>
            <w:vAlign w:val="center"/>
            <w:hideMark/>
          </w:tcPr>
          <w:p w14:paraId="33246B12" w14:textId="77777777" w:rsidR="00550BD3" w:rsidRPr="00550BD3" w:rsidRDefault="00550BD3" w:rsidP="006B7A3F">
            <w:pPr>
              <w:jc w:val="both"/>
            </w:pPr>
            <w:r w:rsidRPr="00550BD3">
              <w:t>Quản trị hệ thống chọn đóng thiết lập chính sách tài khoản, hệ đóng giao diện thiết lập chính sách tài khoản</w:t>
            </w:r>
          </w:p>
        </w:tc>
        <w:tc>
          <w:tcPr>
            <w:tcW w:w="1134" w:type="dxa"/>
            <w:vAlign w:val="center"/>
            <w:hideMark/>
          </w:tcPr>
          <w:p w14:paraId="172C55CD" w14:textId="77777777" w:rsidR="00550BD3" w:rsidRPr="00550BD3" w:rsidRDefault="00550BD3" w:rsidP="006B7A3F">
            <w:pPr>
              <w:jc w:val="center"/>
            </w:pPr>
            <w:r w:rsidRPr="00550BD3">
              <w:t> </w:t>
            </w:r>
          </w:p>
        </w:tc>
        <w:tc>
          <w:tcPr>
            <w:tcW w:w="1258" w:type="dxa"/>
            <w:vAlign w:val="center"/>
            <w:hideMark/>
          </w:tcPr>
          <w:p w14:paraId="1AE45F29" w14:textId="77777777" w:rsidR="00550BD3" w:rsidRPr="00550BD3" w:rsidRDefault="00550BD3" w:rsidP="006B7A3F">
            <w:pPr>
              <w:jc w:val="center"/>
            </w:pPr>
            <w:r w:rsidRPr="00550BD3">
              <w:t> </w:t>
            </w:r>
          </w:p>
        </w:tc>
      </w:tr>
      <w:tr w:rsidR="00550BD3" w:rsidRPr="00550BD3" w14:paraId="4635521F" w14:textId="77777777" w:rsidTr="006B7A3F">
        <w:trPr>
          <w:trHeight w:val="630"/>
        </w:trPr>
        <w:tc>
          <w:tcPr>
            <w:tcW w:w="670" w:type="dxa"/>
            <w:vAlign w:val="center"/>
            <w:hideMark/>
          </w:tcPr>
          <w:p w14:paraId="5507E219" w14:textId="77777777" w:rsidR="00550BD3" w:rsidRPr="00550BD3" w:rsidRDefault="00550BD3" w:rsidP="006B7A3F">
            <w:pPr>
              <w:jc w:val="both"/>
            </w:pPr>
            <w:r w:rsidRPr="00550BD3">
              <w:t>109</w:t>
            </w:r>
          </w:p>
        </w:tc>
        <w:tc>
          <w:tcPr>
            <w:tcW w:w="3294" w:type="dxa"/>
            <w:vAlign w:val="center"/>
            <w:hideMark/>
          </w:tcPr>
          <w:p w14:paraId="2A79B59F" w14:textId="77777777" w:rsidR="00550BD3" w:rsidRPr="00550BD3" w:rsidRDefault="00550BD3" w:rsidP="006B7A3F">
            <w:pPr>
              <w:jc w:val="both"/>
            </w:pPr>
            <w:r w:rsidRPr="00550BD3">
              <w:t>Quản lý địa chỉ mạng giới hạn truy cập</w:t>
            </w:r>
          </w:p>
        </w:tc>
        <w:tc>
          <w:tcPr>
            <w:tcW w:w="3119" w:type="dxa"/>
            <w:vAlign w:val="center"/>
            <w:hideMark/>
          </w:tcPr>
          <w:p w14:paraId="1A3954C1" w14:textId="77777777" w:rsidR="00550BD3" w:rsidRPr="00550BD3" w:rsidRDefault="00550BD3" w:rsidP="006B7A3F">
            <w:pPr>
              <w:jc w:val="both"/>
            </w:pPr>
            <w:r w:rsidRPr="00550BD3">
              <w:t>Quản trị hệ thống</w:t>
            </w:r>
          </w:p>
        </w:tc>
        <w:tc>
          <w:tcPr>
            <w:tcW w:w="5245" w:type="dxa"/>
            <w:vAlign w:val="center"/>
            <w:hideMark/>
          </w:tcPr>
          <w:p w14:paraId="2475283D" w14:textId="77777777" w:rsidR="00550BD3" w:rsidRPr="00550BD3" w:rsidRDefault="00550BD3" w:rsidP="006B7A3F">
            <w:pPr>
              <w:jc w:val="both"/>
            </w:pPr>
            <w:r w:rsidRPr="00550BD3">
              <w:t> </w:t>
            </w:r>
          </w:p>
        </w:tc>
        <w:tc>
          <w:tcPr>
            <w:tcW w:w="1134" w:type="dxa"/>
            <w:vAlign w:val="center"/>
            <w:hideMark/>
          </w:tcPr>
          <w:p w14:paraId="3D956182" w14:textId="77777777" w:rsidR="00550BD3" w:rsidRPr="00550BD3" w:rsidRDefault="00550BD3" w:rsidP="006B7A3F">
            <w:pPr>
              <w:jc w:val="center"/>
            </w:pPr>
            <w:r w:rsidRPr="00550BD3">
              <w:t>B</w:t>
            </w:r>
          </w:p>
        </w:tc>
        <w:tc>
          <w:tcPr>
            <w:tcW w:w="1258" w:type="dxa"/>
            <w:vAlign w:val="center"/>
            <w:hideMark/>
          </w:tcPr>
          <w:p w14:paraId="26CA9EA8" w14:textId="77777777" w:rsidR="00550BD3" w:rsidRPr="00550BD3" w:rsidRDefault="00550BD3" w:rsidP="006B7A3F">
            <w:pPr>
              <w:jc w:val="center"/>
            </w:pPr>
            <w:r w:rsidRPr="00550BD3">
              <w:t>Trung bình</w:t>
            </w:r>
          </w:p>
        </w:tc>
      </w:tr>
      <w:tr w:rsidR="00550BD3" w:rsidRPr="00550BD3" w14:paraId="128EC727" w14:textId="77777777" w:rsidTr="006B7A3F">
        <w:trPr>
          <w:trHeight w:val="945"/>
        </w:trPr>
        <w:tc>
          <w:tcPr>
            <w:tcW w:w="670" w:type="dxa"/>
            <w:vAlign w:val="center"/>
            <w:hideMark/>
          </w:tcPr>
          <w:p w14:paraId="069C46DB" w14:textId="77777777" w:rsidR="00550BD3" w:rsidRPr="00550BD3" w:rsidRDefault="00550BD3" w:rsidP="006B7A3F">
            <w:pPr>
              <w:jc w:val="both"/>
            </w:pPr>
            <w:r w:rsidRPr="00550BD3">
              <w:t> </w:t>
            </w:r>
          </w:p>
        </w:tc>
        <w:tc>
          <w:tcPr>
            <w:tcW w:w="3294" w:type="dxa"/>
            <w:vAlign w:val="center"/>
            <w:hideMark/>
          </w:tcPr>
          <w:p w14:paraId="3456FFFF" w14:textId="77777777" w:rsidR="00550BD3" w:rsidRPr="00550BD3" w:rsidRDefault="00550BD3" w:rsidP="006B7A3F">
            <w:pPr>
              <w:jc w:val="both"/>
            </w:pPr>
            <w:r w:rsidRPr="00550BD3">
              <w:t> </w:t>
            </w:r>
          </w:p>
        </w:tc>
        <w:tc>
          <w:tcPr>
            <w:tcW w:w="3119" w:type="dxa"/>
            <w:vAlign w:val="center"/>
            <w:hideMark/>
          </w:tcPr>
          <w:p w14:paraId="08A7BB92" w14:textId="77777777" w:rsidR="00550BD3" w:rsidRPr="00550BD3" w:rsidRDefault="00550BD3" w:rsidP="006B7A3F">
            <w:pPr>
              <w:jc w:val="both"/>
            </w:pPr>
            <w:r w:rsidRPr="00550BD3">
              <w:t> </w:t>
            </w:r>
          </w:p>
        </w:tc>
        <w:tc>
          <w:tcPr>
            <w:tcW w:w="5245" w:type="dxa"/>
            <w:vAlign w:val="center"/>
            <w:hideMark/>
          </w:tcPr>
          <w:p w14:paraId="25D39307" w14:textId="77777777" w:rsidR="00550BD3" w:rsidRPr="00550BD3" w:rsidRDefault="00550BD3" w:rsidP="006B7A3F">
            <w:pPr>
              <w:jc w:val="both"/>
            </w:pPr>
            <w:r w:rsidRPr="00550BD3">
              <w:t>Quản trị hệ thống chọn Tìm kiếm, hệ thống hiển thị kết quả tìm kiếm địa chỉ mạng giới hạn truy cập</w:t>
            </w:r>
          </w:p>
        </w:tc>
        <w:tc>
          <w:tcPr>
            <w:tcW w:w="1134" w:type="dxa"/>
            <w:vAlign w:val="center"/>
            <w:hideMark/>
          </w:tcPr>
          <w:p w14:paraId="40BC35DB" w14:textId="77777777" w:rsidR="00550BD3" w:rsidRPr="00550BD3" w:rsidRDefault="00550BD3" w:rsidP="006B7A3F">
            <w:pPr>
              <w:jc w:val="center"/>
            </w:pPr>
            <w:r w:rsidRPr="00550BD3">
              <w:t> </w:t>
            </w:r>
          </w:p>
        </w:tc>
        <w:tc>
          <w:tcPr>
            <w:tcW w:w="1258" w:type="dxa"/>
            <w:vAlign w:val="center"/>
            <w:hideMark/>
          </w:tcPr>
          <w:p w14:paraId="0F6AE2E3" w14:textId="77777777" w:rsidR="00550BD3" w:rsidRPr="00550BD3" w:rsidRDefault="00550BD3" w:rsidP="006B7A3F">
            <w:pPr>
              <w:jc w:val="center"/>
            </w:pPr>
            <w:r w:rsidRPr="00550BD3">
              <w:t> </w:t>
            </w:r>
          </w:p>
        </w:tc>
      </w:tr>
      <w:tr w:rsidR="00550BD3" w:rsidRPr="00550BD3" w14:paraId="4B1F8040" w14:textId="77777777" w:rsidTr="006B7A3F">
        <w:trPr>
          <w:trHeight w:val="945"/>
        </w:trPr>
        <w:tc>
          <w:tcPr>
            <w:tcW w:w="670" w:type="dxa"/>
            <w:vAlign w:val="center"/>
            <w:hideMark/>
          </w:tcPr>
          <w:p w14:paraId="0A7AEED9" w14:textId="77777777" w:rsidR="00550BD3" w:rsidRPr="00550BD3" w:rsidRDefault="00550BD3" w:rsidP="006B7A3F">
            <w:pPr>
              <w:jc w:val="both"/>
            </w:pPr>
            <w:r w:rsidRPr="00550BD3">
              <w:t> </w:t>
            </w:r>
          </w:p>
        </w:tc>
        <w:tc>
          <w:tcPr>
            <w:tcW w:w="3294" w:type="dxa"/>
            <w:vAlign w:val="center"/>
            <w:hideMark/>
          </w:tcPr>
          <w:p w14:paraId="2929BFD8" w14:textId="77777777" w:rsidR="00550BD3" w:rsidRPr="00550BD3" w:rsidRDefault="00550BD3" w:rsidP="006B7A3F">
            <w:pPr>
              <w:jc w:val="both"/>
            </w:pPr>
            <w:r w:rsidRPr="00550BD3">
              <w:t> </w:t>
            </w:r>
          </w:p>
        </w:tc>
        <w:tc>
          <w:tcPr>
            <w:tcW w:w="3119" w:type="dxa"/>
            <w:vAlign w:val="center"/>
            <w:hideMark/>
          </w:tcPr>
          <w:p w14:paraId="41B1801C" w14:textId="77777777" w:rsidR="00550BD3" w:rsidRPr="00550BD3" w:rsidRDefault="00550BD3" w:rsidP="006B7A3F">
            <w:pPr>
              <w:jc w:val="both"/>
            </w:pPr>
            <w:r w:rsidRPr="00550BD3">
              <w:t> </w:t>
            </w:r>
          </w:p>
        </w:tc>
        <w:tc>
          <w:tcPr>
            <w:tcW w:w="5245" w:type="dxa"/>
            <w:vAlign w:val="center"/>
            <w:hideMark/>
          </w:tcPr>
          <w:p w14:paraId="518C8651" w14:textId="77777777" w:rsidR="00550BD3" w:rsidRPr="00550BD3" w:rsidRDefault="00550BD3" w:rsidP="006B7A3F">
            <w:pPr>
              <w:jc w:val="both"/>
            </w:pPr>
            <w:r w:rsidRPr="00550BD3">
              <w:t>Quản trị hệ thống chọn Thêm mới địa chỉ mạng giới hạn truy cập, hệ thống hiển thị giao diện thêm mới địa chỉ mạng giới hạn truy cập</w:t>
            </w:r>
          </w:p>
        </w:tc>
        <w:tc>
          <w:tcPr>
            <w:tcW w:w="1134" w:type="dxa"/>
            <w:vAlign w:val="center"/>
            <w:hideMark/>
          </w:tcPr>
          <w:p w14:paraId="1709AA98" w14:textId="77777777" w:rsidR="00550BD3" w:rsidRPr="00550BD3" w:rsidRDefault="00550BD3" w:rsidP="006B7A3F">
            <w:pPr>
              <w:jc w:val="center"/>
            </w:pPr>
            <w:r w:rsidRPr="00550BD3">
              <w:t> </w:t>
            </w:r>
          </w:p>
        </w:tc>
        <w:tc>
          <w:tcPr>
            <w:tcW w:w="1258" w:type="dxa"/>
            <w:vAlign w:val="center"/>
            <w:hideMark/>
          </w:tcPr>
          <w:p w14:paraId="68E24289" w14:textId="77777777" w:rsidR="00550BD3" w:rsidRPr="00550BD3" w:rsidRDefault="00550BD3" w:rsidP="006B7A3F">
            <w:pPr>
              <w:jc w:val="center"/>
            </w:pPr>
            <w:r w:rsidRPr="00550BD3">
              <w:t> </w:t>
            </w:r>
          </w:p>
        </w:tc>
      </w:tr>
      <w:tr w:rsidR="00550BD3" w:rsidRPr="00550BD3" w14:paraId="08708AEE" w14:textId="77777777" w:rsidTr="006B7A3F">
        <w:trPr>
          <w:trHeight w:val="1260"/>
        </w:trPr>
        <w:tc>
          <w:tcPr>
            <w:tcW w:w="670" w:type="dxa"/>
            <w:vAlign w:val="center"/>
            <w:hideMark/>
          </w:tcPr>
          <w:p w14:paraId="1287E21B" w14:textId="77777777" w:rsidR="00550BD3" w:rsidRPr="00550BD3" w:rsidRDefault="00550BD3" w:rsidP="006B7A3F">
            <w:pPr>
              <w:jc w:val="both"/>
            </w:pPr>
            <w:r w:rsidRPr="00550BD3">
              <w:t> </w:t>
            </w:r>
          </w:p>
        </w:tc>
        <w:tc>
          <w:tcPr>
            <w:tcW w:w="3294" w:type="dxa"/>
            <w:vAlign w:val="center"/>
            <w:hideMark/>
          </w:tcPr>
          <w:p w14:paraId="01F9EAE6" w14:textId="77777777" w:rsidR="00550BD3" w:rsidRPr="00550BD3" w:rsidRDefault="00550BD3" w:rsidP="006B7A3F">
            <w:pPr>
              <w:jc w:val="both"/>
            </w:pPr>
            <w:r w:rsidRPr="00550BD3">
              <w:t> </w:t>
            </w:r>
          </w:p>
        </w:tc>
        <w:tc>
          <w:tcPr>
            <w:tcW w:w="3119" w:type="dxa"/>
            <w:vAlign w:val="center"/>
            <w:hideMark/>
          </w:tcPr>
          <w:p w14:paraId="6BB518CC" w14:textId="77777777" w:rsidR="00550BD3" w:rsidRPr="00550BD3" w:rsidRDefault="00550BD3" w:rsidP="006B7A3F">
            <w:pPr>
              <w:jc w:val="both"/>
            </w:pPr>
            <w:r w:rsidRPr="00550BD3">
              <w:t> </w:t>
            </w:r>
          </w:p>
        </w:tc>
        <w:tc>
          <w:tcPr>
            <w:tcW w:w="5245" w:type="dxa"/>
            <w:vAlign w:val="center"/>
            <w:hideMark/>
          </w:tcPr>
          <w:p w14:paraId="1D854080" w14:textId="77777777" w:rsidR="00550BD3" w:rsidRPr="00550BD3" w:rsidRDefault="00550BD3" w:rsidP="006B7A3F">
            <w:pPr>
              <w:jc w:val="both"/>
            </w:pPr>
            <w:r w:rsidRPr="00550BD3">
              <w:t>Quản trị hệ thống chọn Cập nhật thông tin địa chỉ mạng giới hạn truy cập, hệ thống hiển thị giao diện cập nhật thông tin địa chỉ mạng giới hạn truy cập</w:t>
            </w:r>
          </w:p>
        </w:tc>
        <w:tc>
          <w:tcPr>
            <w:tcW w:w="1134" w:type="dxa"/>
            <w:vAlign w:val="center"/>
            <w:hideMark/>
          </w:tcPr>
          <w:p w14:paraId="1C0838C2" w14:textId="77777777" w:rsidR="00550BD3" w:rsidRPr="00550BD3" w:rsidRDefault="00550BD3" w:rsidP="006B7A3F">
            <w:pPr>
              <w:jc w:val="center"/>
            </w:pPr>
            <w:r w:rsidRPr="00550BD3">
              <w:t> </w:t>
            </w:r>
          </w:p>
        </w:tc>
        <w:tc>
          <w:tcPr>
            <w:tcW w:w="1258" w:type="dxa"/>
            <w:vAlign w:val="center"/>
            <w:hideMark/>
          </w:tcPr>
          <w:p w14:paraId="02761E2E" w14:textId="77777777" w:rsidR="00550BD3" w:rsidRPr="00550BD3" w:rsidRDefault="00550BD3" w:rsidP="006B7A3F">
            <w:pPr>
              <w:jc w:val="center"/>
            </w:pPr>
            <w:r w:rsidRPr="00550BD3">
              <w:t> </w:t>
            </w:r>
          </w:p>
        </w:tc>
      </w:tr>
      <w:tr w:rsidR="00550BD3" w:rsidRPr="00550BD3" w14:paraId="699D4F6B" w14:textId="77777777" w:rsidTr="006B7A3F">
        <w:trPr>
          <w:trHeight w:val="630"/>
        </w:trPr>
        <w:tc>
          <w:tcPr>
            <w:tcW w:w="670" w:type="dxa"/>
            <w:vAlign w:val="center"/>
            <w:hideMark/>
          </w:tcPr>
          <w:p w14:paraId="608E7320" w14:textId="77777777" w:rsidR="00550BD3" w:rsidRPr="00550BD3" w:rsidRDefault="00550BD3" w:rsidP="006B7A3F">
            <w:pPr>
              <w:jc w:val="both"/>
            </w:pPr>
            <w:r w:rsidRPr="00550BD3">
              <w:t> </w:t>
            </w:r>
          </w:p>
        </w:tc>
        <w:tc>
          <w:tcPr>
            <w:tcW w:w="3294" w:type="dxa"/>
            <w:vAlign w:val="center"/>
            <w:hideMark/>
          </w:tcPr>
          <w:p w14:paraId="53E378F7" w14:textId="77777777" w:rsidR="00550BD3" w:rsidRPr="00550BD3" w:rsidRDefault="00550BD3" w:rsidP="006B7A3F">
            <w:pPr>
              <w:jc w:val="both"/>
            </w:pPr>
            <w:r w:rsidRPr="00550BD3">
              <w:t> </w:t>
            </w:r>
          </w:p>
        </w:tc>
        <w:tc>
          <w:tcPr>
            <w:tcW w:w="3119" w:type="dxa"/>
            <w:vAlign w:val="center"/>
            <w:hideMark/>
          </w:tcPr>
          <w:p w14:paraId="58A4914B" w14:textId="77777777" w:rsidR="00550BD3" w:rsidRPr="00550BD3" w:rsidRDefault="00550BD3" w:rsidP="006B7A3F">
            <w:pPr>
              <w:jc w:val="both"/>
            </w:pPr>
            <w:r w:rsidRPr="00550BD3">
              <w:t> </w:t>
            </w:r>
          </w:p>
        </w:tc>
        <w:tc>
          <w:tcPr>
            <w:tcW w:w="5245" w:type="dxa"/>
            <w:vAlign w:val="center"/>
            <w:hideMark/>
          </w:tcPr>
          <w:p w14:paraId="3C66C3DC" w14:textId="77777777" w:rsidR="00550BD3" w:rsidRPr="00550BD3" w:rsidRDefault="00550BD3" w:rsidP="006B7A3F">
            <w:pPr>
              <w:jc w:val="both"/>
            </w:pPr>
            <w:r w:rsidRPr="00550BD3">
              <w:t xml:space="preserve">Quản trị hệ thống chọn Xóa địa chỉ mạng giới hạn truy cập, hệ thống hiển thị xóa thành công </w:t>
            </w:r>
          </w:p>
        </w:tc>
        <w:tc>
          <w:tcPr>
            <w:tcW w:w="1134" w:type="dxa"/>
            <w:vAlign w:val="center"/>
            <w:hideMark/>
          </w:tcPr>
          <w:p w14:paraId="4D74B20D" w14:textId="77777777" w:rsidR="00550BD3" w:rsidRPr="00550BD3" w:rsidRDefault="00550BD3" w:rsidP="006B7A3F">
            <w:pPr>
              <w:jc w:val="center"/>
            </w:pPr>
            <w:r w:rsidRPr="00550BD3">
              <w:t> </w:t>
            </w:r>
          </w:p>
        </w:tc>
        <w:tc>
          <w:tcPr>
            <w:tcW w:w="1258" w:type="dxa"/>
            <w:vAlign w:val="center"/>
            <w:hideMark/>
          </w:tcPr>
          <w:p w14:paraId="10DF827A" w14:textId="77777777" w:rsidR="00550BD3" w:rsidRPr="00550BD3" w:rsidRDefault="00550BD3" w:rsidP="006B7A3F">
            <w:pPr>
              <w:jc w:val="center"/>
            </w:pPr>
            <w:r w:rsidRPr="00550BD3">
              <w:t> </w:t>
            </w:r>
          </w:p>
        </w:tc>
      </w:tr>
      <w:tr w:rsidR="00550BD3" w:rsidRPr="00550BD3" w14:paraId="60608ED7" w14:textId="77777777" w:rsidTr="006B7A3F">
        <w:trPr>
          <w:trHeight w:val="315"/>
        </w:trPr>
        <w:tc>
          <w:tcPr>
            <w:tcW w:w="670" w:type="dxa"/>
            <w:vAlign w:val="center"/>
            <w:hideMark/>
          </w:tcPr>
          <w:p w14:paraId="52FCB88D" w14:textId="77777777" w:rsidR="00550BD3" w:rsidRPr="00550BD3" w:rsidRDefault="00550BD3" w:rsidP="006B7A3F">
            <w:pPr>
              <w:jc w:val="both"/>
            </w:pPr>
            <w:r w:rsidRPr="00550BD3">
              <w:t>110</w:t>
            </w:r>
          </w:p>
        </w:tc>
        <w:tc>
          <w:tcPr>
            <w:tcW w:w="3294" w:type="dxa"/>
            <w:vAlign w:val="center"/>
            <w:hideMark/>
          </w:tcPr>
          <w:p w14:paraId="4440DCA7" w14:textId="77777777" w:rsidR="00550BD3" w:rsidRPr="00550BD3" w:rsidRDefault="00550BD3" w:rsidP="006B7A3F">
            <w:pPr>
              <w:jc w:val="both"/>
            </w:pPr>
            <w:r w:rsidRPr="00550BD3">
              <w:t>Sao lưu dự phòng tự động</w:t>
            </w:r>
          </w:p>
        </w:tc>
        <w:tc>
          <w:tcPr>
            <w:tcW w:w="3119" w:type="dxa"/>
            <w:vAlign w:val="center"/>
            <w:hideMark/>
          </w:tcPr>
          <w:p w14:paraId="075DCDEF" w14:textId="77777777" w:rsidR="00550BD3" w:rsidRPr="00550BD3" w:rsidRDefault="00550BD3" w:rsidP="006B7A3F">
            <w:pPr>
              <w:jc w:val="both"/>
            </w:pPr>
            <w:r w:rsidRPr="00550BD3">
              <w:t>Quản trị hệ thống</w:t>
            </w:r>
          </w:p>
        </w:tc>
        <w:tc>
          <w:tcPr>
            <w:tcW w:w="5245" w:type="dxa"/>
            <w:vAlign w:val="center"/>
            <w:hideMark/>
          </w:tcPr>
          <w:p w14:paraId="34B20671" w14:textId="77777777" w:rsidR="00550BD3" w:rsidRPr="00550BD3" w:rsidRDefault="00550BD3" w:rsidP="006B7A3F">
            <w:pPr>
              <w:jc w:val="both"/>
            </w:pPr>
            <w:r w:rsidRPr="00550BD3">
              <w:t> </w:t>
            </w:r>
          </w:p>
        </w:tc>
        <w:tc>
          <w:tcPr>
            <w:tcW w:w="1134" w:type="dxa"/>
            <w:vAlign w:val="center"/>
            <w:hideMark/>
          </w:tcPr>
          <w:p w14:paraId="2CADF4DE" w14:textId="77777777" w:rsidR="00550BD3" w:rsidRPr="00550BD3" w:rsidRDefault="00550BD3" w:rsidP="006B7A3F">
            <w:pPr>
              <w:jc w:val="center"/>
            </w:pPr>
            <w:r w:rsidRPr="00550BD3">
              <w:t>B</w:t>
            </w:r>
          </w:p>
        </w:tc>
        <w:tc>
          <w:tcPr>
            <w:tcW w:w="1258" w:type="dxa"/>
            <w:vAlign w:val="center"/>
            <w:hideMark/>
          </w:tcPr>
          <w:p w14:paraId="2897BDFE" w14:textId="77777777" w:rsidR="00550BD3" w:rsidRPr="00550BD3" w:rsidRDefault="00550BD3" w:rsidP="006B7A3F">
            <w:pPr>
              <w:jc w:val="center"/>
            </w:pPr>
            <w:r w:rsidRPr="00550BD3">
              <w:t>Trung bình</w:t>
            </w:r>
          </w:p>
        </w:tc>
      </w:tr>
      <w:tr w:rsidR="00550BD3" w:rsidRPr="00550BD3" w14:paraId="0C44B12C" w14:textId="77777777" w:rsidTr="006B7A3F">
        <w:trPr>
          <w:trHeight w:val="630"/>
        </w:trPr>
        <w:tc>
          <w:tcPr>
            <w:tcW w:w="670" w:type="dxa"/>
            <w:vAlign w:val="center"/>
            <w:hideMark/>
          </w:tcPr>
          <w:p w14:paraId="7354B893" w14:textId="77777777" w:rsidR="00550BD3" w:rsidRPr="00550BD3" w:rsidRDefault="00550BD3" w:rsidP="006B7A3F">
            <w:pPr>
              <w:jc w:val="both"/>
            </w:pPr>
            <w:r w:rsidRPr="00550BD3">
              <w:t> </w:t>
            </w:r>
          </w:p>
        </w:tc>
        <w:tc>
          <w:tcPr>
            <w:tcW w:w="3294" w:type="dxa"/>
            <w:vAlign w:val="center"/>
            <w:hideMark/>
          </w:tcPr>
          <w:p w14:paraId="1439E3E1" w14:textId="77777777" w:rsidR="00550BD3" w:rsidRPr="00550BD3" w:rsidRDefault="00550BD3" w:rsidP="006B7A3F">
            <w:pPr>
              <w:jc w:val="both"/>
            </w:pPr>
            <w:r w:rsidRPr="00550BD3">
              <w:t> </w:t>
            </w:r>
          </w:p>
        </w:tc>
        <w:tc>
          <w:tcPr>
            <w:tcW w:w="3119" w:type="dxa"/>
            <w:vAlign w:val="center"/>
            <w:hideMark/>
          </w:tcPr>
          <w:p w14:paraId="0BE7E79D" w14:textId="77777777" w:rsidR="00550BD3" w:rsidRPr="00550BD3" w:rsidRDefault="00550BD3" w:rsidP="006B7A3F">
            <w:pPr>
              <w:jc w:val="both"/>
            </w:pPr>
            <w:r w:rsidRPr="00550BD3">
              <w:t> </w:t>
            </w:r>
          </w:p>
        </w:tc>
        <w:tc>
          <w:tcPr>
            <w:tcW w:w="5245" w:type="dxa"/>
            <w:vAlign w:val="center"/>
            <w:hideMark/>
          </w:tcPr>
          <w:p w14:paraId="5AAD2057" w14:textId="77777777" w:rsidR="00550BD3" w:rsidRPr="00550BD3" w:rsidRDefault="00550BD3" w:rsidP="006B7A3F">
            <w:pPr>
              <w:jc w:val="both"/>
            </w:pPr>
            <w:r w:rsidRPr="00550BD3">
              <w:t>Quản trị hệ thống thêm mới lịch sao lưu dự phòng tự động</w:t>
            </w:r>
          </w:p>
        </w:tc>
        <w:tc>
          <w:tcPr>
            <w:tcW w:w="1134" w:type="dxa"/>
            <w:vAlign w:val="center"/>
            <w:hideMark/>
          </w:tcPr>
          <w:p w14:paraId="3EBE8D30" w14:textId="77777777" w:rsidR="00550BD3" w:rsidRPr="00550BD3" w:rsidRDefault="00550BD3" w:rsidP="006B7A3F">
            <w:pPr>
              <w:jc w:val="center"/>
            </w:pPr>
            <w:r w:rsidRPr="00550BD3">
              <w:t> </w:t>
            </w:r>
          </w:p>
        </w:tc>
        <w:tc>
          <w:tcPr>
            <w:tcW w:w="1258" w:type="dxa"/>
            <w:vAlign w:val="center"/>
            <w:hideMark/>
          </w:tcPr>
          <w:p w14:paraId="2F3B2D46" w14:textId="77777777" w:rsidR="00550BD3" w:rsidRPr="00550BD3" w:rsidRDefault="00550BD3" w:rsidP="006B7A3F">
            <w:pPr>
              <w:jc w:val="center"/>
            </w:pPr>
            <w:r w:rsidRPr="00550BD3">
              <w:t> </w:t>
            </w:r>
          </w:p>
        </w:tc>
      </w:tr>
      <w:tr w:rsidR="00550BD3" w:rsidRPr="00550BD3" w14:paraId="42340925" w14:textId="77777777" w:rsidTr="0001420D">
        <w:trPr>
          <w:trHeight w:val="445"/>
        </w:trPr>
        <w:tc>
          <w:tcPr>
            <w:tcW w:w="670" w:type="dxa"/>
            <w:vAlign w:val="center"/>
            <w:hideMark/>
          </w:tcPr>
          <w:p w14:paraId="424D9730" w14:textId="77777777" w:rsidR="00550BD3" w:rsidRPr="00550BD3" w:rsidRDefault="00550BD3" w:rsidP="006B7A3F">
            <w:pPr>
              <w:jc w:val="both"/>
            </w:pPr>
            <w:r w:rsidRPr="00550BD3">
              <w:t> </w:t>
            </w:r>
          </w:p>
        </w:tc>
        <w:tc>
          <w:tcPr>
            <w:tcW w:w="3294" w:type="dxa"/>
            <w:vAlign w:val="center"/>
            <w:hideMark/>
          </w:tcPr>
          <w:p w14:paraId="35ADDABD" w14:textId="77777777" w:rsidR="00550BD3" w:rsidRPr="00550BD3" w:rsidRDefault="00550BD3" w:rsidP="006B7A3F">
            <w:pPr>
              <w:jc w:val="both"/>
            </w:pPr>
            <w:r w:rsidRPr="00550BD3">
              <w:t> </w:t>
            </w:r>
          </w:p>
        </w:tc>
        <w:tc>
          <w:tcPr>
            <w:tcW w:w="3119" w:type="dxa"/>
            <w:vAlign w:val="center"/>
            <w:hideMark/>
          </w:tcPr>
          <w:p w14:paraId="69AD5761" w14:textId="77777777" w:rsidR="00550BD3" w:rsidRPr="00550BD3" w:rsidRDefault="00550BD3" w:rsidP="006B7A3F">
            <w:pPr>
              <w:jc w:val="both"/>
            </w:pPr>
            <w:r w:rsidRPr="00550BD3">
              <w:t> </w:t>
            </w:r>
          </w:p>
        </w:tc>
        <w:tc>
          <w:tcPr>
            <w:tcW w:w="5245" w:type="dxa"/>
            <w:vAlign w:val="center"/>
            <w:hideMark/>
          </w:tcPr>
          <w:p w14:paraId="39FE1275" w14:textId="77777777" w:rsidR="00550BD3" w:rsidRPr="00550BD3" w:rsidRDefault="00550BD3" w:rsidP="006B7A3F">
            <w:pPr>
              <w:jc w:val="both"/>
            </w:pPr>
            <w:r w:rsidRPr="00550BD3">
              <w:t>Quản trị hệ thống  sửa lịch sao lưu dự phòng tự động</w:t>
            </w:r>
          </w:p>
        </w:tc>
        <w:tc>
          <w:tcPr>
            <w:tcW w:w="1134" w:type="dxa"/>
            <w:vAlign w:val="center"/>
            <w:hideMark/>
          </w:tcPr>
          <w:p w14:paraId="6316F3C2" w14:textId="77777777" w:rsidR="00550BD3" w:rsidRPr="00550BD3" w:rsidRDefault="00550BD3" w:rsidP="006B7A3F">
            <w:pPr>
              <w:jc w:val="center"/>
            </w:pPr>
            <w:r w:rsidRPr="00550BD3">
              <w:t> </w:t>
            </w:r>
          </w:p>
        </w:tc>
        <w:tc>
          <w:tcPr>
            <w:tcW w:w="1258" w:type="dxa"/>
            <w:vAlign w:val="center"/>
            <w:hideMark/>
          </w:tcPr>
          <w:p w14:paraId="029250D7" w14:textId="77777777" w:rsidR="00550BD3" w:rsidRPr="00550BD3" w:rsidRDefault="00550BD3" w:rsidP="006B7A3F">
            <w:pPr>
              <w:jc w:val="center"/>
            </w:pPr>
            <w:r w:rsidRPr="00550BD3">
              <w:t> </w:t>
            </w:r>
          </w:p>
        </w:tc>
      </w:tr>
      <w:tr w:rsidR="00550BD3" w:rsidRPr="00550BD3" w14:paraId="4D54B4E1" w14:textId="77777777" w:rsidTr="0001420D">
        <w:trPr>
          <w:trHeight w:val="367"/>
        </w:trPr>
        <w:tc>
          <w:tcPr>
            <w:tcW w:w="670" w:type="dxa"/>
            <w:vAlign w:val="center"/>
            <w:hideMark/>
          </w:tcPr>
          <w:p w14:paraId="614F9D65" w14:textId="77777777" w:rsidR="00550BD3" w:rsidRPr="00550BD3" w:rsidRDefault="00550BD3" w:rsidP="006B7A3F">
            <w:pPr>
              <w:jc w:val="both"/>
            </w:pPr>
            <w:r w:rsidRPr="00550BD3">
              <w:t> </w:t>
            </w:r>
          </w:p>
        </w:tc>
        <w:tc>
          <w:tcPr>
            <w:tcW w:w="3294" w:type="dxa"/>
            <w:vAlign w:val="center"/>
            <w:hideMark/>
          </w:tcPr>
          <w:p w14:paraId="46560B13" w14:textId="77777777" w:rsidR="00550BD3" w:rsidRPr="00550BD3" w:rsidRDefault="00550BD3" w:rsidP="006B7A3F">
            <w:pPr>
              <w:jc w:val="both"/>
            </w:pPr>
            <w:r w:rsidRPr="00550BD3">
              <w:t> </w:t>
            </w:r>
          </w:p>
        </w:tc>
        <w:tc>
          <w:tcPr>
            <w:tcW w:w="3119" w:type="dxa"/>
            <w:vAlign w:val="center"/>
            <w:hideMark/>
          </w:tcPr>
          <w:p w14:paraId="6DF3BA81" w14:textId="77777777" w:rsidR="00550BD3" w:rsidRPr="00550BD3" w:rsidRDefault="00550BD3" w:rsidP="006B7A3F">
            <w:pPr>
              <w:jc w:val="both"/>
            </w:pPr>
            <w:r w:rsidRPr="00550BD3">
              <w:t> </w:t>
            </w:r>
          </w:p>
        </w:tc>
        <w:tc>
          <w:tcPr>
            <w:tcW w:w="5245" w:type="dxa"/>
            <w:vAlign w:val="center"/>
            <w:hideMark/>
          </w:tcPr>
          <w:p w14:paraId="3A46E891" w14:textId="77777777" w:rsidR="00550BD3" w:rsidRPr="00550BD3" w:rsidRDefault="00550BD3" w:rsidP="006B7A3F">
            <w:pPr>
              <w:jc w:val="both"/>
            </w:pPr>
            <w:r w:rsidRPr="00550BD3">
              <w:t>Quản trị hệ thống  xóa lịch sao lưu dự phòng tự động</w:t>
            </w:r>
          </w:p>
        </w:tc>
        <w:tc>
          <w:tcPr>
            <w:tcW w:w="1134" w:type="dxa"/>
            <w:vAlign w:val="center"/>
            <w:hideMark/>
          </w:tcPr>
          <w:p w14:paraId="4D54C656" w14:textId="77777777" w:rsidR="00550BD3" w:rsidRPr="00550BD3" w:rsidRDefault="00550BD3" w:rsidP="006B7A3F">
            <w:pPr>
              <w:jc w:val="center"/>
            </w:pPr>
            <w:r w:rsidRPr="00550BD3">
              <w:t> </w:t>
            </w:r>
          </w:p>
        </w:tc>
        <w:tc>
          <w:tcPr>
            <w:tcW w:w="1258" w:type="dxa"/>
            <w:vAlign w:val="center"/>
            <w:hideMark/>
          </w:tcPr>
          <w:p w14:paraId="4849ABE8" w14:textId="77777777" w:rsidR="00550BD3" w:rsidRPr="00550BD3" w:rsidRDefault="00550BD3" w:rsidP="006B7A3F">
            <w:pPr>
              <w:jc w:val="center"/>
            </w:pPr>
            <w:r w:rsidRPr="00550BD3">
              <w:t> </w:t>
            </w:r>
          </w:p>
        </w:tc>
      </w:tr>
      <w:tr w:rsidR="00550BD3" w:rsidRPr="00550BD3" w14:paraId="12E2FEDB" w14:textId="77777777" w:rsidTr="00C05880">
        <w:trPr>
          <w:trHeight w:val="732"/>
        </w:trPr>
        <w:tc>
          <w:tcPr>
            <w:tcW w:w="670" w:type="dxa"/>
            <w:vAlign w:val="center"/>
            <w:hideMark/>
          </w:tcPr>
          <w:p w14:paraId="45ABEE29" w14:textId="77777777" w:rsidR="00550BD3" w:rsidRPr="00550BD3" w:rsidRDefault="00550BD3" w:rsidP="006B7A3F">
            <w:pPr>
              <w:jc w:val="both"/>
            </w:pPr>
            <w:r w:rsidRPr="00550BD3">
              <w:lastRenderedPageBreak/>
              <w:t> </w:t>
            </w:r>
          </w:p>
        </w:tc>
        <w:tc>
          <w:tcPr>
            <w:tcW w:w="3294" w:type="dxa"/>
            <w:vAlign w:val="center"/>
            <w:hideMark/>
          </w:tcPr>
          <w:p w14:paraId="6FDC6D3D" w14:textId="77777777" w:rsidR="00550BD3" w:rsidRPr="00550BD3" w:rsidRDefault="00550BD3" w:rsidP="006B7A3F">
            <w:pPr>
              <w:jc w:val="both"/>
            </w:pPr>
            <w:r w:rsidRPr="00550BD3">
              <w:t> </w:t>
            </w:r>
          </w:p>
        </w:tc>
        <w:tc>
          <w:tcPr>
            <w:tcW w:w="3119" w:type="dxa"/>
            <w:vAlign w:val="center"/>
            <w:hideMark/>
          </w:tcPr>
          <w:p w14:paraId="7657AEE6" w14:textId="77777777" w:rsidR="00550BD3" w:rsidRPr="00550BD3" w:rsidRDefault="00550BD3" w:rsidP="006B7A3F">
            <w:pPr>
              <w:jc w:val="both"/>
            </w:pPr>
            <w:r w:rsidRPr="00550BD3">
              <w:t> </w:t>
            </w:r>
          </w:p>
        </w:tc>
        <w:tc>
          <w:tcPr>
            <w:tcW w:w="5245" w:type="dxa"/>
            <w:vAlign w:val="center"/>
            <w:hideMark/>
          </w:tcPr>
          <w:p w14:paraId="1CDDA392" w14:textId="77777777" w:rsidR="00550BD3" w:rsidRPr="00550BD3" w:rsidRDefault="00550BD3" w:rsidP="006B7A3F">
            <w:pPr>
              <w:jc w:val="both"/>
            </w:pPr>
            <w:r w:rsidRPr="00550BD3">
              <w:t>Hệ thống tự động sao lưu dự phòng theo cấu hình sao lưu tự động đã được thiết lập và ghi log</w:t>
            </w:r>
          </w:p>
        </w:tc>
        <w:tc>
          <w:tcPr>
            <w:tcW w:w="1134" w:type="dxa"/>
            <w:vAlign w:val="center"/>
            <w:hideMark/>
          </w:tcPr>
          <w:p w14:paraId="7DD8CECF" w14:textId="77777777" w:rsidR="00550BD3" w:rsidRPr="00550BD3" w:rsidRDefault="00550BD3" w:rsidP="006B7A3F">
            <w:pPr>
              <w:jc w:val="center"/>
            </w:pPr>
            <w:r w:rsidRPr="00550BD3">
              <w:t> </w:t>
            </w:r>
          </w:p>
        </w:tc>
        <w:tc>
          <w:tcPr>
            <w:tcW w:w="1258" w:type="dxa"/>
            <w:vAlign w:val="center"/>
            <w:hideMark/>
          </w:tcPr>
          <w:p w14:paraId="0182D2F0" w14:textId="77777777" w:rsidR="00550BD3" w:rsidRPr="00550BD3" w:rsidRDefault="00550BD3" w:rsidP="006B7A3F">
            <w:pPr>
              <w:jc w:val="center"/>
            </w:pPr>
            <w:r w:rsidRPr="00550BD3">
              <w:t> </w:t>
            </w:r>
          </w:p>
        </w:tc>
      </w:tr>
      <w:tr w:rsidR="00550BD3" w:rsidRPr="00550BD3" w14:paraId="7FD6E5F9" w14:textId="77777777" w:rsidTr="006B7A3F">
        <w:trPr>
          <w:trHeight w:val="315"/>
        </w:trPr>
        <w:tc>
          <w:tcPr>
            <w:tcW w:w="670" w:type="dxa"/>
            <w:vAlign w:val="center"/>
            <w:hideMark/>
          </w:tcPr>
          <w:p w14:paraId="2957DDD8" w14:textId="77777777" w:rsidR="00550BD3" w:rsidRPr="00550BD3" w:rsidRDefault="00550BD3" w:rsidP="006B7A3F">
            <w:pPr>
              <w:jc w:val="both"/>
            </w:pPr>
            <w:r w:rsidRPr="00550BD3">
              <w:t>111</w:t>
            </w:r>
          </w:p>
        </w:tc>
        <w:tc>
          <w:tcPr>
            <w:tcW w:w="3294" w:type="dxa"/>
            <w:vAlign w:val="center"/>
            <w:hideMark/>
          </w:tcPr>
          <w:p w14:paraId="2AE674FC" w14:textId="77777777" w:rsidR="00550BD3" w:rsidRPr="00550BD3" w:rsidRDefault="00550BD3" w:rsidP="006B7A3F">
            <w:pPr>
              <w:jc w:val="both"/>
            </w:pPr>
            <w:r w:rsidRPr="00550BD3">
              <w:t>Sao lưu dự phòng thủ công</w:t>
            </w:r>
          </w:p>
        </w:tc>
        <w:tc>
          <w:tcPr>
            <w:tcW w:w="3119" w:type="dxa"/>
            <w:vAlign w:val="center"/>
            <w:hideMark/>
          </w:tcPr>
          <w:p w14:paraId="6622AAA5" w14:textId="77777777" w:rsidR="00550BD3" w:rsidRPr="00550BD3" w:rsidRDefault="00550BD3" w:rsidP="006B7A3F">
            <w:pPr>
              <w:jc w:val="both"/>
            </w:pPr>
            <w:r w:rsidRPr="00550BD3">
              <w:t>Quản trị hệ thống</w:t>
            </w:r>
          </w:p>
        </w:tc>
        <w:tc>
          <w:tcPr>
            <w:tcW w:w="5245" w:type="dxa"/>
            <w:vAlign w:val="center"/>
            <w:hideMark/>
          </w:tcPr>
          <w:p w14:paraId="5AF95BE3" w14:textId="77777777" w:rsidR="00550BD3" w:rsidRPr="00550BD3" w:rsidRDefault="00550BD3" w:rsidP="006B7A3F">
            <w:pPr>
              <w:jc w:val="both"/>
            </w:pPr>
            <w:r w:rsidRPr="00550BD3">
              <w:t> </w:t>
            </w:r>
          </w:p>
        </w:tc>
        <w:tc>
          <w:tcPr>
            <w:tcW w:w="1134" w:type="dxa"/>
            <w:vAlign w:val="center"/>
            <w:hideMark/>
          </w:tcPr>
          <w:p w14:paraId="2B46F0D4" w14:textId="77777777" w:rsidR="00550BD3" w:rsidRPr="00550BD3" w:rsidRDefault="00550BD3" w:rsidP="006B7A3F">
            <w:pPr>
              <w:jc w:val="center"/>
            </w:pPr>
            <w:r w:rsidRPr="00550BD3">
              <w:t>B</w:t>
            </w:r>
          </w:p>
        </w:tc>
        <w:tc>
          <w:tcPr>
            <w:tcW w:w="1258" w:type="dxa"/>
            <w:vAlign w:val="center"/>
            <w:hideMark/>
          </w:tcPr>
          <w:p w14:paraId="5B91B4EE" w14:textId="77777777" w:rsidR="00550BD3" w:rsidRPr="00550BD3" w:rsidRDefault="00550BD3" w:rsidP="006B7A3F">
            <w:pPr>
              <w:jc w:val="center"/>
            </w:pPr>
            <w:r w:rsidRPr="00550BD3">
              <w:t>Đơn giản</w:t>
            </w:r>
          </w:p>
        </w:tc>
      </w:tr>
      <w:tr w:rsidR="00550BD3" w:rsidRPr="00550BD3" w14:paraId="5BE50840" w14:textId="77777777" w:rsidTr="006B7A3F">
        <w:trPr>
          <w:trHeight w:val="945"/>
        </w:trPr>
        <w:tc>
          <w:tcPr>
            <w:tcW w:w="670" w:type="dxa"/>
            <w:vAlign w:val="center"/>
            <w:hideMark/>
          </w:tcPr>
          <w:p w14:paraId="724187A7" w14:textId="77777777" w:rsidR="00550BD3" w:rsidRPr="00550BD3" w:rsidRDefault="00550BD3" w:rsidP="006B7A3F">
            <w:pPr>
              <w:jc w:val="both"/>
            </w:pPr>
            <w:r w:rsidRPr="00550BD3">
              <w:t> </w:t>
            </w:r>
          </w:p>
        </w:tc>
        <w:tc>
          <w:tcPr>
            <w:tcW w:w="3294" w:type="dxa"/>
            <w:vAlign w:val="center"/>
            <w:hideMark/>
          </w:tcPr>
          <w:p w14:paraId="56FDF7CB" w14:textId="77777777" w:rsidR="00550BD3" w:rsidRPr="00550BD3" w:rsidRDefault="00550BD3" w:rsidP="006B7A3F">
            <w:pPr>
              <w:jc w:val="both"/>
            </w:pPr>
            <w:r w:rsidRPr="00550BD3">
              <w:t> </w:t>
            </w:r>
          </w:p>
        </w:tc>
        <w:tc>
          <w:tcPr>
            <w:tcW w:w="3119" w:type="dxa"/>
            <w:vAlign w:val="center"/>
            <w:hideMark/>
          </w:tcPr>
          <w:p w14:paraId="681816C3" w14:textId="77777777" w:rsidR="00550BD3" w:rsidRPr="00550BD3" w:rsidRDefault="00550BD3" w:rsidP="006B7A3F">
            <w:pPr>
              <w:jc w:val="both"/>
            </w:pPr>
            <w:r w:rsidRPr="00550BD3">
              <w:t> </w:t>
            </w:r>
          </w:p>
        </w:tc>
        <w:tc>
          <w:tcPr>
            <w:tcW w:w="5245" w:type="dxa"/>
            <w:vAlign w:val="center"/>
            <w:hideMark/>
          </w:tcPr>
          <w:p w14:paraId="7F2E25E1" w14:textId="77777777" w:rsidR="00550BD3" w:rsidRPr="00550BD3" w:rsidRDefault="00550BD3" w:rsidP="006B7A3F">
            <w:pPr>
              <w:jc w:val="both"/>
            </w:pPr>
            <w:r w:rsidRPr="00550BD3">
              <w:t>Quản trị hệ thống chọn chức năng sao lưu dự phòng thủ công, hệ thống thực hiện sao lưu dự phòng thủ công và ghi nhật ký</w:t>
            </w:r>
          </w:p>
        </w:tc>
        <w:tc>
          <w:tcPr>
            <w:tcW w:w="1134" w:type="dxa"/>
            <w:vAlign w:val="center"/>
            <w:hideMark/>
          </w:tcPr>
          <w:p w14:paraId="28703049" w14:textId="77777777" w:rsidR="00550BD3" w:rsidRPr="00550BD3" w:rsidRDefault="00550BD3" w:rsidP="006B7A3F">
            <w:pPr>
              <w:jc w:val="center"/>
            </w:pPr>
            <w:r w:rsidRPr="00550BD3">
              <w:t> </w:t>
            </w:r>
          </w:p>
        </w:tc>
        <w:tc>
          <w:tcPr>
            <w:tcW w:w="1258" w:type="dxa"/>
            <w:vAlign w:val="center"/>
            <w:hideMark/>
          </w:tcPr>
          <w:p w14:paraId="72F92A9F" w14:textId="77777777" w:rsidR="00550BD3" w:rsidRPr="00550BD3" w:rsidRDefault="00550BD3" w:rsidP="006B7A3F">
            <w:pPr>
              <w:jc w:val="center"/>
            </w:pPr>
            <w:r w:rsidRPr="00550BD3">
              <w:t> </w:t>
            </w:r>
          </w:p>
        </w:tc>
      </w:tr>
      <w:tr w:rsidR="00550BD3" w:rsidRPr="00550BD3" w14:paraId="76A4DF83" w14:textId="77777777" w:rsidTr="006B7A3F">
        <w:trPr>
          <w:trHeight w:val="315"/>
        </w:trPr>
        <w:tc>
          <w:tcPr>
            <w:tcW w:w="670" w:type="dxa"/>
            <w:vAlign w:val="center"/>
            <w:hideMark/>
          </w:tcPr>
          <w:p w14:paraId="7C7A6E11" w14:textId="77777777" w:rsidR="00550BD3" w:rsidRPr="00550BD3" w:rsidRDefault="00550BD3" w:rsidP="006B7A3F">
            <w:pPr>
              <w:jc w:val="both"/>
            </w:pPr>
            <w:r w:rsidRPr="00550BD3">
              <w:t>112</w:t>
            </w:r>
          </w:p>
        </w:tc>
        <w:tc>
          <w:tcPr>
            <w:tcW w:w="3294" w:type="dxa"/>
            <w:vAlign w:val="center"/>
            <w:hideMark/>
          </w:tcPr>
          <w:p w14:paraId="7FDD74D0" w14:textId="77777777" w:rsidR="00550BD3" w:rsidRPr="00550BD3" w:rsidRDefault="00550BD3" w:rsidP="006B7A3F">
            <w:pPr>
              <w:jc w:val="both"/>
            </w:pPr>
            <w:r w:rsidRPr="00550BD3">
              <w:t>Quản lý nhật ký sao lưu dự phòng</w:t>
            </w:r>
          </w:p>
        </w:tc>
        <w:tc>
          <w:tcPr>
            <w:tcW w:w="3119" w:type="dxa"/>
            <w:vAlign w:val="center"/>
            <w:hideMark/>
          </w:tcPr>
          <w:p w14:paraId="6DD74C77" w14:textId="77777777" w:rsidR="00550BD3" w:rsidRPr="00550BD3" w:rsidRDefault="00550BD3" w:rsidP="006B7A3F">
            <w:pPr>
              <w:jc w:val="both"/>
            </w:pPr>
            <w:r w:rsidRPr="00550BD3">
              <w:t>Quản trị hệ thống</w:t>
            </w:r>
          </w:p>
        </w:tc>
        <w:tc>
          <w:tcPr>
            <w:tcW w:w="5245" w:type="dxa"/>
            <w:vAlign w:val="center"/>
            <w:hideMark/>
          </w:tcPr>
          <w:p w14:paraId="779D69A3" w14:textId="77777777" w:rsidR="00550BD3" w:rsidRPr="00550BD3" w:rsidRDefault="00550BD3" w:rsidP="006B7A3F">
            <w:pPr>
              <w:jc w:val="both"/>
            </w:pPr>
            <w:r w:rsidRPr="00550BD3">
              <w:t> </w:t>
            </w:r>
          </w:p>
        </w:tc>
        <w:tc>
          <w:tcPr>
            <w:tcW w:w="1134" w:type="dxa"/>
            <w:vAlign w:val="center"/>
            <w:hideMark/>
          </w:tcPr>
          <w:p w14:paraId="6CEA8E85" w14:textId="77777777" w:rsidR="00550BD3" w:rsidRPr="00550BD3" w:rsidRDefault="00550BD3" w:rsidP="006B7A3F">
            <w:pPr>
              <w:jc w:val="center"/>
            </w:pPr>
            <w:r w:rsidRPr="00550BD3">
              <w:t>B</w:t>
            </w:r>
          </w:p>
        </w:tc>
        <w:tc>
          <w:tcPr>
            <w:tcW w:w="1258" w:type="dxa"/>
            <w:vAlign w:val="center"/>
            <w:hideMark/>
          </w:tcPr>
          <w:p w14:paraId="7D6A6B57" w14:textId="77777777" w:rsidR="00550BD3" w:rsidRPr="00550BD3" w:rsidRDefault="00550BD3" w:rsidP="006B7A3F">
            <w:pPr>
              <w:jc w:val="center"/>
            </w:pPr>
            <w:r w:rsidRPr="00550BD3">
              <w:t>Trung bình</w:t>
            </w:r>
          </w:p>
        </w:tc>
      </w:tr>
      <w:tr w:rsidR="00550BD3" w:rsidRPr="00550BD3" w14:paraId="6FB267FB" w14:textId="77777777" w:rsidTr="006B7A3F">
        <w:trPr>
          <w:trHeight w:val="945"/>
        </w:trPr>
        <w:tc>
          <w:tcPr>
            <w:tcW w:w="670" w:type="dxa"/>
            <w:vAlign w:val="center"/>
            <w:hideMark/>
          </w:tcPr>
          <w:p w14:paraId="2E1FAEFC" w14:textId="77777777" w:rsidR="00550BD3" w:rsidRPr="00550BD3" w:rsidRDefault="00550BD3" w:rsidP="006B7A3F">
            <w:pPr>
              <w:jc w:val="both"/>
            </w:pPr>
            <w:r w:rsidRPr="00550BD3">
              <w:t> </w:t>
            </w:r>
          </w:p>
        </w:tc>
        <w:tc>
          <w:tcPr>
            <w:tcW w:w="3294" w:type="dxa"/>
            <w:vAlign w:val="center"/>
            <w:hideMark/>
          </w:tcPr>
          <w:p w14:paraId="1088BFE8" w14:textId="77777777" w:rsidR="00550BD3" w:rsidRPr="00550BD3" w:rsidRDefault="00550BD3" w:rsidP="006B7A3F">
            <w:pPr>
              <w:jc w:val="both"/>
            </w:pPr>
            <w:r w:rsidRPr="00550BD3">
              <w:t> </w:t>
            </w:r>
          </w:p>
        </w:tc>
        <w:tc>
          <w:tcPr>
            <w:tcW w:w="3119" w:type="dxa"/>
            <w:vAlign w:val="center"/>
            <w:hideMark/>
          </w:tcPr>
          <w:p w14:paraId="6936F042" w14:textId="77777777" w:rsidR="00550BD3" w:rsidRPr="00550BD3" w:rsidRDefault="00550BD3" w:rsidP="006B7A3F">
            <w:pPr>
              <w:jc w:val="both"/>
            </w:pPr>
            <w:r w:rsidRPr="00550BD3">
              <w:t> </w:t>
            </w:r>
          </w:p>
        </w:tc>
        <w:tc>
          <w:tcPr>
            <w:tcW w:w="5245" w:type="dxa"/>
            <w:vAlign w:val="center"/>
            <w:hideMark/>
          </w:tcPr>
          <w:p w14:paraId="7BAC1107" w14:textId="77777777" w:rsidR="00550BD3" w:rsidRPr="00550BD3" w:rsidRDefault="00550BD3" w:rsidP="006B7A3F">
            <w:pPr>
              <w:jc w:val="both"/>
            </w:pPr>
            <w:r w:rsidRPr="00550BD3">
              <w:t>Quản trị viên tại Tìm kiếm nhật ký sao theo khoảng ngày, hệ thống hiển thị kết quả tìm kiếm theo khoảng ngày</w:t>
            </w:r>
          </w:p>
        </w:tc>
        <w:tc>
          <w:tcPr>
            <w:tcW w:w="1134" w:type="dxa"/>
            <w:vAlign w:val="center"/>
            <w:hideMark/>
          </w:tcPr>
          <w:p w14:paraId="13163FD1" w14:textId="77777777" w:rsidR="00550BD3" w:rsidRPr="00550BD3" w:rsidRDefault="00550BD3" w:rsidP="006B7A3F">
            <w:pPr>
              <w:jc w:val="center"/>
            </w:pPr>
            <w:r w:rsidRPr="00550BD3">
              <w:t> </w:t>
            </w:r>
          </w:p>
        </w:tc>
        <w:tc>
          <w:tcPr>
            <w:tcW w:w="1258" w:type="dxa"/>
            <w:vAlign w:val="center"/>
            <w:hideMark/>
          </w:tcPr>
          <w:p w14:paraId="579AFB95" w14:textId="77777777" w:rsidR="00550BD3" w:rsidRPr="00550BD3" w:rsidRDefault="00550BD3" w:rsidP="006B7A3F">
            <w:pPr>
              <w:jc w:val="center"/>
            </w:pPr>
            <w:r w:rsidRPr="00550BD3">
              <w:t> </w:t>
            </w:r>
          </w:p>
        </w:tc>
      </w:tr>
      <w:tr w:rsidR="00550BD3" w:rsidRPr="00550BD3" w14:paraId="281B5CA7" w14:textId="77777777" w:rsidTr="006B7A3F">
        <w:trPr>
          <w:trHeight w:val="630"/>
        </w:trPr>
        <w:tc>
          <w:tcPr>
            <w:tcW w:w="670" w:type="dxa"/>
            <w:vAlign w:val="center"/>
            <w:hideMark/>
          </w:tcPr>
          <w:p w14:paraId="2A4BF4C2" w14:textId="77777777" w:rsidR="00550BD3" w:rsidRPr="00550BD3" w:rsidRDefault="00550BD3" w:rsidP="006B7A3F">
            <w:pPr>
              <w:jc w:val="both"/>
            </w:pPr>
            <w:r w:rsidRPr="00550BD3">
              <w:t> </w:t>
            </w:r>
          </w:p>
        </w:tc>
        <w:tc>
          <w:tcPr>
            <w:tcW w:w="3294" w:type="dxa"/>
            <w:vAlign w:val="center"/>
            <w:hideMark/>
          </w:tcPr>
          <w:p w14:paraId="3EF97198" w14:textId="77777777" w:rsidR="00550BD3" w:rsidRPr="00550BD3" w:rsidRDefault="00550BD3" w:rsidP="006B7A3F">
            <w:pPr>
              <w:jc w:val="both"/>
            </w:pPr>
            <w:r w:rsidRPr="00550BD3">
              <w:t> </w:t>
            </w:r>
          </w:p>
        </w:tc>
        <w:tc>
          <w:tcPr>
            <w:tcW w:w="3119" w:type="dxa"/>
            <w:vAlign w:val="center"/>
            <w:hideMark/>
          </w:tcPr>
          <w:p w14:paraId="0287BA20" w14:textId="77777777" w:rsidR="00550BD3" w:rsidRPr="00550BD3" w:rsidRDefault="00550BD3" w:rsidP="006B7A3F">
            <w:pPr>
              <w:jc w:val="both"/>
            </w:pPr>
            <w:r w:rsidRPr="00550BD3">
              <w:t> </w:t>
            </w:r>
          </w:p>
        </w:tc>
        <w:tc>
          <w:tcPr>
            <w:tcW w:w="5245" w:type="dxa"/>
            <w:vAlign w:val="center"/>
            <w:hideMark/>
          </w:tcPr>
          <w:p w14:paraId="2BFC124D" w14:textId="77777777" w:rsidR="00550BD3" w:rsidRPr="00550BD3" w:rsidRDefault="00550BD3" w:rsidP="006B7A3F">
            <w:pPr>
              <w:jc w:val="both"/>
            </w:pPr>
            <w:r w:rsidRPr="00550BD3">
              <w:t>Quản trị hệ thống hiển thị giao diện nhật ký, hệ thống hiển thị giao diện nhật ký</w:t>
            </w:r>
          </w:p>
        </w:tc>
        <w:tc>
          <w:tcPr>
            <w:tcW w:w="1134" w:type="dxa"/>
            <w:vAlign w:val="center"/>
            <w:hideMark/>
          </w:tcPr>
          <w:p w14:paraId="0056E20E" w14:textId="77777777" w:rsidR="00550BD3" w:rsidRPr="00550BD3" w:rsidRDefault="00550BD3" w:rsidP="006B7A3F">
            <w:pPr>
              <w:jc w:val="center"/>
            </w:pPr>
            <w:r w:rsidRPr="00550BD3">
              <w:t> </w:t>
            </w:r>
          </w:p>
        </w:tc>
        <w:tc>
          <w:tcPr>
            <w:tcW w:w="1258" w:type="dxa"/>
            <w:vAlign w:val="center"/>
            <w:hideMark/>
          </w:tcPr>
          <w:p w14:paraId="202AE18B" w14:textId="77777777" w:rsidR="00550BD3" w:rsidRPr="00550BD3" w:rsidRDefault="00550BD3" w:rsidP="006B7A3F">
            <w:pPr>
              <w:jc w:val="center"/>
            </w:pPr>
            <w:r w:rsidRPr="00550BD3">
              <w:t> </w:t>
            </w:r>
          </w:p>
        </w:tc>
      </w:tr>
      <w:tr w:rsidR="00550BD3" w:rsidRPr="00550BD3" w14:paraId="62E4FE01" w14:textId="77777777" w:rsidTr="006B7A3F">
        <w:trPr>
          <w:trHeight w:val="630"/>
        </w:trPr>
        <w:tc>
          <w:tcPr>
            <w:tcW w:w="670" w:type="dxa"/>
            <w:vAlign w:val="center"/>
            <w:hideMark/>
          </w:tcPr>
          <w:p w14:paraId="3CBE3BA6" w14:textId="77777777" w:rsidR="00550BD3" w:rsidRPr="00550BD3" w:rsidRDefault="00550BD3" w:rsidP="006B7A3F">
            <w:pPr>
              <w:jc w:val="both"/>
            </w:pPr>
            <w:r w:rsidRPr="00550BD3">
              <w:t> </w:t>
            </w:r>
          </w:p>
        </w:tc>
        <w:tc>
          <w:tcPr>
            <w:tcW w:w="3294" w:type="dxa"/>
            <w:vAlign w:val="center"/>
            <w:hideMark/>
          </w:tcPr>
          <w:p w14:paraId="690325FF" w14:textId="77777777" w:rsidR="00550BD3" w:rsidRPr="00550BD3" w:rsidRDefault="00550BD3" w:rsidP="006B7A3F">
            <w:pPr>
              <w:jc w:val="both"/>
            </w:pPr>
            <w:r w:rsidRPr="00550BD3">
              <w:t> </w:t>
            </w:r>
          </w:p>
        </w:tc>
        <w:tc>
          <w:tcPr>
            <w:tcW w:w="3119" w:type="dxa"/>
            <w:vAlign w:val="center"/>
            <w:hideMark/>
          </w:tcPr>
          <w:p w14:paraId="38D5878C" w14:textId="77777777" w:rsidR="00550BD3" w:rsidRPr="00550BD3" w:rsidRDefault="00550BD3" w:rsidP="006B7A3F">
            <w:pPr>
              <w:jc w:val="both"/>
            </w:pPr>
            <w:r w:rsidRPr="00550BD3">
              <w:t> </w:t>
            </w:r>
          </w:p>
        </w:tc>
        <w:tc>
          <w:tcPr>
            <w:tcW w:w="5245" w:type="dxa"/>
            <w:vAlign w:val="center"/>
            <w:hideMark/>
          </w:tcPr>
          <w:p w14:paraId="72BDCC84" w14:textId="77777777" w:rsidR="00550BD3" w:rsidRPr="00550BD3" w:rsidRDefault="00550BD3" w:rsidP="006B7A3F">
            <w:pPr>
              <w:jc w:val="both"/>
            </w:pPr>
            <w:r w:rsidRPr="00550BD3">
              <w:t>Quản trị hệ thống xóa nhật ký, hệ thống xóa nhật ký khỏi hệ thống</w:t>
            </w:r>
          </w:p>
        </w:tc>
        <w:tc>
          <w:tcPr>
            <w:tcW w:w="1134" w:type="dxa"/>
            <w:vAlign w:val="center"/>
            <w:hideMark/>
          </w:tcPr>
          <w:p w14:paraId="765BC8CE" w14:textId="77777777" w:rsidR="00550BD3" w:rsidRPr="00550BD3" w:rsidRDefault="00550BD3" w:rsidP="006B7A3F">
            <w:pPr>
              <w:jc w:val="center"/>
            </w:pPr>
            <w:r w:rsidRPr="00550BD3">
              <w:t> </w:t>
            </w:r>
          </w:p>
        </w:tc>
        <w:tc>
          <w:tcPr>
            <w:tcW w:w="1258" w:type="dxa"/>
            <w:vAlign w:val="center"/>
            <w:hideMark/>
          </w:tcPr>
          <w:p w14:paraId="3A33738F" w14:textId="77777777" w:rsidR="00550BD3" w:rsidRPr="00550BD3" w:rsidRDefault="00550BD3" w:rsidP="006B7A3F">
            <w:pPr>
              <w:jc w:val="center"/>
            </w:pPr>
            <w:r w:rsidRPr="00550BD3">
              <w:t> </w:t>
            </w:r>
          </w:p>
        </w:tc>
      </w:tr>
      <w:tr w:rsidR="00550BD3" w:rsidRPr="00550BD3" w14:paraId="25D9D518" w14:textId="77777777" w:rsidTr="006B7A3F">
        <w:trPr>
          <w:trHeight w:val="630"/>
        </w:trPr>
        <w:tc>
          <w:tcPr>
            <w:tcW w:w="670" w:type="dxa"/>
            <w:vAlign w:val="center"/>
            <w:hideMark/>
          </w:tcPr>
          <w:p w14:paraId="05F14A07" w14:textId="77777777" w:rsidR="00550BD3" w:rsidRPr="00550BD3" w:rsidRDefault="00550BD3" w:rsidP="006B7A3F">
            <w:pPr>
              <w:jc w:val="both"/>
            </w:pPr>
            <w:r w:rsidRPr="00550BD3">
              <w:t> </w:t>
            </w:r>
          </w:p>
        </w:tc>
        <w:tc>
          <w:tcPr>
            <w:tcW w:w="3294" w:type="dxa"/>
            <w:vAlign w:val="center"/>
            <w:hideMark/>
          </w:tcPr>
          <w:p w14:paraId="14B1A3F8" w14:textId="77777777" w:rsidR="00550BD3" w:rsidRPr="00550BD3" w:rsidRDefault="00550BD3" w:rsidP="006B7A3F">
            <w:pPr>
              <w:jc w:val="both"/>
              <w:rPr>
                <w:b/>
                <w:bCs/>
              </w:rPr>
            </w:pPr>
            <w:r w:rsidRPr="00550BD3">
              <w:rPr>
                <w:b/>
                <w:bCs/>
              </w:rPr>
              <w:t> </w:t>
            </w:r>
          </w:p>
        </w:tc>
        <w:tc>
          <w:tcPr>
            <w:tcW w:w="3119" w:type="dxa"/>
            <w:vAlign w:val="center"/>
            <w:hideMark/>
          </w:tcPr>
          <w:p w14:paraId="7DEC281F" w14:textId="77777777" w:rsidR="00550BD3" w:rsidRPr="00550BD3" w:rsidRDefault="00550BD3" w:rsidP="006B7A3F">
            <w:pPr>
              <w:jc w:val="both"/>
            </w:pPr>
            <w:r w:rsidRPr="00550BD3">
              <w:t> </w:t>
            </w:r>
          </w:p>
        </w:tc>
        <w:tc>
          <w:tcPr>
            <w:tcW w:w="5245" w:type="dxa"/>
            <w:vAlign w:val="center"/>
            <w:hideMark/>
          </w:tcPr>
          <w:p w14:paraId="67CC34F4" w14:textId="77777777" w:rsidR="00550BD3" w:rsidRPr="00550BD3" w:rsidRDefault="00550BD3" w:rsidP="006B7A3F">
            <w:pPr>
              <w:jc w:val="both"/>
            </w:pPr>
            <w:r w:rsidRPr="00550BD3">
              <w:t>Quản trị hệ thống xuất nhật ký ra file excel, hệ thống xuất nhật ký ra file excel</w:t>
            </w:r>
          </w:p>
        </w:tc>
        <w:tc>
          <w:tcPr>
            <w:tcW w:w="1134" w:type="dxa"/>
            <w:vAlign w:val="center"/>
            <w:hideMark/>
          </w:tcPr>
          <w:p w14:paraId="2018730C" w14:textId="77777777" w:rsidR="00550BD3" w:rsidRPr="00550BD3" w:rsidRDefault="00550BD3" w:rsidP="006B7A3F">
            <w:pPr>
              <w:jc w:val="center"/>
            </w:pPr>
            <w:r w:rsidRPr="00550BD3">
              <w:t> </w:t>
            </w:r>
          </w:p>
        </w:tc>
        <w:tc>
          <w:tcPr>
            <w:tcW w:w="1258" w:type="dxa"/>
            <w:vAlign w:val="center"/>
            <w:hideMark/>
          </w:tcPr>
          <w:p w14:paraId="6502573E" w14:textId="77777777" w:rsidR="00550BD3" w:rsidRPr="00550BD3" w:rsidRDefault="00550BD3" w:rsidP="006B7A3F">
            <w:pPr>
              <w:jc w:val="center"/>
            </w:pPr>
            <w:r w:rsidRPr="00550BD3">
              <w:t> </w:t>
            </w:r>
          </w:p>
        </w:tc>
      </w:tr>
      <w:tr w:rsidR="00550BD3" w:rsidRPr="00550BD3" w14:paraId="4591CEE8" w14:textId="77777777" w:rsidTr="006B7A3F">
        <w:trPr>
          <w:trHeight w:val="315"/>
        </w:trPr>
        <w:tc>
          <w:tcPr>
            <w:tcW w:w="670" w:type="dxa"/>
            <w:vAlign w:val="center"/>
            <w:hideMark/>
          </w:tcPr>
          <w:p w14:paraId="30D0BEF4" w14:textId="77777777" w:rsidR="00550BD3" w:rsidRPr="00550BD3" w:rsidRDefault="00550BD3" w:rsidP="006B7A3F">
            <w:pPr>
              <w:jc w:val="both"/>
              <w:rPr>
                <w:b/>
                <w:bCs/>
              </w:rPr>
            </w:pPr>
            <w:r w:rsidRPr="00550BD3">
              <w:rPr>
                <w:b/>
                <w:bCs/>
              </w:rPr>
              <w:t>VII</w:t>
            </w:r>
          </w:p>
        </w:tc>
        <w:tc>
          <w:tcPr>
            <w:tcW w:w="3294" w:type="dxa"/>
            <w:vAlign w:val="center"/>
            <w:hideMark/>
          </w:tcPr>
          <w:p w14:paraId="533A6A2F" w14:textId="77777777" w:rsidR="00550BD3" w:rsidRPr="00550BD3" w:rsidRDefault="00550BD3" w:rsidP="006B7A3F">
            <w:pPr>
              <w:jc w:val="both"/>
              <w:rPr>
                <w:b/>
                <w:bCs/>
              </w:rPr>
            </w:pPr>
            <w:r w:rsidRPr="00550BD3">
              <w:rPr>
                <w:b/>
                <w:bCs/>
              </w:rPr>
              <w:t>Tiện ích</w:t>
            </w:r>
          </w:p>
        </w:tc>
        <w:tc>
          <w:tcPr>
            <w:tcW w:w="3119" w:type="dxa"/>
            <w:vAlign w:val="center"/>
            <w:hideMark/>
          </w:tcPr>
          <w:p w14:paraId="03087B39" w14:textId="77777777" w:rsidR="00550BD3" w:rsidRPr="00550BD3" w:rsidRDefault="00550BD3" w:rsidP="006B7A3F">
            <w:pPr>
              <w:jc w:val="both"/>
            </w:pPr>
            <w:r w:rsidRPr="00550BD3">
              <w:t> </w:t>
            </w:r>
          </w:p>
        </w:tc>
        <w:tc>
          <w:tcPr>
            <w:tcW w:w="5245" w:type="dxa"/>
            <w:vAlign w:val="center"/>
            <w:hideMark/>
          </w:tcPr>
          <w:p w14:paraId="776BEDA1" w14:textId="77777777" w:rsidR="00550BD3" w:rsidRPr="00550BD3" w:rsidRDefault="00550BD3" w:rsidP="006B7A3F">
            <w:pPr>
              <w:jc w:val="both"/>
            </w:pPr>
            <w:r w:rsidRPr="00550BD3">
              <w:t> </w:t>
            </w:r>
          </w:p>
        </w:tc>
        <w:tc>
          <w:tcPr>
            <w:tcW w:w="1134" w:type="dxa"/>
            <w:vAlign w:val="center"/>
            <w:hideMark/>
          </w:tcPr>
          <w:p w14:paraId="028834FA" w14:textId="77777777" w:rsidR="00550BD3" w:rsidRPr="00550BD3" w:rsidRDefault="00550BD3" w:rsidP="006B7A3F">
            <w:pPr>
              <w:jc w:val="center"/>
            </w:pPr>
            <w:r w:rsidRPr="00550BD3">
              <w:t> </w:t>
            </w:r>
          </w:p>
        </w:tc>
        <w:tc>
          <w:tcPr>
            <w:tcW w:w="1258" w:type="dxa"/>
            <w:vAlign w:val="center"/>
            <w:hideMark/>
          </w:tcPr>
          <w:p w14:paraId="3E650C33" w14:textId="77777777" w:rsidR="00550BD3" w:rsidRPr="00550BD3" w:rsidRDefault="00550BD3" w:rsidP="006B7A3F">
            <w:pPr>
              <w:jc w:val="center"/>
            </w:pPr>
            <w:r w:rsidRPr="00550BD3">
              <w:t> </w:t>
            </w:r>
          </w:p>
        </w:tc>
      </w:tr>
      <w:tr w:rsidR="00550BD3" w:rsidRPr="00550BD3" w14:paraId="73E37892" w14:textId="77777777" w:rsidTr="006B7A3F">
        <w:trPr>
          <w:trHeight w:val="315"/>
        </w:trPr>
        <w:tc>
          <w:tcPr>
            <w:tcW w:w="670" w:type="dxa"/>
            <w:vAlign w:val="center"/>
            <w:hideMark/>
          </w:tcPr>
          <w:p w14:paraId="05BB649D" w14:textId="77777777" w:rsidR="00550BD3" w:rsidRPr="00550BD3" w:rsidRDefault="00550BD3" w:rsidP="006B7A3F">
            <w:pPr>
              <w:jc w:val="both"/>
            </w:pPr>
            <w:r w:rsidRPr="00550BD3">
              <w:t>113</w:t>
            </w:r>
          </w:p>
        </w:tc>
        <w:tc>
          <w:tcPr>
            <w:tcW w:w="3294" w:type="dxa"/>
            <w:vAlign w:val="center"/>
            <w:hideMark/>
          </w:tcPr>
          <w:p w14:paraId="010F95B5" w14:textId="77777777" w:rsidR="00550BD3" w:rsidRPr="00550BD3" w:rsidRDefault="00550BD3" w:rsidP="006B7A3F">
            <w:r w:rsidRPr="00550BD3">
              <w:t>Cấu hình email</w:t>
            </w:r>
          </w:p>
        </w:tc>
        <w:tc>
          <w:tcPr>
            <w:tcW w:w="3119" w:type="dxa"/>
            <w:vAlign w:val="center"/>
            <w:hideMark/>
          </w:tcPr>
          <w:p w14:paraId="4DEEFCD9" w14:textId="77777777" w:rsidR="00550BD3" w:rsidRPr="00550BD3" w:rsidRDefault="00550BD3" w:rsidP="006B7A3F">
            <w:pPr>
              <w:jc w:val="both"/>
            </w:pPr>
            <w:r w:rsidRPr="00550BD3">
              <w:t>Quản trị hệ thống</w:t>
            </w:r>
          </w:p>
        </w:tc>
        <w:tc>
          <w:tcPr>
            <w:tcW w:w="5245" w:type="dxa"/>
            <w:vAlign w:val="center"/>
            <w:hideMark/>
          </w:tcPr>
          <w:p w14:paraId="6466DE3B" w14:textId="77777777" w:rsidR="00550BD3" w:rsidRPr="00550BD3" w:rsidRDefault="00550BD3" w:rsidP="006B7A3F">
            <w:pPr>
              <w:jc w:val="both"/>
            </w:pPr>
            <w:r w:rsidRPr="00550BD3">
              <w:t> </w:t>
            </w:r>
          </w:p>
        </w:tc>
        <w:tc>
          <w:tcPr>
            <w:tcW w:w="1134" w:type="dxa"/>
            <w:vAlign w:val="center"/>
            <w:hideMark/>
          </w:tcPr>
          <w:p w14:paraId="59687B16" w14:textId="77777777" w:rsidR="00550BD3" w:rsidRPr="00550BD3" w:rsidRDefault="00550BD3" w:rsidP="006B7A3F">
            <w:pPr>
              <w:jc w:val="center"/>
            </w:pPr>
            <w:r w:rsidRPr="00550BD3">
              <w:t>B</w:t>
            </w:r>
          </w:p>
        </w:tc>
        <w:tc>
          <w:tcPr>
            <w:tcW w:w="1258" w:type="dxa"/>
            <w:vAlign w:val="center"/>
            <w:hideMark/>
          </w:tcPr>
          <w:p w14:paraId="1846EC49" w14:textId="77777777" w:rsidR="00550BD3" w:rsidRPr="00550BD3" w:rsidRDefault="00550BD3" w:rsidP="006B7A3F">
            <w:pPr>
              <w:jc w:val="center"/>
            </w:pPr>
            <w:r w:rsidRPr="00550BD3">
              <w:t>Trung bình</w:t>
            </w:r>
          </w:p>
        </w:tc>
      </w:tr>
      <w:tr w:rsidR="00550BD3" w:rsidRPr="00550BD3" w14:paraId="203C8A28" w14:textId="77777777" w:rsidTr="0001420D">
        <w:trPr>
          <w:trHeight w:val="1050"/>
        </w:trPr>
        <w:tc>
          <w:tcPr>
            <w:tcW w:w="670" w:type="dxa"/>
            <w:vAlign w:val="center"/>
            <w:hideMark/>
          </w:tcPr>
          <w:p w14:paraId="789560E3" w14:textId="77777777" w:rsidR="00550BD3" w:rsidRPr="00550BD3" w:rsidRDefault="00550BD3" w:rsidP="006B7A3F">
            <w:pPr>
              <w:jc w:val="both"/>
            </w:pPr>
            <w:r w:rsidRPr="00550BD3">
              <w:t> </w:t>
            </w:r>
          </w:p>
        </w:tc>
        <w:tc>
          <w:tcPr>
            <w:tcW w:w="3294" w:type="dxa"/>
            <w:vAlign w:val="center"/>
            <w:hideMark/>
          </w:tcPr>
          <w:p w14:paraId="15B2DB61" w14:textId="77777777" w:rsidR="00550BD3" w:rsidRPr="00550BD3" w:rsidRDefault="00550BD3" w:rsidP="006B7A3F">
            <w:r w:rsidRPr="00550BD3">
              <w:t> </w:t>
            </w:r>
          </w:p>
        </w:tc>
        <w:tc>
          <w:tcPr>
            <w:tcW w:w="3119" w:type="dxa"/>
            <w:vAlign w:val="center"/>
            <w:hideMark/>
          </w:tcPr>
          <w:p w14:paraId="0996D5E8" w14:textId="77777777" w:rsidR="00550BD3" w:rsidRPr="00550BD3" w:rsidRDefault="00550BD3" w:rsidP="006B7A3F">
            <w:pPr>
              <w:jc w:val="both"/>
            </w:pPr>
            <w:r w:rsidRPr="00550BD3">
              <w:t> </w:t>
            </w:r>
          </w:p>
        </w:tc>
        <w:tc>
          <w:tcPr>
            <w:tcW w:w="5245" w:type="dxa"/>
            <w:vAlign w:val="center"/>
            <w:hideMark/>
          </w:tcPr>
          <w:p w14:paraId="7A98EB90" w14:textId="77777777" w:rsidR="00550BD3" w:rsidRPr="00550BD3" w:rsidRDefault="00550BD3" w:rsidP="006B7A3F">
            <w:pPr>
              <w:jc w:val="both"/>
            </w:pPr>
            <w:r w:rsidRPr="00550BD3">
              <w:t>Quản trị hệ thống Thêm mới cấu hình email, hệ thống hiển thị giao diện Thêm mới. Quản trị hệ thống nhập thông tin cấu hình email, hệ thống lưu lại</w:t>
            </w:r>
          </w:p>
        </w:tc>
        <w:tc>
          <w:tcPr>
            <w:tcW w:w="1134" w:type="dxa"/>
            <w:vAlign w:val="center"/>
            <w:hideMark/>
          </w:tcPr>
          <w:p w14:paraId="5791DBB0" w14:textId="77777777" w:rsidR="00550BD3" w:rsidRPr="00550BD3" w:rsidRDefault="00550BD3" w:rsidP="006B7A3F">
            <w:pPr>
              <w:jc w:val="center"/>
            </w:pPr>
            <w:r w:rsidRPr="00550BD3">
              <w:t> </w:t>
            </w:r>
          </w:p>
        </w:tc>
        <w:tc>
          <w:tcPr>
            <w:tcW w:w="1258" w:type="dxa"/>
            <w:vAlign w:val="center"/>
            <w:hideMark/>
          </w:tcPr>
          <w:p w14:paraId="11A5C9D4" w14:textId="77777777" w:rsidR="00550BD3" w:rsidRPr="00550BD3" w:rsidRDefault="00550BD3" w:rsidP="006B7A3F">
            <w:pPr>
              <w:jc w:val="center"/>
            </w:pPr>
            <w:r w:rsidRPr="00550BD3">
              <w:t> </w:t>
            </w:r>
          </w:p>
        </w:tc>
      </w:tr>
      <w:tr w:rsidR="00550BD3" w:rsidRPr="00550BD3" w14:paraId="23F982C0" w14:textId="77777777" w:rsidTr="00C05880">
        <w:trPr>
          <w:trHeight w:val="873"/>
        </w:trPr>
        <w:tc>
          <w:tcPr>
            <w:tcW w:w="670" w:type="dxa"/>
            <w:vAlign w:val="center"/>
            <w:hideMark/>
          </w:tcPr>
          <w:p w14:paraId="4D8CE697" w14:textId="77777777" w:rsidR="00550BD3" w:rsidRPr="00550BD3" w:rsidRDefault="00550BD3" w:rsidP="006B7A3F">
            <w:pPr>
              <w:jc w:val="both"/>
            </w:pPr>
            <w:r w:rsidRPr="00550BD3">
              <w:lastRenderedPageBreak/>
              <w:t> </w:t>
            </w:r>
          </w:p>
        </w:tc>
        <w:tc>
          <w:tcPr>
            <w:tcW w:w="3294" w:type="dxa"/>
            <w:vAlign w:val="center"/>
            <w:hideMark/>
          </w:tcPr>
          <w:p w14:paraId="31770254" w14:textId="77777777" w:rsidR="00550BD3" w:rsidRPr="00550BD3" w:rsidRDefault="00550BD3" w:rsidP="006B7A3F">
            <w:r w:rsidRPr="00550BD3">
              <w:t> </w:t>
            </w:r>
          </w:p>
        </w:tc>
        <w:tc>
          <w:tcPr>
            <w:tcW w:w="3119" w:type="dxa"/>
            <w:vAlign w:val="center"/>
            <w:hideMark/>
          </w:tcPr>
          <w:p w14:paraId="3DA11154" w14:textId="77777777" w:rsidR="00550BD3" w:rsidRPr="00550BD3" w:rsidRDefault="00550BD3" w:rsidP="006B7A3F">
            <w:pPr>
              <w:jc w:val="both"/>
            </w:pPr>
            <w:r w:rsidRPr="00550BD3">
              <w:t> </w:t>
            </w:r>
          </w:p>
        </w:tc>
        <w:tc>
          <w:tcPr>
            <w:tcW w:w="5245" w:type="dxa"/>
            <w:vAlign w:val="center"/>
            <w:hideMark/>
          </w:tcPr>
          <w:p w14:paraId="6722A1EC" w14:textId="77777777" w:rsidR="00550BD3" w:rsidRPr="00550BD3" w:rsidRDefault="00550BD3" w:rsidP="006B7A3F">
            <w:pPr>
              <w:jc w:val="both"/>
            </w:pPr>
            <w:r w:rsidRPr="00550BD3">
              <w:t>Quản trị hệ thống Cập nhật cấu hình email, hệ thống hiển thị giao diện Cập nhật. Quản trị hệ thống cập nhật thông tin cấu hình email, hệ thống lưu lại</w:t>
            </w:r>
          </w:p>
        </w:tc>
        <w:tc>
          <w:tcPr>
            <w:tcW w:w="1134" w:type="dxa"/>
            <w:vAlign w:val="center"/>
            <w:hideMark/>
          </w:tcPr>
          <w:p w14:paraId="36AAD5D8" w14:textId="77777777" w:rsidR="00550BD3" w:rsidRPr="00550BD3" w:rsidRDefault="00550BD3" w:rsidP="006B7A3F">
            <w:pPr>
              <w:jc w:val="center"/>
            </w:pPr>
            <w:r w:rsidRPr="00550BD3">
              <w:t> </w:t>
            </w:r>
          </w:p>
        </w:tc>
        <w:tc>
          <w:tcPr>
            <w:tcW w:w="1258" w:type="dxa"/>
            <w:vAlign w:val="center"/>
            <w:hideMark/>
          </w:tcPr>
          <w:p w14:paraId="52DA83A7" w14:textId="77777777" w:rsidR="00550BD3" w:rsidRPr="00550BD3" w:rsidRDefault="00550BD3" w:rsidP="006B7A3F">
            <w:pPr>
              <w:jc w:val="center"/>
            </w:pPr>
            <w:r w:rsidRPr="00550BD3">
              <w:t> </w:t>
            </w:r>
          </w:p>
        </w:tc>
      </w:tr>
      <w:tr w:rsidR="00550BD3" w:rsidRPr="00550BD3" w14:paraId="45BDD56D" w14:textId="77777777" w:rsidTr="006B7A3F">
        <w:trPr>
          <w:trHeight w:val="630"/>
        </w:trPr>
        <w:tc>
          <w:tcPr>
            <w:tcW w:w="670" w:type="dxa"/>
            <w:vAlign w:val="center"/>
            <w:hideMark/>
          </w:tcPr>
          <w:p w14:paraId="3619B480" w14:textId="77777777" w:rsidR="00550BD3" w:rsidRPr="00550BD3" w:rsidRDefault="00550BD3" w:rsidP="006B7A3F">
            <w:pPr>
              <w:jc w:val="both"/>
            </w:pPr>
            <w:r w:rsidRPr="00550BD3">
              <w:t> </w:t>
            </w:r>
          </w:p>
        </w:tc>
        <w:tc>
          <w:tcPr>
            <w:tcW w:w="3294" w:type="dxa"/>
            <w:vAlign w:val="center"/>
            <w:hideMark/>
          </w:tcPr>
          <w:p w14:paraId="132E678C" w14:textId="77777777" w:rsidR="00550BD3" w:rsidRPr="00550BD3" w:rsidRDefault="00550BD3" w:rsidP="006B7A3F">
            <w:r w:rsidRPr="00550BD3">
              <w:t> </w:t>
            </w:r>
          </w:p>
        </w:tc>
        <w:tc>
          <w:tcPr>
            <w:tcW w:w="3119" w:type="dxa"/>
            <w:vAlign w:val="center"/>
            <w:hideMark/>
          </w:tcPr>
          <w:p w14:paraId="76471F8D" w14:textId="77777777" w:rsidR="00550BD3" w:rsidRPr="00550BD3" w:rsidRDefault="00550BD3" w:rsidP="006B7A3F">
            <w:pPr>
              <w:jc w:val="both"/>
            </w:pPr>
            <w:r w:rsidRPr="00550BD3">
              <w:t> </w:t>
            </w:r>
          </w:p>
        </w:tc>
        <w:tc>
          <w:tcPr>
            <w:tcW w:w="5245" w:type="dxa"/>
            <w:vAlign w:val="center"/>
            <w:hideMark/>
          </w:tcPr>
          <w:p w14:paraId="21925F2F" w14:textId="77777777" w:rsidR="00550BD3" w:rsidRPr="00550BD3" w:rsidRDefault="00550BD3" w:rsidP="006B7A3F">
            <w:pPr>
              <w:jc w:val="both"/>
            </w:pPr>
            <w:r w:rsidRPr="00550BD3">
              <w:t xml:space="preserve">Quản trị hệ thống Xóa cấu hình email, hệ thống hiển thị xóa cấu hình email thành công </w:t>
            </w:r>
          </w:p>
        </w:tc>
        <w:tc>
          <w:tcPr>
            <w:tcW w:w="1134" w:type="dxa"/>
            <w:vAlign w:val="center"/>
            <w:hideMark/>
          </w:tcPr>
          <w:p w14:paraId="075A4467" w14:textId="77777777" w:rsidR="00550BD3" w:rsidRPr="00550BD3" w:rsidRDefault="00550BD3" w:rsidP="006B7A3F">
            <w:pPr>
              <w:jc w:val="center"/>
            </w:pPr>
            <w:r w:rsidRPr="00550BD3">
              <w:t> </w:t>
            </w:r>
          </w:p>
        </w:tc>
        <w:tc>
          <w:tcPr>
            <w:tcW w:w="1258" w:type="dxa"/>
            <w:vAlign w:val="center"/>
            <w:hideMark/>
          </w:tcPr>
          <w:p w14:paraId="2CFECAFB" w14:textId="77777777" w:rsidR="00550BD3" w:rsidRPr="00550BD3" w:rsidRDefault="00550BD3" w:rsidP="006B7A3F">
            <w:pPr>
              <w:jc w:val="center"/>
            </w:pPr>
            <w:r w:rsidRPr="00550BD3">
              <w:t> </w:t>
            </w:r>
          </w:p>
        </w:tc>
      </w:tr>
      <w:tr w:rsidR="00550BD3" w:rsidRPr="00550BD3" w14:paraId="0E8B6898" w14:textId="77777777" w:rsidTr="00C05880">
        <w:trPr>
          <w:trHeight w:val="625"/>
        </w:trPr>
        <w:tc>
          <w:tcPr>
            <w:tcW w:w="670" w:type="dxa"/>
            <w:vAlign w:val="center"/>
            <w:hideMark/>
          </w:tcPr>
          <w:p w14:paraId="1EB19310" w14:textId="77777777" w:rsidR="00550BD3" w:rsidRPr="00550BD3" w:rsidRDefault="00550BD3" w:rsidP="006B7A3F">
            <w:pPr>
              <w:jc w:val="both"/>
            </w:pPr>
            <w:r w:rsidRPr="00550BD3">
              <w:t> </w:t>
            </w:r>
          </w:p>
        </w:tc>
        <w:tc>
          <w:tcPr>
            <w:tcW w:w="3294" w:type="dxa"/>
            <w:vAlign w:val="center"/>
            <w:hideMark/>
          </w:tcPr>
          <w:p w14:paraId="1D6385D6" w14:textId="77777777" w:rsidR="00550BD3" w:rsidRPr="00550BD3" w:rsidRDefault="00550BD3" w:rsidP="006B7A3F">
            <w:r w:rsidRPr="00550BD3">
              <w:t> </w:t>
            </w:r>
          </w:p>
        </w:tc>
        <w:tc>
          <w:tcPr>
            <w:tcW w:w="3119" w:type="dxa"/>
            <w:vAlign w:val="center"/>
            <w:hideMark/>
          </w:tcPr>
          <w:p w14:paraId="0E121EFD" w14:textId="77777777" w:rsidR="00550BD3" w:rsidRPr="00550BD3" w:rsidRDefault="00550BD3" w:rsidP="006B7A3F">
            <w:pPr>
              <w:jc w:val="both"/>
            </w:pPr>
            <w:r w:rsidRPr="00550BD3">
              <w:t> </w:t>
            </w:r>
          </w:p>
        </w:tc>
        <w:tc>
          <w:tcPr>
            <w:tcW w:w="5245" w:type="dxa"/>
            <w:vAlign w:val="center"/>
            <w:hideMark/>
          </w:tcPr>
          <w:p w14:paraId="683B84E2" w14:textId="77777777" w:rsidR="00550BD3" w:rsidRPr="00550BD3" w:rsidRDefault="00550BD3" w:rsidP="006B7A3F">
            <w:pPr>
              <w:jc w:val="both"/>
            </w:pPr>
            <w:r w:rsidRPr="00550BD3">
              <w:t xml:space="preserve">Quản trị hệ thống Tìm kiếm cấu hình email, hệ thống hiển thị trả kết quả cấu hình email cần tìm kiếm </w:t>
            </w:r>
          </w:p>
        </w:tc>
        <w:tc>
          <w:tcPr>
            <w:tcW w:w="1134" w:type="dxa"/>
            <w:vAlign w:val="center"/>
            <w:hideMark/>
          </w:tcPr>
          <w:p w14:paraId="4E65BC0D" w14:textId="77777777" w:rsidR="00550BD3" w:rsidRPr="00550BD3" w:rsidRDefault="00550BD3" w:rsidP="006B7A3F">
            <w:pPr>
              <w:jc w:val="center"/>
            </w:pPr>
            <w:r w:rsidRPr="00550BD3">
              <w:t> </w:t>
            </w:r>
          </w:p>
        </w:tc>
        <w:tc>
          <w:tcPr>
            <w:tcW w:w="1258" w:type="dxa"/>
            <w:vAlign w:val="center"/>
            <w:hideMark/>
          </w:tcPr>
          <w:p w14:paraId="2FEC126B" w14:textId="77777777" w:rsidR="00550BD3" w:rsidRPr="00550BD3" w:rsidRDefault="00550BD3" w:rsidP="006B7A3F">
            <w:pPr>
              <w:jc w:val="center"/>
            </w:pPr>
            <w:r w:rsidRPr="00550BD3">
              <w:t> </w:t>
            </w:r>
          </w:p>
        </w:tc>
      </w:tr>
      <w:tr w:rsidR="00550BD3" w:rsidRPr="00550BD3" w14:paraId="728E1B90" w14:textId="77777777" w:rsidTr="006B7A3F">
        <w:trPr>
          <w:trHeight w:val="315"/>
        </w:trPr>
        <w:tc>
          <w:tcPr>
            <w:tcW w:w="670" w:type="dxa"/>
            <w:vAlign w:val="center"/>
            <w:hideMark/>
          </w:tcPr>
          <w:p w14:paraId="15383AE8" w14:textId="77777777" w:rsidR="00550BD3" w:rsidRPr="00550BD3" w:rsidRDefault="00550BD3" w:rsidP="006B7A3F">
            <w:pPr>
              <w:jc w:val="both"/>
            </w:pPr>
            <w:r w:rsidRPr="00550BD3">
              <w:t>114</w:t>
            </w:r>
          </w:p>
        </w:tc>
        <w:tc>
          <w:tcPr>
            <w:tcW w:w="3294" w:type="dxa"/>
            <w:vAlign w:val="center"/>
            <w:hideMark/>
          </w:tcPr>
          <w:p w14:paraId="293885CA" w14:textId="77777777" w:rsidR="00550BD3" w:rsidRPr="00550BD3" w:rsidRDefault="00550BD3" w:rsidP="006B7A3F">
            <w:r w:rsidRPr="00550BD3">
              <w:t>Quản lý email gửi</w:t>
            </w:r>
          </w:p>
        </w:tc>
        <w:tc>
          <w:tcPr>
            <w:tcW w:w="3119" w:type="dxa"/>
            <w:vAlign w:val="center"/>
            <w:hideMark/>
          </w:tcPr>
          <w:p w14:paraId="78715000" w14:textId="77777777" w:rsidR="00550BD3" w:rsidRPr="00550BD3" w:rsidRDefault="00550BD3" w:rsidP="006B7A3F">
            <w:pPr>
              <w:jc w:val="both"/>
            </w:pPr>
            <w:r w:rsidRPr="00550BD3">
              <w:t>Quản trị hệ thống</w:t>
            </w:r>
          </w:p>
        </w:tc>
        <w:tc>
          <w:tcPr>
            <w:tcW w:w="5245" w:type="dxa"/>
            <w:vAlign w:val="center"/>
            <w:hideMark/>
          </w:tcPr>
          <w:p w14:paraId="2E1703FE" w14:textId="77777777" w:rsidR="00550BD3" w:rsidRPr="00550BD3" w:rsidRDefault="00550BD3" w:rsidP="006B7A3F">
            <w:pPr>
              <w:jc w:val="both"/>
            </w:pPr>
            <w:r w:rsidRPr="00550BD3">
              <w:t> </w:t>
            </w:r>
          </w:p>
        </w:tc>
        <w:tc>
          <w:tcPr>
            <w:tcW w:w="1134" w:type="dxa"/>
            <w:vAlign w:val="center"/>
            <w:hideMark/>
          </w:tcPr>
          <w:p w14:paraId="4400E1A5" w14:textId="77777777" w:rsidR="00550BD3" w:rsidRPr="00550BD3" w:rsidRDefault="00550BD3" w:rsidP="006B7A3F">
            <w:pPr>
              <w:jc w:val="center"/>
            </w:pPr>
            <w:r w:rsidRPr="00550BD3">
              <w:t>B</w:t>
            </w:r>
          </w:p>
        </w:tc>
        <w:tc>
          <w:tcPr>
            <w:tcW w:w="1258" w:type="dxa"/>
            <w:vAlign w:val="center"/>
            <w:hideMark/>
          </w:tcPr>
          <w:p w14:paraId="70DD3D85" w14:textId="77777777" w:rsidR="00550BD3" w:rsidRPr="00550BD3" w:rsidRDefault="00550BD3" w:rsidP="006B7A3F">
            <w:pPr>
              <w:jc w:val="center"/>
            </w:pPr>
            <w:r w:rsidRPr="00550BD3">
              <w:t>Trung bình</w:t>
            </w:r>
          </w:p>
        </w:tc>
      </w:tr>
      <w:tr w:rsidR="00550BD3" w:rsidRPr="00550BD3" w14:paraId="4123A33A" w14:textId="77777777" w:rsidTr="006B7A3F">
        <w:trPr>
          <w:trHeight w:val="630"/>
        </w:trPr>
        <w:tc>
          <w:tcPr>
            <w:tcW w:w="670" w:type="dxa"/>
            <w:vAlign w:val="center"/>
            <w:hideMark/>
          </w:tcPr>
          <w:p w14:paraId="50C45414" w14:textId="77777777" w:rsidR="00550BD3" w:rsidRPr="00550BD3" w:rsidRDefault="00550BD3" w:rsidP="006B7A3F">
            <w:pPr>
              <w:jc w:val="both"/>
            </w:pPr>
            <w:r w:rsidRPr="00550BD3">
              <w:t> </w:t>
            </w:r>
          </w:p>
        </w:tc>
        <w:tc>
          <w:tcPr>
            <w:tcW w:w="3294" w:type="dxa"/>
            <w:vAlign w:val="center"/>
            <w:hideMark/>
          </w:tcPr>
          <w:p w14:paraId="16DA6B58" w14:textId="77777777" w:rsidR="00550BD3" w:rsidRPr="00550BD3" w:rsidRDefault="00550BD3" w:rsidP="006B7A3F">
            <w:r w:rsidRPr="00550BD3">
              <w:t> </w:t>
            </w:r>
          </w:p>
        </w:tc>
        <w:tc>
          <w:tcPr>
            <w:tcW w:w="3119" w:type="dxa"/>
            <w:vAlign w:val="center"/>
            <w:hideMark/>
          </w:tcPr>
          <w:p w14:paraId="5454CDE8" w14:textId="77777777" w:rsidR="00550BD3" w:rsidRPr="00550BD3" w:rsidRDefault="00550BD3" w:rsidP="006B7A3F">
            <w:pPr>
              <w:jc w:val="both"/>
            </w:pPr>
            <w:r w:rsidRPr="00550BD3">
              <w:t> </w:t>
            </w:r>
          </w:p>
        </w:tc>
        <w:tc>
          <w:tcPr>
            <w:tcW w:w="5245" w:type="dxa"/>
            <w:vAlign w:val="center"/>
            <w:hideMark/>
          </w:tcPr>
          <w:p w14:paraId="546C2D4C" w14:textId="77777777" w:rsidR="00550BD3" w:rsidRPr="00550BD3" w:rsidRDefault="00550BD3" w:rsidP="006B7A3F">
            <w:pPr>
              <w:jc w:val="both"/>
            </w:pPr>
            <w:r w:rsidRPr="00550BD3">
              <w:t>Quản trị hệ thống chọn Quản lý Email gửi, hệ thống hiển thị danh sách các email đã gửi</w:t>
            </w:r>
          </w:p>
        </w:tc>
        <w:tc>
          <w:tcPr>
            <w:tcW w:w="1134" w:type="dxa"/>
            <w:vAlign w:val="center"/>
            <w:hideMark/>
          </w:tcPr>
          <w:p w14:paraId="5512ABA7" w14:textId="77777777" w:rsidR="00550BD3" w:rsidRPr="00550BD3" w:rsidRDefault="00550BD3" w:rsidP="006B7A3F">
            <w:pPr>
              <w:jc w:val="center"/>
            </w:pPr>
            <w:r w:rsidRPr="00550BD3">
              <w:t> </w:t>
            </w:r>
          </w:p>
        </w:tc>
        <w:tc>
          <w:tcPr>
            <w:tcW w:w="1258" w:type="dxa"/>
            <w:vAlign w:val="center"/>
            <w:hideMark/>
          </w:tcPr>
          <w:p w14:paraId="485006DA" w14:textId="77777777" w:rsidR="00550BD3" w:rsidRPr="00550BD3" w:rsidRDefault="00550BD3" w:rsidP="006B7A3F">
            <w:pPr>
              <w:jc w:val="center"/>
            </w:pPr>
            <w:r w:rsidRPr="00550BD3">
              <w:t> </w:t>
            </w:r>
          </w:p>
        </w:tc>
      </w:tr>
      <w:tr w:rsidR="00550BD3" w:rsidRPr="00550BD3" w14:paraId="4DB4FD3D" w14:textId="77777777" w:rsidTr="006B7A3F">
        <w:trPr>
          <w:trHeight w:val="630"/>
        </w:trPr>
        <w:tc>
          <w:tcPr>
            <w:tcW w:w="670" w:type="dxa"/>
            <w:vAlign w:val="center"/>
            <w:hideMark/>
          </w:tcPr>
          <w:p w14:paraId="0F39AD3C" w14:textId="77777777" w:rsidR="00550BD3" w:rsidRPr="00550BD3" w:rsidRDefault="00550BD3" w:rsidP="006B7A3F">
            <w:pPr>
              <w:jc w:val="both"/>
            </w:pPr>
            <w:r w:rsidRPr="00550BD3">
              <w:t> </w:t>
            </w:r>
          </w:p>
        </w:tc>
        <w:tc>
          <w:tcPr>
            <w:tcW w:w="3294" w:type="dxa"/>
            <w:vAlign w:val="center"/>
            <w:hideMark/>
          </w:tcPr>
          <w:p w14:paraId="32B77D03" w14:textId="77777777" w:rsidR="00550BD3" w:rsidRPr="00550BD3" w:rsidRDefault="00550BD3" w:rsidP="006B7A3F">
            <w:r w:rsidRPr="00550BD3">
              <w:t> </w:t>
            </w:r>
          </w:p>
        </w:tc>
        <w:tc>
          <w:tcPr>
            <w:tcW w:w="3119" w:type="dxa"/>
            <w:vAlign w:val="center"/>
            <w:hideMark/>
          </w:tcPr>
          <w:p w14:paraId="4443A7FE" w14:textId="77777777" w:rsidR="00550BD3" w:rsidRPr="00550BD3" w:rsidRDefault="00550BD3" w:rsidP="006B7A3F">
            <w:pPr>
              <w:jc w:val="both"/>
            </w:pPr>
            <w:r w:rsidRPr="00550BD3">
              <w:t> </w:t>
            </w:r>
          </w:p>
        </w:tc>
        <w:tc>
          <w:tcPr>
            <w:tcW w:w="5245" w:type="dxa"/>
            <w:vAlign w:val="center"/>
            <w:hideMark/>
          </w:tcPr>
          <w:p w14:paraId="7290952F" w14:textId="77777777" w:rsidR="00550BD3" w:rsidRPr="00550BD3" w:rsidRDefault="00550BD3" w:rsidP="006B7A3F">
            <w:pPr>
              <w:jc w:val="both"/>
            </w:pPr>
            <w:r w:rsidRPr="00550BD3">
              <w:t>Quản trị hệ thống chọn tìm kiếm email theo loại email, hệ thống hiển thị kết quả tìm kiếm</w:t>
            </w:r>
          </w:p>
        </w:tc>
        <w:tc>
          <w:tcPr>
            <w:tcW w:w="1134" w:type="dxa"/>
            <w:vAlign w:val="center"/>
            <w:hideMark/>
          </w:tcPr>
          <w:p w14:paraId="2FB82B14" w14:textId="77777777" w:rsidR="00550BD3" w:rsidRPr="00550BD3" w:rsidRDefault="00550BD3" w:rsidP="006B7A3F">
            <w:pPr>
              <w:jc w:val="center"/>
            </w:pPr>
            <w:r w:rsidRPr="00550BD3">
              <w:t> </w:t>
            </w:r>
          </w:p>
        </w:tc>
        <w:tc>
          <w:tcPr>
            <w:tcW w:w="1258" w:type="dxa"/>
            <w:vAlign w:val="center"/>
            <w:hideMark/>
          </w:tcPr>
          <w:p w14:paraId="4759739C" w14:textId="77777777" w:rsidR="00550BD3" w:rsidRPr="00550BD3" w:rsidRDefault="00550BD3" w:rsidP="006B7A3F">
            <w:pPr>
              <w:jc w:val="center"/>
            </w:pPr>
            <w:r w:rsidRPr="00550BD3">
              <w:t> </w:t>
            </w:r>
          </w:p>
        </w:tc>
      </w:tr>
      <w:tr w:rsidR="00550BD3" w:rsidRPr="00550BD3" w14:paraId="77D00D50" w14:textId="77777777" w:rsidTr="006B7A3F">
        <w:trPr>
          <w:trHeight w:val="945"/>
        </w:trPr>
        <w:tc>
          <w:tcPr>
            <w:tcW w:w="670" w:type="dxa"/>
            <w:vAlign w:val="center"/>
            <w:hideMark/>
          </w:tcPr>
          <w:p w14:paraId="3363F7A2" w14:textId="77777777" w:rsidR="00550BD3" w:rsidRPr="00550BD3" w:rsidRDefault="00550BD3" w:rsidP="006B7A3F">
            <w:pPr>
              <w:jc w:val="both"/>
            </w:pPr>
            <w:r w:rsidRPr="00550BD3">
              <w:t> </w:t>
            </w:r>
          </w:p>
        </w:tc>
        <w:tc>
          <w:tcPr>
            <w:tcW w:w="3294" w:type="dxa"/>
            <w:vAlign w:val="center"/>
            <w:hideMark/>
          </w:tcPr>
          <w:p w14:paraId="1D1FDFF7" w14:textId="77777777" w:rsidR="00550BD3" w:rsidRPr="00550BD3" w:rsidRDefault="00550BD3" w:rsidP="006B7A3F">
            <w:r w:rsidRPr="00550BD3">
              <w:t> </w:t>
            </w:r>
          </w:p>
        </w:tc>
        <w:tc>
          <w:tcPr>
            <w:tcW w:w="3119" w:type="dxa"/>
            <w:vAlign w:val="center"/>
            <w:hideMark/>
          </w:tcPr>
          <w:p w14:paraId="6ADFBF99" w14:textId="77777777" w:rsidR="00550BD3" w:rsidRPr="00550BD3" w:rsidRDefault="00550BD3" w:rsidP="006B7A3F">
            <w:pPr>
              <w:jc w:val="both"/>
            </w:pPr>
            <w:r w:rsidRPr="00550BD3">
              <w:t> </w:t>
            </w:r>
          </w:p>
        </w:tc>
        <w:tc>
          <w:tcPr>
            <w:tcW w:w="5245" w:type="dxa"/>
            <w:vAlign w:val="center"/>
            <w:hideMark/>
          </w:tcPr>
          <w:p w14:paraId="24C64B9E" w14:textId="77777777" w:rsidR="00550BD3" w:rsidRPr="00550BD3" w:rsidRDefault="00550BD3" w:rsidP="006B7A3F">
            <w:pPr>
              <w:jc w:val="both"/>
            </w:pPr>
            <w:r w:rsidRPr="00550BD3">
              <w:t>Quản trị hệ thống chọn tìm kiếm email theo trạng thái gửi, hệ thống hiển thị kết quả tìm kiếm</w:t>
            </w:r>
          </w:p>
        </w:tc>
        <w:tc>
          <w:tcPr>
            <w:tcW w:w="1134" w:type="dxa"/>
            <w:vAlign w:val="center"/>
            <w:hideMark/>
          </w:tcPr>
          <w:p w14:paraId="664FA9C3" w14:textId="77777777" w:rsidR="00550BD3" w:rsidRPr="00550BD3" w:rsidRDefault="00550BD3" w:rsidP="006B7A3F">
            <w:pPr>
              <w:jc w:val="center"/>
            </w:pPr>
            <w:r w:rsidRPr="00550BD3">
              <w:t> </w:t>
            </w:r>
          </w:p>
        </w:tc>
        <w:tc>
          <w:tcPr>
            <w:tcW w:w="1258" w:type="dxa"/>
            <w:vAlign w:val="center"/>
            <w:hideMark/>
          </w:tcPr>
          <w:p w14:paraId="193094FB" w14:textId="77777777" w:rsidR="00550BD3" w:rsidRPr="00550BD3" w:rsidRDefault="00550BD3" w:rsidP="006B7A3F">
            <w:pPr>
              <w:jc w:val="center"/>
            </w:pPr>
            <w:r w:rsidRPr="00550BD3">
              <w:t> </w:t>
            </w:r>
          </w:p>
        </w:tc>
      </w:tr>
      <w:tr w:rsidR="00550BD3" w:rsidRPr="00550BD3" w14:paraId="7C283DB1" w14:textId="77777777" w:rsidTr="006B7A3F">
        <w:trPr>
          <w:trHeight w:val="630"/>
        </w:trPr>
        <w:tc>
          <w:tcPr>
            <w:tcW w:w="670" w:type="dxa"/>
            <w:vAlign w:val="center"/>
            <w:hideMark/>
          </w:tcPr>
          <w:p w14:paraId="039BB5BF" w14:textId="77777777" w:rsidR="00550BD3" w:rsidRPr="00550BD3" w:rsidRDefault="00550BD3" w:rsidP="006B7A3F">
            <w:pPr>
              <w:jc w:val="both"/>
            </w:pPr>
            <w:r w:rsidRPr="00550BD3">
              <w:t> </w:t>
            </w:r>
          </w:p>
        </w:tc>
        <w:tc>
          <w:tcPr>
            <w:tcW w:w="3294" w:type="dxa"/>
            <w:vAlign w:val="center"/>
            <w:hideMark/>
          </w:tcPr>
          <w:p w14:paraId="07980149" w14:textId="77777777" w:rsidR="00550BD3" w:rsidRPr="00550BD3" w:rsidRDefault="00550BD3" w:rsidP="006B7A3F">
            <w:r w:rsidRPr="00550BD3">
              <w:t> </w:t>
            </w:r>
          </w:p>
        </w:tc>
        <w:tc>
          <w:tcPr>
            <w:tcW w:w="3119" w:type="dxa"/>
            <w:vAlign w:val="center"/>
            <w:hideMark/>
          </w:tcPr>
          <w:p w14:paraId="6D75F707" w14:textId="77777777" w:rsidR="00550BD3" w:rsidRPr="00550BD3" w:rsidRDefault="00550BD3" w:rsidP="006B7A3F">
            <w:pPr>
              <w:jc w:val="both"/>
            </w:pPr>
            <w:r w:rsidRPr="00550BD3">
              <w:t> </w:t>
            </w:r>
          </w:p>
        </w:tc>
        <w:tc>
          <w:tcPr>
            <w:tcW w:w="5245" w:type="dxa"/>
            <w:vAlign w:val="center"/>
            <w:hideMark/>
          </w:tcPr>
          <w:p w14:paraId="6192B982" w14:textId="77777777" w:rsidR="00550BD3" w:rsidRPr="00550BD3" w:rsidRDefault="00550BD3" w:rsidP="006B7A3F">
            <w:pPr>
              <w:jc w:val="both"/>
            </w:pPr>
            <w:r w:rsidRPr="00550BD3">
              <w:t>Quản trị hệ thống chọn Xem chi tiết email, hệ thống hiển thị thông tin chi tiết của email</w:t>
            </w:r>
          </w:p>
        </w:tc>
        <w:tc>
          <w:tcPr>
            <w:tcW w:w="1134" w:type="dxa"/>
            <w:vAlign w:val="center"/>
            <w:hideMark/>
          </w:tcPr>
          <w:p w14:paraId="54E394B4" w14:textId="77777777" w:rsidR="00550BD3" w:rsidRPr="00550BD3" w:rsidRDefault="00550BD3" w:rsidP="006B7A3F">
            <w:pPr>
              <w:jc w:val="center"/>
            </w:pPr>
            <w:r w:rsidRPr="00550BD3">
              <w:t> </w:t>
            </w:r>
          </w:p>
        </w:tc>
        <w:tc>
          <w:tcPr>
            <w:tcW w:w="1258" w:type="dxa"/>
            <w:vAlign w:val="center"/>
            <w:hideMark/>
          </w:tcPr>
          <w:p w14:paraId="39CCAD7C" w14:textId="77777777" w:rsidR="00550BD3" w:rsidRPr="00550BD3" w:rsidRDefault="00550BD3" w:rsidP="006B7A3F">
            <w:pPr>
              <w:jc w:val="center"/>
            </w:pPr>
            <w:r w:rsidRPr="00550BD3">
              <w:t> </w:t>
            </w:r>
          </w:p>
        </w:tc>
      </w:tr>
      <w:tr w:rsidR="00550BD3" w:rsidRPr="00550BD3" w14:paraId="7465C85F" w14:textId="77777777" w:rsidTr="006B7A3F">
        <w:trPr>
          <w:trHeight w:val="2520"/>
        </w:trPr>
        <w:tc>
          <w:tcPr>
            <w:tcW w:w="670" w:type="dxa"/>
            <w:vAlign w:val="center"/>
            <w:hideMark/>
          </w:tcPr>
          <w:p w14:paraId="2ED3B2BA" w14:textId="77777777" w:rsidR="00550BD3" w:rsidRPr="00550BD3" w:rsidRDefault="00550BD3" w:rsidP="006B7A3F">
            <w:pPr>
              <w:jc w:val="both"/>
            </w:pPr>
            <w:r w:rsidRPr="00550BD3">
              <w:lastRenderedPageBreak/>
              <w:t>115</w:t>
            </w:r>
          </w:p>
        </w:tc>
        <w:tc>
          <w:tcPr>
            <w:tcW w:w="3294" w:type="dxa"/>
            <w:vAlign w:val="center"/>
            <w:hideMark/>
          </w:tcPr>
          <w:p w14:paraId="0A7C5421" w14:textId="77777777" w:rsidR="00550BD3" w:rsidRPr="00550BD3" w:rsidRDefault="00550BD3" w:rsidP="006B7A3F">
            <w:r w:rsidRPr="00550BD3">
              <w:t>Xem thông báo</w:t>
            </w:r>
          </w:p>
        </w:tc>
        <w:tc>
          <w:tcPr>
            <w:tcW w:w="3119" w:type="dxa"/>
            <w:vAlign w:val="center"/>
            <w:hideMark/>
          </w:tcPr>
          <w:p w14:paraId="5EB41F33" w14:textId="77777777" w:rsidR="00550BD3" w:rsidRPr="00550BD3" w:rsidRDefault="00550BD3" w:rsidP="006B7A3F">
            <w:r w:rsidRPr="00550BD3">
              <w:t>- Quản trị hệ thống</w:t>
            </w:r>
            <w:r w:rsidRPr="00550BD3">
              <w:br/>
              <w:t>- Chuyên viên thực hiện báo cáo</w:t>
            </w:r>
            <w:r w:rsidRPr="00550BD3">
              <w:br/>
              <w:t>- Chuyên viên kiểm tra báo cáo</w:t>
            </w:r>
            <w:r w:rsidRPr="00550BD3">
              <w:br/>
              <w:t>- Chuyên viên tổng hợp báo cáo</w:t>
            </w:r>
            <w:r w:rsidRPr="00550BD3">
              <w:br/>
              <w:t>- Lãnh đạo đơn vị báo cáo</w:t>
            </w:r>
            <w:r w:rsidRPr="00550BD3">
              <w:br/>
              <w:t>- Lãnh đạo đơn vị thuộc Bộ</w:t>
            </w:r>
            <w:r w:rsidRPr="00550BD3">
              <w:br/>
              <w:t>- Chuyên viên tổng hợp báo cáo</w:t>
            </w:r>
            <w:r w:rsidRPr="00550BD3">
              <w:br/>
              <w:t>- Lãnh đạo Bộ</w:t>
            </w:r>
          </w:p>
        </w:tc>
        <w:tc>
          <w:tcPr>
            <w:tcW w:w="5245" w:type="dxa"/>
            <w:vAlign w:val="center"/>
            <w:hideMark/>
          </w:tcPr>
          <w:p w14:paraId="3F1DBD9F" w14:textId="77777777" w:rsidR="00550BD3" w:rsidRPr="00550BD3" w:rsidRDefault="00550BD3" w:rsidP="006B7A3F">
            <w:pPr>
              <w:jc w:val="both"/>
            </w:pPr>
            <w:r w:rsidRPr="00550BD3">
              <w:t> </w:t>
            </w:r>
          </w:p>
        </w:tc>
        <w:tc>
          <w:tcPr>
            <w:tcW w:w="1134" w:type="dxa"/>
            <w:vAlign w:val="center"/>
            <w:hideMark/>
          </w:tcPr>
          <w:p w14:paraId="73004B49" w14:textId="77777777" w:rsidR="00550BD3" w:rsidRPr="00550BD3" w:rsidRDefault="00550BD3" w:rsidP="006B7A3F">
            <w:pPr>
              <w:jc w:val="center"/>
            </w:pPr>
            <w:r w:rsidRPr="00550BD3">
              <w:t>B</w:t>
            </w:r>
          </w:p>
        </w:tc>
        <w:tc>
          <w:tcPr>
            <w:tcW w:w="1258" w:type="dxa"/>
            <w:vAlign w:val="center"/>
            <w:hideMark/>
          </w:tcPr>
          <w:p w14:paraId="6D551725" w14:textId="77777777" w:rsidR="00550BD3" w:rsidRPr="00550BD3" w:rsidRDefault="00550BD3" w:rsidP="006B7A3F">
            <w:pPr>
              <w:jc w:val="center"/>
            </w:pPr>
            <w:r w:rsidRPr="00550BD3">
              <w:t>Đơn giản</w:t>
            </w:r>
          </w:p>
        </w:tc>
      </w:tr>
      <w:tr w:rsidR="00550BD3" w:rsidRPr="00550BD3" w14:paraId="6D57F96F" w14:textId="77777777" w:rsidTr="006B7A3F">
        <w:trPr>
          <w:trHeight w:val="630"/>
        </w:trPr>
        <w:tc>
          <w:tcPr>
            <w:tcW w:w="670" w:type="dxa"/>
            <w:vAlign w:val="center"/>
            <w:hideMark/>
          </w:tcPr>
          <w:p w14:paraId="7FC4CDEF" w14:textId="77777777" w:rsidR="00550BD3" w:rsidRPr="00550BD3" w:rsidRDefault="00550BD3" w:rsidP="006B7A3F">
            <w:pPr>
              <w:jc w:val="both"/>
            </w:pPr>
            <w:r w:rsidRPr="00550BD3">
              <w:t> </w:t>
            </w:r>
          </w:p>
        </w:tc>
        <w:tc>
          <w:tcPr>
            <w:tcW w:w="3294" w:type="dxa"/>
            <w:vAlign w:val="center"/>
            <w:hideMark/>
          </w:tcPr>
          <w:p w14:paraId="3C1D398B" w14:textId="77777777" w:rsidR="00550BD3" w:rsidRPr="00550BD3" w:rsidRDefault="00550BD3" w:rsidP="006B7A3F">
            <w:r w:rsidRPr="00550BD3">
              <w:t> </w:t>
            </w:r>
          </w:p>
        </w:tc>
        <w:tc>
          <w:tcPr>
            <w:tcW w:w="3119" w:type="dxa"/>
            <w:vAlign w:val="center"/>
            <w:hideMark/>
          </w:tcPr>
          <w:p w14:paraId="48355CBE" w14:textId="77777777" w:rsidR="00550BD3" w:rsidRPr="00550BD3" w:rsidRDefault="00550BD3" w:rsidP="006B7A3F">
            <w:pPr>
              <w:jc w:val="both"/>
            </w:pPr>
            <w:r w:rsidRPr="00550BD3">
              <w:t> </w:t>
            </w:r>
          </w:p>
        </w:tc>
        <w:tc>
          <w:tcPr>
            <w:tcW w:w="5245" w:type="dxa"/>
            <w:vAlign w:val="center"/>
            <w:hideMark/>
          </w:tcPr>
          <w:p w14:paraId="4233B74B" w14:textId="77777777" w:rsidR="00550BD3" w:rsidRPr="00550BD3" w:rsidRDefault="00550BD3" w:rsidP="006B7A3F">
            <w:pPr>
              <w:jc w:val="both"/>
            </w:pPr>
            <w:r w:rsidRPr="00550BD3">
              <w:t>Người dùng chọn xem thông báo, hệ thống hiển thị danh sách các thông báo</w:t>
            </w:r>
          </w:p>
        </w:tc>
        <w:tc>
          <w:tcPr>
            <w:tcW w:w="1134" w:type="dxa"/>
            <w:vAlign w:val="center"/>
            <w:hideMark/>
          </w:tcPr>
          <w:p w14:paraId="550BA305" w14:textId="77777777" w:rsidR="00550BD3" w:rsidRPr="00550BD3" w:rsidRDefault="00550BD3" w:rsidP="006B7A3F">
            <w:pPr>
              <w:jc w:val="center"/>
            </w:pPr>
            <w:r w:rsidRPr="00550BD3">
              <w:t> </w:t>
            </w:r>
          </w:p>
        </w:tc>
        <w:tc>
          <w:tcPr>
            <w:tcW w:w="1258" w:type="dxa"/>
            <w:vAlign w:val="center"/>
            <w:hideMark/>
          </w:tcPr>
          <w:p w14:paraId="3A79CA70" w14:textId="77777777" w:rsidR="00550BD3" w:rsidRPr="00550BD3" w:rsidRDefault="00550BD3" w:rsidP="006B7A3F">
            <w:pPr>
              <w:jc w:val="center"/>
            </w:pPr>
            <w:r w:rsidRPr="00550BD3">
              <w:t> </w:t>
            </w:r>
          </w:p>
        </w:tc>
      </w:tr>
      <w:tr w:rsidR="00550BD3" w:rsidRPr="00550BD3" w14:paraId="10636315" w14:textId="77777777" w:rsidTr="0001420D">
        <w:trPr>
          <w:trHeight w:val="669"/>
        </w:trPr>
        <w:tc>
          <w:tcPr>
            <w:tcW w:w="670" w:type="dxa"/>
            <w:vAlign w:val="center"/>
            <w:hideMark/>
          </w:tcPr>
          <w:p w14:paraId="630913DA" w14:textId="77777777" w:rsidR="00550BD3" w:rsidRPr="00550BD3" w:rsidRDefault="00550BD3" w:rsidP="006B7A3F">
            <w:pPr>
              <w:jc w:val="both"/>
            </w:pPr>
            <w:r w:rsidRPr="00550BD3">
              <w:t> </w:t>
            </w:r>
          </w:p>
        </w:tc>
        <w:tc>
          <w:tcPr>
            <w:tcW w:w="3294" w:type="dxa"/>
            <w:vAlign w:val="center"/>
            <w:hideMark/>
          </w:tcPr>
          <w:p w14:paraId="6E4B8E33" w14:textId="77777777" w:rsidR="00550BD3" w:rsidRPr="00550BD3" w:rsidRDefault="00550BD3" w:rsidP="006B7A3F">
            <w:r w:rsidRPr="00550BD3">
              <w:t> </w:t>
            </w:r>
          </w:p>
        </w:tc>
        <w:tc>
          <w:tcPr>
            <w:tcW w:w="3119" w:type="dxa"/>
            <w:vAlign w:val="center"/>
            <w:hideMark/>
          </w:tcPr>
          <w:p w14:paraId="639B2BF8" w14:textId="77777777" w:rsidR="00550BD3" w:rsidRPr="00550BD3" w:rsidRDefault="00550BD3" w:rsidP="006B7A3F">
            <w:pPr>
              <w:jc w:val="both"/>
            </w:pPr>
            <w:r w:rsidRPr="00550BD3">
              <w:t> </w:t>
            </w:r>
          </w:p>
        </w:tc>
        <w:tc>
          <w:tcPr>
            <w:tcW w:w="5245" w:type="dxa"/>
            <w:vAlign w:val="center"/>
            <w:hideMark/>
          </w:tcPr>
          <w:p w14:paraId="52F2A33B" w14:textId="77777777" w:rsidR="00550BD3" w:rsidRPr="00550BD3" w:rsidRDefault="00550BD3" w:rsidP="006B7A3F">
            <w:pPr>
              <w:jc w:val="both"/>
            </w:pPr>
            <w:r w:rsidRPr="00550BD3">
              <w:t xml:space="preserve">Người dùng hệ thống Xem tất cả các thông báo, hệ thống hiển thị giao diện có tất cả các thông báo </w:t>
            </w:r>
          </w:p>
        </w:tc>
        <w:tc>
          <w:tcPr>
            <w:tcW w:w="1134" w:type="dxa"/>
            <w:vAlign w:val="center"/>
            <w:hideMark/>
          </w:tcPr>
          <w:p w14:paraId="416CFBFB" w14:textId="77777777" w:rsidR="00550BD3" w:rsidRPr="00550BD3" w:rsidRDefault="00550BD3" w:rsidP="006B7A3F">
            <w:pPr>
              <w:jc w:val="center"/>
            </w:pPr>
            <w:r w:rsidRPr="00550BD3">
              <w:t> </w:t>
            </w:r>
          </w:p>
        </w:tc>
        <w:tc>
          <w:tcPr>
            <w:tcW w:w="1258" w:type="dxa"/>
            <w:vAlign w:val="center"/>
            <w:hideMark/>
          </w:tcPr>
          <w:p w14:paraId="0D0B9518" w14:textId="77777777" w:rsidR="00550BD3" w:rsidRPr="00550BD3" w:rsidRDefault="00550BD3" w:rsidP="006B7A3F">
            <w:pPr>
              <w:jc w:val="center"/>
            </w:pPr>
            <w:r w:rsidRPr="00550BD3">
              <w:t> </w:t>
            </w:r>
          </w:p>
        </w:tc>
      </w:tr>
      <w:tr w:rsidR="00550BD3" w:rsidRPr="00550BD3" w14:paraId="66893FC2" w14:textId="77777777" w:rsidTr="006B7A3F">
        <w:trPr>
          <w:trHeight w:val="630"/>
        </w:trPr>
        <w:tc>
          <w:tcPr>
            <w:tcW w:w="670" w:type="dxa"/>
            <w:vAlign w:val="center"/>
            <w:hideMark/>
          </w:tcPr>
          <w:p w14:paraId="4FDCDA4B" w14:textId="77777777" w:rsidR="00550BD3" w:rsidRPr="00550BD3" w:rsidRDefault="00550BD3" w:rsidP="006B7A3F">
            <w:pPr>
              <w:jc w:val="both"/>
            </w:pPr>
            <w:r w:rsidRPr="00550BD3">
              <w:t> </w:t>
            </w:r>
          </w:p>
        </w:tc>
        <w:tc>
          <w:tcPr>
            <w:tcW w:w="3294" w:type="dxa"/>
            <w:vAlign w:val="center"/>
            <w:hideMark/>
          </w:tcPr>
          <w:p w14:paraId="66AF5BE4" w14:textId="77777777" w:rsidR="00550BD3" w:rsidRPr="00550BD3" w:rsidRDefault="00550BD3" w:rsidP="006B7A3F">
            <w:r w:rsidRPr="00550BD3">
              <w:t> </w:t>
            </w:r>
          </w:p>
        </w:tc>
        <w:tc>
          <w:tcPr>
            <w:tcW w:w="3119" w:type="dxa"/>
            <w:vAlign w:val="center"/>
            <w:hideMark/>
          </w:tcPr>
          <w:p w14:paraId="70652233" w14:textId="77777777" w:rsidR="00550BD3" w:rsidRPr="00550BD3" w:rsidRDefault="00550BD3" w:rsidP="006B7A3F">
            <w:pPr>
              <w:jc w:val="both"/>
            </w:pPr>
            <w:r w:rsidRPr="00550BD3">
              <w:t> </w:t>
            </w:r>
          </w:p>
        </w:tc>
        <w:tc>
          <w:tcPr>
            <w:tcW w:w="5245" w:type="dxa"/>
            <w:vAlign w:val="center"/>
            <w:hideMark/>
          </w:tcPr>
          <w:p w14:paraId="72DDFFB3" w14:textId="77777777" w:rsidR="00550BD3" w:rsidRPr="00550BD3" w:rsidRDefault="00550BD3" w:rsidP="006B7A3F">
            <w:pPr>
              <w:jc w:val="both"/>
            </w:pPr>
            <w:r w:rsidRPr="00550BD3">
              <w:t xml:space="preserve">Người dùng hệ thống Tìm kiếm các thông báo, hệ thống hiển thị kết quả tìm kiếm </w:t>
            </w:r>
          </w:p>
        </w:tc>
        <w:tc>
          <w:tcPr>
            <w:tcW w:w="1134" w:type="dxa"/>
            <w:vAlign w:val="center"/>
            <w:hideMark/>
          </w:tcPr>
          <w:p w14:paraId="49A77BED" w14:textId="77777777" w:rsidR="00550BD3" w:rsidRPr="00550BD3" w:rsidRDefault="00550BD3" w:rsidP="006B7A3F">
            <w:pPr>
              <w:jc w:val="center"/>
            </w:pPr>
            <w:r w:rsidRPr="00550BD3">
              <w:t> </w:t>
            </w:r>
          </w:p>
        </w:tc>
        <w:tc>
          <w:tcPr>
            <w:tcW w:w="1258" w:type="dxa"/>
            <w:vAlign w:val="center"/>
            <w:hideMark/>
          </w:tcPr>
          <w:p w14:paraId="3949FD5A" w14:textId="77777777" w:rsidR="00550BD3" w:rsidRPr="00550BD3" w:rsidRDefault="00550BD3" w:rsidP="006B7A3F">
            <w:pPr>
              <w:jc w:val="center"/>
            </w:pPr>
            <w:r w:rsidRPr="00550BD3">
              <w:t> </w:t>
            </w:r>
          </w:p>
        </w:tc>
      </w:tr>
      <w:tr w:rsidR="00550BD3" w:rsidRPr="00550BD3" w14:paraId="347CB16A" w14:textId="77777777" w:rsidTr="006B7A3F">
        <w:trPr>
          <w:trHeight w:val="630"/>
        </w:trPr>
        <w:tc>
          <w:tcPr>
            <w:tcW w:w="670" w:type="dxa"/>
            <w:vAlign w:val="center"/>
            <w:hideMark/>
          </w:tcPr>
          <w:p w14:paraId="3A5FDC0E" w14:textId="77777777" w:rsidR="00550BD3" w:rsidRPr="00550BD3" w:rsidRDefault="00550BD3" w:rsidP="006B7A3F">
            <w:pPr>
              <w:jc w:val="both"/>
            </w:pPr>
            <w:r w:rsidRPr="00550BD3">
              <w:t> </w:t>
            </w:r>
          </w:p>
        </w:tc>
        <w:tc>
          <w:tcPr>
            <w:tcW w:w="3294" w:type="dxa"/>
            <w:vAlign w:val="center"/>
            <w:hideMark/>
          </w:tcPr>
          <w:p w14:paraId="0A89D21E" w14:textId="77777777" w:rsidR="00550BD3" w:rsidRPr="00550BD3" w:rsidRDefault="00550BD3" w:rsidP="006B7A3F">
            <w:r w:rsidRPr="00550BD3">
              <w:t> </w:t>
            </w:r>
          </w:p>
        </w:tc>
        <w:tc>
          <w:tcPr>
            <w:tcW w:w="3119" w:type="dxa"/>
            <w:vAlign w:val="center"/>
            <w:hideMark/>
          </w:tcPr>
          <w:p w14:paraId="644E71E2" w14:textId="77777777" w:rsidR="00550BD3" w:rsidRPr="00550BD3" w:rsidRDefault="00550BD3" w:rsidP="006B7A3F">
            <w:pPr>
              <w:jc w:val="both"/>
            </w:pPr>
            <w:r w:rsidRPr="00550BD3">
              <w:t> </w:t>
            </w:r>
          </w:p>
        </w:tc>
        <w:tc>
          <w:tcPr>
            <w:tcW w:w="5245" w:type="dxa"/>
            <w:vAlign w:val="center"/>
            <w:hideMark/>
          </w:tcPr>
          <w:p w14:paraId="3073D2A7" w14:textId="77777777" w:rsidR="00550BD3" w:rsidRPr="00550BD3" w:rsidRDefault="00550BD3" w:rsidP="006B7A3F">
            <w:pPr>
              <w:jc w:val="both"/>
            </w:pPr>
            <w:r w:rsidRPr="00550BD3">
              <w:t xml:space="preserve">Người dùng hệ thống Xóa các thông báo, hệ thống hiển thị xóa thông báo thành công </w:t>
            </w:r>
          </w:p>
        </w:tc>
        <w:tc>
          <w:tcPr>
            <w:tcW w:w="1134" w:type="dxa"/>
            <w:vAlign w:val="center"/>
            <w:hideMark/>
          </w:tcPr>
          <w:p w14:paraId="66652B8E" w14:textId="77777777" w:rsidR="00550BD3" w:rsidRPr="00550BD3" w:rsidRDefault="00550BD3" w:rsidP="006B7A3F">
            <w:pPr>
              <w:jc w:val="center"/>
            </w:pPr>
            <w:r w:rsidRPr="00550BD3">
              <w:t> </w:t>
            </w:r>
          </w:p>
        </w:tc>
        <w:tc>
          <w:tcPr>
            <w:tcW w:w="1258" w:type="dxa"/>
            <w:vAlign w:val="center"/>
            <w:hideMark/>
          </w:tcPr>
          <w:p w14:paraId="5244CD16" w14:textId="77777777" w:rsidR="00550BD3" w:rsidRPr="00550BD3" w:rsidRDefault="00550BD3" w:rsidP="006B7A3F">
            <w:pPr>
              <w:jc w:val="center"/>
            </w:pPr>
            <w:r w:rsidRPr="00550BD3">
              <w:t> </w:t>
            </w:r>
          </w:p>
        </w:tc>
      </w:tr>
      <w:tr w:rsidR="00550BD3" w:rsidRPr="00550BD3" w14:paraId="5BDC74CF" w14:textId="77777777" w:rsidTr="006B7A3F">
        <w:trPr>
          <w:trHeight w:val="315"/>
        </w:trPr>
        <w:tc>
          <w:tcPr>
            <w:tcW w:w="670" w:type="dxa"/>
            <w:vAlign w:val="center"/>
            <w:hideMark/>
          </w:tcPr>
          <w:p w14:paraId="2EAF02FB" w14:textId="77777777" w:rsidR="00550BD3" w:rsidRPr="00550BD3" w:rsidRDefault="00550BD3" w:rsidP="006B7A3F">
            <w:pPr>
              <w:jc w:val="both"/>
            </w:pPr>
            <w:r w:rsidRPr="00550BD3">
              <w:t>116</w:t>
            </w:r>
          </w:p>
        </w:tc>
        <w:tc>
          <w:tcPr>
            <w:tcW w:w="3294" w:type="dxa"/>
            <w:vAlign w:val="center"/>
            <w:hideMark/>
          </w:tcPr>
          <w:p w14:paraId="0B121800" w14:textId="77777777" w:rsidR="00550BD3" w:rsidRPr="00550BD3" w:rsidRDefault="00550BD3" w:rsidP="006B7A3F">
            <w:r w:rsidRPr="00550BD3">
              <w:t>Quản lý thông báo</w:t>
            </w:r>
          </w:p>
        </w:tc>
        <w:tc>
          <w:tcPr>
            <w:tcW w:w="3119" w:type="dxa"/>
            <w:vAlign w:val="center"/>
            <w:hideMark/>
          </w:tcPr>
          <w:p w14:paraId="502F700C" w14:textId="77777777" w:rsidR="00550BD3" w:rsidRPr="00550BD3" w:rsidRDefault="00550BD3" w:rsidP="006B7A3F">
            <w:pPr>
              <w:jc w:val="both"/>
            </w:pPr>
            <w:r w:rsidRPr="00550BD3">
              <w:t>Quản trị hệ thống</w:t>
            </w:r>
          </w:p>
        </w:tc>
        <w:tc>
          <w:tcPr>
            <w:tcW w:w="5245" w:type="dxa"/>
            <w:vAlign w:val="center"/>
            <w:hideMark/>
          </w:tcPr>
          <w:p w14:paraId="46EA511A" w14:textId="77777777" w:rsidR="00550BD3" w:rsidRPr="00550BD3" w:rsidRDefault="00550BD3" w:rsidP="006B7A3F">
            <w:pPr>
              <w:jc w:val="both"/>
            </w:pPr>
            <w:r w:rsidRPr="00550BD3">
              <w:t> </w:t>
            </w:r>
          </w:p>
        </w:tc>
        <w:tc>
          <w:tcPr>
            <w:tcW w:w="1134" w:type="dxa"/>
            <w:vAlign w:val="center"/>
            <w:hideMark/>
          </w:tcPr>
          <w:p w14:paraId="26363CFF" w14:textId="77777777" w:rsidR="00550BD3" w:rsidRPr="00550BD3" w:rsidRDefault="00550BD3" w:rsidP="006B7A3F">
            <w:pPr>
              <w:jc w:val="center"/>
            </w:pPr>
            <w:r w:rsidRPr="00550BD3">
              <w:t>B</w:t>
            </w:r>
          </w:p>
        </w:tc>
        <w:tc>
          <w:tcPr>
            <w:tcW w:w="1258" w:type="dxa"/>
            <w:vAlign w:val="center"/>
            <w:hideMark/>
          </w:tcPr>
          <w:p w14:paraId="09CEC15B" w14:textId="77777777" w:rsidR="00550BD3" w:rsidRPr="00550BD3" w:rsidRDefault="00550BD3" w:rsidP="006B7A3F">
            <w:pPr>
              <w:jc w:val="center"/>
            </w:pPr>
            <w:r w:rsidRPr="00550BD3">
              <w:t>Đơn giản</w:t>
            </w:r>
          </w:p>
        </w:tc>
      </w:tr>
      <w:tr w:rsidR="00550BD3" w:rsidRPr="00550BD3" w14:paraId="1C376A7D" w14:textId="77777777" w:rsidTr="006B7A3F">
        <w:trPr>
          <w:trHeight w:val="630"/>
        </w:trPr>
        <w:tc>
          <w:tcPr>
            <w:tcW w:w="670" w:type="dxa"/>
            <w:vAlign w:val="center"/>
            <w:hideMark/>
          </w:tcPr>
          <w:p w14:paraId="3379FE3E" w14:textId="77777777" w:rsidR="00550BD3" w:rsidRPr="00550BD3" w:rsidRDefault="00550BD3" w:rsidP="006B7A3F">
            <w:pPr>
              <w:jc w:val="both"/>
            </w:pPr>
            <w:r w:rsidRPr="00550BD3">
              <w:t> </w:t>
            </w:r>
          </w:p>
        </w:tc>
        <w:tc>
          <w:tcPr>
            <w:tcW w:w="3294" w:type="dxa"/>
            <w:vAlign w:val="center"/>
            <w:hideMark/>
          </w:tcPr>
          <w:p w14:paraId="6A1B7094" w14:textId="77777777" w:rsidR="00550BD3" w:rsidRPr="00550BD3" w:rsidRDefault="00550BD3" w:rsidP="006B7A3F">
            <w:r w:rsidRPr="00550BD3">
              <w:t> </w:t>
            </w:r>
          </w:p>
        </w:tc>
        <w:tc>
          <w:tcPr>
            <w:tcW w:w="3119" w:type="dxa"/>
            <w:vAlign w:val="center"/>
            <w:hideMark/>
          </w:tcPr>
          <w:p w14:paraId="39BAD8B9" w14:textId="77777777" w:rsidR="00550BD3" w:rsidRPr="00550BD3" w:rsidRDefault="00550BD3" w:rsidP="006B7A3F">
            <w:pPr>
              <w:jc w:val="both"/>
            </w:pPr>
            <w:r w:rsidRPr="00550BD3">
              <w:t> </w:t>
            </w:r>
          </w:p>
        </w:tc>
        <w:tc>
          <w:tcPr>
            <w:tcW w:w="5245" w:type="dxa"/>
            <w:vAlign w:val="center"/>
            <w:hideMark/>
          </w:tcPr>
          <w:p w14:paraId="50190DD1" w14:textId="77777777" w:rsidR="00550BD3" w:rsidRPr="00550BD3" w:rsidRDefault="00550BD3" w:rsidP="006B7A3F">
            <w:pPr>
              <w:jc w:val="both"/>
            </w:pPr>
            <w:r w:rsidRPr="00550BD3">
              <w:t>Quản trị hệ thống thêm mới thông báo chung, hệ thống lưu thông tin thêm mới</w:t>
            </w:r>
          </w:p>
        </w:tc>
        <w:tc>
          <w:tcPr>
            <w:tcW w:w="1134" w:type="dxa"/>
            <w:vAlign w:val="center"/>
            <w:hideMark/>
          </w:tcPr>
          <w:p w14:paraId="6C33F83E" w14:textId="77777777" w:rsidR="00550BD3" w:rsidRPr="00550BD3" w:rsidRDefault="00550BD3" w:rsidP="006B7A3F">
            <w:pPr>
              <w:jc w:val="center"/>
            </w:pPr>
            <w:r w:rsidRPr="00550BD3">
              <w:t> </w:t>
            </w:r>
          </w:p>
        </w:tc>
        <w:tc>
          <w:tcPr>
            <w:tcW w:w="1258" w:type="dxa"/>
            <w:vAlign w:val="center"/>
            <w:hideMark/>
          </w:tcPr>
          <w:p w14:paraId="20C76341" w14:textId="77777777" w:rsidR="00550BD3" w:rsidRPr="00550BD3" w:rsidRDefault="00550BD3" w:rsidP="006B7A3F">
            <w:pPr>
              <w:jc w:val="center"/>
            </w:pPr>
            <w:r w:rsidRPr="00550BD3">
              <w:t> </w:t>
            </w:r>
          </w:p>
        </w:tc>
      </w:tr>
      <w:tr w:rsidR="00550BD3" w:rsidRPr="00550BD3" w14:paraId="4E59B798" w14:textId="77777777" w:rsidTr="006B7A3F">
        <w:trPr>
          <w:trHeight w:val="630"/>
        </w:trPr>
        <w:tc>
          <w:tcPr>
            <w:tcW w:w="670" w:type="dxa"/>
            <w:vAlign w:val="center"/>
            <w:hideMark/>
          </w:tcPr>
          <w:p w14:paraId="14FD07E4" w14:textId="77777777" w:rsidR="00550BD3" w:rsidRPr="00550BD3" w:rsidRDefault="00550BD3" w:rsidP="006B7A3F">
            <w:pPr>
              <w:jc w:val="both"/>
            </w:pPr>
            <w:r w:rsidRPr="00550BD3">
              <w:t> </w:t>
            </w:r>
          </w:p>
        </w:tc>
        <w:tc>
          <w:tcPr>
            <w:tcW w:w="3294" w:type="dxa"/>
            <w:vAlign w:val="center"/>
            <w:hideMark/>
          </w:tcPr>
          <w:p w14:paraId="4A247E6F" w14:textId="77777777" w:rsidR="00550BD3" w:rsidRPr="00550BD3" w:rsidRDefault="00550BD3" w:rsidP="006B7A3F">
            <w:r w:rsidRPr="00550BD3">
              <w:t> </w:t>
            </w:r>
          </w:p>
        </w:tc>
        <w:tc>
          <w:tcPr>
            <w:tcW w:w="3119" w:type="dxa"/>
            <w:vAlign w:val="center"/>
            <w:hideMark/>
          </w:tcPr>
          <w:p w14:paraId="75134289" w14:textId="77777777" w:rsidR="00550BD3" w:rsidRPr="00550BD3" w:rsidRDefault="00550BD3" w:rsidP="006B7A3F">
            <w:pPr>
              <w:jc w:val="both"/>
            </w:pPr>
            <w:r w:rsidRPr="00550BD3">
              <w:t> </w:t>
            </w:r>
          </w:p>
        </w:tc>
        <w:tc>
          <w:tcPr>
            <w:tcW w:w="5245" w:type="dxa"/>
            <w:vAlign w:val="center"/>
            <w:hideMark/>
          </w:tcPr>
          <w:p w14:paraId="7EEC7648" w14:textId="77777777" w:rsidR="00550BD3" w:rsidRPr="00550BD3" w:rsidRDefault="00550BD3" w:rsidP="006B7A3F">
            <w:pPr>
              <w:jc w:val="both"/>
            </w:pPr>
            <w:r w:rsidRPr="00550BD3">
              <w:t>Quản trị hệ thống cập nhật nội dung thông báo, hệ thống lưu thông tin cập nhật</w:t>
            </w:r>
          </w:p>
        </w:tc>
        <w:tc>
          <w:tcPr>
            <w:tcW w:w="1134" w:type="dxa"/>
            <w:vAlign w:val="center"/>
            <w:hideMark/>
          </w:tcPr>
          <w:p w14:paraId="50829361" w14:textId="77777777" w:rsidR="00550BD3" w:rsidRPr="00550BD3" w:rsidRDefault="00550BD3" w:rsidP="006B7A3F">
            <w:pPr>
              <w:jc w:val="center"/>
            </w:pPr>
            <w:r w:rsidRPr="00550BD3">
              <w:t> </w:t>
            </w:r>
          </w:p>
        </w:tc>
        <w:tc>
          <w:tcPr>
            <w:tcW w:w="1258" w:type="dxa"/>
            <w:vAlign w:val="center"/>
            <w:hideMark/>
          </w:tcPr>
          <w:p w14:paraId="3C5CC761" w14:textId="77777777" w:rsidR="00550BD3" w:rsidRPr="00550BD3" w:rsidRDefault="00550BD3" w:rsidP="006B7A3F">
            <w:pPr>
              <w:jc w:val="center"/>
            </w:pPr>
            <w:r w:rsidRPr="00550BD3">
              <w:t> </w:t>
            </w:r>
          </w:p>
        </w:tc>
      </w:tr>
      <w:tr w:rsidR="00550BD3" w:rsidRPr="00550BD3" w14:paraId="4B573E10" w14:textId="77777777" w:rsidTr="006B7A3F">
        <w:trPr>
          <w:trHeight w:val="630"/>
        </w:trPr>
        <w:tc>
          <w:tcPr>
            <w:tcW w:w="670" w:type="dxa"/>
            <w:vAlign w:val="center"/>
            <w:hideMark/>
          </w:tcPr>
          <w:p w14:paraId="62E51683" w14:textId="77777777" w:rsidR="00550BD3" w:rsidRPr="00550BD3" w:rsidRDefault="00550BD3" w:rsidP="006B7A3F">
            <w:pPr>
              <w:jc w:val="both"/>
            </w:pPr>
            <w:r w:rsidRPr="00550BD3">
              <w:lastRenderedPageBreak/>
              <w:t> </w:t>
            </w:r>
          </w:p>
        </w:tc>
        <w:tc>
          <w:tcPr>
            <w:tcW w:w="3294" w:type="dxa"/>
            <w:vAlign w:val="center"/>
            <w:hideMark/>
          </w:tcPr>
          <w:p w14:paraId="099D86B2" w14:textId="77777777" w:rsidR="00550BD3" w:rsidRPr="00550BD3" w:rsidRDefault="00550BD3" w:rsidP="006B7A3F">
            <w:r w:rsidRPr="00550BD3">
              <w:t> </w:t>
            </w:r>
          </w:p>
        </w:tc>
        <w:tc>
          <w:tcPr>
            <w:tcW w:w="3119" w:type="dxa"/>
            <w:vAlign w:val="center"/>
            <w:hideMark/>
          </w:tcPr>
          <w:p w14:paraId="7B450BBD" w14:textId="77777777" w:rsidR="00550BD3" w:rsidRPr="00550BD3" w:rsidRDefault="00550BD3" w:rsidP="006B7A3F">
            <w:pPr>
              <w:jc w:val="both"/>
            </w:pPr>
            <w:r w:rsidRPr="00550BD3">
              <w:t> </w:t>
            </w:r>
          </w:p>
        </w:tc>
        <w:tc>
          <w:tcPr>
            <w:tcW w:w="5245" w:type="dxa"/>
            <w:vAlign w:val="center"/>
            <w:hideMark/>
          </w:tcPr>
          <w:p w14:paraId="22E050E4" w14:textId="77777777" w:rsidR="00550BD3" w:rsidRPr="00550BD3" w:rsidRDefault="00550BD3" w:rsidP="006B7A3F">
            <w:pPr>
              <w:jc w:val="both"/>
            </w:pPr>
            <w:r w:rsidRPr="00550BD3">
              <w:t>Quản trị hệ thống xóa nội dung thông báo, hệ thống thực hiện xóa nội dung thông báo</w:t>
            </w:r>
          </w:p>
        </w:tc>
        <w:tc>
          <w:tcPr>
            <w:tcW w:w="1134" w:type="dxa"/>
            <w:vAlign w:val="center"/>
            <w:hideMark/>
          </w:tcPr>
          <w:p w14:paraId="128BFECB" w14:textId="77777777" w:rsidR="00550BD3" w:rsidRPr="00550BD3" w:rsidRDefault="00550BD3" w:rsidP="006B7A3F">
            <w:pPr>
              <w:jc w:val="center"/>
            </w:pPr>
            <w:r w:rsidRPr="00550BD3">
              <w:t> </w:t>
            </w:r>
          </w:p>
        </w:tc>
        <w:tc>
          <w:tcPr>
            <w:tcW w:w="1258" w:type="dxa"/>
            <w:vAlign w:val="center"/>
            <w:hideMark/>
          </w:tcPr>
          <w:p w14:paraId="1FBA5B8F" w14:textId="77777777" w:rsidR="00550BD3" w:rsidRPr="00550BD3" w:rsidRDefault="00550BD3" w:rsidP="006B7A3F">
            <w:pPr>
              <w:jc w:val="center"/>
            </w:pPr>
            <w:r w:rsidRPr="00550BD3">
              <w:t> </w:t>
            </w:r>
          </w:p>
        </w:tc>
      </w:tr>
      <w:tr w:rsidR="00550BD3" w:rsidRPr="00550BD3" w14:paraId="7F4E90B8" w14:textId="77777777" w:rsidTr="006B7A3F">
        <w:trPr>
          <w:trHeight w:val="315"/>
        </w:trPr>
        <w:tc>
          <w:tcPr>
            <w:tcW w:w="670" w:type="dxa"/>
            <w:vAlign w:val="center"/>
            <w:hideMark/>
          </w:tcPr>
          <w:p w14:paraId="6CF4BFBB" w14:textId="77777777" w:rsidR="00550BD3" w:rsidRPr="00550BD3" w:rsidRDefault="00550BD3" w:rsidP="006B7A3F">
            <w:pPr>
              <w:jc w:val="both"/>
            </w:pPr>
            <w:r w:rsidRPr="00550BD3">
              <w:t>117</w:t>
            </w:r>
          </w:p>
        </w:tc>
        <w:tc>
          <w:tcPr>
            <w:tcW w:w="3294" w:type="dxa"/>
            <w:vAlign w:val="center"/>
            <w:hideMark/>
          </w:tcPr>
          <w:p w14:paraId="046C538F" w14:textId="77777777" w:rsidR="00550BD3" w:rsidRPr="00550BD3" w:rsidRDefault="00550BD3" w:rsidP="006B7A3F">
            <w:r w:rsidRPr="00550BD3">
              <w:t>Quản lý tài liệu hướng dẫn sử dụng</w:t>
            </w:r>
          </w:p>
        </w:tc>
        <w:tc>
          <w:tcPr>
            <w:tcW w:w="3119" w:type="dxa"/>
            <w:vAlign w:val="center"/>
            <w:hideMark/>
          </w:tcPr>
          <w:p w14:paraId="4ACE5AB5" w14:textId="77777777" w:rsidR="00550BD3" w:rsidRPr="00550BD3" w:rsidRDefault="00550BD3" w:rsidP="006B7A3F">
            <w:pPr>
              <w:jc w:val="both"/>
            </w:pPr>
            <w:r w:rsidRPr="00550BD3">
              <w:t>Quản trị hệ thống</w:t>
            </w:r>
          </w:p>
        </w:tc>
        <w:tc>
          <w:tcPr>
            <w:tcW w:w="5245" w:type="dxa"/>
            <w:vAlign w:val="center"/>
            <w:hideMark/>
          </w:tcPr>
          <w:p w14:paraId="697AAFB6" w14:textId="77777777" w:rsidR="00550BD3" w:rsidRPr="00550BD3" w:rsidRDefault="00550BD3" w:rsidP="006B7A3F">
            <w:pPr>
              <w:jc w:val="both"/>
            </w:pPr>
            <w:r w:rsidRPr="00550BD3">
              <w:t> </w:t>
            </w:r>
          </w:p>
        </w:tc>
        <w:tc>
          <w:tcPr>
            <w:tcW w:w="1134" w:type="dxa"/>
            <w:vAlign w:val="center"/>
            <w:hideMark/>
          </w:tcPr>
          <w:p w14:paraId="22B3D0C8" w14:textId="77777777" w:rsidR="00550BD3" w:rsidRPr="00550BD3" w:rsidRDefault="00550BD3" w:rsidP="006B7A3F">
            <w:pPr>
              <w:jc w:val="center"/>
            </w:pPr>
            <w:r w:rsidRPr="00550BD3">
              <w:t>B</w:t>
            </w:r>
          </w:p>
        </w:tc>
        <w:tc>
          <w:tcPr>
            <w:tcW w:w="1258" w:type="dxa"/>
            <w:vAlign w:val="center"/>
            <w:hideMark/>
          </w:tcPr>
          <w:p w14:paraId="675D3F34" w14:textId="77777777" w:rsidR="00550BD3" w:rsidRPr="00550BD3" w:rsidRDefault="00550BD3" w:rsidP="006B7A3F">
            <w:pPr>
              <w:jc w:val="center"/>
            </w:pPr>
            <w:r w:rsidRPr="00550BD3">
              <w:t>Trung bình</w:t>
            </w:r>
          </w:p>
        </w:tc>
      </w:tr>
      <w:tr w:rsidR="00550BD3" w:rsidRPr="00550BD3" w14:paraId="17E99955" w14:textId="77777777" w:rsidTr="0001420D">
        <w:trPr>
          <w:trHeight w:val="728"/>
        </w:trPr>
        <w:tc>
          <w:tcPr>
            <w:tcW w:w="670" w:type="dxa"/>
            <w:vAlign w:val="center"/>
            <w:hideMark/>
          </w:tcPr>
          <w:p w14:paraId="0412D317" w14:textId="77777777" w:rsidR="00550BD3" w:rsidRPr="00550BD3" w:rsidRDefault="00550BD3" w:rsidP="006B7A3F">
            <w:pPr>
              <w:jc w:val="both"/>
            </w:pPr>
            <w:r w:rsidRPr="00550BD3">
              <w:t> </w:t>
            </w:r>
          </w:p>
        </w:tc>
        <w:tc>
          <w:tcPr>
            <w:tcW w:w="3294" w:type="dxa"/>
            <w:vAlign w:val="center"/>
            <w:hideMark/>
          </w:tcPr>
          <w:p w14:paraId="6138D0BA" w14:textId="77777777" w:rsidR="00550BD3" w:rsidRPr="00550BD3" w:rsidRDefault="00550BD3" w:rsidP="006B7A3F">
            <w:r w:rsidRPr="00550BD3">
              <w:t> </w:t>
            </w:r>
          </w:p>
        </w:tc>
        <w:tc>
          <w:tcPr>
            <w:tcW w:w="3119" w:type="dxa"/>
            <w:vAlign w:val="center"/>
            <w:hideMark/>
          </w:tcPr>
          <w:p w14:paraId="5BAC5253" w14:textId="77777777" w:rsidR="00550BD3" w:rsidRPr="00550BD3" w:rsidRDefault="00550BD3" w:rsidP="006B7A3F">
            <w:pPr>
              <w:jc w:val="both"/>
            </w:pPr>
            <w:r w:rsidRPr="00550BD3">
              <w:t> </w:t>
            </w:r>
          </w:p>
        </w:tc>
        <w:tc>
          <w:tcPr>
            <w:tcW w:w="5245" w:type="dxa"/>
            <w:vAlign w:val="center"/>
            <w:hideMark/>
          </w:tcPr>
          <w:p w14:paraId="7CDF236C" w14:textId="77777777" w:rsidR="00550BD3" w:rsidRPr="00550BD3" w:rsidRDefault="00550BD3" w:rsidP="006B7A3F">
            <w:pPr>
              <w:jc w:val="both"/>
            </w:pPr>
            <w:r w:rsidRPr="00550BD3">
              <w:t>Quản trị hệ thống Thêm mới tài liệu hướng dẫn sử dụng, hệ thống hiển thị giao diện Thêm mới tài liệu</w:t>
            </w:r>
          </w:p>
        </w:tc>
        <w:tc>
          <w:tcPr>
            <w:tcW w:w="1134" w:type="dxa"/>
            <w:vAlign w:val="center"/>
            <w:hideMark/>
          </w:tcPr>
          <w:p w14:paraId="175EEE4F" w14:textId="77777777" w:rsidR="00550BD3" w:rsidRPr="00550BD3" w:rsidRDefault="00550BD3" w:rsidP="006B7A3F">
            <w:pPr>
              <w:jc w:val="center"/>
            </w:pPr>
            <w:r w:rsidRPr="00550BD3">
              <w:t> </w:t>
            </w:r>
          </w:p>
        </w:tc>
        <w:tc>
          <w:tcPr>
            <w:tcW w:w="1258" w:type="dxa"/>
            <w:vAlign w:val="center"/>
            <w:hideMark/>
          </w:tcPr>
          <w:p w14:paraId="2FE8FAC8" w14:textId="77777777" w:rsidR="00550BD3" w:rsidRPr="00550BD3" w:rsidRDefault="00550BD3" w:rsidP="006B7A3F">
            <w:pPr>
              <w:jc w:val="center"/>
            </w:pPr>
            <w:r w:rsidRPr="00550BD3">
              <w:t> </w:t>
            </w:r>
          </w:p>
        </w:tc>
      </w:tr>
      <w:tr w:rsidR="00550BD3" w:rsidRPr="00550BD3" w14:paraId="2CCB2224" w14:textId="77777777" w:rsidTr="006B7A3F">
        <w:trPr>
          <w:trHeight w:val="630"/>
        </w:trPr>
        <w:tc>
          <w:tcPr>
            <w:tcW w:w="670" w:type="dxa"/>
            <w:vAlign w:val="center"/>
            <w:hideMark/>
          </w:tcPr>
          <w:p w14:paraId="77AC2113" w14:textId="77777777" w:rsidR="00550BD3" w:rsidRPr="00550BD3" w:rsidRDefault="00550BD3" w:rsidP="006B7A3F">
            <w:pPr>
              <w:jc w:val="both"/>
            </w:pPr>
            <w:r w:rsidRPr="00550BD3">
              <w:t> </w:t>
            </w:r>
          </w:p>
        </w:tc>
        <w:tc>
          <w:tcPr>
            <w:tcW w:w="3294" w:type="dxa"/>
            <w:vAlign w:val="center"/>
            <w:hideMark/>
          </w:tcPr>
          <w:p w14:paraId="217DD5E2" w14:textId="77777777" w:rsidR="00550BD3" w:rsidRPr="00550BD3" w:rsidRDefault="00550BD3" w:rsidP="006B7A3F">
            <w:r w:rsidRPr="00550BD3">
              <w:t> </w:t>
            </w:r>
          </w:p>
        </w:tc>
        <w:tc>
          <w:tcPr>
            <w:tcW w:w="3119" w:type="dxa"/>
            <w:vAlign w:val="center"/>
            <w:hideMark/>
          </w:tcPr>
          <w:p w14:paraId="7382FBDE" w14:textId="77777777" w:rsidR="00550BD3" w:rsidRPr="00550BD3" w:rsidRDefault="00550BD3" w:rsidP="006B7A3F">
            <w:pPr>
              <w:jc w:val="both"/>
            </w:pPr>
            <w:r w:rsidRPr="00550BD3">
              <w:t> </w:t>
            </w:r>
          </w:p>
        </w:tc>
        <w:tc>
          <w:tcPr>
            <w:tcW w:w="5245" w:type="dxa"/>
            <w:vAlign w:val="center"/>
            <w:hideMark/>
          </w:tcPr>
          <w:p w14:paraId="03055968" w14:textId="77777777" w:rsidR="00550BD3" w:rsidRPr="00550BD3" w:rsidRDefault="00550BD3" w:rsidP="006B7A3F">
            <w:pPr>
              <w:jc w:val="both"/>
            </w:pPr>
            <w:r w:rsidRPr="00550BD3">
              <w:t xml:space="preserve">Quản trị hệ thống Sửa tài liệu hướng dẫn sử dụng, hệ thống hiển thị giao diện sửa tài liệu </w:t>
            </w:r>
          </w:p>
        </w:tc>
        <w:tc>
          <w:tcPr>
            <w:tcW w:w="1134" w:type="dxa"/>
            <w:vAlign w:val="center"/>
            <w:hideMark/>
          </w:tcPr>
          <w:p w14:paraId="7F4391AA" w14:textId="77777777" w:rsidR="00550BD3" w:rsidRPr="00550BD3" w:rsidRDefault="00550BD3" w:rsidP="006B7A3F">
            <w:pPr>
              <w:jc w:val="center"/>
            </w:pPr>
            <w:r w:rsidRPr="00550BD3">
              <w:t> </w:t>
            </w:r>
          </w:p>
        </w:tc>
        <w:tc>
          <w:tcPr>
            <w:tcW w:w="1258" w:type="dxa"/>
            <w:vAlign w:val="center"/>
            <w:hideMark/>
          </w:tcPr>
          <w:p w14:paraId="5E383160" w14:textId="77777777" w:rsidR="00550BD3" w:rsidRPr="00550BD3" w:rsidRDefault="00550BD3" w:rsidP="006B7A3F">
            <w:pPr>
              <w:jc w:val="center"/>
            </w:pPr>
            <w:r w:rsidRPr="00550BD3">
              <w:t> </w:t>
            </w:r>
          </w:p>
        </w:tc>
      </w:tr>
      <w:tr w:rsidR="00550BD3" w:rsidRPr="00550BD3" w14:paraId="6F0DA759" w14:textId="77777777" w:rsidTr="006B7A3F">
        <w:trPr>
          <w:trHeight w:val="630"/>
        </w:trPr>
        <w:tc>
          <w:tcPr>
            <w:tcW w:w="670" w:type="dxa"/>
            <w:vAlign w:val="center"/>
            <w:hideMark/>
          </w:tcPr>
          <w:p w14:paraId="07E998FF" w14:textId="77777777" w:rsidR="00550BD3" w:rsidRPr="00550BD3" w:rsidRDefault="00550BD3" w:rsidP="006B7A3F">
            <w:pPr>
              <w:jc w:val="both"/>
            </w:pPr>
            <w:r w:rsidRPr="00550BD3">
              <w:t> </w:t>
            </w:r>
          </w:p>
        </w:tc>
        <w:tc>
          <w:tcPr>
            <w:tcW w:w="3294" w:type="dxa"/>
            <w:vAlign w:val="center"/>
            <w:hideMark/>
          </w:tcPr>
          <w:p w14:paraId="279F20EA" w14:textId="77777777" w:rsidR="00550BD3" w:rsidRPr="00550BD3" w:rsidRDefault="00550BD3" w:rsidP="006B7A3F">
            <w:r w:rsidRPr="00550BD3">
              <w:t> </w:t>
            </w:r>
          </w:p>
        </w:tc>
        <w:tc>
          <w:tcPr>
            <w:tcW w:w="3119" w:type="dxa"/>
            <w:vAlign w:val="center"/>
            <w:hideMark/>
          </w:tcPr>
          <w:p w14:paraId="1EBE8647" w14:textId="77777777" w:rsidR="00550BD3" w:rsidRPr="00550BD3" w:rsidRDefault="00550BD3" w:rsidP="006B7A3F">
            <w:pPr>
              <w:jc w:val="both"/>
            </w:pPr>
            <w:r w:rsidRPr="00550BD3">
              <w:t> </w:t>
            </w:r>
          </w:p>
        </w:tc>
        <w:tc>
          <w:tcPr>
            <w:tcW w:w="5245" w:type="dxa"/>
            <w:vAlign w:val="center"/>
            <w:hideMark/>
          </w:tcPr>
          <w:p w14:paraId="0E322065" w14:textId="77777777" w:rsidR="00550BD3" w:rsidRPr="00550BD3" w:rsidRDefault="00550BD3" w:rsidP="006B7A3F">
            <w:pPr>
              <w:jc w:val="both"/>
            </w:pPr>
            <w:r w:rsidRPr="00550BD3">
              <w:t>Quản trị hệ thống Xóa tài liệu hướng dẫn sử dụng, hệ thống thực hiện Xóa tài liệu</w:t>
            </w:r>
          </w:p>
        </w:tc>
        <w:tc>
          <w:tcPr>
            <w:tcW w:w="1134" w:type="dxa"/>
            <w:vAlign w:val="center"/>
            <w:hideMark/>
          </w:tcPr>
          <w:p w14:paraId="34118AEC" w14:textId="77777777" w:rsidR="00550BD3" w:rsidRPr="00550BD3" w:rsidRDefault="00550BD3" w:rsidP="006B7A3F">
            <w:pPr>
              <w:jc w:val="center"/>
            </w:pPr>
            <w:r w:rsidRPr="00550BD3">
              <w:t> </w:t>
            </w:r>
          </w:p>
        </w:tc>
        <w:tc>
          <w:tcPr>
            <w:tcW w:w="1258" w:type="dxa"/>
            <w:vAlign w:val="center"/>
            <w:hideMark/>
          </w:tcPr>
          <w:p w14:paraId="200B5D79" w14:textId="77777777" w:rsidR="00550BD3" w:rsidRPr="00550BD3" w:rsidRDefault="00550BD3" w:rsidP="006B7A3F">
            <w:pPr>
              <w:jc w:val="center"/>
            </w:pPr>
            <w:r w:rsidRPr="00550BD3">
              <w:t> </w:t>
            </w:r>
          </w:p>
        </w:tc>
      </w:tr>
      <w:tr w:rsidR="00550BD3" w:rsidRPr="00550BD3" w14:paraId="5BC2E9A2" w14:textId="77777777" w:rsidTr="00C05880">
        <w:trPr>
          <w:trHeight w:val="709"/>
        </w:trPr>
        <w:tc>
          <w:tcPr>
            <w:tcW w:w="670" w:type="dxa"/>
            <w:vAlign w:val="center"/>
            <w:hideMark/>
          </w:tcPr>
          <w:p w14:paraId="79D9EA9A" w14:textId="77777777" w:rsidR="00550BD3" w:rsidRPr="00550BD3" w:rsidRDefault="00550BD3" w:rsidP="006B7A3F">
            <w:pPr>
              <w:jc w:val="both"/>
            </w:pPr>
            <w:r w:rsidRPr="00550BD3">
              <w:t> </w:t>
            </w:r>
          </w:p>
        </w:tc>
        <w:tc>
          <w:tcPr>
            <w:tcW w:w="3294" w:type="dxa"/>
            <w:vAlign w:val="center"/>
            <w:hideMark/>
          </w:tcPr>
          <w:p w14:paraId="380A1E17" w14:textId="77777777" w:rsidR="00550BD3" w:rsidRPr="00550BD3" w:rsidRDefault="00550BD3" w:rsidP="006B7A3F">
            <w:r w:rsidRPr="00550BD3">
              <w:t> </w:t>
            </w:r>
          </w:p>
        </w:tc>
        <w:tc>
          <w:tcPr>
            <w:tcW w:w="3119" w:type="dxa"/>
            <w:vAlign w:val="center"/>
            <w:hideMark/>
          </w:tcPr>
          <w:p w14:paraId="773133D7" w14:textId="77777777" w:rsidR="00550BD3" w:rsidRPr="00550BD3" w:rsidRDefault="00550BD3" w:rsidP="006B7A3F">
            <w:pPr>
              <w:jc w:val="both"/>
            </w:pPr>
            <w:r w:rsidRPr="00550BD3">
              <w:t> </w:t>
            </w:r>
          </w:p>
        </w:tc>
        <w:tc>
          <w:tcPr>
            <w:tcW w:w="5245" w:type="dxa"/>
            <w:vAlign w:val="center"/>
            <w:hideMark/>
          </w:tcPr>
          <w:p w14:paraId="359EB6FE" w14:textId="77777777" w:rsidR="00550BD3" w:rsidRPr="00550BD3" w:rsidRDefault="00550BD3" w:rsidP="006B7A3F">
            <w:pPr>
              <w:jc w:val="both"/>
            </w:pPr>
            <w:r w:rsidRPr="00550BD3">
              <w:t xml:space="preserve">Quản trị hệ thống Xem tài liệu hướng dẫn sử dụng, hệ thống hiển thị chi tiết danh sách tài liệu </w:t>
            </w:r>
          </w:p>
        </w:tc>
        <w:tc>
          <w:tcPr>
            <w:tcW w:w="1134" w:type="dxa"/>
            <w:vAlign w:val="center"/>
            <w:hideMark/>
          </w:tcPr>
          <w:p w14:paraId="24DEF9BA" w14:textId="77777777" w:rsidR="00550BD3" w:rsidRPr="00550BD3" w:rsidRDefault="00550BD3" w:rsidP="006B7A3F">
            <w:pPr>
              <w:jc w:val="center"/>
            </w:pPr>
            <w:r w:rsidRPr="00550BD3">
              <w:t> </w:t>
            </w:r>
          </w:p>
        </w:tc>
        <w:tc>
          <w:tcPr>
            <w:tcW w:w="1258" w:type="dxa"/>
            <w:vAlign w:val="center"/>
            <w:hideMark/>
          </w:tcPr>
          <w:p w14:paraId="191F2B0A" w14:textId="77777777" w:rsidR="00550BD3" w:rsidRPr="00550BD3" w:rsidRDefault="00550BD3" w:rsidP="006B7A3F">
            <w:pPr>
              <w:jc w:val="center"/>
            </w:pPr>
            <w:r w:rsidRPr="00550BD3">
              <w:t> </w:t>
            </w:r>
          </w:p>
        </w:tc>
      </w:tr>
      <w:tr w:rsidR="00550BD3" w:rsidRPr="00550BD3" w14:paraId="1AFC278F" w14:textId="77777777" w:rsidTr="006B7A3F">
        <w:trPr>
          <w:trHeight w:val="630"/>
        </w:trPr>
        <w:tc>
          <w:tcPr>
            <w:tcW w:w="670" w:type="dxa"/>
            <w:vAlign w:val="center"/>
            <w:hideMark/>
          </w:tcPr>
          <w:p w14:paraId="5F89E53C" w14:textId="77777777" w:rsidR="00550BD3" w:rsidRPr="00550BD3" w:rsidRDefault="00550BD3" w:rsidP="006B7A3F">
            <w:pPr>
              <w:jc w:val="both"/>
            </w:pPr>
            <w:r w:rsidRPr="00550BD3">
              <w:t> </w:t>
            </w:r>
          </w:p>
        </w:tc>
        <w:tc>
          <w:tcPr>
            <w:tcW w:w="3294" w:type="dxa"/>
            <w:vAlign w:val="center"/>
            <w:hideMark/>
          </w:tcPr>
          <w:p w14:paraId="482C1287" w14:textId="77777777" w:rsidR="00550BD3" w:rsidRPr="00550BD3" w:rsidRDefault="00550BD3" w:rsidP="006B7A3F">
            <w:r w:rsidRPr="00550BD3">
              <w:t> </w:t>
            </w:r>
          </w:p>
        </w:tc>
        <w:tc>
          <w:tcPr>
            <w:tcW w:w="3119" w:type="dxa"/>
            <w:vAlign w:val="center"/>
            <w:hideMark/>
          </w:tcPr>
          <w:p w14:paraId="5DCF95D0" w14:textId="77777777" w:rsidR="00550BD3" w:rsidRPr="00550BD3" w:rsidRDefault="00550BD3" w:rsidP="006B7A3F">
            <w:pPr>
              <w:jc w:val="both"/>
            </w:pPr>
            <w:r w:rsidRPr="00550BD3">
              <w:t> </w:t>
            </w:r>
          </w:p>
        </w:tc>
        <w:tc>
          <w:tcPr>
            <w:tcW w:w="5245" w:type="dxa"/>
            <w:vAlign w:val="center"/>
            <w:hideMark/>
          </w:tcPr>
          <w:p w14:paraId="7FB3456B" w14:textId="77777777" w:rsidR="00550BD3" w:rsidRPr="00550BD3" w:rsidRDefault="00550BD3" w:rsidP="006B7A3F">
            <w:pPr>
              <w:jc w:val="both"/>
            </w:pPr>
            <w:r w:rsidRPr="00550BD3">
              <w:t xml:space="preserve">Quản trị hệ thống chọn Tải tài liệu hướng dẫn sử dụng, hệ thống hiển thị tải tài liệu thành công </w:t>
            </w:r>
          </w:p>
        </w:tc>
        <w:tc>
          <w:tcPr>
            <w:tcW w:w="1134" w:type="dxa"/>
            <w:vAlign w:val="center"/>
            <w:hideMark/>
          </w:tcPr>
          <w:p w14:paraId="1B7B198D" w14:textId="77777777" w:rsidR="00550BD3" w:rsidRPr="00550BD3" w:rsidRDefault="00550BD3" w:rsidP="006B7A3F">
            <w:pPr>
              <w:jc w:val="center"/>
            </w:pPr>
            <w:r w:rsidRPr="00550BD3">
              <w:t> </w:t>
            </w:r>
          </w:p>
        </w:tc>
        <w:tc>
          <w:tcPr>
            <w:tcW w:w="1258" w:type="dxa"/>
            <w:vAlign w:val="center"/>
            <w:hideMark/>
          </w:tcPr>
          <w:p w14:paraId="5C8FFD7A" w14:textId="77777777" w:rsidR="00550BD3" w:rsidRPr="00550BD3" w:rsidRDefault="00550BD3" w:rsidP="006B7A3F">
            <w:pPr>
              <w:jc w:val="center"/>
            </w:pPr>
            <w:r w:rsidRPr="00550BD3">
              <w:t> </w:t>
            </w:r>
          </w:p>
        </w:tc>
      </w:tr>
      <w:tr w:rsidR="00550BD3" w:rsidRPr="00550BD3" w14:paraId="211010D5" w14:textId="77777777" w:rsidTr="006B7A3F">
        <w:trPr>
          <w:trHeight w:val="315"/>
        </w:trPr>
        <w:tc>
          <w:tcPr>
            <w:tcW w:w="670" w:type="dxa"/>
            <w:vAlign w:val="center"/>
            <w:hideMark/>
          </w:tcPr>
          <w:p w14:paraId="5686648D" w14:textId="77777777" w:rsidR="00550BD3" w:rsidRPr="00550BD3" w:rsidRDefault="00550BD3" w:rsidP="006B7A3F">
            <w:pPr>
              <w:jc w:val="both"/>
            </w:pPr>
            <w:r w:rsidRPr="00550BD3">
              <w:t>118</w:t>
            </w:r>
          </w:p>
        </w:tc>
        <w:tc>
          <w:tcPr>
            <w:tcW w:w="3294" w:type="dxa"/>
            <w:vAlign w:val="center"/>
            <w:hideMark/>
          </w:tcPr>
          <w:p w14:paraId="7CCC59A0" w14:textId="77777777" w:rsidR="00550BD3" w:rsidRPr="00550BD3" w:rsidRDefault="00550BD3" w:rsidP="006B7A3F">
            <w:r w:rsidRPr="00550BD3">
              <w:t>Quản lý đặc tả API tích hợp</w:t>
            </w:r>
          </w:p>
        </w:tc>
        <w:tc>
          <w:tcPr>
            <w:tcW w:w="3119" w:type="dxa"/>
            <w:vAlign w:val="center"/>
            <w:hideMark/>
          </w:tcPr>
          <w:p w14:paraId="46973840" w14:textId="77777777" w:rsidR="00550BD3" w:rsidRPr="00550BD3" w:rsidRDefault="00550BD3" w:rsidP="006B7A3F">
            <w:pPr>
              <w:jc w:val="both"/>
            </w:pPr>
            <w:r w:rsidRPr="00550BD3">
              <w:t>Quản trị hệ thống</w:t>
            </w:r>
          </w:p>
        </w:tc>
        <w:tc>
          <w:tcPr>
            <w:tcW w:w="5245" w:type="dxa"/>
            <w:vAlign w:val="center"/>
            <w:hideMark/>
          </w:tcPr>
          <w:p w14:paraId="3255C319" w14:textId="77777777" w:rsidR="00550BD3" w:rsidRPr="00550BD3" w:rsidRDefault="00550BD3" w:rsidP="006B7A3F">
            <w:pPr>
              <w:jc w:val="both"/>
            </w:pPr>
            <w:r w:rsidRPr="00550BD3">
              <w:t> </w:t>
            </w:r>
          </w:p>
        </w:tc>
        <w:tc>
          <w:tcPr>
            <w:tcW w:w="1134" w:type="dxa"/>
            <w:vAlign w:val="center"/>
            <w:hideMark/>
          </w:tcPr>
          <w:p w14:paraId="1F2A5360" w14:textId="77777777" w:rsidR="00550BD3" w:rsidRPr="00550BD3" w:rsidRDefault="00550BD3" w:rsidP="006B7A3F">
            <w:pPr>
              <w:jc w:val="center"/>
            </w:pPr>
            <w:r w:rsidRPr="00550BD3">
              <w:t>B</w:t>
            </w:r>
          </w:p>
        </w:tc>
        <w:tc>
          <w:tcPr>
            <w:tcW w:w="1258" w:type="dxa"/>
            <w:vAlign w:val="center"/>
            <w:hideMark/>
          </w:tcPr>
          <w:p w14:paraId="35CD53AE" w14:textId="77777777" w:rsidR="00550BD3" w:rsidRPr="00550BD3" w:rsidRDefault="00550BD3" w:rsidP="006B7A3F">
            <w:pPr>
              <w:jc w:val="center"/>
            </w:pPr>
            <w:r w:rsidRPr="00550BD3">
              <w:t>Trung bình</w:t>
            </w:r>
          </w:p>
        </w:tc>
      </w:tr>
      <w:tr w:rsidR="00550BD3" w:rsidRPr="00550BD3" w14:paraId="7F8BF0B5" w14:textId="77777777" w:rsidTr="0001420D">
        <w:trPr>
          <w:trHeight w:val="628"/>
        </w:trPr>
        <w:tc>
          <w:tcPr>
            <w:tcW w:w="670" w:type="dxa"/>
            <w:vAlign w:val="center"/>
            <w:hideMark/>
          </w:tcPr>
          <w:p w14:paraId="00626DF6" w14:textId="77777777" w:rsidR="00550BD3" w:rsidRPr="00550BD3" w:rsidRDefault="00550BD3" w:rsidP="006B7A3F">
            <w:pPr>
              <w:jc w:val="both"/>
            </w:pPr>
            <w:r w:rsidRPr="00550BD3">
              <w:t> </w:t>
            </w:r>
          </w:p>
        </w:tc>
        <w:tc>
          <w:tcPr>
            <w:tcW w:w="3294" w:type="dxa"/>
            <w:vAlign w:val="center"/>
            <w:hideMark/>
          </w:tcPr>
          <w:p w14:paraId="5B211AC8" w14:textId="77777777" w:rsidR="00550BD3" w:rsidRPr="00550BD3" w:rsidRDefault="00550BD3" w:rsidP="006B7A3F">
            <w:r w:rsidRPr="00550BD3">
              <w:t> </w:t>
            </w:r>
          </w:p>
        </w:tc>
        <w:tc>
          <w:tcPr>
            <w:tcW w:w="3119" w:type="dxa"/>
            <w:vAlign w:val="center"/>
            <w:hideMark/>
          </w:tcPr>
          <w:p w14:paraId="200D4F24" w14:textId="77777777" w:rsidR="00550BD3" w:rsidRPr="00550BD3" w:rsidRDefault="00550BD3" w:rsidP="006B7A3F">
            <w:pPr>
              <w:jc w:val="both"/>
            </w:pPr>
            <w:r w:rsidRPr="00550BD3">
              <w:t> </w:t>
            </w:r>
          </w:p>
        </w:tc>
        <w:tc>
          <w:tcPr>
            <w:tcW w:w="5245" w:type="dxa"/>
            <w:vAlign w:val="center"/>
            <w:hideMark/>
          </w:tcPr>
          <w:p w14:paraId="39A1C9D5" w14:textId="77777777" w:rsidR="00550BD3" w:rsidRPr="00550BD3" w:rsidRDefault="00550BD3" w:rsidP="006B7A3F">
            <w:pPr>
              <w:jc w:val="both"/>
            </w:pPr>
            <w:r w:rsidRPr="00550BD3">
              <w:t xml:space="preserve">Quản trị hệ thống Thêm mới đặc tả API tích hợp, hệ thống lưu thông tin Thêm mới đặc tả API </w:t>
            </w:r>
          </w:p>
        </w:tc>
        <w:tc>
          <w:tcPr>
            <w:tcW w:w="1134" w:type="dxa"/>
            <w:vAlign w:val="center"/>
            <w:hideMark/>
          </w:tcPr>
          <w:p w14:paraId="0EC8BB3C" w14:textId="77777777" w:rsidR="00550BD3" w:rsidRPr="00550BD3" w:rsidRDefault="00550BD3" w:rsidP="006B7A3F">
            <w:pPr>
              <w:jc w:val="center"/>
            </w:pPr>
            <w:r w:rsidRPr="00550BD3">
              <w:t> </w:t>
            </w:r>
          </w:p>
        </w:tc>
        <w:tc>
          <w:tcPr>
            <w:tcW w:w="1258" w:type="dxa"/>
            <w:vAlign w:val="center"/>
            <w:hideMark/>
          </w:tcPr>
          <w:p w14:paraId="45C3B1E1" w14:textId="77777777" w:rsidR="00550BD3" w:rsidRPr="00550BD3" w:rsidRDefault="00550BD3" w:rsidP="006B7A3F">
            <w:pPr>
              <w:jc w:val="center"/>
            </w:pPr>
            <w:r w:rsidRPr="00550BD3">
              <w:t> </w:t>
            </w:r>
          </w:p>
        </w:tc>
      </w:tr>
      <w:tr w:rsidR="00550BD3" w:rsidRPr="00550BD3" w14:paraId="7383336A" w14:textId="77777777" w:rsidTr="006B7A3F">
        <w:trPr>
          <w:trHeight w:val="630"/>
        </w:trPr>
        <w:tc>
          <w:tcPr>
            <w:tcW w:w="670" w:type="dxa"/>
            <w:vAlign w:val="center"/>
            <w:hideMark/>
          </w:tcPr>
          <w:p w14:paraId="369E4624" w14:textId="77777777" w:rsidR="00550BD3" w:rsidRPr="00550BD3" w:rsidRDefault="00550BD3" w:rsidP="006B7A3F">
            <w:pPr>
              <w:jc w:val="both"/>
            </w:pPr>
            <w:r w:rsidRPr="00550BD3">
              <w:t> </w:t>
            </w:r>
          </w:p>
        </w:tc>
        <w:tc>
          <w:tcPr>
            <w:tcW w:w="3294" w:type="dxa"/>
            <w:vAlign w:val="center"/>
            <w:hideMark/>
          </w:tcPr>
          <w:p w14:paraId="70F5AC9D" w14:textId="77777777" w:rsidR="00550BD3" w:rsidRPr="00550BD3" w:rsidRDefault="00550BD3" w:rsidP="006B7A3F">
            <w:r w:rsidRPr="00550BD3">
              <w:t> </w:t>
            </w:r>
          </w:p>
        </w:tc>
        <w:tc>
          <w:tcPr>
            <w:tcW w:w="3119" w:type="dxa"/>
            <w:vAlign w:val="center"/>
            <w:hideMark/>
          </w:tcPr>
          <w:p w14:paraId="1BEC0590" w14:textId="77777777" w:rsidR="00550BD3" w:rsidRPr="00550BD3" w:rsidRDefault="00550BD3" w:rsidP="006B7A3F">
            <w:pPr>
              <w:jc w:val="both"/>
            </w:pPr>
            <w:r w:rsidRPr="00550BD3">
              <w:t> </w:t>
            </w:r>
          </w:p>
        </w:tc>
        <w:tc>
          <w:tcPr>
            <w:tcW w:w="5245" w:type="dxa"/>
            <w:vAlign w:val="center"/>
            <w:hideMark/>
          </w:tcPr>
          <w:p w14:paraId="489E28F9" w14:textId="77777777" w:rsidR="00550BD3" w:rsidRPr="00550BD3" w:rsidRDefault="00550BD3" w:rsidP="006B7A3F">
            <w:pPr>
              <w:jc w:val="both"/>
            </w:pPr>
            <w:r w:rsidRPr="00550BD3">
              <w:t xml:space="preserve">Quản trị hệ thống Sửa đặc tả API tích hợp, hệ thống lưu thông tin cập nhật đặc tả API </w:t>
            </w:r>
          </w:p>
        </w:tc>
        <w:tc>
          <w:tcPr>
            <w:tcW w:w="1134" w:type="dxa"/>
            <w:vAlign w:val="center"/>
            <w:hideMark/>
          </w:tcPr>
          <w:p w14:paraId="7696B31E" w14:textId="77777777" w:rsidR="00550BD3" w:rsidRPr="00550BD3" w:rsidRDefault="00550BD3" w:rsidP="006B7A3F">
            <w:pPr>
              <w:jc w:val="center"/>
            </w:pPr>
            <w:r w:rsidRPr="00550BD3">
              <w:t> </w:t>
            </w:r>
          </w:p>
        </w:tc>
        <w:tc>
          <w:tcPr>
            <w:tcW w:w="1258" w:type="dxa"/>
            <w:vAlign w:val="center"/>
            <w:hideMark/>
          </w:tcPr>
          <w:p w14:paraId="0E627DDD" w14:textId="77777777" w:rsidR="00550BD3" w:rsidRPr="00550BD3" w:rsidRDefault="00550BD3" w:rsidP="006B7A3F">
            <w:pPr>
              <w:jc w:val="center"/>
            </w:pPr>
            <w:r w:rsidRPr="00550BD3">
              <w:t> </w:t>
            </w:r>
          </w:p>
        </w:tc>
      </w:tr>
      <w:tr w:rsidR="00550BD3" w:rsidRPr="00550BD3" w14:paraId="219C63D5" w14:textId="77777777" w:rsidTr="006B7A3F">
        <w:trPr>
          <w:trHeight w:val="945"/>
        </w:trPr>
        <w:tc>
          <w:tcPr>
            <w:tcW w:w="670" w:type="dxa"/>
            <w:vAlign w:val="center"/>
            <w:hideMark/>
          </w:tcPr>
          <w:p w14:paraId="0B586930" w14:textId="77777777" w:rsidR="00550BD3" w:rsidRPr="00550BD3" w:rsidRDefault="00550BD3" w:rsidP="006B7A3F">
            <w:pPr>
              <w:jc w:val="both"/>
            </w:pPr>
            <w:r w:rsidRPr="00550BD3">
              <w:t> </w:t>
            </w:r>
          </w:p>
        </w:tc>
        <w:tc>
          <w:tcPr>
            <w:tcW w:w="3294" w:type="dxa"/>
            <w:vAlign w:val="center"/>
            <w:hideMark/>
          </w:tcPr>
          <w:p w14:paraId="59C81DB1" w14:textId="77777777" w:rsidR="00550BD3" w:rsidRPr="00550BD3" w:rsidRDefault="00550BD3" w:rsidP="006B7A3F">
            <w:r w:rsidRPr="00550BD3">
              <w:t> </w:t>
            </w:r>
          </w:p>
        </w:tc>
        <w:tc>
          <w:tcPr>
            <w:tcW w:w="3119" w:type="dxa"/>
            <w:vAlign w:val="center"/>
            <w:hideMark/>
          </w:tcPr>
          <w:p w14:paraId="6D280589" w14:textId="77777777" w:rsidR="00550BD3" w:rsidRPr="00550BD3" w:rsidRDefault="00550BD3" w:rsidP="006B7A3F">
            <w:pPr>
              <w:jc w:val="both"/>
            </w:pPr>
            <w:r w:rsidRPr="00550BD3">
              <w:t> </w:t>
            </w:r>
          </w:p>
        </w:tc>
        <w:tc>
          <w:tcPr>
            <w:tcW w:w="5245" w:type="dxa"/>
            <w:vAlign w:val="center"/>
            <w:hideMark/>
          </w:tcPr>
          <w:p w14:paraId="33694ABD" w14:textId="77777777" w:rsidR="00550BD3" w:rsidRPr="00550BD3" w:rsidRDefault="00550BD3" w:rsidP="006B7A3F">
            <w:pPr>
              <w:jc w:val="both"/>
            </w:pPr>
            <w:r w:rsidRPr="00550BD3">
              <w:t xml:space="preserve">Quản trị hệ thống Xem đặc tả API tích hợp, hệ thống hiển thị giao diện xem chi tiết đặc tả API tích hợp </w:t>
            </w:r>
          </w:p>
        </w:tc>
        <w:tc>
          <w:tcPr>
            <w:tcW w:w="1134" w:type="dxa"/>
            <w:vAlign w:val="center"/>
            <w:hideMark/>
          </w:tcPr>
          <w:p w14:paraId="6964F2C6" w14:textId="77777777" w:rsidR="00550BD3" w:rsidRPr="00550BD3" w:rsidRDefault="00550BD3" w:rsidP="006B7A3F">
            <w:pPr>
              <w:jc w:val="center"/>
            </w:pPr>
            <w:r w:rsidRPr="00550BD3">
              <w:t> </w:t>
            </w:r>
          </w:p>
        </w:tc>
        <w:tc>
          <w:tcPr>
            <w:tcW w:w="1258" w:type="dxa"/>
            <w:vAlign w:val="center"/>
            <w:hideMark/>
          </w:tcPr>
          <w:p w14:paraId="60C28605" w14:textId="77777777" w:rsidR="00550BD3" w:rsidRPr="00550BD3" w:rsidRDefault="00550BD3" w:rsidP="006B7A3F">
            <w:pPr>
              <w:jc w:val="center"/>
            </w:pPr>
            <w:r w:rsidRPr="00550BD3">
              <w:t> </w:t>
            </w:r>
          </w:p>
        </w:tc>
      </w:tr>
      <w:tr w:rsidR="00550BD3" w:rsidRPr="00550BD3" w14:paraId="50E4E159" w14:textId="77777777" w:rsidTr="006B7A3F">
        <w:trPr>
          <w:trHeight w:val="630"/>
        </w:trPr>
        <w:tc>
          <w:tcPr>
            <w:tcW w:w="670" w:type="dxa"/>
            <w:vAlign w:val="center"/>
            <w:hideMark/>
          </w:tcPr>
          <w:p w14:paraId="07AE9915" w14:textId="77777777" w:rsidR="00550BD3" w:rsidRPr="00550BD3" w:rsidRDefault="00550BD3" w:rsidP="006B7A3F">
            <w:pPr>
              <w:jc w:val="both"/>
            </w:pPr>
            <w:r w:rsidRPr="00550BD3">
              <w:t> </w:t>
            </w:r>
          </w:p>
        </w:tc>
        <w:tc>
          <w:tcPr>
            <w:tcW w:w="3294" w:type="dxa"/>
            <w:vAlign w:val="center"/>
            <w:hideMark/>
          </w:tcPr>
          <w:p w14:paraId="50335EAB" w14:textId="77777777" w:rsidR="00550BD3" w:rsidRPr="00550BD3" w:rsidRDefault="00550BD3" w:rsidP="006B7A3F">
            <w:r w:rsidRPr="00550BD3">
              <w:t> </w:t>
            </w:r>
          </w:p>
        </w:tc>
        <w:tc>
          <w:tcPr>
            <w:tcW w:w="3119" w:type="dxa"/>
            <w:vAlign w:val="center"/>
            <w:hideMark/>
          </w:tcPr>
          <w:p w14:paraId="5DC3AE1F" w14:textId="77777777" w:rsidR="00550BD3" w:rsidRPr="00550BD3" w:rsidRDefault="00550BD3" w:rsidP="006B7A3F">
            <w:pPr>
              <w:jc w:val="both"/>
            </w:pPr>
            <w:r w:rsidRPr="00550BD3">
              <w:t> </w:t>
            </w:r>
          </w:p>
        </w:tc>
        <w:tc>
          <w:tcPr>
            <w:tcW w:w="5245" w:type="dxa"/>
            <w:vAlign w:val="center"/>
            <w:hideMark/>
          </w:tcPr>
          <w:p w14:paraId="36FBB999" w14:textId="77777777" w:rsidR="00550BD3" w:rsidRPr="00550BD3" w:rsidRDefault="00550BD3" w:rsidP="006B7A3F">
            <w:pPr>
              <w:jc w:val="both"/>
            </w:pPr>
            <w:r w:rsidRPr="00550BD3">
              <w:t xml:space="preserve">Quản trị hệ thống Xóa đặc tả API tích hợp, hệ thống hiển thị Xóa đặc tả thành công </w:t>
            </w:r>
          </w:p>
        </w:tc>
        <w:tc>
          <w:tcPr>
            <w:tcW w:w="1134" w:type="dxa"/>
            <w:vAlign w:val="center"/>
            <w:hideMark/>
          </w:tcPr>
          <w:p w14:paraId="720BF05B" w14:textId="77777777" w:rsidR="00550BD3" w:rsidRPr="00550BD3" w:rsidRDefault="00550BD3" w:rsidP="006B7A3F">
            <w:pPr>
              <w:jc w:val="center"/>
            </w:pPr>
            <w:r w:rsidRPr="00550BD3">
              <w:t> </w:t>
            </w:r>
          </w:p>
        </w:tc>
        <w:tc>
          <w:tcPr>
            <w:tcW w:w="1258" w:type="dxa"/>
            <w:vAlign w:val="center"/>
            <w:hideMark/>
          </w:tcPr>
          <w:p w14:paraId="4F10C1BA" w14:textId="77777777" w:rsidR="00550BD3" w:rsidRPr="00550BD3" w:rsidRDefault="00550BD3" w:rsidP="006B7A3F">
            <w:pPr>
              <w:jc w:val="center"/>
            </w:pPr>
            <w:r w:rsidRPr="00550BD3">
              <w:t> </w:t>
            </w:r>
          </w:p>
        </w:tc>
      </w:tr>
      <w:tr w:rsidR="00550BD3" w:rsidRPr="00550BD3" w14:paraId="75F1A129" w14:textId="77777777" w:rsidTr="006B7A3F">
        <w:trPr>
          <w:trHeight w:val="630"/>
        </w:trPr>
        <w:tc>
          <w:tcPr>
            <w:tcW w:w="670" w:type="dxa"/>
            <w:vAlign w:val="center"/>
            <w:hideMark/>
          </w:tcPr>
          <w:p w14:paraId="77A5F8EF" w14:textId="77777777" w:rsidR="00550BD3" w:rsidRPr="00550BD3" w:rsidRDefault="00550BD3" w:rsidP="006B7A3F">
            <w:pPr>
              <w:jc w:val="both"/>
            </w:pPr>
            <w:r w:rsidRPr="00550BD3">
              <w:lastRenderedPageBreak/>
              <w:t> </w:t>
            </w:r>
          </w:p>
        </w:tc>
        <w:tc>
          <w:tcPr>
            <w:tcW w:w="3294" w:type="dxa"/>
            <w:vAlign w:val="center"/>
            <w:hideMark/>
          </w:tcPr>
          <w:p w14:paraId="354BCE5A" w14:textId="77777777" w:rsidR="00550BD3" w:rsidRPr="00550BD3" w:rsidRDefault="00550BD3" w:rsidP="006B7A3F">
            <w:r w:rsidRPr="00550BD3">
              <w:t> </w:t>
            </w:r>
          </w:p>
        </w:tc>
        <w:tc>
          <w:tcPr>
            <w:tcW w:w="3119" w:type="dxa"/>
            <w:vAlign w:val="center"/>
            <w:hideMark/>
          </w:tcPr>
          <w:p w14:paraId="38383155" w14:textId="77777777" w:rsidR="00550BD3" w:rsidRPr="00550BD3" w:rsidRDefault="00550BD3" w:rsidP="006B7A3F">
            <w:pPr>
              <w:jc w:val="both"/>
            </w:pPr>
            <w:r w:rsidRPr="00550BD3">
              <w:t> </w:t>
            </w:r>
          </w:p>
        </w:tc>
        <w:tc>
          <w:tcPr>
            <w:tcW w:w="5245" w:type="dxa"/>
            <w:vAlign w:val="center"/>
            <w:hideMark/>
          </w:tcPr>
          <w:p w14:paraId="5EC94D2A" w14:textId="77777777" w:rsidR="00550BD3" w:rsidRPr="00550BD3" w:rsidRDefault="00550BD3" w:rsidP="006B7A3F">
            <w:pPr>
              <w:jc w:val="both"/>
            </w:pPr>
            <w:r w:rsidRPr="00550BD3">
              <w:t xml:space="preserve">Quản trị hệ thống Tìm kiếm đặc tả API tích hợp, hệ thống hiển thị kết quả tìm kiếm </w:t>
            </w:r>
          </w:p>
        </w:tc>
        <w:tc>
          <w:tcPr>
            <w:tcW w:w="1134" w:type="dxa"/>
            <w:vAlign w:val="center"/>
            <w:hideMark/>
          </w:tcPr>
          <w:p w14:paraId="6BA22271" w14:textId="77777777" w:rsidR="00550BD3" w:rsidRPr="00550BD3" w:rsidRDefault="00550BD3" w:rsidP="006B7A3F">
            <w:pPr>
              <w:jc w:val="center"/>
            </w:pPr>
            <w:r w:rsidRPr="00550BD3">
              <w:t> </w:t>
            </w:r>
          </w:p>
        </w:tc>
        <w:tc>
          <w:tcPr>
            <w:tcW w:w="1258" w:type="dxa"/>
            <w:vAlign w:val="center"/>
            <w:hideMark/>
          </w:tcPr>
          <w:p w14:paraId="46102F41" w14:textId="77777777" w:rsidR="00550BD3" w:rsidRPr="00550BD3" w:rsidRDefault="00550BD3" w:rsidP="006B7A3F">
            <w:pPr>
              <w:jc w:val="center"/>
            </w:pPr>
            <w:r w:rsidRPr="00550BD3">
              <w:t> </w:t>
            </w:r>
          </w:p>
        </w:tc>
      </w:tr>
      <w:tr w:rsidR="00550BD3" w:rsidRPr="00550BD3" w14:paraId="1D91B846" w14:textId="77777777" w:rsidTr="006B7A3F">
        <w:trPr>
          <w:trHeight w:val="315"/>
        </w:trPr>
        <w:tc>
          <w:tcPr>
            <w:tcW w:w="670" w:type="dxa"/>
            <w:vAlign w:val="center"/>
            <w:hideMark/>
          </w:tcPr>
          <w:p w14:paraId="51C085D9" w14:textId="77777777" w:rsidR="00550BD3" w:rsidRPr="00550BD3" w:rsidRDefault="00550BD3" w:rsidP="006B7A3F">
            <w:pPr>
              <w:jc w:val="both"/>
              <w:rPr>
                <w:b/>
                <w:bCs/>
              </w:rPr>
            </w:pPr>
            <w:r w:rsidRPr="00550BD3">
              <w:rPr>
                <w:b/>
                <w:bCs/>
              </w:rPr>
              <w:t>VIII</w:t>
            </w:r>
          </w:p>
        </w:tc>
        <w:tc>
          <w:tcPr>
            <w:tcW w:w="3294" w:type="dxa"/>
            <w:vAlign w:val="center"/>
            <w:hideMark/>
          </w:tcPr>
          <w:p w14:paraId="61DBBBA8" w14:textId="77777777" w:rsidR="00550BD3" w:rsidRPr="00550BD3" w:rsidRDefault="00550BD3" w:rsidP="006B7A3F">
            <w:pPr>
              <w:jc w:val="both"/>
              <w:rPr>
                <w:b/>
                <w:bCs/>
              </w:rPr>
            </w:pPr>
            <w:r w:rsidRPr="00550BD3">
              <w:rPr>
                <w:b/>
                <w:bCs/>
              </w:rPr>
              <w:t>Dashboard</w:t>
            </w:r>
          </w:p>
        </w:tc>
        <w:tc>
          <w:tcPr>
            <w:tcW w:w="3119" w:type="dxa"/>
            <w:vAlign w:val="center"/>
            <w:hideMark/>
          </w:tcPr>
          <w:p w14:paraId="45BB1677" w14:textId="77777777" w:rsidR="00550BD3" w:rsidRPr="00550BD3" w:rsidRDefault="00550BD3" w:rsidP="006B7A3F">
            <w:pPr>
              <w:jc w:val="both"/>
            </w:pPr>
            <w:r w:rsidRPr="00550BD3">
              <w:t> </w:t>
            </w:r>
          </w:p>
        </w:tc>
        <w:tc>
          <w:tcPr>
            <w:tcW w:w="5245" w:type="dxa"/>
            <w:vAlign w:val="center"/>
            <w:hideMark/>
          </w:tcPr>
          <w:p w14:paraId="3559A56E" w14:textId="77777777" w:rsidR="00550BD3" w:rsidRPr="00550BD3" w:rsidRDefault="00550BD3" w:rsidP="006B7A3F">
            <w:pPr>
              <w:jc w:val="both"/>
            </w:pPr>
            <w:r w:rsidRPr="00550BD3">
              <w:t> </w:t>
            </w:r>
          </w:p>
        </w:tc>
        <w:tc>
          <w:tcPr>
            <w:tcW w:w="1134" w:type="dxa"/>
            <w:vAlign w:val="center"/>
            <w:hideMark/>
          </w:tcPr>
          <w:p w14:paraId="4B2C2A67" w14:textId="77777777" w:rsidR="00550BD3" w:rsidRPr="00550BD3" w:rsidRDefault="00550BD3" w:rsidP="006B7A3F">
            <w:pPr>
              <w:jc w:val="center"/>
            </w:pPr>
            <w:r w:rsidRPr="00550BD3">
              <w:t> </w:t>
            </w:r>
          </w:p>
        </w:tc>
        <w:tc>
          <w:tcPr>
            <w:tcW w:w="1258" w:type="dxa"/>
            <w:vAlign w:val="center"/>
            <w:hideMark/>
          </w:tcPr>
          <w:p w14:paraId="78638928" w14:textId="77777777" w:rsidR="00550BD3" w:rsidRPr="00550BD3" w:rsidRDefault="00550BD3" w:rsidP="006B7A3F">
            <w:pPr>
              <w:jc w:val="center"/>
            </w:pPr>
            <w:r w:rsidRPr="00550BD3">
              <w:t> </w:t>
            </w:r>
          </w:p>
        </w:tc>
      </w:tr>
      <w:tr w:rsidR="00550BD3" w:rsidRPr="00550BD3" w14:paraId="66AB2595" w14:textId="77777777" w:rsidTr="006B7A3F">
        <w:trPr>
          <w:trHeight w:val="315"/>
        </w:trPr>
        <w:tc>
          <w:tcPr>
            <w:tcW w:w="670" w:type="dxa"/>
            <w:vAlign w:val="center"/>
            <w:hideMark/>
          </w:tcPr>
          <w:p w14:paraId="7A5708E7" w14:textId="77777777" w:rsidR="00550BD3" w:rsidRPr="00550BD3" w:rsidRDefault="00550BD3" w:rsidP="006B7A3F">
            <w:pPr>
              <w:jc w:val="both"/>
            </w:pPr>
            <w:r w:rsidRPr="00550BD3">
              <w:t>119</w:t>
            </w:r>
          </w:p>
        </w:tc>
        <w:tc>
          <w:tcPr>
            <w:tcW w:w="3294" w:type="dxa"/>
            <w:vAlign w:val="center"/>
            <w:hideMark/>
          </w:tcPr>
          <w:p w14:paraId="77FD7DF3" w14:textId="77777777" w:rsidR="00550BD3" w:rsidRPr="00550BD3" w:rsidRDefault="00550BD3" w:rsidP="006B7A3F">
            <w:pPr>
              <w:jc w:val="both"/>
            </w:pPr>
            <w:r w:rsidRPr="00550BD3">
              <w:t>Dashboard nhân lực dược lâm sàng</w:t>
            </w:r>
          </w:p>
        </w:tc>
        <w:tc>
          <w:tcPr>
            <w:tcW w:w="3119" w:type="dxa"/>
            <w:vAlign w:val="center"/>
            <w:hideMark/>
          </w:tcPr>
          <w:p w14:paraId="52D5D32E" w14:textId="77777777" w:rsidR="00550BD3" w:rsidRPr="00550BD3" w:rsidRDefault="00550BD3" w:rsidP="006B7A3F">
            <w:pPr>
              <w:jc w:val="both"/>
            </w:pPr>
            <w:r w:rsidRPr="00550BD3">
              <w:t>Chuyên viên tổng hợp báo cáo</w:t>
            </w:r>
          </w:p>
        </w:tc>
        <w:tc>
          <w:tcPr>
            <w:tcW w:w="5245" w:type="dxa"/>
            <w:vAlign w:val="center"/>
            <w:hideMark/>
          </w:tcPr>
          <w:p w14:paraId="701367F2" w14:textId="77777777" w:rsidR="00550BD3" w:rsidRPr="00550BD3" w:rsidRDefault="00550BD3" w:rsidP="006B7A3F">
            <w:pPr>
              <w:jc w:val="both"/>
            </w:pPr>
            <w:r w:rsidRPr="00550BD3">
              <w:t> </w:t>
            </w:r>
          </w:p>
        </w:tc>
        <w:tc>
          <w:tcPr>
            <w:tcW w:w="1134" w:type="dxa"/>
            <w:vAlign w:val="center"/>
            <w:hideMark/>
          </w:tcPr>
          <w:p w14:paraId="33879FC2" w14:textId="77777777" w:rsidR="00550BD3" w:rsidRPr="00550BD3" w:rsidRDefault="00550BD3" w:rsidP="006B7A3F">
            <w:pPr>
              <w:jc w:val="center"/>
            </w:pPr>
            <w:r w:rsidRPr="00550BD3">
              <w:t>B</w:t>
            </w:r>
          </w:p>
        </w:tc>
        <w:tc>
          <w:tcPr>
            <w:tcW w:w="1258" w:type="dxa"/>
            <w:vAlign w:val="center"/>
            <w:hideMark/>
          </w:tcPr>
          <w:p w14:paraId="75089E3B" w14:textId="77777777" w:rsidR="00550BD3" w:rsidRPr="00550BD3" w:rsidRDefault="00550BD3" w:rsidP="006B7A3F">
            <w:pPr>
              <w:jc w:val="center"/>
            </w:pPr>
            <w:r w:rsidRPr="00550BD3">
              <w:t>Đơn giản</w:t>
            </w:r>
          </w:p>
        </w:tc>
      </w:tr>
      <w:tr w:rsidR="00550BD3" w:rsidRPr="00550BD3" w14:paraId="620334C5" w14:textId="77777777" w:rsidTr="0001420D">
        <w:trPr>
          <w:trHeight w:val="1130"/>
        </w:trPr>
        <w:tc>
          <w:tcPr>
            <w:tcW w:w="670" w:type="dxa"/>
            <w:vAlign w:val="center"/>
            <w:hideMark/>
          </w:tcPr>
          <w:p w14:paraId="4ECDB18D" w14:textId="77777777" w:rsidR="00550BD3" w:rsidRPr="00550BD3" w:rsidRDefault="00550BD3" w:rsidP="006B7A3F">
            <w:pPr>
              <w:jc w:val="both"/>
            </w:pPr>
            <w:r w:rsidRPr="00550BD3">
              <w:t> </w:t>
            </w:r>
          </w:p>
        </w:tc>
        <w:tc>
          <w:tcPr>
            <w:tcW w:w="3294" w:type="dxa"/>
            <w:vAlign w:val="center"/>
            <w:hideMark/>
          </w:tcPr>
          <w:p w14:paraId="442141B1" w14:textId="77777777" w:rsidR="00550BD3" w:rsidRPr="00550BD3" w:rsidRDefault="00550BD3" w:rsidP="006B7A3F">
            <w:pPr>
              <w:jc w:val="both"/>
            </w:pPr>
            <w:r w:rsidRPr="00550BD3">
              <w:t> </w:t>
            </w:r>
          </w:p>
        </w:tc>
        <w:tc>
          <w:tcPr>
            <w:tcW w:w="3119" w:type="dxa"/>
            <w:vAlign w:val="center"/>
            <w:hideMark/>
          </w:tcPr>
          <w:p w14:paraId="4AE20A7A" w14:textId="77777777" w:rsidR="00550BD3" w:rsidRPr="00550BD3" w:rsidRDefault="00550BD3" w:rsidP="006B7A3F">
            <w:pPr>
              <w:jc w:val="center"/>
            </w:pPr>
            <w:r w:rsidRPr="00550BD3">
              <w:t> </w:t>
            </w:r>
          </w:p>
        </w:tc>
        <w:tc>
          <w:tcPr>
            <w:tcW w:w="5245" w:type="dxa"/>
            <w:vAlign w:val="center"/>
            <w:hideMark/>
          </w:tcPr>
          <w:p w14:paraId="5CB8C8BB" w14:textId="77777777" w:rsidR="00550BD3" w:rsidRPr="00550BD3" w:rsidRDefault="00550BD3" w:rsidP="006B7A3F">
            <w:pPr>
              <w:jc w:val="both"/>
            </w:pPr>
            <w:r w:rsidRPr="00550BD3">
              <w:t>Người dùng truy cập trang thống kê báo cáo nhân lực dược lâm sàng. Hệ thống hiển thị màn hình thống kê. Người dùng lọc kết quả theo các tiêu chí. Hệ thống hiển thị kết quả dựa trên tiêu chí.</w:t>
            </w:r>
          </w:p>
        </w:tc>
        <w:tc>
          <w:tcPr>
            <w:tcW w:w="1134" w:type="dxa"/>
            <w:vAlign w:val="center"/>
            <w:hideMark/>
          </w:tcPr>
          <w:p w14:paraId="37F982AE" w14:textId="77777777" w:rsidR="00550BD3" w:rsidRPr="00550BD3" w:rsidRDefault="00550BD3" w:rsidP="006B7A3F">
            <w:pPr>
              <w:jc w:val="center"/>
            </w:pPr>
            <w:r w:rsidRPr="00550BD3">
              <w:t> </w:t>
            </w:r>
          </w:p>
        </w:tc>
        <w:tc>
          <w:tcPr>
            <w:tcW w:w="1258" w:type="dxa"/>
            <w:vAlign w:val="center"/>
            <w:hideMark/>
          </w:tcPr>
          <w:p w14:paraId="7A171164" w14:textId="77777777" w:rsidR="00550BD3" w:rsidRPr="00550BD3" w:rsidRDefault="00550BD3" w:rsidP="006B7A3F">
            <w:pPr>
              <w:jc w:val="center"/>
            </w:pPr>
            <w:r w:rsidRPr="00550BD3">
              <w:t> </w:t>
            </w:r>
          </w:p>
        </w:tc>
      </w:tr>
      <w:tr w:rsidR="00550BD3" w:rsidRPr="00550BD3" w14:paraId="6047A02E" w14:textId="77777777" w:rsidTr="006B7A3F">
        <w:trPr>
          <w:trHeight w:val="945"/>
        </w:trPr>
        <w:tc>
          <w:tcPr>
            <w:tcW w:w="670" w:type="dxa"/>
            <w:vAlign w:val="center"/>
            <w:hideMark/>
          </w:tcPr>
          <w:p w14:paraId="300C44C1" w14:textId="77777777" w:rsidR="00550BD3" w:rsidRPr="00550BD3" w:rsidRDefault="00550BD3" w:rsidP="006B7A3F">
            <w:pPr>
              <w:jc w:val="both"/>
            </w:pPr>
            <w:r w:rsidRPr="00550BD3">
              <w:t> </w:t>
            </w:r>
          </w:p>
        </w:tc>
        <w:tc>
          <w:tcPr>
            <w:tcW w:w="3294" w:type="dxa"/>
            <w:vAlign w:val="center"/>
            <w:hideMark/>
          </w:tcPr>
          <w:p w14:paraId="61B67C20" w14:textId="77777777" w:rsidR="00550BD3" w:rsidRPr="00550BD3" w:rsidRDefault="00550BD3" w:rsidP="006B7A3F">
            <w:pPr>
              <w:jc w:val="both"/>
            </w:pPr>
            <w:r w:rsidRPr="00550BD3">
              <w:t> </w:t>
            </w:r>
          </w:p>
        </w:tc>
        <w:tc>
          <w:tcPr>
            <w:tcW w:w="3119" w:type="dxa"/>
            <w:vAlign w:val="center"/>
            <w:hideMark/>
          </w:tcPr>
          <w:p w14:paraId="30C4B390" w14:textId="77777777" w:rsidR="00550BD3" w:rsidRPr="00550BD3" w:rsidRDefault="00550BD3" w:rsidP="006B7A3F">
            <w:pPr>
              <w:jc w:val="center"/>
            </w:pPr>
            <w:r w:rsidRPr="00550BD3">
              <w:t> </w:t>
            </w:r>
          </w:p>
        </w:tc>
        <w:tc>
          <w:tcPr>
            <w:tcW w:w="5245" w:type="dxa"/>
            <w:vAlign w:val="center"/>
            <w:hideMark/>
          </w:tcPr>
          <w:p w14:paraId="05297049" w14:textId="77777777" w:rsidR="00550BD3" w:rsidRPr="00550BD3" w:rsidRDefault="00550BD3" w:rsidP="006B7A3F">
            <w:pPr>
              <w:jc w:val="both"/>
            </w:pPr>
            <w:r w:rsidRPr="00550BD3">
              <w:t>Người dùng chọn xuất dữ liệu thống kê số lượng nhân lực dược lâm sàng. Hệ thống tải dữ liệu thống kê và xuất file.</w:t>
            </w:r>
          </w:p>
        </w:tc>
        <w:tc>
          <w:tcPr>
            <w:tcW w:w="1134" w:type="dxa"/>
            <w:vAlign w:val="center"/>
            <w:hideMark/>
          </w:tcPr>
          <w:p w14:paraId="21C55340" w14:textId="77777777" w:rsidR="00550BD3" w:rsidRPr="00550BD3" w:rsidRDefault="00550BD3" w:rsidP="006B7A3F">
            <w:pPr>
              <w:jc w:val="center"/>
            </w:pPr>
            <w:r w:rsidRPr="00550BD3">
              <w:t> </w:t>
            </w:r>
          </w:p>
        </w:tc>
        <w:tc>
          <w:tcPr>
            <w:tcW w:w="1258" w:type="dxa"/>
            <w:vAlign w:val="center"/>
            <w:hideMark/>
          </w:tcPr>
          <w:p w14:paraId="2A17709A" w14:textId="77777777" w:rsidR="00550BD3" w:rsidRPr="00550BD3" w:rsidRDefault="00550BD3" w:rsidP="006B7A3F">
            <w:pPr>
              <w:jc w:val="center"/>
            </w:pPr>
            <w:r w:rsidRPr="00550BD3">
              <w:t> </w:t>
            </w:r>
          </w:p>
        </w:tc>
      </w:tr>
      <w:tr w:rsidR="00550BD3" w:rsidRPr="00550BD3" w14:paraId="50F6C382" w14:textId="77777777" w:rsidTr="006B7A3F">
        <w:trPr>
          <w:trHeight w:val="630"/>
        </w:trPr>
        <w:tc>
          <w:tcPr>
            <w:tcW w:w="670" w:type="dxa"/>
            <w:vAlign w:val="center"/>
            <w:hideMark/>
          </w:tcPr>
          <w:p w14:paraId="36D8F58E" w14:textId="77777777" w:rsidR="00550BD3" w:rsidRPr="00550BD3" w:rsidRDefault="00550BD3" w:rsidP="006B7A3F">
            <w:pPr>
              <w:jc w:val="both"/>
            </w:pPr>
            <w:r w:rsidRPr="00550BD3">
              <w:t>120</w:t>
            </w:r>
          </w:p>
        </w:tc>
        <w:tc>
          <w:tcPr>
            <w:tcW w:w="3294" w:type="dxa"/>
            <w:vAlign w:val="center"/>
            <w:hideMark/>
          </w:tcPr>
          <w:p w14:paraId="3C511131" w14:textId="77777777" w:rsidR="00550BD3" w:rsidRPr="00550BD3" w:rsidRDefault="00550BD3" w:rsidP="006B7A3F">
            <w:pPr>
              <w:jc w:val="both"/>
            </w:pPr>
            <w:r w:rsidRPr="00550BD3">
              <w:t>Dashboard cung ứng thuốc và sử dụng thuốc</w:t>
            </w:r>
          </w:p>
        </w:tc>
        <w:tc>
          <w:tcPr>
            <w:tcW w:w="3119" w:type="dxa"/>
            <w:vAlign w:val="center"/>
            <w:hideMark/>
          </w:tcPr>
          <w:p w14:paraId="0D0D5F05" w14:textId="77777777" w:rsidR="00550BD3" w:rsidRPr="00550BD3" w:rsidRDefault="00550BD3" w:rsidP="006B7A3F">
            <w:pPr>
              <w:jc w:val="both"/>
            </w:pPr>
            <w:r w:rsidRPr="00550BD3">
              <w:t>Chuyên viên tổng hợp báo cáo</w:t>
            </w:r>
          </w:p>
        </w:tc>
        <w:tc>
          <w:tcPr>
            <w:tcW w:w="5245" w:type="dxa"/>
            <w:vAlign w:val="center"/>
            <w:hideMark/>
          </w:tcPr>
          <w:p w14:paraId="5502EA9A" w14:textId="77777777" w:rsidR="00550BD3" w:rsidRPr="00550BD3" w:rsidRDefault="00550BD3" w:rsidP="006B7A3F">
            <w:pPr>
              <w:jc w:val="both"/>
            </w:pPr>
            <w:r w:rsidRPr="00550BD3">
              <w:t> </w:t>
            </w:r>
          </w:p>
        </w:tc>
        <w:tc>
          <w:tcPr>
            <w:tcW w:w="1134" w:type="dxa"/>
            <w:vAlign w:val="center"/>
            <w:hideMark/>
          </w:tcPr>
          <w:p w14:paraId="6BEF0117" w14:textId="77777777" w:rsidR="00550BD3" w:rsidRPr="00550BD3" w:rsidRDefault="00550BD3" w:rsidP="006B7A3F">
            <w:pPr>
              <w:jc w:val="center"/>
            </w:pPr>
            <w:r w:rsidRPr="00550BD3">
              <w:t>B</w:t>
            </w:r>
          </w:p>
        </w:tc>
        <w:tc>
          <w:tcPr>
            <w:tcW w:w="1258" w:type="dxa"/>
            <w:vAlign w:val="center"/>
            <w:hideMark/>
          </w:tcPr>
          <w:p w14:paraId="4B09C5D1" w14:textId="77777777" w:rsidR="00550BD3" w:rsidRPr="00550BD3" w:rsidRDefault="00550BD3" w:rsidP="006B7A3F">
            <w:pPr>
              <w:jc w:val="center"/>
            </w:pPr>
            <w:r w:rsidRPr="00550BD3">
              <w:t>Đơn giản</w:t>
            </w:r>
          </w:p>
        </w:tc>
      </w:tr>
      <w:tr w:rsidR="00550BD3" w:rsidRPr="00550BD3" w14:paraId="528990F8" w14:textId="77777777" w:rsidTr="0001420D">
        <w:trPr>
          <w:trHeight w:val="1212"/>
        </w:trPr>
        <w:tc>
          <w:tcPr>
            <w:tcW w:w="670" w:type="dxa"/>
            <w:vAlign w:val="center"/>
            <w:hideMark/>
          </w:tcPr>
          <w:p w14:paraId="25B7313D" w14:textId="77777777" w:rsidR="00550BD3" w:rsidRPr="00550BD3" w:rsidRDefault="00550BD3" w:rsidP="006B7A3F">
            <w:pPr>
              <w:jc w:val="both"/>
            </w:pPr>
            <w:r w:rsidRPr="00550BD3">
              <w:t> </w:t>
            </w:r>
          </w:p>
        </w:tc>
        <w:tc>
          <w:tcPr>
            <w:tcW w:w="3294" w:type="dxa"/>
            <w:vAlign w:val="center"/>
            <w:hideMark/>
          </w:tcPr>
          <w:p w14:paraId="7FE8B0EC" w14:textId="77777777" w:rsidR="00550BD3" w:rsidRPr="00550BD3" w:rsidRDefault="00550BD3" w:rsidP="006B7A3F">
            <w:pPr>
              <w:jc w:val="both"/>
            </w:pPr>
            <w:r w:rsidRPr="00550BD3">
              <w:t> </w:t>
            </w:r>
          </w:p>
        </w:tc>
        <w:tc>
          <w:tcPr>
            <w:tcW w:w="3119" w:type="dxa"/>
            <w:vAlign w:val="center"/>
            <w:hideMark/>
          </w:tcPr>
          <w:p w14:paraId="1CD83DAE" w14:textId="77777777" w:rsidR="00550BD3" w:rsidRPr="00550BD3" w:rsidRDefault="00550BD3" w:rsidP="006B7A3F">
            <w:pPr>
              <w:jc w:val="center"/>
            </w:pPr>
            <w:r w:rsidRPr="00550BD3">
              <w:t> </w:t>
            </w:r>
          </w:p>
        </w:tc>
        <w:tc>
          <w:tcPr>
            <w:tcW w:w="5245" w:type="dxa"/>
            <w:vAlign w:val="center"/>
            <w:hideMark/>
          </w:tcPr>
          <w:p w14:paraId="2EC2FE13" w14:textId="77777777" w:rsidR="00550BD3" w:rsidRPr="00550BD3" w:rsidRDefault="00550BD3" w:rsidP="006B7A3F">
            <w:pPr>
              <w:jc w:val="both"/>
            </w:pPr>
            <w:r w:rsidRPr="00550BD3">
              <w:t>Người dùng truy cập trang cung ứng thuốc và sử dụng thuốc. Hệ thống hiển thị màn hình thống kê. Người dùng lọc kết quả theo các tiêu chí. Hệ thống hiển thị kết quả dựa trên tiêu chí.</w:t>
            </w:r>
          </w:p>
        </w:tc>
        <w:tc>
          <w:tcPr>
            <w:tcW w:w="1134" w:type="dxa"/>
            <w:vAlign w:val="center"/>
            <w:hideMark/>
          </w:tcPr>
          <w:p w14:paraId="0999EBC8" w14:textId="77777777" w:rsidR="00550BD3" w:rsidRPr="00550BD3" w:rsidRDefault="00550BD3" w:rsidP="006B7A3F">
            <w:pPr>
              <w:jc w:val="center"/>
            </w:pPr>
            <w:r w:rsidRPr="00550BD3">
              <w:t> </w:t>
            </w:r>
          </w:p>
        </w:tc>
        <w:tc>
          <w:tcPr>
            <w:tcW w:w="1258" w:type="dxa"/>
            <w:vAlign w:val="center"/>
            <w:hideMark/>
          </w:tcPr>
          <w:p w14:paraId="70F71911" w14:textId="77777777" w:rsidR="00550BD3" w:rsidRPr="00550BD3" w:rsidRDefault="00550BD3" w:rsidP="006B7A3F">
            <w:pPr>
              <w:jc w:val="center"/>
            </w:pPr>
            <w:r w:rsidRPr="00550BD3">
              <w:t> </w:t>
            </w:r>
          </w:p>
        </w:tc>
      </w:tr>
      <w:tr w:rsidR="00550BD3" w:rsidRPr="00550BD3" w14:paraId="0FA29975" w14:textId="77777777" w:rsidTr="006B7A3F">
        <w:trPr>
          <w:trHeight w:val="945"/>
        </w:trPr>
        <w:tc>
          <w:tcPr>
            <w:tcW w:w="670" w:type="dxa"/>
            <w:vAlign w:val="center"/>
            <w:hideMark/>
          </w:tcPr>
          <w:p w14:paraId="028B543D" w14:textId="77777777" w:rsidR="00550BD3" w:rsidRPr="00550BD3" w:rsidRDefault="00550BD3" w:rsidP="006B7A3F">
            <w:pPr>
              <w:jc w:val="both"/>
            </w:pPr>
            <w:r w:rsidRPr="00550BD3">
              <w:t> </w:t>
            </w:r>
          </w:p>
        </w:tc>
        <w:tc>
          <w:tcPr>
            <w:tcW w:w="3294" w:type="dxa"/>
            <w:vAlign w:val="center"/>
            <w:hideMark/>
          </w:tcPr>
          <w:p w14:paraId="362B48FB" w14:textId="77777777" w:rsidR="00550BD3" w:rsidRPr="00550BD3" w:rsidRDefault="00550BD3" w:rsidP="006B7A3F">
            <w:pPr>
              <w:jc w:val="both"/>
            </w:pPr>
            <w:r w:rsidRPr="00550BD3">
              <w:t> </w:t>
            </w:r>
          </w:p>
        </w:tc>
        <w:tc>
          <w:tcPr>
            <w:tcW w:w="3119" w:type="dxa"/>
            <w:vAlign w:val="center"/>
            <w:hideMark/>
          </w:tcPr>
          <w:p w14:paraId="359B8E18" w14:textId="77777777" w:rsidR="00550BD3" w:rsidRPr="00550BD3" w:rsidRDefault="00550BD3" w:rsidP="006B7A3F">
            <w:pPr>
              <w:jc w:val="center"/>
            </w:pPr>
            <w:r w:rsidRPr="00550BD3">
              <w:t> </w:t>
            </w:r>
          </w:p>
        </w:tc>
        <w:tc>
          <w:tcPr>
            <w:tcW w:w="5245" w:type="dxa"/>
            <w:vAlign w:val="center"/>
            <w:hideMark/>
          </w:tcPr>
          <w:p w14:paraId="2BA6EF15" w14:textId="77777777" w:rsidR="00550BD3" w:rsidRPr="00550BD3" w:rsidRDefault="00550BD3" w:rsidP="006B7A3F">
            <w:pPr>
              <w:jc w:val="both"/>
            </w:pPr>
            <w:r w:rsidRPr="00550BD3">
              <w:t>Người dùng chọn xuất dữ liệu thống kê cung ứng thuốc và sử dụng thuốc. Hệ thống tải dữ liệu thống kê và xuất file.</w:t>
            </w:r>
          </w:p>
        </w:tc>
        <w:tc>
          <w:tcPr>
            <w:tcW w:w="1134" w:type="dxa"/>
            <w:vAlign w:val="center"/>
            <w:hideMark/>
          </w:tcPr>
          <w:p w14:paraId="3E2ED398" w14:textId="77777777" w:rsidR="00550BD3" w:rsidRPr="00550BD3" w:rsidRDefault="00550BD3" w:rsidP="006B7A3F">
            <w:pPr>
              <w:jc w:val="center"/>
            </w:pPr>
            <w:r w:rsidRPr="00550BD3">
              <w:t> </w:t>
            </w:r>
          </w:p>
        </w:tc>
        <w:tc>
          <w:tcPr>
            <w:tcW w:w="1258" w:type="dxa"/>
            <w:vAlign w:val="center"/>
            <w:hideMark/>
          </w:tcPr>
          <w:p w14:paraId="25783554" w14:textId="77777777" w:rsidR="00550BD3" w:rsidRPr="00550BD3" w:rsidRDefault="00550BD3" w:rsidP="006B7A3F">
            <w:pPr>
              <w:jc w:val="center"/>
            </w:pPr>
            <w:r w:rsidRPr="00550BD3">
              <w:t> </w:t>
            </w:r>
          </w:p>
        </w:tc>
      </w:tr>
      <w:tr w:rsidR="00550BD3" w:rsidRPr="00550BD3" w14:paraId="1C3FE303" w14:textId="77777777" w:rsidTr="006B7A3F">
        <w:trPr>
          <w:trHeight w:val="630"/>
        </w:trPr>
        <w:tc>
          <w:tcPr>
            <w:tcW w:w="670" w:type="dxa"/>
            <w:vAlign w:val="center"/>
            <w:hideMark/>
          </w:tcPr>
          <w:p w14:paraId="6BE5CAFC" w14:textId="77777777" w:rsidR="00550BD3" w:rsidRPr="00550BD3" w:rsidRDefault="00550BD3" w:rsidP="006B7A3F">
            <w:pPr>
              <w:jc w:val="both"/>
            </w:pPr>
            <w:r w:rsidRPr="00550BD3">
              <w:t>121</w:t>
            </w:r>
          </w:p>
        </w:tc>
        <w:tc>
          <w:tcPr>
            <w:tcW w:w="3294" w:type="dxa"/>
            <w:vAlign w:val="center"/>
            <w:hideMark/>
          </w:tcPr>
          <w:p w14:paraId="69A90933" w14:textId="77777777" w:rsidR="00550BD3" w:rsidRPr="00550BD3" w:rsidRDefault="00550BD3" w:rsidP="006B7A3F">
            <w:pPr>
              <w:jc w:val="both"/>
            </w:pPr>
            <w:r w:rsidRPr="00550BD3">
              <w:t>Dashboard chất lượng thuốc và nguyên liệu làm thuốc</w:t>
            </w:r>
          </w:p>
        </w:tc>
        <w:tc>
          <w:tcPr>
            <w:tcW w:w="3119" w:type="dxa"/>
            <w:vAlign w:val="center"/>
            <w:hideMark/>
          </w:tcPr>
          <w:p w14:paraId="14D2D9D9" w14:textId="77777777" w:rsidR="00550BD3" w:rsidRPr="00550BD3" w:rsidRDefault="00550BD3" w:rsidP="006B7A3F">
            <w:pPr>
              <w:jc w:val="both"/>
            </w:pPr>
            <w:r w:rsidRPr="00550BD3">
              <w:t>Chuyên viên tổng hợp báo cáo</w:t>
            </w:r>
          </w:p>
        </w:tc>
        <w:tc>
          <w:tcPr>
            <w:tcW w:w="5245" w:type="dxa"/>
            <w:vAlign w:val="center"/>
            <w:hideMark/>
          </w:tcPr>
          <w:p w14:paraId="77FC1805" w14:textId="77777777" w:rsidR="00550BD3" w:rsidRPr="00550BD3" w:rsidRDefault="00550BD3" w:rsidP="006B7A3F">
            <w:pPr>
              <w:jc w:val="both"/>
            </w:pPr>
            <w:r w:rsidRPr="00550BD3">
              <w:t> </w:t>
            </w:r>
          </w:p>
        </w:tc>
        <w:tc>
          <w:tcPr>
            <w:tcW w:w="1134" w:type="dxa"/>
            <w:vAlign w:val="center"/>
            <w:hideMark/>
          </w:tcPr>
          <w:p w14:paraId="1D326EE1" w14:textId="77777777" w:rsidR="00550BD3" w:rsidRPr="00550BD3" w:rsidRDefault="00550BD3" w:rsidP="006B7A3F">
            <w:pPr>
              <w:jc w:val="center"/>
            </w:pPr>
            <w:r w:rsidRPr="00550BD3">
              <w:t>B</w:t>
            </w:r>
          </w:p>
        </w:tc>
        <w:tc>
          <w:tcPr>
            <w:tcW w:w="1258" w:type="dxa"/>
            <w:vAlign w:val="center"/>
            <w:hideMark/>
          </w:tcPr>
          <w:p w14:paraId="32D47958" w14:textId="77777777" w:rsidR="00550BD3" w:rsidRPr="00550BD3" w:rsidRDefault="00550BD3" w:rsidP="006B7A3F">
            <w:pPr>
              <w:jc w:val="center"/>
            </w:pPr>
            <w:r w:rsidRPr="00550BD3">
              <w:t>Đơn giản</w:t>
            </w:r>
          </w:p>
        </w:tc>
      </w:tr>
      <w:tr w:rsidR="00550BD3" w:rsidRPr="00550BD3" w14:paraId="319D3AC9" w14:textId="77777777" w:rsidTr="00C05880">
        <w:trPr>
          <w:trHeight w:val="1081"/>
        </w:trPr>
        <w:tc>
          <w:tcPr>
            <w:tcW w:w="670" w:type="dxa"/>
            <w:vAlign w:val="center"/>
            <w:hideMark/>
          </w:tcPr>
          <w:p w14:paraId="59F4ACDA" w14:textId="77777777" w:rsidR="00550BD3" w:rsidRPr="00550BD3" w:rsidRDefault="00550BD3" w:rsidP="006B7A3F">
            <w:pPr>
              <w:jc w:val="both"/>
            </w:pPr>
            <w:r w:rsidRPr="00550BD3">
              <w:lastRenderedPageBreak/>
              <w:t> </w:t>
            </w:r>
          </w:p>
        </w:tc>
        <w:tc>
          <w:tcPr>
            <w:tcW w:w="3294" w:type="dxa"/>
            <w:vAlign w:val="center"/>
            <w:hideMark/>
          </w:tcPr>
          <w:p w14:paraId="1A97FAF8" w14:textId="77777777" w:rsidR="00550BD3" w:rsidRPr="00550BD3" w:rsidRDefault="00550BD3" w:rsidP="006B7A3F">
            <w:pPr>
              <w:jc w:val="both"/>
            </w:pPr>
            <w:r w:rsidRPr="00550BD3">
              <w:t> </w:t>
            </w:r>
          </w:p>
        </w:tc>
        <w:tc>
          <w:tcPr>
            <w:tcW w:w="3119" w:type="dxa"/>
            <w:vAlign w:val="center"/>
            <w:hideMark/>
          </w:tcPr>
          <w:p w14:paraId="5383B26A" w14:textId="77777777" w:rsidR="00550BD3" w:rsidRPr="00550BD3" w:rsidRDefault="00550BD3" w:rsidP="006B7A3F">
            <w:pPr>
              <w:jc w:val="center"/>
            </w:pPr>
            <w:r w:rsidRPr="00550BD3">
              <w:t> </w:t>
            </w:r>
          </w:p>
        </w:tc>
        <w:tc>
          <w:tcPr>
            <w:tcW w:w="5245" w:type="dxa"/>
            <w:vAlign w:val="center"/>
            <w:hideMark/>
          </w:tcPr>
          <w:p w14:paraId="7E6080CB" w14:textId="77777777" w:rsidR="00550BD3" w:rsidRPr="00550BD3" w:rsidRDefault="00550BD3" w:rsidP="006B7A3F">
            <w:pPr>
              <w:jc w:val="both"/>
            </w:pPr>
            <w:r w:rsidRPr="00550BD3">
              <w:t>Người dùng truy cập trang chất lượng thuốc và nguyên liệu làm thuốc. Hệ thống hiển thị màn hình thống kê. Người dùng lọc kết quả theo các tiêu chí. Hệ thống hiển thị kết quả dựa trên tiêu chí.</w:t>
            </w:r>
          </w:p>
        </w:tc>
        <w:tc>
          <w:tcPr>
            <w:tcW w:w="1134" w:type="dxa"/>
            <w:vAlign w:val="center"/>
            <w:hideMark/>
          </w:tcPr>
          <w:p w14:paraId="5739E85A" w14:textId="77777777" w:rsidR="00550BD3" w:rsidRPr="00550BD3" w:rsidRDefault="00550BD3" w:rsidP="006B7A3F">
            <w:pPr>
              <w:jc w:val="center"/>
            </w:pPr>
            <w:r w:rsidRPr="00550BD3">
              <w:t> </w:t>
            </w:r>
          </w:p>
        </w:tc>
        <w:tc>
          <w:tcPr>
            <w:tcW w:w="1258" w:type="dxa"/>
            <w:vAlign w:val="center"/>
            <w:hideMark/>
          </w:tcPr>
          <w:p w14:paraId="6393A13B" w14:textId="77777777" w:rsidR="00550BD3" w:rsidRPr="00550BD3" w:rsidRDefault="00550BD3" w:rsidP="006B7A3F">
            <w:pPr>
              <w:jc w:val="center"/>
            </w:pPr>
            <w:r w:rsidRPr="00550BD3">
              <w:t> </w:t>
            </w:r>
          </w:p>
        </w:tc>
      </w:tr>
      <w:tr w:rsidR="00550BD3" w:rsidRPr="00550BD3" w14:paraId="3D56614F" w14:textId="77777777" w:rsidTr="006B7A3F">
        <w:trPr>
          <w:trHeight w:val="945"/>
        </w:trPr>
        <w:tc>
          <w:tcPr>
            <w:tcW w:w="670" w:type="dxa"/>
            <w:vAlign w:val="center"/>
            <w:hideMark/>
          </w:tcPr>
          <w:p w14:paraId="77E50F80" w14:textId="77777777" w:rsidR="00550BD3" w:rsidRPr="00550BD3" w:rsidRDefault="00550BD3" w:rsidP="006B7A3F">
            <w:pPr>
              <w:jc w:val="both"/>
            </w:pPr>
            <w:r w:rsidRPr="00550BD3">
              <w:t> </w:t>
            </w:r>
          </w:p>
        </w:tc>
        <w:tc>
          <w:tcPr>
            <w:tcW w:w="3294" w:type="dxa"/>
            <w:vAlign w:val="center"/>
            <w:hideMark/>
          </w:tcPr>
          <w:p w14:paraId="2990A394" w14:textId="77777777" w:rsidR="00550BD3" w:rsidRPr="00550BD3" w:rsidRDefault="00550BD3" w:rsidP="006B7A3F">
            <w:pPr>
              <w:jc w:val="both"/>
            </w:pPr>
            <w:r w:rsidRPr="00550BD3">
              <w:t> </w:t>
            </w:r>
          </w:p>
        </w:tc>
        <w:tc>
          <w:tcPr>
            <w:tcW w:w="3119" w:type="dxa"/>
            <w:vAlign w:val="center"/>
            <w:hideMark/>
          </w:tcPr>
          <w:p w14:paraId="2CE024D5" w14:textId="77777777" w:rsidR="00550BD3" w:rsidRPr="00550BD3" w:rsidRDefault="00550BD3" w:rsidP="006B7A3F">
            <w:pPr>
              <w:jc w:val="center"/>
            </w:pPr>
            <w:r w:rsidRPr="00550BD3">
              <w:t> </w:t>
            </w:r>
          </w:p>
        </w:tc>
        <w:tc>
          <w:tcPr>
            <w:tcW w:w="5245" w:type="dxa"/>
            <w:vAlign w:val="center"/>
            <w:hideMark/>
          </w:tcPr>
          <w:p w14:paraId="2DF1BE78" w14:textId="77777777" w:rsidR="00550BD3" w:rsidRPr="00550BD3" w:rsidRDefault="00550BD3" w:rsidP="006B7A3F">
            <w:pPr>
              <w:jc w:val="both"/>
            </w:pPr>
            <w:r w:rsidRPr="00550BD3">
              <w:t>Người dùng chọn xuất dữ liệu thống kê chất lượng thuốc và nguyên liệu làm thuốc. Hệ thống tải dữ liệu thống kê và xuất file.</w:t>
            </w:r>
          </w:p>
        </w:tc>
        <w:tc>
          <w:tcPr>
            <w:tcW w:w="1134" w:type="dxa"/>
            <w:vAlign w:val="center"/>
            <w:hideMark/>
          </w:tcPr>
          <w:p w14:paraId="2E24D930" w14:textId="77777777" w:rsidR="00550BD3" w:rsidRPr="00550BD3" w:rsidRDefault="00550BD3" w:rsidP="006B7A3F">
            <w:pPr>
              <w:jc w:val="center"/>
            </w:pPr>
            <w:r w:rsidRPr="00550BD3">
              <w:t> </w:t>
            </w:r>
          </w:p>
        </w:tc>
        <w:tc>
          <w:tcPr>
            <w:tcW w:w="1258" w:type="dxa"/>
            <w:vAlign w:val="center"/>
            <w:hideMark/>
          </w:tcPr>
          <w:p w14:paraId="56ACC6E0" w14:textId="77777777" w:rsidR="00550BD3" w:rsidRPr="00550BD3" w:rsidRDefault="00550BD3" w:rsidP="006B7A3F">
            <w:pPr>
              <w:jc w:val="center"/>
            </w:pPr>
            <w:r w:rsidRPr="00550BD3">
              <w:t> </w:t>
            </w:r>
          </w:p>
        </w:tc>
      </w:tr>
      <w:tr w:rsidR="00550BD3" w:rsidRPr="00550BD3" w14:paraId="0AF0D582" w14:textId="77777777" w:rsidTr="006B7A3F">
        <w:trPr>
          <w:trHeight w:val="630"/>
        </w:trPr>
        <w:tc>
          <w:tcPr>
            <w:tcW w:w="670" w:type="dxa"/>
            <w:vAlign w:val="center"/>
            <w:hideMark/>
          </w:tcPr>
          <w:p w14:paraId="35DFD6B0" w14:textId="77777777" w:rsidR="00550BD3" w:rsidRPr="00550BD3" w:rsidRDefault="00550BD3" w:rsidP="006B7A3F">
            <w:pPr>
              <w:jc w:val="both"/>
            </w:pPr>
            <w:r w:rsidRPr="00550BD3">
              <w:t>122</w:t>
            </w:r>
          </w:p>
        </w:tc>
        <w:tc>
          <w:tcPr>
            <w:tcW w:w="3294" w:type="dxa"/>
            <w:vAlign w:val="center"/>
            <w:hideMark/>
          </w:tcPr>
          <w:p w14:paraId="673BE03F" w14:textId="77777777" w:rsidR="00550BD3" w:rsidRPr="00550BD3" w:rsidRDefault="00550BD3" w:rsidP="006B7A3F">
            <w:pPr>
              <w:jc w:val="both"/>
            </w:pPr>
            <w:r w:rsidRPr="00550BD3">
              <w:t>Dashboard sản xuất, xuất nhập khẩu thuốc, nguyên liệu làm thuốc</w:t>
            </w:r>
          </w:p>
        </w:tc>
        <w:tc>
          <w:tcPr>
            <w:tcW w:w="3119" w:type="dxa"/>
            <w:vAlign w:val="center"/>
            <w:hideMark/>
          </w:tcPr>
          <w:p w14:paraId="7F16C792" w14:textId="77777777" w:rsidR="00550BD3" w:rsidRPr="00550BD3" w:rsidRDefault="00550BD3" w:rsidP="006B7A3F">
            <w:pPr>
              <w:jc w:val="both"/>
            </w:pPr>
            <w:r w:rsidRPr="00550BD3">
              <w:t>Chuyên viên tổng hợp báo cáo</w:t>
            </w:r>
          </w:p>
        </w:tc>
        <w:tc>
          <w:tcPr>
            <w:tcW w:w="5245" w:type="dxa"/>
            <w:vAlign w:val="center"/>
            <w:hideMark/>
          </w:tcPr>
          <w:p w14:paraId="27F32174" w14:textId="77777777" w:rsidR="00550BD3" w:rsidRPr="00550BD3" w:rsidRDefault="00550BD3" w:rsidP="006B7A3F">
            <w:pPr>
              <w:jc w:val="both"/>
            </w:pPr>
            <w:r w:rsidRPr="00550BD3">
              <w:t> </w:t>
            </w:r>
          </w:p>
        </w:tc>
        <w:tc>
          <w:tcPr>
            <w:tcW w:w="1134" w:type="dxa"/>
            <w:vAlign w:val="center"/>
            <w:hideMark/>
          </w:tcPr>
          <w:p w14:paraId="35572AE5" w14:textId="77777777" w:rsidR="00550BD3" w:rsidRPr="00550BD3" w:rsidRDefault="00550BD3" w:rsidP="006B7A3F">
            <w:pPr>
              <w:jc w:val="center"/>
            </w:pPr>
            <w:r w:rsidRPr="00550BD3">
              <w:t>B</w:t>
            </w:r>
          </w:p>
        </w:tc>
        <w:tc>
          <w:tcPr>
            <w:tcW w:w="1258" w:type="dxa"/>
            <w:vAlign w:val="center"/>
            <w:hideMark/>
          </w:tcPr>
          <w:p w14:paraId="6C155F2B" w14:textId="77777777" w:rsidR="00550BD3" w:rsidRPr="00550BD3" w:rsidRDefault="00550BD3" w:rsidP="006B7A3F">
            <w:pPr>
              <w:jc w:val="center"/>
            </w:pPr>
            <w:r w:rsidRPr="00550BD3">
              <w:t>Đơn giản</w:t>
            </w:r>
          </w:p>
        </w:tc>
      </w:tr>
      <w:tr w:rsidR="00550BD3" w:rsidRPr="00550BD3" w14:paraId="3B40A5E2" w14:textId="77777777" w:rsidTr="00C05880">
        <w:trPr>
          <w:trHeight w:val="1305"/>
        </w:trPr>
        <w:tc>
          <w:tcPr>
            <w:tcW w:w="670" w:type="dxa"/>
            <w:vAlign w:val="center"/>
            <w:hideMark/>
          </w:tcPr>
          <w:p w14:paraId="543B8A75" w14:textId="77777777" w:rsidR="00550BD3" w:rsidRPr="00550BD3" w:rsidRDefault="00550BD3" w:rsidP="006B7A3F">
            <w:pPr>
              <w:jc w:val="both"/>
            </w:pPr>
            <w:r w:rsidRPr="00550BD3">
              <w:t> </w:t>
            </w:r>
          </w:p>
        </w:tc>
        <w:tc>
          <w:tcPr>
            <w:tcW w:w="3294" w:type="dxa"/>
            <w:vAlign w:val="center"/>
            <w:hideMark/>
          </w:tcPr>
          <w:p w14:paraId="0B3B871E" w14:textId="77777777" w:rsidR="00550BD3" w:rsidRPr="00550BD3" w:rsidRDefault="00550BD3" w:rsidP="006B7A3F">
            <w:pPr>
              <w:jc w:val="both"/>
            </w:pPr>
            <w:r w:rsidRPr="00550BD3">
              <w:t> </w:t>
            </w:r>
          </w:p>
        </w:tc>
        <w:tc>
          <w:tcPr>
            <w:tcW w:w="3119" w:type="dxa"/>
            <w:vAlign w:val="center"/>
            <w:hideMark/>
          </w:tcPr>
          <w:p w14:paraId="05BB50DC" w14:textId="77777777" w:rsidR="00550BD3" w:rsidRPr="00550BD3" w:rsidRDefault="00550BD3" w:rsidP="006B7A3F">
            <w:pPr>
              <w:jc w:val="center"/>
            </w:pPr>
            <w:r w:rsidRPr="00550BD3">
              <w:t> </w:t>
            </w:r>
          </w:p>
        </w:tc>
        <w:tc>
          <w:tcPr>
            <w:tcW w:w="5245" w:type="dxa"/>
            <w:vAlign w:val="center"/>
            <w:hideMark/>
          </w:tcPr>
          <w:p w14:paraId="7E19BBEB" w14:textId="77777777" w:rsidR="00550BD3" w:rsidRPr="00550BD3" w:rsidRDefault="00550BD3" w:rsidP="006B7A3F">
            <w:pPr>
              <w:jc w:val="both"/>
            </w:pPr>
            <w:r w:rsidRPr="00550BD3">
              <w:t>Người dùng truy cập trang sản xuất, xuất nhập khẩu thuốc, nguyên liệu làm thuốc. Hệ thống hiển thị màn hình thống kê. Người dùng lọc kết quả theo các tiêu chí. Hệ thống hiển thị kết quả dựa trên tiêu chí.</w:t>
            </w:r>
          </w:p>
        </w:tc>
        <w:tc>
          <w:tcPr>
            <w:tcW w:w="1134" w:type="dxa"/>
            <w:vAlign w:val="center"/>
            <w:hideMark/>
          </w:tcPr>
          <w:p w14:paraId="3C4B28D2" w14:textId="77777777" w:rsidR="00550BD3" w:rsidRPr="00550BD3" w:rsidRDefault="00550BD3" w:rsidP="006B7A3F">
            <w:pPr>
              <w:jc w:val="center"/>
            </w:pPr>
            <w:r w:rsidRPr="00550BD3">
              <w:t> </w:t>
            </w:r>
          </w:p>
        </w:tc>
        <w:tc>
          <w:tcPr>
            <w:tcW w:w="1258" w:type="dxa"/>
            <w:vAlign w:val="center"/>
            <w:hideMark/>
          </w:tcPr>
          <w:p w14:paraId="2A69E345" w14:textId="77777777" w:rsidR="00550BD3" w:rsidRPr="00550BD3" w:rsidRDefault="00550BD3" w:rsidP="006B7A3F">
            <w:pPr>
              <w:jc w:val="center"/>
            </w:pPr>
            <w:r w:rsidRPr="00550BD3">
              <w:t> </w:t>
            </w:r>
          </w:p>
        </w:tc>
      </w:tr>
      <w:tr w:rsidR="00550BD3" w:rsidRPr="00550BD3" w14:paraId="5B676584" w14:textId="77777777" w:rsidTr="00C05880">
        <w:trPr>
          <w:trHeight w:val="984"/>
        </w:trPr>
        <w:tc>
          <w:tcPr>
            <w:tcW w:w="670" w:type="dxa"/>
            <w:vAlign w:val="center"/>
            <w:hideMark/>
          </w:tcPr>
          <w:p w14:paraId="3A28A472" w14:textId="77777777" w:rsidR="00550BD3" w:rsidRPr="00550BD3" w:rsidRDefault="00550BD3" w:rsidP="006B7A3F">
            <w:pPr>
              <w:jc w:val="both"/>
            </w:pPr>
            <w:r w:rsidRPr="00550BD3">
              <w:t> </w:t>
            </w:r>
          </w:p>
        </w:tc>
        <w:tc>
          <w:tcPr>
            <w:tcW w:w="3294" w:type="dxa"/>
            <w:vAlign w:val="center"/>
            <w:hideMark/>
          </w:tcPr>
          <w:p w14:paraId="44397EFB" w14:textId="77777777" w:rsidR="00550BD3" w:rsidRPr="00550BD3" w:rsidRDefault="00550BD3" w:rsidP="006B7A3F">
            <w:pPr>
              <w:jc w:val="both"/>
            </w:pPr>
            <w:r w:rsidRPr="00550BD3">
              <w:t> </w:t>
            </w:r>
          </w:p>
        </w:tc>
        <w:tc>
          <w:tcPr>
            <w:tcW w:w="3119" w:type="dxa"/>
            <w:vAlign w:val="center"/>
            <w:hideMark/>
          </w:tcPr>
          <w:p w14:paraId="6CC94DA7" w14:textId="77777777" w:rsidR="00550BD3" w:rsidRPr="00550BD3" w:rsidRDefault="00550BD3" w:rsidP="006B7A3F">
            <w:pPr>
              <w:jc w:val="center"/>
            </w:pPr>
            <w:r w:rsidRPr="00550BD3">
              <w:t> </w:t>
            </w:r>
          </w:p>
        </w:tc>
        <w:tc>
          <w:tcPr>
            <w:tcW w:w="5245" w:type="dxa"/>
            <w:vAlign w:val="center"/>
            <w:hideMark/>
          </w:tcPr>
          <w:p w14:paraId="01B50425" w14:textId="77777777" w:rsidR="00550BD3" w:rsidRPr="00550BD3" w:rsidRDefault="00550BD3" w:rsidP="006B7A3F">
            <w:pPr>
              <w:jc w:val="both"/>
            </w:pPr>
            <w:r w:rsidRPr="00550BD3">
              <w:t>Người dùng chọn xuất dữ liệu thống kê sản xuất, xuất nhập khẩu thuốc, nguyên liệu làm thuốc. Hệ thống tải dữ liệu thống kê và xuất file.</w:t>
            </w:r>
          </w:p>
        </w:tc>
        <w:tc>
          <w:tcPr>
            <w:tcW w:w="1134" w:type="dxa"/>
            <w:vAlign w:val="center"/>
            <w:hideMark/>
          </w:tcPr>
          <w:p w14:paraId="186CB851" w14:textId="77777777" w:rsidR="00550BD3" w:rsidRPr="00550BD3" w:rsidRDefault="00550BD3" w:rsidP="006B7A3F">
            <w:pPr>
              <w:jc w:val="center"/>
            </w:pPr>
            <w:r w:rsidRPr="00550BD3">
              <w:t> </w:t>
            </w:r>
          </w:p>
        </w:tc>
        <w:tc>
          <w:tcPr>
            <w:tcW w:w="1258" w:type="dxa"/>
            <w:vAlign w:val="center"/>
            <w:hideMark/>
          </w:tcPr>
          <w:p w14:paraId="1DE7A9BC" w14:textId="77777777" w:rsidR="00550BD3" w:rsidRPr="00550BD3" w:rsidRDefault="00550BD3" w:rsidP="006B7A3F">
            <w:pPr>
              <w:jc w:val="center"/>
            </w:pPr>
            <w:r w:rsidRPr="00550BD3">
              <w:t> </w:t>
            </w:r>
          </w:p>
        </w:tc>
      </w:tr>
      <w:tr w:rsidR="00550BD3" w:rsidRPr="00550BD3" w14:paraId="72641B31" w14:textId="77777777" w:rsidTr="006B7A3F">
        <w:trPr>
          <w:trHeight w:val="630"/>
        </w:trPr>
        <w:tc>
          <w:tcPr>
            <w:tcW w:w="670" w:type="dxa"/>
            <w:vAlign w:val="center"/>
            <w:hideMark/>
          </w:tcPr>
          <w:p w14:paraId="28AE5916" w14:textId="77777777" w:rsidR="00550BD3" w:rsidRPr="00550BD3" w:rsidRDefault="00550BD3" w:rsidP="006B7A3F">
            <w:pPr>
              <w:jc w:val="both"/>
            </w:pPr>
            <w:r w:rsidRPr="00550BD3">
              <w:t>123</w:t>
            </w:r>
          </w:p>
        </w:tc>
        <w:tc>
          <w:tcPr>
            <w:tcW w:w="3294" w:type="dxa"/>
            <w:vAlign w:val="center"/>
            <w:hideMark/>
          </w:tcPr>
          <w:p w14:paraId="439C7C8E" w14:textId="77777777" w:rsidR="00550BD3" w:rsidRPr="00550BD3" w:rsidRDefault="00550BD3" w:rsidP="006B7A3F">
            <w:pPr>
              <w:jc w:val="both"/>
            </w:pPr>
            <w:r w:rsidRPr="00550BD3">
              <w:t>Dashboard sản xuất, nhập khẩu mỹ phẩm</w:t>
            </w:r>
          </w:p>
        </w:tc>
        <w:tc>
          <w:tcPr>
            <w:tcW w:w="3119" w:type="dxa"/>
            <w:vAlign w:val="center"/>
            <w:hideMark/>
          </w:tcPr>
          <w:p w14:paraId="65632C13" w14:textId="77777777" w:rsidR="00550BD3" w:rsidRPr="00550BD3" w:rsidRDefault="00550BD3" w:rsidP="006B7A3F">
            <w:pPr>
              <w:jc w:val="both"/>
            </w:pPr>
            <w:r w:rsidRPr="00550BD3">
              <w:t>Chuyên viên tổng hợp báo cáo</w:t>
            </w:r>
          </w:p>
        </w:tc>
        <w:tc>
          <w:tcPr>
            <w:tcW w:w="5245" w:type="dxa"/>
            <w:vAlign w:val="center"/>
            <w:hideMark/>
          </w:tcPr>
          <w:p w14:paraId="289EC299" w14:textId="77777777" w:rsidR="00550BD3" w:rsidRPr="00550BD3" w:rsidRDefault="00550BD3" w:rsidP="006B7A3F">
            <w:pPr>
              <w:jc w:val="both"/>
            </w:pPr>
            <w:r w:rsidRPr="00550BD3">
              <w:t> </w:t>
            </w:r>
          </w:p>
        </w:tc>
        <w:tc>
          <w:tcPr>
            <w:tcW w:w="1134" w:type="dxa"/>
            <w:vAlign w:val="center"/>
            <w:hideMark/>
          </w:tcPr>
          <w:p w14:paraId="6D9C3E6C" w14:textId="77777777" w:rsidR="00550BD3" w:rsidRPr="00550BD3" w:rsidRDefault="00550BD3" w:rsidP="006B7A3F">
            <w:pPr>
              <w:jc w:val="center"/>
            </w:pPr>
            <w:r w:rsidRPr="00550BD3">
              <w:t>B</w:t>
            </w:r>
          </w:p>
        </w:tc>
        <w:tc>
          <w:tcPr>
            <w:tcW w:w="1258" w:type="dxa"/>
            <w:vAlign w:val="center"/>
            <w:hideMark/>
          </w:tcPr>
          <w:p w14:paraId="1E13A315" w14:textId="77777777" w:rsidR="00550BD3" w:rsidRPr="00550BD3" w:rsidRDefault="00550BD3" w:rsidP="006B7A3F">
            <w:pPr>
              <w:jc w:val="center"/>
            </w:pPr>
            <w:r w:rsidRPr="00550BD3">
              <w:t>Đơn giản</w:t>
            </w:r>
          </w:p>
        </w:tc>
      </w:tr>
      <w:tr w:rsidR="00550BD3" w:rsidRPr="00550BD3" w14:paraId="737A5320" w14:textId="77777777" w:rsidTr="006B7A3F">
        <w:trPr>
          <w:trHeight w:val="1575"/>
        </w:trPr>
        <w:tc>
          <w:tcPr>
            <w:tcW w:w="670" w:type="dxa"/>
            <w:vAlign w:val="center"/>
            <w:hideMark/>
          </w:tcPr>
          <w:p w14:paraId="05741A58" w14:textId="77777777" w:rsidR="00550BD3" w:rsidRPr="00550BD3" w:rsidRDefault="00550BD3" w:rsidP="006B7A3F">
            <w:pPr>
              <w:jc w:val="both"/>
            </w:pPr>
            <w:r w:rsidRPr="00550BD3">
              <w:t> </w:t>
            </w:r>
          </w:p>
        </w:tc>
        <w:tc>
          <w:tcPr>
            <w:tcW w:w="3294" w:type="dxa"/>
            <w:vAlign w:val="center"/>
            <w:hideMark/>
          </w:tcPr>
          <w:p w14:paraId="5223590A" w14:textId="77777777" w:rsidR="00550BD3" w:rsidRPr="00550BD3" w:rsidRDefault="00550BD3" w:rsidP="006B7A3F">
            <w:pPr>
              <w:jc w:val="both"/>
            </w:pPr>
            <w:r w:rsidRPr="00550BD3">
              <w:t> </w:t>
            </w:r>
          </w:p>
        </w:tc>
        <w:tc>
          <w:tcPr>
            <w:tcW w:w="3119" w:type="dxa"/>
            <w:vAlign w:val="center"/>
            <w:hideMark/>
          </w:tcPr>
          <w:p w14:paraId="311BC1E1" w14:textId="77777777" w:rsidR="00550BD3" w:rsidRPr="00550BD3" w:rsidRDefault="00550BD3" w:rsidP="006B7A3F">
            <w:pPr>
              <w:jc w:val="center"/>
            </w:pPr>
            <w:r w:rsidRPr="00550BD3">
              <w:t> </w:t>
            </w:r>
          </w:p>
        </w:tc>
        <w:tc>
          <w:tcPr>
            <w:tcW w:w="5245" w:type="dxa"/>
            <w:vAlign w:val="center"/>
            <w:hideMark/>
          </w:tcPr>
          <w:p w14:paraId="10E9A823" w14:textId="77777777" w:rsidR="00550BD3" w:rsidRPr="00550BD3" w:rsidRDefault="00550BD3" w:rsidP="006B7A3F">
            <w:pPr>
              <w:jc w:val="both"/>
            </w:pPr>
            <w:r w:rsidRPr="00550BD3">
              <w:t>Người dùng truy cập trang sản xuất, nhập khẩu mỹ phẩm. Hệ thống hiển thị màn hình thống kê. Người dùng lọc kết quả theo các tiêu chí. Hệ thống hiển thị kết quả dựa trên tiêu chí.</w:t>
            </w:r>
          </w:p>
        </w:tc>
        <w:tc>
          <w:tcPr>
            <w:tcW w:w="1134" w:type="dxa"/>
            <w:vAlign w:val="center"/>
            <w:hideMark/>
          </w:tcPr>
          <w:p w14:paraId="6EE4008F" w14:textId="77777777" w:rsidR="00550BD3" w:rsidRPr="00550BD3" w:rsidRDefault="00550BD3" w:rsidP="006B7A3F">
            <w:pPr>
              <w:jc w:val="center"/>
            </w:pPr>
            <w:r w:rsidRPr="00550BD3">
              <w:t> </w:t>
            </w:r>
          </w:p>
        </w:tc>
        <w:tc>
          <w:tcPr>
            <w:tcW w:w="1258" w:type="dxa"/>
            <w:vAlign w:val="center"/>
            <w:hideMark/>
          </w:tcPr>
          <w:p w14:paraId="3BF6507B" w14:textId="77777777" w:rsidR="00550BD3" w:rsidRPr="00550BD3" w:rsidRDefault="00550BD3" w:rsidP="006B7A3F">
            <w:pPr>
              <w:jc w:val="center"/>
            </w:pPr>
            <w:r w:rsidRPr="00550BD3">
              <w:t> </w:t>
            </w:r>
          </w:p>
        </w:tc>
      </w:tr>
      <w:tr w:rsidR="00550BD3" w:rsidRPr="00550BD3" w14:paraId="368DB832" w14:textId="77777777" w:rsidTr="006B7A3F">
        <w:trPr>
          <w:trHeight w:val="945"/>
        </w:trPr>
        <w:tc>
          <w:tcPr>
            <w:tcW w:w="670" w:type="dxa"/>
            <w:vAlign w:val="center"/>
            <w:hideMark/>
          </w:tcPr>
          <w:p w14:paraId="36D3E7AA" w14:textId="77777777" w:rsidR="00550BD3" w:rsidRPr="00550BD3" w:rsidRDefault="00550BD3" w:rsidP="006B7A3F">
            <w:pPr>
              <w:jc w:val="both"/>
            </w:pPr>
            <w:r w:rsidRPr="00550BD3">
              <w:lastRenderedPageBreak/>
              <w:t> </w:t>
            </w:r>
          </w:p>
        </w:tc>
        <w:tc>
          <w:tcPr>
            <w:tcW w:w="3294" w:type="dxa"/>
            <w:vAlign w:val="center"/>
            <w:hideMark/>
          </w:tcPr>
          <w:p w14:paraId="7A6B341B" w14:textId="77777777" w:rsidR="00550BD3" w:rsidRPr="00550BD3" w:rsidRDefault="00550BD3" w:rsidP="006B7A3F">
            <w:pPr>
              <w:jc w:val="both"/>
            </w:pPr>
            <w:r w:rsidRPr="00550BD3">
              <w:t> </w:t>
            </w:r>
          </w:p>
        </w:tc>
        <w:tc>
          <w:tcPr>
            <w:tcW w:w="3119" w:type="dxa"/>
            <w:vAlign w:val="center"/>
            <w:hideMark/>
          </w:tcPr>
          <w:p w14:paraId="7DBAD75B" w14:textId="77777777" w:rsidR="00550BD3" w:rsidRPr="00550BD3" w:rsidRDefault="00550BD3" w:rsidP="006B7A3F">
            <w:pPr>
              <w:jc w:val="center"/>
            </w:pPr>
            <w:r w:rsidRPr="00550BD3">
              <w:t> </w:t>
            </w:r>
          </w:p>
        </w:tc>
        <w:tc>
          <w:tcPr>
            <w:tcW w:w="5245" w:type="dxa"/>
            <w:vAlign w:val="center"/>
            <w:hideMark/>
          </w:tcPr>
          <w:p w14:paraId="03E4BF77" w14:textId="77777777" w:rsidR="00550BD3" w:rsidRPr="00550BD3" w:rsidRDefault="00550BD3" w:rsidP="006B7A3F">
            <w:pPr>
              <w:jc w:val="both"/>
            </w:pPr>
            <w:r w:rsidRPr="00550BD3">
              <w:t>Người dùng chọn xuất dữ liệu thống kê sản xuất, nhập khẩu mỹ phẩm. Hệ thống tải dữ liệu thống kê và xuất file.</w:t>
            </w:r>
          </w:p>
        </w:tc>
        <w:tc>
          <w:tcPr>
            <w:tcW w:w="1134" w:type="dxa"/>
            <w:vAlign w:val="center"/>
            <w:hideMark/>
          </w:tcPr>
          <w:p w14:paraId="7991E004" w14:textId="77777777" w:rsidR="00550BD3" w:rsidRPr="00550BD3" w:rsidRDefault="00550BD3" w:rsidP="006B7A3F">
            <w:pPr>
              <w:jc w:val="center"/>
            </w:pPr>
            <w:r w:rsidRPr="00550BD3">
              <w:t> </w:t>
            </w:r>
          </w:p>
        </w:tc>
        <w:tc>
          <w:tcPr>
            <w:tcW w:w="1258" w:type="dxa"/>
            <w:vAlign w:val="center"/>
            <w:hideMark/>
          </w:tcPr>
          <w:p w14:paraId="6C4BE499" w14:textId="77777777" w:rsidR="00550BD3" w:rsidRPr="00550BD3" w:rsidRDefault="00550BD3" w:rsidP="006B7A3F">
            <w:pPr>
              <w:jc w:val="center"/>
            </w:pPr>
            <w:r w:rsidRPr="00550BD3">
              <w:t> </w:t>
            </w:r>
          </w:p>
        </w:tc>
      </w:tr>
      <w:tr w:rsidR="00550BD3" w:rsidRPr="00550BD3" w14:paraId="285E12A2" w14:textId="77777777" w:rsidTr="006B7A3F">
        <w:trPr>
          <w:trHeight w:val="630"/>
        </w:trPr>
        <w:tc>
          <w:tcPr>
            <w:tcW w:w="670" w:type="dxa"/>
            <w:vAlign w:val="center"/>
            <w:hideMark/>
          </w:tcPr>
          <w:p w14:paraId="75E01E51" w14:textId="77777777" w:rsidR="00550BD3" w:rsidRPr="00550BD3" w:rsidRDefault="00550BD3" w:rsidP="006B7A3F">
            <w:pPr>
              <w:jc w:val="both"/>
            </w:pPr>
            <w:r w:rsidRPr="00550BD3">
              <w:t>124</w:t>
            </w:r>
          </w:p>
        </w:tc>
        <w:tc>
          <w:tcPr>
            <w:tcW w:w="3294" w:type="dxa"/>
            <w:vAlign w:val="center"/>
            <w:hideMark/>
          </w:tcPr>
          <w:p w14:paraId="31F8068F" w14:textId="77777777" w:rsidR="00550BD3" w:rsidRPr="00550BD3" w:rsidRDefault="00550BD3" w:rsidP="006B7A3F">
            <w:pPr>
              <w:jc w:val="both"/>
            </w:pPr>
            <w:r w:rsidRPr="00550BD3">
              <w:t>Dashboard giá trị thuốc được viện trợ cho các cơ sở y tế</w:t>
            </w:r>
          </w:p>
        </w:tc>
        <w:tc>
          <w:tcPr>
            <w:tcW w:w="3119" w:type="dxa"/>
            <w:vAlign w:val="center"/>
            <w:hideMark/>
          </w:tcPr>
          <w:p w14:paraId="13205C9E" w14:textId="77777777" w:rsidR="00550BD3" w:rsidRPr="00550BD3" w:rsidRDefault="00550BD3" w:rsidP="006B7A3F">
            <w:pPr>
              <w:jc w:val="both"/>
            </w:pPr>
            <w:r w:rsidRPr="00550BD3">
              <w:t>Chuyên viên tổng hợp báo cáo</w:t>
            </w:r>
          </w:p>
        </w:tc>
        <w:tc>
          <w:tcPr>
            <w:tcW w:w="5245" w:type="dxa"/>
            <w:vAlign w:val="center"/>
            <w:hideMark/>
          </w:tcPr>
          <w:p w14:paraId="5B8DC382" w14:textId="77777777" w:rsidR="00550BD3" w:rsidRPr="00550BD3" w:rsidRDefault="00550BD3" w:rsidP="006B7A3F">
            <w:pPr>
              <w:jc w:val="both"/>
            </w:pPr>
            <w:r w:rsidRPr="00550BD3">
              <w:t> </w:t>
            </w:r>
          </w:p>
        </w:tc>
        <w:tc>
          <w:tcPr>
            <w:tcW w:w="1134" w:type="dxa"/>
            <w:vAlign w:val="center"/>
            <w:hideMark/>
          </w:tcPr>
          <w:p w14:paraId="68922F36" w14:textId="77777777" w:rsidR="00550BD3" w:rsidRPr="00550BD3" w:rsidRDefault="00550BD3" w:rsidP="006B7A3F">
            <w:pPr>
              <w:jc w:val="center"/>
            </w:pPr>
            <w:r w:rsidRPr="00550BD3">
              <w:t>B</w:t>
            </w:r>
          </w:p>
        </w:tc>
        <w:tc>
          <w:tcPr>
            <w:tcW w:w="1258" w:type="dxa"/>
            <w:vAlign w:val="center"/>
            <w:hideMark/>
          </w:tcPr>
          <w:p w14:paraId="4B2A146A" w14:textId="77777777" w:rsidR="00550BD3" w:rsidRPr="00550BD3" w:rsidRDefault="00550BD3" w:rsidP="006B7A3F">
            <w:pPr>
              <w:jc w:val="center"/>
            </w:pPr>
            <w:r w:rsidRPr="00550BD3">
              <w:t>Đơn giản</w:t>
            </w:r>
          </w:p>
        </w:tc>
      </w:tr>
      <w:tr w:rsidR="00550BD3" w:rsidRPr="00550BD3" w14:paraId="24327CF2" w14:textId="77777777" w:rsidTr="00C05880">
        <w:trPr>
          <w:trHeight w:val="1278"/>
        </w:trPr>
        <w:tc>
          <w:tcPr>
            <w:tcW w:w="670" w:type="dxa"/>
            <w:vAlign w:val="center"/>
            <w:hideMark/>
          </w:tcPr>
          <w:p w14:paraId="3BFD8873" w14:textId="77777777" w:rsidR="00550BD3" w:rsidRPr="00550BD3" w:rsidRDefault="00550BD3" w:rsidP="006B7A3F">
            <w:pPr>
              <w:jc w:val="both"/>
            </w:pPr>
            <w:r w:rsidRPr="00550BD3">
              <w:t> </w:t>
            </w:r>
          </w:p>
        </w:tc>
        <w:tc>
          <w:tcPr>
            <w:tcW w:w="3294" w:type="dxa"/>
            <w:vAlign w:val="center"/>
            <w:hideMark/>
          </w:tcPr>
          <w:p w14:paraId="08687514" w14:textId="77777777" w:rsidR="00550BD3" w:rsidRPr="00550BD3" w:rsidRDefault="00550BD3" w:rsidP="006B7A3F">
            <w:pPr>
              <w:jc w:val="both"/>
            </w:pPr>
            <w:r w:rsidRPr="00550BD3">
              <w:t> </w:t>
            </w:r>
          </w:p>
        </w:tc>
        <w:tc>
          <w:tcPr>
            <w:tcW w:w="3119" w:type="dxa"/>
            <w:vAlign w:val="center"/>
            <w:hideMark/>
          </w:tcPr>
          <w:p w14:paraId="2A6036D1" w14:textId="77777777" w:rsidR="00550BD3" w:rsidRPr="00550BD3" w:rsidRDefault="00550BD3" w:rsidP="006B7A3F">
            <w:pPr>
              <w:jc w:val="center"/>
            </w:pPr>
            <w:r w:rsidRPr="00550BD3">
              <w:t> </w:t>
            </w:r>
          </w:p>
        </w:tc>
        <w:tc>
          <w:tcPr>
            <w:tcW w:w="5245" w:type="dxa"/>
            <w:vAlign w:val="center"/>
            <w:hideMark/>
          </w:tcPr>
          <w:p w14:paraId="4823AC65" w14:textId="77777777" w:rsidR="00550BD3" w:rsidRPr="00550BD3" w:rsidRDefault="00550BD3" w:rsidP="006B7A3F">
            <w:pPr>
              <w:jc w:val="both"/>
            </w:pPr>
            <w:r w:rsidRPr="00550BD3">
              <w:t>Người dùng truy cập trang giá trị thuốc được viện trợ cho các cơ sở y tế. Hệ thống hiển thị màn hình thống kê. Người dùng lọc kết quả theo các tiêu chí. Hệ thống hiển thị kết quả dựa trên tiêu chí.</w:t>
            </w:r>
          </w:p>
        </w:tc>
        <w:tc>
          <w:tcPr>
            <w:tcW w:w="1134" w:type="dxa"/>
            <w:vAlign w:val="center"/>
            <w:hideMark/>
          </w:tcPr>
          <w:p w14:paraId="1B996893" w14:textId="77777777" w:rsidR="00550BD3" w:rsidRPr="00550BD3" w:rsidRDefault="00550BD3" w:rsidP="006B7A3F">
            <w:pPr>
              <w:jc w:val="center"/>
            </w:pPr>
            <w:r w:rsidRPr="00550BD3">
              <w:t> </w:t>
            </w:r>
          </w:p>
        </w:tc>
        <w:tc>
          <w:tcPr>
            <w:tcW w:w="1258" w:type="dxa"/>
            <w:vAlign w:val="center"/>
            <w:hideMark/>
          </w:tcPr>
          <w:p w14:paraId="674D869F" w14:textId="77777777" w:rsidR="00550BD3" w:rsidRPr="00550BD3" w:rsidRDefault="00550BD3" w:rsidP="006B7A3F">
            <w:pPr>
              <w:jc w:val="center"/>
            </w:pPr>
            <w:r w:rsidRPr="00550BD3">
              <w:t> </w:t>
            </w:r>
          </w:p>
        </w:tc>
      </w:tr>
      <w:tr w:rsidR="00550BD3" w:rsidRPr="00550BD3" w14:paraId="50E21E06" w14:textId="77777777" w:rsidTr="006B7A3F">
        <w:trPr>
          <w:trHeight w:val="945"/>
        </w:trPr>
        <w:tc>
          <w:tcPr>
            <w:tcW w:w="670" w:type="dxa"/>
            <w:vAlign w:val="center"/>
            <w:hideMark/>
          </w:tcPr>
          <w:p w14:paraId="3FF01B11" w14:textId="77777777" w:rsidR="00550BD3" w:rsidRPr="00550BD3" w:rsidRDefault="00550BD3" w:rsidP="006B7A3F">
            <w:pPr>
              <w:jc w:val="both"/>
            </w:pPr>
            <w:r w:rsidRPr="00550BD3">
              <w:t> </w:t>
            </w:r>
          </w:p>
        </w:tc>
        <w:tc>
          <w:tcPr>
            <w:tcW w:w="3294" w:type="dxa"/>
            <w:vAlign w:val="center"/>
            <w:hideMark/>
          </w:tcPr>
          <w:p w14:paraId="794B3C21" w14:textId="77777777" w:rsidR="00550BD3" w:rsidRPr="00550BD3" w:rsidRDefault="00550BD3" w:rsidP="006B7A3F">
            <w:pPr>
              <w:jc w:val="both"/>
            </w:pPr>
            <w:r w:rsidRPr="00550BD3">
              <w:t> </w:t>
            </w:r>
          </w:p>
        </w:tc>
        <w:tc>
          <w:tcPr>
            <w:tcW w:w="3119" w:type="dxa"/>
            <w:vAlign w:val="center"/>
            <w:hideMark/>
          </w:tcPr>
          <w:p w14:paraId="564EBFD7" w14:textId="77777777" w:rsidR="00550BD3" w:rsidRPr="00550BD3" w:rsidRDefault="00550BD3" w:rsidP="006B7A3F">
            <w:pPr>
              <w:jc w:val="center"/>
            </w:pPr>
            <w:r w:rsidRPr="00550BD3">
              <w:t> </w:t>
            </w:r>
          </w:p>
        </w:tc>
        <w:tc>
          <w:tcPr>
            <w:tcW w:w="5245" w:type="dxa"/>
            <w:vAlign w:val="center"/>
            <w:hideMark/>
          </w:tcPr>
          <w:p w14:paraId="26226CB4" w14:textId="77777777" w:rsidR="00550BD3" w:rsidRPr="00550BD3" w:rsidRDefault="00550BD3" w:rsidP="006B7A3F">
            <w:pPr>
              <w:jc w:val="both"/>
            </w:pPr>
            <w:r w:rsidRPr="00550BD3">
              <w:t>Người dùng chọn xuất dữ liệu thống kê giá trị thuốc được viện trợ cho các cơ sở y tế. Hệ thống tải dữ liệu thống kê và xuất file.</w:t>
            </w:r>
          </w:p>
        </w:tc>
        <w:tc>
          <w:tcPr>
            <w:tcW w:w="1134" w:type="dxa"/>
            <w:vAlign w:val="center"/>
            <w:hideMark/>
          </w:tcPr>
          <w:p w14:paraId="11B107D1" w14:textId="77777777" w:rsidR="00550BD3" w:rsidRPr="00550BD3" w:rsidRDefault="00550BD3" w:rsidP="006B7A3F">
            <w:pPr>
              <w:jc w:val="center"/>
            </w:pPr>
            <w:r w:rsidRPr="00550BD3">
              <w:t> </w:t>
            </w:r>
          </w:p>
        </w:tc>
        <w:tc>
          <w:tcPr>
            <w:tcW w:w="1258" w:type="dxa"/>
            <w:vAlign w:val="center"/>
            <w:hideMark/>
          </w:tcPr>
          <w:p w14:paraId="4F8588E8" w14:textId="77777777" w:rsidR="00550BD3" w:rsidRPr="00550BD3" w:rsidRDefault="00550BD3" w:rsidP="006B7A3F">
            <w:pPr>
              <w:jc w:val="center"/>
            </w:pPr>
            <w:r w:rsidRPr="00550BD3">
              <w:t> </w:t>
            </w:r>
          </w:p>
        </w:tc>
      </w:tr>
      <w:tr w:rsidR="00550BD3" w:rsidRPr="00550BD3" w14:paraId="4B66B96B" w14:textId="77777777" w:rsidTr="006B7A3F">
        <w:trPr>
          <w:trHeight w:val="315"/>
        </w:trPr>
        <w:tc>
          <w:tcPr>
            <w:tcW w:w="670" w:type="dxa"/>
            <w:vAlign w:val="center"/>
            <w:hideMark/>
          </w:tcPr>
          <w:p w14:paraId="0DA69BAF" w14:textId="77777777" w:rsidR="00550BD3" w:rsidRPr="00550BD3" w:rsidRDefault="00550BD3" w:rsidP="006B7A3F">
            <w:pPr>
              <w:jc w:val="both"/>
            </w:pPr>
            <w:r w:rsidRPr="00550BD3">
              <w:t>125</w:t>
            </w:r>
          </w:p>
        </w:tc>
        <w:tc>
          <w:tcPr>
            <w:tcW w:w="3294" w:type="dxa"/>
            <w:vAlign w:val="center"/>
            <w:hideMark/>
          </w:tcPr>
          <w:p w14:paraId="4BAF3156" w14:textId="77777777" w:rsidR="00550BD3" w:rsidRPr="00550BD3" w:rsidRDefault="00550BD3" w:rsidP="006B7A3F">
            <w:pPr>
              <w:jc w:val="both"/>
            </w:pPr>
            <w:r w:rsidRPr="00550BD3">
              <w:t>Dashboard tỷ lệ hoàn thành báo cáo</w:t>
            </w:r>
          </w:p>
        </w:tc>
        <w:tc>
          <w:tcPr>
            <w:tcW w:w="3119" w:type="dxa"/>
            <w:vAlign w:val="center"/>
            <w:hideMark/>
          </w:tcPr>
          <w:p w14:paraId="1B0482E4" w14:textId="77777777" w:rsidR="00550BD3" w:rsidRPr="00550BD3" w:rsidRDefault="00550BD3" w:rsidP="006B7A3F">
            <w:pPr>
              <w:jc w:val="both"/>
            </w:pPr>
            <w:r w:rsidRPr="00550BD3">
              <w:t>Chuyên viên tổng hợp báo cáo</w:t>
            </w:r>
          </w:p>
        </w:tc>
        <w:tc>
          <w:tcPr>
            <w:tcW w:w="5245" w:type="dxa"/>
            <w:vAlign w:val="center"/>
            <w:hideMark/>
          </w:tcPr>
          <w:p w14:paraId="171E25B8" w14:textId="77777777" w:rsidR="00550BD3" w:rsidRPr="00550BD3" w:rsidRDefault="00550BD3" w:rsidP="006B7A3F">
            <w:pPr>
              <w:jc w:val="both"/>
            </w:pPr>
            <w:r w:rsidRPr="00550BD3">
              <w:t> </w:t>
            </w:r>
          </w:p>
        </w:tc>
        <w:tc>
          <w:tcPr>
            <w:tcW w:w="1134" w:type="dxa"/>
            <w:vAlign w:val="center"/>
            <w:hideMark/>
          </w:tcPr>
          <w:p w14:paraId="7A99C2DB" w14:textId="77777777" w:rsidR="00550BD3" w:rsidRPr="00550BD3" w:rsidRDefault="00550BD3" w:rsidP="006B7A3F">
            <w:pPr>
              <w:jc w:val="center"/>
            </w:pPr>
            <w:r w:rsidRPr="00550BD3">
              <w:t>B</w:t>
            </w:r>
          </w:p>
        </w:tc>
        <w:tc>
          <w:tcPr>
            <w:tcW w:w="1258" w:type="dxa"/>
            <w:vAlign w:val="center"/>
            <w:hideMark/>
          </w:tcPr>
          <w:p w14:paraId="77D5428B" w14:textId="77777777" w:rsidR="00550BD3" w:rsidRPr="00550BD3" w:rsidRDefault="00550BD3" w:rsidP="006B7A3F">
            <w:pPr>
              <w:jc w:val="center"/>
            </w:pPr>
            <w:r w:rsidRPr="00550BD3">
              <w:t>Đơn giản</w:t>
            </w:r>
          </w:p>
        </w:tc>
      </w:tr>
      <w:tr w:rsidR="00550BD3" w:rsidRPr="00550BD3" w14:paraId="7D594914" w14:textId="77777777" w:rsidTr="006B7A3F">
        <w:trPr>
          <w:trHeight w:val="1260"/>
        </w:trPr>
        <w:tc>
          <w:tcPr>
            <w:tcW w:w="670" w:type="dxa"/>
            <w:vAlign w:val="center"/>
            <w:hideMark/>
          </w:tcPr>
          <w:p w14:paraId="3EE41F81" w14:textId="77777777" w:rsidR="00550BD3" w:rsidRPr="00550BD3" w:rsidRDefault="00550BD3" w:rsidP="006B7A3F">
            <w:pPr>
              <w:jc w:val="both"/>
            </w:pPr>
            <w:r w:rsidRPr="00550BD3">
              <w:t> </w:t>
            </w:r>
          </w:p>
        </w:tc>
        <w:tc>
          <w:tcPr>
            <w:tcW w:w="3294" w:type="dxa"/>
            <w:vAlign w:val="center"/>
            <w:hideMark/>
          </w:tcPr>
          <w:p w14:paraId="50996557" w14:textId="77777777" w:rsidR="00550BD3" w:rsidRPr="00550BD3" w:rsidRDefault="00550BD3" w:rsidP="006B7A3F">
            <w:pPr>
              <w:jc w:val="both"/>
            </w:pPr>
            <w:r w:rsidRPr="00550BD3">
              <w:t> </w:t>
            </w:r>
          </w:p>
        </w:tc>
        <w:tc>
          <w:tcPr>
            <w:tcW w:w="3119" w:type="dxa"/>
            <w:vAlign w:val="center"/>
            <w:hideMark/>
          </w:tcPr>
          <w:p w14:paraId="27D18D67" w14:textId="77777777" w:rsidR="00550BD3" w:rsidRPr="00550BD3" w:rsidRDefault="00550BD3" w:rsidP="006B7A3F">
            <w:pPr>
              <w:jc w:val="center"/>
            </w:pPr>
            <w:r w:rsidRPr="00550BD3">
              <w:t> </w:t>
            </w:r>
          </w:p>
        </w:tc>
        <w:tc>
          <w:tcPr>
            <w:tcW w:w="5245" w:type="dxa"/>
            <w:vAlign w:val="center"/>
            <w:hideMark/>
          </w:tcPr>
          <w:p w14:paraId="2D2A773E" w14:textId="77777777" w:rsidR="00550BD3" w:rsidRPr="00550BD3" w:rsidRDefault="00550BD3" w:rsidP="006B7A3F">
            <w:pPr>
              <w:jc w:val="both"/>
            </w:pPr>
            <w:r w:rsidRPr="00550BD3">
              <w:t>Người dùng truy cập trang tỷ lệ hoàn thành báo cáo. Hệ thống hiển thị màn hình thống kê. Người dùng lọc kết quả theo các tiêu chí. Hệ thống hiển thị kết quả dựa trên tiêu chí.</w:t>
            </w:r>
          </w:p>
        </w:tc>
        <w:tc>
          <w:tcPr>
            <w:tcW w:w="1134" w:type="dxa"/>
            <w:vAlign w:val="center"/>
            <w:hideMark/>
          </w:tcPr>
          <w:p w14:paraId="512D62A9" w14:textId="77777777" w:rsidR="00550BD3" w:rsidRPr="00550BD3" w:rsidRDefault="00550BD3" w:rsidP="006B7A3F">
            <w:pPr>
              <w:jc w:val="center"/>
            </w:pPr>
            <w:r w:rsidRPr="00550BD3">
              <w:t> </w:t>
            </w:r>
          </w:p>
        </w:tc>
        <w:tc>
          <w:tcPr>
            <w:tcW w:w="1258" w:type="dxa"/>
            <w:vAlign w:val="center"/>
            <w:hideMark/>
          </w:tcPr>
          <w:p w14:paraId="552EBEC4" w14:textId="77777777" w:rsidR="00550BD3" w:rsidRPr="00550BD3" w:rsidRDefault="00550BD3" w:rsidP="006B7A3F">
            <w:pPr>
              <w:jc w:val="center"/>
            </w:pPr>
            <w:r w:rsidRPr="00550BD3">
              <w:t> </w:t>
            </w:r>
          </w:p>
        </w:tc>
      </w:tr>
      <w:tr w:rsidR="00550BD3" w:rsidRPr="00550BD3" w14:paraId="3F6B4214" w14:textId="77777777" w:rsidTr="006B7A3F">
        <w:trPr>
          <w:trHeight w:val="945"/>
        </w:trPr>
        <w:tc>
          <w:tcPr>
            <w:tcW w:w="670" w:type="dxa"/>
            <w:vAlign w:val="center"/>
            <w:hideMark/>
          </w:tcPr>
          <w:p w14:paraId="65558956" w14:textId="77777777" w:rsidR="00550BD3" w:rsidRPr="00550BD3" w:rsidRDefault="00550BD3" w:rsidP="006B7A3F">
            <w:pPr>
              <w:jc w:val="both"/>
            </w:pPr>
            <w:r w:rsidRPr="00550BD3">
              <w:t> </w:t>
            </w:r>
          </w:p>
        </w:tc>
        <w:tc>
          <w:tcPr>
            <w:tcW w:w="3294" w:type="dxa"/>
            <w:vAlign w:val="center"/>
            <w:hideMark/>
          </w:tcPr>
          <w:p w14:paraId="1D8298DD" w14:textId="77777777" w:rsidR="00550BD3" w:rsidRPr="00550BD3" w:rsidRDefault="00550BD3" w:rsidP="006B7A3F">
            <w:pPr>
              <w:jc w:val="both"/>
            </w:pPr>
            <w:r w:rsidRPr="00550BD3">
              <w:t> </w:t>
            </w:r>
          </w:p>
        </w:tc>
        <w:tc>
          <w:tcPr>
            <w:tcW w:w="3119" w:type="dxa"/>
            <w:vAlign w:val="center"/>
            <w:hideMark/>
          </w:tcPr>
          <w:p w14:paraId="362F09FD" w14:textId="77777777" w:rsidR="00550BD3" w:rsidRPr="00550BD3" w:rsidRDefault="00550BD3" w:rsidP="006B7A3F">
            <w:pPr>
              <w:jc w:val="center"/>
            </w:pPr>
            <w:r w:rsidRPr="00550BD3">
              <w:t> </w:t>
            </w:r>
          </w:p>
        </w:tc>
        <w:tc>
          <w:tcPr>
            <w:tcW w:w="5245" w:type="dxa"/>
            <w:vAlign w:val="center"/>
            <w:hideMark/>
          </w:tcPr>
          <w:p w14:paraId="459EEF20" w14:textId="77777777" w:rsidR="00550BD3" w:rsidRPr="00550BD3" w:rsidRDefault="00550BD3" w:rsidP="006B7A3F">
            <w:pPr>
              <w:jc w:val="both"/>
            </w:pPr>
            <w:r w:rsidRPr="00550BD3">
              <w:t>Người dùng chọn xuất dữ liệu thống kê tỷ lệ hoàn thành báo cáo. Hệ thống tải dữ liệu thống kê và xuất file.</w:t>
            </w:r>
          </w:p>
        </w:tc>
        <w:tc>
          <w:tcPr>
            <w:tcW w:w="1134" w:type="dxa"/>
            <w:vAlign w:val="center"/>
            <w:hideMark/>
          </w:tcPr>
          <w:p w14:paraId="7D486BA6" w14:textId="77777777" w:rsidR="00550BD3" w:rsidRPr="00550BD3" w:rsidRDefault="00550BD3" w:rsidP="006B7A3F">
            <w:pPr>
              <w:jc w:val="center"/>
            </w:pPr>
            <w:r w:rsidRPr="00550BD3">
              <w:t> </w:t>
            </w:r>
          </w:p>
        </w:tc>
        <w:tc>
          <w:tcPr>
            <w:tcW w:w="1258" w:type="dxa"/>
            <w:vAlign w:val="center"/>
            <w:hideMark/>
          </w:tcPr>
          <w:p w14:paraId="5E56B504" w14:textId="77777777" w:rsidR="00550BD3" w:rsidRPr="00550BD3" w:rsidRDefault="00550BD3" w:rsidP="006B7A3F">
            <w:pPr>
              <w:jc w:val="center"/>
            </w:pPr>
            <w:r w:rsidRPr="00550BD3">
              <w:t> </w:t>
            </w:r>
          </w:p>
        </w:tc>
      </w:tr>
    </w:tbl>
    <w:p w14:paraId="10D2DB20" w14:textId="77777777" w:rsidR="00550BD3" w:rsidRPr="00550BD3" w:rsidRDefault="00550BD3" w:rsidP="00550BD3">
      <w:pPr>
        <w:widowControl w:val="0"/>
        <w:spacing w:before="120" w:after="120"/>
        <w:rPr>
          <w:sz w:val="26"/>
          <w:szCs w:val="26"/>
          <w:lang w:val="vi-VN" w:eastAsia="vi-VN"/>
        </w:rPr>
        <w:sectPr w:rsidR="00550BD3" w:rsidRPr="00550BD3" w:rsidSect="000A302F">
          <w:pgSz w:w="16840" w:h="11907" w:orient="landscape" w:code="9"/>
          <w:pgMar w:top="1701" w:right="1418" w:bottom="1134" w:left="1134" w:header="510" w:footer="0" w:gutter="0"/>
          <w:cols w:space="720"/>
          <w:docGrid w:linePitch="326"/>
        </w:sectPr>
      </w:pPr>
    </w:p>
    <w:p w14:paraId="042D16A6" w14:textId="370F737C" w:rsidR="00550BD3" w:rsidRPr="00550BD3" w:rsidRDefault="00550BD3" w:rsidP="0001420D">
      <w:pPr>
        <w:pStyle w:val="Heading3"/>
        <w:numPr>
          <w:ilvl w:val="1"/>
          <w:numId w:val="357"/>
        </w:numPr>
        <w:tabs>
          <w:tab w:val="clear" w:pos="993"/>
        </w:tabs>
        <w:spacing w:after="120"/>
        <w:ind w:left="0" w:firstLine="720"/>
        <w:rPr>
          <w:i w:val="0"/>
        </w:rPr>
      </w:pPr>
      <w:bookmarkStart w:id="229" w:name="_Toc214636328"/>
      <w:r w:rsidRPr="00550BD3">
        <w:lastRenderedPageBreak/>
        <w:t>Mô hình logic triển khai</w:t>
      </w:r>
      <w:bookmarkEnd w:id="229"/>
    </w:p>
    <w:p w14:paraId="50CA7E60" w14:textId="77777777" w:rsidR="00550BD3" w:rsidRPr="00550BD3" w:rsidRDefault="00550BD3" w:rsidP="00550BD3">
      <w:pPr>
        <w:snapToGrid w:val="0"/>
        <w:spacing w:before="120" w:after="120"/>
        <w:jc w:val="center"/>
        <w:rPr>
          <w:sz w:val="26"/>
          <w:szCs w:val="26"/>
          <w:lang w:val="vi-VN"/>
        </w:rPr>
      </w:pPr>
      <w:r w:rsidRPr="00550BD3">
        <w:rPr>
          <w:noProof/>
          <w:sz w:val="26"/>
          <w:szCs w:val="26"/>
        </w:rPr>
        <w:drawing>
          <wp:inline distT="0" distB="0" distL="0" distR="0" wp14:anchorId="607295FD" wp14:editId="26F0E1D4">
            <wp:extent cx="4258200" cy="35822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8335" cy="3590822"/>
                    </a:xfrm>
                    <a:prstGeom prst="rect">
                      <a:avLst/>
                    </a:prstGeom>
                    <a:noFill/>
                    <a:ln>
                      <a:noFill/>
                    </a:ln>
                  </pic:spPr>
                </pic:pic>
              </a:graphicData>
            </a:graphic>
          </wp:inline>
        </w:drawing>
      </w:r>
    </w:p>
    <w:p w14:paraId="035EF8D4" w14:textId="77777777" w:rsidR="00550BD3" w:rsidRPr="00550BD3" w:rsidRDefault="00550BD3" w:rsidP="00583F6F">
      <w:pPr>
        <w:snapToGrid w:val="0"/>
        <w:spacing w:before="120" w:after="120"/>
        <w:ind w:firstLine="720"/>
        <w:jc w:val="both"/>
        <w:rPr>
          <w:sz w:val="26"/>
          <w:szCs w:val="26"/>
          <w:lang w:val="vi-VN"/>
        </w:rPr>
      </w:pPr>
      <w:r w:rsidRPr="00550BD3">
        <w:rPr>
          <w:sz w:val="26"/>
          <w:szCs w:val="26"/>
          <w:lang w:val="vi-VN"/>
        </w:rPr>
        <w:t>Hệ thống thông tin báo cáo</w:t>
      </w:r>
      <w:r w:rsidRPr="00550BD3">
        <w:rPr>
          <w:sz w:val="26"/>
          <w:szCs w:val="26"/>
        </w:rPr>
        <w:t xml:space="preserve"> của</w:t>
      </w:r>
      <w:r w:rsidRPr="00550BD3">
        <w:rPr>
          <w:sz w:val="26"/>
          <w:szCs w:val="26"/>
          <w:lang w:val="vi-VN"/>
        </w:rPr>
        <w:t xml:space="preserve"> Bộ Y tế được triển khai theo mô hình multi</w:t>
      </w:r>
      <w:r w:rsidRPr="00550BD3">
        <w:rPr>
          <w:sz w:val="26"/>
          <w:szCs w:val="26"/>
        </w:rPr>
        <w:t>-</w:t>
      </w:r>
      <w:r w:rsidRPr="00550BD3">
        <w:rPr>
          <w:sz w:val="26"/>
          <w:szCs w:val="26"/>
          <w:lang w:val="vi-VN"/>
        </w:rPr>
        <w:t>tier, đảm bảo các tiêu chuẩn an toàn an ninh thông tin theo tuân chuẩn của Bộ Y tế. Hệ thống triển khai theo các lớp máy chủ web, lớp máy chủ ứng dụng, và lớp máy chủ dữ liệu và lưu trữ.</w:t>
      </w:r>
    </w:p>
    <w:p w14:paraId="6D7C8939" w14:textId="77777777" w:rsidR="00550BD3" w:rsidRPr="00550BD3" w:rsidRDefault="00550BD3" w:rsidP="00583F6F">
      <w:pPr>
        <w:pStyle w:val="ListParagraph"/>
        <w:widowControl/>
        <w:numPr>
          <w:ilvl w:val="0"/>
          <w:numId w:val="347"/>
        </w:numPr>
        <w:shd w:val="clear" w:color="auto" w:fill="auto"/>
        <w:tabs>
          <w:tab w:val="clear" w:pos="993"/>
        </w:tabs>
        <w:snapToGrid w:val="0"/>
        <w:ind w:left="0" w:firstLine="720"/>
        <w:jc w:val="left"/>
        <w:outlineLvl w:val="1"/>
        <w:rPr>
          <w:b/>
        </w:rPr>
      </w:pPr>
      <w:bookmarkStart w:id="230" w:name="_Toc214636329"/>
      <w:r w:rsidRPr="00550BD3">
        <w:rPr>
          <w:b/>
        </w:rPr>
        <w:t>Các yêu cầu về phi chức năng</w:t>
      </w:r>
      <w:bookmarkEnd w:id="230"/>
    </w:p>
    <w:p w14:paraId="5DA92FFD" w14:textId="77777777" w:rsidR="00550BD3" w:rsidRPr="00550BD3" w:rsidRDefault="00550BD3" w:rsidP="00583F6F">
      <w:pPr>
        <w:pStyle w:val="Heading3"/>
        <w:keepNext/>
        <w:keepLines/>
        <w:widowControl/>
        <w:numPr>
          <w:ilvl w:val="1"/>
          <w:numId w:val="353"/>
        </w:numPr>
        <w:tabs>
          <w:tab w:val="clear" w:pos="993"/>
        </w:tabs>
        <w:spacing w:after="120"/>
        <w:ind w:left="0" w:firstLine="720"/>
        <w:rPr>
          <w:i w:val="0"/>
          <w:lang w:val="en-US"/>
        </w:rPr>
      </w:pPr>
      <w:bookmarkStart w:id="231" w:name="_Toc213858812"/>
      <w:bookmarkStart w:id="232" w:name="_Toc214636330"/>
      <w:r w:rsidRPr="00550BD3">
        <w:rPr>
          <w:lang w:val="en-US"/>
        </w:rPr>
        <w:t>Yêu cầu cần đáp ứng đối với cơ sở dữ liệu</w:t>
      </w:r>
      <w:bookmarkEnd w:id="231"/>
      <w:bookmarkEnd w:id="232"/>
    </w:p>
    <w:p w14:paraId="3EA2E67C" w14:textId="77777777" w:rsidR="00550BD3" w:rsidRPr="00550BD3" w:rsidRDefault="00550BD3" w:rsidP="00583F6F">
      <w:pPr>
        <w:pStyle w:val="1Vanban"/>
        <w:spacing w:before="120" w:line="240" w:lineRule="auto"/>
        <w:ind w:firstLine="720"/>
        <w:rPr>
          <w:rFonts w:cs="Times New Roman"/>
          <w:noProof/>
          <w:sz w:val="26"/>
          <w:szCs w:val="26"/>
          <w:lang w:val="vi-VN"/>
        </w:rPr>
      </w:pPr>
      <w:r w:rsidRPr="00550BD3">
        <w:rPr>
          <w:rFonts w:cs="Times New Roman"/>
          <w:noProof/>
          <w:sz w:val="26"/>
          <w:szCs w:val="26"/>
          <w:lang w:val="vi-VN"/>
        </w:rPr>
        <w:t>Việc lựa chọn, khai thác sử dụng CSDL cho hệ thống phần mềm cần đảm bảo các yêu cầu sau:</w:t>
      </w:r>
    </w:p>
    <w:p w14:paraId="0A70FA44" w14:textId="77777777" w:rsidR="00550BD3" w:rsidRPr="00550BD3" w:rsidRDefault="00550BD3" w:rsidP="00583F6F">
      <w:pPr>
        <w:pStyle w:val="gachdaudong"/>
        <w:ind w:firstLine="720"/>
        <w:rPr>
          <w:color w:val="auto"/>
        </w:rPr>
      </w:pPr>
      <w:r w:rsidRPr="00550BD3">
        <w:rPr>
          <w:color w:val="auto"/>
        </w:rPr>
        <w:t>Giảm trùng lặp thông tin ở mức thấp nhất, đảm bảo tính nhất quán và toàn vẹn dữ liệu;</w:t>
      </w:r>
    </w:p>
    <w:p w14:paraId="2B3DC6AA" w14:textId="77777777" w:rsidR="00550BD3" w:rsidRPr="00550BD3" w:rsidRDefault="00550BD3" w:rsidP="00583F6F">
      <w:pPr>
        <w:pStyle w:val="gachdaudong"/>
        <w:ind w:firstLine="720"/>
        <w:rPr>
          <w:color w:val="auto"/>
        </w:rPr>
      </w:pPr>
      <w:r w:rsidRPr="00550BD3">
        <w:rPr>
          <w:color w:val="auto"/>
        </w:rPr>
        <w:t>Đảm bảo dữ liệu được truy xuất theo nhiều cách khác nhau, từ nhiều người khác nhau và nhiều ứng dụng khác nhau;</w:t>
      </w:r>
    </w:p>
    <w:p w14:paraId="7BFB37EE" w14:textId="77777777" w:rsidR="00550BD3" w:rsidRPr="00550BD3" w:rsidRDefault="00550BD3" w:rsidP="00583F6F">
      <w:pPr>
        <w:pStyle w:val="gachdaudong"/>
        <w:ind w:firstLine="720"/>
        <w:rPr>
          <w:color w:val="auto"/>
        </w:rPr>
      </w:pPr>
      <w:r w:rsidRPr="00550BD3">
        <w:rPr>
          <w:color w:val="auto"/>
        </w:rPr>
        <w:t>Tăng khả năng kết nối chia sẻ thông tin;</w:t>
      </w:r>
    </w:p>
    <w:p w14:paraId="6F9D8CEF" w14:textId="77777777" w:rsidR="00550BD3" w:rsidRPr="00550BD3" w:rsidRDefault="00550BD3" w:rsidP="00583F6F">
      <w:pPr>
        <w:pStyle w:val="gachdaudong"/>
        <w:ind w:firstLine="720"/>
        <w:rPr>
          <w:color w:val="auto"/>
        </w:rPr>
      </w:pPr>
      <w:r w:rsidRPr="00550BD3">
        <w:rPr>
          <w:color w:val="auto"/>
        </w:rPr>
        <w:t>Phải đảm bảo tính chủ quyền của dữ liệu, vì khi sử dụng có tính chất chia sẻ cao;</w:t>
      </w:r>
    </w:p>
    <w:p w14:paraId="0A34A730" w14:textId="77777777" w:rsidR="00550BD3" w:rsidRPr="00550BD3" w:rsidRDefault="00550BD3" w:rsidP="00583F6F">
      <w:pPr>
        <w:pStyle w:val="gachdaudong"/>
        <w:ind w:firstLine="720"/>
        <w:rPr>
          <w:color w:val="auto"/>
        </w:rPr>
      </w:pPr>
      <w:r w:rsidRPr="00550BD3">
        <w:rPr>
          <w:color w:val="auto"/>
        </w:rPr>
        <w:t>Bảo mật quyền khai thác thông tin;</w:t>
      </w:r>
    </w:p>
    <w:p w14:paraId="20FE8161" w14:textId="77777777" w:rsidR="00550BD3" w:rsidRPr="00550BD3" w:rsidRDefault="00550BD3" w:rsidP="00583F6F">
      <w:pPr>
        <w:pStyle w:val="gachdaudong"/>
        <w:ind w:firstLine="720"/>
        <w:rPr>
          <w:color w:val="auto"/>
        </w:rPr>
      </w:pPr>
      <w:r w:rsidRPr="00550BD3">
        <w:rPr>
          <w:color w:val="auto"/>
        </w:rPr>
        <w:t>Có khả năng giám sát các câu lệnh làm thay đổi dữ liệu, cũng như cho phép quản lý CSDL bằng nhiều công cụ và chính sách, nhằm hỗ trợ tối đa cho chuyên viên quản trị trong việc quản lý, kiểm soát và giám sát vận hành hệ thống một cách đơn giản và nhanh chóng;</w:t>
      </w:r>
    </w:p>
    <w:p w14:paraId="5EB62EC4" w14:textId="77777777" w:rsidR="00550BD3" w:rsidRPr="00550BD3" w:rsidRDefault="00550BD3" w:rsidP="00583F6F">
      <w:pPr>
        <w:pStyle w:val="gachdaudong"/>
        <w:ind w:firstLine="720"/>
        <w:rPr>
          <w:color w:val="auto"/>
        </w:rPr>
      </w:pPr>
      <w:r w:rsidRPr="00550BD3">
        <w:rPr>
          <w:color w:val="auto"/>
        </w:rPr>
        <w:t>Bảo đảm vấn đề tranh chấp dữ liệu khi xảy ra;</w:t>
      </w:r>
    </w:p>
    <w:p w14:paraId="0E2D0ED1" w14:textId="77777777" w:rsidR="00550BD3" w:rsidRPr="00550BD3" w:rsidRDefault="00550BD3" w:rsidP="00583F6F">
      <w:pPr>
        <w:pStyle w:val="gachdaudong"/>
        <w:ind w:firstLine="720"/>
        <w:rPr>
          <w:color w:val="auto"/>
          <w:lang w:val="vi-VN"/>
        </w:rPr>
      </w:pPr>
      <w:r w:rsidRPr="00550BD3">
        <w:rPr>
          <w:color w:val="auto"/>
        </w:rPr>
        <w:t>Khi gặp các trục trặc sự cố thì phải bảo đảm vấn đề an toàn dữ liệu, không được phép xảy ra tình trạng mất dữ liệu;</w:t>
      </w:r>
    </w:p>
    <w:p w14:paraId="719E13D5" w14:textId="77777777" w:rsidR="00550BD3" w:rsidRPr="00550BD3" w:rsidRDefault="00550BD3" w:rsidP="00583F6F">
      <w:pPr>
        <w:pStyle w:val="gachdaudong"/>
        <w:ind w:firstLine="720"/>
        <w:rPr>
          <w:color w:val="auto"/>
        </w:rPr>
      </w:pPr>
      <w:r w:rsidRPr="00550BD3">
        <w:rPr>
          <w:color w:val="auto"/>
        </w:rPr>
        <w:lastRenderedPageBreak/>
        <w:t>Phải có khả năng đáp ứng tính sẵn sàng cao, mở rộng độ lớn và quy mô, tính phức tạp của dữ liệu ở các giai đoạn phát triển tiếp theo.</w:t>
      </w:r>
    </w:p>
    <w:p w14:paraId="586BBD27" w14:textId="77777777" w:rsidR="00550BD3" w:rsidRPr="00550BD3" w:rsidRDefault="00550BD3" w:rsidP="00583F6F">
      <w:pPr>
        <w:pStyle w:val="Heading3"/>
        <w:keepNext/>
        <w:keepLines/>
        <w:widowControl/>
        <w:numPr>
          <w:ilvl w:val="1"/>
          <w:numId w:val="353"/>
        </w:numPr>
        <w:tabs>
          <w:tab w:val="clear" w:pos="993"/>
        </w:tabs>
        <w:spacing w:after="120"/>
        <w:ind w:left="0" w:firstLine="720"/>
        <w:rPr>
          <w:i w:val="0"/>
          <w:lang w:val="en-US"/>
        </w:rPr>
      </w:pPr>
      <w:bookmarkStart w:id="233" w:name="_Toc213858813"/>
      <w:bookmarkStart w:id="234" w:name="_Toc214636331"/>
      <w:r w:rsidRPr="00550BD3">
        <w:rPr>
          <w:lang w:val="en-US"/>
        </w:rPr>
        <w:t>Yêu cầu về an toàn thông tin, bảo mật</w:t>
      </w:r>
      <w:bookmarkEnd w:id="233"/>
      <w:bookmarkEnd w:id="234"/>
    </w:p>
    <w:p w14:paraId="384454DD" w14:textId="77777777" w:rsidR="00550BD3" w:rsidRPr="00550BD3" w:rsidRDefault="00550BD3" w:rsidP="00583F6F">
      <w:pPr>
        <w:pStyle w:val="gachdaudong"/>
        <w:ind w:firstLine="720"/>
        <w:rPr>
          <w:color w:val="auto"/>
        </w:rPr>
      </w:pPr>
      <w:r w:rsidRPr="00550BD3">
        <w:rPr>
          <w:color w:val="auto"/>
        </w:rPr>
        <w:t>Phần mềm được thiết kế đảm bảo tính bảo mật về thông tin và ngăn chặn các truy cập dữ liệu bất hợp pháp;</w:t>
      </w:r>
    </w:p>
    <w:p w14:paraId="30787801" w14:textId="77777777" w:rsidR="00550BD3" w:rsidRPr="00550BD3" w:rsidRDefault="00550BD3" w:rsidP="00583F6F">
      <w:pPr>
        <w:pStyle w:val="gachdaudong"/>
        <w:ind w:firstLine="720"/>
        <w:rPr>
          <w:color w:val="auto"/>
        </w:rPr>
      </w:pPr>
      <w:r w:rsidRPr="00550BD3">
        <w:rPr>
          <w:color w:val="auto"/>
        </w:rPr>
        <w:t>Phải an toàn trước các phương pháp tấn công dữ liệu đã được biết hoặc đưa ra các cảnh báo trước những nguy cơ bị tấn công;</w:t>
      </w:r>
    </w:p>
    <w:p w14:paraId="18A0906A" w14:textId="77777777" w:rsidR="00550BD3" w:rsidRPr="00550BD3" w:rsidRDefault="00550BD3" w:rsidP="00583F6F">
      <w:pPr>
        <w:pStyle w:val="gachdaudong"/>
        <w:ind w:firstLine="720"/>
        <w:rPr>
          <w:color w:val="auto"/>
        </w:rPr>
      </w:pPr>
      <w:r w:rsidRPr="00550BD3">
        <w:rPr>
          <w:color w:val="auto"/>
        </w:rPr>
        <w:t>Có khả năng bảo toàn, xác thực, truy vết.</w:t>
      </w:r>
    </w:p>
    <w:p w14:paraId="62D0E203" w14:textId="77777777" w:rsidR="00550BD3" w:rsidRPr="00550BD3" w:rsidRDefault="00550BD3" w:rsidP="00583F6F">
      <w:pPr>
        <w:pStyle w:val="gachdaudong"/>
        <w:ind w:firstLine="720"/>
        <w:rPr>
          <w:color w:val="auto"/>
        </w:rPr>
      </w:pPr>
      <w:r w:rsidRPr="00550BD3">
        <w:rPr>
          <w:color w:val="auto"/>
        </w:rPr>
        <w:t>Đáp ứng khả năng an toàn, bảo mật thông tin theo nhiều mức: Mức mạng, Mức Xác thực người sử dụng, Mức CSDL.</w:t>
      </w:r>
    </w:p>
    <w:p w14:paraId="027B6D14" w14:textId="77777777" w:rsidR="00550BD3" w:rsidRPr="00550BD3" w:rsidRDefault="00550BD3" w:rsidP="00583F6F">
      <w:pPr>
        <w:pStyle w:val="gachdaudong"/>
        <w:ind w:firstLine="720"/>
        <w:rPr>
          <w:color w:val="auto"/>
        </w:rPr>
      </w:pPr>
      <w:r w:rsidRPr="00550BD3">
        <w:rPr>
          <w:color w:val="auto"/>
        </w:rPr>
        <w:t>Hệ thống triển khai phải đáp ứng cấp độ tối thiểu theo quy định tại Nghị định số </w:t>
      </w:r>
      <w:hyperlink r:id="rId55" w:tgtFrame="_blank" w:tooltip="Nghị định 85/2016/NĐ-CP" w:history="1">
        <w:r w:rsidRPr="00550BD3">
          <w:rPr>
            <w:color w:val="auto"/>
          </w:rPr>
          <w:t>85/2016/NĐ-CP</w:t>
        </w:r>
      </w:hyperlink>
      <w:r w:rsidRPr="00550BD3">
        <w:rPr>
          <w:color w:val="auto"/>
        </w:rPr>
        <w:t> quy định về bảo đảm an toàn hệ thống thông tin theo cấp độ (Cấp độ an toàn thông tin của hệ thống thông tin báo cáo của Bộ Y tế: đề xuất cấp độ an toàn thông tin cấp độ 3 do thuộc phân loại Hệ thống cơ sở hạ tầng thông tin dùng chung phục vụ hoạt động của các cơ quan, tổ chức trong phạm vi một ngành, một tỉnh hoặc một số tỉnh).</w:t>
      </w:r>
    </w:p>
    <w:p w14:paraId="54143F87" w14:textId="77777777" w:rsidR="00550BD3" w:rsidRPr="00550BD3" w:rsidRDefault="00550BD3" w:rsidP="00583F6F">
      <w:pPr>
        <w:pStyle w:val="gachdaudong"/>
        <w:ind w:firstLine="720"/>
        <w:rPr>
          <w:b/>
          <w:color w:val="auto"/>
        </w:rPr>
      </w:pPr>
      <w:r w:rsidRPr="00550BD3">
        <w:rPr>
          <w:color w:val="auto"/>
        </w:rPr>
        <w:t>Phần mềm cần triển khai đáp ứng đảm bảo các tiêu chí về an toàn, bảo mật hệ thống theo cấp độ được quy định tại thông tư số 12/2022/TT-BTTTT ngày 12/8/2022 của Bộ Thông tin và Truyền thông quy định chi tiết và hướng dẫn một số điều của Nghị định số 85/2016/NĐ-CP ngày 01/7/2016 của Chính phủ về đảm bảo an toàn hệ thống thông tin theo cấp độ và Quyết định số 742/QĐ-BTTTT ngày 22/4/2022 của Bộ Thông tin và Truyền thông ban hành yêu cầu an toàn cơ bản đối với phần mềm nội bộ.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715"/>
        <w:gridCol w:w="4480"/>
      </w:tblGrid>
      <w:tr w:rsidR="00550BD3" w:rsidRPr="00550BD3" w14:paraId="1C27721B" w14:textId="77777777" w:rsidTr="00550BD3">
        <w:trPr>
          <w:trHeight w:val="659"/>
          <w:tblHeader/>
        </w:trPr>
        <w:tc>
          <w:tcPr>
            <w:tcW w:w="478" w:type="pct"/>
            <w:vMerge w:val="restart"/>
            <w:vAlign w:val="center"/>
            <w:hideMark/>
          </w:tcPr>
          <w:p w14:paraId="27D5FEC8" w14:textId="77777777" w:rsidR="00550BD3" w:rsidRPr="00550BD3" w:rsidRDefault="00550BD3" w:rsidP="00583F6F">
            <w:pPr>
              <w:jc w:val="center"/>
              <w:rPr>
                <w:rFonts w:eastAsia="MS Mincho"/>
                <w:sz w:val="26"/>
                <w:szCs w:val="26"/>
              </w:rPr>
            </w:pPr>
            <w:r w:rsidRPr="00550BD3">
              <w:rPr>
                <w:rFonts w:eastAsia="MS Mincho"/>
                <w:b/>
                <w:bCs/>
                <w:sz w:val="26"/>
                <w:szCs w:val="26"/>
              </w:rPr>
              <w:t>STT</w:t>
            </w:r>
          </w:p>
        </w:tc>
        <w:tc>
          <w:tcPr>
            <w:tcW w:w="2050" w:type="pct"/>
            <w:vMerge w:val="restart"/>
            <w:vAlign w:val="center"/>
            <w:hideMark/>
          </w:tcPr>
          <w:p w14:paraId="579BF5E1" w14:textId="77777777" w:rsidR="00550BD3" w:rsidRPr="00550BD3" w:rsidRDefault="00550BD3" w:rsidP="00583F6F">
            <w:pPr>
              <w:jc w:val="center"/>
              <w:rPr>
                <w:rFonts w:eastAsia="MS Mincho"/>
                <w:sz w:val="26"/>
                <w:szCs w:val="26"/>
              </w:rPr>
            </w:pPr>
            <w:r w:rsidRPr="00550BD3">
              <w:rPr>
                <w:rFonts w:eastAsia="MS Mincho"/>
                <w:b/>
                <w:bCs/>
                <w:sz w:val="26"/>
                <w:szCs w:val="26"/>
              </w:rPr>
              <w:t>Yêu cầu kỹ thuật</w:t>
            </w:r>
          </w:p>
        </w:tc>
        <w:tc>
          <w:tcPr>
            <w:tcW w:w="2472" w:type="pct"/>
            <w:vMerge w:val="restart"/>
            <w:vAlign w:val="center"/>
            <w:hideMark/>
          </w:tcPr>
          <w:p w14:paraId="15348D8F" w14:textId="77777777" w:rsidR="00550BD3" w:rsidRPr="00550BD3" w:rsidRDefault="00550BD3" w:rsidP="00583F6F">
            <w:pPr>
              <w:jc w:val="center"/>
              <w:rPr>
                <w:rFonts w:eastAsia="MS Mincho"/>
                <w:sz w:val="26"/>
                <w:szCs w:val="26"/>
              </w:rPr>
            </w:pPr>
            <w:r w:rsidRPr="00550BD3">
              <w:rPr>
                <w:rFonts w:eastAsia="MS Mincho"/>
                <w:b/>
                <w:bCs/>
                <w:sz w:val="26"/>
                <w:szCs w:val="26"/>
              </w:rPr>
              <w:t>Mô tả yêu cầu</w:t>
            </w:r>
          </w:p>
        </w:tc>
      </w:tr>
      <w:tr w:rsidR="00550BD3" w:rsidRPr="00550BD3" w14:paraId="5C80D54A" w14:textId="77777777" w:rsidTr="00583F6F">
        <w:trPr>
          <w:trHeight w:val="458"/>
        </w:trPr>
        <w:tc>
          <w:tcPr>
            <w:tcW w:w="478" w:type="pct"/>
            <w:vMerge/>
            <w:vAlign w:val="center"/>
            <w:hideMark/>
          </w:tcPr>
          <w:p w14:paraId="30513067" w14:textId="77777777" w:rsidR="00550BD3" w:rsidRPr="00550BD3" w:rsidRDefault="00550BD3" w:rsidP="00C05880">
            <w:pPr>
              <w:jc w:val="center"/>
              <w:rPr>
                <w:sz w:val="26"/>
                <w:szCs w:val="26"/>
              </w:rPr>
            </w:pPr>
          </w:p>
        </w:tc>
        <w:tc>
          <w:tcPr>
            <w:tcW w:w="2050" w:type="pct"/>
            <w:vMerge/>
            <w:vAlign w:val="center"/>
            <w:hideMark/>
          </w:tcPr>
          <w:p w14:paraId="35BABAE8" w14:textId="77777777" w:rsidR="00550BD3" w:rsidRPr="00550BD3" w:rsidRDefault="00550BD3" w:rsidP="00C05880">
            <w:pPr>
              <w:rPr>
                <w:sz w:val="26"/>
                <w:szCs w:val="26"/>
              </w:rPr>
            </w:pPr>
          </w:p>
        </w:tc>
        <w:tc>
          <w:tcPr>
            <w:tcW w:w="2472" w:type="pct"/>
            <w:vMerge/>
            <w:vAlign w:val="center"/>
            <w:hideMark/>
          </w:tcPr>
          <w:p w14:paraId="57A127CD" w14:textId="77777777" w:rsidR="00550BD3" w:rsidRPr="00550BD3" w:rsidRDefault="00550BD3" w:rsidP="00C05880">
            <w:pPr>
              <w:rPr>
                <w:sz w:val="26"/>
                <w:szCs w:val="26"/>
              </w:rPr>
            </w:pPr>
          </w:p>
        </w:tc>
      </w:tr>
      <w:tr w:rsidR="00550BD3" w:rsidRPr="00550BD3" w14:paraId="20EBAF0D" w14:textId="77777777" w:rsidTr="00550BD3">
        <w:trPr>
          <w:trHeight w:val="283"/>
        </w:trPr>
        <w:tc>
          <w:tcPr>
            <w:tcW w:w="478" w:type="pct"/>
            <w:vAlign w:val="center"/>
            <w:hideMark/>
          </w:tcPr>
          <w:p w14:paraId="55834E59" w14:textId="77777777" w:rsidR="00550BD3" w:rsidRPr="00550BD3" w:rsidRDefault="00550BD3" w:rsidP="00C05880">
            <w:pPr>
              <w:jc w:val="center"/>
              <w:rPr>
                <w:rFonts w:eastAsia="MS Mincho"/>
                <w:sz w:val="26"/>
                <w:szCs w:val="26"/>
              </w:rPr>
            </w:pPr>
            <w:bookmarkStart w:id="235" w:name="dieu_1_1"/>
            <w:r w:rsidRPr="00550BD3">
              <w:rPr>
                <w:rFonts w:eastAsia="MS Mincho"/>
                <w:b/>
                <w:bCs/>
                <w:sz w:val="26"/>
                <w:szCs w:val="26"/>
              </w:rPr>
              <w:t>1.</w:t>
            </w:r>
            <w:bookmarkEnd w:id="235"/>
          </w:p>
        </w:tc>
        <w:tc>
          <w:tcPr>
            <w:tcW w:w="4522" w:type="pct"/>
            <w:gridSpan w:val="2"/>
            <w:vAlign w:val="center"/>
            <w:hideMark/>
          </w:tcPr>
          <w:p w14:paraId="29619DB3" w14:textId="77777777" w:rsidR="00550BD3" w:rsidRPr="00550BD3" w:rsidRDefault="00550BD3" w:rsidP="00C05880">
            <w:pPr>
              <w:rPr>
                <w:rFonts w:eastAsia="MS Mincho"/>
                <w:sz w:val="26"/>
                <w:szCs w:val="26"/>
              </w:rPr>
            </w:pPr>
            <w:bookmarkStart w:id="236" w:name="dieu_1_1_name"/>
            <w:r w:rsidRPr="00550BD3">
              <w:rPr>
                <w:rFonts w:eastAsia="MS Mincho"/>
                <w:b/>
                <w:bCs/>
                <w:sz w:val="26"/>
                <w:szCs w:val="26"/>
              </w:rPr>
              <w:t>Xác thực</w:t>
            </w:r>
          </w:p>
        </w:tc>
        <w:bookmarkEnd w:id="236"/>
      </w:tr>
      <w:tr w:rsidR="00550BD3" w:rsidRPr="00550BD3" w14:paraId="76838C5C" w14:textId="77777777" w:rsidTr="00550BD3">
        <w:trPr>
          <w:trHeight w:val="283"/>
        </w:trPr>
        <w:tc>
          <w:tcPr>
            <w:tcW w:w="478" w:type="pct"/>
            <w:vMerge w:val="restart"/>
            <w:vAlign w:val="center"/>
            <w:hideMark/>
          </w:tcPr>
          <w:p w14:paraId="0CA74318" w14:textId="77777777" w:rsidR="00550BD3" w:rsidRPr="00550BD3" w:rsidRDefault="00550BD3" w:rsidP="00C05880">
            <w:pPr>
              <w:jc w:val="center"/>
              <w:rPr>
                <w:rFonts w:eastAsia="MS Mincho"/>
                <w:sz w:val="26"/>
                <w:szCs w:val="26"/>
              </w:rPr>
            </w:pPr>
            <w:r w:rsidRPr="00550BD3">
              <w:rPr>
                <w:rFonts w:eastAsia="MS Mincho"/>
                <w:sz w:val="26"/>
                <w:szCs w:val="26"/>
              </w:rPr>
              <w:t>1.1</w:t>
            </w:r>
          </w:p>
        </w:tc>
        <w:tc>
          <w:tcPr>
            <w:tcW w:w="2050" w:type="pct"/>
            <w:vMerge w:val="restart"/>
            <w:vAlign w:val="center"/>
            <w:hideMark/>
          </w:tcPr>
          <w:p w14:paraId="07C59A22" w14:textId="77777777" w:rsidR="00550BD3" w:rsidRPr="00550BD3" w:rsidRDefault="00550BD3" w:rsidP="00C05880">
            <w:pPr>
              <w:rPr>
                <w:rFonts w:eastAsia="MS Mincho"/>
                <w:sz w:val="26"/>
                <w:szCs w:val="26"/>
              </w:rPr>
            </w:pPr>
            <w:r w:rsidRPr="00550BD3">
              <w:rPr>
                <w:rFonts w:eastAsia="MS Mincho"/>
                <w:sz w:val="26"/>
                <w:szCs w:val="26"/>
              </w:rPr>
              <w:t>Có chức năng xác thực người sử dụng khi truy cập, quản trị, cấu hình Phần mềm.</w:t>
            </w:r>
          </w:p>
        </w:tc>
        <w:tc>
          <w:tcPr>
            <w:tcW w:w="2472" w:type="pct"/>
            <w:vAlign w:val="center"/>
            <w:hideMark/>
          </w:tcPr>
          <w:p w14:paraId="42B6B67C" w14:textId="77777777" w:rsidR="00550BD3" w:rsidRPr="00550BD3" w:rsidRDefault="00550BD3" w:rsidP="00C05880">
            <w:pPr>
              <w:rPr>
                <w:rFonts w:eastAsia="MS Mincho"/>
                <w:sz w:val="26"/>
                <w:szCs w:val="26"/>
              </w:rPr>
            </w:pPr>
            <w:r w:rsidRPr="00550BD3">
              <w:rPr>
                <w:rFonts w:eastAsia="MS Mincho"/>
                <w:sz w:val="26"/>
                <w:szCs w:val="26"/>
              </w:rPr>
              <w:t>a) Có giao diện quản lý tài khoản người sử dụng.</w:t>
            </w:r>
          </w:p>
        </w:tc>
      </w:tr>
      <w:tr w:rsidR="00550BD3" w:rsidRPr="00550BD3" w14:paraId="652A2F54" w14:textId="77777777" w:rsidTr="00550BD3">
        <w:trPr>
          <w:trHeight w:val="283"/>
        </w:trPr>
        <w:tc>
          <w:tcPr>
            <w:tcW w:w="478" w:type="pct"/>
            <w:vMerge/>
            <w:vAlign w:val="center"/>
            <w:hideMark/>
          </w:tcPr>
          <w:p w14:paraId="2FAC930B" w14:textId="77777777" w:rsidR="00550BD3" w:rsidRPr="00550BD3" w:rsidRDefault="00550BD3" w:rsidP="00C05880">
            <w:pPr>
              <w:jc w:val="center"/>
              <w:rPr>
                <w:sz w:val="26"/>
                <w:szCs w:val="26"/>
              </w:rPr>
            </w:pPr>
          </w:p>
        </w:tc>
        <w:tc>
          <w:tcPr>
            <w:tcW w:w="2050" w:type="pct"/>
            <w:vMerge/>
            <w:vAlign w:val="center"/>
            <w:hideMark/>
          </w:tcPr>
          <w:p w14:paraId="0A91DCF3" w14:textId="77777777" w:rsidR="00550BD3" w:rsidRPr="00550BD3" w:rsidRDefault="00550BD3" w:rsidP="00C05880">
            <w:pPr>
              <w:rPr>
                <w:sz w:val="26"/>
                <w:szCs w:val="26"/>
              </w:rPr>
            </w:pPr>
          </w:p>
        </w:tc>
        <w:tc>
          <w:tcPr>
            <w:tcW w:w="2472" w:type="pct"/>
            <w:vAlign w:val="center"/>
            <w:hideMark/>
          </w:tcPr>
          <w:p w14:paraId="18D6027D" w14:textId="77777777" w:rsidR="00550BD3" w:rsidRPr="00550BD3" w:rsidRDefault="00550BD3" w:rsidP="00C05880">
            <w:pPr>
              <w:rPr>
                <w:rFonts w:eastAsia="MS Mincho"/>
                <w:sz w:val="26"/>
                <w:szCs w:val="26"/>
              </w:rPr>
            </w:pPr>
            <w:r w:rsidRPr="00550BD3">
              <w:rPr>
                <w:rFonts w:eastAsia="MS Mincho"/>
                <w:sz w:val="26"/>
                <w:szCs w:val="26"/>
              </w:rPr>
              <w:t>b) Yêu cầu xác thực người sử dụng khi truy cập quản trị, cấu hình Phần mềm.</w:t>
            </w:r>
          </w:p>
        </w:tc>
      </w:tr>
      <w:tr w:rsidR="00550BD3" w:rsidRPr="00550BD3" w14:paraId="3E1B5EC2" w14:textId="77777777" w:rsidTr="00550BD3">
        <w:trPr>
          <w:trHeight w:val="283"/>
        </w:trPr>
        <w:tc>
          <w:tcPr>
            <w:tcW w:w="478" w:type="pct"/>
            <w:vMerge/>
            <w:vAlign w:val="center"/>
            <w:hideMark/>
          </w:tcPr>
          <w:p w14:paraId="1E669304" w14:textId="77777777" w:rsidR="00550BD3" w:rsidRPr="00550BD3" w:rsidRDefault="00550BD3" w:rsidP="00C05880">
            <w:pPr>
              <w:jc w:val="center"/>
              <w:rPr>
                <w:sz w:val="26"/>
                <w:szCs w:val="26"/>
              </w:rPr>
            </w:pPr>
          </w:p>
        </w:tc>
        <w:tc>
          <w:tcPr>
            <w:tcW w:w="2050" w:type="pct"/>
            <w:vMerge/>
            <w:vAlign w:val="center"/>
            <w:hideMark/>
          </w:tcPr>
          <w:p w14:paraId="6022D0B3" w14:textId="77777777" w:rsidR="00550BD3" w:rsidRPr="00550BD3" w:rsidRDefault="00550BD3" w:rsidP="00C05880">
            <w:pPr>
              <w:rPr>
                <w:sz w:val="26"/>
                <w:szCs w:val="26"/>
              </w:rPr>
            </w:pPr>
          </w:p>
        </w:tc>
        <w:tc>
          <w:tcPr>
            <w:tcW w:w="2472" w:type="pct"/>
            <w:vAlign w:val="center"/>
            <w:hideMark/>
          </w:tcPr>
          <w:p w14:paraId="32AD5179" w14:textId="77777777" w:rsidR="00550BD3" w:rsidRPr="00550BD3" w:rsidRDefault="00550BD3" w:rsidP="00C05880">
            <w:pPr>
              <w:rPr>
                <w:rFonts w:eastAsia="MS Mincho"/>
                <w:sz w:val="26"/>
                <w:szCs w:val="26"/>
              </w:rPr>
            </w:pPr>
            <w:r w:rsidRPr="00550BD3">
              <w:rPr>
                <w:rFonts w:eastAsia="MS Mincho"/>
                <w:sz w:val="26"/>
                <w:szCs w:val="26"/>
              </w:rPr>
              <w:t>c) Yêu cầu xác thực người sử dụng khi truy truy cập sử dụng Phần mềm.</w:t>
            </w:r>
          </w:p>
        </w:tc>
      </w:tr>
      <w:tr w:rsidR="00550BD3" w:rsidRPr="00550BD3" w14:paraId="032E35CE" w14:textId="77777777" w:rsidTr="00550BD3">
        <w:trPr>
          <w:trHeight w:val="283"/>
        </w:trPr>
        <w:tc>
          <w:tcPr>
            <w:tcW w:w="478" w:type="pct"/>
            <w:vAlign w:val="center"/>
            <w:hideMark/>
          </w:tcPr>
          <w:p w14:paraId="3B0EFD1D" w14:textId="77777777" w:rsidR="00550BD3" w:rsidRPr="00550BD3" w:rsidRDefault="00550BD3" w:rsidP="00C05880">
            <w:pPr>
              <w:jc w:val="center"/>
              <w:rPr>
                <w:rFonts w:eastAsia="MS Mincho"/>
                <w:sz w:val="26"/>
                <w:szCs w:val="26"/>
              </w:rPr>
            </w:pPr>
            <w:r w:rsidRPr="00550BD3">
              <w:rPr>
                <w:rFonts w:eastAsia="MS Mincho"/>
                <w:sz w:val="26"/>
                <w:szCs w:val="26"/>
              </w:rPr>
              <w:t>1.2</w:t>
            </w:r>
          </w:p>
        </w:tc>
        <w:tc>
          <w:tcPr>
            <w:tcW w:w="2050" w:type="pct"/>
            <w:vAlign w:val="center"/>
            <w:hideMark/>
          </w:tcPr>
          <w:p w14:paraId="491103B2" w14:textId="77777777" w:rsidR="00550BD3" w:rsidRPr="00550BD3" w:rsidRDefault="00550BD3" w:rsidP="00C05880">
            <w:pPr>
              <w:rPr>
                <w:rFonts w:eastAsia="MS Mincho"/>
                <w:sz w:val="26"/>
                <w:szCs w:val="26"/>
              </w:rPr>
            </w:pPr>
            <w:r w:rsidRPr="00550BD3">
              <w:rPr>
                <w:rFonts w:eastAsia="MS Mincho"/>
                <w:sz w:val="26"/>
                <w:szCs w:val="26"/>
              </w:rPr>
              <w:t>Có chức năng cho phép lưu trữ có mã hóa thông tin xác thực hệ thống.</w:t>
            </w:r>
          </w:p>
        </w:tc>
        <w:tc>
          <w:tcPr>
            <w:tcW w:w="2472" w:type="pct"/>
            <w:vAlign w:val="center"/>
            <w:hideMark/>
          </w:tcPr>
          <w:p w14:paraId="2CC7AC6A" w14:textId="77777777" w:rsidR="00550BD3" w:rsidRPr="00550BD3" w:rsidRDefault="00550BD3" w:rsidP="00C05880">
            <w:pPr>
              <w:rPr>
                <w:rFonts w:eastAsia="MS Mincho"/>
                <w:sz w:val="26"/>
                <w:szCs w:val="26"/>
              </w:rPr>
            </w:pPr>
            <w:r w:rsidRPr="00550BD3">
              <w:rPr>
                <w:rFonts w:eastAsia="MS Mincho"/>
                <w:sz w:val="26"/>
                <w:szCs w:val="26"/>
              </w:rPr>
              <w:t>Thông tin xác thực được lưu trữ có mã hóa trên Phần mềm sử dụng thuật toán hash từ SHA-256, SHA-512, SHA-3 và các thuật toán tương đương</w:t>
            </w:r>
          </w:p>
        </w:tc>
      </w:tr>
      <w:tr w:rsidR="00550BD3" w:rsidRPr="00550BD3" w14:paraId="0371FC1D" w14:textId="77777777" w:rsidTr="00550BD3">
        <w:trPr>
          <w:trHeight w:val="283"/>
        </w:trPr>
        <w:tc>
          <w:tcPr>
            <w:tcW w:w="478" w:type="pct"/>
            <w:vMerge w:val="restart"/>
            <w:vAlign w:val="center"/>
            <w:hideMark/>
          </w:tcPr>
          <w:p w14:paraId="1ED2C467" w14:textId="77777777" w:rsidR="00550BD3" w:rsidRPr="00550BD3" w:rsidRDefault="00550BD3" w:rsidP="00C05880">
            <w:pPr>
              <w:jc w:val="center"/>
              <w:rPr>
                <w:rFonts w:eastAsia="MS Mincho"/>
                <w:sz w:val="26"/>
                <w:szCs w:val="26"/>
              </w:rPr>
            </w:pPr>
            <w:r w:rsidRPr="00550BD3">
              <w:rPr>
                <w:rFonts w:eastAsia="MS Mincho"/>
                <w:sz w:val="26"/>
                <w:szCs w:val="26"/>
              </w:rPr>
              <w:t>1.3</w:t>
            </w:r>
          </w:p>
        </w:tc>
        <w:tc>
          <w:tcPr>
            <w:tcW w:w="2050" w:type="pct"/>
            <w:vMerge w:val="restart"/>
            <w:vAlign w:val="center"/>
            <w:hideMark/>
          </w:tcPr>
          <w:p w14:paraId="16C56F7A" w14:textId="77777777" w:rsidR="00550BD3" w:rsidRPr="00550BD3" w:rsidRDefault="00550BD3" w:rsidP="00C05880">
            <w:pPr>
              <w:rPr>
                <w:rFonts w:eastAsia="MS Mincho"/>
                <w:sz w:val="26"/>
                <w:szCs w:val="26"/>
              </w:rPr>
            </w:pPr>
            <w:r w:rsidRPr="00550BD3">
              <w:rPr>
                <w:rFonts w:eastAsia="MS Mincho"/>
                <w:sz w:val="26"/>
                <w:szCs w:val="26"/>
              </w:rPr>
              <w:t>Có chức năng cho phép thiết lập chính sách mật khẩu người sử dụng.</w:t>
            </w:r>
          </w:p>
        </w:tc>
        <w:tc>
          <w:tcPr>
            <w:tcW w:w="2472" w:type="pct"/>
            <w:vAlign w:val="center"/>
            <w:hideMark/>
          </w:tcPr>
          <w:p w14:paraId="2F524D73" w14:textId="77777777" w:rsidR="00550BD3" w:rsidRPr="00550BD3" w:rsidRDefault="00550BD3" w:rsidP="00C05880">
            <w:pPr>
              <w:rPr>
                <w:rFonts w:eastAsia="MS Mincho"/>
                <w:sz w:val="26"/>
                <w:szCs w:val="26"/>
              </w:rPr>
            </w:pPr>
            <w:r w:rsidRPr="00550BD3">
              <w:rPr>
                <w:rFonts w:eastAsia="MS Mincho"/>
                <w:sz w:val="26"/>
                <w:szCs w:val="26"/>
              </w:rPr>
              <w:t>a) Có chức năng yêu cầu người dùng đặt mật khẩu mới khi đăng nhập lần đầu sử dụng mật khẩu mặc định.</w:t>
            </w:r>
          </w:p>
        </w:tc>
      </w:tr>
      <w:tr w:rsidR="00550BD3" w:rsidRPr="00550BD3" w14:paraId="61E4038C" w14:textId="77777777" w:rsidTr="00550BD3">
        <w:trPr>
          <w:trHeight w:val="283"/>
        </w:trPr>
        <w:tc>
          <w:tcPr>
            <w:tcW w:w="478" w:type="pct"/>
            <w:vMerge/>
            <w:vAlign w:val="center"/>
            <w:hideMark/>
          </w:tcPr>
          <w:p w14:paraId="46E19503" w14:textId="77777777" w:rsidR="00550BD3" w:rsidRPr="00550BD3" w:rsidRDefault="00550BD3" w:rsidP="00C05880">
            <w:pPr>
              <w:jc w:val="center"/>
              <w:rPr>
                <w:sz w:val="26"/>
                <w:szCs w:val="26"/>
              </w:rPr>
            </w:pPr>
          </w:p>
        </w:tc>
        <w:tc>
          <w:tcPr>
            <w:tcW w:w="2050" w:type="pct"/>
            <w:vMerge/>
            <w:vAlign w:val="center"/>
            <w:hideMark/>
          </w:tcPr>
          <w:p w14:paraId="571E81EF" w14:textId="77777777" w:rsidR="00550BD3" w:rsidRPr="00550BD3" w:rsidRDefault="00550BD3" w:rsidP="00C05880">
            <w:pPr>
              <w:rPr>
                <w:sz w:val="26"/>
                <w:szCs w:val="26"/>
              </w:rPr>
            </w:pPr>
          </w:p>
        </w:tc>
        <w:tc>
          <w:tcPr>
            <w:tcW w:w="2472" w:type="pct"/>
            <w:vAlign w:val="center"/>
            <w:hideMark/>
          </w:tcPr>
          <w:p w14:paraId="486B929A" w14:textId="77777777" w:rsidR="00550BD3" w:rsidRPr="00550BD3" w:rsidRDefault="00550BD3" w:rsidP="00C05880">
            <w:pPr>
              <w:rPr>
                <w:rFonts w:eastAsia="MS Mincho"/>
                <w:sz w:val="26"/>
                <w:szCs w:val="26"/>
              </w:rPr>
            </w:pPr>
            <w:r w:rsidRPr="00550BD3">
              <w:rPr>
                <w:rFonts w:eastAsia="MS Mincho"/>
                <w:sz w:val="26"/>
                <w:szCs w:val="26"/>
              </w:rPr>
              <w:t>b) Có chức năng cho phép thiết lập quy tắc đặt mật khẩu về số ký tự, loại ký tự.</w:t>
            </w:r>
          </w:p>
        </w:tc>
      </w:tr>
      <w:tr w:rsidR="00550BD3" w:rsidRPr="00550BD3" w14:paraId="0A678DCE" w14:textId="77777777" w:rsidTr="00550BD3">
        <w:trPr>
          <w:trHeight w:val="283"/>
        </w:trPr>
        <w:tc>
          <w:tcPr>
            <w:tcW w:w="478" w:type="pct"/>
            <w:vMerge/>
            <w:vAlign w:val="center"/>
            <w:hideMark/>
          </w:tcPr>
          <w:p w14:paraId="0368F764" w14:textId="77777777" w:rsidR="00550BD3" w:rsidRPr="00550BD3" w:rsidRDefault="00550BD3" w:rsidP="00C05880">
            <w:pPr>
              <w:jc w:val="center"/>
              <w:rPr>
                <w:sz w:val="26"/>
                <w:szCs w:val="26"/>
              </w:rPr>
            </w:pPr>
          </w:p>
        </w:tc>
        <w:tc>
          <w:tcPr>
            <w:tcW w:w="2050" w:type="pct"/>
            <w:vMerge/>
            <w:vAlign w:val="center"/>
            <w:hideMark/>
          </w:tcPr>
          <w:p w14:paraId="6CE76F86" w14:textId="77777777" w:rsidR="00550BD3" w:rsidRPr="00550BD3" w:rsidRDefault="00550BD3" w:rsidP="00C05880">
            <w:pPr>
              <w:rPr>
                <w:sz w:val="26"/>
                <w:szCs w:val="26"/>
              </w:rPr>
            </w:pPr>
          </w:p>
        </w:tc>
        <w:tc>
          <w:tcPr>
            <w:tcW w:w="2472" w:type="pct"/>
            <w:vAlign w:val="center"/>
            <w:hideMark/>
          </w:tcPr>
          <w:p w14:paraId="05AE4A5D" w14:textId="77777777" w:rsidR="00550BD3" w:rsidRPr="00550BD3" w:rsidRDefault="00550BD3" w:rsidP="00C05880">
            <w:pPr>
              <w:rPr>
                <w:rFonts w:eastAsia="MS Mincho"/>
                <w:sz w:val="26"/>
                <w:szCs w:val="26"/>
              </w:rPr>
            </w:pPr>
            <w:r w:rsidRPr="00550BD3">
              <w:rPr>
                <w:rFonts w:eastAsia="MS Mincho"/>
                <w:sz w:val="26"/>
                <w:szCs w:val="26"/>
              </w:rPr>
              <w:t>c) Có chức năng cho phép thiết lập thời gian yêu cầu thay đổi mật khẩu.</w:t>
            </w:r>
          </w:p>
        </w:tc>
      </w:tr>
      <w:tr w:rsidR="00550BD3" w:rsidRPr="00550BD3" w14:paraId="4AF5F776" w14:textId="77777777" w:rsidTr="00550BD3">
        <w:trPr>
          <w:trHeight w:val="283"/>
        </w:trPr>
        <w:tc>
          <w:tcPr>
            <w:tcW w:w="478" w:type="pct"/>
            <w:vMerge/>
            <w:vAlign w:val="center"/>
            <w:hideMark/>
          </w:tcPr>
          <w:p w14:paraId="41B7DE45" w14:textId="77777777" w:rsidR="00550BD3" w:rsidRPr="00550BD3" w:rsidRDefault="00550BD3" w:rsidP="00C05880">
            <w:pPr>
              <w:jc w:val="center"/>
              <w:rPr>
                <w:sz w:val="26"/>
                <w:szCs w:val="26"/>
              </w:rPr>
            </w:pPr>
          </w:p>
        </w:tc>
        <w:tc>
          <w:tcPr>
            <w:tcW w:w="2050" w:type="pct"/>
            <w:vMerge/>
            <w:vAlign w:val="center"/>
            <w:hideMark/>
          </w:tcPr>
          <w:p w14:paraId="45D6CD04" w14:textId="77777777" w:rsidR="00550BD3" w:rsidRPr="00550BD3" w:rsidRDefault="00550BD3" w:rsidP="00C05880">
            <w:pPr>
              <w:rPr>
                <w:sz w:val="26"/>
                <w:szCs w:val="26"/>
              </w:rPr>
            </w:pPr>
          </w:p>
        </w:tc>
        <w:tc>
          <w:tcPr>
            <w:tcW w:w="2472" w:type="pct"/>
            <w:vAlign w:val="center"/>
            <w:hideMark/>
          </w:tcPr>
          <w:p w14:paraId="5C83E506" w14:textId="77777777" w:rsidR="00550BD3" w:rsidRPr="00550BD3" w:rsidRDefault="00550BD3" w:rsidP="00C05880">
            <w:pPr>
              <w:rPr>
                <w:rFonts w:eastAsia="MS Mincho"/>
                <w:sz w:val="26"/>
                <w:szCs w:val="26"/>
              </w:rPr>
            </w:pPr>
            <w:r w:rsidRPr="00550BD3">
              <w:rPr>
                <w:rFonts w:eastAsia="MS Mincho"/>
                <w:sz w:val="26"/>
                <w:szCs w:val="26"/>
              </w:rPr>
              <w:t>d) Có chức năng cho phép thiết lập thời gian mật khẩu hợp lệ.</w:t>
            </w:r>
          </w:p>
        </w:tc>
      </w:tr>
      <w:tr w:rsidR="00550BD3" w:rsidRPr="00550BD3" w14:paraId="1C3F7084" w14:textId="77777777" w:rsidTr="00550BD3">
        <w:trPr>
          <w:trHeight w:val="283"/>
        </w:trPr>
        <w:tc>
          <w:tcPr>
            <w:tcW w:w="478" w:type="pct"/>
            <w:vMerge/>
            <w:vAlign w:val="center"/>
            <w:hideMark/>
          </w:tcPr>
          <w:p w14:paraId="5923535D" w14:textId="77777777" w:rsidR="00550BD3" w:rsidRPr="00550BD3" w:rsidRDefault="00550BD3" w:rsidP="00C05880">
            <w:pPr>
              <w:jc w:val="center"/>
              <w:rPr>
                <w:sz w:val="26"/>
                <w:szCs w:val="26"/>
              </w:rPr>
            </w:pPr>
          </w:p>
        </w:tc>
        <w:tc>
          <w:tcPr>
            <w:tcW w:w="2050" w:type="pct"/>
            <w:vMerge/>
            <w:vAlign w:val="center"/>
            <w:hideMark/>
          </w:tcPr>
          <w:p w14:paraId="3B420D66" w14:textId="77777777" w:rsidR="00550BD3" w:rsidRPr="00550BD3" w:rsidRDefault="00550BD3" w:rsidP="00C05880">
            <w:pPr>
              <w:rPr>
                <w:sz w:val="26"/>
                <w:szCs w:val="26"/>
              </w:rPr>
            </w:pPr>
          </w:p>
        </w:tc>
        <w:tc>
          <w:tcPr>
            <w:tcW w:w="2472" w:type="pct"/>
            <w:vAlign w:val="center"/>
            <w:hideMark/>
          </w:tcPr>
          <w:p w14:paraId="7008CA22" w14:textId="77777777" w:rsidR="00550BD3" w:rsidRPr="00550BD3" w:rsidRDefault="00550BD3" w:rsidP="00C05880">
            <w:pPr>
              <w:rPr>
                <w:rFonts w:eastAsia="MS Mincho"/>
                <w:sz w:val="26"/>
                <w:szCs w:val="26"/>
              </w:rPr>
            </w:pPr>
            <w:r w:rsidRPr="00550BD3">
              <w:rPr>
                <w:rFonts w:eastAsia="MS Mincho"/>
                <w:sz w:val="26"/>
                <w:szCs w:val="26"/>
              </w:rPr>
              <w:t>đ) Khóa tài khoản và yêu cầu nhập mật khẩu mới khi mật khẩu của tài khoản đó hết hạn thời gian hợp lệ.</w:t>
            </w:r>
          </w:p>
        </w:tc>
      </w:tr>
      <w:tr w:rsidR="00550BD3" w:rsidRPr="00550BD3" w14:paraId="2E521363" w14:textId="77777777" w:rsidTr="00550BD3">
        <w:trPr>
          <w:trHeight w:val="283"/>
        </w:trPr>
        <w:tc>
          <w:tcPr>
            <w:tcW w:w="478" w:type="pct"/>
            <w:vMerge/>
            <w:vAlign w:val="center"/>
            <w:hideMark/>
          </w:tcPr>
          <w:p w14:paraId="48CC3CAA" w14:textId="77777777" w:rsidR="00550BD3" w:rsidRPr="00550BD3" w:rsidRDefault="00550BD3" w:rsidP="00C05880">
            <w:pPr>
              <w:jc w:val="center"/>
              <w:rPr>
                <w:sz w:val="26"/>
                <w:szCs w:val="26"/>
              </w:rPr>
            </w:pPr>
          </w:p>
        </w:tc>
        <w:tc>
          <w:tcPr>
            <w:tcW w:w="2050" w:type="pct"/>
            <w:vMerge/>
            <w:vAlign w:val="center"/>
            <w:hideMark/>
          </w:tcPr>
          <w:p w14:paraId="5E400EE3" w14:textId="77777777" w:rsidR="00550BD3" w:rsidRPr="00550BD3" w:rsidRDefault="00550BD3" w:rsidP="00C05880">
            <w:pPr>
              <w:rPr>
                <w:sz w:val="26"/>
                <w:szCs w:val="26"/>
              </w:rPr>
            </w:pPr>
          </w:p>
        </w:tc>
        <w:tc>
          <w:tcPr>
            <w:tcW w:w="2472" w:type="pct"/>
            <w:vAlign w:val="center"/>
            <w:hideMark/>
          </w:tcPr>
          <w:p w14:paraId="5A87FF18" w14:textId="77777777" w:rsidR="00550BD3" w:rsidRPr="00550BD3" w:rsidRDefault="00550BD3" w:rsidP="00C05880">
            <w:pPr>
              <w:rPr>
                <w:rFonts w:eastAsia="MS Mincho"/>
                <w:sz w:val="26"/>
                <w:szCs w:val="26"/>
              </w:rPr>
            </w:pPr>
            <w:r w:rsidRPr="00550BD3">
              <w:rPr>
                <w:rFonts w:eastAsia="MS Mincho"/>
                <w:sz w:val="26"/>
                <w:szCs w:val="26"/>
              </w:rPr>
              <w:t>e) Mở khóa tài khoản khi thay đổi mật khẩu thành công đối với trường hợp mật khẩu hết hạn thời gian hợp lệ.</w:t>
            </w:r>
          </w:p>
        </w:tc>
      </w:tr>
      <w:tr w:rsidR="00550BD3" w:rsidRPr="00550BD3" w14:paraId="192C0BBF" w14:textId="77777777" w:rsidTr="00550BD3">
        <w:trPr>
          <w:trHeight w:val="283"/>
        </w:trPr>
        <w:tc>
          <w:tcPr>
            <w:tcW w:w="478" w:type="pct"/>
            <w:vMerge w:val="restart"/>
            <w:vAlign w:val="center"/>
            <w:hideMark/>
          </w:tcPr>
          <w:p w14:paraId="1DBE8460" w14:textId="77777777" w:rsidR="00550BD3" w:rsidRPr="00550BD3" w:rsidRDefault="00550BD3" w:rsidP="00C05880">
            <w:pPr>
              <w:jc w:val="center"/>
              <w:rPr>
                <w:rFonts w:eastAsia="MS Mincho"/>
                <w:sz w:val="26"/>
                <w:szCs w:val="26"/>
              </w:rPr>
            </w:pPr>
            <w:r w:rsidRPr="00550BD3">
              <w:rPr>
                <w:rFonts w:eastAsia="MS Mincho"/>
                <w:sz w:val="26"/>
                <w:szCs w:val="26"/>
              </w:rPr>
              <w:t>1.4</w:t>
            </w:r>
          </w:p>
        </w:tc>
        <w:tc>
          <w:tcPr>
            <w:tcW w:w="2050" w:type="pct"/>
            <w:vMerge w:val="restart"/>
            <w:vAlign w:val="center"/>
            <w:hideMark/>
          </w:tcPr>
          <w:p w14:paraId="30E90E53" w14:textId="77777777" w:rsidR="00550BD3" w:rsidRPr="00550BD3" w:rsidRDefault="00550BD3" w:rsidP="00C05880">
            <w:pPr>
              <w:rPr>
                <w:rFonts w:eastAsia="MS Mincho"/>
                <w:sz w:val="26"/>
                <w:szCs w:val="26"/>
              </w:rPr>
            </w:pPr>
            <w:r w:rsidRPr="00550BD3">
              <w:rPr>
                <w:rFonts w:eastAsia="MS Mincho"/>
                <w:sz w:val="26"/>
                <w:szCs w:val="26"/>
              </w:rPr>
              <w:t>Có chức năng cho phép hạn chế số lần đăng nhập sai trong khoảng thời gian nhất định với tài khoản nhất định.</w:t>
            </w:r>
          </w:p>
        </w:tc>
        <w:tc>
          <w:tcPr>
            <w:tcW w:w="2472" w:type="pct"/>
            <w:vAlign w:val="center"/>
            <w:hideMark/>
          </w:tcPr>
          <w:p w14:paraId="77D74983" w14:textId="77777777" w:rsidR="00550BD3" w:rsidRPr="00550BD3" w:rsidRDefault="00550BD3" w:rsidP="00C05880">
            <w:pPr>
              <w:rPr>
                <w:rFonts w:eastAsia="MS Mincho"/>
                <w:sz w:val="26"/>
                <w:szCs w:val="26"/>
              </w:rPr>
            </w:pPr>
            <w:r w:rsidRPr="00550BD3">
              <w:rPr>
                <w:rFonts w:eastAsia="MS Mincho"/>
                <w:sz w:val="26"/>
                <w:szCs w:val="26"/>
              </w:rPr>
              <w:t>a) Có giao diện cho phép thiết lập chính sách về giới hạn số lần đăng nhập sai trong khoảng thời gian nhất định.</w:t>
            </w:r>
          </w:p>
        </w:tc>
      </w:tr>
      <w:tr w:rsidR="00550BD3" w:rsidRPr="00550BD3" w14:paraId="65A493A0" w14:textId="77777777" w:rsidTr="00550BD3">
        <w:trPr>
          <w:trHeight w:val="283"/>
        </w:trPr>
        <w:tc>
          <w:tcPr>
            <w:tcW w:w="478" w:type="pct"/>
            <w:vMerge/>
            <w:vAlign w:val="center"/>
            <w:hideMark/>
          </w:tcPr>
          <w:p w14:paraId="49CB5A41" w14:textId="77777777" w:rsidR="00550BD3" w:rsidRPr="00550BD3" w:rsidRDefault="00550BD3" w:rsidP="00C05880">
            <w:pPr>
              <w:jc w:val="center"/>
              <w:rPr>
                <w:sz w:val="26"/>
                <w:szCs w:val="26"/>
              </w:rPr>
            </w:pPr>
          </w:p>
        </w:tc>
        <w:tc>
          <w:tcPr>
            <w:tcW w:w="2050" w:type="pct"/>
            <w:vMerge/>
            <w:vAlign w:val="center"/>
            <w:hideMark/>
          </w:tcPr>
          <w:p w14:paraId="19524E7A" w14:textId="77777777" w:rsidR="00550BD3" w:rsidRPr="00550BD3" w:rsidRDefault="00550BD3" w:rsidP="00C05880">
            <w:pPr>
              <w:rPr>
                <w:sz w:val="26"/>
                <w:szCs w:val="26"/>
              </w:rPr>
            </w:pPr>
          </w:p>
        </w:tc>
        <w:tc>
          <w:tcPr>
            <w:tcW w:w="2472" w:type="pct"/>
            <w:vAlign w:val="center"/>
            <w:hideMark/>
          </w:tcPr>
          <w:p w14:paraId="05995027" w14:textId="77777777" w:rsidR="00550BD3" w:rsidRPr="00550BD3" w:rsidRDefault="00550BD3" w:rsidP="00C05880">
            <w:pPr>
              <w:rPr>
                <w:rFonts w:eastAsia="MS Mincho"/>
                <w:sz w:val="26"/>
                <w:szCs w:val="26"/>
              </w:rPr>
            </w:pPr>
            <w:r w:rsidRPr="00550BD3">
              <w:rPr>
                <w:rFonts w:eastAsia="MS Mincho"/>
                <w:sz w:val="26"/>
                <w:szCs w:val="26"/>
              </w:rPr>
              <w:t>b) Có chức năng cảnh báo tới người sử dụng khi vi phạm chính sách.</w:t>
            </w:r>
          </w:p>
        </w:tc>
      </w:tr>
      <w:tr w:rsidR="00550BD3" w:rsidRPr="00550BD3" w14:paraId="50427EBD" w14:textId="77777777" w:rsidTr="00550BD3">
        <w:trPr>
          <w:trHeight w:val="283"/>
        </w:trPr>
        <w:tc>
          <w:tcPr>
            <w:tcW w:w="478" w:type="pct"/>
            <w:vMerge/>
            <w:vAlign w:val="center"/>
            <w:hideMark/>
          </w:tcPr>
          <w:p w14:paraId="75C04873" w14:textId="77777777" w:rsidR="00550BD3" w:rsidRPr="00550BD3" w:rsidRDefault="00550BD3" w:rsidP="00C05880">
            <w:pPr>
              <w:jc w:val="center"/>
              <w:rPr>
                <w:sz w:val="26"/>
                <w:szCs w:val="26"/>
              </w:rPr>
            </w:pPr>
          </w:p>
        </w:tc>
        <w:tc>
          <w:tcPr>
            <w:tcW w:w="2050" w:type="pct"/>
            <w:vMerge/>
            <w:vAlign w:val="center"/>
            <w:hideMark/>
          </w:tcPr>
          <w:p w14:paraId="6CA8501F" w14:textId="77777777" w:rsidR="00550BD3" w:rsidRPr="00550BD3" w:rsidRDefault="00550BD3" w:rsidP="00C05880">
            <w:pPr>
              <w:rPr>
                <w:sz w:val="26"/>
                <w:szCs w:val="26"/>
              </w:rPr>
            </w:pPr>
          </w:p>
        </w:tc>
        <w:tc>
          <w:tcPr>
            <w:tcW w:w="2472" w:type="pct"/>
            <w:vAlign w:val="center"/>
            <w:hideMark/>
          </w:tcPr>
          <w:p w14:paraId="1016A848" w14:textId="77777777" w:rsidR="00550BD3" w:rsidRPr="00550BD3" w:rsidRDefault="00550BD3" w:rsidP="00C05880">
            <w:pPr>
              <w:rPr>
                <w:rFonts w:eastAsia="MS Mincho"/>
                <w:sz w:val="26"/>
                <w:szCs w:val="26"/>
              </w:rPr>
            </w:pPr>
            <w:r w:rsidRPr="00550BD3">
              <w:rPr>
                <w:rFonts w:eastAsia="MS Mincho"/>
                <w:sz w:val="26"/>
                <w:szCs w:val="26"/>
              </w:rPr>
              <w:t>c) Có chức năng tự động ngăn cản việc đăng nhập tự động khi vi phạm chính sách trên.</w:t>
            </w:r>
          </w:p>
        </w:tc>
      </w:tr>
      <w:tr w:rsidR="00550BD3" w:rsidRPr="00550BD3" w14:paraId="3DDA3002" w14:textId="77777777" w:rsidTr="00550BD3">
        <w:trPr>
          <w:trHeight w:val="283"/>
        </w:trPr>
        <w:tc>
          <w:tcPr>
            <w:tcW w:w="478" w:type="pct"/>
            <w:vMerge/>
            <w:vAlign w:val="center"/>
            <w:hideMark/>
          </w:tcPr>
          <w:p w14:paraId="2204F56C" w14:textId="77777777" w:rsidR="00550BD3" w:rsidRPr="00550BD3" w:rsidRDefault="00550BD3" w:rsidP="00C05880">
            <w:pPr>
              <w:jc w:val="center"/>
              <w:rPr>
                <w:sz w:val="26"/>
                <w:szCs w:val="26"/>
              </w:rPr>
            </w:pPr>
          </w:p>
        </w:tc>
        <w:tc>
          <w:tcPr>
            <w:tcW w:w="2050" w:type="pct"/>
            <w:vMerge/>
            <w:vAlign w:val="center"/>
            <w:hideMark/>
          </w:tcPr>
          <w:p w14:paraId="33480521" w14:textId="77777777" w:rsidR="00550BD3" w:rsidRPr="00550BD3" w:rsidRDefault="00550BD3" w:rsidP="00C05880">
            <w:pPr>
              <w:rPr>
                <w:sz w:val="26"/>
                <w:szCs w:val="26"/>
              </w:rPr>
            </w:pPr>
          </w:p>
        </w:tc>
        <w:tc>
          <w:tcPr>
            <w:tcW w:w="2472" w:type="pct"/>
            <w:vAlign w:val="center"/>
            <w:hideMark/>
          </w:tcPr>
          <w:p w14:paraId="6CF9951B" w14:textId="77777777" w:rsidR="00550BD3" w:rsidRPr="00550BD3" w:rsidRDefault="00550BD3" w:rsidP="00C05880">
            <w:pPr>
              <w:rPr>
                <w:rFonts w:eastAsia="MS Mincho"/>
                <w:sz w:val="26"/>
                <w:szCs w:val="26"/>
              </w:rPr>
            </w:pPr>
            <w:r w:rsidRPr="00550BD3">
              <w:rPr>
                <w:rFonts w:eastAsia="MS Mincho"/>
                <w:sz w:val="26"/>
                <w:szCs w:val="26"/>
              </w:rPr>
              <w:t>đ) Có chức năng tự động vô hiệu hóa tài khoản nếu vi phạm chính sách trên.</w:t>
            </w:r>
          </w:p>
        </w:tc>
      </w:tr>
      <w:tr w:rsidR="00550BD3" w:rsidRPr="00550BD3" w14:paraId="5DE2F9D9" w14:textId="77777777" w:rsidTr="00550BD3">
        <w:trPr>
          <w:trHeight w:val="283"/>
        </w:trPr>
        <w:tc>
          <w:tcPr>
            <w:tcW w:w="478" w:type="pct"/>
            <w:vAlign w:val="center"/>
            <w:hideMark/>
          </w:tcPr>
          <w:p w14:paraId="767098A9" w14:textId="77777777" w:rsidR="00550BD3" w:rsidRPr="00550BD3" w:rsidRDefault="00550BD3" w:rsidP="00C05880">
            <w:pPr>
              <w:jc w:val="center"/>
              <w:rPr>
                <w:rFonts w:eastAsia="MS Mincho"/>
                <w:sz w:val="26"/>
                <w:szCs w:val="26"/>
              </w:rPr>
            </w:pPr>
            <w:r w:rsidRPr="00550BD3">
              <w:rPr>
                <w:rFonts w:eastAsia="MS Mincho"/>
                <w:sz w:val="26"/>
                <w:szCs w:val="26"/>
              </w:rPr>
              <w:t>1.5</w:t>
            </w:r>
          </w:p>
        </w:tc>
        <w:tc>
          <w:tcPr>
            <w:tcW w:w="2050" w:type="pct"/>
            <w:vAlign w:val="center"/>
            <w:hideMark/>
          </w:tcPr>
          <w:p w14:paraId="589D86BA" w14:textId="77777777" w:rsidR="00550BD3" w:rsidRPr="00550BD3" w:rsidRDefault="00550BD3" w:rsidP="00C05880">
            <w:pPr>
              <w:rPr>
                <w:rFonts w:eastAsia="MS Mincho"/>
                <w:sz w:val="26"/>
                <w:szCs w:val="26"/>
              </w:rPr>
            </w:pPr>
            <w:r w:rsidRPr="00550BD3">
              <w:rPr>
                <w:rFonts w:eastAsia="MS Mincho"/>
                <w:sz w:val="26"/>
                <w:szCs w:val="26"/>
              </w:rPr>
              <w:t>Có chức năng cho phép mã hóa thông tin xác thực trước khi gửi qua môi trường mạng.</w:t>
            </w:r>
          </w:p>
        </w:tc>
        <w:tc>
          <w:tcPr>
            <w:tcW w:w="2472" w:type="pct"/>
            <w:vAlign w:val="center"/>
            <w:hideMark/>
          </w:tcPr>
          <w:p w14:paraId="2E4666D0" w14:textId="77777777" w:rsidR="00550BD3" w:rsidRPr="00550BD3" w:rsidRDefault="00550BD3" w:rsidP="00C05880">
            <w:pPr>
              <w:rPr>
                <w:rFonts w:eastAsia="MS Mincho"/>
                <w:sz w:val="26"/>
                <w:szCs w:val="26"/>
              </w:rPr>
            </w:pPr>
            <w:r w:rsidRPr="00550BD3">
              <w:rPr>
                <w:rFonts w:eastAsia="MS Mincho"/>
                <w:sz w:val="26"/>
                <w:szCs w:val="26"/>
              </w:rPr>
              <w:t>Chức năng bảo đảm mật khẩu được mã hóa trước khi gửi qua môi trường mạng.</w:t>
            </w:r>
          </w:p>
        </w:tc>
      </w:tr>
      <w:tr w:rsidR="00550BD3" w:rsidRPr="00550BD3" w14:paraId="00033F79" w14:textId="77777777" w:rsidTr="00550BD3">
        <w:trPr>
          <w:trHeight w:val="283"/>
        </w:trPr>
        <w:tc>
          <w:tcPr>
            <w:tcW w:w="478" w:type="pct"/>
            <w:vAlign w:val="center"/>
            <w:hideMark/>
          </w:tcPr>
          <w:p w14:paraId="6797F430" w14:textId="77777777" w:rsidR="00550BD3" w:rsidRPr="00550BD3" w:rsidRDefault="00550BD3" w:rsidP="00C05880">
            <w:pPr>
              <w:jc w:val="center"/>
              <w:rPr>
                <w:rFonts w:eastAsia="MS Mincho"/>
                <w:sz w:val="26"/>
                <w:szCs w:val="26"/>
              </w:rPr>
            </w:pPr>
            <w:bookmarkStart w:id="237" w:name="dieu_2_1"/>
            <w:r w:rsidRPr="00550BD3">
              <w:rPr>
                <w:rFonts w:eastAsia="MS Mincho"/>
                <w:b/>
                <w:bCs/>
                <w:sz w:val="26"/>
                <w:szCs w:val="26"/>
              </w:rPr>
              <w:t>2.</w:t>
            </w:r>
            <w:bookmarkEnd w:id="237"/>
          </w:p>
        </w:tc>
        <w:tc>
          <w:tcPr>
            <w:tcW w:w="4522" w:type="pct"/>
            <w:gridSpan w:val="2"/>
            <w:vAlign w:val="center"/>
            <w:hideMark/>
          </w:tcPr>
          <w:p w14:paraId="4B7FC707" w14:textId="77777777" w:rsidR="00550BD3" w:rsidRPr="00550BD3" w:rsidRDefault="00550BD3" w:rsidP="00C05880">
            <w:pPr>
              <w:rPr>
                <w:rFonts w:eastAsia="MS Mincho"/>
                <w:sz w:val="26"/>
                <w:szCs w:val="26"/>
              </w:rPr>
            </w:pPr>
            <w:bookmarkStart w:id="238" w:name="dieu_2_1_name"/>
            <w:r w:rsidRPr="00550BD3">
              <w:rPr>
                <w:rFonts w:eastAsia="MS Mincho"/>
                <w:b/>
                <w:bCs/>
                <w:sz w:val="26"/>
                <w:szCs w:val="26"/>
              </w:rPr>
              <w:t>Kiểm soát truy cập</w:t>
            </w:r>
          </w:p>
        </w:tc>
        <w:bookmarkEnd w:id="238"/>
      </w:tr>
      <w:tr w:rsidR="00550BD3" w:rsidRPr="00550BD3" w14:paraId="593E8F54" w14:textId="77777777" w:rsidTr="00550BD3">
        <w:trPr>
          <w:trHeight w:val="283"/>
        </w:trPr>
        <w:tc>
          <w:tcPr>
            <w:tcW w:w="478" w:type="pct"/>
            <w:vMerge w:val="restart"/>
            <w:vAlign w:val="center"/>
            <w:hideMark/>
          </w:tcPr>
          <w:p w14:paraId="17A6B5F7" w14:textId="77777777" w:rsidR="00550BD3" w:rsidRPr="00550BD3" w:rsidRDefault="00550BD3" w:rsidP="00C05880">
            <w:pPr>
              <w:jc w:val="center"/>
              <w:rPr>
                <w:rFonts w:eastAsia="MS Mincho"/>
                <w:sz w:val="26"/>
                <w:szCs w:val="26"/>
              </w:rPr>
            </w:pPr>
            <w:r w:rsidRPr="00550BD3">
              <w:rPr>
                <w:rFonts w:eastAsia="MS Mincho"/>
                <w:sz w:val="26"/>
                <w:szCs w:val="26"/>
              </w:rPr>
              <w:t>2.1</w:t>
            </w:r>
          </w:p>
        </w:tc>
        <w:tc>
          <w:tcPr>
            <w:tcW w:w="2050" w:type="pct"/>
            <w:vMerge w:val="restart"/>
            <w:vAlign w:val="center"/>
            <w:hideMark/>
          </w:tcPr>
          <w:p w14:paraId="719F7043" w14:textId="77777777" w:rsidR="00550BD3" w:rsidRPr="00550BD3" w:rsidRDefault="00550BD3" w:rsidP="00C05880">
            <w:pPr>
              <w:rPr>
                <w:rFonts w:eastAsia="MS Mincho"/>
                <w:sz w:val="26"/>
                <w:szCs w:val="26"/>
              </w:rPr>
            </w:pPr>
            <w:r w:rsidRPr="00550BD3">
              <w:rPr>
                <w:rFonts w:eastAsia="MS Mincho"/>
                <w:sz w:val="26"/>
                <w:szCs w:val="26"/>
              </w:rPr>
              <w:t>Có chức năng cho phép thiết lập giới hạn thời gian chờ (timeout).</w:t>
            </w:r>
          </w:p>
        </w:tc>
        <w:tc>
          <w:tcPr>
            <w:tcW w:w="2472" w:type="pct"/>
            <w:vAlign w:val="center"/>
            <w:hideMark/>
          </w:tcPr>
          <w:p w14:paraId="0CA2B676" w14:textId="77777777" w:rsidR="00550BD3" w:rsidRPr="00550BD3" w:rsidRDefault="00550BD3" w:rsidP="00C05880">
            <w:pPr>
              <w:rPr>
                <w:rFonts w:eastAsia="MS Mincho"/>
                <w:sz w:val="26"/>
                <w:szCs w:val="26"/>
              </w:rPr>
            </w:pPr>
            <w:r w:rsidRPr="00550BD3">
              <w:rPr>
                <w:rFonts w:eastAsia="MS Mincho"/>
                <w:sz w:val="26"/>
                <w:szCs w:val="26"/>
              </w:rPr>
              <w:t>a) Có chức năng cho phép thiết lập giới hạn thời gian chờ (timeout) để đóng phiên kết nối khi Phần mềm không nhận được yêu cầu từ người dùng.</w:t>
            </w:r>
          </w:p>
        </w:tc>
      </w:tr>
      <w:tr w:rsidR="00550BD3" w:rsidRPr="00550BD3" w14:paraId="46A6C057" w14:textId="77777777" w:rsidTr="00550BD3">
        <w:trPr>
          <w:trHeight w:val="283"/>
        </w:trPr>
        <w:tc>
          <w:tcPr>
            <w:tcW w:w="478" w:type="pct"/>
            <w:vMerge/>
            <w:vAlign w:val="center"/>
            <w:hideMark/>
          </w:tcPr>
          <w:p w14:paraId="500D67C6" w14:textId="77777777" w:rsidR="00550BD3" w:rsidRPr="00550BD3" w:rsidRDefault="00550BD3" w:rsidP="00C05880">
            <w:pPr>
              <w:jc w:val="center"/>
              <w:rPr>
                <w:sz w:val="26"/>
                <w:szCs w:val="26"/>
              </w:rPr>
            </w:pPr>
          </w:p>
        </w:tc>
        <w:tc>
          <w:tcPr>
            <w:tcW w:w="2050" w:type="pct"/>
            <w:vMerge/>
            <w:vAlign w:val="center"/>
            <w:hideMark/>
          </w:tcPr>
          <w:p w14:paraId="2D53041A" w14:textId="77777777" w:rsidR="00550BD3" w:rsidRPr="00550BD3" w:rsidRDefault="00550BD3" w:rsidP="00C05880">
            <w:pPr>
              <w:rPr>
                <w:sz w:val="26"/>
                <w:szCs w:val="26"/>
              </w:rPr>
            </w:pPr>
          </w:p>
        </w:tc>
        <w:tc>
          <w:tcPr>
            <w:tcW w:w="2472" w:type="pct"/>
            <w:vAlign w:val="center"/>
            <w:hideMark/>
          </w:tcPr>
          <w:p w14:paraId="64D125DF" w14:textId="77777777" w:rsidR="00550BD3" w:rsidRPr="00550BD3" w:rsidRDefault="00550BD3" w:rsidP="00C05880">
            <w:pPr>
              <w:rPr>
                <w:rFonts w:eastAsia="MS Mincho"/>
                <w:sz w:val="26"/>
                <w:szCs w:val="26"/>
              </w:rPr>
            </w:pPr>
            <w:r w:rsidRPr="00550BD3">
              <w:rPr>
                <w:rFonts w:eastAsia="MS Mincho"/>
                <w:sz w:val="26"/>
                <w:szCs w:val="26"/>
              </w:rPr>
              <w:t>b) Hiển thị thông báo, đóng phiên kết nối đã hết hạn thời gian timeout và yêu cầu đăng nhập lại.</w:t>
            </w:r>
          </w:p>
        </w:tc>
      </w:tr>
      <w:tr w:rsidR="00550BD3" w:rsidRPr="00550BD3" w14:paraId="19CF4356" w14:textId="77777777" w:rsidTr="00550BD3">
        <w:trPr>
          <w:trHeight w:val="283"/>
        </w:trPr>
        <w:tc>
          <w:tcPr>
            <w:tcW w:w="478" w:type="pct"/>
            <w:vMerge w:val="restart"/>
            <w:vAlign w:val="center"/>
            <w:hideMark/>
          </w:tcPr>
          <w:p w14:paraId="062DABC4" w14:textId="77777777" w:rsidR="00550BD3" w:rsidRPr="00550BD3" w:rsidRDefault="00550BD3" w:rsidP="00C05880">
            <w:pPr>
              <w:jc w:val="center"/>
              <w:rPr>
                <w:rFonts w:eastAsia="MS Mincho"/>
                <w:sz w:val="26"/>
                <w:szCs w:val="26"/>
              </w:rPr>
            </w:pPr>
            <w:r w:rsidRPr="00550BD3">
              <w:rPr>
                <w:rFonts w:eastAsia="MS Mincho"/>
                <w:sz w:val="26"/>
                <w:szCs w:val="26"/>
              </w:rPr>
              <w:t>2.2</w:t>
            </w:r>
          </w:p>
        </w:tc>
        <w:tc>
          <w:tcPr>
            <w:tcW w:w="2050" w:type="pct"/>
            <w:vMerge w:val="restart"/>
            <w:vAlign w:val="center"/>
            <w:hideMark/>
          </w:tcPr>
          <w:p w14:paraId="21232FBC" w14:textId="77777777" w:rsidR="00550BD3" w:rsidRPr="00550BD3" w:rsidRDefault="00550BD3" w:rsidP="00C05880">
            <w:pPr>
              <w:rPr>
                <w:rFonts w:eastAsia="MS Mincho"/>
                <w:sz w:val="26"/>
                <w:szCs w:val="26"/>
              </w:rPr>
            </w:pPr>
            <w:r w:rsidRPr="00550BD3">
              <w:rPr>
                <w:rFonts w:eastAsia="MS Mincho"/>
                <w:sz w:val="26"/>
                <w:szCs w:val="26"/>
              </w:rPr>
              <w:t>Có chức năng cho phép giới hạn địa chỉ mạng quản trị được phép truy cập, quản trị Phần mềm từ xa.</w:t>
            </w:r>
          </w:p>
        </w:tc>
        <w:tc>
          <w:tcPr>
            <w:tcW w:w="2472" w:type="pct"/>
            <w:vAlign w:val="center"/>
            <w:hideMark/>
          </w:tcPr>
          <w:p w14:paraId="5DEAF53E" w14:textId="77777777" w:rsidR="00550BD3" w:rsidRPr="00550BD3" w:rsidRDefault="00550BD3" w:rsidP="00C05880">
            <w:pPr>
              <w:rPr>
                <w:rFonts w:eastAsia="MS Mincho"/>
                <w:sz w:val="26"/>
                <w:szCs w:val="26"/>
              </w:rPr>
            </w:pPr>
            <w:r w:rsidRPr="00550BD3">
              <w:rPr>
                <w:rFonts w:eastAsia="MS Mincho"/>
                <w:sz w:val="26"/>
                <w:szCs w:val="26"/>
              </w:rPr>
              <w:t>a) Có giao diện cho phép quản trị viên quản lý chính sách về giới hạn địa chỉ mạng quản trị được phép truy cập, quản trị Phần mềm từ xa.</w:t>
            </w:r>
          </w:p>
        </w:tc>
      </w:tr>
      <w:tr w:rsidR="00550BD3" w:rsidRPr="00550BD3" w14:paraId="77EABE38" w14:textId="77777777" w:rsidTr="00550BD3">
        <w:trPr>
          <w:trHeight w:val="283"/>
        </w:trPr>
        <w:tc>
          <w:tcPr>
            <w:tcW w:w="478" w:type="pct"/>
            <w:vMerge/>
            <w:vAlign w:val="center"/>
            <w:hideMark/>
          </w:tcPr>
          <w:p w14:paraId="3F56FEBA" w14:textId="77777777" w:rsidR="00550BD3" w:rsidRPr="00550BD3" w:rsidRDefault="00550BD3" w:rsidP="00C05880">
            <w:pPr>
              <w:jc w:val="center"/>
              <w:rPr>
                <w:sz w:val="26"/>
                <w:szCs w:val="26"/>
              </w:rPr>
            </w:pPr>
          </w:p>
        </w:tc>
        <w:tc>
          <w:tcPr>
            <w:tcW w:w="2050" w:type="pct"/>
            <w:vMerge/>
            <w:vAlign w:val="center"/>
            <w:hideMark/>
          </w:tcPr>
          <w:p w14:paraId="0777002A" w14:textId="77777777" w:rsidR="00550BD3" w:rsidRPr="00550BD3" w:rsidRDefault="00550BD3" w:rsidP="00C05880">
            <w:pPr>
              <w:rPr>
                <w:sz w:val="26"/>
                <w:szCs w:val="26"/>
              </w:rPr>
            </w:pPr>
          </w:p>
        </w:tc>
        <w:tc>
          <w:tcPr>
            <w:tcW w:w="2472" w:type="pct"/>
            <w:vAlign w:val="center"/>
            <w:hideMark/>
          </w:tcPr>
          <w:p w14:paraId="7B4DEF85" w14:textId="77777777" w:rsidR="00550BD3" w:rsidRPr="00550BD3" w:rsidRDefault="00550BD3" w:rsidP="00C05880">
            <w:pPr>
              <w:rPr>
                <w:rFonts w:eastAsia="MS Mincho"/>
                <w:sz w:val="26"/>
                <w:szCs w:val="26"/>
              </w:rPr>
            </w:pPr>
            <w:r w:rsidRPr="00550BD3">
              <w:rPr>
                <w:rFonts w:eastAsia="MS Mincho"/>
                <w:sz w:val="26"/>
                <w:szCs w:val="26"/>
              </w:rPr>
              <w:t>b) Có chức năng thực thi chính sách về giới hạn địa chỉ mạng quản trị được phép truy cập, quản trị Phần mềm từ xa ở trên.</w:t>
            </w:r>
          </w:p>
        </w:tc>
      </w:tr>
      <w:tr w:rsidR="00550BD3" w:rsidRPr="00550BD3" w14:paraId="33E68523" w14:textId="77777777" w:rsidTr="00550BD3">
        <w:trPr>
          <w:trHeight w:val="283"/>
        </w:trPr>
        <w:tc>
          <w:tcPr>
            <w:tcW w:w="478" w:type="pct"/>
            <w:vMerge w:val="restart"/>
            <w:vAlign w:val="center"/>
            <w:hideMark/>
          </w:tcPr>
          <w:p w14:paraId="039062C2" w14:textId="77777777" w:rsidR="00550BD3" w:rsidRPr="00550BD3" w:rsidRDefault="00550BD3" w:rsidP="00C05880">
            <w:pPr>
              <w:jc w:val="center"/>
              <w:rPr>
                <w:rFonts w:eastAsia="MS Mincho"/>
                <w:sz w:val="26"/>
                <w:szCs w:val="26"/>
              </w:rPr>
            </w:pPr>
            <w:r w:rsidRPr="00550BD3">
              <w:rPr>
                <w:rFonts w:eastAsia="MS Mincho"/>
                <w:sz w:val="26"/>
                <w:szCs w:val="26"/>
              </w:rPr>
              <w:t>2.3</w:t>
            </w:r>
          </w:p>
        </w:tc>
        <w:tc>
          <w:tcPr>
            <w:tcW w:w="2050" w:type="pct"/>
            <w:vMerge w:val="restart"/>
            <w:vAlign w:val="center"/>
            <w:hideMark/>
          </w:tcPr>
          <w:p w14:paraId="55295C0E" w14:textId="77777777" w:rsidR="00550BD3" w:rsidRPr="00550BD3" w:rsidRDefault="00550BD3" w:rsidP="00C05880">
            <w:pPr>
              <w:rPr>
                <w:rFonts w:eastAsia="MS Mincho"/>
                <w:sz w:val="26"/>
                <w:szCs w:val="26"/>
              </w:rPr>
            </w:pPr>
            <w:r w:rsidRPr="00550BD3">
              <w:rPr>
                <w:rFonts w:eastAsia="MS Mincho"/>
                <w:sz w:val="26"/>
                <w:szCs w:val="26"/>
              </w:rPr>
              <w:t>Có chức năng cho phép phân quyền và cấp quyền tối thiểu truy cập, quản trị, sử dụng tài nguyên khác nhau của Phần mềm với người sử dụng/ nhóm người sử dụng có chức năng, yêu cầu nghiệp vụ khác nhau.</w:t>
            </w:r>
          </w:p>
        </w:tc>
        <w:tc>
          <w:tcPr>
            <w:tcW w:w="2472" w:type="pct"/>
            <w:vAlign w:val="center"/>
            <w:hideMark/>
          </w:tcPr>
          <w:p w14:paraId="2EBD6C0A" w14:textId="77777777" w:rsidR="00550BD3" w:rsidRPr="00550BD3" w:rsidRDefault="00550BD3" w:rsidP="00C05880">
            <w:pPr>
              <w:rPr>
                <w:rFonts w:eastAsia="MS Mincho"/>
                <w:sz w:val="26"/>
                <w:szCs w:val="26"/>
              </w:rPr>
            </w:pPr>
            <w:r w:rsidRPr="00550BD3">
              <w:rPr>
                <w:rFonts w:eastAsia="MS Mincho"/>
                <w:sz w:val="26"/>
                <w:szCs w:val="26"/>
              </w:rPr>
              <w:t>a) Có giao diện cho phép quản trị viên quản lý chính sách về phân quyền tài khoản theo từng nhóm tài khoản.</w:t>
            </w:r>
          </w:p>
        </w:tc>
      </w:tr>
      <w:tr w:rsidR="00550BD3" w:rsidRPr="00550BD3" w14:paraId="76218618" w14:textId="77777777" w:rsidTr="00550BD3">
        <w:trPr>
          <w:trHeight w:val="283"/>
        </w:trPr>
        <w:tc>
          <w:tcPr>
            <w:tcW w:w="478" w:type="pct"/>
            <w:vMerge/>
            <w:vAlign w:val="center"/>
            <w:hideMark/>
          </w:tcPr>
          <w:p w14:paraId="2D8E70D3" w14:textId="77777777" w:rsidR="00550BD3" w:rsidRPr="00550BD3" w:rsidRDefault="00550BD3" w:rsidP="00C05880">
            <w:pPr>
              <w:jc w:val="center"/>
              <w:rPr>
                <w:sz w:val="26"/>
                <w:szCs w:val="26"/>
              </w:rPr>
            </w:pPr>
          </w:p>
        </w:tc>
        <w:tc>
          <w:tcPr>
            <w:tcW w:w="2050" w:type="pct"/>
            <w:vMerge/>
            <w:vAlign w:val="center"/>
            <w:hideMark/>
          </w:tcPr>
          <w:p w14:paraId="4C8B11B6" w14:textId="77777777" w:rsidR="00550BD3" w:rsidRPr="00550BD3" w:rsidRDefault="00550BD3" w:rsidP="00C05880">
            <w:pPr>
              <w:rPr>
                <w:sz w:val="26"/>
                <w:szCs w:val="26"/>
              </w:rPr>
            </w:pPr>
          </w:p>
        </w:tc>
        <w:tc>
          <w:tcPr>
            <w:tcW w:w="2472" w:type="pct"/>
            <w:vAlign w:val="center"/>
            <w:hideMark/>
          </w:tcPr>
          <w:p w14:paraId="0E3362C4" w14:textId="77777777" w:rsidR="00550BD3" w:rsidRPr="00550BD3" w:rsidRDefault="00550BD3" w:rsidP="00C05880">
            <w:pPr>
              <w:rPr>
                <w:rFonts w:eastAsia="MS Mincho"/>
                <w:sz w:val="26"/>
                <w:szCs w:val="26"/>
              </w:rPr>
            </w:pPr>
            <w:r w:rsidRPr="00550BD3">
              <w:rPr>
                <w:rFonts w:eastAsia="MS Mincho"/>
                <w:sz w:val="26"/>
                <w:szCs w:val="26"/>
              </w:rPr>
              <w:t>b) Phân loại nhóm tài khoản theo ít nhất 03 nhóm:</w:t>
            </w:r>
          </w:p>
          <w:p w14:paraId="64609F0A" w14:textId="77777777" w:rsidR="00550BD3" w:rsidRPr="00550BD3" w:rsidRDefault="00550BD3" w:rsidP="00C05880">
            <w:pPr>
              <w:rPr>
                <w:rFonts w:eastAsia="MS Mincho"/>
                <w:sz w:val="26"/>
                <w:szCs w:val="26"/>
              </w:rPr>
            </w:pPr>
            <w:r w:rsidRPr="00550BD3">
              <w:rPr>
                <w:rFonts w:eastAsia="MS Mincho"/>
                <w:sz w:val="26"/>
                <w:szCs w:val="26"/>
              </w:rPr>
              <w:t>i. Tài khoản người sử dụng thông thường;</w:t>
            </w:r>
          </w:p>
          <w:p w14:paraId="69C2386B" w14:textId="77777777" w:rsidR="00550BD3" w:rsidRPr="00550BD3" w:rsidRDefault="00550BD3" w:rsidP="00C05880">
            <w:pPr>
              <w:rPr>
                <w:rFonts w:eastAsia="MS Mincho"/>
                <w:sz w:val="26"/>
                <w:szCs w:val="26"/>
              </w:rPr>
            </w:pPr>
            <w:r w:rsidRPr="00550BD3">
              <w:rPr>
                <w:rFonts w:eastAsia="MS Mincho"/>
                <w:sz w:val="26"/>
                <w:szCs w:val="26"/>
              </w:rPr>
              <w:lastRenderedPageBreak/>
              <w:t>ii. Tài khoản quản trị mức sử dụng;</w:t>
            </w:r>
          </w:p>
          <w:p w14:paraId="5AFB4F64" w14:textId="77777777" w:rsidR="00550BD3" w:rsidRPr="00550BD3" w:rsidRDefault="00550BD3" w:rsidP="00C05880">
            <w:pPr>
              <w:rPr>
                <w:rFonts w:eastAsia="MS Mincho"/>
                <w:sz w:val="26"/>
                <w:szCs w:val="26"/>
              </w:rPr>
            </w:pPr>
            <w:r w:rsidRPr="00550BD3">
              <w:rPr>
                <w:rFonts w:eastAsia="MS Mincho"/>
                <w:sz w:val="26"/>
                <w:szCs w:val="26"/>
              </w:rPr>
              <w:t>iii. Tài khoản quản trị mức phát triển, vận hành.</w:t>
            </w:r>
          </w:p>
        </w:tc>
      </w:tr>
      <w:tr w:rsidR="00550BD3" w:rsidRPr="00550BD3" w14:paraId="314C6370" w14:textId="77777777" w:rsidTr="00550BD3">
        <w:trPr>
          <w:trHeight w:val="283"/>
        </w:trPr>
        <w:tc>
          <w:tcPr>
            <w:tcW w:w="478" w:type="pct"/>
            <w:vMerge/>
            <w:vAlign w:val="center"/>
            <w:hideMark/>
          </w:tcPr>
          <w:p w14:paraId="7F222D97" w14:textId="77777777" w:rsidR="00550BD3" w:rsidRPr="00550BD3" w:rsidRDefault="00550BD3" w:rsidP="00C05880">
            <w:pPr>
              <w:jc w:val="center"/>
              <w:rPr>
                <w:sz w:val="26"/>
                <w:szCs w:val="26"/>
              </w:rPr>
            </w:pPr>
          </w:p>
        </w:tc>
        <w:tc>
          <w:tcPr>
            <w:tcW w:w="2050" w:type="pct"/>
            <w:vMerge/>
            <w:vAlign w:val="center"/>
            <w:hideMark/>
          </w:tcPr>
          <w:p w14:paraId="5D3C0931" w14:textId="77777777" w:rsidR="00550BD3" w:rsidRPr="00550BD3" w:rsidRDefault="00550BD3" w:rsidP="00C05880">
            <w:pPr>
              <w:rPr>
                <w:sz w:val="26"/>
                <w:szCs w:val="26"/>
              </w:rPr>
            </w:pPr>
          </w:p>
        </w:tc>
        <w:tc>
          <w:tcPr>
            <w:tcW w:w="2472" w:type="pct"/>
            <w:vAlign w:val="center"/>
            <w:hideMark/>
          </w:tcPr>
          <w:p w14:paraId="63398912" w14:textId="77777777" w:rsidR="00550BD3" w:rsidRPr="00550BD3" w:rsidRDefault="00550BD3" w:rsidP="00C05880">
            <w:pPr>
              <w:rPr>
                <w:rFonts w:eastAsia="MS Mincho"/>
                <w:sz w:val="26"/>
                <w:szCs w:val="26"/>
              </w:rPr>
            </w:pPr>
            <w:r w:rsidRPr="00550BD3">
              <w:rPr>
                <w:rFonts w:eastAsia="MS Mincho"/>
                <w:sz w:val="26"/>
                <w:szCs w:val="26"/>
              </w:rPr>
              <w:t>c) Có chức năng thực thi chính sách phân quyền và cấp quyền tối thiểu truy cập, quản trị, sử dụng tài nguyên khác nhau ở trên.</w:t>
            </w:r>
          </w:p>
        </w:tc>
      </w:tr>
      <w:tr w:rsidR="00550BD3" w:rsidRPr="00550BD3" w14:paraId="466B85D1" w14:textId="77777777" w:rsidTr="00550BD3">
        <w:trPr>
          <w:trHeight w:val="283"/>
        </w:trPr>
        <w:tc>
          <w:tcPr>
            <w:tcW w:w="478" w:type="pct"/>
            <w:vMerge w:val="restart"/>
            <w:vAlign w:val="center"/>
            <w:hideMark/>
          </w:tcPr>
          <w:p w14:paraId="5A8F88BE" w14:textId="77777777" w:rsidR="00550BD3" w:rsidRPr="00550BD3" w:rsidRDefault="00550BD3" w:rsidP="00C05880">
            <w:pPr>
              <w:jc w:val="center"/>
              <w:rPr>
                <w:rFonts w:eastAsia="MS Mincho"/>
                <w:sz w:val="26"/>
                <w:szCs w:val="26"/>
              </w:rPr>
            </w:pPr>
            <w:r w:rsidRPr="00550BD3">
              <w:rPr>
                <w:rFonts w:eastAsia="MS Mincho"/>
                <w:sz w:val="26"/>
                <w:szCs w:val="26"/>
              </w:rPr>
              <w:t>2.4</w:t>
            </w:r>
          </w:p>
        </w:tc>
        <w:tc>
          <w:tcPr>
            <w:tcW w:w="2050" w:type="pct"/>
            <w:vMerge w:val="restart"/>
            <w:vAlign w:val="center"/>
            <w:hideMark/>
          </w:tcPr>
          <w:p w14:paraId="4F7DBEAF" w14:textId="77777777" w:rsidR="00550BD3" w:rsidRPr="00550BD3" w:rsidRDefault="00550BD3" w:rsidP="00C05880">
            <w:pPr>
              <w:rPr>
                <w:rFonts w:eastAsia="MS Mincho"/>
                <w:sz w:val="26"/>
                <w:szCs w:val="26"/>
              </w:rPr>
            </w:pPr>
            <w:r w:rsidRPr="00550BD3">
              <w:rPr>
                <w:rFonts w:eastAsia="MS Mincho"/>
                <w:sz w:val="26"/>
                <w:szCs w:val="26"/>
              </w:rPr>
              <w:t>Có chức năng cho phép thiết lập quyền tối thiểu (quyền truy cập, quản trị) cho tài khoản quản trị ứng dụng theo quyền hạn.</w:t>
            </w:r>
          </w:p>
        </w:tc>
        <w:tc>
          <w:tcPr>
            <w:tcW w:w="2472" w:type="pct"/>
            <w:vAlign w:val="center"/>
            <w:hideMark/>
          </w:tcPr>
          <w:p w14:paraId="26091B5D" w14:textId="77777777" w:rsidR="00550BD3" w:rsidRPr="00550BD3" w:rsidRDefault="00550BD3" w:rsidP="00C05880">
            <w:pPr>
              <w:rPr>
                <w:rFonts w:eastAsia="MS Mincho"/>
                <w:sz w:val="26"/>
                <w:szCs w:val="26"/>
              </w:rPr>
            </w:pPr>
            <w:r w:rsidRPr="00550BD3">
              <w:rPr>
                <w:rFonts w:eastAsia="MS Mincho"/>
                <w:sz w:val="26"/>
                <w:szCs w:val="26"/>
              </w:rPr>
              <w:t>a) Có giao diện cho phép quản trị viên thiết lập quyền cho các tài khoản.</w:t>
            </w:r>
          </w:p>
        </w:tc>
      </w:tr>
      <w:tr w:rsidR="00550BD3" w:rsidRPr="00550BD3" w14:paraId="4CE11FC8" w14:textId="77777777" w:rsidTr="00550BD3">
        <w:trPr>
          <w:trHeight w:val="283"/>
        </w:trPr>
        <w:tc>
          <w:tcPr>
            <w:tcW w:w="478" w:type="pct"/>
            <w:vMerge/>
            <w:vAlign w:val="center"/>
            <w:hideMark/>
          </w:tcPr>
          <w:p w14:paraId="25F98442" w14:textId="77777777" w:rsidR="00550BD3" w:rsidRPr="00550BD3" w:rsidRDefault="00550BD3" w:rsidP="00C05880">
            <w:pPr>
              <w:jc w:val="center"/>
              <w:rPr>
                <w:sz w:val="26"/>
                <w:szCs w:val="26"/>
              </w:rPr>
            </w:pPr>
          </w:p>
        </w:tc>
        <w:tc>
          <w:tcPr>
            <w:tcW w:w="2050" w:type="pct"/>
            <w:vMerge/>
            <w:vAlign w:val="center"/>
            <w:hideMark/>
          </w:tcPr>
          <w:p w14:paraId="7053AFF1" w14:textId="77777777" w:rsidR="00550BD3" w:rsidRPr="00550BD3" w:rsidRDefault="00550BD3" w:rsidP="00C05880">
            <w:pPr>
              <w:rPr>
                <w:sz w:val="26"/>
                <w:szCs w:val="26"/>
              </w:rPr>
            </w:pPr>
          </w:p>
        </w:tc>
        <w:tc>
          <w:tcPr>
            <w:tcW w:w="2472" w:type="pct"/>
            <w:vAlign w:val="center"/>
            <w:hideMark/>
          </w:tcPr>
          <w:p w14:paraId="559193D4" w14:textId="77777777" w:rsidR="00550BD3" w:rsidRPr="00550BD3" w:rsidRDefault="00550BD3" w:rsidP="00C05880">
            <w:pPr>
              <w:rPr>
                <w:rFonts w:eastAsia="MS Mincho"/>
                <w:sz w:val="26"/>
                <w:szCs w:val="26"/>
              </w:rPr>
            </w:pPr>
            <w:r w:rsidRPr="00550BD3">
              <w:rPr>
                <w:rFonts w:eastAsia="MS Mincho"/>
                <w:sz w:val="26"/>
                <w:szCs w:val="26"/>
              </w:rPr>
              <w:t>b) Có chức năng thực thi chính sách phân quyền cho các tài khoản ở trên.</w:t>
            </w:r>
          </w:p>
        </w:tc>
      </w:tr>
      <w:tr w:rsidR="00550BD3" w:rsidRPr="00550BD3" w14:paraId="2FCAD71C" w14:textId="77777777" w:rsidTr="00550BD3">
        <w:trPr>
          <w:trHeight w:val="283"/>
        </w:trPr>
        <w:tc>
          <w:tcPr>
            <w:tcW w:w="478" w:type="pct"/>
            <w:vAlign w:val="center"/>
            <w:hideMark/>
          </w:tcPr>
          <w:p w14:paraId="738D077B" w14:textId="77777777" w:rsidR="00550BD3" w:rsidRPr="00550BD3" w:rsidRDefault="00550BD3" w:rsidP="00C05880">
            <w:pPr>
              <w:jc w:val="center"/>
              <w:rPr>
                <w:rFonts w:eastAsia="MS Mincho"/>
                <w:sz w:val="26"/>
                <w:szCs w:val="26"/>
              </w:rPr>
            </w:pPr>
            <w:bookmarkStart w:id="239" w:name="dieu_3_1"/>
            <w:r w:rsidRPr="00550BD3">
              <w:rPr>
                <w:rFonts w:eastAsia="MS Mincho"/>
                <w:b/>
                <w:bCs/>
                <w:sz w:val="26"/>
                <w:szCs w:val="26"/>
              </w:rPr>
              <w:t>3.</w:t>
            </w:r>
            <w:bookmarkEnd w:id="239"/>
          </w:p>
        </w:tc>
        <w:tc>
          <w:tcPr>
            <w:tcW w:w="4522" w:type="pct"/>
            <w:gridSpan w:val="2"/>
            <w:vAlign w:val="center"/>
            <w:hideMark/>
          </w:tcPr>
          <w:p w14:paraId="0464F2FF" w14:textId="77777777" w:rsidR="00550BD3" w:rsidRPr="00550BD3" w:rsidRDefault="00550BD3" w:rsidP="00C05880">
            <w:pPr>
              <w:rPr>
                <w:rFonts w:eastAsia="MS Mincho"/>
                <w:sz w:val="26"/>
                <w:szCs w:val="26"/>
              </w:rPr>
            </w:pPr>
            <w:bookmarkStart w:id="240" w:name="dieu_3_1_name"/>
            <w:r w:rsidRPr="00550BD3">
              <w:rPr>
                <w:rFonts w:eastAsia="MS Mincho"/>
                <w:b/>
                <w:bCs/>
                <w:sz w:val="26"/>
                <w:szCs w:val="26"/>
              </w:rPr>
              <w:t>Nhật ký hệ thống</w:t>
            </w:r>
          </w:p>
        </w:tc>
        <w:bookmarkEnd w:id="240"/>
      </w:tr>
      <w:tr w:rsidR="00550BD3" w:rsidRPr="00550BD3" w14:paraId="1384CC23" w14:textId="77777777" w:rsidTr="00550BD3">
        <w:trPr>
          <w:trHeight w:val="283"/>
        </w:trPr>
        <w:tc>
          <w:tcPr>
            <w:tcW w:w="478" w:type="pct"/>
            <w:vMerge w:val="restart"/>
            <w:vAlign w:val="center"/>
            <w:hideMark/>
          </w:tcPr>
          <w:p w14:paraId="13AB2909" w14:textId="77777777" w:rsidR="00550BD3" w:rsidRPr="00550BD3" w:rsidRDefault="00550BD3" w:rsidP="00C05880">
            <w:pPr>
              <w:jc w:val="center"/>
              <w:rPr>
                <w:rFonts w:eastAsia="MS Mincho"/>
                <w:sz w:val="26"/>
                <w:szCs w:val="26"/>
              </w:rPr>
            </w:pPr>
            <w:r w:rsidRPr="00550BD3">
              <w:rPr>
                <w:rFonts w:eastAsia="MS Mincho"/>
                <w:sz w:val="26"/>
                <w:szCs w:val="26"/>
              </w:rPr>
              <w:t>3.1</w:t>
            </w:r>
          </w:p>
        </w:tc>
        <w:tc>
          <w:tcPr>
            <w:tcW w:w="2050" w:type="pct"/>
            <w:vMerge w:val="restart"/>
            <w:vAlign w:val="center"/>
            <w:hideMark/>
          </w:tcPr>
          <w:p w14:paraId="28520C46" w14:textId="77777777" w:rsidR="00550BD3" w:rsidRPr="00550BD3" w:rsidRDefault="00550BD3" w:rsidP="00C05880">
            <w:pPr>
              <w:rPr>
                <w:rFonts w:eastAsia="MS Mincho"/>
                <w:sz w:val="26"/>
                <w:szCs w:val="26"/>
              </w:rPr>
            </w:pPr>
            <w:r w:rsidRPr="00550BD3">
              <w:rPr>
                <w:rFonts w:eastAsia="MS Mincho"/>
                <w:sz w:val="26"/>
                <w:szCs w:val="26"/>
              </w:rPr>
              <w:t>Có chức năng cho phép ghi nhật ký hệ thống gồm những thông tin.</w:t>
            </w:r>
          </w:p>
        </w:tc>
        <w:tc>
          <w:tcPr>
            <w:tcW w:w="2472" w:type="pct"/>
            <w:vAlign w:val="center"/>
            <w:hideMark/>
          </w:tcPr>
          <w:p w14:paraId="6EAD9046" w14:textId="77777777" w:rsidR="00550BD3" w:rsidRPr="00550BD3" w:rsidRDefault="00550BD3" w:rsidP="00C05880">
            <w:pPr>
              <w:rPr>
                <w:rFonts w:eastAsia="MS Mincho"/>
                <w:sz w:val="26"/>
                <w:szCs w:val="26"/>
              </w:rPr>
            </w:pPr>
            <w:r w:rsidRPr="00550BD3">
              <w:rPr>
                <w:rFonts w:eastAsia="MS Mincho"/>
                <w:sz w:val="26"/>
                <w:szCs w:val="26"/>
              </w:rPr>
              <w:t>a) Phần mềm cung cấp chức năng ghi nhật ký hệ thống.</w:t>
            </w:r>
          </w:p>
        </w:tc>
      </w:tr>
      <w:tr w:rsidR="00550BD3" w:rsidRPr="00550BD3" w14:paraId="7CB5D910" w14:textId="77777777" w:rsidTr="00550BD3">
        <w:trPr>
          <w:trHeight w:val="283"/>
        </w:trPr>
        <w:tc>
          <w:tcPr>
            <w:tcW w:w="478" w:type="pct"/>
            <w:vMerge/>
            <w:vAlign w:val="center"/>
            <w:hideMark/>
          </w:tcPr>
          <w:p w14:paraId="6898142F" w14:textId="77777777" w:rsidR="00550BD3" w:rsidRPr="00550BD3" w:rsidRDefault="00550BD3" w:rsidP="00C05880">
            <w:pPr>
              <w:jc w:val="center"/>
              <w:rPr>
                <w:sz w:val="26"/>
                <w:szCs w:val="26"/>
              </w:rPr>
            </w:pPr>
          </w:p>
        </w:tc>
        <w:tc>
          <w:tcPr>
            <w:tcW w:w="2050" w:type="pct"/>
            <w:vMerge/>
            <w:vAlign w:val="center"/>
            <w:hideMark/>
          </w:tcPr>
          <w:p w14:paraId="2D4B3521" w14:textId="77777777" w:rsidR="00550BD3" w:rsidRPr="00550BD3" w:rsidRDefault="00550BD3" w:rsidP="00C05880">
            <w:pPr>
              <w:rPr>
                <w:sz w:val="26"/>
                <w:szCs w:val="26"/>
              </w:rPr>
            </w:pPr>
          </w:p>
        </w:tc>
        <w:tc>
          <w:tcPr>
            <w:tcW w:w="2472" w:type="pct"/>
            <w:vAlign w:val="center"/>
            <w:hideMark/>
          </w:tcPr>
          <w:p w14:paraId="3941F59A" w14:textId="77777777" w:rsidR="00550BD3" w:rsidRPr="00550BD3" w:rsidRDefault="00550BD3" w:rsidP="00C05880">
            <w:pPr>
              <w:rPr>
                <w:rFonts w:eastAsia="MS Mincho"/>
                <w:sz w:val="26"/>
                <w:szCs w:val="26"/>
              </w:rPr>
            </w:pPr>
            <w:r w:rsidRPr="00550BD3">
              <w:rPr>
                <w:rFonts w:eastAsia="MS Mincho"/>
                <w:sz w:val="26"/>
                <w:szCs w:val="26"/>
              </w:rPr>
              <w:t>b) Nhật ký hệ thống được phân loại theo ít nhất 05 nhóm:</w:t>
            </w:r>
          </w:p>
          <w:p w14:paraId="3277DAC8" w14:textId="77777777" w:rsidR="00550BD3" w:rsidRPr="00550BD3" w:rsidRDefault="00550BD3" w:rsidP="00C05880">
            <w:pPr>
              <w:rPr>
                <w:rFonts w:eastAsia="MS Mincho"/>
                <w:sz w:val="26"/>
                <w:szCs w:val="26"/>
              </w:rPr>
            </w:pPr>
            <w:r w:rsidRPr="00550BD3">
              <w:rPr>
                <w:rFonts w:eastAsia="MS Mincho"/>
                <w:sz w:val="26"/>
                <w:szCs w:val="26"/>
              </w:rPr>
              <w:t>i. Nhật ký truy cập Phần mềm;</w:t>
            </w:r>
          </w:p>
          <w:p w14:paraId="3B10E939" w14:textId="77777777" w:rsidR="00550BD3" w:rsidRPr="00550BD3" w:rsidRDefault="00550BD3" w:rsidP="00C05880">
            <w:pPr>
              <w:rPr>
                <w:rFonts w:eastAsia="MS Mincho"/>
                <w:sz w:val="26"/>
                <w:szCs w:val="26"/>
              </w:rPr>
            </w:pPr>
            <w:r w:rsidRPr="00550BD3">
              <w:rPr>
                <w:rFonts w:eastAsia="MS Mincho"/>
                <w:sz w:val="26"/>
                <w:szCs w:val="26"/>
              </w:rPr>
              <w:t>ii. Nhật ký đăng nhập khi quản trị Phần mềm;</w:t>
            </w:r>
          </w:p>
          <w:p w14:paraId="12CFFCE3" w14:textId="77777777" w:rsidR="00550BD3" w:rsidRPr="00550BD3" w:rsidRDefault="00550BD3" w:rsidP="00C05880">
            <w:pPr>
              <w:rPr>
                <w:rFonts w:eastAsia="MS Mincho"/>
                <w:sz w:val="26"/>
                <w:szCs w:val="26"/>
              </w:rPr>
            </w:pPr>
            <w:r w:rsidRPr="00550BD3">
              <w:rPr>
                <w:rFonts w:eastAsia="MS Mincho"/>
                <w:sz w:val="26"/>
                <w:szCs w:val="26"/>
              </w:rPr>
              <w:t>iii. Nhật ký các lỗi phát sinh trong quá trình hoạt động;</w:t>
            </w:r>
          </w:p>
          <w:p w14:paraId="50254763" w14:textId="77777777" w:rsidR="00550BD3" w:rsidRPr="00550BD3" w:rsidRDefault="00550BD3" w:rsidP="00C05880">
            <w:pPr>
              <w:rPr>
                <w:rFonts w:eastAsia="MS Mincho"/>
                <w:sz w:val="26"/>
                <w:szCs w:val="26"/>
              </w:rPr>
            </w:pPr>
            <w:r w:rsidRPr="00550BD3">
              <w:rPr>
                <w:rFonts w:eastAsia="MS Mincho"/>
                <w:sz w:val="26"/>
                <w:szCs w:val="26"/>
              </w:rPr>
              <w:t>iv. Nhật ký quản lý tài khoản;</w:t>
            </w:r>
          </w:p>
          <w:p w14:paraId="41308046" w14:textId="77777777" w:rsidR="00550BD3" w:rsidRPr="00550BD3" w:rsidRDefault="00550BD3" w:rsidP="00C05880">
            <w:pPr>
              <w:rPr>
                <w:rFonts w:eastAsia="MS Mincho"/>
                <w:sz w:val="26"/>
                <w:szCs w:val="26"/>
              </w:rPr>
            </w:pPr>
            <w:r w:rsidRPr="00550BD3">
              <w:rPr>
                <w:rFonts w:eastAsia="MS Mincho"/>
                <w:sz w:val="26"/>
                <w:szCs w:val="26"/>
              </w:rPr>
              <w:t>v. Nhật ký thay đổi cấu hình Phần mềm</w:t>
            </w:r>
          </w:p>
        </w:tc>
      </w:tr>
      <w:tr w:rsidR="00550BD3" w:rsidRPr="00550BD3" w14:paraId="1926D5AB" w14:textId="77777777" w:rsidTr="00550BD3">
        <w:trPr>
          <w:trHeight w:val="283"/>
        </w:trPr>
        <w:tc>
          <w:tcPr>
            <w:tcW w:w="478" w:type="pct"/>
            <w:vMerge w:val="restart"/>
            <w:vAlign w:val="center"/>
            <w:hideMark/>
          </w:tcPr>
          <w:p w14:paraId="675540A2" w14:textId="77777777" w:rsidR="00550BD3" w:rsidRPr="00550BD3" w:rsidRDefault="00550BD3" w:rsidP="00C05880">
            <w:pPr>
              <w:jc w:val="center"/>
              <w:rPr>
                <w:rFonts w:eastAsia="MS Mincho"/>
                <w:sz w:val="26"/>
                <w:szCs w:val="26"/>
              </w:rPr>
            </w:pPr>
            <w:r w:rsidRPr="00550BD3">
              <w:rPr>
                <w:rFonts w:eastAsia="MS Mincho"/>
                <w:sz w:val="26"/>
                <w:szCs w:val="26"/>
              </w:rPr>
              <w:t>3.2</w:t>
            </w:r>
          </w:p>
        </w:tc>
        <w:tc>
          <w:tcPr>
            <w:tcW w:w="2050" w:type="pct"/>
            <w:vMerge w:val="restart"/>
            <w:vAlign w:val="center"/>
            <w:hideMark/>
          </w:tcPr>
          <w:p w14:paraId="4C9D7093" w14:textId="77777777" w:rsidR="00550BD3" w:rsidRPr="00550BD3" w:rsidRDefault="00550BD3" w:rsidP="00C05880">
            <w:pPr>
              <w:rPr>
                <w:rFonts w:eastAsia="MS Mincho"/>
                <w:sz w:val="26"/>
                <w:szCs w:val="26"/>
              </w:rPr>
            </w:pPr>
            <w:r w:rsidRPr="00550BD3">
              <w:rPr>
                <w:rFonts w:eastAsia="MS Mincho"/>
                <w:sz w:val="26"/>
                <w:szCs w:val="26"/>
              </w:rPr>
              <w:t>Có chức năng cho phép quản lý và lưu trữ nhật ký hệ thống trên hệ thống quản lý tập trung.</w:t>
            </w:r>
          </w:p>
        </w:tc>
        <w:tc>
          <w:tcPr>
            <w:tcW w:w="2472" w:type="pct"/>
            <w:vAlign w:val="center"/>
            <w:hideMark/>
          </w:tcPr>
          <w:p w14:paraId="4EF49C8E" w14:textId="77777777" w:rsidR="00550BD3" w:rsidRPr="00550BD3" w:rsidRDefault="00550BD3" w:rsidP="00C05880">
            <w:pPr>
              <w:rPr>
                <w:rFonts w:eastAsia="MS Mincho"/>
                <w:sz w:val="26"/>
                <w:szCs w:val="26"/>
              </w:rPr>
            </w:pPr>
            <w:r w:rsidRPr="00550BD3">
              <w:rPr>
                <w:rFonts w:eastAsia="MS Mincho"/>
                <w:sz w:val="26"/>
                <w:szCs w:val="26"/>
              </w:rPr>
              <w:t>a) Có giao diện cho phép quản trị viên quản lý chính sách về nhật ký hệ thống.</w:t>
            </w:r>
          </w:p>
        </w:tc>
      </w:tr>
      <w:tr w:rsidR="00550BD3" w:rsidRPr="00550BD3" w14:paraId="3AE58146" w14:textId="77777777" w:rsidTr="00550BD3">
        <w:trPr>
          <w:trHeight w:val="283"/>
        </w:trPr>
        <w:tc>
          <w:tcPr>
            <w:tcW w:w="478" w:type="pct"/>
            <w:vMerge/>
            <w:vAlign w:val="center"/>
            <w:hideMark/>
          </w:tcPr>
          <w:p w14:paraId="01DFD20C" w14:textId="77777777" w:rsidR="00550BD3" w:rsidRPr="00550BD3" w:rsidRDefault="00550BD3" w:rsidP="00C05880">
            <w:pPr>
              <w:jc w:val="center"/>
              <w:rPr>
                <w:sz w:val="26"/>
                <w:szCs w:val="26"/>
              </w:rPr>
            </w:pPr>
          </w:p>
        </w:tc>
        <w:tc>
          <w:tcPr>
            <w:tcW w:w="2050" w:type="pct"/>
            <w:vMerge/>
            <w:vAlign w:val="center"/>
            <w:hideMark/>
          </w:tcPr>
          <w:p w14:paraId="0289D06F" w14:textId="77777777" w:rsidR="00550BD3" w:rsidRPr="00550BD3" w:rsidRDefault="00550BD3" w:rsidP="00C05880">
            <w:pPr>
              <w:rPr>
                <w:sz w:val="26"/>
                <w:szCs w:val="26"/>
              </w:rPr>
            </w:pPr>
          </w:p>
        </w:tc>
        <w:tc>
          <w:tcPr>
            <w:tcW w:w="2472" w:type="pct"/>
            <w:vAlign w:val="center"/>
            <w:hideMark/>
          </w:tcPr>
          <w:p w14:paraId="7C0DDD08" w14:textId="77777777" w:rsidR="00550BD3" w:rsidRPr="00550BD3" w:rsidRDefault="00550BD3" w:rsidP="00C05880">
            <w:pPr>
              <w:rPr>
                <w:rFonts w:eastAsia="MS Mincho"/>
                <w:sz w:val="26"/>
                <w:szCs w:val="26"/>
              </w:rPr>
            </w:pPr>
            <w:r w:rsidRPr="00550BD3">
              <w:rPr>
                <w:rFonts w:eastAsia="MS Mincho"/>
                <w:sz w:val="26"/>
                <w:szCs w:val="26"/>
              </w:rPr>
              <w:t>b) Cho phép quản trị viên cấu hình khoảng thời gian lưu trữ nhật ký qua giao diện trên.</w:t>
            </w:r>
          </w:p>
        </w:tc>
      </w:tr>
      <w:tr w:rsidR="00550BD3" w:rsidRPr="00550BD3" w14:paraId="44394EE1" w14:textId="77777777" w:rsidTr="00550BD3">
        <w:trPr>
          <w:trHeight w:val="283"/>
        </w:trPr>
        <w:tc>
          <w:tcPr>
            <w:tcW w:w="478" w:type="pct"/>
            <w:vMerge/>
            <w:vAlign w:val="center"/>
            <w:hideMark/>
          </w:tcPr>
          <w:p w14:paraId="119D3911" w14:textId="77777777" w:rsidR="00550BD3" w:rsidRPr="00550BD3" w:rsidRDefault="00550BD3" w:rsidP="00C05880">
            <w:pPr>
              <w:jc w:val="center"/>
              <w:rPr>
                <w:sz w:val="26"/>
                <w:szCs w:val="26"/>
              </w:rPr>
            </w:pPr>
          </w:p>
        </w:tc>
        <w:tc>
          <w:tcPr>
            <w:tcW w:w="2050" w:type="pct"/>
            <w:vMerge/>
            <w:vAlign w:val="center"/>
            <w:hideMark/>
          </w:tcPr>
          <w:p w14:paraId="57A30476" w14:textId="77777777" w:rsidR="00550BD3" w:rsidRPr="00550BD3" w:rsidRDefault="00550BD3" w:rsidP="00C05880">
            <w:pPr>
              <w:rPr>
                <w:sz w:val="26"/>
                <w:szCs w:val="26"/>
              </w:rPr>
            </w:pPr>
          </w:p>
        </w:tc>
        <w:tc>
          <w:tcPr>
            <w:tcW w:w="2472" w:type="pct"/>
            <w:vAlign w:val="center"/>
            <w:hideMark/>
          </w:tcPr>
          <w:p w14:paraId="23EF010E" w14:textId="77777777" w:rsidR="00550BD3" w:rsidRPr="00550BD3" w:rsidRDefault="00550BD3" w:rsidP="00C05880">
            <w:pPr>
              <w:rPr>
                <w:rFonts w:eastAsia="MS Mincho"/>
                <w:sz w:val="26"/>
                <w:szCs w:val="26"/>
              </w:rPr>
            </w:pPr>
            <w:r w:rsidRPr="00550BD3">
              <w:rPr>
                <w:rFonts w:eastAsia="MS Mincho"/>
                <w:sz w:val="26"/>
                <w:szCs w:val="26"/>
              </w:rPr>
              <w:t>c) Lưu trữ nhật ký với ít nhất 05 thông tin:</w:t>
            </w:r>
          </w:p>
          <w:p w14:paraId="230835ED" w14:textId="77777777" w:rsidR="00550BD3" w:rsidRPr="00550BD3" w:rsidRDefault="00550BD3" w:rsidP="00C05880">
            <w:pPr>
              <w:rPr>
                <w:rFonts w:eastAsia="MS Mincho"/>
                <w:sz w:val="26"/>
                <w:szCs w:val="26"/>
              </w:rPr>
            </w:pPr>
            <w:r w:rsidRPr="00550BD3">
              <w:rPr>
                <w:rFonts w:eastAsia="MS Mincho"/>
                <w:sz w:val="26"/>
                <w:szCs w:val="26"/>
              </w:rPr>
              <w:t>i. Thời điểm sinh nhật ký;</w:t>
            </w:r>
          </w:p>
          <w:p w14:paraId="0D0995A6" w14:textId="77777777" w:rsidR="00550BD3" w:rsidRPr="00550BD3" w:rsidRDefault="00550BD3" w:rsidP="00C05880">
            <w:pPr>
              <w:rPr>
                <w:rFonts w:eastAsia="MS Mincho"/>
                <w:sz w:val="26"/>
                <w:szCs w:val="26"/>
              </w:rPr>
            </w:pPr>
            <w:r w:rsidRPr="00550BD3">
              <w:rPr>
                <w:rFonts w:eastAsia="MS Mincho"/>
                <w:sz w:val="26"/>
                <w:szCs w:val="26"/>
              </w:rPr>
              <w:t>ii. Phân nhóm nhật ký;</w:t>
            </w:r>
          </w:p>
          <w:p w14:paraId="43BEBEE5" w14:textId="77777777" w:rsidR="00550BD3" w:rsidRPr="00550BD3" w:rsidRDefault="00550BD3" w:rsidP="00C05880">
            <w:pPr>
              <w:rPr>
                <w:rFonts w:eastAsia="MS Mincho"/>
                <w:sz w:val="26"/>
                <w:szCs w:val="26"/>
              </w:rPr>
            </w:pPr>
            <w:r w:rsidRPr="00550BD3">
              <w:rPr>
                <w:rFonts w:eastAsia="MS Mincho"/>
                <w:sz w:val="26"/>
                <w:szCs w:val="26"/>
              </w:rPr>
              <w:t>iii. Mô tả thao tác/lỗi;</w:t>
            </w:r>
          </w:p>
          <w:p w14:paraId="07AE3CDF" w14:textId="77777777" w:rsidR="00550BD3" w:rsidRPr="00550BD3" w:rsidRDefault="00550BD3" w:rsidP="00C05880">
            <w:pPr>
              <w:rPr>
                <w:rFonts w:eastAsia="MS Mincho"/>
                <w:sz w:val="26"/>
                <w:szCs w:val="26"/>
              </w:rPr>
            </w:pPr>
            <w:r w:rsidRPr="00550BD3">
              <w:rPr>
                <w:rFonts w:eastAsia="MS Mincho"/>
                <w:sz w:val="26"/>
                <w:szCs w:val="26"/>
              </w:rPr>
              <w:t>iv. Đối tượng thực hiện thao tác/sinh lỗi;</w:t>
            </w:r>
          </w:p>
          <w:p w14:paraId="4261FD25" w14:textId="77777777" w:rsidR="00550BD3" w:rsidRPr="00550BD3" w:rsidRDefault="00550BD3" w:rsidP="00C05880">
            <w:pPr>
              <w:rPr>
                <w:rFonts w:eastAsia="MS Mincho"/>
                <w:sz w:val="26"/>
                <w:szCs w:val="26"/>
              </w:rPr>
            </w:pPr>
            <w:r w:rsidRPr="00550BD3">
              <w:rPr>
                <w:rFonts w:eastAsia="MS Mincho"/>
                <w:sz w:val="26"/>
                <w:szCs w:val="26"/>
              </w:rPr>
              <w:t>v. Mức độ quan trọng.</w:t>
            </w:r>
          </w:p>
        </w:tc>
      </w:tr>
      <w:tr w:rsidR="00550BD3" w:rsidRPr="00550BD3" w14:paraId="702E84A0" w14:textId="77777777" w:rsidTr="00550BD3">
        <w:trPr>
          <w:trHeight w:val="283"/>
        </w:trPr>
        <w:tc>
          <w:tcPr>
            <w:tcW w:w="478" w:type="pct"/>
            <w:vAlign w:val="center"/>
            <w:hideMark/>
          </w:tcPr>
          <w:p w14:paraId="6593F0CB" w14:textId="77777777" w:rsidR="00550BD3" w:rsidRPr="00550BD3" w:rsidRDefault="00550BD3" w:rsidP="00C05880">
            <w:pPr>
              <w:jc w:val="center"/>
              <w:rPr>
                <w:rFonts w:eastAsia="MS Mincho"/>
                <w:sz w:val="26"/>
                <w:szCs w:val="26"/>
              </w:rPr>
            </w:pPr>
            <w:bookmarkStart w:id="241" w:name="dieu_4_1"/>
            <w:r w:rsidRPr="00550BD3">
              <w:rPr>
                <w:rFonts w:eastAsia="MS Mincho"/>
                <w:b/>
                <w:bCs/>
                <w:sz w:val="26"/>
                <w:szCs w:val="26"/>
              </w:rPr>
              <w:t>4.</w:t>
            </w:r>
            <w:bookmarkEnd w:id="241"/>
          </w:p>
        </w:tc>
        <w:tc>
          <w:tcPr>
            <w:tcW w:w="4522" w:type="pct"/>
            <w:gridSpan w:val="2"/>
            <w:vAlign w:val="center"/>
            <w:hideMark/>
          </w:tcPr>
          <w:p w14:paraId="77897A87" w14:textId="77777777" w:rsidR="00550BD3" w:rsidRPr="00550BD3" w:rsidRDefault="00550BD3" w:rsidP="00C05880">
            <w:pPr>
              <w:rPr>
                <w:rFonts w:eastAsia="MS Mincho"/>
                <w:sz w:val="26"/>
                <w:szCs w:val="26"/>
              </w:rPr>
            </w:pPr>
            <w:bookmarkStart w:id="242" w:name="dieu_4_1_name"/>
            <w:r w:rsidRPr="00550BD3">
              <w:rPr>
                <w:rFonts w:eastAsia="MS Mincho"/>
                <w:b/>
                <w:bCs/>
                <w:sz w:val="26"/>
                <w:szCs w:val="26"/>
              </w:rPr>
              <w:t>An toàn ứng dụng và mã nguồn</w:t>
            </w:r>
          </w:p>
        </w:tc>
        <w:bookmarkEnd w:id="242"/>
      </w:tr>
      <w:tr w:rsidR="00550BD3" w:rsidRPr="00550BD3" w14:paraId="148FA297" w14:textId="77777777" w:rsidTr="00550BD3">
        <w:trPr>
          <w:trHeight w:val="283"/>
        </w:trPr>
        <w:tc>
          <w:tcPr>
            <w:tcW w:w="478" w:type="pct"/>
            <w:vAlign w:val="center"/>
            <w:hideMark/>
          </w:tcPr>
          <w:p w14:paraId="43A2EA6E" w14:textId="77777777" w:rsidR="00550BD3" w:rsidRPr="00550BD3" w:rsidRDefault="00550BD3" w:rsidP="00C05880">
            <w:pPr>
              <w:jc w:val="center"/>
              <w:rPr>
                <w:rFonts w:eastAsia="MS Mincho"/>
                <w:sz w:val="26"/>
                <w:szCs w:val="26"/>
              </w:rPr>
            </w:pPr>
            <w:r w:rsidRPr="00550BD3">
              <w:rPr>
                <w:rFonts w:eastAsia="MS Mincho"/>
                <w:sz w:val="26"/>
                <w:szCs w:val="26"/>
              </w:rPr>
              <w:t>4.1</w:t>
            </w:r>
          </w:p>
        </w:tc>
        <w:tc>
          <w:tcPr>
            <w:tcW w:w="2050" w:type="pct"/>
            <w:vAlign w:val="center"/>
            <w:hideMark/>
          </w:tcPr>
          <w:p w14:paraId="5C0864FC" w14:textId="77777777" w:rsidR="00550BD3" w:rsidRPr="00550BD3" w:rsidRDefault="00550BD3" w:rsidP="00C05880">
            <w:pPr>
              <w:rPr>
                <w:rFonts w:eastAsia="MS Mincho"/>
                <w:sz w:val="26"/>
                <w:szCs w:val="26"/>
              </w:rPr>
            </w:pPr>
            <w:r w:rsidRPr="00550BD3">
              <w:rPr>
                <w:rFonts w:eastAsia="MS Mincho"/>
                <w:sz w:val="26"/>
                <w:szCs w:val="26"/>
              </w:rPr>
              <w:t>Có chức năng cho phép kiểm tra tính hợp lệ của thông tin, dữ liệu đầu vào trước khi xử lý.</w:t>
            </w:r>
          </w:p>
        </w:tc>
        <w:tc>
          <w:tcPr>
            <w:tcW w:w="2472" w:type="pct"/>
            <w:vAlign w:val="center"/>
            <w:hideMark/>
          </w:tcPr>
          <w:p w14:paraId="49170E62" w14:textId="77777777" w:rsidR="00550BD3" w:rsidRPr="00550BD3" w:rsidRDefault="00550BD3" w:rsidP="00C05880">
            <w:pPr>
              <w:rPr>
                <w:rFonts w:eastAsia="MS Mincho"/>
                <w:sz w:val="26"/>
                <w:szCs w:val="26"/>
              </w:rPr>
            </w:pPr>
            <w:r w:rsidRPr="00550BD3">
              <w:rPr>
                <w:rFonts w:eastAsia="MS Mincho"/>
                <w:sz w:val="26"/>
                <w:szCs w:val="26"/>
              </w:rPr>
              <w:t>Có chức năng thực thi việc kiểm tra tính hợp lệ của thông tin, dữ liệu đầu vào trước khi xử lý</w:t>
            </w:r>
          </w:p>
        </w:tc>
      </w:tr>
      <w:tr w:rsidR="00550BD3" w:rsidRPr="00550BD3" w14:paraId="07BF4674" w14:textId="77777777" w:rsidTr="00550BD3">
        <w:trPr>
          <w:trHeight w:val="283"/>
        </w:trPr>
        <w:tc>
          <w:tcPr>
            <w:tcW w:w="478" w:type="pct"/>
            <w:vAlign w:val="center"/>
            <w:hideMark/>
          </w:tcPr>
          <w:p w14:paraId="655D3E4A" w14:textId="77777777" w:rsidR="00550BD3" w:rsidRPr="00550BD3" w:rsidRDefault="00550BD3" w:rsidP="00C05880">
            <w:pPr>
              <w:jc w:val="center"/>
              <w:rPr>
                <w:rFonts w:eastAsia="MS Mincho"/>
                <w:sz w:val="26"/>
                <w:szCs w:val="26"/>
              </w:rPr>
            </w:pPr>
            <w:r w:rsidRPr="00550BD3">
              <w:rPr>
                <w:rFonts w:eastAsia="MS Mincho"/>
                <w:sz w:val="26"/>
                <w:szCs w:val="26"/>
              </w:rPr>
              <w:t>4.2</w:t>
            </w:r>
          </w:p>
        </w:tc>
        <w:tc>
          <w:tcPr>
            <w:tcW w:w="2050" w:type="pct"/>
            <w:vAlign w:val="center"/>
            <w:hideMark/>
          </w:tcPr>
          <w:p w14:paraId="452B8901" w14:textId="77777777" w:rsidR="00550BD3" w:rsidRPr="00550BD3" w:rsidRDefault="00550BD3" w:rsidP="00C05880">
            <w:pPr>
              <w:rPr>
                <w:rFonts w:eastAsia="MS Mincho"/>
                <w:sz w:val="26"/>
                <w:szCs w:val="26"/>
              </w:rPr>
            </w:pPr>
            <w:r w:rsidRPr="00550BD3">
              <w:rPr>
                <w:rFonts w:eastAsia="MS Mincho"/>
                <w:sz w:val="26"/>
                <w:szCs w:val="26"/>
              </w:rPr>
              <w:t xml:space="preserve">Có chức năng cho phép bảo vệ ứng dụng chống lại những dạng tấn công phổ biến: SQL Injection, OS command </w:t>
            </w:r>
            <w:r w:rsidRPr="00550BD3">
              <w:rPr>
                <w:rFonts w:eastAsia="MS Mincho"/>
                <w:sz w:val="26"/>
                <w:szCs w:val="26"/>
              </w:rPr>
              <w:lastRenderedPageBreak/>
              <w:t>injection, RFI, LFI, Xpath injection, XSS, CSRF</w:t>
            </w:r>
          </w:p>
        </w:tc>
        <w:tc>
          <w:tcPr>
            <w:tcW w:w="2472" w:type="pct"/>
            <w:vAlign w:val="center"/>
            <w:hideMark/>
          </w:tcPr>
          <w:p w14:paraId="3233C953" w14:textId="77777777" w:rsidR="00550BD3" w:rsidRPr="00550BD3" w:rsidRDefault="00550BD3" w:rsidP="00C05880">
            <w:pPr>
              <w:rPr>
                <w:rFonts w:eastAsia="MS Mincho"/>
                <w:sz w:val="26"/>
                <w:szCs w:val="26"/>
              </w:rPr>
            </w:pPr>
            <w:r w:rsidRPr="00550BD3">
              <w:rPr>
                <w:rFonts w:eastAsia="MS Mincho"/>
                <w:sz w:val="26"/>
                <w:szCs w:val="26"/>
              </w:rPr>
              <w:lastRenderedPageBreak/>
              <w:t xml:space="preserve">Phần mềm được kiểm tra, đánh giá, kiểm thử xâm nhập theo tiêu chuẩn OWASP và không tồn tại điểm yếu cho phép kẻ tấn công khai thác thông qua các dạng tấn công: SQL Injection, OS </w:t>
            </w:r>
            <w:r w:rsidRPr="00550BD3">
              <w:rPr>
                <w:rFonts w:eastAsia="MS Mincho"/>
                <w:sz w:val="26"/>
                <w:szCs w:val="26"/>
              </w:rPr>
              <w:lastRenderedPageBreak/>
              <w:t>command injection, RFI, LFI, Xpath Injection, XSS, CSRF.</w:t>
            </w:r>
          </w:p>
        </w:tc>
      </w:tr>
      <w:tr w:rsidR="00550BD3" w:rsidRPr="00550BD3" w14:paraId="276C1627" w14:textId="77777777" w:rsidTr="00550BD3">
        <w:trPr>
          <w:trHeight w:val="283"/>
        </w:trPr>
        <w:tc>
          <w:tcPr>
            <w:tcW w:w="478" w:type="pct"/>
            <w:vMerge w:val="restart"/>
            <w:vAlign w:val="center"/>
            <w:hideMark/>
          </w:tcPr>
          <w:p w14:paraId="4FFE86B0" w14:textId="77777777" w:rsidR="00550BD3" w:rsidRPr="00550BD3" w:rsidRDefault="00550BD3" w:rsidP="00C05880">
            <w:pPr>
              <w:jc w:val="center"/>
              <w:rPr>
                <w:rFonts w:eastAsia="MS Mincho"/>
                <w:sz w:val="26"/>
                <w:szCs w:val="26"/>
              </w:rPr>
            </w:pPr>
            <w:r w:rsidRPr="00550BD3">
              <w:rPr>
                <w:rFonts w:eastAsia="MS Mincho"/>
                <w:sz w:val="26"/>
                <w:szCs w:val="26"/>
              </w:rPr>
              <w:lastRenderedPageBreak/>
              <w:t>4.3</w:t>
            </w:r>
          </w:p>
        </w:tc>
        <w:tc>
          <w:tcPr>
            <w:tcW w:w="2050" w:type="pct"/>
            <w:vMerge w:val="restart"/>
            <w:vAlign w:val="center"/>
            <w:hideMark/>
          </w:tcPr>
          <w:p w14:paraId="7281F0C4" w14:textId="77777777" w:rsidR="00550BD3" w:rsidRPr="00550BD3" w:rsidRDefault="00550BD3" w:rsidP="00C05880">
            <w:pPr>
              <w:rPr>
                <w:rFonts w:eastAsia="MS Mincho"/>
                <w:sz w:val="26"/>
                <w:szCs w:val="26"/>
              </w:rPr>
            </w:pPr>
            <w:r w:rsidRPr="00550BD3">
              <w:rPr>
                <w:rFonts w:eastAsia="MS Mincho"/>
                <w:sz w:val="26"/>
                <w:szCs w:val="26"/>
              </w:rPr>
              <w:t>Có chức năng cho phép kiểm soát lỗi, thông báo lỗi từ ứng dụng.</w:t>
            </w:r>
          </w:p>
        </w:tc>
        <w:tc>
          <w:tcPr>
            <w:tcW w:w="2472" w:type="pct"/>
            <w:vAlign w:val="center"/>
            <w:hideMark/>
          </w:tcPr>
          <w:p w14:paraId="7DFE7F71" w14:textId="77777777" w:rsidR="00550BD3" w:rsidRPr="00550BD3" w:rsidRDefault="00550BD3" w:rsidP="00C05880">
            <w:pPr>
              <w:rPr>
                <w:rFonts w:eastAsia="MS Mincho"/>
                <w:sz w:val="26"/>
                <w:szCs w:val="26"/>
              </w:rPr>
            </w:pPr>
            <w:r w:rsidRPr="00550BD3">
              <w:rPr>
                <w:rFonts w:eastAsia="MS Mincho"/>
                <w:sz w:val="26"/>
                <w:szCs w:val="26"/>
              </w:rPr>
              <w:t>a) Có chức năng kiểm soát lỗi, chỉ hiển thị các thông báo lỗi được kiểm soát đến người dùng và không hiển thị các lỗi bên trong hệ thống.</w:t>
            </w:r>
          </w:p>
        </w:tc>
      </w:tr>
      <w:tr w:rsidR="00550BD3" w:rsidRPr="00550BD3" w14:paraId="27852BE6" w14:textId="77777777" w:rsidTr="00550BD3">
        <w:trPr>
          <w:trHeight w:val="283"/>
        </w:trPr>
        <w:tc>
          <w:tcPr>
            <w:tcW w:w="478" w:type="pct"/>
            <w:vMerge/>
            <w:vAlign w:val="center"/>
            <w:hideMark/>
          </w:tcPr>
          <w:p w14:paraId="789A92A2" w14:textId="77777777" w:rsidR="00550BD3" w:rsidRPr="00550BD3" w:rsidRDefault="00550BD3" w:rsidP="00C05880">
            <w:pPr>
              <w:jc w:val="center"/>
              <w:rPr>
                <w:sz w:val="26"/>
                <w:szCs w:val="26"/>
              </w:rPr>
            </w:pPr>
          </w:p>
        </w:tc>
        <w:tc>
          <w:tcPr>
            <w:tcW w:w="2050" w:type="pct"/>
            <w:vMerge/>
            <w:vAlign w:val="center"/>
            <w:hideMark/>
          </w:tcPr>
          <w:p w14:paraId="5CF84118" w14:textId="77777777" w:rsidR="00550BD3" w:rsidRPr="00550BD3" w:rsidRDefault="00550BD3" w:rsidP="00C05880">
            <w:pPr>
              <w:rPr>
                <w:sz w:val="26"/>
                <w:szCs w:val="26"/>
              </w:rPr>
            </w:pPr>
          </w:p>
        </w:tc>
        <w:tc>
          <w:tcPr>
            <w:tcW w:w="2472" w:type="pct"/>
            <w:vAlign w:val="center"/>
            <w:hideMark/>
          </w:tcPr>
          <w:p w14:paraId="3AE61374" w14:textId="77777777" w:rsidR="00550BD3" w:rsidRPr="00550BD3" w:rsidRDefault="00550BD3" w:rsidP="00C05880">
            <w:pPr>
              <w:rPr>
                <w:rFonts w:eastAsia="MS Mincho"/>
                <w:sz w:val="26"/>
                <w:szCs w:val="26"/>
              </w:rPr>
            </w:pPr>
            <w:r w:rsidRPr="00550BD3">
              <w:rPr>
                <w:rFonts w:eastAsia="MS Mincho"/>
                <w:sz w:val="26"/>
                <w:szCs w:val="26"/>
              </w:rPr>
              <w:t>b) Có chức năng hiển thị thông báo lỗi đến người sử dụng.</w:t>
            </w:r>
          </w:p>
        </w:tc>
      </w:tr>
      <w:tr w:rsidR="00550BD3" w:rsidRPr="00550BD3" w14:paraId="6EBCF799" w14:textId="77777777" w:rsidTr="00550BD3">
        <w:trPr>
          <w:trHeight w:val="283"/>
        </w:trPr>
        <w:tc>
          <w:tcPr>
            <w:tcW w:w="478" w:type="pct"/>
            <w:vAlign w:val="center"/>
            <w:hideMark/>
          </w:tcPr>
          <w:p w14:paraId="3AF1D977" w14:textId="77777777" w:rsidR="00550BD3" w:rsidRPr="00550BD3" w:rsidRDefault="00550BD3" w:rsidP="00C05880">
            <w:pPr>
              <w:jc w:val="center"/>
              <w:rPr>
                <w:rFonts w:eastAsia="MS Mincho"/>
                <w:sz w:val="26"/>
                <w:szCs w:val="26"/>
              </w:rPr>
            </w:pPr>
            <w:r w:rsidRPr="00550BD3">
              <w:rPr>
                <w:rFonts w:eastAsia="MS Mincho"/>
                <w:sz w:val="26"/>
                <w:szCs w:val="26"/>
              </w:rPr>
              <w:t>4.4</w:t>
            </w:r>
          </w:p>
        </w:tc>
        <w:tc>
          <w:tcPr>
            <w:tcW w:w="2050" w:type="pct"/>
            <w:vAlign w:val="center"/>
            <w:hideMark/>
          </w:tcPr>
          <w:p w14:paraId="6B308BEF" w14:textId="77777777" w:rsidR="00550BD3" w:rsidRPr="00550BD3" w:rsidRDefault="00550BD3" w:rsidP="00C05880">
            <w:pPr>
              <w:rPr>
                <w:rFonts w:eastAsia="MS Mincho"/>
                <w:sz w:val="26"/>
                <w:szCs w:val="26"/>
              </w:rPr>
            </w:pPr>
            <w:r w:rsidRPr="00550BD3">
              <w:rPr>
                <w:rFonts w:eastAsia="MS Mincho"/>
                <w:sz w:val="26"/>
                <w:szCs w:val="26"/>
              </w:rPr>
              <w:t>Có chức năng cho phép bảo đảm không lưu trữ thông tin xác thực, thông tin bí mật trên mã nguồn ứng dụng.</w:t>
            </w:r>
          </w:p>
        </w:tc>
        <w:tc>
          <w:tcPr>
            <w:tcW w:w="2472" w:type="pct"/>
            <w:vAlign w:val="center"/>
            <w:hideMark/>
          </w:tcPr>
          <w:p w14:paraId="40754AA2" w14:textId="77777777" w:rsidR="00550BD3" w:rsidRPr="00550BD3" w:rsidRDefault="00550BD3" w:rsidP="00C05880">
            <w:pPr>
              <w:rPr>
                <w:rFonts w:eastAsia="MS Mincho"/>
                <w:sz w:val="26"/>
                <w:szCs w:val="26"/>
              </w:rPr>
            </w:pPr>
            <w:r w:rsidRPr="00550BD3">
              <w:rPr>
                <w:rFonts w:eastAsia="MS Mincho"/>
                <w:sz w:val="26"/>
                <w:szCs w:val="26"/>
              </w:rPr>
              <w:t>a) Thông tin xác thực, bí mật không được đưa trực tiếp vào mã nguồn ứng dụng mà phải được thiết lập thông qua giao diện cấu hình hệ thống.</w:t>
            </w:r>
          </w:p>
        </w:tc>
      </w:tr>
      <w:tr w:rsidR="00550BD3" w:rsidRPr="00550BD3" w14:paraId="45C2F2CA" w14:textId="77777777" w:rsidTr="00550BD3">
        <w:trPr>
          <w:trHeight w:val="283"/>
        </w:trPr>
        <w:tc>
          <w:tcPr>
            <w:tcW w:w="478" w:type="pct"/>
            <w:vAlign w:val="center"/>
            <w:hideMark/>
          </w:tcPr>
          <w:p w14:paraId="6273A51C" w14:textId="77777777" w:rsidR="00550BD3" w:rsidRPr="00550BD3" w:rsidRDefault="00550BD3" w:rsidP="00C05880">
            <w:pPr>
              <w:jc w:val="center"/>
              <w:rPr>
                <w:rFonts w:eastAsia="MS Mincho"/>
                <w:sz w:val="26"/>
                <w:szCs w:val="26"/>
              </w:rPr>
            </w:pPr>
            <w:bookmarkStart w:id="243" w:name="dieu_5_1"/>
            <w:r w:rsidRPr="00550BD3">
              <w:rPr>
                <w:rFonts w:eastAsia="MS Mincho"/>
                <w:b/>
                <w:bCs/>
                <w:sz w:val="26"/>
                <w:szCs w:val="26"/>
              </w:rPr>
              <w:t>5.</w:t>
            </w:r>
            <w:bookmarkEnd w:id="243"/>
          </w:p>
        </w:tc>
        <w:tc>
          <w:tcPr>
            <w:tcW w:w="4522" w:type="pct"/>
            <w:gridSpan w:val="2"/>
            <w:vAlign w:val="center"/>
            <w:hideMark/>
          </w:tcPr>
          <w:p w14:paraId="09921F2F" w14:textId="77777777" w:rsidR="00550BD3" w:rsidRPr="00550BD3" w:rsidRDefault="00550BD3" w:rsidP="00C05880">
            <w:pPr>
              <w:rPr>
                <w:rFonts w:eastAsia="MS Mincho"/>
                <w:sz w:val="26"/>
                <w:szCs w:val="26"/>
              </w:rPr>
            </w:pPr>
            <w:bookmarkStart w:id="244" w:name="dieu_5_1_name"/>
            <w:r w:rsidRPr="00550BD3">
              <w:rPr>
                <w:rFonts w:eastAsia="MS Mincho"/>
                <w:b/>
                <w:bCs/>
                <w:sz w:val="26"/>
                <w:szCs w:val="26"/>
              </w:rPr>
              <w:t>Bảo mật thông tin liên lạc</w:t>
            </w:r>
          </w:p>
        </w:tc>
        <w:bookmarkEnd w:id="244"/>
      </w:tr>
      <w:tr w:rsidR="00550BD3" w:rsidRPr="00550BD3" w14:paraId="2082921F" w14:textId="77777777" w:rsidTr="00550BD3">
        <w:trPr>
          <w:trHeight w:val="283"/>
        </w:trPr>
        <w:tc>
          <w:tcPr>
            <w:tcW w:w="478" w:type="pct"/>
            <w:vAlign w:val="center"/>
            <w:hideMark/>
          </w:tcPr>
          <w:p w14:paraId="62E9095F" w14:textId="77777777" w:rsidR="00550BD3" w:rsidRPr="00550BD3" w:rsidRDefault="00550BD3" w:rsidP="00C05880">
            <w:pPr>
              <w:jc w:val="center"/>
              <w:rPr>
                <w:rFonts w:eastAsia="MS Mincho"/>
                <w:sz w:val="26"/>
                <w:szCs w:val="26"/>
              </w:rPr>
            </w:pPr>
            <w:r w:rsidRPr="00550BD3">
              <w:rPr>
                <w:rFonts w:eastAsia="MS Mincho"/>
                <w:sz w:val="26"/>
                <w:szCs w:val="26"/>
              </w:rPr>
              <w:t>5.1</w:t>
            </w:r>
          </w:p>
        </w:tc>
        <w:tc>
          <w:tcPr>
            <w:tcW w:w="2050" w:type="pct"/>
            <w:vAlign w:val="center"/>
            <w:hideMark/>
          </w:tcPr>
          <w:p w14:paraId="2119611F" w14:textId="77777777" w:rsidR="00550BD3" w:rsidRPr="00550BD3" w:rsidRDefault="00550BD3" w:rsidP="00C05880">
            <w:pPr>
              <w:rPr>
                <w:rFonts w:eastAsia="MS Mincho"/>
                <w:sz w:val="26"/>
                <w:szCs w:val="26"/>
              </w:rPr>
            </w:pPr>
            <w:r w:rsidRPr="00550BD3">
              <w:rPr>
                <w:rFonts w:eastAsia="MS Mincho"/>
                <w:sz w:val="26"/>
                <w:szCs w:val="26"/>
              </w:rPr>
              <w:t>Có chức năng cho phép mã hóa thông tin, dữ liệu trước khi truyền đưa, trao đổi qua môi trường mạng (đối với các ứng dụng yêu cầu sử dụng chữ ký số).</w:t>
            </w:r>
          </w:p>
        </w:tc>
        <w:tc>
          <w:tcPr>
            <w:tcW w:w="2472" w:type="pct"/>
            <w:vAlign w:val="center"/>
            <w:hideMark/>
          </w:tcPr>
          <w:p w14:paraId="65AFB368" w14:textId="77777777" w:rsidR="00550BD3" w:rsidRPr="00550BD3" w:rsidRDefault="00550BD3" w:rsidP="00C05880">
            <w:pPr>
              <w:rPr>
                <w:rFonts w:eastAsia="MS Mincho"/>
                <w:sz w:val="26"/>
                <w:szCs w:val="26"/>
              </w:rPr>
            </w:pPr>
            <w:r w:rsidRPr="00550BD3">
              <w:rPr>
                <w:rFonts w:eastAsia="MS Mincho"/>
                <w:sz w:val="26"/>
                <w:szCs w:val="26"/>
              </w:rPr>
              <w:t>Có chức năng cho phép mã hóa dữ liệu trước khi truyền đưa, trao đổi qua môi trường mạng sử dụng chữ ký số.</w:t>
            </w:r>
          </w:p>
        </w:tc>
      </w:tr>
      <w:tr w:rsidR="00550BD3" w:rsidRPr="00550BD3" w14:paraId="58D9BF1F" w14:textId="77777777" w:rsidTr="00550BD3">
        <w:trPr>
          <w:trHeight w:val="283"/>
        </w:trPr>
        <w:tc>
          <w:tcPr>
            <w:tcW w:w="478" w:type="pct"/>
            <w:vAlign w:val="center"/>
            <w:hideMark/>
          </w:tcPr>
          <w:p w14:paraId="4C2C73F8" w14:textId="77777777" w:rsidR="00550BD3" w:rsidRPr="00550BD3" w:rsidRDefault="00550BD3" w:rsidP="00C05880">
            <w:pPr>
              <w:jc w:val="center"/>
              <w:rPr>
                <w:rFonts w:eastAsia="MS Mincho"/>
                <w:sz w:val="26"/>
                <w:szCs w:val="26"/>
              </w:rPr>
            </w:pPr>
            <w:bookmarkStart w:id="245" w:name="dieu_6"/>
            <w:r w:rsidRPr="00550BD3">
              <w:rPr>
                <w:rFonts w:eastAsia="MS Mincho"/>
                <w:b/>
                <w:bCs/>
                <w:sz w:val="26"/>
                <w:szCs w:val="26"/>
              </w:rPr>
              <w:t>6.</w:t>
            </w:r>
            <w:bookmarkEnd w:id="245"/>
          </w:p>
        </w:tc>
        <w:tc>
          <w:tcPr>
            <w:tcW w:w="4522" w:type="pct"/>
            <w:gridSpan w:val="2"/>
            <w:vAlign w:val="center"/>
            <w:hideMark/>
          </w:tcPr>
          <w:p w14:paraId="6069E096" w14:textId="77777777" w:rsidR="00550BD3" w:rsidRPr="00550BD3" w:rsidRDefault="00550BD3" w:rsidP="00C05880">
            <w:pPr>
              <w:rPr>
                <w:rFonts w:eastAsia="MS Mincho"/>
                <w:sz w:val="26"/>
                <w:szCs w:val="26"/>
              </w:rPr>
            </w:pPr>
            <w:bookmarkStart w:id="246" w:name="dieu_6_name"/>
            <w:r w:rsidRPr="00550BD3">
              <w:rPr>
                <w:rFonts w:eastAsia="MS Mincho"/>
                <w:b/>
                <w:bCs/>
                <w:sz w:val="26"/>
                <w:szCs w:val="26"/>
              </w:rPr>
              <w:t>Sao lưu dự phòng</w:t>
            </w:r>
          </w:p>
        </w:tc>
        <w:bookmarkEnd w:id="246"/>
      </w:tr>
      <w:tr w:rsidR="00550BD3" w:rsidRPr="00550BD3" w14:paraId="2937E03B" w14:textId="77777777" w:rsidTr="00550BD3">
        <w:trPr>
          <w:trHeight w:val="283"/>
        </w:trPr>
        <w:tc>
          <w:tcPr>
            <w:tcW w:w="478" w:type="pct"/>
            <w:vMerge w:val="restart"/>
            <w:vAlign w:val="center"/>
            <w:hideMark/>
          </w:tcPr>
          <w:p w14:paraId="3485DFEE" w14:textId="77777777" w:rsidR="00550BD3" w:rsidRPr="00550BD3" w:rsidRDefault="00550BD3" w:rsidP="00C05880">
            <w:pPr>
              <w:jc w:val="center"/>
              <w:rPr>
                <w:rFonts w:eastAsia="MS Mincho"/>
                <w:sz w:val="26"/>
                <w:szCs w:val="26"/>
              </w:rPr>
            </w:pPr>
            <w:r w:rsidRPr="00550BD3">
              <w:rPr>
                <w:rFonts w:eastAsia="MS Mincho"/>
                <w:sz w:val="26"/>
                <w:szCs w:val="26"/>
              </w:rPr>
              <w:t>6.1</w:t>
            </w:r>
          </w:p>
        </w:tc>
        <w:tc>
          <w:tcPr>
            <w:tcW w:w="2050" w:type="pct"/>
            <w:vMerge w:val="restart"/>
            <w:vAlign w:val="center"/>
            <w:hideMark/>
          </w:tcPr>
          <w:p w14:paraId="0EEC74DF" w14:textId="77777777" w:rsidR="00550BD3" w:rsidRPr="00550BD3" w:rsidRDefault="00550BD3" w:rsidP="00C05880">
            <w:pPr>
              <w:rPr>
                <w:rFonts w:eastAsia="MS Mincho"/>
                <w:sz w:val="26"/>
                <w:szCs w:val="26"/>
              </w:rPr>
            </w:pPr>
            <w:r w:rsidRPr="00550BD3">
              <w:rPr>
                <w:rFonts w:eastAsia="MS Mincho"/>
                <w:sz w:val="26"/>
                <w:szCs w:val="26"/>
              </w:rPr>
              <w:t>Có chức năng cho phép tự động sao lưu dự phòng.</w:t>
            </w:r>
          </w:p>
        </w:tc>
        <w:tc>
          <w:tcPr>
            <w:tcW w:w="2472" w:type="pct"/>
            <w:vAlign w:val="center"/>
            <w:hideMark/>
          </w:tcPr>
          <w:p w14:paraId="204C4676" w14:textId="77777777" w:rsidR="00550BD3" w:rsidRPr="00550BD3" w:rsidRDefault="00550BD3" w:rsidP="00C05880">
            <w:pPr>
              <w:rPr>
                <w:rFonts w:eastAsia="MS Mincho"/>
                <w:sz w:val="26"/>
                <w:szCs w:val="26"/>
              </w:rPr>
            </w:pPr>
            <w:r w:rsidRPr="00550BD3">
              <w:rPr>
                <w:rFonts w:eastAsia="MS Mincho"/>
                <w:sz w:val="26"/>
                <w:szCs w:val="26"/>
              </w:rPr>
              <w:t>a) Có giao diện cho phép quản trị viên thiết lập chính sách về sao lưu dự phòng cơ sở dữ liệu và cấu hình hệ thống.</w:t>
            </w:r>
          </w:p>
        </w:tc>
      </w:tr>
      <w:tr w:rsidR="00550BD3" w:rsidRPr="00550BD3" w14:paraId="2FEB28C5" w14:textId="77777777" w:rsidTr="00550BD3">
        <w:trPr>
          <w:trHeight w:val="283"/>
        </w:trPr>
        <w:tc>
          <w:tcPr>
            <w:tcW w:w="478" w:type="pct"/>
            <w:vMerge/>
            <w:vAlign w:val="center"/>
            <w:hideMark/>
          </w:tcPr>
          <w:p w14:paraId="5FA1F639" w14:textId="77777777" w:rsidR="00550BD3" w:rsidRPr="00550BD3" w:rsidRDefault="00550BD3" w:rsidP="00C05880">
            <w:pPr>
              <w:jc w:val="center"/>
              <w:rPr>
                <w:sz w:val="26"/>
                <w:szCs w:val="26"/>
              </w:rPr>
            </w:pPr>
          </w:p>
        </w:tc>
        <w:tc>
          <w:tcPr>
            <w:tcW w:w="2050" w:type="pct"/>
            <w:vMerge/>
            <w:vAlign w:val="center"/>
            <w:hideMark/>
          </w:tcPr>
          <w:p w14:paraId="636FCAC9" w14:textId="77777777" w:rsidR="00550BD3" w:rsidRPr="00550BD3" w:rsidRDefault="00550BD3" w:rsidP="00C05880">
            <w:pPr>
              <w:rPr>
                <w:sz w:val="26"/>
                <w:szCs w:val="26"/>
              </w:rPr>
            </w:pPr>
          </w:p>
        </w:tc>
        <w:tc>
          <w:tcPr>
            <w:tcW w:w="2472" w:type="pct"/>
            <w:vAlign w:val="center"/>
            <w:hideMark/>
          </w:tcPr>
          <w:p w14:paraId="52C3784E" w14:textId="77777777" w:rsidR="00550BD3" w:rsidRPr="00550BD3" w:rsidRDefault="00550BD3" w:rsidP="00C05880">
            <w:pPr>
              <w:rPr>
                <w:rFonts w:eastAsia="MS Mincho"/>
                <w:sz w:val="26"/>
                <w:szCs w:val="26"/>
              </w:rPr>
            </w:pPr>
            <w:r w:rsidRPr="00550BD3">
              <w:rPr>
                <w:rFonts w:eastAsia="MS Mincho"/>
                <w:sz w:val="26"/>
                <w:szCs w:val="26"/>
              </w:rPr>
              <w:t>b) Có chức năng cho phép thực hiện việc sao lưu dự phòng theo chính sách ở trên.</w:t>
            </w:r>
          </w:p>
        </w:tc>
      </w:tr>
    </w:tbl>
    <w:p w14:paraId="6B87DEA3" w14:textId="77777777" w:rsidR="00550BD3" w:rsidRPr="00550BD3" w:rsidRDefault="00550BD3" w:rsidP="007624C3">
      <w:pPr>
        <w:pStyle w:val="Bullet1"/>
        <w:widowControl w:val="0"/>
        <w:numPr>
          <w:ilvl w:val="0"/>
          <w:numId w:val="0"/>
        </w:numPr>
        <w:spacing w:before="120" w:after="120" w:line="240" w:lineRule="auto"/>
        <w:ind w:firstLine="720"/>
        <w:rPr>
          <w:szCs w:val="26"/>
          <w:lang w:val="sv-SE"/>
        </w:rPr>
      </w:pPr>
      <w:r w:rsidRPr="00550BD3">
        <w:rPr>
          <w:bCs/>
          <w:szCs w:val="26"/>
          <w:lang w:val="sv-SE"/>
        </w:rPr>
        <w:t>Trước khi Hệ thống đưa vào sử dụng cần thực hiện k</w:t>
      </w:r>
      <w:r w:rsidRPr="00550BD3">
        <w:rPr>
          <w:szCs w:val="26"/>
          <w:lang w:val="sv-SE"/>
        </w:rPr>
        <w:t>iểm thử bảo mật nhằm đánh giá khả năng tự bảo vệ của phần mềm cùng với các dữ liệu trước các đối tượng không được phép. Các đối tượng không được phép là: con người hoặc các hệ thống bên ngoài không được phép truy nhập hoặc không đủ thẩm quyền tiếp cận để sử dụng, đọc, chỉnh sửa hoặc xóa các dữ liệu đó.</w:t>
      </w:r>
    </w:p>
    <w:p w14:paraId="56750195" w14:textId="77777777" w:rsidR="00550BD3" w:rsidRPr="00550BD3" w:rsidRDefault="00550BD3" w:rsidP="007624C3">
      <w:pPr>
        <w:pStyle w:val="Bullet1"/>
        <w:widowControl w:val="0"/>
        <w:numPr>
          <w:ilvl w:val="0"/>
          <w:numId w:val="152"/>
        </w:numPr>
        <w:spacing w:before="120" w:after="120" w:line="240" w:lineRule="auto"/>
        <w:ind w:left="0" w:firstLine="720"/>
        <w:jc w:val="both"/>
        <w:rPr>
          <w:szCs w:val="26"/>
          <w:lang w:val="sv-SE"/>
        </w:rPr>
      </w:pPr>
      <w:r w:rsidRPr="00550BD3">
        <w:rPr>
          <w:szCs w:val="26"/>
          <w:lang w:val="sv-SE"/>
        </w:rPr>
        <w:t>Kiểm tra đánh giá theo Tiêu chuẩn Việt Nam TCVN 11930:2017: Công nghệ thông tin - Các kỹ thuật an toàn - Yêu cầu cơ bản về an toàn hệ thống thông tin theo cấp độ.</w:t>
      </w:r>
    </w:p>
    <w:p w14:paraId="61CAA065" w14:textId="77777777" w:rsidR="00550BD3" w:rsidRPr="00550BD3" w:rsidRDefault="00550BD3" w:rsidP="007624C3">
      <w:pPr>
        <w:pStyle w:val="Bullet1"/>
        <w:widowControl w:val="0"/>
        <w:numPr>
          <w:ilvl w:val="0"/>
          <w:numId w:val="152"/>
        </w:numPr>
        <w:spacing w:before="120" w:after="120" w:line="240" w:lineRule="auto"/>
        <w:ind w:left="0" w:firstLine="720"/>
        <w:jc w:val="both"/>
        <w:rPr>
          <w:szCs w:val="26"/>
          <w:lang w:val="sv-SE"/>
        </w:rPr>
      </w:pPr>
      <w:r w:rsidRPr="00550BD3">
        <w:rPr>
          <w:szCs w:val="26"/>
          <w:lang w:val="sv-SE"/>
        </w:rPr>
        <w:t>Sử dụng các công cụ kiểm thử tự động rà quét toàn bộ hoặc một số vùng của phần mềm được kiềm thử để tìm ra các dấu hiệu cụ thể, có thể là các lỗ hổng về chức năng, hiệu năng để xâm nhập. Đánh giá khả năng xảy ra các lỗi về an toàn thông tin phổ biến trong điều kiện vận hành, khai thác thực tế.</w:t>
      </w:r>
    </w:p>
    <w:p w14:paraId="357838C8"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47" w:name="_Toc213858814"/>
      <w:bookmarkStart w:id="248" w:name="_Toc214636332"/>
      <w:r w:rsidRPr="00550BD3">
        <w:rPr>
          <w:lang w:val="en-US"/>
        </w:rPr>
        <w:t>Các yêu cầu cần đáp ứng về thời gian xử lý, độ phức tạp xử lý của các phần mềm</w:t>
      </w:r>
      <w:bookmarkEnd w:id="247"/>
      <w:bookmarkEnd w:id="248"/>
    </w:p>
    <w:p w14:paraId="60270E52" w14:textId="77777777" w:rsidR="00550BD3" w:rsidRPr="00550BD3" w:rsidRDefault="00550BD3" w:rsidP="007624C3">
      <w:pPr>
        <w:pStyle w:val="gachdaudong"/>
        <w:ind w:firstLine="720"/>
        <w:rPr>
          <w:color w:val="auto"/>
        </w:rPr>
      </w:pPr>
      <w:r w:rsidRPr="00550BD3">
        <w:rPr>
          <w:color w:val="auto"/>
        </w:rPr>
        <w:t xml:space="preserve">Thời gian xử lý cần đảm bảo ở tốc độ cao, thời gian cho mỗi thao tác xử lý dữ liệu không quá 5s (trừ các thống kê báo cáo dữ liệu lớn) và đảm bảo người dùng không </w:t>
      </w:r>
      <w:r w:rsidRPr="00550BD3">
        <w:rPr>
          <w:color w:val="auto"/>
        </w:rPr>
        <w:lastRenderedPageBreak/>
        <w:t xml:space="preserve">có cảm giác về độ trễ của chương trình. Khi chương trình có độ trễ quá 5s cho tác vụ, hệ thống cần có công cụ hiển thị lời thông báo hoặc biểu tượng hiển thị cho người dùng nhận biết được rằng hệ thống vẫn đang hoạt động. </w:t>
      </w:r>
    </w:p>
    <w:p w14:paraId="555D4C6F" w14:textId="77777777" w:rsidR="00550BD3" w:rsidRPr="00550BD3" w:rsidRDefault="00550BD3" w:rsidP="007624C3">
      <w:pPr>
        <w:pStyle w:val="gachdaudong"/>
        <w:ind w:firstLine="720"/>
        <w:rPr>
          <w:color w:val="auto"/>
        </w:rPr>
      </w:pPr>
      <w:r w:rsidRPr="00550BD3">
        <w:rPr>
          <w:color w:val="auto"/>
        </w:rPr>
        <w:t>Độ phức tạp xử lý của các chức năng phần mềm cần đảm bảo các chức năng thỏa mãn yêu cầu nghiệp vụ của người dùng hệ thống và đảm bảo tính logic về nghiệp vụ giữa các chức năng.</w:t>
      </w:r>
    </w:p>
    <w:p w14:paraId="774A26B2"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49" w:name="_Toc213858815"/>
      <w:bookmarkStart w:id="250" w:name="_Toc214636333"/>
      <w:r w:rsidRPr="00550BD3">
        <w:rPr>
          <w:lang w:val="en-US"/>
        </w:rPr>
        <w:t>Yêu cầu về mức độ chịu đựng sai hỏng đối với các lỗi cú pháp lập trình, lỗi lô-gic trong xử lý dữ liệu, lỗi kiểm soát tính đúng đắn của dữ liệu đầu vào</w:t>
      </w:r>
      <w:bookmarkEnd w:id="249"/>
      <w:bookmarkEnd w:id="250"/>
    </w:p>
    <w:p w14:paraId="72BB7BD6" w14:textId="77777777" w:rsidR="00550BD3" w:rsidRPr="00550BD3" w:rsidRDefault="00550BD3" w:rsidP="007624C3">
      <w:pPr>
        <w:pStyle w:val="gachdaudong"/>
        <w:ind w:firstLine="720"/>
        <w:rPr>
          <w:color w:val="auto"/>
        </w:rPr>
      </w:pPr>
      <w:r w:rsidRPr="00550BD3">
        <w:rPr>
          <w:color w:val="auto"/>
        </w:rPr>
        <w:t>Hệ thống triển khai cần phải được xây dựng theo quy trình chuẩn đảm bảo chất lượng sản phẩm của hệ thống. Hệ thống thiết kế, xây dựng cần phải có giải pháp trong các trường hợp xảy ra lỗi trong lập trình, trong xử lý dữ liệu, và kiểm soát dữ liệu đầu vào đảm bảo Hệ thống vận hành ổn định, liên tục.</w:t>
      </w:r>
    </w:p>
    <w:p w14:paraId="1D8AC6A4" w14:textId="77777777" w:rsidR="00550BD3" w:rsidRPr="00550BD3" w:rsidRDefault="00550BD3" w:rsidP="007624C3">
      <w:pPr>
        <w:pStyle w:val="gachdaudong"/>
        <w:ind w:firstLine="720"/>
        <w:rPr>
          <w:color w:val="auto"/>
        </w:rPr>
      </w:pPr>
      <w:r w:rsidRPr="00550BD3">
        <w:rPr>
          <w:color w:val="auto"/>
        </w:rPr>
        <w:t xml:space="preserve">Các ô nhập liệu phải trực quan, rõ ràng và đầy đủ thông tin. </w:t>
      </w:r>
    </w:p>
    <w:p w14:paraId="6FF34BD4" w14:textId="77777777" w:rsidR="00550BD3" w:rsidRPr="00550BD3" w:rsidRDefault="00550BD3" w:rsidP="007624C3">
      <w:pPr>
        <w:pStyle w:val="3daucong"/>
        <w:numPr>
          <w:ilvl w:val="0"/>
          <w:numId w:val="155"/>
        </w:numPr>
        <w:ind w:left="0" w:firstLine="720"/>
        <w:rPr>
          <w:lang w:val="fr-FR"/>
        </w:rPr>
      </w:pPr>
      <w:r w:rsidRPr="00550BD3">
        <w:rPr>
          <w:lang w:val="fr-FR"/>
        </w:rPr>
        <w:t xml:space="preserve"> Dữ liệu được kiểm tra ngay thời điểm người dùng nhập dữ liệu vào ô nhập;</w:t>
      </w:r>
    </w:p>
    <w:p w14:paraId="63B10471" w14:textId="77777777" w:rsidR="00550BD3" w:rsidRPr="00550BD3" w:rsidRDefault="00550BD3" w:rsidP="007624C3">
      <w:pPr>
        <w:pStyle w:val="3daucong"/>
        <w:numPr>
          <w:ilvl w:val="0"/>
          <w:numId w:val="155"/>
        </w:numPr>
        <w:ind w:left="0" w:firstLine="720"/>
        <w:rPr>
          <w:lang w:val="fr-FR"/>
        </w:rPr>
      </w:pPr>
      <w:r w:rsidRPr="00550BD3">
        <w:rPr>
          <w:lang w:val="fr-FR"/>
        </w:rPr>
        <w:t xml:space="preserve"> Hiển thị thông báo ngay hoặc không cho nhập khi người dùng nhập dữ liệu không hợp lệ;</w:t>
      </w:r>
    </w:p>
    <w:p w14:paraId="190449C8" w14:textId="77777777" w:rsidR="00550BD3" w:rsidRPr="00550BD3" w:rsidRDefault="00550BD3" w:rsidP="007624C3">
      <w:pPr>
        <w:pStyle w:val="3daucong"/>
        <w:numPr>
          <w:ilvl w:val="0"/>
          <w:numId w:val="155"/>
        </w:numPr>
        <w:ind w:left="0" w:firstLine="720"/>
        <w:rPr>
          <w:lang w:val="fr-FR"/>
        </w:rPr>
      </w:pPr>
      <w:r w:rsidRPr="00550BD3">
        <w:rPr>
          <w:lang w:val="fr-FR"/>
        </w:rPr>
        <w:t xml:space="preserve"> Các ô nhập phải hiển thị dấu thông báo ô nhập là bắt buộc hoặc tùy chọn nhập dữ liệu cho người dùng;</w:t>
      </w:r>
    </w:p>
    <w:p w14:paraId="548F3241" w14:textId="77777777" w:rsidR="00550BD3" w:rsidRPr="00550BD3" w:rsidRDefault="00550BD3" w:rsidP="007624C3">
      <w:pPr>
        <w:pStyle w:val="3daucong"/>
        <w:numPr>
          <w:ilvl w:val="0"/>
          <w:numId w:val="155"/>
        </w:numPr>
        <w:ind w:left="0" w:firstLine="720"/>
        <w:rPr>
          <w:lang w:val="fr-FR"/>
        </w:rPr>
      </w:pPr>
      <w:r w:rsidRPr="00550BD3">
        <w:rPr>
          <w:lang w:val="fr-FR"/>
        </w:rPr>
        <w:t xml:space="preserve"> Các ô nhập cần có định dạng của dữ liệu nhập chuyên biệt ví dụ: Ô nhập ngày tháng, Ô nhập số;</w:t>
      </w:r>
    </w:p>
    <w:p w14:paraId="1487D516" w14:textId="77777777" w:rsidR="00550BD3" w:rsidRPr="00550BD3" w:rsidRDefault="00550BD3" w:rsidP="007624C3">
      <w:pPr>
        <w:pStyle w:val="3daucong"/>
        <w:numPr>
          <w:ilvl w:val="0"/>
          <w:numId w:val="155"/>
        </w:numPr>
        <w:ind w:left="0" w:firstLine="720"/>
        <w:rPr>
          <w:lang w:val="fr-FR"/>
        </w:rPr>
      </w:pPr>
      <w:r w:rsidRPr="00550BD3">
        <w:rPr>
          <w:lang w:val="fr-FR"/>
        </w:rPr>
        <w:t xml:space="preserve"> Đối với các ô nhập có dữ liệu cố định như: Danh mục, Ngày tháng, Danh sách cụ thể… cần hỗ trợ hiển thị danh sách để người dùng chọn mà không cần nhập;</w:t>
      </w:r>
    </w:p>
    <w:p w14:paraId="3A066EEE" w14:textId="77777777" w:rsidR="00550BD3" w:rsidRPr="00550BD3" w:rsidRDefault="00550BD3" w:rsidP="007624C3">
      <w:pPr>
        <w:pStyle w:val="gachdaudong"/>
        <w:ind w:firstLine="720"/>
        <w:rPr>
          <w:color w:val="auto"/>
        </w:rPr>
      </w:pPr>
      <w:r w:rsidRPr="00550BD3">
        <w:rPr>
          <w:color w:val="auto"/>
        </w:rPr>
        <w:t>Các trường dữ liệu phải được sắp xếp lôgic, khoa học để việc nhập liệu dễ dàng và nhanh gọn.</w:t>
      </w:r>
    </w:p>
    <w:p w14:paraId="23DA744F"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51" w:name="_Toc213858816"/>
      <w:bookmarkStart w:id="252" w:name="_Toc214636334"/>
      <w:r w:rsidRPr="00550BD3">
        <w:rPr>
          <w:lang w:val="en-US"/>
        </w:rPr>
        <w:t>Các yêu cầu về cài đặt, hạ tầng, đường truyền, an toàn vận hành, khai thác, sử dụng</w:t>
      </w:r>
      <w:bookmarkEnd w:id="251"/>
      <w:bookmarkEnd w:id="252"/>
    </w:p>
    <w:p w14:paraId="0EACB7FE" w14:textId="77777777" w:rsidR="00550BD3" w:rsidRPr="00550BD3" w:rsidRDefault="00550BD3" w:rsidP="007624C3">
      <w:pPr>
        <w:pStyle w:val="gachdaudong"/>
        <w:ind w:firstLine="720"/>
        <w:rPr>
          <w:color w:val="auto"/>
        </w:rPr>
      </w:pPr>
      <w:r w:rsidRPr="00550BD3">
        <w:rPr>
          <w:color w:val="auto"/>
        </w:rPr>
        <w:t>Hạ tầng, đường truyền, an toàn vận hành và khai thác của Hệ thống được cung cấp và quản lý bởi Trung</w:t>
      </w:r>
      <w:r w:rsidRPr="00550BD3">
        <w:rPr>
          <w:color w:val="auto"/>
          <w:lang w:val="vi-VN"/>
        </w:rPr>
        <w:t xml:space="preserve"> tâm </w:t>
      </w:r>
      <w:r w:rsidRPr="00550BD3">
        <w:rPr>
          <w:color w:val="auto"/>
        </w:rPr>
        <w:t>T</w:t>
      </w:r>
      <w:r w:rsidRPr="00550BD3">
        <w:rPr>
          <w:color w:val="auto"/>
          <w:lang w:val="vi-VN"/>
        </w:rPr>
        <w:t xml:space="preserve">hông tin y tế </w:t>
      </w:r>
      <w:r w:rsidRPr="00550BD3">
        <w:rPr>
          <w:color w:val="auto"/>
        </w:rPr>
        <w:t>Q</w:t>
      </w:r>
      <w:r w:rsidRPr="00550BD3">
        <w:rPr>
          <w:color w:val="auto"/>
          <w:lang w:val="vi-VN"/>
        </w:rPr>
        <w:t xml:space="preserve">uốc gia - Bộ </w:t>
      </w:r>
      <w:r w:rsidRPr="00550BD3">
        <w:rPr>
          <w:color w:val="auto"/>
        </w:rPr>
        <w:t>Y</w:t>
      </w:r>
      <w:r w:rsidRPr="00550BD3">
        <w:rPr>
          <w:color w:val="auto"/>
          <w:lang w:val="vi-VN"/>
        </w:rPr>
        <w:t xml:space="preserve"> tế</w:t>
      </w:r>
      <w:r w:rsidRPr="00550BD3">
        <w:rPr>
          <w:color w:val="auto"/>
        </w:rPr>
        <w:t>. Hiện tại, Trung</w:t>
      </w:r>
      <w:r w:rsidRPr="00550BD3">
        <w:rPr>
          <w:color w:val="auto"/>
          <w:lang w:val="vi-VN"/>
        </w:rPr>
        <w:t xml:space="preserve"> tâm </w:t>
      </w:r>
      <w:r w:rsidRPr="00550BD3">
        <w:rPr>
          <w:color w:val="auto"/>
        </w:rPr>
        <w:t>T</w:t>
      </w:r>
      <w:r w:rsidRPr="00550BD3">
        <w:rPr>
          <w:color w:val="auto"/>
          <w:lang w:val="vi-VN"/>
        </w:rPr>
        <w:t xml:space="preserve">hông tin y tế </w:t>
      </w:r>
      <w:r w:rsidRPr="00550BD3">
        <w:rPr>
          <w:color w:val="auto"/>
        </w:rPr>
        <w:t>Q</w:t>
      </w:r>
      <w:r w:rsidRPr="00550BD3">
        <w:rPr>
          <w:color w:val="auto"/>
          <w:lang w:val="vi-VN"/>
        </w:rPr>
        <w:t>uốc gia</w:t>
      </w:r>
      <w:r w:rsidRPr="00550BD3">
        <w:rPr>
          <w:color w:val="auto"/>
        </w:rPr>
        <w:t xml:space="preserve"> hoàn toàn đáp ứng các yêu cầu kỹ thuật để triển khai, vận hành hệ thống, đảm bảo an toàn, bảo mật, ổn định với tiêu chí tối thiểu sau: Băng thông đường truyền 100Mbps trong nước và 10 Mbps ngoài nước; </w:t>
      </w:r>
    </w:p>
    <w:p w14:paraId="131B5515"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53" w:name="_Toc213858817"/>
      <w:bookmarkStart w:id="254" w:name="_Toc214636335"/>
      <w:r w:rsidRPr="00550BD3">
        <w:rPr>
          <w:lang w:val="en-US"/>
        </w:rPr>
        <w:t>Các ràng buộc đối với hệ thống gồm: Ràng buộc môi trường, sự phụ thuộc vào hệ thống nền tảng</w:t>
      </w:r>
      <w:bookmarkEnd w:id="253"/>
      <w:bookmarkEnd w:id="254"/>
    </w:p>
    <w:p w14:paraId="1A9BB6E3" w14:textId="77777777" w:rsidR="00550BD3" w:rsidRPr="00550BD3" w:rsidRDefault="00550BD3" w:rsidP="007624C3">
      <w:pPr>
        <w:pStyle w:val="gachdaudong"/>
        <w:ind w:firstLine="720"/>
        <w:rPr>
          <w:color w:val="auto"/>
        </w:rPr>
      </w:pPr>
      <w:r w:rsidRPr="00550BD3">
        <w:rPr>
          <w:color w:val="auto"/>
        </w:rPr>
        <w:t xml:space="preserve">Môi trường vận hành, triển khai Hệ thống đóng vai trò quan trọng trong quá trình cài đặt, triển </w:t>
      </w:r>
      <w:r w:rsidRPr="00550BD3">
        <w:rPr>
          <w:color w:val="auto"/>
          <w:lang w:val="vi-VN"/>
        </w:rPr>
        <w:t>khai</w:t>
      </w:r>
      <w:r w:rsidRPr="00550BD3">
        <w:rPr>
          <w:color w:val="auto"/>
        </w:rPr>
        <w:t xml:space="preserve"> hệ thống trong tương lai. Hạ tầng kỹ thuật triển khai cần phải đồng nhất với nền tảng công nghệ xây dựng hệ thống được lựa chọn.</w:t>
      </w:r>
    </w:p>
    <w:p w14:paraId="62C3D50A"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55" w:name="_Toc213858818"/>
      <w:bookmarkStart w:id="256" w:name="_Toc214636336"/>
      <w:r w:rsidRPr="00550BD3">
        <w:rPr>
          <w:lang w:val="en-US"/>
        </w:rPr>
        <w:t>Các yêu cầu về tính sẵn sàng với IPv6</w:t>
      </w:r>
      <w:bookmarkEnd w:id="255"/>
      <w:bookmarkEnd w:id="256"/>
    </w:p>
    <w:p w14:paraId="0DD0D1C7" w14:textId="77777777" w:rsidR="00550BD3" w:rsidRPr="00550BD3" w:rsidRDefault="00550BD3" w:rsidP="007624C3">
      <w:pPr>
        <w:pStyle w:val="gachdaudong"/>
        <w:ind w:firstLine="720"/>
        <w:rPr>
          <w:color w:val="auto"/>
        </w:rPr>
      </w:pPr>
      <w:r w:rsidRPr="00550BD3">
        <w:rPr>
          <w:color w:val="auto"/>
        </w:rPr>
        <w:t>Hệ thống phải có khả năng hỗ trợ chuyển đổi sang công nghệ IPv6 khi có nhu cầu.</w:t>
      </w:r>
    </w:p>
    <w:p w14:paraId="1F0C7D69" w14:textId="77777777" w:rsidR="00550BD3" w:rsidRPr="00550BD3" w:rsidRDefault="00550BD3" w:rsidP="007624C3">
      <w:pPr>
        <w:pStyle w:val="gachdaudong"/>
        <w:ind w:firstLine="720"/>
        <w:rPr>
          <w:color w:val="auto"/>
        </w:rPr>
      </w:pPr>
      <w:r w:rsidRPr="00550BD3">
        <w:rPr>
          <w:color w:val="auto"/>
        </w:rPr>
        <w:t xml:space="preserve">Có giải pháp chuyển đổi IPv4 sang IPv6 trong môi trường nội bộ và trên Internet; cấu hình lại mô hình máy chủ theo chuẩn IPv6 phù hợp với yêu cầu của tổ </w:t>
      </w:r>
      <w:r w:rsidRPr="00550BD3">
        <w:rPr>
          <w:color w:val="auto"/>
        </w:rPr>
        <w:lastRenderedPageBreak/>
        <w:t>chức.</w:t>
      </w:r>
    </w:p>
    <w:p w14:paraId="3D33EEE0" w14:textId="77777777" w:rsidR="00550BD3" w:rsidRPr="00550BD3" w:rsidRDefault="00550BD3" w:rsidP="007624C3">
      <w:pPr>
        <w:pStyle w:val="gachdaudong"/>
        <w:ind w:firstLine="720"/>
        <w:rPr>
          <w:color w:val="auto"/>
        </w:rPr>
      </w:pPr>
      <w:r w:rsidRPr="00550BD3">
        <w:rPr>
          <w:color w:val="auto"/>
        </w:rPr>
        <w:t>Có phương án kết nối các máy chủ tới nơi lưu trữ tập trung (SAN/ NAS ....) và cấu hình kết nối theo chuẩn IPv6.</w:t>
      </w:r>
    </w:p>
    <w:p w14:paraId="0C5FD707"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57" w:name="_Toc213858819"/>
      <w:bookmarkStart w:id="258" w:name="_Toc214636337"/>
      <w:r w:rsidRPr="00550BD3">
        <w:rPr>
          <w:lang w:val="en-US"/>
        </w:rPr>
        <w:t>Yêu cầu về mỹ thuật, kỹ thuật cần đạt được của các giao diện chương trình</w:t>
      </w:r>
      <w:bookmarkEnd w:id="257"/>
      <w:bookmarkEnd w:id="258"/>
    </w:p>
    <w:p w14:paraId="53C8DE3D" w14:textId="77777777" w:rsidR="00550BD3" w:rsidRPr="00550BD3" w:rsidRDefault="00550BD3" w:rsidP="007624C3">
      <w:pPr>
        <w:pStyle w:val="gachdaudong"/>
        <w:ind w:firstLine="720"/>
        <w:rPr>
          <w:color w:val="auto"/>
          <w:lang w:val="vi-VN"/>
        </w:rPr>
      </w:pPr>
      <w:r w:rsidRPr="00550BD3">
        <w:rPr>
          <w:color w:val="auto"/>
          <w:lang w:val="vi-VN"/>
        </w:rPr>
        <w:t>Giao diện Hệ thống cần phải đáp ứng các tiêu chí sau:</w:t>
      </w:r>
    </w:p>
    <w:p w14:paraId="5C02BAED" w14:textId="77777777" w:rsidR="00550BD3" w:rsidRPr="00550BD3" w:rsidRDefault="00550BD3" w:rsidP="007624C3">
      <w:pPr>
        <w:pStyle w:val="gachdaudong"/>
        <w:ind w:firstLine="720"/>
        <w:rPr>
          <w:color w:val="auto"/>
          <w:lang w:val="vi-VN"/>
        </w:rPr>
      </w:pPr>
      <w:r w:rsidRPr="00550BD3">
        <w:rPr>
          <w:color w:val="auto"/>
          <w:lang w:val="vi-VN"/>
        </w:rPr>
        <w:t>Giao diện phải mang tính dễ sử dụng, thân thiện và thông dụng, có nhiều tiện ích hỗ trợ để người sử dụng, có khả năng tra cứu, tìm kiếm dễ dàng, thống kê nhanh được số lượng dữ liệu ở mỗi trạng thái nhất định.</w:t>
      </w:r>
    </w:p>
    <w:p w14:paraId="6FC9FE18" w14:textId="77777777" w:rsidR="00550BD3" w:rsidRPr="00550BD3" w:rsidRDefault="00550BD3" w:rsidP="007624C3">
      <w:pPr>
        <w:pStyle w:val="gachdaudong"/>
        <w:ind w:firstLine="720"/>
        <w:rPr>
          <w:color w:val="auto"/>
          <w:lang w:val="vi-VN"/>
        </w:rPr>
      </w:pPr>
      <w:r w:rsidRPr="00550BD3">
        <w:rPr>
          <w:color w:val="auto"/>
          <w:lang w:val="vi-VN"/>
        </w:rPr>
        <w:t>Sử dụng công nghệ web- based:</w:t>
      </w:r>
    </w:p>
    <w:p w14:paraId="3325E36B" w14:textId="77777777" w:rsidR="00550BD3" w:rsidRPr="00550BD3" w:rsidRDefault="00550BD3" w:rsidP="007624C3">
      <w:pPr>
        <w:pStyle w:val="gachdaudong"/>
        <w:ind w:firstLine="720"/>
        <w:rPr>
          <w:color w:val="auto"/>
          <w:lang w:val="vi-VN"/>
        </w:rPr>
      </w:pPr>
      <w:r w:rsidRPr="00550BD3">
        <w:rPr>
          <w:color w:val="auto"/>
          <w:lang w:val="vi-VN"/>
        </w:rPr>
        <w:t>Ngôn ngữ hiển thị bằng tiếng Việt, phông chữ theo chuẩn Unicode TCVN 6909:2001.</w:t>
      </w:r>
    </w:p>
    <w:p w14:paraId="4F924DB9" w14:textId="77777777" w:rsidR="00550BD3" w:rsidRPr="00550BD3" w:rsidRDefault="00550BD3" w:rsidP="007624C3">
      <w:pPr>
        <w:pStyle w:val="gachdaudong"/>
        <w:ind w:firstLine="720"/>
        <w:rPr>
          <w:color w:val="auto"/>
          <w:lang w:val="vi-VN"/>
        </w:rPr>
      </w:pPr>
      <w:r w:rsidRPr="00550BD3">
        <w:rPr>
          <w:color w:val="auto"/>
          <w:lang w:val="vi-VN"/>
        </w:rPr>
        <w:t>Tương thích với các trình duyệt Web thông dụng như Chrome, Firefox,…</w:t>
      </w:r>
    </w:p>
    <w:p w14:paraId="3ABC817B"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59" w:name="_Toc213858820"/>
      <w:bookmarkStart w:id="260" w:name="_Toc214636338"/>
      <w:r w:rsidRPr="00550BD3">
        <w:rPr>
          <w:lang w:val="en-US"/>
        </w:rPr>
        <w:t>Yêu cầu tiện ích nhập liệu cho người dùng</w:t>
      </w:r>
      <w:bookmarkEnd w:id="259"/>
      <w:bookmarkEnd w:id="260"/>
    </w:p>
    <w:p w14:paraId="6CC02C44" w14:textId="77777777" w:rsidR="00550BD3" w:rsidRPr="00550BD3" w:rsidRDefault="00550BD3" w:rsidP="007624C3">
      <w:pPr>
        <w:pStyle w:val="A-Normal"/>
        <w:spacing w:line="240" w:lineRule="auto"/>
        <w:ind w:firstLine="720"/>
        <w:rPr>
          <w:color w:val="auto"/>
          <w:lang w:val="vi-VN"/>
        </w:rPr>
      </w:pPr>
      <w:r w:rsidRPr="00550BD3">
        <w:rPr>
          <w:color w:val="auto"/>
          <w:w w:val="101"/>
          <w:lang w:val="vi-VN"/>
        </w:rPr>
        <w:t xml:space="preserve">Việc </w:t>
      </w:r>
      <w:r w:rsidRPr="00550BD3">
        <w:rPr>
          <w:color w:val="auto"/>
          <w:lang w:val="vi-VN"/>
        </w:rPr>
        <w:t>chuyển đổi dữ liệu, nhập liệu trên giao diện cần phải đáp ứng những yêu cầu:</w:t>
      </w:r>
    </w:p>
    <w:p w14:paraId="236F0BB7" w14:textId="77777777" w:rsidR="00550BD3" w:rsidRPr="00550BD3" w:rsidRDefault="00550BD3" w:rsidP="007624C3">
      <w:pPr>
        <w:pStyle w:val="gachdaudong"/>
        <w:ind w:firstLine="720"/>
        <w:rPr>
          <w:color w:val="auto"/>
          <w:lang w:val="vi-VN"/>
        </w:rPr>
      </w:pPr>
      <w:r w:rsidRPr="00550BD3">
        <w:rPr>
          <w:color w:val="auto"/>
          <w:lang w:val="vi-VN"/>
        </w:rPr>
        <w:t>Các trường thông tin cần phải có sự rằng buộc, xử lý lôgic dữ liệu.</w:t>
      </w:r>
    </w:p>
    <w:p w14:paraId="76212B3E" w14:textId="77777777" w:rsidR="00550BD3" w:rsidRPr="00550BD3" w:rsidRDefault="00550BD3" w:rsidP="007624C3">
      <w:pPr>
        <w:pStyle w:val="gachdaudong"/>
        <w:ind w:firstLine="720"/>
        <w:rPr>
          <w:color w:val="auto"/>
          <w:lang w:val="vi-VN"/>
        </w:rPr>
      </w:pPr>
      <w:r w:rsidRPr="00550BD3">
        <w:rPr>
          <w:color w:val="auto"/>
          <w:lang w:val="vi-VN"/>
        </w:rPr>
        <w:t>Các ô nhập liệu cần phải rõ ràng, mô tả dễ hiểu đối với người nhập liệu.</w:t>
      </w:r>
    </w:p>
    <w:p w14:paraId="7184D977" w14:textId="77777777" w:rsidR="00550BD3" w:rsidRPr="00550BD3" w:rsidRDefault="00550BD3" w:rsidP="007624C3">
      <w:pPr>
        <w:pStyle w:val="gachdaudong"/>
        <w:ind w:firstLine="720"/>
        <w:rPr>
          <w:color w:val="auto"/>
          <w:lang w:val="vi-VN"/>
        </w:rPr>
      </w:pPr>
      <w:r w:rsidRPr="00550BD3">
        <w:rPr>
          <w:color w:val="auto"/>
          <w:lang w:val="vi-VN"/>
        </w:rPr>
        <w:t>Các trường thông tin, xử lý dữ liệu cần phải có những trường bắt buộc, đảm bảo tính đầy đủ và xử lý dữ liệu.</w:t>
      </w:r>
    </w:p>
    <w:p w14:paraId="10979275" w14:textId="77777777" w:rsidR="00550BD3" w:rsidRPr="00550BD3" w:rsidRDefault="00550BD3" w:rsidP="007624C3">
      <w:pPr>
        <w:pStyle w:val="gachdaudong"/>
        <w:ind w:firstLine="720"/>
        <w:rPr>
          <w:color w:val="auto"/>
          <w:lang w:val="vi-VN"/>
        </w:rPr>
      </w:pPr>
      <w:r w:rsidRPr="00550BD3">
        <w:rPr>
          <w:color w:val="auto"/>
          <w:lang w:val="vi-VN"/>
        </w:rPr>
        <w:t xml:space="preserve">Phần mềm phải cho phép người dùng thao tác các biểu mẫu báo cáo thuận tiện: </w:t>
      </w:r>
    </w:p>
    <w:p w14:paraId="21DA5F75" w14:textId="77777777" w:rsidR="00550BD3" w:rsidRPr="00550BD3" w:rsidRDefault="00550BD3" w:rsidP="007624C3">
      <w:pPr>
        <w:pStyle w:val="A-Normal"/>
        <w:numPr>
          <w:ilvl w:val="0"/>
          <w:numId w:val="341"/>
        </w:numPr>
        <w:spacing w:line="240" w:lineRule="auto"/>
        <w:ind w:left="0" w:firstLine="720"/>
        <w:rPr>
          <w:color w:val="auto"/>
          <w:lang w:val="vi-VN"/>
        </w:rPr>
      </w:pPr>
      <w:r w:rsidRPr="00550BD3">
        <w:rPr>
          <w:color w:val="auto"/>
          <w:lang w:val="vi-VN"/>
        </w:rPr>
        <w:t xml:space="preserve">Biểu mẫu báo cáo có nhiều hàng cột, nhiều số liệu, đồng thời đối tượng người dùng thường quen sử dụng các bảng tính như Microsoft Excel để nhập liệu, do vậy hệ thống cần đảm bảo cho phép người sử dụng có thể nhập số liệu đơn giản, phù hợp với thói quen hiện tại. </w:t>
      </w:r>
    </w:p>
    <w:p w14:paraId="518CD3E2" w14:textId="77777777" w:rsidR="00550BD3" w:rsidRPr="00550BD3" w:rsidRDefault="00550BD3" w:rsidP="007624C3">
      <w:pPr>
        <w:pStyle w:val="A-Normal"/>
        <w:numPr>
          <w:ilvl w:val="0"/>
          <w:numId w:val="341"/>
        </w:numPr>
        <w:spacing w:line="240" w:lineRule="auto"/>
        <w:ind w:left="0" w:firstLine="720"/>
        <w:rPr>
          <w:rStyle w:val="Strong"/>
          <w:b w:val="0"/>
          <w:bCs w:val="0"/>
          <w:color w:val="auto"/>
          <w:lang w:val="vi-VN"/>
        </w:rPr>
      </w:pPr>
      <w:r w:rsidRPr="00550BD3">
        <w:rPr>
          <w:color w:val="auto"/>
          <w:lang w:val="vi-VN"/>
        </w:rPr>
        <w:t xml:space="preserve">Có giao diện người dùng dạng lưới với </w:t>
      </w:r>
      <w:r w:rsidRPr="00550BD3">
        <w:rPr>
          <w:rStyle w:val="Strong"/>
          <w:rFonts w:eastAsiaTheme="majorEastAsia"/>
          <w:color w:val="auto"/>
          <w:lang w:val="vi-VN"/>
        </w:rPr>
        <w:t>thanh công cụ</w:t>
      </w:r>
      <w:r w:rsidRPr="00550BD3">
        <w:rPr>
          <w:color w:val="auto"/>
          <w:lang w:val="vi-VN"/>
        </w:rPr>
        <w:t xml:space="preserve">, </w:t>
      </w:r>
      <w:r w:rsidRPr="00550BD3">
        <w:rPr>
          <w:rStyle w:val="Strong"/>
          <w:rFonts w:eastAsiaTheme="majorEastAsia"/>
          <w:color w:val="auto"/>
          <w:lang w:val="vi-VN"/>
        </w:rPr>
        <w:t>thanh công thức</w:t>
      </w:r>
      <w:r w:rsidRPr="00550BD3">
        <w:rPr>
          <w:color w:val="auto"/>
          <w:lang w:val="vi-VN"/>
        </w:rPr>
        <w:t xml:space="preserve"> và </w:t>
      </w:r>
      <w:r w:rsidRPr="00550BD3">
        <w:rPr>
          <w:rStyle w:val="Strong"/>
          <w:rFonts w:eastAsiaTheme="majorEastAsia"/>
          <w:color w:val="auto"/>
          <w:lang w:val="vi-VN"/>
        </w:rPr>
        <w:t>thanh trang tính.</w:t>
      </w:r>
    </w:p>
    <w:p w14:paraId="22A970C7" w14:textId="77777777" w:rsidR="00550BD3" w:rsidRPr="00550BD3" w:rsidRDefault="00550BD3" w:rsidP="007624C3">
      <w:pPr>
        <w:pStyle w:val="A-Normal"/>
        <w:numPr>
          <w:ilvl w:val="0"/>
          <w:numId w:val="341"/>
        </w:numPr>
        <w:spacing w:line="240" w:lineRule="auto"/>
        <w:ind w:left="0" w:firstLine="720"/>
        <w:rPr>
          <w:color w:val="auto"/>
          <w:lang w:val="vi-VN"/>
        </w:rPr>
      </w:pPr>
      <w:r w:rsidRPr="00550BD3">
        <w:rPr>
          <w:color w:val="auto"/>
          <w:lang w:val="vi-VN"/>
        </w:rPr>
        <w:t xml:space="preserve">Cung cấp các tính năng cần thiết như </w:t>
      </w:r>
      <w:r w:rsidRPr="00550BD3">
        <w:rPr>
          <w:rStyle w:val="Strong"/>
          <w:rFonts w:eastAsiaTheme="majorEastAsia"/>
          <w:color w:val="auto"/>
          <w:lang w:val="vi-VN"/>
        </w:rPr>
        <w:t>chỉnh sửa văn bản và kiểu dáng</w:t>
      </w:r>
      <w:r w:rsidRPr="00550BD3">
        <w:rPr>
          <w:color w:val="auto"/>
          <w:lang w:val="vi-VN"/>
        </w:rPr>
        <w:t xml:space="preserve">, </w:t>
      </w:r>
      <w:r w:rsidRPr="00550BD3">
        <w:rPr>
          <w:rStyle w:val="Strong"/>
          <w:rFonts w:eastAsiaTheme="majorEastAsia"/>
          <w:color w:val="auto"/>
          <w:lang w:val="vi-VN"/>
        </w:rPr>
        <w:t>gộp và sắp xếp ô</w:t>
      </w:r>
      <w:r w:rsidRPr="00550BD3">
        <w:rPr>
          <w:color w:val="auto"/>
          <w:lang w:val="vi-VN"/>
        </w:rPr>
        <w:t xml:space="preserve">, </w:t>
      </w:r>
      <w:r w:rsidRPr="00550BD3">
        <w:rPr>
          <w:rStyle w:val="Strong"/>
          <w:rFonts w:eastAsiaTheme="majorEastAsia"/>
          <w:color w:val="auto"/>
          <w:lang w:val="vi-VN"/>
        </w:rPr>
        <w:t>chèn, xóa và cố định hàng hoặc cột</w:t>
      </w:r>
      <w:r w:rsidRPr="00550BD3">
        <w:rPr>
          <w:color w:val="auto"/>
          <w:lang w:val="vi-VN"/>
        </w:rPr>
        <w:t>.</w:t>
      </w:r>
    </w:p>
    <w:p w14:paraId="59583671" w14:textId="77777777" w:rsidR="00550BD3" w:rsidRPr="00550BD3" w:rsidRDefault="00550BD3" w:rsidP="007624C3">
      <w:pPr>
        <w:pStyle w:val="A-Normal"/>
        <w:numPr>
          <w:ilvl w:val="0"/>
          <w:numId w:val="341"/>
        </w:numPr>
        <w:spacing w:line="240" w:lineRule="auto"/>
        <w:ind w:left="0" w:firstLine="720"/>
        <w:rPr>
          <w:color w:val="auto"/>
          <w:lang w:val="vi-VN"/>
        </w:rPr>
      </w:pPr>
      <w:r w:rsidRPr="00550BD3">
        <w:rPr>
          <w:rStyle w:val="Strong"/>
          <w:rFonts w:eastAsiaTheme="majorEastAsia"/>
          <w:color w:val="auto"/>
          <w:lang w:val="vi-VN"/>
        </w:rPr>
        <w:t xml:space="preserve">Cung cấp với các chức năng phổ biến </w:t>
      </w:r>
      <w:r w:rsidRPr="00550BD3">
        <w:rPr>
          <w:color w:val="auto"/>
          <w:lang w:val="vi-VN"/>
        </w:rPr>
        <w:t xml:space="preserve">như </w:t>
      </w:r>
      <w:r w:rsidRPr="00550BD3">
        <w:rPr>
          <w:rStyle w:val="Strong"/>
          <w:rFonts w:eastAsiaTheme="majorEastAsia"/>
          <w:color w:val="auto"/>
          <w:lang w:val="vi-VN"/>
        </w:rPr>
        <w:t>công thức tính toán, xác thực dữ liệu</w:t>
      </w:r>
      <w:r w:rsidRPr="00550BD3">
        <w:rPr>
          <w:color w:val="auto"/>
          <w:lang w:val="vi-VN"/>
        </w:rPr>
        <w:t xml:space="preserve"> và </w:t>
      </w:r>
      <w:r w:rsidRPr="00550BD3">
        <w:rPr>
          <w:rStyle w:val="Strong"/>
          <w:rFonts w:eastAsiaTheme="majorEastAsia"/>
          <w:color w:val="auto"/>
          <w:lang w:val="vi-VN"/>
        </w:rPr>
        <w:t>định dạng có điều kiện tương đương như đang sử dụng MS Excel</w:t>
      </w:r>
      <w:r w:rsidRPr="00550BD3">
        <w:rPr>
          <w:color w:val="auto"/>
          <w:lang w:val="vi-VN"/>
        </w:rPr>
        <w:t>.</w:t>
      </w:r>
    </w:p>
    <w:p w14:paraId="282D7713" w14:textId="77777777" w:rsidR="00550BD3" w:rsidRPr="00550BD3" w:rsidRDefault="00550BD3" w:rsidP="007624C3">
      <w:pPr>
        <w:pStyle w:val="A-Normal"/>
        <w:numPr>
          <w:ilvl w:val="0"/>
          <w:numId w:val="341"/>
        </w:numPr>
        <w:spacing w:line="240" w:lineRule="auto"/>
        <w:ind w:left="0" w:firstLine="720"/>
        <w:rPr>
          <w:color w:val="auto"/>
          <w:lang w:val="vi-VN"/>
        </w:rPr>
      </w:pPr>
      <w:r w:rsidRPr="00550BD3">
        <w:rPr>
          <w:color w:val="auto"/>
          <w:lang w:val="vi-VN"/>
        </w:rPr>
        <w:t>Hỗ trợ kết xuất định d</w:t>
      </w:r>
      <w:r w:rsidRPr="00550BD3">
        <w:rPr>
          <w:color w:val="auto"/>
        </w:rPr>
        <w:t>ạ</w:t>
      </w:r>
      <w:r w:rsidRPr="00550BD3">
        <w:rPr>
          <w:color w:val="auto"/>
          <w:lang w:val="vi-VN"/>
        </w:rPr>
        <w:t>ng Excel/PDF trên biểu mẫu.</w:t>
      </w:r>
    </w:p>
    <w:p w14:paraId="733DEE90" w14:textId="77777777" w:rsidR="00550BD3" w:rsidRPr="00550BD3" w:rsidRDefault="00550BD3" w:rsidP="007624C3">
      <w:pPr>
        <w:pStyle w:val="gachdaudong"/>
        <w:ind w:firstLine="720"/>
        <w:rPr>
          <w:color w:val="auto"/>
          <w:lang w:val="vi-VN"/>
        </w:rPr>
      </w:pPr>
      <w:r w:rsidRPr="00550BD3">
        <w:rPr>
          <w:color w:val="auto"/>
          <w:lang w:val="vi-VN"/>
        </w:rPr>
        <w:t>Các chức năng sử dụng trên giao diện phải được thiết kế khoa học, hướng người dùng đáp ứng phục vụ tất cả các nhu cầu quản lý, gửi nhận báo cáo của cơ quan.</w:t>
      </w:r>
    </w:p>
    <w:p w14:paraId="29F60246" w14:textId="77777777" w:rsidR="00550BD3" w:rsidRPr="00550BD3" w:rsidRDefault="00550BD3" w:rsidP="007624C3">
      <w:pPr>
        <w:pStyle w:val="gachdaudong"/>
        <w:ind w:firstLine="720"/>
        <w:rPr>
          <w:color w:val="auto"/>
          <w:lang w:val="vi-VN"/>
        </w:rPr>
      </w:pPr>
      <w:r w:rsidRPr="00550BD3">
        <w:rPr>
          <w:color w:val="auto"/>
          <w:lang w:val="vi-VN"/>
        </w:rPr>
        <w:t xml:space="preserve">Hệ thống cho phép người dùng thiết kế công thức trên các bảng biểu báo cáo một cách trực quan, thuận tiện. </w:t>
      </w:r>
    </w:p>
    <w:p w14:paraId="5DC209ED" w14:textId="77777777" w:rsidR="00550BD3" w:rsidRPr="00550BD3" w:rsidRDefault="00550BD3" w:rsidP="007624C3">
      <w:pPr>
        <w:pStyle w:val="gachdaudong"/>
        <w:ind w:firstLine="720"/>
        <w:rPr>
          <w:color w:val="auto"/>
          <w:lang w:val="vi-VN"/>
        </w:rPr>
      </w:pPr>
      <w:r w:rsidRPr="00550BD3">
        <w:rPr>
          <w:color w:val="auto"/>
          <w:lang w:val="vi-VN"/>
        </w:rPr>
        <w:t xml:space="preserve">Hệ thống cho phép người dùng thiết kế mẫu báo cáo bằng cách: thiết lập công thức trên file excel mẫu báo cáo, hệ thống cho phép tải (import) file excel mẫu báo cáo này vào hệ thống, bao gồm các công thức đã thiết lập trên file. </w:t>
      </w:r>
    </w:p>
    <w:p w14:paraId="7803A269" w14:textId="77777777" w:rsidR="00550BD3" w:rsidRPr="00550BD3" w:rsidRDefault="00550BD3" w:rsidP="007624C3">
      <w:pPr>
        <w:pStyle w:val="gachdaudong"/>
        <w:ind w:firstLine="720"/>
        <w:rPr>
          <w:color w:val="auto"/>
          <w:lang w:val="vi-VN"/>
        </w:rPr>
      </w:pPr>
      <w:r w:rsidRPr="00550BD3">
        <w:rPr>
          <w:color w:val="auto"/>
          <w:lang w:val="vi-VN"/>
        </w:rPr>
        <w:lastRenderedPageBreak/>
        <w:t>Chỉ hiển thị các chức năng tương ứng vai trò, quyền hạn của người dùng, giúp người dùng sử dụng dễ dàng và hiệu quả.</w:t>
      </w:r>
    </w:p>
    <w:p w14:paraId="3E7A83C4"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61" w:name="_Toc149744395"/>
      <w:bookmarkStart w:id="262" w:name="_Toc213858821"/>
      <w:bookmarkStart w:id="263" w:name="_Toc214636339"/>
      <w:r w:rsidRPr="00550BD3">
        <w:rPr>
          <w:lang w:val="en-US"/>
        </w:rPr>
        <w:t>Các yêu cầu về môi trường cho phát triển, mở rộng phần mềm</w:t>
      </w:r>
      <w:bookmarkEnd w:id="261"/>
      <w:bookmarkEnd w:id="262"/>
      <w:bookmarkEnd w:id="263"/>
      <w:r w:rsidRPr="00550BD3">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33"/>
        <w:gridCol w:w="5520"/>
      </w:tblGrid>
      <w:tr w:rsidR="00550BD3" w:rsidRPr="00550BD3" w14:paraId="5C0848DD" w14:textId="77777777" w:rsidTr="00550BD3">
        <w:trPr>
          <w:trHeight w:val="20"/>
          <w:tblHeader/>
        </w:trPr>
        <w:tc>
          <w:tcPr>
            <w:tcW w:w="388" w:type="pct"/>
            <w:vAlign w:val="center"/>
            <w:hideMark/>
          </w:tcPr>
          <w:p w14:paraId="7D1DC626" w14:textId="77777777" w:rsidR="00550BD3" w:rsidRPr="00550BD3" w:rsidRDefault="00550BD3" w:rsidP="00C05880">
            <w:pPr>
              <w:jc w:val="center"/>
              <w:rPr>
                <w:b/>
                <w:bCs/>
                <w:sz w:val="26"/>
                <w:szCs w:val="26"/>
              </w:rPr>
            </w:pPr>
            <w:r w:rsidRPr="00550BD3">
              <w:rPr>
                <w:b/>
                <w:bCs/>
                <w:sz w:val="26"/>
                <w:szCs w:val="26"/>
              </w:rPr>
              <w:t>STT</w:t>
            </w:r>
          </w:p>
        </w:tc>
        <w:tc>
          <w:tcPr>
            <w:tcW w:w="1565" w:type="pct"/>
            <w:vAlign w:val="center"/>
            <w:hideMark/>
          </w:tcPr>
          <w:p w14:paraId="7A4798BC" w14:textId="77777777" w:rsidR="00550BD3" w:rsidRPr="00550BD3" w:rsidRDefault="00550BD3" w:rsidP="00C05880">
            <w:pPr>
              <w:jc w:val="center"/>
              <w:rPr>
                <w:b/>
                <w:bCs/>
                <w:sz w:val="26"/>
                <w:szCs w:val="26"/>
              </w:rPr>
            </w:pPr>
            <w:r w:rsidRPr="00550BD3">
              <w:rPr>
                <w:b/>
                <w:bCs/>
                <w:sz w:val="26"/>
                <w:szCs w:val="26"/>
              </w:rPr>
              <w:t>Nội dung</w:t>
            </w:r>
          </w:p>
        </w:tc>
        <w:tc>
          <w:tcPr>
            <w:tcW w:w="3047" w:type="pct"/>
            <w:vAlign w:val="center"/>
            <w:hideMark/>
          </w:tcPr>
          <w:p w14:paraId="27BB6B18" w14:textId="77777777" w:rsidR="00550BD3" w:rsidRPr="00550BD3" w:rsidRDefault="00550BD3" w:rsidP="00C05880">
            <w:pPr>
              <w:jc w:val="center"/>
              <w:rPr>
                <w:b/>
                <w:bCs/>
                <w:sz w:val="26"/>
                <w:szCs w:val="26"/>
              </w:rPr>
            </w:pPr>
            <w:r w:rsidRPr="00550BD3">
              <w:rPr>
                <w:b/>
                <w:bCs/>
                <w:sz w:val="26"/>
                <w:szCs w:val="26"/>
              </w:rPr>
              <w:t>Yêu cầu</w:t>
            </w:r>
          </w:p>
        </w:tc>
      </w:tr>
      <w:tr w:rsidR="00550BD3" w:rsidRPr="00550BD3" w14:paraId="7C6DD6A3" w14:textId="77777777" w:rsidTr="00550BD3">
        <w:trPr>
          <w:trHeight w:val="20"/>
        </w:trPr>
        <w:tc>
          <w:tcPr>
            <w:tcW w:w="388" w:type="pct"/>
            <w:noWrap/>
            <w:vAlign w:val="center"/>
            <w:hideMark/>
          </w:tcPr>
          <w:p w14:paraId="44E03B9F" w14:textId="77777777" w:rsidR="00550BD3" w:rsidRPr="00550BD3" w:rsidRDefault="00550BD3" w:rsidP="00C05880">
            <w:pPr>
              <w:jc w:val="center"/>
              <w:rPr>
                <w:sz w:val="26"/>
                <w:szCs w:val="26"/>
              </w:rPr>
            </w:pPr>
            <w:r w:rsidRPr="00550BD3">
              <w:rPr>
                <w:sz w:val="26"/>
                <w:szCs w:val="26"/>
              </w:rPr>
              <w:t>F1</w:t>
            </w:r>
          </w:p>
        </w:tc>
        <w:tc>
          <w:tcPr>
            <w:tcW w:w="1565" w:type="pct"/>
            <w:vAlign w:val="center"/>
            <w:hideMark/>
          </w:tcPr>
          <w:p w14:paraId="695C2DD5" w14:textId="77777777" w:rsidR="00550BD3" w:rsidRPr="00550BD3" w:rsidRDefault="00550BD3" w:rsidP="00C05880">
            <w:pPr>
              <w:jc w:val="both"/>
              <w:rPr>
                <w:sz w:val="26"/>
                <w:szCs w:val="26"/>
              </w:rPr>
            </w:pPr>
            <w:r w:rsidRPr="00550BD3">
              <w:rPr>
                <w:sz w:val="26"/>
                <w:szCs w:val="26"/>
              </w:rPr>
              <w:t xml:space="preserve">Có áp dụng quy trình phát triển phần mềm </w:t>
            </w:r>
          </w:p>
        </w:tc>
        <w:tc>
          <w:tcPr>
            <w:tcW w:w="3047" w:type="pct"/>
            <w:hideMark/>
          </w:tcPr>
          <w:p w14:paraId="105733E0" w14:textId="77777777" w:rsidR="00550BD3" w:rsidRPr="00550BD3" w:rsidRDefault="00550BD3" w:rsidP="00C05880">
            <w:pPr>
              <w:rPr>
                <w:sz w:val="26"/>
                <w:szCs w:val="26"/>
              </w:rPr>
            </w:pPr>
            <w:r w:rsidRPr="00550BD3">
              <w:rPr>
                <w:sz w:val="26"/>
                <w:szCs w:val="26"/>
              </w:rPr>
              <w:t>Yêu cầu ít nhất 40% thành viên nhóm phát triển có kinh nghiệm tham gia dự án có áp dụng quy trình phát triển phần mềm.</w:t>
            </w:r>
          </w:p>
        </w:tc>
      </w:tr>
      <w:tr w:rsidR="00550BD3" w:rsidRPr="00550BD3" w14:paraId="52426ABD" w14:textId="77777777" w:rsidTr="00550BD3">
        <w:trPr>
          <w:trHeight w:val="20"/>
        </w:trPr>
        <w:tc>
          <w:tcPr>
            <w:tcW w:w="388" w:type="pct"/>
            <w:noWrap/>
            <w:vAlign w:val="center"/>
            <w:hideMark/>
          </w:tcPr>
          <w:p w14:paraId="1CD0293F" w14:textId="77777777" w:rsidR="00550BD3" w:rsidRPr="00550BD3" w:rsidRDefault="00550BD3" w:rsidP="00C05880">
            <w:pPr>
              <w:jc w:val="center"/>
              <w:rPr>
                <w:sz w:val="26"/>
                <w:szCs w:val="26"/>
              </w:rPr>
            </w:pPr>
            <w:r w:rsidRPr="00550BD3">
              <w:rPr>
                <w:sz w:val="26"/>
                <w:szCs w:val="26"/>
              </w:rPr>
              <w:t>F2</w:t>
            </w:r>
          </w:p>
        </w:tc>
        <w:tc>
          <w:tcPr>
            <w:tcW w:w="1565" w:type="pct"/>
            <w:vAlign w:val="center"/>
            <w:hideMark/>
          </w:tcPr>
          <w:p w14:paraId="78CB1D71" w14:textId="77777777" w:rsidR="00550BD3" w:rsidRPr="00550BD3" w:rsidRDefault="00550BD3" w:rsidP="00C05880">
            <w:pPr>
              <w:jc w:val="both"/>
              <w:rPr>
                <w:sz w:val="26"/>
                <w:szCs w:val="26"/>
              </w:rPr>
            </w:pPr>
            <w:r w:rsidRPr="00550BD3">
              <w:rPr>
                <w:sz w:val="26"/>
                <w:szCs w:val="26"/>
              </w:rPr>
              <w:t>Kinh nghiệm phát triển ứng dụng tương tự</w:t>
            </w:r>
          </w:p>
        </w:tc>
        <w:tc>
          <w:tcPr>
            <w:tcW w:w="3047" w:type="pct"/>
            <w:hideMark/>
          </w:tcPr>
          <w:p w14:paraId="233563CD" w14:textId="77777777" w:rsidR="00550BD3" w:rsidRPr="00550BD3" w:rsidRDefault="00550BD3" w:rsidP="00C05880">
            <w:pPr>
              <w:rPr>
                <w:sz w:val="26"/>
                <w:szCs w:val="26"/>
              </w:rPr>
            </w:pPr>
            <w:r w:rsidRPr="00550BD3">
              <w:rPr>
                <w:sz w:val="26"/>
                <w:szCs w:val="26"/>
              </w:rPr>
              <w:t>Yêu cầu ít nhất 40% thành viên nhóm phát triển có kinh nghiệm phát triển ứng dụng tương tự.</w:t>
            </w:r>
          </w:p>
        </w:tc>
      </w:tr>
      <w:tr w:rsidR="00550BD3" w:rsidRPr="00550BD3" w14:paraId="4F8E5A76" w14:textId="77777777" w:rsidTr="00550BD3">
        <w:trPr>
          <w:trHeight w:val="20"/>
        </w:trPr>
        <w:tc>
          <w:tcPr>
            <w:tcW w:w="388" w:type="pct"/>
            <w:noWrap/>
            <w:vAlign w:val="center"/>
            <w:hideMark/>
          </w:tcPr>
          <w:p w14:paraId="5905C880" w14:textId="77777777" w:rsidR="00550BD3" w:rsidRPr="00550BD3" w:rsidRDefault="00550BD3" w:rsidP="00C05880">
            <w:pPr>
              <w:jc w:val="center"/>
              <w:rPr>
                <w:sz w:val="26"/>
                <w:szCs w:val="26"/>
              </w:rPr>
            </w:pPr>
            <w:r w:rsidRPr="00550BD3">
              <w:rPr>
                <w:sz w:val="26"/>
                <w:szCs w:val="26"/>
              </w:rPr>
              <w:t>F3</w:t>
            </w:r>
          </w:p>
        </w:tc>
        <w:tc>
          <w:tcPr>
            <w:tcW w:w="1565" w:type="pct"/>
            <w:vAlign w:val="center"/>
            <w:hideMark/>
          </w:tcPr>
          <w:p w14:paraId="4DE9A94C" w14:textId="77777777" w:rsidR="00550BD3" w:rsidRPr="00550BD3" w:rsidRDefault="00550BD3" w:rsidP="00C05880">
            <w:pPr>
              <w:jc w:val="both"/>
              <w:rPr>
                <w:sz w:val="26"/>
                <w:szCs w:val="26"/>
              </w:rPr>
            </w:pPr>
            <w:r w:rsidRPr="00550BD3">
              <w:rPr>
                <w:sz w:val="26"/>
                <w:szCs w:val="26"/>
              </w:rPr>
              <w:t xml:space="preserve">Kinh nghiệm về hướng đối tượng </w:t>
            </w:r>
          </w:p>
        </w:tc>
        <w:tc>
          <w:tcPr>
            <w:tcW w:w="3047" w:type="pct"/>
            <w:hideMark/>
          </w:tcPr>
          <w:p w14:paraId="18109770" w14:textId="77777777" w:rsidR="00550BD3" w:rsidRPr="00550BD3" w:rsidRDefault="00550BD3" w:rsidP="00C05880">
            <w:pPr>
              <w:rPr>
                <w:sz w:val="26"/>
                <w:szCs w:val="26"/>
              </w:rPr>
            </w:pPr>
            <w:r w:rsidRPr="00550BD3">
              <w:rPr>
                <w:sz w:val="26"/>
                <w:szCs w:val="26"/>
              </w:rPr>
              <w:t>Yêu cầu ít nhất 40% thành viên nhóm phát triển có kinh nghiệm về hướng đối tượng.</w:t>
            </w:r>
          </w:p>
        </w:tc>
      </w:tr>
      <w:tr w:rsidR="00550BD3" w:rsidRPr="00550BD3" w14:paraId="66806238" w14:textId="77777777" w:rsidTr="00550BD3">
        <w:trPr>
          <w:trHeight w:val="20"/>
        </w:trPr>
        <w:tc>
          <w:tcPr>
            <w:tcW w:w="388" w:type="pct"/>
            <w:noWrap/>
            <w:vAlign w:val="center"/>
            <w:hideMark/>
          </w:tcPr>
          <w:p w14:paraId="2331323E" w14:textId="77777777" w:rsidR="00550BD3" w:rsidRPr="00550BD3" w:rsidRDefault="00550BD3" w:rsidP="00C05880">
            <w:pPr>
              <w:jc w:val="center"/>
              <w:rPr>
                <w:sz w:val="26"/>
                <w:szCs w:val="26"/>
              </w:rPr>
            </w:pPr>
            <w:r w:rsidRPr="00550BD3">
              <w:rPr>
                <w:sz w:val="26"/>
                <w:szCs w:val="26"/>
              </w:rPr>
              <w:t>F4</w:t>
            </w:r>
          </w:p>
        </w:tc>
        <w:tc>
          <w:tcPr>
            <w:tcW w:w="1565" w:type="pct"/>
            <w:vAlign w:val="center"/>
            <w:hideMark/>
          </w:tcPr>
          <w:p w14:paraId="3161320A" w14:textId="77777777" w:rsidR="00550BD3" w:rsidRPr="00550BD3" w:rsidRDefault="00550BD3" w:rsidP="00C05880">
            <w:pPr>
              <w:jc w:val="both"/>
              <w:rPr>
                <w:sz w:val="26"/>
                <w:szCs w:val="26"/>
              </w:rPr>
            </w:pPr>
            <w:r w:rsidRPr="00550BD3">
              <w:rPr>
                <w:sz w:val="26"/>
                <w:szCs w:val="26"/>
              </w:rPr>
              <w:t xml:space="preserve">Kinh nghiệm của trưởng nhóm lập trình </w:t>
            </w:r>
          </w:p>
        </w:tc>
        <w:tc>
          <w:tcPr>
            <w:tcW w:w="3047" w:type="pct"/>
            <w:hideMark/>
          </w:tcPr>
          <w:p w14:paraId="78C98857" w14:textId="77777777" w:rsidR="00550BD3" w:rsidRPr="00550BD3" w:rsidRDefault="00550BD3" w:rsidP="00C05880">
            <w:pPr>
              <w:rPr>
                <w:sz w:val="26"/>
                <w:szCs w:val="26"/>
              </w:rPr>
            </w:pPr>
            <w:r w:rsidRPr="00550BD3">
              <w:rPr>
                <w:sz w:val="26"/>
                <w:szCs w:val="26"/>
              </w:rPr>
              <w:t>Yêu cầu trưởng nhóm lập trình đã có kinh nghiệm làm trưởng nhóm lập trình 2 dự án/nhiệm vụ.</w:t>
            </w:r>
          </w:p>
        </w:tc>
      </w:tr>
      <w:tr w:rsidR="00550BD3" w:rsidRPr="00550BD3" w14:paraId="26F8D539" w14:textId="77777777" w:rsidTr="00550BD3">
        <w:trPr>
          <w:trHeight w:val="20"/>
        </w:trPr>
        <w:tc>
          <w:tcPr>
            <w:tcW w:w="388" w:type="pct"/>
            <w:noWrap/>
            <w:vAlign w:val="center"/>
            <w:hideMark/>
          </w:tcPr>
          <w:p w14:paraId="6644FED8" w14:textId="77777777" w:rsidR="00550BD3" w:rsidRPr="00550BD3" w:rsidRDefault="00550BD3" w:rsidP="00C05880">
            <w:pPr>
              <w:jc w:val="center"/>
              <w:rPr>
                <w:sz w:val="26"/>
                <w:szCs w:val="26"/>
              </w:rPr>
            </w:pPr>
            <w:r w:rsidRPr="00550BD3">
              <w:rPr>
                <w:sz w:val="26"/>
                <w:szCs w:val="26"/>
              </w:rPr>
              <w:t>F5</w:t>
            </w:r>
          </w:p>
        </w:tc>
        <w:tc>
          <w:tcPr>
            <w:tcW w:w="1565" w:type="pct"/>
            <w:vAlign w:val="center"/>
            <w:hideMark/>
          </w:tcPr>
          <w:p w14:paraId="7FF19203" w14:textId="77777777" w:rsidR="00550BD3" w:rsidRPr="00550BD3" w:rsidRDefault="00550BD3" w:rsidP="00C05880">
            <w:pPr>
              <w:jc w:val="both"/>
              <w:rPr>
                <w:sz w:val="26"/>
                <w:szCs w:val="26"/>
              </w:rPr>
            </w:pPr>
            <w:r w:rsidRPr="00550BD3">
              <w:rPr>
                <w:sz w:val="26"/>
                <w:szCs w:val="26"/>
              </w:rPr>
              <w:t xml:space="preserve">Tính chủ động </w:t>
            </w:r>
          </w:p>
        </w:tc>
        <w:tc>
          <w:tcPr>
            <w:tcW w:w="3047" w:type="pct"/>
            <w:hideMark/>
          </w:tcPr>
          <w:p w14:paraId="717B6C5B" w14:textId="77777777" w:rsidR="00550BD3" w:rsidRPr="00550BD3" w:rsidRDefault="00550BD3" w:rsidP="00C05880">
            <w:pPr>
              <w:rPr>
                <w:sz w:val="26"/>
                <w:szCs w:val="26"/>
              </w:rPr>
            </w:pPr>
            <w:r w:rsidRPr="00550BD3">
              <w:rPr>
                <w:sz w:val="26"/>
                <w:szCs w:val="26"/>
              </w:rPr>
              <w:t>Yêu cầu nhóm phát triển thực hiện báo cáo công việc theo tháng.</w:t>
            </w:r>
          </w:p>
        </w:tc>
      </w:tr>
      <w:tr w:rsidR="00550BD3" w:rsidRPr="00550BD3" w14:paraId="70521E27" w14:textId="77777777" w:rsidTr="00550BD3">
        <w:trPr>
          <w:trHeight w:val="20"/>
        </w:trPr>
        <w:tc>
          <w:tcPr>
            <w:tcW w:w="388" w:type="pct"/>
            <w:noWrap/>
            <w:vAlign w:val="center"/>
            <w:hideMark/>
          </w:tcPr>
          <w:p w14:paraId="3318B06B" w14:textId="77777777" w:rsidR="00550BD3" w:rsidRPr="00550BD3" w:rsidRDefault="00550BD3" w:rsidP="00C05880">
            <w:pPr>
              <w:jc w:val="center"/>
              <w:rPr>
                <w:sz w:val="26"/>
                <w:szCs w:val="26"/>
              </w:rPr>
            </w:pPr>
            <w:r w:rsidRPr="00550BD3">
              <w:rPr>
                <w:sz w:val="26"/>
                <w:szCs w:val="26"/>
              </w:rPr>
              <w:t>F6</w:t>
            </w:r>
          </w:p>
        </w:tc>
        <w:tc>
          <w:tcPr>
            <w:tcW w:w="1565" w:type="pct"/>
            <w:vAlign w:val="center"/>
            <w:hideMark/>
          </w:tcPr>
          <w:p w14:paraId="5534C200" w14:textId="77777777" w:rsidR="00550BD3" w:rsidRPr="00550BD3" w:rsidRDefault="00550BD3" w:rsidP="00C05880">
            <w:pPr>
              <w:jc w:val="both"/>
              <w:rPr>
                <w:sz w:val="26"/>
                <w:szCs w:val="26"/>
              </w:rPr>
            </w:pPr>
            <w:r w:rsidRPr="00550BD3">
              <w:rPr>
                <w:sz w:val="26"/>
                <w:szCs w:val="26"/>
              </w:rPr>
              <w:t>Độ ổn định của các yêu cầu</w:t>
            </w:r>
          </w:p>
        </w:tc>
        <w:tc>
          <w:tcPr>
            <w:tcW w:w="3047" w:type="pct"/>
            <w:hideMark/>
          </w:tcPr>
          <w:p w14:paraId="64035EA0" w14:textId="77777777" w:rsidR="00550BD3" w:rsidRPr="00550BD3" w:rsidRDefault="00550BD3" w:rsidP="00C05880">
            <w:pPr>
              <w:rPr>
                <w:sz w:val="26"/>
                <w:szCs w:val="26"/>
              </w:rPr>
            </w:pPr>
            <w:r w:rsidRPr="00550BD3">
              <w:rPr>
                <w:sz w:val="26"/>
                <w:szCs w:val="26"/>
              </w:rPr>
              <w:t>Các yêu cầu hệ thống tương đối ổn định, có thể có dưới 10% số lượng Use case liên quan đến những yêu cầu nghiệp vụ cần phân tích, đặc tả cụ thể, chi tiết hơn.</w:t>
            </w:r>
          </w:p>
        </w:tc>
      </w:tr>
      <w:tr w:rsidR="00550BD3" w:rsidRPr="00550BD3" w14:paraId="20F08378" w14:textId="77777777" w:rsidTr="00550BD3">
        <w:trPr>
          <w:trHeight w:val="20"/>
        </w:trPr>
        <w:tc>
          <w:tcPr>
            <w:tcW w:w="388" w:type="pct"/>
            <w:noWrap/>
            <w:vAlign w:val="center"/>
            <w:hideMark/>
          </w:tcPr>
          <w:p w14:paraId="195BABF1" w14:textId="77777777" w:rsidR="00550BD3" w:rsidRPr="00550BD3" w:rsidRDefault="00550BD3" w:rsidP="00C05880">
            <w:pPr>
              <w:jc w:val="center"/>
              <w:rPr>
                <w:sz w:val="26"/>
                <w:szCs w:val="26"/>
              </w:rPr>
            </w:pPr>
            <w:r w:rsidRPr="00550BD3">
              <w:rPr>
                <w:sz w:val="26"/>
                <w:szCs w:val="26"/>
              </w:rPr>
              <w:t>F7</w:t>
            </w:r>
          </w:p>
        </w:tc>
        <w:tc>
          <w:tcPr>
            <w:tcW w:w="1565" w:type="pct"/>
            <w:vAlign w:val="center"/>
            <w:hideMark/>
          </w:tcPr>
          <w:p w14:paraId="6CDFF412" w14:textId="77777777" w:rsidR="00550BD3" w:rsidRPr="00550BD3" w:rsidRDefault="00550BD3" w:rsidP="00C05880">
            <w:pPr>
              <w:jc w:val="both"/>
              <w:rPr>
                <w:sz w:val="26"/>
                <w:szCs w:val="26"/>
              </w:rPr>
            </w:pPr>
            <w:r w:rsidRPr="00550BD3">
              <w:rPr>
                <w:sz w:val="26"/>
                <w:szCs w:val="26"/>
              </w:rPr>
              <w:t>Sử dụng các nhân viên làm bán thời gian</w:t>
            </w:r>
          </w:p>
        </w:tc>
        <w:tc>
          <w:tcPr>
            <w:tcW w:w="3047" w:type="pct"/>
            <w:hideMark/>
          </w:tcPr>
          <w:p w14:paraId="66A3473B" w14:textId="77777777" w:rsidR="00550BD3" w:rsidRPr="00550BD3" w:rsidRDefault="00550BD3" w:rsidP="00C05880">
            <w:pPr>
              <w:rPr>
                <w:sz w:val="26"/>
                <w:szCs w:val="26"/>
              </w:rPr>
            </w:pPr>
            <w:r w:rsidRPr="00550BD3">
              <w:rPr>
                <w:sz w:val="26"/>
                <w:szCs w:val="26"/>
              </w:rPr>
              <w:t>Không sử dụng nhân viên làm bán thời gian.</w:t>
            </w:r>
          </w:p>
        </w:tc>
      </w:tr>
      <w:tr w:rsidR="00550BD3" w:rsidRPr="00550BD3" w14:paraId="7EBAB144" w14:textId="77777777" w:rsidTr="00550BD3">
        <w:trPr>
          <w:trHeight w:val="20"/>
        </w:trPr>
        <w:tc>
          <w:tcPr>
            <w:tcW w:w="388" w:type="pct"/>
            <w:noWrap/>
            <w:vAlign w:val="center"/>
            <w:hideMark/>
          </w:tcPr>
          <w:p w14:paraId="45F04EB0" w14:textId="77777777" w:rsidR="00550BD3" w:rsidRPr="00550BD3" w:rsidRDefault="00550BD3" w:rsidP="00C05880">
            <w:pPr>
              <w:jc w:val="center"/>
              <w:rPr>
                <w:sz w:val="26"/>
                <w:szCs w:val="26"/>
              </w:rPr>
            </w:pPr>
            <w:r w:rsidRPr="00550BD3">
              <w:rPr>
                <w:sz w:val="26"/>
                <w:szCs w:val="26"/>
              </w:rPr>
              <w:t>F8</w:t>
            </w:r>
          </w:p>
        </w:tc>
        <w:tc>
          <w:tcPr>
            <w:tcW w:w="1565" w:type="pct"/>
            <w:vAlign w:val="center"/>
            <w:hideMark/>
          </w:tcPr>
          <w:p w14:paraId="2F078357" w14:textId="77777777" w:rsidR="00550BD3" w:rsidRPr="00550BD3" w:rsidRDefault="00550BD3" w:rsidP="00C05880">
            <w:pPr>
              <w:jc w:val="both"/>
              <w:rPr>
                <w:sz w:val="26"/>
                <w:szCs w:val="26"/>
              </w:rPr>
            </w:pPr>
            <w:r w:rsidRPr="00550BD3">
              <w:rPr>
                <w:sz w:val="26"/>
                <w:szCs w:val="26"/>
              </w:rPr>
              <w:t xml:space="preserve">Kinh nghiệm sử dụng ngôn ngữ lập trình </w:t>
            </w:r>
          </w:p>
        </w:tc>
        <w:tc>
          <w:tcPr>
            <w:tcW w:w="3047" w:type="pct"/>
            <w:hideMark/>
          </w:tcPr>
          <w:p w14:paraId="4E466C6F" w14:textId="77777777" w:rsidR="00550BD3" w:rsidRPr="00550BD3" w:rsidRDefault="00550BD3" w:rsidP="00C05880">
            <w:pPr>
              <w:rPr>
                <w:sz w:val="26"/>
                <w:szCs w:val="26"/>
              </w:rPr>
            </w:pPr>
            <w:r w:rsidRPr="00550BD3">
              <w:rPr>
                <w:sz w:val="26"/>
                <w:szCs w:val="26"/>
              </w:rPr>
              <w:t>Yêu cầu tất cả các thành viên nhóm lập trình có kinh nghiệm lập trình.</w:t>
            </w:r>
          </w:p>
        </w:tc>
      </w:tr>
    </w:tbl>
    <w:p w14:paraId="5B2F80D4" w14:textId="77777777" w:rsidR="00550BD3" w:rsidRPr="00550BD3" w:rsidRDefault="00550BD3" w:rsidP="007624C3">
      <w:pPr>
        <w:pStyle w:val="Heading3"/>
        <w:keepNext/>
        <w:keepLines/>
        <w:widowControl/>
        <w:numPr>
          <w:ilvl w:val="1"/>
          <w:numId w:val="353"/>
        </w:numPr>
        <w:tabs>
          <w:tab w:val="clear" w:pos="993"/>
        </w:tabs>
        <w:spacing w:after="120"/>
        <w:ind w:left="0" w:firstLine="720"/>
        <w:rPr>
          <w:i w:val="0"/>
          <w:lang w:val="en-US"/>
        </w:rPr>
      </w:pPr>
      <w:bookmarkStart w:id="264" w:name="_Toc149744396"/>
      <w:bookmarkStart w:id="265" w:name="_Toc213858822"/>
      <w:bookmarkStart w:id="266" w:name="_Toc214636340"/>
      <w:r w:rsidRPr="00550BD3">
        <w:rPr>
          <w:lang w:val="en-US"/>
        </w:rPr>
        <w:t>Các yêu cầu về độ phức tạp kỹ thuật - công nghệ của phần mềm</w:t>
      </w:r>
      <w:bookmarkEnd w:id="264"/>
      <w:bookmarkEnd w:id="265"/>
      <w:bookmarkEnd w:id="266"/>
      <w:r w:rsidRPr="00550BD3">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3131"/>
        <w:gridCol w:w="4880"/>
      </w:tblGrid>
      <w:tr w:rsidR="00550BD3" w:rsidRPr="00550BD3" w14:paraId="27DBE0E7" w14:textId="77777777" w:rsidTr="00550BD3">
        <w:trPr>
          <w:trHeight w:val="20"/>
          <w:tblHeader/>
        </w:trPr>
        <w:tc>
          <w:tcPr>
            <w:tcW w:w="579" w:type="pct"/>
            <w:noWrap/>
            <w:vAlign w:val="center"/>
            <w:hideMark/>
          </w:tcPr>
          <w:p w14:paraId="486E1A0F" w14:textId="77777777" w:rsidR="00550BD3" w:rsidRPr="00550BD3" w:rsidRDefault="00550BD3" w:rsidP="00C05880">
            <w:pPr>
              <w:jc w:val="center"/>
              <w:rPr>
                <w:b/>
                <w:bCs/>
                <w:sz w:val="26"/>
                <w:szCs w:val="26"/>
              </w:rPr>
            </w:pPr>
            <w:r w:rsidRPr="00550BD3">
              <w:rPr>
                <w:b/>
                <w:bCs/>
                <w:sz w:val="26"/>
                <w:szCs w:val="26"/>
              </w:rPr>
              <w:t>STT</w:t>
            </w:r>
          </w:p>
        </w:tc>
        <w:tc>
          <w:tcPr>
            <w:tcW w:w="1728" w:type="pct"/>
            <w:vAlign w:val="center"/>
            <w:hideMark/>
          </w:tcPr>
          <w:p w14:paraId="42EA9182" w14:textId="77777777" w:rsidR="00550BD3" w:rsidRPr="00550BD3" w:rsidRDefault="00550BD3" w:rsidP="00C05880">
            <w:pPr>
              <w:jc w:val="center"/>
              <w:rPr>
                <w:b/>
                <w:bCs/>
                <w:sz w:val="26"/>
                <w:szCs w:val="26"/>
              </w:rPr>
            </w:pPr>
            <w:r w:rsidRPr="00550BD3">
              <w:rPr>
                <w:b/>
                <w:bCs/>
                <w:sz w:val="26"/>
                <w:szCs w:val="26"/>
              </w:rPr>
              <w:t>Nội dung</w:t>
            </w:r>
          </w:p>
        </w:tc>
        <w:tc>
          <w:tcPr>
            <w:tcW w:w="2693" w:type="pct"/>
            <w:vAlign w:val="center"/>
          </w:tcPr>
          <w:p w14:paraId="3BDCFCD2" w14:textId="77777777" w:rsidR="00550BD3" w:rsidRPr="00550BD3" w:rsidRDefault="00550BD3" w:rsidP="00C05880">
            <w:pPr>
              <w:jc w:val="center"/>
              <w:rPr>
                <w:b/>
                <w:bCs/>
                <w:sz w:val="26"/>
                <w:szCs w:val="26"/>
              </w:rPr>
            </w:pPr>
            <w:r w:rsidRPr="00550BD3">
              <w:rPr>
                <w:b/>
                <w:bCs/>
                <w:sz w:val="26"/>
                <w:szCs w:val="26"/>
              </w:rPr>
              <w:t>Yêu cầu</w:t>
            </w:r>
          </w:p>
        </w:tc>
      </w:tr>
      <w:tr w:rsidR="00550BD3" w:rsidRPr="00550BD3" w14:paraId="03130F4C" w14:textId="77777777" w:rsidTr="00550BD3">
        <w:trPr>
          <w:trHeight w:val="20"/>
        </w:trPr>
        <w:tc>
          <w:tcPr>
            <w:tcW w:w="579" w:type="pct"/>
            <w:noWrap/>
            <w:vAlign w:val="center"/>
            <w:hideMark/>
          </w:tcPr>
          <w:p w14:paraId="394FC4E0" w14:textId="77777777" w:rsidR="00550BD3" w:rsidRPr="00550BD3" w:rsidRDefault="00550BD3" w:rsidP="00C05880">
            <w:pPr>
              <w:jc w:val="center"/>
              <w:rPr>
                <w:sz w:val="26"/>
                <w:szCs w:val="26"/>
              </w:rPr>
            </w:pPr>
            <w:r w:rsidRPr="00550BD3">
              <w:rPr>
                <w:sz w:val="26"/>
                <w:szCs w:val="26"/>
              </w:rPr>
              <w:t>1</w:t>
            </w:r>
          </w:p>
        </w:tc>
        <w:tc>
          <w:tcPr>
            <w:tcW w:w="1728" w:type="pct"/>
            <w:vAlign w:val="center"/>
            <w:hideMark/>
          </w:tcPr>
          <w:p w14:paraId="44409FBD" w14:textId="77777777" w:rsidR="00550BD3" w:rsidRPr="00550BD3" w:rsidRDefault="00550BD3" w:rsidP="00C05880">
            <w:pPr>
              <w:rPr>
                <w:sz w:val="26"/>
                <w:szCs w:val="26"/>
              </w:rPr>
            </w:pPr>
            <w:r w:rsidRPr="00550BD3">
              <w:rPr>
                <w:sz w:val="26"/>
                <w:szCs w:val="26"/>
              </w:rPr>
              <w:t xml:space="preserve">Xử lý phân tán </w:t>
            </w:r>
          </w:p>
        </w:tc>
        <w:tc>
          <w:tcPr>
            <w:tcW w:w="2693" w:type="pct"/>
            <w:vAlign w:val="center"/>
          </w:tcPr>
          <w:p w14:paraId="7E3CF1BE" w14:textId="77777777" w:rsidR="00550BD3" w:rsidRPr="00550BD3" w:rsidRDefault="00550BD3" w:rsidP="00C05880">
            <w:pPr>
              <w:jc w:val="both"/>
              <w:rPr>
                <w:sz w:val="26"/>
                <w:szCs w:val="26"/>
              </w:rPr>
            </w:pPr>
            <w:r w:rsidRPr="00550BD3">
              <w:rPr>
                <w:sz w:val="26"/>
                <w:szCs w:val="26"/>
              </w:rPr>
              <w:t>Yêu cầu xử lý phân tán, dữ liệu được truyền theo hai chiều (dữ liệu được xử lý tại một lớp/thành phần của hệ thống và được truyền qua lớp/thành phần khác của hệ thống xử lý tiếp, sau khi xử lý xong, dữ liệu được truyền ngược lại cho lớp/thành phần ban đầu của hệ thống)</w:t>
            </w:r>
          </w:p>
        </w:tc>
      </w:tr>
      <w:tr w:rsidR="00550BD3" w:rsidRPr="00550BD3" w14:paraId="4415A205" w14:textId="77777777" w:rsidTr="00550BD3">
        <w:trPr>
          <w:trHeight w:val="20"/>
        </w:trPr>
        <w:tc>
          <w:tcPr>
            <w:tcW w:w="579" w:type="pct"/>
            <w:noWrap/>
            <w:vAlign w:val="center"/>
            <w:hideMark/>
          </w:tcPr>
          <w:p w14:paraId="0D3E8119" w14:textId="77777777" w:rsidR="00550BD3" w:rsidRPr="00550BD3" w:rsidRDefault="00550BD3" w:rsidP="00C05880">
            <w:pPr>
              <w:jc w:val="center"/>
              <w:rPr>
                <w:sz w:val="26"/>
                <w:szCs w:val="26"/>
              </w:rPr>
            </w:pPr>
            <w:r w:rsidRPr="00550BD3">
              <w:rPr>
                <w:sz w:val="26"/>
                <w:szCs w:val="26"/>
              </w:rPr>
              <w:t>2</w:t>
            </w:r>
          </w:p>
        </w:tc>
        <w:tc>
          <w:tcPr>
            <w:tcW w:w="1728" w:type="pct"/>
            <w:vAlign w:val="center"/>
            <w:hideMark/>
          </w:tcPr>
          <w:p w14:paraId="31EB4F30" w14:textId="77777777" w:rsidR="00550BD3" w:rsidRPr="00550BD3" w:rsidRDefault="00550BD3" w:rsidP="00C05880">
            <w:pPr>
              <w:rPr>
                <w:sz w:val="26"/>
                <w:szCs w:val="26"/>
              </w:rPr>
            </w:pPr>
            <w:r w:rsidRPr="00550BD3">
              <w:rPr>
                <w:sz w:val="26"/>
                <w:szCs w:val="26"/>
              </w:rPr>
              <w:t>Mức độ quan trọng của hiệu năng</w:t>
            </w:r>
          </w:p>
        </w:tc>
        <w:tc>
          <w:tcPr>
            <w:tcW w:w="2693" w:type="pct"/>
            <w:vAlign w:val="center"/>
          </w:tcPr>
          <w:p w14:paraId="2B49AA43" w14:textId="77777777" w:rsidR="00550BD3" w:rsidRPr="00550BD3" w:rsidRDefault="00550BD3" w:rsidP="00C05880">
            <w:pPr>
              <w:rPr>
                <w:sz w:val="26"/>
                <w:szCs w:val="26"/>
              </w:rPr>
            </w:pPr>
            <w:r w:rsidRPr="00550BD3">
              <w:rPr>
                <w:sz w:val="26"/>
                <w:szCs w:val="26"/>
              </w:rPr>
              <w:t>Về hiệu năng: Giải pháp kỹ thuật, công nghệ áp dụng phải đảm bảo hiệu năng vận hành hệ thống, với đặc thù của dự án dành cho đối tượng người dân và doanh nghiệp có mức độ sử dụng đồng thời cao.</w:t>
            </w:r>
            <w:r w:rsidRPr="00550BD3">
              <w:rPr>
                <w:sz w:val="26"/>
                <w:szCs w:val="26"/>
              </w:rPr>
              <w:br/>
              <w:t>Hiệu năng hệ thống phải đảm bảo ổn định cung cấp và đáp ứng cho một lượng lớn yêu cầu truy nhập của người dùng.</w:t>
            </w:r>
          </w:p>
        </w:tc>
      </w:tr>
      <w:tr w:rsidR="00550BD3" w:rsidRPr="00550BD3" w14:paraId="3B2C65DA" w14:textId="77777777" w:rsidTr="00550BD3">
        <w:trPr>
          <w:trHeight w:val="20"/>
        </w:trPr>
        <w:tc>
          <w:tcPr>
            <w:tcW w:w="579" w:type="pct"/>
            <w:noWrap/>
            <w:vAlign w:val="center"/>
            <w:hideMark/>
          </w:tcPr>
          <w:p w14:paraId="0CF57B90" w14:textId="77777777" w:rsidR="00550BD3" w:rsidRPr="00550BD3" w:rsidRDefault="00550BD3" w:rsidP="00C05880">
            <w:pPr>
              <w:jc w:val="center"/>
              <w:rPr>
                <w:sz w:val="26"/>
                <w:szCs w:val="26"/>
              </w:rPr>
            </w:pPr>
            <w:r w:rsidRPr="00550BD3">
              <w:rPr>
                <w:sz w:val="26"/>
                <w:szCs w:val="26"/>
              </w:rPr>
              <w:t>3</w:t>
            </w:r>
          </w:p>
        </w:tc>
        <w:tc>
          <w:tcPr>
            <w:tcW w:w="1728" w:type="pct"/>
            <w:vAlign w:val="center"/>
            <w:hideMark/>
          </w:tcPr>
          <w:p w14:paraId="40920819" w14:textId="77777777" w:rsidR="00550BD3" w:rsidRPr="00550BD3" w:rsidRDefault="00550BD3" w:rsidP="00C05880">
            <w:pPr>
              <w:rPr>
                <w:sz w:val="26"/>
                <w:szCs w:val="26"/>
              </w:rPr>
            </w:pPr>
            <w:r w:rsidRPr="00550BD3">
              <w:rPr>
                <w:sz w:val="26"/>
                <w:szCs w:val="26"/>
              </w:rPr>
              <w:t>Hiệu quả sử dụng cho người dùng</w:t>
            </w:r>
          </w:p>
        </w:tc>
        <w:tc>
          <w:tcPr>
            <w:tcW w:w="2693" w:type="pct"/>
            <w:vAlign w:val="center"/>
          </w:tcPr>
          <w:p w14:paraId="3D4D772E" w14:textId="77777777" w:rsidR="00550BD3" w:rsidRPr="00550BD3" w:rsidRDefault="00550BD3" w:rsidP="00C05880">
            <w:pPr>
              <w:rPr>
                <w:sz w:val="26"/>
                <w:szCs w:val="26"/>
              </w:rPr>
            </w:pPr>
            <w:r w:rsidRPr="00550BD3">
              <w:rPr>
                <w:sz w:val="26"/>
                <w:szCs w:val="26"/>
              </w:rPr>
              <w:t>Hệ thống được xây dựng có hỗ trợ:</w:t>
            </w:r>
            <w:r w:rsidRPr="00550BD3">
              <w:rPr>
                <w:sz w:val="26"/>
                <w:szCs w:val="26"/>
              </w:rPr>
              <w:br/>
              <w:t>- Di chuyển con trỏ tự động</w:t>
            </w:r>
          </w:p>
          <w:p w14:paraId="5FE20038" w14:textId="77777777" w:rsidR="00550BD3" w:rsidRPr="00550BD3" w:rsidRDefault="00550BD3" w:rsidP="00C05880">
            <w:pPr>
              <w:rPr>
                <w:sz w:val="26"/>
                <w:szCs w:val="26"/>
              </w:rPr>
            </w:pPr>
            <w:r w:rsidRPr="00550BD3">
              <w:rPr>
                <w:sz w:val="26"/>
                <w:szCs w:val="26"/>
              </w:rPr>
              <w:t>- Các phím chức năng được cài đặt sẵn (các phím tắt được gán cho các phím hoặc tổ hợp phím cho phép thực hiện tác vụ nào đó, như tổ hợp phím Alt+phím, Ctrl+phím,…);</w:t>
            </w:r>
          </w:p>
          <w:p w14:paraId="7C2F3C62" w14:textId="77777777" w:rsidR="00550BD3" w:rsidRPr="00550BD3" w:rsidRDefault="00550BD3" w:rsidP="00C05880">
            <w:pPr>
              <w:rPr>
                <w:sz w:val="26"/>
                <w:szCs w:val="26"/>
              </w:rPr>
            </w:pPr>
            <w:r w:rsidRPr="00550BD3">
              <w:rPr>
                <w:sz w:val="26"/>
                <w:szCs w:val="26"/>
              </w:rPr>
              <w:lastRenderedPageBreak/>
              <w:t>- Các ràng buộc đơn giản (ví dụ: tính hợp lệ của trường dữ liệu nhập vào, như dữ liệu kiểu số, dữ liệu ngày tháng,…) được kiểm tra ngay trên màn hình chức năng mà người dùng tương tác;</w:t>
            </w:r>
            <w:r w:rsidRPr="00550BD3">
              <w:rPr>
                <w:sz w:val="26"/>
                <w:szCs w:val="26"/>
              </w:rPr>
              <w:br/>
              <w:t>- Hỗ trợ và tài liệu trực tuyến (từ hệ thống có thể gọi chức năng trợ giúp tương ứng với chức năng đang chọn hoặc gọi tới tài liệu như một phần trong hệ thống);</w:t>
            </w:r>
          </w:p>
        </w:tc>
      </w:tr>
      <w:tr w:rsidR="00550BD3" w:rsidRPr="00550BD3" w14:paraId="76B7652A" w14:textId="77777777" w:rsidTr="00550BD3">
        <w:trPr>
          <w:trHeight w:val="20"/>
        </w:trPr>
        <w:tc>
          <w:tcPr>
            <w:tcW w:w="579" w:type="pct"/>
            <w:noWrap/>
            <w:vAlign w:val="center"/>
            <w:hideMark/>
          </w:tcPr>
          <w:p w14:paraId="314C258D" w14:textId="77777777" w:rsidR="00550BD3" w:rsidRPr="00550BD3" w:rsidRDefault="00550BD3" w:rsidP="00C05880">
            <w:pPr>
              <w:jc w:val="center"/>
              <w:rPr>
                <w:sz w:val="26"/>
                <w:szCs w:val="26"/>
              </w:rPr>
            </w:pPr>
            <w:r w:rsidRPr="00550BD3">
              <w:rPr>
                <w:sz w:val="26"/>
                <w:szCs w:val="26"/>
              </w:rPr>
              <w:lastRenderedPageBreak/>
              <w:t>4</w:t>
            </w:r>
          </w:p>
        </w:tc>
        <w:tc>
          <w:tcPr>
            <w:tcW w:w="1728" w:type="pct"/>
            <w:vAlign w:val="center"/>
            <w:hideMark/>
          </w:tcPr>
          <w:p w14:paraId="51496564" w14:textId="77777777" w:rsidR="00550BD3" w:rsidRPr="00550BD3" w:rsidRDefault="00550BD3" w:rsidP="00C05880">
            <w:pPr>
              <w:rPr>
                <w:sz w:val="26"/>
                <w:szCs w:val="26"/>
              </w:rPr>
            </w:pPr>
            <w:r w:rsidRPr="00550BD3">
              <w:rPr>
                <w:sz w:val="26"/>
                <w:szCs w:val="26"/>
              </w:rPr>
              <w:t>Độ phức tạp của xử lý bên trong</w:t>
            </w:r>
          </w:p>
        </w:tc>
        <w:tc>
          <w:tcPr>
            <w:tcW w:w="2693" w:type="pct"/>
            <w:vAlign w:val="center"/>
          </w:tcPr>
          <w:p w14:paraId="07C39F00" w14:textId="77777777" w:rsidR="00550BD3" w:rsidRPr="00550BD3" w:rsidRDefault="00550BD3" w:rsidP="00C05880">
            <w:pPr>
              <w:rPr>
                <w:sz w:val="26"/>
                <w:szCs w:val="26"/>
              </w:rPr>
            </w:pPr>
            <w:r w:rsidRPr="00550BD3">
              <w:rPr>
                <w:sz w:val="26"/>
                <w:szCs w:val="26"/>
              </w:rPr>
              <w:t>- Yêu cầu kiểm soát dữ liệu và/hoặc xử lý bảo mật riêng;</w:t>
            </w:r>
            <w:r w:rsidRPr="00550BD3">
              <w:rPr>
                <w:sz w:val="26"/>
                <w:szCs w:val="26"/>
              </w:rPr>
              <w:br/>
              <w:t>- Yêu cầu xử lý lô-gic mở rộng: là các yêu cầu bổ sung thêm làm các chức năng hoàn thiện hơn (có các xử lý kiểm tra tính hợp lý của dữ liệu nhập vào,…);</w:t>
            </w:r>
            <w:r w:rsidRPr="00550BD3">
              <w:rPr>
                <w:sz w:val="26"/>
                <w:szCs w:val="26"/>
              </w:rPr>
              <w:br/>
              <w:t>- Yêu cầu xử lý nhiều loại thông tin đầu vào hoặc thông tin đầu ra (ví dụ: yêu cầu xử lý các loại thông tin dạng tệp, âm thanh, hình ảnh; yêu cầu xử lý thông tin đầu vào nhận được từ thiết bị đa phương tiện, thiết bị ngoại vi độc lập)</w:t>
            </w:r>
          </w:p>
        </w:tc>
      </w:tr>
      <w:tr w:rsidR="00550BD3" w:rsidRPr="00550BD3" w14:paraId="4C2E11D3" w14:textId="77777777" w:rsidTr="00550BD3">
        <w:trPr>
          <w:trHeight w:val="20"/>
        </w:trPr>
        <w:tc>
          <w:tcPr>
            <w:tcW w:w="579" w:type="pct"/>
            <w:noWrap/>
            <w:vAlign w:val="center"/>
            <w:hideMark/>
          </w:tcPr>
          <w:p w14:paraId="74B0F5DD" w14:textId="77777777" w:rsidR="00550BD3" w:rsidRPr="00550BD3" w:rsidRDefault="00550BD3" w:rsidP="00C05880">
            <w:pPr>
              <w:jc w:val="center"/>
              <w:rPr>
                <w:sz w:val="26"/>
                <w:szCs w:val="26"/>
              </w:rPr>
            </w:pPr>
            <w:r w:rsidRPr="00550BD3">
              <w:rPr>
                <w:sz w:val="26"/>
                <w:szCs w:val="26"/>
              </w:rPr>
              <w:t>5</w:t>
            </w:r>
          </w:p>
        </w:tc>
        <w:tc>
          <w:tcPr>
            <w:tcW w:w="1728" w:type="pct"/>
            <w:vAlign w:val="center"/>
            <w:hideMark/>
          </w:tcPr>
          <w:p w14:paraId="43D517FF" w14:textId="77777777" w:rsidR="00550BD3" w:rsidRPr="00550BD3" w:rsidRDefault="00550BD3" w:rsidP="00C05880">
            <w:pPr>
              <w:rPr>
                <w:sz w:val="26"/>
                <w:szCs w:val="26"/>
              </w:rPr>
            </w:pPr>
            <w:r w:rsidRPr="00550BD3">
              <w:rPr>
                <w:sz w:val="26"/>
                <w:szCs w:val="26"/>
              </w:rPr>
              <w:t>Khả năng tái sử dụng mã nguồn</w:t>
            </w:r>
          </w:p>
        </w:tc>
        <w:tc>
          <w:tcPr>
            <w:tcW w:w="2693" w:type="pct"/>
            <w:vAlign w:val="center"/>
          </w:tcPr>
          <w:p w14:paraId="61065D16" w14:textId="77777777" w:rsidR="00550BD3" w:rsidRPr="00550BD3" w:rsidRDefault="00550BD3" w:rsidP="00C05880">
            <w:pPr>
              <w:rPr>
                <w:sz w:val="26"/>
                <w:szCs w:val="26"/>
              </w:rPr>
            </w:pPr>
            <w:r w:rsidRPr="00550BD3">
              <w:rPr>
                <w:sz w:val="26"/>
                <w:szCs w:val="26"/>
              </w:rPr>
              <w:t>Yêu cầu ứng dụng phải được đóng gói riêng và/hoặc tài liệu hóa nhằm tạo điều kiện cho việc tái sử dụng lại. Có yêu cầu có thể tùy chỉnh ứng dụng để tái sử dụng bằng cách điều chỉnh mã nguồn.</w:t>
            </w:r>
          </w:p>
        </w:tc>
      </w:tr>
      <w:tr w:rsidR="00550BD3" w:rsidRPr="00550BD3" w14:paraId="2174DEEA" w14:textId="77777777" w:rsidTr="00550BD3">
        <w:trPr>
          <w:trHeight w:val="20"/>
        </w:trPr>
        <w:tc>
          <w:tcPr>
            <w:tcW w:w="579" w:type="pct"/>
            <w:noWrap/>
            <w:vAlign w:val="center"/>
            <w:hideMark/>
          </w:tcPr>
          <w:p w14:paraId="1E6E96A8" w14:textId="77777777" w:rsidR="00550BD3" w:rsidRPr="00550BD3" w:rsidRDefault="00550BD3" w:rsidP="00C05880">
            <w:pPr>
              <w:jc w:val="center"/>
              <w:rPr>
                <w:sz w:val="26"/>
                <w:szCs w:val="26"/>
              </w:rPr>
            </w:pPr>
            <w:r w:rsidRPr="00550BD3">
              <w:rPr>
                <w:sz w:val="26"/>
                <w:szCs w:val="26"/>
              </w:rPr>
              <w:t>6</w:t>
            </w:r>
          </w:p>
        </w:tc>
        <w:tc>
          <w:tcPr>
            <w:tcW w:w="1728" w:type="pct"/>
            <w:vAlign w:val="center"/>
            <w:hideMark/>
          </w:tcPr>
          <w:p w14:paraId="13967E0E" w14:textId="77777777" w:rsidR="00550BD3" w:rsidRPr="00550BD3" w:rsidRDefault="00550BD3" w:rsidP="00C05880">
            <w:pPr>
              <w:rPr>
                <w:sz w:val="26"/>
                <w:szCs w:val="26"/>
              </w:rPr>
            </w:pPr>
            <w:r w:rsidRPr="00550BD3">
              <w:rPr>
                <w:sz w:val="26"/>
                <w:szCs w:val="26"/>
              </w:rPr>
              <w:t xml:space="preserve">Dễ cài đặt </w:t>
            </w:r>
          </w:p>
        </w:tc>
        <w:tc>
          <w:tcPr>
            <w:tcW w:w="2693" w:type="pct"/>
            <w:vAlign w:val="center"/>
          </w:tcPr>
          <w:p w14:paraId="0F6E9C75" w14:textId="77777777" w:rsidR="00550BD3" w:rsidRPr="00550BD3" w:rsidRDefault="00550BD3" w:rsidP="00C05880">
            <w:pPr>
              <w:rPr>
                <w:sz w:val="26"/>
                <w:szCs w:val="26"/>
              </w:rPr>
            </w:pPr>
            <w:r w:rsidRPr="00550BD3">
              <w:rPr>
                <w:sz w:val="26"/>
                <w:szCs w:val="26"/>
              </w:rPr>
              <w:t>Yêu cầu cung cấp công cụ hỗ trợ cài đặt tự động trên hai môi trường vận hành phần mềm (hệ điều hành máy chủ, máy tính, thiết bị di động), yêu cầu thiết lập thông số khi cài đặt trên hai môi trường và phải xây dựng tài liệu hướng dẫn cài đặt.</w:t>
            </w:r>
          </w:p>
        </w:tc>
      </w:tr>
      <w:tr w:rsidR="00550BD3" w:rsidRPr="00550BD3" w14:paraId="5CF5E3F7" w14:textId="77777777" w:rsidTr="00550BD3">
        <w:trPr>
          <w:trHeight w:val="20"/>
        </w:trPr>
        <w:tc>
          <w:tcPr>
            <w:tcW w:w="579" w:type="pct"/>
            <w:noWrap/>
            <w:vAlign w:val="center"/>
            <w:hideMark/>
          </w:tcPr>
          <w:p w14:paraId="1B988982" w14:textId="77777777" w:rsidR="00550BD3" w:rsidRPr="00550BD3" w:rsidRDefault="00550BD3" w:rsidP="00C05880">
            <w:pPr>
              <w:jc w:val="center"/>
              <w:rPr>
                <w:sz w:val="26"/>
                <w:szCs w:val="26"/>
              </w:rPr>
            </w:pPr>
            <w:r w:rsidRPr="00550BD3">
              <w:rPr>
                <w:sz w:val="26"/>
                <w:szCs w:val="26"/>
              </w:rPr>
              <w:t>7</w:t>
            </w:r>
          </w:p>
        </w:tc>
        <w:tc>
          <w:tcPr>
            <w:tcW w:w="1728" w:type="pct"/>
            <w:vAlign w:val="center"/>
            <w:hideMark/>
          </w:tcPr>
          <w:p w14:paraId="45DFF32E" w14:textId="77777777" w:rsidR="00550BD3" w:rsidRPr="00550BD3" w:rsidRDefault="00550BD3" w:rsidP="00C05880">
            <w:pPr>
              <w:rPr>
                <w:sz w:val="26"/>
                <w:szCs w:val="26"/>
              </w:rPr>
            </w:pPr>
            <w:r w:rsidRPr="00550BD3">
              <w:rPr>
                <w:sz w:val="26"/>
                <w:szCs w:val="26"/>
              </w:rPr>
              <w:t xml:space="preserve">Dễ vận hành </w:t>
            </w:r>
          </w:p>
        </w:tc>
        <w:tc>
          <w:tcPr>
            <w:tcW w:w="2693" w:type="pct"/>
            <w:vAlign w:val="center"/>
          </w:tcPr>
          <w:p w14:paraId="3B80F2F8" w14:textId="77777777" w:rsidR="00550BD3" w:rsidRPr="00550BD3" w:rsidRDefault="00550BD3" w:rsidP="00C05880">
            <w:pPr>
              <w:rPr>
                <w:sz w:val="26"/>
                <w:szCs w:val="26"/>
              </w:rPr>
            </w:pPr>
            <w:r w:rsidRPr="00550BD3">
              <w:rPr>
                <w:sz w:val="26"/>
                <w:szCs w:val="26"/>
              </w:rPr>
              <w:t>Việc vận hành hệ thống thực hiện theo quy trình, có yêu cầu phải lập quy trình vận hành hệ thống.</w:t>
            </w:r>
          </w:p>
        </w:tc>
      </w:tr>
      <w:tr w:rsidR="00550BD3" w:rsidRPr="00550BD3" w14:paraId="23A6D3BF" w14:textId="77777777" w:rsidTr="00550BD3">
        <w:trPr>
          <w:trHeight w:val="20"/>
        </w:trPr>
        <w:tc>
          <w:tcPr>
            <w:tcW w:w="579" w:type="pct"/>
            <w:noWrap/>
            <w:vAlign w:val="center"/>
            <w:hideMark/>
          </w:tcPr>
          <w:p w14:paraId="60376CB2" w14:textId="77777777" w:rsidR="00550BD3" w:rsidRPr="00550BD3" w:rsidRDefault="00550BD3" w:rsidP="00C05880">
            <w:pPr>
              <w:jc w:val="center"/>
              <w:rPr>
                <w:sz w:val="26"/>
                <w:szCs w:val="26"/>
              </w:rPr>
            </w:pPr>
            <w:r w:rsidRPr="00550BD3">
              <w:rPr>
                <w:sz w:val="26"/>
                <w:szCs w:val="26"/>
              </w:rPr>
              <w:t>8</w:t>
            </w:r>
          </w:p>
        </w:tc>
        <w:tc>
          <w:tcPr>
            <w:tcW w:w="1728" w:type="pct"/>
            <w:vAlign w:val="center"/>
            <w:hideMark/>
          </w:tcPr>
          <w:p w14:paraId="4951CD11" w14:textId="77777777" w:rsidR="00550BD3" w:rsidRPr="00550BD3" w:rsidRDefault="00550BD3" w:rsidP="00C05880">
            <w:pPr>
              <w:rPr>
                <w:sz w:val="26"/>
                <w:szCs w:val="26"/>
              </w:rPr>
            </w:pPr>
            <w:r w:rsidRPr="00550BD3">
              <w:rPr>
                <w:sz w:val="26"/>
                <w:szCs w:val="26"/>
              </w:rPr>
              <w:t xml:space="preserve">Khả năng chuyển đổi </w:t>
            </w:r>
          </w:p>
        </w:tc>
        <w:tc>
          <w:tcPr>
            <w:tcW w:w="2693" w:type="pct"/>
            <w:vAlign w:val="center"/>
          </w:tcPr>
          <w:p w14:paraId="6234EE4C" w14:textId="77777777" w:rsidR="00550BD3" w:rsidRPr="00550BD3" w:rsidRDefault="00550BD3" w:rsidP="00C05880">
            <w:pPr>
              <w:rPr>
                <w:sz w:val="26"/>
                <w:szCs w:val="26"/>
              </w:rPr>
            </w:pPr>
            <w:r w:rsidRPr="00550BD3">
              <w:rPr>
                <w:sz w:val="26"/>
                <w:szCs w:val="26"/>
              </w:rPr>
              <w:t xml:space="preserve">Thiết kế hệ thống có thể chạy trên nhiều nền tảng phần cứng hoặc hệ điều hành khác nhau: các trình duyệt web thường được yêu cầu chạy trên nhiều thiết bị khác nhau (như máy tính cá nhân hay điện thoại) và nhiều hệ điều hành khác nhau (như Windows hay Linux). </w:t>
            </w:r>
          </w:p>
        </w:tc>
      </w:tr>
      <w:tr w:rsidR="00550BD3" w:rsidRPr="00550BD3" w14:paraId="664AAC9F" w14:textId="77777777" w:rsidTr="00550BD3">
        <w:trPr>
          <w:trHeight w:val="20"/>
        </w:trPr>
        <w:tc>
          <w:tcPr>
            <w:tcW w:w="579" w:type="pct"/>
            <w:noWrap/>
            <w:vAlign w:val="center"/>
            <w:hideMark/>
          </w:tcPr>
          <w:p w14:paraId="5215FCB5" w14:textId="77777777" w:rsidR="00550BD3" w:rsidRPr="00550BD3" w:rsidRDefault="00550BD3" w:rsidP="00C05880">
            <w:pPr>
              <w:jc w:val="center"/>
              <w:rPr>
                <w:sz w:val="26"/>
                <w:szCs w:val="26"/>
              </w:rPr>
            </w:pPr>
            <w:r w:rsidRPr="00550BD3">
              <w:rPr>
                <w:sz w:val="26"/>
                <w:szCs w:val="26"/>
              </w:rPr>
              <w:t>9</w:t>
            </w:r>
          </w:p>
        </w:tc>
        <w:tc>
          <w:tcPr>
            <w:tcW w:w="1728" w:type="pct"/>
            <w:vAlign w:val="center"/>
            <w:hideMark/>
          </w:tcPr>
          <w:p w14:paraId="308CA00B" w14:textId="77777777" w:rsidR="00550BD3" w:rsidRPr="00550BD3" w:rsidRDefault="00550BD3" w:rsidP="00C05880">
            <w:pPr>
              <w:rPr>
                <w:sz w:val="26"/>
                <w:szCs w:val="26"/>
              </w:rPr>
            </w:pPr>
            <w:r w:rsidRPr="00550BD3">
              <w:rPr>
                <w:sz w:val="26"/>
                <w:szCs w:val="26"/>
              </w:rPr>
              <w:t xml:space="preserve">Dễ dàng bảo trì </w:t>
            </w:r>
          </w:p>
        </w:tc>
        <w:tc>
          <w:tcPr>
            <w:tcW w:w="2693" w:type="pct"/>
            <w:vAlign w:val="center"/>
          </w:tcPr>
          <w:p w14:paraId="1DE49C3E" w14:textId="77777777" w:rsidR="00550BD3" w:rsidRPr="00550BD3" w:rsidRDefault="00550BD3" w:rsidP="00C05880">
            <w:pPr>
              <w:rPr>
                <w:sz w:val="26"/>
                <w:szCs w:val="26"/>
              </w:rPr>
            </w:pPr>
            <w:r w:rsidRPr="00550BD3">
              <w:rPr>
                <w:sz w:val="26"/>
                <w:szCs w:val="26"/>
              </w:rPr>
              <w:t>Có khả năng chỉnh sửa hệ thống khi có yêu cầu trong tương lai không cần lập trình lại từ đầu.</w:t>
            </w:r>
          </w:p>
        </w:tc>
      </w:tr>
      <w:tr w:rsidR="00550BD3" w:rsidRPr="00550BD3" w14:paraId="55AC8A9D" w14:textId="77777777" w:rsidTr="00550BD3">
        <w:trPr>
          <w:trHeight w:val="20"/>
        </w:trPr>
        <w:tc>
          <w:tcPr>
            <w:tcW w:w="579" w:type="pct"/>
            <w:noWrap/>
            <w:vAlign w:val="center"/>
            <w:hideMark/>
          </w:tcPr>
          <w:p w14:paraId="59CD2F25" w14:textId="77777777" w:rsidR="00550BD3" w:rsidRPr="00550BD3" w:rsidRDefault="00550BD3" w:rsidP="00C05880">
            <w:pPr>
              <w:jc w:val="center"/>
              <w:rPr>
                <w:sz w:val="26"/>
                <w:szCs w:val="26"/>
              </w:rPr>
            </w:pPr>
            <w:r w:rsidRPr="00550BD3">
              <w:rPr>
                <w:sz w:val="26"/>
                <w:szCs w:val="26"/>
              </w:rPr>
              <w:t>10</w:t>
            </w:r>
          </w:p>
        </w:tc>
        <w:tc>
          <w:tcPr>
            <w:tcW w:w="1728" w:type="pct"/>
            <w:vAlign w:val="center"/>
            <w:hideMark/>
          </w:tcPr>
          <w:p w14:paraId="2F96810C" w14:textId="77777777" w:rsidR="00550BD3" w:rsidRPr="00550BD3" w:rsidRDefault="00550BD3" w:rsidP="00C05880">
            <w:pPr>
              <w:rPr>
                <w:sz w:val="26"/>
                <w:szCs w:val="26"/>
              </w:rPr>
            </w:pPr>
            <w:r w:rsidRPr="00550BD3">
              <w:rPr>
                <w:sz w:val="26"/>
                <w:szCs w:val="26"/>
              </w:rPr>
              <w:t>Xử lý đồng thời</w:t>
            </w:r>
          </w:p>
        </w:tc>
        <w:tc>
          <w:tcPr>
            <w:tcW w:w="2693" w:type="pct"/>
            <w:vAlign w:val="center"/>
          </w:tcPr>
          <w:p w14:paraId="3BE184B3" w14:textId="77777777" w:rsidR="00550BD3" w:rsidRPr="00550BD3" w:rsidRDefault="00550BD3" w:rsidP="00C05880">
            <w:pPr>
              <w:rPr>
                <w:sz w:val="26"/>
                <w:szCs w:val="26"/>
              </w:rPr>
            </w:pPr>
            <w:r w:rsidRPr="00550BD3">
              <w:rPr>
                <w:sz w:val="26"/>
                <w:szCs w:val="26"/>
              </w:rPr>
              <w:t>Hệ thống trực tuyến nên yêu cầu cập nhật dữ liệu đồng thời tại mọi thời điểm</w:t>
            </w:r>
          </w:p>
        </w:tc>
      </w:tr>
      <w:tr w:rsidR="00550BD3" w:rsidRPr="00550BD3" w14:paraId="3123196D" w14:textId="77777777" w:rsidTr="00550BD3">
        <w:trPr>
          <w:trHeight w:val="20"/>
        </w:trPr>
        <w:tc>
          <w:tcPr>
            <w:tcW w:w="579" w:type="pct"/>
            <w:noWrap/>
            <w:vAlign w:val="center"/>
            <w:hideMark/>
          </w:tcPr>
          <w:p w14:paraId="574E7CBB" w14:textId="77777777" w:rsidR="00550BD3" w:rsidRPr="00550BD3" w:rsidRDefault="00550BD3" w:rsidP="00C05880">
            <w:pPr>
              <w:jc w:val="center"/>
              <w:rPr>
                <w:sz w:val="26"/>
                <w:szCs w:val="26"/>
              </w:rPr>
            </w:pPr>
            <w:r w:rsidRPr="00550BD3">
              <w:rPr>
                <w:sz w:val="26"/>
                <w:szCs w:val="26"/>
              </w:rPr>
              <w:lastRenderedPageBreak/>
              <w:t>11</w:t>
            </w:r>
          </w:p>
        </w:tc>
        <w:tc>
          <w:tcPr>
            <w:tcW w:w="1728" w:type="pct"/>
            <w:vAlign w:val="center"/>
            <w:hideMark/>
          </w:tcPr>
          <w:p w14:paraId="7913E7A6" w14:textId="77777777" w:rsidR="00550BD3" w:rsidRPr="00550BD3" w:rsidRDefault="00550BD3" w:rsidP="00C05880">
            <w:pPr>
              <w:rPr>
                <w:sz w:val="26"/>
                <w:szCs w:val="26"/>
              </w:rPr>
            </w:pPr>
            <w:r w:rsidRPr="00550BD3">
              <w:rPr>
                <w:sz w:val="26"/>
                <w:szCs w:val="26"/>
              </w:rPr>
              <w:t xml:space="preserve">Mức độ hỗ trợ bảo mật  </w:t>
            </w:r>
          </w:p>
        </w:tc>
        <w:tc>
          <w:tcPr>
            <w:tcW w:w="2693" w:type="pct"/>
            <w:vAlign w:val="center"/>
          </w:tcPr>
          <w:p w14:paraId="0BAAC3B8" w14:textId="77777777" w:rsidR="00550BD3" w:rsidRPr="00550BD3" w:rsidRDefault="00550BD3" w:rsidP="00C05880">
            <w:pPr>
              <w:rPr>
                <w:sz w:val="26"/>
                <w:szCs w:val="26"/>
              </w:rPr>
            </w:pPr>
            <w:r w:rsidRPr="00550BD3">
              <w:rPr>
                <w:sz w:val="26"/>
                <w:szCs w:val="26"/>
              </w:rPr>
              <w:t>Yêu cầu bảo mật mức 3 (cấp độ an toàn thông tin)</w:t>
            </w:r>
          </w:p>
        </w:tc>
      </w:tr>
      <w:tr w:rsidR="00550BD3" w:rsidRPr="00550BD3" w14:paraId="095F7D76" w14:textId="77777777" w:rsidTr="00550BD3">
        <w:trPr>
          <w:trHeight w:val="20"/>
        </w:trPr>
        <w:tc>
          <w:tcPr>
            <w:tcW w:w="579" w:type="pct"/>
            <w:noWrap/>
            <w:vAlign w:val="center"/>
            <w:hideMark/>
          </w:tcPr>
          <w:p w14:paraId="2A932B30" w14:textId="77777777" w:rsidR="00550BD3" w:rsidRPr="00550BD3" w:rsidRDefault="00550BD3" w:rsidP="00C05880">
            <w:pPr>
              <w:jc w:val="center"/>
              <w:rPr>
                <w:sz w:val="26"/>
                <w:szCs w:val="26"/>
              </w:rPr>
            </w:pPr>
            <w:r w:rsidRPr="00550BD3">
              <w:rPr>
                <w:sz w:val="26"/>
                <w:szCs w:val="26"/>
              </w:rPr>
              <w:t>12</w:t>
            </w:r>
          </w:p>
        </w:tc>
        <w:tc>
          <w:tcPr>
            <w:tcW w:w="1728" w:type="pct"/>
            <w:vAlign w:val="center"/>
            <w:hideMark/>
          </w:tcPr>
          <w:p w14:paraId="6AEC99F1" w14:textId="77777777" w:rsidR="00550BD3" w:rsidRPr="00550BD3" w:rsidRDefault="00550BD3" w:rsidP="00C05880">
            <w:pPr>
              <w:rPr>
                <w:sz w:val="26"/>
                <w:szCs w:val="26"/>
              </w:rPr>
            </w:pPr>
            <w:r w:rsidRPr="00550BD3">
              <w:rPr>
                <w:sz w:val="26"/>
                <w:szCs w:val="26"/>
              </w:rPr>
              <w:t>Sự phụ thuộc vào mã lệnh của bên thứ ba</w:t>
            </w:r>
          </w:p>
        </w:tc>
        <w:tc>
          <w:tcPr>
            <w:tcW w:w="2693" w:type="pct"/>
            <w:vAlign w:val="center"/>
          </w:tcPr>
          <w:p w14:paraId="11DA93A9" w14:textId="77777777" w:rsidR="00550BD3" w:rsidRPr="00550BD3" w:rsidRDefault="00550BD3" w:rsidP="00C05880">
            <w:pPr>
              <w:rPr>
                <w:sz w:val="26"/>
                <w:szCs w:val="26"/>
              </w:rPr>
            </w:pPr>
            <w:r w:rsidRPr="00550BD3">
              <w:rPr>
                <w:sz w:val="26"/>
                <w:szCs w:val="26"/>
              </w:rPr>
              <w:t>Hiệu chỉnh mã lệnh sẵn có để phát triển một phần của ứng dụng</w:t>
            </w:r>
          </w:p>
        </w:tc>
      </w:tr>
      <w:tr w:rsidR="00550BD3" w:rsidRPr="00550BD3" w14:paraId="2280B782" w14:textId="77777777" w:rsidTr="00550BD3">
        <w:trPr>
          <w:trHeight w:val="20"/>
        </w:trPr>
        <w:tc>
          <w:tcPr>
            <w:tcW w:w="579" w:type="pct"/>
            <w:noWrap/>
            <w:vAlign w:val="center"/>
            <w:hideMark/>
          </w:tcPr>
          <w:p w14:paraId="2F5CBAC9" w14:textId="77777777" w:rsidR="00550BD3" w:rsidRPr="00550BD3" w:rsidRDefault="00550BD3" w:rsidP="00C05880">
            <w:pPr>
              <w:jc w:val="center"/>
              <w:rPr>
                <w:sz w:val="26"/>
                <w:szCs w:val="26"/>
              </w:rPr>
            </w:pPr>
            <w:r w:rsidRPr="00550BD3">
              <w:rPr>
                <w:sz w:val="26"/>
                <w:szCs w:val="26"/>
              </w:rPr>
              <w:t>13</w:t>
            </w:r>
          </w:p>
        </w:tc>
        <w:tc>
          <w:tcPr>
            <w:tcW w:w="1728" w:type="pct"/>
            <w:vAlign w:val="center"/>
            <w:hideMark/>
          </w:tcPr>
          <w:p w14:paraId="13767D3A" w14:textId="77777777" w:rsidR="00550BD3" w:rsidRPr="00550BD3" w:rsidRDefault="00550BD3" w:rsidP="00C05880">
            <w:pPr>
              <w:rPr>
                <w:sz w:val="26"/>
                <w:szCs w:val="26"/>
              </w:rPr>
            </w:pPr>
            <w:r w:rsidRPr="00550BD3">
              <w:rPr>
                <w:sz w:val="26"/>
                <w:szCs w:val="26"/>
              </w:rPr>
              <w:t>Mức độ hỗ trợ đào tạo người sử dụng</w:t>
            </w:r>
          </w:p>
        </w:tc>
        <w:tc>
          <w:tcPr>
            <w:tcW w:w="2693" w:type="pct"/>
            <w:vAlign w:val="center"/>
          </w:tcPr>
          <w:p w14:paraId="43AEC322" w14:textId="77777777" w:rsidR="00550BD3" w:rsidRPr="00550BD3" w:rsidRDefault="00550BD3" w:rsidP="00C05880">
            <w:pPr>
              <w:rPr>
                <w:sz w:val="26"/>
                <w:szCs w:val="26"/>
              </w:rPr>
            </w:pPr>
            <w:r w:rsidRPr="00550BD3">
              <w:rPr>
                <w:sz w:val="26"/>
                <w:szCs w:val="26"/>
              </w:rPr>
              <w:t>Không có yêu cầu hỗ trợ của hệ thống về đào tạo người sử dụng.</w:t>
            </w:r>
          </w:p>
        </w:tc>
      </w:tr>
    </w:tbl>
    <w:p w14:paraId="3F0CCCFE" w14:textId="77777777" w:rsidR="00550BD3" w:rsidRPr="00550BD3" w:rsidRDefault="00550BD3" w:rsidP="007624C3">
      <w:pPr>
        <w:pStyle w:val="ListParagraph"/>
        <w:widowControl/>
        <w:numPr>
          <w:ilvl w:val="0"/>
          <w:numId w:val="346"/>
        </w:numPr>
        <w:shd w:val="clear" w:color="auto" w:fill="auto"/>
        <w:tabs>
          <w:tab w:val="clear" w:pos="993"/>
        </w:tabs>
        <w:snapToGrid w:val="0"/>
        <w:ind w:left="0" w:firstLine="720"/>
        <w:jc w:val="left"/>
        <w:outlineLvl w:val="0"/>
        <w:rPr>
          <w:rFonts w:eastAsia="MS Gothic"/>
          <w:b/>
          <w:bCs/>
          <w:lang w:val="vi-VN"/>
        </w:rPr>
      </w:pPr>
      <w:bookmarkStart w:id="267" w:name="_Toc214636341"/>
      <w:bookmarkStart w:id="268" w:name="chuong_pl_3_name"/>
      <w:r w:rsidRPr="00550BD3">
        <w:rPr>
          <w:b/>
          <w:lang w:val="vi-VN"/>
        </w:rPr>
        <w:t>Yêu cầu cơ bản đảm bảo an toàn hệ thống tin đối với hệ thống thông tin</w:t>
      </w:r>
      <w:r w:rsidRPr="00550BD3">
        <w:rPr>
          <w:b/>
        </w:rPr>
        <w:t xml:space="preserve"> theo</w:t>
      </w:r>
      <w:r w:rsidRPr="00550BD3">
        <w:rPr>
          <w:b/>
          <w:lang w:val="vi-VN"/>
        </w:rPr>
        <w:t xml:space="preserve"> cấp độ</w:t>
      </w:r>
      <w:bookmarkEnd w:id="267"/>
      <w:r w:rsidRPr="00550BD3">
        <w:rPr>
          <w:b/>
          <w:lang w:val="vi-VN"/>
        </w:rPr>
        <w:t xml:space="preserve"> </w:t>
      </w:r>
      <w:bookmarkEnd w:id="268"/>
    </w:p>
    <w:p w14:paraId="69211326" w14:textId="77777777" w:rsidR="00550BD3" w:rsidRPr="00550BD3" w:rsidRDefault="00550BD3" w:rsidP="007624C3">
      <w:pPr>
        <w:pStyle w:val="ListParagraph"/>
        <w:widowControl/>
        <w:numPr>
          <w:ilvl w:val="0"/>
          <w:numId w:val="349"/>
        </w:numPr>
        <w:shd w:val="clear" w:color="auto" w:fill="auto"/>
        <w:tabs>
          <w:tab w:val="clear" w:pos="993"/>
        </w:tabs>
        <w:snapToGrid w:val="0"/>
        <w:ind w:left="0" w:firstLine="720"/>
        <w:jc w:val="left"/>
        <w:outlineLvl w:val="1"/>
        <w:rPr>
          <w:b/>
        </w:rPr>
      </w:pPr>
      <w:r w:rsidRPr="00550BD3">
        <w:rPr>
          <w:b/>
          <w:lang w:val="vi-VN"/>
        </w:rPr>
        <w:t xml:space="preserve"> </w:t>
      </w:r>
      <w:bookmarkStart w:id="269" w:name="_Toc214636342"/>
      <w:r w:rsidRPr="00550BD3">
        <w:rPr>
          <w:b/>
          <w:lang w:val="vi-VN"/>
        </w:rPr>
        <w:t>Yêu cầu quản lý</w:t>
      </w:r>
      <w:bookmarkEnd w:id="269"/>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98"/>
        <w:gridCol w:w="5418"/>
        <w:gridCol w:w="2745"/>
      </w:tblGrid>
      <w:tr w:rsidR="00550BD3" w:rsidRPr="00550BD3" w14:paraId="49325994" w14:textId="77777777" w:rsidTr="007624C3">
        <w:trPr>
          <w:tblHeade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4E881B5"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STT</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6C4BB9E"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Yêu cầu</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45E8572"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TCVN 11930:2017</w:t>
            </w:r>
          </w:p>
        </w:tc>
      </w:tr>
      <w:tr w:rsidR="00550BD3" w:rsidRPr="00550BD3" w14:paraId="1B31457D"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BA36393"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1.1</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62FCBF4" w14:textId="77777777" w:rsidR="00550BD3" w:rsidRPr="00550BD3" w:rsidRDefault="00550BD3" w:rsidP="00C05880">
            <w:pPr>
              <w:rPr>
                <w:rFonts w:eastAsia="MS Mincho"/>
                <w:sz w:val="26"/>
                <w:szCs w:val="26"/>
              </w:rPr>
            </w:pPr>
            <w:r w:rsidRPr="00550BD3">
              <w:rPr>
                <w:rFonts w:eastAsia="MS Mincho"/>
                <w:b/>
                <w:bCs/>
                <w:sz w:val="26"/>
                <w:szCs w:val="26"/>
                <w:lang w:val="vi-VN"/>
              </w:rPr>
              <w:t>Thiết lập chính sách an toàn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2B02967" w14:textId="77777777" w:rsidR="00550BD3" w:rsidRPr="00550BD3" w:rsidRDefault="00550BD3" w:rsidP="00C05880">
            <w:pPr>
              <w:rPr>
                <w:rFonts w:eastAsia="MS Mincho"/>
                <w:sz w:val="26"/>
                <w:szCs w:val="26"/>
              </w:rPr>
            </w:pPr>
            <w:r w:rsidRPr="00550BD3">
              <w:rPr>
                <w:rFonts w:eastAsia="MS Mincho"/>
                <w:b/>
                <w:bCs/>
                <w:sz w:val="26"/>
                <w:szCs w:val="26"/>
                <w:lang w:val="vi-VN"/>
              </w:rPr>
              <w:t>Mục 7.1.1</w:t>
            </w:r>
          </w:p>
        </w:tc>
      </w:tr>
      <w:tr w:rsidR="00550BD3" w:rsidRPr="00550BD3" w14:paraId="3D1C6CF8"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C43838F" w14:textId="77777777" w:rsidR="00550BD3" w:rsidRPr="00550BD3" w:rsidRDefault="00550BD3" w:rsidP="00C05880">
            <w:pPr>
              <w:jc w:val="center"/>
              <w:rPr>
                <w:rFonts w:eastAsia="MS Mincho"/>
                <w:sz w:val="26"/>
                <w:szCs w:val="26"/>
              </w:rPr>
            </w:pPr>
            <w:r w:rsidRPr="00550BD3">
              <w:rPr>
                <w:rFonts w:eastAsia="MS Mincho"/>
                <w:sz w:val="26"/>
                <w:szCs w:val="26"/>
                <w:lang w:val="vi-VN"/>
              </w:rPr>
              <w:t>1.1.1</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51AD2CC" w14:textId="77777777" w:rsidR="00550BD3" w:rsidRPr="00550BD3" w:rsidRDefault="00550BD3" w:rsidP="00C05880">
            <w:pPr>
              <w:rPr>
                <w:rFonts w:eastAsia="MS Mincho"/>
                <w:sz w:val="26"/>
                <w:szCs w:val="26"/>
              </w:rPr>
            </w:pPr>
            <w:r w:rsidRPr="00550BD3">
              <w:rPr>
                <w:rFonts w:eastAsia="MS Mincho"/>
                <w:sz w:val="26"/>
                <w:szCs w:val="26"/>
                <w:lang w:val="vi-VN"/>
              </w:rPr>
              <w:t>Chính sách an toàn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115D1C0" w14:textId="77777777" w:rsidR="00550BD3" w:rsidRPr="00550BD3" w:rsidRDefault="00550BD3" w:rsidP="00C05880">
            <w:pPr>
              <w:rPr>
                <w:rFonts w:eastAsia="MS Mincho"/>
                <w:sz w:val="26"/>
                <w:szCs w:val="26"/>
              </w:rPr>
            </w:pPr>
            <w:r w:rsidRPr="00550BD3">
              <w:rPr>
                <w:rFonts w:eastAsia="MS Mincho"/>
                <w:sz w:val="26"/>
                <w:szCs w:val="26"/>
                <w:lang w:val="vi-VN"/>
              </w:rPr>
              <w:t>Mục 7.1.1.1</w:t>
            </w:r>
          </w:p>
        </w:tc>
      </w:tr>
      <w:tr w:rsidR="00550BD3" w:rsidRPr="00550BD3" w14:paraId="02861A9C"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68D451C" w14:textId="77777777" w:rsidR="00550BD3" w:rsidRPr="00550BD3" w:rsidRDefault="00550BD3" w:rsidP="00C05880">
            <w:pPr>
              <w:jc w:val="center"/>
              <w:rPr>
                <w:rFonts w:eastAsia="MS Mincho"/>
                <w:sz w:val="26"/>
                <w:szCs w:val="26"/>
              </w:rPr>
            </w:pPr>
            <w:r w:rsidRPr="00550BD3">
              <w:rPr>
                <w:rFonts w:eastAsia="MS Mincho"/>
                <w:sz w:val="26"/>
                <w:szCs w:val="26"/>
                <w:lang w:val="vi-VN"/>
              </w:rPr>
              <w:t>1.1.2</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4A0E809" w14:textId="77777777" w:rsidR="00550BD3" w:rsidRPr="00550BD3" w:rsidRDefault="00550BD3" w:rsidP="00C05880">
            <w:pPr>
              <w:rPr>
                <w:rFonts w:eastAsia="MS Mincho"/>
                <w:sz w:val="26"/>
                <w:szCs w:val="26"/>
              </w:rPr>
            </w:pPr>
            <w:r w:rsidRPr="00550BD3">
              <w:rPr>
                <w:rFonts w:eastAsia="MS Mincho"/>
                <w:sz w:val="26"/>
                <w:szCs w:val="26"/>
                <w:lang w:val="vi-VN"/>
              </w:rPr>
              <w:t>Xây dựng và công bố</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BF28932" w14:textId="77777777" w:rsidR="00550BD3" w:rsidRPr="00550BD3" w:rsidRDefault="00550BD3" w:rsidP="00C05880">
            <w:pPr>
              <w:rPr>
                <w:rFonts w:eastAsia="MS Mincho"/>
                <w:sz w:val="26"/>
                <w:szCs w:val="26"/>
              </w:rPr>
            </w:pPr>
            <w:r w:rsidRPr="00550BD3">
              <w:rPr>
                <w:rFonts w:eastAsia="MS Mincho"/>
                <w:sz w:val="26"/>
                <w:szCs w:val="26"/>
                <w:lang w:val="vi-VN"/>
              </w:rPr>
              <w:t>Mục 7.1.1.2</w:t>
            </w:r>
          </w:p>
        </w:tc>
      </w:tr>
      <w:tr w:rsidR="00550BD3" w:rsidRPr="00550BD3" w14:paraId="0D74F002"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DB7852C" w14:textId="77777777" w:rsidR="00550BD3" w:rsidRPr="00550BD3" w:rsidRDefault="00550BD3" w:rsidP="00C05880">
            <w:pPr>
              <w:jc w:val="center"/>
              <w:rPr>
                <w:rFonts w:eastAsia="MS Mincho"/>
                <w:sz w:val="26"/>
                <w:szCs w:val="26"/>
              </w:rPr>
            </w:pPr>
            <w:r w:rsidRPr="00550BD3">
              <w:rPr>
                <w:rFonts w:eastAsia="MS Mincho"/>
                <w:sz w:val="26"/>
                <w:szCs w:val="26"/>
                <w:lang w:val="vi-VN"/>
              </w:rPr>
              <w:t>1.1.3</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47CD329" w14:textId="77777777" w:rsidR="00550BD3" w:rsidRPr="00550BD3" w:rsidRDefault="00550BD3" w:rsidP="00C05880">
            <w:pPr>
              <w:rPr>
                <w:rFonts w:eastAsia="MS Mincho"/>
                <w:sz w:val="26"/>
                <w:szCs w:val="26"/>
              </w:rPr>
            </w:pPr>
            <w:r w:rsidRPr="00550BD3">
              <w:rPr>
                <w:rFonts w:eastAsia="MS Mincho"/>
                <w:sz w:val="26"/>
                <w:szCs w:val="26"/>
                <w:lang w:val="vi-VN"/>
              </w:rPr>
              <w:t>Rà soát, sửa đổi</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3BDA523" w14:textId="77777777" w:rsidR="00550BD3" w:rsidRPr="00550BD3" w:rsidRDefault="00550BD3" w:rsidP="00C05880">
            <w:pPr>
              <w:rPr>
                <w:rFonts w:eastAsia="MS Mincho"/>
                <w:sz w:val="26"/>
                <w:szCs w:val="26"/>
              </w:rPr>
            </w:pPr>
            <w:r w:rsidRPr="00550BD3">
              <w:rPr>
                <w:rFonts w:eastAsia="MS Mincho"/>
                <w:sz w:val="26"/>
                <w:szCs w:val="26"/>
                <w:lang w:val="vi-VN"/>
              </w:rPr>
              <w:t>Mục 7.1.1.3</w:t>
            </w:r>
          </w:p>
        </w:tc>
      </w:tr>
      <w:tr w:rsidR="00550BD3" w:rsidRPr="00550BD3" w14:paraId="283A5CCD"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A282A5B"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1.2</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1EDD6A6" w14:textId="77777777" w:rsidR="00550BD3" w:rsidRPr="00550BD3" w:rsidRDefault="00550BD3" w:rsidP="00C05880">
            <w:pPr>
              <w:rPr>
                <w:rFonts w:eastAsia="MS Mincho"/>
                <w:sz w:val="26"/>
                <w:szCs w:val="26"/>
              </w:rPr>
            </w:pPr>
            <w:r w:rsidRPr="00550BD3">
              <w:rPr>
                <w:rFonts w:eastAsia="MS Mincho"/>
                <w:b/>
                <w:bCs/>
                <w:sz w:val="26"/>
                <w:szCs w:val="26"/>
                <w:lang w:val="vi-VN"/>
              </w:rPr>
              <w:t>Tổ chức bảo đảm an toàn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C50863B" w14:textId="77777777" w:rsidR="00550BD3" w:rsidRPr="00550BD3" w:rsidRDefault="00550BD3" w:rsidP="00C05880">
            <w:pPr>
              <w:rPr>
                <w:rFonts w:eastAsia="MS Mincho"/>
                <w:sz w:val="26"/>
                <w:szCs w:val="26"/>
              </w:rPr>
            </w:pPr>
            <w:r w:rsidRPr="00550BD3">
              <w:rPr>
                <w:rFonts w:eastAsia="MS Mincho"/>
                <w:b/>
                <w:bCs/>
                <w:sz w:val="26"/>
                <w:szCs w:val="26"/>
                <w:lang w:val="vi-VN"/>
              </w:rPr>
              <w:t>Mục 7.1.2</w:t>
            </w:r>
          </w:p>
        </w:tc>
      </w:tr>
      <w:tr w:rsidR="00550BD3" w:rsidRPr="00550BD3" w14:paraId="35557DAC"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206F65E" w14:textId="77777777" w:rsidR="00550BD3" w:rsidRPr="00550BD3" w:rsidRDefault="00550BD3" w:rsidP="00C05880">
            <w:pPr>
              <w:jc w:val="center"/>
              <w:rPr>
                <w:rFonts w:eastAsia="MS Mincho"/>
                <w:sz w:val="26"/>
                <w:szCs w:val="26"/>
              </w:rPr>
            </w:pPr>
            <w:r w:rsidRPr="00550BD3">
              <w:rPr>
                <w:rFonts w:eastAsia="MS Mincho"/>
                <w:sz w:val="26"/>
                <w:szCs w:val="26"/>
                <w:lang w:val="vi-VN"/>
              </w:rPr>
              <w:t>1.2.1</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0266271" w14:textId="77777777" w:rsidR="00550BD3" w:rsidRPr="00550BD3" w:rsidRDefault="00550BD3" w:rsidP="00C05880">
            <w:pPr>
              <w:rPr>
                <w:rFonts w:eastAsia="MS Mincho"/>
                <w:sz w:val="26"/>
                <w:szCs w:val="26"/>
              </w:rPr>
            </w:pPr>
            <w:r w:rsidRPr="00550BD3">
              <w:rPr>
                <w:rFonts w:eastAsia="MS Mincho"/>
                <w:sz w:val="26"/>
                <w:szCs w:val="26"/>
                <w:lang w:val="vi-VN"/>
              </w:rPr>
              <w:t>Đơn vị chuyên trách về an toàn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B9B7147" w14:textId="77777777" w:rsidR="00550BD3" w:rsidRPr="00550BD3" w:rsidRDefault="00550BD3" w:rsidP="00C05880">
            <w:pPr>
              <w:rPr>
                <w:rFonts w:eastAsia="MS Mincho"/>
                <w:sz w:val="26"/>
                <w:szCs w:val="26"/>
              </w:rPr>
            </w:pPr>
            <w:r w:rsidRPr="00550BD3">
              <w:rPr>
                <w:rFonts w:eastAsia="MS Mincho"/>
                <w:sz w:val="26"/>
                <w:szCs w:val="26"/>
                <w:lang w:val="vi-VN"/>
              </w:rPr>
              <w:t>Mục 7.1.2.1</w:t>
            </w:r>
          </w:p>
        </w:tc>
      </w:tr>
      <w:tr w:rsidR="00550BD3" w:rsidRPr="00550BD3" w14:paraId="70802031"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BC2F0E6" w14:textId="77777777" w:rsidR="00550BD3" w:rsidRPr="00550BD3" w:rsidRDefault="00550BD3" w:rsidP="00C05880">
            <w:pPr>
              <w:jc w:val="center"/>
              <w:rPr>
                <w:rFonts w:eastAsia="MS Mincho"/>
                <w:sz w:val="26"/>
                <w:szCs w:val="26"/>
              </w:rPr>
            </w:pPr>
            <w:r w:rsidRPr="00550BD3">
              <w:rPr>
                <w:rFonts w:eastAsia="MS Mincho"/>
                <w:sz w:val="26"/>
                <w:szCs w:val="26"/>
                <w:lang w:val="vi-VN"/>
              </w:rPr>
              <w:t>1.2.2</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0A070FB" w14:textId="77777777" w:rsidR="00550BD3" w:rsidRPr="00550BD3" w:rsidRDefault="00550BD3" w:rsidP="00C05880">
            <w:pPr>
              <w:rPr>
                <w:rFonts w:eastAsia="MS Mincho"/>
                <w:sz w:val="26"/>
                <w:szCs w:val="26"/>
              </w:rPr>
            </w:pPr>
            <w:r w:rsidRPr="00550BD3">
              <w:rPr>
                <w:rFonts w:eastAsia="MS Mincho"/>
                <w:sz w:val="26"/>
                <w:szCs w:val="26"/>
                <w:lang w:val="vi-VN"/>
              </w:rPr>
              <w:t>Phối hợp với cơ quan/tổ chức có thẩm quyền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61B4DAF" w14:textId="77777777" w:rsidR="00550BD3" w:rsidRPr="00550BD3" w:rsidRDefault="00550BD3" w:rsidP="00C05880">
            <w:pPr>
              <w:rPr>
                <w:rFonts w:eastAsia="MS Mincho"/>
                <w:sz w:val="26"/>
                <w:szCs w:val="26"/>
              </w:rPr>
            </w:pPr>
            <w:r w:rsidRPr="00550BD3">
              <w:rPr>
                <w:rFonts w:eastAsia="MS Mincho"/>
                <w:sz w:val="26"/>
                <w:szCs w:val="26"/>
                <w:lang w:val="vi-VN"/>
              </w:rPr>
              <w:t>Mục 7.1.2.2</w:t>
            </w:r>
          </w:p>
        </w:tc>
      </w:tr>
      <w:tr w:rsidR="00550BD3" w:rsidRPr="00550BD3" w14:paraId="628AE44D"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E5FEE09"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1.3</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13BC163" w14:textId="77777777" w:rsidR="00550BD3" w:rsidRPr="00550BD3" w:rsidRDefault="00550BD3" w:rsidP="00C05880">
            <w:pPr>
              <w:rPr>
                <w:rFonts w:eastAsia="MS Mincho"/>
                <w:sz w:val="26"/>
                <w:szCs w:val="26"/>
              </w:rPr>
            </w:pPr>
            <w:r w:rsidRPr="00550BD3">
              <w:rPr>
                <w:rFonts w:eastAsia="MS Mincho"/>
                <w:b/>
                <w:bCs/>
                <w:sz w:val="26"/>
                <w:szCs w:val="26"/>
                <w:lang w:val="vi-VN"/>
              </w:rPr>
              <w:t>Bảo đảm nguồn nhân lực</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C76BF05" w14:textId="77777777" w:rsidR="00550BD3" w:rsidRPr="00550BD3" w:rsidRDefault="00550BD3" w:rsidP="00C05880">
            <w:pPr>
              <w:rPr>
                <w:rFonts w:eastAsia="MS Mincho"/>
                <w:sz w:val="26"/>
                <w:szCs w:val="26"/>
              </w:rPr>
            </w:pPr>
            <w:r w:rsidRPr="00550BD3">
              <w:rPr>
                <w:rFonts w:eastAsia="MS Mincho"/>
                <w:b/>
                <w:bCs/>
                <w:sz w:val="26"/>
                <w:szCs w:val="26"/>
                <w:lang w:val="vi-VN"/>
              </w:rPr>
              <w:t>Mục 7.1.3</w:t>
            </w:r>
          </w:p>
        </w:tc>
      </w:tr>
      <w:tr w:rsidR="00550BD3" w:rsidRPr="00550BD3" w14:paraId="3E42C0EE"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56554BD" w14:textId="77777777" w:rsidR="00550BD3" w:rsidRPr="00550BD3" w:rsidRDefault="00550BD3" w:rsidP="00C05880">
            <w:pPr>
              <w:jc w:val="center"/>
              <w:rPr>
                <w:rFonts w:eastAsia="MS Mincho"/>
                <w:sz w:val="26"/>
                <w:szCs w:val="26"/>
              </w:rPr>
            </w:pPr>
            <w:r w:rsidRPr="00550BD3">
              <w:rPr>
                <w:rFonts w:eastAsia="MS Mincho"/>
                <w:sz w:val="26"/>
                <w:szCs w:val="26"/>
                <w:lang w:val="vi-VN"/>
              </w:rPr>
              <w:t>1.3.1</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B708651" w14:textId="77777777" w:rsidR="00550BD3" w:rsidRPr="00550BD3" w:rsidRDefault="00550BD3" w:rsidP="00C05880">
            <w:pPr>
              <w:rPr>
                <w:rFonts w:eastAsia="MS Mincho"/>
                <w:sz w:val="26"/>
                <w:szCs w:val="26"/>
              </w:rPr>
            </w:pPr>
            <w:r w:rsidRPr="00550BD3">
              <w:rPr>
                <w:rFonts w:eastAsia="MS Mincho"/>
                <w:sz w:val="26"/>
                <w:szCs w:val="26"/>
                <w:lang w:val="vi-VN"/>
              </w:rPr>
              <w:t>Tuyển dụng</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6DD98FB" w14:textId="77777777" w:rsidR="00550BD3" w:rsidRPr="00550BD3" w:rsidRDefault="00550BD3" w:rsidP="00C05880">
            <w:pPr>
              <w:rPr>
                <w:rFonts w:eastAsia="MS Mincho"/>
                <w:sz w:val="26"/>
                <w:szCs w:val="26"/>
              </w:rPr>
            </w:pPr>
            <w:r w:rsidRPr="00550BD3">
              <w:rPr>
                <w:rFonts w:eastAsia="MS Mincho"/>
                <w:sz w:val="26"/>
                <w:szCs w:val="26"/>
                <w:lang w:val="vi-VN"/>
              </w:rPr>
              <w:t>Mục 7.1.3.1</w:t>
            </w:r>
          </w:p>
        </w:tc>
      </w:tr>
      <w:tr w:rsidR="00550BD3" w:rsidRPr="00550BD3" w14:paraId="6D19ADC9"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1F04BF2" w14:textId="77777777" w:rsidR="00550BD3" w:rsidRPr="00550BD3" w:rsidRDefault="00550BD3" w:rsidP="00C05880">
            <w:pPr>
              <w:jc w:val="center"/>
              <w:rPr>
                <w:rFonts w:eastAsia="MS Mincho"/>
                <w:sz w:val="26"/>
                <w:szCs w:val="26"/>
              </w:rPr>
            </w:pPr>
            <w:r w:rsidRPr="00550BD3">
              <w:rPr>
                <w:rFonts w:eastAsia="MS Mincho"/>
                <w:sz w:val="26"/>
                <w:szCs w:val="26"/>
                <w:lang w:val="vi-VN"/>
              </w:rPr>
              <w:t>1.3.2</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A9E4275" w14:textId="77777777" w:rsidR="00550BD3" w:rsidRPr="00550BD3" w:rsidRDefault="00550BD3" w:rsidP="00C05880">
            <w:pPr>
              <w:rPr>
                <w:rFonts w:eastAsia="MS Mincho"/>
                <w:sz w:val="26"/>
                <w:szCs w:val="26"/>
              </w:rPr>
            </w:pPr>
            <w:r w:rsidRPr="00550BD3">
              <w:rPr>
                <w:rFonts w:eastAsia="MS Mincho"/>
                <w:sz w:val="26"/>
                <w:szCs w:val="26"/>
                <w:lang w:val="vi-VN"/>
              </w:rPr>
              <w:t>Trong quá trình làm việc</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468372E" w14:textId="77777777" w:rsidR="00550BD3" w:rsidRPr="00550BD3" w:rsidRDefault="00550BD3" w:rsidP="00C05880">
            <w:pPr>
              <w:rPr>
                <w:rFonts w:eastAsia="MS Mincho"/>
                <w:sz w:val="26"/>
                <w:szCs w:val="26"/>
              </w:rPr>
            </w:pPr>
            <w:r w:rsidRPr="00550BD3">
              <w:rPr>
                <w:rFonts w:eastAsia="MS Mincho"/>
                <w:sz w:val="26"/>
                <w:szCs w:val="26"/>
                <w:lang w:val="vi-VN"/>
              </w:rPr>
              <w:t>Mục 7.1.3.2</w:t>
            </w:r>
          </w:p>
        </w:tc>
      </w:tr>
      <w:tr w:rsidR="00550BD3" w:rsidRPr="00550BD3" w14:paraId="19BEDAC6"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D2CDC34" w14:textId="77777777" w:rsidR="00550BD3" w:rsidRPr="00550BD3" w:rsidRDefault="00550BD3" w:rsidP="00C05880">
            <w:pPr>
              <w:jc w:val="center"/>
              <w:rPr>
                <w:rFonts w:eastAsia="MS Mincho"/>
                <w:sz w:val="26"/>
                <w:szCs w:val="26"/>
              </w:rPr>
            </w:pPr>
            <w:r w:rsidRPr="00550BD3">
              <w:rPr>
                <w:rFonts w:eastAsia="MS Mincho"/>
                <w:sz w:val="26"/>
                <w:szCs w:val="26"/>
                <w:lang w:val="vi-VN"/>
              </w:rPr>
              <w:t>1.3.3</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D0864D3" w14:textId="77777777" w:rsidR="00550BD3" w:rsidRPr="00550BD3" w:rsidRDefault="00550BD3" w:rsidP="00C05880">
            <w:pPr>
              <w:rPr>
                <w:rFonts w:eastAsia="MS Mincho"/>
                <w:sz w:val="26"/>
                <w:szCs w:val="26"/>
              </w:rPr>
            </w:pPr>
            <w:r w:rsidRPr="00550BD3">
              <w:rPr>
                <w:rFonts w:eastAsia="MS Mincho"/>
                <w:sz w:val="26"/>
                <w:szCs w:val="26"/>
                <w:lang w:val="vi-VN"/>
              </w:rPr>
              <w:t>Chấm dứt hoặc thay đổi công việc</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610B365" w14:textId="77777777" w:rsidR="00550BD3" w:rsidRPr="00550BD3" w:rsidRDefault="00550BD3" w:rsidP="00C05880">
            <w:pPr>
              <w:rPr>
                <w:rFonts w:eastAsia="MS Mincho"/>
                <w:sz w:val="26"/>
                <w:szCs w:val="26"/>
              </w:rPr>
            </w:pPr>
            <w:r w:rsidRPr="00550BD3">
              <w:rPr>
                <w:rFonts w:eastAsia="MS Mincho"/>
                <w:sz w:val="26"/>
                <w:szCs w:val="26"/>
                <w:lang w:val="vi-VN"/>
              </w:rPr>
              <w:t>Mục 7.1.3.3</w:t>
            </w:r>
          </w:p>
        </w:tc>
      </w:tr>
      <w:tr w:rsidR="00550BD3" w:rsidRPr="00550BD3" w14:paraId="5EE83FFE"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9DB906E"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1.4</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740B623" w14:textId="77777777" w:rsidR="00550BD3" w:rsidRPr="00550BD3" w:rsidRDefault="00550BD3" w:rsidP="00C05880">
            <w:pPr>
              <w:rPr>
                <w:rFonts w:eastAsia="MS Mincho"/>
                <w:sz w:val="26"/>
                <w:szCs w:val="26"/>
              </w:rPr>
            </w:pPr>
            <w:r w:rsidRPr="00550BD3">
              <w:rPr>
                <w:rFonts w:eastAsia="MS Mincho"/>
                <w:b/>
                <w:bCs/>
                <w:sz w:val="26"/>
                <w:szCs w:val="26"/>
                <w:lang w:val="vi-VN"/>
              </w:rPr>
              <w:t>Quản lý thiết kế, xây dựng hệ thống</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8981EF3" w14:textId="77777777" w:rsidR="00550BD3" w:rsidRPr="00550BD3" w:rsidRDefault="00550BD3" w:rsidP="00C05880">
            <w:pPr>
              <w:rPr>
                <w:rFonts w:eastAsia="MS Mincho"/>
                <w:sz w:val="26"/>
                <w:szCs w:val="26"/>
              </w:rPr>
            </w:pPr>
            <w:r w:rsidRPr="00550BD3">
              <w:rPr>
                <w:rFonts w:eastAsia="MS Mincho"/>
                <w:b/>
                <w:bCs/>
                <w:sz w:val="26"/>
                <w:szCs w:val="26"/>
                <w:lang w:val="vi-VN"/>
              </w:rPr>
              <w:t>Mục 7.1.4</w:t>
            </w:r>
          </w:p>
        </w:tc>
      </w:tr>
      <w:tr w:rsidR="00550BD3" w:rsidRPr="00550BD3" w14:paraId="37066AF0"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EEBECCF" w14:textId="77777777" w:rsidR="00550BD3" w:rsidRPr="00550BD3" w:rsidRDefault="00550BD3" w:rsidP="00C05880">
            <w:pPr>
              <w:jc w:val="center"/>
              <w:rPr>
                <w:rFonts w:eastAsia="MS Mincho"/>
                <w:sz w:val="26"/>
                <w:szCs w:val="26"/>
              </w:rPr>
            </w:pPr>
            <w:r w:rsidRPr="00550BD3">
              <w:rPr>
                <w:rFonts w:eastAsia="MS Mincho"/>
                <w:sz w:val="26"/>
                <w:szCs w:val="26"/>
                <w:lang w:val="vi-VN"/>
              </w:rPr>
              <w:t>1.4.1</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BE88C81" w14:textId="77777777" w:rsidR="00550BD3" w:rsidRPr="00550BD3" w:rsidRDefault="00550BD3" w:rsidP="00C05880">
            <w:pPr>
              <w:rPr>
                <w:rFonts w:eastAsia="MS Mincho"/>
                <w:sz w:val="26"/>
                <w:szCs w:val="26"/>
              </w:rPr>
            </w:pPr>
            <w:r w:rsidRPr="00550BD3">
              <w:rPr>
                <w:rFonts w:eastAsia="MS Mincho"/>
                <w:sz w:val="26"/>
                <w:szCs w:val="26"/>
                <w:lang w:val="vi-VN"/>
              </w:rPr>
              <w:t>Thiết kế an toàn hệ thống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362F964" w14:textId="77777777" w:rsidR="00550BD3" w:rsidRPr="00550BD3" w:rsidRDefault="00550BD3" w:rsidP="00C05880">
            <w:pPr>
              <w:rPr>
                <w:rFonts w:eastAsia="MS Mincho"/>
                <w:sz w:val="26"/>
                <w:szCs w:val="26"/>
              </w:rPr>
            </w:pPr>
            <w:r w:rsidRPr="00550BD3">
              <w:rPr>
                <w:rFonts w:eastAsia="MS Mincho"/>
                <w:sz w:val="26"/>
                <w:szCs w:val="26"/>
                <w:lang w:val="vi-VN"/>
              </w:rPr>
              <w:t>Mục 7.1.4.1</w:t>
            </w:r>
          </w:p>
        </w:tc>
      </w:tr>
      <w:tr w:rsidR="00550BD3" w:rsidRPr="00550BD3" w14:paraId="1546FE77"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C414B8A" w14:textId="77777777" w:rsidR="00550BD3" w:rsidRPr="00550BD3" w:rsidRDefault="00550BD3" w:rsidP="00C05880">
            <w:pPr>
              <w:jc w:val="center"/>
              <w:rPr>
                <w:rFonts w:eastAsia="MS Mincho"/>
                <w:sz w:val="26"/>
                <w:szCs w:val="26"/>
              </w:rPr>
            </w:pPr>
            <w:r w:rsidRPr="00550BD3">
              <w:rPr>
                <w:rFonts w:eastAsia="MS Mincho"/>
                <w:sz w:val="26"/>
                <w:szCs w:val="26"/>
                <w:lang w:val="vi-VN"/>
              </w:rPr>
              <w:t>1.4.2</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FFB9226" w14:textId="77777777" w:rsidR="00550BD3" w:rsidRPr="00550BD3" w:rsidRDefault="00550BD3" w:rsidP="00C05880">
            <w:pPr>
              <w:rPr>
                <w:rFonts w:eastAsia="MS Mincho"/>
                <w:sz w:val="26"/>
                <w:szCs w:val="26"/>
              </w:rPr>
            </w:pPr>
            <w:r w:rsidRPr="00550BD3">
              <w:rPr>
                <w:rFonts w:eastAsia="MS Mincho"/>
                <w:sz w:val="26"/>
                <w:szCs w:val="26"/>
                <w:lang w:val="vi-VN"/>
              </w:rPr>
              <w:t>Phát triển phần mềm thuê khoán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1228B4E" w14:textId="77777777" w:rsidR="00550BD3" w:rsidRPr="00550BD3" w:rsidRDefault="00550BD3" w:rsidP="00C05880">
            <w:pPr>
              <w:rPr>
                <w:rFonts w:eastAsia="MS Mincho"/>
                <w:sz w:val="26"/>
                <w:szCs w:val="26"/>
              </w:rPr>
            </w:pPr>
            <w:r w:rsidRPr="00550BD3">
              <w:rPr>
                <w:rFonts w:eastAsia="MS Mincho"/>
                <w:sz w:val="26"/>
                <w:szCs w:val="26"/>
                <w:lang w:val="vi-VN"/>
              </w:rPr>
              <w:t>Mục 7.1.4.2</w:t>
            </w:r>
          </w:p>
        </w:tc>
      </w:tr>
      <w:tr w:rsidR="00550BD3" w:rsidRPr="00550BD3" w14:paraId="544B99AB"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F9CC783" w14:textId="77777777" w:rsidR="00550BD3" w:rsidRPr="00550BD3" w:rsidRDefault="00550BD3" w:rsidP="00C05880">
            <w:pPr>
              <w:jc w:val="center"/>
              <w:rPr>
                <w:rFonts w:eastAsia="MS Mincho"/>
                <w:sz w:val="26"/>
                <w:szCs w:val="26"/>
              </w:rPr>
            </w:pPr>
            <w:r w:rsidRPr="00550BD3">
              <w:rPr>
                <w:rFonts w:eastAsia="MS Mincho"/>
                <w:sz w:val="26"/>
                <w:szCs w:val="26"/>
                <w:lang w:val="vi-VN"/>
              </w:rPr>
              <w:t>1.4.3</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C9ED3D8" w14:textId="77777777" w:rsidR="00550BD3" w:rsidRPr="00550BD3" w:rsidRDefault="00550BD3" w:rsidP="00C05880">
            <w:pPr>
              <w:rPr>
                <w:rFonts w:eastAsia="MS Mincho"/>
                <w:sz w:val="26"/>
                <w:szCs w:val="26"/>
              </w:rPr>
            </w:pPr>
            <w:r w:rsidRPr="00550BD3">
              <w:rPr>
                <w:rFonts w:eastAsia="MS Mincho"/>
                <w:sz w:val="26"/>
                <w:szCs w:val="26"/>
                <w:lang w:val="vi-VN"/>
              </w:rPr>
              <w:t>Thử nghiệm và nghiệm thu hệ thống</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431C47D" w14:textId="77777777" w:rsidR="00550BD3" w:rsidRPr="00550BD3" w:rsidRDefault="00550BD3" w:rsidP="00C05880">
            <w:pPr>
              <w:rPr>
                <w:rFonts w:eastAsia="MS Mincho"/>
                <w:sz w:val="26"/>
                <w:szCs w:val="26"/>
              </w:rPr>
            </w:pPr>
            <w:r w:rsidRPr="00550BD3">
              <w:rPr>
                <w:rFonts w:eastAsia="MS Mincho"/>
                <w:sz w:val="26"/>
                <w:szCs w:val="26"/>
                <w:lang w:val="vi-VN"/>
              </w:rPr>
              <w:t>Mục 7.1.4.3</w:t>
            </w:r>
          </w:p>
        </w:tc>
      </w:tr>
      <w:tr w:rsidR="00550BD3" w:rsidRPr="00550BD3" w14:paraId="473BE460"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353200A"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1.5</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701278D" w14:textId="77777777" w:rsidR="00550BD3" w:rsidRPr="00550BD3" w:rsidRDefault="00550BD3" w:rsidP="00C05880">
            <w:pPr>
              <w:rPr>
                <w:rFonts w:eastAsia="MS Mincho"/>
                <w:sz w:val="26"/>
                <w:szCs w:val="26"/>
              </w:rPr>
            </w:pPr>
            <w:r w:rsidRPr="00550BD3">
              <w:rPr>
                <w:rFonts w:eastAsia="MS Mincho"/>
                <w:b/>
                <w:bCs/>
                <w:sz w:val="26"/>
                <w:szCs w:val="26"/>
                <w:lang w:val="vi-VN"/>
              </w:rPr>
              <w:t>Quản lý vận hành hệ thống</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257393E" w14:textId="77777777" w:rsidR="00550BD3" w:rsidRPr="00550BD3" w:rsidRDefault="00550BD3" w:rsidP="00C05880">
            <w:pPr>
              <w:rPr>
                <w:rFonts w:eastAsia="MS Mincho"/>
                <w:sz w:val="26"/>
                <w:szCs w:val="26"/>
              </w:rPr>
            </w:pPr>
            <w:r w:rsidRPr="00550BD3">
              <w:rPr>
                <w:rFonts w:eastAsia="MS Mincho"/>
                <w:b/>
                <w:bCs/>
                <w:sz w:val="26"/>
                <w:szCs w:val="26"/>
                <w:lang w:val="vi-VN"/>
              </w:rPr>
              <w:t>Mục 7.1.5</w:t>
            </w:r>
          </w:p>
        </w:tc>
      </w:tr>
      <w:tr w:rsidR="00550BD3" w:rsidRPr="00550BD3" w14:paraId="3D20D9DE"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FB52372" w14:textId="77777777" w:rsidR="00550BD3" w:rsidRPr="00550BD3" w:rsidRDefault="00550BD3" w:rsidP="00C05880">
            <w:pPr>
              <w:jc w:val="center"/>
              <w:rPr>
                <w:rFonts w:eastAsia="MS Mincho"/>
                <w:sz w:val="26"/>
                <w:szCs w:val="26"/>
              </w:rPr>
            </w:pPr>
            <w:r w:rsidRPr="00550BD3">
              <w:rPr>
                <w:rFonts w:eastAsia="MS Mincho"/>
                <w:sz w:val="26"/>
                <w:szCs w:val="26"/>
                <w:lang w:val="vi-VN"/>
              </w:rPr>
              <w:t>1.5.1</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31DADD2" w14:textId="77777777" w:rsidR="00550BD3" w:rsidRPr="00550BD3" w:rsidRDefault="00550BD3" w:rsidP="00C05880">
            <w:pPr>
              <w:rPr>
                <w:rFonts w:eastAsia="MS Mincho"/>
                <w:sz w:val="26"/>
                <w:szCs w:val="26"/>
              </w:rPr>
            </w:pPr>
            <w:r w:rsidRPr="00550BD3">
              <w:rPr>
                <w:rFonts w:eastAsia="MS Mincho"/>
                <w:sz w:val="26"/>
                <w:szCs w:val="26"/>
                <w:lang w:val="vi-VN"/>
              </w:rPr>
              <w:t>Quản lý an toàn mạng</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4A23039" w14:textId="77777777" w:rsidR="00550BD3" w:rsidRPr="00550BD3" w:rsidRDefault="00550BD3" w:rsidP="00C05880">
            <w:pPr>
              <w:rPr>
                <w:rFonts w:eastAsia="MS Mincho"/>
                <w:sz w:val="26"/>
                <w:szCs w:val="26"/>
              </w:rPr>
            </w:pPr>
            <w:r w:rsidRPr="00550BD3">
              <w:rPr>
                <w:rFonts w:eastAsia="MS Mincho"/>
                <w:sz w:val="26"/>
                <w:szCs w:val="26"/>
                <w:lang w:val="vi-VN"/>
              </w:rPr>
              <w:t>Mục 7.1.5.1</w:t>
            </w:r>
          </w:p>
        </w:tc>
      </w:tr>
      <w:tr w:rsidR="00550BD3" w:rsidRPr="00550BD3" w14:paraId="0BC1E446"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052E75A" w14:textId="77777777" w:rsidR="00550BD3" w:rsidRPr="00550BD3" w:rsidRDefault="00550BD3" w:rsidP="00C05880">
            <w:pPr>
              <w:jc w:val="center"/>
              <w:rPr>
                <w:rFonts w:eastAsia="MS Mincho"/>
                <w:sz w:val="26"/>
                <w:szCs w:val="26"/>
              </w:rPr>
            </w:pPr>
            <w:r w:rsidRPr="00550BD3">
              <w:rPr>
                <w:rFonts w:eastAsia="MS Mincho"/>
                <w:sz w:val="26"/>
                <w:szCs w:val="26"/>
                <w:lang w:val="vi-VN"/>
              </w:rPr>
              <w:t>1.5.2</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7822908" w14:textId="77777777" w:rsidR="00550BD3" w:rsidRPr="00550BD3" w:rsidRDefault="00550BD3" w:rsidP="00C05880">
            <w:pPr>
              <w:rPr>
                <w:rFonts w:eastAsia="MS Mincho"/>
                <w:sz w:val="26"/>
                <w:szCs w:val="26"/>
              </w:rPr>
            </w:pPr>
            <w:r w:rsidRPr="00550BD3">
              <w:rPr>
                <w:rFonts w:eastAsia="MS Mincho"/>
                <w:sz w:val="26"/>
                <w:szCs w:val="26"/>
                <w:lang w:val="vi-VN"/>
              </w:rPr>
              <w:t>Quản lý an toàn máy chủ và ứng dụng</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76D00BB" w14:textId="77777777" w:rsidR="00550BD3" w:rsidRPr="00550BD3" w:rsidRDefault="00550BD3" w:rsidP="00C05880">
            <w:pPr>
              <w:rPr>
                <w:rFonts w:eastAsia="MS Mincho"/>
                <w:sz w:val="26"/>
                <w:szCs w:val="26"/>
              </w:rPr>
            </w:pPr>
            <w:r w:rsidRPr="00550BD3">
              <w:rPr>
                <w:rFonts w:eastAsia="MS Mincho"/>
                <w:sz w:val="26"/>
                <w:szCs w:val="26"/>
                <w:lang w:val="vi-VN"/>
              </w:rPr>
              <w:t>Mục 7.1.5.2</w:t>
            </w:r>
          </w:p>
        </w:tc>
      </w:tr>
      <w:tr w:rsidR="00550BD3" w:rsidRPr="00550BD3" w14:paraId="3417237D"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85EF8D8" w14:textId="77777777" w:rsidR="00550BD3" w:rsidRPr="00550BD3" w:rsidRDefault="00550BD3" w:rsidP="00C05880">
            <w:pPr>
              <w:jc w:val="center"/>
              <w:rPr>
                <w:rFonts w:eastAsia="MS Mincho"/>
                <w:sz w:val="26"/>
                <w:szCs w:val="26"/>
              </w:rPr>
            </w:pPr>
            <w:r w:rsidRPr="00550BD3">
              <w:rPr>
                <w:rFonts w:eastAsia="MS Mincho"/>
                <w:sz w:val="26"/>
                <w:szCs w:val="26"/>
                <w:lang w:val="vi-VN"/>
              </w:rPr>
              <w:t>1.5.3</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E7D3EC6" w14:textId="77777777" w:rsidR="00550BD3" w:rsidRPr="00550BD3" w:rsidRDefault="00550BD3" w:rsidP="00C05880">
            <w:pPr>
              <w:rPr>
                <w:rFonts w:eastAsia="MS Mincho"/>
                <w:sz w:val="26"/>
                <w:szCs w:val="26"/>
              </w:rPr>
            </w:pPr>
            <w:r w:rsidRPr="00550BD3">
              <w:rPr>
                <w:rFonts w:eastAsia="MS Mincho"/>
                <w:sz w:val="26"/>
                <w:szCs w:val="26"/>
                <w:lang w:val="vi-VN"/>
              </w:rPr>
              <w:t>Quản lý an toàn dữ liệu</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5DE16A3" w14:textId="77777777" w:rsidR="00550BD3" w:rsidRPr="00550BD3" w:rsidRDefault="00550BD3" w:rsidP="00C05880">
            <w:pPr>
              <w:rPr>
                <w:rFonts w:eastAsia="MS Mincho"/>
                <w:sz w:val="26"/>
                <w:szCs w:val="26"/>
              </w:rPr>
            </w:pPr>
            <w:r w:rsidRPr="00550BD3">
              <w:rPr>
                <w:rFonts w:eastAsia="MS Mincho"/>
                <w:sz w:val="26"/>
                <w:szCs w:val="26"/>
                <w:lang w:val="vi-VN"/>
              </w:rPr>
              <w:t>Mục 7.1.5.3</w:t>
            </w:r>
          </w:p>
        </w:tc>
      </w:tr>
      <w:tr w:rsidR="00550BD3" w:rsidRPr="00550BD3" w14:paraId="63664BB0"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6B935B1" w14:textId="77777777" w:rsidR="00550BD3" w:rsidRPr="00550BD3" w:rsidRDefault="00550BD3" w:rsidP="00C05880">
            <w:pPr>
              <w:jc w:val="center"/>
              <w:rPr>
                <w:rFonts w:eastAsia="MS Mincho"/>
                <w:sz w:val="26"/>
                <w:szCs w:val="26"/>
              </w:rPr>
            </w:pPr>
            <w:r w:rsidRPr="00550BD3">
              <w:rPr>
                <w:rFonts w:eastAsia="MS Mincho"/>
                <w:sz w:val="26"/>
                <w:szCs w:val="26"/>
                <w:lang w:val="vi-VN"/>
              </w:rPr>
              <w:t>1.5.4</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A4DCBD9" w14:textId="77777777" w:rsidR="00550BD3" w:rsidRPr="00550BD3" w:rsidRDefault="00550BD3" w:rsidP="00C05880">
            <w:pPr>
              <w:rPr>
                <w:rFonts w:eastAsia="MS Mincho"/>
                <w:sz w:val="26"/>
                <w:szCs w:val="26"/>
              </w:rPr>
            </w:pPr>
            <w:r w:rsidRPr="00550BD3">
              <w:rPr>
                <w:rFonts w:eastAsia="MS Mincho"/>
                <w:sz w:val="26"/>
                <w:szCs w:val="26"/>
                <w:lang w:val="vi-VN"/>
              </w:rPr>
              <w:t>Quản lý an toàn thiết bị đầu cuối</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5922A1C" w14:textId="77777777" w:rsidR="00550BD3" w:rsidRPr="00550BD3" w:rsidRDefault="00550BD3" w:rsidP="00C05880">
            <w:pPr>
              <w:rPr>
                <w:rFonts w:eastAsia="MS Mincho"/>
                <w:sz w:val="26"/>
                <w:szCs w:val="26"/>
              </w:rPr>
            </w:pPr>
            <w:r w:rsidRPr="00550BD3">
              <w:rPr>
                <w:rFonts w:eastAsia="MS Mincho"/>
                <w:sz w:val="26"/>
                <w:szCs w:val="26"/>
                <w:lang w:val="vi-VN"/>
              </w:rPr>
              <w:t>Mục 7.1.5.4</w:t>
            </w:r>
          </w:p>
        </w:tc>
      </w:tr>
      <w:tr w:rsidR="00550BD3" w:rsidRPr="00550BD3" w14:paraId="2CA31FB6"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6727EC5" w14:textId="77777777" w:rsidR="00550BD3" w:rsidRPr="00550BD3" w:rsidRDefault="00550BD3" w:rsidP="00C05880">
            <w:pPr>
              <w:jc w:val="center"/>
              <w:rPr>
                <w:rFonts w:eastAsia="MS Mincho"/>
                <w:sz w:val="26"/>
                <w:szCs w:val="26"/>
              </w:rPr>
            </w:pPr>
            <w:r w:rsidRPr="00550BD3">
              <w:rPr>
                <w:rFonts w:eastAsia="MS Mincho"/>
                <w:sz w:val="26"/>
                <w:szCs w:val="26"/>
                <w:lang w:val="vi-VN"/>
              </w:rPr>
              <w:t>1.5.5</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176319E" w14:textId="77777777" w:rsidR="00550BD3" w:rsidRPr="00550BD3" w:rsidRDefault="00550BD3" w:rsidP="00C05880">
            <w:pPr>
              <w:rPr>
                <w:rFonts w:eastAsia="MS Mincho"/>
                <w:sz w:val="26"/>
                <w:szCs w:val="26"/>
              </w:rPr>
            </w:pPr>
            <w:r w:rsidRPr="00550BD3">
              <w:rPr>
                <w:rFonts w:eastAsia="MS Mincho"/>
                <w:sz w:val="26"/>
                <w:szCs w:val="26"/>
                <w:lang w:val="vi-VN"/>
              </w:rPr>
              <w:t>Quản lý phòng chống phần mềm độc hại</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E5A6360" w14:textId="77777777" w:rsidR="00550BD3" w:rsidRPr="00550BD3" w:rsidRDefault="00550BD3" w:rsidP="00C05880">
            <w:pPr>
              <w:rPr>
                <w:rFonts w:eastAsia="MS Mincho"/>
                <w:sz w:val="26"/>
                <w:szCs w:val="26"/>
              </w:rPr>
            </w:pPr>
            <w:r w:rsidRPr="00550BD3">
              <w:rPr>
                <w:rFonts w:eastAsia="MS Mincho"/>
                <w:sz w:val="26"/>
                <w:szCs w:val="26"/>
                <w:lang w:val="vi-VN"/>
              </w:rPr>
              <w:t>Mục 7.1.5.5</w:t>
            </w:r>
          </w:p>
        </w:tc>
      </w:tr>
      <w:tr w:rsidR="00550BD3" w:rsidRPr="00550BD3" w14:paraId="4BFF8894"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90447B0" w14:textId="77777777" w:rsidR="00550BD3" w:rsidRPr="00550BD3" w:rsidRDefault="00550BD3" w:rsidP="00C05880">
            <w:pPr>
              <w:jc w:val="center"/>
              <w:rPr>
                <w:rFonts w:eastAsia="MS Mincho"/>
                <w:sz w:val="26"/>
                <w:szCs w:val="26"/>
              </w:rPr>
            </w:pPr>
            <w:r w:rsidRPr="00550BD3">
              <w:rPr>
                <w:rFonts w:eastAsia="MS Mincho"/>
                <w:sz w:val="26"/>
                <w:szCs w:val="26"/>
                <w:lang w:val="vi-VN"/>
              </w:rPr>
              <w:t>1.5.6</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43ED1C1" w14:textId="77777777" w:rsidR="00550BD3" w:rsidRPr="00550BD3" w:rsidRDefault="00550BD3" w:rsidP="00C05880">
            <w:pPr>
              <w:rPr>
                <w:rFonts w:eastAsia="MS Mincho"/>
                <w:sz w:val="26"/>
                <w:szCs w:val="26"/>
              </w:rPr>
            </w:pPr>
            <w:r w:rsidRPr="00550BD3">
              <w:rPr>
                <w:rFonts w:eastAsia="MS Mincho"/>
                <w:sz w:val="26"/>
                <w:szCs w:val="26"/>
                <w:lang w:val="vi-VN"/>
              </w:rPr>
              <w:t>Quản lý giám sát an toàn hệ thống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9019008" w14:textId="77777777" w:rsidR="00550BD3" w:rsidRPr="00550BD3" w:rsidRDefault="00550BD3" w:rsidP="00C05880">
            <w:pPr>
              <w:rPr>
                <w:rFonts w:eastAsia="MS Mincho"/>
                <w:sz w:val="26"/>
                <w:szCs w:val="26"/>
              </w:rPr>
            </w:pPr>
            <w:r w:rsidRPr="00550BD3">
              <w:rPr>
                <w:rFonts w:eastAsia="MS Mincho"/>
                <w:sz w:val="26"/>
                <w:szCs w:val="26"/>
                <w:lang w:val="vi-VN"/>
              </w:rPr>
              <w:t>Mục 7.1.5.6</w:t>
            </w:r>
          </w:p>
        </w:tc>
      </w:tr>
      <w:tr w:rsidR="00550BD3" w:rsidRPr="00550BD3" w14:paraId="6F0C0691"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5277168" w14:textId="77777777" w:rsidR="00550BD3" w:rsidRPr="00550BD3" w:rsidRDefault="00550BD3" w:rsidP="00C05880">
            <w:pPr>
              <w:jc w:val="center"/>
              <w:rPr>
                <w:rFonts w:eastAsia="MS Mincho"/>
                <w:sz w:val="26"/>
                <w:szCs w:val="26"/>
              </w:rPr>
            </w:pPr>
            <w:r w:rsidRPr="00550BD3">
              <w:rPr>
                <w:rFonts w:eastAsia="MS Mincho"/>
                <w:sz w:val="26"/>
                <w:szCs w:val="26"/>
                <w:lang w:val="vi-VN"/>
              </w:rPr>
              <w:t>1.5.7</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5365BE0" w14:textId="77777777" w:rsidR="00550BD3" w:rsidRPr="00550BD3" w:rsidRDefault="00550BD3" w:rsidP="00C05880">
            <w:pPr>
              <w:rPr>
                <w:rFonts w:eastAsia="MS Mincho"/>
                <w:sz w:val="26"/>
                <w:szCs w:val="26"/>
              </w:rPr>
            </w:pPr>
            <w:r w:rsidRPr="00550BD3">
              <w:rPr>
                <w:rFonts w:eastAsia="MS Mincho"/>
                <w:sz w:val="26"/>
                <w:szCs w:val="26"/>
                <w:lang w:val="vi-VN"/>
              </w:rPr>
              <w:t>Quản lý điểm yếu an toàn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16F89F3" w14:textId="77777777" w:rsidR="00550BD3" w:rsidRPr="00550BD3" w:rsidRDefault="00550BD3" w:rsidP="00C05880">
            <w:pPr>
              <w:rPr>
                <w:rFonts w:eastAsia="MS Mincho"/>
                <w:sz w:val="26"/>
                <w:szCs w:val="26"/>
              </w:rPr>
            </w:pPr>
            <w:r w:rsidRPr="00550BD3">
              <w:rPr>
                <w:rFonts w:eastAsia="MS Mincho"/>
                <w:sz w:val="26"/>
                <w:szCs w:val="26"/>
                <w:lang w:val="vi-VN"/>
              </w:rPr>
              <w:t>Mục 7.1.5.7</w:t>
            </w:r>
          </w:p>
        </w:tc>
      </w:tr>
      <w:tr w:rsidR="00550BD3" w:rsidRPr="00550BD3" w14:paraId="423637A5"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B64D9F8" w14:textId="77777777" w:rsidR="00550BD3" w:rsidRPr="00550BD3" w:rsidRDefault="00550BD3" w:rsidP="00C05880">
            <w:pPr>
              <w:jc w:val="center"/>
              <w:rPr>
                <w:rFonts w:eastAsia="MS Mincho"/>
                <w:sz w:val="26"/>
                <w:szCs w:val="26"/>
              </w:rPr>
            </w:pPr>
            <w:r w:rsidRPr="00550BD3">
              <w:rPr>
                <w:rFonts w:eastAsia="MS Mincho"/>
                <w:sz w:val="26"/>
                <w:szCs w:val="26"/>
                <w:lang w:val="vi-VN"/>
              </w:rPr>
              <w:t>1.5.8</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70ACB26" w14:textId="77777777" w:rsidR="00550BD3" w:rsidRPr="00550BD3" w:rsidRDefault="00550BD3" w:rsidP="00C05880">
            <w:pPr>
              <w:rPr>
                <w:rFonts w:eastAsia="MS Mincho"/>
                <w:sz w:val="26"/>
                <w:szCs w:val="26"/>
              </w:rPr>
            </w:pPr>
            <w:r w:rsidRPr="00550BD3">
              <w:rPr>
                <w:rFonts w:eastAsia="MS Mincho"/>
                <w:sz w:val="26"/>
                <w:szCs w:val="26"/>
                <w:lang w:val="vi-VN"/>
              </w:rPr>
              <w:t>Quản lý sự cố an toàn thông tin</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420324A" w14:textId="77777777" w:rsidR="00550BD3" w:rsidRPr="00550BD3" w:rsidRDefault="00550BD3" w:rsidP="00C05880">
            <w:pPr>
              <w:rPr>
                <w:rFonts w:eastAsia="MS Mincho"/>
                <w:sz w:val="26"/>
                <w:szCs w:val="26"/>
              </w:rPr>
            </w:pPr>
            <w:r w:rsidRPr="00550BD3">
              <w:rPr>
                <w:rFonts w:eastAsia="MS Mincho"/>
                <w:sz w:val="26"/>
                <w:szCs w:val="26"/>
                <w:lang w:val="vi-VN"/>
              </w:rPr>
              <w:t>Mục 7.1.5.8</w:t>
            </w:r>
          </w:p>
        </w:tc>
      </w:tr>
      <w:tr w:rsidR="00550BD3" w:rsidRPr="00550BD3" w14:paraId="7D654B29"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5018AF6" w14:textId="77777777" w:rsidR="00550BD3" w:rsidRPr="00550BD3" w:rsidRDefault="00550BD3" w:rsidP="00C05880">
            <w:pPr>
              <w:jc w:val="center"/>
              <w:rPr>
                <w:rFonts w:eastAsia="MS Mincho"/>
                <w:sz w:val="26"/>
                <w:szCs w:val="26"/>
              </w:rPr>
            </w:pPr>
            <w:r w:rsidRPr="00550BD3">
              <w:rPr>
                <w:rFonts w:eastAsia="MS Mincho"/>
                <w:sz w:val="26"/>
                <w:szCs w:val="26"/>
                <w:lang w:val="vi-VN"/>
              </w:rPr>
              <w:t>1.5.9</w:t>
            </w:r>
          </w:p>
        </w:tc>
        <w:tc>
          <w:tcPr>
            <w:tcW w:w="29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73CC6ED" w14:textId="77777777" w:rsidR="00550BD3" w:rsidRPr="00550BD3" w:rsidRDefault="00550BD3" w:rsidP="00C05880">
            <w:pPr>
              <w:rPr>
                <w:rFonts w:eastAsia="MS Mincho"/>
                <w:sz w:val="26"/>
                <w:szCs w:val="26"/>
              </w:rPr>
            </w:pPr>
            <w:r w:rsidRPr="00550BD3">
              <w:rPr>
                <w:rFonts w:eastAsia="MS Mincho"/>
                <w:sz w:val="26"/>
                <w:szCs w:val="26"/>
                <w:lang w:val="vi-VN"/>
              </w:rPr>
              <w:t>Quản lý an toàn người sử dụng đầu cuối</w:t>
            </w:r>
          </w:p>
        </w:tc>
        <w:tc>
          <w:tcPr>
            <w:tcW w:w="15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1A8377C" w14:textId="77777777" w:rsidR="00550BD3" w:rsidRPr="00550BD3" w:rsidRDefault="00550BD3" w:rsidP="00C05880">
            <w:pPr>
              <w:rPr>
                <w:rFonts w:eastAsia="MS Mincho"/>
                <w:sz w:val="26"/>
                <w:szCs w:val="26"/>
              </w:rPr>
            </w:pPr>
            <w:r w:rsidRPr="00550BD3">
              <w:rPr>
                <w:rFonts w:eastAsia="MS Mincho"/>
                <w:sz w:val="26"/>
                <w:szCs w:val="26"/>
                <w:lang w:val="vi-VN"/>
              </w:rPr>
              <w:t>Mục 7.1.5.9</w:t>
            </w:r>
          </w:p>
        </w:tc>
      </w:tr>
      <w:tr w:rsidR="00550BD3" w:rsidRPr="00550BD3" w14:paraId="25C231E7"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2017029"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1.6</w:t>
            </w:r>
          </w:p>
        </w:tc>
        <w:tc>
          <w:tcPr>
            <w:tcW w:w="4505"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C38AFEE" w14:textId="77777777" w:rsidR="00550BD3" w:rsidRPr="00550BD3" w:rsidRDefault="00550BD3" w:rsidP="00C05880">
            <w:pPr>
              <w:rPr>
                <w:rFonts w:eastAsia="MS Mincho"/>
                <w:sz w:val="26"/>
                <w:szCs w:val="26"/>
              </w:rPr>
            </w:pPr>
            <w:r w:rsidRPr="00550BD3">
              <w:rPr>
                <w:rFonts w:eastAsia="MS Mincho"/>
                <w:b/>
                <w:bCs/>
                <w:sz w:val="26"/>
                <w:szCs w:val="26"/>
                <w:lang w:val="vi-VN"/>
              </w:rPr>
              <w:t>Phương án Quản lý rủi ro an toàn thông tin</w:t>
            </w:r>
          </w:p>
        </w:tc>
      </w:tr>
      <w:tr w:rsidR="00550BD3" w:rsidRPr="00550BD3" w14:paraId="7502E3DD" w14:textId="77777777" w:rsidTr="007624C3">
        <w:trPr>
          <w:tblCellSpacing w:w="0" w:type="dxa"/>
        </w:trPr>
        <w:tc>
          <w:tcPr>
            <w:tcW w:w="49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60128E3" w14:textId="77777777" w:rsidR="00550BD3" w:rsidRPr="00550BD3" w:rsidRDefault="00550BD3" w:rsidP="00C05880">
            <w:pPr>
              <w:jc w:val="center"/>
              <w:rPr>
                <w:rFonts w:eastAsia="MS Mincho"/>
                <w:sz w:val="26"/>
                <w:szCs w:val="26"/>
              </w:rPr>
            </w:pPr>
            <w:r w:rsidRPr="00550BD3">
              <w:rPr>
                <w:rFonts w:eastAsia="MS Mincho"/>
                <w:b/>
                <w:bCs/>
                <w:sz w:val="26"/>
                <w:szCs w:val="26"/>
                <w:lang w:val="vi-VN"/>
              </w:rPr>
              <w:t>1.7</w:t>
            </w:r>
          </w:p>
        </w:tc>
        <w:tc>
          <w:tcPr>
            <w:tcW w:w="4505"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58A4843" w14:textId="77777777" w:rsidR="00550BD3" w:rsidRPr="00550BD3" w:rsidRDefault="00550BD3" w:rsidP="00C05880">
            <w:pPr>
              <w:rPr>
                <w:rFonts w:eastAsia="MS Mincho"/>
                <w:sz w:val="26"/>
                <w:szCs w:val="26"/>
              </w:rPr>
            </w:pPr>
            <w:r w:rsidRPr="00550BD3">
              <w:rPr>
                <w:rFonts w:eastAsia="MS Mincho"/>
                <w:b/>
                <w:bCs/>
                <w:sz w:val="26"/>
                <w:szCs w:val="26"/>
                <w:lang w:val="vi-VN"/>
              </w:rPr>
              <w:t>Phương án Kết thúc vận hành, khai thác, thanh lý, hủy bỏ</w:t>
            </w:r>
          </w:p>
        </w:tc>
      </w:tr>
    </w:tbl>
    <w:p w14:paraId="0AEC97F7" w14:textId="77777777" w:rsidR="00550BD3" w:rsidRPr="00550BD3" w:rsidRDefault="00550BD3" w:rsidP="00381D1A">
      <w:pPr>
        <w:pStyle w:val="ListParagraph"/>
        <w:widowControl/>
        <w:numPr>
          <w:ilvl w:val="0"/>
          <w:numId w:val="349"/>
        </w:numPr>
        <w:shd w:val="clear" w:color="auto" w:fill="auto"/>
        <w:tabs>
          <w:tab w:val="clear" w:pos="993"/>
        </w:tabs>
        <w:snapToGrid w:val="0"/>
        <w:ind w:left="0" w:firstLine="720"/>
        <w:jc w:val="left"/>
        <w:outlineLvl w:val="1"/>
        <w:rPr>
          <w:b/>
        </w:rPr>
      </w:pPr>
      <w:bookmarkStart w:id="270" w:name="_Toc214636343"/>
      <w:r w:rsidRPr="00550BD3">
        <w:rPr>
          <w:b/>
          <w:lang w:val="vi-VN"/>
        </w:rPr>
        <w:t>Yêu cầu kỹ thuật</w:t>
      </w:r>
      <w:bookmarkEnd w:id="270"/>
    </w:p>
    <w:p w14:paraId="318E89D1" w14:textId="28DB5B3C" w:rsidR="00550BD3" w:rsidRPr="00550BD3" w:rsidRDefault="00C05880" w:rsidP="00381D1A">
      <w:pPr>
        <w:pStyle w:val="Heading3"/>
        <w:keepNext/>
        <w:keepLines/>
        <w:widowControl/>
        <w:numPr>
          <w:ilvl w:val="0"/>
          <w:numId w:val="0"/>
        </w:numPr>
        <w:tabs>
          <w:tab w:val="clear" w:pos="993"/>
        </w:tabs>
        <w:spacing w:after="120"/>
        <w:ind w:firstLine="720"/>
      </w:pPr>
      <w:bookmarkStart w:id="271" w:name="_Toc214636344"/>
      <w:r>
        <w:t xml:space="preserve">2.1. </w:t>
      </w:r>
      <w:r w:rsidR="00550BD3" w:rsidRPr="00550BD3">
        <w:t>Yêu cầu về thiết kế hệ thống</w:t>
      </w:r>
      <w:bookmarkEnd w:id="271"/>
    </w:p>
    <w:p w14:paraId="4449DB69"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a) Thiết kế các vùng mạng trong hệ thống theo chức năng, các vùng mạng tối thiểu bao gồm:</w:t>
      </w:r>
    </w:p>
    <w:p w14:paraId="607325BB"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i. Vùng mạng nội bộ;</w:t>
      </w:r>
    </w:p>
    <w:p w14:paraId="3C7B67ED"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lastRenderedPageBreak/>
        <w:t>ii. Vùng mạng biên;</w:t>
      </w:r>
    </w:p>
    <w:p w14:paraId="654EC5A3"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iii. Vùng DMZ;</w:t>
      </w:r>
    </w:p>
    <w:p w14:paraId="1A00F68D"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iv. Vùng máy chủ nội bộ;</w:t>
      </w:r>
    </w:p>
    <w:p w14:paraId="31FF4E20"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v. Vùng mạng không dây (nếu có) tách riêng, độc lập với các vùng mạng khác;</w:t>
      </w:r>
    </w:p>
    <w:p w14:paraId="2A64DF5E"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vi. Vùng mạng máy chủ cơ sở dữ liệu;</w:t>
      </w:r>
    </w:p>
    <w:p w14:paraId="7AD9E665"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vii. Vùng quản trị.</w:t>
      </w:r>
    </w:p>
    <w:p w14:paraId="1468BB50"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b) Có phương án thiết kế bảo đảm các yêu cầu sau:</w:t>
      </w:r>
    </w:p>
    <w:p w14:paraId="10E6A10A"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 xml:space="preserve">i. Có phương án quản lý truy cập, quản trị hệ thống từ xa an toàn sử dụng mạng riêng ảo hoặc phương án tương đương; sử dụng sản phẩm Mạng riêng ảo đối với hệ thống thông tin có xử lý thông tin bí mật nhà nước hoặc hệ thống thông tin quy định tại điểm c khoản 2 Điều 9 Nghị định </w:t>
      </w:r>
      <w:hyperlink r:id="rId56" w:tgtFrame="_blank" w:tooltip="Nghị định 85/2016/NĐ-CP" w:history="1">
        <w:r w:rsidRPr="00550BD3">
          <w:rPr>
            <w:rFonts w:eastAsia="MS Mincho"/>
            <w:sz w:val="26"/>
            <w:szCs w:val="26"/>
            <w:u w:val="single"/>
            <w:lang w:val="vi-VN"/>
          </w:rPr>
          <w:t>85/2016/NĐ-CP</w:t>
        </w:r>
      </w:hyperlink>
      <w:r w:rsidRPr="00550BD3">
        <w:rPr>
          <w:rFonts w:eastAsia="MS Mincho"/>
          <w:sz w:val="26"/>
          <w:szCs w:val="26"/>
          <w:lang w:val="vi-VN"/>
        </w:rPr>
        <w:t xml:space="preserve"> ;</w:t>
      </w:r>
    </w:p>
    <w:p w14:paraId="7ABCC037"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ii. Có phương án quản lý truy cập giữa các vùng mạng và phòng chống xâm nhập sử dụng sản phẩm Tường lửa có tích hợp chức năng phòng, chống xâm nhập hoặc sản phẩm Phòng, chống xâm nhập lớp mạng;</w:t>
      </w:r>
    </w:p>
    <w:p w14:paraId="3626F80A"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iii. Có phương án cân bằng tải, dự phòng nóng cho các thiết bị mạng chính, tối thiểu bao gồm thiết bị chuyển mạch trung tâm hoặc tương đương, thiết bị tường lửa trung tâm, tường lửa ứng dụng web, hệ thống lưu trữ tập trung, tường lửa cơ sở dữ liệu (nếu có);</w:t>
      </w:r>
    </w:p>
    <w:p w14:paraId="10066D6E"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 xml:space="preserve">iv. Có phương án bảo đảm an toàn cho máy chủ cơ sở dữ liệu; sử dụng sản phẩm Tường lửa cơ sở dữ liệu đối với hệ thống cơ sở dữ liệu tập trung, đáp ứng tiêu chí quy định tại khoản 3 Điều 9 Nghị định </w:t>
      </w:r>
      <w:hyperlink r:id="rId57" w:tgtFrame="_blank" w:tooltip="Nghị định 85/2016/NĐ-CP" w:history="1">
        <w:r w:rsidRPr="00550BD3">
          <w:rPr>
            <w:rFonts w:eastAsia="MS Mincho"/>
            <w:sz w:val="26"/>
            <w:szCs w:val="26"/>
            <w:u w:val="single"/>
            <w:lang w:val="vi-VN"/>
          </w:rPr>
          <w:t>85/2016/NĐ-CP</w:t>
        </w:r>
      </w:hyperlink>
      <w:r w:rsidRPr="00550BD3">
        <w:rPr>
          <w:rFonts w:eastAsia="MS Mincho"/>
          <w:sz w:val="26"/>
          <w:szCs w:val="26"/>
          <w:lang w:val="vi-VN"/>
        </w:rPr>
        <w:t xml:space="preserve"> ;</w:t>
      </w:r>
    </w:p>
    <w:p w14:paraId="61A0C79C"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v. Có phương án chặn lọc phần mềm độc hại trên môi trường mạng sử dụng Tường lửa tích hợp chức năng phòng, chống mã độc trên môi trường mạng hoặc phương án tương đương;</w:t>
      </w:r>
    </w:p>
    <w:p w14:paraId="7016A3C8"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 xml:space="preserve">vi. Có phương án phòng chống tấn công từ chối dịch vụ; sử dụng dịch vụ của doanh nghiệp hoặc sản phẩm Phòng, chống tấn công từ chối dịch vụ đối với các hệ thống Trung tâm dữ liệu, điện toán đám mây, hệ thống Định danh, xác thực điện tử, chứng thực điện tử, chữ ký số và hệ thống Kết nối tích hợp, chia sẻ dữ liệu, đáp ứng tiêu chí quy định tại khoản 3 Điều 9 Nghị định </w:t>
      </w:r>
      <w:hyperlink r:id="rId58" w:tgtFrame="_blank" w:tooltip="Nghị định 85/2016/NĐ-CP" w:history="1">
        <w:r w:rsidRPr="00550BD3">
          <w:rPr>
            <w:rFonts w:eastAsia="MS Mincho"/>
            <w:sz w:val="26"/>
            <w:szCs w:val="26"/>
            <w:u w:val="single"/>
            <w:lang w:val="vi-VN"/>
          </w:rPr>
          <w:t>85/2016/NĐ-CP</w:t>
        </w:r>
      </w:hyperlink>
      <w:r w:rsidRPr="00550BD3">
        <w:rPr>
          <w:rFonts w:eastAsia="MS Mincho"/>
          <w:sz w:val="26"/>
          <w:szCs w:val="26"/>
          <w:lang w:val="vi-VN"/>
        </w:rPr>
        <w:t xml:space="preserve"> ;</w:t>
      </w:r>
    </w:p>
    <w:p w14:paraId="2F961004"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 xml:space="preserve">vii. Có phương án phòng chống tấn công mạng cho ứng dụng web; sử dụng sản phẩm Tường lửa ứng dụng web đối với các hệ thống thông tin được quy định tại khoản 2, Điều 9 Nghị định </w:t>
      </w:r>
      <w:hyperlink r:id="rId59" w:tgtFrame="_blank" w:tooltip="Nghị định 85/2016/NĐ-CP" w:history="1">
        <w:r w:rsidRPr="00550BD3">
          <w:rPr>
            <w:rFonts w:eastAsia="MS Mincho"/>
            <w:sz w:val="26"/>
            <w:szCs w:val="26"/>
            <w:u w:val="single"/>
            <w:lang w:val="vi-VN"/>
          </w:rPr>
          <w:t>85/2016/NĐ-CP</w:t>
        </w:r>
      </w:hyperlink>
      <w:r w:rsidRPr="00550BD3">
        <w:rPr>
          <w:rFonts w:eastAsia="MS Mincho"/>
          <w:sz w:val="26"/>
          <w:szCs w:val="26"/>
          <w:lang w:val="vi-VN"/>
        </w:rPr>
        <w:t xml:space="preserve"> ;</w:t>
      </w:r>
    </w:p>
    <w:p w14:paraId="2AF133B5"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 xml:space="preserve">viii. Có phương án bảo đảm an toàn thông tin cho hệ thống thư điện tử; sử dụng sản phẩm Bảo đảm an toàn thông tin cho hệ thống thư điện tử đối với hệ thống Thư điện tử, đáp ứng tiêu chí quy định tại khoản 2 Điều 9 Nghị định </w:t>
      </w:r>
      <w:hyperlink r:id="rId60" w:tgtFrame="_blank" w:tooltip="Nghị định 85/2016/NĐ-CP" w:history="1">
        <w:r w:rsidRPr="00550BD3">
          <w:rPr>
            <w:rFonts w:eastAsia="MS Mincho"/>
            <w:sz w:val="26"/>
            <w:szCs w:val="26"/>
            <w:u w:val="single"/>
            <w:lang w:val="vi-VN"/>
          </w:rPr>
          <w:t>85/2016/NĐ-CP</w:t>
        </w:r>
      </w:hyperlink>
      <w:r w:rsidRPr="00550BD3">
        <w:rPr>
          <w:rFonts w:eastAsia="MS Mincho"/>
          <w:sz w:val="26"/>
          <w:szCs w:val="26"/>
          <w:lang w:val="vi-VN"/>
        </w:rPr>
        <w:t xml:space="preserve"> ;</w:t>
      </w:r>
    </w:p>
    <w:p w14:paraId="025980D2"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 xml:space="preserve">ix. Có phương án quản lý truy cập lớp mạng; sử dụng sản phẩm Quản lý truy cập lớp mạng đối với hệ thống Mạng nội bộ, Trung tâm giám sát điều hành an toàn thông tin mạng, đáp ứng tiêu chí quy định tại khoản 3 Điều 9 Nghị định </w:t>
      </w:r>
      <w:hyperlink r:id="rId61" w:tgtFrame="_blank" w:tooltip="Nghị định 85/2016/NĐ-CP" w:history="1">
        <w:r w:rsidRPr="00550BD3">
          <w:rPr>
            <w:rFonts w:eastAsia="MS Mincho"/>
            <w:sz w:val="26"/>
            <w:szCs w:val="26"/>
            <w:u w:val="single"/>
            <w:lang w:val="vi-VN"/>
          </w:rPr>
          <w:t>85/2016/NĐ-CP</w:t>
        </w:r>
      </w:hyperlink>
      <w:r w:rsidRPr="00550BD3">
        <w:rPr>
          <w:rFonts w:eastAsia="MS Mincho"/>
          <w:sz w:val="26"/>
          <w:szCs w:val="26"/>
          <w:lang w:val="vi-VN"/>
        </w:rPr>
        <w:t xml:space="preserve"> ;</w:t>
      </w:r>
    </w:p>
    <w:p w14:paraId="3EAFB881"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x. Có phương án giám sát hệ thống thông tin tập trung;</w:t>
      </w:r>
    </w:p>
    <w:p w14:paraId="7645F9E4"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xi. Có phương án giám sát an toàn hệ thống thông tin tập trung sử dụng sản phẩm Quản lý và phân tích sự kiện an toàn thông tin hoặc sản phẩm tương đương;</w:t>
      </w:r>
    </w:p>
    <w:p w14:paraId="7590862D"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lastRenderedPageBreak/>
        <w:t>xii. Có phương án quản lý sao lưu dự phòng tập trung sử dụng hệ thống lưu trữ tập trung và sản phẩm quản lý lưu trữ tập trung;</w:t>
      </w:r>
    </w:p>
    <w:p w14:paraId="44787158"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xiii. Có phương án quản lý phần mềm phòng chống mã độc trên máy chủ/máy tính người dùng, sử dụng sản phẩm Phòng, chống mã độc và/hoặc sản phẩm Phát hiện và phản ứng sự cố an toàn thông tin trên thiết bị đầu cuối, có chức năng quản lý tập trung;</w:t>
      </w:r>
    </w:p>
    <w:p w14:paraId="5BA126B1"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 xml:space="preserve">xiv. Có phương án phòng, chống thất thoát dữ liệu; sử dụng sản phẩm Phòng, chống thất thoát dữ liệu đối với hệ thống thông tin có xử lý thông tin bí mật nhà nước hoặc hệ thống thông tin quy định tại điểm c khoản 2 Điều 9 Nghị định </w:t>
      </w:r>
      <w:hyperlink r:id="rId62" w:tgtFrame="_blank" w:tooltip="Nghị định 85/2016/NĐ-CP" w:history="1">
        <w:r w:rsidRPr="00550BD3">
          <w:rPr>
            <w:rFonts w:eastAsia="MS Mincho"/>
            <w:sz w:val="26"/>
            <w:szCs w:val="26"/>
            <w:u w:val="single"/>
            <w:lang w:val="vi-VN"/>
          </w:rPr>
          <w:t>85/2016/NĐ-CP</w:t>
        </w:r>
      </w:hyperlink>
      <w:r w:rsidRPr="00550BD3">
        <w:rPr>
          <w:rFonts w:eastAsia="MS Mincho"/>
          <w:sz w:val="26"/>
          <w:szCs w:val="26"/>
          <w:lang w:val="vi-VN"/>
        </w:rPr>
        <w:t xml:space="preserve"> ;</w:t>
      </w:r>
    </w:p>
    <w:p w14:paraId="50563974"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xv. Có phương án dự phòng kết nối mạng Internet cho các máy chủ dịch vụ;</w:t>
      </w:r>
    </w:p>
    <w:p w14:paraId="16E6F939" w14:textId="77777777" w:rsidR="00550BD3" w:rsidRPr="00550BD3" w:rsidRDefault="00550BD3" w:rsidP="00381D1A">
      <w:pPr>
        <w:spacing w:before="120" w:after="120"/>
        <w:ind w:firstLine="720"/>
        <w:jc w:val="both"/>
        <w:rPr>
          <w:rFonts w:eastAsia="MS Mincho"/>
          <w:sz w:val="26"/>
          <w:szCs w:val="26"/>
          <w:lang w:val="vi-VN"/>
        </w:rPr>
      </w:pPr>
      <w:r w:rsidRPr="00550BD3">
        <w:rPr>
          <w:rFonts w:eastAsia="MS Mincho"/>
          <w:sz w:val="26"/>
          <w:szCs w:val="26"/>
          <w:lang w:val="vi-VN"/>
        </w:rPr>
        <w:t>xvi. Có phương án bảo đảm an toàn cho mạng không dây (nếu có).</w:t>
      </w:r>
    </w:p>
    <w:p w14:paraId="35F3D0A1" w14:textId="77777777" w:rsidR="00550BD3" w:rsidRPr="00550BD3" w:rsidRDefault="00550BD3" w:rsidP="00381D1A">
      <w:pPr>
        <w:pStyle w:val="Heading3"/>
        <w:keepNext/>
        <w:keepLines/>
        <w:widowControl/>
        <w:numPr>
          <w:ilvl w:val="1"/>
          <w:numId w:val="350"/>
        </w:numPr>
        <w:tabs>
          <w:tab w:val="clear" w:pos="993"/>
        </w:tabs>
        <w:spacing w:after="120"/>
        <w:ind w:left="0" w:firstLine="720"/>
      </w:pPr>
      <w:bookmarkStart w:id="272" w:name="_Toc214636345"/>
      <w:r w:rsidRPr="00550BD3">
        <w:t>Yêu cầu về thiết lập, cấu hình hệ thống</w:t>
      </w:r>
      <w:bookmarkEnd w:id="272"/>
    </w:p>
    <w:tbl>
      <w:tblPr>
        <w:tblW w:w="9190" w:type="dxa"/>
        <w:tblInd w:w="-5" w:type="dxa"/>
        <w:tblLook w:val="04A0" w:firstRow="1" w:lastRow="0" w:firstColumn="1" w:lastColumn="0" w:noHBand="0" w:noVBand="1"/>
      </w:tblPr>
      <w:tblGrid>
        <w:gridCol w:w="851"/>
        <w:gridCol w:w="5953"/>
        <w:gridCol w:w="2386"/>
      </w:tblGrid>
      <w:tr w:rsidR="00550BD3" w:rsidRPr="00550BD3" w14:paraId="4BAC2116" w14:textId="77777777" w:rsidTr="00381D1A">
        <w:trPr>
          <w:trHeight w:val="375"/>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659790EB" w14:textId="77777777" w:rsidR="00550BD3" w:rsidRPr="00550BD3" w:rsidRDefault="00550BD3" w:rsidP="00C05880">
            <w:pPr>
              <w:jc w:val="center"/>
              <w:rPr>
                <w:b/>
                <w:bCs/>
                <w:sz w:val="26"/>
                <w:szCs w:val="26"/>
              </w:rPr>
            </w:pPr>
            <w:r w:rsidRPr="00550BD3">
              <w:rPr>
                <w:b/>
                <w:bCs/>
                <w:sz w:val="26"/>
                <w:szCs w:val="26"/>
                <w:lang w:val="vi-VN"/>
              </w:rPr>
              <w:t>STT</w:t>
            </w:r>
          </w:p>
        </w:tc>
        <w:tc>
          <w:tcPr>
            <w:tcW w:w="5953" w:type="dxa"/>
            <w:tcBorders>
              <w:top w:val="single" w:sz="4" w:space="0" w:color="auto"/>
              <w:left w:val="nil"/>
              <w:bottom w:val="single" w:sz="4" w:space="0" w:color="auto"/>
              <w:right w:val="single" w:sz="4" w:space="0" w:color="auto"/>
            </w:tcBorders>
            <w:vAlign w:val="center"/>
            <w:hideMark/>
          </w:tcPr>
          <w:p w14:paraId="029F7ED0" w14:textId="77777777" w:rsidR="00550BD3" w:rsidRPr="00550BD3" w:rsidRDefault="00550BD3" w:rsidP="00C05880">
            <w:pPr>
              <w:jc w:val="center"/>
              <w:rPr>
                <w:b/>
                <w:bCs/>
                <w:sz w:val="26"/>
                <w:szCs w:val="26"/>
              </w:rPr>
            </w:pPr>
            <w:r w:rsidRPr="00550BD3">
              <w:rPr>
                <w:b/>
                <w:bCs/>
                <w:sz w:val="26"/>
                <w:szCs w:val="26"/>
                <w:lang w:val="vi-VN"/>
              </w:rPr>
              <w:t>Yêu cầu</w:t>
            </w:r>
          </w:p>
        </w:tc>
        <w:tc>
          <w:tcPr>
            <w:tcW w:w="2386" w:type="dxa"/>
            <w:tcBorders>
              <w:top w:val="single" w:sz="4" w:space="0" w:color="auto"/>
              <w:left w:val="nil"/>
              <w:bottom w:val="single" w:sz="4" w:space="0" w:color="auto"/>
              <w:right w:val="single" w:sz="4" w:space="0" w:color="auto"/>
            </w:tcBorders>
            <w:vAlign w:val="center"/>
            <w:hideMark/>
          </w:tcPr>
          <w:p w14:paraId="3BD09335" w14:textId="77777777" w:rsidR="00550BD3" w:rsidRPr="00550BD3" w:rsidRDefault="00550BD3" w:rsidP="00C05880">
            <w:pPr>
              <w:jc w:val="center"/>
              <w:rPr>
                <w:b/>
                <w:bCs/>
                <w:sz w:val="26"/>
                <w:szCs w:val="26"/>
              </w:rPr>
            </w:pPr>
            <w:r w:rsidRPr="00550BD3">
              <w:rPr>
                <w:b/>
                <w:bCs/>
                <w:sz w:val="26"/>
                <w:szCs w:val="26"/>
                <w:lang w:val="vi-VN"/>
              </w:rPr>
              <w:t>TCVN 11930:2017</w:t>
            </w:r>
          </w:p>
        </w:tc>
      </w:tr>
      <w:tr w:rsidR="00550BD3" w:rsidRPr="00550BD3" w14:paraId="52F611C7"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257E28C1" w14:textId="77777777" w:rsidR="00550BD3" w:rsidRPr="00550BD3" w:rsidRDefault="00550BD3" w:rsidP="00C05880">
            <w:pPr>
              <w:jc w:val="center"/>
              <w:rPr>
                <w:b/>
                <w:sz w:val="26"/>
                <w:szCs w:val="26"/>
              </w:rPr>
            </w:pPr>
            <w:r w:rsidRPr="00550BD3">
              <w:rPr>
                <w:b/>
                <w:sz w:val="26"/>
                <w:szCs w:val="26"/>
                <w:lang w:val="vi-VN"/>
              </w:rPr>
              <w:t>1.1</w:t>
            </w:r>
          </w:p>
        </w:tc>
        <w:tc>
          <w:tcPr>
            <w:tcW w:w="5953" w:type="dxa"/>
            <w:tcBorders>
              <w:top w:val="nil"/>
              <w:left w:val="nil"/>
              <w:bottom w:val="single" w:sz="4" w:space="0" w:color="auto"/>
              <w:right w:val="single" w:sz="4" w:space="0" w:color="auto"/>
            </w:tcBorders>
            <w:vAlign w:val="center"/>
            <w:hideMark/>
          </w:tcPr>
          <w:p w14:paraId="73EE2CD5" w14:textId="77777777" w:rsidR="00550BD3" w:rsidRPr="00550BD3" w:rsidRDefault="00550BD3" w:rsidP="00C05880">
            <w:pPr>
              <w:rPr>
                <w:b/>
                <w:sz w:val="26"/>
                <w:szCs w:val="26"/>
              </w:rPr>
            </w:pPr>
            <w:r w:rsidRPr="00550BD3">
              <w:rPr>
                <w:b/>
                <w:sz w:val="26"/>
                <w:szCs w:val="26"/>
                <w:lang w:val="vi-VN"/>
              </w:rPr>
              <w:t>Bảo đảm an toàn mạng</w:t>
            </w:r>
          </w:p>
        </w:tc>
        <w:tc>
          <w:tcPr>
            <w:tcW w:w="2386" w:type="dxa"/>
            <w:tcBorders>
              <w:top w:val="nil"/>
              <w:left w:val="nil"/>
              <w:bottom w:val="single" w:sz="4" w:space="0" w:color="auto"/>
              <w:right w:val="single" w:sz="4" w:space="0" w:color="auto"/>
            </w:tcBorders>
            <w:vAlign w:val="center"/>
            <w:hideMark/>
          </w:tcPr>
          <w:p w14:paraId="133AD47A" w14:textId="77777777" w:rsidR="00550BD3" w:rsidRPr="00550BD3" w:rsidRDefault="00550BD3" w:rsidP="00C05880">
            <w:pPr>
              <w:rPr>
                <w:sz w:val="26"/>
                <w:szCs w:val="26"/>
              </w:rPr>
            </w:pPr>
            <w:r w:rsidRPr="00550BD3">
              <w:rPr>
                <w:sz w:val="26"/>
                <w:szCs w:val="26"/>
                <w:lang w:val="vi-VN"/>
              </w:rPr>
              <w:t>Mục 7.2.1</w:t>
            </w:r>
          </w:p>
        </w:tc>
      </w:tr>
      <w:tr w:rsidR="00550BD3" w:rsidRPr="00550BD3" w14:paraId="0B5F20CF"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4514E7BE" w14:textId="77777777" w:rsidR="00550BD3" w:rsidRPr="00550BD3" w:rsidRDefault="00550BD3" w:rsidP="00C05880">
            <w:pPr>
              <w:jc w:val="center"/>
              <w:rPr>
                <w:sz w:val="26"/>
                <w:szCs w:val="26"/>
              </w:rPr>
            </w:pPr>
            <w:r w:rsidRPr="00550BD3">
              <w:rPr>
                <w:sz w:val="26"/>
                <w:szCs w:val="26"/>
                <w:lang w:val="vi-VN"/>
              </w:rPr>
              <w:t>1.1.1</w:t>
            </w:r>
          </w:p>
        </w:tc>
        <w:tc>
          <w:tcPr>
            <w:tcW w:w="5953" w:type="dxa"/>
            <w:tcBorders>
              <w:top w:val="nil"/>
              <w:left w:val="nil"/>
              <w:bottom w:val="single" w:sz="4" w:space="0" w:color="auto"/>
              <w:right w:val="single" w:sz="4" w:space="0" w:color="auto"/>
            </w:tcBorders>
            <w:vAlign w:val="center"/>
            <w:hideMark/>
          </w:tcPr>
          <w:p w14:paraId="4E0B45CE" w14:textId="77777777" w:rsidR="00550BD3" w:rsidRPr="00550BD3" w:rsidRDefault="00550BD3" w:rsidP="00C05880">
            <w:pPr>
              <w:rPr>
                <w:sz w:val="26"/>
                <w:szCs w:val="26"/>
              </w:rPr>
            </w:pPr>
            <w:r w:rsidRPr="00550BD3">
              <w:rPr>
                <w:sz w:val="26"/>
                <w:szCs w:val="26"/>
                <w:lang w:val="vi-VN"/>
              </w:rPr>
              <w:t>Kiểm soát truy cập từ bên ngoài mạng</w:t>
            </w:r>
          </w:p>
        </w:tc>
        <w:tc>
          <w:tcPr>
            <w:tcW w:w="2386" w:type="dxa"/>
            <w:tcBorders>
              <w:top w:val="nil"/>
              <w:left w:val="nil"/>
              <w:bottom w:val="single" w:sz="4" w:space="0" w:color="auto"/>
              <w:right w:val="single" w:sz="4" w:space="0" w:color="auto"/>
            </w:tcBorders>
            <w:vAlign w:val="center"/>
            <w:hideMark/>
          </w:tcPr>
          <w:p w14:paraId="2181CB40" w14:textId="77777777" w:rsidR="00550BD3" w:rsidRPr="00550BD3" w:rsidRDefault="00550BD3" w:rsidP="00C05880">
            <w:pPr>
              <w:rPr>
                <w:sz w:val="26"/>
                <w:szCs w:val="26"/>
              </w:rPr>
            </w:pPr>
            <w:r w:rsidRPr="00550BD3">
              <w:rPr>
                <w:sz w:val="26"/>
                <w:szCs w:val="26"/>
                <w:lang w:val="vi-VN"/>
              </w:rPr>
              <w:t>Mục 7.2.1.2</w:t>
            </w:r>
          </w:p>
        </w:tc>
      </w:tr>
      <w:tr w:rsidR="00550BD3" w:rsidRPr="00550BD3" w14:paraId="23983334"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5B7A4E69" w14:textId="77777777" w:rsidR="00550BD3" w:rsidRPr="00550BD3" w:rsidRDefault="00550BD3" w:rsidP="00C05880">
            <w:pPr>
              <w:jc w:val="center"/>
              <w:rPr>
                <w:sz w:val="26"/>
                <w:szCs w:val="26"/>
              </w:rPr>
            </w:pPr>
            <w:r w:rsidRPr="00550BD3">
              <w:rPr>
                <w:sz w:val="26"/>
                <w:szCs w:val="26"/>
                <w:lang w:val="vi-VN"/>
              </w:rPr>
              <w:t>1.1.2</w:t>
            </w:r>
          </w:p>
        </w:tc>
        <w:tc>
          <w:tcPr>
            <w:tcW w:w="5953" w:type="dxa"/>
            <w:tcBorders>
              <w:top w:val="nil"/>
              <w:left w:val="nil"/>
              <w:bottom w:val="single" w:sz="4" w:space="0" w:color="auto"/>
              <w:right w:val="single" w:sz="4" w:space="0" w:color="auto"/>
            </w:tcBorders>
            <w:vAlign w:val="center"/>
            <w:hideMark/>
          </w:tcPr>
          <w:p w14:paraId="7E1EE83C" w14:textId="77777777" w:rsidR="00550BD3" w:rsidRPr="00550BD3" w:rsidRDefault="00550BD3" w:rsidP="00C05880">
            <w:pPr>
              <w:rPr>
                <w:sz w:val="26"/>
                <w:szCs w:val="26"/>
              </w:rPr>
            </w:pPr>
            <w:r w:rsidRPr="00550BD3">
              <w:rPr>
                <w:sz w:val="26"/>
                <w:szCs w:val="26"/>
                <w:lang w:val="vi-VN"/>
              </w:rPr>
              <w:t>Kiểm soát truy cập từ bên trong mạng</w:t>
            </w:r>
          </w:p>
        </w:tc>
        <w:tc>
          <w:tcPr>
            <w:tcW w:w="2386" w:type="dxa"/>
            <w:tcBorders>
              <w:top w:val="nil"/>
              <w:left w:val="nil"/>
              <w:bottom w:val="single" w:sz="4" w:space="0" w:color="auto"/>
              <w:right w:val="single" w:sz="4" w:space="0" w:color="auto"/>
            </w:tcBorders>
            <w:vAlign w:val="center"/>
            <w:hideMark/>
          </w:tcPr>
          <w:p w14:paraId="02C03AB0" w14:textId="77777777" w:rsidR="00550BD3" w:rsidRPr="00550BD3" w:rsidRDefault="00550BD3" w:rsidP="00C05880">
            <w:pPr>
              <w:rPr>
                <w:sz w:val="26"/>
                <w:szCs w:val="26"/>
              </w:rPr>
            </w:pPr>
            <w:r w:rsidRPr="00550BD3">
              <w:rPr>
                <w:sz w:val="26"/>
                <w:szCs w:val="26"/>
                <w:lang w:val="vi-VN"/>
              </w:rPr>
              <w:t>Mục 7.2.1.3</w:t>
            </w:r>
          </w:p>
        </w:tc>
      </w:tr>
      <w:tr w:rsidR="00550BD3" w:rsidRPr="00550BD3" w14:paraId="3AE44891"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20F10D63" w14:textId="77777777" w:rsidR="00550BD3" w:rsidRPr="00550BD3" w:rsidRDefault="00550BD3" w:rsidP="00C05880">
            <w:pPr>
              <w:jc w:val="center"/>
              <w:rPr>
                <w:sz w:val="26"/>
                <w:szCs w:val="26"/>
              </w:rPr>
            </w:pPr>
            <w:r w:rsidRPr="00550BD3">
              <w:rPr>
                <w:sz w:val="26"/>
                <w:szCs w:val="26"/>
                <w:lang w:val="vi-VN"/>
              </w:rPr>
              <w:t>1.1.3</w:t>
            </w:r>
          </w:p>
        </w:tc>
        <w:tc>
          <w:tcPr>
            <w:tcW w:w="5953" w:type="dxa"/>
            <w:tcBorders>
              <w:top w:val="nil"/>
              <w:left w:val="nil"/>
              <w:bottom w:val="single" w:sz="4" w:space="0" w:color="auto"/>
              <w:right w:val="single" w:sz="4" w:space="0" w:color="auto"/>
            </w:tcBorders>
            <w:vAlign w:val="center"/>
            <w:hideMark/>
          </w:tcPr>
          <w:p w14:paraId="5A9B61FC" w14:textId="77777777" w:rsidR="00550BD3" w:rsidRPr="00550BD3" w:rsidRDefault="00550BD3" w:rsidP="00C05880">
            <w:pPr>
              <w:rPr>
                <w:sz w:val="26"/>
                <w:szCs w:val="26"/>
              </w:rPr>
            </w:pPr>
            <w:r w:rsidRPr="00550BD3">
              <w:rPr>
                <w:sz w:val="26"/>
                <w:szCs w:val="26"/>
                <w:lang w:val="vi-VN"/>
              </w:rPr>
              <w:t>Nhật kí hệ thống</w:t>
            </w:r>
          </w:p>
        </w:tc>
        <w:tc>
          <w:tcPr>
            <w:tcW w:w="2386" w:type="dxa"/>
            <w:tcBorders>
              <w:top w:val="nil"/>
              <w:left w:val="nil"/>
              <w:bottom w:val="single" w:sz="4" w:space="0" w:color="auto"/>
              <w:right w:val="single" w:sz="4" w:space="0" w:color="auto"/>
            </w:tcBorders>
            <w:vAlign w:val="center"/>
            <w:hideMark/>
          </w:tcPr>
          <w:p w14:paraId="160AE448" w14:textId="77777777" w:rsidR="00550BD3" w:rsidRPr="00550BD3" w:rsidRDefault="00550BD3" w:rsidP="00C05880">
            <w:pPr>
              <w:rPr>
                <w:sz w:val="26"/>
                <w:szCs w:val="26"/>
              </w:rPr>
            </w:pPr>
            <w:r w:rsidRPr="00550BD3">
              <w:rPr>
                <w:sz w:val="26"/>
                <w:szCs w:val="26"/>
                <w:lang w:val="vi-VN"/>
              </w:rPr>
              <w:t>Mục 7.2.1.4</w:t>
            </w:r>
          </w:p>
        </w:tc>
      </w:tr>
      <w:tr w:rsidR="00550BD3" w:rsidRPr="00550BD3" w14:paraId="24CD564F"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62C0B52C" w14:textId="77777777" w:rsidR="00550BD3" w:rsidRPr="00550BD3" w:rsidRDefault="00550BD3" w:rsidP="00C05880">
            <w:pPr>
              <w:jc w:val="center"/>
              <w:rPr>
                <w:sz w:val="26"/>
                <w:szCs w:val="26"/>
              </w:rPr>
            </w:pPr>
            <w:r w:rsidRPr="00550BD3">
              <w:rPr>
                <w:sz w:val="26"/>
                <w:szCs w:val="26"/>
                <w:lang w:val="vi-VN"/>
              </w:rPr>
              <w:t>1.1.4</w:t>
            </w:r>
          </w:p>
        </w:tc>
        <w:tc>
          <w:tcPr>
            <w:tcW w:w="5953" w:type="dxa"/>
            <w:tcBorders>
              <w:top w:val="nil"/>
              <w:left w:val="nil"/>
              <w:bottom w:val="single" w:sz="4" w:space="0" w:color="auto"/>
              <w:right w:val="single" w:sz="4" w:space="0" w:color="auto"/>
            </w:tcBorders>
            <w:vAlign w:val="center"/>
            <w:hideMark/>
          </w:tcPr>
          <w:p w14:paraId="15F3324D" w14:textId="77777777" w:rsidR="00550BD3" w:rsidRPr="00550BD3" w:rsidRDefault="00550BD3" w:rsidP="00C05880">
            <w:pPr>
              <w:rPr>
                <w:sz w:val="26"/>
                <w:szCs w:val="26"/>
              </w:rPr>
            </w:pPr>
            <w:r w:rsidRPr="00550BD3">
              <w:rPr>
                <w:sz w:val="26"/>
                <w:szCs w:val="26"/>
                <w:lang w:val="vi-VN"/>
              </w:rPr>
              <w:t>Phòng chống xâm nhập</w:t>
            </w:r>
          </w:p>
        </w:tc>
        <w:tc>
          <w:tcPr>
            <w:tcW w:w="2386" w:type="dxa"/>
            <w:tcBorders>
              <w:top w:val="nil"/>
              <w:left w:val="nil"/>
              <w:bottom w:val="single" w:sz="4" w:space="0" w:color="auto"/>
              <w:right w:val="single" w:sz="4" w:space="0" w:color="auto"/>
            </w:tcBorders>
            <w:vAlign w:val="center"/>
            <w:hideMark/>
          </w:tcPr>
          <w:p w14:paraId="2DDD7B3B" w14:textId="77777777" w:rsidR="00550BD3" w:rsidRPr="00550BD3" w:rsidRDefault="00550BD3" w:rsidP="00C05880">
            <w:pPr>
              <w:rPr>
                <w:sz w:val="26"/>
                <w:szCs w:val="26"/>
              </w:rPr>
            </w:pPr>
            <w:r w:rsidRPr="00550BD3">
              <w:rPr>
                <w:sz w:val="26"/>
                <w:szCs w:val="26"/>
                <w:lang w:val="vi-VN"/>
              </w:rPr>
              <w:t>Mục 7.2.1.5</w:t>
            </w:r>
          </w:p>
        </w:tc>
      </w:tr>
      <w:tr w:rsidR="00550BD3" w:rsidRPr="00550BD3" w14:paraId="17EC2DC6"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7474E04D" w14:textId="77777777" w:rsidR="00550BD3" w:rsidRPr="00550BD3" w:rsidRDefault="00550BD3" w:rsidP="00C05880">
            <w:pPr>
              <w:jc w:val="center"/>
              <w:rPr>
                <w:sz w:val="26"/>
                <w:szCs w:val="26"/>
              </w:rPr>
            </w:pPr>
            <w:r w:rsidRPr="00550BD3">
              <w:rPr>
                <w:sz w:val="26"/>
                <w:szCs w:val="26"/>
                <w:lang w:val="vi-VN"/>
              </w:rPr>
              <w:t>1.1.5</w:t>
            </w:r>
          </w:p>
        </w:tc>
        <w:tc>
          <w:tcPr>
            <w:tcW w:w="5953" w:type="dxa"/>
            <w:tcBorders>
              <w:top w:val="nil"/>
              <w:left w:val="nil"/>
              <w:bottom w:val="single" w:sz="4" w:space="0" w:color="auto"/>
              <w:right w:val="single" w:sz="4" w:space="0" w:color="auto"/>
            </w:tcBorders>
            <w:vAlign w:val="center"/>
            <w:hideMark/>
          </w:tcPr>
          <w:p w14:paraId="42CDCE60" w14:textId="77777777" w:rsidR="00550BD3" w:rsidRPr="00550BD3" w:rsidRDefault="00550BD3" w:rsidP="00C05880">
            <w:pPr>
              <w:rPr>
                <w:sz w:val="26"/>
                <w:szCs w:val="26"/>
              </w:rPr>
            </w:pPr>
            <w:r w:rsidRPr="00550BD3">
              <w:rPr>
                <w:sz w:val="26"/>
                <w:szCs w:val="26"/>
                <w:lang w:val="vi-VN"/>
              </w:rPr>
              <w:t>Phòng chống phần mềm độc hại trên môi trường mạng</w:t>
            </w:r>
          </w:p>
        </w:tc>
        <w:tc>
          <w:tcPr>
            <w:tcW w:w="2386" w:type="dxa"/>
            <w:tcBorders>
              <w:top w:val="nil"/>
              <w:left w:val="nil"/>
              <w:bottom w:val="single" w:sz="4" w:space="0" w:color="auto"/>
              <w:right w:val="single" w:sz="4" w:space="0" w:color="auto"/>
            </w:tcBorders>
            <w:vAlign w:val="center"/>
            <w:hideMark/>
          </w:tcPr>
          <w:p w14:paraId="6C7321FF" w14:textId="77777777" w:rsidR="00550BD3" w:rsidRPr="00550BD3" w:rsidRDefault="00550BD3" w:rsidP="00C05880">
            <w:pPr>
              <w:rPr>
                <w:sz w:val="26"/>
                <w:szCs w:val="26"/>
              </w:rPr>
            </w:pPr>
            <w:r w:rsidRPr="00550BD3">
              <w:rPr>
                <w:sz w:val="26"/>
                <w:szCs w:val="26"/>
                <w:lang w:val="vi-VN"/>
              </w:rPr>
              <w:t>Mục 7.2.1.6</w:t>
            </w:r>
          </w:p>
        </w:tc>
      </w:tr>
      <w:tr w:rsidR="00550BD3" w:rsidRPr="00550BD3" w14:paraId="2D1A9DD2"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5AA4BB67" w14:textId="77777777" w:rsidR="00550BD3" w:rsidRPr="00550BD3" w:rsidRDefault="00550BD3" w:rsidP="00C05880">
            <w:pPr>
              <w:jc w:val="center"/>
              <w:rPr>
                <w:sz w:val="26"/>
                <w:szCs w:val="26"/>
              </w:rPr>
            </w:pPr>
            <w:r w:rsidRPr="00550BD3">
              <w:rPr>
                <w:sz w:val="26"/>
                <w:szCs w:val="26"/>
                <w:lang w:val="vi-VN"/>
              </w:rPr>
              <w:t>1.1.6</w:t>
            </w:r>
          </w:p>
        </w:tc>
        <w:tc>
          <w:tcPr>
            <w:tcW w:w="5953" w:type="dxa"/>
            <w:tcBorders>
              <w:top w:val="nil"/>
              <w:left w:val="nil"/>
              <w:bottom w:val="single" w:sz="4" w:space="0" w:color="auto"/>
              <w:right w:val="single" w:sz="4" w:space="0" w:color="auto"/>
            </w:tcBorders>
            <w:vAlign w:val="center"/>
            <w:hideMark/>
          </w:tcPr>
          <w:p w14:paraId="7CB63A47" w14:textId="77777777" w:rsidR="00550BD3" w:rsidRPr="00550BD3" w:rsidRDefault="00550BD3" w:rsidP="00C05880">
            <w:pPr>
              <w:rPr>
                <w:sz w:val="26"/>
                <w:szCs w:val="26"/>
              </w:rPr>
            </w:pPr>
            <w:r w:rsidRPr="00550BD3">
              <w:rPr>
                <w:sz w:val="26"/>
                <w:szCs w:val="26"/>
                <w:lang w:val="vi-VN"/>
              </w:rPr>
              <w:t>Bảo vệ thiết bị hệ thống</w:t>
            </w:r>
          </w:p>
        </w:tc>
        <w:tc>
          <w:tcPr>
            <w:tcW w:w="2386" w:type="dxa"/>
            <w:tcBorders>
              <w:top w:val="nil"/>
              <w:left w:val="nil"/>
              <w:bottom w:val="single" w:sz="4" w:space="0" w:color="auto"/>
              <w:right w:val="single" w:sz="4" w:space="0" w:color="auto"/>
            </w:tcBorders>
            <w:vAlign w:val="center"/>
            <w:hideMark/>
          </w:tcPr>
          <w:p w14:paraId="75E6AA27" w14:textId="77777777" w:rsidR="00550BD3" w:rsidRPr="00550BD3" w:rsidRDefault="00550BD3" w:rsidP="00C05880">
            <w:pPr>
              <w:rPr>
                <w:sz w:val="26"/>
                <w:szCs w:val="26"/>
              </w:rPr>
            </w:pPr>
            <w:r w:rsidRPr="00550BD3">
              <w:rPr>
                <w:sz w:val="26"/>
                <w:szCs w:val="26"/>
                <w:lang w:val="vi-VN"/>
              </w:rPr>
              <w:t>Mục 7.2.1.7</w:t>
            </w:r>
          </w:p>
        </w:tc>
      </w:tr>
      <w:tr w:rsidR="00550BD3" w:rsidRPr="00550BD3" w14:paraId="3EBB926F"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71253A4F" w14:textId="77777777" w:rsidR="00550BD3" w:rsidRPr="00550BD3" w:rsidRDefault="00550BD3" w:rsidP="00C05880">
            <w:pPr>
              <w:jc w:val="center"/>
              <w:rPr>
                <w:b/>
                <w:sz w:val="26"/>
                <w:szCs w:val="26"/>
              </w:rPr>
            </w:pPr>
            <w:r w:rsidRPr="00550BD3">
              <w:rPr>
                <w:b/>
                <w:sz w:val="26"/>
                <w:szCs w:val="26"/>
                <w:lang w:val="vi-VN"/>
              </w:rPr>
              <w:t>1.2</w:t>
            </w:r>
          </w:p>
        </w:tc>
        <w:tc>
          <w:tcPr>
            <w:tcW w:w="5953" w:type="dxa"/>
            <w:tcBorders>
              <w:top w:val="nil"/>
              <w:left w:val="nil"/>
              <w:bottom w:val="single" w:sz="4" w:space="0" w:color="auto"/>
              <w:right w:val="single" w:sz="4" w:space="0" w:color="auto"/>
            </w:tcBorders>
            <w:vAlign w:val="center"/>
            <w:hideMark/>
          </w:tcPr>
          <w:p w14:paraId="3C3ACB4E" w14:textId="77777777" w:rsidR="00550BD3" w:rsidRPr="00550BD3" w:rsidRDefault="00550BD3" w:rsidP="00C05880">
            <w:pPr>
              <w:rPr>
                <w:b/>
                <w:sz w:val="26"/>
                <w:szCs w:val="26"/>
              </w:rPr>
            </w:pPr>
            <w:r w:rsidRPr="00550BD3">
              <w:rPr>
                <w:b/>
                <w:sz w:val="26"/>
                <w:szCs w:val="26"/>
                <w:lang w:val="vi-VN"/>
              </w:rPr>
              <w:t>Bảo đảm an toàn máy chủ</w:t>
            </w:r>
          </w:p>
        </w:tc>
        <w:tc>
          <w:tcPr>
            <w:tcW w:w="2386" w:type="dxa"/>
            <w:tcBorders>
              <w:top w:val="nil"/>
              <w:left w:val="nil"/>
              <w:bottom w:val="single" w:sz="4" w:space="0" w:color="auto"/>
              <w:right w:val="single" w:sz="4" w:space="0" w:color="auto"/>
            </w:tcBorders>
            <w:vAlign w:val="center"/>
            <w:hideMark/>
          </w:tcPr>
          <w:p w14:paraId="36964AAD" w14:textId="77777777" w:rsidR="00550BD3" w:rsidRPr="00550BD3" w:rsidRDefault="00550BD3" w:rsidP="00C05880">
            <w:pPr>
              <w:rPr>
                <w:sz w:val="26"/>
                <w:szCs w:val="26"/>
              </w:rPr>
            </w:pPr>
            <w:r w:rsidRPr="00550BD3">
              <w:rPr>
                <w:sz w:val="26"/>
                <w:szCs w:val="26"/>
                <w:lang w:val="vi-VN"/>
              </w:rPr>
              <w:t>Mục 7.2.2</w:t>
            </w:r>
          </w:p>
        </w:tc>
      </w:tr>
      <w:tr w:rsidR="00550BD3" w:rsidRPr="00550BD3" w14:paraId="15CDF9DF"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3CED8005" w14:textId="77777777" w:rsidR="00550BD3" w:rsidRPr="00550BD3" w:rsidRDefault="00550BD3" w:rsidP="00C05880">
            <w:pPr>
              <w:jc w:val="center"/>
              <w:rPr>
                <w:sz w:val="26"/>
                <w:szCs w:val="26"/>
              </w:rPr>
            </w:pPr>
            <w:r w:rsidRPr="00550BD3">
              <w:rPr>
                <w:sz w:val="26"/>
                <w:szCs w:val="26"/>
                <w:lang w:val="vi-VN"/>
              </w:rPr>
              <w:t>1.2.1</w:t>
            </w:r>
          </w:p>
        </w:tc>
        <w:tc>
          <w:tcPr>
            <w:tcW w:w="5953" w:type="dxa"/>
            <w:tcBorders>
              <w:top w:val="nil"/>
              <w:left w:val="nil"/>
              <w:bottom w:val="single" w:sz="4" w:space="0" w:color="auto"/>
              <w:right w:val="single" w:sz="4" w:space="0" w:color="auto"/>
            </w:tcBorders>
            <w:vAlign w:val="center"/>
            <w:hideMark/>
          </w:tcPr>
          <w:p w14:paraId="7E551588" w14:textId="77777777" w:rsidR="00550BD3" w:rsidRPr="00550BD3" w:rsidRDefault="00550BD3" w:rsidP="00C05880">
            <w:pPr>
              <w:rPr>
                <w:sz w:val="26"/>
                <w:szCs w:val="26"/>
              </w:rPr>
            </w:pPr>
            <w:r w:rsidRPr="00550BD3">
              <w:rPr>
                <w:sz w:val="26"/>
                <w:szCs w:val="26"/>
                <w:lang w:val="vi-VN"/>
              </w:rPr>
              <w:t>Xác thực</w:t>
            </w:r>
          </w:p>
        </w:tc>
        <w:tc>
          <w:tcPr>
            <w:tcW w:w="2386" w:type="dxa"/>
            <w:tcBorders>
              <w:top w:val="nil"/>
              <w:left w:val="nil"/>
              <w:bottom w:val="single" w:sz="4" w:space="0" w:color="auto"/>
              <w:right w:val="single" w:sz="4" w:space="0" w:color="auto"/>
            </w:tcBorders>
            <w:vAlign w:val="center"/>
            <w:hideMark/>
          </w:tcPr>
          <w:p w14:paraId="2127FAD1" w14:textId="77777777" w:rsidR="00550BD3" w:rsidRPr="00550BD3" w:rsidRDefault="00550BD3" w:rsidP="00C05880">
            <w:pPr>
              <w:rPr>
                <w:sz w:val="26"/>
                <w:szCs w:val="26"/>
              </w:rPr>
            </w:pPr>
            <w:r w:rsidRPr="00550BD3">
              <w:rPr>
                <w:sz w:val="26"/>
                <w:szCs w:val="26"/>
                <w:lang w:val="vi-VN"/>
              </w:rPr>
              <w:t>Mục 7.2.2.1</w:t>
            </w:r>
          </w:p>
        </w:tc>
      </w:tr>
      <w:tr w:rsidR="00550BD3" w:rsidRPr="00550BD3" w14:paraId="706E9886"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19F7A09A" w14:textId="77777777" w:rsidR="00550BD3" w:rsidRPr="00550BD3" w:rsidRDefault="00550BD3" w:rsidP="00C05880">
            <w:pPr>
              <w:jc w:val="center"/>
              <w:rPr>
                <w:sz w:val="26"/>
                <w:szCs w:val="26"/>
              </w:rPr>
            </w:pPr>
            <w:r w:rsidRPr="00550BD3">
              <w:rPr>
                <w:sz w:val="26"/>
                <w:szCs w:val="26"/>
                <w:lang w:val="vi-VN"/>
              </w:rPr>
              <w:t>1.2.2</w:t>
            </w:r>
          </w:p>
        </w:tc>
        <w:tc>
          <w:tcPr>
            <w:tcW w:w="5953" w:type="dxa"/>
            <w:tcBorders>
              <w:top w:val="nil"/>
              <w:left w:val="nil"/>
              <w:bottom w:val="single" w:sz="4" w:space="0" w:color="auto"/>
              <w:right w:val="single" w:sz="4" w:space="0" w:color="auto"/>
            </w:tcBorders>
            <w:vAlign w:val="center"/>
            <w:hideMark/>
          </w:tcPr>
          <w:p w14:paraId="4BD8FD73" w14:textId="77777777" w:rsidR="00550BD3" w:rsidRPr="00550BD3" w:rsidRDefault="00550BD3" w:rsidP="00C05880">
            <w:pPr>
              <w:rPr>
                <w:sz w:val="26"/>
                <w:szCs w:val="26"/>
              </w:rPr>
            </w:pPr>
            <w:r w:rsidRPr="00550BD3">
              <w:rPr>
                <w:sz w:val="26"/>
                <w:szCs w:val="26"/>
                <w:lang w:val="vi-VN"/>
              </w:rPr>
              <w:t>Kiểm soát truy cập</w:t>
            </w:r>
          </w:p>
        </w:tc>
        <w:tc>
          <w:tcPr>
            <w:tcW w:w="2386" w:type="dxa"/>
            <w:tcBorders>
              <w:top w:val="nil"/>
              <w:left w:val="nil"/>
              <w:bottom w:val="single" w:sz="4" w:space="0" w:color="auto"/>
              <w:right w:val="single" w:sz="4" w:space="0" w:color="auto"/>
            </w:tcBorders>
            <w:vAlign w:val="center"/>
            <w:hideMark/>
          </w:tcPr>
          <w:p w14:paraId="5E8005E2" w14:textId="77777777" w:rsidR="00550BD3" w:rsidRPr="00550BD3" w:rsidRDefault="00550BD3" w:rsidP="00C05880">
            <w:pPr>
              <w:rPr>
                <w:sz w:val="26"/>
                <w:szCs w:val="26"/>
              </w:rPr>
            </w:pPr>
            <w:r w:rsidRPr="00550BD3">
              <w:rPr>
                <w:sz w:val="26"/>
                <w:szCs w:val="26"/>
                <w:lang w:val="vi-VN"/>
              </w:rPr>
              <w:t>Mục 7.2.2.2</w:t>
            </w:r>
          </w:p>
        </w:tc>
      </w:tr>
      <w:tr w:rsidR="00550BD3" w:rsidRPr="00550BD3" w14:paraId="5186E2FC"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5DDE3C52" w14:textId="77777777" w:rsidR="00550BD3" w:rsidRPr="00550BD3" w:rsidRDefault="00550BD3" w:rsidP="00C05880">
            <w:pPr>
              <w:jc w:val="center"/>
              <w:rPr>
                <w:sz w:val="26"/>
                <w:szCs w:val="26"/>
              </w:rPr>
            </w:pPr>
            <w:r w:rsidRPr="00550BD3">
              <w:rPr>
                <w:sz w:val="26"/>
                <w:szCs w:val="26"/>
                <w:lang w:val="vi-VN"/>
              </w:rPr>
              <w:t>1.2.3</w:t>
            </w:r>
          </w:p>
        </w:tc>
        <w:tc>
          <w:tcPr>
            <w:tcW w:w="5953" w:type="dxa"/>
            <w:tcBorders>
              <w:top w:val="nil"/>
              <w:left w:val="nil"/>
              <w:bottom w:val="single" w:sz="4" w:space="0" w:color="auto"/>
              <w:right w:val="single" w:sz="4" w:space="0" w:color="auto"/>
            </w:tcBorders>
            <w:vAlign w:val="center"/>
            <w:hideMark/>
          </w:tcPr>
          <w:p w14:paraId="31BD0881" w14:textId="77777777" w:rsidR="00550BD3" w:rsidRPr="00550BD3" w:rsidRDefault="00550BD3" w:rsidP="00C05880">
            <w:pPr>
              <w:rPr>
                <w:sz w:val="26"/>
                <w:szCs w:val="26"/>
              </w:rPr>
            </w:pPr>
            <w:r w:rsidRPr="00550BD3">
              <w:rPr>
                <w:sz w:val="26"/>
                <w:szCs w:val="26"/>
                <w:lang w:val="vi-VN"/>
              </w:rPr>
              <w:t>Nhật ký hệ thống</w:t>
            </w:r>
          </w:p>
        </w:tc>
        <w:tc>
          <w:tcPr>
            <w:tcW w:w="2386" w:type="dxa"/>
            <w:tcBorders>
              <w:top w:val="nil"/>
              <w:left w:val="nil"/>
              <w:bottom w:val="single" w:sz="4" w:space="0" w:color="auto"/>
              <w:right w:val="single" w:sz="4" w:space="0" w:color="auto"/>
            </w:tcBorders>
            <w:vAlign w:val="center"/>
            <w:hideMark/>
          </w:tcPr>
          <w:p w14:paraId="3BFC1A39" w14:textId="77777777" w:rsidR="00550BD3" w:rsidRPr="00550BD3" w:rsidRDefault="00550BD3" w:rsidP="00C05880">
            <w:pPr>
              <w:rPr>
                <w:sz w:val="26"/>
                <w:szCs w:val="26"/>
              </w:rPr>
            </w:pPr>
            <w:r w:rsidRPr="00550BD3">
              <w:rPr>
                <w:sz w:val="26"/>
                <w:szCs w:val="26"/>
                <w:lang w:val="vi-VN"/>
              </w:rPr>
              <w:t>Mục 7.2.2.3</w:t>
            </w:r>
          </w:p>
        </w:tc>
      </w:tr>
      <w:tr w:rsidR="00550BD3" w:rsidRPr="00550BD3" w14:paraId="7387723F"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3EBEB510" w14:textId="77777777" w:rsidR="00550BD3" w:rsidRPr="00550BD3" w:rsidRDefault="00550BD3" w:rsidP="00C05880">
            <w:pPr>
              <w:jc w:val="center"/>
              <w:rPr>
                <w:sz w:val="26"/>
                <w:szCs w:val="26"/>
              </w:rPr>
            </w:pPr>
            <w:r w:rsidRPr="00550BD3">
              <w:rPr>
                <w:sz w:val="26"/>
                <w:szCs w:val="26"/>
                <w:lang w:val="vi-VN"/>
              </w:rPr>
              <w:t>1.2.4</w:t>
            </w:r>
          </w:p>
        </w:tc>
        <w:tc>
          <w:tcPr>
            <w:tcW w:w="5953" w:type="dxa"/>
            <w:tcBorders>
              <w:top w:val="nil"/>
              <w:left w:val="nil"/>
              <w:bottom w:val="single" w:sz="4" w:space="0" w:color="auto"/>
              <w:right w:val="single" w:sz="4" w:space="0" w:color="auto"/>
            </w:tcBorders>
            <w:vAlign w:val="center"/>
            <w:hideMark/>
          </w:tcPr>
          <w:p w14:paraId="353506A6" w14:textId="77777777" w:rsidR="00550BD3" w:rsidRPr="00550BD3" w:rsidRDefault="00550BD3" w:rsidP="00C05880">
            <w:pPr>
              <w:rPr>
                <w:sz w:val="26"/>
                <w:szCs w:val="26"/>
              </w:rPr>
            </w:pPr>
            <w:r w:rsidRPr="00550BD3">
              <w:rPr>
                <w:sz w:val="26"/>
                <w:szCs w:val="26"/>
                <w:lang w:val="vi-VN"/>
              </w:rPr>
              <w:t>Phòng chống xâm nhập</w:t>
            </w:r>
          </w:p>
        </w:tc>
        <w:tc>
          <w:tcPr>
            <w:tcW w:w="2386" w:type="dxa"/>
            <w:tcBorders>
              <w:top w:val="nil"/>
              <w:left w:val="nil"/>
              <w:bottom w:val="single" w:sz="4" w:space="0" w:color="auto"/>
              <w:right w:val="single" w:sz="4" w:space="0" w:color="auto"/>
            </w:tcBorders>
            <w:vAlign w:val="center"/>
            <w:hideMark/>
          </w:tcPr>
          <w:p w14:paraId="4E4CCDFE" w14:textId="77777777" w:rsidR="00550BD3" w:rsidRPr="00550BD3" w:rsidRDefault="00550BD3" w:rsidP="00C05880">
            <w:pPr>
              <w:rPr>
                <w:sz w:val="26"/>
                <w:szCs w:val="26"/>
              </w:rPr>
            </w:pPr>
            <w:r w:rsidRPr="00550BD3">
              <w:rPr>
                <w:sz w:val="26"/>
                <w:szCs w:val="26"/>
                <w:lang w:val="vi-VN"/>
              </w:rPr>
              <w:t>Mục 7.2.2.4</w:t>
            </w:r>
          </w:p>
        </w:tc>
      </w:tr>
      <w:tr w:rsidR="00550BD3" w:rsidRPr="00550BD3" w14:paraId="4FC6D4E9"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2E36C716" w14:textId="77777777" w:rsidR="00550BD3" w:rsidRPr="00550BD3" w:rsidRDefault="00550BD3" w:rsidP="00C05880">
            <w:pPr>
              <w:jc w:val="center"/>
              <w:rPr>
                <w:sz w:val="26"/>
                <w:szCs w:val="26"/>
              </w:rPr>
            </w:pPr>
            <w:r w:rsidRPr="00550BD3">
              <w:rPr>
                <w:sz w:val="26"/>
                <w:szCs w:val="26"/>
                <w:lang w:val="vi-VN"/>
              </w:rPr>
              <w:t>1.2.5</w:t>
            </w:r>
          </w:p>
        </w:tc>
        <w:tc>
          <w:tcPr>
            <w:tcW w:w="5953" w:type="dxa"/>
            <w:tcBorders>
              <w:top w:val="nil"/>
              <w:left w:val="nil"/>
              <w:bottom w:val="single" w:sz="4" w:space="0" w:color="auto"/>
              <w:right w:val="single" w:sz="4" w:space="0" w:color="auto"/>
            </w:tcBorders>
            <w:vAlign w:val="center"/>
            <w:hideMark/>
          </w:tcPr>
          <w:p w14:paraId="06805590" w14:textId="77777777" w:rsidR="00550BD3" w:rsidRPr="00550BD3" w:rsidRDefault="00550BD3" w:rsidP="00C05880">
            <w:pPr>
              <w:rPr>
                <w:sz w:val="26"/>
                <w:szCs w:val="26"/>
              </w:rPr>
            </w:pPr>
            <w:r w:rsidRPr="00550BD3">
              <w:rPr>
                <w:sz w:val="26"/>
                <w:szCs w:val="26"/>
                <w:lang w:val="vi-VN"/>
              </w:rPr>
              <w:t>Phòng chống phần mềm độc hại</w:t>
            </w:r>
          </w:p>
        </w:tc>
        <w:tc>
          <w:tcPr>
            <w:tcW w:w="2386" w:type="dxa"/>
            <w:tcBorders>
              <w:top w:val="nil"/>
              <w:left w:val="nil"/>
              <w:bottom w:val="single" w:sz="4" w:space="0" w:color="auto"/>
              <w:right w:val="single" w:sz="4" w:space="0" w:color="auto"/>
            </w:tcBorders>
            <w:vAlign w:val="center"/>
            <w:hideMark/>
          </w:tcPr>
          <w:p w14:paraId="045F1C21" w14:textId="77777777" w:rsidR="00550BD3" w:rsidRPr="00550BD3" w:rsidRDefault="00550BD3" w:rsidP="00C05880">
            <w:pPr>
              <w:rPr>
                <w:sz w:val="26"/>
                <w:szCs w:val="26"/>
              </w:rPr>
            </w:pPr>
            <w:r w:rsidRPr="00550BD3">
              <w:rPr>
                <w:sz w:val="26"/>
                <w:szCs w:val="26"/>
                <w:lang w:val="vi-VN"/>
              </w:rPr>
              <w:t>Mục 7.2.2.5</w:t>
            </w:r>
          </w:p>
        </w:tc>
      </w:tr>
      <w:tr w:rsidR="00550BD3" w:rsidRPr="00550BD3" w14:paraId="0332E4D4" w14:textId="77777777" w:rsidTr="00381D1A">
        <w:trPr>
          <w:trHeight w:val="413"/>
        </w:trPr>
        <w:tc>
          <w:tcPr>
            <w:tcW w:w="851" w:type="dxa"/>
            <w:tcBorders>
              <w:top w:val="nil"/>
              <w:left w:val="single" w:sz="4" w:space="0" w:color="auto"/>
              <w:bottom w:val="single" w:sz="4" w:space="0" w:color="auto"/>
              <w:right w:val="single" w:sz="4" w:space="0" w:color="auto"/>
            </w:tcBorders>
            <w:vAlign w:val="center"/>
            <w:hideMark/>
          </w:tcPr>
          <w:p w14:paraId="19E2CDF5" w14:textId="77777777" w:rsidR="00550BD3" w:rsidRPr="00550BD3" w:rsidRDefault="00550BD3" w:rsidP="00C05880">
            <w:pPr>
              <w:jc w:val="center"/>
              <w:rPr>
                <w:sz w:val="26"/>
                <w:szCs w:val="26"/>
              </w:rPr>
            </w:pPr>
            <w:r w:rsidRPr="00550BD3">
              <w:rPr>
                <w:sz w:val="26"/>
                <w:szCs w:val="26"/>
                <w:lang w:val="vi-VN"/>
              </w:rPr>
              <w:t>1.2.6</w:t>
            </w:r>
          </w:p>
        </w:tc>
        <w:tc>
          <w:tcPr>
            <w:tcW w:w="5953" w:type="dxa"/>
            <w:tcBorders>
              <w:top w:val="nil"/>
              <w:left w:val="nil"/>
              <w:bottom w:val="single" w:sz="4" w:space="0" w:color="auto"/>
              <w:right w:val="single" w:sz="4" w:space="0" w:color="auto"/>
            </w:tcBorders>
            <w:vAlign w:val="center"/>
            <w:hideMark/>
          </w:tcPr>
          <w:p w14:paraId="2D03E548" w14:textId="77777777" w:rsidR="00550BD3" w:rsidRPr="00550BD3" w:rsidRDefault="00550BD3" w:rsidP="00C05880">
            <w:pPr>
              <w:rPr>
                <w:sz w:val="26"/>
                <w:szCs w:val="26"/>
              </w:rPr>
            </w:pPr>
            <w:r w:rsidRPr="00550BD3">
              <w:rPr>
                <w:sz w:val="26"/>
                <w:szCs w:val="26"/>
                <w:lang w:val="vi-VN"/>
              </w:rPr>
              <w:t>Xử lý máy chủ khi chuyển giao</w:t>
            </w:r>
          </w:p>
        </w:tc>
        <w:tc>
          <w:tcPr>
            <w:tcW w:w="2386" w:type="dxa"/>
            <w:tcBorders>
              <w:top w:val="nil"/>
              <w:left w:val="nil"/>
              <w:bottom w:val="single" w:sz="4" w:space="0" w:color="auto"/>
              <w:right w:val="single" w:sz="4" w:space="0" w:color="auto"/>
            </w:tcBorders>
            <w:vAlign w:val="center"/>
            <w:hideMark/>
          </w:tcPr>
          <w:p w14:paraId="097FB441" w14:textId="77777777" w:rsidR="00550BD3" w:rsidRPr="00550BD3" w:rsidRDefault="00550BD3" w:rsidP="00C05880">
            <w:pPr>
              <w:rPr>
                <w:sz w:val="26"/>
                <w:szCs w:val="26"/>
              </w:rPr>
            </w:pPr>
            <w:r w:rsidRPr="00550BD3">
              <w:rPr>
                <w:sz w:val="26"/>
                <w:szCs w:val="26"/>
                <w:lang w:val="vi-VN"/>
              </w:rPr>
              <w:t>Mục 7.2.2.6</w:t>
            </w:r>
          </w:p>
        </w:tc>
      </w:tr>
      <w:tr w:rsidR="00550BD3" w:rsidRPr="00550BD3" w14:paraId="7A53AB42"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528149DE" w14:textId="77777777" w:rsidR="00550BD3" w:rsidRPr="00550BD3" w:rsidRDefault="00550BD3" w:rsidP="00C05880">
            <w:pPr>
              <w:jc w:val="center"/>
              <w:rPr>
                <w:b/>
                <w:sz w:val="26"/>
                <w:szCs w:val="26"/>
              </w:rPr>
            </w:pPr>
            <w:r w:rsidRPr="00550BD3">
              <w:rPr>
                <w:b/>
                <w:sz w:val="26"/>
                <w:szCs w:val="26"/>
                <w:lang w:val="vi-VN"/>
              </w:rPr>
              <w:t>1.3</w:t>
            </w:r>
          </w:p>
        </w:tc>
        <w:tc>
          <w:tcPr>
            <w:tcW w:w="5953" w:type="dxa"/>
            <w:tcBorders>
              <w:top w:val="nil"/>
              <w:left w:val="nil"/>
              <w:bottom w:val="single" w:sz="4" w:space="0" w:color="auto"/>
              <w:right w:val="single" w:sz="4" w:space="0" w:color="auto"/>
            </w:tcBorders>
            <w:vAlign w:val="center"/>
            <w:hideMark/>
          </w:tcPr>
          <w:p w14:paraId="44FBB3F9" w14:textId="77777777" w:rsidR="00550BD3" w:rsidRPr="00550BD3" w:rsidRDefault="00550BD3" w:rsidP="00C05880">
            <w:pPr>
              <w:rPr>
                <w:b/>
                <w:sz w:val="26"/>
                <w:szCs w:val="26"/>
              </w:rPr>
            </w:pPr>
            <w:r w:rsidRPr="00550BD3">
              <w:rPr>
                <w:b/>
                <w:sz w:val="26"/>
                <w:szCs w:val="26"/>
                <w:lang w:val="vi-VN"/>
              </w:rPr>
              <w:t>Bảo đảm an toàn ứng dụng</w:t>
            </w:r>
          </w:p>
        </w:tc>
        <w:tc>
          <w:tcPr>
            <w:tcW w:w="2386" w:type="dxa"/>
            <w:tcBorders>
              <w:top w:val="nil"/>
              <w:left w:val="nil"/>
              <w:bottom w:val="single" w:sz="4" w:space="0" w:color="auto"/>
              <w:right w:val="single" w:sz="4" w:space="0" w:color="auto"/>
            </w:tcBorders>
            <w:vAlign w:val="center"/>
            <w:hideMark/>
          </w:tcPr>
          <w:p w14:paraId="07343EA3" w14:textId="77777777" w:rsidR="00550BD3" w:rsidRPr="00550BD3" w:rsidRDefault="00550BD3" w:rsidP="00C05880">
            <w:pPr>
              <w:rPr>
                <w:sz w:val="26"/>
                <w:szCs w:val="26"/>
              </w:rPr>
            </w:pPr>
            <w:r w:rsidRPr="00550BD3">
              <w:rPr>
                <w:sz w:val="26"/>
                <w:szCs w:val="26"/>
                <w:lang w:val="vi-VN"/>
              </w:rPr>
              <w:t>Mục 7.2.3</w:t>
            </w:r>
          </w:p>
        </w:tc>
      </w:tr>
      <w:tr w:rsidR="00550BD3" w:rsidRPr="00550BD3" w14:paraId="6FED3778"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76DDFE15" w14:textId="77777777" w:rsidR="00550BD3" w:rsidRPr="00550BD3" w:rsidRDefault="00550BD3" w:rsidP="00C05880">
            <w:pPr>
              <w:jc w:val="center"/>
              <w:rPr>
                <w:sz w:val="26"/>
                <w:szCs w:val="26"/>
              </w:rPr>
            </w:pPr>
            <w:r w:rsidRPr="00550BD3">
              <w:rPr>
                <w:sz w:val="26"/>
                <w:szCs w:val="26"/>
                <w:lang w:val="vi-VN"/>
              </w:rPr>
              <w:t>1.3.1</w:t>
            </w:r>
          </w:p>
        </w:tc>
        <w:tc>
          <w:tcPr>
            <w:tcW w:w="5953" w:type="dxa"/>
            <w:tcBorders>
              <w:top w:val="nil"/>
              <w:left w:val="nil"/>
              <w:bottom w:val="single" w:sz="4" w:space="0" w:color="auto"/>
              <w:right w:val="single" w:sz="4" w:space="0" w:color="auto"/>
            </w:tcBorders>
            <w:vAlign w:val="center"/>
            <w:hideMark/>
          </w:tcPr>
          <w:p w14:paraId="3D695641" w14:textId="77777777" w:rsidR="00550BD3" w:rsidRPr="00550BD3" w:rsidRDefault="00550BD3" w:rsidP="00C05880">
            <w:pPr>
              <w:rPr>
                <w:sz w:val="26"/>
                <w:szCs w:val="26"/>
              </w:rPr>
            </w:pPr>
            <w:r w:rsidRPr="00550BD3">
              <w:rPr>
                <w:sz w:val="26"/>
                <w:szCs w:val="26"/>
                <w:lang w:val="vi-VN"/>
              </w:rPr>
              <w:t>Xác thực</w:t>
            </w:r>
          </w:p>
        </w:tc>
        <w:tc>
          <w:tcPr>
            <w:tcW w:w="2386" w:type="dxa"/>
            <w:tcBorders>
              <w:top w:val="nil"/>
              <w:left w:val="nil"/>
              <w:bottom w:val="single" w:sz="4" w:space="0" w:color="auto"/>
              <w:right w:val="single" w:sz="4" w:space="0" w:color="auto"/>
            </w:tcBorders>
            <w:vAlign w:val="center"/>
            <w:hideMark/>
          </w:tcPr>
          <w:p w14:paraId="0D1EC160" w14:textId="77777777" w:rsidR="00550BD3" w:rsidRPr="00550BD3" w:rsidRDefault="00550BD3" w:rsidP="00C05880">
            <w:pPr>
              <w:rPr>
                <w:sz w:val="26"/>
                <w:szCs w:val="26"/>
              </w:rPr>
            </w:pPr>
            <w:r w:rsidRPr="00550BD3">
              <w:rPr>
                <w:sz w:val="26"/>
                <w:szCs w:val="26"/>
                <w:lang w:val="vi-VN"/>
              </w:rPr>
              <w:t>Mục 7.2.3.1</w:t>
            </w:r>
          </w:p>
        </w:tc>
      </w:tr>
      <w:tr w:rsidR="00550BD3" w:rsidRPr="00550BD3" w14:paraId="53BC003B"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7A75EE40" w14:textId="77777777" w:rsidR="00550BD3" w:rsidRPr="00550BD3" w:rsidRDefault="00550BD3" w:rsidP="00C05880">
            <w:pPr>
              <w:jc w:val="center"/>
              <w:rPr>
                <w:sz w:val="26"/>
                <w:szCs w:val="26"/>
              </w:rPr>
            </w:pPr>
            <w:r w:rsidRPr="00550BD3">
              <w:rPr>
                <w:sz w:val="26"/>
                <w:szCs w:val="26"/>
                <w:lang w:val="vi-VN"/>
              </w:rPr>
              <w:t>1.3.2</w:t>
            </w:r>
          </w:p>
        </w:tc>
        <w:tc>
          <w:tcPr>
            <w:tcW w:w="5953" w:type="dxa"/>
            <w:tcBorders>
              <w:top w:val="nil"/>
              <w:left w:val="nil"/>
              <w:bottom w:val="single" w:sz="4" w:space="0" w:color="auto"/>
              <w:right w:val="single" w:sz="4" w:space="0" w:color="auto"/>
            </w:tcBorders>
            <w:vAlign w:val="center"/>
            <w:hideMark/>
          </w:tcPr>
          <w:p w14:paraId="1942109A" w14:textId="77777777" w:rsidR="00550BD3" w:rsidRPr="00550BD3" w:rsidRDefault="00550BD3" w:rsidP="00C05880">
            <w:pPr>
              <w:rPr>
                <w:sz w:val="26"/>
                <w:szCs w:val="26"/>
              </w:rPr>
            </w:pPr>
            <w:r w:rsidRPr="00550BD3">
              <w:rPr>
                <w:sz w:val="26"/>
                <w:szCs w:val="26"/>
                <w:lang w:val="vi-VN"/>
              </w:rPr>
              <w:t>Kiểm soát truy cập</w:t>
            </w:r>
          </w:p>
        </w:tc>
        <w:tc>
          <w:tcPr>
            <w:tcW w:w="2386" w:type="dxa"/>
            <w:tcBorders>
              <w:top w:val="nil"/>
              <w:left w:val="nil"/>
              <w:bottom w:val="single" w:sz="4" w:space="0" w:color="auto"/>
              <w:right w:val="single" w:sz="4" w:space="0" w:color="auto"/>
            </w:tcBorders>
            <w:vAlign w:val="center"/>
            <w:hideMark/>
          </w:tcPr>
          <w:p w14:paraId="1683A775" w14:textId="77777777" w:rsidR="00550BD3" w:rsidRPr="00550BD3" w:rsidRDefault="00550BD3" w:rsidP="00C05880">
            <w:pPr>
              <w:rPr>
                <w:sz w:val="26"/>
                <w:szCs w:val="26"/>
              </w:rPr>
            </w:pPr>
            <w:r w:rsidRPr="00550BD3">
              <w:rPr>
                <w:sz w:val="26"/>
                <w:szCs w:val="26"/>
                <w:lang w:val="vi-VN"/>
              </w:rPr>
              <w:t>Mục 7.2.3.2</w:t>
            </w:r>
          </w:p>
        </w:tc>
      </w:tr>
      <w:tr w:rsidR="00550BD3" w:rsidRPr="00550BD3" w14:paraId="354C21B6"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6E61B145" w14:textId="77777777" w:rsidR="00550BD3" w:rsidRPr="00550BD3" w:rsidRDefault="00550BD3" w:rsidP="00C05880">
            <w:pPr>
              <w:jc w:val="center"/>
              <w:rPr>
                <w:sz w:val="26"/>
                <w:szCs w:val="26"/>
              </w:rPr>
            </w:pPr>
            <w:r w:rsidRPr="00550BD3">
              <w:rPr>
                <w:sz w:val="26"/>
                <w:szCs w:val="26"/>
                <w:lang w:val="vi-VN"/>
              </w:rPr>
              <w:t>1.3.3</w:t>
            </w:r>
          </w:p>
        </w:tc>
        <w:tc>
          <w:tcPr>
            <w:tcW w:w="5953" w:type="dxa"/>
            <w:tcBorders>
              <w:top w:val="nil"/>
              <w:left w:val="nil"/>
              <w:bottom w:val="single" w:sz="4" w:space="0" w:color="auto"/>
              <w:right w:val="single" w:sz="4" w:space="0" w:color="auto"/>
            </w:tcBorders>
            <w:vAlign w:val="center"/>
            <w:hideMark/>
          </w:tcPr>
          <w:p w14:paraId="34DA9C1A" w14:textId="77777777" w:rsidR="00550BD3" w:rsidRPr="00550BD3" w:rsidRDefault="00550BD3" w:rsidP="00C05880">
            <w:pPr>
              <w:rPr>
                <w:sz w:val="26"/>
                <w:szCs w:val="26"/>
              </w:rPr>
            </w:pPr>
            <w:r w:rsidRPr="00550BD3">
              <w:rPr>
                <w:sz w:val="26"/>
                <w:szCs w:val="26"/>
                <w:lang w:val="vi-VN"/>
              </w:rPr>
              <w:t>Nhật kí hệ thống</w:t>
            </w:r>
          </w:p>
        </w:tc>
        <w:tc>
          <w:tcPr>
            <w:tcW w:w="2386" w:type="dxa"/>
            <w:tcBorders>
              <w:top w:val="nil"/>
              <w:left w:val="nil"/>
              <w:bottom w:val="single" w:sz="4" w:space="0" w:color="auto"/>
              <w:right w:val="single" w:sz="4" w:space="0" w:color="auto"/>
            </w:tcBorders>
            <w:vAlign w:val="center"/>
            <w:hideMark/>
          </w:tcPr>
          <w:p w14:paraId="41A36AFC" w14:textId="77777777" w:rsidR="00550BD3" w:rsidRPr="00550BD3" w:rsidRDefault="00550BD3" w:rsidP="00C05880">
            <w:pPr>
              <w:rPr>
                <w:sz w:val="26"/>
                <w:szCs w:val="26"/>
              </w:rPr>
            </w:pPr>
            <w:r w:rsidRPr="00550BD3">
              <w:rPr>
                <w:sz w:val="26"/>
                <w:szCs w:val="26"/>
                <w:lang w:val="vi-VN"/>
              </w:rPr>
              <w:t>Mục 7.2.3.3</w:t>
            </w:r>
          </w:p>
        </w:tc>
      </w:tr>
      <w:tr w:rsidR="00550BD3" w:rsidRPr="00550BD3" w14:paraId="7774D7F5"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44B606A1" w14:textId="77777777" w:rsidR="00550BD3" w:rsidRPr="00550BD3" w:rsidRDefault="00550BD3" w:rsidP="00C05880">
            <w:pPr>
              <w:jc w:val="center"/>
              <w:rPr>
                <w:sz w:val="26"/>
                <w:szCs w:val="26"/>
              </w:rPr>
            </w:pPr>
            <w:r w:rsidRPr="00550BD3">
              <w:rPr>
                <w:sz w:val="26"/>
                <w:szCs w:val="26"/>
                <w:lang w:val="vi-VN"/>
              </w:rPr>
              <w:t>1.3.4</w:t>
            </w:r>
          </w:p>
        </w:tc>
        <w:tc>
          <w:tcPr>
            <w:tcW w:w="5953" w:type="dxa"/>
            <w:tcBorders>
              <w:top w:val="nil"/>
              <w:left w:val="nil"/>
              <w:bottom w:val="single" w:sz="4" w:space="0" w:color="auto"/>
              <w:right w:val="single" w:sz="4" w:space="0" w:color="auto"/>
            </w:tcBorders>
            <w:vAlign w:val="center"/>
            <w:hideMark/>
          </w:tcPr>
          <w:p w14:paraId="16291B38" w14:textId="77777777" w:rsidR="00550BD3" w:rsidRPr="00550BD3" w:rsidRDefault="00550BD3" w:rsidP="00C05880">
            <w:pPr>
              <w:rPr>
                <w:sz w:val="26"/>
                <w:szCs w:val="26"/>
              </w:rPr>
            </w:pPr>
            <w:r w:rsidRPr="00550BD3">
              <w:rPr>
                <w:sz w:val="26"/>
                <w:szCs w:val="26"/>
                <w:lang w:val="vi-VN"/>
              </w:rPr>
              <w:t>Bảo mật thông tin liên lạc</w:t>
            </w:r>
          </w:p>
        </w:tc>
        <w:tc>
          <w:tcPr>
            <w:tcW w:w="2386" w:type="dxa"/>
            <w:tcBorders>
              <w:top w:val="nil"/>
              <w:left w:val="nil"/>
              <w:bottom w:val="single" w:sz="4" w:space="0" w:color="auto"/>
              <w:right w:val="single" w:sz="4" w:space="0" w:color="auto"/>
            </w:tcBorders>
            <w:vAlign w:val="center"/>
            <w:hideMark/>
          </w:tcPr>
          <w:p w14:paraId="4205E6D2" w14:textId="77777777" w:rsidR="00550BD3" w:rsidRPr="00550BD3" w:rsidRDefault="00550BD3" w:rsidP="00C05880">
            <w:pPr>
              <w:rPr>
                <w:sz w:val="26"/>
                <w:szCs w:val="26"/>
              </w:rPr>
            </w:pPr>
            <w:r w:rsidRPr="00550BD3">
              <w:rPr>
                <w:sz w:val="26"/>
                <w:szCs w:val="26"/>
                <w:lang w:val="vi-VN"/>
              </w:rPr>
              <w:t>Mục 7.2.3.4</w:t>
            </w:r>
          </w:p>
        </w:tc>
      </w:tr>
      <w:tr w:rsidR="00550BD3" w:rsidRPr="00550BD3" w14:paraId="7557474E"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588DD1C1" w14:textId="77777777" w:rsidR="00550BD3" w:rsidRPr="00550BD3" w:rsidRDefault="00550BD3" w:rsidP="00C05880">
            <w:pPr>
              <w:jc w:val="center"/>
              <w:rPr>
                <w:sz w:val="26"/>
                <w:szCs w:val="26"/>
              </w:rPr>
            </w:pPr>
            <w:r w:rsidRPr="00550BD3">
              <w:rPr>
                <w:sz w:val="26"/>
                <w:szCs w:val="26"/>
                <w:lang w:val="vi-VN"/>
              </w:rPr>
              <w:t>1.3.5</w:t>
            </w:r>
          </w:p>
        </w:tc>
        <w:tc>
          <w:tcPr>
            <w:tcW w:w="5953" w:type="dxa"/>
            <w:tcBorders>
              <w:top w:val="nil"/>
              <w:left w:val="nil"/>
              <w:bottom w:val="single" w:sz="4" w:space="0" w:color="auto"/>
              <w:right w:val="single" w:sz="4" w:space="0" w:color="auto"/>
            </w:tcBorders>
            <w:vAlign w:val="center"/>
            <w:hideMark/>
          </w:tcPr>
          <w:p w14:paraId="53B4CDC7" w14:textId="77777777" w:rsidR="00550BD3" w:rsidRPr="00550BD3" w:rsidRDefault="00550BD3" w:rsidP="00C05880">
            <w:pPr>
              <w:rPr>
                <w:sz w:val="26"/>
                <w:szCs w:val="26"/>
              </w:rPr>
            </w:pPr>
            <w:r w:rsidRPr="00550BD3">
              <w:rPr>
                <w:sz w:val="26"/>
                <w:szCs w:val="26"/>
                <w:lang w:val="vi-VN"/>
              </w:rPr>
              <w:t>Chống chối bỏ</w:t>
            </w:r>
          </w:p>
        </w:tc>
        <w:tc>
          <w:tcPr>
            <w:tcW w:w="2386" w:type="dxa"/>
            <w:tcBorders>
              <w:top w:val="nil"/>
              <w:left w:val="nil"/>
              <w:bottom w:val="single" w:sz="4" w:space="0" w:color="auto"/>
              <w:right w:val="single" w:sz="4" w:space="0" w:color="auto"/>
            </w:tcBorders>
            <w:vAlign w:val="center"/>
            <w:hideMark/>
          </w:tcPr>
          <w:p w14:paraId="5A471E03" w14:textId="77777777" w:rsidR="00550BD3" w:rsidRPr="00550BD3" w:rsidRDefault="00550BD3" w:rsidP="00C05880">
            <w:pPr>
              <w:rPr>
                <w:sz w:val="26"/>
                <w:szCs w:val="26"/>
              </w:rPr>
            </w:pPr>
            <w:r w:rsidRPr="00550BD3">
              <w:rPr>
                <w:sz w:val="26"/>
                <w:szCs w:val="26"/>
                <w:lang w:val="vi-VN"/>
              </w:rPr>
              <w:t>Mục 7.2.3.5</w:t>
            </w:r>
          </w:p>
        </w:tc>
      </w:tr>
      <w:tr w:rsidR="00550BD3" w:rsidRPr="00550BD3" w14:paraId="0E344D27"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305782F5" w14:textId="77777777" w:rsidR="00550BD3" w:rsidRPr="00550BD3" w:rsidRDefault="00550BD3" w:rsidP="00C05880">
            <w:pPr>
              <w:jc w:val="center"/>
              <w:rPr>
                <w:sz w:val="26"/>
                <w:szCs w:val="26"/>
              </w:rPr>
            </w:pPr>
            <w:r w:rsidRPr="00550BD3">
              <w:rPr>
                <w:sz w:val="26"/>
                <w:szCs w:val="26"/>
                <w:lang w:val="vi-VN"/>
              </w:rPr>
              <w:t>1.3.6</w:t>
            </w:r>
          </w:p>
        </w:tc>
        <w:tc>
          <w:tcPr>
            <w:tcW w:w="5953" w:type="dxa"/>
            <w:tcBorders>
              <w:top w:val="nil"/>
              <w:left w:val="nil"/>
              <w:bottom w:val="single" w:sz="4" w:space="0" w:color="auto"/>
              <w:right w:val="single" w:sz="4" w:space="0" w:color="auto"/>
            </w:tcBorders>
            <w:vAlign w:val="center"/>
            <w:hideMark/>
          </w:tcPr>
          <w:p w14:paraId="2847C227" w14:textId="77777777" w:rsidR="00550BD3" w:rsidRPr="00550BD3" w:rsidRDefault="00550BD3" w:rsidP="00C05880">
            <w:pPr>
              <w:rPr>
                <w:sz w:val="26"/>
                <w:szCs w:val="26"/>
              </w:rPr>
            </w:pPr>
            <w:r w:rsidRPr="00550BD3">
              <w:rPr>
                <w:sz w:val="26"/>
                <w:szCs w:val="26"/>
                <w:lang w:val="vi-VN"/>
              </w:rPr>
              <w:t>An toàn ứng dụng và mã nguồn</w:t>
            </w:r>
          </w:p>
        </w:tc>
        <w:tc>
          <w:tcPr>
            <w:tcW w:w="2386" w:type="dxa"/>
            <w:tcBorders>
              <w:top w:val="nil"/>
              <w:left w:val="nil"/>
              <w:bottom w:val="single" w:sz="4" w:space="0" w:color="auto"/>
              <w:right w:val="single" w:sz="4" w:space="0" w:color="auto"/>
            </w:tcBorders>
            <w:vAlign w:val="center"/>
            <w:hideMark/>
          </w:tcPr>
          <w:p w14:paraId="63F02124" w14:textId="77777777" w:rsidR="00550BD3" w:rsidRPr="00550BD3" w:rsidRDefault="00550BD3" w:rsidP="00C05880">
            <w:pPr>
              <w:rPr>
                <w:sz w:val="26"/>
                <w:szCs w:val="26"/>
              </w:rPr>
            </w:pPr>
            <w:r w:rsidRPr="00550BD3">
              <w:rPr>
                <w:sz w:val="26"/>
                <w:szCs w:val="26"/>
                <w:lang w:val="vi-VN"/>
              </w:rPr>
              <w:t>Mục 7.2.3.6</w:t>
            </w:r>
          </w:p>
        </w:tc>
      </w:tr>
      <w:tr w:rsidR="00550BD3" w:rsidRPr="00550BD3" w14:paraId="2C764593"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07809A4D" w14:textId="77777777" w:rsidR="00550BD3" w:rsidRPr="00550BD3" w:rsidRDefault="00550BD3" w:rsidP="00C05880">
            <w:pPr>
              <w:jc w:val="center"/>
              <w:rPr>
                <w:b/>
                <w:sz w:val="26"/>
                <w:szCs w:val="26"/>
              </w:rPr>
            </w:pPr>
            <w:r w:rsidRPr="00550BD3">
              <w:rPr>
                <w:b/>
                <w:sz w:val="26"/>
                <w:szCs w:val="26"/>
                <w:lang w:val="vi-VN"/>
              </w:rPr>
              <w:t>1.4</w:t>
            </w:r>
          </w:p>
        </w:tc>
        <w:tc>
          <w:tcPr>
            <w:tcW w:w="5953" w:type="dxa"/>
            <w:tcBorders>
              <w:top w:val="nil"/>
              <w:left w:val="nil"/>
              <w:bottom w:val="single" w:sz="4" w:space="0" w:color="auto"/>
              <w:right w:val="single" w:sz="4" w:space="0" w:color="auto"/>
            </w:tcBorders>
            <w:vAlign w:val="center"/>
            <w:hideMark/>
          </w:tcPr>
          <w:p w14:paraId="6BAC3A3C" w14:textId="77777777" w:rsidR="00550BD3" w:rsidRPr="00550BD3" w:rsidRDefault="00550BD3" w:rsidP="00C05880">
            <w:pPr>
              <w:rPr>
                <w:b/>
                <w:sz w:val="26"/>
                <w:szCs w:val="26"/>
              </w:rPr>
            </w:pPr>
            <w:r w:rsidRPr="00550BD3">
              <w:rPr>
                <w:b/>
                <w:sz w:val="26"/>
                <w:szCs w:val="26"/>
                <w:lang w:val="vi-VN"/>
              </w:rPr>
              <w:t>Bảo đảm an toàn dữ liệu</w:t>
            </w:r>
          </w:p>
        </w:tc>
        <w:tc>
          <w:tcPr>
            <w:tcW w:w="2386" w:type="dxa"/>
            <w:tcBorders>
              <w:top w:val="nil"/>
              <w:left w:val="nil"/>
              <w:bottom w:val="single" w:sz="4" w:space="0" w:color="auto"/>
              <w:right w:val="single" w:sz="4" w:space="0" w:color="auto"/>
            </w:tcBorders>
            <w:vAlign w:val="center"/>
            <w:hideMark/>
          </w:tcPr>
          <w:p w14:paraId="49430DD3" w14:textId="77777777" w:rsidR="00550BD3" w:rsidRPr="00550BD3" w:rsidRDefault="00550BD3" w:rsidP="00C05880">
            <w:pPr>
              <w:rPr>
                <w:sz w:val="26"/>
                <w:szCs w:val="26"/>
              </w:rPr>
            </w:pPr>
            <w:r w:rsidRPr="00550BD3">
              <w:rPr>
                <w:sz w:val="26"/>
                <w:szCs w:val="26"/>
                <w:lang w:val="vi-VN"/>
              </w:rPr>
              <w:t>Mục 7.2.4</w:t>
            </w:r>
          </w:p>
        </w:tc>
      </w:tr>
      <w:tr w:rsidR="00550BD3" w:rsidRPr="00550BD3" w14:paraId="29DDDF75"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5057DDC9" w14:textId="77777777" w:rsidR="00550BD3" w:rsidRPr="00550BD3" w:rsidRDefault="00550BD3" w:rsidP="00C05880">
            <w:pPr>
              <w:jc w:val="center"/>
              <w:rPr>
                <w:sz w:val="26"/>
                <w:szCs w:val="26"/>
              </w:rPr>
            </w:pPr>
            <w:r w:rsidRPr="00550BD3">
              <w:rPr>
                <w:sz w:val="26"/>
                <w:szCs w:val="26"/>
                <w:lang w:val="vi-VN"/>
              </w:rPr>
              <w:t>1.4.1</w:t>
            </w:r>
          </w:p>
        </w:tc>
        <w:tc>
          <w:tcPr>
            <w:tcW w:w="5953" w:type="dxa"/>
            <w:tcBorders>
              <w:top w:val="nil"/>
              <w:left w:val="nil"/>
              <w:bottom w:val="single" w:sz="4" w:space="0" w:color="auto"/>
              <w:right w:val="single" w:sz="4" w:space="0" w:color="auto"/>
            </w:tcBorders>
            <w:vAlign w:val="center"/>
            <w:hideMark/>
          </w:tcPr>
          <w:p w14:paraId="55E44980" w14:textId="77777777" w:rsidR="00550BD3" w:rsidRPr="00550BD3" w:rsidRDefault="00550BD3" w:rsidP="00C05880">
            <w:pPr>
              <w:rPr>
                <w:sz w:val="26"/>
                <w:szCs w:val="26"/>
              </w:rPr>
            </w:pPr>
            <w:r w:rsidRPr="00550BD3">
              <w:rPr>
                <w:sz w:val="26"/>
                <w:szCs w:val="26"/>
                <w:lang w:val="vi-VN"/>
              </w:rPr>
              <w:t>Nguyên vẹn dữ liệu</w:t>
            </w:r>
          </w:p>
        </w:tc>
        <w:tc>
          <w:tcPr>
            <w:tcW w:w="2386" w:type="dxa"/>
            <w:tcBorders>
              <w:top w:val="nil"/>
              <w:left w:val="nil"/>
              <w:bottom w:val="single" w:sz="4" w:space="0" w:color="auto"/>
              <w:right w:val="single" w:sz="4" w:space="0" w:color="auto"/>
            </w:tcBorders>
            <w:vAlign w:val="center"/>
            <w:hideMark/>
          </w:tcPr>
          <w:p w14:paraId="31E49967" w14:textId="77777777" w:rsidR="00550BD3" w:rsidRPr="00550BD3" w:rsidRDefault="00550BD3" w:rsidP="00C05880">
            <w:pPr>
              <w:rPr>
                <w:sz w:val="26"/>
                <w:szCs w:val="26"/>
              </w:rPr>
            </w:pPr>
            <w:r w:rsidRPr="00550BD3">
              <w:rPr>
                <w:sz w:val="26"/>
                <w:szCs w:val="26"/>
                <w:lang w:val="vi-VN"/>
              </w:rPr>
              <w:t>Mục 7.2.4.1</w:t>
            </w:r>
          </w:p>
        </w:tc>
      </w:tr>
      <w:tr w:rsidR="00550BD3" w:rsidRPr="00550BD3" w14:paraId="1630C67D"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3FD25994" w14:textId="77777777" w:rsidR="00550BD3" w:rsidRPr="00550BD3" w:rsidRDefault="00550BD3" w:rsidP="00C05880">
            <w:pPr>
              <w:jc w:val="center"/>
              <w:rPr>
                <w:sz w:val="26"/>
                <w:szCs w:val="26"/>
              </w:rPr>
            </w:pPr>
            <w:r w:rsidRPr="00550BD3">
              <w:rPr>
                <w:sz w:val="26"/>
                <w:szCs w:val="26"/>
                <w:lang w:val="vi-VN"/>
              </w:rPr>
              <w:t>1.4.2</w:t>
            </w:r>
          </w:p>
        </w:tc>
        <w:tc>
          <w:tcPr>
            <w:tcW w:w="5953" w:type="dxa"/>
            <w:tcBorders>
              <w:top w:val="nil"/>
              <w:left w:val="nil"/>
              <w:bottom w:val="single" w:sz="4" w:space="0" w:color="auto"/>
              <w:right w:val="single" w:sz="4" w:space="0" w:color="auto"/>
            </w:tcBorders>
            <w:vAlign w:val="center"/>
            <w:hideMark/>
          </w:tcPr>
          <w:p w14:paraId="03C366F3" w14:textId="77777777" w:rsidR="00550BD3" w:rsidRPr="00550BD3" w:rsidRDefault="00550BD3" w:rsidP="00C05880">
            <w:pPr>
              <w:rPr>
                <w:sz w:val="26"/>
                <w:szCs w:val="26"/>
              </w:rPr>
            </w:pPr>
            <w:r w:rsidRPr="00550BD3">
              <w:rPr>
                <w:sz w:val="26"/>
                <w:szCs w:val="26"/>
                <w:lang w:val="vi-VN"/>
              </w:rPr>
              <w:t>Bảo mật dữ liệu</w:t>
            </w:r>
          </w:p>
        </w:tc>
        <w:tc>
          <w:tcPr>
            <w:tcW w:w="2386" w:type="dxa"/>
            <w:tcBorders>
              <w:top w:val="nil"/>
              <w:left w:val="nil"/>
              <w:bottom w:val="single" w:sz="4" w:space="0" w:color="auto"/>
              <w:right w:val="single" w:sz="4" w:space="0" w:color="auto"/>
            </w:tcBorders>
            <w:vAlign w:val="center"/>
            <w:hideMark/>
          </w:tcPr>
          <w:p w14:paraId="7A512621" w14:textId="77777777" w:rsidR="00550BD3" w:rsidRPr="00550BD3" w:rsidRDefault="00550BD3" w:rsidP="00C05880">
            <w:pPr>
              <w:rPr>
                <w:sz w:val="26"/>
                <w:szCs w:val="26"/>
              </w:rPr>
            </w:pPr>
            <w:r w:rsidRPr="00550BD3">
              <w:rPr>
                <w:sz w:val="26"/>
                <w:szCs w:val="26"/>
                <w:lang w:val="vi-VN"/>
              </w:rPr>
              <w:t>Mục 7.2.4.2</w:t>
            </w:r>
          </w:p>
        </w:tc>
      </w:tr>
      <w:tr w:rsidR="00550BD3" w:rsidRPr="00550BD3" w14:paraId="4227E8E6" w14:textId="77777777" w:rsidTr="00381D1A">
        <w:trPr>
          <w:trHeight w:val="375"/>
        </w:trPr>
        <w:tc>
          <w:tcPr>
            <w:tcW w:w="851" w:type="dxa"/>
            <w:tcBorders>
              <w:top w:val="nil"/>
              <w:left w:val="single" w:sz="4" w:space="0" w:color="auto"/>
              <w:bottom w:val="single" w:sz="4" w:space="0" w:color="auto"/>
              <w:right w:val="single" w:sz="4" w:space="0" w:color="auto"/>
            </w:tcBorders>
            <w:vAlign w:val="center"/>
            <w:hideMark/>
          </w:tcPr>
          <w:p w14:paraId="683B5EAF" w14:textId="77777777" w:rsidR="00550BD3" w:rsidRPr="00550BD3" w:rsidRDefault="00550BD3" w:rsidP="00C05880">
            <w:pPr>
              <w:jc w:val="center"/>
              <w:rPr>
                <w:sz w:val="26"/>
                <w:szCs w:val="26"/>
              </w:rPr>
            </w:pPr>
            <w:r w:rsidRPr="00550BD3">
              <w:rPr>
                <w:sz w:val="26"/>
                <w:szCs w:val="26"/>
                <w:lang w:val="vi-VN"/>
              </w:rPr>
              <w:t>1.4.3</w:t>
            </w:r>
          </w:p>
        </w:tc>
        <w:tc>
          <w:tcPr>
            <w:tcW w:w="5953" w:type="dxa"/>
            <w:tcBorders>
              <w:top w:val="nil"/>
              <w:left w:val="nil"/>
              <w:bottom w:val="single" w:sz="4" w:space="0" w:color="auto"/>
              <w:right w:val="single" w:sz="4" w:space="0" w:color="auto"/>
            </w:tcBorders>
            <w:vAlign w:val="center"/>
            <w:hideMark/>
          </w:tcPr>
          <w:p w14:paraId="48AC3F08" w14:textId="77777777" w:rsidR="00550BD3" w:rsidRPr="00550BD3" w:rsidRDefault="00550BD3" w:rsidP="00C05880">
            <w:pPr>
              <w:rPr>
                <w:sz w:val="26"/>
                <w:szCs w:val="26"/>
              </w:rPr>
            </w:pPr>
            <w:r w:rsidRPr="00550BD3">
              <w:rPr>
                <w:sz w:val="26"/>
                <w:szCs w:val="26"/>
                <w:lang w:val="vi-VN"/>
              </w:rPr>
              <w:t>Sao lưu dự phòng</w:t>
            </w:r>
          </w:p>
        </w:tc>
        <w:tc>
          <w:tcPr>
            <w:tcW w:w="2386" w:type="dxa"/>
            <w:tcBorders>
              <w:top w:val="nil"/>
              <w:left w:val="nil"/>
              <w:bottom w:val="single" w:sz="4" w:space="0" w:color="auto"/>
              <w:right w:val="single" w:sz="4" w:space="0" w:color="auto"/>
            </w:tcBorders>
            <w:vAlign w:val="center"/>
            <w:hideMark/>
          </w:tcPr>
          <w:p w14:paraId="12FAFF7C" w14:textId="77777777" w:rsidR="00550BD3" w:rsidRPr="00550BD3" w:rsidRDefault="00550BD3" w:rsidP="00C05880">
            <w:pPr>
              <w:rPr>
                <w:sz w:val="26"/>
                <w:szCs w:val="26"/>
              </w:rPr>
            </w:pPr>
            <w:r w:rsidRPr="00550BD3">
              <w:rPr>
                <w:sz w:val="26"/>
                <w:szCs w:val="26"/>
                <w:lang w:val="vi-VN"/>
              </w:rPr>
              <w:t>Mục 7.2.4.3</w:t>
            </w:r>
          </w:p>
        </w:tc>
      </w:tr>
      <w:bookmarkEnd w:id="193"/>
    </w:tbl>
    <w:p w14:paraId="27588740" w14:textId="77777777" w:rsidR="000C0DCA" w:rsidRDefault="000C0DCA" w:rsidP="000C0DCA">
      <w:pPr>
        <w:spacing w:after="160" w:line="259" w:lineRule="auto"/>
        <w:rPr>
          <w:sz w:val="26"/>
          <w:szCs w:val="26"/>
          <w:lang w:val="vi-VN"/>
        </w:rPr>
        <w:sectPr w:rsidR="000C0DCA" w:rsidSect="009C39DF">
          <w:headerReference w:type="first" r:id="rId63"/>
          <w:footnotePr>
            <w:pos w:val="beneathText"/>
          </w:footnotePr>
          <w:pgSz w:w="11906" w:h="16838"/>
          <w:pgMar w:top="1134" w:right="1134" w:bottom="1134" w:left="1701" w:header="454" w:footer="454" w:gutter="0"/>
          <w:cols w:space="720"/>
          <w:docGrid w:linePitch="360"/>
        </w:sectPr>
      </w:pPr>
    </w:p>
    <w:p w14:paraId="64D35B76" w14:textId="6ED4DDB5" w:rsidR="000C0DCA" w:rsidRPr="006B0661" w:rsidRDefault="000C0DCA" w:rsidP="00244C82">
      <w:pPr>
        <w:tabs>
          <w:tab w:val="left" w:pos="2115"/>
        </w:tabs>
        <w:rPr>
          <w:sz w:val="26"/>
          <w:szCs w:val="26"/>
        </w:rPr>
      </w:pPr>
    </w:p>
    <w:sectPr w:rsidR="000C0DCA" w:rsidRPr="006B0661" w:rsidSect="009C39DF">
      <w:headerReference w:type="default" r:id="rId64"/>
      <w:footerReference w:type="default" r:id="rId65"/>
      <w:footnotePr>
        <w:pos w:val="beneathText"/>
      </w:footnotePr>
      <w:pgSz w:w="16838" w:h="11906" w:orient="landscape"/>
      <w:pgMar w:top="1701" w:right="1134" w:bottom="1134" w:left="113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D86BE" w14:textId="77777777" w:rsidR="00190039" w:rsidRDefault="00190039" w:rsidP="00552165">
      <w:r>
        <w:separator/>
      </w:r>
    </w:p>
  </w:endnote>
  <w:endnote w:type="continuationSeparator" w:id="0">
    <w:p w14:paraId="13B494CD" w14:textId="77777777" w:rsidR="00190039" w:rsidRDefault="00190039" w:rsidP="0055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Klee One"/>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Helvetica Neue">
    <w:panose1 w:val="00000000000000000000"/>
    <w:charset w:val="00"/>
    <w:family w:val="auto"/>
    <w:notTrueType/>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Letter Gothic MS">
    <w:altName w:val="Calibri"/>
    <w:panose1 w:val="00000000000000000000"/>
    <w:charset w:val="00"/>
    <w:family w:val="moder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Segoe">
    <w:altName w:val="Segoe UI"/>
    <w:charset w:val="00"/>
    <w:family w:val="swiss"/>
    <w:pitch w:val="variable"/>
    <w:sig w:usb0="00000001" w:usb1="00000000" w:usb2="00000000" w:usb3="00000000" w:csb0="0000009B" w:csb1="00000000"/>
  </w:font>
  <w:font w:name="Franklin Gothic Demi Cond">
    <w:panose1 w:val="020B07060304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atha">
    <w:panose1 w:val="02000400000000000000"/>
    <w:charset w:val="00"/>
    <w:family w:val="swiss"/>
    <w:pitch w:val="variable"/>
    <w:sig w:usb0="00100003" w:usb1="00000000" w:usb2="00000000" w:usb3="00000000" w:csb0="00000001" w:csb1="00000000"/>
  </w:font>
  <w:font w:name="Frutiger 45 Light">
    <w:altName w:val="Calibri"/>
    <w:panose1 w:val="00000000000000000000"/>
    <w:charset w:val="00"/>
    <w:family w:val="roman"/>
    <w:notTrueType/>
    <w:pitch w:val="default"/>
  </w:font>
  <w:font w:name=".VnArial">
    <w:altName w:val="Calibri"/>
    <w:charset w:val="00"/>
    <w:family w:val="swiss"/>
    <w:pitch w:val="variable"/>
    <w:sig w:usb0="00000007" w:usb1="00000000" w:usb2="00000000" w:usb3="00000000" w:csb0="00000013" w:csb1="00000000"/>
  </w:font>
  <w:font w:name="Helv">
    <w:panose1 w:val="020B0604020202030204"/>
    <w:charset w:val="00"/>
    <w:family w:val="swiss"/>
    <w:notTrueType/>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nCentury SchoolbookH">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DFKai-SB">
    <w:charset w:val="88"/>
    <w:family w:val="script"/>
    <w:pitch w:val="fixed"/>
    <w:sig w:usb0="00000003" w:usb1="080E0000" w:usb2="00000016" w:usb3="00000000" w:csb0="00100001" w:csb1="00000000"/>
  </w:font>
  <w:font w:name="Microsoft Sans Serif">
    <w:panose1 w:val="020B0604020202020204"/>
    <w:charset w:val="00"/>
    <w:family w:val="swiss"/>
    <w:pitch w:val="variable"/>
    <w:sig w:usb0="E5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SymbolMT">
    <w:altName w:val="Cambria"/>
    <w:charset w:val="00"/>
    <w:family w:val="roman"/>
    <w:pitch w:val="default"/>
  </w:font>
  <w:font w:name="Arial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NI-Helve">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wis721 BlkEx BT">
    <w:altName w:val="Impact"/>
    <w:charset w:val="00"/>
    <w:family w:val="swiss"/>
    <w:pitch w:val="variable"/>
    <w:sig w:usb0="00000087" w:usb1="00000000" w:usb2="00000000" w:usb3="00000000" w:csb0="0000001B" w:csb1="00000000"/>
  </w:font>
  <w:font w:name="Eras Light ITC">
    <w:panose1 w:val="020B04020305040208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abon LT Std">
    <w:panose1 w:val="00000000000000000000"/>
    <w:charset w:val="00"/>
    <w:family w:val="roman"/>
    <w:notTrueType/>
    <w:pitch w:val="default"/>
  </w:font>
  <w:font w:name="Frutiger LT Std 45 Light">
    <w:panose1 w:val="00000000000000000000"/>
    <w:charset w:val="00"/>
    <w:family w:val="roman"/>
    <w:notTrueType/>
    <w:pitch w:val="default"/>
  </w:font>
  <w:font w:name="VNTime">
    <w:altName w:val="Calibri"/>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 Time">
    <w:panose1 w:val="00000000000000000000"/>
    <w:charset w:val="00"/>
    <w:family w:val="roman"/>
    <w:notTrueType/>
    <w:pitch w:val="default"/>
  </w:font>
  <w:font w:name="PMingLiU-ExtB">
    <w:panose1 w:val="02020500000000000000"/>
    <w:charset w:val="88"/>
    <w:family w:val="roman"/>
    <w:pitch w:val="variable"/>
    <w:sig w:usb0="8000002F" w:usb1="0A080008" w:usb2="00000010" w:usb3="00000000" w:csb0="00100001" w:csb1="00000000"/>
  </w:font>
  <w:font w:name="Century Gothic">
    <w:panose1 w:val="020B0502020202020204"/>
    <w:charset w:val="00"/>
    <w:family w:val="swiss"/>
    <w:pitch w:val="variable"/>
    <w:sig w:usb0="00000287" w:usb1="00000000" w:usb2="00000000" w:usb3="00000000" w:csb0="0000009F" w:csb1="00000000"/>
  </w:font>
  <w:font w:name="Helvetica Neue Light">
    <w:altName w:val="HELVETICA NEUE LIGHT"/>
    <w:charset w:val="00"/>
    <w:family w:val="auto"/>
    <w:pitch w:val="variable"/>
    <w:sig w:usb0="A00002FF" w:usb1="5000205B" w:usb2="00000002" w:usb3="00000000" w:csb0="00000007" w:csb1="00000000"/>
  </w:font>
  <w:font w:name="Agency FB">
    <w:panose1 w:val="020B0503020202020204"/>
    <w:charset w:val="00"/>
    <w:family w:val="swiss"/>
    <w:pitch w:val="variable"/>
    <w:sig w:usb0="00000003" w:usb1="00000000" w:usb2="00000000" w:usb3="00000000" w:csb0="00000001" w:csb1="00000000"/>
  </w:font>
  <w:font w:name="PdTimeH">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N-NTime">
    <w:altName w:val="Calibri"/>
    <w:charset w:val="00"/>
    <w:family w:val="auto"/>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VnCooperH">
    <w:charset w:val="00"/>
    <w:family w:val="swiss"/>
    <w:pitch w:val="variable"/>
    <w:sig w:usb0="00000003" w:usb1="00000000" w:usb2="00000000" w:usb3="00000000" w:csb0="00000001" w:csb1="00000000"/>
  </w:font>
  <w:font w:name=".VnUniverseH">
    <w:charset w:val="00"/>
    <w:family w:val="swiss"/>
    <w:pitch w:val="variable"/>
    <w:sig w:usb0="00000003" w:usb1="00000000" w:usb2="00000000" w:usb3="00000000" w:csb0="00000001" w:csb1="00000000"/>
  </w:font>
  <w:font w:name="WenQuanYi Micro Hei">
    <w:altName w:val="Heiti TC Light"/>
    <w:charset w:val="80"/>
    <w:family w:val="auto"/>
    <w:pitch w:val="variable"/>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ymbol;Akaash">
    <w:altName w:val="Times New Roman"/>
    <w:panose1 w:val="00000000000000000000"/>
    <w:charset w:val="00"/>
    <w:family w:val="roman"/>
    <w:notTrueType/>
    <w:pitch w:val="default"/>
  </w:font>
  <w:font w:name="Wingdings;Akaash">
    <w:altName w:val="Times New Roman"/>
    <w:panose1 w:val="00000000000000000000"/>
    <w:charset w:val="00"/>
    <w:family w:val="roman"/>
    <w:notTrueType/>
    <w:pitch w:val="default"/>
  </w:font>
  <w:font w:name="Courier New;Liberation Sans">
    <w:altName w:val="Times New Roman"/>
    <w:panose1 w:val="00000000000000000000"/>
    <w:charset w:val="00"/>
    <w:family w:val="roman"/>
    <w:notTrueType/>
    <w:pitch w:val="default"/>
  </w:font>
  <w:font w:name="Times New Roman;Liberation Sans">
    <w:altName w:val="Times New Roman"/>
    <w:panose1 w:val="00000000000000000000"/>
    <w:charset w:val="00"/>
    <w:family w:val="roman"/>
    <w:notTrueType/>
    <w:pitch w:val="default"/>
  </w:font>
  <w:font w:name="WenQuanYi Micro Hei;Sans Serif">
    <w:panose1 w:val="00000000000000000000"/>
    <w:charset w:val="00"/>
    <w:family w:val="roman"/>
    <w:notTrueType/>
    <w:pitch w:val="default"/>
  </w:font>
  <w:font w:name="SimSun;Noto Sans CJK SC">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525F" w14:textId="77777777" w:rsidR="00D61F30" w:rsidRDefault="00D61F30"/>
  <w:p w14:paraId="154AE141" w14:textId="77777777" w:rsidR="00D61F30" w:rsidRDefault="00D61F30">
    <w:r>
      <w:fldChar w:fldCharType="begin"/>
    </w:r>
    <w:r>
      <w:instrText xml:space="preserve">PAGE  </w:instrText>
    </w:r>
    <w:r>
      <w:fldChar w:fldCharType="separate"/>
    </w:r>
    <w:r>
      <w:t>43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45078" w14:textId="77777777" w:rsidR="00D61F30" w:rsidRDefault="00D61F30">
    <w:pPr>
      <w:pBdr>
        <w:top w:val="nil"/>
        <w:left w:val="nil"/>
        <w:bottom w:val="nil"/>
        <w:right w:val="nil"/>
        <w:between w:val="nil"/>
      </w:pBdr>
      <w:tabs>
        <w:tab w:val="center" w:pos="4680"/>
        <w:tab w:val="right" w:pos="9360"/>
      </w:tabs>
      <w:ind w:right="360"/>
      <w:rPr>
        <w:color w:val="000000"/>
      </w:rPr>
    </w:pPr>
  </w:p>
  <w:p w14:paraId="605FC5E3" w14:textId="77777777" w:rsidR="00D61F30" w:rsidRDefault="00D61F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0F9B" w14:textId="77777777" w:rsidR="00D61F30" w:rsidRPr="002B33DF" w:rsidRDefault="00D61F30">
    <w:pPr>
      <w:pStyle w:val="Footer"/>
      <w:jc w:val="right"/>
      <w:rPr>
        <w:i/>
        <w:i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39102" w14:textId="77777777" w:rsidR="00190039" w:rsidRDefault="00190039" w:rsidP="00552165">
      <w:r>
        <w:separator/>
      </w:r>
    </w:p>
  </w:footnote>
  <w:footnote w:type="continuationSeparator" w:id="0">
    <w:p w14:paraId="1E337383" w14:textId="77777777" w:rsidR="00190039" w:rsidRDefault="00190039" w:rsidP="0055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B91A6" w14:textId="3E4F4F04" w:rsidR="00D61F30" w:rsidRDefault="00D61F30" w:rsidP="005A27C9">
    <w:pPr>
      <w:pStyle w:val="Header"/>
      <w:jc w:val="center"/>
    </w:pP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151636"/>
      <w:docPartObj>
        <w:docPartGallery w:val="Page Numbers (Top of Page)"/>
        <w:docPartUnique/>
      </w:docPartObj>
    </w:sdtPr>
    <w:sdtEndPr>
      <w:rPr>
        <w:noProof/>
      </w:rPr>
    </w:sdtEndPr>
    <w:sdtContent>
      <w:p w14:paraId="1DA7F937" w14:textId="1B0842CC" w:rsidR="00D61F30" w:rsidRDefault="00D61F30" w:rsidP="009C39D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6612" w14:textId="77777777" w:rsidR="00D61F30" w:rsidRDefault="00D61F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195681"/>
      <w:docPartObj>
        <w:docPartGallery w:val="Page Numbers (Top of Page)"/>
        <w:docPartUnique/>
      </w:docPartObj>
    </w:sdtPr>
    <w:sdtEndPr>
      <w:rPr>
        <w:noProof/>
      </w:rPr>
    </w:sdtEndPr>
    <w:sdtContent>
      <w:p w14:paraId="1B6899BB" w14:textId="77777777" w:rsidR="00D61F30" w:rsidRDefault="00D61F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6DE68F0" w14:textId="77777777" w:rsidR="00D61F30" w:rsidRDefault="00D61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38"/>
      </v:shape>
    </w:pict>
  </w:numPicBullet>
  <w:abstractNum w:abstractNumId="0" w15:restartNumberingAfterBreak="0">
    <w:nsid w:val="FFFFFF7D"/>
    <w:multiLevelType w:val="singleLevel"/>
    <w:tmpl w:val="1CCE5BC8"/>
    <w:lvl w:ilvl="0">
      <w:start w:val="1"/>
      <w:numFmt w:val="decimal"/>
      <w:pStyle w:val="wfxDate"/>
      <w:lvlText w:val="%1."/>
      <w:lvlJc w:val="left"/>
      <w:pPr>
        <w:tabs>
          <w:tab w:val="num" w:pos="2433"/>
        </w:tabs>
        <w:ind w:left="2433" w:hanging="360"/>
      </w:pPr>
    </w:lvl>
  </w:abstractNum>
  <w:abstractNum w:abstractNumId="1" w15:restartNumberingAfterBreak="0">
    <w:nsid w:val="FFFFFF7F"/>
    <w:multiLevelType w:val="singleLevel"/>
    <w:tmpl w:val="68E0F50E"/>
    <w:lvl w:ilvl="0">
      <w:start w:val="1"/>
      <w:numFmt w:val="decimal"/>
      <w:pStyle w:val="H4"/>
      <w:lvlText w:val="%1."/>
      <w:lvlJc w:val="left"/>
      <w:pPr>
        <w:tabs>
          <w:tab w:val="num" w:pos="720"/>
        </w:tabs>
        <w:ind w:left="720" w:hanging="360"/>
      </w:pPr>
    </w:lvl>
  </w:abstractNum>
  <w:abstractNum w:abstractNumId="2" w15:restartNumberingAfterBreak="0">
    <w:nsid w:val="FFFFFFFB"/>
    <w:multiLevelType w:val="multilevel"/>
    <w:tmpl w:val="8E80343E"/>
    <w:lvl w:ilvl="0">
      <w:start w:val="1"/>
      <w:numFmt w:val="decimal"/>
      <w:pStyle w:val="H2-TitleN"/>
      <w:lvlText w:val="%1."/>
      <w:legacy w:legacy="1" w:legacySpace="144" w:legacyIndent="0"/>
      <w:lvlJc w:val="left"/>
    </w:lvl>
    <w:lvl w:ilvl="1">
      <w:start w:val="1"/>
      <w:numFmt w:val="decimal"/>
      <w:pStyle w:val="H3-TitleNN"/>
      <w:lvlText w:val="%1.%2"/>
      <w:legacy w:legacy="1" w:legacySpace="144" w:legacyIndent="0"/>
      <w:lvlJc w:val="left"/>
    </w:lvl>
    <w:lvl w:ilvl="2">
      <w:start w:val="1"/>
      <w:numFmt w:val="decimal"/>
      <w:pStyle w:val="H4-TitleNN"/>
      <w:lvlText w:val="%1.%2.%3"/>
      <w:legacy w:legacy="1" w:legacySpace="144" w:legacyIndent="0"/>
      <w:lvlJc w:val="left"/>
    </w:lvl>
    <w:lvl w:ilvl="3">
      <w:start w:val="1"/>
      <w:numFmt w:val="decimal"/>
      <w:pStyle w:val="H5-Titlea"/>
      <w:lvlText w:val="%1.%2.%3.%4"/>
      <w:legacy w:legacy="1" w:legacySpace="144" w:legacyIndent="0"/>
      <w:lvlJc w:val="left"/>
    </w:lvl>
    <w:lvl w:ilvl="4">
      <w:start w:val="1"/>
      <w:numFmt w:val="decimal"/>
      <w:pStyle w:val="a"/>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15:restartNumberingAfterBreak="0">
    <w:nsid w:val="FFFFFFFE"/>
    <w:multiLevelType w:val="singleLevel"/>
    <w:tmpl w:val="AE94E8F4"/>
    <w:lvl w:ilvl="0">
      <w:numFmt w:val="decimal"/>
      <w:pStyle w:val="Bul-1"/>
      <w:lvlText w:val="*"/>
      <w:lvlJc w:val="left"/>
      <w:pPr>
        <w:ind w:left="0" w:firstLine="0"/>
      </w:pPr>
      <w:rPr>
        <w:rFonts w:cs="Times New Roman"/>
      </w:rPr>
    </w:lvl>
  </w:abstractNum>
  <w:abstractNum w:abstractNumId="4" w15:restartNumberingAfterBreak="0">
    <w:nsid w:val="004D25CF"/>
    <w:multiLevelType w:val="hybridMultilevel"/>
    <w:tmpl w:val="4342B06E"/>
    <w:lvl w:ilvl="0" w:tplc="F9F0FBA8">
      <w:start w:val="1"/>
      <w:numFmt w:val="bullet"/>
      <w:pStyle w:val="GCH"/>
      <w:lvlText w:val="-"/>
      <w:lvlJc w:val="left"/>
      <w:pPr>
        <w:ind w:left="1151" w:hanging="360"/>
      </w:pPr>
      <w:rPr>
        <w:rFonts w:ascii="Times New Roman" w:hAnsi="Times New Roman" w:cs="Times New Roman" w:hint="default"/>
      </w:rPr>
    </w:lvl>
    <w:lvl w:ilvl="1" w:tplc="FA3E9E38">
      <w:start w:val="1"/>
      <w:numFmt w:val="bullet"/>
      <w:lvlText w:val="o"/>
      <w:lvlJc w:val="left"/>
      <w:pPr>
        <w:ind w:left="1871" w:hanging="360"/>
      </w:pPr>
      <w:rPr>
        <w:rFonts w:ascii="Courier New" w:hAnsi="Courier New" w:cs="Courier New" w:hint="default"/>
      </w:rPr>
    </w:lvl>
    <w:lvl w:ilvl="2" w:tplc="3DBEFEC0">
      <w:start w:val="1"/>
      <w:numFmt w:val="bullet"/>
      <w:lvlText w:val=""/>
      <w:lvlJc w:val="left"/>
      <w:pPr>
        <w:ind w:left="2591" w:hanging="360"/>
      </w:pPr>
      <w:rPr>
        <w:rFonts w:ascii="Wingdings" w:hAnsi="Wingdings" w:hint="default"/>
      </w:rPr>
    </w:lvl>
    <w:lvl w:ilvl="3" w:tplc="950EE6BA">
      <w:start w:val="1"/>
      <w:numFmt w:val="bullet"/>
      <w:lvlText w:val=""/>
      <w:lvlJc w:val="left"/>
      <w:pPr>
        <w:ind w:left="3311" w:hanging="360"/>
      </w:pPr>
      <w:rPr>
        <w:rFonts w:ascii="Symbol" w:hAnsi="Symbol" w:hint="default"/>
      </w:rPr>
    </w:lvl>
    <w:lvl w:ilvl="4" w:tplc="0AF6DCC4">
      <w:start w:val="1"/>
      <w:numFmt w:val="bullet"/>
      <w:lvlText w:val="o"/>
      <w:lvlJc w:val="left"/>
      <w:pPr>
        <w:ind w:left="4031" w:hanging="360"/>
      </w:pPr>
      <w:rPr>
        <w:rFonts w:ascii="Courier New" w:hAnsi="Courier New" w:cs="Courier New" w:hint="default"/>
      </w:rPr>
    </w:lvl>
    <w:lvl w:ilvl="5" w:tplc="053C22B6">
      <w:start w:val="1"/>
      <w:numFmt w:val="bullet"/>
      <w:lvlText w:val=""/>
      <w:lvlJc w:val="left"/>
      <w:pPr>
        <w:ind w:left="4751" w:hanging="360"/>
      </w:pPr>
      <w:rPr>
        <w:rFonts w:ascii="Wingdings" w:hAnsi="Wingdings" w:hint="default"/>
      </w:rPr>
    </w:lvl>
    <w:lvl w:ilvl="6" w:tplc="E46697DE">
      <w:start w:val="1"/>
      <w:numFmt w:val="bullet"/>
      <w:lvlText w:val=""/>
      <w:lvlJc w:val="left"/>
      <w:pPr>
        <w:ind w:left="5471" w:hanging="360"/>
      </w:pPr>
      <w:rPr>
        <w:rFonts w:ascii="Symbol" w:hAnsi="Symbol" w:hint="default"/>
      </w:rPr>
    </w:lvl>
    <w:lvl w:ilvl="7" w:tplc="AA2CD9B8">
      <w:start w:val="1"/>
      <w:numFmt w:val="bullet"/>
      <w:lvlText w:val="o"/>
      <w:lvlJc w:val="left"/>
      <w:pPr>
        <w:ind w:left="6191" w:hanging="360"/>
      </w:pPr>
      <w:rPr>
        <w:rFonts w:ascii="Courier New" w:hAnsi="Courier New" w:cs="Courier New" w:hint="default"/>
      </w:rPr>
    </w:lvl>
    <w:lvl w:ilvl="8" w:tplc="0596C6AC">
      <w:start w:val="1"/>
      <w:numFmt w:val="bullet"/>
      <w:lvlText w:val=""/>
      <w:lvlJc w:val="left"/>
      <w:pPr>
        <w:ind w:left="6911" w:hanging="360"/>
      </w:pPr>
      <w:rPr>
        <w:rFonts w:ascii="Wingdings" w:hAnsi="Wingdings" w:hint="default"/>
      </w:rPr>
    </w:lvl>
  </w:abstractNum>
  <w:abstractNum w:abstractNumId="5" w15:restartNumberingAfterBreak="0">
    <w:nsid w:val="00D35DC3"/>
    <w:multiLevelType w:val="hybridMultilevel"/>
    <w:tmpl w:val="8B6C4358"/>
    <w:lvl w:ilvl="0" w:tplc="4AC4BBC4">
      <w:start w:val="1"/>
      <w:numFmt w:val="bullet"/>
      <w:pStyle w:val="ChechedStyle1"/>
      <w:lvlText w:val=""/>
      <w:lvlJc w:val="left"/>
      <w:pPr>
        <w:tabs>
          <w:tab w:val="num" w:pos="2207"/>
        </w:tabs>
        <w:ind w:left="2207" w:hanging="360"/>
      </w:pPr>
      <w:rPr>
        <w:rFonts w:ascii="Wingdings" w:hAnsi="Wingdings" w:hint="default"/>
      </w:rPr>
    </w:lvl>
    <w:lvl w:ilvl="1" w:tplc="EE54CF10" w:tentative="1">
      <w:start w:val="1"/>
      <w:numFmt w:val="bullet"/>
      <w:lvlText w:val="o"/>
      <w:lvlJc w:val="left"/>
      <w:pPr>
        <w:tabs>
          <w:tab w:val="num" w:pos="2477"/>
        </w:tabs>
        <w:ind w:left="2477" w:hanging="360"/>
      </w:pPr>
      <w:rPr>
        <w:rFonts w:ascii="Courier New" w:hAnsi="Courier New" w:cs="Courier New" w:hint="default"/>
      </w:rPr>
    </w:lvl>
    <w:lvl w:ilvl="2" w:tplc="22FEDA36" w:tentative="1">
      <w:start w:val="1"/>
      <w:numFmt w:val="bullet"/>
      <w:lvlText w:val=""/>
      <w:lvlJc w:val="left"/>
      <w:pPr>
        <w:tabs>
          <w:tab w:val="num" w:pos="3197"/>
        </w:tabs>
        <w:ind w:left="3197" w:hanging="360"/>
      </w:pPr>
      <w:rPr>
        <w:rFonts w:ascii="Wingdings" w:hAnsi="Wingdings" w:hint="default"/>
      </w:rPr>
    </w:lvl>
    <w:lvl w:ilvl="3" w:tplc="C4C65A64" w:tentative="1">
      <w:start w:val="1"/>
      <w:numFmt w:val="bullet"/>
      <w:lvlText w:val=""/>
      <w:lvlJc w:val="left"/>
      <w:pPr>
        <w:tabs>
          <w:tab w:val="num" w:pos="3917"/>
        </w:tabs>
        <w:ind w:left="3917" w:hanging="360"/>
      </w:pPr>
      <w:rPr>
        <w:rFonts w:ascii="Symbol" w:hAnsi="Symbol" w:hint="default"/>
      </w:rPr>
    </w:lvl>
    <w:lvl w:ilvl="4" w:tplc="0B004B0E" w:tentative="1">
      <w:start w:val="1"/>
      <w:numFmt w:val="bullet"/>
      <w:lvlText w:val="o"/>
      <w:lvlJc w:val="left"/>
      <w:pPr>
        <w:tabs>
          <w:tab w:val="num" w:pos="4637"/>
        </w:tabs>
        <w:ind w:left="4637" w:hanging="360"/>
      </w:pPr>
      <w:rPr>
        <w:rFonts w:ascii="Courier New" w:hAnsi="Courier New" w:cs="Courier New" w:hint="default"/>
      </w:rPr>
    </w:lvl>
    <w:lvl w:ilvl="5" w:tplc="B4EEB35E" w:tentative="1">
      <w:start w:val="1"/>
      <w:numFmt w:val="bullet"/>
      <w:lvlText w:val=""/>
      <w:lvlJc w:val="left"/>
      <w:pPr>
        <w:tabs>
          <w:tab w:val="num" w:pos="5357"/>
        </w:tabs>
        <w:ind w:left="5357" w:hanging="360"/>
      </w:pPr>
      <w:rPr>
        <w:rFonts w:ascii="Wingdings" w:hAnsi="Wingdings" w:hint="default"/>
      </w:rPr>
    </w:lvl>
    <w:lvl w:ilvl="6" w:tplc="B5C84482" w:tentative="1">
      <w:start w:val="1"/>
      <w:numFmt w:val="bullet"/>
      <w:lvlText w:val=""/>
      <w:lvlJc w:val="left"/>
      <w:pPr>
        <w:tabs>
          <w:tab w:val="num" w:pos="6077"/>
        </w:tabs>
        <w:ind w:left="6077" w:hanging="360"/>
      </w:pPr>
      <w:rPr>
        <w:rFonts w:ascii="Symbol" w:hAnsi="Symbol" w:hint="default"/>
      </w:rPr>
    </w:lvl>
    <w:lvl w:ilvl="7" w:tplc="91B2F100" w:tentative="1">
      <w:start w:val="1"/>
      <w:numFmt w:val="bullet"/>
      <w:lvlText w:val="o"/>
      <w:lvlJc w:val="left"/>
      <w:pPr>
        <w:tabs>
          <w:tab w:val="num" w:pos="6797"/>
        </w:tabs>
        <w:ind w:left="6797" w:hanging="360"/>
      </w:pPr>
      <w:rPr>
        <w:rFonts w:ascii="Courier New" w:hAnsi="Courier New" w:cs="Courier New" w:hint="default"/>
      </w:rPr>
    </w:lvl>
    <w:lvl w:ilvl="8" w:tplc="2C702192" w:tentative="1">
      <w:start w:val="1"/>
      <w:numFmt w:val="bullet"/>
      <w:lvlText w:val=""/>
      <w:lvlJc w:val="left"/>
      <w:pPr>
        <w:tabs>
          <w:tab w:val="num" w:pos="7517"/>
        </w:tabs>
        <w:ind w:left="7517" w:hanging="360"/>
      </w:pPr>
      <w:rPr>
        <w:rFonts w:ascii="Wingdings" w:hAnsi="Wingdings" w:hint="default"/>
      </w:rPr>
    </w:lvl>
  </w:abstractNum>
  <w:abstractNum w:abstractNumId="6" w15:restartNumberingAfterBreak="0">
    <w:nsid w:val="00DF16CA"/>
    <w:multiLevelType w:val="hybridMultilevel"/>
    <w:tmpl w:val="EE70FDC6"/>
    <w:lvl w:ilvl="0" w:tplc="521ECE66">
      <w:start w:val="1"/>
      <w:numFmt w:val="bullet"/>
      <w:pStyle w:val="Bullet05"/>
      <w:lvlText w:val=""/>
      <w:lvlJc w:val="left"/>
      <w:pPr>
        <w:ind w:left="1440" w:hanging="360"/>
      </w:pPr>
      <w:rPr>
        <w:rFonts w:ascii="Wingdings" w:hAnsi="Wingdings" w:hint="default"/>
      </w:rPr>
    </w:lvl>
    <w:lvl w:ilvl="1" w:tplc="BFF0EA10">
      <w:start w:val="1"/>
      <w:numFmt w:val="bullet"/>
      <w:lvlText w:val="o"/>
      <w:lvlJc w:val="left"/>
      <w:pPr>
        <w:ind w:left="2160" w:hanging="360"/>
      </w:pPr>
      <w:rPr>
        <w:rFonts w:ascii="Courier New" w:hAnsi="Courier New" w:cs="Courier New" w:hint="default"/>
      </w:rPr>
    </w:lvl>
    <w:lvl w:ilvl="2" w:tplc="15EC5B46">
      <w:start w:val="1"/>
      <w:numFmt w:val="bullet"/>
      <w:lvlText w:val=""/>
      <w:lvlJc w:val="left"/>
      <w:pPr>
        <w:ind w:left="2880" w:hanging="360"/>
      </w:pPr>
      <w:rPr>
        <w:rFonts w:ascii="Wingdings" w:hAnsi="Wingdings" w:hint="default"/>
      </w:rPr>
    </w:lvl>
    <w:lvl w:ilvl="3" w:tplc="DE1ED560">
      <w:start w:val="1"/>
      <w:numFmt w:val="bullet"/>
      <w:lvlText w:val=""/>
      <w:lvlJc w:val="left"/>
      <w:pPr>
        <w:ind w:left="3600" w:hanging="360"/>
      </w:pPr>
      <w:rPr>
        <w:rFonts w:ascii="Symbol" w:hAnsi="Symbol" w:hint="default"/>
      </w:rPr>
    </w:lvl>
    <w:lvl w:ilvl="4" w:tplc="6CB281DE">
      <w:start w:val="1"/>
      <w:numFmt w:val="bullet"/>
      <w:lvlText w:val="o"/>
      <w:lvlJc w:val="left"/>
      <w:pPr>
        <w:ind w:left="4320" w:hanging="360"/>
      </w:pPr>
      <w:rPr>
        <w:rFonts w:ascii="Courier New" w:hAnsi="Courier New" w:cs="Courier New" w:hint="default"/>
      </w:rPr>
    </w:lvl>
    <w:lvl w:ilvl="5" w:tplc="872E593C">
      <w:start w:val="1"/>
      <w:numFmt w:val="bullet"/>
      <w:lvlText w:val=""/>
      <w:lvlJc w:val="left"/>
      <w:pPr>
        <w:ind w:left="5040" w:hanging="360"/>
      </w:pPr>
      <w:rPr>
        <w:rFonts w:ascii="Wingdings" w:hAnsi="Wingdings" w:hint="default"/>
      </w:rPr>
    </w:lvl>
    <w:lvl w:ilvl="6" w:tplc="AA88CB0C">
      <w:start w:val="1"/>
      <w:numFmt w:val="bullet"/>
      <w:lvlText w:val=""/>
      <w:lvlJc w:val="left"/>
      <w:pPr>
        <w:ind w:left="5760" w:hanging="360"/>
      </w:pPr>
      <w:rPr>
        <w:rFonts w:ascii="Symbol" w:hAnsi="Symbol" w:hint="default"/>
      </w:rPr>
    </w:lvl>
    <w:lvl w:ilvl="7" w:tplc="066C96E8">
      <w:start w:val="1"/>
      <w:numFmt w:val="bullet"/>
      <w:lvlText w:val="o"/>
      <w:lvlJc w:val="left"/>
      <w:pPr>
        <w:ind w:left="6480" w:hanging="360"/>
      </w:pPr>
      <w:rPr>
        <w:rFonts w:ascii="Courier New" w:hAnsi="Courier New" w:cs="Courier New" w:hint="default"/>
      </w:rPr>
    </w:lvl>
    <w:lvl w:ilvl="8" w:tplc="D2466BAE">
      <w:start w:val="1"/>
      <w:numFmt w:val="bullet"/>
      <w:lvlText w:val=""/>
      <w:lvlJc w:val="left"/>
      <w:pPr>
        <w:ind w:left="7200" w:hanging="360"/>
      </w:pPr>
      <w:rPr>
        <w:rFonts w:ascii="Wingdings" w:hAnsi="Wingdings" w:hint="default"/>
      </w:rPr>
    </w:lvl>
  </w:abstractNum>
  <w:abstractNum w:abstractNumId="7" w15:restartNumberingAfterBreak="0">
    <w:nsid w:val="00FB4E66"/>
    <w:multiLevelType w:val="hybridMultilevel"/>
    <w:tmpl w:val="E1E25EFE"/>
    <w:lvl w:ilvl="0" w:tplc="4FE0DD24">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1A96475"/>
    <w:multiLevelType w:val="hybridMultilevel"/>
    <w:tmpl w:val="2E34CBBE"/>
    <w:styleLink w:val="1ai11212"/>
    <w:lvl w:ilvl="0" w:tplc="ABB26072">
      <w:start w:val="1"/>
      <w:numFmt w:val="lowerLetter"/>
      <w:pStyle w:val="1ai11212"/>
      <w:lvlText w:val="%1."/>
      <w:lvlJc w:val="left"/>
      <w:pPr>
        <w:ind w:left="1353" w:hanging="360"/>
      </w:pPr>
    </w:lvl>
    <w:lvl w:ilvl="1" w:tplc="68087724">
      <w:start w:val="1"/>
      <w:numFmt w:val="lowerLetter"/>
      <w:lvlText w:val="%2."/>
      <w:lvlJc w:val="left"/>
      <w:pPr>
        <w:ind w:left="2160" w:hanging="360"/>
      </w:pPr>
    </w:lvl>
    <w:lvl w:ilvl="2" w:tplc="2A9A9BAC">
      <w:start w:val="1"/>
      <w:numFmt w:val="lowerRoman"/>
      <w:lvlText w:val="%3."/>
      <w:lvlJc w:val="right"/>
      <w:pPr>
        <w:ind w:left="2880" w:hanging="180"/>
      </w:pPr>
    </w:lvl>
    <w:lvl w:ilvl="3" w:tplc="C106AAD8">
      <w:start w:val="1"/>
      <w:numFmt w:val="decimal"/>
      <w:lvlText w:val="%4."/>
      <w:lvlJc w:val="left"/>
      <w:pPr>
        <w:ind w:left="3600" w:hanging="360"/>
      </w:pPr>
    </w:lvl>
    <w:lvl w:ilvl="4" w:tplc="A4F01076">
      <w:start w:val="1"/>
      <w:numFmt w:val="lowerLetter"/>
      <w:lvlText w:val="%5."/>
      <w:lvlJc w:val="left"/>
      <w:pPr>
        <w:ind w:left="4320" w:hanging="360"/>
      </w:pPr>
    </w:lvl>
    <w:lvl w:ilvl="5" w:tplc="C7FA40B4">
      <w:start w:val="1"/>
      <w:numFmt w:val="lowerRoman"/>
      <w:lvlText w:val="%6."/>
      <w:lvlJc w:val="right"/>
      <w:pPr>
        <w:ind w:left="5040" w:hanging="180"/>
      </w:pPr>
    </w:lvl>
    <w:lvl w:ilvl="6" w:tplc="82FA1148">
      <w:start w:val="1"/>
      <w:numFmt w:val="decimal"/>
      <w:lvlText w:val="%7."/>
      <w:lvlJc w:val="left"/>
      <w:pPr>
        <w:ind w:left="5760" w:hanging="360"/>
      </w:pPr>
    </w:lvl>
    <w:lvl w:ilvl="7" w:tplc="4C248960">
      <w:start w:val="1"/>
      <w:numFmt w:val="lowerLetter"/>
      <w:lvlText w:val="%8."/>
      <w:lvlJc w:val="left"/>
      <w:pPr>
        <w:ind w:left="6480" w:hanging="360"/>
      </w:pPr>
    </w:lvl>
    <w:lvl w:ilvl="8" w:tplc="ACF0ED8C">
      <w:start w:val="1"/>
      <w:numFmt w:val="lowerRoman"/>
      <w:lvlText w:val="%9."/>
      <w:lvlJc w:val="right"/>
      <w:pPr>
        <w:ind w:left="7200" w:hanging="180"/>
      </w:pPr>
    </w:lvl>
  </w:abstractNum>
  <w:abstractNum w:abstractNumId="9" w15:restartNumberingAfterBreak="0">
    <w:nsid w:val="025E758A"/>
    <w:multiLevelType w:val="hybridMultilevel"/>
    <w:tmpl w:val="EB8CF4FE"/>
    <w:lvl w:ilvl="0" w:tplc="04090005">
      <w:start w:val="1"/>
      <w:numFmt w:val="bullet"/>
      <w:pStyle w:val="LineStyle2"/>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7B5C1E"/>
    <w:multiLevelType w:val="hybridMultilevel"/>
    <w:tmpl w:val="82847D9C"/>
    <w:lvl w:ilvl="0" w:tplc="543E5EDE">
      <w:start w:val="1"/>
      <w:numFmt w:val="decimal"/>
      <w:pStyle w:val="bodyquyche"/>
      <w:lvlText w:val="%1."/>
      <w:lvlJc w:val="left"/>
      <w:pPr>
        <w:tabs>
          <w:tab w:val="num" w:pos="794"/>
        </w:tabs>
        <w:ind w:firstLine="360"/>
      </w:pPr>
      <w:rPr>
        <w:rFonts w:cs="Times New Roman" w:hint="default"/>
      </w:rPr>
    </w:lvl>
    <w:lvl w:ilvl="1" w:tplc="DA020970">
      <w:start w:val="1"/>
      <w:numFmt w:val="lowerLetter"/>
      <w:lvlText w:val="%2."/>
      <w:lvlJc w:val="left"/>
      <w:pPr>
        <w:tabs>
          <w:tab w:val="num" w:pos="1440"/>
        </w:tabs>
        <w:ind w:left="1440" w:hanging="360"/>
      </w:pPr>
      <w:rPr>
        <w:rFonts w:cs="Times New Roman"/>
      </w:rPr>
    </w:lvl>
    <w:lvl w:ilvl="2" w:tplc="581A69FE">
      <w:start w:val="1"/>
      <w:numFmt w:val="lowerRoman"/>
      <w:lvlText w:val="%3."/>
      <w:lvlJc w:val="right"/>
      <w:pPr>
        <w:tabs>
          <w:tab w:val="num" w:pos="2160"/>
        </w:tabs>
        <w:ind w:left="2160" w:hanging="180"/>
      </w:pPr>
      <w:rPr>
        <w:rFonts w:cs="Times New Roman"/>
      </w:rPr>
    </w:lvl>
    <w:lvl w:ilvl="3" w:tplc="BE40321E">
      <w:start w:val="1"/>
      <w:numFmt w:val="decimal"/>
      <w:lvlText w:val="%4."/>
      <w:lvlJc w:val="left"/>
      <w:pPr>
        <w:tabs>
          <w:tab w:val="num" w:pos="2880"/>
        </w:tabs>
        <w:ind w:left="2880" w:hanging="360"/>
      </w:pPr>
      <w:rPr>
        <w:rFonts w:cs="Times New Roman"/>
      </w:rPr>
    </w:lvl>
    <w:lvl w:ilvl="4" w:tplc="21F4CFE6">
      <w:start w:val="1"/>
      <w:numFmt w:val="lowerLetter"/>
      <w:lvlText w:val="%5."/>
      <w:lvlJc w:val="left"/>
      <w:pPr>
        <w:tabs>
          <w:tab w:val="num" w:pos="3600"/>
        </w:tabs>
        <w:ind w:left="3600" w:hanging="360"/>
      </w:pPr>
      <w:rPr>
        <w:rFonts w:cs="Times New Roman"/>
      </w:rPr>
    </w:lvl>
    <w:lvl w:ilvl="5" w:tplc="31F00E4A">
      <w:start w:val="1"/>
      <w:numFmt w:val="lowerRoman"/>
      <w:lvlText w:val="%6."/>
      <w:lvlJc w:val="right"/>
      <w:pPr>
        <w:tabs>
          <w:tab w:val="num" w:pos="4320"/>
        </w:tabs>
        <w:ind w:left="4320" w:hanging="180"/>
      </w:pPr>
      <w:rPr>
        <w:rFonts w:cs="Times New Roman"/>
      </w:rPr>
    </w:lvl>
    <w:lvl w:ilvl="6" w:tplc="6F14BB96">
      <w:start w:val="1"/>
      <w:numFmt w:val="decimal"/>
      <w:lvlText w:val="%7."/>
      <w:lvlJc w:val="left"/>
      <w:pPr>
        <w:tabs>
          <w:tab w:val="num" w:pos="5040"/>
        </w:tabs>
        <w:ind w:left="5040" w:hanging="360"/>
      </w:pPr>
      <w:rPr>
        <w:rFonts w:cs="Times New Roman"/>
      </w:rPr>
    </w:lvl>
    <w:lvl w:ilvl="7" w:tplc="1BDC3BB6">
      <w:start w:val="1"/>
      <w:numFmt w:val="lowerLetter"/>
      <w:lvlText w:val="%8."/>
      <w:lvlJc w:val="left"/>
      <w:pPr>
        <w:tabs>
          <w:tab w:val="num" w:pos="5760"/>
        </w:tabs>
        <w:ind w:left="5760" w:hanging="360"/>
      </w:pPr>
      <w:rPr>
        <w:rFonts w:cs="Times New Roman"/>
      </w:rPr>
    </w:lvl>
    <w:lvl w:ilvl="8" w:tplc="00062684">
      <w:start w:val="1"/>
      <w:numFmt w:val="lowerRoman"/>
      <w:lvlText w:val="%9."/>
      <w:lvlJc w:val="right"/>
      <w:pPr>
        <w:tabs>
          <w:tab w:val="num" w:pos="6480"/>
        </w:tabs>
        <w:ind w:left="6480" w:hanging="180"/>
      </w:pPr>
      <w:rPr>
        <w:rFonts w:cs="Times New Roman"/>
      </w:rPr>
    </w:lvl>
  </w:abstractNum>
  <w:abstractNum w:abstractNumId="11" w15:restartNumberingAfterBreak="0">
    <w:nsid w:val="02812C54"/>
    <w:multiLevelType w:val="multilevel"/>
    <w:tmpl w:val="CBE6BF50"/>
    <w:lvl w:ilvl="0">
      <w:start w:val="1"/>
      <w:numFmt w:val="none"/>
      <w:pStyle w:val="psubhead1cmt"/>
      <w:suff w:val="nothing"/>
      <w:lvlText w:val=""/>
      <w:lvlJc w:val="left"/>
      <w:pPr>
        <w:ind w:left="207" w:firstLine="0"/>
      </w:pPr>
    </w:lvl>
    <w:lvl w:ilvl="1">
      <w:start w:val="1"/>
      <w:numFmt w:val="upperRoman"/>
      <w:suff w:val="nothing"/>
      <w:lvlText w:val="Chương %1%2:"/>
      <w:lvlJc w:val="left"/>
      <w:pPr>
        <w:ind w:left="567" w:firstLine="0"/>
      </w:pPr>
    </w:lvl>
    <w:lvl w:ilvl="2">
      <w:start w:val="1"/>
      <w:numFmt w:val="upperLetter"/>
      <w:suff w:val="nothing"/>
      <w:lvlText w:val="%3."/>
      <w:lvlJc w:val="left"/>
      <w:pPr>
        <w:ind w:left="567" w:hanging="360"/>
      </w:pPr>
    </w:lvl>
    <w:lvl w:ilvl="3">
      <w:start w:val="1"/>
      <w:numFmt w:val="upperRoman"/>
      <w:suff w:val="nothing"/>
      <w:lvlText w:val="%4."/>
      <w:lvlJc w:val="left"/>
      <w:pPr>
        <w:ind w:left="1431" w:hanging="144"/>
      </w:pPr>
    </w:lvl>
    <w:lvl w:ilvl="4">
      <w:start w:val="1"/>
      <w:numFmt w:val="decimal"/>
      <w:pStyle w:val="psubhead1cmt"/>
      <w:suff w:val="space"/>
      <w:lvlText w:val="%5."/>
      <w:lvlJc w:val="left"/>
      <w:pPr>
        <w:ind w:left="0" w:firstLine="927"/>
      </w:pPr>
    </w:lvl>
    <w:lvl w:ilvl="5">
      <w:start w:val="1"/>
      <w:numFmt w:val="lowerLetter"/>
      <w:lvlText w:val="%6)"/>
      <w:lvlJc w:val="left"/>
      <w:pPr>
        <w:tabs>
          <w:tab w:val="num" w:pos="1926"/>
        </w:tabs>
        <w:ind w:left="1926" w:hanging="432"/>
      </w:pPr>
    </w:lvl>
    <w:lvl w:ilvl="6">
      <w:start w:val="1"/>
      <w:numFmt w:val="lowerRoman"/>
      <w:lvlText w:val="%7)"/>
      <w:lvlJc w:val="right"/>
      <w:pPr>
        <w:tabs>
          <w:tab w:val="num" w:pos="2070"/>
        </w:tabs>
        <w:ind w:left="2070" w:hanging="288"/>
      </w:pPr>
    </w:lvl>
    <w:lvl w:ilvl="7">
      <w:start w:val="1"/>
      <w:numFmt w:val="lowerLetter"/>
      <w:lvlText w:val="%8."/>
      <w:lvlJc w:val="left"/>
      <w:pPr>
        <w:tabs>
          <w:tab w:val="num" w:pos="2214"/>
        </w:tabs>
        <w:ind w:left="2214" w:hanging="432"/>
      </w:pPr>
    </w:lvl>
    <w:lvl w:ilvl="8">
      <w:start w:val="1"/>
      <w:numFmt w:val="lowerRoman"/>
      <w:lvlText w:val="%9."/>
      <w:lvlJc w:val="right"/>
      <w:pPr>
        <w:tabs>
          <w:tab w:val="num" w:pos="2358"/>
        </w:tabs>
        <w:ind w:left="2358" w:hanging="144"/>
      </w:pPr>
    </w:lvl>
  </w:abstractNum>
  <w:abstractNum w:abstractNumId="12" w15:restartNumberingAfterBreak="0">
    <w:nsid w:val="02AF2078"/>
    <w:multiLevelType w:val="hybridMultilevel"/>
    <w:tmpl w:val="9A229AC4"/>
    <w:lvl w:ilvl="0" w:tplc="015696E8">
      <w:start w:val="1"/>
      <w:numFmt w:val="decimal"/>
      <w:pStyle w:val="Procedureheading"/>
      <w:lvlText w:val=""/>
      <w:lvlJc w:val="left"/>
    </w:lvl>
    <w:lvl w:ilvl="1" w:tplc="AEBABA48">
      <w:start w:val="1"/>
      <w:numFmt w:val="decimal"/>
      <w:lvlText w:val=""/>
      <w:lvlJc w:val="left"/>
    </w:lvl>
    <w:lvl w:ilvl="2" w:tplc="CD665942">
      <w:start w:val="1"/>
      <w:numFmt w:val="decimal"/>
      <w:lvlText w:val=""/>
      <w:lvlJc w:val="left"/>
    </w:lvl>
    <w:lvl w:ilvl="3" w:tplc="8D4C18B2">
      <w:start w:val="1"/>
      <w:numFmt w:val="decimal"/>
      <w:lvlText w:val=""/>
      <w:lvlJc w:val="left"/>
    </w:lvl>
    <w:lvl w:ilvl="4" w:tplc="B89269FC">
      <w:start w:val="1"/>
      <w:numFmt w:val="decimal"/>
      <w:lvlText w:val=""/>
      <w:lvlJc w:val="left"/>
    </w:lvl>
    <w:lvl w:ilvl="5" w:tplc="3F6CA468">
      <w:start w:val="1"/>
      <w:numFmt w:val="decimal"/>
      <w:lvlText w:val=""/>
      <w:lvlJc w:val="left"/>
    </w:lvl>
    <w:lvl w:ilvl="6" w:tplc="ABEE3324">
      <w:start w:val="1"/>
      <w:numFmt w:val="decimal"/>
      <w:lvlText w:val=""/>
      <w:lvlJc w:val="left"/>
    </w:lvl>
    <w:lvl w:ilvl="7" w:tplc="3E1E54F4">
      <w:start w:val="1"/>
      <w:numFmt w:val="decimal"/>
      <w:lvlText w:val=""/>
      <w:lvlJc w:val="left"/>
    </w:lvl>
    <w:lvl w:ilvl="8" w:tplc="671AED9A">
      <w:start w:val="1"/>
      <w:numFmt w:val="decimal"/>
      <w:lvlText w:val=""/>
      <w:lvlJc w:val="left"/>
    </w:lvl>
  </w:abstractNum>
  <w:abstractNum w:abstractNumId="13" w15:restartNumberingAfterBreak="0">
    <w:nsid w:val="02F40514"/>
    <w:multiLevelType w:val="hybridMultilevel"/>
    <w:tmpl w:val="7E3ADA12"/>
    <w:lvl w:ilvl="0" w:tplc="FAE824F0">
      <w:numFmt w:val="bullet"/>
      <w:pStyle w:val="LNumbering-"/>
      <w:lvlText w:val="-"/>
      <w:lvlJc w:val="left"/>
      <w:pPr>
        <w:ind w:left="1211" w:hanging="360"/>
      </w:pPr>
      <w:rPr>
        <w:rFonts w:ascii="TimesNewRomanPSMT" w:eastAsia="Calibri" w:hAnsi="TimesNewRomanPSMT" w:cs="Times New Roman" w:hint="default"/>
        <w:color w:val="000000"/>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 w15:restartNumberingAfterBreak="0">
    <w:nsid w:val="03AA4143"/>
    <w:multiLevelType w:val="multilevel"/>
    <w:tmpl w:val="EA64B12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none"/>
      <w:lvlRestart w:val="1"/>
      <w:lvlText w:val="%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3B318B4"/>
    <w:multiLevelType w:val="hybridMultilevel"/>
    <w:tmpl w:val="5C8CE004"/>
    <w:lvl w:ilvl="0" w:tplc="05FC06EE">
      <w:numFmt w:val="bullet"/>
      <w:lvlText w:val="-"/>
      <w:lvlJc w:val="left"/>
      <w:pPr>
        <w:tabs>
          <w:tab w:val="num" w:pos="720"/>
        </w:tabs>
        <w:ind w:left="720" w:hanging="360"/>
      </w:pPr>
      <w:rPr>
        <w:rFonts w:ascii="Times New Roman" w:eastAsia="Times New Roman" w:hAnsi="Times New Roman" w:cs="Times New Roman" w:hint="default"/>
      </w:rPr>
    </w:lvl>
    <w:lvl w:ilvl="1" w:tplc="11820F8E">
      <w:start w:val="1"/>
      <w:numFmt w:val="bullet"/>
      <w:pStyle w:val="Index2"/>
      <w:lvlText w:val=""/>
      <w:lvlJc w:val="left"/>
      <w:pPr>
        <w:tabs>
          <w:tab w:val="num" w:pos="1440"/>
        </w:tabs>
        <w:ind w:left="1440" w:hanging="360"/>
      </w:pPr>
      <w:rPr>
        <w:rFonts w:ascii="Wingdings" w:hAnsi="Wingdings" w:hint="default"/>
      </w:rPr>
    </w:lvl>
    <w:lvl w:ilvl="2" w:tplc="355A1744">
      <w:start w:val="1"/>
      <w:numFmt w:val="bullet"/>
      <w:lvlText w:val=""/>
      <w:lvlJc w:val="left"/>
      <w:pPr>
        <w:tabs>
          <w:tab w:val="num" w:pos="2160"/>
        </w:tabs>
        <w:ind w:left="2160" w:hanging="360"/>
      </w:pPr>
      <w:rPr>
        <w:rFonts w:ascii="Wingdings" w:hAnsi="Wingdings" w:hint="default"/>
      </w:rPr>
    </w:lvl>
    <w:lvl w:ilvl="3" w:tplc="E7CAD9F4">
      <w:start w:val="1"/>
      <w:numFmt w:val="bullet"/>
      <w:lvlText w:val=""/>
      <w:lvlJc w:val="left"/>
      <w:pPr>
        <w:tabs>
          <w:tab w:val="num" w:pos="2880"/>
        </w:tabs>
        <w:ind w:left="2880" w:hanging="360"/>
      </w:pPr>
      <w:rPr>
        <w:rFonts w:ascii="Symbol" w:hAnsi="Symbol" w:hint="default"/>
      </w:rPr>
    </w:lvl>
    <w:lvl w:ilvl="4" w:tplc="082E517E" w:tentative="1">
      <w:start w:val="1"/>
      <w:numFmt w:val="bullet"/>
      <w:lvlText w:val="o"/>
      <w:lvlJc w:val="left"/>
      <w:pPr>
        <w:tabs>
          <w:tab w:val="num" w:pos="3600"/>
        </w:tabs>
        <w:ind w:left="3600" w:hanging="360"/>
      </w:pPr>
      <w:rPr>
        <w:rFonts w:ascii="Courier New" w:hAnsi="Courier New" w:cs="Courier New" w:hint="default"/>
      </w:rPr>
    </w:lvl>
    <w:lvl w:ilvl="5" w:tplc="C092257A" w:tentative="1">
      <w:start w:val="1"/>
      <w:numFmt w:val="bullet"/>
      <w:lvlText w:val=""/>
      <w:lvlJc w:val="left"/>
      <w:pPr>
        <w:tabs>
          <w:tab w:val="num" w:pos="4320"/>
        </w:tabs>
        <w:ind w:left="4320" w:hanging="360"/>
      </w:pPr>
      <w:rPr>
        <w:rFonts w:ascii="Wingdings" w:hAnsi="Wingdings" w:hint="default"/>
      </w:rPr>
    </w:lvl>
    <w:lvl w:ilvl="6" w:tplc="0DC21E60" w:tentative="1">
      <w:start w:val="1"/>
      <w:numFmt w:val="bullet"/>
      <w:lvlText w:val=""/>
      <w:lvlJc w:val="left"/>
      <w:pPr>
        <w:tabs>
          <w:tab w:val="num" w:pos="5040"/>
        </w:tabs>
        <w:ind w:left="5040" w:hanging="360"/>
      </w:pPr>
      <w:rPr>
        <w:rFonts w:ascii="Symbol" w:hAnsi="Symbol" w:hint="default"/>
      </w:rPr>
    </w:lvl>
    <w:lvl w:ilvl="7" w:tplc="A92EEACC" w:tentative="1">
      <w:start w:val="1"/>
      <w:numFmt w:val="bullet"/>
      <w:lvlText w:val="o"/>
      <w:lvlJc w:val="left"/>
      <w:pPr>
        <w:tabs>
          <w:tab w:val="num" w:pos="5760"/>
        </w:tabs>
        <w:ind w:left="5760" w:hanging="360"/>
      </w:pPr>
      <w:rPr>
        <w:rFonts w:ascii="Courier New" w:hAnsi="Courier New" w:cs="Courier New" w:hint="default"/>
      </w:rPr>
    </w:lvl>
    <w:lvl w:ilvl="8" w:tplc="50CC3C5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0D13E6"/>
    <w:multiLevelType w:val="hybridMultilevel"/>
    <w:tmpl w:val="34540934"/>
    <w:styleLink w:val="MyIndex1"/>
    <w:lvl w:ilvl="0" w:tplc="5544748E">
      <w:start w:val="5"/>
      <w:numFmt w:val="bullet"/>
      <w:pStyle w:val="MyIndex1"/>
      <w:lvlText w:val="-"/>
      <w:lvlJc w:val="left"/>
      <w:pPr>
        <w:ind w:left="720" w:hanging="360"/>
      </w:pPr>
      <w:rPr>
        <w:rFonts w:ascii="Times New Roman" w:eastAsia="MS Mincho" w:hAnsi="Times New Roman" w:cs="Times New Roman" w:hint="default"/>
      </w:rPr>
    </w:lvl>
    <w:lvl w:ilvl="1" w:tplc="DDEE6D2E">
      <w:start w:val="1"/>
      <w:numFmt w:val="bullet"/>
      <w:lvlText w:val="o"/>
      <w:lvlJc w:val="left"/>
      <w:pPr>
        <w:ind w:left="1440" w:hanging="360"/>
      </w:pPr>
      <w:rPr>
        <w:rFonts w:ascii="Courier New" w:hAnsi="Courier New" w:cs="Courier New" w:hint="default"/>
      </w:rPr>
    </w:lvl>
    <w:lvl w:ilvl="2" w:tplc="0F3E3BDC">
      <w:start w:val="1"/>
      <w:numFmt w:val="bullet"/>
      <w:lvlText w:val=""/>
      <w:lvlJc w:val="left"/>
      <w:pPr>
        <w:ind w:left="2160" w:hanging="360"/>
      </w:pPr>
      <w:rPr>
        <w:rFonts w:ascii="Wingdings" w:hAnsi="Wingdings" w:hint="default"/>
      </w:rPr>
    </w:lvl>
    <w:lvl w:ilvl="3" w:tplc="D00288D4">
      <w:start w:val="1"/>
      <w:numFmt w:val="bullet"/>
      <w:lvlText w:val=""/>
      <w:lvlJc w:val="left"/>
      <w:pPr>
        <w:ind w:left="2880" w:hanging="360"/>
      </w:pPr>
      <w:rPr>
        <w:rFonts w:ascii="Symbol" w:hAnsi="Symbol" w:hint="default"/>
      </w:rPr>
    </w:lvl>
    <w:lvl w:ilvl="4" w:tplc="A55075E6">
      <w:start w:val="1"/>
      <w:numFmt w:val="bullet"/>
      <w:lvlText w:val="o"/>
      <w:lvlJc w:val="left"/>
      <w:pPr>
        <w:ind w:left="3600" w:hanging="360"/>
      </w:pPr>
      <w:rPr>
        <w:rFonts w:ascii="Courier New" w:hAnsi="Courier New" w:cs="Courier New" w:hint="default"/>
      </w:rPr>
    </w:lvl>
    <w:lvl w:ilvl="5" w:tplc="74EAA80A">
      <w:start w:val="1"/>
      <w:numFmt w:val="bullet"/>
      <w:lvlText w:val=""/>
      <w:lvlJc w:val="left"/>
      <w:pPr>
        <w:ind w:left="4320" w:hanging="360"/>
      </w:pPr>
      <w:rPr>
        <w:rFonts w:ascii="Wingdings" w:hAnsi="Wingdings" w:hint="default"/>
      </w:rPr>
    </w:lvl>
    <w:lvl w:ilvl="6" w:tplc="39BAFD62">
      <w:start w:val="1"/>
      <w:numFmt w:val="bullet"/>
      <w:lvlText w:val=""/>
      <w:lvlJc w:val="left"/>
      <w:pPr>
        <w:ind w:left="5040" w:hanging="360"/>
      </w:pPr>
      <w:rPr>
        <w:rFonts w:ascii="Symbol" w:hAnsi="Symbol" w:hint="default"/>
      </w:rPr>
    </w:lvl>
    <w:lvl w:ilvl="7" w:tplc="2ACAF588">
      <w:start w:val="1"/>
      <w:numFmt w:val="bullet"/>
      <w:lvlText w:val="o"/>
      <w:lvlJc w:val="left"/>
      <w:pPr>
        <w:ind w:left="5760" w:hanging="360"/>
      </w:pPr>
      <w:rPr>
        <w:rFonts w:ascii="Courier New" w:hAnsi="Courier New" w:cs="Courier New" w:hint="default"/>
      </w:rPr>
    </w:lvl>
    <w:lvl w:ilvl="8" w:tplc="22404BB4">
      <w:start w:val="1"/>
      <w:numFmt w:val="bullet"/>
      <w:lvlText w:val=""/>
      <w:lvlJc w:val="left"/>
      <w:pPr>
        <w:ind w:left="6480" w:hanging="360"/>
      </w:pPr>
      <w:rPr>
        <w:rFonts w:ascii="Wingdings" w:hAnsi="Wingdings" w:hint="default"/>
      </w:rPr>
    </w:lvl>
  </w:abstractNum>
  <w:abstractNum w:abstractNumId="17" w15:restartNumberingAfterBreak="0">
    <w:nsid w:val="04322542"/>
    <w:multiLevelType w:val="hybridMultilevel"/>
    <w:tmpl w:val="1794D118"/>
    <w:lvl w:ilvl="0" w:tplc="0CB0FF32">
      <w:numFmt w:val="bullet"/>
      <w:lvlText w:val="-"/>
      <w:lvlJc w:val="left"/>
      <w:pPr>
        <w:ind w:left="920" w:hanging="350"/>
      </w:pPr>
      <w:rPr>
        <w:rFonts w:ascii="Times New Roman" w:eastAsia="Times New Roman" w:hAnsi="Times New Roman" w:cs="Times New Roman" w:hint="default"/>
        <w:w w:val="101"/>
        <w:sz w:val="27"/>
        <w:szCs w:val="27"/>
      </w:rPr>
    </w:lvl>
    <w:lvl w:ilvl="1" w:tplc="E08636B6">
      <w:numFmt w:val="bullet"/>
      <w:lvlText w:val="•"/>
      <w:lvlJc w:val="left"/>
      <w:pPr>
        <w:ind w:left="1782" w:hanging="350"/>
      </w:pPr>
      <w:rPr>
        <w:rFonts w:hint="default"/>
      </w:rPr>
    </w:lvl>
    <w:lvl w:ilvl="2" w:tplc="3D04476E">
      <w:numFmt w:val="bullet"/>
      <w:lvlText w:val="•"/>
      <w:lvlJc w:val="left"/>
      <w:pPr>
        <w:ind w:left="2644" w:hanging="350"/>
      </w:pPr>
      <w:rPr>
        <w:rFonts w:hint="default"/>
      </w:rPr>
    </w:lvl>
    <w:lvl w:ilvl="3" w:tplc="DD5CB5AC">
      <w:numFmt w:val="bullet"/>
      <w:lvlText w:val="•"/>
      <w:lvlJc w:val="left"/>
      <w:pPr>
        <w:ind w:left="3506" w:hanging="350"/>
      </w:pPr>
      <w:rPr>
        <w:rFonts w:hint="default"/>
      </w:rPr>
    </w:lvl>
    <w:lvl w:ilvl="4" w:tplc="207CAED8">
      <w:numFmt w:val="bullet"/>
      <w:lvlText w:val="•"/>
      <w:lvlJc w:val="left"/>
      <w:pPr>
        <w:ind w:left="4368" w:hanging="350"/>
      </w:pPr>
      <w:rPr>
        <w:rFonts w:hint="default"/>
      </w:rPr>
    </w:lvl>
    <w:lvl w:ilvl="5" w:tplc="27CC3794">
      <w:numFmt w:val="bullet"/>
      <w:lvlText w:val="•"/>
      <w:lvlJc w:val="left"/>
      <w:pPr>
        <w:ind w:left="5230" w:hanging="350"/>
      </w:pPr>
      <w:rPr>
        <w:rFonts w:hint="default"/>
      </w:rPr>
    </w:lvl>
    <w:lvl w:ilvl="6" w:tplc="AD52CEDE">
      <w:numFmt w:val="bullet"/>
      <w:lvlText w:val="•"/>
      <w:lvlJc w:val="left"/>
      <w:pPr>
        <w:ind w:left="6092" w:hanging="350"/>
      </w:pPr>
      <w:rPr>
        <w:rFonts w:hint="default"/>
      </w:rPr>
    </w:lvl>
    <w:lvl w:ilvl="7" w:tplc="C4E2B14E">
      <w:numFmt w:val="bullet"/>
      <w:lvlText w:val="•"/>
      <w:lvlJc w:val="left"/>
      <w:pPr>
        <w:ind w:left="6954" w:hanging="350"/>
      </w:pPr>
      <w:rPr>
        <w:rFonts w:hint="default"/>
      </w:rPr>
    </w:lvl>
    <w:lvl w:ilvl="8" w:tplc="8624ADDA">
      <w:numFmt w:val="bullet"/>
      <w:lvlText w:val="•"/>
      <w:lvlJc w:val="left"/>
      <w:pPr>
        <w:ind w:left="7816" w:hanging="350"/>
      </w:pPr>
      <w:rPr>
        <w:rFonts w:hint="default"/>
      </w:rPr>
    </w:lvl>
  </w:abstractNum>
  <w:abstractNum w:abstractNumId="18" w15:restartNumberingAfterBreak="0">
    <w:nsid w:val="044C7580"/>
    <w:multiLevelType w:val="multilevel"/>
    <w:tmpl w:val="B262F0B8"/>
    <w:styleLink w:val="IndexCap11"/>
    <w:lvl w:ilvl="0">
      <w:start w:val="1"/>
      <w:numFmt w:val="bullet"/>
      <w:lvlText w:val=""/>
      <w:lvlJc w:val="left"/>
      <w:pPr>
        <w:tabs>
          <w:tab w:val="num" w:pos="851"/>
        </w:tabs>
        <w:ind w:left="567" w:firstLine="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776B22"/>
    <w:multiLevelType w:val="hybridMultilevel"/>
    <w:tmpl w:val="1D56B16C"/>
    <w:lvl w:ilvl="0" w:tplc="F42002B2">
      <w:start w:val="1"/>
      <w:numFmt w:val="bullet"/>
      <w:pStyle w:val="dautic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dautich"/>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8B51BF"/>
    <w:multiLevelType w:val="hybridMultilevel"/>
    <w:tmpl w:val="C79415AE"/>
    <w:styleLink w:val="1ai11213"/>
    <w:lvl w:ilvl="0" w:tplc="0120985C">
      <w:start w:val="1"/>
      <w:numFmt w:val="bullet"/>
      <w:pStyle w:val="GDTBulletcap1"/>
      <w:lvlText w:val="-"/>
      <w:lvlJc w:val="left"/>
      <w:pPr>
        <w:ind w:left="1440" w:hanging="360"/>
      </w:pPr>
      <w:rPr>
        <w:rFonts w:ascii="Times New Roman" w:eastAsia="Times New Roman" w:hAnsi="Times New Roman" w:cs="Times New Roman" w:hint="default"/>
      </w:rPr>
    </w:lvl>
    <w:lvl w:ilvl="1" w:tplc="73BEC9CC">
      <w:start w:val="1"/>
      <w:numFmt w:val="bullet"/>
      <w:lvlText w:val="o"/>
      <w:lvlJc w:val="left"/>
      <w:pPr>
        <w:ind w:left="2160" w:hanging="360"/>
      </w:pPr>
      <w:rPr>
        <w:rFonts w:ascii="Courier New" w:hAnsi="Courier New" w:cs="Courier New" w:hint="default"/>
      </w:rPr>
    </w:lvl>
    <w:lvl w:ilvl="2" w:tplc="14707A76">
      <w:start w:val="1"/>
      <w:numFmt w:val="bullet"/>
      <w:lvlText w:val=""/>
      <w:lvlJc w:val="left"/>
      <w:pPr>
        <w:ind w:left="2880" w:hanging="360"/>
      </w:pPr>
      <w:rPr>
        <w:rFonts w:ascii="Wingdings" w:hAnsi="Wingdings" w:hint="default"/>
      </w:rPr>
    </w:lvl>
    <w:lvl w:ilvl="3" w:tplc="6D862288">
      <w:start w:val="1"/>
      <w:numFmt w:val="bullet"/>
      <w:lvlText w:val=""/>
      <w:lvlJc w:val="left"/>
      <w:pPr>
        <w:ind w:left="3600" w:hanging="360"/>
      </w:pPr>
      <w:rPr>
        <w:rFonts w:ascii="Symbol" w:hAnsi="Symbol" w:hint="default"/>
      </w:rPr>
    </w:lvl>
    <w:lvl w:ilvl="4" w:tplc="1DB06F8E">
      <w:start w:val="1"/>
      <w:numFmt w:val="bullet"/>
      <w:lvlText w:val="o"/>
      <w:lvlJc w:val="left"/>
      <w:pPr>
        <w:ind w:left="4320" w:hanging="360"/>
      </w:pPr>
      <w:rPr>
        <w:rFonts w:ascii="Courier New" w:hAnsi="Courier New" w:cs="Courier New" w:hint="default"/>
      </w:rPr>
    </w:lvl>
    <w:lvl w:ilvl="5" w:tplc="2116D14A">
      <w:start w:val="1"/>
      <w:numFmt w:val="bullet"/>
      <w:lvlText w:val=""/>
      <w:lvlJc w:val="left"/>
      <w:pPr>
        <w:ind w:left="5040" w:hanging="360"/>
      </w:pPr>
      <w:rPr>
        <w:rFonts w:ascii="Wingdings" w:hAnsi="Wingdings" w:hint="default"/>
      </w:rPr>
    </w:lvl>
    <w:lvl w:ilvl="6" w:tplc="8A3A41A2">
      <w:start w:val="1"/>
      <w:numFmt w:val="bullet"/>
      <w:lvlText w:val=""/>
      <w:lvlJc w:val="left"/>
      <w:pPr>
        <w:ind w:left="5760" w:hanging="360"/>
      </w:pPr>
      <w:rPr>
        <w:rFonts w:ascii="Symbol" w:hAnsi="Symbol" w:hint="default"/>
      </w:rPr>
    </w:lvl>
    <w:lvl w:ilvl="7" w:tplc="5E987D80">
      <w:start w:val="1"/>
      <w:numFmt w:val="bullet"/>
      <w:lvlText w:val="o"/>
      <w:lvlJc w:val="left"/>
      <w:pPr>
        <w:ind w:left="6480" w:hanging="360"/>
      </w:pPr>
      <w:rPr>
        <w:rFonts w:ascii="Courier New" w:hAnsi="Courier New" w:cs="Courier New" w:hint="default"/>
      </w:rPr>
    </w:lvl>
    <w:lvl w:ilvl="8" w:tplc="198095B8">
      <w:start w:val="1"/>
      <w:numFmt w:val="bullet"/>
      <w:lvlText w:val=""/>
      <w:lvlJc w:val="left"/>
      <w:pPr>
        <w:ind w:left="7200" w:hanging="360"/>
      </w:pPr>
      <w:rPr>
        <w:rFonts w:ascii="Wingdings" w:hAnsi="Wingdings" w:hint="default"/>
      </w:rPr>
    </w:lvl>
  </w:abstractNum>
  <w:abstractNum w:abstractNumId="21" w15:restartNumberingAfterBreak="0">
    <w:nsid w:val="06EB16E6"/>
    <w:multiLevelType w:val="hybridMultilevel"/>
    <w:tmpl w:val="EFE25790"/>
    <w:lvl w:ilvl="0" w:tplc="A86EEE28">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28581772">
      <w:start w:val="3"/>
      <w:numFmt w:val="bullet"/>
      <w:pStyle w:val="Stybullet"/>
      <w:lvlText w:val="+"/>
      <w:lvlJc w:val="left"/>
      <w:pPr>
        <w:tabs>
          <w:tab w:val="num" w:pos="2160"/>
        </w:tabs>
        <w:ind w:left="2160" w:hanging="360"/>
      </w:pPr>
      <w:rPr>
        <w:rFonts w:ascii="Times New Roman" w:eastAsia="Times New Roman" w:hAnsi="Times New Roman" w:cs="Times New Roman" w:hint="default"/>
        <w:b/>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7E34275"/>
    <w:multiLevelType w:val="hybridMultilevel"/>
    <w:tmpl w:val="2EACCF26"/>
    <w:lvl w:ilvl="0" w:tplc="DF72C5EC">
      <w:numFmt w:val="bullet"/>
      <w:pStyle w:val="pointemrule"/>
      <w:lvlText w:val="-"/>
      <w:lvlJc w:val="left"/>
      <w:pPr>
        <w:ind w:left="789" w:hanging="360"/>
      </w:pPr>
      <w:rPr>
        <w:rFonts w:ascii="Times New Roman" w:eastAsia="Times New Roman" w:hAnsi="Times New Roman" w:hint="default"/>
        <w:b/>
      </w:rPr>
    </w:lvl>
    <w:lvl w:ilvl="1" w:tplc="04090019">
      <w:start w:val="1"/>
      <w:numFmt w:val="bullet"/>
      <w:lvlText w:val="o"/>
      <w:lvlJc w:val="left"/>
      <w:pPr>
        <w:ind w:left="1509" w:hanging="360"/>
      </w:pPr>
      <w:rPr>
        <w:rFonts w:ascii="Courier New" w:hAnsi="Courier New" w:cs="Courier New" w:hint="default"/>
      </w:rPr>
    </w:lvl>
    <w:lvl w:ilvl="2" w:tplc="0409001B" w:tentative="1">
      <w:start w:val="1"/>
      <w:numFmt w:val="bullet"/>
      <w:lvlText w:val=""/>
      <w:lvlJc w:val="left"/>
      <w:pPr>
        <w:ind w:left="2229" w:hanging="360"/>
      </w:pPr>
      <w:rPr>
        <w:rFonts w:ascii="Wingdings" w:hAnsi="Wingdings" w:hint="default"/>
      </w:rPr>
    </w:lvl>
    <w:lvl w:ilvl="3" w:tplc="0409000F" w:tentative="1">
      <w:start w:val="1"/>
      <w:numFmt w:val="bullet"/>
      <w:lvlText w:val=""/>
      <w:lvlJc w:val="left"/>
      <w:pPr>
        <w:ind w:left="2949" w:hanging="360"/>
      </w:pPr>
      <w:rPr>
        <w:rFonts w:ascii="Symbol" w:hAnsi="Symbol" w:hint="default"/>
      </w:rPr>
    </w:lvl>
    <w:lvl w:ilvl="4" w:tplc="04090019" w:tentative="1">
      <w:start w:val="1"/>
      <w:numFmt w:val="bullet"/>
      <w:lvlText w:val="o"/>
      <w:lvlJc w:val="left"/>
      <w:pPr>
        <w:ind w:left="3669" w:hanging="360"/>
      </w:pPr>
      <w:rPr>
        <w:rFonts w:ascii="Courier New" w:hAnsi="Courier New" w:cs="Courier New" w:hint="default"/>
      </w:rPr>
    </w:lvl>
    <w:lvl w:ilvl="5" w:tplc="0409001B" w:tentative="1">
      <w:start w:val="1"/>
      <w:numFmt w:val="bullet"/>
      <w:lvlText w:val=""/>
      <w:lvlJc w:val="left"/>
      <w:pPr>
        <w:ind w:left="4389" w:hanging="360"/>
      </w:pPr>
      <w:rPr>
        <w:rFonts w:ascii="Wingdings" w:hAnsi="Wingdings" w:hint="default"/>
      </w:rPr>
    </w:lvl>
    <w:lvl w:ilvl="6" w:tplc="0409000F" w:tentative="1">
      <w:start w:val="1"/>
      <w:numFmt w:val="bullet"/>
      <w:lvlText w:val=""/>
      <w:lvlJc w:val="left"/>
      <w:pPr>
        <w:ind w:left="5109" w:hanging="360"/>
      </w:pPr>
      <w:rPr>
        <w:rFonts w:ascii="Symbol" w:hAnsi="Symbol" w:hint="default"/>
      </w:rPr>
    </w:lvl>
    <w:lvl w:ilvl="7" w:tplc="04090019" w:tentative="1">
      <w:start w:val="1"/>
      <w:numFmt w:val="bullet"/>
      <w:lvlText w:val="o"/>
      <w:lvlJc w:val="left"/>
      <w:pPr>
        <w:ind w:left="5829" w:hanging="360"/>
      </w:pPr>
      <w:rPr>
        <w:rFonts w:ascii="Courier New" w:hAnsi="Courier New" w:cs="Courier New" w:hint="default"/>
      </w:rPr>
    </w:lvl>
    <w:lvl w:ilvl="8" w:tplc="0409001B" w:tentative="1">
      <w:start w:val="1"/>
      <w:numFmt w:val="bullet"/>
      <w:lvlText w:val=""/>
      <w:lvlJc w:val="left"/>
      <w:pPr>
        <w:ind w:left="6549" w:hanging="360"/>
      </w:pPr>
      <w:rPr>
        <w:rFonts w:ascii="Wingdings" w:hAnsi="Wingdings" w:hint="default"/>
      </w:rPr>
    </w:lvl>
  </w:abstractNum>
  <w:abstractNum w:abstractNumId="23" w15:restartNumberingAfterBreak="0">
    <w:nsid w:val="0873452E"/>
    <w:multiLevelType w:val="hybridMultilevel"/>
    <w:tmpl w:val="203C17C8"/>
    <w:lvl w:ilvl="0" w:tplc="7D5C9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8973FE8"/>
    <w:multiLevelType w:val="hybridMultilevel"/>
    <w:tmpl w:val="0FEC1940"/>
    <w:lvl w:ilvl="0" w:tplc="FCEC86F2">
      <w:start w:val="1"/>
      <w:numFmt w:val="bullet"/>
      <w:pStyle w:val="tabCham"/>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5" w15:restartNumberingAfterBreak="0">
    <w:nsid w:val="08DD4830"/>
    <w:multiLevelType w:val="hybridMultilevel"/>
    <w:tmpl w:val="2662E244"/>
    <w:styleLink w:val="Style513"/>
    <w:lvl w:ilvl="0" w:tplc="F34645C4">
      <w:start w:val="1"/>
      <w:numFmt w:val="decimal"/>
      <w:pStyle w:val="Style513"/>
      <w:lvlText w:val="3.2.%1"/>
      <w:lvlJc w:val="left"/>
      <w:pPr>
        <w:ind w:left="1080" w:hanging="360"/>
      </w:pPr>
      <w:rPr>
        <w:rFonts w:hint="default"/>
      </w:rPr>
    </w:lvl>
    <w:lvl w:ilvl="1" w:tplc="D7300350">
      <w:start w:val="1"/>
      <w:numFmt w:val="lowerLetter"/>
      <w:lvlText w:val="%2."/>
      <w:lvlJc w:val="left"/>
      <w:pPr>
        <w:ind w:left="1440" w:hanging="360"/>
      </w:pPr>
    </w:lvl>
    <w:lvl w:ilvl="2" w:tplc="56B23D96">
      <w:start w:val="1"/>
      <w:numFmt w:val="lowerRoman"/>
      <w:lvlText w:val="%3."/>
      <w:lvlJc w:val="right"/>
      <w:pPr>
        <w:ind w:left="2160" w:hanging="180"/>
      </w:pPr>
    </w:lvl>
    <w:lvl w:ilvl="3" w:tplc="23DADE88">
      <w:start w:val="1"/>
      <w:numFmt w:val="decimal"/>
      <w:lvlText w:val="%4."/>
      <w:lvlJc w:val="left"/>
      <w:pPr>
        <w:ind w:left="2880" w:hanging="360"/>
      </w:pPr>
    </w:lvl>
    <w:lvl w:ilvl="4" w:tplc="8AFA240E">
      <w:start w:val="1"/>
      <w:numFmt w:val="lowerLetter"/>
      <w:lvlText w:val="%5."/>
      <w:lvlJc w:val="left"/>
      <w:pPr>
        <w:ind w:left="3600" w:hanging="360"/>
      </w:pPr>
    </w:lvl>
    <w:lvl w:ilvl="5" w:tplc="8CB20C1A">
      <w:start w:val="1"/>
      <w:numFmt w:val="lowerRoman"/>
      <w:lvlText w:val="%6."/>
      <w:lvlJc w:val="right"/>
      <w:pPr>
        <w:ind w:left="4320" w:hanging="180"/>
      </w:pPr>
    </w:lvl>
    <w:lvl w:ilvl="6" w:tplc="B3C4DFDA">
      <w:start w:val="1"/>
      <w:numFmt w:val="decimal"/>
      <w:lvlText w:val="%7."/>
      <w:lvlJc w:val="left"/>
      <w:pPr>
        <w:ind w:left="5040" w:hanging="360"/>
      </w:pPr>
    </w:lvl>
    <w:lvl w:ilvl="7" w:tplc="30BC1A58">
      <w:start w:val="1"/>
      <w:numFmt w:val="lowerLetter"/>
      <w:lvlText w:val="%8."/>
      <w:lvlJc w:val="left"/>
      <w:pPr>
        <w:ind w:left="5760" w:hanging="360"/>
      </w:pPr>
    </w:lvl>
    <w:lvl w:ilvl="8" w:tplc="FD067F4E">
      <w:start w:val="1"/>
      <w:numFmt w:val="lowerRoman"/>
      <w:lvlText w:val="%9."/>
      <w:lvlJc w:val="right"/>
      <w:pPr>
        <w:ind w:left="6480" w:hanging="180"/>
      </w:pPr>
    </w:lvl>
  </w:abstractNum>
  <w:abstractNum w:abstractNumId="26" w15:restartNumberingAfterBreak="0">
    <w:nsid w:val="097A2D70"/>
    <w:multiLevelType w:val="multilevel"/>
    <w:tmpl w:val="DE143CFC"/>
    <w:styleLink w:val="StyleBulleted12pt"/>
    <w:lvl w:ilvl="0">
      <w:start w:val="1"/>
      <w:numFmt w:val="bullet"/>
      <w:lvlText w:val="-"/>
      <w:lvlJc w:val="left"/>
      <w:pPr>
        <w:ind w:left="720" w:hanging="360"/>
      </w:pPr>
      <w:rPr>
        <w:rFonts w:ascii="Times New Roman" w:hAnsi="Times New Roman" w:cs="Times New Roman"/>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09982ADF"/>
    <w:multiLevelType w:val="hybridMultilevel"/>
    <w:tmpl w:val="E4D8F5AA"/>
    <w:lvl w:ilvl="0" w:tplc="1678393E">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9832E4"/>
    <w:multiLevelType w:val="hybridMultilevel"/>
    <w:tmpl w:val="9C946B6C"/>
    <w:lvl w:ilvl="0" w:tplc="89E8F7AA">
      <w:start w:val="5"/>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0A226A68"/>
    <w:multiLevelType w:val="singleLevel"/>
    <w:tmpl w:val="94B09E1E"/>
    <w:lvl w:ilvl="0">
      <w:start w:val="1"/>
      <w:numFmt w:val="decimal"/>
      <w:pStyle w:val="1Text"/>
      <w:lvlText w:val="%1."/>
      <w:lvlJc w:val="left"/>
      <w:pPr>
        <w:tabs>
          <w:tab w:val="num" w:pos="360"/>
        </w:tabs>
        <w:ind w:left="360" w:hanging="360"/>
      </w:pPr>
    </w:lvl>
  </w:abstractNum>
  <w:abstractNum w:abstractNumId="30" w15:restartNumberingAfterBreak="0">
    <w:nsid w:val="0A2E4A03"/>
    <w:multiLevelType w:val="hybridMultilevel"/>
    <w:tmpl w:val="564E4534"/>
    <w:lvl w:ilvl="0" w:tplc="3976D576">
      <w:start w:val="1"/>
      <w:numFmt w:val="bullet"/>
      <w:pStyle w:val="Bullet04v"/>
      <w:lvlText w:val=""/>
      <w:lvlJc w:val="left"/>
      <w:pPr>
        <w:ind w:left="1440" w:hanging="360"/>
      </w:pPr>
      <w:rPr>
        <w:rFonts w:ascii="Wingdings" w:hAnsi="Wingdings" w:hint="default"/>
      </w:rPr>
    </w:lvl>
    <w:lvl w:ilvl="1" w:tplc="BC94056E">
      <w:start w:val="1"/>
      <w:numFmt w:val="bullet"/>
      <w:lvlText w:val="o"/>
      <w:lvlJc w:val="left"/>
      <w:pPr>
        <w:ind w:left="2160" w:hanging="360"/>
      </w:pPr>
      <w:rPr>
        <w:rFonts w:ascii="Courier New" w:hAnsi="Courier New" w:cs="Courier New" w:hint="default"/>
      </w:rPr>
    </w:lvl>
    <w:lvl w:ilvl="2" w:tplc="9FFE6838">
      <w:start w:val="1"/>
      <w:numFmt w:val="bullet"/>
      <w:lvlText w:val=""/>
      <w:lvlJc w:val="left"/>
      <w:pPr>
        <w:ind w:left="2880" w:hanging="360"/>
      </w:pPr>
      <w:rPr>
        <w:rFonts w:ascii="Wingdings" w:hAnsi="Wingdings" w:hint="default"/>
      </w:rPr>
    </w:lvl>
    <w:lvl w:ilvl="3" w:tplc="91E6B4F4">
      <w:start w:val="1"/>
      <w:numFmt w:val="bullet"/>
      <w:lvlText w:val=""/>
      <w:lvlJc w:val="left"/>
      <w:pPr>
        <w:ind w:left="3600" w:hanging="360"/>
      </w:pPr>
      <w:rPr>
        <w:rFonts w:ascii="Symbol" w:hAnsi="Symbol" w:hint="default"/>
      </w:rPr>
    </w:lvl>
    <w:lvl w:ilvl="4" w:tplc="651EC590">
      <w:start w:val="1"/>
      <w:numFmt w:val="bullet"/>
      <w:lvlText w:val="o"/>
      <w:lvlJc w:val="left"/>
      <w:pPr>
        <w:ind w:left="4320" w:hanging="360"/>
      </w:pPr>
      <w:rPr>
        <w:rFonts w:ascii="Courier New" w:hAnsi="Courier New" w:cs="Courier New" w:hint="default"/>
      </w:rPr>
    </w:lvl>
    <w:lvl w:ilvl="5" w:tplc="CABAE984">
      <w:start w:val="1"/>
      <w:numFmt w:val="bullet"/>
      <w:lvlText w:val=""/>
      <w:lvlJc w:val="left"/>
      <w:pPr>
        <w:ind w:left="5040" w:hanging="360"/>
      </w:pPr>
      <w:rPr>
        <w:rFonts w:ascii="Wingdings" w:hAnsi="Wingdings" w:hint="default"/>
      </w:rPr>
    </w:lvl>
    <w:lvl w:ilvl="6" w:tplc="11F41388">
      <w:start w:val="1"/>
      <w:numFmt w:val="bullet"/>
      <w:lvlText w:val=""/>
      <w:lvlJc w:val="left"/>
      <w:pPr>
        <w:ind w:left="5760" w:hanging="360"/>
      </w:pPr>
      <w:rPr>
        <w:rFonts w:ascii="Symbol" w:hAnsi="Symbol" w:hint="default"/>
      </w:rPr>
    </w:lvl>
    <w:lvl w:ilvl="7" w:tplc="A66064DE">
      <w:start w:val="1"/>
      <w:numFmt w:val="bullet"/>
      <w:lvlText w:val="o"/>
      <w:lvlJc w:val="left"/>
      <w:pPr>
        <w:ind w:left="6480" w:hanging="360"/>
      </w:pPr>
      <w:rPr>
        <w:rFonts w:ascii="Courier New" w:hAnsi="Courier New" w:cs="Courier New" w:hint="default"/>
      </w:rPr>
    </w:lvl>
    <w:lvl w:ilvl="8" w:tplc="00C02602">
      <w:start w:val="1"/>
      <w:numFmt w:val="bullet"/>
      <w:lvlText w:val=""/>
      <w:lvlJc w:val="left"/>
      <w:pPr>
        <w:ind w:left="7200" w:hanging="360"/>
      </w:pPr>
      <w:rPr>
        <w:rFonts w:ascii="Wingdings" w:hAnsi="Wingdings" w:hint="default"/>
      </w:rPr>
    </w:lvl>
  </w:abstractNum>
  <w:abstractNum w:abstractNumId="31" w15:restartNumberingAfterBreak="0">
    <w:nsid w:val="0A3665FB"/>
    <w:multiLevelType w:val="hybridMultilevel"/>
    <w:tmpl w:val="863C3842"/>
    <w:lvl w:ilvl="0" w:tplc="04090007">
      <w:start w:val="1"/>
      <w:numFmt w:val="bullet"/>
      <w:pStyle w:val="ga"/>
      <w:lvlText w:val=""/>
      <w:lvlJc w:val="left"/>
      <w:pPr>
        <w:tabs>
          <w:tab w:val="num" w:pos="648"/>
        </w:tabs>
        <w:ind w:left="648" w:hanging="360"/>
      </w:pPr>
      <w:rPr>
        <w:rFonts w:ascii="Wingdings" w:hAnsi="Wingdings"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A54653C"/>
    <w:multiLevelType w:val="hybridMultilevel"/>
    <w:tmpl w:val="F32201F0"/>
    <w:lvl w:ilvl="0" w:tplc="DE2859B6">
      <w:numFmt w:val="bullet"/>
      <w:pStyle w:val="DoanGach"/>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0A69181C"/>
    <w:multiLevelType w:val="hybridMultilevel"/>
    <w:tmpl w:val="E56E3E40"/>
    <w:lvl w:ilvl="0" w:tplc="4E6883EA">
      <w:start w:val="1"/>
      <w:numFmt w:val="bullet"/>
      <w:pStyle w:val="Check"/>
      <w:lvlText w:val=""/>
      <w:lvlJc w:val="left"/>
      <w:pPr>
        <w:tabs>
          <w:tab w:val="num" w:pos="1440"/>
        </w:tabs>
        <w:ind w:left="1440" w:hanging="360"/>
      </w:pPr>
      <w:rPr>
        <w:rFonts w:ascii="Wingdings" w:hAnsi="Wingdings" w:hint="default"/>
      </w:rPr>
    </w:lvl>
    <w:lvl w:ilvl="1" w:tplc="1A523C3C">
      <w:start w:val="16"/>
      <w:numFmt w:val="bullet"/>
      <w:lvlText w:val="-"/>
      <w:lvlJc w:val="left"/>
      <w:pPr>
        <w:tabs>
          <w:tab w:val="num" w:pos="2160"/>
        </w:tabs>
        <w:ind w:left="2160" w:hanging="360"/>
      </w:pPr>
      <w:rPr>
        <w:rFonts w:ascii="Times New Roman" w:eastAsia="Times New Roman" w:hAnsi="Times New Roman" w:cs="Times New Roman" w:hint="default"/>
      </w:rPr>
    </w:lvl>
    <w:lvl w:ilvl="2" w:tplc="3EC45E98" w:tentative="1">
      <w:start w:val="1"/>
      <w:numFmt w:val="bullet"/>
      <w:lvlText w:val=""/>
      <w:lvlJc w:val="left"/>
      <w:pPr>
        <w:tabs>
          <w:tab w:val="num" w:pos="2880"/>
        </w:tabs>
        <w:ind w:left="2880" w:hanging="360"/>
      </w:pPr>
      <w:rPr>
        <w:rFonts w:ascii="Wingdings" w:hAnsi="Wingdings" w:hint="default"/>
      </w:rPr>
    </w:lvl>
    <w:lvl w:ilvl="3" w:tplc="679421B2" w:tentative="1">
      <w:start w:val="1"/>
      <w:numFmt w:val="bullet"/>
      <w:lvlText w:val=""/>
      <w:lvlJc w:val="left"/>
      <w:pPr>
        <w:tabs>
          <w:tab w:val="num" w:pos="3600"/>
        </w:tabs>
        <w:ind w:left="3600" w:hanging="360"/>
      </w:pPr>
      <w:rPr>
        <w:rFonts w:ascii="Symbol" w:hAnsi="Symbol" w:hint="default"/>
      </w:rPr>
    </w:lvl>
    <w:lvl w:ilvl="4" w:tplc="FAE01FC6" w:tentative="1">
      <w:start w:val="1"/>
      <w:numFmt w:val="bullet"/>
      <w:lvlText w:val="o"/>
      <w:lvlJc w:val="left"/>
      <w:pPr>
        <w:tabs>
          <w:tab w:val="num" w:pos="4320"/>
        </w:tabs>
        <w:ind w:left="4320" w:hanging="360"/>
      </w:pPr>
      <w:rPr>
        <w:rFonts w:ascii="Courier New" w:hAnsi="Courier New" w:cs="Courier New" w:hint="default"/>
      </w:rPr>
    </w:lvl>
    <w:lvl w:ilvl="5" w:tplc="5F90954A" w:tentative="1">
      <w:start w:val="1"/>
      <w:numFmt w:val="bullet"/>
      <w:lvlText w:val=""/>
      <w:lvlJc w:val="left"/>
      <w:pPr>
        <w:tabs>
          <w:tab w:val="num" w:pos="5040"/>
        </w:tabs>
        <w:ind w:left="5040" w:hanging="360"/>
      </w:pPr>
      <w:rPr>
        <w:rFonts w:ascii="Wingdings" w:hAnsi="Wingdings" w:hint="default"/>
      </w:rPr>
    </w:lvl>
    <w:lvl w:ilvl="6" w:tplc="AE58195A" w:tentative="1">
      <w:start w:val="1"/>
      <w:numFmt w:val="bullet"/>
      <w:lvlText w:val=""/>
      <w:lvlJc w:val="left"/>
      <w:pPr>
        <w:tabs>
          <w:tab w:val="num" w:pos="5760"/>
        </w:tabs>
        <w:ind w:left="5760" w:hanging="360"/>
      </w:pPr>
      <w:rPr>
        <w:rFonts w:ascii="Symbol" w:hAnsi="Symbol" w:hint="default"/>
      </w:rPr>
    </w:lvl>
    <w:lvl w:ilvl="7" w:tplc="04CC66C4" w:tentative="1">
      <w:start w:val="1"/>
      <w:numFmt w:val="bullet"/>
      <w:lvlText w:val="o"/>
      <w:lvlJc w:val="left"/>
      <w:pPr>
        <w:tabs>
          <w:tab w:val="num" w:pos="6480"/>
        </w:tabs>
        <w:ind w:left="6480" w:hanging="360"/>
      </w:pPr>
      <w:rPr>
        <w:rFonts w:ascii="Courier New" w:hAnsi="Courier New" w:cs="Courier New" w:hint="default"/>
      </w:rPr>
    </w:lvl>
    <w:lvl w:ilvl="8" w:tplc="D01C56E4"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0A82546C"/>
    <w:multiLevelType w:val="hybridMultilevel"/>
    <w:tmpl w:val="DC068F9C"/>
    <w:lvl w:ilvl="0" w:tplc="FF7E263A">
      <w:start w:val="1"/>
      <w:numFmt w:val="bullet"/>
      <w:pStyle w:val="bullet3"/>
      <w:lvlText w:val=""/>
      <w:lvlJc w:val="left"/>
      <w:pPr>
        <w:ind w:left="720" w:hanging="360"/>
      </w:pPr>
      <w:rPr>
        <w:rFonts w:ascii="Symbol" w:hAnsi="Symbol" w:hint="default"/>
      </w:rPr>
    </w:lvl>
    <w:lvl w:ilvl="1" w:tplc="FA3EDB66">
      <w:start w:val="1"/>
      <w:numFmt w:val="bullet"/>
      <w:lvlText w:val="o"/>
      <w:lvlJc w:val="left"/>
      <w:pPr>
        <w:ind w:left="1440" w:hanging="360"/>
      </w:pPr>
      <w:rPr>
        <w:rFonts w:ascii="Courier New" w:hAnsi="Courier New" w:cs="Courier New" w:hint="default"/>
      </w:rPr>
    </w:lvl>
    <w:lvl w:ilvl="2" w:tplc="821AAC3E">
      <w:start w:val="1"/>
      <w:numFmt w:val="bullet"/>
      <w:lvlText w:val=""/>
      <w:lvlJc w:val="left"/>
      <w:pPr>
        <w:ind w:left="2160" w:hanging="360"/>
      </w:pPr>
      <w:rPr>
        <w:rFonts w:ascii="Wingdings" w:hAnsi="Wingdings" w:hint="default"/>
      </w:rPr>
    </w:lvl>
    <w:lvl w:ilvl="3" w:tplc="561A918C">
      <w:start w:val="1"/>
      <w:numFmt w:val="bullet"/>
      <w:lvlText w:val=""/>
      <w:lvlJc w:val="left"/>
      <w:pPr>
        <w:ind w:left="2880" w:hanging="360"/>
      </w:pPr>
      <w:rPr>
        <w:rFonts w:ascii="Symbol" w:hAnsi="Symbol" w:hint="default"/>
      </w:rPr>
    </w:lvl>
    <w:lvl w:ilvl="4" w:tplc="101C75AA">
      <w:start w:val="1"/>
      <w:numFmt w:val="bullet"/>
      <w:lvlText w:val="o"/>
      <w:lvlJc w:val="left"/>
      <w:pPr>
        <w:ind w:left="3600" w:hanging="360"/>
      </w:pPr>
      <w:rPr>
        <w:rFonts w:ascii="Courier New" w:hAnsi="Courier New" w:cs="Courier New" w:hint="default"/>
      </w:rPr>
    </w:lvl>
    <w:lvl w:ilvl="5" w:tplc="7930B20A">
      <w:start w:val="1"/>
      <w:numFmt w:val="bullet"/>
      <w:lvlText w:val=""/>
      <w:lvlJc w:val="left"/>
      <w:pPr>
        <w:ind w:left="4320" w:hanging="360"/>
      </w:pPr>
      <w:rPr>
        <w:rFonts w:ascii="Wingdings" w:hAnsi="Wingdings" w:hint="default"/>
      </w:rPr>
    </w:lvl>
    <w:lvl w:ilvl="6" w:tplc="B044B758">
      <w:start w:val="1"/>
      <w:numFmt w:val="bullet"/>
      <w:lvlText w:val=""/>
      <w:lvlJc w:val="left"/>
      <w:pPr>
        <w:ind w:left="5040" w:hanging="360"/>
      </w:pPr>
      <w:rPr>
        <w:rFonts w:ascii="Symbol" w:hAnsi="Symbol" w:hint="default"/>
      </w:rPr>
    </w:lvl>
    <w:lvl w:ilvl="7" w:tplc="41747430">
      <w:start w:val="1"/>
      <w:numFmt w:val="bullet"/>
      <w:lvlText w:val="o"/>
      <w:lvlJc w:val="left"/>
      <w:pPr>
        <w:ind w:left="5760" w:hanging="360"/>
      </w:pPr>
      <w:rPr>
        <w:rFonts w:ascii="Courier New" w:hAnsi="Courier New" w:cs="Courier New" w:hint="default"/>
      </w:rPr>
    </w:lvl>
    <w:lvl w:ilvl="8" w:tplc="C2968CCE">
      <w:start w:val="1"/>
      <w:numFmt w:val="bullet"/>
      <w:lvlText w:val=""/>
      <w:lvlJc w:val="left"/>
      <w:pPr>
        <w:ind w:left="6480" w:hanging="360"/>
      </w:pPr>
      <w:rPr>
        <w:rFonts w:ascii="Wingdings" w:hAnsi="Wingdings" w:hint="default"/>
      </w:rPr>
    </w:lvl>
  </w:abstractNum>
  <w:abstractNum w:abstractNumId="35" w15:restartNumberingAfterBreak="0">
    <w:nsid w:val="0AA86E19"/>
    <w:multiLevelType w:val="hybridMultilevel"/>
    <w:tmpl w:val="89505714"/>
    <w:lvl w:ilvl="0" w:tplc="242034BA">
      <w:start w:val="1"/>
      <w:numFmt w:val="decimal"/>
      <w:pStyle w:val="MucVanOutline"/>
      <w:lvlText w:val="%1."/>
      <w:lvlJc w:val="left"/>
      <w:pPr>
        <w:tabs>
          <w:tab w:val="num" w:pos="432"/>
        </w:tabs>
        <w:ind w:left="432" w:hanging="360"/>
      </w:pPr>
      <w:rPr>
        <w:rFonts w:hint="default"/>
      </w:rPr>
    </w:lvl>
    <w:lvl w:ilvl="1" w:tplc="04090003">
      <w:start w:val="1"/>
      <w:numFmt w:val="lowerLetter"/>
      <w:lvlText w:val="%2."/>
      <w:lvlJc w:val="left"/>
      <w:pPr>
        <w:tabs>
          <w:tab w:val="num" w:pos="1152"/>
        </w:tabs>
        <w:ind w:left="1152" w:hanging="360"/>
      </w:pPr>
    </w:lvl>
    <w:lvl w:ilvl="2" w:tplc="04090005" w:tentative="1">
      <w:start w:val="1"/>
      <w:numFmt w:val="lowerRoman"/>
      <w:lvlText w:val="%3."/>
      <w:lvlJc w:val="right"/>
      <w:pPr>
        <w:tabs>
          <w:tab w:val="num" w:pos="1872"/>
        </w:tabs>
        <w:ind w:left="1872" w:hanging="180"/>
      </w:pPr>
    </w:lvl>
    <w:lvl w:ilvl="3" w:tplc="04090001" w:tentative="1">
      <w:start w:val="1"/>
      <w:numFmt w:val="decimal"/>
      <w:lvlText w:val="%4."/>
      <w:lvlJc w:val="left"/>
      <w:pPr>
        <w:tabs>
          <w:tab w:val="num" w:pos="2592"/>
        </w:tabs>
        <w:ind w:left="2592" w:hanging="360"/>
      </w:pPr>
    </w:lvl>
    <w:lvl w:ilvl="4" w:tplc="04090003" w:tentative="1">
      <w:start w:val="1"/>
      <w:numFmt w:val="lowerLetter"/>
      <w:lvlText w:val="%5."/>
      <w:lvlJc w:val="left"/>
      <w:pPr>
        <w:tabs>
          <w:tab w:val="num" w:pos="3312"/>
        </w:tabs>
        <w:ind w:left="3312" w:hanging="360"/>
      </w:pPr>
    </w:lvl>
    <w:lvl w:ilvl="5" w:tplc="04090005" w:tentative="1">
      <w:start w:val="1"/>
      <w:numFmt w:val="lowerRoman"/>
      <w:lvlText w:val="%6."/>
      <w:lvlJc w:val="right"/>
      <w:pPr>
        <w:tabs>
          <w:tab w:val="num" w:pos="4032"/>
        </w:tabs>
        <w:ind w:left="4032" w:hanging="180"/>
      </w:pPr>
    </w:lvl>
    <w:lvl w:ilvl="6" w:tplc="04090001" w:tentative="1">
      <w:start w:val="1"/>
      <w:numFmt w:val="decimal"/>
      <w:lvlText w:val="%7."/>
      <w:lvlJc w:val="left"/>
      <w:pPr>
        <w:tabs>
          <w:tab w:val="num" w:pos="4752"/>
        </w:tabs>
        <w:ind w:left="4752" w:hanging="360"/>
      </w:pPr>
    </w:lvl>
    <w:lvl w:ilvl="7" w:tplc="04090003" w:tentative="1">
      <w:start w:val="1"/>
      <w:numFmt w:val="lowerLetter"/>
      <w:lvlText w:val="%8."/>
      <w:lvlJc w:val="left"/>
      <w:pPr>
        <w:tabs>
          <w:tab w:val="num" w:pos="5472"/>
        </w:tabs>
        <w:ind w:left="5472" w:hanging="360"/>
      </w:pPr>
    </w:lvl>
    <w:lvl w:ilvl="8" w:tplc="04090005" w:tentative="1">
      <w:start w:val="1"/>
      <w:numFmt w:val="lowerRoman"/>
      <w:lvlText w:val="%9."/>
      <w:lvlJc w:val="right"/>
      <w:pPr>
        <w:tabs>
          <w:tab w:val="num" w:pos="6192"/>
        </w:tabs>
        <w:ind w:left="6192" w:hanging="180"/>
      </w:pPr>
    </w:lvl>
  </w:abstractNum>
  <w:abstractNum w:abstractNumId="36" w15:restartNumberingAfterBreak="0">
    <w:nsid w:val="0B2E14B6"/>
    <w:multiLevelType w:val="hybridMultilevel"/>
    <w:tmpl w:val="C84E124A"/>
    <w:lvl w:ilvl="0" w:tplc="2092DCE6">
      <w:start w:val="1"/>
      <w:numFmt w:val="decimal"/>
      <w:pStyle w:val="BangtenCtr3"/>
      <w:lvlText w:val="Bảng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48092E"/>
    <w:multiLevelType w:val="multilevel"/>
    <w:tmpl w:val="4E24538C"/>
    <w:lvl w:ilvl="0">
      <w:start w:val="1"/>
      <w:numFmt w:val="decimal"/>
      <w:lvlText w:val="%1."/>
      <w:lvlJc w:val="left"/>
      <w:pPr>
        <w:ind w:left="1440" w:hanging="360"/>
      </w:pPr>
      <w:rPr>
        <w:rFonts w:hint="default"/>
      </w:rPr>
    </w:lvl>
    <w:lvl w:ilvl="1">
      <w:start w:val="1"/>
      <w:numFmt w:val="decimal"/>
      <w:pStyle w:val="2CHUONG"/>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0B852524"/>
    <w:multiLevelType w:val="hybridMultilevel"/>
    <w:tmpl w:val="0DA23C22"/>
    <w:lvl w:ilvl="0" w:tplc="6700C7BA">
      <w:start w:val="1"/>
      <w:numFmt w:val="bullet"/>
      <w:pStyle w:val="Normal-ListCharCharChar"/>
      <w:lvlText w:val="-"/>
      <w:lvlJc w:val="left"/>
      <w:pPr>
        <w:tabs>
          <w:tab w:val="num" w:pos="720"/>
        </w:tabs>
        <w:ind w:left="720" w:hanging="360"/>
      </w:pPr>
      <w:rPr>
        <w:rFonts w:ascii="Times New Roman" w:eastAsia="Times New Roman" w:hAnsi="Times New Roman" w:cs="Times New Roman" w:hint="default"/>
      </w:rPr>
    </w:lvl>
    <w:lvl w:ilvl="1" w:tplc="CF465426">
      <w:start w:val="1"/>
      <w:numFmt w:val="bullet"/>
      <w:lvlText w:val="o"/>
      <w:lvlJc w:val="left"/>
      <w:pPr>
        <w:tabs>
          <w:tab w:val="num" w:pos="1440"/>
        </w:tabs>
        <w:ind w:left="1440" w:hanging="360"/>
      </w:pPr>
      <w:rPr>
        <w:rFonts w:ascii="Courier New" w:hAnsi="Courier New" w:cs="Courier New" w:hint="default"/>
      </w:rPr>
    </w:lvl>
    <w:lvl w:ilvl="2" w:tplc="B72ED756">
      <w:start w:val="1"/>
      <w:numFmt w:val="bullet"/>
      <w:lvlText w:val=""/>
      <w:lvlJc w:val="left"/>
      <w:pPr>
        <w:tabs>
          <w:tab w:val="num" w:pos="2160"/>
        </w:tabs>
        <w:ind w:left="2160" w:hanging="360"/>
      </w:pPr>
      <w:rPr>
        <w:rFonts w:ascii="Wingdings" w:hAnsi="Wingdings" w:hint="default"/>
      </w:rPr>
    </w:lvl>
    <w:lvl w:ilvl="3" w:tplc="B4C2F3A4">
      <w:start w:val="1"/>
      <w:numFmt w:val="bullet"/>
      <w:lvlText w:val=""/>
      <w:lvlJc w:val="left"/>
      <w:pPr>
        <w:tabs>
          <w:tab w:val="num" w:pos="2880"/>
        </w:tabs>
        <w:ind w:left="2880" w:hanging="360"/>
      </w:pPr>
      <w:rPr>
        <w:rFonts w:ascii="Symbol" w:hAnsi="Symbol" w:hint="default"/>
      </w:rPr>
    </w:lvl>
    <w:lvl w:ilvl="4" w:tplc="637E4FD0">
      <w:start w:val="1"/>
      <w:numFmt w:val="bullet"/>
      <w:lvlText w:val="o"/>
      <w:lvlJc w:val="left"/>
      <w:pPr>
        <w:tabs>
          <w:tab w:val="num" w:pos="3600"/>
        </w:tabs>
        <w:ind w:left="3600" w:hanging="360"/>
      </w:pPr>
      <w:rPr>
        <w:rFonts w:ascii="Courier New" w:hAnsi="Courier New" w:cs="Courier New" w:hint="default"/>
      </w:rPr>
    </w:lvl>
    <w:lvl w:ilvl="5" w:tplc="5F967CCE">
      <w:start w:val="1"/>
      <w:numFmt w:val="bullet"/>
      <w:lvlText w:val=""/>
      <w:lvlJc w:val="left"/>
      <w:pPr>
        <w:tabs>
          <w:tab w:val="num" w:pos="4320"/>
        </w:tabs>
        <w:ind w:left="4320" w:hanging="360"/>
      </w:pPr>
      <w:rPr>
        <w:rFonts w:ascii="Wingdings" w:hAnsi="Wingdings" w:hint="default"/>
      </w:rPr>
    </w:lvl>
    <w:lvl w:ilvl="6" w:tplc="5DFC1DBE">
      <w:start w:val="1"/>
      <w:numFmt w:val="bullet"/>
      <w:lvlText w:val=""/>
      <w:lvlJc w:val="left"/>
      <w:pPr>
        <w:tabs>
          <w:tab w:val="num" w:pos="5040"/>
        </w:tabs>
        <w:ind w:left="5040" w:hanging="360"/>
      </w:pPr>
      <w:rPr>
        <w:rFonts w:ascii="Symbol" w:hAnsi="Symbol" w:hint="default"/>
      </w:rPr>
    </w:lvl>
    <w:lvl w:ilvl="7" w:tplc="5F581908">
      <w:start w:val="1"/>
      <w:numFmt w:val="bullet"/>
      <w:lvlText w:val="o"/>
      <w:lvlJc w:val="left"/>
      <w:pPr>
        <w:tabs>
          <w:tab w:val="num" w:pos="5760"/>
        </w:tabs>
        <w:ind w:left="5760" w:hanging="360"/>
      </w:pPr>
      <w:rPr>
        <w:rFonts w:ascii="Courier New" w:hAnsi="Courier New" w:cs="Courier New" w:hint="default"/>
      </w:rPr>
    </w:lvl>
    <w:lvl w:ilvl="8" w:tplc="B0D204C4">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BFE3F94"/>
    <w:multiLevelType w:val="hybridMultilevel"/>
    <w:tmpl w:val="7DC21A44"/>
    <w:styleLink w:val="111121"/>
    <w:lvl w:ilvl="0" w:tplc="11B6E078">
      <w:start w:val="3"/>
      <w:numFmt w:val="bullet"/>
      <w:lvlText w:val="-"/>
      <w:lvlJc w:val="left"/>
      <w:pPr>
        <w:ind w:left="720" w:hanging="360"/>
      </w:pPr>
      <w:rPr>
        <w:rFonts w:ascii="VNI-Times" w:eastAsia="Times New Roman" w:hAnsi="VNI-Time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0C361763"/>
    <w:multiLevelType w:val="hybridMultilevel"/>
    <w:tmpl w:val="C54451D8"/>
    <w:lvl w:ilvl="0" w:tplc="6B5AD09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pStyle w:val="g"/>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D5A6021"/>
    <w:multiLevelType w:val="multilevel"/>
    <w:tmpl w:val="A2FE9D8E"/>
    <w:styleLink w:val="MyIndex"/>
    <w:lvl w:ilvl="0">
      <w:start w:val="1"/>
      <w:numFmt w:val="decimal"/>
      <w:pStyle w:val="MyIndex"/>
      <w:lvlText w:val="%1."/>
      <w:lvlJc w:val="left"/>
      <w:pPr>
        <w:tabs>
          <w:tab w:val="num" w:pos="-397"/>
        </w:tabs>
        <w:ind w:left="-454" w:hanging="283"/>
      </w:pPr>
      <w:rPr>
        <w:rFonts w:ascii="Tahoma" w:hAnsi="Tahoma" w:cs="Times New Roman" w:hint="default"/>
        <w:sz w:val="28"/>
        <w:szCs w:val="28"/>
      </w:rPr>
    </w:lvl>
    <w:lvl w:ilvl="1">
      <w:start w:val="1"/>
      <w:numFmt w:val="decimal"/>
      <w:lvlText w:val="%1.%2."/>
      <w:lvlJc w:val="left"/>
      <w:pPr>
        <w:tabs>
          <w:tab w:val="num" w:pos="-284"/>
        </w:tabs>
        <w:ind w:left="0" w:hanging="567"/>
      </w:pPr>
      <w:rPr>
        <w:rFonts w:ascii="Tahoma" w:hAnsi="Tahoma" w:cs="Times New Roman" w:hint="default"/>
        <w:b/>
        <w:sz w:val="24"/>
        <w:szCs w:val="24"/>
      </w:rPr>
    </w:lvl>
    <w:lvl w:ilvl="2">
      <w:start w:val="1"/>
      <w:numFmt w:val="decimal"/>
      <w:lvlText w:val="%1.%2.%3."/>
      <w:lvlJc w:val="center"/>
      <w:pPr>
        <w:tabs>
          <w:tab w:val="num" w:pos="-284"/>
        </w:tabs>
        <w:ind w:left="284" w:hanging="284"/>
      </w:pPr>
      <w:rPr>
        <w:rFonts w:ascii="Times New Roman" w:hAnsi="Times New Roman" w:cs="Times New Roman" w:hint="default"/>
        <w:b/>
        <w:i w:val="0"/>
        <w:sz w:val="24"/>
        <w:szCs w:val="24"/>
      </w:rPr>
    </w:lvl>
    <w:lvl w:ilvl="3">
      <w:start w:val="1"/>
      <w:numFmt w:val="decimal"/>
      <w:lvlText w:val="%1.%2.%3.%4."/>
      <w:lvlJc w:val="left"/>
      <w:pPr>
        <w:tabs>
          <w:tab w:val="num" w:pos="0"/>
        </w:tabs>
        <w:ind w:left="284" w:hanging="397"/>
      </w:pPr>
      <w:rPr>
        <w:rFonts w:ascii="Times New Roman" w:hAnsi="Times New Roman" w:cs="Times New Roman" w:hint="default"/>
        <w:b/>
        <w:i w:val="0"/>
        <w:sz w:val="24"/>
        <w:szCs w:val="24"/>
      </w:rPr>
    </w:lvl>
    <w:lvl w:ilvl="4">
      <w:start w:val="1"/>
      <w:numFmt w:val="lowerLetter"/>
      <w:lvlText w:val="%5."/>
      <w:lvlJc w:val="left"/>
      <w:pPr>
        <w:tabs>
          <w:tab w:val="num" w:pos="3994"/>
        </w:tabs>
        <w:ind w:left="3994" w:hanging="360"/>
      </w:pPr>
    </w:lvl>
    <w:lvl w:ilvl="5">
      <w:start w:val="1"/>
      <w:numFmt w:val="lowerRoman"/>
      <w:lvlText w:val="%6."/>
      <w:lvlJc w:val="right"/>
      <w:pPr>
        <w:tabs>
          <w:tab w:val="num" w:pos="4714"/>
        </w:tabs>
        <w:ind w:left="4714" w:hanging="180"/>
      </w:pPr>
    </w:lvl>
    <w:lvl w:ilvl="6">
      <w:start w:val="1"/>
      <w:numFmt w:val="decimal"/>
      <w:lvlText w:val="%7."/>
      <w:lvlJc w:val="left"/>
      <w:pPr>
        <w:tabs>
          <w:tab w:val="num" w:pos="5434"/>
        </w:tabs>
        <w:ind w:left="5434" w:hanging="360"/>
      </w:pPr>
    </w:lvl>
    <w:lvl w:ilvl="7">
      <w:start w:val="1"/>
      <w:numFmt w:val="lowerLetter"/>
      <w:lvlText w:val="%8."/>
      <w:lvlJc w:val="left"/>
      <w:pPr>
        <w:tabs>
          <w:tab w:val="num" w:pos="6154"/>
        </w:tabs>
        <w:ind w:left="6154" w:hanging="360"/>
      </w:pPr>
    </w:lvl>
    <w:lvl w:ilvl="8">
      <w:start w:val="1"/>
      <w:numFmt w:val="lowerRoman"/>
      <w:lvlText w:val="%9."/>
      <w:lvlJc w:val="right"/>
      <w:pPr>
        <w:tabs>
          <w:tab w:val="num" w:pos="6874"/>
        </w:tabs>
        <w:ind w:left="6874" w:hanging="180"/>
      </w:pPr>
    </w:lvl>
  </w:abstractNum>
  <w:abstractNum w:abstractNumId="42" w15:restartNumberingAfterBreak="0">
    <w:nsid w:val="0D8605E0"/>
    <w:multiLevelType w:val="multilevel"/>
    <w:tmpl w:val="EA82FF9A"/>
    <w:lvl w:ilvl="0">
      <w:start w:val="1"/>
      <w:numFmt w:val="decimal"/>
      <w:pStyle w:val="tvHeading1"/>
      <w:lvlText w:val="%1."/>
      <w:lvlJc w:val="left"/>
      <w:pPr>
        <w:tabs>
          <w:tab w:val="num" w:pos="360"/>
        </w:tabs>
        <w:ind w:left="360" w:hanging="360"/>
      </w:pPr>
      <w:rPr>
        <w:rFonts w:hint="default"/>
      </w:rPr>
    </w:lvl>
    <w:lvl w:ilvl="1">
      <w:start w:val="1"/>
      <w:numFmt w:val="decimal"/>
      <w:pStyle w:val="tvHeading11"/>
      <w:suff w:val="space"/>
      <w:lvlText w:val="%2."/>
      <w:lvlJc w:val="left"/>
      <w:pPr>
        <w:ind w:left="716" w:hanging="432"/>
      </w:pPr>
      <w:rPr>
        <w:rFonts w:ascii="Times New Roman" w:eastAsia="Times New Roman" w:hAnsi="Times New Roman" w:cs="Times New Roman"/>
        <w:b/>
      </w:rPr>
    </w:lvl>
    <w:lvl w:ilvl="2">
      <w:start w:val="1"/>
      <w:numFmt w:val="decimal"/>
      <w:pStyle w:val="tvHeading111"/>
      <w:suff w:val="space"/>
      <w:lvlText w:val="%1.%2.%3"/>
      <w:lvlJc w:val="left"/>
      <w:pPr>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0DC20807"/>
    <w:multiLevelType w:val="hybridMultilevel"/>
    <w:tmpl w:val="5B30C0BA"/>
    <w:styleLink w:val="Style35"/>
    <w:lvl w:ilvl="0" w:tplc="39642FC6">
      <w:start w:val="1"/>
      <w:numFmt w:val="bullet"/>
      <w:pStyle w:val="style5"/>
      <w:lvlText w:val=""/>
      <w:lvlJc w:val="left"/>
      <w:pPr>
        <w:tabs>
          <w:tab w:val="num" w:pos="360"/>
        </w:tabs>
        <w:ind w:left="360" w:hanging="360"/>
      </w:pPr>
      <w:rPr>
        <w:rFonts w:ascii="Wingdings" w:hAnsi="Wingdings" w:cs="Wingdings" w:hint="default"/>
      </w:rPr>
    </w:lvl>
    <w:lvl w:ilvl="1" w:tplc="4BD0B922">
      <w:start w:val="1"/>
      <w:numFmt w:val="bullet"/>
      <w:lvlText w:val="o"/>
      <w:lvlJc w:val="left"/>
      <w:pPr>
        <w:ind w:left="1440" w:hanging="360"/>
      </w:pPr>
      <w:rPr>
        <w:rFonts w:ascii="Courier New" w:eastAsia="Courier New" w:hAnsi="Courier New" w:cs="Courier New" w:hint="default"/>
      </w:rPr>
    </w:lvl>
    <w:lvl w:ilvl="2" w:tplc="DFFED66E">
      <w:start w:val="1"/>
      <w:numFmt w:val="bullet"/>
      <w:pStyle w:val="style5"/>
      <w:lvlText w:val="§"/>
      <w:lvlJc w:val="left"/>
      <w:pPr>
        <w:ind w:left="2160" w:hanging="360"/>
      </w:pPr>
      <w:rPr>
        <w:rFonts w:ascii="Wingdings" w:eastAsia="Wingdings" w:hAnsi="Wingdings" w:cs="Wingdings" w:hint="default"/>
      </w:rPr>
    </w:lvl>
    <w:lvl w:ilvl="3" w:tplc="D1E26FD0">
      <w:start w:val="1"/>
      <w:numFmt w:val="bullet"/>
      <w:lvlText w:val="·"/>
      <w:lvlJc w:val="left"/>
      <w:pPr>
        <w:ind w:left="2880" w:hanging="360"/>
      </w:pPr>
      <w:rPr>
        <w:rFonts w:ascii="Symbol" w:eastAsia="Symbol" w:hAnsi="Symbol" w:cs="Symbol" w:hint="default"/>
      </w:rPr>
    </w:lvl>
    <w:lvl w:ilvl="4" w:tplc="FC947E0C">
      <w:start w:val="1"/>
      <w:numFmt w:val="bullet"/>
      <w:lvlText w:val="o"/>
      <w:lvlJc w:val="left"/>
      <w:pPr>
        <w:ind w:left="3600" w:hanging="360"/>
      </w:pPr>
      <w:rPr>
        <w:rFonts w:ascii="Courier New" w:eastAsia="Courier New" w:hAnsi="Courier New" w:cs="Courier New" w:hint="default"/>
      </w:rPr>
    </w:lvl>
    <w:lvl w:ilvl="5" w:tplc="02327BBC">
      <w:start w:val="1"/>
      <w:numFmt w:val="bullet"/>
      <w:lvlText w:val="§"/>
      <w:lvlJc w:val="left"/>
      <w:pPr>
        <w:ind w:left="4320" w:hanging="360"/>
      </w:pPr>
      <w:rPr>
        <w:rFonts w:ascii="Wingdings" w:eastAsia="Wingdings" w:hAnsi="Wingdings" w:cs="Wingdings" w:hint="default"/>
      </w:rPr>
    </w:lvl>
    <w:lvl w:ilvl="6" w:tplc="5A9ECD1A">
      <w:start w:val="1"/>
      <w:numFmt w:val="bullet"/>
      <w:lvlText w:val="·"/>
      <w:lvlJc w:val="left"/>
      <w:pPr>
        <w:ind w:left="5040" w:hanging="360"/>
      </w:pPr>
      <w:rPr>
        <w:rFonts w:ascii="Symbol" w:eastAsia="Symbol" w:hAnsi="Symbol" w:cs="Symbol" w:hint="default"/>
      </w:rPr>
    </w:lvl>
    <w:lvl w:ilvl="7" w:tplc="D7F43CDE">
      <w:start w:val="1"/>
      <w:numFmt w:val="bullet"/>
      <w:lvlText w:val="o"/>
      <w:lvlJc w:val="left"/>
      <w:pPr>
        <w:ind w:left="5760" w:hanging="360"/>
      </w:pPr>
      <w:rPr>
        <w:rFonts w:ascii="Courier New" w:eastAsia="Courier New" w:hAnsi="Courier New" w:cs="Courier New" w:hint="default"/>
      </w:rPr>
    </w:lvl>
    <w:lvl w:ilvl="8" w:tplc="5DCA8492">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0EFA2F1E"/>
    <w:multiLevelType w:val="hybridMultilevel"/>
    <w:tmpl w:val="83AE49A4"/>
    <w:lvl w:ilvl="0" w:tplc="9488A248">
      <w:start w:val="1"/>
      <w:numFmt w:val="lowerLetter"/>
      <w:pStyle w:val="DoanVB"/>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45" w15:restartNumberingAfterBreak="0">
    <w:nsid w:val="0F47562C"/>
    <w:multiLevelType w:val="multilevel"/>
    <w:tmpl w:val="71C04148"/>
    <w:lvl w:ilvl="0">
      <w:start w:val="1"/>
      <w:numFmt w:val="decimal"/>
      <w:pStyle w:val="Normal11"/>
      <w:lvlText w:val="%1"/>
      <w:lvlJc w:val="left"/>
      <w:pPr>
        <w:tabs>
          <w:tab w:val="num" w:pos="709"/>
        </w:tabs>
        <w:ind w:left="709" w:hanging="709"/>
      </w:pPr>
    </w:lvl>
    <w:lvl w:ilvl="1">
      <w:start w:val="1"/>
      <w:numFmt w:val="decimal"/>
      <w:pStyle w:val="Head1"/>
      <w:lvlText w:val="%1.%2"/>
      <w:lvlJc w:val="left"/>
      <w:pPr>
        <w:tabs>
          <w:tab w:val="num" w:pos="1433"/>
        </w:tabs>
        <w:ind w:left="1433" w:hanging="720"/>
      </w:pPr>
    </w:lvl>
    <w:lvl w:ilvl="2">
      <w:start w:val="1"/>
      <w:numFmt w:val="decimal"/>
      <w:pStyle w:val="Head2"/>
      <w:lvlText w:val="%1.%2.%3"/>
      <w:lvlJc w:val="left"/>
      <w:pPr>
        <w:tabs>
          <w:tab w:val="num" w:pos="1929"/>
        </w:tabs>
        <w:ind w:left="1569" w:hanging="720"/>
      </w:pPr>
    </w:lvl>
    <w:lvl w:ilvl="3">
      <w:start w:val="1"/>
      <w:numFmt w:val="decimal"/>
      <w:lvlText w:val="%1.%2.%3.%4"/>
      <w:lvlJc w:val="left"/>
      <w:pPr>
        <w:tabs>
          <w:tab w:val="num" w:pos="2214"/>
        </w:tabs>
        <w:ind w:left="2214" w:hanging="1080"/>
      </w:pPr>
    </w:lvl>
    <w:lvl w:ilvl="4">
      <w:start w:val="1"/>
      <w:numFmt w:val="decimal"/>
      <w:lvlText w:val="%1.%2.%3.%4.%5"/>
      <w:lvlJc w:val="left"/>
      <w:pPr>
        <w:tabs>
          <w:tab w:val="num" w:pos="2499"/>
        </w:tabs>
        <w:ind w:left="2499" w:hanging="1080"/>
      </w:pPr>
    </w:lvl>
    <w:lvl w:ilvl="5">
      <w:start w:val="1"/>
      <w:numFmt w:val="decimal"/>
      <w:lvlText w:val="%1.%2.%3.%4.%5.%6"/>
      <w:lvlJc w:val="left"/>
      <w:pPr>
        <w:tabs>
          <w:tab w:val="num" w:pos="3144"/>
        </w:tabs>
        <w:ind w:left="3144" w:hanging="1440"/>
      </w:pPr>
    </w:lvl>
    <w:lvl w:ilvl="6">
      <w:start w:val="1"/>
      <w:numFmt w:val="decimal"/>
      <w:lvlText w:val="%1.%2.%3.%4.%5.%6.%7"/>
      <w:lvlJc w:val="left"/>
      <w:pPr>
        <w:tabs>
          <w:tab w:val="num" w:pos="3789"/>
        </w:tabs>
        <w:ind w:left="3789" w:hanging="1800"/>
      </w:pPr>
    </w:lvl>
    <w:lvl w:ilvl="7">
      <w:start w:val="1"/>
      <w:numFmt w:val="decimal"/>
      <w:lvlText w:val="%1.%2.%3.%4.%5.%6.%7.%8"/>
      <w:lvlJc w:val="left"/>
      <w:pPr>
        <w:tabs>
          <w:tab w:val="num" w:pos="4074"/>
        </w:tabs>
        <w:ind w:left="4074" w:hanging="1800"/>
      </w:pPr>
    </w:lvl>
    <w:lvl w:ilvl="8">
      <w:start w:val="1"/>
      <w:numFmt w:val="decimal"/>
      <w:lvlText w:val="%1.%2.%3.%4.%5.%6.%7.%8.%9"/>
      <w:lvlJc w:val="left"/>
      <w:pPr>
        <w:tabs>
          <w:tab w:val="num" w:pos="4719"/>
        </w:tabs>
        <w:ind w:left="4719" w:hanging="2160"/>
      </w:pPr>
    </w:lvl>
  </w:abstractNum>
  <w:abstractNum w:abstractNumId="46" w15:restartNumberingAfterBreak="0">
    <w:nsid w:val="0F6F573A"/>
    <w:multiLevelType w:val="multilevel"/>
    <w:tmpl w:val="F0A822C8"/>
    <w:styleLink w:val="SubFlow2"/>
    <w:lvl w:ilvl="0">
      <w:start w:val="1"/>
      <w:numFmt w:val="decimal"/>
      <w:pStyle w:val="SubFlow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0151C2F"/>
    <w:multiLevelType w:val="hybridMultilevel"/>
    <w:tmpl w:val="2414833A"/>
    <w:lvl w:ilvl="0" w:tplc="47DC4ACA">
      <w:start w:val="1"/>
      <w:numFmt w:val="bullet"/>
      <w:pStyle w:val="StrongBody"/>
      <w:lvlText w:val=""/>
      <w:lvlJc w:val="left"/>
      <w:pPr>
        <w:ind w:left="1440" w:hanging="360"/>
      </w:pPr>
      <w:rPr>
        <w:rFonts w:ascii="Wingdings" w:hAnsi="Wingdings" w:hint="default"/>
      </w:rPr>
    </w:lvl>
    <w:lvl w:ilvl="1" w:tplc="B09A71BE" w:tentative="1">
      <w:start w:val="1"/>
      <w:numFmt w:val="bullet"/>
      <w:lvlText w:val="o"/>
      <w:lvlJc w:val="left"/>
      <w:pPr>
        <w:ind w:left="2160" w:hanging="360"/>
      </w:pPr>
      <w:rPr>
        <w:rFonts w:ascii="Courier New" w:hAnsi="Courier New" w:cs="Courier New" w:hint="default"/>
      </w:rPr>
    </w:lvl>
    <w:lvl w:ilvl="2" w:tplc="2548A154" w:tentative="1">
      <w:start w:val="1"/>
      <w:numFmt w:val="bullet"/>
      <w:lvlText w:val=""/>
      <w:lvlJc w:val="left"/>
      <w:pPr>
        <w:ind w:left="2880" w:hanging="360"/>
      </w:pPr>
      <w:rPr>
        <w:rFonts w:ascii="Wingdings" w:hAnsi="Wingdings" w:hint="default"/>
      </w:rPr>
    </w:lvl>
    <w:lvl w:ilvl="3" w:tplc="AA3C4D5E" w:tentative="1">
      <w:start w:val="1"/>
      <w:numFmt w:val="bullet"/>
      <w:lvlText w:val=""/>
      <w:lvlJc w:val="left"/>
      <w:pPr>
        <w:ind w:left="3600" w:hanging="360"/>
      </w:pPr>
      <w:rPr>
        <w:rFonts w:ascii="Symbol" w:hAnsi="Symbol" w:hint="default"/>
      </w:rPr>
    </w:lvl>
    <w:lvl w:ilvl="4" w:tplc="760C1BA6" w:tentative="1">
      <w:start w:val="1"/>
      <w:numFmt w:val="bullet"/>
      <w:lvlText w:val="o"/>
      <w:lvlJc w:val="left"/>
      <w:pPr>
        <w:ind w:left="4320" w:hanging="360"/>
      </w:pPr>
      <w:rPr>
        <w:rFonts w:ascii="Courier New" w:hAnsi="Courier New" w:cs="Courier New" w:hint="default"/>
      </w:rPr>
    </w:lvl>
    <w:lvl w:ilvl="5" w:tplc="25D2345A" w:tentative="1">
      <w:start w:val="1"/>
      <w:numFmt w:val="bullet"/>
      <w:lvlText w:val=""/>
      <w:lvlJc w:val="left"/>
      <w:pPr>
        <w:ind w:left="5040" w:hanging="360"/>
      </w:pPr>
      <w:rPr>
        <w:rFonts w:ascii="Wingdings" w:hAnsi="Wingdings" w:hint="default"/>
      </w:rPr>
    </w:lvl>
    <w:lvl w:ilvl="6" w:tplc="F1B0A732" w:tentative="1">
      <w:start w:val="1"/>
      <w:numFmt w:val="bullet"/>
      <w:lvlText w:val=""/>
      <w:lvlJc w:val="left"/>
      <w:pPr>
        <w:ind w:left="5760" w:hanging="360"/>
      </w:pPr>
      <w:rPr>
        <w:rFonts w:ascii="Symbol" w:hAnsi="Symbol" w:hint="default"/>
      </w:rPr>
    </w:lvl>
    <w:lvl w:ilvl="7" w:tplc="AEB049D4" w:tentative="1">
      <w:start w:val="1"/>
      <w:numFmt w:val="bullet"/>
      <w:lvlText w:val="o"/>
      <w:lvlJc w:val="left"/>
      <w:pPr>
        <w:ind w:left="6480" w:hanging="360"/>
      </w:pPr>
      <w:rPr>
        <w:rFonts w:ascii="Courier New" w:hAnsi="Courier New" w:cs="Courier New" w:hint="default"/>
      </w:rPr>
    </w:lvl>
    <w:lvl w:ilvl="8" w:tplc="AB707EA8" w:tentative="1">
      <w:start w:val="1"/>
      <w:numFmt w:val="bullet"/>
      <w:lvlText w:val=""/>
      <w:lvlJc w:val="left"/>
      <w:pPr>
        <w:ind w:left="7200" w:hanging="360"/>
      </w:pPr>
      <w:rPr>
        <w:rFonts w:ascii="Wingdings" w:hAnsi="Wingdings" w:hint="default"/>
      </w:rPr>
    </w:lvl>
  </w:abstractNum>
  <w:abstractNum w:abstractNumId="48" w15:restartNumberingAfterBreak="0">
    <w:nsid w:val="1041325D"/>
    <w:multiLevelType w:val="multilevel"/>
    <w:tmpl w:val="C26AEFCA"/>
    <w:lvl w:ilvl="0">
      <w:start w:val="1"/>
      <w:numFmt w:val="decimal"/>
      <w:lvlText w:val="%1"/>
      <w:lvlJc w:val="left"/>
      <w:pPr>
        <w:tabs>
          <w:tab w:val="num" w:pos="432"/>
        </w:tabs>
        <w:ind w:left="432" w:hanging="432"/>
      </w:pPr>
      <w:rPr>
        <w:rFonts w:hint="default"/>
      </w:rPr>
    </w:lvl>
    <w:lvl w:ilvl="1">
      <w:start w:val="1"/>
      <w:numFmt w:val="decimal"/>
      <w:pStyle w:val="StyleHeading2l2H2Verdana12ptNotItalicCustomColorRG"/>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10763A03"/>
    <w:multiLevelType w:val="hybridMultilevel"/>
    <w:tmpl w:val="769A73DE"/>
    <w:lvl w:ilvl="0" w:tplc="04090017">
      <w:start w:val="1"/>
      <w:numFmt w:val="bullet"/>
      <w:pStyle w:val="Note2"/>
      <w:lvlText w:val=""/>
      <w:lvlJc w:val="left"/>
      <w:pPr>
        <w:tabs>
          <w:tab w:val="num" w:pos="720"/>
        </w:tabs>
        <w:ind w:left="720" w:hanging="360"/>
      </w:pPr>
      <w:rPr>
        <w:rFonts w:ascii="Symbol" w:hAnsi="Symbol" w:hint="default"/>
      </w:rPr>
    </w:lvl>
    <w:lvl w:ilvl="1" w:tplc="042A0019" w:tentative="1">
      <w:start w:val="1"/>
      <w:numFmt w:val="bullet"/>
      <w:lvlText w:val="o"/>
      <w:lvlJc w:val="left"/>
      <w:pPr>
        <w:tabs>
          <w:tab w:val="num" w:pos="1440"/>
        </w:tabs>
        <w:ind w:left="1440" w:hanging="360"/>
      </w:pPr>
      <w:rPr>
        <w:rFonts w:ascii="Courier New" w:hAnsi="Courier New" w:cs="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cs="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cs="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19E0651"/>
    <w:multiLevelType w:val="hybridMultilevel"/>
    <w:tmpl w:val="EDC42E8E"/>
    <w:lvl w:ilvl="0" w:tplc="8DEC07DE">
      <w:start w:val="1"/>
      <w:numFmt w:val="bullet"/>
      <w:pStyle w:val="Tableparagraphbulletedlist"/>
      <w:lvlText w:val=""/>
      <w:lvlJc w:val="left"/>
      <w:pPr>
        <w:tabs>
          <w:tab w:val="num" w:pos="360"/>
        </w:tabs>
        <w:ind w:left="360" w:hanging="360"/>
      </w:pPr>
      <w:rPr>
        <w:rFonts w:ascii="Symbol" w:hAnsi="Symbol" w:hint="default"/>
      </w:rPr>
    </w:lvl>
    <w:lvl w:ilvl="1" w:tplc="08BEC14E">
      <w:start w:val="1"/>
      <w:numFmt w:val="bullet"/>
      <w:lvlText w:val="o"/>
      <w:lvlJc w:val="left"/>
      <w:pPr>
        <w:tabs>
          <w:tab w:val="num" w:pos="1440"/>
        </w:tabs>
        <w:ind w:left="1440" w:hanging="360"/>
      </w:pPr>
      <w:rPr>
        <w:rFonts w:ascii="Courier New" w:hAnsi="Courier New" w:cs="Times New Roman" w:hint="default"/>
      </w:rPr>
    </w:lvl>
    <w:lvl w:ilvl="2" w:tplc="6B9828BC">
      <w:start w:val="1"/>
      <w:numFmt w:val="bullet"/>
      <w:lvlText w:val=""/>
      <w:lvlJc w:val="left"/>
      <w:pPr>
        <w:tabs>
          <w:tab w:val="num" w:pos="2160"/>
        </w:tabs>
        <w:ind w:left="2160" w:hanging="360"/>
      </w:pPr>
      <w:rPr>
        <w:rFonts w:ascii="Wingdings" w:hAnsi="Wingdings" w:hint="default"/>
      </w:rPr>
    </w:lvl>
    <w:lvl w:ilvl="3" w:tplc="0AF46C38">
      <w:start w:val="1"/>
      <w:numFmt w:val="bullet"/>
      <w:lvlText w:val=""/>
      <w:lvlJc w:val="left"/>
      <w:pPr>
        <w:tabs>
          <w:tab w:val="num" w:pos="2880"/>
        </w:tabs>
        <w:ind w:left="2880" w:hanging="360"/>
      </w:pPr>
      <w:rPr>
        <w:rFonts w:ascii="Symbol" w:hAnsi="Symbol" w:hint="default"/>
      </w:rPr>
    </w:lvl>
    <w:lvl w:ilvl="4" w:tplc="019296A4">
      <w:start w:val="1"/>
      <w:numFmt w:val="bullet"/>
      <w:lvlText w:val="o"/>
      <w:lvlJc w:val="left"/>
      <w:pPr>
        <w:tabs>
          <w:tab w:val="num" w:pos="3600"/>
        </w:tabs>
        <w:ind w:left="3600" w:hanging="360"/>
      </w:pPr>
      <w:rPr>
        <w:rFonts w:ascii="Courier New" w:hAnsi="Courier New" w:cs="Times New Roman" w:hint="default"/>
      </w:rPr>
    </w:lvl>
    <w:lvl w:ilvl="5" w:tplc="AEAC7998">
      <w:start w:val="1"/>
      <w:numFmt w:val="bullet"/>
      <w:lvlText w:val=""/>
      <w:lvlJc w:val="left"/>
      <w:pPr>
        <w:tabs>
          <w:tab w:val="num" w:pos="4320"/>
        </w:tabs>
        <w:ind w:left="4320" w:hanging="360"/>
      </w:pPr>
      <w:rPr>
        <w:rFonts w:ascii="Wingdings" w:hAnsi="Wingdings" w:hint="default"/>
      </w:rPr>
    </w:lvl>
    <w:lvl w:ilvl="6" w:tplc="401CD1CE">
      <w:start w:val="1"/>
      <w:numFmt w:val="bullet"/>
      <w:lvlText w:val=""/>
      <w:lvlJc w:val="left"/>
      <w:pPr>
        <w:tabs>
          <w:tab w:val="num" w:pos="5040"/>
        </w:tabs>
        <w:ind w:left="5040" w:hanging="360"/>
      </w:pPr>
      <w:rPr>
        <w:rFonts w:ascii="Symbol" w:hAnsi="Symbol" w:hint="default"/>
      </w:rPr>
    </w:lvl>
    <w:lvl w:ilvl="7" w:tplc="8D6AA4C6">
      <w:start w:val="1"/>
      <w:numFmt w:val="bullet"/>
      <w:lvlText w:val="o"/>
      <w:lvlJc w:val="left"/>
      <w:pPr>
        <w:tabs>
          <w:tab w:val="num" w:pos="5760"/>
        </w:tabs>
        <w:ind w:left="5760" w:hanging="360"/>
      </w:pPr>
      <w:rPr>
        <w:rFonts w:ascii="Courier New" w:hAnsi="Courier New" w:cs="Times New Roman" w:hint="default"/>
      </w:rPr>
    </w:lvl>
    <w:lvl w:ilvl="8" w:tplc="CFFC8280">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1CF7646"/>
    <w:multiLevelType w:val="hybridMultilevel"/>
    <w:tmpl w:val="4E76629C"/>
    <w:lvl w:ilvl="0" w:tplc="2CA65B74">
      <w:numFmt w:val="bullet"/>
      <w:pStyle w:val="yeucau"/>
      <w:lvlText w:val="-"/>
      <w:lvlJc w:val="left"/>
      <w:pPr>
        <w:ind w:left="501" w:hanging="360"/>
      </w:pPr>
      <w:rPr>
        <w:rFonts w:ascii="Times New Roman" w:eastAsia="Times New Roman" w:hAnsi="Times New Roman" w:hint="default"/>
      </w:rPr>
    </w:lvl>
    <w:lvl w:ilvl="1" w:tplc="FF0C1530" w:tentative="1">
      <w:start w:val="1"/>
      <w:numFmt w:val="bullet"/>
      <w:lvlText w:val="o"/>
      <w:lvlJc w:val="left"/>
      <w:pPr>
        <w:ind w:left="1440" w:hanging="360"/>
      </w:pPr>
      <w:rPr>
        <w:rFonts w:ascii="Courier New" w:hAnsi="Courier New" w:cs="Courier New" w:hint="default"/>
      </w:rPr>
    </w:lvl>
    <w:lvl w:ilvl="2" w:tplc="397E00E6" w:tentative="1">
      <w:start w:val="1"/>
      <w:numFmt w:val="bullet"/>
      <w:lvlText w:val=""/>
      <w:lvlJc w:val="left"/>
      <w:pPr>
        <w:ind w:left="2160" w:hanging="360"/>
      </w:pPr>
      <w:rPr>
        <w:rFonts w:ascii="Wingdings" w:hAnsi="Wingdings" w:hint="default"/>
      </w:rPr>
    </w:lvl>
    <w:lvl w:ilvl="3" w:tplc="EF4E47FC" w:tentative="1">
      <w:start w:val="1"/>
      <w:numFmt w:val="bullet"/>
      <w:lvlText w:val=""/>
      <w:lvlJc w:val="left"/>
      <w:pPr>
        <w:ind w:left="2880" w:hanging="360"/>
      </w:pPr>
      <w:rPr>
        <w:rFonts w:ascii="Symbol" w:hAnsi="Symbol" w:hint="default"/>
      </w:rPr>
    </w:lvl>
    <w:lvl w:ilvl="4" w:tplc="1A605EE4" w:tentative="1">
      <w:start w:val="1"/>
      <w:numFmt w:val="bullet"/>
      <w:lvlText w:val="o"/>
      <w:lvlJc w:val="left"/>
      <w:pPr>
        <w:ind w:left="3600" w:hanging="360"/>
      </w:pPr>
      <w:rPr>
        <w:rFonts w:ascii="Courier New" w:hAnsi="Courier New" w:cs="Courier New" w:hint="default"/>
      </w:rPr>
    </w:lvl>
    <w:lvl w:ilvl="5" w:tplc="DD8003E2" w:tentative="1">
      <w:start w:val="1"/>
      <w:numFmt w:val="bullet"/>
      <w:lvlText w:val=""/>
      <w:lvlJc w:val="left"/>
      <w:pPr>
        <w:ind w:left="4320" w:hanging="360"/>
      </w:pPr>
      <w:rPr>
        <w:rFonts w:ascii="Wingdings" w:hAnsi="Wingdings" w:hint="default"/>
      </w:rPr>
    </w:lvl>
    <w:lvl w:ilvl="6" w:tplc="4B4062AC" w:tentative="1">
      <w:start w:val="1"/>
      <w:numFmt w:val="bullet"/>
      <w:lvlText w:val=""/>
      <w:lvlJc w:val="left"/>
      <w:pPr>
        <w:ind w:left="5040" w:hanging="360"/>
      </w:pPr>
      <w:rPr>
        <w:rFonts w:ascii="Symbol" w:hAnsi="Symbol" w:hint="default"/>
      </w:rPr>
    </w:lvl>
    <w:lvl w:ilvl="7" w:tplc="C78AB1F8" w:tentative="1">
      <w:start w:val="1"/>
      <w:numFmt w:val="bullet"/>
      <w:lvlText w:val="o"/>
      <w:lvlJc w:val="left"/>
      <w:pPr>
        <w:ind w:left="5760" w:hanging="360"/>
      </w:pPr>
      <w:rPr>
        <w:rFonts w:ascii="Courier New" w:hAnsi="Courier New" w:cs="Courier New" w:hint="default"/>
      </w:rPr>
    </w:lvl>
    <w:lvl w:ilvl="8" w:tplc="F6DABDE4" w:tentative="1">
      <w:start w:val="1"/>
      <w:numFmt w:val="bullet"/>
      <w:lvlText w:val=""/>
      <w:lvlJc w:val="left"/>
      <w:pPr>
        <w:ind w:left="6480" w:hanging="360"/>
      </w:pPr>
      <w:rPr>
        <w:rFonts w:ascii="Wingdings" w:hAnsi="Wingdings" w:hint="default"/>
      </w:rPr>
    </w:lvl>
  </w:abstractNum>
  <w:abstractNum w:abstractNumId="52" w15:restartNumberingAfterBreak="0">
    <w:nsid w:val="11D54DE1"/>
    <w:multiLevelType w:val="hybridMultilevel"/>
    <w:tmpl w:val="F4F61172"/>
    <w:styleLink w:val="ArticleSection13"/>
    <w:lvl w:ilvl="0" w:tplc="8CFAD4DE">
      <w:start w:val="1"/>
      <w:numFmt w:val="decimal"/>
      <w:pStyle w:val="ListNumber3"/>
      <w:lvlText w:val="%1."/>
      <w:lvlJc w:val="left"/>
      <w:pPr>
        <w:tabs>
          <w:tab w:val="num" w:pos="2520"/>
        </w:tabs>
        <w:ind w:left="2520" w:hanging="360"/>
      </w:pPr>
      <w:rPr>
        <w:rFonts w:hint="default"/>
      </w:rPr>
    </w:lvl>
    <w:lvl w:ilvl="1" w:tplc="F38E217E">
      <w:start w:val="1"/>
      <w:numFmt w:val="lowerLetter"/>
      <w:lvlText w:val="%2."/>
      <w:lvlJc w:val="left"/>
      <w:pPr>
        <w:tabs>
          <w:tab w:val="num" w:pos="2880"/>
        </w:tabs>
        <w:ind w:left="2880" w:hanging="360"/>
      </w:pPr>
    </w:lvl>
    <w:lvl w:ilvl="2" w:tplc="5B6258B0">
      <w:start w:val="1"/>
      <w:numFmt w:val="lowerRoman"/>
      <w:lvlText w:val="%3."/>
      <w:lvlJc w:val="right"/>
      <w:pPr>
        <w:tabs>
          <w:tab w:val="num" w:pos="3600"/>
        </w:tabs>
        <w:ind w:left="3600" w:hanging="180"/>
      </w:pPr>
    </w:lvl>
    <w:lvl w:ilvl="3" w:tplc="C8061C26">
      <w:start w:val="1"/>
      <w:numFmt w:val="decimal"/>
      <w:lvlText w:val="%4."/>
      <w:lvlJc w:val="left"/>
      <w:pPr>
        <w:tabs>
          <w:tab w:val="num" w:pos="4320"/>
        </w:tabs>
        <w:ind w:left="4320" w:hanging="360"/>
      </w:pPr>
    </w:lvl>
    <w:lvl w:ilvl="4" w:tplc="3E06B712">
      <w:start w:val="1"/>
      <w:numFmt w:val="lowerLetter"/>
      <w:lvlText w:val="%5."/>
      <w:lvlJc w:val="left"/>
      <w:pPr>
        <w:tabs>
          <w:tab w:val="num" w:pos="5040"/>
        </w:tabs>
        <w:ind w:left="5040" w:hanging="360"/>
      </w:pPr>
    </w:lvl>
    <w:lvl w:ilvl="5" w:tplc="C7B4CFE6">
      <w:start w:val="1"/>
      <w:numFmt w:val="lowerRoman"/>
      <w:lvlText w:val="%6."/>
      <w:lvlJc w:val="right"/>
      <w:pPr>
        <w:tabs>
          <w:tab w:val="num" w:pos="5760"/>
        </w:tabs>
        <w:ind w:left="5760" w:hanging="180"/>
      </w:pPr>
    </w:lvl>
    <w:lvl w:ilvl="6" w:tplc="2534B45A">
      <w:start w:val="1"/>
      <w:numFmt w:val="decimal"/>
      <w:lvlText w:val="%7."/>
      <w:lvlJc w:val="left"/>
      <w:pPr>
        <w:tabs>
          <w:tab w:val="num" w:pos="6480"/>
        </w:tabs>
        <w:ind w:left="6480" w:hanging="360"/>
      </w:pPr>
    </w:lvl>
    <w:lvl w:ilvl="7" w:tplc="4F585B2A">
      <w:start w:val="1"/>
      <w:numFmt w:val="lowerLetter"/>
      <w:lvlText w:val="%8."/>
      <w:lvlJc w:val="left"/>
      <w:pPr>
        <w:tabs>
          <w:tab w:val="num" w:pos="7200"/>
        </w:tabs>
        <w:ind w:left="7200" w:hanging="360"/>
      </w:pPr>
    </w:lvl>
    <w:lvl w:ilvl="8" w:tplc="C010CE8C">
      <w:start w:val="1"/>
      <w:numFmt w:val="lowerRoman"/>
      <w:lvlText w:val="%9."/>
      <w:lvlJc w:val="right"/>
      <w:pPr>
        <w:tabs>
          <w:tab w:val="num" w:pos="7920"/>
        </w:tabs>
        <w:ind w:left="7920" w:hanging="180"/>
      </w:pPr>
    </w:lvl>
  </w:abstractNum>
  <w:abstractNum w:abstractNumId="53" w15:restartNumberingAfterBreak="0">
    <w:nsid w:val="12032D50"/>
    <w:multiLevelType w:val="multilevel"/>
    <w:tmpl w:val="AB38357C"/>
    <w:lvl w:ilvl="0">
      <w:start w:val="1"/>
      <w:numFmt w:val="decimal"/>
      <w:pStyle w:val="AHEADING1"/>
      <w:lvlText w:val="%1."/>
      <w:lvlJc w:val="left"/>
      <w:pPr>
        <w:tabs>
          <w:tab w:val="num" w:pos="360"/>
        </w:tabs>
        <w:ind w:left="360" w:hanging="360"/>
      </w:pPr>
      <w:rPr>
        <w:rFonts w:ascii="Times New Roman" w:hAnsi="Times New Roman" w:hint="default"/>
        <w:b/>
        <w:i w:val="0"/>
        <w:color w:val="244061"/>
        <w:sz w:val="32"/>
      </w:rPr>
    </w:lvl>
    <w:lvl w:ilvl="1">
      <w:start w:val="1"/>
      <w:numFmt w:val="decimal"/>
      <w:pStyle w:val="AHeading2"/>
      <w:lvlText w:val="%1.%2."/>
      <w:lvlJc w:val="left"/>
      <w:pPr>
        <w:tabs>
          <w:tab w:val="num" w:pos="1080"/>
        </w:tabs>
        <w:ind w:left="1080" w:hanging="1080"/>
      </w:pPr>
      <w:rPr>
        <w:rFonts w:ascii="Times New Roman" w:hAnsi="Times New Roman" w:hint="default"/>
        <w:b/>
        <w:i w:val="0"/>
        <w:color w:val="244061"/>
        <w:sz w:val="28"/>
      </w:rPr>
    </w:lvl>
    <w:lvl w:ilvl="2">
      <w:start w:val="1"/>
      <w:numFmt w:val="decimal"/>
      <w:pStyle w:val="AHeading3"/>
      <w:lvlText w:val="%1.%2.%3."/>
      <w:lvlJc w:val="left"/>
      <w:pPr>
        <w:tabs>
          <w:tab w:val="num" w:pos="1080"/>
        </w:tabs>
        <w:ind w:left="1080" w:hanging="1080"/>
      </w:pPr>
      <w:rPr>
        <w:rFonts w:ascii="Times New Roman" w:hAnsi="Times New Roman" w:hint="default"/>
        <w:b/>
        <w:i w:val="0"/>
        <w:color w:val="244061"/>
        <w:sz w:val="26"/>
      </w:rPr>
    </w:lvl>
    <w:lvl w:ilvl="3">
      <w:start w:val="1"/>
      <w:numFmt w:val="decimal"/>
      <w:lvlText w:val="%1.%2.%3.%4."/>
      <w:lvlJc w:val="left"/>
      <w:pPr>
        <w:tabs>
          <w:tab w:val="num" w:pos="1440"/>
        </w:tabs>
        <w:ind w:left="1440" w:hanging="1440"/>
      </w:pPr>
      <w:rPr>
        <w:rFonts w:ascii="Times New Roman" w:hAnsi="Times New Roman" w:cs="Times New Roman" w:hint="default"/>
        <w:b/>
        <w:bCs w:val="0"/>
        <w:i/>
        <w:iCs w:val="0"/>
        <w:caps w:val="0"/>
        <w:strike w:val="0"/>
        <w:dstrike w:val="0"/>
        <w:snapToGrid w:val="0"/>
        <w:vanish w:val="0"/>
        <w:spacing w:val="0"/>
        <w:kern w:val="0"/>
        <w:position w:val="0"/>
        <w:sz w:val="26"/>
        <w:u w:val="none"/>
        <w:vertAlign w:val="baseline"/>
        <w:em w:val="none"/>
      </w:rPr>
    </w:lvl>
    <w:lvl w:ilvl="4">
      <w:start w:val="1"/>
      <w:numFmt w:val="decimal"/>
      <w:pStyle w:val="AHeading5"/>
      <w:lvlText w:val="%1.%2.%3.%4.%5."/>
      <w:lvlJc w:val="left"/>
      <w:pPr>
        <w:tabs>
          <w:tab w:val="num" w:pos="1440"/>
        </w:tabs>
        <w:ind w:left="1440" w:hanging="1440"/>
      </w:pPr>
      <w:rPr>
        <w:rFonts w:ascii="Times New Roman" w:hAnsi="Times New Roman" w:hint="default"/>
        <w:b w:val="0"/>
        <w:i/>
        <w:sz w:val="26"/>
      </w:rPr>
    </w:lvl>
    <w:lvl w:ilvl="5">
      <w:start w:val="1"/>
      <w:numFmt w:val="decimal"/>
      <w:pStyle w:val="AHeading6"/>
      <w:lvlText w:val="%1.%2.%3.%4.%5.%6."/>
      <w:lvlJc w:val="left"/>
      <w:pPr>
        <w:tabs>
          <w:tab w:val="num" w:pos="1800"/>
        </w:tabs>
        <w:ind w:left="1800" w:hanging="1800"/>
      </w:pPr>
      <w:rPr>
        <w:rFonts w:ascii="Times New Roman" w:hAnsi="Times New Roman" w:hint="default"/>
        <w:sz w:val="26"/>
        <w:u w:val="single"/>
      </w:rPr>
    </w:lvl>
    <w:lvl w:ilvl="6">
      <w:start w:val="1"/>
      <w:numFmt w:val="decimal"/>
      <w:pStyle w:val="AHeading7"/>
      <w:lvlText w:val="%1.%2.%3.%4.%5.%6.%7."/>
      <w:lvlJc w:val="left"/>
      <w:pPr>
        <w:tabs>
          <w:tab w:val="num" w:pos="2160"/>
        </w:tabs>
        <w:ind w:left="2160" w:hanging="2160"/>
      </w:pPr>
      <w:rPr>
        <w:rFonts w:hint="default"/>
      </w:rPr>
    </w:lvl>
    <w:lvl w:ilvl="7">
      <w:start w:val="1"/>
      <w:numFmt w:val="decimal"/>
      <w:pStyle w:val="AHeading8"/>
      <w:lvlText w:val="%8."/>
      <w:lvlJc w:val="left"/>
      <w:pPr>
        <w:ind w:left="720" w:hanging="720"/>
      </w:pPr>
      <w:rPr>
        <w:rFonts w:hint="default"/>
      </w:rPr>
    </w:lvl>
    <w:lvl w:ilvl="8">
      <w:start w:val="1"/>
      <w:numFmt w:val="lowerLetter"/>
      <w:pStyle w:val="AHeading9"/>
      <w:lvlText w:val="%9)"/>
      <w:lvlJc w:val="left"/>
      <w:pPr>
        <w:tabs>
          <w:tab w:val="num" w:pos="720"/>
        </w:tabs>
        <w:ind w:left="720" w:hanging="720"/>
      </w:pPr>
      <w:rPr>
        <w:rFonts w:ascii="Times New Roman" w:hAnsi="Times New Roman" w:hint="default"/>
        <w:sz w:val="26"/>
      </w:rPr>
    </w:lvl>
  </w:abstractNum>
  <w:abstractNum w:abstractNumId="54" w15:restartNumberingAfterBreak="0">
    <w:nsid w:val="120D3AB4"/>
    <w:multiLevelType w:val="hybridMultilevel"/>
    <w:tmpl w:val="B572729E"/>
    <w:lvl w:ilvl="0" w:tplc="10747D5C">
      <w:start w:val="1"/>
      <w:numFmt w:val="bullet"/>
      <w:pStyle w:val="OSS12BulletedLis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28355CA"/>
    <w:multiLevelType w:val="hybridMultilevel"/>
    <w:tmpl w:val="C65E7AF8"/>
    <w:lvl w:ilvl="0" w:tplc="0C7428F6">
      <w:start w:val="1"/>
      <w:numFmt w:val="bullet"/>
      <w:pStyle w:val="LevelE1"/>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6" w15:restartNumberingAfterBreak="0">
    <w:nsid w:val="13683D5C"/>
    <w:multiLevelType w:val="hybridMultilevel"/>
    <w:tmpl w:val="BC34A638"/>
    <w:lvl w:ilvl="0" w:tplc="60CA9046">
      <w:start w:val="3"/>
      <w:numFmt w:val="bullet"/>
      <w:pStyle w:val="Dau-"/>
      <w:lvlText w:val="-"/>
      <w:lvlJc w:val="left"/>
      <w:pPr>
        <w:ind w:left="864" w:hanging="360"/>
      </w:pPr>
      <w:rPr>
        <w:rFonts w:ascii="Times New Roman" w:eastAsia="Times New Roman" w:hAnsi="Times New Roman" w:cs="Times New Roman" w:hint="default"/>
      </w:rPr>
    </w:lvl>
    <w:lvl w:ilvl="1" w:tplc="29D677DA">
      <w:start w:val="1"/>
      <w:numFmt w:val="bullet"/>
      <w:lvlText w:val="+"/>
      <w:lvlJc w:val="left"/>
      <w:pPr>
        <w:ind w:left="1584" w:hanging="360"/>
      </w:pPr>
      <w:rPr>
        <w:rFonts w:ascii="Courier New" w:hAnsi="Courier New" w:hint="default"/>
      </w:rPr>
    </w:lvl>
    <w:lvl w:ilvl="2" w:tplc="76B809FC">
      <w:start w:val="1"/>
      <w:numFmt w:val="bullet"/>
      <w:lvlText w:val=""/>
      <w:lvlJc w:val="left"/>
      <w:pPr>
        <w:ind w:left="2304" w:hanging="360"/>
      </w:pPr>
      <w:rPr>
        <w:rFonts w:ascii="Wingdings" w:hAnsi="Wingdings" w:hint="default"/>
      </w:rPr>
    </w:lvl>
    <w:lvl w:ilvl="3" w:tplc="4E06CE48" w:tentative="1">
      <w:start w:val="1"/>
      <w:numFmt w:val="bullet"/>
      <w:lvlText w:val=""/>
      <w:lvlJc w:val="left"/>
      <w:pPr>
        <w:ind w:left="3024" w:hanging="360"/>
      </w:pPr>
      <w:rPr>
        <w:rFonts w:ascii="Symbol" w:hAnsi="Symbol" w:hint="default"/>
      </w:rPr>
    </w:lvl>
    <w:lvl w:ilvl="4" w:tplc="38CA2F94" w:tentative="1">
      <w:start w:val="1"/>
      <w:numFmt w:val="bullet"/>
      <w:lvlText w:val="o"/>
      <w:lvlJc w:val="left"/>
      <w:pPr>
        <w:ind w:left="3744" w:hanging="360"/>
      </w:pPr>
      <w:rPr>
        <w:rFonts w:ascii="Courier New" w:hAnsi="Courier New" w:cs="Courier New" w:hint="default"/>
      </w:rPr>
    </w:lvl>
    <w:lvl w:ilvl="5" w:tplc="A0267D00" w:tentative="1">
      <w:start w:val="1"/>
      <w:numFmt w:val="bullet"/>
      <w:lvlText w:val=""/>
      <w:lvlJc w:val="left"/>
      <w:pPr>
        <w:ind w:left="4464" w:hanging="360"/>
      </w:pPr>
      <w:rPr>
        <w:rFonts w:ascii="Wingdings" w:hAnsi="Wingdings" w:hint="default"/>
      </w:rPr>
    </w:lvl>
    <w:lvl w:ilvl="6" w:tplc="DDF6D7AA" w:tentative="1">
      <w:start w:val="1"/>
      <w:numFmt w:val="bullet"/>
      <w:lvlText w:val=""/>
      <w:lvlJc w:val="left"/>
      <w:pPr>
        <w:ind w:left="5184" w:hanging="360"/>
      </w:pPr>
      <w:rPr>
        <w:rFonts w:ascii="Symbol" w:hAnsi="Symbol" w:hint="default"/>
      </w:rPr>
    </w:lvl>
    <w:lvl w:ilvl="7" w:tplc="2976FB06" w:tentative="1">
      <w:start w:val="1"/>
      <w:numFmt w:val="bullet"/>
      <w:lvlText w:val="o"/>
      <w:lvlJc w:val="left"/>
      <w:pPr>
        <w:ind w:left="5904" w:hanging="360"/>
      </w:pPr>
      <w:rPr>
        <w:rFonts w:ascii="Courier New" w:hAnsi="Courier New" w:cs="Courier New" w:hint="default"/>
      </w:rPr>
    </w:lvl>
    <w:lvl w:ilvl="8" w:tplc="DF823ADE" w:tentative="1">
      <w:start w:val="1"/>
      <w:numFmt w:val="bullet"/>
      <w:lvlText w:val=""/>
      <w:lvlJc w:val="left"/>
      <w:pPr>
        <w:ind w:left="6624" w:hanging="360"/>
      </w:pPr>
      <w:rPr>
        <w:rFonts w:ascii="Wingdings" w:hAnsi="Wingdings" w:hint="default"/>
      </w:rPr>
    </w:lvl>
  </w:abstractNum>
  <w:abstractNum w:abstractNumId="57" w15:restartNumberingAfterBreak="0">
    <w:nsid w:val="136C49AC"/>
    <w:multiLevelType w:val="multilevel"/>
    <w:tmpl w:val="D5F4AE0A"/>
    <w:lvl w:ilvl="0">
      <w:start w:val="1"/>
      <w:numFmt w:val="decimal"/>
      <w:pStyle w:val="TKSBh1"/>
      <w:lvlText w:val="%1."/>
      <w:lvlJc w:val="left"/>
      <w:pPr>
        <w:ind w:left="720" w:hanging="360"/>
      </w:pPr>
      <w:rPr>
        <w:b/>
      </w:rPr>
    </w:lvl>
    <w:lvl w:ilvl="1">
      <w:start w:val="1"/>
      <w:numFmt w:val="decimal"/>
      <w:isLgl/>
      <w:lvlText w:val="%1.%2"/>
      <w:lvlJc w:val="left"/>
      <w:pPr>
        <w:ind w:left="630" w:hanging="360"/>
      </w:pPr>
      <w:rPr>
        <w:b/>
      </w:rPr>
    </w:lvl>
    <w:lvl w:ilvl="2">
      <w:start w:val="1"/>
      <w:numFmt w:val="decimal"/>
      <w:isLgl/>
      <w:lvlText w:val="%1.%2.%3"/>
      <w:lvlJc w:val="left"/>
      <w:pPr>
        <w:ind w:left="1080" w:hanging="720"/>
      </w:pPr>
    </w:lvl>
    <w:lvl w:ilvl="3">
      <w:start w:val="1"/>
      <w:numFmt w:val="decimal"/>
      <w:isLgl/>
      <w:lvlText w:val="%1.%2.%3.%4"/>
      <w:lvlJc w:val="left"/>
      <w:pPr>
        <w:ind w:left="117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8" w15:restartNumberingAfterBreak="0">
    <w:nsid w:val="14BB058B"/>
    <w:multiLevelType w:val="hybridMultilevel"/>
    <w:tmpl w:val="6382F6F6"/>
    <w:lvl w:ilvl="0" w:tplc="0E82F4AE">
      <w:start w:val="1"/>
      <w:numFmt w:val="decimal"/>
      <w:pStyle w:val="PhanHeading"/>
      <w:lvlText w:val="PHẦN %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D4A8BC90">
      <w:start w:val="1"/>
      <w:numFmt w:val="decimal"/>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15:restartNumberingAfterBreak="0">
    <w:nsid w:val="14C16003"/>
    <w:multiLevelType w:val="hybridMultilevel"/>
    <w:tmpl w:val="58A88F24"/>
    <w:lvl w:ilvl="0" w:tplc="FAB6D0E2">
      <w:numFmt w:val="bullet"/>
      <w:pStyle w:val="StyleOutlinenumbered1"/>
      <w:lvlText w:val="+"/>
      <w:lvlJc w:val="left"/>
      <w:pPr>
        <w:ind w:left="1440" w:hanging="360"/>
      </w:pPr>
      <w:rPr>
        <w:rFonts w:ascii="Times New Roman" w:eastAsia="Times New Roman" w:hAnsi="Times New Roman" w:cs="Times New Roman" w:hint="default"/>
      </w:rPr>
    </w:lvl>
    <w:lvl w:ilvl="1" w:tplc="F4563D00" w:tentative="1">
      <w:start w:val="1"/>
      <w:numFmt w:val="bullet"/>
      <w:lvlText w:val="o"/>
      <w:lvlJc w:val="left"/>
      <w:pPr>
        <w:ind w:left="2160" w:hanging="360"/>
      </w:pPr>
      <w:rPr>
        <w:rFonts w:ascii="Courier New" w:hAnsi="Courier New" w:cs="Courier New" w:hint="default"/>
      </w:rPr>
    </w:lvl>
    <w:lvl w:ilvl="2" w:tplc="BBB48942" w:tentative="1">
      <w:start w:val="1"/>
      <w:numFmt w:val="bullet"/>
      <w:lvlText w:val=""/>
      <w:lvlJc w:val="left"/>
      <w:pPr>
        <w:ind w:left="2880" w:hanging="360"/>
      </w:pPr>
      <w:rPr>
        <w:rFonts w:ascii="Wingdings" w:hAnsi="Wingdings" w:hint="default"/>
      </w:rPr>
    </w:lvl>
    <w:lvl w:ilvl="3" w:tplc="51465788" w:tentative="1">
      <w:start w:val="1"/>
      <w:numFmt w:val="bullet"/>
      <w:lvlText w:val=""/>
      <w:lvlJc w:val="left"/>
      <w:pPr>
        <w:ind w:left="3600" w:hanging="360"/>
      </w:pPr>
      <w:rPr>
        <w:rFonts w:ascii="Symbol" w:hAnsi="Symbol" w:hint="default"/>
      </w:rPr>
    </w:lvl>
    <w:lvl w:ilvl="4" w:tplc="6C324B06" w:tentative="1">
      <w:start w:val="1"/>
      <w:numFmt w:val="bullet"/>
      <w:lvlText w:val="o"/>
      <w:lvlJc w:val="left"/>
      <w:pPr>
        <w:ind w:left="4320" w:hanging="360"/>
      </w:pPr>
      <w:rPr>
        <w:rFonts w:ascii="Courier New" w:hAnsi="Courier New" w:cs="Courier New" w:hint="default"/>
      </w:rPr>
    </w:lvl>
    <w:lvl w:ilvl="5" w:tplc="9A52B964" w:tentative="1">
      <w:start w:val="1"/>
      <w:numFmt w:val="bullet"/>
      <w:lvlText w:val=""/>
      <w:lvlJc w:val="left"/>
      <w:pPr>
        <w:ind w:left="5040" w:hanging="360"/>
      </w:pPr>
      <w:rPr>
        <w:rFonts w:ascii="Wingdings" w:hAnsi="Wingdings" w:hint="default"/>
      </w:rPr>
    </w:lvl>
    <w:lvl w:ilvl="6" w:tplc="E9B20DE2" w:tentative="1">
      <w:start w:val="1"/>
      <w:numFmt w:val="bullet"/>
      <w:lvlText w:val=""/>
      <w:lvlJc w:val="left"/>
      <w:pPr>
        <w:ind w:left="5760" w:hanging="360"/>
      </w:pPr>
      <w:rPr>
        <w:rFonts w:ascii="Symbol" w:hAnsi="Symbol" w:hint="default"/>
      </w:rPr>
    </w:lvl>
    <w:lvl w:ilvl="7" w:tplc="0E68EA52" w:tentative="1">
      <w:start w:val="1"/>
      <w:numFmt w:val="bullet"/>
      <w:lvlText w:val="o"/>
      <w:lvlJc w:val="left"/>
      <w:pPr>
        <w:ind w:left="6480" w:hanging="360"/>
      </w:pPr>
      <w:rPr>
        <w:rFonts w:ascii="Courier New" w:hAnsi="Courier New" w:cs="Courier New" w:hint="default"/>
      </w:rPr>
    </w:lvl>
    <w:lvl w:ilvl="8" w:tplc="E3049194" w:tentative="1">
      <w:start w:val="1"/>
      <w:numFmt w:val="bullet"/>
      <w:lvlText w:val=""/>
      <w:lvlJc w:val="left"/>
      <w:pPr>
        <w:ind w:left="7200" w:hanging="360"/>
      </w:pPr>
      <w:rPr>
        <w:rFonts w:ascii="Wingdings" w:hAnsi="Wingdings" w:hint="default"/>
      </w:rPr>
    </w:lvl>
  </w:abstractNum>
  <w:abstractNum w:abstractNumId="60" w15:restartNumberingAfterBreak="0">
    <w:nsid w:val="14CD35E0"/>
    <w:multiLevelType w:val="hybridMultilevel"/>
    <w:tmpl w:val="10CA6B62"/>
    <w:lvl w:ilvl="0" w:tplc="247C2982">
      <w:start w:val="1"/>
      <w:numFmt w:val="bullet"/>
      <w:pStyle w:val="BulletedList1"/>
      <w:lvlText w:val=""/>
      <w:lvlJc w:val="left"/>
      <w:pPr>
        <w:tabs>
          <w:tab w:val="num" w:pos="360"/>
        </w:tabs>
        <w:ind w:left="360" w:hanging="360"/>
      </w:pPr>
      <w:rPr>
        <w:rFonts w:ascii="Symbol" w:hAnsi="Symbol" w:hint="default"/>
      </w:rPr>
    </w:lvl>
    <w:lvl w:ilvl="1" w:tplc="C550135E">
      <w:start w:val="1"/>
      <w:numFmt w:val="bullet"/>
      <w:lvlText w:val="o"/>
      <w:lvlJc w:val="left"/>
      <w:pPr>
        <w:ind w:left="1440" w:hanging="360"/>
      </w:pPr>
      <w:rPr>
        <w:rFonts w:ascii="Courier New" w:eastAsia="Courier New" w:hAnsi="Courier New" w:cs="Courier New" w:hint="default"/>
      </w:rPr>
    </w:lvl>
    <w:lvl w:ilvl="2" w:tplc="722C9C56">
      <w:start w:val="1"/>
      <w:numFmt w:val="bullet"/>
      <w:lvlText w:val="§"/>
      <w:lvlJc w:val="left"/>
      <w:pPr>
        <w:ind w:left="2160" w:hanging="360"/>
      </w:pPr>
      <w:rPr>
        <w:rFonts w:ascii="Wingdings" w:eastAsia="Wingdings" w:hAnsi="Wingdings" w:cs="Wingdings" w:hint="default"/>
      </w:rPr>
    </w:lvl>
    <w:lvl w:ilvl="3" w:tplc="17268054">
      <w:start w:val="1"/>
      <w:numFmt w:val="bullet"/>
      <w:lvlText w:val="·"/>
      <w:lvlJc w:val="left"/>
      <w:pPr>
        <w:ind w:left="2880" w:hanging="360"/>
      </w:pPr>
      <w:rPr>
        <w:rFonts w:ascii="Symbol" w:eastAsia="Symbol" w:hAnsi="Symbol" w:cs="Symbol" w:hint="default"/>
      </w:rPr>
    </w:lvl>
    <w:lvl w:ilvl="4" w:tplc="963279CC">
      <w:start w:val="1"/>
      <w:numFmt w:val="bullet"/>
      <w:lvlText w:val="o"/>
      <w:lvlJc w:val="left"/>
      <w:pPr>
        <w:ind w:left="3600" w:hanging="360"/>
      </w:pPr>
      <w:rPr>
        <w:rFonts w:ascii="Courier New" w:eastAsia="Courier New" w:hAnsi="Courier New" w:cs="Courier New" w:hint="default"/>
      </w:rPr>
    </w:lvl>
    <w:lvl w:ilvl="5" w:tplc="0676264C">
      <w:start w:val="1"/>
      <w:numFmt w:val="bullet"/>
      <w:lvlText w:val="§"/>
      <w:lvlJc w:val="left"/>
      <w:pPr>
        <w:ind w:left="4320" w:hanging="360"/>
      </w:pPr>
      <w:rPr>
        <w:rFonts w:ascii="Wingdings" w:eastAsia="Wingdings" w:hAnsi="Wingdings" w:cs="Wingdings" w:hint="default"/>
      </w:rPr>
    </w:lvl>
    <w:lvl w:ilvl="6" w:tplc="842ACA88">
      <w:start w:val="1"/>
      <w:numFmt w:val="bullet"/>
      <w:lvlText w:val="·"/>
      <w:lvlJc w:val="left"/>
      <w:pPr>
        <w:ind w:left="5040" w:hanging="360"/>
      </w:pPr>
      <w:rPr>
        <w:rFonts w:ascii="Symbol" w:eastAsia="Symbol" w:hAnsi="Symbol" w:cs="Symbol" w:hint="default"/>
      </w:rPr>
    </w:lvl>
    <w:lvl w:ilvl="7" w:tplc="733C307E">
      <w:start w:val="1"/>
      <w:numFmt w:val="bullet"/>
      <w:lvlText w:val="o"/>
      <w:lvlJc w:val="left"/>
      <w:pPr>
        <w:ind w:left="5760" w:hanging="360"/>
      </w:pPr>
      <w:rPr>
        <w:rFonts w:ascii="Courier New" w:eastAsia="Courier New" w:hAnsi="Courier New" w:cs="Courier New" w:hint="default"/>
      </w:rPr>
    </w:lvl>
    <w:lvl w:ilvl="8" w:tplc="A86A67CC">
      <w:start w:val="1"/>
      <w:numFmt w:val="bullet"/>
      <w:lvlText w:val="§"/>
      <w:lvlJc w:val="left"/>
      <w:pPr>
        <w:ind w:left="6480" w:hanging="360"/>
      </w:pPr>
      <w:rPr>
        <w:rFonts w:ascii="Wingdings" w:eastAsia="Wingdings" w:hAnsi="Wingdings" w:cs="Wingdings" w:hint="default"/>
      </w:rPr>
    </w:lvl>
  </w:abstractNum>
  <w:abstractNum w:abstractNumId="61" w15:restartNumberingAfterBreak="0">
    <w:nsid w:val="152A1AEF"/>
    <w:multiLevelType w:val="multilevel"/>
    <w:tmpl w:val="3B020E28"/>
    <w:lvl w:ilvl="0">
      <w:start w:val="1"/>
      <w:numFmt w:val="upperRoman"/>
      <w:pStyle w:val="BHEADING1"/>
      <w:lvlText w:val="%1."/>
      <w:lvlJc w:val="right"/>
      <w:pPr>
        <w:ind w:left="720" w:hanging="360"/>
      </w:pPr>
      <w:rPr>
        <w:rFonts w:ascii="Times New Roman" w:hAnsi="Times New Roman" w:hint="default"/>
        <w:b/>
        <w:caps w:val="0"/>
        <w:vanish w:val="0"/>
        <w:sz w:val="28"/>
      </w:rPr>
    </w:lvl>
    <w:lvl w:ilvl="1">
      <w:start w:val="1"/>
      <w:numFmt w:val="decimal"/>
      <w:pStyle w:val="BHeading2"/>
      <w:lvlText w:val="%1.%2."/>
      <w:lvlJc w:val="left"/>
      <w:pPr>
        <w:ind w:left="851" w:hanging="284"/>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Heading3"/>
      <w:lvlText w:val="%1.%2.%3"/>
      <w:lvlJc w:val="left"/>
      <w:pPr>
        <w:ind w:left="1134" w:hanging="283"/>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Heading4"/>
      <w:lvlText w:val="%1.%2.%3.%4."/>
      <w:lvlJc w:val="left"/>
      <w:pPr>
        <w:ind w:left="1418" w:hanging="284"/>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Heading5"/>
      <w:lvlText w:val="%1.%2.%3.%4.%5."/>
      <w:lvlJc w:val="left"/>
      <w:pPr>
        <w:ind w:left="1701" w:hanging="283"/>
      </w:pPr>
      <w:rPr>
        <w:rFonts w:ascii="Times New Roman" w:hAnsi="Times New Roman" w:hint="default"/>
        <w:sz w:val="28"/>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162A030E"/>
    <w:multiLevelType w:val="hybridMultilevel"/>
    <w:tmpl w:val="66A09696"/>
    <w:lvl w:ilvl="0" w:tplc="A17EE334">
      <w:start w:val="1"/>
      <w:numFmt w:val="bullet"/>
      <w:pStyle w:val="-vba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84120DE"/>
    <w:multiLevelType w:val="hybridMultilevel"/>
    <w:tmpl w:val="E1120758"/>
    <w:lvl w:ilvl="0" w:tplc="5DBA22D8">
      <w:start w:val="1"/>
      <w:numFmt w:val="decimal"/>
      <w:pStyle w:val="Mc11"/>
      <w:lvlText w:val="%1."/>
      <w:lvlJc w:val="left"/>
      <w:pPr>
        <w:tabs>
          <w:tab w:val="num" w:pos="720"/>
        </w:tabs>
        <w:ind w:left="720" w:hanging="360"/>
      </w:pPr>
      <w:rPr>
        <w:rFonts w:hint="default"/>
      </w:rPr>
    </w:lvl>
    <w:lvl w:ilvl="1" w:tplc="27FE7DB8">
      <w:start w:val="2"/>
      <w:numFmt w:val="bullet"/>
      <w:lvlText w:val="-"/>
      <w:lvlJc w:val="left"/>
      <w:pPr>
        <w:tabs>
          <w:tab w:val="num" w:pos="1440"/>
        </w:tabs>
        <w:ind w:left="1440" w:hanging="360"/>
      </w:pPr>
      <w:rPr>
        <w:rFonts w:ascii="Times New Roman" w:eastAsia="Times New Roman" w:hAnsi="Times New Roman" w:cs="Times New Roman" w:hint="default"/>
      </w:rPr>
    </w:lvl>
    <w:lvl w:ilvl="2" w:tplc="9356CB16" w:tentative="1">
      <w:start w:val="1"/>
      <w:numFmt w:val="lowerRoman"/>
      <w:lvlText w:val="%3."/>
      <w:lvlJc w:val="right"/>
      <w:pPr>
        <w:tabs>
          <w:tab w:val="num" w:pos="2160"/>
        </w:tabs>
        <w:ind w:left="2160" w:hanging="180"/>
      </w:pPr>
    </w:lvl>
    <w:lvl w:ilvl="3" w:tplc="AE52FD80" w:tentative="1">
      <w:start w:val="1"/>
      <w:numFmt w:val="decimal"/>
      <w:lvlText w:val="%4."/>
      <w:lvlJc w:val="left"/>
      <w:pPr>
        <w:tabs>
          <w:tab w:val="num" w:pos="2880"/>
        </w:tabs>
        <w:ind w:left="2880" w:hanging="360"/>
      </w:pPr>
    </w:lvl>
    <w:lvl w:ilvl="4" w:tplc="B60A19F6" w:tentative="1">
      <w:start w:val="1"/>
      <w:numFmt w:val="lowerLetter"/>
      <w:lvlText w:val="%5."/>
      <w:lvlJc w:val="left"/>
      <w:pPr>
        <w:tabs>
          <w:tab w:val="num" w:pos="3600"/>
        </w:tabs>
        <w:ind w:left="3600" w:hanging="360"/>
      </w:pPr>
    </w:lvl>
    <w:lvl w:ilvl="5" w:tplc="361EA626" w:tentative="1">
      <w:start w:val="1"/>
      <w:numFmt w:val="lowerRoman"/>
      <w:lvlText w:val="%6."/>
      <w:lvlJc w:val="right"/>
      <w:pPr>
        <w:tabs>
          <w:tab w:val="num" w:pos="4320"/>
        </w:tabs>
        <w:ind w:left="4320" w:hanging="180"/>
      </w:pPr>
    </w:lvl>
    <w:lvl w:ilvl="6" w:tplc="738C4174" w:tentative="1">
      <w:start w:val="1"/>
      <w:numFmt w:val="decimal"/>
      <w:lvlText w:val="%7."/>
      <w:lvlJc w:val="left"/>
      <w:pPr>
        <w:tabs>
          <w:tab w:val="num" w:pos="5040"/>
        </w:tabs>
        <w:ind w:left="5040" w:hanging="360"/>
      </w:pPr>
    </w:lvl>
    <w:lvl w:ilvl="7" w:tplc="808A9C50" w:tentative="1">
      <w:start w:val="1"/>
      <w:numFmt w:val="lowerLetter"/>
      <w:lvlText w:val="%8."/>
      <w:lvlJc w:val="left"/>
      <w:pPr>
        <w:tabs>
          <w:tab w:val="num" w:pos="5760"/>
        </w:tabs>
        <w:ind w:left="5760" w:hanging="360"/>
      </w:pPr>
    </w:lvl>
    <w:lvl w:ilvl="8" w:tplc="3248545A" w:tentative="1">
      <w:start w:val="1"/>
      <w:numFmt w:val="lowerRoman"/>
      <w:lvlText w:val="%9."/>
      <w:lvlJc w:val="right"/>
      <w:pPr>
        <w:tabs>
          <w:tab w:val="num" w:pos="6480"/>
        </w:tabs>
        <w:ind w:left="6480" w:hanging="180"/>
      </w:pPr>
    </w:lvl>
  </w:abstractNum>
  <w:abstractNum w:abstractNumId="64" w15:restartNumberingAfterBreak="0">
    <w:nsid w:val="18AC2609"/>
    <w:multiLevelType w:val="hybridMultilevel"/>
    <w:tmpl w:val="C5C4A01C"/>
    <w:lvl w:ilvl="0" w:tplc="600AB83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194532D8"/>
    <w:multiLevelType w:val="hybridMultilevel"/>
    <w:tmpl w:val="9AFC3336"/>
    <w:lvl w:ilvl="0" w:tplc="04090011">
      <w:start w:val="1"/>
      <w:numFmt w:val="bullet"/>
      <w:pStyle w:val="Checknormal"/>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9946EE0"/>
    <w:multiLevelType w:val="hybridMultilevel"/>
    <w:tmpl w:val="A3B87766"/>
    <w:styleLink w:val="NumberedList111113"/>
    <w:lvl w:ilvl="0" w:tplc="1D20D126">
      <w:start w:val="1"/>
      <w:numFmt w:val="bullet"/>
      <w:pStyle w:val="DiemChuy"/>
      <w:lvlText w:val=""/>
      <w:lvlJc w:val="left"/>
      <w:pPr>
        <w:tabs>
          <w:tab w:val="num" w:pos="720"/>
        </w:tabs>
        <w:ind w:left="720" w:hanging="360"/>
      </w:pPr>
      <w:rPr>
        <w:rFonts w:ascii="Symbol" w:hAnsi="Symbol" w:hint="default"/>
      </w:rPr>
    </w:lvl>
    <w:lvl w:ilvl="1" w:tplc="5AC4A5A6">
      <w:start w:val="1"/>
      <w:numFmt w:val="bullet"/>
      <w:pStyle w:val="Bulleted"/>
      <w:lvlText w:val=""/>
      <w:lvlJc w:val="left"/>
      <w:pPr>
        <w:tabs>
          <w:tab w:val="num" w:pos="1440"/>
        </w:tabs>
        <w:ind w:left="1440" w:hanging="360"/>
      </w:pPr>
      <w:rPr>
        <w:rFonts w:ascii="Wingdings" w:hAnsi="Wingdings" w:hint="default"/>
      </w:rPr>
    </w:lvl>
    <w:lvl w:ilvl="2" w:tplc="3A2C2166">
      <w:start w:val="1"/>
      <w:numFmt w:val="bullet"/>
      <w:lvlText w:val=""/>
      <w:lvlJc w:val="left"/>
      <w:pPr>
        <w:tabs>
          <w:tab w:val="num" w:pos="2160"/>
        </w:tabs>
        <w:ind w:left="2160" w:hanging="360"/>
      </w:pPr>
      <w:rPr>
        <w:rFonts w:ascii="Wingdings" w:hAnsi="Wingdings" w:hint="default"/>
      </w:rPr>
    </w:lvl>
    <w:lvl w:ilvl="3" w:tplc="B5C4B5E4">
      <w:start w:val="1"/>
      <w:numFmt w:val="bullet"/>
      <w:lvlText w:val=""/>
      <w:lvlJc w:val="left"/>
      <w:pPr>
        <w:tabs>
          <w:tab w:val="num" w:pos="2880"/>
        </w:tabs>
        <w:ind w:left="2880" w:hanging="360"/>
      </w:pPr>
      <w:rPr>
        <w:rFonts w:ascii="Symbol" w:hAnsi="Symbol" w:hint="default"/>
      </w:rPr>
    </w:lvl>
    <w:lvl w:ilvl="4" w:tplc="62FE0E24">
      <w:start w:val="1"/>
      <w:numFmt w:val="bullet"/>
      <w:lvlText w:val="o"/>
      <w:lvlJc w:val="left"/>
      <w:pPr>
        <w:tabs>
          <w:tab w:val="num" w:pos="3600"/>
        </w:tabs>
        <w:ind w:left="3600" w:hanging="360"/>
      </w:pPr>
      <w:rPr>
        <w:rFonts w:ascii="Courier New" w:hAnsi="Courier New" w:cs="Segoe Condensed" w:hint="default"/>
      </w:rPr>
    </w:lvl>
    <w:lvl w:ilvl="5" w:tplc="BA54C088">
      <w:start w:val="1"/>
      <w:numFmt w:val="bullet"/>
      <w:lvlText w:val=""/>
      <w:lvlJc w:val="left"/>
      <w:pPr>
        <w:tabs>
          <w:tab w:val="num" w:pos="4320"/>
        </w:tabs>
        <w:ind w:left="4320" w:hanging="360"/>
      </w:pPr>
      <w:rPr>
        <w:rFonts w:ascii="Wingdings" w:hAnsi="Wingdings" w:hint="default"/>
      </w:rPr>
    </w:lvl>
    <w:lvl w:ilvl="6" w:tplc="D5ACC718">
      <w:start w:val="1"/>
      <w:numFmt w:val="bullet"/>
      <w:lvlText w:val=""/>
      <w:lvlJc w:val="left"/>
      <w:pPr>
        <w:tabs>
          <w:tab w:val="num" w:pos="5040"/>
        </w:tabs>
        <w:ind w:left="5040" w:hanging="360"/>
      </w:pPr>
      <w:rPr>
        <w:rFonts w:ascii="Symbol" w:hAnsi="Symbol" w:hint="default"/>
      </w:rPr>
    </w:lvl>
    <w:lvl w:ilvl="7" w:tplc="7AF0D490">
      <w:start w:val="1"/>
      <w:numFmt w:val="bullet"/>
      <w:lvlText w:val="o"/>
      <w:lvlJc w:val="left"/>
      <w:pPr>
        <w:tabs>
          <w:tab w:val="num" w:pos="5760"/>
        </w:tabs>
        <w:ind w:left="5760" w:hanging="360"/>
      </w:pPr>
      <w:rPr>
        <w:rFonts w:ascii="Courier New" w:hAnsi="Courier New" w:cs="Segoe Condensed" w:hint="default"/>
      </w:rPr>
    </w:lvl>
    <w:lvl w:ilvl="8" w:tplc="48E86E9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99B1399"/>
    <w:multiLevelType w:val="hybridMultilevel"/>
    <w:tmpl w:val="404C33F8"/>
    <w:lvl w:ilvl="0" w:tplc="0409000F">
      <w:start w:val="1"/>
      <w:numFmt w:val="decimal"/>
      <w:pStyle w:val="A0"/>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9BB5ECF"/>
    <w:multiLevelType w:val="multilevel"/>
    <w:tmpl w:val="C734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A0902FC"/>
    <w:multiLevelType w:val="hybridMultilevel"/>
    <w:tmpl w:val="4BBE1752"/>
    <w:styleLink w:val="NumberedListTable4"/>
    <w:lvl w:ilvl="0" w:tplc="14BCE7D8">
      <w:start w:val="1"/>
      <w:numFmt w:val="bullet"/>
      <w:pStyle w:val="Bl-2Bullet2"/>
      <w:lvlText w:val=""/>
      <w:lvlJc w:val="left"/>
      <w:pPr>
        <w:tabs>
          <w:tab w:val="num" w:pos="720"/>
        </w:tabs>
        <w:ind w:left="720" w:hanging="360"/>
      </w:pPr>
      <w:rPr>
        <w:rFonts w:ascii="Symbol" w:hAnsi="Symbol" w:hint="default"/>
      </w:rPr>
    </w:lvl>
    <w:lvl w:ilvl="1" w:tplc="DF2C34C6">
      <w:start w:val="1"/>
      <w:numFmt w:val="bullet"/>
      <w:lvlText w:val="o"/>
      <w:lvlJc w:val="left"/>
      <w:pPr>
        <w:tabs>
          <w:tab w:val="num" w:pos="1440"/>
        </w:tabs>
        <w:ind w:left="1440" w:hanging="360"/>
      </w:pPr>
      <w:rPr>
        <w:rFonts w:ascii="Courier New" w:hAnsi="Courier New" w:hint="default"/>
      </w:rPr>
    </w:lvl>
    <w:lvl w:ilvl="2" w:tplc="EBB62CF0">
      <w:start w:val="1"/>
      <w:numFmt w:val="bullet"/>
      <w:lvlText w:val=""/>
      <w:lvlJc w:val="left"/>
      <w:pPr>
        <w:tabs>
          <w:tab w:val="num" w:pos="2160"/>
        </w:tabs>
        <w:ind w:left="2160" w:hanging="360"/>
      </w:pPr>
      <w:rPr>
        <w:rFonts w:ascii="Wingdings" w:hAnsi="Wingdings" w:hint="default"/>
      </w:rPr>
    </w:lvl>
    <w:lvl w:ilvl="3" w:tplc="66982DB6">
      <w:start w:val="1"/>
      <w:numFmt w:val="bullet"/>
      <w:lvlText w:val=""/>
      <w:lvlJc w:val="left"/>
      <w:pPr>
        <w:tabs>
          <w:tab w:val="num" w:pos="2880"/>
        </w:tabs>
        <w:ind w:left="2880" w:hanging="360"/>
      </w:pPr>
      <w:rPr>
        <w:rFonts w:ascii="Symbol" w:hAnsi="Symbol" w:hint="default"/>
      </w:rPr>
    </w:lvl>
    <w:lvl w:ilvl="4" w:tplc="1E669F7A">
      <w:start w:val="1"/>
      <w:numFmt w:val="bullet"/>
      <w:lvlText w:val="o"/>
      <w:lvlJc w:val="left"/>
      <w:pPr>
        <w:tabs>
          <w:tab w:val="num" w:pos="3600"/>
        </w:tabs>
        <w:ind w:left="3600" w:hanging="360"/>
      </w:pPr>
      <w:rPr>
        <w:rFonts w:ascii="Courier New" w:hAnsi="Courier New" w:hint="default"/>
      </w:rPr>
    </w:lvl>
    <w:lvl w:ilvl="5" w:tplc="737E4318">
      <w:start w:val="1"/>
      <w:numFmt w:val="bullet"/>
      <w:lvlText w:val=""/>
      <w:lvlJc w:val="left"/>
      <w:pPr>
        <w:tabs>
          <w:tab w:val="num" w:pos="4320"/>
        </w:tabs>
        <w:ind w:left="4320" w:hanging="360"/>
      </w:pPr>
      <w:rPr>
        <w:rFonts w:ascii="Wingdings" w:hAnsi="Wingdings" w:hint="default"/>
      </w:rPr>
    </w:lvl>
    <w:lvl w:ilvl="6" w:tplc="6F080A7C">
      <w:start w:val="1"/>
      <w:numFmt w:val="bullet"/>
      <w:lvlText w:val=""/>
      <w:lvlJc w:val="left"/>
      <w:pPr>
        <w:tabs>
          <w:tab w:val="num" w:pos="5040"/>
        </w:tabs>
        <w:ind w:left="5040" w:hanging="360"/>
      </w:pPr>
      <w:rPr>
        <w:rFonts w:ascii="Symbol" w:hAnsi="Symbol" w:hint="default"/>
      </w:rPr>
    </w:lvl>
    <w:lvl w:ilvl="7" w:tplc="AA286920">
      <w:start w:val="1"/>
      <w:numFmt w:val="bullet"/>
      <w:lvlText w:val="o"/>
      <w:lvlJc w:val="left"/>
      <w:pPr>
        <w:tabs>
          <w:tab w:val="num" w:pos="5760"/>
        </w:tabs>
        <w:ind w:left="5760" w:hanging="360"/>
      </w:pPr>
      <w:rPr>
        <w:rFonts w:ascii="Courier New" w:hAnsi="Courier New" w:hint="default"/>
      </w:rPr>
    </w:lvl>
    <w:lvl w:ilvl="8" w:tplc="5F7C747A">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A48669A"/>
    <w:multiLevelType w:val="hybridMultilevel"/>
    <w:tmpl w:val="BCACAF66"/>
    <w:styleLink w:val="Checklist112"/>
    <w:lvl w:ilvl="0" w:tplc="7FDA5E30">
      <w:start w:val="1"/>
      <w:numFmt w:val="decimal"/>
      <w:pStyle w:val="Checklist112"/>
      <w:lvlText w:val="%1."/>
      <w:lvlJc w:val="left"/>
      <w:pPr>
        <w:tabs>
          <w:tab w:val="num" w:pos="1381"/>
        </w:tabs>
        <w:ind w:left="1381" w:hanging="360"/>
      </w:pPr>
      <w:rPr>
        <w:rFonts w:hint="default"/>
      </w:rPr>
    </w:lvl>
    <w:lvl w:ilvl="1" w:tplc="E506AAB2">
      <w:start w:val="1"/>
      <w:numFmt w:val="lowerLetter"/>
      <w:lvlText w:val="%2."/>
      <w:lvlJc w:val="left"/>
      <w:pPr>
        <w:tabs>
          <w:tab w:val="num" w:pos="1440"/>
        </w:tabs>
        <w:ind w:left="1440" w:hanging="360"/>
      </w:pPr>
    </w:lvl>
    <w:lvl w:ilvl="2" w:tplc="E35A7E86">
      <w:start w:val="1"/>
      <w:numFmt w:val="lowerRoman"/>
      <w:lvlText w:val="%3."/>
      <w:lvlJc w:val="right"/>
      <w:pPr>
        <w:tabs>
          <w:tab w:val="num" w:pos="2160"/>
        </w:tabs>
        <w:ind w:left="2160" w:hanging="180"/>
      </w:pPr>
    </w:lvl>
    <w:lvl w:ilvl="3" w:tplc="71509834">
      <w:start w:val="1"/>
      <w:numFmt w:val="decimal"/>
      <w:lvlText w:val="%4."/>
      <w:lvlJc w:val="left"/>
      <w:pPr>
        <w:tabs>
          <w:tab w:val="num" w:pos="2880"/>
        </w:tabs>
        <w:ind w:left="2880" w:hanging="360"/>
      </w:pPr>
    </w:lvl>
    <w:lvl w:ilvl="4" w:tplc="97AC1A14">
      <w:start w:val="1"/>
      <w:numFmt w:val="lowerLetter"/>
      <w:lvlText w:val="%5."/>
      <w:lvlJc w:val="left"/>
      <w:pPr>
        <w:tabs>
          <w:tab w:val="num" w:pos="3600"/>
        </w:tabs>
        <w:ind w:left="3600" w:hanging="360"/>
      </w:pPr>
    </w:lvl>
    <w:lvl w:ilvl="5" w:tplc="D0026952">
      <w:start w:val="1"/>
      <w:numFmt w:val="lowerRoman"/>
      <w:lvlText w:val="%6."/>
      <w:lvlJc w:val="right"/>
      <w:pPr>
        <w:tabs>
          <w:tab w:val="num" w:pos="4320"/>
        </w:tabs>
        <w:ind w:left="4320" w:hanging="180"/>
      </w:pPr>
    </w:lvl>
    <w:lvl w:ilvl="6" w:tplc="CE46EE3C">
      <w:start w:val="1"/>
      <w:numFmt w:val="decimal"/>
      <w:lvlText w:val="%7."/>
      <w:lvlJc w:val="left"/>
      <w:pPr>
        <w:tabs>
          <w:tab w:val="num" w:pos="5040"/>
        </w:tabs>
        <w:ind w:left="5040" w:hanging="360"/>
      </w:pPr>
    </w:lvl>
    <w:lvl w:ilvl="7" w:tplc="F6A00F46">
      <w:start w:val="1"/>
      <w:numFmt w:val="lowerLetter"/>
      <w:lvlText w:val="%8."/>
      <w:lvlJc w:val="left"/>
      <w:pPr>
        <w:tabs>
          <w:tab w:val="num" w:pos="5760"/>
        </w:tabs>
        <w:ind w:left="5760" w:hanging="360"/>
      </w:pPr>
    </w:lvl>
    <w:lvl w:ilvl="8" w:tplc="5D0290A4">
      <w:start w:val="1"/>
      <w:numFmt w:val="lowerRoman"/>
      <w:lvlText w:val="%9."/>
      <w:lvlJc w:val="right"/>
      <w:pPr>
        <w:tabs>
          <w:tab w:val="num" w:pos="6480"/>
        </w:tabs>
        <w:ind w:left="6480" w:hanging="180"/>
      </w:pPr>
    </w:lvl>
  </w:abstractNum>
  <w:abstractNum w:abstractNumId="71" w15:restartNumberingAfterBreak="0">
    <w:nsid w:val="1A4F0D88"/>
    <w:multiLevelType w:val="multilevel"/>
    <w:tmpl w:val="7A84966A"/>
    <w:styleLink w:val="Legal11"/>
    <w:lvl w:ilvl="0">
      <w:start w:val="1"/>
      <w:numFmt w:val="decimal"/>
      <w:pStyle w:val="Indexcap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B194B2E"/>
    <w:multiLevelType w:val="hybridMultilevel"/>
    <w:tmpl w:val="42F046EA"/>
    <w:styleLink w:val="StyleBulleted24"/>
    <w:lvl w:ilvl="0" w:tplc="30EAD8E0">
      <w:start w:val="1"/>
      <w:numFmt w:val="bullet"/>
      <w:lvlText w:val="+"/>
      <w:lvlJc w:val="left"/>
      <w:pPr>
        <w:ind w:left="1152" w:hanging="360"/>
      </w:pPr>
      <w:rPr>
        <w:rFonts w:ascii="Times New Roman" w:eastAsia="Calibri" w:hAnsi="Times New Roman" w:cs="Times New Roman" w:hint="default"/>
      </w:rPr>
    </w:lvl>
    <w:lvl w:ilvl="1" w:tplc="E19E1612">
      <w:start w:val="1"/>
      <w:numFmt w:val="bullet"/>
      <w:lvlText w:val=""/>
      <w:lvlJc w:val="left"/>
      <w:pPr>
        <w:ind w:left="1872" w:hanging="360"/>
      </w:pPr>
      <w:rPr>
        <w:rFonts w:ascii="Symbol" w:hAnsi="Symbol"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73" w15:restartNumberingAfterBreak="0">
    <w:nsid w:val="1B2A482E"/>
    <w:multiLevelType w:val="hybridMultilevel"/>
    <w:tmpl w:val="847AC9BC"/>
    <w:styleLink w:val="SubFlow"/>
    <w:lvl w:ilvl="0" w:tplc="D8BC2DFC">
      <w:start w:val="1"/>
      <w:numFmt w:val="decimal"/>
      <w:pStyle w:val="SubFlow"/>
      <w:lvlText w:val="%1"/>
      <w:lvlJc w:val="left"/>
      <w:pPr>
        <w:tabs>
          <w:tab w:val="num" w:pos="1267"/>
        </w:tabs>
        <w:ind w:left="1267" w:hanging="360"/>
      </w:pPr>
      <w:rPr>
        <w:rFonts w:ascii="Arial" w:hAnsi="Arial"/>
        <w:color w:val="auto"/>
      </w:rPr>
    </w:lvl>
    <w:lvl w:ilvl="1" w:tplc="A688230E">
      <w:start w:val="1"/>
      <w:numFmt w:val="bullet"/>
      <w:lvlText w:val=""/>
      <w:lvlJc w:val="left"/>
      <w:pPr>
        <w:tabs>
          <w:tab w:val="num" w:pos="1987"/>
        </w:tabs>
        <w:ind w:left="1987" w:hanging="360"/>
      </w:pPr>
      <w:rPr>
        <w:rFonts w:ascii="Symbol" w:hAnsi="Symbol" w:hint="default"/>
        <w:color w:val="auto"/>
      </w:rPr>
    </w:lvl>
    <w:lvl w:ilvl="2" w:tplc="16CE3738">
      <w:start w:val="1"/>
      <w:numFmt w:val="bullet"/>
      <w:lvlText w:val=""/>
      <w:lvlJc w:val="left"/>
      <w:pPr>
        <w:tabs>
          <w:tab w:val="num" w:pos="2707"/>
        </w:tabs>
        <w:ind w:left="2707" w:hanging="360"/>
      </w:pPr>
      <w:rPr>
        <w:rFonts w:ascii="Wingdings" w:hAnsi="Wingdings" w:hint="default"/>
      </w:rPr>
    </w:lvl>
    <w:lvl w:ilvl="3" w:tplc="B0A647E4">
      <w:start w:val="1"/>
      <w:numFmt w:val="bullet"/>
      <w:lvlText w:val=""/>
      <w:lvlJc w:val="left"/>
      <w:pPr>
        <w:tabs>
          <w:tab w:val="num" w:pos="3427"/>
        </w:tabs>
        <w:ind w:left="3427" w:hanging="360"/>
      </w:pPr>
      <w:rPr>
        <w:rFonts w:ascii="Symbol" w:hAnsi="Symbol" w:hint="default"/>
      </w:rPr>
    </w:lvl>
    <w:lvl w:ilvl="4" w:tplc="6378846C">
      <w:start w:val="1"/>
      <w:numFmt w:val="bullet"/>
      <w:lvlText w:val="o"/>
      <w:lvlJc w:val="left"/>
      <w:pPr>
        <w:tabs>
          <w:tab w:val="num" w:pos="4147"/>
        </w:tabs>
        <w:ind w:left="4147" w:hanging="360"/>
      </w:pPr>
      <w:rPr>
        <w:rFonts w:ascii="Courier New" w:hAnsi="Courier New" w:cs="Courier New" w:hint="default"/>
      </w:rPr>
    </w:lvl>
    <w:lvl w:ilvl="5" w:tplc="8EEEDFC0">
      <w:start w:val="1"/>
      <w:numFmt w:val="bullet"/>
      <w:lvlText w:val=""/>
      <w:lvlJc w:val="left"/>
      <w:pPr>
        <w:tabs>
          <w:tab w:val="num" w:pos="4867"/>
        </w:tabs>
        <w:ind w:left="4867" w:hanging="360"/>
      </w:pPr>
      <w:rPr>
        <w:rFonts w:ascii="Wingdings" w:hAnsi="Wingdings" w:hint="default"/>
      </w:rPr>
    </w:lvl>
    <w:lvl w:ilvl="6" w:tplc="45541EF0">
      <w:start w:val="1"/>
      <w:numFmt w:val="bullet"/>
      <w:lvlText w:val=""/>
      <w:lvlJc w:val="left"/>
      <w:pPr>
        <w:tabs>
          <w:tab w:val="num" w:pos="5587"/>
        </w:tabs>
        <w:ind w:left="5587" w:hanging="360"/>
      </w:pPr>
      <w:rPr>
        <w:rFonts w:ascii="Symbol" w:hAnsi="Symbol" w:hint="default"/>
      </w:rPr>
    </w:lvl>
    <w:lvl w:ilvl="7" w:tplc="4838F268">
      <w:start w:val="1"/>
      <w:numFmt w:val="bullet"/>
      <w:lvlText w:val="o"/>
      <w:lvlJc w:val="left"/>
      <w:pPr>
        <w:tabs>
          <w:tab w:val="num" w:pos="6307"/>
        </w:tabs>
        <w:ind w:left="6307" w:hanging="360"/>
      </w:pPr>
      <w:rPr>
        <w:rFonts w:ascii="Courier New" w:hAnsi="Courier New" w:cs="Courier New" w:hint="default"/>
      </w:rPr>
    </w:lvl>
    <w:lvl w:ilvl="8" w:tplc="3F40E140">
      <w:start w:val="1"/>
      <w:numFmt w:val="bullet"/>
      <w:lvlText w:val=""/>
      <w:lvlJc w:val="left"/>
      <w:pPr>
        <w:tabs>
          <w:tab w:val="num" w:pos="7027"/>
        </w:tabs>
        <w:ind w:left="7027" w:hanging="360"/>
      </w:pPr>
      <w:rPr>
        <w:rFonts w:ascii="Wingdings" w:hAnsi="Wingdings" w:hint="default"/>
      </w:rPr>
    </w:lvl>
  </w:abstractNum>
  <w:abstractNum w:abstractNumId="74" w15:restartNumberingAfterBreak="0">
    <w:nsid w:val="1B373F4D"/>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1B5721F8"/>
    <w:multiLevelType w:val="multilevel"/>
    <w:tmpl w:val="585660E2"/>
    <w:lvl w:ilvl="0">
      <w:start w:val="1"/>
      <w:numFmt w:val="upperRoman"/>
      <w:pStyle w:val="Pageheader1"/>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6" w15:restartNumberingAfterBreak="0">
    <w:nsid w:val="1B792745"/>
    <w:multiLevelType w:val="hybridMultilevel"/>
    <w:tmpl w:val="998AB288"/>
    <w:lvl w:ilvl="0" w:tplc="7DAEF06A">
      <w:start w:val="1"/>
      <w:numFmt w:val="bullet"/>
      <w:pStyle w:val="FISB1"/>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15:restartNumberingAfterBreak="0">
    <w:nsid w:val="1C466DAE"/>
    <w:multiLevelType w:val="hybridMultilevel"/>
    <w:tmpl w:val="DC18448A"/>
    <w:styleLink w:val="Style412"/>
    <w:lvl w:ilvl="0" w:tplc="D0747530">
      <w:start w:val="1"/>
      <w:numFmt w:val="decimal"/>
      <w:pStyle w:val="Bullet1"/>
      <w:lvlText w:val=""/>
      <w:lvlJc w:val="left"/>
    </w:lvl>
    <w:lvl w:ilvl="1" w:tplc="1812E122">
      <w:start w:val="1"/>
      <w:numFmt w:val="decimal"/>
      <w:pStyle w:val="Bullet2"/>
      <w:lvlText w:val=""/>
      <w:lvlJc w:val="left"/>
    </w:lvl>
    <w:lvl w:ilvl="2" w:tplc="54D4DEB0">
      <w:start w:val="1"/>
      <w:numFmt w:val="decimal"/>
      <w:pStyle w:val="Bullet30"/>
      <w:lvlText w:val=""/>
      <w:lvlJc w:val="left"/>
    </w:lvl>
    <w:lvl w:ilvl="3" w:tplc="A89AA420">
      <w:start w:val="1"/>
      <w:numFmt w:val="decimal"/>
      <w:lvlText w:val=""/>
      <w:lvlJc w:val="left"/>
    </w:lvl>
    <w:lvl w:ilvl="4" w:tplc="DF74F344">
      <w:start w:val="1"/>
      <w:numFmt w:val="decimal"/>
      <w:lvlText w:val=""/>
      <w:lvlJc w:val="left"/>
    </w:lvl>
    <w:lvl w:ilvl="5" w:tplc="23F0043C">
      <w:start w:val="1"/>
      <w:numFmt w:val="decimal"/>
      <w:lvlText w:val=""/>
      <w:lvlJc w:val="left"/>
    </w:lvl>
    <w:lvl w:ilvl="6" w:tplc="EA94ED7E">
      <w:start w:val="1"/>
      <w:numFmt w:val="decimal"/>
      <w:lvlText w:val=""/>
      <w:lvlJc w:val="left"/>
    </w:lvl>
    <w:lvl w:ilvl="7" w:tplc="82B82FAA">
      <w:start w:val="1"/>
      <w:numFmt w:val="decimal"/>
      <w:lvlText w:val=""/>
      <w:lvlJc w:val="left"/>
    </w:lvl>
    <w:lvl w:ilvl="8" w:tplc="DC30AF46">
      <w:start w:val="1"/>
      <w:numFmt w:val="decimal"/>
      <w:lvlText w:val=""/>
      <w:lvlJc w:val="left"/>
    </w:lvl>
  </w:abstractNum>
  <w:abstractNum w:abstractNumId="78" w15:restartNumberingAfterBreak="0">
    <w:nsid w:val="1C4B2ACA"/>
    <w:multiLevelType w:val="hybridMultilevel"/>
    <w:tmpl w:val="703E8180"/>
    <w:lvl w:ilvl="0" w:tplc="6D2247BC">
      <w:start w:val="1"/>
      <w:numFmt w:val="bullet"/>
      <w:pStyle w:val="Normal-BulletLevel1"/>
      <w:lvlText w:val=""/>
      <w:lvlJc w:val="left"/>
      <w:pPr>
        <w:tabs>
          <w:tab w:val="num" w:pos="960"/>
        </w:tabs>
        <w:ind w:left="960" w:hanging="360"/>
      </w:pPr>
      <w:rPr>
        <w:rFonts w:ascii="Symbol" w:hAnsi="Symbol" w:hint="default"/>
      </w:rPr>
    </w:lvl>
    <w:lvl w:ilvl="1" w:tplc="50006FC4">
      <w:start w:val="1"/>
      <w:numFmt w:val="bullet"/>
      <w:lvlText w:val="o"/>
      <w:lvlJc w:val="left"/>
      <w:pPr>
        <w:tabs>
          <w:tab w:val="num" w:pos="1680"/>
        </w:tabs>
        <w:ind w:left="1680" w:hanging="360"/>
      </w:pPr>
      <w:rPr>
        <w:rFonts w:ascii="Courier New" w:hAnsi="Courier New" w:cs="Courier New" w:hint="default"/>
      </w:rPr>
    </w:lvl>
    <w:lvl w:ilvl="2" w:tplc="479C7D74">
      <w:start w:val="1"/>
      <w:numFmt w:val="bullet"/>
      <w:lvlText w:val=""/>
      <w:lvlJc w:val="left"/>
      <w:pPr>
        <w:tabs>
          <w:tab w:val="num" w:pos="2400"/>
        </w:tabs>
        <w:ind w:left="2400" w:hanging="360"/>
      </w:pPr>
      <w:rPr>
        <w:rFonts w:ascii="Wingdings" w:hAnsi="Wingdings" w:hint="default"/>
      </w:rPr>
    </w:lvl>
    <w:lvl w:ilvl="3" w:tplc="66C27D26">
      <w:start w:val="4"/>
      <w:numFmt w:val="bullet"/>
      <w:lvlText w:val="-"/>
      <w:lvlJc w:val="left"/>
      <w:pPr>
        <w:tabs>
          <w:tab w:val="num" w:pos="3120"/>
        </w:tabs>
        <w:ind w:left="3120" w:hanging="360"/>
      </w:pPr>
      <w:rPr>
        <w:rFonts w:ascii="Times New Roman" w:eastAsia="Times New Roman" w:hAnsi="Times New Roman" w:cs="Times New Roman" w:hint="default"/>
      </w:rPr>
    </w:lvl>
    <w:lvl w:ilvl="4" w:tplc="83B0951A">
      <w:start w:val="1"/>
      <w:numFmt w:val="bullet"/>
      <w:lvlText w:val="o"/>
      <w:lvlJc w:val="left"/>
      <w:pPr>
        <w:tabs>
          <w:tab w:val="num" w:pos="3840"/>
        </w:tabs>
        <w:ind w:left="3840" w:hanging="360"/>
      </w:pPr>
      <w:rPr>
        <w:rFonts w:ascii="Courier New" w:hAnsi="Courier New" w:cs="Courier New" w:hint="default"/>
      </w:rPr>
    </w:lvl>
    <w:lvl w:ilvl="5" w:tplc="B3A0AE3E">
      <w:start w:val="1"/>
      <w:numFmt w:val="bullet"/>
      <w:lvlText w:val=""/>
      <w:lvlJc w:val="left"/>
      <w:pPr>
        <w:tabs>
          <w:tab w:val="num" w:pos="4560"/>
        </w:tabs>
        <w:ind w:left="4560" w:hanging="360"/>
      </w:pPr>
      <w:rPr>
        <w:rFonts w:ascii="Wingdings" w:hAnsi="Wingdings" w:hint="default"/>
      </w:rPr>
    </w:lvl>
    <w:lvl w:ilvl="6" w:tplc="1B803F90">
      <w:start w:val="1"/>
      <w:numFmt w:val="bullet"/>
      <w:lvlText w:val=""/>
      <w:lvlJc w:val="left"/>
      <w:pPr>
        <w:tabs>
          <w:tab w:val="num" w:pos="5280"/>
        </w:tabs>
        <w:ind w:left="5280" w:hanging="360"/>
      </w:pPr>
      <w:rPr>
        <w:rFonts w:ascii="Symbol" w:hAnsi="Symbol" w:hint="default"/>
      </w:rPr>
    </w:lvl>
    <w:lvl w:ilvl="7" w:tplc="FD5C6A36">
      <w:start w:val="1"/>
      <w:numFmt w:val="bullet"/>
      <w:lvlText w:val="o"/>
      <w:lvlJc w:val="left"/>
      <w:pPr>
        <w:tabs>
          <w:tab w:val="num" w:pos="6000"/>
        </w:tabs>
        <w:ind w:left="6000" w:hanging="360"/>
      </w:pPr>
      <w:rPr>
        <w:rFonts w:ascii="Courier New" w:hAnsi="Courier New" w:cs="Courier New" w:hint="default"/>
      </w:rPr>
    </w:lvl>
    <w:lvl w:ilvl="8" w:tplc="22FC6DF6">
      <w:start w:val="1"/>
      <w:numFmt w:val="bullet"/>
      <w:lvlText w:val=""/>
      <w:lvlJc w:val="left"/>
      <w:pPr>
        <w:tabs>
          <w:tab w:val="num" w:pos="6720"/>
        </w:tabs>
        <w:ind w:left="6720" w:hanging="360"/>
      </w:pPr>
      <w:rPr>
        <w:rFonts w:ascii="Wingdings" w:hAnsi="Wingdings" w:hint="default"/>
      </w:rPr>
    </w:lvl>
  </w:abstractNum>
  <w:abstractNum w:abstractNumId="79" w15:restartNumberingAfterBreak="0">
    <w:nsid w:val="1DFE51F2"/>
    <w:multiLevelType w:val="hybridMultilevel"/>
    <w:tmpl w:val="D416F26A"/>
    <w:lvl w:ilvl="0" w:tplc="769CD114">
      <w:start w:val="1"/>
      <w:numFmt w:val="bullet"/>
      <w:pStyle w:val="GDTBullet1"/>
      <w:lvlText w:val="-"/>
      <w:lvlJc w:val="left"/>
      <w:rPr>
        <w:rFonts w:ascii="Times New Roman" w:eastAsia="Times New Roman" w:hAnsi="Times New Roman" w:cs="Times New Roman" w:hint="default"/>
      </w:rPr>
    </w:lvl>
    <w:lvl w:ilvl="1" w:tplc="7F0EA386">
      <w:start w:val="1"/>
      <w:numFmt w:val="decimal"/>
      <w:lvlText w:val=""/>
      <w:lvlJc w:val="left"/>
    </w:lvl>
    <w:lvl w:ilvl="2" w:tplc="B524BFAE">
      <w:start w:val="1"/>
      <w:numFmt w:val="decimal"/>
      <w:lvlText w:val=""/>
      <w:lvlJc w:val="left"/>
    </w:lvl>
    <w:lvl w:ilvl="3" w:tplc="EA2ADF08">
      <w:start w:val="1"/>
      <w:numFmt w:val="decimal"/>
      <w:lvlText w:val=""/>
      <w:lvlJc w:val="left"/>
    </w:lvl>
    <w:lvl w:ilvl="4" w:tplc="F000F152">
      <w:start w:val="1"/>
      <w:numFmt w:val="decimal"/>
      <w:lvlText w:val=""/>
      <w:lvlJc w:val="left"/>
    </w:lvl>
    <w:lvl w:ilvl="5" w:tplc="6FE2BF66">
      <w:start w:val="1"/>
      <w:numFmt w:val="decimal"/>
      <w:lvlText w:val=""/>
      <w:lvlJc w:val="left"/>
    </w:lvl>
    <w:lvl w:ilvl="6" w:tplc="32207C7C">
      <w:start w:val="1"/>
      <w:numFmt w:val="decimal"/>
      <w:lvlText w:val=""/>
      <w:lvlJc w:val="left"/>
    </w:lvl>
    <w:lvl w:ilvl="7" w:tplc="2E12DB8A">
      <w:start w:val="1"/>
      <w:numFmt w:val="decimal"/>
      <w:lvlText w:val=""/>
      <w:lvlJc w:val="left"/>
    </w:lvl>
    <w:lvl w:ilvl="8" w:tplc="CED4179C">
      <w:start w:val="1"/>
      <w:numFmt w:val="decimal"/>
      <w:lvlText w:val=""/>
      <w:lvlJc w:val="left"/>
    </w:lvl>
  </w:abstractNum>
  <w:abstractNum w:abstractNumId="80" w15:restartNumberingAfterBreak="0">
    <w:nsid w:val="1E351FE1"/>
    <w:multiLevelType w:val="hybridMultilevel"/>
    <w:tmpl w:val="A73054C4"/>
    <w:lvl w:ilvl="0" w:tplc="FFFFFFFF">
      <w:start w:val="3"/>
      <w:numFmt w:val="bullet"/>
      <w:pStyle w:val="UserBullet2"/>
      <w:lvlText w:val="-"/>
      <w:lvlJc w:val="left"/>
      <w:pPr>
        <w:tabs>
          <w:tab w:val="num" w:pos="2160"/>
        </w:tabs>
        <w:ind w:left="2160" w:hanging="360"/>
      </w:pPr>
      <w:rPr>
        <w:rFonts w:ascii="Times New Roman" w:eastAsia="Times New Roman" w:hAnsi="Times New Roman" w:cs="Times New Roman"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81" w15:restartNumberingAfterBreak="0">
    <w:nsid w:val="1E43377B"/>
    <w:multiLevelType w:val="hybridMultilevel"/>
    <w:tmpl w:val="4E7687CE"/>
    <w:lvl w:ilvl="0" w:tplc="1678393E">
      <w:start w:val="31"/>
      <w:numFmt w:val="bullet"/>
      <w:lvlText w:val="-"/>
      <w:lvlJc w:val="left"/>
      <w:pPr>
        <w:tabs>
          <w:tab w:val="num" w:pos="1440"/>
        </w:tabs>
        <w:ind w:left="1440" w:hanging="360"/>
      </w:pPr>
      <w:rPr>
        <w:rFonts w:ascii="Times New Roman" w:eastAsia="Times New Roman" w:hAnsi="Times New Roman" w:cs="Times New Roman" w:hint="default"/>
      </w:rPr>
    </w:lvl>
    <w:lvl w:ilvl="1" w:tplc="04090019">
      <w:start w:val="1"/>
      <w:numFmt w:val="bullet"/>
      <w:lvlText w:val=""/>
      <w:lvlJc w:val="left"/>
      <w:pPr>
        <w:tabs>
          <w:tab w:val="num" w:pos="2160"/>
        </w:tabs>
        <w:ind w:left="2160" w:hanging="360"/>
      </w:pPr>
      <w:rPr>
        <w:rFonts w:ascii="Symbol" w:hAnsi="Symbo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1E832D40"/>
    <w:multiLevelType w:val="hybridMultilevel"/>
    <w:tmpl w:val="63D4279C"/>
    <w:lvl w:ilvl="0" w:tplc="D7EABE76">
      <w:start w:val="1"/>
      <w:numFmt w:val="bullet"/>
      <w:pStyle w:val="Tru1"/>
      <w:lvlText w:val="-"/>
      <w:lvlJc w:val="left"/>
      <w:pPr>
        <w:tabs>
          <w:tab w:val="num" w:pos="567"/>
        </w:tabs>
        <w:ind w:left="567" w:hanging="283"/>
      </w:pPr>
      <w:rPr>
        <w:rFonts w:ascii="Times New Roman" w:eastAsia="Times New Roman" w:hAnsi="Times New Roman" w:cs="Times New Roman" w:hint="default"/>
        <w:b/>
        <w:color w:val="000000"/>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15:restartNumberingAfterBreak="0">
    <w:nsid w:val="1F330C7C"/>
    <w:multiLevelType w:val="hybridMultilevel"/>
    <w:tmpl w:val="32B8076E"/>
    <w:styleLink w:val="SubFlow13"/>
    <w:lvl w:ilvl="0" w:tplc="81F2873C">
      <w:start w:val="1"/>
      <w:numFmt w:val="bullet"/>
      <w:pStyle w:val="Vidu"/>
      <w:lvlText w:val=""/>
      <w:lvlJc w:val="left"/>
      <w:pPr>
        <w:tabs>
          <w:tab w:val="num" w:pos="360"/>
        </w:tabs>
        <w:ind w:left="360" w:hanging="360"/>
      </w:pPr>
      <w:rPr>
        <w:rFonts w:ascii="Symbol" w:hAnsi="Symbol" w:hint="default"/>
      </w:rPr>
    </w:lvl>
    <w:lvl w:ilvl="1" w:tplc="72DE093E">
      <w:start w:val="1"/>
      <w:numFmt w:val="bullet"/>
      <w:lvlText w:val="o"/>
      <w:lvlJc w:val="left"/>
      <w:pPr>
        <w:ind w:left="1440" w:hanging="360"/>
      </w:pPr>
      <w:rPr>
        <w:rFonts w:ascii="Courier New" w:eastAsia="Courier New" w:hAnsi="Courier New" w:cs="Courier New" w:hint="default"/>
      </w:rPr>
    </w:lvl>
    <w:lvl w:ilvl="2" w:tplc="E9C25160">
      <w:start w:val="1"/>
      <w:numFmt w:val="bullet"/>
      <w:lvlText w:val="§"/>
      <w:lvlJc w:val="left"/>
      <w:pPr>
        <w:ind w:left="2160" w:hanging="360"/>
      </w:pPr>
      <w:rPr>
        <w:rFonts w:ascii="Wingdings" w:eastAsia="Wingdings" w:hAnsi="Wingdings" w:cs="Wingdings" w:hint="default"/>
      </w:rPr>
    </w:lvl>
    <w:lvl w:ilvl="3" w:tplc="23DC07A8">
      <w:start w:val="1"/>
      <w:numFmt w:val="bullet"/>
      <w:lvlText w:val="·"/>
      <w:lvlJc w:val="left"/>
      <w:pPr>
        <w:ind w:left="2880" w:hanging="360"/>
      </w:pPr>
      <w:rPr>
        <w:rFonts w:ascii="Symbol" w:eastAsia="Symbol" w:hAnsi="Symbol" w:cs="Symbol" w:hint="default"/>
      </w:rPr>
    </w:lvl>
    <w:lvl w:ilvl="4" w:tplc="0CF20C4A">
      <w:start w:val="1"/>
      <w:numFmt w:val="bullet"/>
      <w:lvlText w:val="o"/>
      <w:lvlJc w:val="left"/>
      <w:pPr>
        <w:ind w:left="3600" w:hanging="360"/>
      </w:pPr>
      <w:rPr>
        <w:rFonts w:ascii="Courier New" w:eastAsia="Courier New" w:hAnsi="Courier New" w:cs="Courier New" w:hint="default"/>
      </w:rPr>
    </w:lvl>
    <w:lvl w:ilvl="5" w:tplc="C14059C6">
      <w:start w:val="1"/>
      <w:numFmt w:val="bullet"/>
      <w:lvlText w:val="§"/>
      <w:lvlJc w:val="left"/>
      <w:pPr>
        <w:ind w:left="4320" w:hanging="360"/>
      </w:pPr>
      <w:rPr>
        <w:rFonts w:ascii="Wingdings" w:eastAsia="Wingdings" w:hAnsi="Wingdings" w:cs="Wingdings" w:hint="default"/>
      </w:rPr>
    </w:lvl>
    <w:lvl w:ilvl="6" w:tplc="9064D576">
      <w:start w:val="1"/>
      <w:numFmt w:val="bullet"/>
      <w:lvlText w:val="·"/>
      <w:lvlJc w:val="left"/>
      <w:pPr>
        <w:ind w:left="5040" w:hanging="360"/>
      </w:pPr>
      <w:rPr>
        <w:rFonts w:ascii="Symbol" w:eastAsia="Symbol" w:hAnsi="Symbol" w:cs="Symbol" w:hint="default"/>
      </w:rPr>
    </w:lvl>
    <w:lvl w:ilvl="7" w:tplc="BDAE5EFC">
      <w:start w:val="1"/>
      <w:numFmt w:val="bullet"/>
      <w:lvlText w:val="o"/>
      <w:lvlJc w:val="left"/>
      <w:pPr>
        <w:ind w:left="5760" w:hanging="360"/>
      </w:pPr>
      <w:rPr>
        <w:rFonts w:ascii="Courier New" w:eastAsia="Courier New" w:hAnsi="Courier New" w:cs="Courier New" w:hint="default"/>
      </w:rPr>
    </w:lvl>
    <w:lvl w:ilvl="8" w:tplc="7EECA686">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1F3B5370"/>
    <w:multiLevelType w:val="hybridMultilevel"/>
    <w:tmpl w:val="107E25B4"/>
    <w:lvl w:ilvl="0" w:tplc="AC5CF894">
      <w:numFmt w:val="bullet"/>
      <w:pStyle w:val="MyNormalChar"/>
      <w:lvlText w:val="-"/>
      <w:lvlJc w:val="left"/>
      <w:pPr>
        <w:tabs>
          <w:tab w:val="num" w:pos="1060"/>
        </w:tabs>
        <w:ind w:left="1060" w:hanging="360"/>
      </w:pPr>
      <w:rPr>
        <w:rFonts w:ascii="Times New Roman" w:eastAsia="Times New Roman" w:hAnsi="Times New Roman" w:cs="Times New Roman" w:hint="default"/>
      </w:rPr>
    </w:lvl>
    <w:lvl w:ilvl="1" w:tplc="EA1E2A20">
      <w:start w:val="1"/>
      <w:numFmt w:val="bullet"/>
      <w:lvlText w:val="o"/>
      <w:lvlJc w:val="left"/>
      <w:pPr>
        <w:tabs>
          <w:tab w:val="num" w:pos="1780"/>
        </w:tabs>
        <w:ind w:left="1780" w:hanging="360"/>
      </w:pPr>
      <w:rPr>
        <w:rFonts w:ascii="Courier New" w:hAnsi="Courier New" w:cs="Courier New" w:hint="default"/>
      </w:rPr>
    </w:lvl>
    <w:lvl w:ilvl="2" w:tplc="59021A5E">
      <w:start w:val="1"/>
      <w:numFmt w:val="bullet"/>
      <w:lvlText w:val=""/>
      <w:lvlPicBulletId w:val="0"/>
      <w:lvlJc w:val="left"/>
      <w:pPr>
        <w:tabs>
          <w:tab w:val="num" w:pos="2500"/>
        </w:tabs>
        <w:ind w:left="2500" w:hanging="360"/>
      </w:pPr>
      <w:rPr>
        <w:rFonts w:ascii="Symbol" w:hAnsi="Symbol" w:hint="default"/>
      </w:rPr>
    </w:lvl>
    <w:lvl w:ilvl="3" w:tplc="0B540174">
      <w:start w:val="1"/>
      <w:numFmt w:val="decimal"/>
      <w:lvlText w:val="%4."/>
      <w:lvlJc w:val="left"/>
      <w:pPr>
        <w:tabs>
          <w:tab w:val="num" w:pos="216"/>
        </w:tabs>
        <w:ind w:left="216" w:firstLine="0"/>
      </w:pPr>
      <w:rPr>
        <w:rFonts w:hint="default"/>
      </w:rPr>
    </w:lvl>
    <w:lvl w:ilvl="4" w:tplc="4092A0C0" w:tentative="1">
      <w:start w:val="1"/>
      <w:numFmt w:val="bullet"/>
      <w:lvlText w:val="o"/>
      <w:lvlJc w:val="left"/>
      <w:pPr>
        <w:tabs>
          <w:tab w:val="num" w:pos="3940"/>
        </w:tabs>
        <w:ind w:left="3940" w:hanging="360"/>
      </w:pPr>
      <w:rPr>
        <w:rFonts w:ascii="Courier New" w:hAnsi="Courier New" w:cs="Courier New" w:hint="default"/>
      </w:rPr>
    </w:lvl>
    <w:lvl w:ilvl="5" w:tplc="61AC5710" w:tentative="1">
      <w:start w:val="1"/>
      <w:numFmt w:val="bullet"/>
      <w:lvlText w:val=""/>
      <w:lvlJc w:val="left"/>
      <w:pPr>
        <w:tabs>
          <w:tab w:val="num" w:pos="4660"/>
        </w:tabs>
        <w:ind w:left="4660" w:hanging="360"/>
      </w:pPr>
      <w:rPr>
        <w:rFonts w:ascii="Wingdings" w:hAnsi="Wingdings" w:hint="default"/>
      </w:rPr>
    </w:lvl>
    <w:lvl w:ilvl="6" w:tplc="73B0A52C" w:tentative="1">
      <w:start w:val="1"/>
      <w:numFmt w:val="bullet"/>
      <w:lvlText w:val=""/>
      <w:lvlJc w:val="left"/>
      <w:pPr>
        <w:tabs>
          <w:tab w:val="num" w:pos="5380"/>
        </w:tabs>
        <w:ind w:left="5380" w:hanging="360"/>
      </w:pPr>
      <w:rPr>
        <w:rFonts w:ascii="Symbol" w:hAnsi="Symbol" w:hint="default"/>
      </w:rPr>
    </w:lvl>
    <w:lvl w:ilvl="7" w:tplc="300EEBD0" w:tentative="1">
      <w:start w:val="1"/>
      <w:numFmt w:val="bullet"/>
      <w:lvlText w:val="o"/>
      <w:lvlJc w:val="left"/>
      <w:pPr>
        <w:tabs>
          <w:tab w:val="num" w:pos="6100"/>
        </w:tabs>
        <w:ind w:left="6100" w:hanging="360"/>
      </w:pPr>
      <w:rPr>
        <w:rFonts w:ascii="Courier New" w:hAnsi="Courier New" w:cs="Courier New" w:hint="default"/>
      </w:rPr>
    </w:lvl>
    <w:lvl w:ilvl="8" w:tplc="312E13A8" w:tentative="1">
      <w:start w:val="1"/>
      <w:numFmt w:val="bullet"/>
      <w:lvlText w:val=""/>
      <w:lvlJc w:val="left"/>
      <w:pPr>
        <w:tabs>
          <w:tab w:val="num" w:pos="6820"/>
        </w:tabs>
        <w:ind w:left="6820" w:hanging="360"/>
      </w:pPr>
      <w:rPr>
        <w:rFonts w:ascii="Wingdings" w:hAnsi="Wingdings" w:hint="default"/>
      </w:rPr>
    </w:lvl>
  </w:abstractNum>
  <w:abstractNum w:abstractNumId="85" w15:restartNumberingAfterBreak="0">
    <w:nsid w:val="1FBE6C68"/>
    <w:multiLevelType w:val="hybridMultilevel"/>
    <w:tmpl w:val="53D0E4F0"/>
    <w:lvl w:ilvl="0" w:tplc="C1FC50D4">
      <w:start w:val="1"/>
      <w:numFmt w:val="decimal"/>
      <w:pStyle w:val="StyleBlackAfter0pt"/>
      <w:lvlText w:val="%1."/>
      <w:lvlJc w:val="left"/>
      <w:pPr>
        <w:tabs>
          <w:tab w:val="num" w:pos="432"/>
        </w:tabs>
        <w:ind w:left="432" w:hanging="360"/>
      </w:pPr>
      <w:rPr>
        <w:rFonts w:hint="default"/>
      </w:rPr>
    </w:lvl>
    <w:lvl w:ilvl="1" w:tplc="252ED1F4" w:tentative="1">
      <w:start w:val="1"/>
      <w:numFmt w:val="lowerLetter"/>
      <w:lvlText w:val="%2."/>
      <w:lvlJc w:val="left"/>
      <w:pPr>
        <w:tabs>
          <w:tab w:val="num" w:pos="1152"/>
        </w:tabs>
        <w:ind w:left="1152" w:hanging="360"/>
      </w:pPr>
    </w:lvl>
    <w:lvl w:ilvl="2" w:tplc="2F9AA71E" w:tentative="1">
      <w:start w:val="1"/>
      <w:numFmt w:val="lowerRoman"/>
      <w:lvlText w:val="%3."/>
      <w:lvlJc w:val="right"/>
      <w:pPr>
        <w:tabs>
          <w:tab w:val="num" w:pos="1872"/>
        </w:tabs>
        <w:ind w:left="1872" w:hanging="180"/>
      </w:pPr>
    </w:lvl>
    <w:lvl w:ilvl="3" w:tplc="C12E8F46" w:tentative="1">
      <w:start w:val="1"/>
      <w:numFmt w:val="decimal"/>
      <w:lvlText w:val="%4."/>
      <w:lvlJc w:val="left"/>
      <w:pPr>
        <w:tabs>
          <w:tab w:val="num" w:pos="2592"/>
        </w:tabs>
        <w:ind w:left="2592" w:hanging="360"/>
      </w:pPr>
    </w:lvl>
    <w:lvl w:ilvl="4" w:tplc="F2728330" w:tentative="1">
      <w:start w:val="1"/>
      <w:numFmt w:val="lowerLetter"/>
      <w:lvlText w:val="%5."/>
      <w:lvlJc w:val="left"/>
      <w:pPr>
        <w:tabs>
          <w:tab w:val="num" w:pos="3312"/>
        </w:tabs>
        <w:ind w:left="3312" w:hanging="360"/>
      </w:pPr>
    </w:lvl>
    <w:lvl w:ilvl="5" w:tplc="5462C6A0" w:tentative="1">
      <w:start w:val="1"/>
      <w:numFmt w:val="lowerRoman"/>
      <w:lvlText w:val="%6."/>
      <w:lvlJc w:val="right"/>
      <w:pPr>
        <w:tabs>
          <w:tab w:val="num" w:pos="4032"/>
        </w:tabs>
        <w:ind w:left="4032" w:hanging="180"/>
      </w:pPr>
    </w:lvl>
    <w:lvl w:ilvl="6" w:tplc="5A861AF0" w:tentative="1">
      <w:start w:val="1"/>
      <w:numFmt w:val="decimal"/>
      <w:lvlText w:val="%7."/>
      <w:lvlJc w:val="left"/>
      <w:pPr>
        <w:tabs>
          <w:tab w:val="num" w:pos="4752"/>
        </w:tabs>
        <w:ind w:left="4752" w:hanging="360"/>
      </w:pPr>
    </w:lvl>
    <w:lvl w:ilvl="7" w:tplc="E85CBAC2" w:tentative="1">
      <w:start w:val="1"/>
      <w:numFmt w:val="lowerLetter"/>
      <w:lvlText w:val="%8."/>
      <w:lvlJc w:val="left"/>
      <w:pPr>
        <w:tabs>
          <w:tab w:val="num" w:pos="5472"/>
        </w:tabs>
        <w:ind w:left="5472" w:hanging="360"/>
      </w:pPr>
    </w:lvl>
    <w:lvl w:ilvl="8" w:tplc="16E81AF0" w:tentative="1">
      <w:start w:val="1"/>
      <w:numFmt w:val="lowerRoman"/>
      <w:lvlText w:val="%9."/>
      <w:lvlJc w:val="right"/>
      <w:pPr>
        <w:tabs>
          <w:tab w:val="num" w:pos="6192"/>
        </w:tabs>
        <w:ind w:left="6192" w:hanging="180"/>
      </w:pPr>
    </w:lvl>
  </w:abstractNum>
  <w:abstractNum w:abstractNumId="86" w15:restartNumberingAfterBreak="0">
    <w:nsid w:val="204061BC"/>
    <w:multiLevelType w:val="hybridMultilevel"/>
    <w:tmpl w:val="221AC62E"/>
    <w:lvl w:ilvl="0" w:tplc="69986FBE">
      <w:numFmt w:val="bullet"/>
      <w:pStyle w:val="saothu3"/>
      <w:lvlText w:val="-"/>
      <w:lvlJc w:val="left"/>
      <w:pPr>
        <w:tabs>
          <w:tab w:val="num" w:pos="720"/>
        </w:tabs>
        <w:ind w:left="720" w:hanging="360"/>
      </w:pPr>
      <w:rPr>
        <w:rFonts w:ascii="Times New Roman" w:eastAsia="Times New Roman" w:hAnsi="Times New Roman" w:cs="Times New Roman" w:hint="default"/>
      </w:rPr>
    </w:lvl>
    <w:lvl w:ilvl="1" w:tplc="24CC1CFA">
      <w:start w:val="1"/>
      <w:numFmt w:val="bullet"/>
      <w:lvlText w:val="o"/>
      <w:lvlJc w:val="left"/>
      <w:pPr>
        <w:tabs>
          <w:tab w:val="num" w:pos="1440"/>
        </w:tabs>
        <w:ind w:left="1440" w:hanging="360"/>
      </w:pPr>
      <w:rPr>
        <w:rFonts w:ascii="Courier New" w:hAnsi="Courier New" w:cs="Courier New" w:hint="default"/>
      </w:rPr>
    </w:lvl>
    <w:lvl w:ilvl="2" w:tplc="20EEC30E">
      <w:start w:val="1"/>
      <w:numFmt w:val="bullet"/>
      <w:lvlText w:val=""/>
      <w:lvlJc w:val="left"/>
      <w:pPr>
        <w:tabs>
          <w:tab w:val="num" w:pos="2160"/>
        </w:tabs>
        <w:ind w:left="2160" w:hanging="360"/>
      </w:pPr>
      <w:rPr>
        <w:rFonts w:ascii="Times New Roman" w:hAnsi="Times New Roman" w:cs="Times New Roman" w:hint="default"/>
      </w:rPr>
    </w:lvl>
    <w:lvl w:ilvl="3" w:tplc="7BF85152">
      <w:start w:val="1"/>
      <w:numFmt w:val="bullet"/>
      <w:lvlText w:val=""/>
      <w:lvlJc w:val="left"/>
      <w:pPr>
        <w:tabs>
          <w:tab w:val="num" w:pos="2880"/>
        </w:tabs>
        <w:ind w:left="2880" w:hanging="360"/>
      </w:pPr>
      <w:rPr>
        <w:rFonts w:ascii="Times New Roman" w:hAnsi="Times New Roman" w:cs="Times New Roman" w:hint="default"/>
      </w:rPr>
    </w:lvl>
    <w:lvl w:ilvl="4" w:tplc="35848E0C">
      <w:start w:val="1"/>
      <w:numFmt w:val="bullet"/>
      <w:lvlText w:val="o"/>
      <w:lvlJc w:val="left"/>
      <w:pPr>
        <w:tabs>
          <w:tab w:val="num" w:pos="3600"/>
        </w:tabs>
        <w:ind w:left="3600" w:hanging="360"/>
      </w:pPr>
      <w:rPr>
        <w:rFonts w:ascii="Courier New" w:hAnsi="Courier New" w:cs="Courier New" w:hint="default"/>
      </w:rPr>
    </w:lvl>
    <w:lvl w:ilvl="5" w:tplc="E3E67188">
      <w:start w:val="1"/>
      <w:numFmt w:val="bullet"/>
      <w:lvlText w:val=""/>
      <w:lvlJc w:val="left"/>
      <w:pPr>
        <w:tabs>
          <w:tab w:val="num" w:pos="4320"/>
        </w:tabs>
        <w:ind w:left="4320" w:hanging="360"/>
      </w:pPr>
      <w:rPr>
        <w:rFonts w:ascii="Times New Roman" w:hAnsi="Times New Roman" w:cs="Times New Roman" w:hint="default"/>
      </w:rPr>
    </w:lvl>
    <w:lvl w:ilvl="6" w:tplc="11A67C14">
      <w:start w:val="1"/>
      <w:numFmt w:val="bullet"/>
      <w:lvlText w:val=""/>
      <w:lvlJc w:val="left"/>
      <w:pPr>
        <w:tabs>
          <w:tab w:val="num" w:pos="5040"/>
        </w:tabs>
        <w:ind w:left="5040" w:hanging="360"/>
      </w:pPr>
      <w:rPr>
        <w:rFonts w:ascii="Times New Roman" w:hAnsi="Times New Roman" w:cs="Times New Roman" w:hint="default"/>
      </w:rPr>
    </w:lvl>
    <w:lvl w:ilvl="7" w:tplc="75CA57AA">
      <w:start w:val="1"/>
      <w:numFmt w:val="bullet"/>
      <w:lvlText w:val="o"/>
      <w:lvlJc w:val="left"/>
      <w:pPr>
        <w:tabs>
          <w:tab w:val="num" w:pos="5760"/>
        </w:tabs>
        <w:ind w:left="5760" w:hanging="360"/>
      </w:pPr>
      <w:rPr>
        <w:rFonts w:ascii="Courier New" w:hAnsi="Courier New" w:cs="Courier New" w:hint="default"/>
      </w:rPr>
    </w:lvl>
    <w:lvl w:ilvl="8" w:tplc="6840CDC2">
      <w:start w:val="1"/>
      <w:numFmt w:val="bullet"/>
      <w:lvlText w:val=""/>
      <w:lvlJc w:val="left"/>
      <w:pPr>
        <w:tabs>
          <w:tab w:val="num" w:pos="6480"/>
        </w:tabs>
        <w:ind w:left="6480" w:hanging="360"/>
      </w:pPr>
      <w:rPr>
        <w:rFonts w:ascii="Times New Roman" w:hAnsi="Times New Roman" w:cs="Times New Roman" w:hint="default"/>
      </w:rPr>
    </w:lvl>
  </w:abstractNum>
  <w:abstractNum w:abstractNumId="87" w15:restartNumberingAfterBreak="0">
    <w:nsid w:val="20482DD0"/>
    <w:multiLevelType w:val="hybridMultilevel"/>
    <w:tmpl w:val="D6CE3F06"/>
    <w:name w:val="WW8Num36"/>
    <w:lvl w:ilvl="0" w:tplc="BB7617C0">
      <w:start w:val="1"/>
      <w:numFmt w:val="decimal"/>
      <w:lvlText w:val="%1."/>
      <w:lvlJc w:val="left"/>
      <w:pPr>
        <w:tabs>
          <w:tab w:val="num" w:pos="720"/>
        </w:tabs>
        <w:ind w:left="720" w:hanging="360"/>
      </w:pPr>
      <w:rPr>
        <w:rFonts w:hint="default"/>
      </w:rPr>
    </w:lvl>
    <w:lvl w:ilvl="1" w:tplc="A98E271E">
      <w:start w:val="1"/>
      <w:numFmt w:val="lowerLetter"/>
      <w:lvlText w:val="%2."/>
      <w:lvlJc w:val="left"/>
      <w:pPr>
        <w:tabs>
          <w:tab w:val="num" w:pos="1440"/>
        </w:tabs>
        <w:ind w:left="1440" w:hanging="360"/>
      </w:pPr>
    </w:lvl>
    <w:lvl w:ilvl="2" w:tplc="14B4C4C0" w:tentative="1">
      <w:start w:val="1"/>
      <w:numFmt w:val="lowerRoman"/>
      <w:lvlText w:val="%3."/>
      <w:lvlJc w:val="right"/>
      <w:pPr>
        <w:tabs>
          <w:tab w:val="num" w:pos="2160"/>
        </w:tabs>
        <w:ind w:left="2160" w:hanging="180"/>
      </w:pPr>
    </w:lvl>
    <w:lvl w:ilvl="3" w:tplc="7A4C4A84" w:tentative="1">
      <w:start w:val="1"/>
      <w:numFmt w:val="decimal"/>
      <w:lvlText w:val="%4."/>
      <w:lvlJc w:val="left"/>
      <w:pPr>
        <w:tabs>
          <w:tab w:val="num" w:pos="2880"/>
        </w:tabs>
        <w:ind w:left="2880" w:hanging="360"/>
      </w:pPr>
    </w:lvl>
    <w:lvl w:ilvl="4" w:tplc="2A86E1E2" w:tentative="1">
      <w:start w:val="1"/>
      <w:numFmt w:val="lowerLetter"/>
      <w:lvlText w:val="%5."/>
      <w:lvlJc w:val="left"/>
      <w:pPr>
        <w:tabs>
          <w:tab w:val="num" w:pos="3600"/>
        </w:tabs>
        <w:ind w:left="3600" w:hanging="360"/>
      </w:pPr>
    </w:lvl>
    <w:lvl w:ilvl="5" w:tplc="584CEC5E" w:tentative="1">
      <w:start w:val="1"/>
      <w:numFmt w:val="lowerRoman"/>
      <w:lvlText w:val="%6."/>
      <w:lvlJc w:val="right"/>
      <w:pPr>
        <w:tabs>
          <w:tab w:val="num" w:pos="4320"/>
        </w:tabs>
        <w:ind w:left="4320" w:hanging="180"/>
      </w:pPr>
    </w:lvl>
    <w:lvl w:ilvl="6" w:tplc="87CE5CD4" w:tentative="1">
      <w:start w:val="1"/>
      <w:numFmt w:val="decimal"/>
      <w:lvlText w:val="%7."/>
      <w:lvlJc w:val="left"/>
      <w:pPr>
        <w:tabs>
          <w:tab w:val="num" w:pos="5040"/>
        </w:tabs>
        <w:ind w:left="5040" w:hanging="360"/>
      </w:pPr>
    </w:lvl>
    <w:lvl w:ilvl="7" w:tplc="B7223542" w:tentative="1">
      <w:start w:val="1"/>
      <w:numFmt w:val="lowerLetter"/>
      <w:lvlText w:val="%8."/>
      <w:lvlJc w:val="left"/>
      <w:pPr>
        <w:tabs>
          <w:tab w:val="num" w:pos="5760"/>
        </w:tabs>
        <w:ind w:left="5760" w:hanging="360"/>
      </w:pPr>
    </w:lvl>
    <w:lvl w:ilvl="8" w:tplc="B4BAE038" w:tentative="1">
      <w:start w:val="1"/>
      <w:numFmt w:val="lowerRoman"/>
      <w:lvlText w:val="%9."/>
      <w:lvlJc w:val="right"/>
      <w:pPr>
        <w:tabs>
          <w:tab w:val="num" w:pos="6480"/>
        </w:tabs>
        <w:ind w:left="6480" w:hanging="180"/>
      </w:pPr>
    </w:lvl>
  </w:abstractNum>
  <w:abstractNum w:abstractNumId="88" w15:restartNumberingAfterBreak="0">
    <w:nsid w:val="215F0420"/>
    <w:multiLevelType w:val="hybridMultilevel"/>
    <w:tmpl w:val="F61AF164"/>
    <w:styleLink w:val="Style44"/>
    <w:lvl w:ilvl="0" w:tplc="152CABC0">
      <w:start w:val="1"/>
      <w:numFmt w:val="bullet"/>
      <w:pStyle w:val="VSISection4Bullet"/>
      <w:lvlText w:val=""/>
      <w:lvlJc w:val="left"/>
      <w:pPr>
        <w:tabs>
          <w:tab w:val="num" w:pos="1701"/>
        </w:tabs>
        <w:ind w:left="1701" w:hanging="283"/>
      </w:pPr>
      <w:rPr>
        <w:rFonts w:ascii="Wingdings" w:hAnsi="Wingdings" w:hint="default"/>
      </w:rPr>
    </w:lvl>
    <w:lvl w:ilvl="1" w:tplc="8A126B16">
      <w:start w:val="1"/>
      <w:numFmt w:val="bullet"/>
      <w:lvlText w:val="o"/>
      <w:lvlJc w:val="left"/>
      <w:pPr>
        <w:tabs>
          <w:tab w:val="num" w:pos="1985"/>
        </w:tabs>
        <w:ind w:left="1985" w:hanging="284"/>
      </w:pPr>
      <w:rPr>
        <w:rFonts w:ascii="Courier New" w:hAnsi="Courier New" w:hint="default"/>
      </w:rPr>
    </w:lvl>
    <w:lvl w:ilvl="2" w:tplc="C4BCF328">
      <w:start w:val="1"/>
      <w:numFmt w:val="bullet"/>
      <w:lvlText w:val=""/>
      <w:lvlJc w:val="left"/>
      <w:pPr>
        <w:tabs>
          <w:tab w:val="num" w:pos="2268"/>
        </w:tabs>
        <w:ind w:left="2268" w:hanging="283"/>
      </w:pPr>
      <w:rPr>
        <w:rFonts w:ascii="Wingdings" w:hAnsi="Wingdings" w:hint="default"/>
      </w:rPr>
    </w:lvl>
    <w:lvl w:ilvl="3" w:tplc="CCB6E880">
      <w:start w:val="1"/>
      <w:numFmt w:val="none"/>
      <w:lvlText w:val=""/>
      <w:lvlJc w:val="right"/>
      <w:pPr>
        <w:tabs>
          <w:tab w:val="num" w:pos="2268"/>
        </w:tabs>
        <w:ind w:left="2268" w:hanging="284"/>
      </w:pPr>
      <w:rPr>
        <w:rFonts w:hint="default"/>
      </w:rPr>
    </w:lvl>
    <w:lvl w:ilvl="4" w:tplc="FD6018F2">
      <w:start w:val="1"/>
      <w:numFmt w:val="none"/>
      <w:lvlText w:val=""/>
      <w:lvlJc w:val="left"/>
      <w:pPr>
        <w:tabs>
          <w:tab w:val="num" w:pos="2551"/>
        </w:tabs>
        <w:ind w:left="2551" w:hanging="283"/>
      </w:pPr>
      <w:rPr>
        <w:rFonts w:hint="default"/>
      </w:rPr>
    </w:lvl>
    <w:lvl w:ilvl="5" w:tplc="473E9880">
      <w:start w:val="1"/>
      <w:numFmt w:val="none"/>
      <w:lvlText w:val=""/>
      <w:lvlJc w:val="left"/>
      <w:pPr>
        <w:tabs>
          <w:tab w:val="num" w:pos="2835"/>
        </w:tabs>
        <w:ind w:left="2835" w:hanging="284"/>
      </w:pPr>
      <w:rPr>
        <w:rFonts w:hint="default"/>
      </w:rPr>
    </w:lvl>
    <w:lvl w:ilvl="6" w:tplc="DE20187E">
      <w:start w:val="1"/>
      <w:numFmt w:val="none"/>
      <w:lvlText w:val=""/>
      <w:lvlJc w:val="left"/>
      <w:pPr>
        <w:tabs>
          <w:tab w:val="num" w:pos="3118"/>
        </w:tabs>
        <w:ind w:left="3118" w:hanging="283"/>
      </w:pPr>
      <w:rPr>
        <w:rFonts w:hint="default"/>
      </w:rPr>
    </w:lvl>
    <w:lvl w:ilvl="7" w:tplc="EED05FDE">
      <w:start w:val="1"/>
      <w:numFmt w:val="none"/>
      <w:lvlText w:val=""/>
      <w:lvlJc w:val="left"/>
      <w:pPr>
        <w:tabs>
          <w:tab w:val="num" w:pos="3402"/>
        </w:tabs>
        <w:ind w:left="3402" w:hanging="284"/>
      </w:pPr>
      <w:rPr>
        <w:rFonts w:hint="default"/>
      </w:rPr>
    </w:lvl>
    <w:lvl w:ilvl="8" w:tplc="2C5ABD32">
      <w:start w:val="1"/>
      <w:numFmt w:val="none"/>
      <w:lvlText w:val=""/>
      <w:lvlJc w:val="left"/>
      <w:pPr>
        <w:tabs>
          <w:tab w:val="num" w:pos="3685"/>
        </w:tabs>
        <w:ind w:left="3685" w:hanging="283"/>
      </w:pPr>
      <w:rPr>
        <w:rFonts w:hint="default"/>
      </w:rPr>
    </w:lvl>
  </w:abstractNum>
  <w:abstractNum w:abstractNumId="89" w15:restartNumberingAfterBreak="0">
    <w:nsid w:val="21EC1AF4"/>
    <w:multiLevelType w:val="hybridMultilevel"/>
    <w:tmpl w:val="7A7C848C"/>
    <w:styleLink w:val="BulletsTable12"/>
    <w:lvl w:ilvl="0" w:tplc="75549ADC">
      <w:start w:val="1"/>
      <w:numFmt w:val="lowerLetter"/>
      <w:pStyle w:val="Bullet2-CR"/>
      <w:lvlText w:val="%1."/>
      <w:lvlJc w:val="left"/>
      <w:pPr>
        <w:ind w:left="1080" w:hanging="360"/>
      </w:pPr>
      <w:rPr>
        <w:rFonts w:hint="default"/>
        <w:b/>
      </w:rPr>
    </w:lvl>
    <w:lvl w:ilvl="1" w:tplc="67DCC59A">
      <w:start w:val="1"/>
      <w:numFmt w:val="lowerLetter"/>
      <w:lvlText w:val="%2."/>
      <w:lvlJc w:val="left"/>
      <w:pPr>
        <w:ind w:left="1800" w:hanging="360"/>
      </w:pPr>
    </w:lvl>
    <w:lvl w:ilvl="2" w:tplc="37BA23C0">
      <w:start w:val="1"/>
      <w:numFmt w:val="lowerRoman"/>
      <w:lvlText w:val="%3."/>
      <w:lvlJc w:val="right"/>
      <w:pPr>
        <w:ind w:left="2520" w:hanging="180"/>
      </w:pPr>
    </w:lvl>
    <w:lvl w:ilvl="3" w:tplc="DF0C8ACA">
      <w:start w:val="1"/>
      <w:numFmt w:val="decimal"/>
      <w:lvlText w:val="%4."/>
      <w:lvlJc w:val="left"/>
      <w:pPr>
        <w:ind w:left="3240" w:hanging="360"/>
      </w:pPr>
    </w:lvl>
    <w:lvl w:ilvl="4" w:tplc="FFE8021C">
      <w:start w:val="1"/>
      <w:numFmt w:val="lowerLetter"/>
      <w:lvlText w:val="%5."/>
      <w:lvlJc w:val="left"/>
      <w:pPr>
        <w:ind w:left="3960" w:hanging="360"/>
      </w:pPr>
    </w:lvl>
    <w:lvl w:ilvl="5" w:tplc="493E20C0">
      <w:start w:val="1"/>
      <w:numFmt w:val="lowerRoman"/>
      <w:lvlText w:val="%6."/>
      <w:lvlJc w:val="right"/>
      <w:pPr>
        <w:ind w:left="4680" w:hanging="180"/>
      </w:pPr>
    </w:lvl>
    <w:lvl w:ilvl="6" w:tplc="D47650CE">
      <w:start w:val="1"/>
      <w:numFmt w:val="decimal"/>
      <w:lvlText w:val="%7."/>
      <w:lvlJc w:val="left"/>
      <w:pPr>
        <w:ind w:left="5400" w:hanging="360"/>
      </w:pPr>
    </w:lvl>
    <w:lvl w:ilvl="7" w:tplc="60946A96">
      <w:start w:val="1"/>
      <w:numFmt w:val="lowerLetter"/>
      <w:lvlText w:val="%8."/>
      <w:lvlJc w:val="left"/>
      <w:pPr>
        <w:ind w:left="6120" w:hanging="360"/>
      </w:pPr>
    </w:lvl>
    <w:lvl w:ilvl="8" w:tplc="9B941056">
      <w:start w:val="1"/>
      <w:numFmt w:val="lowerRoman"/>
      <w:lvlText w:val="%9."/>
      <w:lvlJc w:val="right"/>
      <w:pPr>
        <w:ind w:left="6840" w:hanging="180"/>
      </w:pPr>
    </w:lvl>
  </w:abstractNum>
  <w:abstractNum w:abstractNumId="90" w15:restartNumberingAfterBreak="0">
    <w:nsid w:val="21F56520"/>
    <w:multiLevelType w:val="hybridMultilevel"/>
    <w:tmpl w:val="8D9C2F32"/>
    <w:styleLink w:val="NumberedList112"/>
    <w:lvl w:ilvl="0" w:tplc="1A547CF2">
      <w:start w:val="1"/>
      <w:numFmt w:val="bullet"/>
      <w:pStyle w:val="NumberedList112"/>
      <w:lvlText w:val=""/>
      <w:lvlJc w:val="left"/>
      <w:pPr>
        <w:tabs>
          <w:tab w:val="num" w:pos="1381"/>
        </w:tabs>
        <w:ind w:left="1381" w:hanging="360"/>
      </w:pPr>
      <w:rPr>
        <w:rFonts w:ascii="Symbol" w:hAnsi="Symbol" w:hint="default"/>
      </w:rPr>
    </w:lvl>
    <w:lvl w:ilvl="1" w:tplc="CD3E5174">
      <w:start w:val="1"/>
      <w:numFmt w:val="lowerLetter"/>
      <w:lvlText w:val="%2."/>
      <w:lvlJc w:val="left"/>
      <w:pPr>
        <w:tabs>
          <w:tab w:val="num" w:pos="1440"/>
        </w:tabs>
        <w:ind w:left="1440" w:hanging="360"/>
      </w:pPr>
    </w:lvl>
    <w:lvl w:ilvl="2" w:tplc="5104944E">
      <w:start w:val="1"/>
      <w:numFmt w:val="lowerRoman"/>
      <w:lvlText w:val="%3."/>
      <w:lvlJc w:val="right"/>
      <w:pPr>
        <w:tabs>
          <w:tab w:val="num" w:pos="2160"/>
        </w:tabs>
        <w:ind w:left="2160" w:hanging="180"/>
      </w:pPr>
    </w:lvl>
    <w:lvl w:ilvl="3" w:tplc="0748C650">
      <w:start w:val="1"/>
      <w:numFmt w:val="decimal"/>
      <w:lvlText w:val="%4."/>
      <w:lvlJc w:val="left"/>
      <w:pPr>
        <w:tabs>
          <w:tab w:val="num" w:pos="2880"/>
        </w:tabs>
        <w:ind w:left="2880" w:hanging="360"/>
      </w:pPr>
    </w:lvl>
    <w:lvl w:ilvl="4" w:tplc="855A4B90">
      <w:start w:val="1"/>
      <w:numFmt w:val="lowerLetter"/>
      <w:lvlText w:val="%5."/>
      <w:lvlJc w:val="left"/>
      <w:pPr>
        <w:tabs>
          <w:tab w:val="num" w:pos="3600"/>
        </w:tabs>
        <w:ind w:left="3600" w:hanging="360"/>
      </w:pPr>
    </w:lvl>
    <w:lvl w:ilvl="5" w:tplc="2314F936">
      <w:start w:val="1"/>
      <w:numFmt w:val="lowerRoman"/>
      <w:lvlText w:val="%6."/>
      <w:lvlJc w:val="right"/>
      <w:pPr>
        <w:tabs>
          <w:tab w:val="num" w:pos="4320"/>
        </w:tabs>
        <w:ind w:left="4320" w:hanging="180"/>
      </w:pPr>
    </w:lvl>
    <w:lvl w:ilvl="6" w:tplc="438A8C10">
      <w:start w:val="1"/>
      <w:numFmt w:val="decimal"/>
      <w:lvlText w:val="%7."/>
      <w:lvlJc w:val="left"/>
      <w:pPr>
        <w:tabs>
          <w:tab w:val="num" w:pos="5040"/>
        </w:tabs>
        <w:ind w:left="5040" w:hanging="360"/>
      </w:pPr>
    </w:lvl>
    <w:lvl w:ilvl="7" w:tplc="B9BC094A">
      <w:start w:val="1"/>
      <w:numFmt w:val="lowerLetter"/>
      <w:lvlText w:val="%8."/>
      <w:lvlJc w:val="left"/>
      <w:pPr>
        <w:tabs>
          <w:tab w:val="num" w:pos="5760"/>
        </w:tabs>
        <w:ind w:left="5760" w:hanging="360"/>
      </w:pPr>
    </w:lvl>
    <w:lvl w:ilvl="8" w:tplc="C504B92A">
      <w:start w:val="1"/>
      <w:numFmt w:val="lowerRoman"/>
      <w:lvlText w:val="%9."/>
      <w:lvlJc w:val="right"/>
      <w:pPr>
        <w:tabs>
          <w:tab w:val="num" w:pos="6480"/>
        </w:tabs>
        <w:ind w:left="6480" w:hanging="180"/>
      </w:pPr>
    </w:lvl>
  </w:abstractNum>
  <w:abstractNum w:abstractNumId="91" w15:restartNumberingAfterBreak="0">
    <w:nsid w:val="225F3DBA"/>
    <w:multiLevelType w:val="multilevel"/>
    <w:tmpl w:val="3336E45E"/>
    <w:numStyleLink w:val="IndexCap3"/>
  </w:abstractNum>
  <w:abstractNum w:abstractNumId="92" w15:restartNumberingAfterBreak="0">
    <w:nsid w:val="23274FED"/>
    <w:multiLevelType w:val="multilevel"/>
    <w:tmpl w:val="581A3972"/>
    <w:lvl w:ilvl="0">
      <w:start w:val="1"/>
      <w:numFmt w:val="decimal"/>
      <w:pStyle w:val="Legal2L1"/>
      <w:lvlText w:val="%1."/>
      <w:lvlJc w:val="left"/>
      <w:pPr>
        <w:tabs>
          <w:tab w:val="num" w:pos="360"/>
        </w:tabs>
        <w:ind w:left="0" w:firstLine="0"/>
      </w:pPr>
      <w:rPr>
        <w:rFonts w:ascii="Times New Roman" w:hAnsi="Times New Roman" w:hint="default"/>
        <w:b/>
        <w:i w:val="0"/>
        <w:caps/>
        <w:strike w:val="0"/>
        <w:dstrike w:val="0"/>
        <w:vanish w:val="0"/>
        <w:color w:val="auto"/>
        <w:sz w:val="20"/>
        <w:u w:val="none"/>
        <w:effect w:val="none"/>
        <w:vertAlign w:val="baseline"/>
      </w:rPr>
    </w:lvl>
    <w:lvl w:ilvl="1">
      <w:start w:val="1"/>
      <w:numFmt w:val="decimal"/>
      <w:pStyle w:val="Legal2L2"/>
      <w:lvlText w:val="%1.%2"/>
      <w:lvlJc w:val="left"/>
      <w:pPr>
        <w:tabs>
          <w:tab w:val="num" w:pos="1080"/>
        </w:tabs>
        <w:ind w:left="0" w:firstLine="720"/>
      </w:pPr>
      <w:rPr>
        <w:rFonts w:ascii="Times New Roman" w:hAnsi="Times New Roman" w:hint="default"/>
        <w:b/>
        <w:i w:val="0"/>
        <w:caps w:val="0"/>
        <w:strike w:val="0"/>
        <w:dstrike w:val="0"/>
        <w:vanish w:val="0"/>
        <w:color w:val="auto"/>
        <w:sz w:val="20"/>
        <w:u w:val="none"/>
        <w:effect w:val="none"/>
        <w:vertAlign w:val="baseline"/>
      </w:rPr>
    </w:lvl>
    <w:lvl w:ilvl="2">
      <w:start w:val="1"/>
      <w:numFmt w:val="lowerLetter"/>
      <w:pStyle w:val="Legal2L3"/>
      <w:lvlText w:val="(%3)"/>
      <w:lvlJc w:val="left"/>
      <w:pPr>
        <w:tabs>
          <w:tab w:val="num" w:pos="1800"/>
        </w:tabs>
        <w:ind w:left="0" w:firstLine="1440"/>
      </w:pPr>
      <w:rPr>
        <w:rFonts w:ascii="Times New Roman" w:hAnsi="Times New Roman" w:hint="default"/>
        <w:b/>
        <w:i w:val="0"/>
        <w:caps w:val="0"/>
        <w:strike w:val="0"/>
        <w:dstrike w:val="0"/>
        <w:vanish w:val="0"/>
        <w:color w:val="auto"/>
        <w:sz w:val="20"/>
        <w:u w:val="none"/>
        <w:effect w:val="none"/>
        <w:vertAlign w:val="baseline"/>
      </w:rPr>
    </w:lvl>
    <w:lvl w:ilvl="3">
      <w:start w:val="1"/>
      <w:numFmt w:val="lowerRoman"/>
      <w:pStyle w:val="Legal2L4"/>
      <w:lvlText w:val="(%4)"/>
      <w:lvlJc w:val="left"/>
      <w:pPr>
        <w:tabs>
          <w:tab w:val="num" w:pos="2880"/>
        </w:tabs>
        <w:ind w:left="0" w:firstLine="2160"/>
      </w:pPr>
      <w:rPr>
        <w:rFonts w:ascii="Times New Roman" w:hAnsi="Times New Roman" w:hint="default"/>
        <w:b/>
        <w:i w:val="0"/>
        <w:caps w:val="0"/>
        <w:strike w:val="0"/>
        <w:dstrike w:val="0"/>
        <w:vanish w:val="0"/>
        <w:color w:val="auto"/>
        <w:sz w:val="24"/>
        <w:u w:val="none"/>
        <w:effect w:val="none"/>
        <w:vertAlign w:val="baseline"/>
      </w:rPr>
    </w:lvl>
    <w:lvl w:ilvl="4">
      <w:start w:val="1"/>
      <w:numFmt w:val="decimal"/>
      <w:pStyle w:val="Legal2L5"/>
      <w:lvlText w:val="(%5)"/>
      <w:lvlJc w:val="left"/>
      <w:pPr>
        <w:tabs>
          <w:tab w:val="num" w:pos="3600"/>
        </w:tabs>
        <w:ind w:left="0" w:firstLine="2880"/>
      </w:pPr>
      <w:rPr>
        <w:rFonts w:ascii="Times New Roman" w:hAnsi="Times New Roman" w:hint="default"/>
        <w:b/>
        <w:i w:val="0"/>
        <w:caps w:val="0"/>
        <w:strike w:val="0"/>
        <w:dstrike w:val="0"/>
        <w:vanish w:val="0"/>
        <w:color w:val="auto"/>
        <w:sz w:val="24"/>
        <w:u w:val="none"/>
        <w:effect w:val="none"/>
        <w:vertAlign w:val="baseline"/>
      </w:rPr>
    </w:lvl>
    <w:lvl w:ilvl="5">
      <w:start w:val="1"/>
      <w:numFmt w:val="lowerLetter"/>
      <w:pStyle w:val="Legal2L6"/>
      <w:lvlText w:val="%6."/>
      <w:lvlJc w:val="left"/>
      <w:pPr>
        <w:tabs>
          <w:tab w:val="num" w:pos="4320"/>
        </w:tabs>
        <w:ind w:left="0" w:firstLine="3600"/>
      </w:pPr>
      <w:rPr>
        <w:rFonts w:ascii="Times New Roman" w:hAnsi="Times New Roman" w:hint="default"/>
        <w:b/>
        <w:i w:val="0"/>
        <w:caps w:val="0"/>
        <w:strike w:val="0"/>
        <w:dstrike w:val="0"/>
        <w:vanish w:val="0"/>
        <w:color w:val="auto"/>
        <w:sz w:val="24"/>
        <w:u w:val="none"/>
        <w:effect w:val="none"/>
        <w:vertAlign w:val="baseline"/>
      </w:rPr>
    </w:lvl>
    <w:lvl w:ilvl="6">
      <w:start w:val="1"/>
      <w:numFmt w:val="lowerRoman"/>
      <w:pStyle w:val="Legal2L7"/>
      <w:lvlText w:val="%7."/>
      <w:lvlJc w:val="left"/>
      <w:pPr>
        <w:tabs>
          <w:tab w:val="num" w:pos="5040"/>
        </w:tabs>
        <w:ind w:left="0" w:firstLine="4320"/>
      </w:pPr>
      <w:rPr>
        <w:rFonts w:ascii="Times New Roman" w:hAnsi="Times New Roman" w:hint="default"/>
        <w:b/>
        <w:i w:val="0"/>
        <w:caps w:val="0"/>
        <w:strike w:val="0"/>
        <w:dstrike w:val="0"/>
        <w:vanish w:val="0"/>
        <w:color w:val="auto"/>
        <w:sz w:val="24"/>
        <w:u w:val="none"/>
        <w:effect w:val="none"/>
        <w:vertAlign w:val="baseline"/>
      </w:rPr>
    </w:lvl>
    <w:lvl w:ilvl="7">
      <w:start w:val="1"/>
      <w:numFmt w:val="lowerLetter"/>
      <w:pStyle w:val="Legal2L8"/>
      <w:lvlText w:val="(%8)"/>
      <w:lvlJc w:val="left"/>
      <w:pPr>
        <w:tabs>
          <w:tab w:val="num" w:pos="1440"/>
        </w:tabs>
        <w:ind w:left="0" w:firstLine="720"/>
      </w:pPr>
      <w:rPr>
        <w:rFonts w:ascii="Times New Roman" w:hAnsi="Times New Roman" w:hint="default"/>
        <w:b/>
        <w:i w:val="0"/>
        <w:caps w:val="0"/>
        <w:strike w:val="0"/>
        <w:dstrike w:val="0"/>
        <w:vanish w:val="0"/>
        <w:color w:val="auto"/>
        <w:sz w:val="24"/>
        <w:u w:val="none"/>
        <w:effect w:val="none"/>
        <w:vertAlign w:val="baseline"/>
      </w:rPr>
    </w:lvl>
    <w:lvl w:ilvl="8">
      <w:start w:val="1"/>
      <w:numFmt w:val="lowerRoman"/>
      <w:pStyle w:val="Legal2L9"/>
      <w:lvlText w:val="(%9)"/>
      <w:lvlJc w:val="left"/>
      <w:pPr>
        <w:tabs>
          <w:tab w:val="num" w:pos="2160"/>
        </w:tabs>
        <w:ind w:left="0" w:firstLine="1440"/>
      </w:pPr>
      <w:rPr>
        <w:rFonts w:ascii="Times New Roman" w:hAnsi="Times New Roman" w:hint="default"/>
        <w:b/>
        <w:i w:val="0"/>
        <w:caps w:val="0"/>
        <w:strike w:val="0"/>
        <w:dstrike w:val="0"/>
        <w:vanish w:val="0"/>
        <w:color w:val="auto"/>
        <w:sz w:val="24"/>
        <w:u w:val="none"/>
        <w:effect w:val="none"/>
        <w:vertAlign w:val="baseline"/>
      </w:rPr>
    </w:lvl>
  </w:abstractNum>
  <w:abstractNum w:abstractNumId="93" w15:restartNumberingAfterBreak="0">
    <w:nsid w:val="232E4201"/>
    <w:multiLevelType w:val="hybridMultilevel"/>
    <w:tmpl w:val="A86CD390"/>
    <w:lvl w:ilvl="0" w:tplc="E9D899D8">
      <w:start w:val="1"/>
      <w:numFmt w:val="decimal"/>
      <w:pStyle w:val="Nb-1Number1"/>
      <w:lvlText w:val="%1."/>
      <w:lvlJc w:val="left"/>
      <w:pPr>
        <w:tabs>
          <w:tab w:val="num" w:pos="1080"/>
        </w:tabs>
        <w:ind w:left="1080" w:hanging="360"/>
      </w:pPr>
    </w:lvl>
    <w:lvl w:ilvl="1" w:tplc="6B1C69AE">
      <w:start w:val="1"/>
      <w:numFmt w:val="lowerLetter"/>
      <w:lvlText w:val="%2."/>
      <w:lvlJc w:val="left"/>
      <w:pPr>
        <w:tabs>
          <w:tab w:val="num" w:pos="1800"/>
        </w:tabs>
        <w:ind w:left="1800" w:hanging="360"/>
      </w:pPr>
    </w:lvl>
    <w:lvl w:ilvl="2" w:tplc="A5180A66">
      <w:start w:val="1"/>
      <w:numFmt w:val="lowerRoman"/>
      <w:lvlText w:val="%3."/>
      <w:lvlJc w:val="right"/>
      <w:pPr>
        <w:tabs>
          <w:tab w:val="num" w:pos="2520"/>
        </w:tabs>
        <w:ind w:left="2520" w:hanging="180"/>
      </w:pPr>
    </w:lvl>
    <w:lvl w:ilvl="3" w:tplc="34CCCE52">
      <w:start w:val="1"/>
      <w:numFmt w:val="decimal"/>
      <w:lvlText w:val="%4."/>
      <w:lvlJc w:val="left"/>
      <w:pPr>
        <w:tabs>
          <w:tab w:val="num" w:pos="3240"/>
        </w:tabs>
        <w:ind w:left="3240" w:hanging="360"/>
      </w:pPr>
    </w:lvl>
    <w:lvl w:ilvl="4" w:tplc="C49C0844">
      <w:start w:val="1"/>
      <w:numFmt w:val="lowerLetter"/>
      <w:lvlText w:val="%5."/>
      <w:lvlJc w:val="left"/>
      <w:pPr>
        <w:tabs>
          <w:tab w:val="num" w:pos="3960"/>
        </w:tabs>
        <w:ind w:left="3960" w:hanging="360"/>
      </w:pPr>
    </w:lvl>
    <w:lvl w:ilvl="5" w:tplc="95AEAA50">
      <w:start w:val="1"/>
      <w:numFmt w:val="lowerRoman"/>
      <w:lvlText w:val="%6."/>
      <w:lvlJc w:val="right"/>
      <w:pPr>
        <w:tabs>
          <w:tab w:val="num" w:pos="4680"/>
        </w:tabs>
        <w:ind w:left="4680" w:hanging="180"/>
      </w:pPr>
    </w:lvl>
    <w:lvl w:ilvl="6" w:tplc="50BA7818">
      <w:start w:val="1"/>
      <w:numFmt w:val="decimal"/>
      <w:lvlText w:val="%7."/>
      <w:lvlJc w:val="left"/>
      <w:pPr>
        <w:tabs>
          <w:tab w:val="num" w:pos="5400"/>
        </w:tabs>
        <w:ind w:left="5400" w:hanging="360"/>
      </w:pPr>
    </w:lvl>
    <w:lvl w:ilvl="7" w:tplc="BAB6629C">
      <w:start w:val="1"/>
      <w:numFmt w:val="lowerLetter"/>
      <w:lvlText w:val="%8."/>
      <w:lvlJc w:val="left"/>
      <w:pPr>
        <w:tabs>
          <w:tab w:val="num" w:pos="6120"/>
        </w:tabs>
        <w:ind w:left="6120" w:hanging="360"/>
      </w:pPr>
    </w:lvl>
    <w:lvl w:ilvl="8" w:tplc="68863B9E">
      <w:start w:val="1"/>
      <w:numFmt w:val="lowerRoman"/>
      <w:lvlText w:val="%9."/>
      <w:lvlJc w:val="right"/>
      <w:pPr>
        <w:tabs>
          <w:tab w:val="num" w:pos="6840"/>
        </w:tabs>
        <w:ind w:left="6840" w:hanging="180"/>
      </w:pPr>
    </w:lvl>
  </w:abstractNum>
  <w:abstractNum w:abstractNumId="94" w15:restartNumberingAfterBreak="0">
    <w:nsid w:val="2380292D"/>
    <w:multiLevelType w:val="hybridMultilevel"/>
    <w:tmpl w:val="DE5277CC"/>
    <w:styleLink w:val="StyleNumbered"/>
    <w:lvl w:ilvl="0" w:tplc="40428C52">
      <w:start w:val="1"/>
      <w:numFmt w:val="decimal"/>
      <w:pStyle w:val="StyleNumbered"/>
      <w:lvlText w:val="%1."/>
      <w:lvlJc w:val="left"/>
      <w:pPr>
        <w:tabs>
          <w:tab w:val="num" w:pos="720"/>
        </w:tabs>
        <w:ind w:left="720" w:hanging="360"/>
      </w:pPr>
      <w:rPr>
        <w:rFonts w:ascii="Arial" w:hAnsi="Arial" w:cs="Times New Roman" w:hint="default"/>
        <w:sz w:val="20"/>
      </w:rPr>
    </w:lvl>
    <w:lvl w:ilvl="1" w:tplc="99A855EA">
      <w:start w:val="1"/>
      <w:numFmt w:val="bullet"/>
      <w:lvlText w:val=""/>
      <w:lvlJc w:val="left"/>
      <w:pPr>
        <w:tabs>
          <w:tab w:val="num" w:pos="1440"/>
        </w:tabs>
        <w:ind w:left="1440" w:hanging="360"/>
      </w:pPr>
      <w:rPr>
        <w:rFonts w:ascii="Symbol" w:hAnsi="Symbol" w:hint="default"/>
      </w:rPr>
    </w:lvl>
    <w:lvl w:ilvl="2" w:tplc="64440A58">
      <w:start w:val="1"/>
      <w:numFmt w:val="decimal"/>
      <w:lvlText w:val="%3."/>
      <w:lvlJc w:val="left"/>
      <w:pPr>
        <w:tabs>
          <w:tab w:val="num" w:pos="2340"/>
        </w:tabs>
        <w:ind w:left="2340" w:hanging="360"/>
      </w:pPr>
    </w:lvl>
    <w:lvl w:ilvl="3" w:tplc="277E89A8">
      <w:start w:val="1"/>
      <w:numFmt w:val="decimal"/>
      <w:lvlText w:val="%4."/>
      <w:lvlJc w:val="left"/>
      <w:pPr>
        <w:tabs>
          <w:tab w:val="num" w:pos="2880"/>
        </w:tabs>
        <w:ind w:left="2880" w:hanging="360"/>
      </w:pPr>
    </w:lvl>
    <w:lvl w:ilvl="4" w:tplc="53A8E958">
      <w:start w:val="1"/>
      <w:numFmt w:val="lowerLetter"/>
      <w:lvlText w:val="%5."/>
      <w:lvlJc w:val="left"/>
      <w:pPr>
        <w:tabs>
          <w:tab w:val="num" w:pos="3600"/>
        </w:tabs>
        <w:ind w:left="3600" w:hanging="360"/>
      </w:pPr>
    </w:lvl>
    <w:lvl w:ilvl="5" w:tplc="6736EF32">
      <w:start w:val="1"/>
      <w:numFmt w:val="lowerRoman"/>
      <w:lvlText w:val="%6."/>
      <w:lvlJc w:val="right"/>
      <w:pPr>
        <w:tabs>
          <w:tab w:val="num" w:pos="4320"/>
        </w:tabs>
        <w:ind w:left="4320" w:hanging="180"/>
      </w:pPr>
    </w:lvl>
    <w:lvl w:ilvl="6" w:tplc="D3E45678">
      <w:start w:val="1"/>
      <w:numFmt w:val="decimal"/>
      <w:lvlText w:val="%7."/>
      <w:lvlJc w:val="left"/>
      <w:pPr>
        <w:tabs>
          <w:tab w:val="num" w:pos="5040"/>
        </w:tabs>
        <w:ind w:left="5040" w:hanging="360"/>
      </w:pPr>
    </w:lvl>
    <w:lvl w:ilvl="7" w:tplc="8F1CCC70">
      <w:start w:val="1"/>
      <w:numFmt w:val="lowerLetter"/>
      <w:lvlText w:val="%8."/>
      <w:lvlJc w:val="left"/>
      <w:pPr>
        <w:tabs>
          <w:tab w:val="num" w:pos="5760"/>
        </w:tabs>
        <w:ind w:left="5760" w:hanging="360"/>
      </w:pPr>
    </w:lvl>
    <w:lvl w:ilvl="8" w:tplc="8B2C89E2">
      <w:start w:val="1"/>
      <w:numFmt w:val="lowerRoman"/>
      <w:lvlText w:val="%9."/>
      <w:lvlJc w:val="right"/>
      <w:pPr>
        <w:tabs>
          <w:tab w:val="num" w:pos="6480"/>
        </w:tabs>
        <w:ind w:left="6480" w:hanging="180"/>
      </w:pPr>
    </w:lvl>
  </w:abstractNum>
  <w:abstractNum w:abstractNumId="95" w15:restartNumberingAfterBreak="0">
    <w:nsid w:val="23C50857"/>
    <w:multiLevelType w:val="hybridMultilevel"/>
    <w:tmpl w:val="2DCC799C"/>
    <w:lvl w:ilvl="0" w:tplc="B71406CC">
      <w:start w:val="1"/>
      <w:numFmt w:val="bullet"/>
      <w:pStyle w:val="PBULLETMARGIN"/>
      <w:lvlText w:val="–"/>
      <w:lvlJc w:val="left"/>
      <w:pPr>
        <w:tabs>
          <w:tab w:val="num" w:pos="0"/>
        </w:tabs>
        <w:ind w:left="288" w:hanging="288"/>
      </w:pPr>
      <w:rPr>
        <w:rFonts w:ascii="Times New Roman" w:hAnsi="Times New Roman" w:cs="Times New Roman" w:hint="default"/>
        <w:b w:val="0"/>
        <w:i w:val="0"/>
        <w:sz w:val="16"/>
        <w:szCs w:val="18"/>
      </w:rPr>
    </w:lvl>
    <w:lvl w:ilvl="1" w:tplc="2DF2FD0A">
      <w:start w:val="1"/>
      <w:numFmt w:val="bullet"/>
      <w:lvlText w:val="o"/>
      <w:lvlJc w:val="left"/>
      <w:pPr>
        <w:tabs>
          <w:tab w:val="num" w:pos="288"/>
        </w:tabs>
        <w:ind w:left="576" w:hanging="288"/>
      </w:pPr>
      <w:rPr>
        <w:rFonts w:ascii="Courier New" w:hAnsi="Courier New" w:hint="default"/>
        <w:sz w:val="24"/>
      </w:rPr>
    </w:lvl>
    <w:lvl w:ilvl="2" w:tplc="0B6EE3FC">
      <w:start w:val="1"/>
      <w:numFmt w:val="bullet"/>
      <w:lvlRestart w:val="0"/>
      <w:lvlText w:val=""/>
      <w:lvlJc w:val="left"/>
      <w:pPr>
        <w:tabs>
          <w:tab w:val="num" w:pos="864"/>
        </w:tabs>
        <w:ind w:left="864" w:hanging="288"/>
      </w:pPr>
      <w:rPr>
        <w:rFonts w:ascii="Wingdings" w:hAnsi="Wingdings" w:hint="default"/>
        <w:sz w:val="24"/>
        <w:szCs w:val="24"/>
      </w:rPr>
    </w:lvl>
    <w:lvl w:ilvl="3" w:tplc="DF7AE79E">
      <w:start w:val="1"/>
      <w:numFmt w:val="none"/>
      <w:lvlText w:val="+"/>
      <w:lvlJc w:val="left"/>
      <w:pPr>
        <w:tabs>
          <w:tab w:val="num" w:pos="864"/>
        </w:tabs>
        <w:ind w:left="1152" w:hanging="288"/>
      </w:pPr>
      <w:rPr>
        <w:rFonts w:hint="default"/>
      </w:rPr>
    </w:lvl>
    <w:lvl w:ilvl="4" w:tplc="2C0AEC5A">
      <w:start w:val="1"/>
      <w:numFmt w:val="bullet"/>
      <w:lvlText w:val="o"/>
      <w:lvlJc w:val="left"/>
      <w:pPr>
        <w:tabs>
          <w:tab w:val="num" w:pos="3600"/>
        </w:tabs>
        <w:ind w:left="3600" w:hanging="360"/>
      </w:pPr>
      <w:rPr>
        <w:rFonts w:ascii="Courier New" w:hAnsi="Courier New" w:cs="Courier New" w:hint="default"/>
      </w:rPr>
    </w:lvl>
    <w:lvl w:ilvl="5" w:tplc="DE3AD710">
      <w:start w:val="1"/>
      <w:numFmt w:val="bullet"/>
      <w:lvlText w:val=""/>
      <w:lvlJc w:val="left"/>
      <w:pPr>
        <w:tabs>
          <w:tab w:val="num" w:pos="4320"/>
        </w:tabs>
        <w:ind w:left="4320" w:hanging="360"/>
      </w:pPr>
      <w:rPr>
        <w:rFonts w:ascii="Wingdings" w:hAnsi="Wingdings" w:hint="default"/>
      </w:rPr>
    </w:lvl>
    <w:lvl w:ilvl="6" w:tplc="39B66776">
      <w:start w:val="1"/>
      <w:numFmt w:val="bullet"/>
      <w:lvlText w:val=""/>
      <w:lvlJc w:val="left"/>
      <w:pPr>
        <w:tabs>
          <w:tab w:val="num" w:pos="5040"/>
        </w:tabs>
        <w:ind w:left="5040" w:hanging="360"/>
      </w:pPr>
      <w:rPr>
        <w:rFonts w:ascii="Symbol" w:hAnsi="Symbol" w:hint="default"/>
      </w:rPr>
    </w:lvl>
    <w:lvl w:ilvl="7" w:tplc="8BC0D590">
      <w:start w:val="1"/>
      <w:numFmt w:val="bullet"/>
      <w:lvlText w:val="o"/>
      <w:lvlJc w:val="left"/>
      <w:pPr>
        <w:tabs>
          <w:tab w:val="num" w:pos="5760"/>
        </w:tabs>
        <w:ind w:left="5760" w:hanging="360"/>
      </w:pPr>
      <w:rPr>
        <w:rFonts w:ascii="Courier New" w:hAnsi="Courier New" w:cs="Courier New" w:hint="default"/>
      </w:rPr>
    </w:lvl>
    <w:lvl w:ilvl="8" w:tplc="955C693E">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3D83DEA"/>
    <w:multiLevelType w:val="hybridMultilevel"/>
    <w:tmpl w:val="FB22E532"/>
    <w:styleLink w:val="Heding513"/>
    <w:lvl w:ilvl="0" w:tplc="4B80CF70">
      <w:start w:val="1"/>
      <w:numFmt w:val="bullet"/>
      <w:pStyle w:val="Bulet3"/>
      <w:lvlText w:val=""/>
      <w:lvlJc w:val="left"/>
      <w:pPr>
        <w:tabs>
          <w:tab w:val="num" w:pos="2081"/>
        </w:tabs>
        <w:ind w:left="2081" w:hanging="360"/>
      </w:pPr>
      <w:rPr>
        <w:rFonts w:ascii="Wingdings" w:hAnsi="Wingdings" w:hint="default"/>
      </w:rPr>
    </w:lvl>
    <w:lvl w:ilvl="1" w:tplc="A508B6E2">
      <w:start w:val="1"/>
      <w:numFmt w:val="bullet"/>
      <w:lvlText w:val="o"/>
      <w:lvlJc w:val="left"/>
      <w:pPr>
        <w:tabs>
          <w:tab w:val="num" w:pos="2801"/>
        </w:tabs>
        <w:ind w:left="2801" w:hanging="360"/>
      </w:pPr>
      <w:rPr>
        <w:rFonts w:ascii="Courier New" w:hAnsi="Courier New" w:cs="Segoe Condensed" w:hint="default"/>
      </w:rPr>
    </w:lvl>
    <w:lvl w:ilvl="2" w:tplc="6B1809EE">
      <w:start w:val="1"/>
      <w:numFmt w:val="bullet"/>
      <w:lvlText w:val=""/>
      <w:lvlJc w:val="left"/>
      <w:pPr>
        <w:tabs>
          <w:tab w:val="num" w:pos="3521"/>
        </w:tabs>
        <w:ind w:left="3521" w:hanging="360"/>
      </w:pPr>
      <w:rPr>
        <w:rFonts w:ascii="Wingdings" w:hAnsi="Wingdings" w:hint="default"/>
      </w:rPr>
    </w:lvl>
    <w:lvl w:ilvl="3" w:tplc="6FD0EAF4">
      <w:start w:val="1"/>
      <w:numFmt w:val="bullet"/>
      <w:lvlText w:val=""/>
      <w:lvlJc w:val="left"/>
      <w:pPr>
        <w:tabs>
          <w:tab w:val="num" w:pos="4241"/>
        </w:tabs>
        <w:ind w:left="4241" w:hanging="360"/>
      </w:pPr>
      <w:rPr>
        <w:rFonts w:ascii="Symbol" w:hAnsi="Symbol" w:hint="default"/>
      </w:rPr>
    </w:lvl>
    <w:lvl w:ilvl="4" w:tplc="34B08CB0">
      <w:start w:val="1"/>
      <w:numFmt w:val="bullet"/>
      <w:lvlText w:val="o"/>
      <w:lvlJc w:val="left"/>
      <w:pPr>
        <w:tabs>
          <w:tab w:val="num" w:pos="4961"/>
        </w:tabs>
        <w:ind w:left="4961" w:hanging="360"/>
      </w:pPr>
      <w:rPr>
        <w:rFonts w:ascii="Courier New" w:hAnsi="Courier New" w:cs="Segoe Condensed" w:hint="default"/>
      </w:rPr>
    </w:lvl>
    <w:lvl w:ilvl="5" w:tplc="AAEEE63C">
      <w:start w:val="1"/>
      <w:numFmt w:val="bullet"/>
      <w:lvlText w:val=""/>
      <w:lvlJc w:val="left"/>
      <w:pPr>
        <w:tabs>
          <w:tab w:val="num" w:pos="5681"/>
        </w:tabs>
        <w:ind w:left="5681" w:hanging="360"/>
      </w:pPr>
      <w:rPr>
        <w:rFonts w:ascii="Wingdings" w:hAnsi="Wingdings" w:hint="default"/>
      </w:rPr>
    </w:lvl>
    <w:lvl w:ilvl="6" w:tplc="3652517A">
      <w:start w:val="1"/>
      <w:numFmt w:val="bullet"/>
      <w:lvlText w:val=""/>
      <w:lvlJc w:val="left"/>
      <w:pPr>
        <w:tabs>
          <w:tab w:val="num" w:pos="6401"/>
        </w:tabs>
        <w:ind w:left="6401" w:hanging="360"/>
      </w:pPr>
      <w:rPr>
        <w:rFonts w:ascii="Symbol" w:hAnsi="Symbol" w:hint="default"/>
      </w:rPr>
    </w:lvl>
    <w:lvl w:ilvl="7" w:tplc="153E6894">
      <w:start w:val="1"/>
      <w:numFmt w:val="bullet"/>
      <w:lvlText w:val="o"/>
      <w:lvlJc w:val="left"/>
      <w:pPr>
        <w:tabs>
          <w:tab w:val="num" w:pos="7121"/>
        </w:tabs>
        <w:ind w:left="7121" w:hanging="360"/>
      </w:pPr>
      <w:rPr>
        <w:rFonts w:ascii="Courier New" w:hAnsi="Courier New" w:cs="Segoe Condensed" w:hint="default"/>
      </w:rPr>
    </w:lvl>
    <w:lvl w:ilvl="8" w:tplc="96666E74">
      <w:start w:val="1"/>
      <w:numFmt w:val="bullet"/>
      <w:lvlText w:val=""/>
      <w:lvlJc w:val="left"/>
      <w:pPr>
        <w:tabs>
          <w:tab w:val="num" w:pos="7841"/>
        </w:tabs>
        <w:ind w:left="7841" w:hanging="360"/>
      </w:pPr>
      <w:rPr>
        <w:rFonts w:ascii="Wingdings" w:hAnsi="Wingdings" w:hint="default"/>
      </w:rPr>
    </w:lvl>
  </w:abstractNum>
  <w:abstractNum w:abstractNumId="97" w15:restartNumberingAfterBreak="0">
    <w:nsid w:val="247255FA"/>
    <w:multiLevelType w:val="multilevel"/>
    <w:tmpl w:val="4E16F7FE"/>
    <w:styleLink w:val="MyIndex3"/>
    <w:lvl w:ilvl="0">
      <w:start w:val="1"/>
      <w:numFmt w:val="upperRoman"/>
      <w:pStyle w:val="MyIndex3"/>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8" w15:restartNumberingAfterBreak="0">
    <w:nsid w:val="24DD73CF"/>
    <w:multiLevelType w:val="hybridMultilevel"/>
    <w:tmpl w:val="65BC56F6"/>
    <w:styleLink w:val="GDTNumber11"/>
    <w:lvl w:ilvl="0" w:tplc="0409000B">
      <w:start w:val="1"/>
      <w:numFmt w:val="decimal"/>
      <w:lvlText w:val="%1."/>
      <w:lvlJc w:val="left"/>
      <w:pPr>
        <w:tabs>
          <w:tab w:val="num" w:pos="432"/>
        </w:tabs>
        <w:ind w:left="432" w:hanging="360"/>
      </w:pPr>
      <w:rPr>
        <w:rFonts w:hint="default"/>
      </w:rPr>
    </w:lvl>
    <w:lvl w:ilvl="1" w:tplc="04090003" w:tentative="1">
      <w:start w:val="1"/>
      <w:numFmt w:val="lowerLetter"/>
      <w:lvlText w:val="%2."/>
      <w:lvlJc w:val="left"/>
      <w:pPr>
        <w:tabs>
          <w:tab w:val="num" w:pos="1152"/>
        </w:tabs>
        <w:ind w:left="1152" w:hanging="360"/>
      </w:pPr>
    </w:lvl>
    <w:lvl w:ilvl="2" w:tplc="04090005" w:tentative="1">
      <w:start w:val="1"/>
      <w:numFmt w:val="lowerRoman"/>
      <w:lvlText w:val="%3."/>
      <w:lvlJc w:val="right"/>
      <w:pPr>
        <w:tabs>
          <w:tab w:val="num" w:pos="1872"/>
        </w:tabs>
        <w:ind w:left="1872" w:hanging="180"/>
      </w:pPr>
    </w:lvl>
    <w:lvl w:ilvl="3" w:tplc="04090001" w:tentative="1">
      <w:start w:val="1"/>
      <w:numFmt w:val="decimal"/>
      <w:lvlText w:val="%4."/>
      <w:lvlJc w:val="left"/>
      <w:pPr>
        <w:tabs>
          <w:tab w:val="num" w:pos="2592"/>
        </w:tabs>
        <w:ind w:left="2592" w:hanging="360"/>
      </w:pPr>
    </w:lvl>
    <w:lvl w:ilvl="4" w:tplc="04090003" w:tentative="1">
      <w:start w:val="1"/>
      <w:numFmt w:val="lowerLetter"/>
      <w:lvlText w:val="%5."/>
      <w:lvlJc w:val="left"/>
      <w:pPr>
        <w:tabs>
          <w:tab w:val="num" w:pos="3312"/>
        </w:tabs>
        <w:ind w:left="3312" w:hanging="360"/>
      </w:pPr>
    </w:lvl>
    <w:lvl w:ilvl="5" w:tplc="04090005" w:tentative="1">
      <w:start w:val="1"/>
      <w:numFmt w:val="lowerRoman"/>
      <w:lvlText w:val="%6."/>
      <w:lvlJc w:val="right"/>
      <w:pPr>
        <w:tabs>
          <w:tab w:val="num" w:pos="4032"/>
        </w:tabs>
        <w:ind w:left="4032" w:hanging="180"/>
      </w:pPr>
    </w:lvl>
    <w:lvl w:ilvl="6" w:tplc="04090001" w:tentative="1">
      <w:start w:val="1"/>
      <w:numFmt w:val="decimal"/>
      <w:lvlText w:val="%7."/>
      <w:lvlJc w:val="left"/>
      <w:pPr>
        <w:tabs>
          <w:tab w:val="num" w:pos="4752"/>
        </w:tabs>
        <w:ind w:left="4752" w:hanging="360"/>
      </w:pPr>
    </w:lvl>
    <w:lvl w:ilvl="7" w:tplc="04090003" w:tentative="1">
      <w:start w:val="1"/>
      <w:numFmt w:val="lowerLetter"/>
      <w:lvlText w:val="%8."/>
      <w:lvlJc w:val="left"/>
      <w:pPr>
        <w:tabs>
          <w:tab w:val="num" w:pos="5472"/>
        </w:tabs>
        <w:ind w:left="5472" w:hanging="360"/>
      </w:pPr>
    </w:lvl>
    <w:lvl w:ilvl="8" w:tplc="04090005" w:tentative="1">
      <w:start w:val="1"/>
      <w:numFmt w:val="lowerRoman"/>
      <w:lvlText w:val="%9."/>
      <w:lvlJc w:val="right"/>
      <w:pPr>
        <w:tabs>
          <w:tab w:val="num" w:pos="6192"/>
        </w:tabs>
        <w:ind w:left="6192" w:hanging="180"/>
      </w:pPr>
    </w:lvl>
  </w:abstractNum>
  <w:abstractNum w:abstractNumId="99" w15:restartNumberingAfterBreak="0">
    <w:nsid w:val="25711F63"/>
    <w:multiLevelType w:val="hybridMultilevel"/>
    <w:tmpl w:val="A7760624"/>
    <w:styleLink w:val="WW8Num61"/>
    <w:lvl w:ilvl="0" w:tplc="0A4684F8">
      <w:start w:val="1"/>
      <w:numFmt w:val="bullet"/>
      <w:pStyle w:val="Style9"/>
      <w:lvlText w:val="-"/>
      <w:lvlJc w:val="left"/>
      <w:pPr>
        <w:ind w:left="1440" w:hanging="360"/>
      </w:pPr>
      <w:rPr>
        <w:rFonts w:ascii="Times New Roman" w:hAnsi="Times New Roman" w:cs="Times New Roman"/>
      </w:rPr>
    </w:lvl>
    <w:lvl w:ilvl="1" w:tplc="7E981A08">
      <w:start w:val="1"/>
      <w:numFmt w:val="decimal"/>
      <w:lvlText w:val="%2."/>
      <w:lvlJc w:val="left"/>
      <w:pPr>
        <w:ind w:left="1080" w:hanging="360"/>
      </w:pPr>
    </w:lvl>
    <w:lvl w:ilvl="2" w:tplc="10CCC4C2">
      <w:start w:val="1"/>
      <w:numFmt w:val="decimal"/>
      <w:lvlText w:val="%3."/>
      <w:lvlJc w:val="left"/>
      <w:pPr>
        <w:ind w:left="1440" w:hanging="360"/>
      </w:pPr>
    </w:lvl>
    <w:lvl w:ilvl="3" w:tplc="03704BC8">
      <w:start w:val="1"/>
      <w:numFmt w:val="decimal"/>
      <w:lvlText w:val="%4."/>
      <w:lvlJc w:val="left"/>
      <w:pPr>
        <w:ind w:left="1800" w:hanging="360"/>
      </w:pPr>
    </w:lvl>
    <w:lvl w:ilvl="4" w:tplc="9F04C480">
      <w:start w:val="1"/>
      <w:numFmt w:val="decimal"/>
      <w:lvlText w:val="%5."/>
      <w:lvlJc w:val="left"/>
      <w:pPr>
        <w:ind w:left="2160" w:hanging="360"/>
      </w:pPr>
    </w:lvl>
    <w:lvl w:ilvl="5" w:tplc="FC9A6BA8">
      <w:start w:val="1"/>
      <w:numFmt w:val="decimal"/>
      <w:lvlText w:val="%6."/>
      <w:lvlJc w:val="left"/>
      <w:pPr>
        <w:ind w:left="2520" w:hanging="360"/>
      </w:pPr>
    </w:lvl>
    <w:lvl w:ilvl="6" w:tplc="690C51DC">
      <w:start w:val="1"/>
      <w:numFmt w:val="decimal"/>
      <w:lvlText w:val="%7."/>
      <w:lvlJc w:val="left"/>
      <w:pPr>
        <w:ind w:left="2880" w:hanging="360"/>
      </w:pPr>
    </w:lvl>
    <w:lvl w:ilvl="7" w:tplc="E5EC1768">
      <w:start w:val="1"/>
      <w:numFmt w:val="decimal"/>
      <w:lvlText w:val="%8."/>
      <w:lvlJc w:val="left"/>
      <w:pPr>
        <w:ind w:left="3240" w:hanging="360"/>
      </w:pPr>
    </w:lvl>
    <w:lvl w:ilvl="8" w:tplc="6B064120">
      <w:start w:val="1"/>
      <w:numFmt w:val="decimal"/>
      <w:lvlText w:val="%9."/>
      <w:lvlJc w:val="left"/>
      <w:pPr>
        <w:ind w:left="3600" w:hanging="360"/>
      </w:pPr>
    </w:lvl>
  </w:abstractNum>
  <w:abstractNum w:abstractNumId="100" w15:restartNumberingAfterBreak="0">
    <w:nsid w:val="26AC4838"/>
    <w:multiLevelType w:val="hybridMultilevel"/>
    <w:tmpl w:val="00D2F574"/>
    <w:lvl w:ilvl="0" w:tplc="2D0C7498">
      <w:start w:val="1"/>
      <w:numFmt w:val="bullet"/>
      <w:pStyle w:val="bulleted1"/>
      <w:lvlText w:val=""/>
      <w:lvlJc w:val="left"/>
      <w:pPr>
        <w:tabs>
          <w:tab w:val="num" w:pos="1080"/>
        </w:tabs>
        <w:ind w:left="1080" w:hanging="360"/>
      </w:pPr>
      <w:rPr>
        <w:rFonts w:ascii="Wingdings 2" w:hAnsi="Wingdings 2" w:hint="default"/>
        <w:sz w:val="20"/>
      </w:rPr>
    </w:lvl>
    <w:lvl w:ilvl="1" w:tplc="7360C8B0">
      <w:start w:val="1"/>
      <w:numFmt w:val="bullet"/>
      <w:lvlText w:val="o"/>
      <w:lvlJc w:val="left"/>
      <w:pPr>
        <w:tabs>
          <w:tab w:val="num" w:pos="1440"/>
        </w:tabs>
        <w:ind w:left="1440" w:hanging="360"/>
      </w:pPr>
      <w:rPr>
        <w:rFonts w:ascii="Courier New" w:hAnsi="Courier New" w:hint="default"/>
      </w:rPr>
    </w:lvl>
    <w:lvl w:ilvl="2" w:tplc="A7C85408">
      <w:start w:val="1"/>
      <w:numFmt w:val="bullet"/>
      <w:lvlText w:val=""/>
      <w:lvlJc w:val="left"/>
      <w:pPr>
        <w:tabs>
          <w:tab w:val="num" w:pos="2160"/>
        </w:tabs>
        <w:ind w:left="2160" w:hanging="360"/>
      </w:pPr>
      <w:rPr>
        <w:rFonts w:ascii="Wingdings" w:hAnsi="Wingdings" w:hint="default"/>
      </w:rPr>
    </w:lvl>
    <w:lvl w:ilvl="3" w:tplc="14904B6C">
      <w:start w:val="1"/>
      <w:numFmt w:val="bullet"/>
      <w:lvlText w:val=""/>
      <w:lvlJc w:val="left"/>
      <w:pPr>
        <w:tabs>
          <w:tab w:val="num" w:pos="2880"/>
        </w:tabs>
        <w:ind w:left="2880" w:hanging="360"/>
      </w:pPr>
      <w:rPr>
        <w:rFonts w:ascii="Symbol" w:hAnsi="Symbol" w:hint="default"/>
      </w:rPr>
    </w:lvl>
    <w:lvl w:ilvl="4" w:tplc="063C8758">
      <w:numFmt w:val="bullet"/>
      <w:lvlText w:val=""/>
      <w:lvlJc w:val="left"/>
      <w:pPr>
        <w:ind w:left="3600" w:hanging="360"/>
      </w:pPr>
      <w:rPr>
        <w:rFonts w:ascii="Wingdings" w:eastAsia="Times New Roman" w:hAnsi="Wingdings" w:hint="default"/>
      </w:rPr>
    </w:lvl>
    <w:lvl w:ilvl="5" w:tplc="B036BA22" w:tentative="1">
      <w:start w:val="1"/>
      <w:numFmt w:val="bullet"/>
      <w:lvlText w:val=""/>
      <w:lvlJc w:val="left"/>
      <w:pPr>
        <w:tabs>
          <w:tab w:val="num" w:pos="4320"/>
        </w:tabs>
        <w:ind w:left="4320" w:hanging="360"/>
      </w:pPr>
      <w:rPr>
        <w:rFonts w:ascii="Wingdings" w:hAnsi="Wingdings" w:hint="default"/>
      </w:rPr>
    </w:lvl>
    <w:lvl w:ilvl="6" w:tplc="5FC8ED10" w:tentative="1">
      <w:start w:val="1"/>
      <w:numFmt w:val="bullet"/>
      <w:lvlText w:val=""/>
      <w:lvlJc w:val="left"/>
      <w:pPr>
        <w:tabs>
          <w:tab w:val="num" w:pos="5040"/>
        </w:tabs>
        <w:ind w:left="5040" w:hanging="360"/>
      </w:pPr>
      <w:rPr>
        <w:rFonts w:ascii="Symbol" w:hAnsi="Symbol" w:hint="default"/>
      </w:rPr>
    </w:lvl>
    <w:lvl w:ilvl="7" w:tplc="0BC28AFE" w:tentative="1">
      <w:start w:val="1"/>
      <w:numFmt w:val="bullet"/>
      <w:lvlText w:val="o"/>
      <w:lvlJc w:val="left"/>
      <w:pPr>
        <w:tabs>
          <w:tab w:val="num" w:pos="5760"/>
        </w:tabs>
        <w:ind w:left="5760" w:hanging="360"/>
      </w:pPr>
      <w:rPr>
        <w:rFonts w:ascii="Courier New" w:hAnsi="Courier New" w:hint="default"/>
      </w:rPr>
    </w:lvl>
    <w:lvl w:ilvl="8" w:tplc="A64EAFA4"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6CF1D96"/>
    <w:multiLevelType w:val="hybridMultilevel"/>
    <w:tmpl w:val="2AAEBD96"/>
    <w:lvl w:ilvl="0" w:tplc="7E40DC8A">
      <w:start w:val="1"/>
      <w:numFmt w:val="bullet"/>
      <w:pStyle w:val="StyleHeading2Heading2Charl2CharH2Charh21Charh2Charl2"/>
      <w:lvlText w:val=""/>
      <w:lvlJc w:val="left"/>
      <w:pPr>
        <w:ind w:left="990" w:hanging="360"/>
      </w:pPr>
      <w:rPr>
        <w:rFonts w:ascii="Wingdings" w:hAnsi="Wingdings" w:hint="default"/>
      </w:rPr>
    </w:lvl>
    <w:lvl w:ilvl="1" w:tplc="2766DC3C" w:tentative="1">
      <w:start w:val="1"/>
      <w:numFmt w:val="bullet"/>
      <w:lvlText w:val="o"/>
      <w:lvlJc w:val="left"/>
      <w:pPr>
        <w:ind w:left="2007" w:hanging="360"/>
      </w:pPr>
      <w:rPr>
        <w:rFonts w:ascii="Courier New" w:hAnsi="Courier New" w:cs="Courier New" w:hint="default"/>
      </w:rPr>
    </w:lvl>
    <w:lvl w:ilvl="2" w:tplc="AA80A27C" w:tentative="1">
      <w:start w:val="1"/>
      <w:numFmt w:val="bullet"/>
      <w:lvlText w:val=""/>
      <w:lvlJc w:val="left"/>
      <w:pPr>
        <w:ind w:left="2727" w:hanging="360"/>
      </w:pPr>
      <w:rPr>
        <w:rFonts w:ascii="Wingdings" w:hAnsi="Wingdings" w:hint="default"/>
      </w:rPr>
    </w:lvl>
    <w:lvl w:ilvl="3" w:tplc="0A4440D6" w:tentative="1">
      <w:start w:val="1"/>
      <w:numFmt w:val="bullet"/>
      <w:lvlText w:val=""/>
      <w:lvlJc w:val="left"/>
      <w:pPr>
        <w:ind w:left="3447" w:hanging="360"/>
      </w:pPr>
      <w:rPr>
        <w:rFonts w:ascii="Symbol" w:hAnsi="Symbol" w:hint="default"/>
      </w:rPr>
    </w:lvl>
    <w:lvl w:ilvl="4" w:tplc="CE6A5CD6" w:tentative="1">
      <w:start w:val="1"/>
      <w:numFmt w:val="bullet"/>
      <w:lvlText w:val="o"/>
      <w:lvlJc w:val="left"/>
      <w:pPr>
        <w:ind w:left="4167" w:hanging="360"/>
      </w:pPr>
      <w:rPr>
        <w:rFonts w:ascii="Courier New" w:hAnsi="Courier New" w:cs="Courier New" w:hint="default"/>
      </w:rPr>
    </w:lvl>
    <w:lvl w:ilvl="5" w:tplc="07A820BA" w:tentative="1">
      <w:start w:val="1"/>
      <w:numFmt w:val="bullet"/>
      <w:lvlText w:val=""/>
      <w:lvlJc w:val="left"/>
      <w:pPr>
        <w:ind w:left="4887" w:hanging="360"/>
      </w:pPr>
      <w:rPr>
        <w:rFonts w:ascii="Wingdings" w:hAnsi="Wingdings" w:hint="default"/>
      </w:rPr>
    </w:lvl>
    <w:lvl w:ilvl="6" w:tplc="E5604FC4" w:tentative="1">
      <w:start w:val="1"/>
      <w:numFmt w:val="bullet"/>
      <w:lvlText w:val=""/>
      <w:lvlJc w:val="left"/>
      <w:pPr>
        <w:ind w:left="5607" w:hanging="360"/>
      </w:pPr>
      <w:rPr>
        <w:rFonts w:ascii="Symbol" w:hAnsi="Symbol" w:hint="default"/>
      </w:rPr>
    </w:lvl>
    <w:lvl w:ilvl="7" w:tplc="98EAAF70" w:tentative="1">
      <w:start w:val="1"/>
      <w:numFmt w:val="bullet"/>
      <w:lvlText w:val="o"/>
      <w:lvlJc w:val="left"/>
      <w:pPr>
        <w:ind w:left="6327" w:hanging="360"/>
      </w:pPr>
      <w:rPr>
        <w:rFonts w:ascii="Courier New" w:hAnsi="Courier New" w:cs="Courier New" w:hint="default"/>
      </w:rPr>
    </w:lvl>
    <w:lvl w:ilvl="8" w:tplc="C7F212B0" w:tentative="1">
      <w:start w:val="1"/>
      <w:numFmt w:val="bullet"/>
      <w:lvlText w:val=""/>
      <w:lvlJc w:val="left"/>
      <w:pPr>
        <w:ind w:left="7047" w:hanging="360"/>
      </w:pPr>
      <w:rPr>
        <w:rFonts w:ascii="Wingdings" w:hAnsi="Wingdings" w:hint="default"/>
      </w:rPr>
    </w:lvl>
  </w:abstractNum>
  <w:abstractNum w:abstractNumId="102" w15:restartNumberingAfterBreak="0">
    <w:nsid w:val="27163E27"/>
    <w:multiLevelType w:val="multilevel"/>
    <w:tmpl w:val="B5BC6114"/>
    <w:lvl w:ilvl="0">
      <w:start w:val="1"/>
      <w:numFmt w:val="decimal"/>
      <w:pStyle w:val="StyleHeader1-ClausesLeft0Hanging03After0pt"/>
      <w:lvlText w:val="%1"/>
      <w:lvlJc w:val="right"/>
      <w:pPr>
        <w:ind w:left="720" w:hanging="360"/>
      </w:pPr>
      <w:rPr>
        <w:rFonts w:hint="default"/>
      </w:rPr>
    </w:lvl>
    <w:lvl w:ilvl="1">
      <w:start w:val="1"/>
      <w:numFmt w:val="decimal"/>
      <w:isLgl/>
      <w:lvlText w:val="%1.%2."/>
      <w:lvlJc w:val="left"/>
      <w:pPr>
        <w:ind w:left="735" w:hanging="375"/>
      </w:pPr>
      <w:rPr>
        <w:rFonts w:ascii="Times New Roman" w:hAnsi="Times New Roman" w:cs="Times New Roman"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27A778BC"/>
    <w:multiLevelType w:val="singleLevel"/>
    <w:tmpl w:val="21D08F70"/>
    <w:lvl w:ilvl="0">
      <w:start w:val="1"/>
      <w:numFmt w:val="bullet"/>
      <w:pStyle w:val="Indent2"/>
      <w:lvlText w:val="-"/>
      <w:lvlJc w:val="left"/>
      <w:pPr>
        <w:tabs>
          <w:tab w:val="num" w:pos="1494"/>
        </w:tabs>
        <w:ind w:left="1494" w:hanging="360"/>
      </w:pPr>
      <w:rPr>
        <w:rFonts w:ascii="Courier New" w:hAnsi="Courier New" w:hint="default"/>
      </w:rPr>
    </w:lvl>
  </w:abstractNum>
  <w:abstractNum w:abstractNumId="104" w15:restartNumberingAfterBreak="0">
    <w:nsid w:val="27EA07BC"/>
    <w:multiLevelType w:val="multilevel"/>
    <w:tmpl w:val="E880096A"/>
    <w:lvl w:ilvl="0">
      <w:start w:val="1"/>
      <w:numFmt w:val="decimal"/>
      <w:pStyle w:val="gian2"/>
      <w:lvlText w:val="%1."/>
      <w:lvlJc w:val="left"/>
      <w:pPr>
        <w:tabs>
          <w:tab w:val="num" w:pos="720"/>
        </w:tabs>
        <w:ind w:left="720" w:hanging="720"/>
      </w:pPr>
    </w:lvl>
    <w:lvl w:ilvl="1">
      <w:start w:val="1"/>
      <w:numFmt w:val="decimal"/>
      <w:pStyle w:val="gian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286317AA"/>
    <w:multiLevelType w:val="hybridMultilevel"/>
    <w:tmpl w:val="EBE093E8"/>
    <w:lvl w:ilvl="0" w:tplc="ACB67088">
      <w:start w:val="1"/>
      <w:numFmt w:val="upperRoman"/>
      <w:pStyle w:val="McI"/>
      <w:lvlText w:val="%1."/>
      <w:lvlJc w:val="left"/>
      <w:pPr>
        <w:tabs>
          <w:tab w:val="num" w:pos="1080"/>
        </w:tabs>
        <w:ind w:left="1080" w:hanging="720"/>
      </w:pPr>
      <w:rPr>
        <w:rFonts w:hint="default"/>
      </w:rPr>
    </w:lvl>
    <w:lvl w:ilvl="1" w:tplc="9A3C9CBA">
      <w:numFmt w:val="none"/>
      <w:lvlText w:val=""/>
      <w:lvlJc w:val="left"/>
      <w:pPr>
        <w:tabs>
          <w:tab w:val="num" w:pos="360"/>
        </w:tabs>
      </w:pPr>
    </w:lvl>
    <w:lvl w:ilvl="2" w:tplc="F1A4A4EC">
      <w:numFmt w:val="none"/>
      <w:lvlText w:val=""/>
      <w:lvlJc w:val="left"/>
      <w:pPr>
        <w:tabs>
          <w:tab w:val="num" w:pos="360"/>
        </w:tabs>
      </w:pPr>
    </w:lvl>
    <w:lvl w:ilvl="3" w:tplc="871253C2">
      <w:numFmt w:val="none"/>
      <w:lvlText w:val=""/>
      <w:lvlJc w:val="left"/>
      <w:pPr>
        <w:tabs>
          <w:tab w:val="num" w:pos="360"/>
        </w:tabs>
      </w:pPr>
    </w:lvl>
    <w:lvl w:ilvl="4" w:tplc="C17C32F0">
      <w:numFmt w:val="none"/>
      <w:lvlText w:val=""/>
      <w:lvlJc w:val="left"/>
      <w:pPr>
        <w:tabs>
          <w:tab w:val="num" w:pos="360"/>
        </w:tabs>
      </w:pPr>
    </w:lvl>
    <w:lvl w:ilvl="5" w:tplc="9826726C">
      <w:numFmt w:val="none"/>
      <w:lvlText w:val=""/>
      <w:lvlJc w:val="left"/>
      <w:pPr>
        <w:tabs>
          <w:tab w:val="num" w:pos="360"/>
        </w:tabs>
      </w:pPr>
    </w:lvl>
    <w:lvl w:ilvl="6" w:tplc="F906F7E2">
      <w:numFmt w:val="none"/>
      <w:lvlText w:val=""/>
      <w:lvlJc w:val="left"/>
      <w:pPr>
        <w:tabs>
          <w:tab w:val="num" w:pos="360"/>
        </w:tabs>
      </w:pPr>
    </w:lvl>
    <w:lvl w:ilvl="7" w:tplc="26F26FB8">
      <w:numFmt w:val="none"/>
      <w:lvlText w:val=""/>
      <w:lvlJc w:val="left"/>
      <w:pPr>
        <w:tabs>
          <w:tab w:val="num" w:pos="360"/>
        </w:tabs>
      </w:pPr>
    </w:lvl>
    <w:lvl w:ilvl="8" w:tplc="4768ED54">
      <w:numFmt w:val="none"/>
      <w:lvlText w:val=""/>
      <w:lvlJc w:val="left"/>
      <w:pPr>
        <w:tabs>
          <w:tab w:val="num" w:pos="360"/>
        </w:tabs>
      </w:pPr>
    </w:lvl>
  </w:abstractNum>
  <w:abstractNum w:abstractNumId="106" w15:restartNumberingAfterBreak="0">
    <w:nsid w:val="28F60CC6"/>
    <w:multiLevelType w:val="hybridMultilevel"/>
    <w:tmpl w:val="A24A888C"/>
    <w:lvl w:ilvl="0" w:tplc="3668BCAA">
      <w:start w:val="1"/>
      <w:numFmt w:val="lowerLetter"/>
      <w:pStyle w:val="a1"/>
      <w:lvlText w:val="%1."/>
      <w:lvlJc w:val="left"/>
      <w:pPr>
        <w:ind w:left="1800" w:hanging="360"/>
      </w:pPr>
    </w:lvl>
    <w:lvl w:ilvl="1" w:tplc="62443D3C" w:tentative="1">
      <w:start w:val="1"/>
      <w:numFmt w:val="lowerLetter"/>
      <w:lvlText w:val="%2."/>
      <w:lvlJc w:val="left"/>
      <w:pPr>
        <w:ind w:left="2520" w:hanging="360"/>
      </w:pPr>
    </w:lvl>
    <w:lvl w:ilvl="2" w:tplc="B5A4D114" w:tentative="1">
      <w:start w:val="1"/>
      <w:numFmt w:val="lowerRoman"/>
      <w:lvlText w:val="%3."/>
      <w:lvlJc w:val="right"/>
      <w:pPr>
        <w:ind w:left="3240" w:hanging="180"/>
      </w:pPr>
    </w:lvl>
    <w:lvl w:ilvl="3" w:tplc="917A6860" w:tentative="1">
      <w:start w:val="1"/>
      <w:numFmt w:val="decimal"/>
      <w:lvlText w:val="%4."/>
      <w:lvlJc w:val="left"/>
      <w:pPr>
        <w:ind w:left="3960" w:hanging="360"/>
      </w:pPr>
    </w:lvl>
    <w:lvl w:ilvl="4" w:tplc="A4F606D4" w:tentative="1">
      <w:start w:val="1"/>
      <w:numFmt w:val="lowerLetter"/>
      <w:lvlText w:val="%5."/>
      <w:lvlJc w:val="left"/>
      <w:pPr>
        <w:ind w:left="4680" w:hanging="360"/>
      </w:pPr>
    </w:lvl>
    <w:lvl w:ilvl="5" w:tplc="4476C8D4" w:tentative="1">
      <w:start w:val="1"/>
      <w:numFmt w:val="lowerRoman"/>
      <w:lvlText w:val="%6."/>
      <w:lvlJc w:val="right"/>
      <w:pPr>
        <w:ind w:left="5400" w:hanging="180"/>
      </w:pPr>
    </w:lvl>
    <w:lvl w:ilvl="6" w:tplc="E0AE2852" w:tentative="1">
      <w:start w:val="1"/>
      <w:numFmt w:val="decimal"/>
      <w:lvlText w:val="%7."/>
      <w:lvlJc w:val="left"/>
      <w:pPr>
        <w:ind w:left="6120" w:hanging="360"/>
      </w:pPr>
    </w:lvl>
    <w:lvl w:ilvl="7" w:tplc="4DE6FF76" w:tentative="1">
      <w:start w:val="1"/>
      <w:numFmt w:val="lowerLetter"/>
      <w:lvlText w:val="%8."/>
      <w:lvlJc w:val="left"/>
      <w:pPr>
        <w:ind w:left="6840" w:hanging="360"/>
      </w:pPr>
    </w:lvl>
    <w:lvl w:ilvl="8" w:tplc="F8D00490" w:tentative="1">
      <w:start w:val="1"/>
      <w:numFmt w:val="lowerRoman"/>
      <w:lvlText w:val="%9."/>
      <w:lvlJc w:val="right"/>
      <w:pPr>
        <w:ind w:left="7560" w:hanging="180"/>
      </w:pPr>
    </w:lvl>
  </w:abstractNum>
  <w:abstractNum w:abstractNumId="107" w15:restartNumberingAfterBreak="0">
    <w:nsid w:val="29282B32"/>
    <w:multiLevelType w:val="multilevel"/>
    <w:tmpl w:val="B5FE770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15:restartNumberingAfterBreak="0">
    <w:nsid w:val="296415A6"/>
    <w:multiLevelType w:val="multilevel"/>
    <w:tmpl w:val="6830642C"/>
    <w:styleLink w:val="GDTNumber1"/>
    <w:lvl w:ilvl="0">
      <w:start w:val="1"/>
      <w:numFmt w:val="decimal"/>
      <w:pStyle w:val="GDTHeadingmuc1"/>
      <w:lvlText w:val="%1."/>
      <w:lvlJc w:val="left"/>
      <w:pPr>
        <w:tabs>
          <w:tab w:val="num" w:pos="340"/>
        </w:tabs>
        <w:ind w:left="0" w:firstLine="0"/>
      </w:pPr>
      <w:rPr>
        <w:rFonts w:ascii="Times New Roman" w:hAnsi="Times New Roman" w:hint="default"/>
        <w:sz w:val="28"/>
      </w:rPr>
    </w:lvl>
    <w:lvl w:ilvl="1">
      <w:start w:val="1"/>
      <w:numFmt w:val="decimal"/>
      <w:pStyle w:val="GDTheadingmuc2"/>
      <w:lvlText w:val="%1.%2."/>
      <w:lvlJc w:val="left"/>
      <w:pPr>
        <w:tabs>
          <w:tab w:val="num" w:pos="680"/>
        </w:tabs>
        <w:ind w:left="0" w:firstLine="0"/>
      </w:pPr>
      <w:rPr>
        <w:rFonts w:hint="default"/>
      </w:rPr>
    </w:lvl>
    <w:lvl w:ilvl="2">
      <w:start w:val="1"/>
      <w:numFmt w:val="decimal"/>
      <w:pStyle w:val="GDTHeadingmuc3"/>
      <w:lvlText w:val="%1.%2.%3."/>
      <w:lvlJc w:val="left"/>
      <w:pPr>
        <w:tabs>
          <w:tab w:val="num" w:pos="851"/>
        </w:tabs>
        <w:ind w:left="0"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109" w15:restartNumberingAfterBreak="0">
    <w:nsid w:val="29CC37CD"/>
    <w:multiLevelType w:val="hybridMultilevel"/>
    <w:tmpl w:val="F1248606"/>
    <w:lvl w:ilvl="0" w:tplc="89227122">
      <w:start w:val="1"/>
      <w:numFmt w:val="bullet"/>
      <w:pStyle w:val="a2"/>
      <w:lvlText w:val=""/>
      <w:lvlJc w:val="left"/>
      <w:pPr>
        <w:ind w:left="360" w:hanging="360"/>
      </w:pPr>
      <w:rPr>
        <w:rFonts w:ascii="Wingdings" w:hAnsi="Wingdings" w:hint="default"/>
      </w:rPr>
    </w:lvl>
    <w:lvl w:ilvl="1" w:tplc="1EF4F05A">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2A175E01"/>
    <w:multiLevelType w:val="hybridMultilevel"/>
    <w:tmpl w:val="385A4014"/>
    <w:lvl w:ilvl="0" w:tplc="C8888732">
      <w:start w:val="1"/>
      <w:numFmt w:val="bullet"/>
      <w:pStyle w:val="StyleNoteBold"/>
      <w:lvlText w:val=""/>
      <w:lvlJc w:val="left"/>
      <w:pPr>
        <w:tabs>
          <w:tab w:val="num" w:pos="1570"/>
        </w:tabs>
        <w:ind w:left="1570" w:hanging="397"/>
      </w:pPr>
      <w:rPr>
        <w:rFonts w:ascii="Wingdings" w:hAnsi="Wingdings" w:hint="default"/>
        <w:sz w:val="22"/>
        <w:szCs w:val="22"/>
      </w:rPr>
    </w:lvl>
    <w:lvl w:ilvl="1" w:tplc="254E7116" w:tentative="1">
      <w:start w:val="1"/>
      <w:numFmt w:val="bullet"/>
      <w:lvlText w:val="o"/>
      <w:lvlJc w:val="left"/>
      <w:pPr>
        <w:tabs>
          <w:tab w:val="num" w:pos="2160"/>
        </w:tabs>
        <w:ind w:left="2160" w:hanging="360"/>
      </w:pPr>
      <w:rPr>
        <w:rFonts w:ascii="Courier New" w:hAnsi="Courier New" w:cs="Courier New" w:hint="default"/>
      </w:rPr>
    </w:lvl>
    <w:lvl w:ilvl="2" w:tplc="EA126732">
      <w:start w:val="1"/>
      <w:numFmt w:val="bullet"/>
      <w:lvlText w:val=""/>
      <w:lvlJc w:val="left"/>
      <w:pPr>
        <w:tabs>
          <w:tab w:val="num" w:pos="2880"/>
        </w:tabs>
        <w:ind w:left="2880" w:hanging="360"/>
      </w:pPr>
      <w:rPr>
        <w:rFonts w:ascii="Wingdings" w:hAnsi="Wingdings" w:hint="default"/>
      </w:rPr>
    </w:lvl>
    <w:lvl w:ilvl="3" w:tplc="56882818" w:tentative="1">
      <w:start w:val="1"/>
      <w:numFmt w:val="bullet"/>
      <w:lvlText w:val=""/>
      <w:lvlJc w:val="left"/>
      <w:pPr>
        <w:tabs>
          <w:tab w:val="num" w:pos="3600"/>
        </w:tabs>
        <w:ind w:left="3600" w:hanging="360"/>
      </w:pPr>
      <w:rPr>
        <w:rFonts w:ascii="Symbol" w:hAnsi="Symbol" w:hint="default"/>
      </w:rPr>
    </w:lvl>
    <w:lvl w:ilvl="4" w:tplc="954627E0" w:tentative="1">
      <w:start w:val="1"/>
      <w:numFmt w:val="bullet"/>
      <w:lvlText w:val="o"/>
      <w:lvlJc w:val="left"/>
      <w:pPr>
        <w:tabs>
          <w:tab w:val="num" w:pos="4320"/>
        </w:tabs>
        <w:ind w:left="4320" w:hanging="360"/>
      </w:pPr>
      <w:rPr>
        <w:rFonts w:ascii="Courier New" w:hAnsi="Courier New" w:cs="Courier New" w:hint="default"/>
      </w:rPr>
    </w:lvl>
    <w:lvl w:ilvl="5" w:tplc="22EAD91E" w:tentative="1">
      <w:start w:val="1"/>
      <w:numFmt w:val="bullet"/>
      <w:lvlText w:val=""/>
      <w:lvlJc w:val="left"/>
      <w:pPr>
        <w:tabs>
          <w:tab w:val="num" w:pos="5040"/>
        </w:tabs>
        <w:ind w:left="5040" w:hanging="360"/>
      </w:pPr>
      <w:rPr>
        <w:rFonts w:ascii="Wingdings" w:hAnsi="Wingdings" w:hint="default"/>
      </w:rPr>
    </w:lvl>
    <w:lvl w:ilvl="6" w:tplc="F7D8B7A0" w:tentative="1">
      <w:start w:val="1"/>
      <w:numFmt w:val="bullet"/>
      <w:lvlText w:val=""/>
      <w:lvlJc w:val="left"/>
      <w:pPr>
        <w:tabs>
          <w:tab w:val="num" w:pos="5760"/>
        </w:tabs>
        <w:ind w:left="5760" w:hanging="360"/>
      </w:pPr>
      <w:rPr>
        <w:rFonts w:ascii="Symbol" w:hAnsi="Symbol" w:hint="default"/>
      </w:rPr>
    </w:lvl>
    <w:lvl w:ilvl="7" w:tplc="E6EC80DA" w:tentative="1">
      <w:start w:val="1"/>
      <w:numFmt w:val="bullet"/>
      <w:lvlText w:val="o"/>
      <w:lvlJc w:val="left"/>
      <w:pPr>
        <w:tabs>
          <w:tab w:val="num" w:pos="6480"/>
        </w:tabs>
        <w:ind w:left="6480" w:hanging="360"/>
      </w:pPr>
      <w:rPr>
        <w:rFonts w:ascii="Courier New" w:hAnsi="Courier New" w:cs="Courier New" w:hint="default"/>
      </w:rPr>
    </w:lvl>
    <w:lvl w:ilvl="8" w:tplc="B9245326"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2A681323"/>
    <w:multiLevelType w:val="hybridMultilevel"/>
    <w:tmpl w:val="CD0CEB7A"/>
    <w:lvl w:ilvl="0" w:tplc="0409000F">
      <w:start w:val="1"/>
      <w:numFmt w:val="bullet"/>
      <w:pStyle w:val="a3"/>
      <w:lvlText w:val="-"/>
      <w:lvlJc w:val="left"/>
      <w:pPr>
        <w:ind w:left="1440" w:hanging="360"/>
      </w:pPr>
      <w:rPr>
        <w:rFonts w:ascii="Century Schoolbook" w:hAnsi="Century Schoolbook" w:hint="default"/>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2" w15:restartNumberingAfterBreak="0">
    <w:nsid w:val="2B0756CB"/>
    <w:multiLevelType w:val="multilevel"/>
    <w:tmpl w:val="CC7C5C46"/>
    <w:lvl w:ilvl="0">
      <w:start w:val="2"/>
      <w:numFmt w:val="decimal"/>
      <w:lvlText w:val="%1"/>
      <w:lvlJc w:val="left"/>
      <w:pPr>
        <w:ind w:left="360" w:hanging="360"/>
      </w:pPr>
      <w:rPr>
        <w:rFonts w:hint="default"/>
      </w:rPr>
    </w:lvl>
    <w:lvl w:ilvl="1">
      <w:start w:val="1"/>
      <w:numFmt w:val="decimal"/>
      <w:lvlText w:val="4.%2."/>
      <w:lvlJc w:val="left"/>
      <w:pPr>
        <w:ind w:left="360" w:hanging="360"/>
      </w:pPr>
      <w:rPr>
        <w:rFonts w:hint="default"/>
        <w:i/>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15:restartNumberingAfterBreak="0">
    <w:nsid w:val="2C3B0B22"/>
    <w:multiLevelType w:val="hybridMultilevel"/>
    <w:tmpl w:val="80D042A4"/>
    <w:lvl w:ilvl="0" w:tplc="BCA806C8">
      <w:start w:val="1"/>
      <w:numFmt w:val="bullet"/>
      <w:pStyle w:val="Item1"/>
      <w:lvlText w:val=""/>
      <w:lvlJc w:val="left"/>
      <w:pPr>
        <w:tabs>
          <w:tab w:val="num" w:pos="720"/>
        </w:tabs>
        <w:ind w:left="720" w:hanging="360"/>
      </w:pPr>
      <w:rPr>
        <w:rFonts w:ascii="Wingdings" w:hAnsi="Wingdings" w:hint="default"/>
        <w:color w:val="auto"/>
        <w:sz w:val="28"/>
      </w:rPr>
    </w:lvl>
    <w:lvl w:ilvl="1" w:tplc="793691D4">
      <w:start w:val="1"/>
      <w:numFmt w:val="bullet"/>
      <w:lvlText w:val=""/>
      <w:lvlJc w:val="left"/>
      <w:pPr>
        <w:tabs>
          <w:tab w:val="num" w:pos="110"/>
        </w:tabs>
        <w:ind w:left="110" w:hanging="360"/>
      </w:pPr>
      <w:rPr>
        <w:rFonts w:ascii="Wingdings" w:hAnsi="Wingdings" w:hint="default"/>
        <w:color w:val="auto"/>
        <w:sz w:val="24"/>
      </w:rPr>
    </w:lvl>
    <w:lvl w:ilvl="2" w:tplc="123CE7DC">
      <w:start w:val="1"/>
      <w:numFmt w:val="bullet"/>
      <w:lvlText w:val=""/>
      <w:lvlJc w:val="left"/>
      <w:pPr>
        <w:tabs>
          <w:tab w:val="num" w:pos="1010"/>
        </w:tabs>
        <w:ind w:left="1010" w:hanging="360"/>
      </w:pPr>
      <w:rPr>
        <w:rFonts w:ascii="Wingdings" w:hAnsi="Wingdings" w:hint="default"/>
        <w:color w:val="auto"/>
        <w:sz w:val="24"/>
      </w:rPr>
    </w:lvl>
    <w:lvl w:ilvl="3" w:tplc="A6E6766E">
      <w:start w:val="1"/>
      <w:numFmt w:val="decimal"/>
      <w:lvlText w:val="%4."/>
      <w:lvlJc w:val="left"/>
      <w:pPr>
        <w:tabs>
          <w:tab w:val="num" w:pos="1550"/>
        </w:tabs>
        <w:ind w:left="1550" w:hanging="360"/>
      </w:pPr>
      <w:rPr>
        <w:rFonts w:cs="Times New Roman"/>
      </w:rPr>
    </w:lvl>
    <w:lvl w:ilvl="4" w:tplc="D53A97FE">
      <w:start w:val="4"/>
      <w:numFmt w:val="lowerLetter"/>
      <w:lvlText w:val="%5)"/>
      <w:lvlJc w:val="left"/>
      <w:pPr>
        <w:tabs>
          <w:tab w:val="num" w:pos="2270"/>
        </w:tabs>
        <w:ind w:left="2270" w:hanging="360"/>
      </w:pPr>
      <w:rPr>
        <w:rFonts w:cs="Times New Roman" w:hint="default"/>
        <w:color w:val="auto"/>
      </w:rPr>
    </w:lvl>
    <w:lvl w:ilvl="5" w:tplc="7DDE2034" w:tentative="1">
      <w:start w:val="1"/>
      <w:numFmt w:val="lowerRoman"/>
      <w:lvlText w:val="%6."/>
      <w:lvlJc w:val="right"/>
      <w:pPr>
        <w:tabs>
          <w:tab w:val="num" w:pos="2990"/>
        </w:tabs>
        <w:ind w:left="2990" w:hanging="180"/>
      </w:pPr>
      <w:rPr>
        <w:rFonts w:cs="Times New Roman"/>
      </w:rPr>
    </w:lvl>
    <w:lvl w:ilvl="6" w:tplc="CCAA359E" w:tentative="1">
      <w:start w:val="1"/>
      <w:numFmt w:val="decimal"/>
      <w:lvlText w:val="%7."/>
      <w:lvlJc w:val="left"/>
      <w:pPr>
        <w:tabs>
          <w:tab w:val="num" w:pos="3710"/>
        </w:tabs>
        <w:ind w:left="3710" w:hanging="360"/>
      </w:pPr>
      <w:rPr>
        <w:rFonts w:cs="Times New Roman"/>
      </w:rPr>
    </w:lvl>
    <w:lvl w:ilvl="7" w:tplc="74A8E7DE" w:tentative="1">
      <w:start w:val="1"/>
      <w:numFmt w:val="lowerLetter"/>
      <w:lvlText w:val="%8."/>
      <w:lvlJc w:val="left"/>
      <w:pPr>
        <w:tabs>
          <w:tab w:val="num" w:pos="4430"/>
        </w:tabs>
        <w:ind w:left="4430" w:hanging="360"/>
      </w:pPr>
      <w:rPr>
        <w:rFonts w:cs="Times New Roman"/>
      </w:rPr>
    </w:lvl>
    <w:lvl w:ilvl="8" w:tplc="E0780AC4" w:tentative="1">
      <w:start w:val="1"/>
      <w:numFmt w:val="lowerRoman"/>
      <w:lvlText w:val="%9."/>
      <w:lvlJc w:val="right"/>
      <w:pPr>
        <w:tabs>
          <w:tab w:val="num" w:pos="5150"/>
        </w:tabs>
        <w:ind w:left="5150" w:hanging="180"/>
      </w:pPr>
      <w:rPr>
        <w:rFonts w:cs="Times New Roman"/>
      </w:rPr>
    </w:lvl>
  </w:abstractNum>
  <w:abstractNum w:abstractNumId="114" w15:restartNumberingAfterBreak="0">
    <w:nsid w:val="2C4F0D13"/>
    <w:multiLevelType w:val="multilevel"/>
    <w:tmpl w:val="3336E45E"/>
    <w:styleLink w:val="IndexCap3"/>
    <w:lvl w:ilvl="0">
      <w:start w:val="1"/>
      <w:numFmt w:val="bullet"/>
      <w:pStyle w:val="Indexcap30"/>
      <w:lvlText w:val=""/>
      <w:lvlJc w:val="left"/>
      <w:pPr>
        <w:tabs>
          <w:tab w:val="num" w:pos="1588"/>
        </w:tabs>
        <w:ind w:left="1701" w:firstLine="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C6B3CED"/>
    <w:multiLevelType w:val="hybridMultilevel"/>
    <w:tmpl w:val="112E532A"/>
    <w:styleLink w:val="Heding54"/>
    <w:lvl w:ilvl="0" w:tplc="F76EC084">
      <w:start w:val="1"/>
      <w:numFmt w:val="decimal"/>
      <w:pStyle w:val="StyleStyle1Left0Firstline0"/>
      <w:lvlText w:val=""/>
      <w:lvlJc w:val="left"/>
    </w:lvl>
    <w:lvl w:ilvl="1" w:tplc="191C98B2">
      <w:start w:val="1"/>
      <w:numFmt w:val="decimal"/>
      <w:lvlText w:val=""/>
      <w:lvlJc w:val="left"/>
    </w:lvl>
    <w:lvl w:ilvl="2" w:tplc="8F682802">
      <w:start w:val="1"/>
      <w:numFmt w:val="decimal"/>
      <w:lvlText w:val=""/>
      <w:lvlJc w:val="left"/>
    </w:lvl>
    <w:lvl w:ilvl="3" w:tplc="4EF2F37E">
      <w:start w:val="1"/>
      <w:numFmt w:val="decimal"/>
      <w:lvlText w:val=""/>
      <w:lvlJc w:val="left"/>
    </w:lvl>
    <w:lvl w:ilvl="4" w:tplc="C75248F8">
      <w:start w:val="1"/>
      <w:numFmt w:val="decimal"/>
      <w:lvlText w:val=""/>
      <w:lvlJc w:val="left"/>
    </w:lvl>
    <w:lvl w:ilvl="5" w:tplc="E3E8CC76">
      <w:start w:val="1"/>
      <w:numFmt w:val="decimal"/>
      <w:lvlText w:val=""/>
      <w:lvlJc w:val="left"/>
    </w:lvl>
    <w:lvl w:ilvl="6" w:tplc="72801416">
      <w:start w:val="1"/>
      <w:numFmt w:val="decimal"/>
      <w:lvlText w:val=""/>
      <w:lvlJc w:val="left"/>
    </w:lvl>
    <w:lvl w:ilvl="7" w:tplc="0A0CDAAE">
      <w:start w:val="1"/>
      <w:numFmt w:val="decimal"/>
      <w:lvlText w:val=""/>
      <w:lvlJc w:val="left"/>
    </w:lvl>
    <w:lvl w:ilvl="8" w:tplc="E976DE8A">
      <w:start w:val="1"/>
      <w:numFmt w:val="decimal"/>
      <w:lvlText w:val=""/>
      <w:lvlJc w:val="left"/>
    </w:lvl>
  </w:abstractNum>
  <w:abstractNum w:abstractNumId="116" w15:restartNumberingAfterBreak="0">
    <w:nsid w:val="2D5D749E"/>
    <w:multiLevelType w:val="multilevel"/>
    <w:tmpl w:val="0B6A1B8E"/>
    <w:lvl w:ilvl="0">
      <w:start w:val="1"/>
      <w:numFmt w:val="upperLetter"/>
      <w:pStyle w:val="LHeadingA"/>
      <w:lvlText w:val="Phần %1."/>
      <w:lvlJc w:val="left"/>
      <w:pPr>
        <w:ind w:left="720" w:hanging="363"/>
      </w:pPr>
      <w:rPr>
        <w:rFonts w:hint="default"/>
      </w:rPr>
    </w:lvl>
    <w:lvl w:ilvl="1">
      <w:start w:val="1"/>
      <w:numFmt w:val="upperRoman"/>
      <w:pStyle w:val="LHeadingI"/>
      <w:lvlText w:val="%2."/>
      <w:lvlJc w:val="left"/>
      <w:pPr>
        <w:ind w:left="714" w:hanging="354"/>
      </w:pPr>
      <w:rPr>
        <w:rFonts w:hint="default"/>
      </w:rPr>
    </w:lvl>
    <w:lvl w:ilvl="2">
      <w:start w:val="1"/>
      <w:numFmt w:val="decimal"/>
      <w:pStyle w:val="LHeading1"/>
      <w:lvlText w:val="%3."/>
      <w:lvlJc w:val="left"/>
      <w:pPr>
        <w:ind w:left="1080" w:hanging="360"/>
      </w:pPr>
      <w:rPr>
        <w:rFonts w:hint="default"/>
      </w:rPr>
    </w:lvl>
    <w:lvl w:ilvl="3">
      <w:start w:val="1"/>
      <w:numFmt w:val="decimal"/>
      <w:pStyle w:val="LHeading11"/>
      <w:lvlText w:val="%3.%4."/>
      <w:lvlJc w:val="left"/>
      <w:pPr>
        <w:ind w:left="1004" w:hanging="358"/>
      </w:pPr>
      <w:rPr>
        <w:rFonts w:hint="default"/>
      </w:rPr>
    </w:lvl>
    <w:lvl w:ilvl="4">
      <w:start w:val="1"/>
      <w:numFmt w:val="decimal"/>
      <w:pStyle w:val="LHeading111"/>
      <w:lvlText w:val="%3.%4.%5."/>
      <w:lvlJc w:val="left"/>
      <w:pPr>
        <w:ind w:left="1004" w:hanging="358"/>
      </w:pPr>
      <w:rPr>
        <w:rFonts w:hint="default"/>
      </w:rPr>
    </w:lvl>
    <w:lvl w:ilvl="5">
      <w:start w:val="1"/>
      <w:numFmt w:val="decimal"/>
      <w:pStyle w:val="Lheading1111"/>
      <w:suff w:val="nothing"/>
      <w:lvlText w:val="%3.%4.%5.%6."/>
      <w:lvlJc w:val="left"/>
      <w:pPr>
        <w:ind w:left="1729" w:hanging="652"/>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2D67768A"/>
    <w:multiLevelType w:val="multilevel"/>
    <w:tmpl w:val="71765D98"/>
    <w:styleLink w:val="StyleBulleted1"/>
    <w:lvl w:ilvl="0">
      <w:start w:val="1"/>
      <w:numFmt w:val="bullet"/>
      <w:lvlText w:val="-"/>
      <w:lvlJc w:val="left"/>
      <w:pPr>
        <w:tabs>
          <w:tab w:val="num" w:pos="720"/>
        </w:tabs>
        <w:ind w:left="720" w:hanging="360"/>
      </w:pPr>
      <w:rPr>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2D8F04CF"/>
    <w:multiLevelType w:val="multilevel"/>
    <w:tmpl w:val="6830642C"/>
    <w:numStyleLink w:val="GDTNumber1"/>
  </w:abstractNum>
  <w:abstractNum w:abstractNumId="119" w15:restartNumberingAfterBreak="0">
    <w:nsid w:val="2D9E4489"/>
    <w:multiLevelType w:val="multilevel"/>
    <w:tmpl w:val="8D8486FE"/>
    <w:lvl w:ilvl="0">
      <w:start w:val="1"/>
      <w:numFmt w:val="none"/>
      <w:pStyle w:val="pchartbodycmt"/>
      <w:suff w:val="nothing"/>
      <w:lvlText w:val=""/>
      <w:lvlJc w:val="left"/>
      <w:pPr>
        <w:ind w:left="0" w:firstLine="0"/>
      </w:pPr>
    </w:lvl>
    <w:lvl w:ilvl="1">
      <w:start w:val="1"/>
      <w:numFmt w:val="upperRoman"/>
      <w:suff w:val="nothing"/>
      <w:lvlText w:val="Chương %1%2:"/>
      <w:lvlJc w:val="left"/>
      <w:pPr>
        <w:ind w:left="360" w:firstLine="0"/>
      </w:pPr>
    </w:lvl>
    <w:lvl w:ilvl="2">
      <w:start w:val="1"/>
      <w:numFmt w:val="upperLetter"/>
      <w:suff w:val="nothing"/>
      <w:lvlText w:val="%3."/>
      <w:lvlJc w:val="left"/>
      <w:pPr>
        <w:ind w:left="360" w:hanging="360"/>
      </w:pPr>
    </w:lvl>
    <w:lvl w:ilvl="3">
      <w:start w:val="1"/>
      <w:numFmt w:val="lowerRoman"/>
      <w:lvlText w:val="(%4)"/>
      <w:lvlJc w:val="right"/>
      <w:pPr>
        <w:tabs>
          <w:tab w:val="num" w:pos="1431"/>
        </w:tabs>
        <w:ind w:left="1431" w:hanging="144"/>
      </w:pPr>
    </w:lvl>
    <w:lvl w:ilvl="4">
      <w:start w:val="1"/>
      <w:numFmt w:val="none"/>
      <w:suff w:val="nothing"/>
      <w:lvlText w:val=""/>
      <w:lvlJc w:val="left"/>
      <w:pPr>
        <w:ind w:left="1575" w:hanging="855"/>
      </w:pPr>
    </w:lvl>
    <w:lvl w:ilvl="5">
      <w:start w:val="1"/>
      <w:numFmt w:val="lowerLetter"/>
      <w:lvlText w:val="%6)"/>
      <w:lvlJc w:val="left"/>
      <w:pPr>
        <w:tabs>
          <w:tab w:val="num" w:pos="1719"/>
        </w:tabs>
        <w:ind w:left="1719" w:hanging="432"/>
      </w:pPr>
    </w:lvl>
    <w:lvl w:ilvl="6">
      <w:start w:val="1"/>
      <w:numFmt w:val="lowerRoman"/>
      <w:lvlText w:val="%7)"/>
      <w:lvlJc w:val="right"/>
      <w:pPr>
        <w:tabs>
          <w:tab w:val="num" w:pos="1863"/>
        </w:tabs>
        <w:ind w:left="1863" w:hanging="288"/>
      </w:pPr>
    </w:lvl>
    <w:lvl w:ilvl="7">
      <w:start w:val="1"/>
      <w:numFmt w:val="lowerLetter"/>
      <w:lvlText w:val="%8."/>
      <w:lvlJc w:val="left"/>
      <w:pPr>
        <w:tabs>
          <w:tab w:val="num" w:pos="2007"/>
        </w:tabs>
        <w:ind w:left="2007" w:hanging="432"/>
      </w:pPr>
    </w:lvl>
    <w:lvl w:ilvl="8">
      <w:start w:val="1"/>
      <w:numFmt w:val="lowerRoman"/>
      <w:lvlText w:val="%9."/>
      <w:lvlJc w:val="right"/>
      <w:pPr>
        <w:tabs>
          <w:tab w:val="num" w:pos="2151"/>
        </w:tabs>
        <w:ind w:left="2151" w:hanging="144"/>
      </w:pPr>
    </w:lvl>
  </w:abstractNum>
  <w:abstractNum w:abstractNumId="120" w15:restartNumberingAfterBreak="0">
    <w:nsid w:val="2DB66C38"/>
    <w:multiLevelType w:val="hybridMultilevel"/>
    <w:tmpl w:val="D6DC4DBC"/>
    <w:styleLink w:val="StyleNumbered1"/>
    <w:lvl w:ilvl="0" w:tplc="7FE87EB0">
      <w:start w:val="1"/>
      <w:numFmt w:val="bullet"/>
      <w:pStyle w:val="StyleNumbered1"/>
      <w:lvlText w:val="-"/>
      <w:lvlJc w:val="left"/>
      <w:pPr>
        <w:ind w:left="1353" w:hanging="360"/>
      </w:pPr>
      <w:rPr>
        <w:rFonts w:ascii="Times New Roman" w:eastAsia="Calibri" w:hAnsi="Times New Roman" w:cs="Times New Roman" w:hint="default"/>
      </w:rPr>
    </w:lvl>
    <w:lvl w:ilvl="1" w:tplc="9D1264F6">
      <w:start w:val="1"/>
      <w:numFmt w:val="bullet"/>
      <w:lvlText w:val="o"/>
      <w:lvlJc w:val="left"/>
      <w:pPr>
        <w:ind w:left="2073" w:hanging="360"/>
      </w:pPr>
      <w:rPr>
        <w:rFonts w:ascii="Courier New" w:hAnsi="Courier New" w:cs="Courier New" w:hint="default"/>
      </w:rPr>
    </w:lvl>
    <w:lvl w:ilvl="2" w:tplc="943C6FE0">
      <w:start w:val="1"/>
      <w:numFmt w:val="decimal"/>
      <w:lvlText w:val="%3."/>
      <w:lvlJc w:val="left"/>
      <w:pPr>
        <w:tabs>
          <w:tab w:val="num" w:pos="2160"/>
        </w:tabs>
        <w:ind w:left="2160" w:hanging="360"/>
      </w:pPr>
    </w:lvl>
    <w:lvl w:ilvl="3" w:tplc="3DD21744">
      <w:start w:val="1"/>
      <w:numFmt w:val="decimal"/>
      <w:lvlText w:val="%4."/>
      <w:lvlJc w:val="left"/>
      <w:pPr>
        <w:tabs>
          <w:tab w:val="num" w:pos="2880"/>
        </w:tabs>
        <w:ind w:left="2880" w:hanging="360"/>
      </w:pPr>
    </w:lvl>
    <w:lvl w:ilvl="4" w:tplc="104A6884">
      <w:start w:val="1"/>
      <w:numFmt w:val="decimal"/>
      <w:lvlText w:val="%5."/>
      <w:lvlJc w:val="left"/>
      <w:pPr>
        <w:tabs>
          <w:tab w:val="num" w:pos="3600"/>
        </w:tabs>
        <w:ind w:left="3600" w:hanging="360"/>
      </w:pPr>
    </w:lvl>
    <w:lvl w:ilvl="5" w:tplc="F1608CD0">
      <w:start w:val="1"/>
      <w:numFmt w:val="decimal"/>
      <w:lvlText w:val="%6."/>
      <w:lvlJc w:val="left"/>
      <w:pPr>
        <w:tabs>
          <w:tab w:val="num" w:pos="4320"/>
        </w:tabs>
        <w:ind w:left="4320" w:hanging="360"/>
      </w:pPr>
    </w:lvl>
    <w:lvl w:ilvl="6" w:tplc="A97A4616">
      <w:start w:val="1"/>
      <w:numFmt w:val="decimal"/>
      <w:lvlText w:val="%7."/>
      <w:lvlJc w:val="left"/>
      <w:pPr>
        <w:tabs>
          <w:tab w:val="num" w:pos="5040"/>
        </w:tabs>
        <w:ind w:left="5040" w:hanging="360"/>
      </w:pPr>
    </w:lvl>
    <w:lvl w:ilvl="7" w:tplc="48EC13A8">
      <w:start w:val="1"/>
      <w:numFmt w:val="decimal"/>
      <w:lvlText w:val="%8."/>
      <w:lvlJc w:val="left"/>
      <w:pPr>
        <w:tabs>
          <w:tab w:val="num" w:pos="5760"/>
        </w:tabs>
        <w:ind w:left="5760" w:hanging="360"/>
      </w:pPr>
    </w:lvl>
    <w:lvl w:ilvl="8" w:tplc="62B8B14C">
      <w:start w:val="1"/>
      <w:numFmt w:val="decimal"/>
      <w:lvlText w:val="%9."/>
      <w:lvlJc w:val="left"/>
      <w:pPr>
        <w:tabs>
          <w:tab w:val="num" w:pos="6480"/>
        </w:tabs>
        <w:ind w:left="6480" w:hanging="360"/>
      </w:pPr>
    </w:lvl>
  </w:abstractNum>
  <w:abstractNum w:abstractNumId="121" w15:restartNumberingAfterBreak="0">
    <w:nsid w:val="2DF66A1D"/>
    <w:multiLevelType w:val="hybridMultilevel"/>
    <w:tmpl w:val="475CF474"/>
    <w:lvl w:ilvl="0" w:tplc="9FF4F932">
      <w:start w:val="1"/>
      <w:numFmt w:val="bullet"/>
      <w:pStyle w:val="BulletVN"/>
      <w:lvlText w:val=""/>
      <w:lvlJc w:val="left"/>
      <w:pPr>
        <w:tabs>
          <w:tab w:val="num" w:pos="432"/>
        </w:tabs>
        <w:ind w:left="432" w:hanging="432"/>
      </w:pPr>
      <w:rPr>
        <w:rFonts w:ascii="Wingdings" w:hAnsi="Wingdings" w:hint="default"/>
        <w:color w:val="800000"/>
        <w:sz w:val="24"/>
      </w:rPr>
    </w:lvl>
    <w:lvl w:ilvl="1" w:tplc="910E5A74">
      <w:start w:val="1"/>
      <w:numFmt w:val="bullet"/>
      <w:lvlText w:val="o"/>
      <w:lvlJc w:val="left"/>
      <w:pPr>
        <w:tabs>
          <w:tab w:val="num" w:pos="432"/>
        </w:tabs>
        <w:ind w:left="432" w:hanging="360"/>
      </w:pPr>
      <w:rPr>
        <w:rFonts w:ascii="Courier New" w:hAnsi="Courier New" w:cs="Times New Roman" w:hint="default"/>
      </w:rPr>
    </w:lvl>
    <w:lvl w:ilvl="2" w:tplc="ABAC6D06">
      <w:start w:val="1"/>
      <w:numFmt w:val="bullet"/>
      <w:lvlText w:val=""/>
      <w:lvlJc w:val="left"/>
      <w:pPr>
        <w:tabs>
          <w:tab w:val="num" w:pos="1152"/>
        </w:tabs>
        <w:ind w:left="1152" w:hanging="360"/>
      </w:pPr>
      <w:rPr>
        <w:rFonts w:ascii="Wingdings" w:hAnsi="Wingdings" w:hint="default"/>
      </w:rPr>
    </w:lvl>
    <w:lvl w:ilvl="3" w:tplc="0366AF80">
      <w:start w:val="1"/>
      <w:numFmt w:val="bullet"/>
      <w:lvlText w:val=""/>
      <w:lvlJc w:val="left"/>
      <w:pPr>
        <w:tabs>
          <w:tab w:val="num" w:pos="1872"/>
        </w:tabs>
        <w:ind w:left="1872" w:hanging="360"/>
      </w:pPr>
      <w:rPr>
        <w:rFonts w:ascii="Symbol" w:hAnsi="Symbol" w:hint="default"/>
      </w:rPr>
    </w:lvl>
    <w:lvl w:ilvl="4" w:tplc="2C94764A">
      <w:start w:val="1"/>
      <w:numFmt w:val="bullet"/>
      <w:lvlText w:val="o"/>
      <w:lvlJc w:val="left"/>
      <w:pPr>
        <w:tabs>
          <w:tab w:val="num" w:pos="2592"/>
        </w:tabs>
        <w:ind w:left="2592" w:hanging="360"/>
      </w:pPr>
      <w:rPr>
        <w:rFonts w:ascii="Courier New" w:hAnsi="Courier New" w:cs="Times New Roman" w:hint="default"/>
      </w:rPr>
    </w:lvl>
    <w:lvl w:ilvl="5" w:tplc="6C1E3746">
      <w:start w:val="1"/>
      <w:numFmt w:val="bullet"/>
      <w:lvlText w:val=""/>
      <w:lvlJc w:val="left"/>
      <w:pPr>
        <w:tabs>
          <w:tab w:val="num" w:pos="3312"/>
        </w:tabs>
        <w:ind w:left="3312" w:hanging="360"/>
      </w:pPr>
      <w:rPr>
        <w:rFonts w:ascii="Wingdings" w:hAnsi="Wingdings" w:hint="default"/>
      </w:rPr>
    </w:lvl>
    <w:lvl w:ilvl="6" w:tplc="F4424B56">
      <w:start w:val="1"/>
      <w:numFmt w:val="bullet"/>
      <w:lvlText w:val=""/>
      <w:lvlJc w:val="left"/>
      <w:pPr>
        <w:tabs>
          <w:tab w:val="num" w:pos="4032"/>
        </w:tabs>
        <w:ind w:left="4032" w:hanging="360"/>
      </w:pPr>
      <w:rPr>
        <w:rFonts w:ascii="Symbol" w:hAnsi="Symbol" w:hint="default"/>
      </w:rPr>
    </w:lvl>
    <w:lvl w:ilvl="7" w:tplc="B2A25F5E">
      <w:start w:val="1"/>
      <w:numFmt w:val="bullet"/>
      <w:lvlText w:val="o"/>
      <w:lvlJc w:val="left"/>
      <w:pPr>
        <w:tabs>
          <w:tab w:val="num" w:pos="4752"/>
        </w:tabs>
        <w:ind w:left="4752" w:hanging="360"/>
      </w:pPr>
      <w:rPr>
        <w:rFonts w:ascii="Courier New" w:hAnsi="Courier New" w:cs="Times New Roman" w:hint="default"/>
      </w:rPr>
    </w:lvl>
    <w:lvl w:ilvl="8" w:tplc="1D2EF616">
      <w:start w:val="1"/>
      <w:numFmt w:val="bullet"/>
      <w:lvlText w:val=""/>
      <w:lvlJc w:val="left"/>
      <w:pPr>
        <w:tabs>
          <w:tab w:val="num" w:pos="5472"/>
        </w:tabs>
        <w:ind w:left="5472" w:hanging="360"/>
      </w:pPr>
      <w:rPr>
        <w:rFonts w:ascii="Wingdings" w:hAnsi="Wingdings" w:hint="default"/>
      </w:rPr>
    </w:lvl>
  </w:abstractNum>
  <w:abstractNum w:abstractNumId="122" w15:restartNumberingAfterBreak="0">
    <w:nsid w:val="2E3721C2"/>
    <w:multiLevelType w:val="hybridMultilevel"/>
    <w:tmpl w:val="7CAC6C52"/>
    <w:lvl w:ilvl="0" w:tplc="E018A14A">
      <w:start w:val="1"/>
      <w:numFmt w:val="decimal"/>
      <w:pStyle w:val="Stylebulleted1LinespacingMultiple13li"/>
      <w:lvlText w:val="%1."/>
      <w:lvlJc w:val="center"/>
      <w:pPr>
        <w:tabs>
          <w:tab w:val="num" w:pos="630"/>
        </w:tabs>
        <w:ind w:left="630" w:hanging="360"/>
      </w:pPr>
      <w:rPr>
        <w:rFonts w:hint="default"/>
      </w:rPr>
    </w:lvl>
    <w:lvl w:ilvl="1" w:tplc="223E1B66">
      <w:start w:val="1"/>
      <w:numFmt w:val="bullet"/>
      <w:lvlText w:val="o"/>
      <w:lvlJc w:val="left"/>
      <w:pPr>
        <w:tabs>
          <w:tab w:val="num" w:pos="1440"/>
        </w:tabs>
        <w:ind w:left="1440" w:hanging="360"/>
      </w:pPr>
      <w:rPr>
        <w:rFonts w:ascii="Courier New" w:hAnsi="Courier New" w:cs="Courier New" w:hint="default"/>
      </w:rPr>
    </w:lvl>
    <w:lvl w:ilvl="2" w:tplc="7B283038">
      <w:start w:val="1"/>
      <w:numFmt w:val="bullet"/>
      <w:lvlText w:val=""/>
      <w:lvlJc w:val="left"/>
      <w:pPr>
        <w:tabs>
          <w:tab w:val="num" w:pos="2160"/>
        </w:tabs>
        <w:ind w:left="2160" w:hanging="360"/>
      </w:pPr>
      <w:rPr>
        <w:rFonts w:ascii="Wingdings" w:hAnsi="Wingdings" w:hint="default"/>
      </w:rPr>
    </w:lvl>
    <w:lvl w:ilvl="3" w:tplc="500651EA">
      <w:start w:val="1"/>
      <w:numFmt w:val="bullet"/>
      <w:lvlText w:val=""/>
      <w:lvlJc w:val="left"/>
      <w:pPr>
        <w:tabs>
          <w:tab w:val="num" w:pos="2880"/>
        </w:tabs>
        <w:ind w:left="2880" w:hanging="360"/>
      </w:pPr>
      <w:rPr>
        <w:rFonts w:ascii="Symbol" w:hAnsi="Symbol" w:hint="default"/>
      </w:rPr>
    </w:lvl>
    <w:lvl w:ilvl="4" w:tplc="DE727152">
      <w:start w:val="1"/>
      <w:numFmt w:val="bullet"/>
      <w:lvlText w:val="o"/>
      <w:lvlJc w:val="left"/>
      <w:pPr>
        <w:tabs>
          <w:tab w:val="num" w:pos="3600"/>
        </w:tabs>
        <w:ind w:left="3600" w:hanging="360"/>
      </w:pPr>
      <w:rPr>
        <w:rFonts w:ascii="Courier New" w:hAnsi="Courier New" w:cs="Courier New" w:hint="default"/>
      </w:rPr>
    </w:lvl>
    <w:lvl w:ilvl="5" w:tplc="CBBA490A">
      <w:start w:val="1"/>
      <w:numFmt w:val="bullet"/>
      <w:lvlText w:val=""/>
      <w:lvlJc w:val="left"/>
      <w:pPr>
        <w:tabs>
          <w:tab w:val="num" w:pos="4320"/>
        </w:tabs>
        <w:ind w:left="4320" w:hanging="360"/>
      </w:pPr>
      <w:rPr>
        <w:rFonts w:ascii="Wingdings" w:hAnsi="Wingdings" w:hint="default"/>
      </w:rPr>
    </w:lvl>
    <w:lvl w:ilvl="6" w:tplc="793C7FB4">
      <w:start w:val="1"/>
      <w:numFmt w:val="bullet"/>
      <w:lvlText w:val=""/>
      <w:lvlJc w:val="left"/>
      <w:pPr>
        <w:tabs>
          <w:tab w:val="num" w:pos="5040"/>
        </w:tabs>
        <w:ind w:left="5040" w:hanging="360"/>
      </w:pPr>
      <w:rPr>
        <w:rFonts w:ascii="Symbol" w:hAnsi="Symbol" w:hint="default"/>
      </w:rPr>
    </w:lvl>
    <w:lvl w:ilvl="7" w:tplc="C18A4A8E">
      <w:start w:val="1"/>
      <w:numFmt w:val="bullet"/>
      <w:lvlText w:val="o"/>
      <w:lvlJc w:val="left"/>
      <w:pPr>
        <w:tabs>
          <w:tab w:val="num" w:pos="5760"/>
        </w:tabs>
        <w:ind w:left="5760" w:hanging="360"/>
      </w:pPr>
      <w:rPr>
        <w:rFonts w:ascii="Courier New" w:hAnsi="Courier New" w:cs="Courier New" w:hint="default"/>
      </w:rPr>
    </w:lvl>
    <w:lvl w:ilvl="8" w:tplc="B922E414">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2F0A4BAD"/>
    <w:multiLevelType w:val="hybridMultilevel"/>
    <w:tmpl w:val="D5501F2C"/>
    <w:lvl w:ilvl="0" w:tplc="2BE8EFAA">
      <w:start w:val="1"/>
      <w:numFmt w:val="bullet"/>
      <w:pStyle w:val="List1"/>
      <w:lvlText w:val=""/>
      <w:lvlJc w:val="left"/>
      <w:pPr>
        <w:ind w:left="720" w:hanging="360"/>
      </w:pPr>
      <w:rPr>
        <w:rFonts w:ascii="Wingdings" w:hAnsi="Wingdings" w:hint="default"/>
      </w:rPr>
    </w:lvl>
    <w:lvl w:ilvl="1" w:tplc="05A8497A">
      <w:start w:val="1"/>
      <w:numFmt w:val="bullet"/>
      <w:lvlText w:val="o"/>
      <w:lvlJc w:val="left"/>
      <w:pPr>
        <w:ind w:left="1440" w:hanging="360"/>
      </w:pPr>
      <w:rPr>
        <w:rFonts w:ascii="Courier New" w:hAnsi="Courier New" w:cs="Courier New" w:hint="default"/>
      </w:rPr>
    </w:lvl>
    <w:lvl w:ilvl="2" w:tplc="34E0FE68">
      <w:start w:val="1"/>
      <w:numFmt w:val="bullet"/>
      <w:lvlText w:val=""/>
      <w:lvlJc w:val="left"/>
      <w:pPr>
        <w:ind w:left="2160" w:hanging="360"/>
      </w:pPr>
      <w:rPr>
        <w:rFonts w:ascii="Wingdings" w:hAnsi="Wingdings" w:hint="default"/>
      </w:rPr>
    </w:lvl>
    <w:lvl w:ilvl="3" w:tplc="A48AD800">
      <w:start w:val="1"/>
      <w:numFmt w:val="bullet"/>
      <w:lvlText w:val=""/>
      <w:lvlJc w:val="left"/>
      <w:pPr>
        <w:ind w:left="2880" w:hanging="360"/>
      </w:pPr>
      <w:rPr>
        <w:rFonts w:ascii="Symbol" w:hAnsi="Symbol" w:hint="default"/>
      </w:rPr>
    </w:lvl>
    <w:lvl w:ilvl="4" w:tplc="26E8F9D6">
      <w:start w:val="1"/>
      <w:numFmt w:val="bullet"/>
      <w:lvlText w:val="o"/>
      <w:lvlJc w:val="left"/>
      <w:pPr>
        <w:ind w:left="3600" w:hanging="360"/>
      </w:pPr>
      <w:rPr>
        <w:rFonts w:ascii="Courier New" w:hAnsi="Courier New" w:cs="Courier New" w:hint="default"/>
      </w:rPr>
    </w:lvl>
    <w:lvl w:ilvl="5" w:tplc="0E30B5BC">
      <w:start w:val="1"/>
      <w:numFmt w:val="bullet"/>
      <w:lvlText w:val=""/>
      <w:lvlJc w:val="left"/>
      <w:pPr>
        <w:ind w:left="4320" w:hanging="360"/>
      </w:pPr>
      <w:rPr>
        <w:rFonts w:ascii="Wingdings" w:hAnsi="Wingdings" w:hint="default"/>
      </w:rPr>
    </w:lvl>
    <w:lvl w:ilvl="6" w:tplc="8FA41092">
      <w:start w:val="1"/>
      <w:numFmt w:val="bullet"/>
      <w:lvlText w:val=""/>
      <w:lvlJc w:val="left"/>
      <w:pPr>
        <w:ind w:left="5040" w:hanging="360"/>
      </w:pPr>
      <w:rPr>
        <w:rFonts w:ascii="Symbol" w:hAnsi="Symbol" w:hint="default"/>
      </w:rPr>
    </w:lvl>
    <w:lvl w:ilvl="7" w:tplc="1BBC534E">
      <w:start w:val="1"/>
      <w:numFmt w:val="bullet"/>
      <w:lvlText w:val="o"/>
      <w:lvlJc w:val="left"/>
      <w:pPr>
        <w:ind w:left="5760" w:hanging="360"/>
      </w:pPr>
      <w:rPr>
        <w:rFonts w:ascii="Courier New" w:hAnsi="Courier New" w:cs="Courier New" w:hint="default"/>
      </w:rPr>
    </w:lvl>
    <w:lvl w:ilvl="8" w:tplc="4CB2C184">
      <w:start w:val="1"/>
      <w:numFmt w:val="bullet"/>
      <w:lvlText w:val=""/>
      <w:lvlJc w:val="left"/>
      <w:pPr>
        <w:ind w:left="6480" w:hanging="360"/>
      </w:pPr>
      <w:rPr>
        <w:rFonts w:ascii="Wingdings" w:hAnsi="Wingdings" w:hint="default"/>
      </w:rPr>
    </w:lvl>
  </w:abstractNum>
  <w:abstractNum w:abstractNumId="124" w15:restartNumberingAfterBreak="0">
    <w:nsid w:val="2FB32C80"/>
    <w:multiLevelType w:val="hybridMultilevel"/>
    <w:tmpl w:val="D9286EBE"/>
    <w:lvl w:ilvl="0" w:tplc="D8745D18">
      <w:start w:val="1"/>
      <w:numFmt w:val="bullet"/>
      <w:pStyle w:val="Bullet01-"/>
      <w:lvlText w:val="-"/>
      <w:lvlJc w:val="left"/>
      <w:pPr>
        <w:ind w:left="1069" w:hanging="360"/>
      </w:pPr>
      <w:rPr>
        <w:rFonts w:ascii="Times New Roman" w:hAnsi="Times New Roman" w:cs="Times New Roman" w:hint="default"/>
      </w:rPr>
    </w:lvl>
    <w:lvl w:ilvl="1" w:tplc="C572309A">
      <w:start w:val="1"/>
      <w:numFmt w:val="bullet"/>
      <w:suff w:val="space"/>
      <w:lvlText w:val="o"/>
      <w:lvlJc w:val="left"/>
      <w:pPr>
        <w:ind w:left="1440" w:hanging="360"/>
      </w:pPr>
      <w:rPr>
        <w:rFonts w:ascii="Courier New" w:hAnsi="Courier New" w:hint="default"/>
      </w:rPr>
    </w:lvl>
    <w:lvl w:ilvl="2" w:tplc="FFBEDADA">
      <w:start w:val="1"/>
      <w:numFmt w:val="bullet"/>
      <w:lvlText w:val=""/>
      <w:lvlJc w:val="left"/>
      <w:pPr>
        <w:ind w:left="2880" w:hanging="360"/>
      </w:pPr>
      <w:rPr>
        <w:rFonts w:ascii="Wingdings" w:hAnsi="Wingdings" w:hint="default"/>
      </w:rPr>
    </w:lvl>
    <w:lvl w:ilvl="3" w:tplc="946464E0">
      <w:start w:val="1"/>
      <w:numFmt w:val="bullet"/>
      <w:lvlText w:val=""/>
      <w:lvlJc w:val="left"/>
      <w:pPr>
        <w:ind w:left="3600" w:hanging="360"/>
      </w:pPr>
      <w:rPr>
        <w:rFonts w:ascii="Symbol" w:hAnsi="Symbol" w:hint="default"/>
      </w:rPr>
    </w:lvl>
    <w:lvl w:ilvl="4" w:tplc="7DD26478">
      <w:start w:val="1"/>
      <w:numFmt w:val="bullet"/>
      <w:lvlText w:val="o"/>
      <w:lvlJc w:val="left"/>
      <w:pPr>
        <w:ind w:left="4320" w:hanging="360"/>
      </w:pPr>
      <w:rPr>
        <w:rFonts w:ascii="Courier New" w:hAnsi="Courier New" w:cs="Courier New" w:hint="default"/>
      </w:rPr>
    </w:lvl>
    <w:lvl w:ilvl="5" w:tplc="B9768F3A">
      <w:start w:val="1"/>
      <w:numFmt w:val="bullet"/>
      <w:lvlText w:val=""/>
      <w:lvlJc w:val="left"/>
      <w:pPr>
        <w:ind w:left="5040" w:hanging="360"/>
      </w:pPr>
      <w:rPr>
        <w:rFonts w:ascii="Wingdings" w:hAnsi="Wingdings" w:hint="default"/>
      </w:rPr>
    </w:lvl>
    <w:lvl w:ilvl="6" w:tplc="1F9AE074">
      <w:start w:val="1"/>
      <w:numFmt w:val="bullet"/>
      <w:lvlText w:val=""/>
      <w:lvlJc w:val="left"/>
      <w:pPr>
        <w:ind w:left="5760" w:hanging="360"/>
      </w:pPr>
      <w:rPr>
        <w:rFonts w:ascii="Symbol" w:hAnsi="Symbol" w:hint="default"/>
      </w:rPr>
    </w:lvl>
    <w:lvl w:ilvl="7" w:tplc="4072B2D6">
      <w:start w:val="1"/>
      <w:numFmt w:val="bullet"/>
      <w:lvlText w:val="o"/>
      <w:lvlJc w:val="left"/>
      <w:pPr>
        <w:ind w:left="6480" w:hanging="360"/>
      </w:pPr>
      <w:rPr>
        <w:rFonts w:ascii="Courier New" w:hAnsi="Courier New" w:cs="Courier New" w:hint="default"/>
      </w:rPr>
    </w:lvl>
    <w:lvl w:ilvl="8" w:tplc="3B12A6BE">
      <w:start w:val="1"/>
      <w:numFmt w:val="bullet"/>
      <w:lvlText w:val=""/>
      <w:lvlJc w:val="left"/>
      <w:pPr>
        <w:ind w:left="7200" w:hanging="360"/>
      </w:pPr>
      <w:rPr>
        <w:rFonts w:ascii="Wingdings" w:hAnsi="Wingdings" w:hint="default"/>
      </w:rPr>
    </w:lvl>
  </w:abstractNum>
  <w:abstractNum w:abstractNumId="125" w15:restartNumberingAfterBreak="0">
    <w:nsid w:val="30B727C9"/>
    <w:multiLevelType w:val="hybridMultilevel"/>
    <w:tmpl w:val="0F185C06"/>
    <w:lvl w:ilvl="0" w:tplc="AFB074D6">
      <w:start w:val="1"/>
      <w:numFmt w:val="bullet"/>
      <w:pStyle w:val="Buttlet1"/>
      <w:lvlText w:val=""/>
      <w:lvlJc w:val="left"/>
      <w:pPr>
        <w:tabs>
          <w:tab w:val="num" w:pos="5400"/>
        </w:tabs>
        <w:ind w:left="5400" w:hanging="360"/>
      </w:pPr>
      <w:rPr>
        <w:rFonts w:ascii="Wingdings" w:hAnsi="Wingdings" w:hint="default"/>
        <w:color w:val="auto"/>
      </w:rPr>
    </w:lvl>
    <w:lvl w:ilvl="1" w:tplc="ADFE93D8">
      <w:start w:val="1"/>
      <w:numFmt w:val="bullet"/>
      <w:lvlText w:val="o"/>
      <w:lvlJc w:val="left"/>
      <w:pPr>
        <w:tabs>
          <w:tab w:val="num" w:pos="6120"/>
        </w:tabs>
        <w:ind w:left="6120" w:hanging="360"/>
      </w:pPr>
      <w:rPr>
        <w:rFonts w:ascii="Courier New" w:hAnsi="Courier New" w:hint="default"/>
      </w:rPr>
    </w:lvl>
    <w:lvl w:ilvl="2" w:tplc="2AC8C9F2">
      <w:start w:val="1"/>
      <w:numFmt w:val="bullet"/>
      <w:lvlText w:val=""/>
      <w:lvlJc w:val="left"/>
      <w:pPr>
        <w:tabs>
          <w:tab w:val="num" w:pos="6840"/>
        </w:tabs>
        <w:ind w:left="6840" w:hanging="360"/>
      </w:pPr>
      <w:rPr>
        <w:rFonts w:ascii="Wingdings" w:hAnsi="Wingdings" w:hint="default"/>
      </w:rPr>
    </w:lvl>
    <w:lvl w:ilvl="3" w:tplc="BBC273B6">
      <w:start w:val="1"/>
      <w:numFmt w:val="bullet"/>
      <w:lvlText w:val=""/>
      <w:lvlJc w:val="left"/>
      <w:pPr>
        <w:tabs>
          <w:tab w:val="num" w:pos="7560"/>
        </w:tabs>
        <w:ind w:left="7560" w:hanging="360"/>
      </w:pPr>
      <w:rPr>
        <w:rFonts w:ascii="Symbol" w:hAnsi="Symbol" w:hint="default"/>
      </w:rPr>
    </w:lvl>
    <w:lvl w:ilvl="4" w:tplc="7E68BBB8">
      <w:start w:val="1"/>
      <w:numFmt w:val="bullet"/>
      <w:lvlText w:val="o"/>
      <w:lvlJc w:val="left"/>
      <w:pPr>
        <w:tabs>
          <w:tab w:val="num" w:pos="8280"/>
        </w:tabs>
        <w:ind w:left="8280" w:hanging="360"/>
      </w:pPr>
      <w:rPr>
        <w:rFonts w:ascii="Courier New" w:hAnsi="Courier New" w:hint="default"/>
      </w:rPr>
    </w:lvl>
    <w:lvl w:ilvl="5" w:tplc="23D28A4E">
      <w:start w:val="1"/>
      <w:numFmt w:val="bullet"/>
      <w:lvlText w:val=""/>
      <w:lvlJc w:val="left"/>
      <w:pPr>
        <w:tabs>
          <w:tab w:val="num" w:pos="9000"/>
        </w:tabs>
        <w:ind w:left="9000" w:hanging="360"/>
      </w:pPr>
      <w:rPr>
        <w:rFonts w:ascii="Wingdings" w:hAnsi="Wingdings" w:hint="default"/>
      </w:rPr>
    </w:lvl>
    <w:lvl w:ilvl="6" w:tplc="4ABA2162">
      <w:start w:val="1"/>
      <w:numFmt w:val="bullet"/>
      <w:lvlText w:val=""/>
      <w:lvlJc w:val="left"/>
      <w:pPr>
        <w:tabs>
          <w:tab w:val="num" w:pos="9720"/>
        </w:tabs>
        <w:ind w:left="9720" w:hanging="360"/>
      </w:pPr>
      <w:rPr>
        <w:rFonts w:ascii="Symbol" w:hAnsi="Symbol" w:hint="default"/>
      </w:rPr>
    </w:lvl>
    <w:lvl w:ilvl="7" w:tplc="2DD46DBA">
      <w:start w:val="1"/>
      <w:numFmt w:val="bullet"/>
      <w:lvlText w:val="o"/>
      <w:lvlJc w:val="left"/>
      <w:pPr>
        <w:tabs>
          <w:tab w:val="num" w:pos="10440"/>
        </w:tabs>
        <w:ind w:left="10440" w:hanging="360"/>
      </w:pPr>
      <w:rPr>
        <w:rFonts w:ascii="Courier New" w:hAnsi="Courier New" w:hint="default"/>
      </w:rPr>
    </w:lvl>
    <w:lvl w:ilvl="8" w:tplc="FAAC356C">
      <w:start w:val="1"/>
      <w:numFmt w:val="bullet"/>
      <w:lvlText w:val=""/>
      <w:lvlJc w:val="left"/>
      <w:pPr>
        <w:tabs>
          <w:tab w:val="num" w:pos="11160"/>
        </w:tabs>
        <w:ind w:left="11160" w:hanging="360"/>
      </w:pPr>
      <w:rPr>
        <w:rFonts w:ascii="Wingdings" w:hAnsi="Wingdings" w:hint="default"/>
      </w:rPr>
    </w:lvl>
  </w:abstractNum>
  <w:abstractNum w:abstractNumId="126" w15:restartNumberingAfterBreak="0">
    <w:nsid w:val="31024683"/>
    <w:multiLevelType w:val="multilevel"/>
    <w:tmpl w:val="A738A5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312474B6"/>
    <w:multiLevelType w:val="multilevel"/>
    <w:tmpl w:val="989867C4"/>
    <w:styleLink w:val="NormalBulleted1"/>
    <w:lvl w:ilvl="0">
      <w:start w:val="1"/>
      <w:numFmt w:val="bullet"/>
      <w:lvlText w:val=""/>
      <w:lvlJc w:val="left"/>
      <w:pPr>
        <w:tabs>
          <w:tab w:val="num" w:pos="1440"/>
        </w:tabs>
        <w:ind w:left="1440" w:hanging="360"/>
      </w:pPr>
      <w:rPr>
        <w:rFonts w:ascii="Symbol" w:hAnsi="Symbol" w:hint="default"/>
        <w:spacing w:val="-6"/>
        <w:sz w:val="26"/>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8" w15:restartNumberingAfterBreak="0">
    <w:nsid w:val="31971F3E"/>
    <w:multiLevelType w:val="hybridMultilevel"/>
    <w:tmpl w:val="81B0D534"/>
    <w:styleLink w:val="BulletsTable4"/>
    <w:lvl w:ilvl="0" w:tplc="CEF8BEC2">
      <w:start w:val="1"/>
      <w:numFmt w:val="decimal"/>
      <w:pStyle w:val="BulletsTable4"/>
      <w:lvlText w:val=""/>
      <w:lvlJc w:val="left"/>
    </w:lvl>
    <w:lvl w:ilvl="1" w:tplc="9BD6E1C4">
      <w:start w:val="1"/>
      <w:numFmt w:val="decimal"/>
      <w:lvlText w:val=""/>
      <w:lvlJc w:val="left"/>
    </w:lvl>
    <w:lvl w:ilvl="2" w:tplc="D38A0AA0">
      <w:start w:val="1"/>
      <w:numFmt w:val="decimal"/>
      <w:lvlText w:val=""/>
      <w:lvlJc w:val="left"/>
    </w:lvl>
    <w:lvl w:ilvl="3" w:tplc="E2265C0C">
      <w:start w:val="1"/>
      <w:numFmt w:val="decimal"/>
      <w:lvlText w:val=""/>
      <w:lvlJc w:val="left"/>
    </w:lvl>
    <w:lvl w:ilvl="4" w:tplc="9EEAE5D0">
      <w:start w:val="1"/>
      <w:numFmt w:val="decimal"/>
      <w:lvlText w:val=""/>
      <w:lvlJc w:val="left"/>
    </w:lvl>
    <w:lvl w:ilvl="5" w:tplc="DCA2DFD8">
      <w:start w:val="1"/>
      <w:numFmt w:val="decimal"/>
      <w:lvlText w:val=""/>
      <w:lvlJc w:val="left"/>
    </w:lvl>
    <w:lvl w:ilvl="6" w:tplc="F4C4C4EA">
      <w:start w:val="1"/>
      <w:numFmt w:val="decimal"/>
      <w:lvlText w:val=""/>
      <w:lvlJc w:val="left"/>
    </w:lvl>
    <w:lvl w:ilvl="7" w:tplc="CD8647F2">
      <w:start w:val="1"/>
      <w:numFmt w:val="decimal"/>
      <w:lvlText w:val=""/>
      <w:lvlJc w:val="left"/>
    </w:lvl>
    <w:lvl w:ilvl="8" w:tplc="9A90EE52">
      <w:start w:val="1"/>
      <w:numFmt w:val="decimal"/>
      <w:lvlText w:val=""/>
      <w:lvlJc w:val="left"/>
    </w:lvl>
  </w:abstractNum>
  <w:abstractNum w:abstractNumId="129" w15:restartNumberingAfterBreak="0">
    <w:nsid w:val="31AC53C1"/>
    <w:multiLevelType w:val="hybridMultilevel"/>
    <w:tmpl w:val="A674416C"/>
    <w:lvl w:ilvl="0" w:tplc="1892EA9E">
      <w:start w:val="1"/>
      <w:numFmt w:val="decimal"/>
      <w:pStyle w:val="style1"/>
      <w:lvlText w:val="%1."/>
      <w:lvlJc w:val="left"/>
      <w:pPr>
        <w:tabs>
          <w:tab w:val="num" w:pos="720"/>
        </w:tabs>
        <w:ind w:left="720" w:hanging="360"/>
      </w:pPr>
    </w:lvl>
    <w:lvl w:ilvl="1" w:tplc="3652683E">
      <w:start w:val="1"/>
      <w:numFmt w:val="bullet"/>
      <w:lvlText w:val=""/>
      <w:lvlJc w:val="left"/>
      <w:pPr>
        <w:tabs>
          <w:tab w:val="num" w:pos="1440"/>
        </w:tabs>
        <w:ind w:left="1440" w:hanging="360"/>
      </w:pPr>
      <w:rPr>
        <w:rFonts w:ascii="Wingdings" w:hAnsi="Wingdings" w:hint="default"/>
      </w:rPr>
    </w:lvl>
    <w:lvl w:ilvl="2" w:tplc="7A0CB0CA" w:tentative="1">
      <w:start w:val="1"/>
      <w:numFmt w:val="lowerRoman"/>
      <w:lvlText w:val="%3."/>
      <w:lvlJc w:val="right"/>
      <w:pPr>
        <w:tabs>
          <w:tab w:val="num" w:pos="2160"/>
        </w:tabs>
        <w:ind w:left="2160" w:hanging="180"/>
      </w:pPr>
    </w:lvl>
    <w:lvl w:ilvl="3" w:tplc="DFAAFAB6" w:tentative="1">
      <w:start w:val="1"/>
      <w:numFmt w:val="decimal"/>
      <w:lvlText w:val="%4."/>
      <w:lvlJc w:val="left"/>
      <w:pPr>
        <w:tabs>
          <w:tab w:val="num" w:pos="2880"/>
        </w:tabs>
        <w:ind w:left="2880" w:hanging="360"/>
      </w:pPr>
    </w:lvl>
    <w:lvl w:ilvl="4" w:tplc="A23A20A2" w:tentative="1">
      <w:start w:val="1"/>
      <w:numFmt w:val="lowerLetter"/>
      <w:lvlText w:val="%5."/>
      <w:lvlJc w:val="left"/>
      <w:pPr>
        <w:tabs>
          <w:tab w:val="num" w:pos="3600"/>
        </w:tabs>
        <w:ind w:left="3600" w:hanging="360"/>
      </w:pPr>
    </w:lvl>
    <w:lvl w:ilvl="5" w:tplc="5D3E819C" w:tentative="1">
      <w:start w:val="1"/>
      <w:numFmt w:val="lowerRoman"/>
      <w:lvlText w:val="%6."/>
      <w:lvlJc w:val="right"/>
      <w:pPr>
        <w:tabs>
          <w:tab w:val="num" w:pos="4320"/>
        </w:tabs>
        <w:ind w:left="4320" w:hanging="180"/>
      </w:pPr>
    </w:lvl>
    <w:lvl w:ilvl="6" w:tplc="D4A8C342" w:tentative="1">
      <w:start w:val="1"/>
      <w:numFmt w:val="decimal"/>
      <w:lvlText w:val="%7."/>
      <w:lvlJc w:val="left"/>
      <w:pPr>
        <w:tabs>
          <w:tab w:val="num" w:pos="5040"/>
        </w:tabs>
        <w:ind w:left="5040" w:hanging="360"/>
      </w:pPr>
    </w:lvl>
    <w:lvl w:ilvl="7" w:tplc="5874AB22" w:tentative="1">
      <w:start w:val="1"/>
      <w:numFmt w:val="lowerLetter"/>
      <w:lvlText w:val="%8."/>
      <w:lvlJc w:val="left"/>
      <w:pPr>
        <w:tabs>
          <w:tab w:val="num" w:pos="5760"/>
        </w:tabs>
        <w:ind w:left="5760" w:hanging="360"/>
      </w:pPr>
    </w:lvl>
    <w:lvl w:ilvl="8" w:tplc="CE5406F0" w:tentative="1">
      <w:start w:val="1"/>
      <w:numFmt w:val="lowerRoman"/>
      <w:lvlText w:val="%9."/>
      <w:lvlJc w:val="right"/>
      <w:pPr>
        <w:tabs>
          <w:tab w:val="num" w:pos="6480"/>
        </w:tabs>
        <w:ind w:left="6480" w:hanging="180"/>
      </w:pPr>
    </w:lvl>
  </w:abstractNum>
  <w:abstractNum w:abstractNumId="130" w15:restartNumberingAfterBreak="0">
    <w:nsid w:val="31CF2124"/>
    <w:multiLevelType w:val="hybridMultilevel"/>
    <w:tmpl w:val="92787796"/>
    <w:lvl w:ilvl="0" w:tplc="7EC0EE82">
      <w:start w:val="1"/>
      <w:numFmt w:val="decimal"/>
      <w:pStyle w:val="kieucham"/>
      <w:lvlText w:val="%1."/>
      <w:lvlJc w:val="left"/>
      <w:pPr>
        <w:tabs>
          <w:tab w:val="num" w:pos="432"/>
        </w:tabs>
        <w:ind w:left="432" w:hanging="360"/>
      </w:pPr>
      <w:rPr>
        <w:rFonts w:hint="default"/>
      </w:rPr>
    </w:lvl>
    <w:lvl w:ilvl="1" w:tplc="72F6A39C" w:tentative="1">
      <w:start w:val="1"/>
      <w:numFmt w:val="lowerLetter"/>
      <w:lvlText w:val="%2."/>
      <w:lvlJc w:val="left"/>
      <w:pPr>
        <w:tabs>
          <w:tab w:val="num" w:pos="1152"/>
        </w:tabs>
        <w:ind w:left="1152" w:hanging="360"/>
      </w:pPr>
    </w:lvl>
    <w:lvl w:ilvl="2" w:tplc="1264F6BC" w:tentative="1">
      <w:start w:val="1"/>
      <w:numFmt w:val="lowerRoman"/>
      <w:lvlText w:val="%3."/>
      <w:lvlJc w:val="right"/>
      <w:pPr>
        <w:tabs>
          <w:tab w:val="num" w:pos="1872"/>
        </w:tabs>
        <w:ind w:left="1872" w:hanging="180"/>
      </w:pPr>
    </w:lvl>
    <w:lvl w:ilvl="3" w:tplc="34307DCA" w:tentative="1">
      <w:start w:val="1"/>
      <w:numFmt w:val="decimal"/>
      <w:lvlText w:val="%4."/>
      <w:lvlJc w:val="left"/>
      <w:pPr>
        <w:tabs>
          <w:tab w:val="num" w:pos="2592"/>
        </w:tabs>
        <w:ind w:left="2592" w:hanging="360"/>
      </w:pPr>
    </w:lvl>
    <w:lvl w:ilvl="4" w:tplc="280E2334" w:tentative="1">
      <w:start w:val="1"/>
      <w:numFmt w:val="lowerLetter"/>
      <w:lvlText w:val="%5."/>
      <w:lvlJc w:val="left"/>
      <w:pPr>
        <w:tabs>
          <w:tab w:val="num" w:pos="3312"/>
        </w:tabs>
        <w:ind w:left="3312" w:hanging="360"/>
      </w:pPr>
    </w:lvl>
    <w:lvl w:ilvl="5" w:tplc="FC98F394" w:tentative="1">
      <w:start w:val="1"/>
      <w:numFmt w:val="lowerRoman"/>
      <w:lvlText w:val="%6."/>
      <w:lvlJc w:val="right"/>
      <w:pPr>
        <w:tabs>
          <w:tab w:val="num" w:pos="4032"/>
        </w:tabs>
        <w:ind w:left="4032" w:hanging="180"/>
      </w:pPr>
    </w:lvl>
    <w:lvl w:ilvl="6" w:tplc="01C2C3F8" w:tentative="1">
      <w:start w:val="1"/>
      <w:numFmt w:val="decimal"/>
      <w:lvlText w:val="%7."/>
      <w:lvlJc w:val="left"/>
      <w:pPr>
        <w:tabs>
          <w:tab w:val="num" w:pos="4752"/>
        </w:tabs>
        <w:ind w:left="4752" w:hanging="360"/>
      </w:pPr>
    </w:lvl>
    <w:lvl w:ilvl="7" w:tplc="7CF8B2E2" w:tentative="1">
      <w:start w:val="1"/>
      <w:numFmt w:val="lowerLetter"/>
      <w:lvlText w:val="%8."/>
      <w:lvlJc w:val="left"/>
      <w:pPr>
        <w:tabs>
          <w:tab w:val="num" w:pos="5472"/>
        </w:tabs>
        <w:ind w:left="5472" w:hanging="360"/>
      </w:pPr>
    </w:lvl>
    <w:lvl w:ilvl="8" w:tplc="FDBEE50E" w:tentative="1">
      <w:start w:val="1"/>
      <w:numFmt w:val="lowerRoman"/>
      <w:lvlText w:val="%9."/>
      <w:lvlJc w:val="right"/>
      <w:pPr>
        <w:tabs>
          <w:tab w:val="num" w:pos="6192"/>
        </w:tabs>
        <w:ind w:left="6192" w:hanging="180"/>
      </w:pPr>
    </w:lvl>
  </w:abstractNum>
  <w:abstractNum w:abstractNumId="131" w15:restartNumberingAfterBreak="0">
    <w:nsid w:val="32900123"/>
    <w:multiLevelType w:val="hybridMultilevel"/>
    <w:tmpl w:val="6AE42FA0"/>
    <w:lvl w:ilvl="0" w:tplc="91BE93A0">
      <w:start w:val="1"/>
      <w:numFmt w:val="bullet"/>
      <w:pStyle w:val="StyleTahoma12ptBefore3ptAfter3pt"/>
      <w:lvlText w:val=""/>
      <w:lvlJc w:val="left"/>
      <w:pPr>
        <w:tabs>
          <w:tab w:val="num" w:pos="1267"/>
        </w:tabs>
        <w:ind w:left="1267" w:hanging="360"/>
      </w:pPr>
      <w:rPr>
        <w:rFonts w:ascii="Wingdings" w:hAnsi="Wingdings" w:hint="default"/>
      </w:rPr>
    </w:lvl>
    <w:lvl w:ilvl="1" w:tplc="F3F6AB7A">
      <w:start w:val="1"/>
      <w:numFmt w:val="bullet"/>
      <w:lvlText w:val="o"/>
      <w:lvlJc w:val="left"/>
      <w:pPr>
        <w:tabs>
          <w:tab w:val="num" w:pos="1987"/>
        </w:tabs>
        <w:ind w:left="1987" w:hanging="360"/>
      </w:pPr>
      <w:rPr>
        <w:rFonts w:ascii="Courier New" w:hAnsi="Courier New" w:cs="Courier New" w:hint="default"/>
      </w:rPr>
    </w:lvl>
    <w:lvl w:ilvl="2" w:tplc="DEB672B0">
      <w:start w:val="1"/>
      <w:numFmt w:val="bullet"/>
      <w:lvlText w:val=""/>
      <w:lvlJc w:val="left"/>
      <w:pPr>
        <w:tabs>
          <w:tab w:val="num" w:pos="2707"/>
        </w:tabs>
        <w:ind w:left="2707" w:hanging="360"/>
      </w:pPr>
      <w:rPr>
        <w:rFonts w:ascii="Wingdings" w:hAnsi="Wingdings" w:hint="default"/>
      </w:rPr>
    </w:lvl>
    <w:lvl w:ilvl="3" w:tplc="45D46592" w:tentative="1">
      <w:start w:val="1"/>
      <w:numFmt w:val="bullet"/>
      <w:lvlText w:val=""/>
      <w:lvlJc w:val="left"/>
      <w:pPr>
        <w:tabs>
          <w:tab w:val="num" w:pos="3427"/>
        </w:tabs>
        <w:ind w:left="3427" w:hanging="360"/>
      </w:pPr>
      <w:rPr>
        <w:rFonts w:ascii="Symbol" w:hAnsi="Symbol" w:hint="default"/>
      </w:rPr>
    </w:lvl>
    <w:lvl w:ilvl="4" w:tplc="2AAC5B5A" w:tentative="1">
      <w:start w:val="1"/>
      <w:numFmt w:val="bullet"/>
      <w:lvlText w:val="o"/>
      <w:lvlJc w:val="left"/>
      <w:pPr>
        <w:tabs>
          <w:tab w:val="num" w:pos="4147"/>
        </w:tabs>
        <w:ind w:left="4147" w:hanging="360"/>
      </w:pPr>
      <w:rPr>
        <w:rFonts w:ascii="Courier New" w:hAnsi="Courier New" w:cs="Courier New" w:hint="default"/>
      </w:rPr>
    </w:lvl>
    <w:lvl w:ilvl="5" w:tplc="E54C1D24" w:tentative="1">
      <w:start w:val="1"/>
      <w:numFmt w:val="bullet"/>
      <w:lvlText w:val=""/>
      <w:lvlJc w:val="left"/>
      <w:pPr>
        <w:tabs>
          <w:tab w:val="num" w:pos="4867"/>
        </w:tabs>
        <w:ind w:left="4867" w:hanging="360"/>
      </w:pPr>
      <w:rPr>
        <w:rFonts w:ascii="Wingdings" w:hAnsi="Wingdings" w:hint="default"/>
      </w:rPr>
    </w:lvl>
    <w:lvl w:ilvl="6" w:tplc="3DF0B0FE" w:tentative="1">
      <w:start w:val="1"/>
      <w:numFmt w:val="bullet"/>
      <w:lvlText w:val=""/>
      <w:lvlJc w:val="left"/>
      <w:pPr>
        <w:tabs>
          <w:tab w:val="num" w:pos="5587"/>
        </w:tabs>
        <w:ind w:left="5587" w:hanging="360"/>
      </w:pPr>
      <w:rPr>
        <w:rFonts w:ascii="Symbol" w:hAnsi="Symbol" w:hint="default"/>
      </w:rPr>
    </w:lvl>
    <w:lvl w:ilvl="7" w:tplc="8078EC68" w:tentative="1">
      <w:start w:val="1"/>
      <w:numFmt w:val="bullet"/>
      <w:lvlText w:val="o"/>
      <w:lvlJc w:val="left"/>
      <w:pPr>
        <w:tabs>
          <w:tab w:val="num" w:pos="6307"/>
        </w:tabs>
        <w:ind w:left="6307" w:hanging="360"/>
      </w:pPr>
      <w:rPr>
        <w:rFonts w:ascii="Courier New" w:hAnsi="Courier New" w:cs="Courier New" w:hint="default"/>
      </w:rPr>
    </w:lvl>
    <w:lvl w:ilvl="8" w:tplc="0A7EC8D2" w:tentative="1">
      <w:start w:val="1"/>
      <w:numFmt w:val="bullet"/>
      <w:lvlText w:val=""/>
      <w:lvlJc w:val="left"/>
      <w:pPr>
        <w:tabs>
          <w:tab w:val="num" w:pos="7027"/>
        </w:tabs>
        <w:ind w:left="7027" w:hanging="360"/>
      </w:pPr>
      <w:rPr>
        <w:rFonts w:ascii="Wingdings" w:hAnsi="Wingdings" w:hint="default"/>
      </w:rPr>
    </w:lvl>
  </w:abstractNum>
  <w:abstractNum w:abstractNumId="132" w15:restartNumberingAfterBreak="0">
    <w:nsid w:val="335B5BF5"/>
    <w:multiLevelType w:val="hybridMultilevel"/>
    <w:tmpl w:val="4E8E1BF6"/>
    <w:lvl w:ilvl="0" w:tplc="04090007">
      <w:start w:val="1"/>
      <w:numFmt w:val="bullet"/>
      <w:pStyle w:val="Normal-Body"/>
      <w:lvlText w:val="-"/>
      <w:lvlJc w:val="left"/>
      <w:pPr>
        <w:tabs>
          <w:tab w:val="num" w:pos="1361"/>
        </w:tabs>
        <w:ind w:left="1361" w:hanging="34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3795B98"/>
    <w:multiLevelType w:val="hybridMultilevel"/>
    <w:tmpl w:val="3CC83FA6"/>
    <w:styleLink w:val="Style313"/>
    <w:lvl w:ilvl="0" w:tplc="4D1ED680">
      <w:start w:val="1"/>
      <w:numFmt w:val="bullet"/>
      <w:pStyle w:val="B2"/>
      <w:lvlText w:val=""/>
      <w:lvlJc w:val="left"/>
      <w:pPr>
        <w:tabs>
          <w:tab w:val="num" w:pos="1080"/>
        </w:tabs>
        <w:ind w:left="1080" w:hanging="360"/>
      </w:pPr>
      <w:rPr>
        <w:rFonts w:ascii="Symbol" w:hAnsi="Symbol" w:hint="default"/>
      </w:rPr>
    </w:lvl>
    <w:lvl w:ilvl="1" w:tplc="8EEA292E">
      <w:start w:val="1"/>
      <w:numFmt w:val="bullet"/>
      <w:lvlText w:val="o"/>
      <w:lvlJc w:val="left"/>
      <w:pPr>
        <w:tabs>
          <w:tab w:val="num" w:pos="1800"/>
        </w:tabs>
        <w:ind w:left="1800" w:hanging="360"/>
      </w:pPr>
      <w:rPr>
        <w:rFonts w:ascii="Courier New" w:hAnsi="Courier New" w:cs="Segoe Condensed" w:hint="default"/>
      </w:rPr>
    </w:lvl>
    <w:lvl w:ilvl="2" w:tplc="0F601EE0">
      <w:start w:val="1"/>
      <w:numFmt w:val="bullet"/>
      <w:lvlText w:val=""/>
      <w:lvlJc w:val="left"/>
      <w:pPr>
        <w:tabs>
          <w:tab w:val="num" w:pos="2520"/>
        </w:tabs>
        <w:ind w:left="2520" w:hanging="360"/>
      </w:pPr>
      <w:rPr>
        <w:rFonts w:ascii="Wingdings" w:hAnsi="Wingdings" w:hint="default"/>
      </w:rPr>
    </w:lvl>
    <w:lvl w:ilvl="3" w:tplc="DDCEB1C8">
      <w:start w:val="1"/>
      <w:numFmt w:val="bullet"/>
      <w:lvlText w:val=""/>
      <w:lvlJc w:val="left"/>
      <w:pPr>
        <w:tabs>
          <w:tab w:val="num" w:pos="3240"/>
        </w:tabs>
        <w:ind w:left="3240" w:hanging="360"/>
      </w:pPr>
      <w:rPr>
        <w:rFonts w:ascii="Symbol" w:hAnsi="Symbol" w:hint="default"/>
      </w:rPr>
    </w:lvl>
    <w:lvl w:ilvl="4" w:tplc="CFBCD602">
      <w:start w:val="1"/>
      <w:numFmt w:val="bullet"/>
      <w:lvlText w:val="o"/>
      <w:lvlJc w:val="left"/>
      <w:pPr>
        <w:tabs>
          <w:tab w:val="num" w:pos="3960"/>
        </w:tabs>
        <w:ind w:left="3960" w:hanging="360"/>
      </w:pPr>
      <w:rPr>
        <w:rFonts w:ascii="Courier New" w:hAnsi="Courier New" w:cs="Segoe Condensed" w:hint="default"/>
      </w:rPr>
    </w:lvl>
    <w:lvl w:ilvl="5" w:tplc="AEF8D1F2">
      <w:start w:val="1"/>
      <w:numFmt w:val="bullet"/>
      <w:lvlText w:val=""/>
      <w:lvlJc w:val="left"/>
      <w:pPr>
        <w:tabs>
          <w:tab w:val="num" w:pos="4680"/>
        </w:tabs>
        <w:ind w:left="4680" w:hanging="360"/>
      </w:pPr>
      <w:rPr>
        <w:rFonts w:ascii="Wingdings" w:hAnsi="Wingdings" w:hint="default"/>
      </w:rPr>
    </w:lvl>
    <w:lvl w:ilvl="6" w:tplc="AEE6239C">
      <w:start w:val="1"/>
      <w:numFmt w:val="bullet"/>
      <w:lvlText w:val=""/>
      <w:lvlJc w:val="left"/>
      <w:pPr>
        <w:tabs>
          <w:tab w:val="num" w:pos="5400"/>
        </w:tabs>
        <w:ind w:left="5400" w:hanging="360"/>
      </w:pPr>
      <w:rPr>
        <w:rFonts w:ascii="Symbol" w:hAnsi="Symbol" w:hint="default"/>
      </w:rPr>
    </w:lvl>
    <w:lvl w:ilvl="7" w:tplc="5A8662AE">
      <w:start w:val="1"/>
      <w:numFmt w:val="bullet"/>
      <w:lvlText w:val="o"/>
      <w:lvlJc w:val="left"/>
      <w:pPr>
        <w:tabs>
          <w:tab w:val="num" w:pos="6120"/>
        </w:tabs>
        <w:ind w:left="6120" w:hanging="360"/>
      </w:pPr>
      <w:rPr>
        <w:rFonts w:ascii="Courier New" w:hAnsi="Courier New" w:cs="Segoe Condensed" w:hint="default"/>
      </w:rPr>
    </w:lvl>
    <w:lvl w:ilvl="8" w:tplc="39549666">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338829DC"/>
    <w:multiLevelType w:val="multilevel"/>
    <w:tmpl w:val="3F421D92"/>
    <w:lvl w:ilvl="0">
      <w:start w:val="1"/>
      <w:numFmt w:val="decimal"/>
      <w:lvlRestart w:val="0"/>
      <w:pStyle w:val="NumHeading1"/>
      <w:lvlText w:val="%1"/>
      <w:lvlJc w:val="left"/>
      <w:pPr>
        <w:tabs>
          <w:tab w:val="num" w:pos="-16"/>
        </w:tabs>
        <w:ind w:left="-16" w:hanging="794"/>
      </w:pPr>
      <w:rPr>
        <w:rFonts w:hint="default"/>
      </w:rPr>
    </w:lvl>
    <w:lvl w:ilvl="1">
      <w:start w:val="1"/>
      <w:numFmt w:val="decimal"/>
      <w:pStyle w:val="NumHeading2"/>
      <w:lvlText w:val="%1.%2"/>
      <w:lvlJc w:val="left"/>
      <w:pPr>
        <w:tabs>
          <w:tab w:val="num" w:pos="-16"/>
        </w:tabs>
        <w:ind w:left="-16" w:hanging="794"/>
      </w:pPr>
      <w:rPr>
        <w:rFonts w:hint="default"/>
      </w:rPr>
    </w:lvl>
    <w:lvl w:ilvl="2">
      <w:start w:val="1"/>
      <w:numFmt w:val="decimal"/>
      <w:pStyle w:val="NumHeading3"/>
      <w:lvlText w:val="%1.%2.%3"/>
      <w:lvlJc w:val="left"/>
      <w:pPr>
        <w:tabs>
          <w:tab w:val="num" w:pos="211"/>
        </w:tabs>
        <w:ind w:left="211" w:hanging="1021"/>
      </w:pPr>
      <w:rPr>
        <w:rFonts w:hint="default"/>
      </w:rPr>
    </w:lvl>
    <w:lvl w:ilvl="3">
      <w:start w:val="1"/>
      <w:numFmt w:val="decimal"/>
      <w:lvlText w:val="%1.%2.%3.%4"/>
      <w:lvlJc w:val="left"/>
      <w:pPr>
        <w:tabs>
          <w:tab w:val="num" w:pos="437"/>
        </w:tabs>
        <w:ind w:left="437" w:hanging="1247"/>
      </w:pPr>
      <w:rPr>
        <w:rFonts w:hint="default"/>
      </w:rPr>
    </w:lvl>
    <w:lvl w:ilvl="4">
      <w:start w:val="1"/>
      <w:numFmt w:val="decimal"/>
      <w:pStyle w:val="NumHeading5"/>
      <w:lvlText w:val="%1.%2.%3.%4.%5"/>
      <w:lvlJc w:val="left"/>
      <w:pPr>
        <w:tabs>
          <w:tab w:val="num" w:pos="664"/>
        </w:tabs>
        <w:ind w:left="664" w:hanging="1474"/>
      </w:pPr>
      <w:rPr>
        <w:rFonts w:hint="default"/>
      </w:rPr>
    </w:lvl>
    <w:lvl w:ilvl="5">
      <w:start w:val="1"/>
      <w:numFmt w:val="decimal"/>
      <w:lvlText w:val="%2.%3.%4.%5.%6."/>
      <w:lvlJc w:val="left"/>
      <w:pPr>
        <w:tabs>
          <w:tab w:val="num" w:pos="2025"/>
        </w:tabs>
        <w:ind w:left="2025" w:hanging="2608"/>
      </w:pPr>
      <w:rPr>
        <w:rFonts w:hint="default"/>
      </w:rPr>
    </w:lvl>
    <w:lvl w:ilvl="6">
      <w:start w:val="1"/>
      <w:numFmt w:val="decimal"/>
      <w:lvlText w:val="%1.%2.%3.%4.%5.%6.%7."/>
      <w:lvlJc w:val="left"/>
      <w:pPr>
        <w:tabs>
          <w:tab w:val="num" w:pos="4817"/>
        </w:tabs>
        <w:ind w:left="2657" w:hanging="1080"/>
      </w:pPr>
      <w:rPr>
        <w:rFonts w:hint="default"/>
      </w:rPr>
    </w:lvl>
    <w:lvl w:ilvl="7">
      <w:start w:val="1"/>
      <w:numFmt w:val="upperLetter"/>
      <w:lvlRestart w:val="0"/>
      <w:pStyle w:val="HeadingAppendixOld"/>
      <w:lvlText w:val="APPENDIX %8"/>
      <w:lvlJc w:val="left"/>
      <w:pPr>
        <w:tabs>
          <w:tab w:val="num" w:pos="1345"/>
        </w:tabs>
        <w:ind w:left="1345" w:hanging="2155"/>
      </w:pPr>
      <w:rPr>
        <w:rFonts w:hint="default"/>
      </w:rPr>
    </w:lvl>
    <w:lvl w:ilvl="8">
      <w:start w:val="1"/>
      <w:numFmt w:val="upperRoman"/>
      <w:lvlRestart w:val="0"/>
      <w:pStyle w:val="HeadingPart"/>
      <w:lvlText w:val="PART %9"/>
      <w:lvlJc w:val="left"/>
      <w:pPr>
        <w:tabs>
          <w:tab w:val="num" w:pos="608"/>
        </w:tabs>
        <w:ind w:left="608" w:hanging="1418"/>
      </w:pPr>
      <w:rPr>
        <w:rFonts w:hint="default"/>
      </w:rPr>
    </w:lvl>
  </w:abstractNum>
  <w:abstractNum w:abstractNumId="135" w15:restartNumberingAfterBreak="0">
    <w:nsid w:val="33EF044D"/>
    <w:multiLevelType w:val="hybridMultilevel"/>
    <w:tmpl w:val="31A043B0"/>
    <w:lvl w:ilvl="0" w:tplc="7506E26A">
      <w:start w:val="1"/>
      <w:numFmt w:val="bullet"/>
      <w:pStyle w:val="nd1"/>
      <w:lvlText w:val=""/>
      <w:lvlJc w:val="left"/>
      <w:pPr>
        <w:tabs>
          <w:tab w:val="num" w:pos="720"/>
        </w:tabs>
        <w:ind w:left="720" w:hanging="360"/>
      </w:pPr>
      <w:rPr>
        <w:rFonts w:ascii="Wingdings" w:hAnsi="Wingdings" w:hint="default"/>
        <w:color w:val="auto"/>
      </w:rPr>
    </w:lvl>
    <w:lvl w:ilvl="1" w:tplc="04090019">
      <w:start w:val="1"/>
      <w:numFmt w:val="bullet"/>
      <w:lvlText w:val=""/>
      <w:lvlJc w:val="left"/>
      <w:pPr>
        <w:tabs>
          <w:tab w:val="num" w:pos="1876"/>
        </w:tabs>
        <w:ind w:left="1800" w:hanging="284"/>
      </w:pPr>
      <w:rPr>
        <w:rFonts w:ascii="Symbol" w:hAnsi="Symbol" w:hint="default"/>
      </w:rPr>
    </w:lvl>
    <w:lvl w:ilvl="2" w:tplc="0409001B" w:tentative="1">
      <w:start w:val="1"/>
      <w:numFmt w:val="bullet"/>
      <w:lvlText w:val=""/>
      <w:lvlJc w:val="left"/>
      <w:pPr>
        <w:tabs>
          <w:tab w:val="num" w:pos="2596"/>
        </w:tabs>
        <w:ind w:left="2596" w:hanging="360"/>
      </w:pPr>
      <w:rPr>
        <w:rFonts w:ascii="Wingdings" w:hAnsi="Wingdings" w:hint="default"/>
      </w:rPr>
    </w:lvl>
    <w:lvl w:ilvl="3" w:tplc="0409000F" w:tentative="1">
      <w:start w:val="1"/>
      <w:numFmt w:val="bullet"/>
      <w:lvlText w:val=""/>
      <w:lvlJc w:val="left"/>
      <w:pPr>
        <w:tabs>
          <w:tab w:val="num" w:pos="3316"/>
        </w:tabs>
        <w:ind w:left="3316" w:hanging="360"/>
      </w:pPr>
      <w:rPr>
        <w:rFonts w:ascii="Symbol" w:hAnsi="Symbol" w:hint="default"/>
      </w:rPr>
    </w:lvl>
    <w:lvl w:ilvl="4" w:tplc="04090019" w:tentative="1">
      <w:start w:val="1"/>
      <w:numFmt w:val="bullet"/>
      <w:lvlText w:val="o"/>
      <w:lvlJc w:val="left"/>
      <w:pPr>
        <w:tabs>
          <w:tab w:val="num" w:pos="4036"/>
        </w:tabs>
        <w:ind w:left="4036" w:hanging="360"/>
      </w:pPr>
      <w:rPr>
        <w:rFonts w:ascii="Courier New" w:hAnsi="Courier New" w:hint="default"/>
      </w:rPr>
    </w:lvl>
    <w:lvl w:ilvl="5" w:tplc="0409001B" w:tentative="1">
      <w:start w:val="1"/>
      <w:numFmt w:val="bullet"/>
      <w:lvlText w:val=""/>
      <w:lvlJc w:val="left"/>
      <w:pPr>
        <w:tabs>
          <w:tab w:val="num" w:pos="4756"/>
        </w:tabs>
        <w:ind w:left="4756" w:hanging="360"/>
      </w:pPr>
      <w:rPr>
        <w:rFonts w:ascii="Wingdings" w:hAnsi="Wingdings" w:hint="default"/>
      </w:rPr>
    </w:lvl>
    <w:lvl w:ilvl="6" w:tplc="0409000F" w:tentative="1">
      <w:start w:val="1"/>
      <w:numFmt w:val="bullet"/>
      <w:lvlText w:val=""/>
      <w:lvlJc w:val="left"/>
      <w:pPr>
        <w:tabs>
          <w:tab w:val="num" w:pos="5476"/>
        </w:tabs>
        <w:ind w:left="5476" w:hanging="360"/>
      </w:pPr>
      <w:rPr>
        <w:rFonts w:ascii="Symbol" w:hAnsi="Symbol" w:hint="default"/>
      </w:rPr>
    </w:lvl>
    <w:lvl w:ilvl="7" w:tplc="04090019" w:tentative="1">
      <w:start w:val="1"/>
      <w:numFmt w:val="bullet"/>
      <w:lvlText w:val="o"/>
      <w:lvlJc w:val="left"/>
      <w:pPr>
        <w:tabs>
          <w:tab w:val="num" w:pos="6196"/>
        </w:tabs>
        <w:ind w:left="6196" w:hanging="360"/>
      </w:pPr>
      <w:rPr>
        <w:rFonts w:ascii="Courier New" w:hAnsi="Courier New" w:hint="default"/>
      </w:rPr>
    </w:lvl>
    <w:lvl w:ilvl="8" w:tplc="0409001B" w:tentative="1">
      <w:start w:val="1"/>
      <w:numFmt w:val="bullet"/>
      <w:lvlText w:val=""/>
      <w:lvlJc w:val="left"/>
      <w:pPr>
        <w:tabs>
          <w:tab w:val="num" w:pos="6916"/>
        </w:tabs>
        <w:ind w:left="6916" w:hanging="360"/>
      </w:pPr>
      <w:rPr>
        <w:rFonts w:ascii="Wingdings" w:hAnsi="Wingdings" w:hint="default"/>
      </w:rPr>
    </w:lvl>
  </w:abstractNum>
  <w:abstractNum w:abstractNumId="136" w15:restartNumberingAfterBreak="0">
    <w:nsid w:val="35507FB7"/>
    <w:multiLevelType w:val="hybridMultilevel"/>
    <w:tmpl w:val="FF8EB50A"/>
    <w:lvl w:ilvl="0" w:tplc="FFFFFFFF">
      <w:start w:val="1"/>
      <w:numFmt w:val="bullet"/>
      <w:pStyle w:val="kbullet1"/>
      <w:lvlText w:val=""/>
      <w:lvlJc w:val="left"/>
      <w:pPr>
        <w:tabs>
          <w:tab w:val="num" w:pos="1211"/>
        </w:tabs>
        <w:ind w:left="1021" w:hanging="17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37" w15:restartNumberingAfterBreak="0">
    <w:nsid w:val="356518E3"/>
    <w:multiLevelType w:val="hybridMultilevel"/>
    <w:tmpl w:val="03FE9622"/>
    <w:lvl w:ilvl="0" w:tplc="36DAB7F0">
      <w:start w:val="1"/>
      <w:numFmt w:val="bullet"/>
      <w:pStyle w:val="INDEX"/>
      <w:lvlText w:val=""/>
      <w:lvlJc w:val="left"/>
      <w:pPr>
        <w:tabs>
          <w:tab w:val="num" w:pos="927"/>
        </w:tabs>
        <w:ind w:left="927" w:hanging="360"/>
      </w:pPr>
      <w:rPr>
        <w:rFonts w:ascii="Symbol" w:hAnsi="Symbol" w:hint="default"/>
      </w:rPr>
    </w:lvl>
    <w:lvl w:ilvl="1" w:tplc="FC8AE36A">
      <w:start w:val="1"/>
      <w:numFmt w:val="bullet"/>
      <w:lvlText w:val=""/>
      <w:lvlJc w:val="left"/>
      <w:pPr>
        <w:tabs>
          <w:tab w:val="num" w:pos="1440"/>
        </w:tabs>
        <w:ind w:left="1440" w:hanging="360"/>
      </w:pPr>
      <w:rPr>
        <w:rFonts w:ascii="Wingdings" w:hAnsi="Wingdings" w:hint="default"/>
      </w:rPr>
    </w:lvl>
    <w:lvl w:ilvl="2" w:tplc="16E2232A">
      <w:start w:val="1"/>
      <w:numFmt w:val="bullet"/>
      <w:lvlText w:val="-"/>
      <w:lvlJc w:val="left"/>
      <w:pPr>
        <w:tabs>
          <w:tab w:val="num" w:pos="2160"/>
        </w:tabs>
        <w:ind w:left="2160" w:hanging="360"/>
      </w:pPr>
      <w:rPr>
        <w:rFonts w:ascii="Times New Roman" w:eastAsia="Times New Roman" w:hAnsi="Times New Roman" w:cs="Times New Roman" w:hint="default"/>
      </w:rPr>
    </w:lvl>
    <w:lvl w:ilvl="3" w:tplc="8E7A8A8A">
      <w:start w:val="1"/>
      <w:numFmt w:val="bullet"/>
      <w:lvlText w:val=""/>
      <w:lvlJc w:val="left"/>
      <w:pPr>
        <w:tabs>
          <w:tab w:val="num" w:pos="2880"/>
        </w:tabs>
        <w:ind w:left="2880" w:hanging="360"/>
      </w:pPr>
      <w:rPr>
        <w:rFonts w:ascii="Symbol" w:hAnsi="Symbol" w:hint="default"/>
      </w:rPr>
    </w:lvl>
    <w:lvl w:ilvl="4" w:tplc="4DEA60E0">
      <w:start w:val="1"/>
      <w:numFmt w:val="bullet"/>
      <w:lvlText w:val="o"/>
      <w:lvlJc w:val="left"/>
      <w:pPr>
        <w:tabs>
          <w:tab w:val="num" w:pos="3600"/>
        </w:tabs>
        <w:ind w:left="3600" w:hanging="360"/>
      </w:pPr>
      <w:rPr>
        <w:rFonts w:ascii="Courier New" w:hAnsi="Courier New" w:cs="Courier New" w:hint="default"/>
      </w:rPr>
    </w:lvl>
    <w:lvl w:ilvl="5" w:tplc="06E499D4">
      <w:start w:val="1"/>
      <w:numFmt w:val="bullet"/>
      <w:lvlText w:val=""/>
      <w:lvlJc w:val="left"/>
      <w:pPr>
        <w:tabs>
          <w:tab w:val="num" w:pos="4320"/>
        </w:tabs>
        <w:ind w:left="4320" w:hanging="360"/>
      </w:pPr>
      <w:rPr>
        <w:rFonts w:ascii="Wingdings" w:hAnsi="Wingdings" w:hint="default"/>
      </w:rPr>
    </w:lvl>
    <w:lvl w:ilvl="6" w:tplc="D610CEF8">
      <w:start w:val="1"/>
      <w:numFmt w:val="bullet"/>
      <w:lvlText w:val=""/>
      <w:lvlJc w:val="left"/>
      <w:pPr>
        <w:tabs>
          <w:tab w:val="num" w:pos="5040"/>
        </w:tabs>
        <w:ind w:left="5040" w:hanging="360"/>
      </w:pPr>
      <w:rPr>
        <w:rFonts w:ascii="Symbol" w:hAnsi="Symbol" w:hint="default"/>
      </w:rPr>
    </w:lvl>
    <w:lvl w:ilvl="7" w:tplc="845421DE">
      <w:start w:val="1"/>
      <w:numFmt w:val="bullet"/>
      <w:lvlText w:val="o"/>
      <w:lvlJc w:val="left"/>
      <w:pPr>
        <w:tabs>
          <w:tab w:val="num" w:pos="5760"/>
        </w:tabs>
        <w:ind w:left="5760" w:hanging="360"/>
      </w:pPr>
      <w:rPr>
        <w:rFonts w:ascii="Courier New" w:hAnsi="Courier New" w:cs="Courier New" w:hint="default"/>
      </w:rPr>
    </w:lvl>
    <w:lvl w:ilvl="8" w:tplc="8A9E5BB4">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59B33DA"/>
    <w:multiLevelType w:val="hybridMultilevel"/>
    <w:tmpl w:val="5C3836CA"/>
    <w:styleLink w:val="11111111"/>
    <w:lvl w:ilvl="0" w:tplc="3C7CBCD8">
      <w:start w:val="2"/>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36064CDF"/>
    <w:multiLevelType w:val="hybridMultilevel"/>
    <w:tmpl w:val="9FAE5146"/>
    <w:styleLink w:val="Checklist11114"/>
    <w:lvl w:ilvl="0" w:tplc="76A2A314">
      <w:start w:val="1"/>
      <w:numFmt w:val="decimal"/>
      <w:pStyle w:val="Checklist11114"/>
      <w:lvlText w:val="%1."/>
      <w:lvlJc w:val="left"/>
      <w:pPr>
        <w:tabs>
          <w:tab w:val="num" w:pos="227"/>
        </w:tabs>
        <w:ind w:left="227" w:hanging="227"/>
      </w:pPr>
      <w:rPr>
        <w:rFonts w:ascii="Segoe Condensed" w:eastAsia="Segoe Condensed" w:hAnsi="Segoe Condensed" w:cs="Segoe Condensed" w:hint="default"/>
        <w:sz w:val="18"/>
        <w:szCs w:val="18"/>
      </w:rPr>
    </w:lvl>
    <w:lvl w:ilvl="1" w:tplc="E2F674E8">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tplc="6330936E">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tplc="45BA862A">
      <w:start w:val="1"/>
      <w:numFmt w:val="decimal"/>
      <w:lvlText w:val="(%4)"/>
      <w:lvlJc w:val="left"/>
      <w:pPr>
        <w:tabs>
          <w:tab w:val="num" w:pos="7920"/>
        </w:tabs>
        <w:ind w:left="7920" w:hanging="360"/>
      </w:pPr>
      <w:rPr>
        <w:rFonts w:hint="default"/>
      </w:rPr>
    </w:lvl>
    <w:lvl w:ilvl="4" w:tplc="6504C8AA">
      <w:start w:val="1"/>
      <w:numFmt w:val="lowerLetter"/>
      <w:lvlText w:val="(%5)"/>
      <w:lvlJc w:val="left"/>
      <w:pPr>
        <w:tabs>
          <w:tab w:val="num" w:pos="8280"/>
        </w:tabs>
        <w:ind w:left="8280" w:hanging="360"/>
      </w:pPr>
      <w:rPr>
        <w:rFonts w:hint="default"/>
      </w:rPr>
    </w:lvl>
    <w:lvl w:ilvl="5" w:tplc="BFCA4EBA">
      <w:start w:val="1"/>
      <w:numFmt w:val="lowerRoman"/>
      <w:lvlText w:val="(%6)"/>
      <w:lvlJc w:val="left"/>
      <w:pPr>
        <w:tabs>
          <w:tab w:val="num" w:pos="8640"/>
        </w:tabs>
        <w:ind w:left="8640" w:hanging="360"/>
      </w:pPr>
      <w:rPr>
        <w:rFonts w:hint="default"/>
      </w:rPr>
    </w:lvl>
    <w:lvl w:ilvl="6" w:tplc="8C0E9568">
      <w:start w:val="1"/>
      <w:numFmt w:val="decimal"/>
      <w:lvlText w:val="%7."/>
      <w:lvlJc w:val="left"/>
      <w:pPr>
        <w:tabs>
          <w:tab w:val="num" w:pos="9000"/>
        </w:tabs>
        <w:ind w:left="9000" w:hanging="360"/>
      </w:pPr>
      <w:rPr>
        <w:rFonts w:hint="default"/>
      </w:rPr>
    </w:lvl>
    <w:lvl w:ilvl="7" w:tplc="3782F36C">
      <w:start w:val="1"/>
      <w:numFmt w:val="lowerLetter"/>
      <w:lvlText w:val="%8."/>
      <w:lvlJc w:val="left"/>
      <w:pPr>
        <w:tabs>
          <w:tab w:val="num" w:pos="9360"/>
        </w:tabs>
        <w:ind w:left="9360" w:hanging="360"/>
      </w:pPr>
      <w:rPr>
        <w:rFonts w:hint="default"/>
      </w:rPr>
    </w:lvl>
    <w:lvl w:ilvl="8" w:tplc="FD5C63DC">
      <w:start w:val="1"/>
      <w:numFmt w:val="lowerRoman"/>
      <w:lvlText w:val="%9."/>
      <w:lvlJc w:val="left"/>
      <w:pPr>
        <w:tabs>
          <w:tab w:val="num" w:pos="9720"/>
        </w:tabs>
        <w:ind w:left="9720" w:hanging="360"/>
      </w:pPr>
      <w:rPr>
        <w:rFonts w:hint="default"/>
      </w:rPr>
    </w:lvl>
  </w:abstractNum>
  <w:abstractNum w:abstractNumId="140" w15:restartNumberingAfterBreak="0">
    <w:nsid w:val="36325BF4"/>
    <w:multiLevelType w:val="hybridMultilevel"/>
    <w:tmpl w:val="F83251B0"/>
    <w:lvl w:ilvl="0" w:tplc="895C02D4">
      <w:start w:val="1"/>
      <w:numFmt w:val="bullet"/>
      <w:lvlText w:val=""/>
      <w:lvlJc w:val="left"/>
      <w:pPr>
        <w:ind w:left="720" w:hanging="360"/>
      </w:pPr>
      <w:rPr>
        <w:rFonts w:ascii="Symbol" w:hAnsi="Symbol" w:hint="default"/>
      </w:rPr>
    </w:lvl>
    <w:lvl w:ilvl="1" w:tplc="4BCA14E6">
      <w:start w:val="1"/>
      <w:numFmt w:val="bullet"/>
      <w:pStyle w:val="FISB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7404D1D"/>
    <w:multiLevelType w:val="hybridMultilevel"/>
    <w:tmpl w:val="1C5A064C"/>
    <w:lvl w:ilvl="0" w:tplc="F1642B40">
      <w:numFmt w:val="bullet"/>
      <w:pStyle w:val="chuy"/>
      <w:lvlText w:val="-"/>
      <w:lvlJc w:val="left"/>
      <w:pPr>
        <w:ind w:left="931" w:hanging="360"/>
      </w:pPr>
      <w:rPr>
        <w:rFonts w:ascii="Times New Roman" w:eastAsia="Times New Roman" w:hAnsi="Times New Roman" w:hint="default"/>
      </w:rPr>
    </w:lvl>
    <w:lvl w:ilvl="1" w:tplc="04090019">
      <w:start w:val="1"/>
      <w:numFmt w:val="bullet"/>
      <w:lvlText w:val="o"/>
      <w:lvlJc w:val="left"/>
      <w:pPr>
        <w:ind w:left="1651" w:hanging="360"/>
      </w:pPr>
      <w:rPr>
        <w:rFonts w:ascii="Courier New" w:hAnsi="Courier New" w:hint="default"/>
      </w:rPr>
    </w:lvl>
    <w:lvl w:ilvl="2" w:tplc="0409001B">
      <w:start w:val="1"/>
      <w:numFmt w:val="bullet"/>
      <w:lvlText w:val=""/>
      <w:lvlJc w:val="left"/>
      <w:pPr>
        <w:ind w:left="2371" w:hanging="360"/>
      </w:pPr>
      <w:rPr>
        <w:rFonts w:ascii="Wingdings" w:hAnsi="Wingdings" w:hint="default"/>
      </w:rPr>
    </w:lvl>
    <w:lvl w:ilvl="3" w:tplc="0409000F">
      <w:start w:val="1"/>
      <w:numFmt w:val="bullet"/>
      <w:lvlText w:val=""/>
      <w:lvlJc w:val="left"/>
      <w:pPr>
        <w:ind w:left="3091" w:hanging="360"/>
      </w:pPr>
      <w:rPr>
        <w:rFonts w:ascii="Symbol" w:hAnsi="Symbol" w:hint="default"/>
      </w:rPr>
    </w:lvl>
    <w:lvl w:ilvl="4" w:tplc="04090019">
      <w:start w:val="1"/>
      <w:numFmt w:val="bullet"/>
      <w:lvlText w:val="o"/>
      <w:lvlJc w:val="left"/>
      <w:pPr>
        <w:ind w:left="3811" w:hanging="360"/>
      </w:pPr>
      <w:rPr>
        <w:rFonts w:ascii="Courier New" w:hAnsi="Courier New" w:hint="default"/>
      </w:rPr>
    </w:lvl>
    <w:lvl w:ilvl="5" w:tplc="0409001B">
      <w:start w:val="1"/>
      <w:numFmt w:val="bullet"/>
      <w:lvlText w:val=""/>
      <w:lvlJc w:val="left"/>
      <w:pPr>
        <w:ind w:left="4531" w:hanging="360"/>
      </w:pPr>
      <w:rPr>
        <w:rFonts w:ascii="Wingdings" w:hAnsi="Wingdings" w:hint="default"/>
      </w:rPr>
    </w:lvl>
    <w:lvl w:ilvl="6" w:tplc="0409000F">
      <w:start w:val="1"/>
      <w:numFmt w:val="bullet"/>
      <w:lvlText w:val=""/>
      <w:lvlJc w:val="left"/>
      <w:pPr>
        <w:ind w:left="5251" w:hanging="360"/>
      </w:pPr>
      <w:rPr>
        <w:rFonts w:ascii="Symbol" w:hAnsi="Symbol" w:hint="default"/>
      </w:rPr>
    </w:lvl>
    <w:lvl w:ilvl="7" w:tplc="04090019">
      <w:start w:val="1"/>
      <w:numFmt w:val="bullet"/>
      <w:lvlText w:val="o"/>
      <w:lvlJc w:val="left"/>
      <w:pPr>
        <w:ind w:left="5971" w:hanging="360"/>
      </w:pPr>
      <w:rPr>
        <w:rFonts w:ascii="Courier New" w:hAnsi="Courier New" w:hint="default"/>
      </w:rPr>
    </w:lvl>
    <w:lvl w:ilvl="8" w:tplc="0409001B">
      <w:start w:val="1"/>
      <w:numFmt w:val="bullet"/>
      <w:lvlText w:val=""/>
      <w:lvlJc w:val="left"/>
      <w:pPr>
        <w:ind w:left="6691" w:hanging="360"/>
      </w:pPr>
      <w:rPr>
        <w:rFonts w:ascii="Wingdings" w:hAnsi="Wingdings" w:hint="default"/>
      </w:rPr>
    </w:lvl>
  </w:abstractNum>
  <w:abstractNum w:abstractNumId="142" w15:restartNumberingAfterBreak="0">
    <w:nsid w:val="37450DEA"/>
    <w:multiLevelType w:val="hybridMultilevel"/>
    <w:tmpl w:val="1034070A"/>
    <w:lvl w:ilvl="0" w:tplc="79BC9276">
      <w:start w:val="1"/>
      <w:numFmt w:val="bullet"/>
      <w:pStyle w:val="Point"/>
      <w:lvlText w:val="-"/>
      <w:lvlJc w:val="left"/>
      <w:pPr>
        <w:tabs>
          <w:tab w:val="num" w:pos="795"/>
        </w:tabs>
        <w:ind w:left="795" w:hanging="360"/>
      </w:pPr>
      <w:rPr>
        <w:rFonts w:hint="default"/>
      </w:rPr>
    </w:lvl>
    <w:lvl w:ilvl="1" w:tplc="5C1401EE">
      <w:start w:val="1"/>
      <w:numFmt w:val="bullet"/>
      <w:lvlText w:val="o"/>
      <w:lvlJc w:val="left"/>
      <w:pPr>
        <w:ind w:left="1440" w:hanging="360"/>
      </w:pPr>
      <w:rPr>
        <w:rFonts w:ascii="Courier New" w:eastAsia="Courier New" w:hAnsi="Courier New" w:cs="Courier New" w:hint="default"/>
      </w:rPr>
    </w:lvl>
    <w:lvl w:ilvl="2" w:tplc="85AC9F2C">
      <w:start w:val="1"/>
      <w:numFmt w:val="bullet"/>
      <w:lvlText w:val="§"/>
      <w:lvlJc w:val="left"/>
      <w:pPr>
        <w:ind w:left="2160" w:hanging="360"/>
      </w:pPr>
      <w:rPr>
        <w:rFonts w:ascii="Wingdings" w:eastAsia="Wingdings" w:hAnsi="Wingdings" w:cs="Wingdings" w:hint="default"/>
      </w:rPr>
    </w:lvl>
    <w:lvl w:ilvl="3" w:tplc="F7EE2D52">
      <w:start w:val="1"/>
      <w:numFmt w:val="bullet"/>
      <w:lvlText w:val="·"/>
      <w:lvlJc w:val="left"/>
      <w:pPr>
        <w:ind w:left="2880" w:hanging="360"/>
      </w:pPr>
      <w:rPr>
        <w:rFonts w:ascii="Symbol" w:eastAsia="Symbol" w:hAnsi="Symbol" w:cs="Symbol" w:hint="default"/>
      </w:rPr>
    </w:lvl>
    <w:lvl w:ilvl="4" w:tplc="FBEAD0AC">
      <w:start w:val="1"/>
      <w:numFmt w:val="bullet"/>
      <w:lvlText w:val="o"/>
      <w:lvlJc w:val="left"/>
      <w:pPr>
        <w:ind w:left="3600" w:hanging="360"/>
      </w:pPr>
      <w:rPr>
        <w:rFonts w:ascii="Courier New" w:eastAsia="Courier New" w:hAnsi="Courier New" w:cs="Courier New" w:hint="default"/>
      </w:rPr>
    </w:lvl>
    <w:lvl w:ilvl="5" w:tplc="0E203182">
      <w:start w:val="1"/>
      <w:numFmt w:val="bullet"/>
      <w:lvlText w:val="§"/>
      <w:lvlJc w:val="left"/>
      <w:pPr>
        <w:ind w:left="4320" w:hanging="360"/>
      </w:pPr>
      <w:rPr>
        <w:rFonts w:ascii="Wingdings" w:eastAsia="Wingdings" w:hAnsi="Wingdings" w:cs="Wingdings" w:hint="default"/>
      </w:rPr>
    </w:lvl>
    <w:lvl w:ilvl="6" w:tplc="BC0A79CC">
      <w:start w:val="1"/>
      <w:numFmt w:val="bullet"/>
      <w:lvlText w:val="·"/>
      <w:lvlJc w:val="left"/>
      <w:pPr>
        <w:ind w:left="5040" w:hanging="360"/>
      </w:pPr>
      <w:rPr>
        <w:rFonts w:ascii="Symbol" w:eastAsia="Symbol" w:hAnsi="Symbol" w:cs="Symbol" w:hint="default"/>
      </w:rPr>
    </w:lvl>
    <w:lvl w:ilvl="7" w:tplc="E57A216C">
      <w:start w:val="1"/>
      <w:numFmt w:val="bullet"/>
      <w:lvlText w:val="o"/>
      <w:lvlJc w:val="left"/>
      <w:pPr>
        <w:ind w:left="5760" w:hanging="360"/>
      </w:pPr>
      <w:rPr>
        <w:rFonts w:ascii="Courier New" w:eastAsia="Courier New" w:hAnsi="Courier New" w:cs="Courier New" w:hint="default"/>
      </w:rPr>
    </w:lvl>
    <w:lvl w:ilvl="8" w:tplc="76EE0F3A">
      <w:start w:val="1"/>
      <w:numFmt w:val="bullet"/>
      <w:lvlText w:val="§"/>
      <w:lvlJc w:val="left"/>
      <w:pPr>
        <w:ind w:left="6480" w:hanging="360"/>
      </w:pPr>
      <w:rPr>
        <w:rFonts w:ascii="Wingdings" w:eastAsia="Wingdings" w:hAnsi="Wingdings" w:cs="Wingdings" w:hint="default"/>
      </w:rPr>
    </w:lvl>
  </w:abstractNum>
  <w:abstractNum w:abstractNumId="143" w15:restartNumberingAfterBreak="0">
    <w:nsid w:val="37A86001"/>
    <w:multiLevelType w:val="hybridMultilevel"/>
    <w:tmpl w:val="C024D9B8"/>
    <w:styleLink w:val="WW8Num55"/>
    <w:lvl w:ilvl="0" w:tplc="EE98F7D6">
      <w:start w:val="1"/>
      <w:numFmt w:val="lowerLetter"/>
      <w:pStyle w:val="WW8Num55"/>
      <w:lvlText w:val="%1)"/>
      <w:lvlJc w:val="left"/>
      <w:pPr>
        <w:ind w:left="720" w:hanging="360"/>
      </w:pPr>
    </w:lvl>
    <w:lvl w:ilvl="1" w:tplc="5D8E7F74">
      <w:start w:val="1"/>
      <w:numFmt w:val="decimal"/>
      <w:lvlText w:val="%2."/>
      <w:lvlJc w:val="left"/>
      <w:pPr>
        <w:ind w:left="1080" w:hanging="360"/>
      </w:pPr>
    </w:lvl>
    <w:lvl w:ilvl="2" w:tplc="F8F45CC0">
      <w:start w:val="1"/>
      <w:numFmt w:val="decimal"/>
      <w:lvlText w:val="%3."/>
      <w:lvlJc w:val="left"/>
      <w:pPr>
        <w:ind w:left="1440" w:hanging="360"/>
      </w:pPr>
    </w:lvl>
    <w:lvl w:ilvl="3" w:tplc="C8FCF600">
      <w:start w:val="1"/>
      <w:numFmt w:val="decimal"/>
      <w:lvlText w:val="%4."/>
      <w:lvlJc w:val="left"/>
      <w:pPr>
        <w:ind w:left="1800" w:hanging="360"/>
      </w:pPr>
    </w:lvl>
    <w:lvl w:ilvl="4" w:tplc="ED823620">
      <w:start w:val="1"/>
      <w:numFmt w:val="decimal"/>
      <w:lvlText w:val="%5."/>
      <w:lvlJc w:val="left"/>
      <w:pPr>
        <w:ind w:left="2160" w:hanging="360"/>
      </w:pPr>
    </w:lvl>
    <w:lvl w:ilvl="5" w:tplc="BE3CB7F8">
      <w:start w:val="1"/>
      <w:numFmt w:val="decimal"/>
      <w:lvlText w:val="%6."/>
      <w:lvlJc w:val="left"/>
      <w:pPr>
        <w:ind w:left="2520" w:hanging="360"/>
      </w:pPr>
    </w:lvl>
    <w:lvl w:ilvl="6" w:tplc="3C3EA63E">
      <w:start w:val="1"/>
      <w:numFmt w:val="decimal"/>
      <w:lvlText w:val="%7."/>
      <w:lvlJc w:val="left"/>
      <w:pPr>
        <w:ind w:left="2880" w:hanging="360"/>
      </w:pPr>
    </w:lvl>
    <w:lvl w:ilvl="7" w:tplc="443AE40C">
      <w:start w:val="1"/>
      <w:numFmt w:val="decimal"/>
      <w:lvlText w:val="%8."/>
      <w:lvlJc w:val="left"/>
      <w:pPr>
        <w:ind w:left="3240" w:hanging="360"/>
      </w:pPr>
    </w:lvl>
    <w:lvl w:ilvl="8" w:tplc="4E9875EC">
      <w:start w:val="1"/>
      <w:numFmt w:val="decimal"/>
      <w:lvlText w:val="%9."/>
      <w:lvlJc w:val="left"/>
      <w:pPr>
        <w:ind w:left="3600" w:hanging="360"/>
      </w:pPr>
    </w:lvl>
  </w:abstractNum>
  <w:abstractNum w:abstractNumId="144" w15:restartNumberingAfterBreak="0">
    <w:nsid w:val="37FC7613"/>
    <w:multiLevelType w:val="hybridMultilevel"/>
    <w:tmpl w:val="1EE6DDB2"/>
    <w:lvl w:ilvl="0" w:tplc="93942C4A">
      <w:start w:val="1"/>
      <w:numFmt w:val="bullet"/>
      <w:pStyle w:val="BULLET20"/>
      <w:lvlText w:val=""/>
      <w:lvlJc w:val="left"/>
      <w:pPr>
        <w:tabs>
          <w:tab w:val="num" w:pos="1260"/>
        </w:tabs>
        <w:ind w:left="1260" w:hanging="360"/>
      </w:pPr>
      <w:rPr>
        <w:rFonts w:ascii="Wingdings" w:hAnsi="Wingdings" w:hint="default"/>
      </w:rPr>
    </w:lvl>
    <w:lvl w:ilvl="1" w:tplc="5DBC76EA">
      <w:start w:val="1"/>
      <w:numFmt w:val="bullet"/>
      <w:lvlText w:val="o"/>
      <w:lvlJc w:val="left"/>
      <w:pPr>
        <w:tabs>
          <w:tab w:val="num" w:pos="2700"/>
        </w:tabs>
        <w:ind w:left="2700" w:hanging="360"/>
      </w:pPr>
      <w:rPr>
        <w:rFonts w:ascii="Courier New" w:hAnsi="Courier New" w:cs="Courier New" w:hint="default"/>
      </w:rPr>
    </w:lvl>
    <w:lvl w:ilvl="2" w:tplc="887EB23A">
      <w:start w:val="1"/>
      <w:numFmt w:val="bullet"/>
      <w:lvlText w:val=""/>
      <w:lvlJc w:val="left"/>
      <w:pPr>
        <w:tabs>
          <w:tab w:val="num" w:pos="3420"/>
        </w:tabs>
        <w:ind w:left="3420" w:hanging="360"/>
      </w:pPr>
      <w:rPr>
        <w:rFonts w:ascii="Wingdings" w:hAnsi="Wingdings" w:hint="default"/>
      </w:rPr>
    </w:lvl>
    <w:lvl w:ilvl="3" w:tplc="01D81AE0">
      <w:start w:val="1"/>
      <w:numFmt w:val="bullet"/>
      <w:lvlText w:val=""/>
      <w:lvlJc w:val="left"/>
      <w:pPr>
        <w:tabs>
          <w:tab w:val="num" w:pos="4140"/>
        </w:tabs>
        <w:ind w:left="4140" w:hanging="360"/>
      </w:pPr>
      <w:rPr>
        <w:rFonts w:ascii="Symbol" w:hAnsi="Symbol" w:hint="default"/>
      </w:rPr>
    </w:lvl>
    <w:lvl w:ilvl="4" w:tplc="602846EA">
      <w:start w:val="1"/>
      <w:numFmt w:val="bullet"/>
      <w:lvlText w:val="o"/>
      <w:lvlJc w:val="left"/>
      <w:pPr>
        <w:tabs>
          <w:tab w:val="num" w:pos="4860"/>
        </w:tabs>
        <w:ind w:left="4860" w:hanging="360"/>
      </w:pPr>
      <w:rPr>
        <w:rFonts w:ascii="Courier New" w:hAnsi="Courier New" w:cs="Courier New" w:hint="default"/>
      </w:rPr>
    </w:lvl>
    <w:lvl w:ilvl="5" w:tplc="01BCF4C4">
      <w:start w:val="1"/>
      <w:numFmt w:val="bullet"/>
      <w:lvlText w:val=""/>
      <w:lvlJc w:val="left"/>
      <w:pPr>
        <w:tabs>
          <w:tab w:val="num" w:pos="5580"/>
        </w:tabs>
        <w:ind w:left="5580" w:hanging="360"/>
      </w:pPr>
      <w:rPr>
        <w:rFonts w:ascii="Wingdings" w:hAnsi="Wingdings" w:hint="default"/>
      </w:rPr>
    </w:lvl>
    <w:lvl w:ilvl="6" w:tplc="AF445986">
      <w:start w:val="1"/>
      <w:numFmt w:val="bullet"/>
      <w:lvlText w:val=""/>
      <w:lvlJc w:val="left"/>
      <w:pPr>
        <w:tabs>
          <w:tab w:val="num" w:pos="6300"/>
        </w:tabs>
        <w:ind w:left="6300" w:hanging="360"/>
      </w:pPr>
      <w:rPr>
        <w:rFonts w:ascii="Symbol" w:hAnsi="Symbol" w:hint="default"/>
      </w:rPr>
    </w:lvl>
    <w:lvl w:ilvl="7" w:tplc="D0CCD424">
      <w:start w:val="1"/>
      <w:numFmt w:val="bullet"/>
      <w:lvlText w:val="o"/>
      <w:lvlJc w:val="left"/>
      <w:pPr>
        <w:tabs>
          <w:tab w:val="num" w:pos="7020"/>
        </w:tabs>
        <w:ind w:left="7020" w:hanging="360"/>
      </w:pPr>
      <w:rPr>
        <w:rFonts w:ascii="Courier New" w:hAnsi="Courier New" w:cs="Courier New" w:hint="default"/>
      </w:rPr>
    </w:lvl>
    <w:lvl w:ilvl="8" w:tplc="16807318">
      <w:start w:val="1"/>
      <w:numFmt w:val="bullet"/>
      <w:lvlText w:val=""/>
      <w:lvlJc w:val="left"/>
      <w:pPr>
        <w:tabs>
          <w:tab w:val="num" w:pos="7740"/>
        </w:tabs>
        <w:ind w:left="7740" w:hanging="360"/>
      </w:pPr>
      <w:rPr>
        <w:rFonts w:ascii="Wingdings" w:hAnsi="Wingdings" w:hint="default"/>
      </w:rPr>
    </w:lvl>
  </w:abstractNum>
  <w:abstractNum w:abstractNumId="145" w15:restartNumberingAfterBreak="0">
    <w:nsid w:val="37FD1656"/>
    <w:multiLevelType w:val="hybridMultilevel"/>
    <w:tmpl w:val="43962828"/>
    <w:styleLink w:val="Checklist111113"/>
    <w:lvl w:ilvl="0" w:tplc="0588A3EA">
      <w:start w:val="1"/>
      <w:numFmt w:val="decimal"/>
      <w:pStyle w:val="B2b"/>
      <w:lvlText w:val=""/>
      <w:lvlJc w:val="left"/>
    </w:lvl>
    <w:lvl w:ilvl="1" w:tplc="E8ACA444">
      <w:start w:val="1"/>
      <w:numFmt w:val="decimal"/>
      <w:pStyle w:val="B3b"/>
      <w:lvlText w:val=""/>
      <w:lvlJc w:val="left"/>
    </w:lvl>
    <w:lvl w:ilvl="2" w:tplc="4F221A7A">
      <w:start w:val="1"/>
      <w:numFmt w:val="decimal"/>
      <w:lvlText w:val=""/>
      <w:lvlJc w:val="left"/>
    </w:lvl>
    <w:lvl w:ilvl="3" w:tplc="22C8C1AC">
      <w:start w:val="1"/>
      <w:numFmt w:val="decimal"/>
      <w:lvlText w:val=""/>
      <w:lvlJc w:val="left"/>
    </w:lvl>
    <w:lvl w:ilvl="4" w:tplc="7E9803BE">
      <w:start w:val="1"/>
      <w:numFmt w:val="decimal"/>
      <w:lvlText w:val=""/>
      <w:lvlJc w:val="left"/>
    </w:lvl>
    <w:lvl w:ilvl="5" w:tplc="DAD84A16">
      <w:start w:val="1"/>
      <w:numFmt w:val="decimal"/>
      <w:lvlText w:val=""/>
      <w:lvlJc w:val="left"/>
    </w:lvl>
    <w:lvl w:ilvl="6" w:tplc="8F6A6788">
      <w:start w:val="1"/>
      <w:numFmt w:val="decimal"/>
      <w:lvlText w:val=""/>
      <w:lvlJc w:val="left"/>
    </w:lvl>
    <w:lvl w:ilvl="7" w:tplc="6DFAA688">
      <w:start w:val="1"/>
      <w:numFmt w:val="decimal"/>
      <w:lvlText w:val=""/>
      <w:lvlJc w:val="left"/>
    </w:lvl>
    <w:lvl w:ilvl="8" w:tplc="2A66D6A2">
      <w:start w:val="1"/>
      <w:numFmt w:val="decimal"/>
      <w:lvlText w:val=""/>
      <w:lvlJc w:val="left"/>
    </w:lvl>
  </w:abstractNum>
  <w:abstractNum w:abstractNumId="146" w15:restartNumberingAfterBreak="0">
    <w:nsid w:val="3805443B"/>
    <w:multiLevelType w:val="multilevel"/>
    <w:tmpl w:val="A1026200"/>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7" w15:restartNumberingAfterBreak="0">
    <w:nsid w:val="386A6767"/>
    <w:multiLevelType w:val="hybridMultilevel"/>
    <w:tmpl w:val="6C32587A"/>
    <w:lvl w:ilvl="0" w:tplc="DA3A6AF6">
      <w:start w:val="1"/>
      <w:numFmt w:val="bullet"/>
      <w:pStyle w:val="BULLET31"/>
      <w:lvlText w:val=""/>
      <w:lvlJc w:val="left"/>
      <w:pPr>
        <w:tabs>
          <w:tab w:val="num" w:pos="1980"/>
        </w:tabs>
        <w:ind w:left="1980" w:hanging="360"/>
      </w:pPr>
      <w:rPr>
        <w:rFonts w:ascii="Wingdings" w:hAnsi="Wingdings" w:hint="default"/>
      </w:rPr>
    </w:lvl>
    <w:lvl w:ilvl="1" w:tplc="C0401036">
      <w:start w:val="1"/>
      <w:numFmt w:val="bullet"/>
      <w:lvlText w:val="o"/>
      <w:lvlJc w:val="left"/>
      <w:pPr>
        <w:tabs>
          <w:tab w:val="num" w:pos="2875"/>
        </w:tabs>
        <w:ind w:left="2875" w:hanging="360"/>
      </w:pPr>
      <w:rPr>
        <w:rFonts w:ascii="Courier New" w:hAnsi="Courier New" w:cs="Courier New" w:hint="default"/>
      </w:rPr>
    </w:lvl>
    <w:lvl w:ilvl="2" w:tplc="26D4F802">
      <w:start w:val="1"/>
      <w:numFmt w:val="bullet"/>
      <w:lvlText w:val=""/>
      <w:lvlJc w:val="left"/>
      <w:pPr>
        <w:tabs>
          <w:tab w:val="num" w:pos="3595"/>
        </w:tabs>
        <w:ind w:left="3595" w:hanging="360"/>
      </w:pPr>
      <w:rPr>
        <w:rFonts w:ascii="Wingdings" w:hAnsi="Wingdings" w:hint="default"/>
      </w:rPr>
    </w:lvl>
    <w:lvl w:ilvl="3" w:tplc="24B80064">
      <w:start w:val="1"/>
      <w:numFmt w:val="bullet"/>
      <w:lvlText w:val=""/>
      <w:lvlJc w:val="left"/>
      <w:pPr>
        <w:tabs>
          <w:tab w:val="num" w:pos="4315"/>
        </w:tabs>
        <w:ind w:left="4315" w:hanging="360"/>
      </w:pPr>
      <w:rPr>
        <w:rFonts w:ascii="Symbol" w:hAnsi="Symbol" w:hint="default"/>
      </w:rPr>
    </w:lvl>
    <w:lvl w:ilvl="4" w:tplc="58AAEDD0">
      <w:start w:val="1"/>
      <w:numFmt w:val="bullet"/>
      <w:lvlText w:val="o"/>
      <w:lvlJc w:val="left"/>
      <w:pPr>
        <w:tabs>
          <w:tab w:val="num" w:pos="5035"/>
        </w:tabs>
        <w:ind w:left="5035" w:hanging="360"/>
      </w:pPr>
      <w:rPr>
        <w:rFonts w:ascii="Courier New" w:hAnsi="Courier New" w:cs="Courier New" w:hint="default"/>
      </w:rPr>
    </w:lvl>
    <w:lvl w:ilvl="5" w:tplc="F8B6E294">
      <w:start w:val="1"/>
      <w:numFmt w:val="bullet"/>
      <w:lvlText w:val=""/>
      <w:lvlJc w:val="left"/>
      <w:pPr>
        <w:tabs>
          <w:tab w:val="num" w:pos="5755"/>
        </w:tabs>
        <w:ind w:left="5755" w:hanging="360"/>
      </w:pPr>
      <w:rPr>
        <w:rFonts w:ascii="Wingdings" w:hAnsi="Wingdings" w:hint="default"/>
      </w:rPr>
    </w:lvl>
    <w:lvl w:ilvl="6" w:tplc="CBDA1D04">
      <w:start w:val="1"/>
      <w:numFmt w:val="bullet"/>
      <w:lvlText w:val=""/>
      <w:lvlJc w:val="left"/>
      <w:pPr>
        <w:tabs>
          <w:tab w:val="num" w:pos="6475"/>
        </w:tabs>
        <w:ind w:left="6475" w:hanging="360"/>
      </w:pPr>
      <w:rPr>
        <w:rFonts w:ascii="Symbol" w:hAnsi="Symbol" w:hint="default"/>
      </w:rPr>
    </w:lvl>
    <w:lvl w:ilvl="7" w:tplc="9F4EE196">
      <w:start w:val="1"/>
      <w:numFmt w:val="bullet"/>
      <w:lvlText w:val="o"/>
      <w:lvlJc w:val="left"/>
      <w:pPr>
        <w:tabs>
          <w:tab w:val="num" w:pos="7195"/>
        </w:tabs>
        <w:ind w:left="7195" w:hanging="360"/>
      </w:pPr>
      <w:rPr>
        <w:rFonts w:ascii="Courier New" w:hAnsi="Courier New" w:cs="Courier New" w:hint="default"/>
      </w:rPr>
    </w:lvl>
    <w:lvl w:ilvl="8" w:tplc="FC5C1F0A">
      <w:start w:val="1"/>
      <w:numFmt w:val="bullet"/>
      <w:lvlText w:val=""/>
      <w:lvlJc w:val="left"/>
      <w:pPr>
        <w:tabs>
          <w:tab w:val="num" w:pos="7915"/>
        </w:tabs>
        <w:ind w:left="7915" w:hanging="360"/>
      </w:pPr>
      <w:rPr>
        <w:rFonts w:ascii="Wingdings" w:hAnsi="Wingdings" w:hint="default"/>
      </w:rPr>
    </w:lvl>
  </w:abstractNum>
  <w:abstractNum w:abstractNumId="148" w15:restartNumberingAfterBreak="0">
    <w:nsid w:val="39245C72"/>
    <w:multiLevelType w:val="hybridMultilevel"/>
    <w:tmpl w:val="8E6075C4"/>
    <w:lvl w:ilvl="0" w:tplc="7AC445FE">
      <w:start w:val="1"/>
      <w:numFmt w:val="bullet"/>
      <w:pStyle w:val="FISBullet1"/>
      <w:lvlText w:val=""/>
      <w:lvlJc w:val="left"/>
      <w:pPr>
        <w:ind w:left="1440" w:hanging="360"/>
      </w:pPr>
      <w:rPr>
        <w:rFonts w:ascii="Symbol" w:hAnsi="Symbol" w:hint="default"/>
      </w:rPr>
    </w:lvl>
    <w:lvl w:ilvl="1" w:tplc="B0485D8A">
      <w:start w:val="1"/>
      <w:numFmt w:val="bullet"/>
      <w:lvlText w:val="o"/>
      <w:lvlJc w:val="left"/>
      <w:pPr>
        <w:ind w:left="2160" w:hanging="360"/>
      </w:pPr>
      <w:rPr>
        <w:rFonts w:ascii="Courier New" w:hAnsi="Courier New" w:cs="Courier New" w:hint="default"/>
      </w:rPr>
    </w:lvl>
    <w:lvl w:ilvl="2" w:tplc="1318ED5A">
      <w:start w:val="1"/>
      <w:numFmt w:val="bullet"/>
      <w:lvlText w:val=""/>
      <w:lvlJc w:val="left"/>
      <w:pPr>
        <w:ind w:left="2880" w:hanging="360"/>
      </w:pPr>
      <w:rPr>
        <w:rFonts w:ascii="Wingdings" w:hAnsi="Wingdings" w:hint="default"/>
      </w:rPr>
    </w:lvl>
    <w:lvl w:ilvl="3" w:tplc="4584522E">
      <w:start w:val="1"/>
      <w:numFmt w:val="bullet"/>
      <w:lvlText w:val=""/>
      <w:lvlJc w:val="left"/>
      <w:pPr>
        <w:ind w:left="3600" w:hanging="360"/>
      </w:pPr>
      <w:rPr>
        <w:rFonts w:ascii="Symbol" w:hAnsi="Symbol" w:hint="default"/>
      </w:rPr>
    </w:lvl>
    <w:lvl w:ilvl="4" w:tplc="128AAE16">
      <w:start w:val="1"/>
      <w:numFmt w:val="bullet"/>
      <w:lvlText w:val="o"/>
      <w:lvlJc w:val="left"/>
      <w:pPr>
        <w:ind w:left="4320" w:hanging="360"/>
      </w:pPr>
      <w:rPr>
        <w:rFonts w:ascii="Courier New" w:hAnsi="Courier New" w:cs="Courier New" w:hint="default"/>
      </w:rPr>
    </w:lvl>
    <w:lvl w:ilvl="5" w:tplc="2F10055C">
      <w:start w:val="1"/>
      <w:numFmt w:val="bullet"/>
      <w:lvlText w:val=""/>
      <w:lvlJc w:val="left"/>
      <w:pPr>
        <w:ind w:left="5040" w:hanging="360"/>
      </w:pPr>
      <w:rPr>
        <w:rFonts w:ascii="Wingdings" w:hAnsi="Wingdings" w:hint="default"/>
      </w:rPr>
    </w:lvl>
    <w:lvl w:ilvl="6" w:tplc="FD8230E4">
      <w:start w:val="1"/>
      <w:numFmt w:val="bullet"/>
      <w:lvlText w:val=""/>
      <w:lvlJc w:val="left"/>
      <w:pPr>
        <w:ind w:left="5760" w:hanging="360"/>
      </w:pPr>
      <w:rPr>
        <w:rFonts w:ascii="Symbol" w:hAnsi="Symbol" w:hint="default"/>
      </w:rPr>
    </w:lvl>
    <w:lvl w:ilvl="7" w:tplc="230024B4">
      <w:start w:val="1"/>
      <w:numFmt w:val="bullet"/>
      <w:lvlText w:val="o"/>
      <w:lvlJc w:val="left"/>
      <w:pPr>
        <w:ind w:left="6480" w:hanging="360"/>
      </w:pPr>
      <w:rPr>
        <w:rFonts w:ascii="Courier New" w:hAnsi="Courier New" w:cs="Courier New" w:hint="default"/>
      </w:rPr>
    </w:lvl>
    <w:lvl w:ilvl="8" w:tplc="59105802">
      <w:start w:val="1"/>
      <w:numFmt w:val="bullet"/>
      <w:lvlText w:val=""/>
      <w:lvlJc w:val="left"/>
      <w:pPr>
        <w:ind w:left="7200" w:hanging="360"/>
      </w:pPr>
      <w:rPr>
        <w:rFonts w:ascii="Wingdings" w:hAnsi="Wingdings" w:hint="default"/>
      </w:rPr>
    </w:lvl>
  </w:abstractNum>
  <w:abstractNum w:abstractNumId="149" w15:restartNumberingAfterBreak="0">
    <w:nsid w:val="39E24D25"/>
    <w:multiLevelType w:val="hybridMultilevel"/>
    <w:tmpl w:val="76644F4E"/>
    <w:lvl w:ilvl="0" w:tplc="8214B364">
      <w:start w:val="1"/>
      <w:numFmt w:val="decimal"/>
      <w:pStyle w:val="hinhve"/>
      <w:lvlText w:val="hình %1."/>
      <w:lvlJc w:val="left"/>
      <w:pPr>
        <w:ind w:left="720" w:hanging="360"/>
      </w:pPr>
      <w:rPr>
        <w:rFonts w:hint="default"/>
      </w:rPr>
    </w:lvl>
    <w:lvl w:ilvl="1" w:tplc="81E00D56" w:tentative="1">
      <w:start w:val="1"/>
      <w:numFmt w:val="lowerLetter"/>
      <w:lvlText w:val="%2."/>
      <w:lvlJc w:val="left"/>
      <w:pPr>
        <w:ind w:left="1440" w:hanging="360"/>
      </w:pPr>
    </w:lvl>
    <w:lvl w:ilvl="2" w:tplc="1382A8A6" w:tentative="1">
      <w:start w:val="1"/>
      <w:numFmt w:val="lowerRoman"/>
      <w:lvlText w:val="%3."/>
      <w:lvlJc w:val="right"/>
      <w:pPr>
        <w:ind w:left="2160" w:hanging="180"/>
      </w:pPr>
    </w:lvl>
    <w:lvl w:ilvl="3" w:tplc="7BE6ABB4" w:tentative="1">
      <w:start w:val="1"/>
      <w:numFmt w:val="decimal"/>
      <w:lvlText w:val="%4."/>
      <w:lvlJc w:val="left"/>
      <w:pPr>
        <w:ind w:left="2880" w:hanging="360"/>
      </w:pPr>
    </w:lvl>
    <w:lvl w:ilvl="4" w:tplc="A2C6068A" w:tentative="1">
      <w:start w:val="1"/>
      <w:numFmt w:val="lowerLetter"/>
      <w:lvlText w:val="%5."/>
      <w:lvlJc w:val="left"/>
      <w:pPr>
        <w:ind w:left="3600" w:hanging="360"/>
      </w:pPr>
    </w:lvl>
    <w:lvl w:ilvl="5" w:tplc="57387814" w:tentative="1">
      <w:start w:val="1"/>
      <w:numFmt w:val="lowerRoman"/>
      <w:lvlText w:val="%6."/>
      <w:lvlJc w:val="right"/>
      <w:pPr>
        <w:ind w:left="4320" w:hanging="180"/>
      </w:pPr>
    </w:lvl>
    <w:lvl w:ilvl="6" w:tplc="33082B96" w:tentative="1">
      <w:start w:val="1"/>
      <w:numFmt w:val="decimal"/>
      <w:lvlText w:val="%7."/>
      <w:lvlJc w:val="left"/>
      <w:pPr>
        <w:ind w:left="5040" w:hanging="360"/>
      </w:pPr>
    </w:lvl>
    <w:lvl w:ilvl="7" w:tplc="9DE24FF0" w:tentative="1">
      <w:start w:val="1"/>
      <w:numFmt w:val="lowerLetter"/>
      <w:lvlText w:val="%8."/>
      <w:lvlJc w:val="left"/>
      <w:pPr>
        <w:ind w:left="5760" w:hanging="360"/>
      </w:pPr>
    </w:lvl>
    <w:lvl w:ilvl="8" w:tplc="3850D956" w:tentative="1">
      <w:start w:val="1"/>
      <w:numFmt w:val="lowerRoman"/>
      <w:lvlText w:val="%9."/>
      <w:lvlJc w:val="right"/>
      <w:pPr>
        <w:ind w:left="6480" w:hanging="180"/>
      </w:pPr>
    </w:lvl>
  </w:abstractNum>
  <w:abstractNum w:abstractNumId="150" w15:restartNumberingAfterBreak="0">
    <w:nsid w:val="3A435071"/>
    <w:multiLevelType w:val="hybridMultilevel"/>
    <w:tmpl w:val="7A521CE2"/>
    <w:lvl w:ilvl="0" w:tplc="6604FEC8">
      <w:start w:val="1"/>
      <w:numFmt w:val="decimal"/>
      <w:pStyle w:val="Hinh"/>
      <w:lvlText w:val="Bảng %1."/>
      <w:lvlJc w:val="left"/>
      <w:pPr>
        <w:tabs>
          <w:tab w:val="num" w:pos="2542"/>
        </w:tabs>
        <w:ind w:left="1822" w:hanging="360"/>
      </w:pPr>
      <w:rPr>
        <w:rFonts w:ascii="Times New Roman" w:hAnsi="Times New Roman" w:hint="default"/>
        <w:b/>
        <w:i w:val="0"/>
        <w:sz w:val="24"/>
        <w:szCs w:val="24"/>
      </w:rPr>
    </w:lvl>
    <w:lvl w:ilvl="1" w:tplc="CEBEDFAE">
      <w:start w:val="1"/>
      <w:numFmt w:val="lowerLetter"/>
      <w:lvlText w:val="%2."/>
      <w:lvlJc w:val="left"/>
      <w:pPr>
        <w:tabs>
          <w:tab w:val="num" w:pos="1440"/>
        </w:tabs>
        <w:ind w:left="1440" w:hanging="360"/>
      </w:pPr>
    </w:lvl>
    <w:lvl w:ilvl="2" w:tplc="BA8632D8">
      <w:start w:val="1"/>
      <w:numFmt w:val="lowerRoman"/>
      <w:lvlText w:val="%3."/>
      <w:lvlJc w:val="right"/>
      <w:pPr>
        <w:tabs>
          <w:tab w:val="num" w:pos="2160"/>
        </w:tabs>
        <w:ind w:left="2160" w:hanging="180"/>
      </w:pPr>
    </w:lvl>
    <w:lvl w:ilvl="3" w:tplc="F33A96CC">
      <w:start w:val="1"/>
      <w:numFmt w:val="decimal"/>
      <w:lvlText w:val="%4."/>
      <w:lvlJc w:val="left"/>
      <w:pPr>
        <w:tabs>
          <w:tab w:val="num" w:pos="2880"/>
        </w:tabs>
        <w:ind w:left="2880" w:hanging="360"/>
      </w:pPr>
    </w:lvl>
    <w:lvl w:ilvl="4" w:tplc="A0684FFC">
      <w:start w:val="1"/>
      <w:numFmt w:val="lowerLetter"/>
      <w:lvlText w:val="%5."/>
      <w:lvlJc w:val="left"/>
      <w:pPr>
        <w:tabs>
          <w:tab w:val="num" w:pos="3600"/>
        </w:tabs>
        <w:ind w:left="3600" w:hanging="360"/>
      </w:pPr>
    </w:lvl>
    <w:lvl w:ilvl="5" w:tplc="D2A0C386">
      <w:start w:val="1"/>
      <w:numFmt w:val="lowerRoman"/>
      <w:lvlText w:val="%6."/>
      <w:lvlJc w:val="right"/>
      <w:pPr>
        <w:tabs>
          <w:tab w:val="num" w:pos="4320"/>
        </w:tabs>
        <w:ind w:left="4320" w:hanging="180"/>
      </w:pPr>
    </w:lvl>
    <w:lvl w:ilvl="6" w:tplc="8D3CBC1C">
      <w:start w:val="1"/>
      <w:numFmt w:val="decimal"/>
      <w:lvlText w:val="%7."/>
      <w:lvlJc w:val="left"/>
      <w:pPr>
        <w:tabs>
          <w:tab w:val="num" w:pos="5040"/>
        </w:tabs>
        <w:ind w:left="5040" w:hanging="360"/>
      </w:pPr>
    </w:lvl>
    <w:lvl w:ilvl="7" w:tplc="ED241B22">
      <w:start w:val="1"/>
      <w:numFmt w:val="lowerLetter"/>
      <w:lvlText w:val="%8."/>
      <w:lvlJc w:val="left"/>
      <w:pPr>
        <w:tabs>
          <w:tab w:val="num" w:pos="5760"/>
        </w:tabs>
        <w:ind w:left="5760" w:hanging="360"/>
      </w:pPr>
    </w:lvl>
    <w:lvl w:ilvl="8" w:tplc="590EDC4A">
      <w:start w:val="1"/>
      <w:numFmt w:val="lowerRoman"/>
      <w:lvlText w:val="%9."/>
      <w:lvlJc w:val="right"/>
      <w:pPr>
        <w:tabs>
          <w:tab w:val="num" w:pos="6480"/>
        </w:tabs>
        <w:ind w:left="6480" w:hanging="180"/>
      </w:pPr>
    </w:lvl>
  </w:abstractNum>
  <w:abstractNum w:abstractNumId="151" w15:restartNumberingAfterBreak="0">
    <w:nsid w:val="3A737D16"/>
    <w:multiLevelType w:val="multilevel"/>
    <w:tmpl w:val="E11217C4"/>
    <w:styleLink w:val="NumberedList1124"/>
    <w:lvl w:ilvl="0">
      <w:start w:val="1"/>
      <w:numFmt w:val="upperRoman"/>
      <w:pStyle w:val="NumberedList1124"/>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2" w15:restartNumberingAfterBreak="0">
    <w:nsid w:val="3A8B22C8"/>
    <w:multiLevelType w:val="multilevel"/>
    <w:tmpl w:val="2118EBD0"/>
    <w:lvl w:ilvl="0">
      <w:start w:val="1"/>
      <w:numFmt w:val="bullet"/>
      <w:lvlText w:val="-"/>
      <w:lvlJc w:val="left"/>
      <w:pPr>
        <w:ind w:left="1440" w:hanging="360"/>
      </w:pPr>
      <w:rPr>
        <w:rFonts w:ascii="Times New Roman" w:hAnsi="Times New Roman" w:cs="Times New Roman" w:hint="default"/>
      </w:rPr>
    </w:lvl>
    <w:lvl w:ilvl="1">
      <w:start w:val="1"/>
      <w:numFmt w:val="bullet"/>
      <w:pStyle w:val="NormalLv2"/>
      <w:suff w:val="space"/>
      <w:lvlText w:val="+"/>
      <w:lvlJc w:val="left"/>
      <w:pPr>
        <w:ind w:left="567" w:firstLine="0"/>
      </w:pPr>
      <w:rPr>
        <w:rFonts w:ascii="Courier New" w:hAnsi="Courier New" w:hint="default"/>
        <w:spacing w:val="120"/>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3" w15:restartNumberingAfterBreak="0">
    <w:nsid w:val="3BA56B41"/>
    <w:multiLevelType w:val="hybridMultilevel"/>
    <w:tmpl w:val="B58E9924"/>
    <w:lvl w:ilvl="0" w:tplc="FF143E4C">
      <w:start w:val="1"/>
      <w:numFmt w:val="bullet"/>
      <w:pStyle w:val="EbitNormalL5"/>
      <w:lvlText w:val=""/>
      <w:lvlJc w:val="left"/>
      <w:pPr>
        <w:ind w:left="2520" w:hanging="360"/>
      </w:pPr>
      <w:rPr>
        <w:rFonts w:ascii="Symbol" w:hAnsi="Symbol" w:hint="default"/>
      </w:rPr>
    </w:lvl>
    <w:lvl w:ilvl="1" w:tplc="71787F02" w:tentative="1">
      <w:start w:val="1"/>
      <w:numFmt w:val="bullet"/>
      <w:lvlText w:val="o"/>
      <w:lvlJc w:val="left"/>
      <w:pPr>
        <w:ind w:left="3240" w:hanging="360"/>
      </w:pPr>
      <w:rPr>
        <w:rFonts w:ascii="Courier New" w:hAnsi="Courier New" w:cs="Courier New" w:hint="default"/>
      </w:rPr>
    </w:lvl>
    <w:lvl w:ilvl="2" w:tplc="D5C6CA7E" w:tentative="1">
      <w:start w:val="1"/>
      <w:numFmt w:val="bullet"/>
      <w:lvlText w:val=""/>
      <w:lvlJc w:val="left"/>
      <w:pPr>
        <w:ind w:left="3960" w:hanging="360"/>
      </w:pPr>
      <w:rPr>
        <w:rFonts w:ascii="Wingdings" w:hAnsi="Wingdings" w:hint="default"/>
      </w:rPr>
    </w:lvl>
    <w:lvl w:ilvl="3" w:tplc="BD8E9494" w:tentative="1">
      <w:start w:val="1"/>
      <w:numFmt w:val="bullet"/>
      <w:lvlText w:val=""/>
      <w:lvlJc w:val="left"/>
      <w:pPr>
        <w:ind w:left="4680" w:hanging="360"/>
      </w:pPr>
      <w:rPr>
        <w:rFonts w:ascii="Symbol" w:hAnsi="Symbol" w:hint="default"/>
      </w:rPr>
    </w:lvl>
    <w:lvl w:ilvl="4" w:tplc="8EEC5584" w:tentative="1">
      <w:start w:val="1"/>
      <w:numFmt w:val="bullet"/>
      <w:lvlText w:val="o"/>
      <w:lvlJc w:val="left"/>
      <w:pPr>
        <w:ind w:left="5400" w:hanging="360"/>
      </w:pPr>
      <w:rPr>
        <w:rFonts w:ascii="Courier New" w:hAnsi="Courier New" w:cs="Courier New" w:hint="default"/>
      </w:rPr>
    </w:lvl>
    <w:lvl w:ilvl="5" w:tplc="40F0CCE0" w:tentative="1">
      <w:start w:val="1"/>
      <w:numFmt w:val="bullet"/>
      <w:lvlText w:val=""/>
      <w:lvlJc w:val="left"/>
      <w:pPr>
        <w:ind w:left="6120" w:hanging="360"/>
      </w:pPr>
      <w:rPr>
        <w:rFonts w:ascii="Wingdings" w:hAnsi="Wingdings" w:hint="default"/>
      </w:rPr>
    </w:lvl>
    <w:lvl w:ilvl="6" w:tplc="54084578" w:tentative="1">
      <w:start w:val="1"/>
      <w:numFmt w:val="bullet"/>
      <w:lvlText w:val=""/>
      <w:lvlJc w:val="left"/>
      <w:pPr>
        <w:ind w:left="6840" w:hanging="360"/>
      </w:pPr>
      <w:rPr>
        <w:rFonts w:ascii="Symbol" w:hAnsi="Symbol" w:hint="default"/>
      </w:rPr>
    </w:lvl>
    <w:lvl w:ilvl="7" w:tplc="8C366DEC" w:tentative="1">
      <w:start w:val="1"/>
      <w:numFmt w:val="bullet"/>
      <w:lvlText w:val="o"/>
      <w:lvlJc w:val="left"/>
      <w:pPr>
        <w:ind w:left="7560" w:hanging="360"/>
      </w:pPr>
      <w:rPr>
        <w:rFonts w:ascii="Courier New" w:hAnsi="Courier New" w:cs="Courier New" w:hint="default"/>
      </w:rPr>
    </w:lvl>
    <w:lvl w:ilvl="8" w:tplc="76AE7E94" w:tentative="1">
      <w:start w:val="1"/>
      <w:numFmt w:val="bullet"/>
      <w:lvlText w:val=""/>
      <w:lvlJc w:val="left"/>
      <w:pPr>
        <w:ind w:left="8280" w:hanging="360"/>
      </w:pPr>
      <w:rPr>
        <w:rFonts w:ascii="Wingdings" w:hAnsi="Wingdings" w:hint="default"/>
      </w:rPr>
    </w:lvl>
  </w:abstractNum>
  <w:abstractNum w:abstractNumId="154" w15:restartNumberingAfterBreak="0">
    <w:nsid w:val="3C1B1D83"/>
    <w:multiLevelType w:val="hybridMultilevel"/>
    <w:tmpl w:val="B694EB08"/>
    <w:styleLink w:val="Style3113"/>
    <w:lvl w:ilvl="0" w:tplc="50A40334">
      <w:start w:val="1"/>
      <w:numFmt w:val="decimal"/>
      <w:pStyle w:val="Tnls1"/>
      <w:lvlText w:val=""/>
      <w:lvlJc w:val="left"/>
    </w:lvl>
    <w:lvl w:ilvl="1" w:tplc="3E1E5516">
      <w:start w:val="1"/>
      <w:numFmt w:val="decimal"/>
      <w:lvlText w:val=""/>
      <w:lvlJc w:val="left"/>
    </w:lvl>
    <w:lvl w:ilvl="2" w:tplc="B32C0F3C">
      <w:start w:val="1"/>
      <w:numFmt w:val="decimal"/>
      <w:lvlText w:val=""/>
      <w:lvlJc w:val="left"/>
    </w:lvl>
    <w:lvl w:ilvl="3" w:tplc="E384E67C">
      <w:start w:val="1"/>
      <w:numFmt w:val="decimal"/>
      <w:lvlText w:val=""/>
      <w:lvlJc w:val="left"/>
    </w:lvl>
    <w:lvl w:ilvl="4" w:tplc="DAACB2CA">
      <w:start w:val="1"/>
      <w:numFmt w:val="decimal"/>
      <w:lvlText w:val=""/>
      <w:lvlJc w:val="left"/>
    </w:lvl>
    <w:lvl w:ilvl="5" w:tplc="A134E0BC">
      <w:start w:val="1"/>
      <w:numFmt w:val="decimal"/>
      <w:lvlText w:val=""/>
      <w:lvlJc w:val="left"/>
    </w:lvl>
    <w:lvl w:ilvl="6" w:tplc="4AEEEDA6">
      <w:start w:val="1"/>
      <w:numFmt w:val="decimal"/>
      <w:lvlText w:val=""/>
      <w:lvlJc w:val="left"/>
    </w:lvl>
    <w:lvl w:ilvl="7" w:tplc="879AB610">
      <w:start w:val="1"/>
      <w:numFmt w:val="decimal"/>
      <w:lvlText w:val=""/>
      <w:lvlJc w:val="left"/>
    </w:lvl>
    <w:lvl w:ilvl="8" w:tplc="F6E2FEB2">
      <w:start w:val="1"/>
      <w:numFmt w:val="decimal"/>
      <w:lvlText w:val=""/>
      <w:lvlJc w:val="left"/>
    </w:lvl>
  </w:abstractNum>
  <w:abstractNum w:abstractNumId="155" w15:restartNumberingAfterBreak="0">
    <w:nsid w:val="3CE37FB4"/>
    <w:multiLevelType w:val="multilevel"/>
    <w:tmpl w:val="134A3D0A"/>
    <w:styleLink w:val="1ai"/>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15:restartNumberingAfterBreak="0">
    <w:nsid w:val="3D726DA6"/>
    <w:multiLevelType w:val="hybridMultilevel"/>
    <w:tmpl w:val="E7C044B8"/>
    <w:lvl w:ilvl="0" w:tplc="CB180C26">
      <w:start w:val="1"/>
      <w:numFmt w:val="lowerLetter"/>
      <w:pStyle w:val="abulletabc"/>
      <w:lvlText w:val="%1."/>
      <w:lvlJc w:val="left"/>
      <w:pPr>
        <w:tabs>
          <w:tab w:val="num" w:pos="1150"/>
        </w:tabs>
        <w:ind w:left="1150" w:hanging="340"/>
      </w:pPr>
      <w:rPr>
        <w:rFonts w:hint="default"/>
        <w:b w:val="0"/>
      </w:rPr>
    </w:lvl>
    <w:lvl w:ilvl="1" w:tplc="04090019" w:tentative="1">
      <w:start w:val="1"/>
      <w:numFmt w:val="lowerLetter"/>
      <w:lvlText w:val="%2."/>
      <w:lvlJc w:val="left"/>
      <w:pPr>
        <w:tabs>
          <w:tab w:val="num" w:pos="1570"/>
        </w:tabs>
        <w:ind w:left="1570" w:hanging="360"/>
      </w:pPr>
    </w:lvl>
    <w:lvl w:ilvl="2" w:tplc="0409001B" w:tentative="1">
      <w:start w:val="1"/>
      <w:numFmt w:val="lowerRoman"/>
      <w:lvlText w:val="%3."/>
      <w:lvlJc w:val="right"/>
      <w:pPr>
        <w:tabs>
          <w:tab w:val="num" w:pos="2290"/>
        </w:tabs>
        <w:ind w:left="2290" w:hanging="180"/>
      </w:pPr>
    </w:lvl>
    <w:lvl w:ilvl="3" w:tplc="0409000F" w:tentative="1">
      <w:start w:val="1"/>
      <w:numFmt w:val="decimal"/>
      <w:lvlText w:val="%4."/>
      <w:lvlJc w:val="left"/>
      <w:pPr>
        <w:tabs>
          <w:tab w:val="num" w:pos="3010"/>
        </w:tabs>
        <w:ind w:left="3010" w:hanging="360"/>
      </w:pPr>
    </w:lvl>
    <w:lvl w:ilvl="4" w:tplc="04090019" w:tentative="1">
      <w:start w:val="1"/>
      <w:numFmt w:val="lowerLetter"/>
      <w:lvlText w:val="%5."/>
      <w:lvlJc w:val="left"/>
      <w:pPr>
        <w:tabs>
          <w:tab w:val="num" w:pos="3730"/>
        </w:tabs>
        <w:ind w:left="3730" w:hanging="360"/>
      </w:pPr>
    </w:lvl>
    <w:lvl w:ilvl="5" w:tplc="0409001B" w:tentative="1">
      <w:start w:val="1"/>
      <w:numFmt w:val="lowerRoman"/>
      <w:lvlText w:val="%6."/>
      <w:lvlJc w:val="right"/>
      <w:pPr>
        <w:tabs>
          <w:tab w:val="num" w:pos="4450"/>
        </w:tabs>
        <w:ind w:left="4450" w:hanging="180"/>
      </w:pPr>
    </w:lvl>
    <w:lvl w:ilvl="6" w:tplc="0409000F" w:tentative="1">
      <w:start w:val="1"/>
      <w:numFmt w:val="decimal"/>
      <w:lvlText w:val="%7."/>
      <w:lvlJc w:val="left"/>
      <w:pPr>
        <w:tabs>
          <w:tab w:val="num" w:pos="5170"/>
        </w:tabs>
        <w:ind w:left="5170" w:hanging="360"/>
      </w:pPr>
    </w:lvl>
    <w:lvl w:ilvl="7" w:tplc="04090019" w:tentative="1">
      <w:start w:val="1"/>
      <w:numFmt w:val="lowerLetter"/>
      <w:lvlText w:val="%8."/>
      <w:lvlJc w:val="left"/>
      <w:pPr>
        <w:tabs>
          <w:tab w:val="num" w:pos="5890"/>
        </w:tabs>
        <w:ind w:left="5890" w:hanging="360"/>
      </w:pPr>
    </w:lvl>
    <w:lvl w:ilvl="8" w:tplc="0409001B" w:tentative="1">
      <w:start w:val="1"/>
      <w:numFmt w:val="lowerRoman"/>
      <w:lvlText w:val="%9."/>
      <w:lvlJc w:val="right"/>
      <w:pPr>
        <w:tabs>
          <w:tab w:val="num" w:pos="6610"/>
        </w:tabs>
        <w:ind w:left="6610" w:hanging="180"/>
      </w:pPr>
    </w:lvl>
  </w:abstractNum>
  <w:abstractNum w:abstractNumId="157" w15:restartNumberingAfterBreak="0">
    <w:nsid w:val="3E952BDF"/>
    <w:multiLevelType w:val="hybridMultilevel"/>
    <w:tmpl w:val="91A6041C"/>
    <w:lvl w:ilvl="0" w:tplc="71BA7BE2">
      <w:start w:val="1"/>
      <w:numFmt w:val="bullet"/>
      <w:pStyle w:val="Checkbold"/>
      <w:lvlText w:val=""/>
      <w:lvlJc w:val="left"/>
      <w:pPr>
        <w:tabs>
          <w:tab w:val="num" w:pos="1267"/>
        </w:tabs>
        <w:ind w:left="1267" w:hanging="360"/>
      </w:pPr>
      <w:rPr>
        <w:rFonts w:ascii="Wingdings" w:hAnsi="Wingdings" w:hint="default"/>
      </w:rPr>
    </w:lvl>
    <w:lvl w:ilvl="1" w:tplc="6786E538"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58" w15:restartNumberingAfterBreak="0">
    <w:nsid w:val="3EF75B5C"/>
    <w:multiLevelType w:val="hybridMultilevel"/>
    <w:tmpl w:val="ACD273F6"/>
    <w:lvl w:ilvl="0" w:tplc="B56EF100">
      <w:start w:val="1"/>
      <w:numFmt w:val="bullet"/>
      <w:pStyle w:val="Tieude1"/>
      <w:lvlText w:val=""/>
      <w:lvlPicBulletId w:val="0"/>
      <w:lvlJc w:val="left"/>
      <w:pPr>
        <w:ind w:left="720" w:hanging="360"/>
      </w:pPr>
      <w:rPr>
        <w:rFonts w:ascii="Symbol" w:hAnsi="Symbol" w:hint="default"/>
      </w:rPr>
    </w:lvl>
    <w:lvl w:ilvl="1" w:tplc="1BBC70A6" w:tentative="1">
      <w:start w:val="1"/>
      <w:numFmt w:val="bullet"/>
      <w:lvlText w:val="o"/>
      <w:lvlJc w:val="left"/>
      <w:pPr>
        <w:ind w:left="1440" w:hanging="360"/>
      </w:pPr>
      <w:rPr>
        <w:rFonts w:ascii="Courier New" w:hAnsi="Courier New" w:cs="Courier New" w:hint="default"/>
      </w:rPr>
    </w:lvl>
    <w:lvl w:ilvl="2" w:tplc="F81E59E2" w:tentative="1">
      <w:start w:val="1"/>
      <w:numFmt w:val="bullet"/>
      <w:lvlText w:val=""/>
      <w:lvlJc w:val="left"/>
      <w:pPr>
        <w:ind w:left="2160" w:hanging="360"/>
      </w:pPr>
      <w:rPr>
        <w:rFonts w:ascii="Wingdings" w:hAnsi="Wingdings" w:hint="default"/>
      </w:rPr>
    </w:lvl>
    <w:lvl w:ilvl="3" w:tplc="9430A058" w:tentative="1">
      <w:start w:val="1"/>
      <w:numFmt w:val="bullet"/>
      <w:lvlText w:val=""/>
      <w:lvlJc w:val="left"/>
      <w:pPr>
        <w:ind w:left="2880" w:hanging="360"/>
      </w:pPr>
      <w:rPr>
        <w:rFonts w:ascii="Symbol" w:hAnsi="Symbol" w:hint="default"/>
      </w:rPr>
    </w:lvl>
    <w:lvl w:ilvl="4" w:tplc="C420BAE4" w:tentative="1">
      <w:start w:val="1"/>
      <w:numFmt w:val="bullet"/>
      <w:lvlText w:val="o"/>
      <w:lvlJc w:val="left"/>
      <w:pPr>
        <w:ind w:left="3600" w:hanging="360"/>
      </w:pPr>
      <w:rPr>
        <w:rFonts w:ascii="Courier New" w:hAnsi="Courier New" w:cs="Courier New" w:hint="default"/>
      </w:rPr>
    </w:lvl>
    <w:lvl w:ilvl="5" w:tplc="42703AB2" w:tentative="1">
      <w:start w:val="1"/>
      <w:numFmt w:val="bullet"/>
      <w:lvlText w:val=""/>
      <w:lvlJc w:val="left"/>
      <w:pPr>
        <w:ind w:left="4320" w:hanging="360"/>
      </w:pPr>
      <w:rPr>
        <w:rFonts w:ascii="Wingdings" w:hAnsi="Wingdings" w:hint="default"/>
      </w:rPr>
    </w:lvl>
    <w:lvl w:ilvl="6" w:tplc="1570D9CE" w:tentative="1">
      <w:start w:val="1"/>
      <w:numFmt w:val="bullet"/>
      <w:lvlText w:val=""/>
      <w:lvlJc w:val="left"/>
      <w:pPr>
        <w:ind w:left="5040" w:hanging="360"/>
      </w:pPr>
      <w:rPr>
        <w:rFonts w:ascii="Symbol" w:hAnsi="Symbol" w:hint="default"/>
      </w:rPr>
    </w:lvl>
    <w:lvl w:ilvl="7" w:tplc="6BFE512C" w:tentative="1">
      <w:start w:val="1"/>
      <w:numFmt w:val="bullet"/>
      <w:lvlText w:val="o"/>
      <w:lvlJc w:val="left"/>
      <w:pPr>
        <w:ind w:left="5760" w:hanging="360"/>
      </w:pPr>
      <w:rPr>
        <w:rFonts w:ascii="Courier New" w:hAnsi="Courier New" w:cs="Courier New" w:hint="default"/>
      </w:rPr>
    </w:lvl>
    <w:lvl w:ilvl="8" w:tplc="99BC5B6C" w:tentative="1">
      <w:start w:val="1"/>
      <w:numFmt w:val="bullet"/>
      <w:lvlText w:val=""/>
      <w:lvlJc w:val="left"/>
      <w:pPr>
        <w:ind w:left="6480" w:hanging="360"/>
      </w:pPr>
      <w:rPr>
        <w:rFonts w:ascii="Wingdings" w:hAnsi="Wingdings" w:hint="default"/>
      </w:rPr>
    </w:lvl>
  </w:abstractNum>
  <w:abstractNum w:abstractNumId="159" w15:restartNumberingAfterBreak="0">
    <w:nsid w:val="3EFC05BD"/>
    <w:multiLevelType w:val="multilevel"/>
    <w:tmpl w:val="23F84618"/>
    <w:styleLink w:val="111111"/>
    <w:lvl w:ilvl="0">
      <w:start w:val="1"/>
      <w:numFmt w:val="decimal"/>
      <w:pStyle w:val="11111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0" w15:restartNumberingAfterBreak="0">
    <w:nsid w:val="3FE3316D"/>
    <w:multiLevelType w:val="hybridMultilevel"/>
    <w:tmpl w:val="F866FA66"/>
    <w:lvl w:ilvl="0" w:tplc="C8ECA1B8">
      <w:numFmt w:val="bullet"/>
      <w:pStyle w:val="tvs-bullet0"/>
      <w:lvlText w:val="-"/>
      <w:lvlJc w:val="left"/>
      <w:pPr>
        <w:ind w:left="720" w:hanging="360"/>
      </w:pPr>
      <w:rPr>
        <w:rFonts w:ascii="Calibri" w:eastAsia="Times New Roman" w:hAnsi="Calibri" w:hint="default"/>
      </w:rPr>
    </w:lvl>
    <w:lvl w:ilvl="1" w:tplc="AECE92E4">
      <w:start w:val="1"/>
      <w:numFmt w:val="bullet"/>
      <w:lvlText w:val="+"/>
      <w:lvlJc w:val="left"/>
      <w:pPr>
        <w:ind w:left="1440" w:hanging="360"/>
      </w:pPr>
      <w:rPr>
        <w:rFonts w:ascii="Times New Roman" w:hAnsi="Times New Roman" w:hint="default"/>
        <w:sz w:val="2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401C4083"/>
    <w:multiLevelType w:val="hybridMultilevel"/>
    <w:tmpl w:val="2C24E5D2"/>
    <w:styleLink w:val="Style33"/>
    <w:lvl w:ilvl="0" w:tplc="5B3A22EA">
      <w:start w:val="1"/>
      <w:numFmt w:val="lowerLetter"/>
      <w:pStyle w:val="Style33"/>
      <w:lvlText w:val="%1."/>
      <w:lvlJc w:val="left"/>
      <w:pPr>
        <w:ind w:left="1353" w:hanging="360"/>
      </w:pPr>
    </w:lvl>
    <w:lvl w:ilvl="1" w:tplc="CF823468">
      <w:start w:val="1"/>
      <w:numFmt w:val="lowerLetter"/>
      <w:lvlText w:val="%2."/>
      <w:lvlJc w:val="left"/>
      <w:pPr>
        <w:ind w:left="2160" w:hanging="360"/>
      </w:pPr>
    </w:lvl>
    <w:lvl w:ilvl="2" w:tplc="FC9C90D8">
      <w:start w:val="1"/>
      <w:numFmt w:val="lowerRoman"/>
      <w:lvlText w:val="%3."/>
      <w:lvlJc w:val="right"/>
      <w:pPr>
        <w:ind w:left="2880" w:hanging="180"/>
      </w:pPr>
    </w:lvl>
    <w:lvl w:ilvl="3" w:tplc="1F02EC38">
      <w:start w:val="1"/>
      <w:numFmt w:val="decimal"/>
      <w:lvlText w:val="%4."/>
      <w:lvlJc w:val="left"/>
      <w:pPr>
        <w:ind w:left="3600" w:hanging="360"/>
      </w:pPr>
    </w:lvl>
    <w:lvl w:ilvl="4" w:tplc="CDACD69C">
      <w:start w:val="1"/>
      <w:numFmt w:val="lowerLetter"/>
      <w:lvlText w:val="%5."/>
      <w:lvlJc w:val="left"/>
      <w:pPr>
        <w:ind w:left="4320" w:hanging="360"/>
      </w:pPr>
    </w:lvl>
    <w:lvl w:ilvl="5" w:tplc="A2B6B418">
      <w:start w:val="1"/>
      <w:numFmt w:val="lowerRoman"/>
      <w:lvlText w:val="%6."/>
      <w:lvlJc w:val="right"/>
      <w:pPr>
        <w:ind w:left="5040" w:hanging="180"/>
      </w:pPr>
    </w:lvl>
    <w:lvl w:ilvl="6" w:tplc="87009A0C">
      <w:start w:val="1"/>
      <w:numFmt w:val="decimal"/>
      <w:lvlText w:val="%7."/>
      <w:lvlJc w:val="left"/>
      <w:pPr>
        <w:ind w:left="5760" w:hanging="360"/>
      </w:pPr>
    </w:lvl>
    <w:lvl w:ilvl="7" w:tplc="255CAE5C">
      <w:start w:val="1"/>
      <w:numFmt w:val="lowerLetter"/>
      <w:lvlText w:val="%8."/>
      <w:lvlJc w:val="left"/>
      <w:pPr>
        <w:ind w:left="6480" w:hanging="360"/>
      </w:pPr>
    </w:lvl>
    <w:lvl w:ilvl="8" w:tplc="AFA84B7A">
      <w:start w:val="1"/>
      <w:numFmt w:val="lowerRoman"/>
      <w:lvlText w:val="%9."/>
      <w:lvlJc w:val="right"/>
      <w:pPr>
        <w:ind w:left="7200" w:hanging="180"/>
      </w:pPr>
    </w:lvl>
  </w:abstractNum>
  <w:abstractNum w:abstractNumId="162" w15:restartNumberingAfterBreak="0">
    <w:nsid w:val="40787F01"/>
    <w:multiLevelType w:val="multilevel"/>
    <w:tmpl w:val="EA64B12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none"/>
      <w:lvlRestart w:val="1"/>
      <w:lvlText w:val="%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412E3EE3"/>
    <w:multiLevelType w:val="multilevel"/>
    <w:tmpl w:val="86027FB0"/>
    <w:lvl w:ilvl="0">
      <w:start w:val="2"/>
      <w:numFmt w:val="decimal"/>
      <w:lvlText w:val="%1"/>
      <w:lvlJc w:val="left"/>
      <w:pPr>
        <w:ind w:left="360" w:hanging="360"/>
      </w:pPr>
      <w:rPr>
        <w:rFonts w:hint="default"/>
      </w:rPr>
    </w:lvl>
    <w:lvl w:ilvl="1">
      <w:start w:val="1"/>
      <w:numFmt w:val="decimal"/>
      <w:lvlText w:val="3.%2."/>
      <w:lvlJc w:val="left"/>
      <w:pPr>
        <w:ind w:left="360" w:hanging="360"/>
      </w:pPr>
      <w:rPr>
        <w:rFonts w:hint="default"/>
        <w:i/>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4" w15:restartNumberingAfterBreak="0">
    <w:nsid w:val="41604F6B"/>
    <w:multiLevelType w:val="multilevel"/>
    <w:tmpl w:val="DED89988"/>
    <w:lvl w:ilvl="0">
      <w:numFmt w:val="decimal"/>
      <w:pStyle w:val="Head71"/>
      <w:lvlText w:val="%1"/>
      <w:lvlJc w:val="left"/>
      <w:pPr>
        <w:tabs>
          <w:tab w:val="num" w:pos="432"/>
        </w:tabs>
        <w:ind w:left="432" w:hanging="432"/>
      </w:pPr>
      <w:rPr>
        <w:rFonts w:hint="default"/>
      </w:rPr>
    </w:lvl>
    <w:lvl w:ilvl="1">
      <w:start w:val="1"/>
      <w:numFmt w:val="decimal"/>
      <w:pStyle w:val="Head72"/>
      <w:lvlText w:val="%1.%2"/>
      <w:lvlJc w:val="left"/>
      <w:pPr>
        <w:tabs>
          <w:tab w:val="num" w:pos="576"/>
        </w:tabs>
        <w:ind w:left="576" w:hanging="576"/>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Head73"/>
      <w:lvlText w:val="%1.%2.%3"/>
      <w:lvlJc w:val="left"/>
      <w:pPr>
        <w:tabs>
          <w:tab w:val="num" w:pos="720"/>
        </w:tabs>
        <w:ind w:left="720" w:hanging="720"/>
      </w:pPr>
      <w:rPr>
        <w:rFonts w:hint="default"/>
      </w:rPr>
    </w:lvl>
    <w:lvl w:ilvl="3">
      <w:start w:val="1"/>
      <w:numFmt w:val="decimal"/>
      <w:pStyle w:val="Head7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5" w15:restartNumberingAfterBreak="0">
    <w:nsid w:val="41CF72B1"/>
    <w:multiLevelType w:val="hybridMultilevel"/>
    <w:tmpl w:val="67E2DADA"/>
    <w:lvl w:ilvl="0" w:tplc="685CF194">
      <w:start w:val="1"/>
      <w:numFmt w:val="bullet"/>
      <w:pStyle w:val="Bullet"/>
      <w:lvlText w:val=""/>
      <w:lvlJc w:val="left"/>
      <w:pPr>
        <w:tabs>
          <w:tab w:val="num" w:pos="720"/>
        </w:tabs>
        <w:ind w:left="720" w:hanging="360"/>
      </w:pPr>
      <w:rPr>
        <w:rFonts w:ascii="Wingdings" w:hAnsi="Wingdings" w:hint="default"/>
      </w:rPr>
    </w:lvl>
    <w:lvl w:ilvl="1" w:tplc="49801692">
      <w:start w:val="1"/>
      <w:numFmt w:val="bullet"/>
      <w:lvlText w:val=""/>
      <w:lvlJc w:val="left"/>
      <w:pPr>
        <w:tabs>
          <w:tab w:val="num" w:pos="1440"/>
        </w:tabs>
        <w:ind w:left="1440" w:hanging="360"/>
      </w:pPr>
      <w:rPr>
        <w:rFonts w:ascii="Symbol" w:hAnsi="Symbol" w:hint="default"/>
      </w:rPr>
    </w:lvl>
    <w:lvl w:ilvl="2" w:tplc="53461E82">
      <w:start w:val="1"/>
      <w:numFmt w:val="bullet"/>
      <w:lvlText w:val=""/>
      <w:lvlJc w:val="left"/>
      <w:pPr>
        <w:tabs>
          <w:tab w:val="num" w:pos="2160"/>
        </w:tabs>
        <w:ind w:left="2160" w:hanging="360"/>
      </w:pPr>
      <w:rPr>
        <w:rFonts w:ascii="Wingdings" w:hAnsi="Wingdings" w:hint="default"/>
      </w:rPr>
    </w:lvl>
    <w:lvl w:ilvl="3" w:tplc="B38C9EF8">
      <w:start w:val="1"/>
      <w:numFmt w:val="bullet"/>
      <w:lvlText w:val=""/>
      <w:lvlJc w:val="left"/>
      <w:pPr>
        <w:tabs>
          <w:tab w:val="num" w:pos="2880"/>
        </w:tabs>
        <w:ind w:left="2880" w:hanging="360"/>
      </w:pPr>
      <w:rPr>
        <w:rFonts w:ascii="Symbol" w:hAnsi="Symbol" w:hint="default"/>
      </w:rPr>
    </w:lvl>
    <w:lvl w:ilvl="4" w:tplc="095C8602">
      <w:start w:val="1"/>
      <w:numFmt w:val="bullet"/>
      <w:lvlText w:val="o"/>
      <w:lvlJc w:val="left"/>
      <w:pPr>
        <w:tabs>
          <w:tab w:val="num" w:pos="3600"/>
        </w:tabs>
        <w:ind w:left="3600" w:hanging="360"/>
      </w:pPr>
      <w:rPr>
        <w:rFonts w:ascii="Courier New" w:hAnsi="Courier New" w:hint="default"/>
      </w:rPr>
    </w:lvl>
    <w:lvl w:ilvl="5" w:tplc="9AECBA44">
      <w:start w:val="1"/>
      <w:numFmt w:val="bullet"/>
      <w:lvlText w:val=""/>
      <w:lvlJc w:val="left"/>
      <w:pPr>
        <w:tabs>
          <w:tab w:val="num" w:pos="4320"/>
        </w:tabs>
        <w:ind w:left="4320" w:hanging="360"/>
      </w:pPr>
      <w:rPr>
        <w:rFonts w:ascii="Wingdings" w:hAnsi="Wingdings" w:hint="default"/>
      </w:rPr>
    </w:lvl>
    <w:lvl w:ilvl="6" w:tplc="359038CA">
      <w:start w:val="1"/>
      <w:numFmt w:val="bullet"/>
      <w:lvlText w:val=""/>
      <w:lvlJc w:val="left"/>
      <w:pPr>
        <w:tabs>
          <w:tab w:val="num" w:pos="5040"/>
        </w:tabs>
        <w:ind w:left="5040" w:hanging="360"/>
      </w:pPr>
      <w:rPr>
        <w:rFonts w:ascii="Symbol" w:hAnsi="Symbol" w:hint="default"/>
      </w:rPr>
    </w:lvl>
    <w:lvl w:ilvl="7" w:tplc="05780ECA">
      <w:start w:val="1"/>
      <w:numFmt w:val="bullet"/>
      <w:lvlText w:val="o"/>
      <w:lvlJc w:val="left"/>
      <w:pPr>
        <w:tabs>
          <w:tab w:val="num" w:pos="5760"/>
        </w:tabs>
        <w:ind w:left="5760" w:hanging="360"/>
      </w:pPr>
      <w:rPr>
        <w:rFonts w:ascii="Courier New" w:hAnsi="Courier New" w:hint="default"/>
      </w:rPr>
    </w:lvl>
    <w:lvl w:ilvl="8" w:tplc="A852E86C">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2174070"/>
    <w:multiLevelType w:val="hybridMultilevel"/>
    <w:tmpl w:val="A8322A7C"/>
    <w:lvl w:ilvl="0" w:tplc="5E927B9A">
      <w:start w:val="1"/>
      <w:numFmt w:val="bullet"/>
      <w:pStyle w:val="Muc"/>
      <w:lvlText w:val="-"/>
      <w:lvlJc w:val="left"/>
      <w:pPr>
        <w:tabs>
          <w:tab w:val="num" w:pos="1152"/>
        </w:tabs>
        <w:ind w:left="1080" w:hanging="288"/>
      </w:pPr>
      <w:rPr>
        <w:rFonts w:ascii="Times New Roman" w:hAnsi="Times New Roman" w:cs="Times New Roman" w:hint="default"/>
      </w:rPr>
    </w:lvl>
    <w:lvl w:ilvl="1" w:tplc="63425F04">
      <w:start w:val="1"/>
      <w:numFmt w:val="bullet"/>
      <w:lvlText w:val="o"/>
      <w:lvlJc w:val="left"/>
      <w:pPr>
        <w:ind w:left="1440" w:hanging="360"/>
      </w:pPr>
      <w:rPr>
        <w:rFonts w:ascii="Courier New" w:eastAsia="Courier New" w:hAnsi="Courier New" w:cs="Courier New" w:hint="default"/>
      </w:rPr>
    </w:lvl>
    <w:lvl w:ilvl="2" w:tplc="AEDCA7B0">
      <w:start w:val="1"/>
      <w:numFmt w:val="bullet"/>
      <w:lvlText w:val="§"/>
      <w:lvlJc w:val="left"/>
      <w:pPr>
        <w:ind w:left="2160" w:hanging="360"/>
      </w:pPr>
      <w:rPr>
        <w:rFonts w:ascii="Wingdings" w:eastAsia="Wingdings" w:hAnsi="Wingdings" w:cs="Wingdings" w:hint="default"/>
      </w:rPr>
    </w:lvl>
    <w:lvl w:ilvl="3" w:tplc="B0BC95E2">
      <w:start w:val="1"/>
      <w:numFmt w:val="bullet"/>
      <w:lvlText w:val="·"/>
      <w:lvlJc w:val="left"/>
      <w:pPr>
        <w:ind w:left="2880" w:hanging="360"/>
      </w:pPr>
      <w:rPr>
        <w:rFonts w:ascii="Symbol" w:eastAsia="Symbol" w:hAnsi="Symbol" w:cs="Symbol" w:hint="default"/>
      </w:rPr>
    </w:lvl>
    <w:lvl w:ilvl="4" w:tplc="98240256">
      <w:start w:val="1"/>
      <w:numFmt w:val="bullet"/>
      <w:lvlText w:val="o"/>
      <w:lvlJc w:val="left"/>
      <w:pPr>
        <w:ind w:left="3600" w:hanging="360"/>
      </w:pPr>
      <w:rPr>
        <w:rFonts w:ascii="Courier New" w:eastAsia="Courier New" w:hAnsi="Courier New" w:cs="Courier New" w:hint="default"/>
      </w:rPr>
    </w:lvl>
    <w:lvl w:ilvl="5" w:tplc="D6F894FC">
      <w:start w:val="1"/>
      <w:numFmt w:val="bullet"/>
      <w:lvlText w:val="§"/>
      <w:lvlJc w:val="left"/>
      <w:pPr>
        <w:ind w:left="4320" w:hanging="360"/>
      </w:pPr>
      <w:rPr>
        <w:rFonts w:ascii="Wingdings" w:eastAsia="Wingdings" w:hAnsi="Wingdings" w:cs="Wingdings" w:hint="default"/>
      </w:rPr>
    </w:lvl>
    <w:lvl w:ilvl="6" w:tplc="23968C7E">
      <w:start w:val="1"/>
      <w:numFmt w:val="bullet"/>
      <w:lvlText w:val="·"/>
      <w:lvlJc w:val="left"/>
      <w:pPr>
        <w:ind w:left="5040" w:hanging="360"/>
      </w:pPr>
      <w:rPr>
        <w:rFonts w:ascii="Symbol" w:eastAsia="Symbol" w:hAnsi="Symbol" w:cs="Symbol" w:hint="default"/>
      </w:rPr>
    </w:lvl>
    <w:lvl w:ilvl="7" w:tplc="2D186718">
      <w:start w:val="1"/>
      <w:numFmt w:val="bullet"/>
      <w:lvlText w:val="o"/>
      <w:lvlJc w:val="left"/>
      <w:pPr>
        <w:ind w:left="5760" w:hanging="360"/>
      </w:pPr>
      <w:rPr>
        <w:rFonts w:ascii="Courier New" w:eastAsia="Courier New" w:hAnsi="Courier New" w:cs="Courier New" w:hint="default"/>
      </w:rPr>
    </w:lvl>
    <w:lvl w:ilvl="8" w:tplc="6028645E">
      <w:start w:val="1"/>
      <w:numFmt w:val="bullet"/>
      <w:lvlText w:val="§"/>
      <w:lvlJc w:val="left"/>
      <w:pPr>
        <w:ind w:left="6480" w:hanging="360"/>
      </w:pPr>
      <w:rPr>
        <w:rFonts w:ascii="Wingdings" w:eastAsia="Wingdings" w:hAnsi="Wingdings" w:cs="Wingdings" w:hint="default"/>
      </w:rPr>
    </w:lvl>
  </w:abstractNum>
  <w:abstractNum w:abstractNumId="167" w15:restartNumberingAfterBreak="0">
    <w:nsid w:val="42503CB9"/>
    <w:multiLevelType w:val="hybridMultilevel"/>
    <w:tmpl w:val="97A40444"/>
    <w:lvl w:ilvl="0" w:tplc="37123524">
      <w:start w:val="2"/>
      <w:numFmt w:val="bullet"/>
      <w:pStyle w:val="StyleIndexCentered"/>
      <w:lvlText w:val="-"/>
      <w:lvlJc w:val="left"/>
      <w:pPr>
        <w:ind w:left="1350" w:hanging="360"/>
      </w:pPr>
      <w:rPr>
        <w:rFonts w:ascii="Times New Roman" w:eastAsia="Times New Roman" w:hAnsi="Times New Roman" w:cs="Times New Roman" w:hint="default"/>
        <w:b/>
      </w:rPr>
    </w:lvl>
    <w:lvl w:ilvl="1" w:tplc="203C2A1C">
      <w:start w:val="1"/>
      <w:numFmt w:val="bullet"/>
      <w:lvlText w:val="-"/>
      <w:lvlJc w:val="left"/>
      <w:pPr>
        <w:ind w:left="2070" w:hanging="360"/>
      </w:pPr>
      <w:rPr>
        <w:rFonts w:ascii="Shruti" w:hAnsi="Shruti" w:hint="default"/>
        <w:b/>
      </w:rPr>
    </w:lvl>
    <w:lvl w:ilvl="2" w:tplc="BF9E9EAC" w:tentative="1">
      <w:start w:val="1"/>
      <w:numFmt w:val="bullet"/>
      <w:lvlText w:val=""/>
      <w:lvlJc w:val="left"/>
      <w:pPr>
        <w:ind w:left="2790" w:hanging="360"/>
      </w:pPr>
      <w:rPr>
        <w:rFonts w:ascii="Wingdings" w:hAnsi="Wingdings" w:hint="default"/>
      </w:rPr>
    </w:lvl>
    <w:lvl w:ilvl="3" w:tplc="99107832" w:tentative="1">
      <w:start w:val="1"/>
      <w:numFmt w:val="bullet"/>
      <w:lvlText w:val=""/>
      <w:lvlJc w:val="left"/>
      <w:pPr>
        <w:ind w:left="3510" w:hanging="360"/>
      </w:pPr>
      <w:rPr>
        <w:rFonts w:ascii="Symbol" w:hAnsi="Symbol" w:hint="default"/>
      </w:rPr>
    </w:lvl>
    <w:lvl w:ilvl="4" w:tplc="90D82E82" w:tentative="1">
      <w:start w:val="1"/>
      <w:numFmt w:val="bullet"/>
      <w:lvlText w:val="o"/>
      <w:lvlJc w:val="left"/>
      <w:pPr>
        <w:ind w:left="4230" w:hanging="360"/>
      </w:pPr>
      <w:rPr>
        <w:rFonts w:ascii="Courier New" w:hAnsi="Courier New" w:cs="Courier New" w:hint="default"/>
      </w:rPr>
    </w:lvl>
    <w:lvl w:ilvl="5" w:tplc="C0842A5C" w:tentative="1">
      <w:start w:val="1"/>
      <w:numFmt w:val="bullet"/>
      <w:lvlText w:val=""/>
      <w:lvlJc w:val="left"/>
      <w:pPr>
        <w:ind w:left="4950" w:hanging="360"/>
      </w:pPr>
      <w:rPr>
        <w:rFonts w:ascii="Wingdings" w:hAnsi="Wingdings" w:hint="default"/>
      </w:rPr>
    </w:lvl>
    <w:lvl w:ilvl="6" w:tplc="8B78F200" w:tentative="1">
      <w:start w:val="1"/>
      <w:numFmt w:val="bullet"/>
      <w:lvlText w:val=""/>
      <w:lvlJc w:val="left"/>
      <w:pPr>
        <w:ind w:left="5670" w:hanging="360"/>
      </w:pPr>
      <w:rPr>
        <w:rFonts w:ascii="Symbol" w:hAnsi="Symbol" w:hint="default"/>
      </w:rPr>
    </w:lvl>
    <w:lvl w:ilvl="7" w:tplc="74569D16" w:tentative="1">
      <w:start w:val="1"/>
      <w:numFmt w:val="bullet"/>
      <w:lvlText w:val="o"/>
      <w:lvlJc w:val="left"/>
      <w:pPr>
        <w:ind w:left="6390" w:hanging="360"/>
      </w:pPr>
      <w:rPr>
        <w:rFonts w:ascii="Courier New" w:hAnsi="Courier New" w:cs="Courier New" w:hint="default"/>
      </w:rPr>
    </w:lvl>
    <w:lvl w:ilvl="8" w:tplc="D9F076A2" w:tentative="1">
      <w:start w:val="1"/>
      <w:numFmt w:val="bullet"/>
      <w:lvlText w:val=""/>
      <w:lvlJc w:val="left"/>
      <w:pPr>
        <w:ind w:left="7110" w:hanging="360"/>
      </w:pPr>
      <w:rPr>
        <w:rFonts w:ascii="Wingdings" w:hAnsi="Wingdings" w:hint="default"/>
      </w:rPr>
    </w:lvl>
  </w:abstractNum>
  <w:abstractNum w:abstractNumId="168" w15:restartNumberingAfterBreak="0">
    <w:nsid w:val="42A74D67"/>
    <w:multiLevelType w:val="hybridMultilevel"/>
    <w:tmpl w:val="D2524D96"/>
    <w:lvl w:ilvl="0" w:tplc="747AF2B2">
      <w:start w:val="1"/>
      <w:numFmt w:val="decimal"/>
      <w:pStyle w:val="cc"/>
      <w:lvlText w:val="%1."/>
      <w:lvlJc w:val="left"/>
      <w:pPr>
        <w:tabs>
          <w:tab w:val="num" w:pos="720"/>
        </w:tabs>
        <w:ind w:left="720" w:hanging="360"/>
      </w:pPr>
    </w:lvl>
    <w:lvl w:ilvl="1" w:tplc="302EBCA4" w:tentative="1">
      <w:start w:val="1"/>
      <w:numFmt w:val="lowerLetter"/>
      <w:lvlText w:val="%2."/>
      <w:lvlJc w:val="left"/>
      <w:pPr>
        <w:tabs>
          <w:tab w:val="num" w:pos="1440"/>
        </w:tabs>
        <w:ind w:left="1440" w:hanging="360"/>
      </w:pPr>
    </w:lvl>
    <w:lvl w:ilvl="2" w:tplc="71E005A2" w:tentative="1">
      <w:start w:val="1"/>
      <w:numFmt w:val="lowerRoman"/>
      <w:lvlText w:val="%3."/>
      <w:lvlJc w:val="right"/>
      <w:pPr>
        <w:tabs>
          <w:tab w:val="num" w:pos="2160"/>
        </w:tabs>
        <w:ind w:left="2160" w:hanging="180"/>
      </w:pPr>
    </w:lvl>
    <w:lvl w:ilvl="3" w:tplc="5A54AE52" w:tentative="1">
      <w:start w:val="1"/>
      <w:numFmt w:val="decimal"/>
      <w:lvlText w:val="%4."/>
      <w:lvlJc w:val="left"/>
      <w:pPr>
        <w:tabs>
          <w:tab w:val="num" w:pos="2880"/>
        </w:tabs>
        <w:ind w:left="2880" w:hanging="360"/>
      </w:pPr>
    </w:lvl>
    <w:lvl w:ilvl="4" w:tplc="2438C4F4" w:tentative="1">
      <w:start w:val="1"/>
      <w:numFmt w:val="lowerLetter"/>
      <w:lvlText w:val="%5."/>
      <w:lvlJc w:val="left"/>
      <w:pPr>
        <w:tabs>
          <w:tab w:val="num" w:pos="3600"/>
        </w:tabs>
        <w:ind w:left="3600" w:hanging="360"/>
      </w:pPr>
    </w:lvl>
    <w:lvl w:ilvl="5" w:tplc="3C0022E2" w:tentative="1">
      <w:start w:val="1"/>
      <w:numFmt w:val="lowerRoman"/>
      <w:lvlText w:val="%6."/>
      <w:lvlJc w:val="right"/>
      <w:pPr>
        <w:tabs>
          <w:tab w:val="num" w:pos="4320"/>
        </w:tabs>
        <w:ind w:left="4320" w:hanging="180"/>
      </w:pPr>
    </w:lvl>
    <w:lvl w:ilvl="6" w:tplc="9F086E36" w:tentative="1">
      <w:start w:val="1"/>
      <w:numFmt w:val="decimal"/>
      <w:lvlText w:val="%7."/>
      <w:lvlJc w:val="left"/>
      <w:pPr>
        <w:tabs>
          <w:tab w:val="num" w:pos="5040"/>
        </w:tabs>
        <w:ind w:left="5040" w:hanging="360"/>
      </w:pPr>
    </w:lvl>
    <w:lvl w:ilvl="7" w:tplc="AF54D15C" w:tentative="1">
      <w:start w:val="1"/>
      <w:numFmt w:val="lowerLetter"/>
      <w:lvlText w:val="%8."/>
      <w:lvlJc w:val="left"/>
      <w:pPr>
        <w:tabs>
          <w:tab w:val="num" w:pos="5760"/>
        </w:tabs>
        <w:ind w:left="5760" w:hanging="360"/>
      </w:pPr>
    </w:lvl>
    <w:lvl w:ilvl="8" w:tplc="6E869124" w:tentative="1">
      <w:start w:val="1"/>
      <w:numFmt w:val="lowerRoman"/>
      <w:lvlText w:val="%9."/>
      <w:lvlJc w:val="right"/>
      <w:pPr>
        <w:tabs>
          <w:tab w:val="num" w:pos="6480"/>
        </w:tabs>
        <w:ind w:left="6480" w:hanging="180"/>
      </w:pPr>
    </w:lvl>
  </w:abstractNum>
  <w:abstractNum w:abstractNumId="169" w15:restartNumberingAfterBreak="0">
    <w:nsid w:val="42FA27ED"/>
    <w:multiLevelType w:val="hybridMultilevel"/>
    <w:tmpl w:val="AD0AE4E4"/>
    <w:lvl w:ilvl="0" w:tplc="04090001">
      <w:start w:val="1"/>
      <w:numFmt w:val="bullet"/>
      <w:pStyle w:val="abullet1CharCharCharCharChar"/>
      <w:lvlText w:val=""/>
      <w:lvlJc w:val="left"/>
      <w:pPr>
        <w:tabs>
          <w:tab w:val="num" w:pos="1061"/>
        </w:tabs>
        <w:ind w:left="1061" w:hanging="341"/>
      </w:pPr>
      <w:rPr>
        <w:rFonts w:ascii="Wingdings" w:hAnsi="Wingdings" w:hint="default"/>
      </w:rPr>
    </w:lvl>
    <w:lvl w:ilvl="1" w:tplc="04090003">
      <w:start w:val="1"/>
      <w:numFmt w:val="bullet"/>
      <w:lvlText w:val="o"/>
      <w:lvlJc w:val="left"/>
      <w:pPr>
        <w:tabs>
          <w:tab w:val="num" w:pos="1480"/>
        </w:tabs>
        <w:ind w:left="1480" w:hanging="360"/>
      </w:pPr>
      <w:rPr>
        <w:rFonts w:ascii="Courier New" w:hAnsi="Courier New" w:cs="Courier New" w:hint="default"/>
      </w:rPr>
    </w:lvl>
    <w:lvl w:ilvl="2" w:tplc="04090005">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170" w15:restartNumberingAfterBreak="0">
    <w:nsid w:val="43205E12"/>
    <w:multiLevelType w:val="hybridMultilevel"/>
    <w:tmpl w:val="4DF63290"/>
    <w:styleLink w:val="Style53"/>
    <w:lvl w:ilvl="0" w:tplc="1F7E7316">
      <w:start w:val="1"/>
      <w:numFmt w:val="decimal"/>
      <w:pStyle w:val="Style53"/>
      <w:lvlText w:val="3.%1"/>
      <w:lvlJc w:val="left"/>
      <w:pPr>
        <w:ind w:left="720" w:hanging="360"/>
      </w:pPr>
      <w:rPr>
        <w:rFonts w:hint="default"/>
      </w:rPr>
    </w:lvl>
    <w:lvl w:ilvl="1" w:tplc="7D42CC54">
      <w:start w:val="1"/>
      <w:numFmt w:val="lowerLetter"/>
      <w:lvlText w:val="%2."/>
      <w:lvlJc w:val="left"/>
      <w:pPr>
        <w:ind w:left="1440" w:hanging="360"/>
      </w:pPr>
    </w:lvl>
    <w:lvl w:ilvl="2" w:tplc="34E4988A">
      <w:start w:val="1"/>
      <w:numFmt w:val="lowerRoman"/>
      <w:lvlText w:val="%3."/>
      <w:lvlJc w:val="right"/>
      <w:pPr>
        <w:ind w:left="2160" w:hanging="180"/>
      </w:pPr>
    </w:lvl>
    <w:lvl w:ilvl="3" w:tplc="6FD49B40">
      <w:start w:val="1"/>
      <w:numFmt w:val="decimal"/>
      <w:lvlText w:val="%4."/>
      <w:lvlJc w:val="left"/>
      <w:pPr>
        <w:ind w:left="2880" w:hanging="360"/>
      </w:pPr>
    </w:lvl>
    <w:lvl w:ilvl="4" w:tplc="542EFD2E">
      <w:start w:val="1"/>
      <w:numFmt w:val="lowerLetter"/>
      <w:lvlText w:val="%5."/>
      <w:lvlJc w:val="left"/>
      <w:pPr>
        <w:ind w:left="3600" w:hanging="360"/>
      </w:pPr>
    </w:lvl>
    <w:lvl w:ilvl="5" w:tplc="65D037F0">
      <w:start w:val="1"/>
      <w:numFmt w:val="lowerRoman"/>
      <w:lvlText w:val="%6."/>
      <w:lvlJc w:val="right"/>
      <w:pPr>
        <w:ind w:left="4320" w:hanging="180"/>
      </w:pPr>
    </w:lvl>
    <w:lvl w:ilvl="6" w:tplc="46280004">
      <w:start w:val="1"/>
      <w:numFmt w:val="decimal"/>
      <w:lvlText w:val="%7."/>
      <w:lvlJc w:val="left"/>
      <w:pPr>
        <w:ind w:left="5040" w:hanging="360"/>
      </w:pPr>
    </w:lvl>
    <w:lvl w:ilvl="7" w:tplc="01F68FAE">
      <w:start w:val="1"/>
      <w:numFmt w:val="lowerLetter"/>
      <w:lvlText w:val="%8."/>
      <w:lvlJc w:val="left"/>
      <w:pPr>
        <w:ind w:left="5760" w:hanging="360"/>
      </w:pPr>
    </w:lvl>
    <w:lvl w:ilvl="8" w:tplc="959AA8F4">
      <w:start w:val="1"/>
      <w:numFmt w:val="lowerRoman"/>
      <w:lvlText w:val="%9."/>
      <w:lvlJc w:val="right"/>
      <w:pPr>
        <w:ind w:left="6480" w:hanging="180"/>
      </w:pPr>
    </w:lvl>
  </w:abstractNum>
  <w:abstractNum w:abstractNumId="171" w15:restartNumberingAfterBreak="0">
    <w:nsid w:val="43210F9C"/>
    <w:multiLevelType w:val="hybridMultilevel"/>
    <w:tmpl w:val="0B38B2DC"/>
    <w:lvl w:ilvl="0" w:tplc="4FAA89E2">
      <w:start w:val="1"/>
      <w:numFmt w:val="bullet"/>
      <w:pStyle w:val="bullet10"/>
      <w:lvlText w:val=""/>
      <w:lvlJc w:val="left"/>
      <w:pPr>
        <w:tabs>
          <w:tab w:val="num" w:pos="1260"/>
        </w:tabs>
        <w:ind w:left="1260" w:hanging="360"/>
      </w:pPr>
      <w:rPr>
        <w:rFonts w:ascii="Wingdings" w:hAnsi="Wingdings" w:hint="default"/>
        <w:color w:val="auto"/>
        <w:sz w:val="20"/>
        <w:szCs w:val="20"/>
      </w:rPr>
    </w:lvl>
    <w:lvl w:ilvl="1" w:tplc="104238EC">
      <w:start w:val="1"/>
      <w:numFmt w:val="decimal"/>
      <w:lvlText w:val="%2."/>
      <w:lvlJc w:val="left"/>
      <w:pPr>
        <w:tabs>
          <w:tab w:val="num" w:pos="1440"/>
        </w:tabs>
        <w:ind w:left="1440" w:hanging="360"/>
      </w:pPr>
      <w:rPr>
        <w:rFonts w:hint="default"/>
        <w:color w:val="auto"/>
        <w:sz w:val="20"/>
        <w:szCs w:val="20"/>
      </w:rPr>
    </w:lvl>
    <w:lvl w:ilvl="2" w:tplc="089E15F6">
      <w:start w:val="1"/>
      <w:numFmt w:val="bullet"/>
      <w:lvlText w:val=""/>
      <w:lvlJc w:val="left"/>
      <w:pPr>
        <w:tabs>
          <w:tab w:val="num" w:pos="2160"/>
        </w:tabs>
        <w:ind w:left="2160" w:hanging="360"/>
      </w:pPr>
      <w:rPr>
        <w:rFonts w:ascii="Wingdings" w:hAnsi="Wingdings" w:hint="default"/>
      </w:rPr>
    </w:lvl>
    <w:lvl w:ilvl="3" w:tplc="EDB2646A">
      <w:start w:val="1"/>
      <w:numFmt w:val="bullet"/>
      <w:lvlText w:val=""/>
      <w:lvlJc w:val="left"/>
      <w:pPr>
        <w:tabs>
          <w:tab w:val="num" w:pos="2880"/>
        </w:tabs>
        <w:ind w:left="2880" w:hanging="360"/>
      </w:pPr>
      <w:rPr>
        <w:rFonts w:ascii="Symbol" w:hAnsi="Symbol" w:hint="default"/>
      </w:rPr>
    </w:lvl>
    <w:lvl w:ilvl="4" w:tplc="908268C2">
      <w:start w:val="1"/>
      <w:numFmt w:val="bullet"/>
      <w:lvlText w:val="o"/>
      <w:lvlJc w:val="left"/>
      <w:pPr>
        <w:tabs>
          <w:tab w:val="num" w:pos="3600"/>
        </w:tabs>
        <w:ind w:left="3600" w:hanging="360"/>
      </w:pPr>
      <w:rPr>
        <w:rFonts w:ascii="Courier New" w:hAnsi="Courier New" w:cs="Segoe Condensed" w:hint="default"/>
      </w:rPr>
    </w:lvl>
    <w:lvl w:ilvl="5" w:tplc="6404561A">
      <w:start w:val="1"/>
      <w:numFmt w:val="bullet"/>
      <w:lvlText w:val=""/>
      <w:lvlJc w:val="left"/>
      <w:pPr>
        <w:tabs>
          <w:tab w:val="num" w:pos="4320"/>
        </w:tabs>
        <w:ind w:left="4320" w:hanging="360"/>
      </w:pPr>
      <w:rPr>
        <w:rFonts w:ascii="Wingdings" w:hAnsi="Wingdings" w:hint="default"/>
      </w:rPr>
    </w:lvl>
    <w:lvl w:ilvl="6" w:tplc="741255A2">
      <w:start w:val="1"/>
      <w:numFmt w:val="bullet"/>
      <w:lvlText w:val=""/>
      <w:lvlJc w:val="left"/>
      <w:pPr>
        <w:tabs>
          <w:tab w:val="num" w:pos="5040"/>
        </w:tabs>
        <w:ind w:left="5040" w:hanging="360"/>
      </w:pPr>
      <w:rPr>
        <w:rFonts w:ascii="Symbol" w:hAnsi="Symbol" w:hint="default"/>
      </w:rPr>
    </w:lvl>
    <w:lvl w:ilvl="7" w:tplc="81C25BE6">
      <w:start w:val="1"/>
      <w:numFmt w:val="bullet"/>
      <w:lvlText w:val="o"/>
      <w:lvlJc w:val="left"/>
      <w:pPr>
        <w:tabs>
          <w:tab w:val="num" w:pos="5760"/>
        </w:tabs>
        <w:ind w:left="5760" w:hanging="360"/>
      </w:pPr>
      <w:rPr>
        <w:rFonts w:ascii="Courier New" w:hAnsi="Courier New" w:cs="Segoe Condensed" w:hint="default"/>
      </w:rPr>
    </w:lvl>
    <w:lvl w:ilvl="8" w:tplc="15360D6E">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3F37E51"/>
    <w:multiLevelType w:val="hybridMultilevel"/>
    <w:tmpl w:val="13B6B40C"/>
    <w:lvl w:ilvl="0" w:tplc="B0740900">
      <w:start w:val="1"/>
      <w:numFmt w:val="bullet"/>
      <w:pStyle w:val="StyleNormalIndentArialLeft07After6pt"/>
      <w:lvlText w:val=""/>
      <w:lvlJc w:val="left"/>
      <w:pPr>
        <w:tabs>
          <w:tab w:val="num" w:pos="427"/>
        </w:tabs>
        <w:ind w:left="427" w:hanging="360"/>
      </w:pPr>
      <w:rPr>
        <w:rFonts w:ascii="Wingdings" w:hAnsi="Wingdings" w:hint="default"/>
      </w:rPr>
    </w:lvl>
    <w:lvl w:ilvl="1" w:tplc="04090003">
      <w:numFmt w:val="bullet"/>
      <w:lvlText w:val="+"/>
      <w:lvlJc w:val="left"/>
      <w:pPr>
        <w:tabs>
          <w:tab w:val="num" w:pos="1147"/>
        </w:tabs>
        <w:ind w:left="1147" w:hanging="360"/>
      </w:pPr>
      <w:rPr>
        <w:rFonts w:ascii="Arial" w:eastAsia="Times New Roman" w:hAnsi="Arial" w:hint="default"/>
      </w:rPr>
    </w:lvl>
    <w:lvl w:ilvl="2" w:tplc="04090005" w:tentative="1">
      <w:start w:val="1"/>
      <w:numFmt w:val="bullet"/>
      <w:lvlText w:val=""/>
      <w:lvlJc w:val="left"/>
      <w:pPr>
        <w:tabs>
          <w:tab w:val="num" w:pos="1867"/>
        </w:tabs>
        <w:ind w:left="1867" w:hanging="360"/>
      </w:pPr>
      <w:rPr>
        <w:rFonts w:ascii="Wingdings" w:hAnsi="Wingdings" w:hint="default"/>
      </w:rPr>
    </w:lvl>
    <w:lvl w:ilvl="3" w:tplc="04090001">
      <w:start w:val="1"/>
      <w:numFmt w:val="bullet"/>
      <w:lvlText w:val=""/>
      <w:lvlJc w:val="left"/>
      <w:pPr>
        <w:tabs>
          <w:tab w:val="num" w:pos="2587"/>
        </w:tabs>
        <w:ind w:left="2587" w:hanging="360"/>
      </w:pPr>
      <w:rPr>
        <w:rFonts w:ascii="Symbol" w:hAnsi="Symbol" w:hint="default"/>
      </w:rPr>
    </w:lvl>
    <w:lvl w:ilvl="4" w:tplc="04090003" w:tentative="1">
      <w:start w:val="1"/>
      <w:numFmt w:val="bullet"/>
      <w:lvlText w:val="o"/>
      <w:lvlJc w:val="left"/>
      <w:pPr>
        <w:tabs>
          <w:tab w:val="num" w:pos="3307"/>
        </w:tabs>
        <w:ind w:left="3307" w:hanging="360"/>
      </w:pPr>
      <w:rPr>
        <w:rFonts w:ascii="Courier New" w:hAnsi="Courier New" w:cs="Courier New" w:hint="default"/>
      </w:rPr>
    </w:lvl>
    <w:lvl w:ilvl="5" w:tplc="04090005" w:tentative="1">
      <w:start w:val="1"/>
      <w:numFmt w:val="bullet"/>
      <w:lvlText w:val=""/>
      <w:lvlJc w:val="left"/>
      <w:pPr>
        <w:tabs>
          <w:tab w:val="num" w:pos="4027"/>
        </w:tabs>
        <w:ind w:left="4027" w:hanging="360"/>
      </w:pPr>
      <w:rPr>
        <w:rFonts w:ascii="Wingdings" w:hAnsi="Wingdings" w:hint="default"/>
      </w:rPr>
    </w:lvl>
    <w:lvl w:ilvl="6" w:tplc="04090001" w:tentative="1">
      <w:start w:val="1"/>
      <w:numFmt w:val="bullet"/>
      <w:lvlText w:val=""/>
      <w:lvlJc w:val="left"/>
      <w:pPr>
        <w:tabs>
          <w:tab w:val="num" w:pos="4747"/>
        </w:tabs>
        <w:ind w:left="4747" w:hanging="360"/>
      </w:pPr>
      <w:rPr>
        <w:rFonts w:ascii="Symbol" w:hAnsi="Symbol" w:hint="default"/>
      </w:rPr>
    </w:lvl>
    <w:lvl w:ilvl="7" w:tplc="04090003" w:tentative="1">
      <w:start w:val="1"/>
      <w:numFmt w:val="bullet"/>
      <w:lvlText w:val="o"/>
      <w:lvlJc w:val="left"/>
      <w:pPr>
        <w:tabs>
          <w:tab w:val="num" w:pos="5467"/>
        </w:tabs>
        <w:ind w:left="5467" w:hanging="360"/>
      </w:pPr>
      <w:rPr>
        <w:rFonts w:ascii="Courier New" w:hAnsi="Courier New" w:cs="Courier New" w:hint="default"/>
      </w:rPr>
    </w:lvl>
    <w:lvl w:ilvl="8" w:tplc="04090005" w:tentative="1">
      <w:start w:val="1"/>
      <w:numFmt w:val="bullet"/>
      <w:lvlText w:val=""/>
      <w:lvlJc w:val="left"/>
      <w:pPr>
        <w:tabs>
          <w:tab w:val="num" w:pos="6187"/>
        </w:tabs>
        <w:ind w:left="6187" w:hanging="360"/>
      </w:pPr>
      <w:rPr>
        <w:rFonts w:ascii="Wingdings" w:hAnsi="Wingdings" w:hint="default"/>
      </w:rPr>
    </w:lvl>
  </w:abstractNum>
  <w:abstractNum w:abstractNumId="173" w15:restartNumberingAfterBreak="0">
    <w:nsid w:val="443C7E57"/>
    <w:multiLevelType w:val="hybridMultilevel"/>
    <w:tmpl w:val="3D601B10"/>
    <w:styleLink w:val="Bullets13"/>
    <w:lvl w:ilvl="0" w:tplc="7C44A856">
      <w:start w:val="1"/>
      <w:numFmt w:val="bullet"/>
      <w:pStyle w:val="Bl-1Bullet1Char"/>
      <w:lvlText w:val=""/>
      <w:lvlJc w:val="left"/>
      <w:pPr>
        <w:tabs>
          <w:tab w:val="num" w:pos="1152"/>
        </w:tabs>
        <w:ind w:left="1152" w:hanging="432"/>
      </w:pPr>
      <w:rPr>
        <w:rFonts w:ascii="Symbol" w:hAnsi="Symbol" w:hint="default"/>
      </w:rPr>
    </w:lvl>
    <w:lvl w:ilvl="1" w:tplc="9BEE82D2">
      <w:start w:val="1"/>
      <w:numFmt w:val="bullet"/>
      <w:lvlText w:val="o"/>
      <w:lvlJc w:val="left"/>
      <w:pPr>
        <w:tabs>
          <w:tab w:val="num" w:pos="1440"/>
        </w:tabs>
        <w:ind w:left="1440" w:hanging="360"/>
      </w:pPr>
      <w:rPr>
        <w:rFonts w:ascii="Courier New" w:hAnsi="Courier New" w:cs="Segoe Condensed" w:hint="default"/>
      </w:rPr>
    </w:lvl>
    <w:lvl w:ilvl="2" w:tplc="1078171C">
      <w:start w:val="1"/>
      <w:numFmt w:val="bullet"/>
      <w:lvlText w:val=""/>
      <w:lvlJc w:val="left"/>
      <w:pPr>
        <w:tabs>
          <w:tab w:val="num" w:pos="2160"/>
        </w:tabs>
        <w:ind w:left="2160" w:hanging="360"/>
      </w:pPr>
      <w:rPr>
        <w:rFonts w:ascii="Wingdings" w:hAnsi="Wingdings" w:hint="default"/>
      </w:rPr>
    </w:lvl>
    <w:lvl w:ilvl="3" w:tplc="0854CFF0">
      <w:start w:val="1"/>
      <w:numFmt w:val="bullet"/>
      <w:lvlText w:val=""/>
      <w:lvlJc w:val="left"/>
      <w:pPr>
        <w:tabs>
          <w:tab w:val="num" w:pos="2880"/>
        </w:tabs>
        <w:ind w:left="2880" w:hanging="360"/>
      </w:pPr>
      <w:rPr>
        <w:rFonts w:ascii="Symbol" w:hAnsi="Symbol" w:hint="default"/>
      </w:rPr>
    </w:lvl>
    <w:lvl w:ilvl="4" w:tplc="EA6A9D06">
      <w:start w:val="1"/>
      <w:numFmt w:val="bullet"/>
      <w:lvlText w:val="o"/>
      <w:lvlJc w:val="left"/>
      <w:pPr>
        <w:tabs>
          <w:tab w:val="num" w:pos="3600"/>
        </w:tabs>
        <w:ind w:left="3600" w:hanging="360"/>
      </w:pPr>
      <w:rPr>
        <w:rFonts w:ascii="Courier New" w:hAnsi="Courier New" w:cs="Segoe Condensed" w:hint="default"/>
      </w:rPr>
    </w:lvl>
    <w:lvl w:ilvl="5" w:tplc="5B8214FA">
      <w:start w:val="1"/>
      <w:numFmt w:val="bullet"/>
      <w:lvlText w:val=""/>
      <w:lvlJc w:val="left"/>
      <w:pPr>
        <w:tabs>
          <w:tab w:val="num" w:pos="4320"/>
        </w:tabs>
        <w:ind w:left="4320" w:hanging="360"/>
      </w:pPr>
      <w:rPr>
        <w:rFonts w:ascii="Wingdings" w:hAnsi="Wingdings" w:hint="default"/>
      </w:rPr>
    </w:lvl>
    <w:lvl w:ilvl="6" w:tplc="30384FD8">
      <w:start w:val="1"/>
      <w:numFmt w:val="bullet"/>
      <w:lvlText w:val=""/>
      <w:lvlJc w:val="left"/>
      <w:pPr>
        <w:tabs>
          <w:tab w:val="num" w:pos="5040"/>
        </w:tabs>
        <w:ind w:left="5040" w:hanging="360"/>
      </w:pPr>
      <w:rPr>
        <w:rFonts w:ascii="Symbol" w:hAnsi="Symbol" w:hint="default"/>
      </w:rPr>
    </w:lvl>
    <w:lvl w:ilvl="7" w:tplc="972ACA20">
      <w:start w:val="1"/>
      <w:numFmt w:val="bullet"/>
      <w:lvlText w:val="o"/>
      <w:lvlJc w:val="left"/>
      <w:pPr>
        <w:tabs>
          <w:tab w:val="num" w:pos="5760"/>
        </w:tabs>
        <w:ind w:left="5760" w:hanging="360"/>
      </w:pPr>
      <w:rPr>
        <w:rFonts w:ascii="Courier New" w:hAnsi="Courier New" w:cs="Segoe Condensed" w:hint="default"/>
      </w:rPr>
    </w:lvl>
    <w:lvl w:ilvl="8" w:tplc="D3365448">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4814A34"/>
    <w:multiLevelType w:val="hybridMultilevel"/>
    <w:tmpl w:val="E376AAB8"/>
    <w:styleLink w:val="Style54"/>
    <w:lvl w:ilvl="0" w:tplc="EC3EBA8E">
      <w:start w:val="1"/>
      <w:numFmt w:val="bullet"/>
      <w:pStyle w:val="BulletList"/>
      <w:lvlText w:val=""/>
      <w:lvlJc w:val="left"/>
      <w:pPr>
        <w:tabs>
          <w:tab w:val="num" w:pos="1440"/>
        </w:tabs>
        <w:ind w:left="1440" w:hanging="360"/>
      </w:pPr>
      <w:rPr>
        <w:rFonts w:ascii="Symbol" w:hAnsi="Symbol" w:hint="default"/>
      </w:rPr>
    </w:lvl>
    <w:lvl w:ilvl="1" w:tplc="5B320DBC">
      <w:start w:val="1"/>
      <w:numFmt w:val="bullet"/>
      <w:lvlText w:val="o"/>
      <w:lvlJc w:val="left"/>
      <w:pPr>
        <w:tabs>
          <w:tab w:val="num" w:pos="2160"/>
        </w:tabs>
        <w:ind w:left="2160" w:hanging="360"/>
      </w:pPr>
      <w:rPr>
        <w:rFonts w:ascii="Courier New" w:hAnsi="Courier New" w:hint="default"/>
      </w:rPr>
    </w:lvl>
    <w:lvl w:ilvl="2" w:tplc="508EA8E4">
      <w:start w:val="1"/>
      <w:numFmt w:val="bullet"/>
      <w:lvlText w:val=""/>
      <w:lvlJc w:val="left"/>
      <w:pPr>
        <w:tabs>
          <w:tab w:val="num" w:pos="2880"/>
        </w:tabs>
        <w:ind w:left="2880" w:hanging="360"/>
      </w:pPr>
      <w:rPr>
        <w:rFonts w:ascii="Wingdings" w:hAnsi="Wingdings" w:hint="default"/>
      </w:rPr>
    </w:lvl>
    <w:lvl w:ilvl="3" w:tplc="E20810C4">
      <w:start w:val="1"/>
      <w:numFmt w:val="bullet"/>
      <w:lvlText w:val=""/>
      <w:lvlJc w:val="left"/>
      <w:pPr>
        <w:tabs>
          <w:tab w:val="num" w:pos="3600"/>
        </w:tabs>
        <w:ind w:left="3600" w:hanging="360"/>
      </w:pPr>
      <w:rPr>
        <w:rFonts w:ascii="Symbol" w:hAnsi="Symbol" w:hint="default"/>
      </w:rPr>
    </w:lvl>
    <w:lvl w:ilvl="4" w:tplc="A06A7020">
      <w:start w:val="1"/>
      <w:numFmt w:val="bullet"/>
      <w:lvlText w:val="o"/>
      <w:lvlJc w:val="left"/>
      <w:pPr>
        <w:tabs>
          <w:tab w:val="num" w:pos="4320"/>
        </w:tabs>
        <w:ind w:left="4320" w:hanging="360"/>
      </w:pPr>
      <w:rPr>
        <w:rFonts w:ascii="Courier New" w:hAnsi="Courier New" w:hint="default"/>
      </w:rPr>
    </w:lvl>
    <w:lvl w:ilvl="5" w:tplc="FD2AC020">
      <w:start w:val="1"/>
      <w:numFmt w:val="bullet"/>
      <w:lvlText w:val=""/>
      <w:lvlJc w:val="left"/>
      <w:pPr>
        <w:tabs>
          <w:tab w:val="num" w:pos="5040"/>
        </w:tabs>
        <w:ind w:left="5040" w:hanging="360"/>
      </w:pPr>
      <w:rPr>
        <w:rFonts w:ascii="Wingdings" w:hAnsi="Wingdings" w:hint="default"/>
      </w:rPr>
    </w:lvl>
    <w:lvl w:ilvl="6" w:tplc="45E24E80">
      <w:start w:val="1"/>
      <w:numFmt w:val="bullet"/>
      <w:lvlText w:val=""/>
      <w:lvlJc w:val="left"/>
      <w:pPr>
        <w:tabs>
          <w:tab w:val="num" w:pos="5760"/>
        </w:tabs>
        <w:ind w:left="5760" w:hanging="360"/>
      </w:pPr>
      <w:rPr>
        <w:rFonts w:ascii="Symbol" w:hAnsi="Symbol" w:hint="default"/>
      </w:rPr>
    </w:lvl>
    <w:lvl w:ilvl="7" w:tplc="F3E8A7FC">
      <w:start w:val="1"/>
      <w:numFmt w:val="bullet"/>
      <w:lvlText w:val="o"/>
      <w:lvlJc w:val="left"/>
      <w:pPr>
        <w:tabs>
          <w:tab w:val="num" w:pos="6480"/>
        </w:tabs>
        <w:ind w:left="6480" w:hanging="360"/>
      </w:pPr>
      <w:rPr>
        <w:rFonts w:ascii="Courier New" w:hAnsi="Courier New" w:hint="default"/>
      </w:rPr>
    </w:lvl>
    <w:lvl w:ilvl="8" w:tplc="E81614D6">
      <w:start w:val="1"/>
      <w:numFmt w:val="bullet"/>
      <w:lvlText w:val=""/>
      <w:lvlJc w:val="left"/>
      <w:pPr>
        <w:tabs>
          <w:tab w:val="num" w:pos="7200"/>
        </w:tabs>
        <w:ind w:left="7200" w:hanging="360"/>
      </w:pPr>
      <w:rPr>
        <w:rFonts w:ascii="Wingdings" w:hAnsi="Wingdings" w:hint="default"/>
      </w:rPr>
    </w:lvl>
  </w:abstractNum>
  <w:abstractNum w:abstractNumId="175" w15:restartNumberingAfterBreak="0">
    <w:nsid w:val="44F24BA8"/>
    <w:multiLevelType w:val="multilevel"/>
    <w:tmpl w:val="6712AAE6"/>
    <w:styleLink w:val="Style50"/>
    <w:lvl w:ilvl="0">
      <w:start w:val="1"/>
      <w:numFmt w:val="upperRoman"/>
      <w:pStyle w:val="Style50"/>
      <w:suff w:val="space"/>
      <w:lvlText w:val="%1."/>
      <w:lvlJc w:val="left"/>
      <w:pPr>
        <w:ind w:left="360" w:hanging="360"/>
      </w:pPr>
      <w:rPr>
        <w:rFonts w:hint="default"/>
      </w:rPr>
    </w:lvl>
    <w:lvl w:ilvl="1">
      <w:start w:val="1"/>
      <w:numFmt w:val="decimal"/>
      <w:suff w:val="space"/>
      <w:lvlText w:val="%1.%2"/>
      <w:lvlJc w:val="left"/>
      <w:pPr>
        <w:ind w:left="718" w:hanging="718"/>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color w:val="auto"/>
      </w:rPr>
    </w:lvl>
    <w:lvl w:ilvl="4">
      <w:start w:val="1"/>
      <w:numFmt w:val="decimal"/>
      <w:suff w:val="space"/>
      <w:lvlText w:val="%1.%2.%3.%4.%5"/>
      <w:lvlJc w:val="left"/>
      <w:pPr>
        <w:ind w:left="1008" w:hanging="1008"/>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5">
      <w:start w:val="1"/>
      <w:numFmt w:val="decimal"/>
      <w:lvlText w:val="%1.%2.%3.%4.%5.%6"/>
      <w:lvlJc w:val="left"/>
      <w:pPr>
        <w:tabs>
          <w:tab w:val="num" w:pos="1152"/>
        </w:tabs>
        <w:ind w:left="1152" w:hanging="1152"/>
      </w:pPr>
      <w:rPr>
        <w:rFonts w:hint="default"/>
      </w:rPr>
    </w:lvl>
    <w:lvl w:ilvl="6">
      <w:start w:val="1"/>
      <w:numFmt w:val="bullet"/>
      <w:suff w:val="space"/>
      <w:lvlText w:val=""/>
      <w:lvlJc w:val="left"/>
      <w:pPr>
        <w:ind w:left="397" w:hanging="397"/>
      </w:pPr>
      <w:rPr>
        <w:rFonts w:ascii="Symbol" w:hAnsi="Symbol"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15:restartNumberingAfterBreak="0">
    <w:nsid w:val="465333E3"/>
    <w:multiLevelType w:val="hybridMultilevel"/>
    <w:tmpl w:val="68D4FC8A"/>
    <w:lvl w:ilvl="0" w:tplc="38CAF38E">
      <w:start w:val="1"/>
      <w:numFmt w:val="decimal"/>
      <w:pStyle w:val="CharCharChar1Char"/>
      <w:lvlText w:val="%1."/>
      <w:lvlJc w:val="left"/>
      <w:pPr>
        <w:tabs>
          <w:tab w:val="num" w:pos="717"/>
        </w:tabs>
        <w:ind w:left="717"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7" w15:restartNumberingAfterBreak="0">
    <w:nsid w:val="47D27A5A"/>
    <w:multiLevelType w:val="hybridMultilevel"/>
    <w:tmpl w:val="946A408A"/>
    <w:lvl w:ilvl="0" w:tplc="46549BA4">
      <w:start w:val="1"/>
      <w:numFmt w:val="bullet"/>
      <w:pStyle w:val="EbitNormalL1"/>
      <w:lvlText w:val="-"/>
      <w:lvlJc w:val="left"/>
      <w:pPr>
        <w:ind w:left="2235" w:hanging="360"/>
      </w:pPr>
      <w:rPr>
        <w:rFonts w:ascii="Times New Roman" w:hAnsi="Times New Roman" w:cs="Times New Roman" w:hint="default"/>
      </w:rPr>
    </w:lvl>
    <w:lvl w:ilvl="1" w:tplc="04090003">
      <w:start w:val="1"/>
      <w:numFmt w:val="bullet"/>
      <w:lvlText w:val="o"/>
      <w:lvlJc w:val="left"/>
      <w:pPr>
        <w:ind w:left="2955" w:hanging="360"/>
      </w:pPr>
      <w:rPr>
        <w:rFonts w:ascii="Courier New" w:hAnsi="Courier New" w:cs="Courier New" w:hint="default"/>
      </w:rPr>
    </w:lvl>
    <w:lvl w:ilvl="2" w:tplc="04090005">
      <w:start w:val="1"/>
      <w:numFmt w:val="bullet"/>
      <w:lvlText w:val=""/>
      <w:lvlJc w:val="left"/>
      <w:pPr>
        <w:ind w:left="3675" w:hanging="360"/>
      </w:pPr>
      <w:rPr>
        <w:rFonts w:ascii="Wingdings" w:hAnsi="Wingdings" w:hint="default"/>
      </w:rPr>
    </w:lvl>
    <w:lvl w:ilvl="3" w:tplc="04090001">
      <w:start w:val="1"/>
      <w:numFmt w:val="bullet"/>
      <w:lvlText w:val=""/>
      <w:lvlJc w:val="left"/>
      <w:pPr>
        <w:ind w:left="4395" w:hanging="360"/>
      </w:pPr>
      <w:rPr>
        <w:rFonts w:ascii="Symbol" w:hAnsi="Symbol" w:hint="default"/>
      </w:rPr>
    </w:lvl>
    <w:lvl w:ilvl="4" w:tplc="04090003">
      <w:start w:val="1"/>
      <w:numFmt w:val="bullet"/>
      <w:lvlText w:val="o"/>
      <w:lvlJc w:val="left"/>
      <w:pPr>
        <w:ind w:left="5115" w:hanging="360"/>
      </w:pPr>
      <w:rPr>
        <w:rFonts w:ascii="Courier New" w:hAnsi="Courier New" w:cs="Courier New" w:hint="default"/>
      </w:rPr>
    </w:lvl>
    <w:lvl w:ilvl="5" w:tplc="04090005">
      <w:start w:val="1"/>
      <w:numFmt w:val="bullet"/>
      <w:lvlText w:val=""/>
      <w:lvlJc w:val="left"/>
      <w:pPr>
        <w:ind w:left="5835" w:hanging="360"/>
      </w:pPr>
      <w:rPr>
        <w:rFonts w:ascii="Wingdings" w:hAnsi="Wingdings" w:hint="default"/>
      </w:rPr>
    </w:lvl>
    <w:lvl w:ilvl="6" w:tplc="04090001">
      <w:start w:val="1"/>
      <w:numFmt w:val="bullet"/>
      <w:lvlText w:val=""/>
      <w:lvlJc w:val="left"/>
      <w:pPr>
        <w:ind w:left="6555" w:hanging="360"/>
      </w:pPr>
      <w:rPr>
        <w:rFonts w:ascii="Symbol" w:hAnsi="Symbol" w:hint="default"/>
      </w:rPr>
    </w:lvl>
    <w:lvl w:ilvl="7" w:tplc="04090003">
      <w:start w:val="1"/>
      <w:numFmt w:val="bullet"/>
      <w:lvlText w:val="o"/>
      <w:lvlJc w:val="left"/>
      <w:pPr>
        <w:ind w:left="7275" w:hanging="360"/>
      </w:pPr>
      <w:rPr>
        <w:rFonts w:ascii="Courier New" w:hAnsi="Courier New" w:cs="Courier New" w:hint="default"/>
      </w:rPr>
    </w:lvl>
    <w:lvl w:ilvl="8" w:tplc="04090005">
      <w:start w:val="1"/>
      <w:numFmt w:val="bullet"/>
      <w:lvlText w:val=""/>
      <w:lvlJc w:val="left"/>
      <w:pPr>
        <w:ind w:left="7995" w:hanging="360"/>
      </w:pPr>
      <w:rPr>
        <w:rFonts w:ascii="Wingdings" w:hAnsi="Wingdings" w:hint="default"/>
      </w:rPr>
    </w:lvl>
  </w:abstractNum>
  <w:abstractNum w:abstractNumId="178"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79" w15:restartNumberingAfterBreak="0">
    <w:nsid w:val="488730EE"/>
    <w:multiLevelType w:val="hybridMultilevel"/>
    <w:tmpl w:val="CA1873A6"/>
    <w:styleLink w:val="1ai11211"/>
    <w:lvl w:ilvl="0" w:tplc="0B3EB2DA">
      <w:start w:val="1"/>
      <w:numFmt w:val="lowerLetter"/>
      <w:pStyle w:val="1ai11211"/>
      <w:lvlText w:val="%1."/>
      <w:lvlJc w:val="left"/>
      <w:pPr>
        <w:ind w:left="1353" w:hanging="360"/>
      </w:pPr>
    </w:lvl>
    <w:lvl w:ilvl="1" w:tplc="D1F09A96">
      <w:start w:val="1"/>
      <w:numFmt w:val="lowerLetter"/>
      <w:lvlText w:val="%2."/>
      <w:lvlJc w:val="left"/>
      <w:pPr>
        <w:ind w:left="2160" w:hanging="360"/>
      </w:pPr>
    </w:lvl>
    <w:lvl w:ilvl="2" w:tplc="E7CADA68">
      <w:start w:val="1"/>
      <w:numFmt w:val="lowerRoman"/>
      <w:lvlText w:val="%3."/>
      <w:lvlJc w:val="right"/>
      <w:pPr>
        <w:ind w:left="2880" w:hanging="180"/>
      </w:pPr>
    </w:lvl>
    <w:lvl w:ilvl="3" w:tplc="5CFA4B34">
      <w:start w:val="1"/>
      <w:numFmt w:val="decimal"/>
      <w:lvlText w:val="%4."/>
      <w:lvlJc w:val="left"/>
      <w:pPr>
        <w:ind w:left="3600" w:hanging="360"/>
      </w:pPr>
    </w:lvl>
    <w:lvl w:ilvl="4" w:tplc="732A6B54">
      <w:start w:val="1"/>
      <w:numFmt w:val="lowerLetter"/>
      <w:lvlText w:val="%5."/>
      <w:lvlJc w:val="left"/>
      <w:pPr>
        <w:ind w:left="4320" w:hanging="360"/>
      </w:pPr>
    </w:lvl>
    <w:lvl w:ilvl="5" w:tplc="DFECED9C">
      <w:start w:val="1"/>
      <w:numFmt w:val="lowerRoman"/>
      <w:lvlText w:val="%6."/>
      <w:lvlJc w:val="right"/>
      <w:pPr>
        <w:ind w:left="5040" w:hanging="180"/>
      </w:pPr>
    </w:lvl>
    <w:lvl w:ilvl="6" w:tplc="FC4453A6">
      <w:start w:val="1"/>
      <w:numFmt w:val="decimal"/>
      <w:lvlText w:val="%7."/>
      <w:lvlJc w:val="left"/>
      <w:pPr>
        <w:ind w:left="5760" w:hanging="360"/>
      </w:pPr>
    </w:lvl>
    <w:lvl w:ilvl="7" w:tplc="7436BA00">
      <w:start w:val="1"/>
      <w:numFmt w:val="lowerLetter"/>
      <w:lvlText w:val="%8."/>
      <w:lvlJc w:val="left"/>
      <w:pPr>
        <w:ind w:left="6480" w:hanging="360"/>
      </w:pPr>
    </w:lvl>
    <w:lvl w:ilvl="8" w:tplc="451E1402">
      <w:start w:val="1"/>
      <w:numFmt w:val="lowerRoman"/>
      <w:lvlText w:val="%9."/>
      <w:lvlJc w:val="right"/>
      <w:pPr>
        <w:ind w:left="7200" w:hanging="180"/>
      </w:pPr>
    </w:lvl>
  </w:abstractNum>
  <w:abstractNum w:abstractNumId="180" w15:restartNumberingAfterBreak="0">
    <w:nsid w:val="489F4BE8"/>
    <w:multiLevelType w:val="hybridMultilevel"/>
    <w:tmpl w:val="0409001D"/>
    <w:styleLink w:val="BulletsTable2"/>
    <w:lvl w:ilvl="0" w:tplc="89C4BC1E">
      <w:start w:val="1"/>
      <w:numFmt w:val="decimal"/>
      <w:pStyle w:val="BulletsTable2"/>
      <w:lvlText w:val="%1)"/>
      <w:lvlJc w:val="left"/>
      <w:pPr>
        <w:ind w:left="360" w:hanging="360"/>
      </w:pPr>
    </w:lvl>
    <w:lvl w:ilvl="1" w:tplc="3F807734">
      <w:start w:val="1"/>
      <w:numFmt w:val="lowerLetter"/>
      <w:lvlText w:val="%2)"/>
      <w:lvlJc w:val="left"/>
      <w:pPr>
        <w:ind w:left="720" w:hanging="360"/>
      </w:pPr>
    </w:lvl>
    <w:lvl w:ilvl="2" w:tplc="68724CEC">
      <w:start w:val="1"/>
      <w:numFmt w:val="lowerRoman"/>
      <w:lvlText w:val="%3)"/>
      <w:lvlJc w:val="left"/>
      <w:pPr>
        <w:ind w:left="1080" w:hanging="360"/>
      </w:pPr>
    </w:lvl>
    <w:lvl w:ilvl="3" w:tplc="88ACCE20">
      <w:start w:val="1"/>
      <w:numFmt w:val="decimal"/>
      <w:lvlText w:val="(%4)"/>
      <w:lvlJc w:val="left"/>
      <w:pPr>
        <w:ind w:left="1440" w:hanging="360"/>
      </w:pPr>
    </w:lvl>
    <w:lvl w:ilvl="4" w:tplc="46A6BF9E">
      <w:start w:val="1"/>
      <w:numFmt w:val="lowerLetter"/>
      <w:lvlText w:val="(%5)"/>
      <w:lvlJc w:val="left"/>
      <w:pPr>
        <w:ind w:left="1800" w:hanging="360"/>
      </w:pPr>
    </w:lvl>
    <w:lvl w:ilvl="5" w:tplc="87A8A41A">
      <w:start w:val="1"/>
      <w:numFmt w:val="lowerRoman"/>
      <w:lvlText w:val="(%6)"/>
      <w:lvlJc w:val="left"/>
      <w:pPr>
        <w:ind w:left="2160" w:hanging="360"/>
      </w:pPr>
    </w:lvl>
    <w:lvl w:ilvl="6" w:tplc="2A205B1A">
      <w:start w:val="1"/>
      <w:numFmt w:val="decimal"/>
      <w:lvlText w:val="%7."/>
      <w:lvlJc w:val="left"/>
      <w:pPr>
        <w:ind w:left="2520" w:hanging="360"/>
      </w:pPr>
    </w:lvl>
    <w:lvl w:ilvl="7" w:tplc="74FEC174">
      <w:start w:val="1"/>
      <w:numFmt w:val="lowerLetter"/>
      <w:lvlText w:val="%8."/>
      <w:lvlJc w:val="left"/>
      <w:pPr>
        <w:ind w:left="2880" w:hanging="360"/>
      </w:pPr>
    </w:lvl>
    <w:lvl w:ilvl="8" w:tplc="0D0CFA46">
      <w:start w:val="1"/>
      <w:numFmt w:val="lowerRoman"/>
      <w:lvlText w:val="%9."/>
      <w:lvlJc w:val="left"/>
      <w:pPr>
        <w:ind w:left="3240" w:hanging="360"/>
      </w:pPr>
    </w:lvl>
  </w:abstractNum>
  <w:abstractNum w:abstractNumId="181" w15:restartNumberingAfterBreak="0">
    <w:nsid w:val="48CA4067"/>
    <w:multiLevelType w:val="hybridMultilevel"/>
    <w:tmpl w:val="CD689406"/>
    <w:lvl w:ilvl="0" w:tplc="170207F6">
      <w:start w:val="1"/>
      <w:numFmt w:val="bullet"/>
      <w:pStyle w:val="Le3"/>
      <w:lvlText w:val=""/>
      <w:lvlJc w:val="left"/>
      <w:pPr>
        <w:tabs>
          <w:tab w:val="num" w:pos="648"/>
        </w:tabs>
        <w:ind w:left="648" w:hanging="216"/>
      </w:pPr>
      <w:rPr>
        <w:rFonts w:ascii="Symbol" w:hAnsi="Symbol" w:hint="default"/>
        <w:color w:val="auto"/>
        <w:sz w:val="20"/>
        <w:szCs w:val="20"/>
      </w:rPr>
    </w:lvl>
    <w:lvl w:ilvl="1" w:tplc="AD425200">
      <w:start w:val="1"/>
      <w:numFmt w:val="bullet"/>
      <w:lvlText w:val="o"/>
      <w:lvlJc w:val="left"/>
      <w:pPr>
        <w:tabs>
          <w:tab w:val="num" w:pos="1440"/>
        </w:tabs>
        <w:ind w:left="1440" w:hanging="360"/>
      </w:pPr>
      <w:rPr>
        <w:rFonts w:ascii="Courier New" w:hAnsi="Courier New" w:cs="Courier New" w:hint="default"/>
      </w:rPr>
    </w:lvl>
    <w:lvl w:ilvl="2" w:tplc="5024F586">
      <w:start w:val="1"/>
      <w:numFmt w:val="bullet"/>
      <w:lvlText w:val=""/>
      <w:lvlJc w:val="left"/>
      <w:pPr>
        <w:tabs>
          <w:tab w:val="num" w:pos="2160"/>
        </w:tabs>
        <w:ind w:left="2160" w:hanging="360"/>
      </w:pPr>
      <w:rPr>
        <w:rFonts w:ascii="Wingdings" w:hAnsi="Wingdings" w:hint="default"/>
      </w:rPr>
    </w:lvl>
    <w:lvl w:ilvl="3" w:tplc="D18473D4">
      <w:start w:val="1"/>
      <w:numFmt w:val="bullet"/>
      <w:lvlText w:val=""/>
      <w:lvlJc w:val="left"/>
      <w:pPr>
        <w:tabs>
          <w:tab w:val="num" w:pos="2880"/>
        </w:tabs>
        <w:ind w:left="2880" w:hanging="360"/>
      </w:pPr>
      <w:rPr>
        <w:rFonts w:ascii="Symbol" w:hAnsi="Symbol" w:hint="default"/>
      </w:rPr>
    </w:lvl>
    <w:lvl w:ilvl="4" w:tplc="27A09AD8">
      <w:start w:val="1"/>
      <w:numFmt w:val="bullet"/>
      <w:lvlText w:val="o"/>
      <w:lvlJc w:val="left"/>
      <w:pPr>
        <w:tabs>
          <w:tab w:val="num" w:pos="3600"/>
        </w:tabs>
        <w:ind w:left="3600" w:hanging="360"/>
      </w:pPr>
      <w:rPr>
        <w:rFonts w:ascii="Courier New" w:hAnsi="Courier New" w:cs="Courier New" w:hint="default"/>
      </w:rPr>
    </w:lvl>
    <w:lvl w:ilvl="5" w:tplc="F5C40FA2">
      <w:start w:val="1"/>
      <w:numFmt w:val="bullet"/>
      <w:lvlText w:val=""/>
      <w:lvlJc w:val="left"/>
      <w:pPr>
        <w:tabs>
          <w:tab w:val="num" w:pos="4320"/>
        </w:tabs>
        <w:ind w:left="4320" w:hanging="360"/>
      </w:pPr>
      <w:rPr>
        <w:rFonts w:ascii="Wingdings" w:hAnsi="Wingdings" w:hint="default"/>
      </w:rPr>
    </w:lvl>
    <w:lvl w:ilvl="6" w:tplc="23223F56">
      <w:start w:val="1"/>
      <w:numFmt w:val="bullet"/>
      <w:lvlText w:val=""/>
      <w:lvlJc w:val="left"/>
      <w:pPr>
        <w:tabs>
          <w:tab w:val="num" w:pos="5040"/>
        </w:tabs>
        <w:ind w:left="5040" w:hanging="360"/>
      </w:pPr>
      <w:rPr>
        <w:rFonts w:ascii="Symbol" w:hAnsi="Symbol" w:hint="default"/>
      </w:rPr>
    </w:lvl>
    <w:lvl w:ilvl="7" w:tplc="3AE6E0BE">
      <w:start w:val="1"/>
      <w:numFmt w:val="bullet"/>
      <w:lvlText w:val="o"/>
      <w:lvlJc w:val="left"/>
      <w:pPr>
        <w:tabs>
          <w:tab w:val="num" w:pos="5760"/>
        </w:tabs>
        <w:ind w:left="5760" w:hanging="360"/>
      </w:pPr>
      <w:rPr>
        <w:rFonts w:ascii="Courier New" w:hAnsi="Courier New" w:cs="Courier New" w:hint="default"/>
      </w:rPr>
    </w:lvl>
    <w:lvl w:ilvl="8" w:tplc="61848B28">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48E82221"/>
    <w:multiLevelType w:val="multilevel"/>
    <w:tmpl w:val="D144DD14"/>
    <w:styleLink w:val="CurrentList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48FC2074"/>
    <w:multiLevelType w:val="multilevel"/>
    <w:tmpl w:val="CD084190"/>
    <w:lvl w:ilvl="0">
      <w:start w:val="6"/>
      <w:numFmt w:val="decimal"/>
      <w:lvlText w:val="%1."/>
      <w:lvlJc w:val="left"/>
      <w:pPr>
        <w:ind w:left="885" w:hanging="885"/>
      </w:pPr>
      <w:rPr>
        <w:rFonts w:hint="default"/>
      </w:rPr>
    </w:lvl>
    <w:lvl w:ilvl="1">
      <w:start w:val="1"/>
      <w:numFmt w:val="decimal"/>
      <w:lvlText w:val="%1.%2."/>
      <w:lvlJc w:val="left"/>
      <w:pPr>
        <w:ind w:left="1155" w:hanging="885"/>
      </w:pPr>
      <w:rPr>
        <w:rFonts w:hint="default"/>
      </w:rPr>
    </w:lvl>
    <w:lvl w:ilvl="2">
      <w:start w:val="2"/>
      <w:numFmt w:val="decimal"/>
      <w:lvlText w:val="%1.%2.%3."/>
      <w:lvlJc w:val="left"/>
      <w:pPr>
        <w:ind w:left="1425" w:hanging="885"/>
      </w:pPr>
      <w:rPr>
        <w:rFonts w:hint="default"/>
      </w:rPr>
    </w:lvl>
    <w:lvl w:ilvl="3">
      <w:start w:val="1"/>
      <w:numFmt w:val="decimal"/>
      <w:pStyle w:val="FISHeading3"/>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84" w15:restartNumberingAfterBreak="0">
    <w:nsid w:val="48FD5AEE"/>
    <w:multiLevelType w:val="hybridMultilevel"/>
    <w:tmpl w:val="5C2A1E3E"/>
    <w:lvl w:ilvl="0" w:tplc="923C90AE">
      <w:start w:val="1"/>
      <w:numFmt w:val="bullet"/>
      <w:pStyle w:val="p"/>
      <w:lvlText w:val=""/>
      <w:lvlPicBulletId w:val="0"/>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pStyle w:val="p"/>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85" w15:restartNumberingAfterBreak="0">
    <w:nsid w:val="497E1B65"/>
    <w:multiLevelType w:val="multilevel"/>
    <w:tmpl w:val="73921F0A"/>
    <w:lvl w:ilvl="0">
      <w:start w:val="1"/>
      <w:numFmt w:val="decimal"/>
      <w:pStyle w:val="Table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6" w15:restartNumberingAfterBreak="0">
    <w:nsid w:val="49C82FB8"/>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7" w15:restartNumberingAfterBreak="0">
    <w:nsid w:val="49CE2CB0"/>
    <w:multiLevelType w:val="hybridMultilevel"/>
    <w:tmpl w:val="16D6646C"/>
    <w:styleLink w:val="Checklist11213"/>
    <w:lvl w:ilvl="0" w:tplc="E6EEF7FE">
      <w:start w:val="1"/>
      <w:numFmt w:val="bullet"/>
      <w:pStyle w:val="Bulet2"/>
      <w:lvlText w:val="o"/>
      <w:lvlJc w:val="left"/>
      <w:pPr>
        <w:tabs>
          <w:tab w:val="num" w:pos="1381"/>
        </w:tabs>
        <w:ind w:left="1381" w:hanging="360"/>
      </w:pPr>
      <w:rPr>
        <w:rFonts w:ascii="Courier New" w:hAnsi="Courier New" w:cs="Segoe Condensed" w:hint="default"/>
      </w:rPr>
    </w:lvl>
    <w:lvl w:ilvl="1" w:tplc="4D24B4CA">
      <w:start w:val="1"/>
      <w:numFmt w:val="bullet"/>
      <w:lvlText w:val="o"/>
      <w:lvlJc w:val="left"/>
      <w:pPr>
        <w:tabs>
          <w:tab w:val="num" w:pos="2160"/>
        </w:tabs>
        <w:ind w:left="2160" w:hanging="360"/>
      </w:pPr>
      <w:rPr>
        <w:rFonts w:ascii="Courier New" w:hAnsi="Courier New" w:cs="Segoe Condensed" w:hint="default"/>
      </w:rPr>
    </w:lvl>
    <w:lvl w:ilvl="2" w:tplc="39C6D2A8">
      <w:start w:val="1"/>
      <w:numFmt w:val="bullet"/>
      <w:lvlText w:val=""/>
      <w:lvlJc w:val="left"/>
      <w:pPr>
        <w:tabs>
          <w:tab w:val="num" w:pos="2880"/>
        </w:tabs>
        <w:ind w:left="2880" w:hanging="360"/>
      </w:pPr>
      <w:rPr>
        <w:rFonts w:ascii="Wingdings" w:hAnsi="Wingdings" w:hint="default"/>
      </w:rPr>
    </w:lvl>
    <w:lvl w:ilvl="3" w:tplc="FF1C690E">
      <w:start w:val="1"/>
      <w:numFmt w:val="bullet"/>
      <w:lvlText w:val=""/>
      <w:lvlJc w:val="left"/>
      <w:pPr>
        <w:tabs>
          <w:tab w:val="num" w:pos="3600"/>
        </w:tabs>
        <w:ind w:left="3600" w:hanging="360"/>
      </w:pPr>
      <w:rPr>
        <w:rFonts w:ascii="Symbol" w:hAnsi="Symbol" w:hint="default"/>
      </w:rPr>
    </w:lvl>
    <w:lvl w:ilvl="4" w:tplc="9B42AD14">
      <w:start w:val="1"/>
      <w:numFmt w:val="bullet"/>
      <w:lvlText w:val="o"/>
      <w:lvlJc w:val="left"/>
      <w:pPr>
        <w:tabs>
          <w:tab w:val="num" w:pos="4320"/>
        </w:tabs>
        <w:ind w:left="4320" w:hanging="360"/>
      </w:pPr>
      <w:rPr>
        <w:rFonts w:ascii="Courier New" w:hAnsi="Courier New" w:cs="Segoe Condensed" w:hint="default"/>
      </w:rPr>
    </w:lvl>
    <w:lvl w:ilvl="5" w:tplc="51EA0CB8">
      <w:start w:val="1"/>
      <w:numFmt w:val="bullet"/>
      <w:lvlText w:val=""/>
      <w:lvlJc w:val="left"/>
      <w:pPr>
        <w:tabs>
          <w:tab w:val="num" w:pos="5040"/>
        </w:tabs>
        <w:ind w:left="5040" w:hanging="360"/>
      </w:pPr>
      <w:rPr>
        <w:rFonts w:ascii="Wingdings" w:hAnsi="Wingdings" w:hint="default"/>
      </w:rPr>
    </w:lvl>
    <w:lvl w:ilvl="6" w:tplc="6B10AE6E">
      <w:start w:val="1"/>
      <w:numFmt w:val="bullet"/>
      <w:lvlText w:val=""/>
      <w:lvlJc w:val="left"/>
      <w:pPr>
        <w:tabs>
          <w:tab w:val="num" w:pos="5760"/>
        </w:tabs>
        <w:ind w:left="5760" w:hanging="360"/>
      </w:pPr>
      <w:rPr>
        <w:rFonts w:ascii="Symbol" w:hAnsi="Symbol" w:hint="default"/>
      </w:rPr>
    </w:lvl>
    <w:lvl w:ilvl="7" w:tplc="66543578">
      <w:start w:val="1"/>
      <w:numFmt w:val="bullet"/>
      <w:lvlText w:val="o"/>
      <w:lvlJc w:val="left"/>
      <w:pPr>
        <w:tabs>
          <w:tab w:val="num" w:pos="6480"/>
        </w:tabs>
        <w:ind w:left="6480" w:hanging="360"/>
      </w:pPr>
      <w:rPr>
        <w:rFonts w:ascii="Courier New" w:hAnsi="Courier New" w:cs="Segoe Condensed" w:hint="default"/>
      </w:rPr>
    </w:lvl>
    <w:lvl w:ilvl="8" w:tplc="AEBE34B8">
      <w:start w:val="1"/>
      <w:numFmt w:val="bullet"/>
      <w:lvlText w:val=""/>
      <w:lvlJc w:val="left"/>
      <w:pPr>
        <w:tabs>
          <w:tab w:val="num" w:pos="7200"/>
        </w:tabs>
        <w:ind w:left="7200" w:hanging="360"/>
      </w:pPr>
      <w:rPr>
        <w:rFonts w:ascii="Wingdings" w:hAnsi="Wingdings" w:hint="default"/>
      </w:rPr>
    </w:lvl>
  </w:abstractNum>
  <w:abstractNum w:abstractNumId="188" w15:restartNumberingAfterBreak="0">
    <w:nsid w:val="49DD5FB3"/>
    <w:multiLevelType w:val="hybridMultilevel"/>
    <w:tmpl w:val="DDF6E39A"/>
    <w:lvl w:ilvl="0" w:tplc="A6BC092C">
      <w:start w:val="1"/>
      <w:numFmt w:val="decimal"/>
      <w:pStyle w:val="bublet1"/>
      <w:lvlText w:val="%1."/>
      <w:lvlJc w:val="left"/>
      <w:pPr>
        <w:tabs>
          <w:tab w:val="num" w:pos="720"/>
        </w:tabs>
        <w:ind w:left="720" w:hanging="360"/>
      </w:pPr>
    </w:lvl>
    <w:lvl w:ilvl="1" w:tplc="398C207C">
      <w:start w:val="1"/>
      <w:numFmt w:val="lowerLetter"/>
      <w:lvlText w:val="%2."/>
      <w:lvlJc w:val="left"/>
      <w:pPr>
        <w:tabs>
          <w:tab w:val="num" w:pos="1440"/>
        </w:tabs>
        <w:ind w:left="1440" w:hanging="360"/>
      </w:pPr>
    </w:lvl>
    <w:lvl w:ilvl="2" w:tplc="85B859F0" w:tentative="1">
      <w:start w:val="1"/>
      <w:numFmt w:val="lowerRoman"/>
      <w:lvlText w:val="%3."/>
      <w:lvlJc w:val="right"/>
      <w:pPr>
        <w:tabs>
          <w:tab w:val="num" w:pos="2160"/>
        </w:tabs>
        <w:ind w:left="2160" w:hanging="180"/>
      </w:pPr>
    </w:lvl>
    <w:lvl w:ilvl="3" w:tplc="CA42E4E2" w:tentative="1">
      <w:start w:val="1"/>
      <w:numFmt w:val="decimal"/>
      <w:lvlText w:val="%4."/>
      <w:lvlJc w:val="left"/>
      <w:pPr>
        <w:tabs>
          <w:tab w:val="num" w:pos="2880"/>
        </w:tabs>
        <w:ind w:left="2880" w:hanging="360"/>
      </w:pPr>
    </w:lvl>
    <w:lvl w:ilvl="4" w:tplc="35CADA6C" w:tentative="1">
      <w:start w:val="1"/>
      <w:numFmt w:val="lowerLetter"/>
      <w:lvlText w:val="%5."/>
      <w:lvlJc w:val="left"/>
      <w:pPr>
        <w:tabs>
          <w:tab w:val="num" w:pos="3600"/>
        </w:tabs>
        <w:ind w:left="3600" w:hanging="360"/>
      </w:pPr>
    </w:lvl>
    <w:lvl w:ilvl="5" w:tplc="06F2D520" w:tentative="1">
      <w:start w:val="1"/>
      <w:numFmt w:val="lowerRoman"/>
      <w:lvlText w:val="%6."/>
      <w:lvlJc w:val="right"/>
      <w:pPr>
        <w:tabs>
          <w:tab w:val="num" w:pos="4320"/>
        </w:tabs>
        <w:ind w:left="4320" w:hanging="180"/>
      </w:pPr>
    </w:lvl>
    <w:lvl w:ilvl="6" w:tplc="BB4AC034" w:tentative="1">
      <w:start w:val="1"/>
      <w:numFmt w:val="decimal"/>
      <w:lvlText w:val="%7."/>
      <w:lvlJc w:val="left"/>
      <w:pPr>
        <w:tabs>
          <w:tab w:val="num" w:pos="5040"/>
        </w:tabs>
        <w:ind w:left="5040" w:hanging="360"/>
      </w:pPr>
    </w:lvl>
    <w:lvl w:ilvl="7" w:tplc="2AE84E72" w:tentative="1">
      <w:start w:val="1"/>
      <w:numFmt w:val="lowerLetter"/>
      <w:lvlText w:val="%8."/>
      <w:lvlJc w:val="left"/>
      <w:pPr>
        <w:tabs>
          <w:tab w:val="num" w:pos="5760"/>
        </w:tabs>
        <w:ind w:left="5760" w:hanging="360"/>
      </w:pPr>
    </w:lvl>
    <w:lvl w:ilvl="8" w:tplc="0268A706" w:tentative="1">
      <w:start w:val="1"/>
      <w:numFmt w:val="lowerRoman"/>
      <w:lvlText w:val="%9."/>
      <w:lvlJc w:val="right"/>
      <w:pPr>
        <w:tabs>
          <w:tab w:val="num" w:pos="6480"/>
        </w:tabs>
        <w:ind w:left="6480" w:hanging="180"/>
      </w:pPr>
    </w:lvl>
  </w:abstractNum>
  <w:abstractNum w:abstractNumId="189" w15:restartNumberingAfterBreak="0">
    <w:nsid w:val="4A474384"/>
    <w:multiLevelType w:val="hybridMultilevel"/>
    <w:tmpl w:val="E3EC7710"/>
    <w:styleLink w:val="SubFlow4"/>
    <w:lvl w:ilvl="0" w:tplc="30B26FF0">
      <w:start w:val="1"/>
      <w:numFmt w:val="decimal"/>
      <w:pStyle w:val="FigureCharChar"/>
      <w:lvlText w:val="Hình vẽ %1."/>
      <w:lvlJc w:val="left"/>
      <w:pPr>
        <w:tabs>
          <w:tab w:val="num" w:pos="2002"/>
        </w:tabs>
        <w:ind w:left="1282" w:hanging="360"/>
      </w:pPr>
      <w:rPr>
        <w:rFonts w:ascii="Times New Roman" w:hAnsi="Times New Roman" w:hint="default"/>
        <w:b/>
        <w:i/>
        <w:sz w:val="24"/>
        <w:szCs w:val="24"/>
      </w:rPr>
    </w:lvl>
    <w:lvl w:ilvl="1" w:tplc="E56C10CC">
      <w:start w:val="1"/>
      <w:numFmt w:val="lowerLetter"/>
      <w:lvlText w:val="%2."/>
      <w:lvlJc w:val="left"/>
      <w:pPr>
        <w:tabs>
          <w:tab w:val="num" w:pos="1440"/>
        </w:tabs>
        <w:ind w:left="1440" w:hanging="360"/>
      </w:pPr>
    </w:lvl>
    <w:lvl w:ilvl="2" w:tplc="9FC60BEA">
      <w:start w:val="1"/>
      <w:numFmt w:val="lowerRoman"/>
      <w:lvlText w:val="%3."/>
      <w:lvlJc w:val="right"/>
      <w:pPr>
        <w:tabs>
          <w:tab w:val="num" w:pos="2160"/>
        </w:tabs>
        <w:ind w:left="2160" w:hanging="180"/>
      </w:pPr>
    </w:lvl>
    <w:lvl w:ilvl="3" w:tplc="6F266F40">
      <w:start w:val="1"/>
      <w:numFmt w:val="decimal"/>
      <w:lvlText w:val="%4."/>
      <w:lvlJc w:val="left"/>
      <w:pPr>
        <w:tabs>
          <w:tab w:val="num" w:pos="2880"/>
        </w:tabs>
        <w:ind w:left="2880" w:hanging="360"/>
      </w:pPr>
    </w:lvl>
    <w:lvl w:ilvl="4" w:tplc="4928FEC4">
      <w:start w:val="1"/>
      <w:numFmt w:val="lowerLetter"/>
      <w:lvlText w:val="%5."/>
      <w:lvlJc w:val="left"/>
      <w:pPr>
        <w:tabs>
          <w:tab w:val="num" w:pos="3600"/>
        </w:tabs>
        <w:ind w:left="3600" w:hanging="360"/>
      </w:pPr>
    </w:lvl>
    <w:lvl w:ilvl="5" w:tplc="5C80F6E0">
      <w:start w:val="1"/>
      <w:numFmt w:val="lowerRoman"/>
      <w:lvlText w:val="%6."/>
      <w:lvlJc w:val="right"/>
      <w:pPr>
        <w:tabs>
          <w:tab w:val="num" w:pos="4320"/>
        </w:tabs>
        <w:ind w:left="4320" w:hanging="180"/>
      </w:pPr>
    </w:lvl>
    <w:lvl w:ilvl="6" w:tplc="82E27D0A">
      <w:start w:val="1"/>
      <w:numFmt w:val="decimal"/>
      <w:lvlText w:val="%7."/>
      <w:lvlJc w:val="left"/>
      <w:pPr>
        <w:tabs>
          <w:tab w:val="num" w:pos="5040"/>
        </w:tabs>
        <w:ind w:left="5040" w:hanging="360"/>
      </w:pPr>
    </w:lvl>
    <w:lvl w:ilvl="7" w:tplc="6666E60C">
      <w:start w:val="1"/>
      <w:numFmt w:val="lowerLetter"/>
      <w:lvlText w:val="%8."/>
      <w:lvlJc w:val="left"/>
      <w:pPr>
        <w:tabs>
          <w:tab w:val="num" w:pos="5760"/>
        </w:tabs>
        <w:ind w:left="5760" w:hanging="360"/>
      </w:pPr>
    </w:lvl>
    <w:lvl w:ilvl="8" w:tplc="EB386868">
      <w:start w:val="1"/>
      <w:numFmt w:val="lowerRoman"/>
      <w:lvlText w:val="%9."/>
      <w:lvlJc w:val="right"/>
      <w:pPr>
        <w:tabs>
          <w:tab w:val="num" w:pos="6480"/>
        </w:tabs>
        <w:ind w:left="6480" w:hanging="180"/>
      </w:pPr>
    </w:lvl>
  </w:abstractNum>
  <w:abstractNum w:abstractNumId="190" w15:restartNumberingAfterBreak="0">
    <w:nsid w:val="4A5564DA"/>
    <w:multiLevelType w:val="hybridMultilevel"/>
    <w:tmpl w:val="1C8C6A5C"/>
    <w:lvl w:ilvl="0" w:tplc="FFFFFFFF">
      <w:start w:val="1"/>
      <w:numFmt w:val="bullet"/>
      <w:pStyle w:val="Institution"/>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1" w15:restartNumberingAfterBreak="0">
    <w:nsid w:val="4A765FF1"/>
    <w:multiLevelType w:val="hybridMultilevel"/>
    <w:tmpl w:val="B7E67D2E"/>
    <w:styleLink w:val="Style3"/>
    <w:lvl w:ilvl="0" w:tplc="D9AA0288">
      <w:start w:val="1"/>
      <w:numFmt w:val="decimal"/>
      <w:pStyle w:val="Style3"/>
      <w:lvlText w:val=""/>
      <w:lvlJc w:val="left"/>
    </w:lvl>
    <w:lvl w:ilvl="1" w:tplc="9A4001CC">
      <w:start w:val="1"/>
      <w:numFmt w:val="decimal"/>
      <w:lvlText w:val=""/>
      <w:lvlJc w:val="left"/>
    </w:lvl>
    <w:lvl w:ilvl="2" w:tplc="2EDCF550">
      <w:start w:val="1"/>
      <w:numFmt w:val="decimal"/>
      <w:lvlText w:val=""/>
      <w:lvlJc w:val="left"/>
    </w:lvl>
    <w:lvl w:ilvl="3" w:tplc="8078F01A">
      <w:start w:val="1"/>
      <w:numFmt w:val="decimal"/>
      <w:lvlText w:val=""/>
      <w:lvlJc w:val="left"/>
    </w:lvl>
    <w:lvl w:ilvl="4" w:tplc="D97E3362">
      <w:start w:val="1"/>
      <w:numFmt w:val="decimal"/>
      <w:lvlText w:val=""/>
      <w:lvlJc w:val="left"/>
    </w:lvl>
    <w:lvl w:ilvl="5" w:tplc="A984E0A8">
      <w:start w:val="1"/>
      <w:numFmt w:val="decimal"/>
      <w:lvlText w:val=""/>
      <w:lvlJc w:val="left"/>
    </w:lvl>
    <w:lvl w:ilvl="6" w:tplc="40EE4D28">
      <w:start w:val="1"/>
      <w:numFmt w:val="decimal"/>
      <w:lvlText w:val=""/>
      <w:lvlJc w:val="left"/>
    </w:lvl>
    <w:lvl w:ilvl="7" w:tplc="4B0A5254">
      <w:start w:val="1"/>
      <w:numFmt w:val="decimal"/>
      <w:lvlText w:val=""/>
      <w:lvlJc w:val="left"/>
    </w:lvl>
    <w:lvl w:ilvl="8" w:tplc="CF14AEDA">
      <w:start w:val="1"/>
      <w:numFmt w:val="decimal"/>
      <w:lvlText w:val=""/>
      <w:lvlJc w:val="left"/>
    </w:lvl>
  </w:abstractNum>
  <w:abstractNum w:abstractNumId="192" w15:restartNumberingAfterBreak="0">
    <w:nsid w:val="4A8A5F8B"/>
    <w:multiLevelType w:val="multilevel"/>
    <w:tmpl w:val="0CF8C718"/>
    <w:lvl w:ilvl="0">
      <w:start w:val="1"/>
      <w:numFmt w:val="decimal"/>
      <w:suff w:val="space"/>
      <w:lvlText w:val="%1."/>
      <w:lvlJc w:val="left"/>
      <w:pPr>
        <w:ind w:left="870" w:hanging="360"/>
      </w:pPr>
      <w:rPr>
        <w:rFonts w:hint="default"/>
        <w:b/>
        <w:i w:val="0"/>
      </w:rPr>
    </w:lvl>
    <w:lvl w:ilvl="1">
      <w:start w:val="1"/>
      <w:numFmt w:val="decimal"/>
      <w:isLgl/>
      <w:suff w:val="space"/>
      <w:lvlText w:val="%1.%2."/>
      <w:lvlJc w:val="left"/>
      <w:pPr>
        <w:ind w:left="1230" w:hanging="720"/>
      </w:pPr>
      <w:rPr>
        <w:rFonts w:hint="default"/>
        <w:b/>
        <w:i w:val="0"/>
      </w:rPr>
    </w:lvl>
    <w:lvl w:ilvl="2">
      <w:start w:val="1"/>
      <w:numFmt w:val="decimal"/>
      <w:isLgl/>
      <w:suff w:val="space"/>
      <w:lvlText w:val="%1.%2.%3."/>
      <w:lvlJc w:val="left"/>
      <w:pPr>
        <w:ind w:left="1230" w:hanging="720"/>
      </w:pPr>
      <w:rPr>
        <w:rFonts w:hint="default"/>
        <w:b/>
      </w:rPr>
    </w:lvl>
    <w:lvl w:ilvl="3">
      <w:start w:val="1"/>
      <w:numFmt w:val="decimal"/>
      <w:pStyle w:val="Heading51"/>
      <w:isLgl/>
      <w:suff w:val="space"/>
      <w:lvlText w:val="%1.%2.%3.%4."/>
      <w:lvlJc w:val="left"/>
      <w:pPr>
        <w:ind w:left="1590" w:hanging="1080"/>
      </w:pPr>
      <w:rPr>
        <w:rFonts w:hint="default"/>
        <w:i/>
        <w:sz w:val="26"/>
        <w:szCs w:val="26"/>
      </w:rPr>
    </w:lvl>
    <w:lvl w:ilvl="4">
      <w:start w:val="1"/>
      <w:numFmt w:val="decimal"/>
      <w:isLgl/>
      <w:lvlText w:val="%1.%2.%3.%4.%5."/>
      <w:lvlJc w:val="left"/>
      <w:pPr>
        <w:ind w:left="159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2310" w:hanging="1800"/>
      </w:pPr>
      <w:rPr>
        <w:rFonts w:hint="default"/>
      </w:rPr>
    </w:lvl>
    <w:lvl w:ilvl="7">
      <w:start w:val="1"/>
      <w:numFmt w:val="decimal"/>
      <w:isLgl/>
      <w:lvlText w:val="%1.%2.%3.%4.%5.%6.%7.%8."/>
      <w:lvlJc w:val="left"/>
      <w:pPr>
        <w:ind w:left="2310" w:hanging="1800"/>
      </w:pPr>
      <w:rPr>
        <w:rFonts w:hint="default"/>
      </w:rPr>
    </w:lvl>
    <w:lvl w:ilvl="8">
      <w:start w:val="1"/>
      <w:numFmt w:val="decimal"/>
      <w:isLgl/>
      <w:lvlText w:val="%1.%2.%3.%4.%5.%6.%7.%8.%9."/>
      <w:lvlJc w:val="left"/>
      <w:pPr>
        <w:ind w:left="2670" w:hanging="2160"/>
      </w:pPr>
      <w:rPr>
        <w:rFonts w:hint="default"/>
      </w:rPr>
    </w:lvl>
  </w:abstractNum>
  <w:abstractNum w:abstractNumId="193" w15:restartNumberingAfterBreak="0">
    <w:nsid w:val="4AA01F01"/>
    <w:multiLevelType w:val="hybridMultilevel"/>
    <w:tmpl w:val="DE2617E6"/>
    <w:lvl w:ilvl="0" w:tplc="0409000F">
      <w:start w:val="1"/>
      <w:numFmt w:val="bullet"/>
      <w:pStyle w:val="11"/>
      <w:lvlText w:val="o"/>
      <w:lvlJc w:val="left"/>
      <w:pPr>
        <w:tabs>
          <w:tab w:val="num" w:pos="1080"/>
        </w:tabs>
        <w:ind w:left="1080" w:hanging="360"/>
      </w:pPr>
      <w:rPr>
        <w:rFonts w:ascii="Courier New" w:hAnsi="Courier New" w:hint="default"/>
      </w:rPr>
    </w:lvl>
    <w:lvl w:ilvl="1" w:tplc="04090019">
      <w:start w:val="1"/>
      <w:numFmt w:val="bullet"/>
      <w:lvlText w:val=""/>
      <w:lvlJc w:val="left"/>
      <w:pPr>
        <w:tabs>
          <w:tab w:val="num" w:pos="1800"/>
        </w:tabs>
        <w:ind w:left="1800" w:hanging="360"/>
      </w:pPr>
      <w:rPr>
        <w:rFonts w:ascii="Symbol" w:hAnsi="Symbol"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94" w15:restartNumberingAfterBreak="0">
    <w:nsid w:val="4AC932A6"/>
    <w:multiLevelType w:val="hybridMultilevel"/>
    <w:tmpl w:val="F7842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69FA0460">
      <w:start w:val="1"/>
      <w:numFmt w:val="decimal"/>
      <w:pStyle w:val="4-Mcanh"/>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5" w15:restartNumberingAfterBreak="0">
    <w:nsid w:val="4AF7371E"/>
    <w:multiLevelType w:val="hybridMultilevel"/>
    <w:tmpl w:val="655E2E30"/>
    <w:lvl w:ilvl="0" w:tplc="48E618FE">
      <w:start w:val="1"/>
      <w:numFmt w:val="bullet"/>
      <w:pStyle w:val="FISB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C0A5668"/>
    <w:multiLevelType w:val="hybridMultilevel"/>
    <w:tmpl w:val="367C80AE"/>
    <w:lvl w:ilvl="0" w:tplc="323C9BA0">
      <w:start w:val="1"/>
      <w:numFmt w:val="decimal"/>
      <w:pStyle w:val="VSISection2Listing"/>
      <w:lvlText w:val="[%1]  "/>
      <w:lvlJc w:val="right"/>
      <w:pPr>
        <w:tabs>
          <w:tab w:val="num" w:pos="1134"/>
        </w:tabs>
        <w:ind w:left="1134" w:firstLine="0"/>
      </w:pPr>
      <w:rPr>
        <w:rFonts w:hint="default"/>
        <w:b w:val="0"/>
        <w:i w:val="0"/>
        <w:sz w:val="22"/>
        <w:szCs w:val="22"/>
      </w:rPr>
    </w:lvl>
    <w:lvl w:ilvl="1" w:tplc="CA92B8BA">
      <w:start w:val="1"/>
      <w:numFmt w:val="lowerLetter"/>
      <w:lvlText w:val="[%2] "/>
      <w:lvlJc w:val="right"/>
      <w:pPr>
        <w:tabs>
          <w:tab w:val="num" w:pos="1418"/>
        </w:tabs>
        <w:ind w:left="1418" w:firstLine="0"/>
      </w:pPr>
      <w:rPr>
        <w:rFonts w:hint="default"/>
        <w:b w:val="0"/>
        <w:i w:val="0"/>
      </w:rPr>
    </w:lvl>
    <w:lvl w:ilvl="2" w:tplc="520E7774">
      <w:start w:val="1"/>
      <w:numFmt w:val="lowerRoman"/>
      <w:lvlText w:val="[%3] "/>
      <w:lvlJc w:val="right"/>
      <w:pPr>
        <w:tabs>
          <w:tab w:val="num" w:pos="1701"/>
        </w:tabs>
        <w:ind w:left="1701" w:firstLine="0"/>
      </w:pPr>
      <w:rPr>
        <w:rFonts w:hint="default"/>
        <w:b w:val="0"/>
        <w:i w:val="0"/>
      </w:rPr>
    </w:lvl>
    <w:lvl w:ilvl="3" w:tplc="FDB22F5E">
      <w:start w:val="1"/>
      <w:numFmt w:val="none"/>
      <w:lvlText w:val="%4"/>
      <w:lvlJc w:val="right"/>
      <w:pPr>
        <w:tabs>
          <w:tab w:val="num" w:pos="1701"/>
        </w:tabs>
        <w:ind w:left="1701" w:hanging="283"/>
      </w:pPr>
      <w:rPr>
        <w:rFonts w:hint="default"/>
      </w:rPr>
    </w:lvl>
    <w:lvl w:ilvl="4" w:tplc="80E6986E">
      <w:start w:val="1"/>
      <w:numFmt w:val="none"/>
      <w:lvlText w:val=""/>
      <w:lvlJc w:val="left"/>
      <w:pPr>
        <w:tabs>
          <w:tab w:val="num" w:pos="2520"/>
        </w:tabs>
        <w:ind w:left="2232" w:hanging="792"/>
      </w:pPr>
      <w:rPr>
        <w:rFonts w:hint="default"/>
      </w:rPr>
    </w:lvl>
    <w:lvl w:ilvl="5" w:tplc="3E606508">
      <w:start w:val="1"/>
      <w:numFmt w:val="none"/>
      <w:lvlText w:val=""/>
      <w:lvlJc w:val="left"/>
      <w:pPr>
        <w:tabs>
          <w:tab w:val="num" w:pos="2880"/>
        </w:tabs>
        <w:ind w:left="2736" w:hanging="936"/>
      </w:pPr>
      <w:rPr>
        <w:rFonts w:hint="default"/>
      </w:rPr>
    </w:lvl>
    <w:lvl w:ilvl="6" w:tplc="47B09786">
      <w:start w:val="1"/>
      <w:numFmt w:val="none"/>
      <w:lvlText w:val=""/>
      <w:lvlJc w:val="left"/>
      <w:pPr>
        <w:tabs>
          <w:tab w:val="num" w:pos="3600"/>
        </w:tabs>
        <w:ind w:left="3240" w:hanging="1080"/>
      </w:pPr>
      <w:rPr>
        <w:rFonts w:hint="default"/>
      </w:rPr>
    </w:lvl>
    <w:lvl w:ilvl="7" w:tplc="5EBE2AAC">
      <w:start w:val="1"/>
      <w:numFmt w:val="none"/>
      <w:lvlText w:val=""/>
      <w:lvlJc w:val="left"/>
      <w:pPr>
        <w:tabs>
          <w:tab w:val="num" w:pos="3960"/>
        </w:tabs>
        <w:ind w:left="3744" w:hanging="1224"/>
      </w:pPr>
      <w:rPr>
        <w:rFonts w:hint="default"/>
      </w:rPr>
    </w:lvl>
    <w:lvl w:ilvl="8" w:tplc="619C113E">
      <w:start w:val="1"/>
      <w:numFmt w:val="none"/>
      <w:lvlText w:val=""/>
      <w:lvlJc w:val="left"/>
      <w:pPr>
        <w:tabs>
          <w:tab w:val="num" w:pos="4680"/>
        </w:tabs>
        <w:ind w:left="4320" w:hanging="1440"/>
      </w:pPr>
      <w:rPr>
        <w:rFonts w:hint="default"/>
      </w:rPr>
    </w:lvl>
  </w:abstractNum>
  <w:abstractNum w:abstractNumId="197" w15:restartNumberingAfterBreak="0">
    <w:nsid w:val="4C521B53"/>
    <w:multiLevelType w:val="hybridMultilevel"/>
    <w:tmpl w:val="FC82CC98"/>
    <w:lvl w:ilvl="0" w:tplc="4FE0DD2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C8B2AD0"/>
    <w:multiLevelType w:val="hybridMultilevel"/>
    <w:tmpl w:val="2FF40DEA"/>
    <w:lvl w:ilvl="0" w:tplc="4CF85882">
      <w:start w:val="1"/>
      <w:numFmt w:val="bullet"/>
      <w:pStyle w:val="Come1"/>
      <w:lvlText w:val=""/>
      <w:lvlJc w:val="left"/>
      <w:pPr>
        <w:tabs>
          <w:tab w:val="num" w:pos="1080"/>
        </w:tabs>
        <w:ind w:left="1080" w:hanging="432"/>
      </w:pPr>
      <w:rPr>
        <w:rFonts w:ascii="Wingdings" w:hAnsi="Wingdings" w:hint="default"/>
        <w:b w:val="0"/>
        <w:i w:val="0"/>
        <w:caps w:val="0"/>
        <w:strike w:val="0"/>
        <w:dstrike w:val="0"/>
        <w:vanish w:val="0"/>
        <w:color w:val="000080"/>
        <w:sz w:val="28"/>
        <w:vertAlign w:val="baseline"/>
      </w:rPr>
    </w:lvl>
    <w:lvl w:ilvl="1" w:tplc="EE9218BA">
      <w:start w:val="1"/>
      <w:numFmt w:val="bullet"/>
      <w:lvlText w:val=""/>
      <w:lvlJc w:val="left"/>
      <w:pPr>
        <w:tabs>
          <w:tab w:val="num" w:pos="1440"/>
        </w:tabs>
        <w:ind w:left="1440" w:hanging="360"/>
      </w:pPr>
      <w:rPr>
        <w:rFonts w:ascii="Wingdings" w:hAnsi="Wingdings" w:hint="default"/>
      </w:rPr>
    </w:lvl>
    <w:lvl w:ilvl="2" w:tplc="DF06A4B2">
      <w:start w:val="1"/>
      <w:numFmt w:val="bullet"/>
      <w:lvlText w:val=""/>
      <w:lvlJc w:val="left"/>
      <w:pPr>
        <w:tabs>
          <w:tab w:val="num" w:pos="2160"/>
        </w:tabs>
        <w:ind w:left="2160" w:hanging="360"/>
      </w:pPr>
      <w:rPr>
        <w:rFonts w:ascii="Wingdings" w:hAnsi="Wingdings" w:hint="default"/>
      </w:rPr>
    </w:lvl>
    <w:lvl w:ilvl="3" w:tplc="D0FAA752">
      <w:start w:val="1"/>
      <w:numFmt w:val="bullet"/>
      <w:lvlText w:val=""/>
      <w:lvlJc w:val="left"/>
      <w:pPr>
        <w:tabs>
          <w:tab w:val="num" w:pos="2880"/>
        </w:tabs>
        <w:ind w:left="2880" w:hanging="360"/>
      </w:pPr>
      <w:rPr>
        <w:rFonts w:ascii="Symbol" w:hAnsi="Symbol" w:hint="default"/>
      </w:rPr>
    </w:lvl>
    <w:lvl w:ilvl="4" w:tplc="A992F3A6">
      <w:start w:val="1"/>
      <w:numFmt w:val="bullet"/>
      <w:lvlText w:val="o"/>
      <w:lvlJc w:val="left"/>
      <w:pPr>
        <w:tabs>
          <w:tab w:val="num" w:pos="3600"/>
        </w:tabs>
        <w:ind w:left="3600" w:hanging="360"/>
      </w:pPr>
      <w:rPr>
        <w:rFonts w:ascii="Courier New" w:hAnsi="Courier New" w:hint="default"/>
      </w:rPr>
    </w:lvl>
    <w:lvl w:ilvl="5" w:tplc="B66CCB10">
      <w:start w:val="1"/>
      <w:numFmt w:val="bullet"/>
      <w:lvlText w:val=""/>
      <w:lvlJc w:val="left"/>
      <w:pPr>
        <w:tabs>
          <w:tab w:val="num" w:pos="4320"/>
        </w:tabs>
        <w:ind w:left="4320" w:hanging="360"/>
      </w:pPr>
      <w:rPr>
        <w:rFonts w:ascii="Wingdings" w:hAnsi="Wingdings" w:hint="default"/>
      </w:rPr>
    </w:lvl>
    <w:lvl w:ilvl="6" w:tplc="A850888C">
      <w:start w:val="1"/>
      <w:numFmt w:val="bullet"/>
      <w:lvlText w:val=""/>
      <w:lvlJc w:val="left"/>
      <w:pPr>
        <w:tabs>
          <w:tab w:val="num" w:pos="5040"/>
        </w:tabs>
        <w:ind w:left="5040" w:hanging="360"/>
      </w:pPr>
      <w:rPr>
        <w:rFonts w:ascii="Symbol" w:hAnsi="Symbol" w:hint="default"/>
      </w:rPr>
    </w:lvl>
    <w:lvl w:ilvl="7" w:tplc="C408E2D6">
      <w:start w:val="1"/>
      <w:numFmt w:val="bullet"/>
      <w:lvlText w:val="o"/>
      <w:lvlJc w:val="left"/>
      <w:pPr>
        <w:tabs>
          <w:tab w:val="num" w:pos="5760"/>
        </w:tabs>
        <w:ind w:left="5760" w:hanging="360"/>
      </w:pPr>
      <w:rPr>
        <w:rFonts w:ascii="Courier New" w:hAnsi="Courier New" w:hint="default"/>
      </w:rPr>
    </w:lvl>
    <w:lvl w:ilvl="8" w:tplc="D548B354">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4CDA0AF9"/>
    <w:multiLevelType w:val="hybridMultilevel"/>
    <w:tmpl w:val="6C3467E6"/>
    <w:lvl w:ilvl="0" w:tplc="882A39A2">
      <w:start w:val="1"/>
      <w:numFmt w:val="decimal"/>
      <w:pStyle w:val="bublet2"/>
      <w:lvlText w:val="%1."/>
      <w:lvlJc w:val="left"/>
      <w:pPr>
        <w:tabs>
          <w:tab w:val="num" w:pos="340"/>
        </w:tabs>
        <w:ind w:left="170" w:hanging="170"/>
      </w:pPr>
      <w:rPr>
        <w:rFonts w:hint="default"/>
      </w:rPr>
    </w:lvl>
    <w:lvl w:ilvl="1" w:tplc="74A66194" w:tentative="1">
      <w:start w:val="1"/>
      <w:numFmt w:val="lowerLetter"/>
      <w:lvlText w:val="%2."/>
      <w:lvlJc w:val="left"/>
      <w:pPr>
        <w:tabs>
          <w:tab w:val="num" w:pos="1213"/>
        </w:tabs>
        <w:ind w:left="1213" w:hanging="360"/>
      </w:pPr>
    </w:lvl>
    <w:lvl w:ilvl="2" w:tplc="C9E03030" w:tentative="1">
      <w:start w:val="1"/>
      <w:numFmt w:val="lowerRoman"/>
      <w:lvlText w:val="%3."/>
      <w:lvlJc w:val="right"/>
      <w:pPr>
        <w:tabs>
          <w:tab w:val="num" w:pos="1933"/>
        </w:tabs>
        <w:ind w:left="1933" w:hanging="180"/>
      </w:pPr>
    </w:lvl>
    <w:lvl w:ilvl="3" w:tplc="23E68C4E" w:tentative="1">
      <w:start w:val="1"/>
      <w:numFmt w:val="decimal"/>
      <w:lvlText w:val="%4."/>
      <w:lvlJc w:val="left"/>
      <w:pPr>
        <w:tabs>
          <w:tab w:val="num" w:pos="2653"/>
        </w:tabs>
        <w:ind w:left="2653" w:hanging="360"/>
      </w:pPr>
    </w:lvl>
    <w:lvl w:ilvl="4" w:tplc="0CAC9366" w:tentative="1">
      <w:start w:val="1"/>
      <w:numFmt w:val="lowerLetter"/>
      <w:lvlText w:val="%5."/>
      <w:lvlJc w:val="left"/>
      <w:pPr>
        <w:tabs>
          <w:tab w:val="num" w:pos="3373"/>
        </w:tabs>
        <w:ind w:left="3373" w:hanging="360"/>
      </w:pPr>
    </w:lvl>
    <w:lvl w:ilvl="5" w:tplc="2040BB14" w:tentative="1">
      <w:start w:val="1"/>
      <w:numFmt w:val="lowerRoman"/>
      <w:lvlText w:val="%6."/>
      <w:lvlJc w:val="right"/>
      <w:pPr>
        <w:tabs>
          <w:tab w:val="num" w:pos="4093"/>
        </w:tabs>
        <w:ind w:left="4093" w:hanging="180"/>
      </w:pPr>
    </w:lvl>
    <w:lvl w:ilvl="6" w:tplc="702CB618" w:tentative="1">
      <w:start w:val="1"/>
      <w:numFmt w:val="decimal"/>
      <w:lvlText w:val="%7."/>
      <w:lvlJc w:val="left"/>
      <w:pPr>
        <w:tabs>
          <w:tab w:val="num" w:pos="4813"/>
        </w:tabs>
        <w:ind w:left="4813" w:hanging="360"/>
      </w:pPr>
    </w:lvl>
    <w:lvl w:ilvl="7" w:tplc="57DC1926" w:tentative="1">
      <w:start w:val="1"/>
      <w:numFmt w:val="lowerLetter"/>
      <w:lvlText w:val="%8."/>
      <w:lvlJc w:val="left"/>
      <w:pPr>
        <w:tabs>
          <w:tab w:val="num" w:pos="5533"/>
        </w:tabs>
        <w:ind w:left="5533" w:hanging="360"/>
      </w:pPr>
    </w:lvl>
    <w:lvl w:ilvl="8" w:tplc="4F422950" w:tentative="1">
      <w:start w:val="1"/>
      <w:numFmt w:val="lowerRoman"/>
      <w:lvlText w:val="%9."/>
      <w:lvlJc w:val="right"/>
      <w:pPr>
        <w:tabs>
          <w:tab w:val="num" w:pos="6253"/>
        </w:tabs>
        <w:ind w:left="6253" w:hanging="180"/>
      </w:pPr>
    </w:lvl>
  </w:abstractNum>
  <w:abstractNum w:abstractNumId="200" w15:restartNumberingAfterBreak="0">
    <w:nsid w:val="4CDA17EF"/>
    <w:multiLevelType w:val="hybridMultilevel"/>
    <w:tmpl w:val="CDCCB1C8"/>
    <w:styleLink w:val="1ai111113"/>
    <w:lvl w:ilvl="0" w:tplc="BE903966">
      <w:start w:val="1"/>
      <w:numFmt w:val="bullet"/>
      <w:pStyle w:val="BuletX"/>
      <w:lvlText w:val=""/>
      <w:lvlJc w:val="left"/>
      <w:pPr>
        <w:tabs>
          <w:tab w:val="num" w:pos="1381"/>
        </w:tabs>
        <w:ind w:left="1381" w:hanging="360"/>
      </w:pPr>
      <w:rPr>
        <w:rFonts w:ascii="Symbol" w:hAnsi="Symbol" w:hint="default"/>
      </w:rPr>
    </w:lvl>
    <w:lvl w:ilvl="1" w:tplc="5BAE8BFE">
      <w:start w:val="1"/>
      <w:numFmt w:val="lowerLetter"/>
      <w:lvlText w:val="%2."/>
      <w:lvlJc w:val="left"/>
      <w:pPr>
        <w:tabs>
          <w:tab w:val="num" w:pos="1440"/>
        </w:tabs>
        <w:ind w:left="1440" w:hanging="360"/>
      </w:pPr>
    </w:lvl>
    <w:lvl w:ilvl="2" w:tplc="F676C36E">
      <w:start w:val="1"/>
      <w:numFmt w:val="lowerRoman"/>
      <w:lvlText w:val="%3."/>
      <w:lvlJc w:val="right"/>
      <w:pPr>
        <w:tabs>
          <w:tab w:val="num" w:pos="2160"/>
        </w:tabs>
        <w:ind w:left="2160" w:hanging="180"/>
      </w:pPr>
    </w:lvl>
    <w:lvl w:ilvl="3" w:tplc="D92E6DF8">
      <w:start w:val="1"/>
      <w:numFmt w:val="decimal"/>
      <w:lvlText w:val="%4."/>
      <w:lvlJc w:val="left"/>
      <w:pPr>
        <w:tabs>
          <w:tab w:val="num" w:pos="2880"/>
        </w:tabs>
        <w:ind w:left="2880" w:hanging="360"/>
      </w:pPr>
    </w:lvl>
    <w:lvl w:ilvl="4" w:tplc="54B417CC">
      <w:start w:val="1"/>
      <w:numFmt w:val="lowerLetter"/>
      <w:lvlText w:val="%5."/>
      <w:lvlJc w:val="left"/>
      <w:pPr>
        <w:tabs>
          <w:tab w:val="num" w:pos="3600"/>
        </w:tabs>
        <w:ind w:left="3600" w:hanging="360"/>
      </w:pPr>
    </w:lvl>
    <w:lvl w:ilvl="5" w:tplc="5E88FEAC">
      <w:start w:val="1"/>
      <w:numFmt w:val="lowerRoman"/>
      <w:lvlText w:val="%6."/>
      <w:lvlJc w:val="right"/>
      <w:pPr>
        <w:tabs>
          <w:tab w:val="num" w:pos="4320"/>
        </w:tabs>
        <w:ind w:left="4320" w:hanging="180"/>
      </w:pPr>
    </w:lvl>
    <w:lvl w:ilvl="6" w:tplc="AF18B010">
      <w:start w:val="1"/>
      <w:numFmt w:val="decimal"/>
      <w:lvlText w:val="%7."/>
      <w:lvlJc w:val="left"/>
      <w:pPr>
        <w:tabs>
          <w:tab w:val="num" w:pos="5040"/>
        </w:tabs>
        <w:ind w:left="5040" w:hanging="360"/>
      </w:pPr>
    </w:lvl>
    <w:lvl w:ilvl="7" w:tplc="D8F0F4D6">
      <w:start w:val="1"/>
      <w:numFmt w:val="lowerLetter"/>
      <w:lvlText w:val="%8."/>
      <w:lvlJc w:val="left"/>
      <w:pPr>
        <w:tabs>
          <w:tab w:val="num" w:pos="5760"/>
        </w:tabs>
        <w:ind w:left="5760" w:hanging="360"/>
      </w:pPr>
    </w:lvl>
    <w:lvl w:ilvl="8" w:tplc="7A92BB14">
      <w:start w:val="1"/>
      <w:numFmt w:val="lowerRoman"/>
      <w:lvlText w:val="%9."/>
      <w:lvlJc w:val="right"/>
      <w:pPr>
        <w:tabs>
          <w:tab w:val="num" w:pos="6480"/>
        </w:tabs>
        <w:ind w:left="6480" w:hanging="180"/>
      </w:pPr>
    </w:lvl>
  </w:abstractNum>
  <w:abstractNum w:abstractNumId="201" w15:restartNumberingAfterBreak="0">
    <w:nsid w:val="4CEB2B0E"/>
    <w:multiLevelType w:val="hybridMultilevel"/>
    <w:tmpl w:val="C1542C02"/>
    <w:lvl w:ilvl="0" w:tplc="1B4C9ADA">
      <w:start w:val="1"/>
      <w:numFmt w:val="decimal"/>
      <w:pStyle w:val="Bullet4"/>
      <w:lvlText w:val="%1."/>
      <w:lvlJc w:val="left"/>
      <w:pPr>
        <w:tabs>
          <w:tab w:val="num" w:pos="432"/>
        </w:tabs>
        <w:ind w:left="432" w:hanging="360"/>
      </w:pPr>
      <w:rPr>
        <w:rFonts w:hint="default"/>
      </w:rPr>
    </w:lvl>
    <w:lvl w:ilvl="1" w:tplc="424A7168" w:tentative="1">
      <w:start w:val="1"/>
      <w:numFmt w:val="lowerLetter"/>
      <w:lvlText w:val="%2."/>
      <w:lvlJc w:val="left"/>
      <w:pPr>
        <w:tabs>
          <w:tab w:val="num" w:pos="1152"/>
        </w:tabs>
        <w:ind w:left="1152" w:hanging="360"/>
      </w:pPr>
    </w:lvl>
    <w:lvl w:ilvl="2" w:tplc="4796A914" w:tentative="1">
      <w:start w:val="1"/>
      <w:numFmt w:val="lowerRoman"/>
      <w:lvlText w:val="%3."/>
      <w:lvlJc w:val="right"/>
      <w:pPr>
        <w:tabs>
          <w:tab w:val="num" w:pos="1872"/>
        </w:tabs>
        <w:ind w:left="1872" w:hanging="180"/>
      </w:pPr>
    </w:lvl>
    <w:lvl w:ilvl="3" w:tplc="E6003A5E" w:tentative="1">
      <w:start w:val="1"/>
      <w:numFmt w:val="decimal"/>
      <w:lvlText w:val="%4."/>
      <w:lvlJc w:val="left"/>
      <w:pPr>
        <w:tabs>
          <w:tab w:val="num" w:pos="2592"/>
        </w:tabs>
        <w:ind w:left="2592" w:hanging="360"/>
      </w:pPr>
    </w:lvl>
    <w:lvl w:ilvl="4" w:tplc="B20018AA" w:tentative="1">
      <w:start w:val="1"/>
      <w:numFmt w:val="lowerLetter"/>
      <w:lvlText w:val="%5."/>
      <w:lvlJc w:val="left"/>
      <w:pPr>
        <w:tabs>
          <w:tab w:val="num" w:pos="3312"/>
        </w:tabs>
        <w:ind w:left="3312" w:hanging="360"/>
      </w:pPr>
    </w:lvl>
    <w:lvl w:ilvl="5" w:tplc="9B4E7884" w:tentative="1">
      <w:start w:val="1"/>
      <w:numFmt w:val="lowerRoman"/>
      <w:lvlText w:val="%6."/>
      <w:lvlJc w:val="right"/>
      <w:pPr>
        <w:tabs>
          <w:tab w:val="num" w:pos="4032"/>
        </w:tabs>
        <w:ind w:left="4032" w:hanging="180"/>
      </w:pPr>
    </w:lvl>
    <w:lvl w:ilvl="6" w:tplc="F02A296A" w:tentative="1">
      <w:start w:val="1"/>
      <w:numFmt w:val="decimal"/>
      <w:lvlText w:val="%7."/>
      <w:lvlJc w:val="left"/>
      <w:pPr>
        <w:tabs>
          <w:tab w:val="num" w:pos="4752"/>
        </w:tabs>
        <w:ind w:left="4752" w:hanging="360"/>
      </w:pPr>
    </w:lvl>
    <w:lvl w:ilvl="7" w:tplc="399C99EA" w:tentative="1">
      <w:start w:val="1"/>
      <w:numFmt w:val="lowerLetter"/>
      <w:lvlText w:val="%8."/>
      <w:lvlJc w:val="left"/>
      <w:pPr>
        <w:tabs>
          <w:tab w:val="num" w:pos="5472"/>
        </w:tabs>
        <w:ind w:left="5472" w:hanging="360"/>
      </w:pPr>
    </w:lvl>
    <w:lvl w:ilvl="8" w:tplc="390270D0" w:tentative="1">
      <w:start w:val="1"/>
      <w:numFmt w:val="lowerRoman"/>
      <w:lvlText w:val="%9."/>
      <w:lvlJc w:val="right"/>
      <w:pPr>
        <w:tabs>
          <w:tab w:val="num" w:pos="6192"/>
        </w:tabs>
        <w:ind w:left="6192" w:hanging="180"/>
      </w:pPr>
    </w:lvl>
  </w:abstractNum>
  <w:abstractNum w:abstractNumId="202" w15:restartNumberingAfterBreak="0">
    <w:nsid w:val="4D4C1CF1"/>
    <w:multiLevelType w:val="hybridMultilevel"/>
    <w:tmpl w:val="E46EEB14"/>
    <w:lvl w:ilvl="0" w:tplc="0834F390">
      <w:start w:val="1"/>
      <w:numFmt w:val="decimal"/>
      <w:pStyle w:val="Picturenotes"/>
      <w:lvlText w:val="Hình  %1."/>
      <w:lvlJc w:val="center"/>
      <w:pPr>
        <w:tabs>
          <w:tab w:val="num" w:pos="851"/>
        </w:tabs>
        <w:ind w:left="907" w:hanging="567"/>
      </w:pPr>
      <w:rPr>
        <w:b w:val="0"/>
        <w:bCs w:val="0"/>
        <w:i/>
        <w:iCs w:val="0"/>
        <w:caps w:val="0"/>
        <w:smallCaps w:val="0"/>
        <w:strike w:val="0"/>
        <w:dstrike w:val="0"/>
        <w:noProof w:val="0"/>
        <w:vanish w:val="0"/>
        <w:color w:val="000000"/>
        <w:spacing w:val="0"/>
        <w:kern w:val="0"/>
        <w:position w:val="0"/>
        <w:u w:val="none"/>
        <w:vertAlign w:val="baseline"/>
        <w:em w:val="none"/>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numFmt w:val="bullet"/>
      <w:lvlText w:val="-"/>
      <w:lvlJc w:val="left"/>
      <w:pPr>
        <w:tabs>
          <w:tab w:val="num" w:pos="4500"/>
        </w:tabs>
        <w:ind w:left="4500" w:hanging="360"/>
      </w:pPr>
      <w:rPr>
        <w:rFonts w:ascii="Tahoma" w:eastAsia="Times New Roman" w:hAnsi="Tahoma" w:cs="Tahoma" w:hint="default"/>
        <w:b/>
      </w:r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3" w15:restartNumberingAfterBreak="0">
    <w:nsid w:val="4E832FCB"/>
    <w:multiLevelType w:val="hybridMultilevel"/>
    <w:tmpl w:val="F67A585C"/>
    <w:lvl w:ilvl="0" w:tplc="3B8481A8">
      <w:start w:val="1"/>
      <w:numFmt w:val="bullet"/>
      <w:pStyle w:val="Daucong"/>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pStyle w:val="Daucong"/>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4" w15:restartNumberingAfterBreak="0">
    <w:nsid w:val="4F570EF4"/>
    <w:multiLevelType w:val="hybridMultilevel"/>
    <w:tmpl w:val="91865FBA"/>
    <w:lvl w:ilvl="0" w:tplc="ECE6D140">
      <w:start w:val="1"/>
      <w:numFmt w:val="bullet"/>
      <w:pStyle w:val="Bullet02"/>
      <w:lvlText w:val=""/>
      <w:lvlJc w:val="left"/>
      <w:pPr>
        <w:ind w:left="720" w:hanging="360"/>
      </w:pPr>
      <w:rPr>
        <w:rFonts w:ascii="Wingdings" w:hAnsi="Wingdings" w:hint="default"/>
      </w:rPr>
    </w:lvl>
    <w:lvl w:ilvl="1" w:tplc="0362FE6A">
      <w:start w:val="1"/>
      <w:numFmt w:val="bullet"/>
      <w:lvlText w:val="o"/>
      <w:lvlJc w:val="left"/>
      <w:pPr>
        <w:ind w:left="1440" w:hanging="360"/>
      </w:pPr>
      <w:rPr>
        <w:rFonts w:ascii="Courier New" w:hAnsi="Courier New" w:cs="Courier New" w:hint="default"/>
      </w:rPr>
    </w:lvl>
    <w:lvl w:ilvl="2" w:tplc="BC34B794">
      <w:start w:val="1"/>
      <w:numFmt w:val="bullet"/>
      <w:lvlText w:val=""/>
      <w:lvlJc w:val="left"/>
      <w:pPr>
        <w:ind w:left="2160" w:hanging="360"/>
      </w:pPr>
      <w:rPr>
        <w:rFonts w:ascii="Wingdings" w:hAnsi="Wingdings" w:hint="default"/>
      </w:rPr>
    </w:lvl>
    <w:lvl w:ilvl="3" w:tplc="22766C16">
      <w:start w:val="1"/>
      <w:numFmt w:val="bullet"/>
      <w:lvlText w:val=""/>
      <w:lvlJc w:val="left"/>
      <w:pPr>
        <w:ind w:left="2880" w:hanging="360"/>
      </w:pPr>
      <w:rPr>
        <w:rFonts w:ascii="Symbol" w:hAnsi="Symbol" w:hint="default"/>
      </w:rPr>
    </w:lvl>
    <w:lvl w:ilvl="4" w:tplc="17300E28">
      <w:start w:val="1"/>
      <w:numFmt w:val="bullet"/>
      <w:lvlText w:val="o"/>
      <w:lvlJc w:val="left"/>
      <w:pPr>
        <w:ind w:left="3600" w:hanging="360"/>
      </w:pPr>
      <w:rPr>
        <w:rFonts w:ascii="Courier New" w:hAnsi="Courier New" w:cs="Courier New" w:hint="default"/>
      </w:rPr>
    </w:lvl>
    <w:lvl w:ilvl="5" w:tplc="6096DA42">
      <w:start w:val="1"/>
      <w:numFmt w:val="bullet"/>
      <w:lvlText w:val=""/>
      <w:lvlJc w:val="left"/>
      <w:pPr>
        <w:ind w:left="4320" w:hanging="360"/>
      </w:pPr>
      <w:rPr>
        <w:rFonts w:ascii="Wingdings" w:hAnsi="Wingdings" w:hint="default"/>
      </w:rPr>
    </w:lvl>
    <w:lvl w:ilvl="6" w:tplc="AE907286">
      <w:start w:val="1"/>
      <w:numFmt w:val="bullet"/>
      <w:lvlText w:val=""/>
      <w:lvlJc w:val="left"/>
      <w:pPr>
        <w:ind w:left="5040" w:hanging="360"/>
      </w:pPr>
      <w:rPr>
        <w:rFonts w:ascii="Symbol" w:hAnsi="Symbol" w:hint="default"/>
      </w:rPr>
    </w:lvl>
    <w:lvl w:ilvl="7" w:tplc="168EA404">
      <w:start w:val="1"/>
      <w:numFmt w:val="bullet"/>
      <w:lvlText w:val="o"/>
      <w:lvlJc w:val="left"/>
      <w:pPr>
        <w:ind w:left="5760" w:hanging="360"/>
      </w:pPr>
      <w:rPr>
        <w:rFonts w:ascii="Courier New" w:hAnsi="Courier New" w:cs="Courier New" w:hint="default"/>
      </w:rPr>
    </w:lvl>
    <w:lvl w:ilvl="8" w:tplc="D690E388">
      <w:start w:val="1"/>
      <w:numFmt w:val="bullet"/>
      <w:lvlText w:val=""/>
      <w:lvlJc w:val="left"/>
      <w:pPr>
        <w:ind w:left="6480" w:hanging="360"/>
      </w:pPr>
      <w:rPr>
        <w:rFonts w:ascii="Wingdings" w:hAnsi="Wingdings" w:hint="default"/>
      </w:rPr>
    </w:lvl>
  </w:abstractNum>
  <w:abstractNum w:abstractNumId="205" w15:restartNumberingAfterBreak="0">
    <w:nsid w:val="4F745F4D"/>
    <w:multiLevelType w:val="hybridMultilevel"/>
    <w:tmpl w:val="91FCE9D8"/>
    <w:lvl w:ilvl="0" w:tplc="B27270DE">
      <w:start w:val="1"/>
      <w:numFmt w:val="bullet"/>
      <w:pStyle w:val="Gach"/>
      <w:lvlText w:val="-"/>
      <w:lvlJc w:val="left"/>
      <w:pPr>
        <w:ind w:left="720" w:hanging="360"/>
      </w:pPr>
      <w:rPr>
        <w:rFonts w:ascii="Times New Roman" w:eastAsia="SimSun" w:hAnsi="Times New Roman" w:hint="default"/>
        <w:b/>
        <w:bCs/>
        <w:i w:val="0"/>
        <w:iCs w:val="0"/>
      </w:rPr>
    </w:lvl>
    <w:lvl w:ilvl="1" w:tplc="6D0845A6">
      <w:start w:val="1"/>
      <w:numFmt w:val="bullet"/>
      <w:lvlText w:val="o"/>
      <w:lvlJc w:val="left"/>
      <w:pPr>
        <w:ind w:left="1440" w:hanging="360"/>
      </w:pPr>
      <w:rPr>
        <w:rFonts w:ascii="Courier New" w:hAnsi="Courier New" w:cs="Courier New" w:hint="default"/>
      </w:rPr>
    </w:lvl>
    <w:lvl w:ilvl="2" w:tplc="6A4C50B2">
      <w:start w:val="1"/>
      <w:numFmt w:val="bullet"/>
      <w:pStyle w:val="Gach"/>
      <w:lvlText w:val=""/>
      <w:lvlJc w:val="left"/>
      <w:pPr>
        <w:ind w:left="2160" w:hanging="360"/>
      </w:pPr>
      <w:rPr>
        <w:rFonts w:ascii="Wingdings" w:hAnsi="Wingdings" w:hint="default"/>
      </w:rPr>
    </w:lvl>
    <w:lvl w:ilvl="3" w:tplc="0BA04A56">
      <w:start w:val="1"/>
      <w:numFmt w:val="bullet"/>
      <w:lvlText w:val=""/>
      <w:lvlJc w:val="left"/>
      <w:pPr>
        <w:ind w:left="2880" w:hanging="360"/>
      </w:pPr>
      <w:rPr>
        <w:rFonts w:ascii="Symbol" w:hAnsi="Symbol" w:hint="default"/>
      </w:rPr>
    </w:lvl>
    <w:lvl w:ilvl="4" w:tplc="228A5382">
      <w:start w:val="1"/>
      <w:numFmt w:val="bullet"/>
      <w:lvlText w:val="o"/>
      <w:lvlJc w:val="left"/>
      <w:pPr>
        <w:ind w:left="3600" w:hanging="360"/>
      </w:pPr>
      <w:rPr>
        <w:rFonts w:ascii="Courier New" w:hAnsi="Courier New" w:cs="Courier New" w:hint="default"/>
      </w:rPr>
    </w:lvl>
    <w:lvl w:ilvl="5" w:tplc="33ACDD8C">
      <w:start w:val="1"/>
      <w:numFmt w:val="bullet"/>
      <w:lvlText w:val=""/>
      <w:lvlJc w:val="left"/>
      <w:pPr>
        <w:ind w:left="4320" w:hanging="360"/>
      </w:pPr>
      <w:rPr>
        <w:rFonts w:ascii="Wingdings" w:hAnsi="Wingdings" w:hint="default"/>
      </w:rPr>
    </w:lvl>
    <w:lvl w:ilvl="6" w:tplc="E3945982">
      <w:start w:val="1"/>
      <w:numFmt w:val="bullet"/>
      <w:lvlText w:val=""/>
      <w:lvlJc w:val="left"/>
      <w:pPr>
        <w:ind w:left="5040" w:hanging="360"/>
      </w:pPr>
      <w:rPr>
        <w:rFonts w:ascii="Symbol" w:hAnsi="Symbol" w:hint="default"/>
      </w:rPr>
    </w:lvl>
    <w:lvl w:ilvl="7" w:tplc="4C025194">
      <w:start w:val="1"/>
      <w:numFmt w:val="bullet"/>
      <w:lvlText w:val="o"/>
      <w:lvlJc w:val="left"/>
      <w:pPr>
        <w:ind w:left="5760" w:hanging="360"/>
      </w:pPr>
      <w:rPr>
        <w:rFonts w:ascii="Courier New" w:hAnsi="Courier New" w:cs="Courier New" w:hint="default"/>
      </w:rPr>
    </w:lvl>
    <w:lvl w:ilvl="8" w:tplc="0FB269A0">
      <w:start w:val="1"/>
      <w:numFmt w:val="bullet"/>
      <w:lvlText w:val=""/>
      <w:lvlJc w:val="left"/>
      <w:pPr>
        <w:ind w:left="6480" w:hanging="360"/>
      </w:pPr>
      <w:rPr>
        <w:rFonts w:ascii="Wingdings" w:hAnsi="Wingdings" w:hint="default"/>
      </w:rPr>
    </w:lvl>
  </w:abstractNum>
  <w:abstractNum w:abstractNumId="206" w15:restartNumberingAfterBreak="0">
    <w:nsid w:val="4F787ECE"/>
    <w:multiLevelType w:val="hybridMultilevel"/>
    <w:tmpl w:val="0624FAA6"/>
    <w:styleLink w:val="Style323"/>
    <w:lvl w:ilvl="0" w:tplc="507E760C">
      <w:start w:val="1"/>
      <w:numFmt w:val="bullet"/>
      <w:pStyle w:val="Style2"/>
      <w:lvlText w:val=""/>
      <w:lvlJc w:val="left"/>
      <w:pPr>
        <w:tabs>
          <w:tab w:val="num" w:pos="288"/>
        </w:tabs>
        <w:ind w:left="288" w:hanging="288"/>
      </w:pPr>
      <w:rPr>
        <w:rFonts w:ascii="Wingdings 2" w:hAnsi="Wingdings 2" w:hint="default"/>
      </w:rPr>
    </w:lvl>
    <w:lvl w:ilvl="1" w:tplc="2444B684">
      <w:start w:val="1"/>
      <w:numFmt w:val="lowerLetter"/>
      <w:lvlText w:val="%2)"/>
      <w:lvlJc w:val="left"/>
      <w:pPr>
        <w:tabs>
          <w:tab w:val="num" w:pos="720"/>
        </w:tabs>
        <w:ind w:left="720" w:hanging="360"/>
      </w:pPr>
      <w:rPr>
        <w:rFonts w:hint="default"/>
      </w:rPr>
    </w:lvl>
    <w:lvl w:ilvl="2" w:tplc="67547BB0">
      <w:start w:val="11"/>
      <w:numFmt w:val="decimal"/>
      <w:lvlText w:val="%3.1"/>
      <w:lvlJc w:val="left"/>
      <w:pPr>
        <w:tabs>
          <w:tab w:val="num" w:pos="1080"/>
        </w:tabs>
        <w:ind w:left="1080" w:hanging="360"/>
      </w:pPr>
      <w:rPr>
        <w:rFonts w:hint="default"/>
      </w:rPr>
    </w:lvl>
    <w:lvl w:ilvl="3" w:tplc="6AC2FDC0">
      <w:start w:val="1"/>
      <w:numFmt w:val="decimal"/>
      <w:lvlText w:val="(%4)"/>
      <w:lvlJc w:val="left"/>
      <w:pPr>
        <w:tabs>
          <w:tab w:val="num" w:pos="1440"/>
        </w:tabs>
        <w:ind w:left="1440" w:hanging="360"/>
      </w:pPr>
      <w:rPr>
        <w:rFonts w:hint="default"/>
      </w:rPr>
    </w:lvl>
    <w:lvl w:ilvl="4" w:tplc="567C58B8">
      <w:start w:val="1"/>
      <w:numFmt w:val="lowerLetter"/>
      <w:lvlText w:val="(%5)"/>
      <w:lvlJc w:val="left"/>
      <w:pPr>
        <w:tabs>
          <w:tab w:val="num" w:pos="1800"/>
        </w:tabs>
        <w:ind w:left="1800" w:hanging="360"/>
      </w:pPr>
      <w:rPr>
        <w:rFonts w:hint="default"/>
      </w:rPr>
    </w:lvl>
    <w:lvl w:ilvl="5" w:tplc="1506E080">
      <w:start w:val="1"/>
      <w:numFmt w:val="lowerRoman"/>
      <w:lvlText w:val="(%6)"/>
      <w:lvlJc w:val="left"/>
      <w:pPr>
        <w:tabs>
          <w:tab w:val="num" w:pos="2160"/>
        </w:tabs>
        <w:ind w:left="2160" w:hanging="360"/>
      </w:pPr>
      <w:rPr>
        <w:rFonts w:hint="default"/>
      </w:rPr>
    </w:lvl>
    <w:lvl w:ilvl="6" w:tplc="271A622C">
      <w:start w:val="1"/>
      <w:numFmt w:val="decimal"/>
      <w:lvlText w:val="%7."/>
      <w:lvlJc w:val="left"/>
      <w:pPr>
        <w:tabs>
          <w:tab w:val="num" w:pos="2520"/>
        </w:tabs>
        <w:ind w:left="2520" w:hanging="360"/>
      </w:pPr>
      <w:rPr>
        <w:rFonts w:hint="default"/>
      </w:rPr>
    </w:lvl>
    <w:lvl w:ilvl="7" w:tplc="B622CB66">
      <w:start w:val="1"/>
      <w:numFmt w:val="lowerLetter"/>
      <w:lvlText w:val="%8."/>
      <w:lvlJc w:val="left"/>
      <w:pPr>
        <w:tabs>
          <w:tab w:val="num" w:pos="2880"/>
        </w:tabs>
        <w:ind w:left="2880" w:hanging="360"/>
      </w:pPr>
      <w:rPr>
        <w:rFonts w:hint="default"/>
      </w:rPr>
    </w:lvl>
    <w:lvl w:ilvl="8" w:tplc="83DE7372">
      <w:start w:val="1"/>
      <w:numFmt w:val="lowerRoman"/>
      <w:lvlText w:val="%9."/>
      <w:lvlJc w:val="left"/>
      <w:pPr>
        <w:tabs>
          <w:tab w:val="num" w:pos="3240"/>
        </w:tabs>
        <w:ind w:left="3240" w:hanging="360"/>
      </w:pPr>
      <w:rPr>
        <w:rFonts w:hint="default"/>
      </w:rPr>
    </w:lvl>
  </w:abstractNum>
  <w:abstractNum w:abstractNumId="207" w15:restartNumberingAfterBreak="0">
    <w:nsid w:val="4F803043"/>
    <w:multiLevelType w:val="hybridMultilevel"/>
    <w:tmpl w:val="61709E28"/>
    <w:lvl w:ilvl="0" w:tplc="EE0000E8">
      <w:start w:val="1"/>
      <w:numFmt w:val="decimal"/>
      <w:pStyle w:val="Style1-2"/>
      <w:lvlText w:val=""/>
      <w:lvlJc w:val="left"/>
    </w:lvl>
    <w:lvl w:ilvl="1" w:tplc="02C0F8AA">
      <w:start w:val="1"/>
      <w:numFmt w:val="decimal"/>
      <w:lvlText w:val=""/>
      <w:lvlJc w:val="left"/>
    </w:lvl>
    <w:lvl w:ilvl="2" w:tplc="4036CFF4">
      <w:start w:val="1"/>
      <w:numFmt w:val="decimal"/>
      <w:lvlText w:val=""/>
      <w:lvlJc w:val="left"/>
    </w:lvl>
    <w:lvl w:ilvl="3" w:tplc="5106CF2C">
      <w:start w:val="1"/>
      <w:numFmt w:val="decimal"/>
      <w:lvlText w:val=""/>
      <w:lvlJc w:val="left"/>
    </w:lvl>
    <w:lvl w:ilvl="4" w:tplc="55285FDA">
      <w:start w:val="1"/>
      <w:numFmt w:val="decimal"/>
      <w:lvlText w:val=""/>
      <w:lvlJc w:val="left"/>
    </w:lvl>
    <w:lvl w:ilvl="5" w:tplc="BB2E7944">
      <w:start w:val="1"/>
      <w:numFmt w:val="decimal"/>
      <w:lvlText w:val=""/>
      <w:lvlJc w:val="left"/>
    </w:lvl>
    <w:lvl w:ilvl="6" w:tplc="907C5E8C">
      <w:start w:val="1"/>
      <w:numFmt w:val="decimal"/>
      <w:lvlText w:val=""/>
      <w:lvlJc w:val="left"/>
    </w:lvl>
    <w:lvl w:ilvl="7" w:tplc="9708A4A8">
      <w:start w:val="1"/>
      <w:numFmt w:val="decimal"/>
      <w:lvlText w:val=""/>
      <w:lvlJc w:val="left"/>
    </w:lvl>
    <w:lvl w:ilvl="8" w:tplc="64882DC6">
      <w:start w:val="1"/>
      <w:numFmt w:val="decimal"/>
      <w:lvlText w:val=""/>
      <w:lvlJc w:val="left"/>
    </w:lvl>
  </w:abstractNum>
  <w:abstractNum w:abstractNumId="208" w15:restartNumberingAfterBreak="0">
    <w:nsid w:val="4FEF3EB0"/>
    <w:multiLevelType w:val="hybridMultilevel"/>
    <w:tmpl w:val="B93CD230"/>
    <w:lvl w:ilvl="0" w:tplc="847E602A">
      <w:start w:val="1"/>
      <w:numFmt w:val="upperRoman"/>
      <w:lvlText w:val="%1."/>
      <w:lvlJc w:val="left"/>
      <w:pPr>
        <w:ind w:left="2280" w:hanging="72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FF700A3"/>
    <w:multiLevelType w:val="hybridMultilevel"/>
    <w:tmpl w:val="DD3601E2"/>
    <w:lvl w:ilvl="0" w:tplc="036EDBAA">
      <w:start w:val="1"/>
      <w:numFmt w:val="bullet"/>
      <w:pStyle w:val="bublet4"/>
      <w:lvlText w:val=""/>
      <w:lvlJc w:val="left"/>
      <w:pPr>
        <w:tabs>
          <w:tab w:val="num" w:pos="700"/>
        </w:tabs>
        <w:ind w:left="680" w:hanging="340"/>
      </w:pPr>
      <w:rPr>
        <w:rFonts w:ascii="Symbol" w:hAnsi="Symbol" w:hint="default"/>
      </w:rPr>
    </w:lvl>
    <w:lvl w:ilvl="1" w:tplc="9AD2D608">
      <w:start w:val="1"/>
      <w:numFmt w:val="bullet"/>
      <w:lvlText w:val=""/>
      <w:lvlJc w:val="left"/>
      <w:pPr>
        <w:tabs>
          <w:tab w:val="num" w:pos="1440"/>
        </w:tabs>
        <w:ind w:left="1440" w:hanging="360"/>
      </w:pPr>
      <w:rPr>
        <w:rFonts w:ascii="Symbol" w:hAnsi="Symbol" w:hint="default"/>
      </w:rPr>
    </w:lvl>
    <w:lvl w:ilvl="2" w:tplc="8190EBD4" w:tentative="1">
      <w:start w:val="1"/>
      <w:numFmt w:val="bullet"/>
      <w:lvlText w:val=""/>
      <w:lvlJc w:val="left"/>
      <w:pPr>
        <w:tabs>
          <w:tab w:val="num" w:pos="2160"/>
        </w:tabs>
        <w:ind w:left="2160" w:hanging="360"/>
      </w:pPr>
      <w:rPr>
        <w:rFonts w:ascii="Wingdings" w:hAnsi="Wingdings" w:hint="default"/>
      </w:rPr>
    </w:lvl>
    <w:lvl w:ilvl="3" w:tplc="DB94722C" w:tentative="1">
      <w:start w:val="1"/>
      <w:numFmt w:val="bullet"/>
      <w:lvlText w:val=""/>
      <w:lvlJc w:val="left"/>
      <w:pPr>
        <w:tabs>
          <w:tab w:val="num" w:pos="2880"/>
        </w:tabs>
        <w:ind w:left="2880" w:hanging="360"/>
      </w:pPr>
      <w:rPr>
        <w:rFonts w:ascii="Symbol" w:hAnsi="Symbol" w:hint="default"/>
      </w:rPr>
    </w:lvl>
    <w:lvl w:ilvl="4" w:tplc="A3F69E4C" w:tentative="1">
      <w:start w:val="1"/>
      <w:numFmt w:val="bullet"/>
      <w:lvlText w:val="o"/>
      <w:lvlJc w:val="left"/>
      <w:pPr>
        <w:tabs>
          <w:tab w:val="num" w:pos="3600"/>
        </w:tabs>
        <w:ind w:left="3600" w:hanging="360"/>
      </w:pPr>
      <w:rPr>
        <w:rFonts w:ascii="Courier New" w:hAnsi="Courier New" w:hint="default"/>
      </w:rPr>
    </w:lvl>
    <w:lvl w:ilvl="5" w:tplc="342A958A" w:tentative="1">
      <w:start w:val="1"/>
      <w:numFmt w:val="bullet"/>
      <w:lvlText w:val=""/>
      <w:lvlJc w:val="left"/>
      <w:pPr>
        <w:tabs>
          <w:tab w:val="num" w:pos="4320"/>
        </w:tabs>
        <w:ind w:left="4320" w:hanging="360"/>
      </w:pPr>
      <w:rPr>
        <w:rFonts w:ascii="Wingdings" w:hAnsi="Wingdings" w:hint="default"/>
      </w:rPr>
    </w:lvl>
    <w:lvl w:ilvl="6" w:tplc="743213FE" w:tentative="1">
      <w:start w:val="1"/>
      <w:numFmt w:val="bullet"/>
      <w:lvlText w:val=""/>
      <w:lvlJc w:val="left"/>
      <w:pPr>
        <w:tabs>
          <w:tab w:val="num" w:pos="5040"/>
        </w:tabs>
        <w:ind w:left="5040" w:hanging="360"/>
      </w:pPr>
      <w:rPr>
        <w:rFonts w:ascii="Symbol" w:hAnsi="Symbol" w:hint="default"/>
      </w:rPr>
    </w:lvl>
    <w:lvl w:ilvl="7" w:tplc="76D8DA32" w:tentative="1">
      <w:start w:val="1"/>
      <w:numFmt w:val="bullet"/>
      <w:lvlText w:val="o"/>
      <w:lvlJc w:val="left"/>
      <w:pPr>
        <w:tabs>
          <w:tab w:val="num" w:pos="5760"/>
        </w:tabs>
        <w:ind w:left="5760" w:hanging="360"/>
      </w:pPr>
      <w:rPr>
        <w:rFonts w:ascii="Courier New" w:hAnsi="Courier New" w:hint="default"/>
      </w:rPr>
    </w:lvl>
    <w:lvl w:ilvl="8" w:tplc="6E2E76BA"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00C2EAD"/>
    <w:multiLevelType w:val="hybridMultilevel"/>
    <w:tmpl w:val="9B06CD5E"/>
    <w:styleLink w:val="NumberedListTable13"/>
    <w:lvl w:ilvl="0" w:tplc="1048FABC">
      <w:start w:val="1"/>
      <w:numFmt w:val="bullet"/>
      <w:pStyle w:val="bulleted2"/>
      <w:lvlText w:val=""/>
      <w:lvlJc w:val="left"/>
      <w:pPr>
        <w:tabs>
          <w:tab w:val="num" w:pos="1440"/>
        </w:tabs>
        <w:ind w:left="1440" w:hanging="360"/>
      </w:pPr>
      <w:rPr>
        <w:rFonts w:ascii="Symbol" w:hAnsi="Symbol" w:hint="default"/>
        <w:color w:val="auto"/>
        <w:sz w:val="22"/>
      </w:rPr>
    </w:lvl>
    <w:lvl w:ilvl="1" w:tplc="99E8F664">
      <w:start w:val="1"/>
      <w:numFmt w:val="bullet"/>
      <w:lvlText w:val=""/>
      <w:lvlJc w:val="left"/>
      <w:pPr>
        <w:tabs>
          <w:tab w:val="num" w:pos="2340"/>
        </w:tabs>
        <w:ind w:left="2263" w:hanging="283"/>
      </w:pPr>
      <w:rPr>
        <w:rFonts w:ascii="Wingdings" w:hAnsi="Wingdings" w:hint="default"/>
      </w:rPr>
    </w:lvl>
    <w:lvl w:ilvl="2" w:tplc="F530BCC4">
      <w:start w:val="1"/>
      <w:numFmt w:val="decimal"/>
      <w:lvlText w:val="%3."/>
      <w:lvlJc w:val="left"/>
      <w:pPr>
        <w:tabs>
          <w:tab w:val="num" w:pos="1980"/>
        </w:tabs>
        <w:ind w:left="1980" w:hanging="360"/>
      </w:pPr>
    </w:lvl>
    <w:lvl w:ilvl="3" w:tplc="3BFCBE64">
      <w:start w:val="1"/>
      <w:numFmt w:val="decimal"/>
      <w:lvlText w:val="%4."/>
      <w:lvlJc w:val="left"/>
      <w:pPr>
        <w:tabs>
          <w:tab w:val="num" w:pos="2700"/>
        </w:tabs>
        <w:ind w:left="2700" w:hanging="360"/>
      </w:pPr>
    </w:lvl>
    <w:lvl w:ilvl="4" w:tplc="897825F8">
      <w:start w:val="1"/>
      <w:numFmt w:val="decimal"/>
      <w:lvlText w:val="%5."/>
      <w:lvlJc w:val="left"/>
      <w:pPr>
        <w:tabs>
          <w:tab w:val="num" w:pos="3420"/>
        </w:tabs>
        <w:ind w:left="3420" w:hanging="360"/>
      </w:pPr>
    </w:lvl>
    <w:lvl w:ilvl="5" w:tplc="FB626492">
      <w:start w:val="1"/>
      <w:numFmt w:val="decimal"/>
      <w:lvlText w:val="%6."/>
      <w:lvlJc w:val="left"/>
      <w:pPr>
        <w:tabs>
          <w:tab w:val="num" w:pos="4140"/>
        </w:tabs>
        <w:ind w:left="4140" w:hanging="360"/>
      </w:pPr>
    </w:lvl>
    <w:lvl w:ilvl="6" w:tplc="B35C6776">
      <w:start w:val="1"/>
      <w:numFmt w:val="decimal"/>
      <w:lvlText w:val="%7."/>
      <w:lvlJc w:val="left"/>
      <w:pPr>
        <w:tabs>
          <w:tab w:val="num" w:pos="4860"/>
        </w:tabs>
        <w:ind w:left="4860" w:hanging="360"/>
      </w:pPr>
    </w:lvl>
    <w:lvl w:ilvl="7" w:tplc="B61CC2E4">
      <w:start w:val="1"/>
      <w:numFmt w:val="decimal"/>
      <w:lvlText w:val="%8."/>
      <w:lvlJc w:val="left"/>
      <w:pPr>
        <w:tabs>
          <w:tab w:val="num" w:pos="5580"/>
        </w:tabs>
        <w:ind w:left="5580" w:hanging="360"/>
      </w:pPr>
    </w:lvl>
    <w:lvl w:ilvl="8" w:tplc="417469B4">
      <w:start w:val="1"/>
      <w:numFmt w:val="decimal"/>
      <w:lvlText w:val="%9."/>
      <w:lvlJc w:val="left"/>
      <w:pPr>
        <w:tabs>
          <w:tab w:val="num" w:pos="6300"/>
        </w:tabs>
        <w:ind w:left="6300" w:hanging="360"/>
      </w:pPr>
    </w:lvl>
  </w:abstractNum>
  <w:abstractNum w:abstractNumId="211" w15:restartNumberingAfterBreak="0">
    <w:nsid w:val="50120097"/>
    <w:multiLevelType w:val="hybridMultilevel"/>
    <w:tmpl w:val="C492C558"/>
    <w:styleLink w:val="NumberedList11213"/>
    <w:lvl w:ilvl="0" w:tplc="7A3CD776">
      <w:start w:val="1"/>
      <w:numFmt w:val="bullet"/>
      <w:pStyle w:val="Bulet1"/>
      <w:lvlText w:val=""/>
      <w:lvlJc w:val="left"/>
      <w:pPr>
        <w:tabs>
          <w:tab w:val="num" w:pos="1287"/>
        </w:tabs>
        <w:ind w:left="1287" w:hanging="360"/>
      </w:pPr>
      <w:rPr>
        <w:rFonts w:ascii="Symbol" w:hAnsi="Symbol" w:hint="default"/>
      </w:rPr>
    </w:lvl>
    <w:lvl w:ilvl="1" w:tplc="6CB866C8">
      <w:start w:val="3"/>
      <w:numFmt w:val="decimal"/>
      <w:lvlText w:val="%2."/>
      <w:lvlJc w:val="left"/>
      <w:pPr>
        <w:tabs>
          <w:tab w:val="num" w:pos="2007"/>
        </w:tabs>
        <w:ind w:left="2007" w:hanging="360"/>
      </w:pPr>
      <w:rPr>
        <w:rFonts w:hint="default"/>
      </w:rPr>
    </w:lvl>
    <w:lvl w:ilvl="2" w:tplc="71229876">
      <w:start w:val="1"/>
      <w:numFmt w:val="bullet"/>
      <w:lvlText w:val=""/>
      <w:lvlJc w:val="left"/>
      <w:pPr>
        <w:tabs>
          <w:tab w:val="num" w:pos="2727"/>
        </w:tabs>
        <w:ind w:left="2727" w:hanging="360"/>
      </w:pPr>
      <w:rPr>
        <w:rFonts w:ascii="Wingdings" w:hAnsi="Wingdings" w:hint="default"/>
      </w:rPr>
    </w:lvl>
    <w:lvl w:ilvl="3" w:tplc="59CA05F8">
      <w:start w:val="1"/>
      <w:numFmt w:val="bullet"/>
      <w:lvlText w:val=""/>
      <w:lvlJc w:val="left"/>
      <w:pPr>
        <w:tabs>
          <w:tab w:val="num" w:pos="3447"/>
        </w:tabs>
        <w:ind w:left="3447" w:hanging="360"/>
      </w:pPr>
      <w:rPr>
        <w:rFonts w:ascii="Symbol" w:hAnsi="Symbol" w:hint="default"/>
      </w:rPr>
    </w:lvl>
    <w:lvl w:ilvl="4" w:tplc="771626B4">
      <w:start w:val="1"/>
      <w:numFmt w:val="bullet"/>
      <w:lvlText w:val="o"/>
      <w:lvlJc w:val="left"/>
      <w:pPr>
        <w:tabs>
          <w:tab w:val="num" w:pos="4167"/>
        </w:tabs>
        <w:ind w:left="4167" w:hanging="360"/>
      </w:pPr>
      <w:rPr>
        <w:rFonts w:ascii="Courier New" w:hAnsi="Courier New" w:cs="Segoe Condensed" w:hint="default"/>
      </w:rPr>
    </w:lvl>
    <w:lvl w:ilvl="5" w:tplc="2C228F66">
      <w:start w:val="1"/>
      <w:numFmt w:val="bullet"/>
      <w:lvlText w:val=""/>
      <w:lvlJc w:val="left"/>
      <w:pPr>
        <w:tabs>
          <w:tab w:val="num" w:pos="4887"/>
        </w:tabs>
        <w:ind w:left="4887" w:hanging="360"/>
      </w:pPr>
      <w:rPr>
        <w:rFonts w:ascii="Wingdings" w:hAnsi="Wingdings" w:hint="default"/>
      </w:rPr>
    </w:lvl>
    <w:lvl w:ilvl="6" w:tplc="DB3C3350">
      <w:start w:val="1"/>
      <w:numFmt w:val="bullet"/>
      <w:lvlText w:val=""/>
      <w:lvlJc w:val="left"/>
      <w:pPr>
        <w:tabs>
          <w:tab w:val="num" w:pos="5607"/>
        </w:tabs>
        <w:ind w:left="5607" w:hanging="360"/>
      </w:pPr>
      <w:rPr>
        <w:rFonts w:ascii="Symbol" w:hAnsi="Symbol" w:hint="default"/>
      </w:rPr>
    </w:lvl>
    <w:lvl w:ilvl="7" w:tplc="EFA297F0">
      <w:start w:val="1"/>
      <w:numFmt w:val="bullet"/>
      <w:lvlText w:val="o"/>
      <w:lvlJc w:val="left"/>
      <w:pPr>
        <w:tabs>
          <w:tab w:val="num" w:pos="6327"/>
        </w:tabs>
        <w:ind w:left="6327" w:hanging="360"/>
      </w:pPr>
      <w:rPr>
        <w:rFonts w:ascii="Courier New" w:hAnsi="Courier New" w:cs="Segoe Condensed" w:hint="default"/>
      </w:rPr>
    </w:lvl>
    <w:lvl w:ilvl="8" w:tplc="6A9A0234">
      <w:start w:val="1"/>
      <w:numFmt w:val="bullet"/>
      <w:lvlText w:val=""/>
      <w:lvlJc w:val="left"/>
      <w:pPr>
        <w:tabs>
          <w:tab w:val="num" w:pos="7047"/>
        </w:tabs>
        <w:ind w:left="7047" w:hanging="360"/>
      </w:pPr>
      <w:rPr>
        <w:rFonts w:ascii="Wingdings" w:hAnsi="Wingdings" w:hint="default"/>
      </w:rPr>
    </w:lvl>
  </w:abstractNum>
  <w:abstractNum w:abstractNumId="212" w15:restartNumberingAfterBreak="0">
    <w:nsid w:val="50162918"/>
    <w:multiLevelType w:val="multilevel"/>
    <w:tmpl w:val="7C1A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0BA3886"/>
    <w:multiLevelType w:val="multilevel"/>
    <w:tmpl w:val="7C5E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0EE0EDB"/>
    <w:multiLevelType w:val="multilevel"/>
    <w:tmpl w:val="64CEB248"/>
    <w:lvl w:ilvl="0">
      <w:start w:val="2"/>
      <w:numFmt w:val="bullet"/>
      <w:pStyle w:val="B4"/>
      <w:lvlText w:val="-"/>
      <w:lvlJc w:val="left"/>
      <w:pPr>
        <w:ind w:left="720" w:hanging="720"/>
      </w:pPr>
      <w:rPr>
        <w:rFonts w:ascii="Times New Roman" w:eastAsia="Times New Roman" w:hAnsi="Times New Roman" w:cs="Times New Roman" w:hint="default"/>
        <w:b/>
        <w:sz w:val="28"/>
        <w:szCs w:val="28"/>
      </w:rPr>
    </w:lvl>
    <w:lvl w:ilvl="1">
      <w:start w:val="1"/>
      <w:numFmt w:val="decimal"/>
      <w:isLgl/>
      <w:lvlText w:val="%1.%2."/>
      <w:lvlJc w:val="left"/>
      <w:pPr>
        <w:ind w:left="862" w:hanging="720"/>
      </w:pPr>
      <w:rPr>
        <w:rFonts w:ascii="Times New Roman" w:hAnsi="Times New Roman" w:cs="Times New Roman" w:hint="default"/>
        <w:b/>
      </w:rPr>
    </w:lvl>
    <w:lvl w:ilvl="2">
      <w:start w:val="1"/>
      <w:numFmt w:val="decimal"/>
      <w:pStyle w:val="B4"/>
      <w:isLgl/>
      <w:lvlText w:val="%1.%2.%3."/>
      <w:lvlJc w:val="left"/>
      <w:pPr>
        <w:ind w:left="1800" w:hanging="720"/>
      </w:pPr>
      <w:rPr>
        <w:rFonts w:ascii="Times New Roman" w:hAnsi="Times New Roman" w:cs="Times New Roman" w:hint="default"/>
        <w:b/>
      </w:rPr>
    </w:lvl>
    <w:lvl w:ilvl="3">
      <w:start w:val="1"/>
      <w:numFmt w:val="decimal"/>
      <w:isLgl/>
      <w:lvlText w:val="%1.%2.%3.%4."/>
      <w:lvlJc w:val="left"/>
      <w:pPr>
        <w:ind w:left="2520" w:hanging="108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15" w15:restartNumberingAfterBreak="0">
    <w:nsid w:val="519C1231"/>
    <w:multiLevelType w:val="hybridMultilevel"/>
    <w:tmpl w:val="7E7868B6"/>
    <w:lvl w:ilvl="0" w:tplc="6B2E5A46">
      <w:start w:val="1"/>
      <w:numFmt w:val="bullet"/>
      <w:pStyle w:val="Bullet32"/>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6B2E5A46">
      <w:numFmt w:val="bullet"/>
      <w:lvlText w:val="-"/>
      <w:lvlJc w:val="left"/>
      <w:pPr>
        <w:ind w:left="2880" w:hanging="360"/>
      </w:pPr>
      <w:rPr>
        <w:rFonts w:ascii="Times New Roman" w:eastAsia="Times New Roman" w:hAnsi="Times New Roman"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51A27714"/>
    <w:multiLevelType w:val="hybridMultilevel"/>
    <w:tmpl w:val="0ECAB7AE"/>
    <w:lvl w:ilvl="0" w:tplc="1A2C7CB6">
      <w:start w:val="1"/>
      <w:numFmt w:val="bullet"/>
      <w:pStyle w:val="StyleStyleHeading2l2H2h21h2Heading2Charl2CharH2Charh21Cha"/>
      <w:lvlText w:val=""/>
      <w:lvlJc w:val="left"/>
      <w:pPr>
        <w:tabs>
          <w:tab w:val="num" w:pos="360"/>
        </w:tabs>
        <w:ind w:left="360" w:hanging="360"/>
      </w:pPr>
      <w:rPr>
        <w:rFonts w:ascii="Wingdings" w:hAnsi="Wingdings" w:hint="default"/>
      </w:rPr>
    </w:lvl>
    <w:lvl w:ilvl="1" w:tplc="BCCEAA4A">
      <w:start w:val="1"/>
      <w:numFmt w:val="bullet"/>
      <w:lvlText w:val="o"/>
      <w:lvlJc w:val="left"/>
      <w:pPr>
        <w:ind w:left="1440" w:hanging="360"/>
      </w:pPr>
      <w:rPr>
        <w:rFonts w:ascii="Courier New" w:eastAsia="Courier New" w:hAnsi="Courier New" w:cs="Courier New" w:hint="default"/>
      </w:rPr>
    </w:lvl>
    <w:lvl w:ilvl="2" w:tplc="6838C138">
      <w:start w:val="1"/>
      <w:numFmt w:val="bullet"/>
      <w:lvlText w:val="§"/>
      <w:lvlJc w:val="left"/>
      <w:pPr>
        <w:ind w:left="2160" w:hanging="360"/>
      </w:pPr>
      <w:rPr>
        <w:rFonts w:ascii="Wingdings" w:eastAsia="Wingdings" w:hAnsi="Wingdings" w:cs="Wingdings" w:hint="default"/>
      </w:rPr>
    </w:lvl>
    <w:lvl w:ilvl="3" w:tplc="F3D824D4">
      <w:start w:val="1"/>
      <w:numFmt w:val="bullet"/>
      <w:lvlText w:val="·"/>
      <w:lvlJc w:val="left"/>
      <w:pPr>
        <w:ind w:left="2880" w:hanging="360"/>
      </w:pPr>
      <w:rPr>
        <w:rFonts w:ascii="Symbol" w:eastAsia="Symbol" w:hAnsi="Symbol" w:cs="Symbol" w:hint="default"/>
      </w:rPr>
    </w:lvl>
    <w:lvl w:ilvl="4" w:tplc="42865BB0">
      <w:start w:val="1"/>
      <w:numFmt w:val="bullet"/>
      <w:lvlText w:val="o"/>
      <w:lvlJc w:val="left"/>
      <w:pPr>
        <w:ind w:left="3600" w:hanging="360"/>
      </w:pPr>
      <w:rPr>
        <w:rFonts w:ascii="Courier New" w:eastAsia="Courier New" w:hAnsi="Courier New" w:cs="Courier New" w:hint="default"/>
      </w:rPr>
    </w:lvl>
    <w:lvl w:ilvl="5" w:tplc="F5742424">
      <w:start w:val="1"/>
      <w:numFmt w:val="bullet"/>
      <w:lvlText w:val="§"/>
      <w:lvlJc w:val="left"/>
      <w:pPr>
        <w:ind w:left="4320" w:hanging="360"/>
      </w:pPr>
      <w:rPr>
        <w:rFonts w:ascii="Wingdings" w:eastAsia="Wingdings" w:hAnsi="Wingdings" w:cs="Wingdings" w:hint="default"/>
      </w:rPr>
    </w:lvl>
    <w:lvl w:ilvl="6" w:tplc="DAC8D69A">
      <w:start w:val="1"/>
      <w:numFmt w:val="bullet"/>
      <w:lvlText w:val="·"/>
      <w:lvlJc w:val="left"/>
      <w:pPr>
        <w:ind w:left="5040" w:hanging="360"/>
      </w:pPr>
      <w:rPr>
        <w:rFonts w:ascii="Symbol" w:eastAsia="Symbol" w:hAnsi="Symbol" w:cs="Symbol" w:hint="default"/>
      </w:rPr>
    </w:lvl>
    <w:lvl w:ilvl="7" w:tplc="89144122">
      <w:start w:val="1"/>
      <w:numFmt w:val="bullet"/>
      <w:lvlText w:val="o"/>
      <w:lvlJc w:val="left"/>
      <w:pPr>
        <w:ind w:left="5760" w:hanging="360"/>
      </w:pPr>
      <w:rPr>
        <w:rFonts w:ascii="Courier New" w:eastAsia="Courier New" w:hAnsi="Courier New" w:cs="Courier New" w:hint="default"/>
      </w:rPr>
    </w:lvl>
    <w:lvl w:ilvl="8" w:tplc="107A5EDE">
      <w:start w:val="1"/>
      <w:numFmt w:val="bullet"/>
      <w:lvlText w:val="§"/>
      <w:lvlJc w:val="left"/>
      <w:pPr>
        <w:ind w:left="6480" w:hanging="360"/>
      </w:pPr>
      <w:rPr>
        <w:rFonts w:ascii="Wingdings" w:eastAsia="Wingdings" w:hAnsi="Wingdings" w:cs="Wingdings" w:hint="default"/>
      </w:rPr>
    </w:lvl>
  </w:abstractNum>
  <w:abstractNum w:abstractNumId="217" w15:restartNumberingAfterBreak="0">
    <w:nsid w:val="51A56818"/>
    <w:multiLevelType w:val="hybridMultilevel"/>
    <w:tmpl w:val="405C6ECE"/>
    <w:lvl w:ilvl="0" w:tplc="7C9020CC">
      <w:start w:val="11"/>
      <w:numFmt w:val="bullet"/>
      <w:pStyle w:val="listStyle1"/>
      <w:lvlText w:val="-"/>
      <w:lvlJc w:val="left"/>
      <w:pPr>
        <w:tabs>
          <w:tab w:val="num" w:pos="342"/>
        </w:tabs>
        <w:ind w:left="342" w:hanging="360"/>
      </w:pPr>
      <w:rPr>
        <w:rFonts w:ascii="Verdana" w:eastAsia="Times New Roman" w:hAnsi="Verdana"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51D524DF"/>
    <w:multiLevelType w:val="multilevel"/>
    <w:tmpl w:val="8B78EF16"/>
    <w:styleLink w:val="IndexCap1"/>
    <w:lvl w:ilvl="0">
      <w:start w:val="1"/>
      <w:numFmt w:val="decimal"/>
      <w:pStyle w:val="BulletSquare"/>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sz w:val="26"/>
        <w:szCs w:val="26"/>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15:restartNumberingAfterBreak="0">
    <w:nsid w:val="51DD4589"/>
    <w:multiLevelType w:val="hybridMultilevel"/>
    <w:tmpl w:val="9AD434FA"/>
    <w:lvl w:ilvl="0" w:tplc="08090019">
      <w:start w:val="1"/>
      <w:numFmt w:val="decimal"/>
      <w:pStyle w:val="Style12"/>
      <w:lvlText w:val="IV.1.%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0" w15:restartNumberingAfterBreak="0">
    <w:nsid w:val="51FB5820"/>
    <w:multiLevelType w:val="hybridMultilevel"/>
    <w:tmpl w:val="2ACADAF0"/>
    <w:lvl w:ilvl="0" w:tplc="77403F78">
      <w:start w:val="1"/>
      <w:numFmt w:val="bullet"/>
      <w:pStyle w:val="checked"/>
      <w:lvlText w:val=""/>
      <w:lvlJc w:val="left"/>
      <w:pPr>
        <w:tabs>
          <w:tab w:val="num" w:pos="1710"/>
        </w:tabs>
        <w:ind w:left="171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1" w15:restartNumberingAfterBreak="0">
    <w:nsid w:val="525301DD"/>
    <w:multiLevelType w:val="hybridMultilevel"/>
    <w:tmpl w:val="494C51AE"/>
    <w:lvl w:ilvl="0" w:tplc="0670407E">
      <w:start w:val="1"/>
      <w:numFmt w:val="bullet"/>
      <w:pStyle w:val="Stylebullet"/>
      <w:lvlText w:val=""/>
      <w:lvlJc w:val="left"/>
      <w:pPr>
        <w:tabs>
          <w:tab w:val="num" w:pos="1431"/>
        </w:tabs>
        <w:ind w:left="1431" w:hanging="432"/>
      </w:pPr>
      <w:rPr>
        <w:rFonts w:ascii="Symbol" w:hAnsi="Symbol" w:hint="default"/>
      </w:rPr>
    </w:lvl>
    <w:lvl w:ilvl="1" w:tplc="739EDCA2">
      <w:start w:val="1"/>
      <w:numFmt w:val="bullet"/>
      <w:lvlText w:val="o"/>
      <w:lvlJc w:val="left"/>
      <w:pPr>
        <w:tabs>
          <w:tab w:val="num" w:pos="2007"/>
        </w:tabs>
        <w:ind w:left="2007" w:hanging="360"/>
      </w:pPr>
      <w:rPr>
        <w:rFonts w:ascii="Courier New" w:hAnsi="Courier New" w:cs="Courier New" w:hint="default"/>
      </w:rPr>
    </w:lvl>
    <w:lvl w:ilvl="2" w:tplc="CDDE70DA">
      <w:start w:val="1"/>
      <w:numFmt w:val="bullet"/>
      <w:lvlText w:val=""/>
      <w:lvlJc w:val="left"/>
      <w:pPr>
        <w:tabs>
          <w:tab w:val="num" w:pos="2727"/>
        </w:tabs>
        <w:ind w:left="2727" w:hanging="360"/>
      </w:pPr>
      <w:rPr>
        <w:rFonts w:ascii="Wingdings" w:hAnsi="Wingdings" w:hint="default"/>
      </w:rPr>
    </w:lvl>
    <w:lvl w:ilvl="3" w:tplc="CA443972">
      <w:start w:val="1"/>
      <w:numFmt w:val="bullet"/>
      <w:lvlText w:val=""/>
      <w:lvlJc w:val="left"/>
      <w:pPr>
        <w:tabs>
          <w:tab w:val="num" w:pos="3447"/>
        </w:tabs>
        <w:ind w:left="3447" w:hanging="360"/>
      </w:pPr>
      <w:rPr>
        <w:rFonts w:ascii="Symbol" w:hAnsi="Symbol" w:hint="default"/>
      </w:rPr>
    </w:lvl>
    <w:lvl w:ilvl="4" w:tplc="1364690A">
      <w:start w:val="1"/>
      <w:numFmt w:val="bullet"/>
      <w:lvlText w:val="o"/>
      <w:lvlJc w:val="left"/>
      <w:pPr>
        <w:tabs>
          <w:tab w:val="num" w:pos="4167"/>
        </w:tabs>
        <w:ind w:left="4167" w:hanging="360"/>
      </w:pPr>
      <w:rPr>
        <w:rFonts w:ascii="Courier New" w:hAnsi="Courier New" w:cs="Courier New" w:hint="default"/>
      </w:rPr>
    </w:lvl>
    <w:lvl w:ilvl="5" w:tplc="0FD82FE8">
      <w:start w:val="1"/>
      <w:numFmt w:val="bullet"/>
      <w:lvlText w:val=""/>
      <w:lvlJc w:val="left"/>
      <w:pPr>
        <w:tabs>
          <w:tab w:val="num" w:pos="4887"/>
        </w:tabs>
        <w:ind w:left="4887" w:hanging="360"/>
      </w:pPr>
      <w:rPr>
        <w:rFonts w:ascii="Wingdings" w:hAnsi="Wingdings" w:hint="default"/>
      </w:rPr>
    </w:lvl>
    <w:lvl w:ilvl="6" w:tplc="5B30DA2A">
      <w:start w:val="1"/>
      <w:numFmt w:val="bullet"/>
      <w:lvlText w:val=""/>
      <w:lvlJc w:val="left"/>
      <w:pPr>
        <w:tabs>
          <w:tab w:val="num" w:pos="5607"/>
        </w:tabs>
        <w:ind w:left="5607" w:hanging="360"/>
      </w:pPr>
      <w:rPr>
        <w:rFonts w:ascii="Symbol" w:hAnsi="Symbol" w:hint="default"/>
      </w:rPr>
    </w:lvl>
    <w:lvl w:ilvl="7" w:tplc="2AFC6444">
      <w:start w:val="1"/>
      <w:numFmt w:val="bullet"/>
      <w:lvlText w:val="o"/>
      <w:lvlJc w:val="left"/>
      <w:pPr>
        <w:tabs>
          <w:tab w:val="num" w:pos="6327"/>
        </w:tabs>
        <w:ind w:left="6327" w:hanging="360"/>
      </w:pPr>
      <w:rPr>
        <w:rFonts w:ascii="Courier New" w:hAnsi="Courier New" w:cs="Courier New" w:hint="default"/>
      </w:rPr>
    </w:lvl>
    <w:lvl w:ilvl="8" w:tplc="25022F36">
      <w:start w:val="1"/>
      <w:numFmt w:val="bullet"/>
      <w:lvlText w:val=""/>
      <w:lvlJc w:val="left"/>
      <w:pPr>
        <w:tabs>
          <w:tab w:val="num" w:pos="7047"/>
        </w:tabs>
        <w:ind w:left="7047" w:hanging="360"/>
      </w:pPr>
      <w:rPr>
        <w:rFonts w:ascii="Wingdings" w:hAnsi="Wingdings" w:hint="default"/>
      </w:rPr>
    </w:lvl>
  </w:abstractNum>
  <w:abstractNum w:abstractNumId="222" w15:restartNumberingAfterBreak="0">
    <w:nsid w:val="52C219C4"/>
    <w:multiLevelType w:val="multilevel"/>
    <w:tmpl w:val="D9FE7ACA"/>
    <w:lvl w:ilvl="0">
      <w:start w:val="1"/>
      <w:numFmt w:val="decimal"/>
      <w:pStyle w:val="H2P4"/>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23" w15:restartNumberingAfterBreak="0">
    <w:nsid w:val="52F7223B"/>
    <w:multiLevelType w:val="hybridMultilevel"/>
    <w:tmpl w:val="27508EFE"/>
    <w:lvl w:ilvl="0" w:tplc="6A38550E">
      <w:start w:val="1"/>
      <w:numFmt w:val="bullet"/>
      <w:pStyle w:val="Checklist"/>
      <w:lvlText w:val=""/>
      <w:lvlJc w:val="left"/>
      <w:pPr>
        <w:tabs>
          <w:tab w:val="num" w:pos="720"/>
        </w:tabs>
        <w:ind w:left="720" w:hanging="360"/>
      </w:pPr>
      <w:rPr>
        <w:rFonts w:ascii="Wingdings" w:hAnsi="Wingdings" w:hint="default"/>
      </w:rPr>
    </w:lvl>
    <w:lvl w:ilvl="1" w:tplc="9384D39E" w:tentative="1">
      <w:start w:val="1"/>
      <w:numFmt w:val="bullet"/>
      <w:lvlText w:val="o"/>
      <w:lvlJc w:val="left"/>
      <w:pPr>
        <w:tabs>
          <w:tab w:val="num" w:pos="1440"/>
        </w:tabs>
        <w:ind w:left="1440" w:hanging="360"/>
      </w:pPr>
      <w:rPr>
        <w:rFonts w:ascii="Courier New" w:hAnsi="Courier New" w:cs="Courier New" w:hint="default"/>
      </w:rPr>
    </w:lvl>
    <w:lvl w:ilvl="2" w:tplc="0308CC00" w:tentative="1">
      <w:start w:val="1"/>
      <w:numFmt w:val="bullet"/>
      <w:lvlText w:val=""/>
      <w:lvlJc w:val="left"/>
      <w:pPr>
        <w:tabs>
          <w:tab w:val="num" w:pos="2160"/>
        </w:tabs>
        <w:ind w:left="2160" w:hanging="360"/>
      </w:pPr>
      <w:rPr>
        <w:rFonts w:ascii="Wingdings" w:hAnsi="Wingdings" w:hint="default"/>
      </w:rPr>
    </w:lvl>
    <w:lvl w:ilvl="3" w:tplc="D82A436E" w:tentative="1">
      <w:start w:val="1"/>
      <w:numFmt w:val="bullet"/>
      <w:lvlText w:val=""/>
      <w:lvlJc w:val="left"/>
      <w:pPr>
        <w:tabs>
          <w:tab w:val="num" w:pos="2880"/>
        </w:tabs>
        <w:ind w:left="2880" w:hanging="360"/>
      </w:pPr>
      <w:rPr>
        <w:rFonts w:ascii="Symbol" w:hAnsi="Symbol" w:hint="default"/>
      </w:rPr>
    </w:lvl>
    <w:lvl w:ilvl="4" w:tplc="622E10A0" w:tentative="1">
      <w:start w:val="1"/>
      <w:numFmt w:val="bullet"/>
      <w:lvlText w:val="o"/>
      <w:lvlJc w:val="left"/>
      <w:pPr>
        <w:tabs>
          <w:tab w:val="num" w:pos="3600"/>
        </w:tabs>
        <w:ind w:left="3600" w:hanging="360"/>
      </w:pPr>
      <w:rPr>
        <w:rFonts w:ascii="Courier New" w:hAnsi="Courier New" w:cs="Courier New" w:hint="default"/>
      </w:rPr>
    </w:lvl>
    <w:lvl w:ilvl="5" w:tplc="1C86BFFC" w:tentative="1">
      <w:start w:val="1"/>
      <w:numFmt w:val="bullet"/>
      <w:lvlText w:val=""/>
      <w:lvlJc w:val="left"/>
      <w:pPr>
        <w:tabs>
          <w:tab w:val="num" w:pos="4320"/>
        </w:tabs>
        <w:ind w:left="4320" w:hanging="360"/>
      </w:pPr>
      <w:rPr>
        <w:rFonts w:ascii="Wingdings" w:hAnsi="Wingdings" w:hint="default"/>
      </w:rPr>
    </w:lvl>
    <w:lvl w:ilvl="6" w:tplc="C8E4670A" w:tentative="1">
      <w:start w:val="1"/>
      <w:numFmt w:val="bullet"/>
      <w:lvlText w:val=""/>
      <w:lvlJc w:val="left"/>
      <w:pPr>
        <w:tabs>
          <w:tab w:val="num" w:pos="5040"/>
        </w:tabs>
        <w:ind w:left="5040" w:hanging="360"/>
      </w:pPr>
      <w:rPr>
        <w:rFonts w:ascii="Symbol" w:hAnsi="Symbol" w:hint="default"/>
      </w:rPr>
    </w:lvl>
    <w:lvl w:ilvl="7" w:tplc="4D482AD4" w:tentative="1">
      <w:start w:val="1"/>
      <w:numFmt w:val="bullet"/>
      <w:lvlText w:val="o"/>
      <w:lvlJc w:val="left"/>
      <w:pPr>
        <w:tabs>
          <w:tab w:val="num" w:pos="5760"/>
        </w:tabs>
        <w:ind w:left="5760" w:hanging="360"/>
      </w:pPr>
      <w:rPr>
        <w:rFonts w:ascii="Courier New" w:hAnsi="Courier New" w:cs="Courier New" w:hint="default"/>
      </w:rPr>
    </w:lvl>
    <w:lvl w:ilvl="8" w:tplc="59B01D46"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31C26FE"/>
    <w:multiLevelType w:val="hybridMultilevel"/>
    <w:tmpl w:val="0C940468"/>
    <w:lvl w:ilvl="0" w:tplc="527E0182">
      <w:start w:val="1"/>
      <w:numFmt w:val="decimal"/>
      <w:pStyle w:val="TableTitle"/>
      <w:lvlText w:val="B¶ng %1:"/>
      <w:lvlJc w:val="left"/>
      <w:pPr>
        <w:tabs>
          <w:tab w:val="num" w:pos="1080"/>
        </w:tabs>
      </w:pPr>
    </w:lvl>
    <w:lvl w:ilvl="1" w:tplc="1480B2DE">
      <w:start w:val="1"/>
      <w:numFmt w:val="bullet"/>
      <w:lvlText w:val="o"/>
      <w:lvlJc w:val="left"/>
      <w:pPr>
        <w:ind w:left="1440" w:hanging="360"/>
      </w:pPr>
      <w:rPr>
        <w:rFonts w:ascii="Courier New" w:eastAsia="Courier New" w:hAnsi="Courier New" w:cs="Courier New" w:hint="default"/>
      </w:rPr>
    </w:lvl>
    <w:lvl w:ilvl="2" w:tplc="5C08F802">
      <w:start w:val="1"/>
      <w:numFmt w:val="bullet"/>
      <w:lvlText w:val="§"/>
      <w:lvlJc w:val="left"/>
      <w:pPr>
        <w:ind w:left="2160" w:hanging="360"/>
      </w:pPr>
      <w:rPr>
        <w:rFonts w:ascii="Wingdings" w:eastAsia="Wingdings" w:hAnsi="Wingdings" w:cs="Wingdings" w:hint="default"/>
      </w:rPr>
    </w:lvl>
    <w:lvl w:ilvl="3" w:tplc="171AAECA">
      <w:start w:val="1"/>
      <w:numFmt w:val="bullet"/>
      <w:lvlText w:val="·"/>
      <w:lvlJc w:val="left"/>
      <w:pPr>
        <w:ind w:left="2880" w:hanging="360"/>
      </w:pPr>
      <w:rPr>
        <w:rFonts w:ascii="Symbol" w:eastAsia="Symbol" w:hAnsi="Symbol" w:cs="Symbol" w:hint="default"/>
      </w:rPr>
    </w:lvl>
    <w:lvl w:ilvl="4" w:tplc="1FFC7156">
      <w:start w:val="1"/>
      <w:numFmt w:val="bullet"/>
      <w:lvlText w:val="o"/>
      <w:lvlJc w:val="left"/>
      <w:pPr>
        <w:ind w:left="3600" w:hanging="360"/>
      </w:pPr>
      <w:rPr>
        <w:rFonts w:ascii="Courier New" w:eastAsia="Courier New" w:hAnsi="Courier New" w:cs="Courier New" w:hint="default"/>
      </w:rPr>
    </w:lvl>
    <w:lvl w:ilvl="5" w:tplc="52702956">
      <w:start w:val="1"/>
      <w:numFmt w:val="bullet"/>
      <w:lvlText w:val="§"/>
      <w:lvlJc w:val="left"/>
      <w:pPr>
        <w:ind w:left="4320" w:hanging="360"/>
      </w:pPr>
      <w:rPr>
        <w:rFonts w:ascii="Wingdings" w:eastAsia="Wingdings" w:hAnsi="Wingdings" w:cs="Wingdings" w:hint="default"/>
      </w:rPr>
    </w:lvl>
    <w:lvl w:ilvl="6" w:tplc="153C0E44">
      <w:start w:val="1"/>
      <w:numFmt w:val="bullet"/>
      <w:lvlText w:val="·"/>
      <w:lvlJc w:val="left"/>
      <w:pPr>
        <w:ind w:left="5040" w:hanging="360"/>
      </w:pPr>
      <w:rPr>
        <w:rFonts w:ascii="Symbol" w:eastAsia="Symbol" w:hAnsi="Symbol" w:cs="Symbol" w:hint="default"/>
      </w:rPr>
    </w:lvl>
    <w:lvl w:ilvl="7" w:tplc="925C747C">
      <w:start w:val="1"/>
      <w:numFmt w:val="bullet"/>
      <w:lvlText w:val="o"/>
      <w:lvlJc w:val="left"/>
      <w:pPr>
        <w:ind w:left="5760" w:hanging="360"/>
      </w:pPr>
      <w:rPr>
        <w:rFonts w:ascii="Courier New" w:eastAsia="Courier New" w:hAnsi="Courier New" w:cs="Courier New" w:hint="default"/>
      </w:rPr>
    </w:lvl>
    <w:lvl w:ilvl="8" w:tplc="40824BE8">
      <w:start w:val="1"/>
      <w:numFmt w:val="bullet"/>
      <w:lvlText w:val="§"/>
      <w:lvlJc w:val="left"/>
      <w:pPr>
        <w:ind w:left="6480" w:hanging="360"/>
      </w:pPr>
      <w:rPr>
        <w:rFonts w:ascii="Wingdings" w:eastAsia="Wingdings" w:hAnsi="Wingdings" w:cs="Wingdings" w:hint="default"/>
      </w:rPr>
    </w:lvl>
  </w:abstractNum>
  <w:abstractNum w:abstractNumId="225" w15:restartNumberingAfterBreak="0">
    <w:nsid w:val="543A7346"/>
    <w:multiLevelType w:val="hybridMultilevel"/>
    <w:tmpl w:val="6B94A6B0"/>
    <w:lvl w:ilvl="0" w:tplc="DF72C5EC">
      <w:start w:val="1"/>
      <w:numFmt w:val="bullet"/>
      <w:pStyle w:val="saothu4"/>
      <w:lvlText w:val=""/>
      <w:lvlJc w:val="left"/>
      <w:pPr>
        <w:tabs>
          <w:tab w:val="num" w:pos="1080"/>
        </w:tabs>
        <w:ind w:left="1080" w:hanging="360"/>
      </w:pPr>
      <w:rPr>
        <w:rFonts w:ascii="Tahoma" w:hAnsi="Tahoma" w:hint="default"/>
        <w:b w:val="0"/>
        <w:i w:val="0"/>
        <w:caps w:val="0"/>
        <w:vanish w:val="0"/>
        <w:color w:val="003300"/>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549C3F01"/>
    <w:multiLevelType w:val="multilevel"/>
    <w:tmpl w:val="B3928454"/>
    <w:lvl w:ilvl="0">
      <w:start w:val="1"/>
      <w:numFmt w:val="bullet"/>
      <w:pStyle w:val="FMTBullet1"/>
      <w:lvlText w:val=""/>
      <w:lvlJc w:val="left"/>
      <w:pPr>
        <w:tabs>
          <w:tab w:val="num" w:pos="1559"/>
        </w:tabs>
        <w:ind w:left="1559" w:hanging="425"/>
      </w:pPr>
      <w:rPr>
        <w:rFonts w:ascii="Wingdings" w:hAnsi="Wingdings" w:hint="default"/>
      </w:rPr>
    </w:lvl>
    <w:lvl w:ilvl="1">
      <w:start w:val="1"/>
      <w:numFmt w:val="bullet"/>
      <w:pStyle w:val="FMTBullet2"/>
      <w:lvlText w:val=""/>
      <w:lvlJc w:val="left"/>
      <w:pPr>
        <w:tabs>
          <w:tab w:val="num" w:pos="2410"/>
        </w:tabs>
        <w:ind w:left="2410" w:hanging="425"/>
      </w:pPr>
      <w:rPr>
        <w:rFonts w:ascii="Symbol" w:hAnsi="Symbol" w:hint="default"/>
      </w:rPr>
    </w:lvl>
    <w:lvl w:ilvl="2">
      <w:start w:val="1"/>
      <w:numFmt w:val="bullet"/>
      <w:pStyle w:val="FMTBullet3"/>
      <w:lvlText w:val=""/>
      <w:lvlJc w:val="left"/>
      <w:pPr>
        <w:tabs>
          <w:tab w:val="num" w:pos="3261"/>
        </w:tabs>
        <w:ind w:left="3261" w:hanging="425"/>
      </w:pPr>
      <w:rPr>
        <w:rFonts w:ascii="Symbol" w:hAnsi="Symbol" w:hint="default"/>
      </w:rPr>
    </w:lvl>
    <w:lvl w:ilvl="3">
      <w:start w:val="1"/>
      <w:numFmt w:val="decimal"/>
      <w:lvlText w:val="(%4)"/>
      <w:lvlJc w:val="left"/>
      <w:pPr>
        <w:tabs>
          <w:tab w:val="num" w:pos="4112"/>
        </w:tabs>
        <w:ind w:left="4112" w:hanging="425"/>
      </w:pPr>
      <w:rPr>
        <w:rFonts w:hint="default"/>
      </w:rPr>
    </w:lvl>
    <w:lvl w:ilvl="4">
      <w:start w:val="1"/>
      <w:numFmt w:val="lowerLetter"/>
      <w:lvlText w:val="(%5)"/>
      <w:lvlJc w:val="left"/>
      <w:pPr>
        <w:tabs>
          <w:tab w:val="num" w:pos="4963"/>
        </w:tabs>
        <w:ind w:left="4963" w:hanging="425"/>
      </w:pPr>
      <w:rPr>
        <w:rFonts w:hint="default"/>
      </w:rPr>
    </w:lvl>
    <w:lvl w:ilvl="5">
      <w:start w:val="1"/>
      <w:numFmt w:val="lowerRoman"/>
      <w:lvlText w:val="(%6)"/>
      <w:lvlJc w:val="left"/>
      <w:pPr>
        <w:tabs>
          <w:tab w:val="num" w:pos="5814"/>
        </w:tabs>
        <w:ind w:left="5814" w:hanging="425"/>
      </w:pPr>
      <w:rPr>
        <w:rFonts w:hint="default"/>
      </w:rPr>
    </w:lvl>
    <w:lvl w:ilvl="6">
      <w:start w:val="1"/>
      <w:numFmt w:val="decimal"/>
      <w:lvlText w:val="%7."/>
      <w:lvlJc w:val="left"/>
      <w:pPr>
        <w:tabs>
          <w:tab w:val="num" w:pos="6665"/>
        </w:tabs>
        <w:ind w:left="6665" w:hanging="425"/>
      </w:pPr>
      <w:rPr>
        <w:rFonts w:hint="default"/>
      </w:rPr>
    </w:lvl>
    <w:lvl w:ilvl="7">
      <w:start w:val="1"/>
      <w:numFmt w:val="lowerLetter"/>
      <w:lvlText w:val="%8."/>
      <w:lvlJc w:val="left"/>
      <w:pPr>
        <w:tabs>
          <w:tab w:val="num" w:pos="7516"/>
        </w:tabs>
        <w:ind w:left="7516" w:hanging="425"/>
      </w:pPr>
      <w:rPr>
        <w:rFonts w:hint="default"/>
      </w:rPr>
    </w:lvl>
    <w:lvl w:ilvl="8">
      <w:start w:val="1"/>
      <w:numFmt w:val="lowerRoman"/>
      <w:lvlText w:val="%9."/>
      <w:lvlJc w:val="left"/>
      <w:pPr>
        <w:tabs>
          <w:tab w:val="num" w:pos="8367"/>
        </w:tabs>
        <w:ind w:left="8367" w:hanging="425"/>
      </w:pPr>
      <w:rPr>
        <w:rFonts w:hint="default"/>
      </w:rPr>
    </w:lvl>
  </w:abstractNum>
  <w:abstractNum w:abstractNumId="227" w15:restartNumberingAfterBreak="0">
    <w:nsid w:val="54E93D39"/>
    <w:multiLevelType w:val="multilevel"/>
    <w:tmpl w:val="81D2E7C4"/>
    <w:styleLink w:val="SpecNumbering"/>
    <w:lvl w:ilvl="0">
      <w:start w:val="1"/>
      <w:numFmt w:val="none"/>
      <w:pStyle w:val="SectionTitle"/>
      <w:suff w:val="nothing"/>
      <w:lvlText w:val="%1"/>
      <w:lvlJc w:val="left"/>
      <w:pPr>
        <w:ind w:left="0" w:firstLine="0"/>
      </w:pPr>
      <w:rPr>
        <w:rFonts w:hint="default"/>
      </w:rPr>
    </w:lvl>
    <w:lvl w:ilvl="1">
      <w:start w:val="1"/>
      <w:numFmt w:val="decimal"/>
      <w:pStyle w:val="PartTitle"/>
      <w:suff w:val="nothing"/>
      <w:lvlText w:val="Part %2 - "/>
      <w:lvlJc w:val="left"/>
      <w:pPr>
        <w:ind w:left="0" w:firstLine="0"/>
      </w:pPr>
      <w:rPr>
        <w:rFonts w:ascii="Calibri" w:hAnsi="Calibri" w:hint="default"/>
        <w:b/>
        <w:i w:val="0"/>
        <w:caps w:val="0"/>
        <w:strike w:val="0"/>
        <w:dstrike w:val="0"/>
        <w:vanish w:val="0"/>
        <w:sz w:val="22"/>
        <w:vertAlign w:val="baseline"/>
      </w:rPr>
    </w:lvl>
    <w:lvl w:ilvl="2">
      <w:start w:val="1"/>
      <w:numFmt w:val="decimalZero"/>
      <w:pStyle w:val="ArticleTitle"/>
      <w:lvlText w:val="%2.%3"/>
      <w:lvlJc w:val="left"/>
      <w:pPr>
        <w:tabs>
          <w:tab w:val="num" w:pos="720"/>
        </w:tabs>
        <w:ind w:left="720" w:hanging="720"/>
      </w:pPr>
      <w:rPr>
        <w:rFonts w:ascii="Calibri" w:hAnsi="Calibri" w:hint="default"/>
        <w:sz w:val="22"/>
      </w:rPr>
    </w:lvl>
    <w:lvl w:ilvl="3">
      <w:start w:val="1"/>
      <w:numFmt w:val="upperLetter"/>
      <w:pStyle w:val="ParagraphLettered"/>
      <w:lvlText w:val="%4."/>
      <w:lvlJc w:val="left"/>
      <w:pPr>
        <w:tabs>
          <w:tab w:val="num" w:pos="1080"/>
        </w:tabs>
        <w:ind w:left="1080" w:hanging="360"/>
      </w:pPr>
      <w:rPr>
        <w:rFonts w:ascii="Calibri" w:hAnsi="Calibri" w:hint="default"/>
        <w:sz w:val="22"/>
      </w:rPr>
    </w:lvl>
    <w:lvl w:ilvl="4">
      <w:start w:val="1"/>
      <w:numFmt w:val="decimal"/>
      <w:pStyle w:val="ParagraphNumbered"/>
      <w:lvlText w:val="%5."/>
      <w:lvlJc w:val="left"/>
      <w:pPr>
        <w:tabs>
          <w:tab w:val="num" w:pos="4140"/>
        </w:tabs>
        <w:ind w:left="4140" w:hanging="360"/>
      </w:pPr>
      <w:rPr>
        <w:rFonts w:ascii="Calibri" w:hAnsi="Calibri" w:hint="default"/>
        <w:sz w:val="22"/>
      </w:rPr>
    </w:lvl>
    <w:lvl w:ilvl="5">
      <w:start w:val="1"/>
      <w:numFmt w:val="decimal"/>
      <w:pStyle w:val="ParagraphSmallLetters"/>
      <w:lvlText w:val="%6."/>
      <w:lvlJc w:val="left"/>
      <w:pPr>
        <w:tabs>
          <w:tab w:val="num" w:pos="1800"/>
        </w:tabs>
        <w:ind w:left="1800" w:hanging="360"/>
      </w:pPr>
      <w:rPr>
        <w:rFonts w:ascii="Calibri" w:eastAsia="Times New Roman" w:hAnsi="Calibri" w:cs="Times New Roman"/>
        <w:sz w:val="22"/>
      </w:rPr>
    </w:lvl>
    <w:lvl w:ilvl="6">
      <w:start w:val="1"/>
      <w:numFmt w:val="lowerRoman"/>
      <w:pStyle w:val="ParagraphSmallRomanNumerals"/>
      <w:lvlText w:val="%7."/>
      <w:lvlJc w:val="left"/>
      <w:pPr>
        <w:tabs>
          <w:tab w:val="num" w:pos="2160"/>
        </w:tabs>
        <w:ind w:left="2160" w:hanging="360"/>
      </w:pPr>
      <w:rPr>
        <w:rFonts w:ascii="Calibri" w:hAnsi="Calibri" w:hint="default"/>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54FE6730"/>
    <w:multiLevelType w:val="hybridMultilevel"/>
    <w:tmpl w:val="704ECFEE"/>
    <w:lvl w:ilvl="0" w:tplc="08090001">
      <w:start w:val="1"/>
      <w:numFmt w:val="bullet"/>
      <w:pStyle w:val="AMucText1"/>
      <w:lvlText w:val=""/>
      <w:lvlJc w:val="left"/>
      <w:pPr>
        <w:tabs>
          <w:tab w:val="num" w:pos="1637"/>
        </w:tabs>
        <w:ind w:left="1637" w:hanging="360"/>
      </w:pPr>
      <w:rPr>
        <w:rFonts w:ascii="Symbol" w:hAnsi="Symbol" w:hint="default"/>
      </w:rPr>
    </w:lvl>
    <w:lvl w:ilvl="1" w:tplc="52BA25DE">
      <w:start w:val="1"/>
      <w:numFmt w:val="bullet"/>
      <w:lvlText w:val="o"/>
      <w:lvlJc w:val="left"/>
      <w:pPr>
        <w:tabs>
          <w:tab w:val="num" w:pos="2509"/>
        </w:tabs>
        <w:ind w:left="2509" w:hanging="360"/>
      </w:pPr>
      <w:rPr>
        <w:rFonts w:ascii="Courier New" w:hAnsi="Courier New" w:hint="default"/>
      </w:rPr>
    </w:lvl>
    <w:lvl w:ilvl="2" w:tplc="241A6196">
      <w:start w:val="1"/>
      <w:numFmt w:val="bullet"/>
      <w:lvlText w:val=""/>
      <w:lvlJc w:val="left"/>
      <w:pPr>
        <w:tabs>
          <w:tab w:val="num" w:pos="3229"/>
        </w:tabs>
        <w:ind w:left="3229" w:hanging="360"/>
      </w:pPr>
      <w:rPr>
        <w:rFonts w:ascii="Wingdings" w:hAnsi="Wingdings" w:hint="default"/>
      </w:rPr>
    </w:lvl>
    <w:lvl w:ilvl="3" w:tplc="0AFA54D0">
      <w:start w:val="1"/>
      <w:numFmt w:val="bullet"/>
      <w:lvlText w:val=""/>
      <w:lvlJc w:val="left"/>
      <w:pPr>
        <w:tabs>
          <w:tab w:val="num" w:pos="3949"/>
        </w:tabs>
        <w:ind w:left="3949" w:hanging="360"/>
      </w:pPr>
      <w:rPr>
        <w:rFonts w:ascii="Symbol" w:hAnsi="Symbol" w:hint="default"/>
      </w:rPr>
    </w:lvl>
    <w:lvl w:ilvl="4" w:tplc="4678E57A">
      <w:start w:val="1"/>
      <w:numFmt w:val="bullet"/>
      <w:lvlText w:val="o"/>
      <w:lvlJc w:val="left"/>
      <w:pPr>
        <w:tabs>
          <w:tab w:val="num" w:pos="4669"/>
        </w:tabs>
        <w:ind w:left="4669" w:hanging="360"/>
      </w:pPr>
      <w:rPr>
        <w:rFonts w:ascii="Courier New" w:hAnsi="Courier New" w:hint="default"/>
      </w:rPr>
    </w:lvl>
    <w:lvl w:ilvl="5" w:tplc="0E2C0BB0">
      <w:start w:val="1"/>
      <w:numFmt w:val="bullet"/>
      <w:lvlText w:val=""/>
      <w:lvlJc w:val="left"/>
      <w:pPr>
        <w:tabs>
          <w:tab w:val="num" w:pos="5389"/>
        </w:tabs>
        <w:ind w:left="5389" w:hanging="360"/>
      </w:pPr>
      <w:rPr>
        <w:rFonts w:ascii="Wingdings" w:hAnsi="Wingdings" w:hint="default"/>
      </w:rPr>
    </w:lvl>
    <w:lvl w:ilvl="6" w:tplc="C324F8D8">
      <w:start w:val="1"/>
      <w:numFmt w:val="bullet"/>
      <w:lvlText w:val=""/>
      <w:lvlJc w:val="left"/>
      <w:pPr>
        <w:tabs>
          <w:tab w:val="num" w:pos="6109"/>
        </w:tabs>
        <w:ind w:left="6109" w:hanging="360"/>
      </w:pPr>
      <w:rPr>
        <w:rFonts w:ascii="Symbol" w:hAnsi="Symbol" w:hint="default"/>
      </w:rPr>
    </w:lvl>
    <w:lvl w:ilvl="7" w:tplc="14EAA0EA">
      <w:start w:val="1"/>
      <w:numFmt w:val="bullet"/>
      <w:lvlText w:val="o"/>
      <w:lvlJc w:val="left"/>
      <w:pPr>
        <w:tabs>
          <w:tab w:val="num" w:pos="6829"/>
        </w:tabs>
        <w:ind w:left="6829" w:hanging="360"/>
      </w:pPr>
      <w:rPr>
        <w:rFonts w:ascii="Courier New" w:hAnsi="Courier New" w:hint="default"/>
      </w:rPr>
    </w:lvl>
    <w:lvl w:ilvl="8" w:tplc="CF022AA2">
      <w:start w:val="1"/>
      <w:numFmt w:val="bullet"/>
      <w:lvlText w:val=""/>
      <w:lvlJc w:val="left"/>
      <w:pPr>
        <w:tabs>
          <w:tab w:val="num" w:pos="7549"/>
        </w:tabs>
        <w:ind w:left="7549" w:hanging="360"/>
      </w:pPr>
      <w:rPr>
        <w:rFonts w:ascii="Wingdings" w:hAnsi="Wingdings" w:hint="default"/>
      </w:rPr>
    </w:lvl>
  </w:abstractNum>
  <w:abstractNum w:abstractNumId="229" w15:restartNumberingAfterBreak="0">
    <w:nsid w:val="56374359"/>
    <w:multiLevelType w:val="hybridMultilevel"/>
    <w:tmpl w:val="5F2CAC3E"/>
    <w:lvl w:ilvl="0" w:tplc="21DE9632">
      <w:start w:val="1"/>
      <w:numFmt w:val="decimal"/>
      <w:pStyle w:val="Head2III"/>
      <w:lvlText w:val="III.%1."/>
      <w:lvlJc w:val="left"/>
      <w:pPr>
        <w:ind w:left="360" w:hanging="360"/>
      </w:pPr>
    </w:lvl>
    <w:lvl w:ilvl="1" w:tplc="656A33BE">
      <w:start w:val="1"/>
      <w:numFmt w:val="lowerLetter"/>
      <w:lvlText w:val="%2."/>
      <w:lvlJc w:val="left"/>
      <w:pPr>
        <w:ind w:left="1080" w:hanging="360"/>
      </w:pPr>
    </w:lvl>
    <w:lvl w:ilvl="2" w:tplc="5394E54C">
      <w:start w:val="1"/>
      <w:numFmt w:val="lowerRoman"/>
      <w:lvlText w:val="%3."/>
      <w:lvlJc w:val="right"/>
      <w:pPr>
        <w:ind w:left="1800" w:hanging="180"/>
      </w:pPr>
    </w:lvl>
    <w:lvl w:ilvl="3" w:tplc="43A0DD4C">
      <w:start w:val="1"/>
      <w:numFmt w:val="decimal"/>
      <w:lvlText w:val="%4."/>
      <w:lvlJc w:val="left"/>
      <w:pPr>
        <w:ind w:left="2520" w:hanging="360"/>
      </w:pPr>
    </w:lvl>
    <w:lvl w:ilvl="4" w:tplc="3E92C3F4">
      <w:start w:val="1"/>
      <w:numFmt w:val="lowerLetter"/>
      <w:lvlText w:val="%5."/>
      <w:lvlJc w:val="left"/>
      <w:pPr>
        <w:ind w:left="3240" w:hanging="360"/>
      </w:pPr>
    </w:lvl>
    <w:lvl w:ilvl="5" w:tplc="0636A374">
      <w:start w:val="1"/>
      <w:numFmt w:val="lowerRoman"/>
      <w:lvlText w:val="%6."/>
      <w:lvlJc w:val="right"/>
      <w:pPr>
        <w:ind w:left="3960" w:hanging="180"/>
      </w:pPr>
    </w:lvl>
    <w:lvl w:ilvl="6" w:tplc="35A0A2E6">
      <w:start w:val="1"/>
      <w:numFmt w:val="decimal"/>
      <w:lvlText w:val="%7."/>
      <w:lvlJc w:val="left"/>
      <w:pPr>
        <w:ind w:left="4680" w:hanging="360"/>
      </w:pPr>
    </w:lvl>
    <w:lvl w:ilvl="7" w:tplc="C4628C46">
      <w:start w:val="1"/>
      <w:numFmt w:val="lowerLetter"/>
      <w:lvlText w:val="%8."/>
      <w:lvlJc w:val="left"/>
      <w:pPr>
        <w:ind w:left="5400" w:hanging="360"/>
      </w:pPr>
    </w:lvl>
    <w:lvl w:ilvl="8" w:tplc="E5BE6C4A">
      <w:start w:val="1"/>
      <w:numFmt w:val="lowerRoman"/>
      <w:lvlText w:val="%9."/>
      <w:lvlJc w:val="right"/>
      <w:pPr>
        <w:ind w:left="6120" w:hanging="180"/>
      </w:pPr>
    </w:lvl>
  </w:abstractNum>
  <w:abstractNum w:abstractNumId="230" w15:restartNumberingAfterBreak="0">
    <w:nsid w:val="563C034D"/>
    <w:multiLevelType w:val="hybridMultilevel"/>
    <w:tmpl w:val="9E2A4D44"/>
    <w:lvl w:ilvl="0" w:tplc="3E04A2D2">
      <w:start w:val="1"/>
      <w:numFmt w:val="decimal"/>
      <w:pStyle w:val="Headin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568F7603"/>
    <w:multiLevelType w:val="hybridMultilevel"/>
    <w:tmpl w:val="331AE312"/>
    <w:lvl w:ilvl="0" w:tplc="0409000D">
      <w:numFmt w:val="bullet"/>
      <w:pStyle w:val="BodyBold"/>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56BE7EA6"/>
    <w:multiLevelType w:val="hybridMultilevel"/>
    <w:tmpl w:val="F4503EB6"/>
    <w:lvl w:ilvl="0" w:tplc="1BFC10E2">
      <w:start w:val="1"/>
      <w:numFmt w:val="bullet"/>
      <w:pStyle w:val="BULLET40"/>
      <w:lvlText w:val="-"/>
      <w:lvlJc w:val="left"/>
      <w:pPr>
        <w:tabs>
          <w:tab w:val="num" w:pos="2520"/>
        </w:tabs>
        <w:ind w:left="2520" w:hanging="360"/>
      </w:pPr>
      <w:rPr>
        <w:rFonts w:ascii="Arial" w:eastAsia="MS Mincho" w:hAnsi="Arial" w:cs="Arial" w:hint="default"/>
      </w:rPr>
    </w:lvl>
    <w:lvl w:ilvl="1" w:tplc="034CE924">
      <w:start w:val="1"/>
      <w:numFmt w:val="bullet"/>
      <w:lvlText w:val="o"/>
      <w:lvlJc w:val="left"/>
      <w:pPr>
        <w:tabs>
          <w:tab w:val="num" w:pos="3232"/>
        </w:tabs>
        <w:ind w:left="3232" w:hanging="360"/>
      </w:pPr>
      <w:rPr>
        <w:rFonts w:ascii="Courier New" w:hAnsi="Courier New" w:cs="Courier New" w:hint="default"/>
      </w:rPr>
    </w:lvl>
    <w:lvl w:ilvl="2" w:tplc="AA32E878">
      <w:start w:val="1"/>
      <w:numFmt w:val="bullet"/>
      <w:lvlText w:val=""/>
      <w:lvlJc w:val="left"/>
      <w:pPr>
        <w:tabs>
          <w:tab w:val="num" w:pos="3952"/>
        </w:tabs>
        <w:ind w:left="3952" w:hanging="360"/>
      </w:pPr>
      <w:rPr>
        <w:rFonts w:ascii="Wingdings" w:hAnsi="Wingdings" w:hint="default"/>
      </w:rPr>
    </w:lvl>
    <w:lvl w:ilvl="3" w:tplc="F31AEB42">
      <w:start w:val="1"/>
      <w:numFmt w:val="bullet"/>
      <w:lvlText w:val=""/>
      <w:lvlJc w:val="left"/>
      <w:pPr>
        <w:tabs>
          <w:tab w:val="num" w:pos="4672"/>
        </w:tabs>
        <w:ind w:left="4672" w:hanging="360"/>
      </w:pPr>
      <w:rPr>
        <w:rFonts w:ascii="Symbol" w:hAnsi="Symbol" w:hint="default"/>
      </w:rPr>
    </w:lvl>
    <w:lvl w:ilvl="4" w:tplc="FB2A2306">
      <w:start w:val="1"/>
      <w:numFmt w:val="bullet"/>
      <w:lvlText w:val="o"/>
      <w:lvlJc w:val="left"/>
      <w:pPr>
        <w:tabs>
          <w:tab w:val="num" w:pos="5392"/>
        </w:tabs>
        <w:ind w:left="5392" w:hanging="360"/>
      </w:pPr>
      <w:rPr>
        <w:rFonts w:ascii="Courier New" w:hAnsi="Courier New" w:cs="Courier New" w:hint="default"/>
      </w:rPr>
    </w:lvl>
    <w:lvl w:ilvl="5" w:tplc="1EE6B862">
      <w:start w:val="1"/>
      <w:numFmt w:val="bullet"/>
      <w:lvlText w:val=""/>
      <w:lvlJc w:val="left"/>
      <w:pPr>
        <w:tabs>
          <w:tab w:val="num" w:pos="6112"/>
        </w:tabs>
        <w:ind w:left="6112" w:hanging="360"/>
      </w:pPr>
      <w:rPr>
        <w:rFonts w:ascii="Wingdings" w:hAnsi="Wingdings" w:hint="default"/>
      </w:rPr>
    </w:lvl>
    <w:lvl w:ilvl="6" w:tplc="276A6694">
      <w:start w:val="1"/>
      <w:numFmt w:val="bullet"/>
      <w:lvlText w:val=""/>
      <w:lvlJc w:val="left"/>
      <w:pPr>
        <w:tabs>
          <w:tab w:val="num" w:pos="6832"/>
        </w:tabs>
        <w:ind w:left="6832" w:hanging="360"/>
      </w:pPr>
      <w:rPr>
        <w:rFonts w:ascii="Symbol" w:hAnsi="Symbol" w:hint="default"/>
      </w:rPr>
    </w:lvl>
    <w:lvl w:ilvl="7" w:tplc="A2784C18">
      <w:start w:val="1"/>
      <w:numFmt w:val="bullet"/>
      <w:lvlText w:val="o"/>
      <w:lvlJc w:val="left"/>
      <w:pPr>
        <w:tabs>
          <w:tab w:val="num" w:pos="7552"/>
        </w:tabs>
        <w:ind w:left="7552" w:hanging="360"/>
      </w:pPr>
      <w:rPr>
        <w:rFonts w:ascii="Courier New" w:hAnsi="Courier New" w:cs="Courier New" w:hint="default"/>
      </w:rPr>
    </w:lvl>
    <w:lvl w:ilvl="8" w:tplc="A424A78A">
      <w:start w:val="1"/>
      <w:numFmt w:val="bullet"/>
      <w:lvlText w:val=""/>
      <w:lvlJc w:val="left"/>
      <w:pPr>
        <w:tabs>
          <w:tab w:val="num" w:pos="8272"/>
        </w:tabs>
        <w:ind w:left="8272" w:hanging="360"/>
      </w:pPr>
      <w:rPr>
        <w:rFonts w:ascii="Wingdings" w:hAnsi="Wingdings" w:hint="default"/>
      </w:rPr>
    </w:lvl>
  </w:abstractNum>
  <w:abstractNum w:abstractNumId="233" w15:restartNumberingAfterBreak="0">
    <w:nsid w:val="574C5989"/>
    <w:multiLevelType w:val="hybridMultilevel"/>
    <w:tmpl w:val="879C0FB8"/>
    <w:lvl w:ilvl="0" w:tplc="04090009">
      <w:start w:val="1"/>
      <w:numFmt w:val="lowerLetter"/>
      <w:pStyle w:val="PSNUMBERING"/>
      <w:lvlText w:val="%1)"/>
      <w:lvlJc w:val="left"/>
      <w:pPr>
        <w:tabs>
          <w:tab w:val="num" w:pos="720"/>
        </w:tabs>
        <w:ind w:left="720" w:hanging="360"/>
      </w:pPr>
    </w:lvl>
    <w:lvl w:ilvl="1" w:tplc="04090003">
      <w:start w:val="1"/>
      <w:numFmt w:val="lowerLetter"/>
      <w:lvlText w:val="%2."/>
      <w:lvlJc w:val="left"/>
      <w:pPr>
        <w:tabs>
          <w:tab w:val="num" w:pos="432"/>
        </w:tabs>
        <w:ind w:left="720" w:hanging="288"/>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34" w15:restartNumberingAfterBreak="0">
    <w:nsid w:val="578556EB"/>
    <w:multiLevelType w:val="hybridMultilevel"/>
    <w:tmpl w:val="705E59BA"/>
    <w:lvl w:ilvl="0" w:tplc="A2924354">
      <w:start w:val="1"/>
      <w:numFmt w:val="decimal"/>
      <w:pStyle w:val="Dieu"/>
      <w:lvlText w:val="Điều %1."/>
      <w:lvlJc w:val="left"/>
      <w:pPr>
        <w:tabs>
          <w:tab w:val="num" w:pos="2371"/>
        </w:tabs>
        <w:ind w:left="1350" w:firstLine="0"/>
      </w:pPr>
      <w:rPr>
        <w:rFonts w:ascii="Times New Roman" w:hAnsi="Times New Roman" w:cs="Times New Roman" w:hint="default"/>
        <w:b/>
        <w:i w:val="0"/>
        <w:sz w:val="28"/>
        <w:szCs w:val="28"/>
      </w:rPr>
    </w:lvl>
    <w:lvl w:ilvl="1" w:tplc="7B4222E0">
      <w:start w:val="11"/>
      <w:numFmt w:val="decimal"/>
      <w:lvlText w:val="%2."/>
      <w:lvlJc w:val="left"/>
      <w:pPr>
        <w:tabs>
          <w:tab w:val="num" w:pos="851"/>
        </w:tabs>
        <w:ind w:left="567" w:firstLine="0"/>
      </w:pPr>
      <w:rPr>
        <w:b w:val="0"/>
        <w:i w:val="0"/>
        <w:color w:val="auto"/>
        <w:sz w:val="28"/>
        <w:szCs w:val="28"/>
      </w:rPr>
    </w:lvl>
    <w:lvl w:ilvl="2" w:tplc="6E5E9242">
      <w:start w:val="1"/>
      <w:numFmt w:val="lowerLetter"/>
      <w:lvlText w:val="%3)"/>
      <w:lvlJc w:val="left"/>
      <w:pPr>
        <w:tabs>
          <w:tab w:val="num" w:pos="1418"/>
        </w:tabs>
        <w:ind w:left="567" w:firstLine="567"/>
      </w:pPr>
      <w:rPr>
        <w:rFonts w:ascii="Times New Roman" w:eastAsia="Times New Roman" w:hAnsi="Times New Roman" w:cs="Times New Roman" w:hint="default"/>
        <w:b w:val="0"/>
        <w:i w:val="0"/>
        <w:sz w:val="28"/>
        <w:szCs w:val="28"/>
      </w:rPr>
    </w:lvl>
    <w:lvl w:ilvl="3" w:tplc="6C5A1A72">
      <w:start w:val="1"/>
      <w:numFmt w:val="decimal"/>
      <w:lvlText w:val="%4."/>
      <w:lvlJc w:val="left"/>
      <w:pPr>
        <w:tabs>
          <w:tab w:val="num" w:pos="3447"/>
        </w:tabs>
        <w:ind w:left="3447" w:hanging="360"/>
      </w:pPr>
    </w:lvl>
    <w:lvl w:ilvl="4" w:tplc="E97CF576">
      <w:start w:val="1"/>
      <w:numFmt w:val="lowerLetter"/>
      <w:lvlText w:val="%5."/>
      <w:lvlJc w:val="left"/>
      <w:pPr>
        <w:tabs>
          <w:tab w:val="num" w:pos="4167"/>
        </w:tabs>
        <w:ind w:left="4167" w:hanging="360"/>
      </w:pPr>
    </w:lvl>
    <w:lvl w:ilvl="5" w:tplc="5FBC0AFA">
      <w:start w:val="1"/>
      <w:numFmt w:val="lowerRoman"/>
      <w:lvlText w:val="%6."/>
      <w:lvlJc w:val="right"/>
      <w:pPr>
        <w:tabs>
          <w:tab w:val="num" w:pos="4887"/>
        </w:tabs>
        <w:ind w:left="4887" w:hanging="180"/>
      </w:pPr>
    </w:lvl>
    <w:lvl w:ilvl="6" w:tplc="9454DE66">
      <w:start w:val="1"/>
      <w:numFmt w:val="decimal"/>
      <w:lvlText w:val="%7."/>
      <w:lvlJc w:val="left"/>
      <w:pPr>
        <w:tabs>
          <w:tab w:val="num" w:pos="5607"/>
        </w:tabs>
        <w:ind w:left="5607" w:hanging="360"/>
      </w:pPr>
    </w:lvl>
    <w:lvl w:ilvl="7" w:tplc="AB126E82">
      <w:start w:val="1"/>
      <w:numFmt w:val="lowerLetter"/>
      <w:lvlText w:val="%8."/>
      <w:lvlJc w:val="left"/>
      <w:pPr>
        <w:tabs>
          <w:tab w:val="num" w:pos="6327"/>
        </w:tabs>
        <w:ind w:left="6327" w:hanging="360"/>
      </w:pPr>
    </w:lvl>
    <w:lvl w:ilvl="8" w:tplc="11D0B7DC">
      <w:start w:val="1"/>
      <w:numFmt w:val="lowerRoman"/>
      <w:lvlText w:val="%9."/>
      <w:lvlJc w:val="right"/>
      <w:pPr>
        <w:tabs>
          <w:tab w:val="num" w:pos="7047"/>
        </w:tabs>
        <w:ind w:left="7047" w:hanging="180"/>
      </w:pPr>
    </w:lvl>
  </w:abstractNum>
  <w:abstractNum w:abstractNumId="235" w15:restartNumberingAfterBreak="0">
    <w:nsid w:val="57BF7907"/>
    <w:multiLevelType w:val="hybridMultilevel"/>
    <w:tmpl w:val="26609D10"/>
    <w:lvl w:ilvl="0" w:tplc="D06EAD3C">
      <w:start w:val="7"/>
      <w:numFmt w:val="bullet"/>
      <w:pStyle w:val="a4"/>
      <w:lvlText w:val="-"/>
      <w:lvlJc w:val="left"/>
      <w:pPr>
        <w:ind w:left="644" w:hanging="360"/>
      </w:pPr>
      <w:rPr>
        <w:rFonts w:ascii="Times New Roman" w:eastAsia="Calibri" w:hAnsi="Times New Roman" w:cs="Times New Roman" w:hint="default"/>
      </w:rPr>
    </w:lvl>
    <w:lvl w:ilvl="1" w:tplc="04090003">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3B5A69D2"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36" w15:restartNumberingAfterBreak="0">
    <w:nsid w:val="57CD287A"/>
    <w:multiLevelType w:val="hybridMultilevel"/>
    <w:tmpl w:val="139237E6"/>
    <w:lvl w:ilvl="0" w:tplc="05CA680E">
      <w:start w:val="1"/>
      <w:numFmt w:val="bullet"/>
      <w:pStyle w:val="Bullet03"/>
      <w:lvlText w:val=""/>
      <w:lvlJc w:val="left"/>
      <w:pPr>
        <w:ind w:left="1440" w:hanging="360"/>
      </w:pPr>
      <w:rPr>
        <w:rFonts w:ascii="Wingdings" w:hAnsi="Wingdings" w:hint="default"/>
      </w:rPr>
    </w:lvl>
    <w:lvl w:ilvl="1" w:tplc="493E1E82">
      <w:start w:val="1"/>
      <w:numFmt w:val="bullet"/>
      <w:lvlText w:val="o"/>
      <w:lvlJc w:val="left"/>
      <w:pPr>
        <w:ind w:left="2160" w:hanging="360"/>
      </w:pPr>
      <w:rPr>
        <w:rFonts w:ascii="Courier New" w:hAnsi="Courier New" w:cs="Courier New" w:hint="default"/>
      </w:rPr>
    </w:lvl>
    <w:lvl w:ilvl="2" w:tplc="CC545222">
      <w:start w:val="1"/>
      <w:numFmt w:val="bullet"/>
      <w:lvlText w:val=""/>
      <w:lvlJc w:val="left"/>
      <w:pPr>
        <w:ind w:left="2880" w:hanging="360"/>
      </w:pPr>
      <w:rPr>
        <w:rFonts w:ascii="Wingdings" w:hAnsi="Wingdings" w:hint="default"/>
      </w:rPr>
    </w:lvl>
    <w:lvl w:ilvl="3" w:tplc="624099FA">
      <w:start w:val="1"/>
      <w:numFmt w:val="bullet"/>
      <w:lvlText w:val=""/>
      <w:lvlJc w:val="left"/>
      <w:pPr>
        <w:ind w:left="3600" w:hanging="360"/>
      </w:pPr>
      <w:rPr>
        <w:rFonts w:ascii="Symbol" w:hAnsi="Symbol" w:hint="default"/>
      </w:rPr>
    </w:lvl>
    <w:lvl w:ilvl="4" w:tplc="A94445A8">
      <w:start w:val="1"/>
      <w:numFmt w:val="bullet"/>
      <w:lvlText w:val="o"/>
      <w:lvlJc w:val="left"/>
      <w:pPr>
        <w:ind w:left="4320" w:hanging="360"/>
      </w:pPr>
      <w:rPr>
        <w:rFonts w:ascii="Courier New" w:hAnsi="Courier New" w:cs="Courier New" w:hint="default"/>
      </w:rPr>
    </w:lvl>
    <w:lvl w:ilvl="5" w:tplc="B0042C3E">
      <w:start w:val="1"/>
      <w:numFmt w:val="bullet"/>
      <w:lvlText w:val=""/>
      <w:lvlJc w:val="left"/>
      <w:pPr>
        <w:ind w:left="5040" w:hanging="360"/>
      </w:pPr>
      <w:rPr>
        <w:rFonts w:ascii="Wingdings" w:hAnsi="Wingdings" w:hint="default"/>
      </w:rPr>
    </w:lvl>
    <w:lvl w:ilvl="6" w:tplc="A5F4FBBA">
      <w:start w:val="1"/>
      <w:numFmt w:val="bullet"/>
      <w:lvlText w:val=""/>
      <w:lvlJc w:val="left"/>
      <w:pPr>
        <w:ind w:left="5760" w:hanging="360"/>
      </w:pPr>
      <w:rPr>
        <w:rFonts w:ascii="Symbol" w:hAnsi="Symbol" w:hint="default"/>
      </w:rPr>
    </w:lvl>
    <w:lvl w:ilvl="7" w:tplc="B36260A0">
      <w:start w:val="1"/>
      <w:numFmt w:val="bullet"/>
      <w:lvlText w:val="o"/>
      <w:lvlJc w:val="left"/>
      <w:pPr>
        <w:ind w:left="6480" w:hanging="360"/>
      </w:pPr>
      <w:rPr>
        <w:rFonts w:ascii="Courier New" w:hAnsi="Courier New" w:cs="Courier New" w:hint="default"/>
      </w:rPr>
    </w:lvl>
    <w:lvl w:ilvl="8" w:tplc="3A80B74C">
      <w:start w:val="1"/>
      <w:numFmt w:val="bullet"/>
      <w:lvlText w:val=""/>
      <w:lvlJc w:val="left"/>
      <w:pPr>
        <w:ind w:left="7200" w:hanging="360"/>
      </w:pPr>
      <w:rPr>
        <w:rFonts w:ascii="Wingdings" w:hAnsi="Wingdings" w:hint="default"/>
      </w:rPr>
    </w:lvl>
  </w:abstractNum>
  <w:abstractNum w:abstractNumId="237" w15:restartNumberingAfterBreak="0">
    <w:nsid w:val="587B2E7D"/>
    <w:multiLevelType w:val="hybridMultilevel"/>
    <w:tmpl w:val="13749698"/>
    <w:lvl w:ilvl="0" w:tplc="93E0A4EC">
      <w:start w:val="1"/>
      <w:numFmt w:val="decimal"/>
      <w:pStyle w:val="Danhmuchinhve"/>
      <w:lvlText w:val="Hình %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8904AC3"/>
    <w:multiLevelType w:val="hybridMultilevel"/>
    <w:tmpl w:val="31E20E20"/>
    <w:lvl w:ilvl="0" w:tplc="F1948238">
      <w:start w:val="1"/>
      <w:numFmt w:val="bullet"/>
      <w:pStyle w:val="EbitNormalL2"/>
      <w:lvlText w:val="+"/>
      <w:lvlJc w:val="left"/>
      <w:pPr>
        <w:ind w:left="360" w:firstLine="0"/>
      </w:pPr>
      <w:rPr>
        <w:rFonts w:ascii="Times New Roman" w:hAnsi="Times New Roman" w:cs="Times New Roman" w:hint="default"/>
      </w:rPr>
    </w:lvl>
    <w:lvl w:ilvl="1" w:tplc="2892C1DA">
      <w:start w:val="1"/>
      <w:numFmt w:val="bullet"/>
      <w:lvlText w:val="o"/>
      <w:lvlJc w:val="left"/>
      <w:pPr>
        <w:ind w:left="2160" w:hanging="360"/>
      </w:pPr>
      <w:rPr>
        <w:rFonts w:ascii="Courier New" w:hAnsi="Courier New" w:cs="Courier New" w:hint="default"/>
      </w:rPr>
    </w:lvl>
    <w:lvl w:ilvl="2" w:tplc="63206202" w:tentative="1">
      <w:start w:val="1"/>
      <w:numFmt w:val="bullet"/>
      <w:lvlText w:val=""/>
      <w:lvlJc w:val="left"/>
      <w:pPr>
        <w:ind w:left="2880" w:hanging="360"/>
      </w:pPr>
      <w:rPr>
        <w:rFonts w:ascii="Wingdings" w:hAnsi="Wingdings" w:hint="default"/>
      </w:rPr>
    </w:lvl>
    <w:lvl w:ilvl="3" w:tplc="80781052" w:tentative="1">
      <w:start w:val="1"/>
      <w:numFmt w:val="bullet"/>
      <w:lvlText w:val=""/>
      <w:lvlJc w:val="left"/>
      <w:pPr>
        <w:ind w:left="3600" w:hanging="360"/>
      </w:pPr>
      <w:rPr>
        <w:rFonts w:ascii="Symbol" w:hAnsi="Symbol" w:hint="default"/>
      </w:rPr>
    </w:lvl>
    <w:lvl w:ilvl="4" w:tplc="80FA96A8" w:tentative="1">
      <w:start w:val="1"/>
      <w:numFmt w:val="bullet"/>
      <w:lvlText w:val="o"/>
      <w:lvlJc w:val="left"/>
      <w:pPr>
        <w:ind w:left="4320" w:hanging="360"/>
      </w:pPr>
      <w:rPr>
        <w:rFonts w:ascii="Courier New" w:hAnsi="Courier New" w:cs="Courier New" w:hint="default"/>
      </w:rPr>
    </w:lvl>
    <w:lvl w:ilvl="5" w:tplc="321E2F32" w:tentative="1">
      <w:start w:val="1"/>
      <w:numFmt w:val="bullet"/>
      <w:lvlText w:val=""/>
      <w:lvlJc w:val="left"/>
      <w:pPr>
        <w:ind w:left="5040" w:hanging="360"/>
      </w:pPr>
      <w:rPr>
        <w:rFonts w:ascii="Wingdings" w:hAnsi="Wingdings" w:hint="default"/>
      </w:rPr>
    </w:lvl>
    <w:lvl w:ilvl="6" w:tplc="1ED2DB72" w:tentative="1">
      <w:start w:val="1"/>
      <w:numFmt w:val="bullet"/>
      <w:lvlText w:val=""/>
      <w:lvlJc w:val="left"/>
      <w:pPr>
        <w:ind w:left="5760" w:hanging="360"/>
      </w:pPr>
      <w:rPr>
        <w:rFonts w:ascii="Symbol" w:hAnsi="Symbol" w:hint="default"/>
      </w:rPr>
    </w:lvl>
    <w:lvl w:ilvl="7" w:tplc="50449660" w:tentative="1">
      <w:start w:val="1"/>
      <w:numFmt w:val="bullet"/>
      <w:lvlText w:val="o"/>
      <w:lvlJc w:val="left"/>
      <w:pPr>
        <w:ind w:left="6480" w:hanging="360"/>
      </w:pPr>
      <w:rPr>
        <w:rFonts w:ascii="Courier New" w:hAnsi="Courier New" w:cs="Courier New" w:hint="default"/>
      </w:rPr>
    </w:lvl>
    <w:lvl w:ilvl="8" w:tplc="7326EBAE" w:tentative="1">
      <w:start w:val="1"/>
      <w:numFmt w:val="bullet"/>
      <w:lvlText w:val=""/>
      <w:lvlJc w:val="left"/>
      <w:pPr>
        <w:ind w:left="7200" w:hanging="360"/>
      </w:pPr>
      <w:rPr>
        <w:rFonts w:ascii="Wingdings" w:hAnsi="Wingdings" w:hint="default"/>
      </w:rPr>
    </w:lvl>
  </w:abstractNum>
  <w:abstractNum w:abstractNumId="239" w15:restartNumberingAfterBreak="0">
    <w:nsid w:val="58F33E4B"/>
    <w:multiLevelType w:val="multilevel"/>
    <w:tmpl w:val="80688EE2"/>
    <w:lvl w:ilvl="0">
      <w:start w:val="1"/>
      <w:numFmt w:val="bullet"/>
      <w:pStyle w:val="StyleNote1Before5ptAfter6ptLinespacing15lines"/>
      <w:lvlText w:val=""/>
      <w:lvlJc w:val="left"/>
      <w:pPr>
        <w:tabs>
          <w:tab w:val="num" w:pos="2520"/>
        </w:tabs>
        <w:ind w:left="2520" w:hanging="360"/>
      </w:pPr>
      <w:rPr>
        <w:rFonts w:ascii="Symbol" w:hAnsi="Symbol" w:hint="default"/>
      </w:rPr>
    </w:lvl>
    <w:lvl w:ilvl="1">
      <w:start w:val="1"/>
      <w:numFmt w:val="decimal"/>
      <w:lvlText w:val="%1.%2."/>
      <w:lvlJc w:val="left"/>
      <w:pPr>
        <w:tabs>
          <w:tab w:val="num" w:pos="-1728"/>
        </w:tabs>
        <w:ind w:left="-1584" w:firstLine="792"/>
      </w:pPr>
      <w:rPr>
        <w:rFonts w:hint="default"/>
      </w:rPr>
    </w:lvl>
    <w:lvl w:ilvl="2">
      <w:start w:val="1"/>
      <w:numFmt w:val="decimal"/>
      <w:lvlText w:val="%1.%2.%3."/>
      <w:lvlJc w:val="left"/>
      <w:pPr>
        <w:tabs>
          <w:tab w:val="num" w:pos="-792"/>
        </w:tabs>
        <w:ind w:left="-792" w:firstLine="0"/>
      </w:pPr>
      <w:rPr>
        <w:rFonts w:hint="default"/>
      </w:rPr>
    </w:lvl>
    <w:lvl w:ilvl="3">
      <w:start w:val="1"/>
      <w:numFmt w:val="decimal"/>
      <w:lvlText w:val="%1.%2.%3.%4."/>
      <w:lvlJc w:val="left"/>
      <w:pPr>
        <w:tabs>
          <w:tab w:val="num" w:pos="-1872"/>
        </w:tabs>
        <w:ind w:left="-1872" w:firstLine="1080"/>
      </w:pPr>
      <w:rPr>
        <w:rFonts w:hint="default"/>
      </w:rPr>
    </w:lvl>
    <w:lvl w:ilvl="4">
      <w:start w:val="1"/>
      <w:numFmt w:val="decimal"/>
      <w:lvlText w:val="%1.%2.%3.%4.%5"/>
      <w:lvlJc w:val="left"/>
      <w:pPr>
        <w:tabs>
          <w:tab w:val="num" w:pos="-1152"/>
        </w:tabs>
        <w:ind w:left="-1152" w:firstLine="360"/>
      </w:pPr>
      <w:rPr>
        <w:rFonts w:hint="default"/>
      </w:rPr>
    </w:lvl>
    <w:lvl w:ilvl="5">
      <w:start w:val="1"/>
      <w:numFmt w:val="decimal"/>
      <w:lvlText w:val="%1.%2.%3.%4.%5.%6"/>
      <w:lvlJc w:val="left"/>
      <w:pPr>
        <w:tabs>
          <w:tab w:val="num" w:pos="-1008"/>
        </w:tabs>
        <w:ind w:left="-1008" w:hanging="1152"/>
      </w:pPr>
      <w:rPr>
        <w:rFonts w:hint="default"/>
      </w:rPr>
    </w:lvl>
    <w:lvl w:ilvl="6">
      <w:start w:val="1"/>
      <w:numFmt w:val="decimal"/>
      <w:lvlText w:val="%1.%2.%3.%4.%5.%6.%7"/>
      <w:lvlJc w:val="left"/>
      <w:pPr>
        <w:tabs>
          <w:tab w:val="num" w:pos="-864"/>
        </w:tabs>
        <w:ind w:left="-864"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576"/>
        </w:tabs>
        <w:ind w:left="-576" w:hanging="1584"/>
      </w:pPr>
      <w:rPr>
        <w:rFonts w:hint="default"/>
      </w:rPr>
    </w:lvl>
  </w:abstractNum>
  <w:abstractNum w:abstractNumId="240" w15:restartNumberingAfterBreak="0">
    <w:nsid w:val="595F53AE"/>
    <w:multiLevelType w:val="multilevel"/>
    <w:tmpl w:val="20C234BE"/>
    <w:lvl w:ilvl="0">
      <w:start w:val="1"/>
      <w:numFmt w:val="bullet"/>
      <w:suff w:val="space"/>
      <w:lvlText w:val="-"/>
      <w:lvlJc w:val="left"/>
      <w:pPr>
        <w:ind w:left="0" w:firstLine="0"/>
      </w:pPr>
      <w:rPr>
        <w:rFonts w:ascii="Times New Roman" w:hAnsi="Times New Roman" w:cs="Times New Roman" w:hint="default"/>
        <w:spacing w:val="120"/>
      </w:rPr>
    </w:lvl>
    <w:lvl w:ilvl="1">
      <w:start w:val="1"/>
      <w:numFmt w:val="bullet"/>
      <w:suff w:val="space"/>
      <w:lvlText w:val="+"/>
      <w:lvlJc w:val="left"/>
      <w:pPr>
        <w:ind w:left="567" w:firstLine="0"/>
      </w:pPr>
      <w:rPr>
        <w:rFonts w:ascii="Courier New" w:hAnsi="Courier New" w:hint="default"/>
        <w:spacing w:val="120"/>
      </w:rPr>
    </w:lvl>
    <w:lvl w:ilvl="2">
      <w:start w:val="1"/>
      <w:numFmt w:val="bullet"/>
      <w:pStyle w:val="MyBullet03"/>
      <w:suff w:val="space"/>
      <w:lvlText w:val=""/>
      <w:lvlJc w:val="left"/>
      <w:pPr>
        <w:ind w:left="1134" w:firstLine="0"/>
      </w:pPr>
      <w:rPr>
        <w:rFonts w:ascii="Wingdings" w:hAnsi="Wingdings" w:hint="default"/>
        <w:spacing w:val="1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1" w15:restartNumberingAfterBreak="0">
    <w:nsid w:val="5A0D742D"/>
    <w:multiLevelType w:val="hybridMultilevel"/>
    <w:tmpl w:val="8A2892E8"/>
    <w:styleLink w:val="Heding512"/>
    <w:lvl w:ilvl="0" w:tplc="50927B26">
      <w:start w:val="1"/>
      <w:numFmt w:val="bullet"/>
      <w:pStyle w:val="Heding512"/>
      <w:lvlText w:val="-"/>
      <w:lvlJc w:val="left"/>
      <w:pPr>
        <w:ind w:left="720" w:hanging="360"/>
      </w:pPr>
      <w:rPr>
        <w:rFonts w:ascii="Times New Roman" w:eastAsia="Calibri" w:hAnsi="Times New Roman" w:cs="Times New Roman" w:hint="default"/>
        <w:b/>
      </w:rPr>
    </w:lvl>
    <w:lvl w:ilvl="1" w:tplc="CBF65BEA">
      <w:start w:val="1"/>
      <w:numFmt w:val="bullet"/>
      <w:lvlText w:val="o"/>
      <w:lvlJc w:val="left"/>
      <w:pPr>
        <w:ind w:left="1440" w:hanging="360"/>
      </w:pPr>
      <w:rPr>
        <w:rFonts w:ascii="Courier New" w:hAnsi="Courier New" w:cs="Courier New" w:hint="default"/>
      </w:rPr>
    </w:lvl>
    <w:lvl w:ilvl="2" w:tplc="9C0C1654">
      <w:start w:val="1"/>
      <w:numFmt w:val="bullet"/>
      <w:lvlText w:val=""/>
      <w:lvlJc w:val="left"/>
      <w:pPr>
        <w:ind w:left="2160" w:hanging="360"/>
      </w:pPr>
      <w:rPr>
        <w:rFonts w:ascii="Wingdings" w:hAnsi="Wingdings" w:hint="default"/>
      </w:rPr>
    </w:lvl>
    <w:lvl w:ilvl="3" w:tplc="F42244A0">
      <w:start w:val="1"/>
      <w:numFmt w:val="bullet"/>
      <w:lvlText w:val=""/>
      <w:lvlJc w:val="left"/>
      <w:pPr>
        <w:ind w:left="2880" w:hanging="360"/>
      </w:pPr>
      <w:rPr>
        <w:rFonts w:ascii="Symbol" w:hAnsi="Symbol" w:hint="default"/>
      </w:rPr>
    </w:lvl>
    <w:lvl w:ilvl="4" w:tplc="2D206A6A">
      <w:start w:val="1"/>
      <w:numFmt w:val="bullet"/>
      <w:lvlText w:val="o"/>
      <w:lvlJc w:val="left"/>
      <w:pPr>
        <w:ind w:left="3600" w:hanging="360"/>
      </w:pPr>
      <w:rPr>
        <w:rFonts w:ascii="Courier New" w:hAnsi="Courier New" w:cs="Courier New" w:hint="default"/>
      </w:rPr>
    </w:lvl>
    <w:lvl w:ilvl="5" w:tplc="D3F6FF70">
      <w:start w:val="1"/>
      <w:numFmt w:val="bullet"/>
      <w:lvlText w:val=""/>
      <w:lvlJc w:val="left"/>
      <w:pPr>
        <w:ind w:left="4320" w:hanging="360"/>
      </w:pPr>
      <w:rPr>
        <w:rFonts w:ascii="Wingdings" w:hAnsi="Wingdings" w:hint="default"/>
      </w:rPr>
    </w:lvl>
    <w:lvl w:ilvl="6" w:tplc="F0C6A1D2">
      <w:start w:val="1"/>
      <w:numFmt w:val="bullet"/>
      <w:lvlText w:val=""/>
      <w:lvlJc w:val="left"/>
      <w:pPr>
        <w:ind w:left="5040" w:hanging="360"/>
      </w:pPr>
      <w:rPr>
        <w:rFonts w:ascii="Symbol" w:hAnsi="Symbol" w:hint="default"/>
      </w:rPr>
    </w:lvl>
    <w:lvl w:ilvl="7" w:tplc="69FA1F84">
      <w:start w:val="1"/>
      <w:numFmt w:val="bullet"/>
      <w:lvlText w:val="o"/>
      <w:lvlJc w:val="left"/>
      <w:pPr>
        <w:ind w:left="5760" w:hanging="360"/>
      </w:pPr>
      <w:rPr>
        <w:rFonts w:ascii="Courier New" w:hAnsi="Courier New" w:cs="Courier New" w:hint="default"/>
      </w:rPr>
    </w:lvl>
    <w:lvl w:ilvl="8" w:tplc="4E0207B2">
      <w:start w:val="1"/>
      <w:numFmt w:val="bullet"/>
      <w:lvlText w:val=""/>
      <w:lvlJc w:val="left"/>
      <w:pPr>
        <w:ind w:left="6480" w:hanging="360"/>
      </w:pPr>
      <w:rPr>
        <w:rFonts w:ascii="Wingdings" w:hAnsi="Wingdings" w:hint="default"/>
      </w:rPr>
    </w:lvl>
  </w:abstractNum>
  <w:abstractNum w:abstractNumId="242" w15:restartNumberingAfterBreak="0">
    <w:nsid w:val="5A373210"/>
    <w:multiLevelType w:val="multilevel"/>
    <w:tmpl w:val="04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3" w15:restartNumberingAfterBreak="0">
    <w:nsid w:val="5A55464D"/>
    <w:multiLevelType w:val="hybridMultilevel"/>
    <w:tmpl w:val="5386A808"/>
    <w:lvl w:ilvl="0" w:tplc="E8EE83CC">
      <w:start w:val="9"/>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A7743E5"/>
    <w:multiLevelType w:val="hybridMultilevel"/>
    <w:tmpl w:val="D4485E3E"/>
    <w:lvl w:ilvl="0" w:tplc="AC5A7B9C">
      <w:start w:val="1"/>
      <w:numFmt w:val="decimal"/>
      <w:pStyle w:val="9aHinhTenHinh"/>
      <w:lvlText w:val="Hình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B0B7DC5"/>
    <w:multiLevelType w:val="hybridMultilevel"/>
    <w:tmpl w:val="9E906EF6"/>
    <w:lvl w:ilvl="0" w:tplc="3C00215E">
      <w:numFmt w:val="bullet"/>
      <w:pStyle w:val="daucong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BAF2012"/>
    <w:multiLevelType w:val="singleLevel"/>
    <w:tmpl w:val="5FB07D3E"/>
    <w:lvl w:ilvl="0">
      <w:numFmt w:val="bullet"/>
      <w:pStyle w:val="indent3"/>
      <w:lvlText w:val="+"/>
      <w:lvlJc w:val="left"/>
      <w:pPr>
        <w:tabs>
          <w:tab w:val="num" w:pos="2061"/>
        </w:tabs>
        <w:ind w:left="2058" w:hanging="357"/>
      </w:pPr>
      <w:rPr>
        <w:rFonts w:ascii="Times New Roman" w:hAnsi="Times New Roman" w:hint="default"/>
      </w:rPr>
    </w:lvl>
  </w:abstractNum>
  <w:abstractNum w:abstractNumId="247" w15:restartNumberingAfterBreak="0">
    <w:nsid w:val="5BBD23DE"/>
    <w:multiLevelType w:val="hybridMultilevel"/>
    <w:tmpl w:val="48FC7732"/>
    <w:lvl w:ilvl="0" w:tplc="54D4C66A">
      <w:start w:val="1"/>
      <w:numFmt w:val="bullet"/>
      <w:pStyle w:val="-Gach1"/>
      <w:lvlText w:val="-"/>
      <w:lvlJc w:val="left"/>
      <w:pPr>
        <w:ind w:left="720" w:hanging="360"/>
      </w:pPr>
      <w:rPr>
        <w:rFonts w:ascii="Times New Roman" w:eastAsiaTheme="minorHAnsi" w:hAnsi="Times New Roman" w:cs="Times New Roman" w:hint="default"/>
      </w:rPr>
    </w:lvl>
    <w:lvl w:ilvl="1" w:tplc="4F18ABEE">
      <w:start w:val="1"/>
      <w:numFmt w:val="bullet"/>
      <w:lvlText w:val="+"/>
      <w:lvlJc w:val="left"/>
      <w:pPr>
        <w:ind w:left="1440" w:hanging="360"/>
      </w:pPr>
      <w:rPr>
        <w:rFonts w:ascii="Times New Roman" w:hAnsi="Times New Roman" w:cs="Times New Roman" w:hint="default"/>
      </w:rPr>
    </w:lvl>
    <w:lvl w:ilvl="2" w:tplc="7318C79E">
      <w:start w:val="1"/>
      <w:numFmt w:val="bullet"/>
      <w:lvlText w:val=""/>
      <w:lvlJc w:val="left"/>
      <w:pPr>
        <w:ind w:left="2160" w:hanging="360"/>
      </w:pPr>
      <w:rPr>
        <w:rFonts w:ascii="Wingdings" w:hAnsi="Wingdings" w:hint="default"/>
      </w:rPr>
    </w:lvl>
    <w:lvl w:ilvl="3" w:tplc="6F9E8F04">
      <w:start w:val="1"/>
      <w:numFmt w:val="bullet"/>
      <w:lvlText w:val=""/>
      <w:lvlJc w:val="left"/>
      <w:pPr>
        <w:ind w:left="2880" w:hanging="360"/>
      </w:pPr>
      <w:rPr>
        <w:rFonts w:ascii="Symbol" w:hAnsi="Symbol" w:hint="default"/>
      </w:rPr>
    </w:lvl>
    <w:lvl w:ilvl="4" w:tplc="EEB65936">
      <w:start w:val="1"/>
      <w:numFmt w:val="bullet"/>
      <w:lvlText w:val="o"/>
      <w:lvlJc w:val="left"/>
      <w:pPr>
        <w:ind w:left="3600" w:hanging="360"/>
      </w:pPr>
      <w:rPr>
        <w:rFonts w:ascii="Courier New" w:hAnsi="Courier New" w:cs="Courier New" w:hint="default"/>
      </w:rPr>
    </w:lvl>
    <w:lvl w:ilvl="5" w:tplc="E392F650">
      <w:start w:val="1"/>
      <w:numFmt w:val="bullet"/>
      <w:lvlText w:val=""/>
      <w:lvlJc w:val="left"/>
      <w:pPr>
        <w:ind w:left="4320" w:hanging="360"/>
      </w:pPr>
      <w:rPr>
        <w:rFonts w:ascii="Wingdings" w:hAnsi="Wingdings" w:hint="default"/>
      </w:rPr>
    </w:lvl>
    <w:lvl w:ilvl="6" w:tplc="F3883334">
      <w:start w:val="1"/>
      <w:numFmt w:val="bullet"/>
      <w:lvlText w:val=""/>
      <w:lvlJc w:val="left"/>
      <w:pPr>
        <w:ind w:left="5040" w:hanging="360"/>
      </w:pPr>
      <w:rPr>
        <w:rFonts w:ascii="Symbol" w:hAnsi="Symbol" w:hint="default"/>
      </w:rPr>
    </w:lvl>
    <w:lvl w:ilvl="7" w:tplc="BDC00F60">
      <w:start w:val="1"/>
      <w:numFmt w:val="bullet"/>
      <w:lvlText w:val="o"/>
      <w:lvlJc w:val="left"/>
      <w:pPr>
        <w:ind w:left="5760" w:hanging="360"/>
      </w:pPr>
      <w:rPr>
        <w:rFonts w:ascii="Courier New" w:hAnsi="Courier New" w:cs="Courier New" w:hint="default"/>
      </w:rPr>
    </w:lvl>
    <w:lvl w:ilvl="8" w:tplc="3D4883FA">
      <w:start w:val="1"/>
      <w:numFmt w:val="bullet"/>
      <w:lvlText w:val=""/>
      <w:lvlJc w:val="left"/>
      <w:pPr>
        <w:ind w:left="6480" w:hanging="360"/>
      </w:pPr>
      <w:rPr>
        <w:rFonts w:ascii="Wingdings" w:hAnsi="Wingdings" w:hint="default"/>
      </w:rPr>
    </w:lvl>
  </w:abstractNum>
  <w:abstractNum w:abstractNumId="248" w15:restartNumberingAfterBreak="0">
    <w:nsid w:val="5BEE0795"/>
    <w:multiLevelType w:val="multilevel"/>
    <w:tmpl w:val="E4400D60"/>
    <w:lvl w:ilvl="0">
      <w:start w:val="1"/>
      <w:numFmt w:val="bullet"/>
      <w:pStyle w:val="Note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C765F36"/>
    <w:multiLevelType w:val="multilevel"/>
    <w:tmpl w:val="6A385DC4"/>
    <w:styleLink w:val="ArticleSection"/>
    <w:lvl w:ilvl="0">
      <w:start w:val="1"/>
      <w:numFmt w:val="upperRoman"/>
      <w:lvlText w:val="%1."/>
      <w:lvlJc w:val="right"/>
      <w:pPr>
        <w:ind w:left="284" w:hanging="284"/>
      </w:pPr>
      <w:rPr>
        <w:rFonts w:cs="Times New Roman" w:hint="default"/>
      </w:rPr>
    </w:lvl>
    <w:lvl w:ilvl="1">
      <w:start w:val="1"/>
      <w:numFmt w:val="decimal"/>
      <w:suff w:val="space"/>
      <w:lvlText w:val="%1.%2. "/>
      <w:lvlJc w:val="left"/>
      <w:pPr>
        <w:ind w:left="567" w:hanging="567"/>
      </w:pPr>
      <w:rPr>
        <w:rFonts w:cs="Times New Roman" w:hint="default"/>
      </w:rPr>
    </w:lvl>
    <w:lvl w:ilvl="2">
      <w:start w:val="1"/>
      <w:numFmt w:val="decimal"/>
      <w:suff w:val="space"/>
      <w:lvlText w:val="%1.%2.%3. "/>
      <w:lvlJc w:val="left"/>
      <w:pPr>
        <w:ind w:left="977" w:hanging="737"/>
      </w:pPr>
      <w:rPr>
        <w:rFonts w:cs="Times New Roman" w:hint="default"/>
      </w:rPr>
    </w:lvl>
    <w:lvl w:ilvl="3">
      <w:start w:val="1"/>
      <w:numFmt w:val="decimal"/>
      <w:suff w:val="space"/>
      <w:lvlText w:val="%1.%2.%3.%4.  "/>
      <w:lvlJc w:val="left"/>
      <w:pPr>
        <w:ind w:left="1931" w:hanging="851"/>
      </w:pPr>
      <w:rPr>
        <w:rFonts w:cs="Times New Roman" w:hint="default"/>
      </w:rPr>
    </w:lvl>
    <w:lvl w:ilvl="4">
      <w:start w:val="1"/>
      <w:numFmt w:val="decimal"/>
      <w:suff w:val="space"/>
      <w:lvlText w:val="%1.%2.%3.%4.%5."/>
      <w:lvlJc w:val="left"/>
      <w:pPr>
        <w:ind w:left="432" w:hanging="432"/>
      </w:pPr>
      <w:rPr>
        <w:rFonts w:cs="Times New Roman" w:hint="default"/>
      </w:rPr>
    </w:lvl>
    <w:lvl w:ilvl="5">
      <w:start w:val="1"/>
      <w:numFmt w:val="decimal"/>
      <w:lvlText w:val="%1.%2.%3.%4.%5.%6."/>
      <w:lvlJc w:val="left"/>
      <w:pPr>
        <w:tabs>
          <w:tab w:val="num" w:pos="7815"/>
        </w:tabs>
        <w:ind w:left="7815" w:hanging="936"/>
      </w:pPr>
      <w:rPr>
        <w:rFonts w:cs="Times New Roman" w:hint="default"/>
      </w:rPr>
    </w:lvl>
    <w:lvl w:ilvl="6">
      <w:start w:val="1"/>
      <w:numFmt w:val="decimal"/>
      <w:lvlText w:val="%1.%2.%3.%4.%5.%6.%7."/>
      <w:lvlJc w:val="left"/>
      <w:pPr>
        <w:tabs>
          <w:tab w:val="num" w:pos="8319"/>
        </w:tabs>
        <w:ind w:left="8319" w:hanging="1080"/>
      </w:pPr>
      <w:rPr>
        <w:rFonts w:cs="Times New Roman" w:hint="default"/>
      </w:rPr>
    </w:lvl>
    <w:lvl w:ilvl="7">
      <w:start w:val="1"/>
      <w:numFmt w:val="decimal"/>
      <w:lvlText w:val="%1.%2.%3.%4.%5.%6.%7.%8."/>
      <w:lvlJc w:val="left"/>
      <w:pPr>
        <w:tabs>
          <w:tab w:val="num" w:pos="8823"/>
        </w:tabs>
        <w:ind w:left="8823" w:hanging="1224"/>
      </w:pPr>
      <w:rPr>
        <w:rFonts w:cs="Times New Roman" w:hint="default"/>
      </w:rPr>
    </w:lvl>
    <w:lvl w:ilvl="8">
      <w:start w:val="1"/>
      <w:numFmt w:val="decimal"/>
      <w:lvlText w:val="%1.%2.%3.%4.%5.%6.%7.%8.%9."/>
      <w:lvlJc w:val="left"/>
      <w:pPr>
        <w:tabs>
          <w:tab w:val="num" w:pos="9399"/>
        </w:tabs>
        <w:ind w:left="9399" w:hanging="1440"/>
      </w:pPr>
      <w:rPr>
        <w:rFonts w:cs="Times New Roman" w:hint="default"/>
      </w:rPr>
    </w:lvl>
  </w:abstractNum>
  <w:abstractNum w:abstractNumId="250" w15:restartNumberingAfterBreak="0">
    <w:nsid w:val="5CCB2A44"/>
    <w:multiLevelType w:val="multilevel"/>
    <w:tmpl w:val="7A84966A"/>
    <w:styleLink w:val="IndexCap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1" w15:restartNumberingAfterBreak="0">
    <w:nsid w:val="5D287E85"/>
    <w:multiLevelType w:val="hybridMultilevel"/>
    <w:tmpl w:val="EE32B108"/>
    <w:lvl w:ilvl="0" w:tplc="1E2CF556">
      <w:start w:val="1"/>
      <w:numFmt w:val="bullet"/>
      <w:lvlText w:val=""/>
      <w:lvlJc w:val="left"/>
      <w:pPr>
        <w:tabs>
          <w:tab w:val="num" w:pos="1494"/>
        </w:tabs>
        <w:ind w:left="1491" w:hanging="357"/>
      </w:pPr>
      <w:rPr>
        <w:rFonts w:ascii="Symbol" w:hAnsi="Symbol" w:cs="Times New Roman" w:hint="default"/>
      </w:rPr>
    </w:lvl>
    <w:lvl w:ilvl="1" w:tplc="AFE435F8">
      <w:start w:val="1"/>
      <w:numFmt w:val="bullet"/>
      <w:pStyle w:val="Indent1CharChar"/>
      <w:lvlText w:val=""/>
      <w:lvlJc w:val="left"/>
      <w:pPr>
        <w:tabs>
          <w:tab w:val="num" w:pos="1644"/>
        </w:tabs>
        <w:ind w:left="1644" w:hanging="564"/>
      </w:pPr>
      <w:rPr>
        <w:rFonts w:ascii="Symbol" w:hAnsi="Symbol" w:hint="default"/>
      </w:rPr>
    </w:lvl>
    <w:lvl w:ilvl="2" w:tplc="BDFA9932">
      <w:start w:val="1"/>
      <w:numFmt w:val="bullet"/>
      <w:lvlText w:val=""/>
      <w:lvlJc w:val="left"/>
      <w:pPr>
        <w:tabs>
          <w:tab w:val="num" w:pos="2160"/>
        </w:tabs>
        <w:ind w:left="2160" w:hanging="360"/>
      </w:pPr>
      <w:rPr>
        <w:rFonts w:ascii="Wingdings" w:hAnsi="Wingdings" w:hint="default"/>
      </w:rPr>
    </w:lvl>
    <w:lvl w:ilvl="3" w:tplc="8EE6906C">
      <w:start w:val="1"/>
      <w:numFmt w:val="bullet"/>
      <w:lvlText w:val=""/>
      <w:lvlJc w:val="left"/>
      <w:pPr>
        <w:tabs>
          <w:tab w:val="num" w:pos="2880"/>
        </w:tabs>
        <w:ind w:left="2880" w:hanging="360"/>
      </w:pPr>
      <w:rPr>
        <w:rFonts w:ascii="Symbol" w:hAnsi="Symbol" w:hint="default"/>
      </w:rPr>
    </w:lvl>
    <w:lvl w:ilvl="4" w:tplc="1286DF40">
      <w:start w:val="1"/>
      <w:numFmt w:val="bullet"/>
      <w:lvlText w:val="o"/>
      <w:lvlJc w:val="left"/>
      <w:pPr>
        <w:tabs>
          <w:tab w:val="num" w:pos="3600"/>
        </w:tabs>
        <w:ind w:left="3600" w:hanging="360"/>
      </w:pPr>
      <w:rPr>
        <w:rFonts w:ascii="Courier New" w:hAnsi="Courier New" w:cs="Segoe Condensed" w:hint="default"/>
      </w:rPr>
    </w:lvl>
    <w:lvl w:ilvl="5" w:tplc="4992ECDA">
      <w:start w:val="1"/>
      <w:numFmt w:val="bullet"/>
      <w:lvlText w:val=""/>
      <w:lvlJc w:val="left"/>
      <w:pPr>
        <w:tabs>
          <w:tab w:val="num" w:pos="4320"/>
        </w:tabs>
        <w:ind w:left="4320" w:hanging="360"/>
      </w:pPr>
      <w:rPr>
        <w:rFonts w:ascii="Wingdings" w:hAnsi="Wingdings" w:hint="default"/>
      </w:rPr>
    </w:lvl>
    <w:lvl w:ilvl="6" w:tplc="2D7A065C">
      <w:start w:val="1"/>
      <w:numFmt w:val="bullet"/>
      <w:lvlText w:val=""/>
      <w:lvlJc w:val="left"/>
      <w:pPr>
        <w:tabs>
          <w:tab w:val="num" w:pos="5040"/>
        </w:tabs>
        <w:ind w:left="5040" w:hanging="360"/>
      </w:pPr>
      <w:rPr>
        <w:rFonts w:ascii="Symbol" w:hAnsi="Symbol" w:hint="default"/>
      </w:rPr>
    </w:lvl>
    <w:lvl w:ilvl="7" w:tplc="4F32B9C4">
      <w:start w:val="1"/>
      <w:numFmt w:val="bullet"/>
      <w:lvlText w:val="o"/>
      <w:lvlJc w:val="left"/>
      <w:pPr>
        <w:tabs>
          <w:tab w:val="num" w:pos="5760"/>
        </w:tabs>
        <w:ind w:left="5760" w:hanging="360"/>
      </w:pPr>
      <w:rPr>
        <w:rFonts w:ascii="Courier New" w:hAnsi="Courier New" w:cs="Segoe Condensed" w:hint="default"/>
      </w:rPr>
    </w:lvl>
    <w:lvl w:ilvl="8" w:tplc="314463D4">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5D9E3D81"/>
    <w:multiLevelType w:val="multilevel"/>
    <w:tmpl w:val="6CC4F212"/>
    <w:styleLink w:val="Style7"/>
    <w:lvl w:ilvl="0">
      <w:start w:val="2"/>
      <w:numFmt w:val="decimal"/>
      <w:lvlText w:val="%1"/>
      <w:lvlJc w:val="left"/>
      <w:pPr>
        <w:ind w:left="525" w:hanging="525"/>
      </w:pPr>
      <w:rPr>
        <w:rFonts w:hint="default"/>
        <w:sz w:val="26"/>
      </w:rPr>
    </w:lvl>
    <w:lvl w:ilvl="1">
      <w:start w:val="3"/>
      <w:numFmt w:val="decimal"/>
      <w:lvlText w:val="%1.%2"/>
      <w:lvlJc w:val="left"/>
      <w:pPr>
        <w:ind w:left="525" w:hanging="525"/>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253" w15:restartNumberingAfterBreak="0">
    <w:nsid w:val="5DB71161"/>
    <w:multiLevelType w:val="hybridMultilevel"/>
    <w:tmpl w:val="E5FECB9C"/>
    <w:lvl w:ilvl="0" w:tplc="A0E62CE8">
      <w:start w:val="1"/>
      <w:numFmt w:val="bullet"/>
      <w:pStyle w:val="AC-BulletPoint2"/>
      <w:lvlText w:val=""/>
      <w:lvlJc w:val="left"/>
      <w:pPr>
        <w:tabs>
          <w:tab w:val="num" w:pos="360"/>
        </w:tabs>
        <w:ind w:left="360" w:hanging="360"/>
      </w:pPr>
      <w:rPr>
        <w:rFonts w:ascii="Symbol" w:hAnsi="Symbol" w:hint="default"/>
      </w:rPr>
    </w:lvl>
    <w:lvl w:ilvl="1" w:tplc="33B06B94">
      <w:start w:val="1"/>
      <w:numFmt w:val="bullet"/>
      <w:lvlText w:val="o"/>
      <w:lvlJc w:val="left"/>
      <w:pPr>
        <w:ind w:left="1440" w:hanging="360"/>
      </w:pPr>
      <w:rPr>
        <w:rFonts w:ascii="Courier New" w:eastAsia="Courier New" w:hAnsi="Courier New" w:cs="Courier New" w:hint="default"/>
      </w:rPr>
    </w:lvl>
    <w:lvl w:ilvl="2" w:tplc="9FC00912">
      <w:start w:val="1"/>
      <w:numFmt w:val="bullet"/>
      <w:lvlText w:val="§"/>
      <w:lvlJc w:val="left"/>
      <w:pPr>
        <w:ind w:left="2160" w:hanging="360"/>
      </w:pPr>
      <w:rPr>
        <w:rFonts w:ascii="Wingdings" w:eastAsia="Wingdings" w:hAnsi="Wingdings" w:cs="Wingdings" w:hint="default"/>
      </w:rPr>
    </w:lvl>
    <w:lvl w:ilvl="3" w:tplc="5A82C4FC">
      <w:start w:val="1"/>
      <w:numFmt w:val="bullet"/>
      <w:lvlText w:val="·"/>
      <w:lvlJc w:val="left"/>
      <w:pPr>
        <w:ind w:left="2880" w:hanging="360"/>
      </w:pPr>
      <w:rPr>
        <w:rFonts w:ascii="Symbol" w:eastAsia="Symbol" w:hAnsi="Symbol" w:cs="Symbol" w:hint="default"/>
      </w:rPr>
    </w:lvl>
    <w:lvl w:ilvl="4" w:tplc="69182A38">
      <w:start w:val="1"/>
      <w:numFmt w:val="bullet"/>
      <w:lvlText w:val="o"/>
      <w:lvlJc w:val="left"/>
      <w:pPr>
        <w:ind w:left="3600" w:hanging="360"/>
      </w:pPr>
      <w:rPr>
        <w:rFonts w:ascii="Courier New" w:eastAsia="Courier New" w:hAnsi="Courier New" w:cs="Courier New" w:hint="default"/>
      </w:rPr>
    </w:lvl>
    <w:lvl w:ilvl="5" w:tplc="191C91D0">
      <w:start w:val="1"/>
      <w:numFmt w:val="bullet"/>
      <w:lvlText w:val="§"/>
      <w:lvlJc w:val="left"/>
      <w:pPr>
        <w:ind w:left="4320" w:hanging="360"/>
      </w:pPr>
      <w:rPr>
        <w:rFonts w:ascii="Wingdings" w:eastAsia="Wingdings" w:hAnsi="Wingdings" w:cs="Wingdings" w:hint="default"/>
      </w:rPr>
    </w:lvl>
    <w:lvl w:ilvl="6" w:tplc="5EFEBC16">
      <w:start w:val="1"/>
      <w:numFmt w:val="bullet"/>
      <w:lvlText w:val="·"/>
      <w:lvlJc w:val="left"/>
      <w:pPr>
        <w:ind w:left="5040" w:hanging="360"/>
      </w:pPr>
      <w:rPr>
        <w:rFonts w:ascii="Symbol" w:eastAsia="Symbol" w:hAnsi="Symbol" w:cs="Symbol" w:hint="default"/>
      </w:rPr>
    </w:lvl>
    <w:lvl w:ilvl="7" w:tplc="253AA0DC">
      <w:start w:val="1"/>
      <w:numFmt w:val="bullet"/>
      <w:lvlText w:val="o"/>
      <w:lvlJc w:val="left"/>
      <w:pPr>
        <w:ind w:left="5760" w:hanging="360"/>
      </w:pPr>
      <w:rPr>
        <w:rFonts w:ascii="Courier New" w:eastAsia="Courier New" w:hAnsi="Courier New" w:cs="Courier New" w:hint="default"/>
      </w:rPr>
    </w:lvl>
    <w:lvl w:ilvl="8" w:tplc="83DE6760">
      <w:start w:val="1"/>
      <w:numFmt w:val="bullet"/>
      <w:lvlText w:val="§"/>
      <w:lvlJc w:val="left"/>
      <w:pPr>
        <w:ind w:left="6480" w:hanging="360"/>
      </w:pPr>
      <w:rPr>
        <w:rFonts w:ascii="Wingdings" w:eastAsia="Wingdings" w:hAnsi="Wingdings" w:cs="Wingdings" w:hint="default"/>
      </w:rPr>
    </w:lvl>
  </w:abstractNum>
  <w:abstractNum w:abstractNumId="254" w15:restartNumberingAfterBreak="0">
    <w:nsid w:val="5DCE66C8"/>
    <w:multiLevelType w:val="hybridMultilevel"/>
    <w:tmpl w:val="7C2AC1AC"/>
    <w:lvl w:ilvl="0" w:tplc="173EE382">
      <w:start w:val="1"/>
      <w:numFmt w:val="bullet"/>
      <w:pStyle w:val="Item2"/>
      <w:lvlText w:val="o"/>
      <w:lvlJc w:val="left"/>
      <w:pPr>
        <w:tabs>
          <w:tab w:val="num" w:pos="1778"/>
        </w:tabs>
        <w:ind w:left="1778" w:hanging="360"/>
      </w:pPr>
      <w:rPr>
        <w:rFonts w:ascii="Courier New" w:hAnsi="Courier New" w:cs="Courier New" w:hint="default"/>
      </w:rPr>
    </w:lvl>
    <w:lvl w:ilvl="1" w:tplc="A6D61190">
      <w:start w:val="1"/>
      <w:numFmt w:val="bullet"/>
      <w:lvlText w:val="o"/>
      <w:lvlJc w:val="left"/>
      <w:pPr>
        <w:tabs>
          <w:tab w:val="num" w:pos="2498"/>
        </w:tabs>
        <w:ind w:left="2498" w:hanging="360"/>
      </w:pPr>
      <w:rPr>
        <w:rFonts w:ascii="Courier New" w:hAnsi="Courier New" w:cs="Courier New" w:hint="default"/>
      </w:rPr>
    </w:lvl>
    <w:lvl w:ilvl="2" w:tplc="0D80311A">
      <w:start w:val="1"/>
      <w:numFmt w:val="bullet"/>
      <w:lvlText w:val=""/>
      <w:lvlJc w:val="left"/>
      <w:pPr>
        <w:tabs>
          <w:tab w:val="num" w:pos="3218"/>
        </w:tabs>
        <w:ind w:left="3218" w:hanging="360"/>
      </w:pPr>
      <w:rPr>
        <w:rFonts w:ascii="Wingdings" w:hAnsi="Wingdings" w:hint="default"/>
      </w:rPr>
    </w:lvl>
    <w:lvl w:ilvl="3" w:tplc="08087CC0" w:tentative="1">
      <w:start w:val="1"/>
      <w:numFmt w:val="bullet"/>
      <w:lvlText w:val=""/>
      <w:lvlJc w:val="left"/>
      <w:pPr>
        <w:tabs>
          <w:tab w:val="num" w:pos="3938"/>
        </w:tabs>
        <w:ind w:left="3938" w:hanging="360"/>
      </w:pPr>
      <w:rPr>
        <w:rFonts w:ascii="Symbol" w:hAnsi="Symbol" w:hint="default"/>
      </w:rPr>
    </w:lvl>
    <w:lvl w:ilvl="4" w:tplc="672EDBC6" w:tentative="1">
      <w:start w:val="1"/>
      <w:numFmt w:val="bullet"/>
      <w:lvlText w:val="o"/>
      <w:lvlJc w:val="left"/>
      <w:pPr>
        <w:tabs>
          <w:tab w:val="num" w:pos="4658"/>
        </w:tabs>
        <w:ind w:left="4658" w:hanging="360"/>
      </w:pPr>
      <w:rPr>
        <w:rFonts w:ascii="Courier New" w:hAnsi="Courier New" w:cs="Courier New" w:hint="default"/>
      </w:rPr>
    </w:lvl>
    <w:lvl w:ilvl="5" w:tplc="CDCA730A" w:tentative="1">
      <w:start w:val="1"/>
      <w:numFmt w:val="bullet"/>
      <w:lvlText w:val=""/>
      <w:lvlJc w:val="left"/>
      <w:pPr>
        <w:tabs>
          <w:tab w:val="num" w:pos="5378"/>
        </w:tabs>
        <w:ind w:left="5378" w:hanging="360"/>
      </w:pPr>
      <w:rPr>
        <w:rFonts w:ascii="Wingdings" w:hAnsi="Wingdings" w:hint="default"/>
      </w:rPr>
    </w:lvl>
    <w:lvl w:ilvl="6" w:tplc="C1A8FFCC" w:tentative="1">
      <w:start w:val="1"/>
      <w:numFmt w:val="bullet"/>
      <w:lvlText w:val=""/>
      <w:lvlJc w:val="left"/>
      <w:pPr>
        <w:tabs>
          <w:tab w:val="num" w:pos="6098"/>
        </w:tabs>
        <w:ind w:left="6098" w:hanging="360"/>
      </w:pPr>
      <w:rPr>
        <w:rFonts w:ascii="Symbol" w:hAnsi="Symbol" w:hint="default"/>
      </w:rPr>
    </w:lvl>
    <w:lvl w:ilvl="7" w:tplc="E8A8FBC8" w:tentative="1">
      <w:start w:val="1"/>
      <w:numFmt w:val="bullet"/>
      <w:lvlText w:val="o"/>
      <w:lvlJc w:val="left"/>
      <w:pPr>
        <w:tabs>
          <w:tab w:val="num" w:pos="6818"/>
        </w:tabs>
        <w:ind w:left="6818" w:hanging="360"/>
      </w:pPr>
      <w:rPr>
        <w:rFonts w:ascii="Courier New" w:hAnsi="Courier New" w:cs="Courier New" w:hint="default"/>
      </w:rPr>
    </w:lvl>
    <w:lvl w:ilvl="8" w:tplc="ECF63E18" w:tentative="1">
      <w:start w:val="1"/>
      <w:numFmt w:val="bullet"/>
      <w:lvlText w:val=""/>
      <w:lvlJc w:val="left"/>
      <w:pPr>
        <w:tabs>
          <w:tab w:val="num" w:pos="7538"/>
        </w:tabs>
        <w:ind w:left="7538" w:hanging="360"/>
      </w:pPr>
      <w:rPr>
        <w:rFonts w:ascii="Wingdings" w:hAnsi="Wingdings" w:hint="default"/>
      </w:rPr>
    </w:lvl>
  </w:abstractNum>
  <w:abstractNum w:abstractNumId="255" w15:restartNumberingAfterBreak="0">
    <w:nsid w:val="5DEB3A5D"/>
    <w:multiLevelType w:val="hybridMultilevel"/>
    <w:tmpl w:val="14AEA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DFD0B3D"/>
    <w:multiLevelType w:val="hybridMultilevel"/>
    <w:tmpl w:val="80D4BD28"/>
    <w:styleLink w:val="SpecNumbering1"/>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7" w15:restartNumberingAfterBreak="0">
    <w:nsid w:val="5E3F7257"/>
    <w:multiLevelType w:val="hybridMultilevel"/>
    <w:tmpl w:val="4238DDEA"/>
    <w:lvl w:ilvl="0" w:tplc="7E9A69DA">
      <w:numFmt w:val="bullet"/>
      <w:pStyle w:val="Listnormal"/>
      <w:lvlText w:val="-"/>
      <w:lvlJc w:val="left"/>
      <w:pPr>
        <w:tabs>
          <w:tab w:val="num" w:pos="1757"/>
        </w:tabs>
        <w:ind w:left="1757" w:hanging="360"/>
      </w:pPr>
      <w:rPr>
        <w:rFonts w:ascii="Arial" w:eastAsia="Times New Roman" w:hAnsi="Arial" w:cs="Arial" w:hint="default"/>
        <w:lang w:val="vi-VN"/>
      </w:rPr>
    </w:lvl>
    <w:lvl w:ilvl="1" w:tplc="451250AC">
      <w:start w:val="1"/>
      <w:numFmt w:val="bullet"/>
      <w:lvlText w:val="o"/>
      <w:lvlJc w:val="left"/>
      <w:pPr>
        <w:tabs>
          <w:tab w:val="num" w:pos="2477"/>
        </w:tabs>
        <w:ind w:left="2477" w:hanging="360"/>
      </w:pPr>
      <w:rPr>
        <w:rFonts w:ascii="Courier New" w:hAnsi="Courier New" w:cs="Courier New" w:hint="default"/>
      </w:rPr>
    </w:lvl>
    <w:lvl w:ilvl="2" w:tplc="6564323C" w:tentative="1">
      <w:start w:val="1"/>
      <w:numFmt w:val="bullet"/>
      <w:lvlText w:val=""/>
      <w:lvlJc w:val="left"/>
      <w:pPr>
        <w:tabs>
          <w:tab w:val="num" w:pos="3197"/>
        </w:tabs>
        <w:ind w:left="3197" w:hanging="360"/>
      </w:pPr>
      <w:rPr>
        <w:rFonts w:ascii="Wingdings" w:hAnsi="Wingdings" w:hint="default"/>
      </w:rPr>
    </w:lvl>
    <w:lvl w:ilvl="3" w:tplc="B0763FAA" w:tentative="1">
      <w:start w:val="1"/>
      <w:numFmt w:val="bullet"/>
      <w:lvlText w:val=""/>
      <w:lvlJc w:val="left"/>
      <w:pPr>
        <w:tabs>
          <w:tab w:val="num" w:pos="3917"/>
        </w:tabs>
        <w:ind w:left="3917" w:hanging="360"/>
      </w:pPr>
      <w:rPr>
        <w:rFonts w:ascii="Symbol" w:hAnsi="Symbol" w:hint="default"/>
      </w:rPr>
    </w:lvl>
    <w:lvl w:ilvl="4" w:tplc="A782945A" w:tentative="1">
      <w:start w:val="1"/>
      <w:numFmt w:val="bullet"/>
      <w:lvlText w:val="o"/>
      <w:lvlJc w:val="left"/>
      <w:pPr>
        <w:tabs>
          <w:tab w:val="num" w:pos="4637"/>
        </w:tabs>
        <w:ind w:left="4637" w:hanging="360"/>
      </w:pPr>
      <w:rPr>
        <w:rFonts w:ascii="Courier New" w:hAnsi="Courier New" w:cs="Courier New" w:hint="default"/>
      </w:rPr>
    </w:lvl>
    <w:lvl w:ilvl="5" w:tplc="AA565566" w:tentative="1">
      <w:start w:val="1"/>
      <w:numFmt w:val="bullet"/>
      <w:lvlText w:val=""/>
      <w:lvlJc w:val="left"/>
      <w:pPr>
        <w:tabs>
          <w:tab w:val="num" w:pos="5357"/>
        </w:tabs>
        <w:ind w:left="5357" w:hanging="360"/>
      </w:pPr>
      <w:rPr>
        <w:rFonts w:ascii="Wingdings" w:hAnsi="Wingdings" w:hint="default"/>
      </w:rPr>
    </w:lvl>
    <w:lvl w:ilvl="6" w:tplc="7B166D18" w:tentative="1">
      <w:start w:val="1"/>
      <w:numFmt w:val="bullet"/>
      <w:lvlText w:val=""/>
      <w:lvlJc w:val="left"/>
      <w:pPr>
        <w:tabs>
          <w:tab w:val="num" w:pos="6077"/>
        </w:tabs>
        <w:ind w:left="6077" w:hanging="360"/>
      </w:pPr>
      <w:rPr>
        <w:rFonts w:ascii="Symbol" w:hAnsi="Symbol" w:hint="default"/>
      </w:rPr>
    </w:lvl>
    <w:lvl w:ilvl="7" w:tplc="D1DA349A" w:tentative="1">
      <w:start w:val="1"/>
      <w:numFmt w:val="bullet"/>
      <w:lvlText w:val="o"/>
      <w:lvlJc w:val="left"/>
      <w:pPr>
        <w:tabs>
          <w:tab w:val="num" w:pos="6797"/>
        </w:tabs>
        <w:ind w:left="6797" w:hanging="360"/>
      </w:pPr>
      <w:rPr>
        <w:rFonts w:ascii="Courier New" w:hAnsi="Courier New" w:cs="Courier New" w:hint="default"/>
      </w:rPr>
    </w:lvl>
    <w:lvl w:ilvl="8" w:tplc="52B8B008" w:tentative="1">
      <w:start w:val="1"/>
      <w:numFmt w:val="bullet"/>
      <w:lvlText w:val=""/>
      <w:lvlJc w:val="left"/>
      <w:pPr>
        <w:tabs>
          <w:tab w:val="num" w:pos="7517"/>
        </w:tabs>
        <w:ind w:left="7517" w:hanging="360"/>
      </w:pPr>
      <w:rPr>
        <w:rFonts w:ascii="Wingdings" w:hAnsi="Wingdings" w:hint="default"/>
      </w:rPr>
    </w:lvl>
  </w:abstractNum>
  <w:abstractNum w:abstractNumId="258" w15:restartNumberingAfterBreak="0">
    <w:nsid w:val="5E703C23"/>
    <w:multiLevelType w:val="hybridMultilevel"/>
    <w:tmpl w:val="D066926E"/>
    <w:lvl w:ilvl="0" w:tplc="9F9E004E">
      <w:numFmt w:val="bullet"/>
      <w:pStyle w:val="normal-p"/>
      <w:lvlText w:val="-"/>
      <w:lvlJc w:val="left"/>
      <w:pPr>
        <w:ind w:left="1495" w:hanging="360"/>
      </w:pPr>
      <w:rPr>
        <w:rFonts w:ascii="Calibri" w:eastAsia="Calibri" w:hAnsi="Calibri" w:cs="Times New Roman" w:hint="default"/>
      </w:rPr>
    </w:lvl>
    <w:lvl w:ilvl="1" w:tplc="054EE2F0">
      <w:start w:val="1"/>
      <w:numFmt w:val="bullet"/>
      <w:lvlText w:val="o"/>
      <w:lvlJc w:val="left"/>
      <w:pPr>
        <w:ind w:left="1440" w:hanging="360"/>
      </w:pPr>
      <w:rPr>
        <w:rFonts w:ascii="Courier New" w:hAnsi="Courier New" w:cs="Courier New" w:hint="default"/>
      </w:rPr>
    </w:lvl>
    <w:lvl w:ilvl="2" w:tplc="D5580AB2">
      <w:start w:val="1"/>
      <w:numFmt w:val="bullet"/>
      <w:lvlText w:val=""/>
      <w:lvlJc w:val="left"/>
      <w:pPr>
        <w:ind w:left="2160" w:hanging="360"/>
      </w:pPr>
      <w:rPr>
        <w:rFonts w:ascii="Wingdings" w:hAnsi="Wingdings" w:hint="default"/>
      </w:rPr>
    </w:lvl>
    <w:lvl w:ilvl="3" w:tplc="9788D07E" w:tentative="1">
      <w:start w:val="1"/>
      <w:numFmt w:val="bullet"/>
      <w:lvlText w:val=""/>
      <w:lvlJc w:val="left"/>
      <w:pPr>
        <w:ind w:left="2880" w:hanging="360"/>
      </w:pPr>
      <w:rPr>
        <w:rFonts w:ascii="Symbol" w:hAnsi="Symbol" w:hint="default"/>
      </w:rPr>
    </w:lvl>
    <w:lvl w:ilvl="4" w:tplc="1D78CD66" w:tentative="1">
      <w:start w:val="1"/>
      <w:numFmt w:val="bullet"/>
      <w:lvlText w:val="o"/>
      <w:lvlJc w:val="left"/>
      <w:pPr>
        <w:ind w:left="3600" w:hanging="360"/>
      </w:pPr>
      <w:rPr>
        <w:rFonts w:ascii="Courier New" w:hAnsi="Courier New" w:cs="Courier New" w:hint="default"/>
      </w:rPr>
    </w:lvl>
    <w:lvl w:ilvl="5" w:tplc="4F4682F0" w:tentative="1">
      <w:start w:val="1"/>
      <w:numFmt w:val="bullet"/>
      <w:lvlText w:val=""/>
      <w:lvlJc w:val="left"/>
      <w:pPr>
        <w:ind w:left="4320" w:hanging="360"/>
      </w:pPr>
      <w:rPr>
        <w:rFonts w:ascii="Wingdings" w:hAnsi="Wingdings" w:hint="default"/>
      </w:rPr>
    </w:lvl>
    <w:lvl w:ilvl="6" w:tplc="A2BEDA2A" w:tentative="1">
      <w:start w:val="1"/>
      <w:numFmt w:val="bullet"/>
      <w:lvlText w:val=""/>
      <w:lvlJc w:val="left"/>
      <w:pPr>
        <w:ind w:left="5040" w:hanging="360"/>
      </w:pPr>
      <w:rPr>
        <w:rFonts w:ascii="Symbol" w:hAnsi="Symbol" w:hint="default"/>
      </w:rPr>
    </w:lvl>
    <w:lvl w:ilvl="7" w:tplc="07046C50" w:tentative="1">
      <w:start w:val="1"/>
      <w:numFmt w:val="bullet"/>
      <w:lvlText w:val="o"/>
      <w:lvlJc w:val="left"/>
      <w:pPr>
        <w:ind w:left="5760" w:hanging="360"/>
      </w:pPr>
      <w:rPr>
        <w:rFonts w:ascii="Courier New" w:hAnsi="Courier New" w:cs="Courier New" w:hint="default"/>
      </w:rPr>
    </w:lvl>
    <w:lvl w:ilvl="8" w:tplc="C5E21656" w:tentative="1">
      <w:start w:val="1"/>
      <w:numFmt w:val="bullet"/>
      <w:lvlText w:val=""/>
      <w:lvlJc w:val="left"/>
      <w:pPr>
        <w:ind w:left="6480" w:hanging="360"/>
      </w:pPr>
      <w:rPr>
        <w:rFonts w:ascii="Wingdings" w:hAnsi="Wingdings" w:hint="default"/>
      </w:rPr>
    </w:lvl>
  </w:abstractNum>
  <w:abstractNum w:abstractNumId="259" w15:restartNumberingAfterBreak="0">
    <w:nsid w:val="5E773E0E"/>
    <w:multiLevelType w:val="hybridMultilevel"/>
    <w:tmpl w:val="DF44EFCA"/>
    <w:styleLink w:val="ArticleSection21"/>
    <w:lvl w:ilvl="0" w:tplc="DBDC08CE">
      <w:start w:val="1"/>
      <w:numFmt w:val="bullet"/>
      <w:pStyle w:val="ArticleSection21"/>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tplc="3A16E72A">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tplc="FC7CA2E6">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tplc="D42C3CD0">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tplc="7F461634">
      <w:start w:val="1"/>
      <w:numFmt w:val="lowerLetter"/>
      <w:lvlText w:val="(%5)"/>
      <w:lvlJc w:val="left"/>
      <w:pPr>
        <w:tabs>
          <w:tab w:val="num" w:pos="1800"/>
        </w:tabs>
        <w:ind w:left="1800" w:hanging="360"/>
      </w:pPr>
      <w:rPr>
        <w:rFonts w:hint="default"/>
      </w:rPr>
    </w:lvl>
    <w:lvl w:ilvl="5" w:tplc="203E50CE">
      <w:start w:val="1"/>
      <w:numFmt w:val="lowerRoman"/>
      <w:lvlText w:val="(%6)"/>
      <w:lvlJc w:val="left"/>
      <w:pPr>
        <w:tabs>
          <w:tab w:val="num" w:pos="2160"/>
        </w:tabs>
        <w:ind w:left="2160" w:hanging="360"/>
      </w:pPr>
      <w:rPr>
        <w:rFonts w:hint="default"/>
      </w:rPr>
    </w:lvl>
    <w:lvl w:ilvl="6" w:tplc="46EA02A0">
      <w:start w:val="1"/>
      <w:numFmt w:val="decimal"/>
      <w:lvlText w:val="%7."/>
      <w:lvlJc w:val="left"/>
      <w:pPr>
        <w:tabs>
          <w:tab w:val="num" w:pos="2520"/>
        </w:tabs>
        <w:ind w:left="2520" w:hanging="360"/>
      </w:pPr>
      <w:rPr>
        <w:rFonts w:hint="default"/>
      </w:rPr>
    </w:lvl>
    <w:lvl w:ilvl="7" w:tplc="EB689530">
      <w:start w:val="1"/>
      <w:numFmt w:val="lowerLetter"/>
      <w:lvlText w:val="%8."/>
      <w:lvlJc w:val="left"/>
      <w:pPr>
        <w:tabs>
          <w:tab w:val="num" w:pos="2880"/>
        </w:tabs>
        <w:ind w:left="2880" w:hanging="360"/>
      </w:pPr>
      <w:rPr>
        <w:rFonts w:hint="default"/>
      </w:rPr>
    </w:lvl>
    <w:lvl w:ilvl="8" w:tplc="C972C018">
      <w:start w:val="1"/>
      <w:numFmt w:val="lowerRoman"/>
      <w:lvlText w:val="%9."/>
      <w:lvlJc w:val="left"/>
      <w:pPr>
        <w:tabs>
          <w:tab w:val="num" w:pos="3240"/>
        </w:tabs>
        <w:ind w:left="3240" w:hanging="360"/>
      </w:pPr>
      <w:rPr>
        <w:rFonts w:hint="default"/>
      </w:rPr>
    </w:lvl>
  </w:abstractNum>
  <w:abstractNum w:abstractNumId="260" w15:restartNumberingAfterBreak="0">
    <w:nsid w:val="5ED83FEA"/>
    <w:multiLevelType w:val="hybridMultilevel"/>
    <w:tmpl w:val="76F2C620"/>
    <w:lvl w:ilvl="0" w:tplc="71B0DD70">
      <w:start w:val="1"/>
      <w:numFmt w:val="bullet"/>
      <w:pStyle w:val="Normal-BulletL1Highlight"/>
      <w:lvlText w:val=""/>
      <w:lvlJc w:val="left"/>
      <w:pPr>
        <w:ind w:left="720" w:hanging="360"/>
      </w:pPr>
      <w:rPr>
        <w:rFonts w:ascii="Wingdings" w:hAnsi="Wingdings" w:hint="default"/>
      </w:rPr>
    </w:lvl>
    <w:lvl w:ilvl="1" w:tplc="A712C5D8">
      <w:start w:val="1"/>
      <w:numFmt w:val="bullet"/>
      <w:lvlText w:val="o"/>
      <w:lvlJc w:val="left"/>
      <w:pPr>
        <w:ind w:left="1440" w:hanging="360"/>
      </w:pPr>
      <w:rPr>
        <w:rFonts w:ascii="Courier New" w:hAnsi="Courier New" w:cs="Courier New" w:hint="default"/>
      </w:rPr>
    </w:lvl>
    <w:lvl w:ilvl="2" w:tplc="6852B0A0">
      <w:start w:val="1"/>
      <w:numFmt w:val="bullet"/>
      <w:lvlText w:val=""/>
      <w:lvlJc w:val="left"/>
      <w:pPr>
        <w:ind w:left="2160" w:hanging="360"/>
      </w:pPr>
      <w:rPr>
        <w:rFonts w:ascii="Wingdings" w:hAnsi="Wingdings" w:hint="default"/>
      </w:rPr>
    </w:lvl>
    <w:lvl w:ilvl="3" w:tplc="9198D9D4">
      <w:start w:val="1"/>
      <w:numFmt w:val="bullet"/>
      <w:lvlText w:val=""/>
      <w:lvlJc w:val="left"/>
      <w:pPr>
        <w:ind w:left="2880" w:hanging="360"/>
      </w:pPr>
      <w:rPr>
        <w:rFonts w:ascii="Symbol" w:hAnsi="Symbol" w:hint="default"/>
      </w:rPr>
    </w:lvl>
    <w:lvl w:ilvl="4" w:tplc="43441D50">
      <w:start w:val="1"/>
      <w:numFmt w:val="bullet"/>
      <w:lvlText w:val="o"/>
      <w:lvlJc w:val="left"/>
      <w:pPr>
        <w:ind w:left="3600" w:hanging="360"/>
      </w:pPr>
      <w:rPr>
        <w:rFonts w:ascii="Courier New" w:hAnsi="Courier New" w:cs="Courier New" w:hint="default"/>
      </w:rPr>
    </w:lvl>
    <w:lvl w:ilvl="5" w:tplc="EDA218EC">
      <w:start w:val="1"/>
      <w:numFmt w:val="bullet"/>
      <w:lvlText w:val=""/>
      <w:lvlJc w:val="left"/>
      <w:pPr>
        <w:ind w:left="4320" w:hanging="360"/>
      </w:pPr>
      <w:rPr>
        <w:rFonts w:ascii="Wingdings" w:hAnsi="Wingdings" w:hint="default"/>
      </w:rPr>
    </w:lvl>
    <w:lvl w:ilvl="6" w:tplc="886293F0">
      <w:start w:val="1"/>
      <w:numFmt w:val="bullet"/>
      <w:lvlText w:val=""/>
      <w:lvlJc w:val="left"/>
      <w:pPr>
        <w:ind w:left="5040" w:hanging="360"/>
      </w:pPr>
      <w:rPr>
        <w:rFonts w:ascii="Symbol" w:hAnsi="Symbol" w:hint="default"/>
      </w:rPr>
    </w:lvl>
    <w:lvl w:ilvl="7" w:tplc="F97C8DE4">
      <w:start w:val="1"/>
      <w:numFmt w:val="bullet"/>
      <w:lvlText w:val="o"/>
      <w:lvlJc w:val="left"/>
      <w:pPr>
        <w:ind w:left="5760" w:hanging="360"/>
      </w:pPr>
      <w:rPr>
        <w:rFonts w:ascii="Courier New" w:hAnsi="Courier New" w:cs="Courier New" w:hint="default"/>
      </w:rPr>
    </w:lvl>
    <w:lvl w:ilvl="8" w:tplc="109468CC">
      <w:start w:val="1"/>
      <w:numFmt w:val="bullet"/>
      <w:lvlText w:val=""/>
      <w:lvlJc w:val="left"/>
      <w:pPr>
        <w:ind w:left="6480" w:hanging="360"/>
      </w:pPr>
      <w:rPr>
        <w:rFonts w:ascii="Wingdings" w:hAnsi="Wingdings" w:hint="default"/>
      </w:rPr>
    </w:lvl>
  </w:abstractNum>
  <w:abstractNum w:abstractNumId="261" w15:restartNumberingAfterBreak="0">
    <w:nsid w:val="5F9D4641"/>
    <w:multiLevelType w:val="hybridMultilevel"/>
    <w:tmpl w:val="EFE6D6F2"/>
    <w:lvl w:ilvl="0" w:tplc="4290E6C8">
      <w:start w:val="1"/>
      <w:numFmt w:val="bullet"/>
      <w:pStyle w:val="SquareBulleting"/>
      <w:lvlText w:val=""/>
      <w:lvlJc w:val="left"/>
      <w:pPr>
        <w:tabs>
          <w:tab w:val="num" w:pos="720"/>
        </w:tabs>
        <w:ind w:left="720" w:hanging="360"/>
      </w:pPr>
      <w:rPr>
        <w:rFonts w:ascii="Wingdings" w:hAnsi="Wingdings" w:hint="default"/>
        <w:sz w:val="22"/>
        <w:szCs w:val="22"/>
      </w:rPr>
    </w:lvl>
    <w:lvl w:ilvl="1" w:tplc="0E8EDFF6">
      <w:start w:val="1"/>
      <w:numFmt w:val="decimal"/>
      <w:lvlText w:val="%2."/>
      <w:lvlJc w:val="left"/>
      <w:pPr>
        <w:tabs>
          <w:tab w:val="num" w:pos="1440"/>
        </w:tabs>
        <w:ind w:left="1440" w:hanging="360"/>
      </w:pPr>
      <w:rPr>
        <w:rFonts w:hint="default"/>
        <w:sz w:val="22"/>
        <w:szCs w:val="22"/>
      </w:rPr>
    </w:lvl>
    <w:lvl w:ilvl="2" w:tplc="9AE6FEE4" w:tentative="1">
      <w:start w:val="1"/>
      <w:numFmt w:val="bullet"/>
      <w:lvlText w:val=""/>
      <w:lvlJc w:val="left"/>
      <w:pPr>
        <w:tabs>
          <w:tab w:val="num" w:pos="2160"/>
        </w:tabs>
        <w:ind w:left="2160" w:hanging="360"/>
      </w:pPr>
      <w:rPr>
        <w:rFonts w:ascii="Wingdings" w:hAnsi="Wingdings" w:hint="default"/>
      </w:rPr>
    </w:lvl>
    <w:lvl w:ilvl="3" w:tplc="06C888C4" w:tentative="1">
      <w:start w:val="1"/>
      <w:numFmt w:val="bullet"/>
      <w:lvlText w:val=""/>
      <w:lvlJc w:val="left"/>
      <w:pPr>
        <w:tabs>
          <w:tab w:val="num" w:pos="2880"/>
        </w:tabs>
        <w:ind w:left="2880" w:hanging="360"/>
      </w:pPr>
      <w:rPr>
        <w:rFonts w:ascii="Symbol" w:hAnsi="Symbol" w:hint="default"/>
      </w:rPr>
    </w:lvl>
    <w:lvl w:ilvl="4" w:tplc="4AEE029E" w:tentative="1">
      <w:start w:val="1"/>
      <w:numFmt w:val="bullet"/>
      <w:lvlText w:val="o"/>
      <w:lvlJc w:val="left"/>
      <w:pPr>
        <w:tabs>
          <w:tab w:val="num" w:pos="3600"/>
        </w:tabs>
        <w:ind w:left="3600" w:hanging="360"/>
      </w:pPr>
      <w:rPr>
        <w:rFonts w:ascii="Courier New" w:hAnsi="Courier New" w:cs="Courier New" w:hint="default"/>
      </w:rPr>
    </w:lvl>
    <w:lvl w:ilvl="5" w:tplc="DB70DD1A" w:tentative="1">
      <w:start w:val="1"/>
      <w:numFmt w:val="bullet"/>
      <w:lvlText w:val=""/>
      <w:lvlJc w:val="left"/>
      <w:pPr>
        <w:tabs>
          <w:tab w:val="num" w:pos="4320"/>
        </w:tabs>
        <w:ind w:left="4320" w:hanging="360"/>
      </w:pPr>
      <w:rPr>
        <w:rFonts w:ascii="Wingdings" w:hAnsi="Wingdings" w:hint="default"/>
      </w:rPr>
    </w:lvl>
    <w:lvl w:ilvl="6" w:tplc="B23C591C" w:tentative="1">
      <w:start w:val="1"/>
      <w:numFmt w:val="bullet"/>
      <w:lvlText w:val=""/>
      <w:lvlJc w:val="left"/>
      <w:pPr>
        <w:tabs>
          <w:tab w:val="num" w:pos="5040"/>
        </w:tabs>
        <w:ind w:left="5040" w:hanging="360"/>
      </w:pPr>
      <w:rPr>
        <w:rFonts w:ascii="Symbol" w:hAnsi="Symbol" w:hint="default"/>
      </w:rPr>
    </w:lvl>
    <w:lvl w:ilvl="7" w:tplc="FA2E521E" w:tentative="1">
      <w:start w:val="1"/>
      <w:numFmt w:val="bullet"/>
      <w:lvlText w:val="o"/>
      <w:lvlJc w:val="left"/>
      <w:pPr>
        <w:tabs>
          <w:tab w:val="num" w:pos="5760"/>
        </w:tabs>
        <w:ind w:left="5760" w:hanging="360"/>
      </w:pPr>
      <w:rPr>
        <w:rFonts w:ascii="Courier New" w:hAnsi="Courier New" w:cs="Courier New" w:hint="default"/>
      </w:rPr>
    </w:lvl>
    <w:lvl w:ilvl="8" w:tplc="C0287472"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60E7595E"/>
    <w:multiLevelType w:val="hybridMultilevel"/>
    <w:tmpl w:val="53DC9998"/>
    <w:lvl w:ilvl="0" w:tplc="FD82F1D4">
      <w:start w:val="1"/>
      <w:numFmt w:val="bullet"/>
      <w:pStyle w:val="2daucong"/>
      <w:lvlText w:val=""/>
      <w:lvlJc w:val="left"/>
      <w:pPr>
        <w:ind w:left="810" w:hanging="360"/>
      </w:pPr>
      <w:rPr>
        <w:rFonts w:ascii="Symbol" w:hAnsi="Symbol" w:hint="default"/>
      </w:rPr>
    </w:lvl>
    <w:lvl w:ilvl="1" w:tplc="042A0003">
      <w:start w:val="1"/>
      <w:numFmt w:val="bullet"/>
      <w:lvlText w:val="o"/>
      <w:lvlJc w:val="left"/>
      <w:pPr>
        <w:ind w:left="1440" w:hanging="360"/>
      </w:pPr>
      <w:rPr>
        <w:rFonts w:ascii="Courier New" w:hAnsi="Courier New" w:cs="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Symbol"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Symbol" w:hint="default"/>
      </w:rPr>
    </w:lvl>
    <w:lvl w:ilvl="8" w:tplc="042A0005" w:tentative="1">
      <w:start w:val="1"/>
      <w:numFmt w:val="bullet"/>
      <w:lvlText w:val=""/>
      <w:lvlJc w:val="left"/>
      <w:pPr>
        <w:ind w:left="6480" w:hanging="360"/>
      </w:pPr>
      <w:rPr>
        <w:rFonts w:ascii="Wingdings" w:hAnsi="Wingdings" w:hint="default"/>
      </w:rPr>
    </w:lvl>
  </w:abstractNum>
  <w:abstractNum w:abstractNumId="263" w15:restartNumberingAfterBreak="0">
    <w:nsid w:val="612A4920"/>
    <w:multiLevelType w:val="hybridMultilevel"/>
    <w:tmpl w:val="0464C7D0"/>
    <w:lvl w:ilvl="0" w:tplc="818C7F72">
      <w:start w:val="1"/>
      <w:numFmt w:val="upperRoman"/>
      <w:lvlText w:val="%1."/>
      <w:lvlJc w:val="right"/>
      <w:pPr>
        <w:ind w:left="153" w:hanging="360"/>
      </w:pPr>
      <w:rPr>
        <w:b/>
        <w:bCs/>
      </w:rPr>
    </w:lvl>
    <w:lvl w:ilvl="1" w:tplc="742404EC">
      <w:start w:val="1"/>
      <w:numFmt w:val="decimal"/>
      <w:lvlText w:val="%2."/>
      <w:lvlJc w:val="left"/>
      <w:pPr>
        <w:ind w:left="873" w:hanging="360"/>
      </w:pPr>
      <w:rPr>
        <w:rFonts w:hint="default"/>
      </w:rPr>
    </w:lvl>
    <w:lvl w:ilvl="2" w:tplc="160E9BAE">
      <w:start w:val="1"/>
      <w:numFmt w:val="bullet"/>
      <w:lvlText w:val="-"/>
      <w:lvlJc w:val="left"/>
      <w:pPr>
        <w:ind w:left="1773" w:hanging="360"/>
      </w:pPr>
      <w:rPr>
        <w:rFonts w:ascii="Times New Roman" w:eastAsiaTheme="minorHAnsi" w:hAnsi="Times New Roman" w:cs="Times New Roman" w:hint="default"/>
      </w:rPr>
    </w:lvl>
    <w:lvl w:ilvl="3" w:tplc="219A7190">
      <w:start w:val="1"/>
      <w:numFmt w:val="bullet"/>
      <w:lvlText w:val=""/>
      <w:lvlJc w:val="left"/>
      <w:pPr>
        <w:ind w:left="720" w:hanging="360"/>
      </w:pPr>
      <w:rPr>
        <w:rFonts w:ascii="Symbol" w:hAnsi="Symbol" w:hint="default"/>
        <w:color w:val="auto"/>
      </w:rPr>
    </w:lvl>
    <w:lvl w:ilvl="4" w:tplc="6C1CCAC0">
      <w:start w:val="2"/>
      <w:numFmt w:val="bullet"/>
      <w:lvlText w:val=""/>
      <w:lvlJc w:val="left"/>
      <w:pPr>
        <w:ind w:left="3033" w:hanging="360"/>
      </w:pPr>
      <w:rPr>
        <w:rFonts w:ascii="Wingdings" w:eastAsiaTheme="minorHAnsi" w:hAnsi="Wingdings" w:cstheme="minorBidi" w:hint="default"/>
      </w:r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64" w15:restartNumberingAfterBreak="0">
    <w:nsid w:val="61401CEE"/>
    <w:multiLevelType w:val="hybridMultilevel"/>
    <w:tmpl w:val="8EB41D98"/>
    <w:styleLink w:val="Title-Numbering1"/>
    <w:lvl w:ilvl="0" w:tplc="4D88D658">
      <w:start w:val="1"/>
      <w:numFmt w:val="bullet"/>
      <w:lvlText w:val="-"/>
      <w:lvlJc w:val="left"/>
      <w:pPr>
        <w:ind w:left="1080" w:hanging="360"/>
      </w:pPr>
      <w:rPr>
        <w:rFonts w:ascii="Times New Roman" w:eastAsia="Times New Roman" w:hAnsi="Times New Roman" w:cs="Times New Roman" w:hint="default"/>
      </w:rPr>
    </w:lvl>
    <w:lvl w:ilvl="1" w:tplc="48090003">
      <w:start w:val="1"/>
      <w:numFmt w:val="bullet"/>
      <w:lvlText w:val="o"/>
      <w:lvlJc w:val="left"/>
      <w:pPr>
        <w:ind w:left="1800" w:hanging="360"/>
      </w:pPr>
      <w:rPr>
        <w:rFonts w:ascii="Courier New" w:hAnsi="Courier New" w:cs="Courier New" w:hint="default"/>
      </w:rPr>
    </w:lvl>
    <w:lvl w:ilvl="2" w:tplc="48090005">
      <w:start w:val="1"/>
      <w:numFmt w:val="bullet"/>
      <w:lvlText w:val=""/>
      <w:lvlJc w:val="left"/>
      <w:pPr>
        <w:ind w:left="2520" w:hanging="360"/>
      </w:pPr>
      <w:rPr>
        <w:rFonts w:ascii="Wingdings" w:hAnsi="Wingdings" w:hint="default"/>
      </w:rPr>
    </w:lvl>
    <w:lvl w:ilvl="3" w:tplc="A27CFFAC">
      <w:start w:val="5"/>
      <w:numFmt w:val="bullet"/>
      <w:lvlText w:val="•"/>
      <w:lvlJc w:val="left"/>
      <w:pPr>
        <w:ind w:left="3600" w:hanging="720"/>
      </w:pPr>
      <w:rPr>
        <w:rFonts w:ascii="Times New Roman" w:eastAsia="MS Mincho" w:hAnsi="Times New Roman" w:cs="Times New Roman"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65" w15:restartNumberingAfterBreak="0">
    <w:nsid w:val="622E58DF"/>
    <w:multiLevelType w:val="hybridMultilevel"/>
    <w:tmpl w:val="57EA414C"/>
    <w:lvl w:ilvl="0" w:tplc="FFFFFFFF">
      <w:start w:val="4"/>
      <w:numFmt w:val="bullet"/>
      <w:pStyle w:val="Dash"/>
      <w:lvlText w:val="-"/>
      <w:lvlJc w:val="left"/>
      <w:pPr>
        <w:tabs>
          <w:tab w:val="num" w:pos="680"/>
        </w:tabs>
        <w:ind w:left="680" w:hanging="680"/>
      </w:pPr>
      <w:rPr>
        <w:rFonts w:ascii="Cambria" w:hAnsi="Cambria" w:cs="Times New Roman" w:hint="default"/>
        <w:b w:val="0"/>
        <w:i w:val="0"/>
        <w:color w:val="auto"/>
        <w:sz w:val="24"/>
        <w:szCs w:val="24"/>
      </w:rPr>
    </w:lvl>
    <w:lvl w:ilvl="1" w:tplc="FFFFFFFF">
      <w:start w:val="1"/>
      <w:numFmt w:val="bullet"/>
      <w:lvlText w:val="o"/>
      <w:lvlJc w:val="left"/>
      <w:pPr>
        <w:tabs>
          <w:tab w:val="num" w:pos="1361"/>
        </w:tabs>
        <w:ind w:left="1361" w:hanging="680"/>
      </w:pPr>
      <w:rPr>
        <w:rFonts w:ascii="Courier New" w:hAnsi="Courier New" w:hint="default"/>
        <w:b w:val="0"/>
        <w:i w:val="0"/>
        <w:color w:val="auto"/>
        <w:sz w:val="20"/>
        <w:szCs w:val="20"/>
      </w:rPr>
    </w:lvl>
    <w:lvl w:ilvl="2" w:tplc="FFFFFFFF" w:tentative="1">
      <w:start w:val="1"/>
      <w:numFmt w:val="bullet"/>
      <w:lvlText w:val=""/>
      <w:lvlJc w:val="left"/>
      <w:pPr>
        <w:tabs>
          <w:tab w:val="num" w:pos="1480"/>
        </w:tabs>
        <w:ind w:left="1480" w:hanging="360"/>
      </w:pPr>
      <w:rPr>
        <w:rFonts w:ascii="Wingdings" w:hAnsi="Wingdings" w:hint="default"/>
      </w:rPr>
    </w:lvl>
    <w:lvl w:ilvl="3" w:tplc="FFFFFFFF" w:tentative="1">
      <w:start w:val="1"/>
      <w:numFmt w:val="bullet"/>
      <w:lvlText w:val=""/>
      <w:lvlJc w:val="left"/>
      <w:pPr>
        <w:tabs>
          <w:tab w:val="num" w:pos="2200"/>
        </w:tabs>
        <w:ind w:left="2200" w:hanging="360"/>
      </w:pPr>
      <w:rPr>
        <w:rFonts w:ascii="Symbol" w:hAnsi="Symbol" w:hint="default"/>
      </w:rPr>
    </w:lvl>
    <w:lvl w:ilvl="4" w:tplc="FFFFFFFF" w:tentative="1">
      <w:start w:val="1"/>
      <w:numFmt w:val="bullet"/>
      <w:lvlText w:val="o"/>
      <w:lvlJc w:val="left"/>
      <w:pPr>
        <w:tabs>
          <w:tab w:val="num" w:pos="2920"/>
        </w:tabs>
        <w:ind w:left="2920" w:hanging="360"/>
      </w:pPr>
      <w:rPr>
        <w:rFonts w:ascii="Courier New" w:hAnsi="Courier New" w:cs="Courier New" w:hint="default"/>
      </w:rPr>
    </w:lvl>
    <w:lvl w:ilvl="5" w:tplc="FFFFFFFF" w:tentative="1">
      <w:start w:val="1"/>
      <w:numFmt w:val="bullet"/>
      <w:lvlText w:val=""/>
      <w:lvlJc w:val="left"/>
      <w:pPr>
        <w:tabs>
          <w:tab w:val="num" w:pos="3640"/>
        </w:tabs>
        <w:ind w:left="3640" w:hanging="360"/>
      </w:pPr>
      <w:rPr>
        <w:rFonts w:ascii="Wingdings" w:hAnsi="Wingdings" w:hint="default"/>
      </w:rPr>
    </w:lvl>
    <w:lvl w:ilvl="6" w:tplc="FFFFFFFF" w:tentative="1">
      <w:start w:val="1"/>
      <w:numFmt w:val="bullet"/>
      <w:lvlText w:val=""/>
      <w:lvlJc w:val="left"/>
      <w:pPr>
        <w:tabs>
          <w:tab w:val="num" w:pos="4360"/>
        </w:tabs>
        <w:ind w:left="4360" w:hanging="360"/>
      </w:pPr>
      <w:rPr>
        <w:rFonts w:ascii="Symbol" w:hAnsi="Symbol" w:hint="default"/>
      </w:rPr>
    </w:lvl>
    <w:lvl w:ilvl="7" w:tplc="FFFFFFFF" w:tentative="1">
      <w:start w:val="1"/>
      <w:numFmt w:val="bullet"/>
      <w:lvlText w:val="o"/>
      <w:lvlJc w:val="left"/>
      <w:pPr>
        <w:tabs>
          <w:tab w:val="num" w:pos="5080"/>
        </w:tabs>
        <w:ind w:left="5080" w:hanging="360"/>
      </w:pPr>
      <w:rPr>
        <w:rFonts w:ascii="Courier New" w:hAnsi="Courier New" w:cs="Courier New" w:hint="default"/>
      </w:rPr>
    </w:lvl>
    <w:lvl w:ilvl="8" w:tplc="FFFFFFFF" w:tentative="1">
      <w:start w:val="1"/>
      <w:numFmt w:val="bullet"/>
      <w:lvlText w:val=""/>
      <w:lvlJc w:val="left"/>
      <w:pPr>
        <w:tabs>
          <w:tab w:val="num" w:pos="5800"/>
        </w:tabs>
        <w:ind w:left="5800" w:hanging="360"/>
      </w:pPr>
      <w:rPr>
        <w:rFonts w:ascii="Wingdings" w:hAnsi="Wingdings" w:hint="default"/>
      </w:rPr>
    </w:lvl>
  </w:abstractNum>
  <w:abstractNum w:abstractNumId="266" w15:restartNumberingAfterBreak="0">
    <w:nsid w:val="626E5DF1"/>
    <w:multiLevelType w:val="multilevel"/>
    <w:tmpl w:val="418C15DC"/>
    <w:lvl w:ilvl="0">
      <w:start w:val="1"/>
      <w:numFmt w:val="bullet"/>
      <w:pStyle w:val="BulletBlue"/>
      <w:lvlText w:val=""/>
      <w:lvlJc w:val="left"/>
      <w:pPr>
        <w:tabs>
          <w:tab w:val="num" w:pos="360"/>
        </w:tabs>
        <w:ind w:left="360" w:hanging="360"/>
      </w:pPr>
      <w:rPr>
        <w:rFonts w:ascii="Wingdings" w:hAnsi="Wingdings"/>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7" w15:restartNumberingAfterBreak="0">
    <w:nsid w:val="62D5633A"/>
    <w:multiLevelType w:val="hybridMultilevel"/>
    <w:tmpl w:val="C4407A06"/>
    <w:styleLink w:val="Style31"/>
    <w:lvl w:ilvl="0" w:tplc="A1F01204">
      <w:start w:val="1"/>
      <w:numFmt w:val="bullet"/>
      <w:pStyle w:val="Style31"/>
      <w:lvlText w:val=""/>
      <w:lvlJc w:val="left"/>
      <w:pPr>
        <w:ind w:left="1077" w:hanging="360"/>
      </w:pPr>
      <w:rPr>
        <w:rFonts w:ascii="Wingdings" w:hAnsi="Wingdings" w:hint="default"/>
      </w:rPr>
    </w:lvl>
    <w:lvl w:ilvl="1" w:tplc="92F89C8E">
      <w:start w:val="1"/>
      <w:numFmt w:val="bullet"/>
      <w:lvlText w:val="o"/>
      <w:lvlJc w:val="left"/>
      <w:pPr>
        <w:ind w:left="1797" w:hanging="360"/>
      </w:pPr>
      <w:rPr>
        <w:rFonts w:ascii="Courier New" w:hAnsi="Courier New" w:cs="Segoe Condensed" w:hint="default"/>
      </w:rPr>
    </w:lvl>
    <w:lvl w:ilvl="2" w:tplc="5AD0562A">
      <w:start w:val="1"/>
      <w:numFmt w:val="bullet"/>
      <w:lvlText w:val=""/>
      <w:lvlJc w:val="left"/>
      <w:pPr>
        <w:ind w:left="2517" w:hanging="360"/>
      </w:pPr>
      <w:rPr>
        <w:rFonts w:ascii="Wingdings" w:hAnsi="Wingdings" w:hint="default"/>
      </w:rPr>
    </w:lvl>
    <w:lvl w:ilvl="3" w:tplc="23BAF776">
      <w:start w:val="1"/>
      <w:numFmt w:val="bullet"/>
      <w:lvlText w:val=""/>
      <w:lvlJc w:val="left"/>
      <w:pPr>
        <w:ind w:left="3237" w:hanging="360"/>
      </w:pPr>
      <w:rPr>
        <w:rFonts w:ascii="Symbol" w:hAnsi="Symbol" w:hint="default"/>
      </w:rPr>
    </w:lvl>
    <w:lvl w:ilvl="4" w:tplc="292AA97E">
      <w:start w:val="1"/>
      <w:numFmt w:val="bullet"/>
      <w:lvlText w:val="o"/>
      <w:lvlJc w:val="left"/>
      <w:pPr>
        <w:ind w:left="3957" w:hanging="360"/>
      </w:pPr>
      <w:rPr>
        <w:rFonts w:ascii="Courier New" w:hAnsi="Courier New" w:cs="Segoe Condensed" w:hint="default"/>
      </w:rPr>
    </w:lvl>
    <w:lvl w:ilvl="5" w:tplc="FB628AC8">
      <w:start w:val="1"/>
      <w:numFmt w:val="bullet"/>
      <w:lvlText w:val=""/>
      <w:lvlJc w:val="left"/>
      <w:pPr>
        <w:ind w:left="4677" w:hanging="360"/>
      </w:pPr>
      <w:rPr>
        <w:rFonts w:ascii="Wingdings" w:hAnsi="Wingdings" w:hint="default"/>
      </w:rPr>
    </w:lvl>
    <w:lvl w:ilvl="6" w:tplc="8D52E3A8">
      <w:start w:val="1"/>
      <w:numFmt w:val="bullet"/>
      <w:lvlText w:val=""/>
      <w:lvlJc w:val="left"/>
      <w:pPr>
        <w:ind w:left="5397" w:hanging="360"/>
      </w:pPr>
      <w:rPr>
        <w:rFonts w:ascii="Symbol" w:hAnsi="Symbol" w:hint="default"/>
      </w:rPr>
    </w:lvl>
    <w:lvl w:ilvl="7" w:tplc="38E2932C">
      <w:start w:val="1"/>
      <w:numFmt w:val="bullet"/>
      <w:lvlText w:val="o"/>
      <w:lvlJc w:val="left"/>
      <w:pPr>
        <w:ind w:left="6117" w:hanging="360"/>
      </w:pPr>
      <w:rPr>
        <w:rFonts w:ascii="Courier New" w:hAnsi="Courier New" w:cs="Segoe Condensed" w:hint="default"/>
      </w:rPr>
    </w:lvl>
    <w:lvl w:ilvl="8" w:tplc="8AA445B6">
      <w:start w:val="1"/>
      <w:numFmt w:val="bullet"/>
      <w:lvlText w:val=""/>
      <w:lvlJc w:val="left"/>
      <w:pPr>
        <w:ind w:left="6837" w:hanging="360"/>
      </w:pPr>
      <w:rPr>
        <w:rFonts w:ascii="Wingdings" w:hAnsi="Wingdings" w:hint="default"/>
      </w:rPr>
    </w:lvl>
  </w:abstractNum>
  <w:abstractNum w:abstractNumId="268" w15:restartNumberingAfterBreak="0">
    <w:nsid w:val="62DE2E77"/>
    <w:multiLevelType w:val="multilevel"/>
    <w:tmpl w:val="A9F00C78"/>
    <w:lvl w:ilvl="0">
      <w:start w:val="1"/>
      <w:numFmt w:val="decimal"/>
      <w:pStyle w:val="Cp3"/>
      <w:lvlText w:val="%1."/>
      <w:lvlJc w:val="left"/>
      <w:pPr>
        <w:ind w:left="1620" w:hanging="360"/>
      </w:pPr>
      <w:rPr>
        <w:rFonts w:hint="default"/>
        <w:b/>
        <w:color w:val="000000" w:themeColor="text1"/>
      </w:rPr>
    </w:lvl>
    <w:lvl w:ilvl="1">
      <w:start w:val="1"/>
      <w:numFmt w:val="decimal"/>
      <w:pStyle w:val="Cp2"/>
      <w:isLgl/>
      <w:lvlText w:val="%1.%2."/>
      <w:lvlJc w:val="left"/>
      <w:pPr>
        <w:ind w:left="1932" w:hanging="720"/>
      </w:pPr>
      <w:rPr>
        <w:rFonts w:hint="default"/>
        <w:b/>
        <w:color w:val="000000" w:themeColor="text1"/>
      </w:rPr>
    </w:lvl>
    <w:lvl w:ilvl="2">
      <w:start w:val="1"/>
      <w:numFmt w:val="decimal"/>
      <w:pStyle w:val="Cp3"/>
      <w:isLgl/>
      <w:lvlText w:val="%1.%2.%3."/>
      <w:lvlJc w:val="left"/>
      <w:pPr>
        <w:ind w:left="1932" w:hanging="720"/>
      </w:pPr>
      <w:rPr>
        <w:rFonts w:asciiTheme="majorHAnsi" w:hAnsiTheme="majorHAnsi" w:cstheme="majorHAnsi" w:hint="default"/>
        <w:b/>
        <w:bCs/>
        <w:color w:val="000000" w:themeColor="text1"/>
        <w:sz w:val="28"/>
        <w:szCs w:val="28"/>
      </w:rPr>
    </w:lvl>
    <w:lvl w:ilvl="3">
      <w:start w:val="1"/>
      <w:numFmt w:val="decimal"/>
      <w:pStyle w:val="Cp4"/>
      <w:isLgl/>
      <w:lvlText w:val="%1.%2.%3.%4."/>
      <w:lvlJc w:val="left"/>
      <w:pPr>
        <w:ind w:left="1080"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652"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012" w:hanging="1800"/>
      </w:pPr>
      <w:rPr>
        <w:rFonts w:hint="default"/>
      </w:rPr>
    </w:lvl>
    <w:lvl w:ilvl="8">
      <w:start w:val="1"/>
      <w:numFmt w:val="decimal"/>
      <w:isLgl/>
      <w:lvlText w:val="%1.%2.%3.%4.%5.%6.%7.%8.%9."/>
      <w:lvlJc w:val="left"/>
      <w:pPr>
        <w:ind w:left="3012" w:hanging="1800"/>
      </w:pPr>
      <w:rPr>
        <w:rFonts w:hint="default"/>
      </w:rPr>
    </w:lvl>
  </w:abstractNum>
  <w:abstractNum w:abstractNumId="269" w15:restartNumberingAfterBreak="0">
    <w:nsid w:val="63F86CA7"/>
    <w:multiLevelType w:val="hybridMultilevel"/>
    <w:tmpl w:val="43D84C30"/>
    <w:lvl w:ilvl="0" w:tplc="41CA44DA">
      <w:start w:val="1"/>
      <w:numFmt w:val="bullet"/>
      <w:pStyle w:val="StyleHeading1Heading1ReportOnlyChapterHeading1ReportOnl2"/>
      <w:lvlText w:val=""/>
      <w:lvlJc w:val="left"/>
      <w:pPr>
        <w:tabs>
          <w:tab w:val="num" w:pos="1080"/>
        </w:tabs>
        <w:ind w:left="1080" w:hanging="360"/>
      </w:pPr>
      <w:rPr>
        <w:rFonts w:ascii="Wingdings" w:hAnsi="Wingdings" w:hint="default"/>
      </w:rPr>
    </w:lvl>
    <w:lvl w:ilvl="1" w:tplc="F5E262E4">
      <w:start w:val="1"/>
      <w:numFmt w:val="bullet"/>
      <w:pStyle w:val="StyleHeading2l2H2h21HD2H21l21H22l22H23l23l23Before1"/>
      <w:lvlText w:val="o"/>
      <w:lvlJc w:val="left"/>
      <w:pPr>
        <w:tabs>
          <w:tab w:val="num" w:pos="360"/>
        </w:tabs>
        <w:ind w:left="360" w:hanging="360"/>
      </w:pPr>
      <w:rPr>
        <w:rFonts w:ascii="Courier New" w:hAnsi="Courier New" w:cs="Courier New" w:hint="default"/>
      </w:rPr>
    </w:lvl>
    <w:lvl w:ilvl="2" w:tplc="22102A7E">
      <w:start w:val="1"/>
      <w:numFmt w:val="bullet"/>
      <w:pStyle w:val="StyleHeading1Heading1ReportOnlyChapterHeading1ReportOnl2"/>
      <w:lvlText w:val=""/>
      <w:lvlJc w:val="left"/>
      <w:pPr>
        <w:tabs>
          <w:tab w:val="num" w:pos="1080"/>
        </w:tabs>
        <w:ind w:left="1080" w:hanging="360"/>
      </w:pPr>
      <w:rPr>
        <w:rFonts w:ascii="Wingdings" w:hAnsi="Wingdings" w:hint="default"/>
      </w:rPr>
    </w:lvl>
    <w:lvl w:ilvl="3" w:tplc="8D3CB0B6">
      <w:start w:val="1"/>
      <w:numFmt w:val="bullet"/>
      <w:lvlText w:val=""/>
      <w:lvlJc w:val="left"/>
      <w:pPr>
        <w:tabs>
          <w:tab w:val="num" w:pos="1800"/>
        </w:tabs>
        <w:ind w:left="1800" w:hanging="360"/>
      </w:pPr>
      <w:rPr>
        <w:rFonts w:ascii="Symbol" w:hAnsi="Symbol" w:hint="default"/>
      </w:rPr>
    </w:lvl>
    <w:lvl w:ilvl="4" w:tplc="B0CE7C46">
      <w:start w:val="1"/>
      <w:numFmt w:val="bullet"/>
      <w:lvlText w:val="o"/>
      <w:lvlJc w:val="left"/>
      <w:pPr>
        <w:tabs>
          <w:tab w:val="num" w:pos="2520"/>
        </w:tabs>
        <w:ind w:left="2520" w:hanging="360"/>
      </w:pPr>
      <w:rPr>
        <w:rFonts w:ascii="Courier New" w:hAnsi="Courier New" w:cs="Courier New" w:hint="default"/>
      </w:rPr>
    </w:lvl>
    <w:lvl w:ilvl="5" w:tplc="F2928840">
      <w:start w:val="1"/>
      <w:numFmt w:val="bullet"/>
      <w:lvlText w:val=""/>
      <w:lvlJc w:val="left"/>
      <w:pPr>
        <w:tabs>
          <w:tab w:val="num" w:pos="3240"/>
        </w:tabs>
        <w:ind w:left="3240" w:hanging="360"/>
      </w:pPr>
      <w:rPr>
        <w:rFonts w:ascii="Wingdings" w:hAnsi="Wingdings" w:hint="default"/>
      </w:rPr>
    </w:lvl>
    <w:lvl w:ilvl="6" w:tplc="66EA8F72">
      <w:start w:val="1"/>
      <w:numFmt w:val="bullet"/>
      <w:lvlText w:val=""/>
      <w:lvlJc w:val="left"/>
      <w:pPr>
        <w:tabs>
          <w:tab w:val="num" w:pos="3960"/>
        </w:tabs>
        <w:ind w:left="3960" w:hanging="360"/>
      </w:pPr>
      <w:rPr>
        <w:rFonts w:ascii="Symbol" w:hAnsi="Symbol" w:hint="default"/>
      </w:rPr>
    </w:lvl>
    <w:lvl w:ilvl="7" w:tplc="91D88342">
      <w:start w:val="1"/>
      <w:numFmt w:val="bullet"/>
      <w:lvlText w:val="o"/>
      <w:lvlJc w:val="left"/>
      <w:pPr>
        <w:tabs>
          <w:tab w:val="num" w:pos="4680"/>
        </w:tabs>
        <w:ind w:left="4680" w:hanging="360"/>
      </w:pPr>
      <w:rPr>
        <w:rFonts w:ascii="Courier New" w:hAnsi="Courier New" w:cs="Courier New" w:hint="default"/>
      </w:rPr>
    </w:lvl>
    <w:lvl w:ilvl="8" w:tplc="F794A3D4">
      <w:start w:val="1"/>
      <w:numFmt w:val="bullet"/>
      <w:lvlText w:val=""/>
      <w:lvlJc w:val="left"/>
      <w:pPr>
        <w:tabs>
          <w:tab w:val="num" w:pos="5400"/>
        </w:tabs>
        <w:ind w:left="5400" w:hanging="360"/>
      </w:pPr>
      <w:rPr>
        <w:rFonts w:ascii="Wingdings" w:hAnsi="Wingdings" w:hint="default"/>
      </w:rPr>
    </w:lvl>
  </w:abstractNum>
  <w:abstractNum w:abstractNumId="270" w15:restartNumberingAfterBreak="0">
    <w:nsid w:val="648A5315"/>
    <w:multiLevelType w:val="hybridMultilevel"/>
    <w:tmpl w:val="0FF8DCDC"/>
    <w:styleLink w:val="1ai11113"/>
    <w:lvl w:ilvl="0" w:tplc="7CEAB94A">
      <w:start w:val="1"/>
      <w:numFmt w:val="bullet"/>
      <w:pStyle w:val="1ai11113"/>
      <w:lvlText w:val=""/>
      <w:lvlJc w:val="left"/>
      <w:pPr>
        <w:tabs>
          <w:tab w:val="num" w:pos="648"/>
        </w:tabs>
        <w:ind w:left="648" w:hanging="360"/>
      </w:pPr>
      <w:rPr>
        <w:rFonts w:ascii="Wingdings" w:hAnsi="Wingdings" w:hint="default"/>
      </w:rPr>
    </w:lvl>
    <w:lvl w:ilvl="1" w:tplc="E506C76A">
      <w:start w:val="1"/>
      <w:numFmt w:val="bullet"/>
      <w:pStyle w:val="Bullet21"/>
      <w:lvlText w:val="o"/>
      <w:lvlJc w:val="left"/>
      <w:pPr>
        <w:tabs>
          <w:tab w:val="num" w:pos="1440"/>
        </w:tabs>
        <w:ind w:left="1440" w:hanging="360"/>
      </w:pPr>
      <w:rPr>
        <w:rFonts w:ascii="Courier New" w:hAnsi="Courier New" w:cs="Segoe Condensed" w:hint="default"/>
      </w:rPr>
    </w:lvl>
    <w:lvl w:ilvl="2" w:tplc="DA56CE54">
      <w:start w:val="1"/>
      <w:numFmt w:val="bullet"/>
      <w:lvlText w:val=""/>
      <w:lvlJc w:val="left"/>
      <w:pPr>
        <w:tabs>
          <w:tab w:val="num" w:pos="2160"/>
        </w:tabs>
        <w:ind w:left="2160" w:hanging="360"/>
      </w:pPr>
      <w:rPr>
        <w:rFonts w:ascii="Wingdings" w:hAnsi="Wingdings" w:hint="default"/>
      </w:rPr>
    </w:lvl>
    <w:lvl w:ilvl="3" w:tplc="130ABD0E">
      <w:start w:val="1"/>
      <w:numFmt w:val="bullet"/>
      <w:lvlText w:val=""/>
      <w:lvlJc w:val="left"/>
      <w:pPr>
        <w:tabs>
          <w:tab w:val="num" w:pos="2880"/>
        </w:tabs>
        <w:ind w:left="2880" w:hanging="360"/>
      </w:pPr>
      <w:rPr>
        <w:rFonts w:ascii="Symbol" w:hAnsi="Symbol" w:hint="default"/>
      </w:rPr>
    </w:lvl>
    <w:lvl w:ilvl="4" w:tplc="5CEC4EC8">
      <w:start w:val="1"/>
      <w:numFmt w:val="bullet"/>
      <w:lvlText w:val="o"/>
      <w:lvlJc w:val="left"/>
      <w:pPr>
        <w:tabs>
          <w:tab w:val="num" w:pos="3600"/>
        </w:tabs>
        <w:ind w:left="3600" w:hanging="360"/>
      </w:pPr>
      <w:rPr>
        <w:rFonts w:ascii="Courier New" w:hAnsi="Courier New" w:cs="Segoe Condensed" w:hint="default"/>
      </w:rPr>
    </w:lvl>
    <w:lvl w:ilvl="5" w:tplc="D96472EE">
      <w:start w:val="1"/>
      <w:numFmt w:val="bullet"/>
      <w:lvlText w:val=""/>
      <w:lvlJc w:val="left"/>
      <w:pPr>
        <w:tabs>
          <w:tab w:val="num" w:pos="4320"/>
        </w:tabs>
        <w:ind w:left="4320" w:hanging="360"/>
      </w:pPr>
      <w:rPr>
        <w:rFonts w:ascii="Wingdings" w:hAnsi="Wingdings" w:hint="default"/>
      </w:rPr>
    </w:lvl>
    <w:lvl w:ilvl="6" w:tplc="6FF202DE">
      <w:start w:val="1"/>
      <w:numFmt w:val="bullet"/>
      <w:lvlText w:val=""/>
      <w:lvlJc w:val="left"/>
      <w:pPr>
        <w:tabs>
          <w:tab w:val="num" w:pos="5040"/>
        </w:tabs>
        <w:ind w:left="5040" w:hanging="360"/>
      </w:pPr>
      <w:rPr>
        <w:rFonts w:ascii="Symbol" w:hAnsi="Symbol" w:hint="default"/>
      </w:rPr>
    </w:lvl>
    <w:lvl w:ilvl="7" w:tplc="35D0C382">
      <w:start w:val="1"/>
      <w:numFmt w:val="bullet"/>
      <w:lvlText w:val="o"/>
      <w:lvlJc w:val="left"/>
      <w:pPr>
        <w:tabs>
          <w:tab w:val="num" w:pos="5760"/>
        </w:tabs>
        <w:ind w:left="5760" w:hanging="360"/>
      </w:pPr>
      <w:rPr>
        <w:rFonts w:ascii="Courier New" w:hAnsi="Courier New" w:cs="Segoe Condensed" w:hint="default"/>
      </w:rPr>
    </w:lvl>
    <w:lvl w:ilvl="8" w:tplc="F2DA1C04">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64927543"/>
    <w:multiLevelType w:val="multilevel"/>
    <w:tmpl w:val="4C8E42B8"/>
    <w:styleLink w:val="Style6"/>
    <w:lvl w:ilvl="0">
      <w:start w:val="2"/>
      <w:numFmt w:val="decimal"/>
      <w:lvlText w:val="%1"/>
      <w:lvlJc w:val="left"/>
      <w:pPr>
        <w:ind w:left="525" w:hanging="525"/>
      </w:pPr>
      <w:rPr>
        <w:rFonts w:hint="default"/>
        <w:sz w:val="26"/>
      </w:rPr>
    </w:lvl>
    <w:lvl w:ilvl="1">
      <w:start w:val="3"/>
      <w:numFmt w:val="decimal"/>
      <w:lvlText w:val="%1.%2"/>
      <w:lvlJc w:val="left"/>
      <w:pPr>
        <w:ind w:left="525" w:hanging="525"/>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272" w15:restartNumberingAfterBreak="0">
    <w:nsid w:val="65217CC6"/>
    <w:multiLevelType w:val="hybridMultilevel"/>
    <w:tmpl w:val="C04EF62E"/>
    <w:lvl w:ilvl="0" w:tplc="A906BA2A">
      <w:start w:val="1"/>
      <w:numFmt w:val="decimal"/>
      <w:pStyle w:val="Number"/>
      <w:lvlText w:val="%1."/>
      <w:lvlJc w:val="left"/>
      <w:pPr>
        <w:tabs>
          <w:tab w:val="num" w:pos="2138"/>
        </w:tabs>
        <w:ind w:left="2138" w:hanging="360"/>
      </w:pPr>
    </w:lvl>
    <w:lvl w:ilvl="1" w:tplc="52282CEA">
      <w:start w:val="1"/>
      <w:numFmt w:val="bullet"/>
      <w:lvlText w:val=""/>
      <w:lvlJc w:val="left"/>
      <w:pPr>
        <w:tabs>
          <w:tab w:val="num" w:pos="1440"/>
        </w:tabs>
        <w:ind w:left="1440" w:hanging="360"/>
      </w:pPr>
      <w:rPr>
        <w:rFonts w:ascii="Symbol" w:hAnsi="Symbol" w:hint="default"/>
      </w:rPr>
    </w:lvl>
    <w:lvl w:ilvl="2" w:tplc="6B1A4A7A">
      <w:start w:val="1"/>
      <w:numFmt w:val="lowerRoman"/>
      <w:lvlText w:val="%3."/>
      <w:lvlJc w:val="right"/>
      <w:pPr>
        <w:tabs>
          <w:tab w:val="num" w:pos="2160"/>
        </w:tabs>
        <w:ind w:left="2160" w:hanging="180"/>
      </w:pPr>
    </w:lvl>
    <w:lvl w:ilvl="3" w:tplc="95B81A56">
      <w:start w:val="1"/>
      <w:numFmt w:val="decimal"/>
      <w:lvlText w:val="%4-"/>
      <w:lvlJc w:val="left"/>
      <w:pPr>
        <w:tabs>
          <w:tab w:val="num" w:pos="2880"/>
        </w:tabs>
        <w:ind w:left="2880" w:hanging="360"/>
      </w:pPr>
      <w:rPr>
        <w:rFonts w:hint="default"/>
      </w:rPr>
    </w:lvl>
    <w:lvl w:ilvl="4" w:tplc="C78001A8">
      <w:start w:val="7"/>
      <w:numFmt w:val="decimal"/>
      <w:lvlText w:val="%5"/>
      <w:lvlJc w:val="left"/>
      <w:pPr>
        <w:tabs>
          <w:tab w:val="num" w:pos="3600"/>
        </w:tabs>
        <w:ind w:left="3600" w:hanging="360"/>
      </w:pPr>
      <w:rPr>
        <w:rFonts w:hint="default"/>
      </w:rPr>
    </w:lvl>
    <w:lvl w:ilvl="5" w:tplc="DB363C9A" w:tentative="1">
      <w:start w:val="1"/>
      <w:numFmt w:val="lowerRoman"/>
      <w:lvlText w:val="%6."/>
      <w:lvlJc w:val="right"/>
      <w:pPr>
        <w:tabs>
          <w:tab w:val="num" w:pos="4320"/>
        </w:tabs>
        <w:ind w:left="4320" w:hanging="180"/>
      </w:pPr>
    </w:lvl>
    <w:lvl w:ilvl="6" w:tplc="486234D4" w:tentative="1">
      <w:start w:val="1"/>
      <w:numFmt w:val="decimal"/>
      <w:lvlText w:val="%7."/>
      <w:lvlJc w:val="left"/>
      <w:pPr>
        <w:tabs>
          <w:tab w:val="num" w:pos="5040"/>
        </w:tabs>
        <w:ind w:left="5040" w:hanging="360"/>
      </w:pPr>
    </w:lvl>
    <w:lvl w:ilvl="7" w:tplc="36F23CA6" w:tentative="1">
      <w:start w:val="1"/>
      <w:numFmt w:val="lowerLetter"/>
      <w:lvlText w:val="%8."/>
      <w:lvlJc w:val="left"/>
      <w:pPr>
        <w:tabs>
          <w:tab w:val="num" w:pos="5760"/>
        </w:tabs>
        <w:ind w:left="5760" w:hanging="360"/>
      </w:pPr>
    </w:lvl>
    <w:lvl w:ilvl="8" w:tplc="27680992" w:tentative="1">
      <w:start w:val="1"/>
      <w:numFmt w:val="lowerRoman"/>
      <w:lvlText w:val="%9."/>
      <w:lvlJc w:val="right"/>
      <w:pPr>
        <w:tabs>
          <w:tab w:val="num" w:pos="6480"/>
        </w:tabs>
        <w:ind w:left="6480" w:hanging="180"/>
      </w:pPr>
    </w:lvl>
  </w:abstractNum>
  <w:abstractNum w:abstractNumId="273" w15:restartNumberingAfterBreak="0">
    <w:nsid w:val="652220F6"/>
    <w:multiLevelType w:val="hybridMultilevel"/>
    <w:tmpl w:val="33F0069C"/>
    <w:styleLink w:val="SubFlow11"/>
    <w:lvl w:ilvl="0" w:tplc="6FD6DB3A">
      <w:start w:val="1"/>
      <w:numFmt w:val="bullet"/>
      <w:lvlText w:val=""/>
      <w:lvlJc w:val="left"/>
      <w:pPr>
        <w:tabs>
          <w:tab w:val="num" w:pos="360"/>
        </w:tabs>
        <w:ind w:left="360" w:hanging="360"/>
      </w:pPr>
      <w:rPr>
        <w:rFonts w:ascii="Arial" w:hAnsi="Arial" w:hint="default"/>
        <w:sz w:val="20"/>
        <w:szCs w:val="20"/>
      </w:rPr>
    </w:lvl>
    <w:lvl w:ilvl="1" w:tplc="D584DED4">
      <w:start w:val="1"/>
      <w:numFmt w:val="bullet"/>
      <w:lvlText w:val="o"/>
      <w:lvlJc w:val="left"/>
      <w:pPr>
        <w:tabs>
          <w:tab w:val="num" w:pos="1440"/>
        </w:tabs>
        <w:ind w:left="1440" w:hanging="360"/>
      </w:pPr>
      <w:rPr>
        <w:rFonts w:ascii="Courier New" w:hAnsi="Courier New" w:cs="Courier New" w:hint="default"/>
      </w:rPr>
    </w:lvl>
    <w:lvl w:ilvl="2" w:tplc="E9609120">
      <w:start w:val="1"/>
      <w:numFmt w:val="bullet"/>
      <w:lvlText w:val=""/>
      <w:lvlJc w:val="left"/>
      <w:pPr>
        <w:tabs>
          <w:tab w:val="num" w:pos="2160"/>
        </w:tabs>
        <w:ind w:left="2160" w:hanging="360"/>
      </w:pPr>
      <w:rPr>
        <w:rFonts w:ascii="Wingdings" w:hAnsi="Wingdings" w:hint="default"/>
      </w:rPr>
    </w:lvl>
    <w:lvl w:ilvl="3" w:tplc="191A7994">
      <w:start w:val="1"/>
      <w:numFmt w:val="bullet"/>
      <w:lvlText w:val=""/>
      <w:lvlJc w:val="left"/>
      <w:pPr>
        <w:tabs>
          <w:tab w:val="num" w:pos="2880"/>
        </w:tabs>
        <w:ind w:left="2880" w:hanging="360"/>
      </w:pPr>
      <w:rPr>
        <w:rFonts w:ascii="Symbol" w:hAnsi="Symbol" w:hint="default"/>
      </w:rPr>
    </w:lvl>
    <w:lvl w:ilvl="4" w:tplc="9798361C" w:tentative="1">
      <w:start w:val="1"/>
      <w:numFmt w:val="bullet"/>
      <w:lvlText w:val="o"/>
      <w:lvlJc w:val="left"/>
      <w:pPr>
        <w:tabs>
          <w:tab w:val="num" w:pos="3600"/>
        </w:tabs>
        <w:ind w:left="3600" w:hanging="360"/>
      </w:pPr>
      <w:rPr>
        <w:rFonts w:ascii="Courier New" w:hAnsi="Courier New" w:cs="Courier New" w:hint="default"/>
      </w:rPr>
    </w:lvl>
    <w:lvl w:ilvl="5" w:tplc="186C6A7E" w:tentative="1">
      <w:start w:val="1"/>
      <w:numFmt w:val="bullet"/>
      <w:lvlText w:val=""/>
      <w:lvlJc w:val="left"/>
      <w:pPr>
        <w:tabs>
          <w:tab w:val="num" w:pos="4320"/>
        </w:tabs>
        <w:ind w:left="4320" w:hanging="360"/>
      </w:pPr>
      <w:rPr>
        <w:rFonts w:ascii="Wingdings" w:hAnsi="Wingdings" w:hint="default"/>
      </w:rPr>
    </w:lvl>
    <w:lvl w:ilvl="6" w:tplc="DE26EF80" w:tentative="1">
      <w:start w:val="1"/>
      <w:numFmt w:val="bullet"/>
      <w:lvlText w:val=""/>
      <w:lvlJc w:val="left"/>
      <w:pPr>
        <w:tabs>
          <w:tab w:val="num" w:pos="5040"/>
        </w:tabs>
        <w:ind w:left="5040" w:hanging="360"/>
      </w:pPr>
      <w:rPr>
        <w:rFonts w:ascii="Symbol" w:hAnsi="Symbol" w:hint="default"/>
      </w:rPr>
    </w:lvl>
    <w:lvl w:ilvl="7" w:tplc="933864AA" w:tentative="1">
      <w:start w:val="1"/>
      <w:numFmt w:val="bullet"/>
      <w:lvlText w:val="o"/>
      <w:lvlJc w:val="left"/>
      <w:pPr>
        <w:tabs>
          <w:tab w:val="num" w:pos="5760"/>
        </w:tabs>
        <w:ind w:left="5760" w:hanging="360"/>
      </w:pPr>
      <w:rPr>
        <w:rFonts w:ascii="Courier New" w:hAnsi="Courier New" w:cs="Courier New" w:hint="default"/>
      </w:rPr>
    </w:lvl>
    <w:lvl w:ilvl="8" w:tplc="34808BF6"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664F314E"/>
    <w:multiLevelType w:val="hybridMultilevel"/>
    <w:tmpl w:val="27D6BED2"/>
    <w:lvl w:ilvl="0" w:tplc="7DDAB47C">
      <w:start w:val="1"/>
      <w:numFmt w:val="bullet"/>
      <w:lvlText w:val=""/>
      <w:lvlJc w:val="left"/>
      <w:pPr>
        <w:ind w:left="1350" w:hanging="360"/>
      </w:pPr>
      <w:rPr>
        <w:rFonts w:ascii="Wingdings" w:hAnsi="Wingdings" w:hint="default"/>
      </w:rPr>
    </w:lvl>
    <w:lvl w:ilvl="1" w:tplc="04090003">
      <w:start w:val="1"/>
      <w:numFmt w:val="bullet"/>
      <w:pStyle w:val="subgach"/>
      <w:lvlText w:val=""/>
      <w:lvlJc w:val="left"/>
      <w:pPr>
        <w:ind w:left="2070" w:hanging="360"/>
      </w:pPr>
      <w:rPr>
        <w:rFonts w:ascii="Symbol" w:hAnsi="Symbol"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5" w15:restartNumberingAfterBreak="0">
    <w:nsid w:val="667A274F"/>
    <w:multiLevelType w:val="hybridMultilevel"/>
    <w:tmpl w:val="61A6901C"/>
    <w:styleLink w:val="Bullets"/>
    <w:lvl w:ilvl="0" w:tplc="0D3AA750">
      <w:start w:val="1"/>
      <w:numFmt w:val="bullet"/>
      <w:pStyle w:val="Bullets"/>
      <w:lvlText w:val=""/>
      <w:lvlJc w:val="left"/>
      <w:pPr>
        <w:tabs>
          <w:tab w:val="num" w:pos="360"/>
        </w:tabs>
        <w:ind w:left="1080" w:hanging="360"/>
      </w:pPr>
      <w:rPr>
        <w:rFonts w:ascii="Wingdings 2" w:hAnsi="Wingdings 2" w:cs="Times New Roman"/>
        <w:color w:val="808080"/>
      </w:rPr>
    </w:lvl>
    <w:lvl w:ilvl="1" w:tplc="4FA25FF2">
      <w:start w:val="1"/>
      <w:numFmt w:val="bullet"/>
      <w:lvlText w:val=""/>
      <w:lvlJc w:val="left"/>
      <w:pPr>
        <w:tabs>
          <w:tab w:val="num" w:pos="720"/>
        </w:tabs>
        <w:ind w:left="1800" w:hanging="360"/>
      </w:pPr>
      <w:rPr>
        <w:rFonts w:ascii="Wingdings 2" w:hAnsi="Wingdings 2" w:cs="Times New Roman"/>
        <w:color w:val="808080"/>
      </w:rPr>
    </w:lvl>
    <w:lvl w:ilvl="2" w:tplc="1DCA4E3C">
      <w:start w:val="1"/>
      <w:numFmt w:val="bullet"/>
      <w:lvlText w:val=""/>
      <w:lvlJc w:val="left"/>
      <w:pPr>
        <w:tabs>
          <w:tab w:val="num" w:pos="1080"/>
        </w:tabs>
        <w:ind w:left="2520" w:hanging="360"/>
      </w:pPr>
      <w:rPr>
        <w:rFonts w:ascii="Wingdings 2" w:hAnsi="Wingdings 2" w:cs="Times New Roman"/>
        <w:color w:val="808080"/>
      </w:rPr>
    </w:lvl>
    <w:lvl w:ilvl="3" w:tplc="A8D8F478">
      <w:start w:val="1"/>
      <w:numFmt w:val="bullet"/>
      <w:lvlText w:val=""/>
      <w:lvlJc w:val="left"/>
      <w:pPr>
        <w:tabs>
          <w:tab w:val="num" w:pos="1440"/>
        </w:tabs>
        <w:ind w:left="3240" w:hanging="360"/>
      </w:pPr>
      <w:rPr>
        <w:rFonts w:ascii="Wingdings 2" w:hAnsi="Wingdings 2" w:cs="Times New Roman"/>
        <w:color w:val="808080"/>
      </w:rPr>
    </w:lvl>
    <w:lvl w:ilvl="4" w:tplc="597EAE0E">
      <w:start w:val="1"/>
      <w:numFmt w:val="lowerLetter"/>
      <w:lvlText w:val="(%5)"/>
      <w:lvlJc w:val="left"/>
      <w:pPr>
        <w:tabs>
          <w:tab w:val="num" w:pos="1800"/>
        </w:tabs>
        <w:ind w:left="1800" w:hanging="360"/>
      </w:pPr>
    </w:lvl>
    <w:lvl w:ilvl="5" w:tplc="DA0485EE">
      <w:start w:val="1"/>
      <w:numFmt w:val="lowerRoman"/>
      <w:lvlText w:val="(%6)"/>
      <w:lvlJc w:val="left"/>
      <w:pPr>
        <w:tabs>
          <w:tab w:val="num" w:pos="2160"/>
        </w:tabs>
        <w:ind w:left="2160" w:hanging="360"/>
      </w:pPr>
    </w:lvl>
    <w:lvl w:ilvl="6" w:tplc="9D2E57CA">
      <w:start w:val="1"/>
      <w:numFmt w:val="decimal"/>
      <w:lvlText w:val="%7."/>
      <w:lvlJc w:val="left"/>
      <w:pPr>
        <w:tabs>
          <w:tab w:val="num" w:pos="2520"/>
        </w:tabs>
        <w:ind w:left="2520" w:hanging="360"/>
      </w:pPr>
    </w:lvl>
    <w:lvl w:ilvl="7" w:tplc="6B7E1F70">
      <w:start w:val="1"/>
      <w:numFmt w:val="lowerLetter"/>
      <w:lvlText w:val="%8."/>
      <w:lvlJc w:val="left"/>
      <w:pPr>
        <w:tabs>
          <w:tab w:val="num" w:pos="2880"/>
        </w:tabs>
        <w:ind w:left="2880" w:hanging="360"/>
      </w:pPr>
    </w:lvl>
    <w:lvl w:ilvl="8" w:tplc="4CF0F8CC">
      <w:start w:val="1"/>
      <w:numFmt w:val="lowerRoman"/>
      <w:lvlText w:val="%9."/>
      <w:lvlJc w:val="left"/>
      <w:pPr>
        <w:tabs>
          <w:tab w:val="num" w:pos="3240"/>
        </w:tabs>
        <w:ind w:left="3240" w:hanging="360"/>
      </w:pPr>
    </w:lvl>
  </w:abstractNum>
  <w:abstractNum w:abstractNumId="276" w15:restartNumberingAfterBreak="0">
    <w:nsid w:val="66923347"/>
    <w:multiLevelType w:val="hybridMultilevel"/>
    <w:tmpl w:val="27623F8E"/>
    <w:lvl w:ilvl="0" w:tplc="BBA4FADC">
      <w:start w:val="1"/>
      <w:numFmt w:val="bullet"/>
      <w:pStyle w:val="Daugach"/>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pStyle w:val="Daugach"/>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7242B74"/>
    <w:multiLevelType w:val="hybridMultilevel"/>
    <w:tmpl w:val="E88C0016"/>
    <w:lvl w:ilvl="0" w:tplc="589E117A">
      <w:start w:val="1"/>
      <w:numFmt w:val="decimal"/>
      <w:pStyle w:val="AnhtenCtr2"/>
      <w:lvlText w:val="Hì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726754B"/>
    <w:multiLevelType w:val="hybridMultilevel"/>
    <w:tmpl w:val="6E22A4EE"/>
    <w:lvl w:ilvl="0" w:tplc="FFFFFFFF">
      <w:start w:val="1"/>
      <w:numFmt w:val="bullet"/>
      <w:pStyle w:val="olv8"/>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pStyle w:val="olv8"/>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79" w15:restartNumberingAfterBreak="0">
    <w:nsid w:val="678764A3"/>
    <w:multiLevelType w:val="multilevel"/>
    <w:tmpl w:val="A1F6EBD8"/>
    <w:lvl w:ilvl="0">
      <w:start w:val="6"/>
      <w:numFmt w:val="upperRoman"/>
      <w:pStyle w:val="FISHeading1"/>
      <w:lvlText w:val="%1."/>
      <w:lvlJc w:val="left"/>
      <w:pPr>
        <w:tabs>
          <w:tab w:val="num" w:pos="567"/>
        </w:tabs>
        <w:ind w:left="567" w:hanging="567"/>
      </w:pPr>
      <w:rPr>
        <w:rFonts w:ascii="Times New Roman Bold" w:hAnsi="Times New Roman Bold" w:hint="default"/>
        <w:b/>
        <w:i w:val="0"/>
        <w:sz w:val="30"/>
      </w:rPr>
    </w:lvl>
    <w:lvl w:ilvl="1">
      <w:start w:val="1"/>
      <w:numFmt w:val="decimal"/>
      <w:pStyle w:val="FISHeading2"/>
      <w:lvlText w:val="%1.%2."/>
      <w:lvlJc w:val="left"/>
      <w:pPr>
        <w:tabs>
          <w:tab w:val="num" w:pos="1069"/>
        </w:tabs>
        <w:ind w:left="1069" w:hanging="709"/>
      </w:pPr>
      <w:rPr>
        <w:rFonts w:ascii="Times New Roman Bold" w:hAnsi="Times New Roman Bold" w:hint="default"/>
        <w:b/>
        <w:i/>
        <w:color w:val="000046"/>
        <w:sz w:val="28"/>
      </w:rPr>
    </w:lvl>
    <w:lvl w:ilvl="2">
      <w:start w:val="1"/>
      <w:numFmt w:val="decimal"/>
      <w:lvlText w:val="%1.%2.%3."/>
      <w:lvlJc w:val="left"/>
      <w:pPr>
        <w:tabs>
          <w:tab w:val="num" w:pos="1442"/>
        </w:tabs>
        <w:ind w:left="1442" w:hanging="992"/>
      </w:pPr>
      <w:rPr>
        <w:rFonts w:ascii="Times New Roman Bold" w:hAnsi="Times New Roman Bold" w:hint="default"/>
        <w:b/>
        <w:i w:val="0"/>
        <w:sz w:val="26"/>
        <w:szCs w:val="26"/>
      </w:rPr>
    </w:lvl>
    <w:lvl w:ilvl="3">
      <w:start w:val="1"/>
      <w:numFmt w:val="decimal"/>
      <w:lvlText w:val="%1.%2.%3.%4. "/>
      <w:lvlJc w:val="left"/>
      <w:pPr>
        <w:tabs>
          <w:tab w:val="num" w:pos="1854"/>
        </w:tabs>
        <w:ind w:left="1854" w:hanging="1134"/>
      </w:pPr>
      <w:rPr>
        <w:rFonts w:ascii="Times New Roman Bold" w:hAnsi="Times New Roman Bold" w:hint="default"/>
        <w:b/>
        <w:i w:val="0"/>
        <w:color w:val="003200"/>
        <w:sz w:val="26"/>
      </w:rPr>
    </w:lvl>
    <w:lvl w:ilvl="4">
      <w:start w:val="1"/>
      <w:numFmt w:val="decimal"/>
      <w:pStyle w:val="FISHeading5"/>
      <w:lvlText w:val="%1.%2.%3.%4.%5."/>
      <w:lvlJc w:val="left"/>
      <w:pPr>
        <w:tabs>
          <w:tab w:val="num" w:pos="1276"/>
        </w:tabs>
        <w:ind w:left="1276" w:hanging="1276"/>
      </w:pPr>
      <w:rPr>
        <w:rFonts w:ascii="Times New Roman Bold" w:hAnsi="Times New Roman Bold" w:hint="default"/>
        <w:b/>
        <w:i w:val="0"/>
        <w:color w:val="462006"/>
        <w:sz w:val="26"/>
      </w:rPr>
    </w:lvl>
    <w:lvl w:ilvl="5">
      <w:start w:val="1"/>
      <w:numFmt w:val="decimal"/>
      <w:pStyle w:val="FISHeading6"/>
      <w:lvlText w:val="%1.%2.%3.%4.%5.%6."/>
      <w:lvlJc w:val="left"/>
      <w:pPr>
        <w:tabs>
          <w:tab w:val="num" w:pos="1559"/>
        </w:tabs>
        <w:ind w:left="1559" w:hanging="1559"/>
      </w:pPr>
      <w:rPr>
        <w:rFonts w:ascii="Times New Roman Bold" w:hAnsi="Times New Roman Bold" w:hint="default"/>
        <w:b/>
        <w:i/>
        <w:sz w:val="26"/>
        <w:szCs w:val="26"/>
      </w:rPr>
    </w:lvl>
    <w:lvl w:ilvl="6">
      <w:start w:val="1"/>
      <w:numFmt w:val="decimal"/>
      <w:lvlText w:val="%1.%2.%3.%4.%5.%6-%7."/>
      <w:lvlJc w:val="left"/>
      <w:pPr>
        <w:tabs>
          <w:tab w:val="num" w:pos="2804"/>
        </w:tabs>
        <w:ind w:left="2084" w:hanging="1080"/>
      </w:pPr>
      <w:rPr>
        <w:rFonts w:hint="default"/>
      </w:rPr>
    </w:lvl>
    <w:lvl w:ilvl="7">
      <w:start w:val="1"/>
      <w:numFmt w:val="decimal"/>
      <w:lvlText w:val="%1.%2.%3.%4.%5.%6.%7.%8."/>
      <w:lvlJc w:val="left"/>
      <w:pPr>
        <w:tabs>
          <w:tab w:val="num" w:pos="3524"/>
        </w:tabs>
        <w:ind w:left="2588" w:hanging="1224"/>
      </w:pPr>
      <w:rPr>
        <w:rFonts w:hint="default"/>
      </w:rPr>
    </w:lvl>
    <w:lvl w:ilvl="8">
      <w:start w:val="1"/>
      <w:numFmt w:val="decimal"/>
      <w:lvlText w:val="%1.%2.%3.%4.%5.%6.%7.%8.%9."/>
      <w:lvlJc w:val="left"/>
      <w:pPr>
        <w:tabs>
          <w:tab w:val="num" w:pos="3884"/>
        </w:tabs>
        <w:ind w:left="3164" w:hanging="1440"/>
      </w:pPr>
      <w:rPr>
        <w:rFonts w:hint="default"/>
      </w:rPr>
    </w:lvl>
  </w:abstractNum>
  <w:abstractNum w:abstractNumId="280" w15:restartNumberingAfterBreak="0">
    <w:nsid w:val="683C14E4"/>
    <w:multiLevelType w:val="multilevel"/>
    <w:tmpl w:val="C2E668F2"/>
    <w:lvl w:ilvl="0">
      <w:start w:val="1"/>
      <w:numFmt w:val="decimal"/>
      <w:pStyle w:val="1PHN"/>
      <w:lvlText w:val="PHẦN %1."/>
      <w:lvlJc w:val="left"/>
      <w:pPr>
        <w:ind w:left="360" w:hanging="360"/>
      </w:pPr>
      <w:rPr>
        <w:rFonts w:hint="default"/>
      </w:rPr>
    </w:lvl>
    <w:lvl w:ilvl="1">
      <w:start w:val="1"/>
      <w:numFmt w:val="decimal"/>
      <w:lvlText w:val="CHƯƠNG %2."/>
      <w:lvlJc w:val="left"/>
      <w:pPr>
        <w:ind w:left="720" w:hanging="360"/>
      </w:pPr>
      <w:rPr>
        <w:rFonts w:hint="default"/>
      </w:rPr>
    </w:lvl>
    <w:lvl w:ilvl="2">
      <w:start w:val="1"/>
      <w:numFmt w:val="upperRoman"/>
      <w:pStyle w:val="3LamI"/>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lowerLetter"/>
      <w:pStyle w:val="5Mcanh"/>
      <w:lvlText w:val="%5. "/>
      <w:lvlJc w:val="left"/>
      <w:pPr>
        <w:ind w:left="1800" w:hanging="360"/>
      </w:pPr>
      <w:rPr>
        <w:rFonts w:hint="default"/>
      </w:rPr>
    </w:lvl>
    <w:lvl w:ilvl="5">
      <w:start w:val="1"/>
      <w:numFmt w:val="lowerRoman"/>
      <w:pStyle w:val="6Mcinh"/>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1" w15:restartNumberingAfterBreak="0">
    <w:nsid w:val="68874B58"/>
    <w:multiLevelType w:val="hybridMultilevel"/>
    <w:tmpl w:val="7C08AED0"/>
    <w:lvl w:ilvl="0" w:tplc="71A64B82">
      <w:numFmt w:val="bullet"/>
      <w:pStyle w:val="StyleNormalIndentLeft0cm1"/>
      <w:lvlText w:val="-"/>
      <w:lvlJc w:val="left"/>
      <w:pPr>
        <w:tabs>
          <w:tab w:val="num" w:pos="1632"/>
        </w:tabs>
        <w:ind w:left="1632" w:hanging="912"/>
      </w:pPr>
      <w:rPr>
        <w:rFonts w:ascii="Times New Roman" w:eastAsia="Times New Roman" w:hAnsi="Times New Roman" w:cs="Times New Roman" w:hint="default"/>
      </w:rPr>
    </w:lvl>
    <w:lvl w:ilvl="1" w:tplc="2CCE21B2">
      <w:start w:val="1"/>
      <w:numFmt w:val="bullet"/>
      <w:lvlText w:val="o"/>
      <w:lvlJc w:val="left"/>
      <w:pPr>
        <w:tabs>
          <w:tab w:val="num" w:pos="1800"/>
        </w:tabs>
        <w:ind w:left="1800" w:hanging="360"/>
      </w:pPr>
      <w:rPr>
        <w:rFonts w:ascii="Courier New" w:hAnsi="Courier New" w:hint="default"/>
      </w:rPr>
    </w:lvl>
    <w:lvl w:ilvl="2" w:tplc="00D689BC" w:tentative="1">
      <w:start w:val="1"/>
      <w:numFmt w:val="bullet"/>
      <w:lvlText w:val=""/>
      <w:lvlJc w:val="left"/>
      <w:pPr>
        <w:tabs>
          <w:tab w:val="num" w:pos="2520"/>
        </w:tabs>
        <w:ind w:left="2520" w:hanging="360"/>
      </w:pPr>
      <w:rPr>
        <w:rFonts w:ascii="Wingdings" w:hAnsi="Wingdings" w:hint="default"/>
      </w:rPr>
    </w:lvl>
    <w:lvl w:ilvl="3" w:tplc="69F0A47C" w:tentative="1">
      <w:start w:val="1"/>
      <w:numFmt w:val="bullet"/>
      <w:lvlText w:val=""/>
      <w:lvlJc w:val="left"/>
      <w:pPr>
        <w:tabs>
          <w:tab w:val="num" w:pos="3240"/>
        </w:tabs>
        <w:ind w:left="3240" w:hanging="360"/>
      </w:pPr>
      <w:rPr>
        <w:rFonts w:ascii="Symbol" w:hAnsi="Symbol" w:hint="default"/>
      </w:rPr>
    </w:lvl>
    <w:lvl w:ilvl="4" w:tplc="B5F28E86" w:tentative="1">
      <w:start w:val="1"/>
      <w:numFmt w:val="bullet"/>
      <w:lvlText w:val="o"/>
      <w:lvlJc w:val="left"/>
      <w:pPr>
        <w:tabs>
          <w:tab w:val="num" w:pos="3960"/>
        </w:tabs>
        <w:ind w:left="3960" w:hanging="360"/>
      </w:pPr>
      <w:rPr>
        <w:rFonts w:ascii="Courier New" w:hAnsi="Courier New" w:hint="default"/>
      </w:rPr>
    </w:lvl>
    <w:lvl w:ilvl="5" w:tplc="14AA263E" w:tentative="1">
      <w:start w:val="1"/>
      <w:numFmt w:val="bullet"/>
      <w:lvlText w:val=""/>
      <w:lvlJc w:val="left"/>
      <w:pPr>
        <w:tabs>
          <w:tab w:val="num" w:pos="4680"/>
        </w:tabs>
        <w:ind w:left="4680" w:hanging="360"/>
      </w:pPr>
      <w:rPr>
        <w:rFonts w:ascii="Wingdings" w:hAnsi="Wingdings" w:hint="default"/>
      </w:rPr>
    </w:lvl>
    <w:lvl w:ilvl="6" w:tplc="80129CF0" w:tentative="1">
      <w:start w:val="1"/>
      <w:numFmt w:val="bullet"/>
      <w:lvlText w:val=""/>
      <w:lvlJc w:val="left"/>
      <w:pPr>
        <w:tabs>
          <w:tab w:val="num" w:pos="5400"/>
        </w:tabs>
        <w:ind w:left="5400" w:hanging="360"/>
      </w:pPr>
      <w:rPr>
        <w:rFonts w:ascii="Symbol" w:hAnsi="Symbol" w:hint="default"/>
      </w:rPr>
    </w:lvl>
    <w:lvl w:ilvl="7" w:tplc="1B6C42B8" w:tentative="1">
      <w:start w:val="1"/>
      <w:numFmt w:val="bullet"/>
      <w:lvlText w:val="o"/>
      <w:lvlJc w:val="left"/>
      <w:pPr>
        <w:tabs>
          <w:tab w:val="num" w:pos="6120"/>
        </w:tabs>
        <w:ind w:left="6120" w:hanging="360"/>
      </w:pPr>
      <w:rPr>
        <w:rFonts w:ascii="Courier New" w:hAnsi="Courier New" w:hint="default"/>
      </w:rPr>
    </w:lvl>
    <w:lvl w:ilvl="8" w:tplc="FBA0CB0A" w:tentative="1">
      <w:start w:val="1"/>
      <w:numFmt w:val="bullet"/>
      <w:lvlText w:val=""/>
      <w:lvlJc w:val="left"/>
      <w:pPr>
        <w:tabs>
          <w:tab w:val="num" w:pos="6840"/>
        </w:tabs>
        <w:ind w:left="6840" w:hanging="360"/>
      </w:pPr>
      <w:rPr>
        <w:rFonts w:ascii="Wingdings" w:hAnsi="Wingdings" w:hint="default"/>
      </w:rPr>
    </w:lvl>
  </w:abstractNum>
  <w:abstractNum w:abstractNumId="282" w15:restartNumberingAfterBreak="0">
    <w:nsid w:val="68A24C15"/>
    <w:multiLevelType w:val="hybridMultilevel"/>
    <w:tmpl w:val="2EAC081A"/>
    <w:lvl w:ilvl="0" w:tplc="70F29696">
      <w:start w:val="1"/>
      <w:numFmt w:val="bullet"/>
      <w:pStyle w:val="ga2"/>
      <w:lvlText w:val=""/>
      <w:lvlJc w:val="left"/>
      <w:pPr>
        <w:tabs>
          <w:tab w:val="num" w:pos="2340"/>
        </w:tabs>
        <w:ind w:left="2340" w:hanging="360"/>
      </w:pPr>
      <w:rPr>
        <w:rFonts w:ascii="Wingdings" w:hAnsi="Wingdings" w:hint="default"/>
      </w:rPr>
    </w:lvl>
    <w:lvl w:ilvl="1" w:tplc="98BCCF92" w:tentative="1">
      <w:start w:val="1"/>
      <w:numFmt w:val="lowerLetter"/>
      <w:lvlText w:val="%2."/>
      <w:lvlJc w:val="left"/>
      <w:pPr>
        <w:tabs>
          <w:tab w:val="num" w:pos="1440"/>
        </w:tabs>
        <w:ind w:left="1440" w:hanging="360"/>
      </w:pPr>
      <w:rPr>
        <w:rFonts w:cs="Times New Roman"/>
      </w:rPr>
    </w:lvl>
    <w:lvl w:ilvl="2" w:tplc="D3C85D58">
      <w:start w:val="1"/>
      <w:numFmt w:val="lowerRoman"/>
      <w:lvlText w:val="%3."/>
      <w:lvlJc w:val="right"/>
      <w:pPr>
        <w:tabs>
          <w:tab w:val="num" w:pos="2160"/>
        </w:tabs>
        <w:ind w:left="2160" w:hanging="180"/>
      </w:pPr>
      <w:rPr>
        <w:rFonts w:cs="Times New Roman"/>
      </w:rPr>
    </w:lvl>
    <w:lvl w:ilvl="3" w:tplc="53AED164" w:tentative="1">
      <w:start w:val="1"/>
      <w:numFmt w:val="decimal"/>
      <w:lvlText w:val="%4."/>
      <w:lvlJc w:val="left"/>
      <w:pPr>
        <w:tabs>
          <w:tab w:val="num" w:pos="2880"/>
        </w:tabs>
        <w:ind w:left="2880" w:hanging="360"/>
      </w:pPr>
      <w:rPr>
        <w:rFonts w:cs="Times New Roman"/>
      </w:rPr>
    </w:lvl>
    <w:lvl w:ilvl="4" w:tplc="9F261612" w:tentative="1">
      <w:start w:val="1"/>
      <w:numFmt w:val="lowerLetter"/>
      <w:lvlText w:val="%5."/>
      <w:lvlJc w:val="left"/>
      <w:pPr>
        <w:tabs>
          <w:tab w:val="num" w:pos="3600"/>
        </w:tabs>
        <w:ind w:left="3600" w:hanging="360"/>
      </w:pPr>
      <w:rPr>
        <w:rFonts w:cs="Times New Roman"/>
      </w:rPr>
    </w:lvl>
    <w:lvl w:ilvl="5" w:tplc="1706AACE" w:tentative="1">
      <w:start w:val="1"/>
      <w:numFmt w:val="lowerRoman"/>
      <w:lvlText w:val="%6."/>
      <w:lvlJc w:val="right"/>
      <w:pPr>
        <w:tabs>
          <w:tab w:val="num" w:pos="4320"/>
        </w:tabs>
        <w:ind w:left="4320" w:hanging="180"/>
      </w:pPr>
      <w:rPr>
        <w:rFonts w:cs="Times New Roman"/>
      </w:rPr>
    </w:lvl>
    <w:lvl w:ilvl="6" w:tplc="2C74EA8A" w:tentative="1">
      <w:start w:val="1"/>
      <w:numFmt w:val="decimal"/>
      <w:lvlText w:val="%7."/>
      <w:lvlJc w:val="left"/>
      <w:pPr>
        <w:tabs>
          <w:tab w:val="num" w:pos="5040"/>
        </w:tabs>
        <w:ind w:left="5040" w:hanging="360"/>
      </w:pPr>
      <w:rPr>
        <w:rFonts w:cs="Times New Roman"/>
      </w:rPr>
    </w:lvl>
    <w:lvl w:ilvl="7" w:tplc="53B0047E" w:tentative="1">
      <w:start w:val="1"/>
      <w:numFmt w:val="lowerLetter"/>
      <w:lvlText w:val="%8."/>
      <w:lvlJc w:val="left"/>
      <w:pPr>
        <w:tabs>
          <w:tab w:val="num" w:pos="5760"/>
        </w:tabs>
        <w:ind w:left="5760" w:hanging="360"/>
      </w:pPr>
      <w:rPr>
        <w:rFonts w:cs="Times New Roman"/>
      </w:rPr>
    </w:lvl>
    <w:lvl w:ilvl="8" w:tplc="909417E4" w:tentative="1">
      <w:start w:val="1"/>
      <w:numFmt w:val="lowerRoman"/>
      <w:lvlText w:val="%9."/>
      <w:lvlJc w:val="right"/>
      <w:pPr>
        <w:tabs>
          <w:tab w:val="num" w:pos="6480"/>
        </w:tabs>
        <w:ind w:left="6480" w:hanging="180"/>
      </w:pPr>
      <w:rPr>
        <w:rFonts w:cs="Times New Roman"/>
      </w:rPr>
    </w:lvl>
  </w:abstractNum>
  <w:abstractNum w:abstractNumId="283" w15:restartNumberingAfterBreak="0">
    <w:nsid w:val="68A53FBA"/>
    <w:multiLevelType w:val="hybridMultilevel"/>
    <w:tmpl w:val="004EF0B4"/>
    <w:lvl w:ilvl="0" w:tplc="C5C4AAF6">
      <w:start w:val="1"/>
      <w:numFmt w:val="decimal"/>
      <w:pStyle w:val="Head3"/>
      <w:lvlText w:val="[%1]"/>
      <w:lvlJc w:val="left"/>
      <w:pPr>
        <w:tabs>
          <w:tab w:val="num" w:pos="360"/>
        </w:tabs>
        <w:ind w:left="360" w:hanging="360"/>
      </w:pPr>
      <w:rPr>
        <w:b w:val="0"/>
        <w:i w:val="0"/>
      </w:rPr>
    </w:lvl>
    <w:lvl w:ilvl="1" w:tplc="3006E670">
      <w:start w:val="1"/>
      <w:numFmt w:val="bullet"/>
      <w:lvlText w:val="o"/>
      <w:lvlJc w:val="left"/>
      <w:pPr>
        <w:ind w:left="1440" w:hanging="360"/>
      </w:pPr>
      <w:rPr>
        <w:rFonts w:ascii="Courier New" w:eastAsia="Courier New" w:hAnsi="Courier New" w:cs="Courier New" w:hint="default"/>
      </w:rPr>
    </w:lvl>
    <w:lvl w:ilvl="2" w:tplc="E8B04280">
      <w:start w:val="1"/>
      <w:numFmt w:val="bullet"/>
      <w:lvlText w:val="§"/>
      <w:lvlJc w:val="left"/>
      <w:pPr>
        <w:ind w:left="2160" w:hanging="360"/>
      </w:pPr>
      <w:rPr>
        <w:rFonts w:ascii="Wingdings" w:eastAsia="Wingdings" w:hAnsi="Wingdings" w:cs="Wingdings" w:hint="default"/>
      </w:rPr>
    </w:lvl>
    <w:lvl w:ilvl="3" w:tplc="9F6C7B46">
      <w:start w:val="1"/>
      <w:numFmt w:val="bullet"/>
      <w:lvlText w:val="·"/>
      <w:lvlJc w:val="left"/>
      <w:pPr>
        <w:ind w:left="2880" w:hanging="360"/>
      </w:pPr>
      <w:rPr>
        <w:rFonts w:ascii="Symbol" w:eastAsia="Symbol" w:hAnsi="Symbol" w:cs="Symbol" w:hint="default"/>
      </w:rPr>
    </w:lvl>
    <w:lvl w:ilvl="4" w:tplc="BBD2EEEE">
      <w:start w:val="1"/>
      <w:numFmt w:val="bullet"/>
      <w:lvlText w:val="o"/>
      <w:lvlJc w:val="left"/>
      <w:pPr>
        <w:ind w:left="3600" w:hanging="360"/>
      </w:pPr>
      <w:rPr>
        <w:rFonts w:ascii="Courier New" w:eastAsia="Courier New" w:hAnsi="Courier New" w:cs="Courier New" w:hint="default"/>
      </w:rPr>
    </w:lvl>
    <w:lvl w:ilvl="5" w:tplc="AD1A3410">
      <w:start w:val="1"/>
      <w:numFmt w:val="bullet"/>
      <w:lvlText w:val="§"/>
      <w:lvlJc w:val="left"/>
      <w:pPr>
        <w:ind w:left="4320" w:hanging="360"/>
      </w:pPr>
      <w:rPr>
        <w:rFonts w:ascii="Wingdings" w:eastAsia="Wingdings" w:hAnsi="Wingdings" w:cs="Wingdings" w:hint="default"/>
      </w:rPr>
    </w:lvl>
    <w:lvl w:ilvl="6" w:tplc="BFE89D28">
      <w:start w:val="1"/>
      <w:numFmt w:val="bullet"/>
      <w:lvlText w:val="·"/>
      <w:lvlJc w:val="left"/>
      <w:pPr>
        <w:ind w:left="5040" w:hanging="360"/>
      </w:pPr>
      <w:rPr>
        <w:rFonts w:ascii="Symbol" w:eastAsia="Symbol" w:hAnsi="Symbol" w:cs="Symbol" w:hint="default"/>
      </w:rPr>
    </w:lvl>
    <w:lvl w:ilvl="7" w:tplc="97D08C04">
      <w:start w:val="1"/>
      <w:numFmt w:val="bullet"/>
      <w:lvlText w:val="o"/>
      <w:lvlJc w:val="left"/>
      <w:pPr>
        <w:ind w:left="5760" w:hanging="360"/>
      </w:pPr>
      <w:rPr>
        <w:rFonts w:ascii="Courier New" w:eastAsia="Courier New" w:hAnsi="Courier New" w:cs="Courier New" w:hint="default"/>
      </w:rPr>
    </w:lvl>
    <w:lvl w:ilvl="8" w:tplc="FB3E19F0">
      <w:start w:val="1"/>
      <w:numFmt w:val="bullet"/>
      <w:lvlText w:val="§"/>
      <w:lvlJc w:val="left"/>
      <w:pPr>
        <w:ind w:left="6480" w:hanging="360"/>
      </w:pPr>
      <w:rPr>
        <w:rFonts w:ascii="Wingdings" w:eastAsia="Wingdings" w:hAnsi="Wingdings" w:cs="Wingdings" w:hint="default"/>
      </w:rPr>
    </w:lvl>
  </w:abstractNum>
  <w:abstractNum w:abstractNumId="284" w15:restartNumberingAfterBreak="0">
    <w:nsid w:val="68AD142B"/>
    <w:multiLevelType w:val="hybridMultilevel"/>
    <w:tmpl w:val="DB6A214E"/>
    <w:lvl w:ilvl="0" w:tplc="17603664">
      <w:start w:val="1"/>
      <w:numFmt w:val="bullet"/>
      <w:pStyle w:val="BulletedList2"/>
      <w:lvlText w:val=""/>
      <w:lvlJc w:val="left"/>
      <w:pPr>
        <w:tabs>
          <w:tab w:val="num" w:pos="720"/>
        </w:tabs>
        <w:ind w:left="720" w:hanging="360"/>
      </w:pPr>
      <w:rPr>
        <w:rFonts w:ascii="Symbol" w:hAnsi="Symbol" w:hint="default"/>
      </w:rPr>
    </w:lvl>
    <w:lvl w:ilvl="1" w:tplc="F3188A90">
      <w:start w:val="1"/>
      <w:numFmt w:val="bullet"/>
      <w:lvlText w:val="o"/>
      <w:lvlJc w:val="left"/>
      <w:pPr>
        <w:ind w:left="1440" w:hanging="360"/>
      </w:pPr>
      <w:rPr>
        <w:rFonts w:ascii="Courier New" w:eastAsia="Courier New" w:hAnsi="Courier New" w:cs="Courier New" w:hint="default"/>
      </w:rPr>
    </w:lvl>
    <w:lvl w:ilvl="2" w:tplc="4BF4559E">
      <w:start w:val="1"/>
      <w:numFmt w:val="bullet"/>
      <w:lvlText w:val="§"/>
      <w:lvlJc w:val="left"/>
      <w:pPr>
        <w:ind w:left="2160" w:hanging="360"/>
      </w:pPr>
      <w:rPr>
        <w:rFonts w:ascii="Wingdings" w:eastAsia="Wingdings" w:hAnsi="Wingdings" w:cs="Wingdings" w:hint="default"/>
      </w:rPr>
    </w:lvl>
    <w:lvl w:ilvl="3" w:tplc="F4005452">
      <w:start w:val="1"/>
      <w:numFmt w:val="bullet"/>
      <w:lvlText w:val="·"/>
      <w:lvlJc w:val="left"/>
      <w:pPr>
        <w:ind w:left="2880" w:hanging="360"/>
      </w:pPr>
      <w:rPr>
        <w:rFonts w:ascii="Symbol" w:eastAsia="Symbol" w:hAnsi="Symbol" w:cs="Symbol" w:hint="default"/>
      </w:rPr>
    </w:lvl>
    <w:lvl w:ilvl="4" w:tplc="2F007316">
      <w:start w:val="1"/>
      <w:numFmt w:val="bullet"/>
      <w:lvlText w:val="o"/>
      <w:lvlJc w:val="left"/>
      <w:pPr>
        <w:ind w:left="3600" w:hanging="360"/>
      </w:pPr>
      <w:rPr>
        <w:rFonts w:ascii="Courier New" w:eastAsia="Courier New" w:hAnsi="Courier New" w:cs="Courier New" w:hint="default"/>
      </w:rPr>
    </w:lvl>
    <w:lvl w:ilvl="5" w:tplc="9F7CF188">
      <w:start w:val="1"/>
      <w:numFmt w:val="bullet"/>
      <w:lvlText w:val="§"/>
      <w:lvlJc w:val="left"/>
      <w:pPr>
        <w:ind w:left="4320" w:hanging="360"/>
      </w:pPr>
      <w:rPr>
        <w:rFonts w:ascii="Wingdings" w:eastAsia="Wingdings" w:hAnsi="Wingdings" w:cs="Wingdings" w:hint="default"/>
      </w:rPr>
    </w:lvl>
    <w:lvl w:ilvl="6" w:tplc="9D04433A">
      <w:start w:val="1"/>
      <w:numFmt w:val="bullet"/>
      <w:lvlText w:val="·"/>
      <w:lvlJc w:val="left"/>
      <w:pPr>
        <w:ind w:left="5040" w:hanging="360"/>
      </w:pPr>
      <w:rPr>
        <w:rFonts w:ascii="Symbol" w:eastAsia="Symbol" w:hAnsi="Symbol" w:cs="Symbol" w:hint="default"/>
      </w:rPr>
    </w:lvl>
    <w:lvl w:ilvl="7" w:tplc="769CC966">
      <w:start w:val="1"/>
      <w:numFmt w:val="bullet"/>
      <w:lvlText w:val="o"/>
      <w:lvlJc w:val="left"/>
      <w:pPr>
        <w:ind w:left="5760" w:hanging="360"/>
      </w:pPr>
      <w:rPr>
        <w:rFonts w:ascii="Courier New" w:eastAsia="Courier New" w:hAnsi="Courier New" w:cs="Courier New" w:hint="default"/>
      </w:rPr>
    </w:lvl>
    <w:lvl w:ilvl="8" w:tplc="E3945FF6">
      <w:start w:val="1"/>
      <w:numFmt w:val="bullet"/>
      <w:lvlText w:val="§"/>
      <w:lvlJc w:val="left"/>
      <w:pPr>
        <w:ind w:left="6480" w:hanging="360"/>
      </w:pPr>
      <w:rPr>
        <w:rFonts w:ascii="Wingdings" w:eastAsia="Wingdings" w:hAnsi="Wingdings" w:cs="Wingdings" w:hint="default"/>
      </w:rPr>
    </w:lvl>
  </w:abstractNum>
  <w:abstractNum w:abstractNumId="285" w15:restartNumberingAfterBreak="0">
    <w:nsid w:val="68CD5A4B"/>
    <w:multiLevelType w:val="hybridMultilevel"/>
    <w:tmpl w:val="73088D92"/>
    <w:lvl w:ilvl="0" w:tplc="A0D20A14">
      <w:start w:val="1"/>
      <w:numFmt w:val="bullet"/>
      <w:pStyle w:val="Indent1"/>
      <w:lvlText w:val=""/>
      <w:lvlJc w:val="left"/>
      <w:pPr>
        <w:tabs>
          <w:tab w:val="num" w:pos="1267"/>
        </w:tabs>
        <w:ind w:left="1267" w:hanging="360"/>
      </w:pPr>
      <w:rPr>
        <w:rFonts w:ascii="Symbol" w:hAnsi="Symbol" w:hint="default"/>
      </w:rPr>
    </w:lvl>
    <w:lvl w:ilvl="1" w:tplc="DA8CBE06">
      <w:start w:val="1"/>
      <w:numFmt w:val="bullet"/>
      <w:lvlText w:val="o"/>
      <w:lvlJc w:val="left"/>
      <w:pPr>
        <w:tabs>
          <w:tab w:val="num" w:pos="1440"/>
        </w:tabs>
        <w:ind w:left="1440" w:hanging="360"/>
      </w:pPr>
      <w:rPr>
        <w:rFonts w:ascii="Courier New" w:hAnsi="Courier New" w:cs="Courier New" w:hint="default"/>
      </w:rPr>
    </w:lvl>
    <w:lvl w:ilvl="2" w:tplc="6BDE93C6">
      <w:start w:val="1"/>
      <w:numFmt w:val="bullet"/>
      <w:lvlText w:val=""/>
      <w:lvlJc w:val="left"/>
      <w:pPr>
        <w:tabs>
          <w:tab w:val="num" w:pos="2160"/>
        </w:tabs>
        <w:ind w:left="2160" w:hanging="360"/>
      </w:pPr>
      <w:rPr>
        <w:rFonts w:ascii="Wingdings" w:hAnsi="Wingdings" w:hint="default"/>
      </w:rPr>
    </w:lvl>
    <w:lvl w:ilvl="3" w:tplc="7B7CAAE8">
      <w:start w:val="1"/>
      <w:numFmt w:val="bullet"/>
      <w:lvlText w:val=""/>
      <w:lvlJc w:val="left"/>
      <w:pPr>
        <w:tabs>
          <w:tab w:val="num" w:pos="2880"/>
        </w:tabs>
        <w:ind w:left="2880" w:hanging="360"/>
      </w:pPr>
      <w:rPr>
        <w:rFonts w:ascii="Symbol" w:hAnsi="Symbol" w:hint="default"/>
      </w:rPr>
    </w:lvl>
    <w:lvl w:ilvl="4" w:tplc="1F36A9DE">
      <w:start w:val="1"/>
      <w:numFmt w:val="bullet"/>
      <w:lvlText w:val="o"/>
      <w:lvlJc w:val="left"/>
      <w:pPr>
        <w:tabs>
          <w:tab w:val="num" w:pos="3600"/>
        </w:tabs>
        <w:ind w:left="3600" w:hanging="360"/>
      </w:pPr>
      <w:rPr>
        <w:rFonts w:ascii="Courier New" w:hAnsi="Courier New" w:cs="Courier New" w:hint="default"/>
      </w:rPr>
    </w:lvl>
    <w:lvl w:ilvl="5" w:tplc="3C4A734A">
      <w:start w:val="1"/>
      <w:numFmt w:val="bullet"/>
      <w:lvlText w:val=""/>
      <w:lvlJc w:val="left"/>
      <w:pPr>
        <w:tabs>
          <w:tab w:val="num" w:pos="4320"/>
        </w:tabs>
        <w:ind w:left="4320" w:hanging="360"/>
      </w:pPr>
      <w:rPr>
        <w:rFonts w:ascii="Wingdings" w:hAnsi="Wingdings" w:hint="default"/>
      </w:rPr>
    </w:lvl>
    <w:lvl w:ilvl="6" w:tplc="5A5261E4">
      <w:start w:val="1"/>
      <w:numFmt w:val="bullet"/>
      <w:lvlText w:val=""/>
      <w:lvlJc w:val="left"/>
      <w:pPr>
        <w:tabs>
          <w:tab w:val="num" w:pos="5040"/>
        </w:tabs>
        <w:ind w:left="5040" w:hanging="360"/>
      </w:pPr>
      <w:rPr>
        <w:rFonts w:ascii="Symbol" w:hAnsi="Symbol" w:hint="default"/>
      </w:rPr>
    </w:lvl>
    <w:lvl w:ilvl="7" w:tplc="E2C0964E">
      <w:start w:val="1"/>
      <w:numFmt w:val="bullet"/>
      <w:lvlText w:val="o"/>
      <w:lvlJc w:val="left"/>
      <w:pPr>
        <w:tabs>
          <w:tab w:val="num" w:pos="5760"/>
        </w:tabs>
        <w:ind w:left="5760" w:hanging="360"/>
      </w:pPr>
      <w:rPr>
        <w:rFonts w:ascii="Courier New" w:hAnsi="Courier New" w:cs="Courier New" w:hint="default"/>
      </w:rPr>
    </w:lvl>
    <w:lvl w:ilvl="8" w:tplc="98A227EC">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68E204D6"/>
    <w:multiLevelType w:val="hybridMultilevel"/>
    <w:tmpl w:val="2416DB78"/>
    <w:lvl w:ilvl="0" w:tplc="04090017">
      <w:start w:val="1"/>
      <w:numFmt w:val="bullet"/>
      <w:pStyle w:val="StyleJustifiedBefore0ptAfter12ptLinespacingsingle1"/>
      <w:lvlText w:val="-"/>
      <w:lvlJc w:val="left"/>
      <w:pPr>
        <w:tabs>
          <w:tab w:val="num" w:pos="1156"/>
        </w:tabs>
        <w:ind w:left="1156" w:hanging="360"/>
      </w:pPr>
      <w:rPr>
        <w:rFonts w:ascii="Times New Roman" w:eastAsia="Times New Roman" w:hAnsi="Times New Roman" w:cs="Times New Roman" w:hint="default"/>
      </w:rPr>
    </w:lvl>
    <w:lvl w:ilvl="1" w:tplc="F8821FD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69135E51"/>
    <w:multiLevelType w:val="hybridMultilevel"/>
    <w:tmpl w:val="068220DE"/>
    <w:lvl w:ilvl="0" w:tplc="6786E538">
      <w:start w:val="1"/>
      <w:numFmt w:val="bullet"/>
      <w:pStyle w:val="Plus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692B60C1"/>
    <w:multiLevelType w:val="hybridMultilevel"/>
    <w:tmpl w:val="FDDEC67A"/>
    <w:name w:val="5222222222222222"/>
    <w:lvl w:ilvl="0" w:tplc="88AE1232">
      <w:start w:val="1"/>
      <w:numFmt w:val="bullet"/>
      <w:pStyle w:val="Note4"/>
      <w:lvlText w:val="-"/>
      <w:lvlJc w:val="left"/>
      <w:pPr>
        <w:tabs>
          <w:tab w:val="num" w:pos="720"/>
        </w:tabs>
        <w:ind w:left="720" w:hanging="360"/>
      </w:pPr>
      <w:rPr>
        <w:rFonts w:ascii="Times New Roman" w:eastAsia="Times New Roman" w:hAnsi="Times New Roman" w:cs="Times New Roman" w:hint="default"/>
      </w:rPr>
    </w:lvl>
    <w:lvl w:ilvl="1" w:tplc="5CC0A9C2">
      <w:start w:val="1"/>
      <w:numFmt w:val="bullet"/>
      <w:lvlText w:val="o"/>
      <w:lvlJc w:val="left"/>
      <w:pPr>
        <w:tabs>
          <w:tab w:val="num" w:pos="1440"/>
        </w:tabs>
        <w:ind w:left="1440" w:hanging="360"/>
      </w:pPr>
      <w:rPr>
        <w:rFonts w:ascii="Courier New" w:hAnsi="Courier New" w:hint="default"/>
      </w:rPr>
    </w:lvl>
    <w:lvl w:ilvl="2" w:tplc="F4446CB4">
      <w:start w:val="1"/>
      <w:numFmt w:val="lowerLetter"/>
      <w:lvlText w:val="%3."/>
      <w:lvlJc w:val="left"/>
      <w:pPr>
        <w:tabs>
          <w:tab w:val="num" w:pos="340"/>
        </w:tabs>
        <w:ind w:left="340" w:hanging="340"/>
      </w:pPr>
      <w:rPr>
        <w:rFonts w:hint="default"/>
      </w:rPr>
    </w:lvl>
    <w:lvl w:ilvl="3" w:tplc="B6AA18A4">
      <w:start w:val="2"/>
      <w:numFmt w:val="decimal"/>
      <w:lvlText w:val="%4."/>
      <w:lvlJc w:val="left"/>
      <w:pPr>
        <w:tabs>
          <w:tab w:val="num" w:pos="2880"/>
        </w:tabs>
        <w:ind w:left="2880" w:hanging="360"/>
      </w:pPr>
      <w:rPr>
        <w:rFonts w:hint="default"/>
      </w:rPr>
    </w:lvl>
    <w:lvl w:ilvl="4" w:tplc="A0A44E7E">
      <w:start w:val="1"/>
      <w:numFmt w:val="bullet"/>
      <w:lvlText w:val="o"/>
      <w:lvlJc w:val="left"/>
      <w:pPr>
        <w:tabs>
          <w:tab w:val="num" w:pos="3600"/>
        </w:tabs>
        <w:ind w:left="3600" w:hanging="360"/>
      </w:pPr>
      <w:rPr>
        <w:rFonts w:ascii="Courier New" w:hAnsi="Courier New" w:hint="default"/>
      </w:rPr>
    </w:lvl>
    <w:lvl w:ilvl="5" w:tplc="B8B6A598" w:tentative="1">
      <w:start w:val="1"/>
      <w:numFmt w:val="bullet"/>
      <w:lvlText w:val=""/>
      <w:lvlJc w:val="left"/>
      <w:pPr>
        <w:tabs>
          <w:tab w:val="num" w:pos="4320"/>
        </w:tabs>
        <w:ind w:left="4320" w:hanging="360"/>
      </w:pPr>
      <w:rPr>
        <w:rFonts w:ascii="Wingdings" w:hAnsi="Wingdings" w:hint="default"/>
      </w:rPr>
    </w:lvl>
    <w:lvl w:ilvl="6" w:tplc="38F80BEC" w:tentative="1">
      <w:start w:val="1"/>
      <w:numFmt w:val="bullet"/>
      <w:lvlText w:val=""/>
      <w:lvlJc w:val="left"/>
      <w:pPr>
        <w:tabs>
          <w:tab w:val="num" w:pos="5040"/>
        </w:tabs>
        <w:ind w:left="5040" w:hanging="360"/>
      </w:pPr>
      <w:rPr>
        <w:rFonts w:ascii="Symbol" w:hAnsi="Symbol" w:hint="default"/>
      </w:rPr>
    </w:lvl>
    <w:lvl w:ilvl="7" w:tplc="9A0E8122" w:tentative="1">
      <w:start w:val="1"/>
      <w:numFmt w:val="bullet"/>
      <w:lvlText w:val="o"/>
      <w:lvlJc w:val="left"/>
      <w:pPr>
        <w:tabs>
          <w:tab w:val="num" w:pos="5760"/>
        </w:tabs>
        <w:ind w:left="5760" w:hanging="360"/>
      </w:pPr>
      <w:rPr>
        <w:rFonts w:ascii="Courier New" w:hAnsi="Courier New" w:hint="default"/>
      </w:rPr>
    </w:lvl>
    <w:lvl w:ilvl="8" w:tplc="9360302E"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69717395"/>
    <w:multiLevelType w:val="singleLevel"/>
    <w:tmpl w:val="43F8F2B0"/>
    <w:lvl w:ilvl="0">
      <w:start w:val="1"/>
      <w:numFmt w:val="bullet"/>
      <w:pStyle w:val="StyleBuletVnTime13ptBefore3ptAfter3ptLinespa"/>
      <w:lvlText w:val=""/>
      <w:lvlJc w:val="left"/>
      <w:pPr>
        <w:tabs>
          <w:tab w:val="num" w:pos="709"/>
        </w:tabs>
        <w:ind w:left="709" w:hanging="284"/>
      </w:pPr>
      <w:rPr>
        <w:rFonts w:ascii="Symbol" w:hAnsi="Symbol" w:hint="default"/>
        <w:sz w:val="16"/>
        <w:szCs w:val="16"/>
      </w:rPr>
    </w:lvl>
  </w:abstractNum>
  <w:abstractNum w:abstractNumId="290" w15:restartNumberingAfterBreak="0">
    <w:nsid w:val="69CE64DF"/>
    <w:multiLevelType w:val="hybridMultilevel"/>
    <w:tmpl w:val="059EBBFA"/>
    <w:styleLink w:val="Checklist1111"/>
    <w:lvl w:ilvl="0" w:tplc="0C1E28E4">
      <w:start w:val="1"/>
      <w:numFmt w:val="decimal"/>
      <w:pStyle w:val="Checklist1111"/>
      <w:lvlText w:val=""/>
      <w:lvlJc w:val="left"/>
    </w:lvl>
    <w:lvl w:ilvl="1" w:tplc="241EF42A">
      <w:start w:val="1"/>
      <w:numFmt w:val="decimal"/>
      <w:lvlText w:val=""/>
      <w:lvlJc w:val="left"/>
    </w:lvl>
    <w:lvl w:ilvl="2" w:tplc="722C7C08">
      <w:start w:val="1"/>
      <w:numFmt w:val="decimal"/>
      <w:lvlText w:val=""/>
      <w:lvlJc w:val="left"/>
    </w:lvl>
    <w:lvl w:ilvl="3" w:tplc="DC786E90">
      <w:start w:val="1"/>
      <w:numFmt w:val="decimal"/>
      <w:lvlText w:val=""/>
      <w:lvlJc w:val="left"/>
    </w:lvl>
    <w:lvl w:ilvl="4" w:tplc="FEC0D628">
      <w:start w:val="1"/>
      <w:numFmt w:val="decimal"/>
      <w:lvlText w:val=""/>
      <w:lvlJc w:val="left"/>
    </w:lvl>
    <w:lvl w:ilvl="5" w:tplc="6A4EB366">
      <w:start w:val="1"/>
      <w:numFmt w:val="decimal"/>
      <w:lvlText w:val=""/>
      <w:lvlJc w:val="left"/>
    </w:lvl>
    <w:lvl w:ilvl="6" w:tplc="033EDAA8">
      <w:start w:val="1"/>
      <w:numFmt w:val="decimal"/>
      <w:lvlText w:val=""/>
      <w:lvlJc w:val="left"/>
    </w:lvl>
    <w:lvl w:ilvl="7" w:tplc="20ACAAB4">
      <w:start w:val="1"/>
      <w:numFmt w:val="decimal"/>
      <w:lvlText w:val=""/>
      <w:lvlJc w:val="left"/>
    </w:lvl>
    <w:lvl w:ilvl="8" w:tplc="283029C2">
      <w:start w:val="1"/>
      <w:numFmt w:val="decimal"/>
      <w:lvlText w:val=""/>
      <w:lvlJc w:val="left"/>
    </w:lvl>
  </w:abstractNum>
  <w:abstractNum w:abstractNumId="291" w15:restartNumberingAfterBreak="0">
    <w:nsid w:val="6A1A39FD"/>
    <w:multiLevelType w:val="hybridMultilevel"/>
    <w:tmpl w:val="DFEE657E"/>
    <w:styleLink w:val="WW8Num15"/>
    <w:lvl w:ilvl="0" w:tplc="E9D66716">
      <w:start w:val="1"/>
      <w:numFmt w:val="decimal"/>
      <w:pStyle w:val="HV"/>
      <w:lvlText w:val="Hình %1."/>
      <w:lvlJc w:val="left"/>
      <w:pPr>
        <w:ind w:left="1701" w:hanging="850"/>
      </w:pPr>
    </w:lvl>
    <w:lvl w:ilvl="1" w:tplc="44724292">
      <w:start w:val="1"/>
      <w:numFmt w:val="decimal"/>
      <w:lvlText w:val="%2."/>
      <w:lvlJc w:val="left"/>
      <w:pPr>
        <w:ind w:left="1080" w:hanging="360"/>
      </w:pPr>
    </w:lvl>
    <w:lvl w:ilvl="2" w:tplc="4ABC7BF8">
      <w:start w:val="1"/>
      <w:numFmt w:val="decimal"/>
      <w:lvlText w:val="%3."/>
      <w:lvlJc w:val="left"/>
      <w:pPr>
        <w:ind w:left="1440" w:hanging="360"/>
      </w:pPr>
    </w:lvl>
    <w:lvl w:ilvl="3" w:tplc="61AEDCD0">
      <w:start w:val="1"/>
      <w:numFmt w:val="decimal"/>
      <w:lvlText w:val="%4."/>
      <w:lvlJc w:val="left"/>
      <w:pPr>
        <w:ind w:left="1800" w:hanging="360"/>
      </w:pPr>
    </w:lvl>
    <w:lvl w:ilvl="4" w:tplc="A2B0EB2A">
      <w:start w:val="1"/>
      <w:numFmt w:val="decimal"/>
      <w:lvlText w:val="%5."/>
      <w:lvlJc w:val="left"/>
      <w:pPr>
        <w:ind w:left="2160" w:hanging="360"/>
      </w:pPr>
    </w:lvl>
    <w:lvl w:ilvl="5" w:tplc="33B2A748">
      <w:start w:val="1"/>
      <w:numFmt w:val="decimal"/>
      <w:lvlText w:val="%6."/>
      <w:lvlJc w:val="left"/>
      <w:pPr>
        <w:ind w:left="2520" w:hanging="360"/>
      </w:pPr>
    </w:lvl>
    <w:lvl w:ilvl="6" w:tplc="1794CD5C">
      <w:start w:val="1"/>
      <w:numFmt w:val="decimal"/>
      <w:lvlText w:val="%7."/>
      <w:lvlJc w:val="left"/>
      <w:pPr>
        <w:ind w:left="2880" w:hanging="360"/>
      </w:pPr>
    </w:lvl>
    <w:lvl w:ilvl="7" w:tplc="EA92920A">
      <w:start w:val="1"/>
      <w:numFmt w:val="decimal"/>
      <w:lvlText w:val="%8."/>
      <w:lvlJc w:val="left"/>
      <w:pPr>
        <w:ind w:left="3240" w:hanging="360"/>
      </w:pPr>
    </w:lvl>
    <w:lvl w:ilvl="8" w:tplc="F48C535A">
      <w:start w:val="1"/>
      <w:numFmt w:val="decimal"/>
      <w:lvlText w:val="%9."/>
      <w:lvlJc w:val="left"/>
      <w:pPr>
        <w:ind w:left="3600" w:hanging="360"/>
      </w:pPr>
    </w:lvl>
  </w:abstractNum>
  <w:abstractNum w:abstractNumId="292" w15:restartNumberingAfterBreak="0">
    <w:nsid w:val="6A7011B6"/>
    <w:multiLevelType w:val="hybridMultilevel"/>
    <w:tmpl w:val="BD3429D4"/>
    <w:styleLink w:val="BTCPortal112"/>
    <w:lvl w:ilvl="0" w:tplc="FFF4E16E">
      <w:start w:val="1"/>
      <w:numFmt w:val="bullet"/>
      <w:pStyle w:val="Gch-IVT"/>
      <w:lvlText w:val="-"/>
      <w:lvlJc w:val="left"/>
      <w:pPr>
        <w:ind w:left="2912" w:hanging="360"/>
      </w:pPr>
      <w:rPr>
        <w:rFonts w:ascii="Times New Roman" w:eastAsia="SimSun" w:hAnsi="Times New Roman" w:cs="Times New Roman" w:hint="default"/>
        <w:b/>
        <w:bCs/>
        <w:i w:val="0"/>
        <w:i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pStyle w:val="Gch-IV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3" w15:restartNumberingAfterBreak="0">
    <w:nsid w:val="6AF16F93"/>
    <w:multiLevelType w:val="hybridMultilevel"/>
    <w:tmpl w:val="647E948C"/>
    <w:lvl w:ilvl="0" w:tplc="44363EF8">
      <w:start w:val="1"/>
      <w:numFmt w:val="bullet"/>
      <w:pStyle w:val="RFPAufzhlung1"/>
      <w:lvlText w:val=""/>
      <w:lvlJc w:val="left"/>
      <w:pPr>
        <w:tabs>
          <w:tab w:val="num" w:pos="3783"/>
        </w:tabs>
        <w:ind w:left="3783" w:hanging="360"/>
      </w:pPr>
      <w:rPr>
        <w:rFonts w:ascii="Symbol" w:hAnsi="Symbol" w:hint="default"/>
      </w:rPr>
    </w:lvl>
    <w:lvl w:ilvl="1" w:tplc="2870B278">
      <w:start w:val="1"/>
      <w:numFmt w:val="decimal"/>
      <w:lvlText w:val="%2."/>
      <w:lvlJc w:val="left"/>
      <w:pPr>
        <w:tabs>
          <w:tab w:val="num" w:pos="3939"/>
        </w:tabs>
        <w:ind w:left="3939" w:hanging="360"/>
      </w:pPr>
    </w:lvl>
    <w:lvl w:ilvl="2" w:tplc="186060EE">
      <w:start w:val="1"/>
      <w:numFmt w:val="decimal"/>
      <w:lvlText w:val="%3."/>
      <w:lvlJc w:val="left"/>
      <w:pPr>
        <w:tabs>
          <w:tab w:val="num" w:pos="4659"/>
        </w:tabs>
        <w:ind w:left="4659" w:hanging="360"/>
      </w:pPr>
    </w:lvl>
    <w:lvl w:ilvl="3" w:tplc="12E68688">
      <w:start w:val="1"/>
      <w:numFmt w:val="decimal"/>
      <w:lvlText w:val="%4."/>
      <w:lvlJc w:val="left"/>
      <w:pPr>
        <w:tabs>
          <w:tab w:val="num" w:pos="5379"/>
        </w:tabs>
        <w:ind w:left="5379" w:hanging="360"/>
      </w:pPr>
    </w:lvl>
    <w:lvl w:ilvl="4" w:tplc="8E4C6F20">
      <w:start w:val="1"/>
      <w:numFmt w:val="decimal"/>
      <w:lvlText w:val="%5."/>
      <w:lvlJc w:val="left"/>
      <w:pPr>
        <w:tabs>
          <w:tab w:val="num" w:pos="6099"/>
        </w:tabs>
        <w:ind w:left="6099" w:hanging="360"/>
      </w:pPr>
    </w:lvl>
    <w:lvl w:ilvl="5" w:tplc="B1C67170">
      <w:start w:val="1"/>
      <w:numFmt w:val="decimal"/>
      <w:lvlText w:val="%6."/>
      <w:lvlJc w:val="left"/>
      <w:pPr>
        <w:tabs>
          <w:tab w:val="num" w:pos="6819"/>
        </w:tabs>
        <w:ind w:left="6819" w:hanging="360"/>
      </w:pPr>
    </w:lvl>
    <w:lvl w:ilvl="6" w:tplc="7666BD62">
      <w:start w:val="1"/>
      <w:numFmt w:val="decimal"/>
      <w:lvlText w:val="%7."/>
      <w:lvlJc w:val="left"/>
      <w:pPr>
        <w:tabs>
          <w:tab w:val="num" w:pos="7539"/>
        </w:tabs>
        <w:ind w:left="7539" w:hanging="360"/>
      </w:pPr>
    </w:lvl>
    <w:lvl w:ilvl="7" w:tplc="E63C265A">
      <w:start w:val="1"/>
      <w:numFmt w:val="decimal"/>
      <w:lvlText w:val="%8."/>
      <w:lvlJc w:val="left"/>
      <w:pPr>
        <w:tabs>
          <w:tab w:val="num" w:pos="8259"/>
        </w:tabs>
        <w:ind w:left="8259" w:hanging="360"/>
      </w:pPr>
    </w:lvl>
    <w:lvl w:ilvl="8" w:tplc="B4B29AFC">
      <w:start w:val="1"/>
      <w:numFmt w:val="decimal"/>
      <w:lvlText w:val="%9."/>
      <w:lvlJc w:val="left"/>
      <w:pPr>
        <w:tabs>
          <w:tab w:val="num" w:pos="8979"/>
        </w:tabs>
        <w:ind w:left="8979" w:hanging="360"/>
      </w:pPr>
    </w:lvl>
  </w:abstractNum>
  <w:abstractNum w:abstractNumId="294" w15:restartNumberingAfterBreak="0">
    <w:nsid w:val="6B3A54CC"/>
    <w:multiLevelType w:val="multilevel"/>
    <w:tmpl w:val="87E6E2E2"/>
    <w:lvl w:ilvl="0">
      <w:start w:val="1"/>
      <w:numFmt w:val="upperRoman"/>
      <w:pStyle w:val="FHeading1"/>
      <w:lvlText w:val="%1."/>
      <w:lvlJc w:val="left"/>
      <w:pPr>
        <w:tabs>
          <w:tab w:val="num" w:pos="567"/>
        </w:tabs>
        <w:ind w:left="567" w:hanging="567"/>
      </w:pPr>
      <w:rPr>
        <w:rFonts w:ascii="Times New Roman Bold" w:hAnsi="Times New Roman Bold" w:hint="default"/>
        <w:b/>
        <w:i w:val="0"/>
        <w:sz w:val="30"/>
      </w:rPr>
    </w:lvl>
    <w:lvl w:ilvl="1">
      <w:start w:val="1"/>
      <w:numFmt w:val="decimal"/>
      <w:pStyle w:val="FHeading2"/>
      <w:lvlText w:val="%1.%2."/>
      <w:lvlJc w:val="left"/>
      <w:pPr>
        <w:tabs>
          <w:tab w:val="num" w:pos="709"/>
        </w:tabs>
        <w:ind w:left="709" w:hanging="709"/>
      </w:pPr>
      <w:rPr>
        <w:rFonts w:ascii="Times New Roman Bold" w:hAnsi="Times New Roman Bold" w:hint="default"/>
        <w:b/>
        <w:i w:val="0"/>
        <w:color w:val="000000"/>
        <w:sz w:val="28"/>
      </w:rPr>
    </w:lvl>
    <w:lvl w:ilvl="2">
      <w:start w:val="1"/>
      <w:numFmt w:val="decimal"/>
      <w:pStyle w:val="FHeading3"/>
      <w:lvlText w:val="%1.%2.%3."/>
      <w:lvlJc w:val="left"/>
      <w:pPr>
        <w:tabs>
          <w:tab w:val="num" w:pos="992"/>
        </w:tabs>
        <w:ind w:left="992" w:hanging="992"/>
      </w:pPr>
      <w:rPr>
        <w:rFonts w:ascii="Times New Roman Bold" w:hAnsi="Times New Roman Bold" w:hint="default"/>
        <w:b/>
        <w:i/>
        <w:sz w:val="28"/>
      </w:rPr>
    </w:lvl>
    <w:lvl w:ilvl="3">
      <w:start w:val="1"/>
      <w:numFmt w:val="decimal"/>
      <w:lvlText w:val="%1.%2.%3.%4. "/>
      <w:lvlJc w:val="left"/>
      <w:pPr>
        <w:tabs>
          <w:tab w:val="num" w:pos="1276"/>
        </w:tabs>
        <w:ind w:left="1276" w:hanging="1276"/>
      </w:pPr>
      <w:rPr>
        <w:rFonts w:ascii="Times New Roman Bold" w:hAnsi="Times New Roman Bold" w:hint="default"/>
        <w:b/>
        <w:i w:val="0"/>
        <w:color w:val="000000"/>
        <w:sz w:val="26"/>
      </w:rPr>
    </w:lvl>
    <w:lvl w:ilvl="4">
      <w:start w:val="1"/>
      <w:numFmt w:val="none"/>
      <w:pStyle w:val="FHeading5"/>
      <w:lvlText w:val="%5%4."/>
      <w:lvlJc w:val="left"/>
      <w:pPr>
        <w:tabs>
          <w:tab w:val="num" w:pos="1418"/>
        </w:tabs>
        <w:ind w:left="1418" w:hanging="1418"/>
      </w:pPr>
      <w:rPr>
        <w:rFonts w:ascii="Times New Roman Bold" w:hAnsi="Times New Roman Bold" w:hint="default"/>
        <w:b/>
        <w:i/>
        <w:caps w:val="0"/>
        <w:strike w:val="0"/>
        <w:dstrike w:val="0"/>
        <w:vanish w:val="0"/>
        <w:color w:val="000000"/>
        <w:kern w:val="0"/>
        <w:sz w:val="26"/>
        <w:u w:val="none"/>
        <w:vertAlign w:val="baseline"/>
      </w:rPr>
    </w:lvl>
    <w:lvl w:ilvl="5">
      <w:start w:val="1"/>
      <w:numFmt w:val="lowerLetter"/>
      <w:lvlText w:val="%1.%2.%3.%4.%5.%6- "/>
      <w:lvlJc w:val="left"/>
      <w:pPr>
        <w:tabs>
          <w:tab w:val="num" w:pos="567"/>
        </w:tabs>
        <w:ind w:left="567" w:hanging="567"/>
      </w:pPr>
      <w:rPr>
        <w:rFonts w:hint="default"/>
        <w:b/>
        <w:i/>
        <w:sz w:val="24"/>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95" w15:restartNumberingAfterBreak="0">
    <w:nsid w:val="6B7D6F93"/>
    <w:multiLevelType w:val="hybridMultilevel"/>
    <w:tmpl w:val="428EC518"/>
    <w:styleLink w:val="Bullets2"/>
    <w:lvl w:ilvl="0" w:tplc="CD8CF55A">
      <w:start w:val="1"/>
      <w:numFmt w:val="bullet"/>
      <w:pStyle w:val="Bullets2"/>
      <w:lvlText w:val=""/>
      <w:lvlJc w:val="left"/>
      <w:pPr>
        <w:ind w:left="720" w:hanging="360"/>
      </w:pPr>
      <w:rPr>
        <w:rFonts w:ascii="Symbol" w:hAnsi="Symbol" w:hint="default"/>
      </w:rPr>
    </w:lvl>
    <w:lvl w:ilvl="1" w:tplc="4870801A">
      <w:start w:val="1"/>
      <w:numFmt w:val="bullet"/>
      <w:lvlText w:val="+"/>
      <w:lvlJc w:val="left"/>
      <w:pPr>
        <w:ind w:left="1440" w:hanging="360"/>
      </w:pPr>
      <w:rPr>
        <w:rFonts w:ascii="Courier New" w:hAnsi="Courier New" w:cs="Times New Roman" w:hint="default"/>
      </w:rPr>
    </w:lvl>
    <w:lvl w:ilvl="2" w:tplc="F6F82F90">
      <w:start w:val="1"/>
      <w:numFmt w:val="bullet"/>
      <w:lvlText w:val=""/>
      <w:lvlJc w:val="left"/>
      <w:pPr>
        <w:ind w:left="2160" w:hanging="360"/>
      </w:pPr>
      <w:rPr>
        <w:rFonts w:ascii="Wingdings" w:hAnsi="Wingdings" w:hint="default"/>
      </w:rPr>
    </w:lvl>
    <w:lvl w:ilvl="3" w:tplc="0AB4188E">
      <w:start w:val="1"/>
      <w:numFmt w:val="bullet"/>
      <w:lvlText w:val=""/>
      <w:lvlJc w:val="left"/>
      <w:pPr>
        <w:ind w:left="2880" w:hanging="360"/>
      </w:pPr>
      <w:rPr>
        <w:rFonts w:ascii="Symbol" w:hAnsi="Symbol" w:hint="default"/>
      </w:rPr>
    </w:lvl>
    <w:lvl w:ilvl="4" w:tplc="42AE9342">
      <w:start w:val="1"/>
      <w:numFmt w:val="bullet"/>
      <w:lvlText w:val="o"/>
      <w:lvlJc w:val="left"/>
      <w:pPr>
        <w:ind w:left="3600" w:hanging="360"/>
      </w:pPr>
      <w:rPr>
        <w:rFonts w:ascii="Courier New" w:hAnsi="Courier New" w:cs="Courier New" w:hint="default"/>
      </w:rPr>
    </w:lvl>
    <w:lvl w:ilvl="5" w:tplc="CC94C728">
      <w:start w:val="1"/>
      <w:numFmt w:val="bullet"/>
      <w:lvlText w:val=""/>
      <w:lvlJc w:val="left"/>
      <w:pPr>
        <w:ind w:left="4320" w:hanging="360"/>
      </w:pPr>
      <w:rPr>
        <w:rFonts w:ascii="Wingdings" w:hAnsi="Wingdings" w:hint="default"/>
      </w:rPr>
    </w:lvl>
    <w:lvl w:ilvl="6" w:tplc="DEC85294">
      <w:start w:val="1"/>
      <w:numFmt w:val="bullet"/>
      <w:lvlText w:val=""/>
      <w:lvlJc w:val="left"/>
      <w:pPr>
        <w:ind w:left="5040" w:hanging="360"/>
      </w:pPr>
      <w:rPr>
        <w:rFonts w:ascii="Symbol" w:hAnsi="Symbol" w:hint="default"/>
      </w:rPr>
    </w:lvl>
    <w:lvl w:ilvl="7" w:tplc="71CCFFD6">
      <w:start w:val="1"/>
      <w:numFmt w:val="bullet"/>
      <w:lvlText w:val="o"/>
      <w:lvlJc w:val="left"/>
      <w:pPr>
        <w:ind w:left="5760" w:hanging="360"/>
      </w:pPr>
      <w:rPr>
        <w:rFonts w:ascii="Courier New" w:hAnsi="Courier New" w:cs="Courier New" w:hint="default"/>
      </w:rPr>
    </w:lvl>
    <w:lvl w:ilvl="8" w:tplc="677A2EC0">
      <w:start w:val="1"/>
      <w:numFmt w:val="bullet"/>
      <w:lvlText w:val=""/>
      <w:lvlJc w:val="left"/>
      <w:pPr>
        <w:ind w:left="6480" w:hanging="360"/>
      </w:pPr>
      <w:rPr>
        <w:rFonts w:ascii="Wingdings" w:hAnsi="Wingdings" w:hint="default"/>
      </w:rPr>
    </w:lvl>
  </w:abstractNum>
  <w:abstractNum w:abstractNumId="296" w15:restartNumberingAfterBreak="0">
    <w:nsid w:val="6BA27992"/>
    <w:multiLevelType w:val="multilevel"/>
    <w:tmpl w:val="C3A657A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BAB5FE4"/>
    <w:multiLevelType w:val="hybridMultilevel"/>
    <w:tmpl w:val="F184082C"/>
    <w:lvl w:ilvl="0" w:tplc="0409000B">
      <w:start w:val="1"/>
      <w:numFmt w:val="bullet"/>
      <w:pStyle w:val="Y"/>
      <w:lvlText w:val="-"/>
      <w:lvlJc w:val="left"/>
      <w:pPr>
        <w:ind w:left="10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8" w15:restartNumberingAfterBreak="0">
    <w:nsid w:val="6D6F0DA7"/>
    <w:multiLevelType w:val="hybridMultilevel"/>
    <w:tmpl w:val="3B544F70"/>
    <w:lvl w:ilvl="0" w:tplc="39FAB212">
      <w:start w:val="2009"/>
      <w:numFmt w:val="bullet"/>
      <w:pStyle w:val="listdunggachngang"/>
      <w:lvlText w:val="-"/>
      <w:lvlJc w:val="left"/>
      <w:pPr>
        <w:ind w:left="720" w:hanging="360"/>
      </w:pPr>
      <w:rPr>
        <w:rFonts w:ascii="Arial" w:eastAsia="Times New Roman" w:hAnsi="Arial" w:cs="Aria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9" w15:restartNumberingAfterBreak="0">
    <w:nsid w:val="6DB625FE"/>
    <w:multiLevelType w:val="hybridMultilevel"/>
    <w:tmpl w:val="85965362"/>
    <w:styleLink w:val="Style314"/>
    <w:lvl w:ilvl="0" w:tplc="668A2D74">
      <w:start w:val="1"/>
      <w:numFmt w:val="bullet"/>
      <w:pStyle w:val="BulletX"/>
      <w:lvlText w:val=""/>
      <w:lvlJc w:val="left"/>
      <w:pPr>
        <w:tabs>
          <w:tab w:val="num" w:pos="4170"/>
        </w:tabs>
        <w:ind w:left="4170" w:hanging="3302"/>
      </w:pPr>
      <w:rPr>
        <w:rFonts w:ascii="Symbol" w:hAnsi="Symbol" w:hint="default"/>
      </w:rPr>
    </w:lvl>
    <w:lvl w:ilvl="1" w:tplc="2F6CA21C">
      <w:start w:val="1"/>
      <w:numFmt w:val="bullet"/>
      <w:lvlText w:val="o"/>
      <w:lvlJc w:val="left"/>
      <w:pPr>
        <w:tabs>
          <w:tab w:val="num" w:pos="2007"/>
        </w:tabs>
        <w:ind w:left="2007" w:hanging="360"/>
      </w:pPr>
      <w:rPr>
        <w:rFonts w:ascii="Courier New" w:hAnsi="Courier New" w:cs="Courier New" w:hint="default"/>
      </w:rPr>
    </w:lvl>
    <w:lvl w:ilvl="2" w:tplc="8D2C5FC4">
      <w:start w:val="1"/>
      <w:numFmt w:val="bullet"/>
      <w:lvlText w:val=""/>
      <w:lvlJc w:val="left"/>
      <w:pPr>
        <w:tabs>
          <w:tab w:val="num" w:pos="2727"/>
        </w:tabs>
        <w:ind w:left="2727" w:hanging="360"/>
      </w:pPr>
      <w:rPr>
        <w:rFonts w:ascii="Wingdings" w:hAnsi="Wingdings" w:hint="default"/>
      </w:rPr>
    </w:lvl>
    <w:lvl w:ilvl="3" w:tplc="51E8878A">
      <w:start w:val="1"/>
      <w:numFmt w:val="bullet"/>
      <w:lvlText w:val=""/>
      <w:lvlJc w:val="left"/>
      <w:pPr>
        <w:tabs>
          <w:tab w:val="num" w:pos="3447"/>
        </w:tabs>
        <w:ind w:left="3447" w:hanging="360"/>
      </w:pPr>
      <w:rPr>
        <w:rFonts w:ascii="Symbol" w:hAnsi="Symbol" w:hint="default"/>
      </w:rPr>
    </w:lvl>
    <w:lvl w:ilvl="4" w:tplc="459CFC00">
      <w:start w:val="1"/>
      <w:numFmt w:val="bullet"/>
      <w:lvlText w:val="o"/>
      <w:lvlJc w:val="left"/>
      <w:pPr>
        <w:tabs>
          <w:tab w:val="num" w:pos="4167"/>
        </w:tabs>
        <w:ind w:left="4167" w:hanging="360"/>
      </w:pPr>
      <w:rPr>
        <w:rFonts w:ascii="Courier New" w:hAnsi="Courier New" w:cs="Courier New" w:hint="default"/>
      </w:rPr>
    </w:lvl>
    <w:lvl w:ilvl="5" w:tplc="51162DAE">
      <w:start w:val="1"/>
      <w:numFmt w:val="bullet"/>
      <w:lvlText w:val=""/>
      <w:lvlJc w:val="left"/>
      <w:pPr>
        <w:tabs>
          <w:tab w:val="num" w:pos="4887"/>
        </w:tabs>
        <w:ind w:left="4887" w:hanging="360"/>
      </w:pPr>
      <w:rPr>
        <w:rFonts w:ascii="Wingdings" w:hAnsi="Wingdings" w:hint="default"/>
      </w:rPr>
    </w:lvl>
    <w:lvl w:ilvl="6" w:tplc="CBA65A76">
      <w:start w:val="1"/>
      <w:numFmt w:val="bullet"/>
      <w:lvlText w:val=""/>
      <w:lvlJc w:val="left"/>
      <w:pPr>
        <w:tabs>
          <w:tab w:val="num" w:pos="5607"/>
        </w:tabs>
        <w:ind w:left="5607" w:hanging="360"/>
      </w:pPr>
      <w:rPr>
        <w:rFonts w:ascii="Symbol" w:hAnsi="Symbol" w:hint="default"/>
      </w:rPr>
    </w:lvl>
    <w:lvl w:ilvl="7" w:tplc="E3F24D74">
      <w:start w:val="1"/>
      <w:numFmt w:val="bullet"/>
      <w:lvlText w:val="o"/>
      <w:lvlJc w:val="left"/>
      <w:pPr>
        <w:tabs>
          <w:tab w:val="num" w:pos="6327"/>
        </w:tabs>
        <w:ind w:left="6327" w:hanging="360"/>
      </w:pPr>
      <w:rPr>
        <w:rFonts w:ascii="Courier New" w:hAnsi="Courier New" w:cs="Courier New" w:hint="default"/>
      </w:rPr>
    </w:lvl>
    <w:lvl w:ilvl="8" w:tplc="C5247684">
      <w:start w:val="1"/>
      <w:numFmt w:val="bullet"/>
      <w:lvlText w:val=""/>
      <w:lvlJc w:val="left"/>
      <w:pPr>
        <w:tabs>
          <w:tab w:val="num" w:pos="7047"/>
        </w:tabs>
        <w:ind w:left="7047" w:hanging="360"/>
      </w:pPr>
      <w:rPr>
        <w:rFonts w:ascii="Wingdings" w:hAnsi="Wingdings" w:hint="default"/>
      </w:rPr>
    </w:lvl>
  </w:abstractNum>
  <w:abstractNum w:abstractNumId="300" w15:restartNumberingAfterBreak="0">
    <w:nsid w:val="6E533EDE"/>
    <w:multiLevelType w:val="multilevel"/>
    <w:tmpl w:val="0A663878"/>
    <w:lvl w:ilvl="0">
      <w:start w:val="1"/>
      <w:numFmt w:val="decimal"/>
      <w:pStyle w:val="Hinhve0"/>
      <w:suff w:val="space"/>
      <w:lvlText w:val="Hình %1: "/>
      <w:lvlJc w:val="center"/>
      <w:pPr>
        <w:ind w:left="360" w:firstLine="0"/>
      </w:pPr>
      <w:rPr>
        <w:rFonts w:ascii="Times New Roman" w:hAnsi="Times New Roman" w:hint="default"/>
        <w:b w:val="0"/>
        <w:i w:val="0"/>
        <w:sz w:val="26"/>
        <w:szCs w:val="26"/>
      </w:rPr>
    </w:lvl>
    <w:lvl w:ilvl="1">
      <w:start w:val="1"/>
      <w:numFmt w:val="decimal"/>
      <w:lvlText w:val="%1.%2"/>
      <w:lvlJc w:val="left"/>
      <w:pPr>
        <w:tabs>
          <w:tab w:val="num" w:pos="1211"/>
        </w:tabs>
        <w:ind w:left="1211" w:hanging="851"/>
      </w:pPr>
      <w:rPr>
        <w:rFonts w:hint="default"/>
      </w:rPr>
    </w:lvl>
    <w:lvl w:ilvl="2">
      <w:start w:val="1"/>
      <w:numFmt w:val="decimal"/>
      <w:lvlText w:val="%1.%2.%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
        </w:tabs>
        <w:ind w:left="360" w:firstLine="0"/>
      </w:pPr>
      <w:rPr>
        <w:rFonts w:hint="default"/>
      </w:rPr>
    </w:lvl>
    <w:lvl w:ilvl="5">
      <w:start w:val="1"/>
      <w:numFmt w:val="decimal"/>
      <w:lvlText w:val="%1.%2.%3.%4.%5.%6"/>
      <w:lvlJc w:val="left"/>
      <w:pPr>
        <w:tabs>
          <w:tab w:val="num" w:pos="360"/>
        </w:tabs>
        <w:ind w:left="360" w:firstLine="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301" w15:restartNumberingAfterBreak="0">
    <w:nsid w:val="6F085BAB"/>
    <w:multiLevelType w:val="hybridMultilevel"/>
    <w:tmpl w:val="EEC20AE6"/>
    <w:styleLink w:val="Bullets4"/>
    <w:lvl w:ilvl="0" w:tplc="98B2821A">
      <w:start w:val="1"/>
      <w:numFmt w:val="bullet"/>
      <w:pStyle w:val="TDT-MultilevelBullet"/>
      <w:lvlText w:val=""/>
      <w:lvlJc w:val="left"/>
      <w:pPr>
        <w:tabs>
          <w:tab w:val="num" w:pos="851"/>
        </w:tabs>
        <w:ind w:left="851" w:hanging="284"/>
      </w:pPr>
      <w:rPr>
        <w:rFonts w:ascii="Symbol" w:hAnsi="Symbol" w:hint="default"/>
      </w:rPr>
    </w:lvl>
    <w:lvl w:ilvl="1" w:tplc="C564351A">
      <w:start w:val="1"/>
      <w:numFmt w:val="bullet"/>
      <w:lvlText w:val="o"/>
      <w:lvlJc w:val="left"/>
      <w:pPr>
        <w:ind w:left="1701" w:hanging="567"/>
      </w:pPr>
      <w:rPr>
        <w:rFonts w:ascii="Courier New" w:hAnsi="Courier New" w:hint="default"/>
      </w:rPr>
    </w:lvl>
    <w:lvl w:ilvl="2" w:tplc="A5F0996A">
      <w:start w:val="1"/>
      <w:numFmt w:val="bullet"/>
      <w:lvlText w:val=""/>
      <w:lvlJc w:val="left"/>
      <w:pPr>
        <w:ind w:left="2268" w:hanging="567"/>
      </w:pPr>
      <w:rPr>
        <w:rFonts w:ascii="Wingdings" w:hAnsi="Wingdings" w:hint="default"/>
      </w:rPr>
    </w:lvl>
    <w:lvl w:ilvl="3" w:tplc="EE48CA64">
      <w:start w:val="1"/>
      <w:numFmt w:val="bullet"/>
      <w:lvlText w:val=""/>
      <w:lvlJc w:val="left"/>
      <w:pPr>
        <w:ind w:left="2835" w:hanging="567"/>
      </w:pPr>
      <w:rPr>
        <w:rFonts w:ascii="Symbol" w:hAnsi="Symbol" w:hint="default"/>
      </w:rPr>
    </w:lvl>
    <w:lvl w:ilvl="4" w:tplc="1562C766">
      <w:start w:val="1"/>
      <w:numFmt w:val="bullet"/>
      <w:lvlText w:val=""/>
      <w:lvlJc w:val="left"/>
      <w:pPr>
        <w:ind w:left="3402" w:hanging="567"/>
      </w:pPr>
      <w:rPr>
        <w:rFonts w:ascii="Symbol" w:hAnsi="Symbol" w:hint="default"/>
      </w:rPr>
    </w:lvl>
    <w:lvl w:ilvl="5" w:tplc="33EE8592">
      <w:start w:val="1"/>
      <w:numFmt w:val="lowerRoman"/>
      <w:lvlText w:val="(%6)"/>
      <w:lvlJc w:val="left"/>
      <w:pPr>
        <w:ind w:left="3969" w:hanging="567"/>
      </w:pPr>
      <w:rPr>
        <w:rFonts w:hint="default"/>
      </w:rPr>
    </w:lvl>
    <w:lvl w:ilvl="6" w:tplc="B008BE76">
      <w:start w:val="1"/>
      <w:numFmt w:val="decimal"/>
      <w:lvlText w:val="%7."/>
      <w:lvlJc w:val="left"/>
      <w:pPr>
        <w:ind w:left="4536" w:hanging="567"/>
      </w:pPr>
      <w:rPr>
        <w:rFonts w:hint="default"/>
      </w:rPr>
    </w:lvl>
    <w:lvl w:ilvl="7" w:tplc="6F0C7B2A">
      <w:start w:val="1"/>
      <w:numFmt w:val="lowerLetter"/>
      <w:lvlText w:val="%8."/>
      <w:lvlJc w:val="left"/>
      <w:pPr>
        <w:ind w:left="5103" w:hanging="567"/>
      </w:pPr>
      <w:rPr>
        <w:rFonts w:hint="default"/>
      </w:rPr>
    </w:lvl>
    <w:lvl w:ilvl="8" w:tplc="70A2711E">
      <w:start w:val="1"/>
      <w:numFmt w:val="lowerRoman"/>
      <w:lvlText w:val="%9."/>
      <w:lvlJc w:val="left"/>
      <w:pPr>
        <w:ind w:left="5670" w:hanging="567"/>
      </w:pPr>
      <w:rPr>
        <w:rFonts w:hint="default"/>
      </w:rPr>
    </w:lvl>
  </w:abstractNum>
  <w:abstractNum w:abstractNumId="302" w15:restartNumberingAfterBreak="0">
    <w:nsid w:val="6F18288A"/>
    <w:multiLevelType w:val="hybridMultilevel"/>
    <w:tmpl w:val="BE043FF4"/>
    <w:lvl w:ilvl="0" w:tplc="CA1AFE64">
      <w:start w:val="5"/>
      <w:numFmt w:val="bullet"/>
      <w:pStyle w:val="gch0"/>
      <w:lvlText w:val="-"/>
      <w:lvlJc w:val="left"/>
      <w:pPr>
        <w:tabs>
          <w:tab w:val="num" w:pos="1590"/>
        </w:tabs>
        <w:ind w:left="1590" w:hanging="870"/>
      </w:pPr>
      <w:rPr>
        <w:rFonts w:ascii="Times New Roman" w:eastAsia="Times New Roman" w:hAnsi="Times New Roman" w:cs="Times New Roman" w:hint="default"/>
      </w:rPr>
    </w:lvl>
    <w:lvl w:ilvl="1" w:tplc="099017B8">
      <w:start w:val="1"/>
      <w:numFmt w:val="bullet"/>
      <w:pStyle w:val="tich"/>
      <w:lvlText w:val=""/>
      <w:lvlJc w:val="left"/>
      <w:pPr>
        <w:tabs>
          <w:tab w:val="num" w:pos="1800"/>
        </w:tabs>
        <w:ind w:left="1800" w:hanging="360"/>
      </w:pPr>
      <w:rPr>
        <w:rFonts w:ascii="Wingdings" w:hAnsi="Wingdings" w:hint="default"/>
      </w:rPr>
    </w:lvl>
    <w:lvl w:ilvl="2" w:tplc="52D8777C">
      <w:start w:val="1"/>
      <w:numFmt w:val="bullet"/>
      <w:lvlText w:val=""/>
      <w:lvlJc w:val="left"/>
      <w:pPr>
        <w:tabs>
          <w:tab w:val="num" w:pos="2520"/>
        </w:tabs>
        <w:ind w:left="2520" w:hanging="360"/>
      </w:pPr>
      <w:rPr>
        <w:rFonts w:ascii="Wingdings" w:hAnsi="Wingdings" w:hint="default"/>
      </w:rPr>
    </w:lvl>
    <w:lvl w:ilvl="3" w:tplc="54F82886">
      <w:start w:val="1"/>
      <w:numFmt w:val="bullet"/>
      <w:lvlText w:val=""/>
      <w:lvlJc w:val="left"/>
      <w:pPr>
        <w:tabs>
          <w:tab w:val="num" w:pos="3240"/>
        </w:tabs>
        <w:ind w:left="3240" w:hanging="360"/>
      </w:pPr>
      <w:rPr>
        <w:rFonts w:ascii="Symbol" w:hAnsi="Symbol" w:hint="default"/>
      </w:rPr>
    </w:lvl>
    <w:lvl w:ilvl="4" w:tplc="F03CCEEE">
      <w:start w:val="1"/>
      <w:numFmt w:val="bullet"/>
      <w:lvlText w:val="o"/>
      <w:lvlJc w:val="left"/>
      <w:pPr>
        <w:tabs>
          <w:tab w:val="num" w:pos="3960"/>
        </w:tabs>
        <w:ind w:left="3960" w:hanging="360"/>
      </w:pPr>
      <w:rPr>
        <w:rFonts w:ascii="Courier New" w:hAnsi="Courier New" w:cs="Courier New" w:hint="default"/>
      </w:rPr>
    </w:lvl>
    <w:lvl w:ilvl="5" w:tplc="F60E3732">
      <w:start w:val="1"/>
      <w:numFmt w:val="bullet"/>
      <w:lvlText w:val=""/>
      <w:lvlJc w:val="left"/>
      <w:pPr>
        <w:tabs>
          <w:tab w:val="num" w:pos="4680"/>
        </w:tabs>
        <w:ind w:left="4680" w:hanging="360"/>
      </w:pPr>
      <w:rPr>
        <w:rFonts w:ascii="Wingdings" w:hAnsi="Wingdings" w:hint="default"/>
      </w:rPr>
    </w:lvl>
    <w:lvl w:ilvl="6" w:tplc="DCDA53F0">
      <w:start w:val="1"/>
      <w:numFmt w:val="bullet"/>
      <w:lvlText w:val=""/>
      <w:lvlJc w:val="left"/>
      <w:pPr>
        <w:tabs>
          <w:tab w:val="num" w:pos="5400"/>
        </w:tabs>
        <w:ind w:left="5400" w:hanging="360"/>
      </w:pPr>
      <w:rPr>
        <w:rFonts w:ascii="Symbol" w:hAnsi="Symbol" w:hint="default"/>
      </w:rPr>
    </w:lvl>
    <w:lvl w:ilvl="7" w:tplc="73143554">
      <w:start w:val="1"/>
      <w:numFmt w:val="bullet"/>
      <w:lvlText w:val="o"/>
      <w:lvlJc w:val="left"/>
      <w:pPr>
        <w:tabs>
          <w:tab w:val="num" w:pos="6120"/>
        </w:tabs>
        <w:ind w:left="6120" w:hanging="360"/>
      </w:pPr>
      <w:rPr>
        <w:rFonts w:ascii="Courier New" w:hAnsi="Courier New" w:cs="Courier New" w:hint="default"/>
      </w:rPr>
    </w:lvl>
    <w:lvl w:ilvl="8" w:tplc="42169512">
      <w:start w:val="1"/>
      <w:numFmt w:val="bullet"/>
      <w:lvlText w:val=""/>
      <w:lvlJc w:val="left"/>
      <w:pPr>
        <w:tabs>
          <w:tab w:val="num" w:pos="6840"/>
        </w:tabs>
        <w:ind w:left="6840" w:hanging="360"/>
      </w:pPr>
      <w:rPr>
        <w:rFonts w:ascii="Wingdings" w:hAnsi="Wingdings" w:hint="default"/>
      </w:rPr>
    </w:lvl>
  </w:abstractNum>
  <w:abstractNum w:abstractNumId="303" w15:restartNumberingAfterBreak="0">
    <w:nsid w:val="6F2365A4"/>
    <w:multiLevelType w:val="hybridMultilevel"/>
    <w:tmpl w:val="14C8B1DE"/>
    <w:styleLink w:val="StyleBulleted11"/>
    <w:lvl w:ilvl="0" w:tplc="25860B6C">
      <w:start w:val="1"/>
      <w:numFmt w:val="bullet"/>
      <w:pStyle w:val="StyleBulleted11"/>
      <w:lvlText w:val="-"/>
      <w:lvlJc w:val="left"/>
      <w:pPr>
        <w:ind w:left="720" w:hanging="360"/>
      </w:pPr>
      <w:rPr>
        <w:rFonts w:ascii="Times New Roman" w:eastAsia="Times New Roman" w:hAnsi="Times New Roman" w:cs="Times New Roman" w:hint="default"/>
        <w:color w:val="auto"/>
        <w:sz w:val="28"/>
      </w:rPr>
    </w:lvl>
    <w:lvl w:ilvl="1" w:tplc="AD2CF7DE">
      <w:start w:val="1"/>
      <w:numFmt w:val="bullet"/>
      <w:lvlText w:val="+"/>
      <w:lvlJc w:val="left"/>
      <w:pPr>
        <w:ind w:left="1211" w:hanging="360"/>
      </w:pPr>
      <w:rPr>
        <w:rFonts w:ascii="Times New Roman" w:hAnsi="Times New Roman" w:cs="Times New Roman" w:hint="default"/>
        <w:strike w:val="0"/>
        <w:color w:val="auto"/>
        <w:sz w:val="28"/>
      </w:rPr>
    </w:lvl>
    <w:lvl w:ilvl="2" w:tplc="9CA4CC7E">
      <w:start w:val="1"/>
      <w:numFmt w:val="bullet"/>
      <w:lvlText w:val=""/>
      <w:lvlJc w:val="left"/>
      <w:pPr>
        <w:ind w:left="2160" w:hanging="360"/>
      </w:pPr>
      <w:rPr>
        <w:rFonts w:ascii="Wingdings" w:hAnsi="Wingdings" w:hint="default"/>
      </w:rPr>
    </w:lvl>
    <w:lvl w:ilvl="3" w:tplc="84924790">
      <w:start w:val="1"/>
      <w:numFmt w:val="bullet"/>
      <w:lvlText w:val=""/>
      <w:lvlJc w:val="left"/>
      <w:pPr>
        <w:ind w:left="2880" w:hanging="360"/>
      </w:pPr>
      <w:rPr>
        <w:rFonts w:ascii="Symbol" w:hAnsi="Symbol" w:hint="default"/>
      </w:rPr>
    </w:lvl>
    <w:lvl w:ilvl="4" w:tplc="AE30FA30">
      <w:start w:val="1"/>
      <w:numFmt w:val="bullet"/>
      <w:lvlText w:val="o"/>
      <w:lvlJc w:val="left"/>
      <w:pPr>
        <w:ind w:left="3600" w:hanging="360"/>
      </w:pPr>
      <w:rPr>
        <w:rFonts w:ascii="Courier New" w:hAnsi="Courier New" w:cs="Courier New" w:hint="default"/>
      </w:rPr>
    </w:lvl>
    <w:lvl w:ilvl="5" w:tplc="87FA062A">
      <w:start w:val="1"/>
      <w:numFmt w:val="bullet"/>
      <w:lvlText w:val=""/>
      <w:lvlJc w:val="left"/>
      <w:pPr>
        <w:ind w:left="4320" w:hanging="360"/>
      </w:pPr>
      <w:rPr>
        <w:rFonts w:ascii="Wingdings" w:hAnsi="Wingdings" w:hint="default"/>
      </w:rPr>
    </w:lvl>
    <w:lvl w:ilvl="6" w:tplc="C15EAB94">
      <w:start w:val="1"/>
      <w:numFmt w:val="bullet"/>
      <w:lvlText w:val=""/>
      <w:lvlJc w:val="left"/>
      <w:pPr>
        <w:ind w:left="5040" w:hanging="360"/>
      </w:pPr>
      <w:rPr>
        <w:rFonts w:ascii="Symbol" w:hAnsi="Symbol" w:hint="default"/>
      </w:rPr>
    </w:lvl>
    <w:lvl w:ilvl="7" w:tplc="C2466CE8">
      <w:start w:val="1"/>
      <w:numFmt w:val="bullet"/>
      <w:lvlText w:val="o"/>
      <w:lvlJc w:val="left"/>
      <w:pPr>
        <w:ind w:left="5760" w:hanging="360"/>
      </w:pPr>
      <w:rPr>
        <w:rFonts w:ascii="Courier New" w:hAnsi="Courier New" w:cs="Courier New" w:hint="default"/>
      </w:rPr>
    </w:lvl>
    <w:lvl w:ilvl="8" w:tplc="5D724166">
      <w:start w:val="1"/>
      <w:numFmt w:val="bullet"/>
      <w:lvlText w:val=""/>
      <w:lvlJc w:val="left"/>
      <w:pPr>
        <w:ind w:left="6480" w:hanging="360"/>
      </w:pPr>
      <w:rPr>
        <w:rFonts w:ascii="Wingdings" w:hAnsi="Wingdings" w:hint="default"/>
      </w:rPr>
    </w:lvl>
  </w:abstractNum>
  <w:abstractNum w:abstractNumId="304" w15:restartNumberingAfterBreak="0">
    <w:nsid w:val="6F7779D4"/>
    <w:multiLevelType w:val="multilevel"/>
    <w:tmpl w:val="A516AE32"/>
    <w:lvl w:ilvl="0">
      <w:start w:val="1"/>
      <w:numFmt w:val="upperRoman"/>
      <w:pStyle w:val="Cp0"/>
      <w:lvlText w:val="%1."/>
      <w:lvlJc w:val="left"/>
      <w:pPr>
        <w:ind w:left="1080" w:hanging="720"/>
      </w:pPr>
      <w:rPr>
        <w:rFonts w:asciiTheme="majorHAnsi" w:hAnsiTheme="majorHAnsi" w:cstheme="majorHAnsi" w:hint="default"/>
        <w:b/>
        <w:bCs/>
        <w:color w:val="000000" w:themeColor="text1"/>
        <w:sz w:val="28"/>
        <w:szCs w:val="28"/>
      </w:rPr>
    </w:lvl>
    <w:lvl w:ilvl="1">
      <w:start w:val="3"/>
      <w:numFmt w:val="decimal"/>
      <w:isLgl/>
      <w:lvlText w:val="%1.%2"/>
      <w:lvlJc w:val="left"/>
      <w:pPr>
        <w:ind w:left="960" w:hanging="600"/>
      </w:pPr>
      <w:rPr>
        <w:rFonts w:hint="default"/>
      </w:rPr>
    </w:lvl>
    <w:lvl w:ilvl="2">
      <w:start w:val="1"/>
      <w:numFmt w:val="decimal"/>
      <w:pStyle w:val="Cp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5" w15:restartNumberingAfterBreak="0">
    <w:nsid w:val="70524C06"/>
    <w:multiLevelType w:val="hybridMultilevel"/>
    <w:tmpl w:val="2F484D00"/>
    <w:lvl w:ilvl="0" w:tplc="04090007">
      <w:start w:val="1"/>
      <w:numFmt w:val="bullet"/>
      <w:pStyle w:val="aa"/>
      <w:lvlText w:val=""/>
      <w:lvlJc w:val="left"/>
      <w:pPr>
        <w:tabs>
          <w:tab w:val="num" w:pos="720"/>
        </w:tabs>
        <w:ind w:left="720" w:hanging="360"/>
      </w:pPr>
      <w:rPr>
        <w:rFonts w:ascii="Wingdings" w:hAnsi="Wingdings" w:hint="default"/>
      </w:rPr>
    </w:lvl>
    <w:lvl w:ilvl="1" w:tplc="042A0019">
      <w:start w:val="1"/>
      <w:numFmt w:val="bullet"/>
      <w:lvlText w:val="o"/>
      <w:lvlJc w:val="left"/>
      <w:pPr>
        <w:tabs>
          <w:tab w:val="num" w:pos="1440"/>
        </w:tabs>
        <w:ind w:left="1440" w:hanging="360"/>
      </w:pPr>
      <w:rPr>
        <w:rFonts w:ascii="Courier New" w:hAnsi="Courier New" w:cs="Courier New" w:hint="default"/>
      </w:rPr>
    </w:lvl>
    <w:lvl w:ilvl="2" w:tplc="042A001B">
      <w:start w:val="1"/>
      <w:numFmt w:val="bullet"/>
      <w:lvlText w:val=""/>
      <w:lvlJc w:val="left"/>
      <w:pPr>
        <w:tabs>
          <w:tab w:val="num" w:pos="2160"/>
        </w:tabs>
        <w:ind w:left="2160" w:hanging="360"/>
      </w:pPr>
      <w:rPr>
        <w:rFonts w:ascii="Wingdings" w:hAnsi="Wingdings" w:hint="default"/>
      </w:rPr>
    </w:lvl>
    <w:lvl w:ilvl="3" w:tplc="042A000F">
      <w:start w:val="1"/>
      <w:numFmt w:val="bullet"/>
      <w:lvlText w:val=""/>
      <w:lvlJc w:val="left"/>
      <w:pPr>
        <w:tabs>
          <w:tab w:val="num" w:pos="2880"/>
        </w:tabs>
        <w:ind w:left="2880" w:hanging="360"/>
      </w:pPr>
      <w:rPr>
        <w:rFonts w:ascii="Symbol" w:hAnsi="Symbol" w:hint="default"/>
      </w:rPr>
    </w:lvl>
    <w:lvl w:ilvl="4" w:tplc="042A0019">
      <w:start w:val="1"/>
      <w:numFmt w:val="bullet"/>
      <w:lvlText w:val="o"/>
      <w:lvlJc w:val="left"/>
      <w:pPr>
        <w:tabs>
          <w:tab w:val="num" w:pos="3600"/>
        </w:tabs>
        <w:ind w:left="3600" w:hanging="360"/>
      </w:pPr>
      <w:rPr>
        <w:rFonts w:ascii="Courier New" w:hAnsi="Courier New" w:cs="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cs="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70AA6754"/>
    <w:multiLevelType w:val="hybridMultilevel"/>
    <w:tmpl w:val="2B2A52E6"/>
    <w:lvl w:ilvl="0" w:tplc="DC80BA82">
      <w:start w:val="1"/>
      <w:numFmt w:val="bullet"/>
      <w:pStyle w:val="7-Trchdncp2udng"/>
      <w:lvlText w:val="+"/>
      <w:lvlJc w:val="left"/>
      <w:pPr>
        <w:ind w:left="1080" w:hanging="360"/>
      </w:pPr>
      <w:rPr>
        <w:rFonts w:ascii="Courier New" w:hAnsi="Courier New" w:hint="default"/>
        <w:b w:val="0"/>
        <w:i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0E84EAA"/>
    <w:multiLevelType w:val="hybridMultilevel"/>
    <w:tmpl w:val="34529366"/>
    <w:lvl w:ilvl="0" w:tplc="CF4C3812">
      <w:start w:val="1"/>
      <w:numFmt w:val="upperRoman"/>
      <w:lvlText w:val="%1."/>
      <w:lvlJc w:val="left"/>
      <w:pPr>
        <w:ind w:left="1080" w:hanging="720"/>
      </w:pPr>
      <w:rPr>
        <w:rFonts w:hint="default"/>
      </w:rPr>
    </w:lvl>
    <w:lvl w:ilvl="1" w:tplc="04090003">
      <w:start w:val="1"/>
      <w:numFmt w:val="lowerLetter"/>
      <w:lvlText w:val="%2."/>
      <w:lvlJc w:val="left"/>
      <w:pPr>
        <w:ind w:left="1440" w:hanging="360"/>
      </w:pPr>
    </w:lvl>
    <w:lvl w:ilvl="2" w:tplc="04090005">
      <w:start w:val="1"/>
      <w:numFmt w:val="decimal"/>
      <w:lvlText w:val="%3."/>
      <w:lvlJc w:val="left"/>
      <w:pPr>
        <w:tabs>
          <w:tab w:val="num" w:pos="2340"/>
        </w:tabs>
        <w:ind w:left="2340" w:hanging="360"/>
      </w:pPr>
      <w:rPr>
        <w:rFonts w:hint="default"/>
      </w:rPr>
    </w:lvl>
    <w:lvl w:ilvl="3" w:tplc="C116254C">
      <w:numFmt w:val="bullet"/>
      <w:pStyle w:val="StyleJustifiedBefore0ptAfter12ptLinespacingsingle2"/>
      <w:lvlText w:val="-"/>
      <w:lvlJc w:val="left"/>
      <w:pPr>
        <w:tabs>
          <w:tab w:val="num" w:pos="3225"/>
        </w:tabs>
        <w:ind w:left="3225" w:hanging="705"/>
      </w:pPr>
      <w:rPr>
        <w:rFonts w:ascii="Times New Roman" w:eastAsia="Calibri" w:hAnsi="Times New Roman" w:cs="Times New Roman" w:hint="default"/>
      </w:rPr>
    </w:lvl>
    <w:lvl w:ilvl="4" w:tplc="E7BA7274">
      <w:start w:val="360"/>
      <w:numFmt w:val="bullet"/>
      <w:lvlText w:val=""/>
      <w:lvlJc w:val="left"/>
      <w:pPr>
        <w:ind w:left="3600" w:hanging="360"/>
      </w:pPr>
      <w:rPr>
        <w:rFonts w:ascii="Symbol" w:eastAsia="Calibri" w:hAnsi="Symbol" w:cs="Times New Roman" w:hint="default"/>
      </w:rPr>
    </w:lvl>
    <w:lvl w:ilvl="5" w:tplc="8C5C31CE">
      <w:start w:val="1"/>
      <w:numFmt w:val="decimalZero"/>
      <w:lvlText w:val="%6"/>
      <w:lvlJc w:val="left"/>
      <w:pPr>
        <w:ind w:left="4500" w:hanging="360"/>
      </w:pPr>
      <w:rPr>
        <w:rFonts w:hint="default"/>
      </w:rPr>
    </w:lvl>
    <w:lvl w:ilvl="6" w:tplc="46104780">
      <w:start w:val="1"/>
      <w:numFmt w:val="lowerLetter"/>
      <w:lvlText w:val="%7)"/>
      <w:lvlJc w:val="left"/>
      <w:pPr>
        <w:ind w:left="5040" w:hanging="360"/>
      </w:pPr>
      <w:rPr>
        <w:rFonts w:hint="default"/>
        <w:color w:val="000000"/>
      </w:r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8" w15:restartNumberingAfterBreak="0">
    <w:nsid w:val="70FF28BF"/>
    <w:multiLevelType w:val="hybridMultilevel"/>
    <w:tmpl w:val="AEDC9912"/>
    <w:styleLink w:val="Style413"/>
    <w:lvl w:ilvl="0" w:tplc="B1163488">
      <w:start w:val="1"/>
      <w:numFmt w:val="bullet"/>
      <w:pStyle w:val="MyNormal"/>
      <w:lvlText w:val=""/>
      <w:lvlJc w:val="left"/>
      <w:pPr>
        <w:tabs>
          <w:tab w:val="num" w:pos="1134"/>
        </w:tabs>
        <w:ind w:left="1134" w:hanging="567"/>
      </w:pPr>
      <w:rPr>
        <w:rFonts w:ascii="Symbol" w:eastAsia="Times New Roman" w:hAnsi="Symbol" w:cs="Times New Roman" w:hint="default"/>
      </w:rPr>
    </w:lvl>
    <w:lvl w:ilvl="1" w:tplc="D3DC4280">
      <w:start w:val="1"/>
      <w:numFmt w:val="bullet"/>
      <w:lvlText w:val="o"/>
      <w:lvlJc w:val="left"/>
      <w:pPr>
        <w:tabs>
          <w:tab w:val="num" w:pos="1780"/>
        </w:tabs>
        <w:ind w:left="1780" w:hanging="360"/>
      </w:pPr>
      <w:rPr>
        <w:rFonts w:ascii="Courier New" w:hAnsi="Courier New" w:cs="Segoe Condensed" w:hint="default"/>
      </w:rPr>
    </w:lvl>
    <w:lvl w:ilvl="2" w:tplc="B4720A60">
      <w:start w:val="1"/>
      <w:numFmt w:val="bullet"/>
      <w:lvlText w:val=""/>
      <w:lvlJc w:val="left"/>
      <w:pPr>
        <w:tabs>
          <w:tab w:val="num" w:pos="2500"/>
        </w:tabs>
        <w:ind w:left="2500" w:hanging="360"/>
      </w:pPr>
      <w:rPr>
        <w:rFonts w:ascii="Symbol" w:hAnsi="Symbol" w:hint="default"/>
      </w:rPr>
    </w:lvl>
    <w:lvl w:ilvl="3" w:tplc="547A1C68">
      <w:start w:val="1"/>
      <w:numFmt w:val="bullet"/>
      <w:lvlText w:val=""/>
      <w:lvlJc w:val="left"/>
      <w:pPr>
        <w:tabs>
          <w:tab w:val="num" w:pos="3220"/>
        </w:tabs>
        <w:ind w:left="3220" w:hanging="360"/>
      </w:pPr>
      <w:rPr>
        <w:rFonts w:ascii="Symbol" w:hAnsi="Symbol" w:hint="default"/>
      </w:rPr>
    </w:lvl>
    <w:lvl w:ilvl="4" w:tplc="01D46012">
      <w:start w:val="1"/>
      <w:numFmt w:val="bullet"/>
      <w:lvlText w:val="o"/>
      <w:lvlJc w:val="left"/>
      <w:pPr>
        <w:tabs>
          <w:tab w:val="num" w:pos="3940"/>
        </w:tabs>
        <w:ind w:left="3940" w:hanging="360"/>
      </w:pPr>
      <w:rPr>
        <w:rFonts w:ascii="Courier New" w:hAnsi="Courier New" w:cs="Segoe Condensed" w:hint="default"/>
      </w:rPr>
    </w:lvl>
    <w:lvl w:ilvl="5" w:tplc="018EF8EE">
      <w:start w:val="1"/>
      <w:numFmt w:val="bullet"/>
      <w:lvlText w:val=""/>
      <w:lvlJc w:val="left"/>
      <w:pPr>
        <w:tabs>
          <w:tab w:val="num" w:pos="4660"/>
        </w:tabs>
        <w:ind w:left="4660" w:hanging="360"/>
      </w:pPr>
      <w:rPr>
        <w:rFonts w:ascii="Wingdings" w:hAnsi="Wingdings" w:hint="default"/>
      </w:rPr>
    </w:lvl>
    <w:lvl w:ilvl="6" w:tplc="603EB816">
      <w:start w:val="1"/>
      <w:numFmt w:val="bullet"/>
      <w:lvlText w:val=""/>
      <w:lvlJc w:val="left"/>
      <w:pPr>
        <w:tabs>
          <w:tab w:val="num" w:pos="5380"/>
        </w:tabs>
        <w:ind w:left="5380" w:hanging="360"/>
      </w:pPr>
      <w:rPr>
        <w:rFonts w:ascii="Symbol" w:hAnsi="Symbol" w:hint="default"/>
      </w:rPr>
    </w:lvl>
    <w:lvl w:ilvl="7" w:tplc="AC189794">
      <w:start w:val="1"/>
      <w:numFmt w:val="bullet"/>
      <w:lvlText w:val="o"/>
      <w:lvlJc w:val="left"/>
      <w:pPr>
        <w:tabs>
          <w:tab w:val="num" w:pos="6100"/>
        </w:tabs>
        <w:ind w:left="6100" w:hanging="360"/>
      </w:pPr>
      <w:rPr>
        <w:rFonts w:ascii="Courier New" w:hAnsi="Courier New" w:cs="Segoe Condensed" w:hint="default"/>
      </w:rPr>
    </w:lvl>
    <w:lvl w:ilvl="8" w:tplc="9C04D0F6">
      <w:start w:val="1"/>
      <w:numFmt w:val="bullet"/>
      <w:lvlText w:val=""/>
      <w:lvlJc w:val="left"/>
      <w:pPr>
        <w:tabs>
          <w:tab w:val="num" w:pos="6820"/>
        </w:tabs>
        <w:ind w:left="6820" w:hanging="360"/>
      </w:pPr>
      <w:rPr>
        <w:rFonts w:ascii="Wingdings" w:hAnsi="Wingdings" w:hint="default"/>
      </w:rPr>
    </w:lvl>
  </w:abstractNum>
  <w:abstractNum w:abstractNumId="309" w15:restartNumberingAfterBreak="0">
    <w:nsid w:val="71855C0A"/>
    <w:multiLevelType w:val="hybridMultilevel"/>
    <w:tmpl w:val="5594926A"/>
    <w:lvl w:ilvl="0" w:tplc="9530F64C">
      <w:start w:val="1"/>
      <w:numFmt w:val="bullet"/>
      <w:pStyle w:val="Bl-1Bullet1"/>
      <w:lvlText w:val=""/>
      <w:lvlJc w:val="left"/>
      <w:pPr>
        <w:tabs>
          <w:tab w:val="num" w:pos="1872"/>
        </w:tabs>
        <w:ind w:left="1872" w:hanging="432"/>
      </w:pPr>
      <w:rPr>
        <w:rFonts w:ascii="Symbol" w:hAnsi="Symbol" w:hint="default"/>
      </w:rPr>
    </w:lvl>
    <w:lvl w:ilvl="1" w:tplc="66AC5608">
      <w:start w:val="1"/>
      <w:numFmt w:val="bullet"/>
      <w:lvlText w:val="o"/>
      <w:lvlJc w:val="left"/>
      <w:pPr>
        <w:tabs>
          <w:tab w:val="num" w:pos="2160"/>
        </w:tabs>
        <w:ind w:left="2160" w:hanging="360"/>
      </w:pPr>
      <w:rPr>
        <w:rFonts w:ascii="Courier New" w:hAnsi="Courier New" w:cs="Segoe Condensed" w:hint="default"/>
      </w:rPr>
    </w:lvl>
    <w:lvl w:ilvl="2" w:tplc="FBBACC78">
      <w:start w:val="1"/>
      <w:numFmt w:val="bullet"/>
      <w:lvlText w:val=""/>
      <w:lvlJc w:val="left"/>
      <w:pPr>
        <w:tabs>
          <w:tab w:val="num" w:pos="2880"/>
        </w:tabs>
        <w:ind w:left="2880" w:hanging="360"/>
      </w:pPr>
      <w:rPr>
        <w:rFonts w:ascii="Wingdings" w:hAnsi="Wingdings" w:hint="default"/>
      </w:rPr>
    </w:lvl>
    <w:lvl w:ilvl="3" w:tplc="BFFA8630">
      <w:start w:val="1"/>
      <w:numFmt w:val="bullet"/>
      <w:lvlText w:val=""/>
      <w:lvlJc w:val="left"/>
      <w:pPr>
        <w:tabs>
          <w:tab w:val="num" w:pos="3600"/>
        </w:tabs>
        <w:ind w:left="3600" w:hanging="360"/>
      </w:pPr>
      <w:rPr>
        <w:rFonts w:ascii="Symbol" w:hAnsi="Symbol" w:hint="default"/>
      </w:rPr>
    </w:lvl>
    <w:lvl w:ilvl="4" w:tplc="7C8EDA7C">
      <w:start w:val="1"/>
      <w:numFmt w:val="bullet"/>
      <w:lvlText w:val="o"/>
      <w:lvlJc w:val="left"/>
      <w:pPr>
        <w:tabs>
          <w:tab w:val="num" w:pos="4320"/>
        </w:tabs>
        <w:ind w:left="4320" w:hanging="360"/>
      </w:pPr>
      <w:rPr>
        <w:rFonts w:ascii="Courier New" w:hAnsi="Courier New" w:cs="Segoe Condensed" w:hint="default"/>
      </w:rPr>
    </w:lvl>
    <w:lvl w:ilvl="5" w:tplc="88D83DEA">
      <w:start w:val="1"/>
      <w:numFmt w:val="bullet"/>
      <w:lvlText w:val=""/>
      <w:lvlJc w:val="left"/>
      <w:pPr>
        <w:tabs>
          <w:tab w:val="num" w:pos="5040"/>
        </w:tabs>
        <w:ind w:left="5040" w:hanging="360"/>
      </w:pPr>
      <w:rPr>
        <w:rFonts w:ascii="Wingdings" w:hAnsi="Wingdings" w:hint="default"/>
      </w:rPr>
    </w:lvl>
    <w:lvl w:ilvl="6" w:tplc="8C90F2F6">
      <w:start w:val="1"/>
      <w:numFmt w:val="bullet"/>
      <w:lvlText w:val=""/>
      <w:lvlJc w:val="left"/>
      <w:pPr>
        <w:tabs>
          <w:tab w:val="num" w:pos="5760"/>
        </w:tabs>
        <w:ind w:left="5760" w:hanging="360"/>
      </w:pPr>
      <w:rPr>
        <w:rFonts w:ascii="Symbol" w:hAnsi="Symbol" w:hint="default"/>
      </w:rPr>
    </w:lvl>
    <w:lvl w:ilvl="7" w:tplc="7F2EA8A8">
      <w:start w:val="1"/>
      <w:numFmt w:val="bullet"/>
      <w:lvlText w:val="o"/>
      <w:lvlJc w:val="left"/>
      <w:pPr>
        <w:tabs>
          <w:tab w:val="num" w:pos="6480"/>
        </w:tabs>
        <w:ind w:left="6480" w:hanging="360"/>
      </w:pPr>
      <w:rPr>
        <w:rFonts w:ascii="Courier New" w:hAnsi="Courier New" w:cs="Segoe Condensed" w:hint="default"/>
      </w:rPr>
    </w:lvl>
    <w:lvl w:ilvl="8" w:tplc="C22CB6C6">
      <w:start w:val="1"/>
      <w:numFmt w:val="bullet"/>
      <w:lvlText w:val=""/>
      <w:lvlJc w:val="left"/>
      <w:pPr>
        <w:tabs>
          <w:tab w:val="num" w:pos="7200"/>
        </w:tabs>
        <w:ind w:left="7200" w:hanging="360"/>
      </w:pPr>
      <w:rPr>
        <w:rFonts w:ascii="Wingdings" w:hAnsi="Wingdings" w:hint="default"/>
      </w:rPr>
    </w:lvl>
  </w:abstractNum>
  <w:abstractNum w:abstractNumId="310" w15:restartNumberingAfterBreak="0">
    <w:nsid w:val="72BB4A1C"/>
    <w:multiLevelType w:val="hybridMultilevel"/>
    <w:tmpl w:val="BBF8BC82"/>
    <w:lvl w:ilvl="0" w:tplc="C44AFE8A">
      <w:start w:val="1"/>
      <w:numFmt w:val="bullet"/>
      <w:pStyle w:val="Bulleted10"/>
      <w:lvlText w:val=""/>
      <w:lvlJc w:val="left"/>
      <w:pPr>
        <w:tabs>
          <w:tab w:val="num" w:pos="360"/>
        </w:tabs>
        <w:ind w:left="360" w:hanging="360"/>
      </w:pPr>
      <w:rPr>
        <w:rFonts w:ascii="Symbol" w:hAnsi="Symbol" w:hint="default"/>
        <w:b w:val="0"/>
        <w:i w:val="0"/>
        <w:sz w:val="22"/>
      </w:rPr>
    </w:lvl>
    <w:lvl w:ilvl="1" w:tplc="A9581A4C" w:tentative="1">
      <w:start w:val="1"/>
      <w:numFmt w:val="bullet"/>
      <w:lvlText w:val="o"/>
      <w:lvlJc w:val="left"/>
      <w:pPr>
        <w:tabs>
          <w:tab w:val="num" w:pos="1440"/>
        </w:tabs>
        <w:ind w:left="1440" w:hanging="360"/>
      </w:pPr>
      <w:rPr>
        <w:rFonts w:ascii="Courier New" w:hAnsi="Courier New" w:hint="default"/>
      </w:rPr>
    </w:lvl>
    <w:lvl w:ilvl="2" w:tplc="1FCC257C" w:tentative="1">
      <w:start w:val="1"/>
      <w:numFmt w:val="bullet"/>
      <w:lvlText w:val=""/>
      <w:lvlJc w:val="left"/>
      <w:pPr>
        <w:tabs>
          <w:tab w:val="num" w:pos="2160"/>
        </w:tabs>
        <w:ind w:left="2160" w:hanging="360"/>
      </w:pPr>
      <w:rPr>
        <w:rFonts w:ascii="Wingdings" w:hAnsi="Wingdings" w:hint="default"/>
      </w:rPr>
    </w:lvl>
    <w:lvl w:ilvl="3" w:tplc="6B287610" w:tentative="1">
      <w:start w:val="1"/>
      <w:numFmt w:val="bullet"/>
      <w:lvlText w:val=""/>
      <w:lvlJc w:val="left"/>
      <w:pPr>
        <w:tabs>
          <w:tab w:val="num" w:pos="2880"/>
        </w:tabs>
        <w:ind w:left="2880" w:hanging="360"/>
      </w:pPr>
      <w:rPr>
        <w:rFonts w:ascii="Symbol" w:hAnsi="Symbol" w:hint="default"/>
      </w:rPr>
    </w:lvl>
    <w:lvl w:ilvl="4" w:tplc="C38A12D0" w:tentative="1">
      <w:start w:val="1"/>
      <w:numFmt w:val="bullet"/>
      <w:lvlText w:val="o"/>
      <w:lvlJc w:val="left"/>
      <w:pPr>
        <w:tabs>
          <w:tab w:val="num" w:pos="3600"/>
        </w:tabs>
        <w:ind w:left="3600" w:hanging="360"/>
      </w:pPr>
      <w:rPr>
        <w:rFonts w:ascii="Courier New" w:hAnsi="Courier New" w:hint="default"/>
      </w:rPr>
    </w:lvl>
    <w:lvl w:ilvl="5" w:tplc="11180484" w:tentative="1">
      <w:start w:val="1"/>
      <w:numFmt w:val="bullet"/>
      <w:lvlText w:val=""/>
      <w:lvlJc w:val="left"/>
      <w:pPr>
        <w:tabs>
          <w:tab w:val="num" w:pos="4320"/>
        </w:tabs>
        <w:ind w:left="4320" w:hanging="360"/>
      </w:pPr>
      <w:rPr>
        <w:rFonts w:ascii="Wingdings" w:hAnsi="Wingdings" w:hint="default"/>
      </w:rPr>
    </w:lvl>
    <w:lvl w:ilvl="6" w:tplc="9C249E1E" w:tentative="1">
      <w:start w:val="1"/>
      <w:numFmt w:val="bullet"/>
      <w:lvlText w:val=""/>
      <w:lvlJc w:val="left"/>
      <w:pPr>
        <w:tabs>
          <w:tab w:val="num" w:pos="5040"/>
        </w:tabs>
        <w:ind w:left="5040" w:hanging="360"/>
      </w:pPr>
      <w:rPr>
        <w:rFonts w:ascii="Symbol" w:hAnsi="Symbol" w:hint="default"/>
      </w:rPr>
    </w:lvl>
    <w:lvl w:ilvl="7" w:tplc="5BDA1FB4" w:tentative="1">
      <w:start w:val="1"/>
      <w:numFmt w:val="bullet"/>
      <w:lvlText w:val="o"/>
      <w:lvlJc w:val="left"/>
      <w:pPr>
        <w:tabs>
          <w:tab w:val="num" w:pos="5760"/>
        </w:tabs>
        <w:ind w:left="5760" w:hanging="360"/>
      </w:pPr>
      <w:rPr>
        <w:rFonts w:ascii="Courier New" w:hAnsi="Courier New" w:hint="default"/>
      </w:rPr>
    </w:lvl>
    <w:lvl w:ilvl="8" w:tplc="9D64A960"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731535DA"/>
    <w:multiLevelType w:val="hybridMultilevel"/>
    <w:tmpl w:val="512C8282"/>
    <w:lvl w:ilvl="0" w:tplc="F0BACCF0">
      <w:start w:val="1"/>
      <w:numFmt w:val="decimal"/>
      <w:pStyle w:val="STT"/>
      <w:lvlText w:val="%1."/>
      <w:lvlJc w:val="left"/>
      <w:pPr>
        <w:tabs>
          <w:tab w:val="num" w:pos="1284"/>
        </w:tabs>
        <w:ind w:left="1284" w:hanging="360"/>
      </w:pPr>
    </w:lvl>
    <w:lvl w:ilvl="1" w:tplc="AE8CA668">
      <w:start w:val="1"/>
      <w:numFmt w:val="decimal"/>
      <w:lvlText w:val="%2."/>
      <w:lvlJc w:val="left"/>
      <w:pPr>
        <w:tabs>
          <w:tab w:val="num" w:pos="2007"/>
        </w:tabs>
        <w:ind w:left="2007" w:hanging="360"/>
      </w:pPr>
    </w:lvl>
    <w:lvl w:ilvl="2" w:tplc="6B38CDD6" w:tentative="1">
      <w:start w:val="1"/>
      <w:numFmt w:val="lowerRoman"/>
      <w:lvlText w:val="%3."/>
      <w:lvlJc w:val="right"/>
      <w:pPr>
        <w:tabs>
          <w:tab w:val="num" w:pos="2727"/>
        </w:tabs>
        <w:ind w:left="2727" w:hanging="180"/>
      </w:pPr>
    </w:lvl>
    <w:lvl w:ilvl="3" w:tplc="3DAC4A48" w:tentative="1">
      <w:start w:val="1"/>
      <w:numFmt w:val="decimal"/>
      <w:lvlText w:val="%4."/>
      <w:lvlJc w:val="left"/>
      <w:pPr>
        <w:tabs>
          <w:tab w:val="num" w:pos="3447"/>
        </w:tabs>
        <w:ind w:left="3447" w:hanging="360"/>
      </w:pPr>
    </w:lvl>
    <w:lvl w:ilvl="4" w:tplc="22406496" w:tentative="1">
      <w:start w:val="1"/>
      <w:numFmt w:val="lowerLetter"/>
      <w:lvlText w:val="%5."/>
      <w:lvlJc w:val="left"/>
      <w:pPr>
        <w:tabs>
          <w:tab w:val="num" w:pos="4167"/>
        </w:tabs>
        <w:ind w:left="4167" w:hanging="360"/>
      </w:pPr>
    </w:lvl>
    <w:lvl w:ilvl="5" w:tplc="6CBE4E5E" w:tentative="1">
      <w:start w:val="1"/>
      <w:numFmt w:val="lowerRoman"/>
      <w:lvlText w:val="%6."/>
      <w:lvlJc w:val="right"/>
      <w:pPr>
        <w:tabs>
          <w:tab w:val="num" w:pos="4887"/>
        </w:tabs>
        <w:ind w:left="4887" w:hanging="180"/>
      </w:pPr>
    </w:lvl>
    <w:lvl w:ilvl="6" w:tplc="D318DB1E" w:tentative="1">
      <w:start w:val="1"/>
      <w:numFmt w:val="decimal"/>
      <w:lvlText w:val="%7."/>
      <w:lvlJc w:val="left"/>
      <w:pPr>
        <w:tabs>
          <w:tab w:val="num" w:pos="5607"/>
        </w:tabs>
        <w:ind w:left="5607" w:hanging="360"/>
      </w:pPr>
    </w:lvl>
    <w:lvl w:ilvl="7" w:tplc="C3728B46" w:tentative="1">
      <w:start w:val="1"/>
      <w:numFmt w:val="lowerLetter"/>
      <w:lvlText w:val="%8."/>
      <w:lvlJc w:val="left"/>
      <w:pPr>
        <w:tabs>
          <w:tab w:val="num" w:pos="6327"/>
        </w:tabs>
        <w:ind w:left="6327" w:hanging="360"/>
      </w:pPr>
    </w:lvl>
    <w:lvl w:ilvl="8" w:tplc="86866082" w:tentative="1">
      <w:start w:val="1"/>
      <w:numFmt w:val="lowerRoman"/>
      <w:lvlText w:val="%9."/>
      <w:lvlJc w:val="right"/>
      <w:pPr>
        <w:tabs>
          <w:tab w:val="num" w:pos="7047"/>
        </w:tabs>
        <w:ind w:left="7047" w:hanging="180"/>
      </w:pPr>
    </w:lvl>
  </w:abstractNum>
  <w:abstractNum w:abstractNumId="312" w15:restartNumberingAfterBreak="0">
    <w:nsid w:val="73265240"/>
    <w:multiLevelType w:val="multilevel"/>
    <w:tmpl w:val="952AFEFA"/>
    <w:lvl w:ilvl="0">
      <w:start w:val="1"/>
      <w:numFmt w:val="decimal"/>
      <w:pStyle w:val="EbitH1"/>
      <w:suff w:val="nothing"/>
      <w:lvlText w:val="%1 - "/>
      <w:lvlJc w:val="left"/>
      <w:pPr>
        <w:ind w:left="540" w:hanging="360"/>
      </w:pPr>
      <w:rPr>
        <w:rFonts w:ascii="Times New Roman" w:hAnsi="Times New Roman" w:hint="default"/>
        <w:b/>
        <w:i w:val="0"/>
        <w:color w:val="244061"/>
        <w:sz w:val="32"/>
      </w:rPr>
    </w:lvl>
    <w:lvl w:ilvl="1">
      <w:start w:val="1"/>
      <w:numFmt w:val="decimal"/>
      <w:pStyle w:val="EbitH2"/>
      <w:lvlText w:val="%1.%2 "/>
      <w:lvlJc w:val="left"/>
      <w:pPr>
        <w:ind w:left="720" w:hanging="720"/>
      </w:pPr>
      <w:rPr>
        <w:rFonts w:ascii="Times New Roman" w:hAnsi="Times New Roman" w:hint="default"/>
        <w:b/>
        <w:i w:val="0"/>
        <w:color w:val="244061"/>
        <w:sz w:val="28"/>
      </w:rPr>
    </w:lvl>
    <w:lvl w:ilvl="2">
      <w:start w:val="1"/>
      <w:numFmt w:val="decimal"/>
      <w:pStyle w:val="EbitH3"/>
      <w:lvlText w:val="%1.%2.%3"/>
      <w:lvlJc w:val="left"/>
      <w:pPr>
        <w:tabs>
          <w:tab w:val="num" w:pos="1080"/>
        </w:tabs>
        <w:ind w:left="1080" w:hanging="1080"/>
      </w:pPr>
      <w:rPr>
        <w:rFonts w:ascii="Times New Roman" w:hAnsi="Times New Roman" w:hint="default"/>
        <w:b/>
        <w:i w:val="0"/>
        <w:color w:val="244061"/>
        <w:sz w:val="26"/>
      </w:rPr>
    </w:lvl>
    <w:lvl w:ilvl="3">
      <w:start w:val="1"/>
      <w:numFmt w:val="decimal"/>
      <w:lvlText w:val="%1.%2.%3.%4"/>
      <w:lvlJc w:val="left"/>
      <w:pPr>
        <w:tabs>
          <w:tab w:val="num" w:pos="1080"/>
        </w:tabs>
        <w:ind w:left="1080" w:hanging="1080"/>
      </w:pPr>
      <w:rPr>
        <w:rFonts w:ascii="Times New Roman" w:hAnsi="Times New Roman" w:cs="Times New Roman" w:hint="default"/>
        <w:b/>
        <w:bCs w:val="0"/>
        <w:i/>
        <w:iCs w:val="0"/>
        <w:caps w:val="0"/>
        <w:strike w:val="0"/>
        <w:dstrike w:val="0"/>
        <w:snapToGrid w:val="0"/>
        <w:vanish w:val="0"/>
        <w:spacing w:val="0"/>
        <w:kern w:val="0"/>
        <w:position w:val="0"/>
        <w:sz w:val="26"/>
        <w:u w:val="none"/>
        <w:vertAlign w:val="baseline"/>
        <w:em w:val="none"/>
      </w:rPr>
    </w:lvl>
    <w:lvl w:ilvl="4">
      <w:start w:val="1"/>
      <w:numFmt w:val="decimal"/>
      <w:pStyle w:val="EbitH5"/>
      <w:lvlText w:val="%1.%2.%3.%4.%5."/>
      <w:lvlJc w:val="left"/>
      <w:pPr>
        <w:tabs>
          <w:tab w:val="num" w:pos="1440"/>
        </w:tabs>
        <w:ind w:left="1440" w:hanging="1440"/>
      </w:pPr>
      <w:rPr>
        <w:rFonts w:hint="default"/>
      </w:rPr>
    </w:lvl>
    <w:lvl w:ilvl="5">
      <w:start w:val="1"/>
      <w:numFmt w:val="lowerLetter"/>
      <w:lvlText w:val="%6)"/>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none"/>
      <w:lvlText w:val=""/>
      <w:lvlJc w:val="left"/>
      <w:pPr>
        <w:ind w:left="720" w:firstLine="0"/>
      </w:pPr>
      <w:rPr>
        <w:rFonts w:hint="default"/>
      </w:rPr>
    </w:lvl>
    <w:lvl w:ilvl="7">
      <w:start w:val="1"/>
      <w:numFmt w:val="decimal"/>
      <w:pStyle w:val="EbitH8"/>
      <w:lvlText w:val="%8."/>
      <w:lvlJc w:val="left"/>
      <w:pPr>
        <w:ind w:left="0" w:firstLine="0"/>
      </w:pPr>
      <w:rPr>
        <w:rFonts w:ascii="Times New Roman" w:hAnsi="Times New Roman" w:hint="default"/>
        <w:sz w:val="26"/>
      </w:rPr>
    </w:lvl>
    <w:lvl w:ilvl="8">
      <w:start w:val="1"/>
      <w:numFmt w:val="lowerRoman"/>
      <w:lvlText w:val="%9."/>
      <w:lvlJc w:val="left"/>
      <w:pPr>
        <w:ind w:left="3240" w:hanging="360"/>
      </w:pPr>
      <w:rPr>
        <w:rFonts w:hint="default"/>
      </w:rPr>
    </w:lvl>
  </w:abstractNum>
  <w:abstractNum w:abstractNumId="313" w15:restartNumberingAfterBreak="0">
    <w:nsid w:val="73334C59"/>
    <w:multiLevelType w:val="hybridMultilevel"/>
    <w:tmpl w:val="B4745B9A"/>
    <w:lvl w:ilvl="0" w:tplc="A29A8A68">
      <w:start w:val="1"/>
      <w:numFmt w:val="bullet"/>
      <w:pStyle w:val="FISB4"/>
      <w:lvlText w:val=""/>
      <w:lvlJc w:val="left"/>
      <w:pPr>
        <w:ind w:left="2628" w:hanging="360"/>
      </w:pPr>
      <w:rPr>
        <w:rFonts w:ascii="Wingdings" w:hAnsi="Wingdings" w:hint="default"/>
        <w:color w:val="000000"/>
      </w:rPr>
    </w:lvl>
    <w:lvl w:ilvl="1" w:tplc="04090017">
      <w:start w:val="1"/>
      <w:numFmt w:val="lowerLetter"/>
      <w:lvlText w:val="%2)"/>
      <w:lvlJc w:val="left"/>
      <w:pPr>
        <w:tabs>
          <w:tab w:val="num" w:pos="900"/>
        </w:tabs>
        <w:ind w:left="900" w:hanging="360"/>
      </w:pPr>
      <w:rPr>
        <w:rFonts w:hint="default"/>
        <w:color w:val="000000"/>
      </w:rPr>
    </w:lvl>
    <w:lvl w:ilvl="2" w:tplc="0409001B">
      <w:start w:val="1"/>
      <w:numFmt w:val="bullet"/>
      <w:lvlText w:val=""/>
      <w:lvlJc w:val="left"/>
      <w:pPr>
        <w:tabs>
          <w:tab w:val="num" w:pos="1620"/>
        </w:tabs>
        <w:ind w:left="1620" w:hanging="360"/>
      </w:pPr>
      <w:rPr>
        <w:rFonts w:ascii="Wingdings" w:hAnsi="Wingdings" w:hint="default"/>
      </w:rPr>
    </w:lvl>
    <w:lvl w:ilvl="3" w:tplc="0409000F">
      <w:start w:val="1"/>
      <w:numFmt w:val="bullet"/>
      <w:lvlText w:val=""/>
      <w:lvlJc w:val="left"/>
      <w:pPr>
        <w:tabs>
          <w:tab w:val="num" w:pos="2340"/>
        </w:tabs>
        <w:ind w:left="2340" w:hanging="360"/>
      </w:pPr>
      <w:rPr>
        <w:rFonts w:ascii="Symbol" w:hAnsi="Symbol" w:hint="default"/>
      </w:rPr>
    </w:lvl>
    <w:lvl w:ilvl="4" w:tplc="04090019">
      <w:start w:val="1"/>
      <w:numFmt w:val="bullet"/>
      <w:lvlText w:val="o"/>
      <w:lvlJc w:val="left"/>
      <w:pPr>
        <w:tabs>
          <w:tab w:val="num" w:pos="3060"/>
        </w:tabs>
        <w:ind w:left="3060" w:hanging="360"/>
      </w:pPr>
      <w:rPr>
        <w:rFonts w:ascii="Courier New" w:hAnsi="Courier New" w:cs="Courier New" w:hint="default"/>
      </w:rPr>
    </w:lvl>
    <w:lvl w:ilvl="5" w:tplc="0409001B" w:tentative="1">
      <w:start w:val="1"/>
      <w:numFmt w:val="bullet"/>
      <w:lvlText w:val=""/>
      <w:lvlJc w:val="left"/>
      <w:pPr>
        <w:tabs>
          <w:tab w:val="num" w:pos="3780"/>
        </w:tabs>
        <w:ind w:left="3780" w:hanging="360"/>
      </w:pPr>
      <w:rPr>
        <w:rFonts w:ascii="Wingdings" w:hAnsi="Wingdings" w:hint="default"/>
      </w:rPr>
    </w:lvl>
    <w:lvl w:ilvl="6" w:tplc="0409000F" w:tentative="1">
      <w:start w:val="1"/>
      <w:numFmt w:val="bullet"/>
      <w:lvlText w:val=""/>
      <w:lvlJc w:val="left"/>
      <w:pPr>
        <w:tabs>
          <w:tab w:val="num" w:pos="4500"/>
        </w:tabs>
        <w:ind w:left="4500" w:hanging="360"/>
      </w:pPr>
      <w:rPr>
        <w:rFonts w:ascii="Symbol" w:hAnsi="Symbol" w:hint="default"/>
      </w:rPr>
    </w:lvl>
    <w:lvl w:ilvl="7" w:tplc="04090019" w:tentative="1">
      <w:start w:val="1"/>
      <w:numFmt w:val="bullet"/>
      <w:lvlText w:val="o"/>
      <w:lvlJc w:val="left"/>
      <w:pPr>
        <w:tabs>
          <w:tab w:val="num" w:pos="5220"/>
        </w:tabs>
        <w:ind w:left="5220" w:hanging="360"/>
      </w:pPr>
      <w:rPr>
        <w:rFonts w:ascii="Courier New" w:hAnsi="Courier New" w:cs="Courier New" w:hint="default"/>
      </w:rPr>
    </w:lvl>
    <w:lvl w:ilvl="8" w:tplc="0409001B" w:tentative="1">
      <w:start w:val="1"/>
      <w:numFmt w:val="bullet"/>
      <w:lvlText w:val=""/>
      <w:lvlJc w:val="left"/>
      <w:pPr>
        <w:tabs>
          <w:tab w:val="num" w:pos="5940"/>
        </w:tabs>
        <w:ind w:left="5940" w:hanging="360"/>
      </w:pPr>
      <w:rPr>
        <w:rFonts w:ascii="Wingdings" w:hAnsi="Wingdings" w:hint="default"/>
      </w:rPr>
    </w:lvl>
  </w:abstractNum>
  <w:abstractNum w:abstractNumId="314" w15:restartNumberingAfterBreak="0">
    <w:nsid w:val="737B763D"/>
    <w:multiLevelType w:val="hybridMultilevel"/>
    <w:tmpl w:val="A1827C0C"/>
    <w:lvl w:ilvl="0" w:tplc="502C25AE">
      <w:start w:val="1"/>
      <w:numFmt w:val="decimal"/>
      <w:pStyle w:val="Table"/>
      <w:lvlText w:val="B¶ng %1:"/>
      <w:lvlJc w:val="left"/>
      <w:pPr>
        <w:tabs>
          <w:tab w:val="num" w:pos="1080"/>
        </w:tabs>
        <w:ind w:left="0" w:firstLine="0"/>
      </w:pPr>
      <w:rPr>
        <w:rFonts w:ascii=".VnTime" w:hAnsi=".VnTime" w:hint="default"/>
        <w:sz w:val="24"/>
      </w:rPr>
    </w:lvl>
    <w:lvl w:ilvl="1" w:tplc="CFD80958">
      <w:start w:val="1"/>
      <w:numFmt w:val="bullet"/>
      <w:lvlText w:val="o"/>
      <w:lvlJc w:val="left"/>
      <w:pPr>
        <w:ind w:left="1440" w:hanging="360"/>
      </w:pPr>
      <w:rPr>
        <w:rFonts w:ascii="Courier New" w:eastAsia="Courier New" w:hAnsi="Courier New" w:cs="Courier New" w:hint="default"/>
      </w:rPr>
    </w:lvl>
    <w:lvl w:ilvl="2" w:tplc="DE16B2FE">
      <w:start w:val="1"/>
      <w:numFmt w:val="bullet"/>
      <w:lvlText w:val="§"/>
      <w:lvlJc w:val="left"/>
      <w:pPr>
        <w:ind w:left="2160" w:hanging="360"/>
      </w:pPr>
      <w:rPr>
        <w:rFonts w:ascii="Wingdings" w:eastAsia="Wingdings" w:hAnsi="Wingdings" w:cs="Wingdings" w:hint="default"/>
      </w:rPr>
    </w:lvl>
    <w:lvl w:ilvl="3" w:tplc="32A438DA">
      <w:start w:val="1"/>
      <w:numFmt w:val="bullet"/>
      <w:lvlText w:val="·"/>
      <w:lvlJc w:val="left"/>
      <w:pPr>
        <w:ind w:left="2880" w:hanging="360"/>
      </w:pPr>
      <w:rPr>
        <w:rFonts w:ascii="Symbol" w:eastAsia="Symbol" w:hAnsi="Symbol" w:cs="Symbol" w:hint="default"/>
      </w:rPr>
    </w:lvl>
    <w:lvl w:ilvl="4" w:tplc="7F72DD8A">
      <w:start w:val="1"/>
      <w:numFmt w:val="bullet"/>
      <w:lvlText w:val="o"/>
      <w:lvlJc w:val="left"/>
      <w:pPr>
        <w:ind w:left="3600" w:hanging="360"/>
      </w:pPr>
      <w:rPr>
        <w:rFonts w:ascii="Courier New" w:eastAsia="Courier New" w:hAnsi="Courier New" w:cs="Courier New" w:hint="default"/>
      </w:rPr>
    </w:lvl>
    <w:lvl w:ilvl="5" w:tplc="728852CA">
      <w:start w:val="1"/>
      <w:numFmt w:val="bullet"/>
      <w:lvlText w:val="§"/>
      <w:lvlJc w:val="left"/>
      <w:pPr>
        <w:ind w:left="4320" w:hanging="360"/>
      </w:pPr>
      <w:rPr>
        <w:rFonts w:ascii="Wingdings" w:eastAsia="Wingdings" w:hAnsi="Wingdings" w:cs="Wingdings" w:hint="default"/>
      </w:rPr>
    </w:lvl>
    <w:lvl w:ilvl="6" w:tplc="687AABB6">
      <w:start w:val="1"/>
      <w:numFmt w:val="bullet"/>
      <w:lvlText w:val="·"/>
      <w:lvlJc w:val="left"/>
      <w:pPr>
        <w:ind w:left="5040" w:hanging="360"/>
      </w:pPr>
      <w:rPr>
        <w:rFonts w:ascii="Symbol" w:eastAsia="Symbol" w:hAnsi="Symbol" w:cs="Symbol" w:hint="default"/>
      </w:rPr>
    </w:lvl>
    <w:lvl w:ilvl="7" w:tplc="E61A3B3A">
      <w:start w:val="1"/>
      <w:numFmt w:val="bullet"/>
      <w:lvlText w:val="o"/>
      <w:lvlJc w:val="left"/>
      <w:pPr>
        <w:ind w:left="5760" w:hanging="360"/>
      </w:pPr>
      <w:rPr>
        <w:rFonts w:ascii="Courier New" w:eastAsia="Courier New" w:hAnsi="Courier New" w:cs="Courier New" w:hint="default"/>
      </w:rPr>
    </w:lvl>
    <w:lvl w:ilvl="8" w:tplc="9334A99E">
      <w:start w:val="1"/>
      <w:numFmt w:val="bullet"/>
      <w:lvlText w:val="§"/>
      <w:lvlJc w:val="left"/>
      <w:pPr>
        <w:ind w:left="6480" w:hanging="360"/>
      </w:pPr>
      <w:rPr>
        <w:rFonts w:ascii="Wingdings" w:eastAsia="Wingdings" w:hAnsi="Wingdings" w:cs="Wingdings" w:hint="default"/>
      </w:rPr>
    </w:lvl>
  </w:abstractNum>
  <w:abstractNum w:abstractNumId="315" w15:restartNumberingAfterBreak="0">
    <w:nsid w:val="73AE2973"/>
    <w:multiLevelType w:val="multilevel"/>
    <w:tmpl w:val="A63E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3DC195B"/>
    <w:multiLevelType w:val="hybridMultilevel"/>
    <w:tmpl w:val="6C8465B8"/>
    <w:lvl w:ilvl="0" w:tplc="9AC063C2">
      <w:start w:val="6"/>
      <w:numFmt w:val="bullet"/>
      <w:pStyle w:val="gachdaudong"/>
      <w:lvlText w:val="˗"/>
      <w:lvlJc w:val="left"/>
      <w:pPr>
        <w:ind w:left="81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Symbol"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Symbol" w:hint="default"/>
      </w:rPr>
    </w:lvl>
    <w:lvl w:ilvl="8" w:tplc="042A0005" w:tentative="1">
      <w:start w:val="1"/>
      <w:numFmt w:val="bullet"/>
      <w:lvlText w:val=""/>
      <w:lvlJc w:val="left"/>
      <w:pPr>
        <w:ind w:left="6480" w:hanging="360"/>
      </w:pPr>
      <w:rPr>
        <w:rFonts w:ascii="Wingdings" w:hAnsi="Wingdings" w:hint="default"/>
      </w:rPr>
    </w:lvl>
  </w:abstractNum>
  <w:abstractNum w:abstractNumId="317" w15:restartNumberingAfterBreak="0">
    <w:nsid w:val="73DF09A4"/>
    <w:multiLevelType w:val="hybridMultilevel"/>
    <w:tmpl w:val="07F0F330"/>
    <w:lvl w:ilvl="0" w:tplc="E8EE83CC">
      <w:start w:val="9"/>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3F02104"/>
    <w:multiLevelType w:val="multilevel"/>
    <w:tmpl w:val="C21429A8"/>
    <w:styleLink w:val="StyleBulleted"/>
    <w:lvl w:ilvl="0">
      <w:start w:val="1"/>
      <w:numFmt w:val="bullet"/>
      <w:lvlText w:val=""/>
      <w:lvlJc w:val="left"/>
      <w:pPr>
        <w:tabs>
          <w:tab w:val="num" w:pos="1247"/>
        </w:tabs>
        <w:ind w:left="1021"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73F422D9"/>
    <w:multiLevelType w:val="hybridMultilevel"/>
    <w:tmpl w:val="9C38897E"/>
    <w:lvl w:ilvl="0" w:tplc="D9DC8E8A">
      <w:start w:val="1"/>
      <w:numFmt w:val="bullet"/>
      <w:lvlText w:val=""/>
      <w:lvlJc w:val="left"/>
      <w:pPr>
        <w:ind w:left="1200" w:hanging="360"/>
      </w:pPr>
      <w:rPr>
        <w:rFonts w:ascii="Wingdings" w:hAnsi="Wingdings" w:hint="default"/>
      </w:rPr>
    </w:lvl>
    <w:lvl w:ilvl="1" w:tplc="C5ACF482">
      <w:start w:val="1"/>
      <w:numFmt w:val="bullet"/>
      <w:pStyle w:val="thai2"/>
      <w:lvlText w:val=""/>
      <w:lvlJc w:val="left"/>
      <w:pPr>
        <w:tabs>
          <w:tab w:val="num" w:pos="460"/>
        </w:tabs>
        <w:ind w:left="1900" w:hanging="340"/>
      </w:pPr>
      <w:rPr>
        <w:rFonts w:ascii="Symbol" w:hAnsi="Symbol" w:hint="default"/>
      </w:rPr>
    </w:lvl>
    <w:lvl w:ilvl="2" w:tplc="E23A7888">
      <w:start w:val="1"/>
      <w:numFmt w:val="bullet"/>
      <w:lvlText w:val=""/>
      <w:lvlJc w:val="left"/>
      <w:pPr>
        <w:ind w:left="2640" w:hanging="360"/>
      </w:pPr>
      <w:rPr>
        <w:rFonts w:ascii="Wingdings" w:hAnsi="Wingdings" w:hint="default"/>
      </w:rPr>
    </w:lvl>
    <w:lvl w:ilvl="3" w:tplc="8416BF48">
      <w:start w:val="1"/>
      <w:numFmt w:val="bullet"/>
      <w:lvlText w:val=""/>
      <w:lvlJc w:val="left"/>
      <w:pPr>
        <w:ind w:left="3360" w:hanging="360"/>
      </w:pPr>
      <w:rPr>
        <w:rFonts w:ascii="Symbol" w:hAnsi="Symbol" w:hint="default"/>
      </w:rPr>
    </w:lvl>
    <w:lvl w:ilvl="4" w:tplc="A3C8BEEA">
      <w:start w:val="1"/>
      <w:numFmt w:val="bullet"/>
      <w:lvlText w:val="o"/>
      <w:lvlJc w:val="left"/>
      <w:pPr>
        <w:ind w:left="4080" w:hanging="360"/>
      </w:pPr>
      <w:rPr>
        <w:rFonts w:ascii="Courier New" w:hAnsi="Courier New" w:cs="Courier New" w:hint="default"/>
      </w:rPr>
    </w:lvl>
    <w:lvl w:ilvl="5" w:tplc="8F3A226E">
      <w:start w:val="1"/>
      <w:numFmt w:val="bullet"/>
      <w:lvlText w:val=""/>
      <w:lvlJc w:val="left"/>
      <w:pPr>
        <w:ind w:left="4800" w:hanging="360"/>
      </w:pPr>
      <w:rPr>
        <w:rFonts w:ascii="Wingdings" w:hAnsi="Wingdings" w:hint="default"/>
      </w:rPr>
    </w:lvl>
    <w:lvl w:ilvl="6" w:tplc="504274BA">
      <w:start w:val="1"/>
      <w:numFmt w:val="bullet"/>
      <w:lvlText w:val=""/>
      <w:lvlJc w:val="left"/>
      <w:pPr>
        <w:ind w:left="5520" w:hanging="360"/>
      </w:pPr>
      <w:rPr>
        <w:rFonts w:ascii="Symbol" w:hAnsi="Symbol" w:hint="default"/>
      </w:rPr>
    </w:lvl>
    <w:lvl w:ilvl="7" w:tplc="5DC2749A">
      <w:start w:val="1"/>
      <w:numFmt w:val="bullet"/>
      <w:lvlText w:val="o"/>
      <w:lvlJc w:val="left"/>
      <w:pPr>
        <w:ind w:left="6240" w:hanging="360"/>
      </w:pPr>
      <w:rPr>
        <w:rFonts w:ascii="Courier New" w:hAnsi="Courier New" w:cs="Courier New" w:hint="default"/>
      </w:rPr>
    </w:lvl>
    <w:lvl w:ilvl="8" w:tplc="95649590">
      <w:start w:val="1"/>
      <w:numFmt w:val="bullet"/>
      <w:lvlText w:val=""/>
      <w:lvlJc w:val="left"/>
      <w:pPr>
        <w:ind w:left="6960" w:hanging="360"/>
      </w:pPr>
      <w:rPr>
        <w:rFonts w:ascii="Wingdings" w:hAnsi="Wingdings" w:hint="default"/>
      </w:rPr>
    </w:lvl>
  </w:abstractNum>
  <w:abstractNum w:abstractNumId="320" w15:restartNumberingAfterBreak="0">
    <w:nsid w:val="741C1862"/>
    <w:multiLevelType w:val="multilevel"/>
    <w:tmpl w:val="2968E93E"/>
    <w:lvl w:ilvl="0">
      <w:start w:val="1"/>
      <w:numFmt w:val="upperRoman"/>
      <w:pStyle w:val="1-Phn"/>
      <w:lvlText w:val="PHẦN %1 -"/>
      <w:lvlJc w:val="left"/>
      <w:pPr>
        <w:ind w:left="0" w:firstLine="0"/>
      </w:pPr>
      <w:rPr>
        <w:rFonts w:hint="default"/>
      </w:rPr>
    </w:lvl>
    <w:lvl w:ilvl="1">
      <w:start w:val="1"/>
      <w:numFmt w:val="decimal"/>
      <w:pStyle w:val="2-Mc"/>
      <w:lvlText w:val="%2. "/>
      <w:lvlJc w:val="left"/>
      <w:pPr>
        <w:ind w:left="360" w:hanging="360"/>
      </w:pPr>
      <w:rPr>
        <w:rFonts w:hint="default"/>
      </w:rPr>
    </w:lvl>
    <w:lvl w:ilvl="2">
      <w:start w:val="1"/>
      <w:numFmt w:val="decimal"/>
      <w:pStyle w:val="3-iu"/>
      <w:lvlText w:val="%2.%3. "/>
      <w:lvlJc w:val="left"/>
      <w:pPr>
        <w:ind w:left="720" w:hanging="720"/>
      </w:pPr>
      <w:rPr>
        <w:rFonts w:hint="default"/>
      </w:rPr>
    </w:lvl>
    <w:lvl w:ilvl="3">
      <w:start w:val="1"/>
      <w:numFmt w:val="decimal"/>
      <w:lvlText w:val="%2.%3.%4. "/>
      <w:lvlJc w:val="left"/>
      <w:pPr>
        <w:ind w:left="504" w:hanging="504"/>
      </w:pPr>
      <w:rPr>
        <w:rFonts w:hint="default"/>
        <w:color w:val="auto"/>
      </w:rPr>
    </w:lvl>
    <w:lvl w:ilvl="4">
      <w:start w:val="1"/>
      <w:numFmt w:val="bullet"/>
      <w:pStyle w:val="5-Gch"/>
      <w:lvlText w:val=""/>
      <w:lvlJc w:val="left"/>
      <w:pPr>
        <w:ind w:left="432" w:hanging="432"/>
      </w:pPr>
      <w:rPr>
        <w:rFonts w:ascii="Symbol" w:hAnsi="Symbol" w:hint="default"/>
        <w:color w:val="auto"/>
      </w:rPr>
    </w:lvl>
    <w:lvl w:ilvl="5">
      <w:start w:val="1"/>
      <w:numFmt w:val="bullet"/>
      <w:pStyle w:val="7-Cng"/>
      <w:lvlText w:val=""/>
      <w:lvlJc w:val="left"/>
      <w:pPr>
        <w:ind w:left="864" w:hanging="504"/>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74647FC7"/>
    <w:multiLevelType w:val="hybridMultilevel"/>
    <w:tmpl w:val="5086739E"/>
    <w:lvl w:ilvl="0" w:tplc="BB6CC79A">
      <w:numFmt w:val="bullet"/>
      <w:pStyle w:val="Bulet"/>
      <w:lvlText w:val="-"/>
      <w:lvlJc w:val="left"/>
      <w:pPr>
        <w:tabs>
          <w:tab w:val="num" w:pos="851"/>
        </w:tabs>
        <w:ind w:left="851" w:hanging="567"/>
      </w:pPr>
      <w:rPr>
        <w:rFonts w:ascii=".VnTime" w:eastAsia="Calibri" w:hAnsi=".VnTime"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4996DE4"/>
    <w:multiLevelType w:val="hybridMultilevel"/>
    <w:tmpl w:val="EB5CB62A"/>
    <w:lvl w:ilvl="0" w:tplc="1F568DB4">
      <w:start w:val="1"/>
      <w:numFmt w:val="bullet"/>
      <w:pStyle w:val="FB2"/>
      <w:lvlText w:val="o"/>
      <w:lvlJc w:val="left"/>
      <w:pPr>
        <w:ind w:left="1494"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5533F11"/>
    <w:multiLevelType w:val="hybridMultilevel"/>
    <w:tmpl w:val="24620976"/>
    <w:lvl w:ilvl="0" w:tplc="37B44EA6">
      <w:numFmt w:val="bullet"/>
      <w:pStyle w:val="6-Trchdncp1-udng"/>
      <w:lvlText w:val="-"/>
      <w:lvlJc w:val="left"/>
      <w:pPr>
        <w:ind w:left="1440" w:hanging="360"/>
      </w:pPr>
      <w:rPr>
        <w:rFonts w:ascii="Times New Roman" w:eastAsia="Times New Roman" w:hAnsi="Times New Roman" w:cs="Times New Roman" w:hint="default"/>
        <w:b/>
        <w:sz w:val="28"/>
        <w:szCs w:val="2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3054"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4" w15:restartNumberingAfterBreak="0">
    <w:nsid w:val="75FC188F"/>
    <w:multiLevelType w:val="hybridMultilevel"/>
    <w:tmpl w:val="BDF4D794"/>
    <w:lvl w:ilvl="0" w:tplc="064869B2">
      <w:start w:val="1"/>
      <w:numFmt w:val="bullet"/>
      <w:pStyle w:val="stardbindented"/>
      <w:lvlText w:val=""/>
      <w:lvlJc w:val="left"/>
      <w:pPr>
        <w:tabs>
          <w:tab w:val="num" w:pos="984"/>
        </w:tabs>
        <w:ind w:left="984" w:hanging="360"/>
      </w:pPr>
      <w:rPr>
        <w:rFonts w:ascii="Symbol" w:hAnsi="Symbol" w:hint="default"/>
        <w:color w:val="auto"/>
      </w:rPr>
    </w:lvl>
    <w:lvl w:ilvl="1" w:tplc="BA2A6BB0">
      <w:start w:val="1"/>
      <w:numFmt w:val="bullet"/>
      <w:lvlText w:val=""/>
      <w:lvlJc w:val="left"/>
      <w:pPr>
        <w:tabs>
          <w:tab w:val="num" w:pos="1760"/>
        </w:tabs>
        <w:ind w:left="1760" w:hanging="360"/>
      </w:pPr>
      <w:rPr>
        <w:rFonts w:ascii="Symbol" w:hAnsi="Symbol" w:hint="default"/>
        <w:color w:val="auto"/>
      </w:rPr>
    </w:lvl>
    <w:lvl w:ilvl="2" w:tplc="0409001B">
      <w:start w:val="2"/>
      <w:numFmt w:val="decimal"/>
      <w:lvlText w:val="%3."/>
      <w:lvlJc w:val="left"/>
      <w:pPr>
        <w:tabs>
          <w:tab w:val="num" w:pos="2660"/>
        </w:tabs>
        <w:ind w:left="2660" w:hanging="360"/>
      </w:pPr>
      <w:rPr>
        <w:rFonts w:hint="default"/>
      </w:rPr>
    </w:lvl>
    <w:lvl w:ilvl="3" w:tplc="0409000F">
      <w:start w:val="8"/>
      <w:numFmt w:val="upperRoman"/>
      <w:lvlText w:val="%4."/>
      <w:lvlJc w:val="left"/>
      <w:pPr>
        <w:tabs>
          <w:tab w:val="num" w:pos="3560"/>
        </w:tabs>
        <w:ind w:left="3560" w:hanging="720"/>
      </w:pPr>
      <w:rPr>
        <w:rFonts w:hint="default"/>
      </w:r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325" w15:restartNumberingAfterBreak="0">
    <w:nsid w:val="761E2407"/>
    <w:multiLevelType w:val="hybridMultilevel"/>
    <w:tmpl w:val="FC5AB5C4"/>
    <w:lvl w:ilvl="0" w:tplc="8DB02812">
      <w:start w:val="1"/>
      <w:numFmt w:val="bullet"/>
      <w:pStyle w:val="FB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6" w15:restartNumberingAfterBreak="0">
    <w:nsid w:val="76711EAF"/>
    <w:multiLevelType w:val="hybridMultilevel"/>
    <w:tmpl w:val="32DC9BA2"/>
    <w:name w:val="WW8Num24"/>
    <w:lvl w:ilvl="0" w:tplc="FFFFFFFF">
      <w:start w:val="1"/>
      <w:numFmt w:val="bullet"/>
      <w:lvlText w:val="o"/>
      <w:lvlJc w:val="left"/>
      <w:pPr>
        <w:tabs>
          <w:tab w:val="num" w:pos="1151"/>
        </w:tabs>
        <w:ind w:left="1151" w:hanging="360"/>
      </w:pPr>
      <w:rPr>
        <w:rFonts w:ascii="Courier New" w:hAnsi="Courier New" w:hint="default"/>
      </w:rPr>
    </w:lvl>
    <w:lvl w:ilvl="1" w:tplc="FFFFFFFF">
      <w:start w:val="1"/>
      <w:numFmt w:val="bullet"/>
      <w:pStyle w:val="Normal-Bullet"/>
      <w:lvlText w:val=""/>
      <w:lvlJc w:val="left"/>
      <w:pPr>
        <w:tabs>
          <w:tab w:val="num" w:pos="1871"/>
        </w:tabs>
        <w:ind w:left="1871" w:hanging="360"/>
      </w:pPr>
      <w:rPr>
        <w:rFonts w:ascii="Times New Roman" w:hAnsi="Times New Roman" w:hint="default"/>
      </w:rPr>
    </w:lvl>
    <w:lvl w:ilvl="2" w:tplc="FFFFFFFF">
      <w:start w:val="1"/>
      <w:numFmt w:val="bullet"/>
      <w:lvlText w:val=""/>
      <w:lvlJc w:val="left"/>
      <w:pPr>
        <w:tabs>
          <w:tab w:val="num" w:pos="2591"/>
        </w:tabs>
        <w:ind w:left="2591" w:hanging="360"/>
      </w:pPr>
      <w:rPr>
        <w:rFonts w:ascii="Times New Roman" w:hAnsi="Times New Roman" w:hint="default"/>
      </w:rPr>
    </w:lvl>
    <w:lvl w:ilvl="3" w:tplc="FFFFFFFF">
      <w:start w:val="1"/>
      <w:numFmt w:val="bullet"/>
      <w:lvlText w:val=""/>
      <w:lvlJc w:val="left"/>
      <w:pPr>
        <w:tabs>
          <w:tab w:val="num" w:pos="3311"/>
        </w:tabs>
        <w:ind w:left="3311" w:hanging="360"/>
      </w:pPr>
      <w:rPr>
        <w:rFonts w:ascii="Times New Roman" w:hAnsi="Times New Roman" w:hint="default"/>
      </w:rPr>
    </w:lvl>
    <w:lvl w:ilvl="4" w:tplc="FFFFFFFF">
      <w:start w:val="1"/>
      <w:numFmt w:val="bullet"/>
      <w:lvlText w:val="o"/>
      <w:lvlJc w:val="left"/>
      <w:pPr>
        <w:tabs>
          <w:tab w:val="num" w:pos="4031"/>
        </w:tabs>
        <w:ind w:left="4031" w:hanging="360"/>
      </w:pPr>
      <w:rPr>
        <w:rFonts w:ascii="Courier New" w:hAnsi="Courier New" w:hint="default"/>
      </w:rPr>
    </w:lvl>
    <w:lvl w:ilvl="5" w:tplc="FFFFFFFF">
      <w:start w:val="1"/>
      <w:numFmt w:val="bullet"/>
      <w:lvlText w:val=""/>
      <w:lvlJc w:val="left"/>
      <w:pPr>
        <w:tabs>
          <w:tab w:val="num" w:pos="4751"/>
        </w:tabs>
        <w:ind w:left="4751" w:hanging="360"/>
      </w:pPr>
      <w:rPr>
        <w:rFonts w:ascii="Times New Roman" w:hAnsi="Times New Roman" w:hint="default"/>
      </w:rPr>
    </w:lvl>
    <w:lvl w:ilvl="6" w:tplc="FFFFFFFF">
      <w:start w:val="1"/>
      <w:numFmt w:val="bullet"/>
      <w:lvlText w:val=""/>
      <w:lvlJc w:val="left"/>
      <w:pPr>
        <w:tabs>
          <w:tab w:val="num" w:pos="5471"/>
        </w:tabs>
        <w:ind w:left="5471" w:hanging="360"/>
      </w:pPr>
      <w:rPr>
        <w:rFonts w:ascii="Times New Roman" w:hAnsi="Times New Roman" w:hint="default"/>
      </w:rPr>
    </w:lvl>
    <w:lvl w:ilvl="7" w:tplc="FFFFFFFF">
      <w:start w:val="1"/>
      <w:numFmt w:val="bullet"/>
      <w:lvlText w:val="o"/>
      <w:lvlJc w:val="left"/>
      <w:pPr>
        <w:tabs>
          <w:tab w:val="num" w:pos="6191"/>
        </w:tabs>
        <w:ind w:left="6191" w:hanging="360"/>
      </w:pPr>
      <w:rPr>
        <w:rFonts w:ascii="Courier New" w:hAnsi="Courier New" w:hint="default"/>
      </w:rPr>
    </w:lvl>
    <w:lvl w:ilvl="8" w:tplc="FFFFFFFF">
      <w:start w:val="1"/>
      <w:numFmt w:val="bullet"/>
      <w:lvlText w:val=""/>
      <w:lvlJc w:val="left"/>
      <w:pPr>
        <w:tabs>
          <w:tab w:val="num" w:pos="6911"/>
        </w:tabs>
        <w:ind w:left="6911" w:hanging="360"/>
      </w:pPr>
      <w:rPr>
        <w:rFonts w:ascii="Times New Roman" w:hAnsi="Times New Roman" w:hint="default"/>
      </w:rPr>
    </w:lvl>
  </w:abstractNum>
  <w:abstractNum w:abstractNumId="327" w15:restartNumberingAfterBreak="0">
    <w:nsid w:val="783308AB"/>
    <w:multiLevelType w:val="hybridMultilevel"/>
    <w:tmpl w:val="C81A0706"/>
    <w:lvl w:ilvl="0" w:tplc="04090007">
      <w:start w:val="1"/>
      <w:numFmt w:val="decimal"/>
      <w:pStyle w:val="Mc1"/>
      <w:lvlText w:val="%1."/>
      <w:lvlJc w:val="center"/>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8" w15:restartNumberingAfterBreak="0">
    <w:nsid w:val="783B429F"/>
    <w:multiLevelType w:val="hybridMultilevel"/>
    <w:tmpl w:val="6A98D1E2"/>
    <w:lvl w:ilvl="0" w:tplc="9A229E52">
      <w:start w:val="1"/>
      <w:numFmt w:val="bullet"/>
      <w:pStyle w:val="NghiepVuChar"/>
      <w:lvlText w:val=""/>
      <w:lvlJc w:val="left"/>
      <w:pPr>
        <w:tabs>
          <w:tab w:val="num" w:pos="1080"/>
        </w:tabs>
        <w:ind w:left="1080" w:hanging="360"/>
      </w:pPr>
      <w:rPr>
        <w:rFonts w:ascii="Symbol" w:hAnsi="Symbol" w:hint="default"/>
      </w:rPr>
    </w:lvl>
    <w:lvl w:ilvl="1" w:tplc="1B864F4C">
      <w:start w:val="1"/>
      <w:numFmt w:val="lowerLetter"/>
      <w:lvlText w:val="%2."/>
      <w:lvlJc w:val="left"/>
      <w:pPr>
        <w:tabs>
          <w:tab w:val="num" w:pos="1800"/>
        </w:tabs>
        <w:ind w:left="1800" w:hanging="360"/>
      </w:pPr>
    </w:lvl>
    <w:lvl w:ilvl="2" w:tplc="827EAEB4" w:tentative="1">
      <w:start w:val="1"/>
      <w:numFmt w:val="lowerRoman"/>
      <w:lvlText w:val="%3."/>
      <w:lvlJc w:val="right"/>
      <w:pPr>
        <w:tabs>
          <w:tab w:val="num" w:pos="2520"/>
        </w:tabs>
        <w:ind w:left="2520" w:hanging="180"/>
      </w:pPr>
    </w:lvl>
    <w:lvl w:ilvl="3" w:tplc="A0C67EEA" w:tentative="1">
      <w:start w:val="1"/>
      <w:numFmt w:val="decimal"/>
      <w:lvlText w:val="%4."/>
      <w:lvlJc w:val="left"/>
      <w:pPr>
        <w:tabs>
          <w:tab w:val="num" w:pos="3240"/>
        </w:tabs>
        <w:ind w:left="3240" w:hanging="360"/>
      </w:pPr>
    </w:lvl>
    <w:lvl w:ilvl="4" w:tplc="42E493EA" w:tentative="1">
      <w:start w:val="1"/>
      <w:numFmt w:val="lowerLetter"/>
      <w:lvlText w:val="%5."/>
      <w:lvlJc w:val="left"/>
      <w:pPr>
        <w:tabs>
          <w:tab w:val="num" w:pos="3960"/>
        </w:tabs>
        <w:ind w:left="3960" w:hanging="360"/>
      </w:pPr>
    </w:lvl>
    <w:lvl w:ilvl="5" w:tplc="00E6D15E" w:tentative="1">
      <w:start w:val="1"/>
      <w:numFmt w:val="lowerRoman"/>
      <w:lvlText w:val="%6."/>
      <w:lvlJc w:val="right"/>
      <w:pPr>
        <w:tabs>
          <w:tab w:val="num" w:pos="4680"/>
        </w:tabs>
        <w:ind w:left="4680" w:hanging="180"/>
      </w:pPr>
    </w:lvl>
    <w:lvl w:ilvl="6" w:tplc="BAACDF46" w:tentative="1">
      <w:start w:val="1"/>
      <w:numFmt w:val="decimal"/>
      <w:lvlText w:val="%7."/>
      <w:lvlJc w:val="left"/>
      <w:pPr>
        <w:tabs>
          <w:tab w:val="num" w:pos="5400"/>
        </w:tabs>
        <w:ind w:left="5400" w:hanging="360"/>
      </w:pPr>
    </w:lvl>
    <w:lvl w:ilvl="7" w:tplc="0390F872" w:tentative="1">
      <w:start w:val="1"/>
      <w:numFmt w:val="lowerLetter"/>
      <w:lvlText w:val="%8."/>
      <w:lvlJc w:val="left"/>
      <w:pPr>
        <w:tabs>
          <w:tab w:val="num" w:pos="6120"/>
        </w:tabs>
        <w:ind w:left="6120" w:hanging="360"/>
      </w:pPr>
    </w:lvl>
    <w:lvl w:ilvl="8" w:tplc="F5C4E9D0" w:tentative="1">
      <w:start w:val="1"/>
      <w:numFmt w:val="lowerRoman"/>
      <w:lvlText w:val="%9."/>
      <w:lvlJc w:val="right"/>
      <w:pPr>
        <w:tabs>
          <w:tab w:val="num" w:pos="6840"/>
        </w:tabs>
        <w:ind w:left="6840" w:hanging="180"/>
      </w:pPr>
    </w:lvl>
  </w:abstractNum>
  <w:abstractNum w:abstractNumId="329" w15:restartNumberingAfterBreak="0">
    <w:nsid w:val="786B7050"/>
    <w:multiLevelType w:val="hybridMultilevel"/>
    <w:tmpl w:val="0DB63E1A"/>
    <w:lvl w:ilvl="0" w:tplc="EC74C518">
      <w:start w:val="1"/>
      <w:numFmt w:val="bullet"/>
      <w:pStyle w:val="Ghichu"/>
      <w:lvlText w:val=""/>
      <w:lvlJc w:val="left"/>
      <w:pPr>
        <w:tabs>
          <w:tab w:val="num" w:pos="1080"/>
        </w:tabs>
        <w:ind w:left="1080" w:hanging="360"/>
      </w:pPr>
      <w:rPr>
        <w:rFonts w:ascii="Wingdings" w:hAnsi="Wingdings" w:hint="default"/>
        <w:sz w:val="24"/>
        <w:szCs w:val="24"/>
      </w:rPr>
    </w:lvl>
    <w:lvl w:ilvl="1" w:tplc="A17ED8A4">
      <w:start w:val="1"/>
      <w:numFmt w:val="bullet"/>
      <w:lvlText w:val="o"/>
      <w:lvlJc w:val="left"/>
      <w:pPr>
        <w:tabs>
          <w:tab w:val="num" w:pos="1440"/>
        </w:tabs>
        <w:ind w:left="1440" w:hanging="360"/>
      </w:pPr>
      <w:rPr>
        <w:rFonts w:ascii="Courier New" w:hAnsi="Courier New" w:cs="Courier New" w:hint="default"/>
      </w:rPr>
    </w:lvl>
    <w:lvl w:ilvl="2" w:tplc="BE16F3F0">
      <w:start w:val="1"/>
      <w:numFmt w:val="bullet"/>
      <w:lvlText w:val=""/>
      <w:lvlJc w:val="left"/>
      <w:pPr>
        <w:tabs>
          <w:tab w:val="num" w:pos="2160"/>
        </w:tabs>
        <w:ind w:left="2160" w:hanging="360"/>
      </w:pPr>
      <w:rPr>
        <w:rFonts w:ascii="Wingdings" w:hAnsi="Wingdings" w:hint="default"/>
      </w:rPr>
    </w:lvl>
    <w:lvl w:ilvl="3" w:tplc="E294CA00">
      <w:start w:val="1"/>
      <w:numFmt w:val="bullet"/>
      <w:lvlText w:val=""/>
      <w:lvlJc w:val="left"/>
      <w:pPr>
        <w:tabs>
          <w:tab w:val="num" w:pos="2880"/>
        </w:tabs>
        <w:ind w:left="2880" w:hanging="360"/>
      </w:pPr>
      <w:rPr>
        <w:rFonts w:ascii="Symbol" w:hAnsi="Symbol" w:hint="default"/>
      </w:rPr>
    </w:lvl>
    <w:lvl w:ilvl="4" w:tplc="F04EA0DE">
      <w:start w:val="1"/>
      <w:numFmt w:val="bullet"/>
      <w:lvlText w:val="o"/>
      <w:lvlJc w:val="left"/>
      <w:pPr>
        <w:tabs>
          <w:tab w:val="num" w:pos="3600"/>
        </w:tabs>
        <w:ind w:left="3600" w:hanging="360"/>
      </w:pPr>
      <w:rPr>
        <w:rFonts w:ascii="Courier New" w:hAnsi="Courier New" w:cs="Courier New" w:hint="default"/>
      </w:rPr>
    </w:lvl>
    <w:lvl w:ilvl="5" w:tplc="0EB8EFB6">
      <w:start w:val="1"/>
      <w:numFmt w:val="bullet"/>
      <w:lvlText w:val=""/>
      <w:lvlJc w:val="left"/>
      <w:pPr>
        <w:tabs>
          <w:tab w:val="num" w:pos="4320"/>
        </w:tabs>
        <w:ind w:left="4320" w:hanging="360"/>
      </w:pPr>
      <w:rPr>
        <w:rFonts w:ascii="Wingdings" w:hAnsi="Wingdings" w:hint="default"/>
      </w:rPr>
    </w:lvl>
    <w:lvl w:ilvl="6" w:tplc="C6FA126E">
      <w:start w:val="1"/>
      <w:numFmt w:val="bullet"/>
      <w:lvlText w:val=""/>
      <w:lvlJc w:val="left"/>
      <w:pPr>
        <w:tabs>
          <w:tab w:val="num" w:pos="5040"/>
        </w:tabs>
        <w:ind w:left="5040" w:hanging="360"/>
      </w:pPr>
      <w:rPr>
        <w:rFonts w:ascii="Symbol" w:hAnsi="Symbol" w:hint="default"/>
      </w:rPr>
    </w:lvl>
    <w:lvl w:ilvl="7" w:tplc="808852C0">
      <w:start w:val="1"/>
      <w:numFmt w:val="bullet"/>
      <w:lvlText w:val="o"/>
      <w:lvlJc w:val="left"/>
      <w:pPr>
        <w:tabs>
          <w:tab w:val="num" w:pos="5760"/>
        </w:tabs>
        <w:ind w:left="5760" w:hanging="360"/>
      </w:pPr>
      <w:rPr>
        <w:rFonts w:ascii="Courier New" w:hAnsi="Courier New" w:cs="Courier New" w:hint="default"/>
      </w:rPr>
    </w:lvl>
    <w:lvl w:ilvl="8" w:tplc="EEACE382">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7894083B"/>
    <w:multiLevelType w:val="hybridMultilevel"/>
    <w:tmpl w:val="CF767F82"/>
    <w:styleLink w:val="ArticleSection2"/>
    <w:lvl w:ilvl="0" w:tplc="1BF27034">
      <w:start w:val="1"/>
      <w:numFmt w:val="bullet"/>
      <w:pStyle w:val="ArticleSection2"/>
      <w:lvlText w:val="-"/>
      <w:lvlJc w:val="left"/>
      <w:pPr>
        <w:ind w:left="720" w:hanging="360"/>
      </w:pPr>
      <w:rPr>
        <w:rFonts w:ascii="Calibri" w:eastAsia="Calibri" w:hAnsi="Calibri" w:cs="Calibri" w:hint="default"/>
      </w:rPr>
    </w:lvl>
    <w:lvl w:ilvl="1" w:tplc="ECFE78F0">
      <w:start w:val="1"/>
      <w:numFmt w:val="bullet"/>
      <w:lvlText w:val="o"/>
      <w:lvlJc w:val="left"/>
      <w:pPr>
        <w:ind w:left="1440" w:hanging="360"/>
      </w:pPr>
      <w:rPr>
        <w:rFonts w:ascii="Courier New" w:hAnsi="Courier New" w:cs="Courier New" w:hint="default"/>
      </w:rPr>
    </w:lvl>
    <w:lvl w:ilvl="2" w:tplc="2926E2EE">
      <w:start w:val="1"/>
      <w:numFmt w:val="bullet"/>
      <w:lvlText w:val=""/>
      <w:lvlJc w:val="left"/>
      <w:pPr>
        <w:ind w:left="2160" w:hanging="360"/>
      </w:pPr>
      <w:rPr>
        <w:rFonts w:ascii="Wingdings" w:hAnsi="Wingdings" w:hint="default"/>
      </w:rPr>
    </w:lvl>
    <w:lvl w:ilvl="3" w:tplc="4314B4B2">
      <w:start w:val="1"/>
      <w:numFmt w:val="bullet"/>
      <w:lvlText w:val=""/>
      <w:lvlJc w:val="left"/>
      <w:pPr>
        <w:ind w:left="2880" w:hanging="360"/>
      </w:pPr>
      <w:rPr>
        <w:rFonts w:ascii="Symbol" w:hAnsi="Symbol" w:hint="default"/>
      </w:rPr>
    </w:lvl>
    <w:lvl w:ilvl="4" w:tplc="A7FC1E78">
      <w:start w:val="1"/>
      <w:numFmt w:val="bullet"/>
      <w:lvlText w:val="o"/>
      <w:lvlJc w:val="left"/>
      <w:pPr>
        <w:ind w:left="3600" w:hanging="360"/>
      </w:pPr>
      <w:rPr>
        <w:rFonts w:ascii="Courier New" w:hAnsi="Courier New" w:cs="Courier New" w:hint="default"/>
      </w:rPr>
    </w:lvl>
    <w:lvl w:ilvl="5" w:tplc="6178BC0A">
      <w:start w:val="1"/>
      <w:numFmt w:val="bullet"/>
      <w:lvlText w:val=""/>
      <w:lvlJc w:val="left"/>
      <w:pPr>
        <w:ind w:left="4320" w:hanging="360"/>
      </w:pPr>
      <w:rPr>
        <w:rFonts w:ascii="Wingdings" w:hAnsi="Wingdings" w:hint="default"/>
      </w:rPr>
    </w:lvl>
    <w:lvl w:ilvl="6" w:tplc="6EFC4052">
      <w:start w:val="1"/>
      <w:numFmt w:val="bullet"/>
      <w:lvlText w:val=""/>
      <w:lvlJc w:val="left"/>
      <w:pPr>
        <w:ind w:left="5040" w:hanging="360"/>
      </w:pPr>
      <w:rPr>
        <w:rFonts w:ascii="Symbol" w:hAnsi="Symbol" w:hint="default"/>
      </w:rPr>
    </w:lvl>
    <w:lvl w:ilvl="7" w:tplc="DB167A74">
      <w:start w:val="1"/>
      <w:numFmt w:val="bullet"/>
      <w:lvlText w:val="o"/>
      <w:lvlJc w:val="left"/>
      <w:pPr>
        <w:ind w:left="5760" w:hanging="360"/>
      </w:pPr>
      <w:rPr>
        <w:rFonts w:ascii="Courier New" w:hAnsi="Courier New" w:cs="Courier New" w:hint="default"/>
      </w:rPr>
    </w:lvl>
    <w:lvl w:ilvl="8" w:tplc="1E422050">
      <w:start w:val="1"/>
      <w:numFmt w:val="bullet"/>
      <w:lvlText w:val=""/>
      <w:lvlJc w:val="left"/>
      <w:pPr>
        <w:ind w:left="6480" w:hanging="360"/>
      </w:pPr>
      <w:rPr>
        <w:rFonts w:ascii="Wingdings" w:hAnsi="Wingdings" w:hint="default"/>
      </w:rPr>
    </w:lvl>
  </w:abstractNum>
  <w:abstractNum w:abstractNumId="331" w15:restartNumberingAfterBreak="0">
    <w:nsid w:val="78A63DD5"/>
    <w:multiLevelType w:val="hybridMultilevel"/>
    <w:tmpl w:val="ADEE2B9C"/>
    <w:styleLink w:val="Checklist1123"/>
    <w:lvl w:ilvl="0" w:tplc="48DA4138">
      <w:start w:val="1"/>
      <w:numFmt w:val="bullet"/>
      <w:pStyle w:val="B2Left"/>
      <w:lvlText w:val=""/>
      <w:lvlJc w:val="left"/>
      <w:pPr>
        <w:tabs>
          <w:tab w:val="num" w:pos="720"/>
        </w:tabs>
        <w:ind w:left="720" w:hanging="360"/>
      </w:pPr>
      <w:rPr>
        <w:rFonts w:ascii="Symbol" w:hAnsi="Symbol" w:hint="default"/>
      </w:rPr>
    </w:lvl>
    <w:lvl w:ilvl="1" w:tplc="955C7CA2">
      <w:start w:val="1"/>
      <w:numFmt w:val="bullet"/>
      <w:lvlText w:val=""/>
      <w:lvlJc w:val="left"/>
      <w:pPr>
        <w:tabs>
          <w:tab w:val="num" w:pos="1440"/>
        </w:tabs>
        <w:ind w:left="1440" w:hanging="360"/>
      </w:pPr>
      <w:rPr>
        <w:rFonts w:ascii="Wingdings" w:hAnsi="Wingdings" w:hint="default"/>
      </w:rPr>
    </w:lvl>
    <w:lvl w:ilvl="2" w:tplc="CA3C1ECC">
      <w:start w:val="1"/>
      <w:numFmt w:val="bullet"/>
      <w:lvlText w:val=""/>
      <w:lvlJc w:val="left"/>
      <w:pPr>
        <w:tabs>
          <w:tab w:val="num" w:pos="2160"/>
        </w:tabs>
        <w:ind w:left="2160" w:hanging="360"/>
      </w:pPr>
      <w:rPr>
        <w:rFonts w:ascii="Wingdings" w:hAnsi="Wingdings" w:hint="default"/>
      </w:rPr>
    </w:lvl>
    <w:lvl w:ilvl="3" w:tplc="CA50F444">
      <w:start w:val="1"/>
      <w:numFmt w:val="bullet"/>
      <w:lvlText w:val=""/>
      <w:lvlJc w:val="left"/>
      <w:pPr>
        <w:tabs>
          <w:tab w:val="num" w:pos="2880"/>
        </w:tabs>
        <w:ind w:left="2880" w:hanging="360"/>
      </w:pPr>
      <w:rPr>
        <w:rFonts w:ascii="Symbol" w:hAnsi="Symbol" w:hint="default"/>
      </w:rPr>
    </w:lvl>
    <w:lvl w:ilvl="4" w:tplc="5CC2F608">
      <w:start w:val="1"/>
      <w:numFmt w:val="bullet"/>
      <w:lvlText w:val="o"/>
      <w:lvlJc w:val="left"/>
      <w:pPr>
        <w:tabs>
          <w:tab w:val="num" w:pos="3600"/>
        </w:tabs>
        <w:ind w:left="3600" w:hanging="360"/>
      </w:pPr>
      <w:rPr>
        <w:rFonts w:ascii="Courier New" w:hAnsi="Courier New" w:cs="Segoe Condensed" w:hint="default"/>
      </w:rPr>
    </w:lvl>
    <w:lvl w:ilvl="5" w:tplc="230E2522">
      <w:start w:val="1"/>
      <w:numFmt w:val="bullet"/>
      <w:lvlText w:val=""/>
      <w:lvlJc w:val="left"/>
      <w:pPr>
        <w:tabs>
          <w:tab w:val="num" w:pos="4320"/>
        </w:tabs>
        <w:ind w:left="4320" w:hanging="360"/>
      </w:pPr>
      <w:rPr>
        <w:rFonts w:ascii="Wingdings" w:hAnsi="Wingdings" w:hint="default"/>
      </w:rPr>
    </w:lvl>
    <w:lvl w:ilvl="6" w:tplc="14FA3F48">
      <w:start w:val="1"/>
      <w:numFmt w:val="bullet"/>
      <w:lvlText w:val=""/>
      <w:lvlJc w:val="left"/>
      <w:pPr>
        <w:tabs>
          <w:tab w:val="num" w:pos="5040"/>
        </w:tabs>
        <w:ind w:left="5040" w:hanging="360"/>
      </w:pPr>
      <w:rPr>
        <w:rFonts w:ascii="Symbol" w:hAnsi="Symbol" w:hint="default"/>
      </w:rPr>
    </w:lvl>
    <w:lvl w:ilvl="7" w:tplc="304E9B38">
      <w:start w:val="1"/>
      <w:numFmt w:val="bullet"/>
      <w:lvlText w:val="o"/>
      <w:lvlJc w:val="left"/>
      <w:pPr>
        <w:tabs>
          <w:tab w:val="num" w:pos="5760"/>
        </w:tabs>
        <w:ind w:left="5760" w:hanging="360"/>
      </w:pPr>
      <w:rPr>
        <w:rFonts w:ascii="Courier New" w:hAnsi="Courier New" w:cs="Segoe Condensed" w:hint="default"/>
      </w:rPr>
    </w:lvl>
    <w:lvl w:ilvl="8" w:tplc="1D36EC9E">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78E06FA7"/>
    <w:multiLevelType w:val="multilevel"/>
    <w:tmpl w:val="18A8345E"/>
    <w:lvl w:ilvl="0">
      <w:start w:val="1"/>
      <w:numFmt w:val="upperRoman"/>
      <w:pStyle w:val="Heading1"/>
      <w:suff w:val="space"/>
      <w:lvlText w:val="%1."/>
      <w:lvlJc w:val="left"/>
      <w:pPr>
        <w:ind w:left="0" w:firstLine="0"/>
      </w:pPr>
      <w:rPr>
        <w:rFonts w:hint="default"/>
        <w:b/>
        <w:bCs w:val="0"/>
        <w:i w:val="0"/>
        <w:iCs w:val="0"/>
        <w:caps w:val="0"/>
        <w:smallCaps w:val="0"/>
        <w:strike w:val="0"/>
        <w:vanish w:val="0"/>
        <w:color w:val="000000"/>
        <w:spacing w:val="0"/>
        <w:position w:val="0"/>
        <w:sz w:val="26"/>
        <w:szCs w:val="26"/>
        <w:u w:val="none"/>
        <w:vertAlign w:val="baseline"/>
        <w14:textOutline w14:w="0" w14:cap="rnd" w14:cmpd="sng" w14:algn="ctr">
          <w14:noFill/>
          <w14:prstDash w14:val="solid"/>
          <w14:bevel/>
        </w14:textOutline>
      </w:rPr>
    </w:lvl>
    <w:lvl w:ilvl="1">
      <w:start w:val="1"/>
      <w:numFmt w:val="decimal"/>
      <w:pStyle w:val="Heading2"/>
      <w:suff w:val="space"/>
      <w:lvlText w:val="%2."/>
      <w:lvlJc w:val="left"/>
      <w:pPr>
        <w:ind w:left="7514" w:firstLine="0"/>
      </w:pPr>
      <w:rPr>
        <w:rFonts w:ascii="Times New Roman Bold" w:hAnsi="Times New Roman Bold" w:hint="default"/>
        <w:b/>
        <w:i w:val="0"/>
        <w:sz w:val="26"/>
        <w:szCs w:val="26"/>
      </w:rPr>
    </w:lvl>
    <w:lvl w:ilvl="2">
      <w:start w:val="1"/>
      <w:numFmt w:val="decimal"/>
      <w:pStyle w:val="Heading3"/>
      <w:suff w:val="space"/>
      <w:lvlText w:val="%2.%3."/>
      <w:lvlJc w:val="left"/>
      <w:pPr>
        <w:ind w:left="993" w:firstLine="0"/>
      </w:pPr>
      <w:rPr>
        <w:rFonts w:ascii="Times New Roman" w:hAnsi="Times New Roman"/>
        <w:bCs w:val="0"/>
        <w:i/>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2.%3.%4."/>
      <w:lvlJc w:val="left"/>
      <w:pPr>
        <w:ind w:left="1702" w:firstLine="0"/>
      </w:pPr>
      <w:rPr>
        <w:rFonts w:ascii="Times New Roman" w:hAnsi="Times New Roman"/>
        <w:b w:val="0"/>
        <w:bCs w:val="0"/>
        <w:i/>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2.%3.%4.%5."/>
      <w:lvlJc w:val="left"/>
      <w:pPr>
        <w:ind w:left="0" w:firstLine="0"/>
      </w:pPr>
      <w:rPr>
        <w:rFonts w:ascii="Times New Roman" w:hAnsi="Times New Roman"/>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2.%3.%4.%5.%6."/>
      <w:lvlJc w:val="left"/>
      <w:pPr>
        <w:ind w:left="0" w:firstLine="0"/>
      </w:pPr>
      <w:rPr>
        <w:rFonts w:hint="default"/>
      </w:rPr>
    </w:lvl>
    <w:lvl w:ilvl="6">
      <w:start w:val="1"/>
      <w:numFmt w:val="decimal"/>
      <w:pStyle w:val="Heading7"/>
      <w:suff w:val="space"/>
      <w:lvlText w:val="%2.%3.%4.%5.%6.%7."/>
      <w:lvlJc w:val="left"/>
      <w:pPr>
        <w:ind w:left="0" w:firstLine="0"/>
      </w:pPr>
      <w:rPr>
        <w:rFonts w:hint="default"/>
      </w:rPr>
    </w:lvl>
    <w:lvl w:ilvl="7">
      <w:start w:val="1"/>
      <w:numFmt w:val="decimal"/>
      <w:pStyle w:val="Heading8"/>
      <w:suff w:val="space"/>
      <w:lvlText w:val="%2.%3.%4.%5.%6.%7.%8."/>
      <w:lvlJc w:val="left"/>
      <w:pPr>
        <w:ind w:left="0" w:firstLine="0"/>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7917481C"/>
    <w:multiLevelType w:val="hybridMultilevel"/>
    <w:tmpl w:val="835E5138"/>
    <w:lvl w:ilvl="0" w:tplc="FFFFFFFF">
      <w:numFmt w:val="bullet"/>
      <w:pStyle w:val="a5"/>
      <w:lvlText w:val="-"/>
      <w:lvlJc w:val="left"/>
      <w:pPr>
        <w:ind w:left="673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4" w15:restartNumberingAfterBreak="0">
    <w:nsid w:val="791C0556"/>
    <w:multiLevelType w:val="hybridMultilevel"/>
    <w:tmpl w:val="5C06AC96"/>
    <w:name w:val="522222222222222222"/>
    <w:lvl w:ilvl="0" w:tplc="8136638C">
      <w:start w:val="1"/>
      <w:numFmt w:val="decimal"/>
      <w:pStyle w:val="Style26"/>
      <w:lvlText w:val="VI.1.%1."/>
      <w:lvlJc w:val="left"/>
      <w:pPr>
        <w:ind w:left="360" w:hanging="360"/>
      </w:pPr>
    </w:lvl>
    <w:lvl w:ilvl="1" w:tplc="6C8EF76C">
      <w:start w:val="1"/>
      <w:numFmt w:val="lowerLetter"/>
      <w:lvlText w:val="%2."/>
      <w:lvlJc w:val="left"/>
      <w:pPr>
        <w:ind w:left="1440" w:hanging="360"/>
      </w:pPr>
    </w:lvl>
    <w:lvl w:ilvl="2" w:tplc="A57296EA">
      <w:start w:val="1"/>
      <w:numFmt w:val="lowerRoman"/>
      <w:lvlText w:val="%3."/>
      <w:lvlJc w:val="right"/>
      <w:pPr>
        <w:ind w:left="2160" w:hanging="180"/>
      </w:pPr>
    </w:lvl>
    <w:lvl w:ilvl="3" w:tplc="3DA8AB86">
      <w:start w:val="1"/>
      <w:numFmt w:val="decimal"/>
      <w:lvlText w:val="%4."/>
      <w:lvlJc w:val="left"/>
      <w:pPr>
        <w:ind w:left="2880" w:hanging="360"/>
      </w:pPr>
    </w:lvl>
    <w:lvl w:ilvl="4" w:tplc="D7042C40">
      <w:start w:val="1"/>
      <w:numFmt w:val="lowerLetter"/>
      <w:lvlText w:val="%5."/>
      <w:lvlJc w:val="left"/>
      <w:pPr>
        <w:ind w:left="3600" w:hanging="360"/>
      </w:pPr>
    </w:lvl>
    <w:lvl w:ilvl="5" w:tplc="FAB6A33A">
      <w:start w:val="1"/>
      <w:numFmt w:val="lowerRoman"/>
      <w:lvlText w:val="%6."/>
      <w:lvlJc w:val="right"/>
      <w:pPr>
        <w:ind w:left="4320" w:hanging="180"/>
      </w:pPr>
    </w:lvl>
    <w:lvl w:ilvl="6" w:tplc="604E222A">
      <w:start w:val="1"/>
      <w:numFmt w:val="decimal"/>
      <w:lvlText w:val="%7."/>
      <w:lvlJc w:val="left"/>
      <w:pPr>
        <w:ind w:left="5040" w:hanging="360"/>
      </w:pPr>
    </w:lvl>
    <w:lvl w:ilvl="7" w:tplc="01A470C2">
      <w:start w:val="1"/>
      <w:numFmt w:val="lowerLetter"/>
      <w:lvlText w:val="%8."/>
      <w:lvlJc w:val="left"/>
      <w:pPr>
        <w:ind w:left="5760" w:hanging="360"/>
      </w:pPr>
    </w:lvl>
    <w:lvl w:ilvl="8" w:tplc="376E0812">
      <w:start w:val="1"/>
      <w:numFmt w:val="lowerRoman"/>
      <w:lvlText w:val="%9."/>
      <w:lvlJc w:val="right"/>
      <w:pPr>
        <w:ind w:left="6480" w:hanging="180"/>
      </w:pPr>
    </w:lvl>
  </w:abstractNum>
  <w:abstractNum w:abstractNumId="335" w15:restartNumberingAfterBreak="0">
    <w:nsid w:val="7A9040DA"/>
    <w:multiLevelType w:val="hybridMultilevel"/>
    <w:tmpl w:val="EFF88DC4"/>
    <w:lvl w:ilvl="0" w:tplc="04090001">
      <w:start w:val="1"/>
      <w:numFmt w:val="bullet"/>
      <w:pStyle w:val="emrule1"/>
      <w:lvlText w:val=""/>
      <w:lvlJc w:val="left"/>
      <w:pPr>
        <w:tabs>
          <w:tab w:val="num" w:pos="1211"/>
        </w:tabs>
        <w:ind w:left="1191" w:hanging="340"/>
      </w:pPr>
      <w:rPr>
        <w:rFonts w:ascii="Symbol" w:hAnsi="Symbol" w:hint="default"/>
      </w:rPr>
    </w:lvl>
    <w:lvl w:ilvl="1" w:tplc="04090003">
      <w:start w:val="1"/>
      <w:numFmt w:val="decimal"/>
      <w:lvlText w:val="%2."/>
      <w:lvlJc w:val="left"/>
      <w:pPr>
        <w:tabs>
          <w:tab w:val="num" w:pos="2007"/>
        </w:tabs>
        <w:ind w:left="2007" w:hanging="360"/>
      </w:p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6" w15:restartNumberingAfterBreak="0">
    <w:nsid w:val="7A9F07E4"/>
    <w:multiLevelType w:val="hybridMultilevel"/>
    <w:tmpl w:val="AA0C1A86"/>
    <w:lvl w:ilvl="0" w:tplc="F30242EC">
      <w:start w:val="2"/>
      <w:numFmt w:val="bullet"/>
      <w:pStyle w:val="DauTru"/>
      <w:lvlText w:val="-"/>
      <w:lvlJc w:val="left"/>
      <w:pPr>
        <w:ind w:left="2204"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15:restartNumberingAfterBreak="0">
    <w:nsid w:val="7AA13B12"/>
    <w:multiLevelType w:val="hybridMultilevel"/>
    <w:tmpl w:val="7FAC7800"/>
    <w:lvl w:ilvl="0" w:tplc="9EB077F8">
      <w:start w:val="2"/>
      <w:numFmt w:val="bullet"/>
      <w:pStyle w:val="Style69"/>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8" w15:restartNumberingAfterBreak="0">
    <w:nsid w:val="7AE209DB"/>
    <w:multiLevelType w:val="hybridMultilevel"/>
    <w:tmpl w:val="4F7A71A4"/>
    <w:lvl w:ilvl="0" w:tplc="FC921C44">
      <w:start w:val="2"/>
      <w:numFmt w:val="bullet"/>
      <w:pStyle w:val="tabcong"/>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tabcong"/>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AEB5607"/>
    <w:multiLevelType w:val="hybridMultilevel"/>
    <w:tmpl w:val="048E375A"/>
    <w:styleLink w:val="Checklist1124"/>
    <w:lvl w:ilvl="0" w:tplc="D8EA1104">
      <w:start w:val="1"/>
      <w:numFmt w:val="decimal"/>
      <w:pStyle w:val="Checklist1124"/>
      <w:lvlText w:val=""/>
      <w:lvlJc w:val="left"/>
    </w:lvl>
    <w:lvl w:ilvl="1" w:tplc="16CCD49E">
      <w:start w:val="1"/>
      <w:numFmt w:val="decimal"/>
      <w:lvlText w:val=""/>
      <w:lvlJc w:val="left"/>
    </w:lvl>
    <w:lvl w:ilvl="2" w:tplc="67A6B0F2">
      <w:start w:val="1"/>
      <w:numFmt w:val="decimal"/>
      <w:lvlText w:val=""/>
      <w:lvlJc w:val="left"/>
    </w:lvl>
    <w:lvl w:ilvl="3" w:tplc="A6CA1188">
      <w:start w:val="1"/>
      <w:numFmt w:val="decimal"/>
      <w:lvlText w:val=""/>
      <w:lvlJc w:val="left"/>
    </w:lvl>
    <w:lvl w:ilvl="4" w:tplc="0F4420F2">
      <w:start w:val="1"/>
      <w:numFmt w:val="decimal"/>
      <w:lvlText w:val=""/>
      <w:lvlJc w:val="left"/>
    </w:lvl>
    <w:lvl w:ilvl="5" w:tplc="2A623788">
      <w:start w:val="1"/>
      <w:numFmt w:val="decimal"/>
      <w:lvlText w:val=""/>
      <w:lvlJc w:val="left"/>
    </w:lvl>
    <w:lvl w:ilvl="6" w:tplc="A942C104">
      <w:start w:val="1"/>
      <w:numFmt w:val="decimal"/>
      <w:lvlText w:val=""/>
      <w:lvlJc w:val="left"/>
    </w:lvl>
    <w:lvl w:ilvl="7" w:tplc="287C6580">
      <w:start w:val="1"/>
      <w:numFmt w:val="decimal"/>
      <w:lvlText w:val=""/>
      <w:lvlJc w:val="left"/>
    </w:lvl>
    <w:lvl w:ilvl="8" w:tplc="42DC4364">
      <w:start w:val="1"/>
      <w:numFmt w:val="decimal"/>
      <w:lvlText w:val=""/>
      <w:lvlJc w:val="left"/>
    </w:lvl>
  </w:abstractNum>
  <w:abstractNum w:abstractNumId="340" w15:restartNumberingAfterBreak="0">
    <w:nsid w:val="7B425D6E"/>
    <w:multiLevelType w:val="hybridMultilevel"/>
    <w:tmpl w:val="27B00A2C"/>
    <w:styleLink w:val="BulletsTable13"/>
    <w:lvl w:ilvl="0" w:tplc="822C6AF4">
      <w:start w:val="1"/>
      <w:numFmt w:val="bullet"/>
      <w:pStyle w:val="BulletsTable13"/>
      <w:lvlText w:val=""/>
      <w:lvlJc w:val="left"/>
      <w:pPr>
        <w:tabs>
          <w:tab w:val="num" w:pos="720"/>
        </w:tabs>
        <w:ind w:left="720" w:hanging="360"/>
      </w:pPr>
      <w:rPr>
        <w:rFonts w:ascii="Symbol" w:hAnsi="Symbol" w:hint="default"/>
      </w:rPr>
    </w:lvl>
    <w:lvl w:ilvl="1" w:tplc="925A2538">
      <w:start w:val="1"/>
      <w:numFmt w:val="decimal"/>
      <w:lvlText w:val="%2."/>
      <w:lvlJc w:val="left"/>
      <w:pPr>
        <w:tabs>
          <w:tab w:val="num" w:pos="1440"/>
        </w:tabs>
        <w:ind w:left="1440" w:hanging="360"/>
      </w:pPr>
      <w:rPr>
        <w:rFonts w:hint="default"/>
      </w:rPr>
    </w:lvl>
    <w:lvl w:ilvl="2" w:tplc="533EF1FA">
      <w:start w:val="1"/>
      <w:numFmt w:val="bullet"/>
      <w:pStyle w:val="B1"/>
      <w:lvlText w:val=""/>
      <w:lvlJc w:val="left"/>
      <w:pPr>
        <w:tabs>
          <w:tab w:val="num" w:pos="2160"/>
        </w:tabs>
        <w:ind w:left="2160" w:hanging="360"/>
      </w:pPr>
      <w:rPr>
        <w:rFonts w:ascii="Wingdings" w:hAnsi="Wingdings" w:hint="default"/>
      </w:rPr>
    </w:lvl>
    <w:lvl w:ilvl="3" w:tplc="C37C1C92">
      <w:start w:val="1"/>
      <w:numFmt w:val="decimal"/>
      <w:lvlText w:val="%4."/>
      <w:lvlJc w:val="left"/>
      <w:pPr>
        <w:tabs>
          <w:tab w:val="num" w:pos="2880"/>
        </w:tabs>
        <w:ind w:left="2880" w:hanging="360"/>
      </w:pPr>
    </w:lvl>
    <w:lvl w:ilvl="4" w:tplc="926E2DCC">
      <w:start w:val="3"/>
      <w:numFmt w:val="bullet"/>
      <w:lvlText w:val="-"/>
      <w:lvlJc w:val="left"/>
      <w:pPr>
        <w:tabs>
          <w:tab w:val="num" w:pos="3600"/>
        </w:tabs>
        <w:ind w:left="3600" w:hanging="360"/>
      </w:pPr>
      <w:rPr>
        <w:rFonts w:ascii="Times New Roman" w:eastAsia="Times New Roman" w:hAnsi="Times New Roman" w:cs="Times New Roman" w:hint="default"/>
      </w:rPr>
    </w:lvl>
    <w:lvl w:ilvl="5" w:tplc="4BA08B86">
      <w:start w:val="1"/>
      <w:numFmt w:val="bullet"/>
      <w:lvlText w:val=""/>
      <w:lvlJc w:val="left"/>
      <w:pPr>
        <w:tabs>
          <w:tab w:val="num" w:pos="4320"/>
        </w:tabs>
        <w:ind w:left="4320" w:hanging="360"/>
      </w:pPr>
      <w:rPr>
        <w:rFonts w:ascii="Symbol" w:hAnsi="Symbol" w:hint="default"/>
      </w:rPr>
    </w:lvl>
    <w:lvl w:ilvl="6" w:tplc="1090E47A">
      <w:start w:val="1"/>
      <w:numFmt w:val="bullet"/>
      <w:lvlText w:val=""/>
      <w:lvlJc w:val="left"/>
      <w:pPr>
        <w:tabs>
          <w:tab w:val="num" w:pos="5040"/>
        </w:tabs>
        <w:ind w:left="5040" w:hanging="360"/>
      </w:pPr>
      <w:rPr>
        <w:rFonts w:ascii="Symbol" w:hAnsi="Symbol" w:hint="default"/>
      </w:rPr>
    </w:lvl>
    <w:lvl w:ilvl="7" w:tplc="C9A45492">
      <w:start w:val="1"/>
      <w:numFmt w:val="bullet"/>
      <w:lvlText w:val="o"/>
      <w:lvlJc w:val="left"/>
      <w:pPr>
        <w:tabs>
          <w:tab w:val="num" w:pos="5760"/>
        </w:tabs>
        <w:ind w:left="5760" w:hanging="360"/>
      </w:pPr>
      <w:rPr>
        <w:rFonts w:ascii="Courier New" w:hAnsi="Courier New" w:hint="default"/>
      </w:rPr>
    </w:lvl>
    <w:lvl w:ilvl="8" w:tplc="D78A572E">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7B640876"/>
    <w:multiLevelType w:val="hybridMultilevel"/>
    <w:tmpl w:val="884C7064"/>
    <w:styleLink w:val="Style322"/>
    <w:lvl w:ilvl="0" w:tplc="27B2346E">
      <w:start w:val="1"/>
      <w:numFmt w:val="bullet"/>
      <w:pStyle w:val="Bl-c1Checkbox"/>
      <w:lvlText w:val=""/>
      <w:lvlJc w:val="left"/>
      <w:pPr>
        <w:tabs>
          <w:tab w:val="num" w:pos="1152"/>
        </w:tabs>
        <w:ind w:left="1152" w:hanging="432"/>
      </w:pPr>
      <w:rPr>
        <w:rFonts w:ascii="Wingdings" w:hAnsi="Wingdings" w:hint="default"/>
      </w:rPr>
    </w:lvl>
    <w:lvl w:ilvl="1" w:tplc="D4DA61EC">
      <w:start w:val="1"/>
      <w:numFmt w:val="bullet"/>
      <w:lvlText w:val="o"/>
      <w:lvlJc w:val="left"/>
      <w:pPr>
        <w:tabs>
          <w:tab w:val="num" w:pos="2160"/>
        </w:tabs>
        <w:ind w:left="2160" w:hanging="360"/>
      </w:pPr>
      <w:rPr>
        <w:rFonts w:ascii="Courier New" w:hAnsi="Courier New" w:hint="default"/>
      </w:rPr>
    </w:lvl>
    <w:lvl w:ilvl="2" w:tplc="F60852EA">
      <w:start w:val="1"/>
      <w:numFmt w:val="bullet"/>
      <w:lvlText w:val=""/>
      <w:lvlJc w:val="left"/>
      <w:pPr>
        <w:tabs>
          <w:tab w:val="num" w:pos="2880"/>
        </w:tabs>
        <w:ind w:left="2880" w:hanging="360"/>
      </w:pPr>
      <w:rPr>
        <w:rFonts w:ascii="Wingdings" w:hAnsi="Wingdings" w:hint="default"/>
      </w:rPr>
    </w:lvl>
    <w:lvl w:ilvl="3" w:tplc="71240480">
      <w:start w:val="1"/>
      <w:numFmt w:val="bullet"/>
      <w:lvlText w:val=""/>
      <w:lvlJc w:val="left"/>
      <w:pPr>
        <w:tabs>
          <w:tab w:val="num" w:pos="3600"/>
        </w:tabs>
        <w:ind w:left="3600" w:hanging="360"/>
      </w:pPr>
      <w:rPr>
        <w:rFonts w:ascii="Symbol" w:hAnsi="Symbol" w:hint="default"/>
      </w:rPr>
    </w:lvl>
    <w:lvl w:ilvl="4" w:tplc="06C27F3C">
      <w:start w:val="1"/>
      <w:numFmt w:val="bullet"/>
      <w:lvlText w:val="o"/>
      <w:lvlJc w:val="left"/>
      <w:pPr>
        <w:tabs>
          <w:tab w:val="num" w:pos="4320"/>
        </w:tabs>
        <w:ind w:left="4320" w:hanging="360"/>
      </w:pPr>
      <w:rPr>
        <w:rFonts w:ascii="Courier New" w:hAnsi="Courier New" w:hint="default"/>
      </w:rPr>
    </w:lvl>
    <w:lvl w:ilvl="5" w:tplc="A2AC2106">
      <w:start w:val="1"/>
      <w:numFmt w:val="bullet"/>
      <w:lvlText w:val=""/>
      <w:lvlJc w:val="left"/>
      <w:pPr>
        <w:tabs>
          <w:tab w:val="num" w:pos="5040"/>
        </w:tabs>
        <w:ind w:left="5040" w:hanging="360"/>
      </w:pPr>
      <w:rPr>
        <w:rFonts w:ascii="Wingdings" w:hAnsi="Wingdings" w:hint="default"/>
      </w:rPr>
    </w:lvl>
    <w:lvl w:ilvl="6" w:tplc="2E666386">
      <w:start w:val="1"/>
      <w:numFmt w:val="bullet"/>
      <w:lvlText w:val=""/>
      <w:lvlJc w:val="left"/>
      <w:pPr>
        <w:tabs>
          <w:tab w:val="num" w:pos="5760"/>
        </w:tabs>
        <w:ind w:left="5760" w:hanging="360"/>
      </w:pPr>
      <w:rPr>
        <w:rFonts w:ascii="Symbol" w:hAnsi="Symbol" w:hint="default"/>
      </w:rPr>
    </w:lvl>
    <w:lvl w:ilvl="7" w:tplc="6E3A4342">
      <w:start w:val="1"/>
      <w:numFmt w:val="bullet"/>
      <w:lvlText w:val="o"/>
      <w:lvlJc w:val="left"/>
      <w:pPr>
        <w:tabs>
          <w:tab w:val="num" w:pos="6480"/>
        </w:tabs>
        <w:ind w:left="6480" w:hanging="360"/>
      </w:pPr>
      <w:rPr>
        <w:rFonts w:ascii="Courier New" w:hAnsi="Courier New" w:hint="default"/>
      </w:rPr>
    </w:lvl>
    <w:lvl w:ilvl="8" w:tplc="D146F64C">
      <w:start w:val="1"/>
      <w:numFmt w:val="bullet"/>
      <w:lvlText w:val=""/>
      <w:lvlJc w:val="left"/>
      <w:pPr>
        <w:tabs>
          <w:tab w:val="num" w:pos="7200"/>
        </w:tabs>
        <w:ind w:left="7200" w:hanging="360"/>
      </w:pPr>
      <w:rPr>
        <w:rFonts w:ascii="Wingdings" w:hAnsi="Wingdings" w:hint="default"/>
      </w:rPr>
    </w:lvl>
  </w:abstractNum>
  <w:abstractNum w:abstractNumId="342" w15:restartNumberingAfterBreak="0">
    <w:nsid w:val="7BE66D8E"/>
    <w:multiLevelType w:val="hybridMultilevel"/>
    <w:tmpl w:val="41722D4C"/>
    <w:styleLink w:val="Style431"/>
    <w:lvl w:ilvl="0" w:tplc="167CFAA6">
      <w:start w:val="1"/>
      <w:numFmt w:val="bullet"/>
      <w:pStyle w:val="Style431"/>
      <w:lvlText w:val="+"/>
      <w:lvlJc w:val="left"/>
      <w:pPr>
        <w:ind w:left="1505" w:hanging="360"/>
      </w:pPr>
      <w:rPr>
        <w:rFonts w:ascii="Courier New" w:hAnsi="Courier New" w:cs="Times New Roman" w:hint="default"/>
      </w:rPr>
    </w:lvl>
    <w:lvl w:ilvl="1" w:tplc="4B80DB64">
      <w:start w:val="1"/>
      <w:numFmt w:val="decimal"/>
      <w:lvlText w:val="%2."/>
      <w:lvlJc w:val="left"/>
      <w:pPr>
        <w:tabs>
          <w:tab w:val="num" w:pos="1440"/>
        </w:tabs>
        <w:ind w:left="1440" w:hanging="360"/>
      </w:pPr>
    </w:lvl>
    <w:lvl w:ilvl="2" w:tplc="447A4BEA">
      <w:start w:val="1"/>
      <w:numFmt w:val="decimal"/>
      <w:lvlText w:val="%3."/>
      <w:lvlJc w:val="left"/>
      <w:pPr>
        <w:tabs>
          <w:tab w:val="num" w:pos="2160"/>
        </w:tabs>
        <w:ind w:left="2160" w:hanging="360"/>
      </w:pPr>
    </w:lvl>
    <w:lvl w:ilvl="3" w:tplc="C4FA1C72">
      <w:start w:val="1"/>
      <w:numFmt w:val="decimal"/>
      <w:lvlText w:val="%4."/>
      <w:lvlJc w:val="left"/>
      <w:pPr>
        <w:tabs>
          <w:tab w:val="num" w:pos="2880"/>
        </w:tabs>
        <w:ind w:left="2880" w:hanging="360"/>
      </w:pPr>
    </w:lvl>
    <w:lvl w:ilvl="4" w:tplc="8FA40676">
      <w:start w:val="1"/>
      <w:numFmt w:val="decimal"/>
      <w:lvlText w:val="%5."/>
      <w:lvlJc w:val="left"/>
      <w:pPr>
        <w:tabs>
          <w:tab w:val="num" w:pos="3600"/>
        </w:tabs>
        <w:ind w:left="3600" w:hanging="360"/>
      </w:pPr>
    </w:lvl>
    <w:lvl w:ilvl="5" w:tplc="5C325358">
      <w:start w:val="1"/>
      <w:numFmt w:val="decimal"/>
      <w:lvlText w:val="%6."/>
      <w:lvlJc w:val="left"/>
      <w:pPr>
        <w:tabs>
          <w:tab w:val="num" w:pos="4320"/>
        </w:tabs>
        <w:ind w:left="4320" w:hanging="360"/>
      </w:pPr>
    </w:lvl>
    <w:lvl w:ilvl="6" w:tplc="A6BE6238">
      <w:start w:val="1"/>
      <w:numFmt w:val="decimal"/>
      <w:lvlText w:val="%7."/>
      <w:lvlJc w:val="left"/>
      <w:pPr>
        <w:tabs>
          <w:tab w:val="num" w:pos="5040"/>
        </w:tabs>
        <w:ind w:left="5040" w:hanging="360"/>
      </w:pPr>
    </w:lvl>
    <w:lvl w:ilvl="7" w:tplc="6B88A602">
      <w:start w:val="1"/>
      <w:numFmt w:val="decimal"/>
      <w:lvlText w:val="%8."/>
      <w:lvlJc w:val="left"/>
      <w:pPr>
        <w:tabs>
          <w:tab w:val="num" w:pos="5760"/>
        </w:tabs>
        <w:ind w:left="5760" w:hanging="360"/>
      </w:pPr>
    </w:lvl>
    <w:lvl w:ilvl="8" w:tplc="34A87C1C">
      <w:start w:val="1"/>
      <w:numFmt w:val="decimal"/>
      <w:lvlText w:val="%9."/>
      <w:lvlJc w:val="left"/>
      <w:pPr>
        <w:tabs>
          <w:tab w:val="num" w:pos="6480"/>
        </w:tabs>
        <w:ind w:left="6480" w:hanging="360"/>
      </w:pPr>
    </w:lvl>
  </w:abstractNum>
  <w:abstractNum w:abstractNumId="343" w15:restartNumberingAfterBreak="0">
    <w:nsid w:val="7BFA68F6"/>
    <w:multiLevelType w:val="hybridMultilevel"/>
    <w:tmpl w:val="C60C4050"/>
    <w:lvl w:ilvl="0" w:tplc="D10EC0B6">
      <w:start w:val="1"/>
      <w:numFmt w:val="bullet"/>
      <w:pStyle w:val="StyleStyle2Before3ptAfter9pt"/>
      <w:lvlText w:val=""/>
      <w:lvlJc w:val="left"/>
      <w:pPr>
        <w:tabs>
          <w:tab w:val="num" w:pos="1287"/>
        </w:tabs>
        <w:ind w:left="1287" w:hanging="360"/>
      </w:pPr>
      <w:rPr>
        <w:rFonts w:ascii="Symbol" w:hAnsi="Symbol" w:hint="default"/>
        <w:sz w:val="24"/>
        <w:szCs w:val="24"/>
      </w:rPr>
    </w:lvl>
    <w:lvl w:ilvl="1" w:tplc="A54E4F84">
      <w:start w:val="2"/>
      <w:numFmt w:val="bullet"/>
      <w:lvlText w:val="-"/>
      <w:lvlJc w:val="left"/>
      <w:pPr>
        <w:tabs>
          <w:tab w:val="num" w:pos="2007"/>
        </w:tabs>
        <w:ind w:left="2007" w:hanging="360"/>
      </w:pPr>
      <w:rPr>
        <w:rFonts w:ascii="Times New Roman" w:eastAsia="Times New Roman" w:hAnsi="Times New Roman" w:cs="Times New Roman" w:hint="default"/>
        <w:sz w:val="24"/>
        <w:szCs w:val="24"/>
      </w:rPr>
    </w:lvl>
    <w:lvl w:ilvl="2" w:tplc="0180DEC2">
      <w:start w:val="1"/>
      <w:numFmt w:val="bullet"/>
      <w:lvlText w:val=""/>
      <w:lvlJc w:val="left"/>
      <w:pPr>
        <w:tabs>
          <w:tab w:val="num" w:pos="2727"/>
        </w:tabs>
        <w:ind w:left="2727" w:hanging="360"/>
      </w:pPr>
      <w:rPr>
        <w:rFonts w:ascii="Wingdings" w:hAnsi="Wingdings" w:hint="default"/>
      </w:rPr>
    </w:lvl>
    <w:lvl w:ilvl="3" w:tplc="6BDC6D4E">
      <w:start w:val="1"/>
      <w:numFmt w:val="bullet"/>
      <w:lvlText w:val=""/>
      <w:lvlJc w:val="left"/>
      <w:pPr>
        <w:tabs>
          <w:tab w:val="num" w:pos="3447"/>
        </w:tabs>
        <w:ind w:left="3447" w:hanging="360"/>
      </w:pPr>
      <w:rPr>
        <w:rFonts w:ascii="Symbol" w:hAnsi="Symbol" w:hint="default"/>
      </w:rPr>
    </w:lvl>
    <w:lvl w:ilvl="4" w:tplc="A088008C">
      <w:start w:val="1"/>
      <w:numFmt w:val="bullet"/>
      <w:lvlText w:val="o"/>
      <w:lvlJc w:val="left"/>
      <w:pPr>
        <w:tabs>
          <w:tab w:val="num" w:pos="4167"/>
        </w:tabs>
        <w:ind w:left="4167" w:hanging="360"/>
      </w:pPr>
      <w:rPr>
        <w:rFonts w:ascii="Courier New" w:hAnsi="Courier New" w:cs="Segoe Condensed" w:hint="default"/>
      </w:rPr>
    </w:lvl>
    <w:lvl w:ilvl="5" w:tplc="59846F76">
      <w:start w:val="1"/>
      <w:numFmt w:val="bullet"/>
      <w:lvlText w:val=""/>
      <w:lvlJc w:val="left"/>
      <w:pPr>
        <w:tabs>
          <w:tab w:val="num" w:pos="4887"/>
        </w:tabs>
        <w:ind w:left="4887" w:hanging="360"/>
      </w:pPr>
      <w:rPr>
        <w:rFonts w:ascii="Wingdings" w:hAnsi="Wingdings" w:hint="default"/>
      </w:rPr>
    </w:lvl>
    <w:lvl w:ilvl="6" w:tplc="81645FDA">
      <w:start w:val="1"/>
      <w:numFmt w:val="bullet"/>
      <w:lvlText w:val=""/>
      <w:lvlJc w:val="left"/>
      <w:pPr>
        <w:tabs>
          <w:tab w:val="num" w:pos="5607"/>
        </w:tabs>
        <w:ind w:left="5607" w:hanging="360"/>
      </w:pPr>
      <w:rPr>
        <w:rFonts w:ascii="Symbol" w:hAnsi="Symbol" w:hint="default"/>
      </w:rPr>
    </w:lvl>
    <w:lvl w:ilvl="7" w:tplc="C61497C4">
      <w:start w:val="1"/>
      <w:numFmt w:val="bullet"/>
      <w:lvlText w:val="o"/>
      <w:lvlJc w:val="left"/>
      <w:pPr>
        <w:tabs>
          <w:tab w:val="num" w:pos="6327"/>
        </w:tabs>
        <w:ind w:left="6327" w:hanging="360"/>
      </w:pPr>
      <w:rPr>
        <w:rFonts w:ascii="Courier New" w:hAnsi="Courier New" w:cs="Segoe Condensed" w:hint="default"/>
      </w:rPr>
    </w:lvl>
    <w:lvl w:ilvl="8" w:tplc="E820C1A4">
      <w:start w:val="1"/>
      <w:numFmt w:val="bullet"/>
      <w:lvlText w:val=""/>
      <w:lvlJc w:val="left"/>
      <w:pPr>
        <w:tabs>
          <w:tab w:val="num" w:pos="7047"/>
        </w:tabs>
        <w:ind w:left="7047" w:hanging="360"/>
      </w:pPr>
      <w:rPr>
        <w:rFonts w:ascii="Wingdings" w:hAnsi="Wingdings" w:hint="default"/>
      </w:rPr>
    </w:lvl>
  </w:abstractNum>
  <w:abstractNum w:abstractNumId="344" w15:restartNumberingAfterBreak="0">
    <w:nsid w:val="7CBB5AB7"/>
    <w:multiLevelType w:val="multilevel"/>
    <w:tmpl w:val="3C502FAC"/>
    <w:styleLink w:val="SubFlow12"/>
    <w:lvl w:ilvl="0">
      <w:start w:val="1"/>
      <w:numFmt w:val="upperRoman"/>
      <w:pStyle w:val="SubFlow12"/>
      <w:suff w:val="space"/>
      <w:lvlText w:val="%1."/>
      <w:lvlJc w:val="left"/>
      <w:pPr>
        <w:ind w:left="360" w:hanging="360"/>
      </w:pPr>
      <w:rPr>
        <w:rFonts w:hint="default"/>
      </w:rPr>
    </w:lvl>
    <w:lvl w:ilvl="1">
      <w:start w:val="1"/>
      <w:numFmt w:val="decimal"/>
      <w:suff w:val="space"/>
      <w:lvlText w:val="%1.%2"/>
      <w:lvlJc w:val="left"/>
      <w:pPr>
        <w:ind w:left="718" w:hanging="718"/>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color w:val="auto"/>
      </w:rPr>
    </w:lvl>
    <w:lvl w:ilvl="4">
      <w:start w:val="1"/>
      <w:numFmt w:val="decimal"/>
      <w:suff w:val="space"/>
      <w:lvlText w:val="%1.%2.%3.%4.%5"/>
      <w:lvlJc w:val="left"/>
      <w:pPr>
        <w:ind w:left="1008" w:hanging="1008"/>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5">
      <w:start w:val="1"/>
      <w:numFmt w:val="decimal"/>
      <w:lvlText w:val="%1.%2.%3.%4.%5.%6"/>
      <w:lvlJc w:val="left"/>
      <w:pPr>
        <w:tabs>
          <w:tab w:val="num" w:pos="1152"/>
        </w:tabs>
        <w:ind w:left="1152" w:hanging="1152"/>
      </w:pPr>
      <w:rPr>
        <w:rFonts w:hint="default"/>
      </w:rPr>
    </w:lvl>
    <w:lvl w:ilvl="6">
      <w:start w:val="1"/>
      <w:numFmt w:val="bullet"/>
      <w:suff w:val="space"/>
      <w:lvlText w:val="-"/>
      <w:lvlJc w:val="left"/>
      <w:pPr>
        <w:ind w:left="454" w:firstLine="0"/>
      </w:pPr>
      <w:rPr>
        <w:rFonts w:ascii="Courier New" w:hAnsi="Courier New"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5" w15:restartNumberingAfterBreak="0">
    <w:nsid w:val="7CDC5F22"/>
    <w:multiLevelType w:val="multilevel"/>
    <w:tmpl w:val="CA4ECE4E"/>
    <w:styleLink w:val="Legal"/>
    <w:lvl w:ilvl="0">
      <w:start w:val="1"/>
      <w:numFmt w:val="decimal"/>
      <w:lvlText w:val="%1."/>
      <w:lvlJc w:val="left"/>
      <w:pPr>
        <w:tabs>
          <w:tab w:val="num" w:pos="270"/>
        </w:tabs>
        <w:ind w:left="270" w:hanging="270"/>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1">
      <w:start w:val="1"/>
      <w:numFmt w:val="decimal"/>
      <w:lvlText w:val="%1.%2."/>
      <w:lvlJc w:val="left"/>
      <w:pPr>
        <w:tabs>
          <w:tab w:val="num" w:pos="846"/>
        </w:tabs>
        <w:ind w:left="846" w:hanging="486"/>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2">
      <w:start w:val="1"/>
      <w:numFmt w:val="decimal"/>
      <w:lvlText w:val="%1.%2.%3."/>
      <w:lvlJc w:val="left"/>
      <w:pPr>
        <w:tabs>
          <w:tab w:val="num" w:pos="1368"/>
        </w:tabs>
        <w:ind w:left="1368" w:hanging="648"/>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3">
      <w:start w:val="1"/>
      <w:numFmt w:val="decimal"/>
      <w:lvlText w:val="%1.%2.%3.%4."/>
      <w:lvlJc w:val="left"/>
      <w:pPr>
        <w:tabs>
          <w:tab w:val="num" w:pos="1868"/>
        </w:tabs>
        <w:ind w:left="1868" w:hanging="788"/>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4">
      <w:start w:val="1"/>
      <w:numFmt w:val="decimal"/>
      <w:lvlText w:val="%1.%2.%3.%4.%5."/>
      <w:lvlJc w:val="left"/>
      <w:pPr>
        <w:tabs>
          <w:tab w:val="num" w:pos="2380"/>
        </w:tabs>
        <w:ind w:left="2380" w:hanging="940"/>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5">
      <w:start w:val="1"/>
      <w:numFmt w:val="decimal"/>
      <w:lvlText w:val="%1.%2.%3.%4.%5.%6."/>
      <w:lvlJc w:val="left"/>
      <w:pPr>
        <w:tabs>
          <w:tab w:val="num" w:pos="2880"/>
        </w:tabs>
        <w:ind w:left="2880" w:hanging="1080"/>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6">
      <w:start w:val="1"/>
      <w:numFmt w:val="decimal"/>
      <w:lvlText w:val="%1.%2.%3.%4.%5.%6.%7."/>
      <w:lvlJc w:val="left"/>
      <w:pPr>
        <w:tabs>
          <w:tab w:val="num" w:pos="3402"/>
        </w:tabs>
        <w:ind w:left="3402" w:hanging="1242"/>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7">
      <w:start w:val="1"/>
      <w:numFmt w:val="decimal"/>
      <w:lvlText w:val="%1.%2.%3.%4.%5.%6.%7.%8."/>
      <w:lvlJc w:val="left"/>
      <w:pPr>
        <w:tabs>
          <w:tab w:val="num" w:pos="3902"/>
        </w:tabs>
        <w:ind w:left="3902" w:hanging="1382"/>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lvl w:ilvl="8">
      <w:start w:val="1"/>
      <w:numFmt w:val="decimal"/>
      <w:lvlText w:val="%1.%2.%3.%4.%5.%6.%7.%8.%9."/>
      <w:lvlJc w:val="left"/>
      <w:pPr>
        <w:tabs>
          <w:tab w:val="num" w:pos="4424"/>
        </w:tabs>
        <w:ind w:left="4424" w:hanging="1544"/>
      </w:pPr>
      <w:rPr>
        <w:rFonts w:ascii="Helvetica Neue" w:eastAsia="Helvetica Neue" w:hAnsi="Helvetica Neue" w:cs="Helvetica Neue"/>
        <w:b/>
        <w:bCs/>
        <w:i w:val="0"/>
        <w:iCs w:val="0"/>
        <w:caps w:val="0"/>
        <w:smallCaps w:val="0"/>
        <w:strike w:val="0"/>
        <w:dstrike w:val="0"/>
        <w:color w:val="000000"/>
        <w:spacing w:val="0"/>
        <w:kern w:val="0"/>
        <w:position w:val="0"/>
        <w:sz w:val="18"/>
        <w:szCs w:val="18"/>
        <w:u w:val="none"/>
        <w:vertAlign w:val="baseline"/>
      </w:rPr>
    </w:lvl>
  </w:abstractNum>
  <w:abstractNum w:abstractNumId="346" w15:restartNumberingAfterBreak="0">
    <w:nsid w:val="7D1D0DAB"/>
    <w:multiLevelType w:val="multilevel"/>
    <w:tmpl w:val="62BE7256"/>
    <w:styleLink w:val="Checklist11212"/>
    <w:lvl w:ilvl="0">
      <w:start w:val="1"/>
      <w:numFmt w:val="upperRoman"/>
      <w:pStyle w:val="bullet11"/>
      <w:suff w:val="space"/>
      <w:lvlText w:val="%1."/>
      <w:lvlJc w:val="left"/>
      <w:pPr>
        <w:ind w:left="0" w:firstLine="0"/>
      </w:pPr>
      <w:rPr>
        <w:rFonts w:ascii="Times New Roman" w:hAnsi="Times New Roman"/>
        <w:sz w:val="28"/>
      </w:rPr>
    </w:lvl>
    <w:lvl w:ilvl="1">
      <w:start w:val="1"/>
      <w:numFmt w:val="decimal"/>
      <w:suff w:val="space"/>
      <w:lvlText w:val="%1.%2"/>
      <w:lvlJc w:val="left"/>
      <w:pPr>
        <w:ind w:left="0" w:firstLine="0"/>
      </w:pPr>
      <w:rPr>
        <w:rFonts w:ascii="Times New Roman" w:hAnsi="Times New Roman" w:hint="default"/>
        <w:sz w:val="24"/>
      </w:rPr>
    </w:lvl>
    <w:lvl w:ilvl="2">
      <w:start w:val="1"/>
      <w:numFmt w:val="decimal"/>
      <w:lvlText w:val="%1.%2.%3."/>
      <w:lvlJc w:val="left"/>
      <w:pPr>
        <w:ind w:left="0" w:firstLine="0"/>
      </w:pPr>
      <w:rPr>
        <w:rFonts w:ascii="Times New Roman" w:hAnsi="Times New Roman" w:hint="default"/>
        <w:sz w:val="2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bullet"/>
      <w:suff w:val="space"/>
      <w:lvlText w:val="-"/>
      <w:lvlJc w:val="left"/>
      <w:pPr>
        <w:ind w:left="340" w:firstLine="0"/>
      </w:pPr>
      <w:rPr>
        <w:rFonts w:ascii="Courier New" w:hAnsi="Courier New" w:hint="default"/>
      </w:rPr>
    </w:lvl>
    <w:lvl w:ilvl="7">
      <w:start w:val="1"/>
      <w:numFmt w:val="bullet"/>
      <w:suff w:val="space"/>
      <w:lvlText w:val="+"/>
      <w:lvlJc w:val="left"/>
      <w:pPr>
        <w:ind w:left="680" w:firstLine="0"/>
      </w:pPr>
      <w:rPr>
        <w:rFonts w:ascii="Courier New" w:hAnsi="Courier New" w:hint="default"/>
      </w:rPr>
    </w:lvl>
    <w:lvl w:ilvl="8">
      <w:start w:val="1"/>
      <w:numFmt w:val="bullet"/>
      <w:suff w:val="space"/>
      <w:lvlText w:val=""/>
      <w:lvlJc w:val="left"/>
      <w:pPr>
        <w:ind w:left="1021" w:firstLine="0"/>
      </w:pPr>
      <w:rPr>
        <w:rFonts w:ascii="Symbol" w:hAnsi="Symbol" w:hint="default"/>
        <w:color w:val="auto"/>
      </w:rPr>
    </w:lvl>
  </w:abstractNum>
  <w:abstractNum w:abstractNumId="347" w15:restartNumberingAfterBreak="0">
    <w:nsid w:val="7D89501D"/>
    <w:multiLevelType w:val="hybridMultilevel"/>
    <w:tmpl w:val="571655CE"/>
    <w:lvl w:ilvl="0" w:tplc="0409000B">
      <w:start w:val="1"/>
      <w:numFmt w:val="decimal"/>
      <w:pStyle w:val="Style13"/>
      <w:lvlText w:val="IV.1.5.%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48" w15:restartNumberingAfterBreak="0">
    <w:nsid w:val="7E780DBC"/>
    <w:multiLevelType w:val="hybridMultilevel"/>
    <w:tmpl w:val="A6D00A9A"/>
    <w:lvl w:ilvl="0" w:tplc="09DC84CC">
      <w:start w:val="1"/>
      <w:numFmt w:val="bullet"/>
      <w:pStyle w:val="G-"/>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49" w15:restartNumberingAfterBreak="0">
    <w:nsid w:val="7EC802C8"/>
    <w:multiLevelType w:val="hybridMultilevel"/>
    <w:tmpl w:val="C122C8F6"/>
    <w:styleLink w:val="1ai1121"/>
    <w:lvl w:ilvl="0" w:tplc="00D0A152">
      <w:start w:val="1"/>
      <w:numFmt w:val="bullet"/>
      <w:pStyle w:val="1ai1121"/>
      <w:lvlText w:val="-"/>
      <w:lvlJc w:val="left"/>
      <w:pPr>
        <w:ind w:left="927" w:hanging="360"/>
      </w:pPr>
      <w:rPr>
        <w:rFonts w:ascii="Times New Roman" w:eastAsia="Times New Roman" w:hAnsi="Times New Roman" w:cs="Times New Roman" w:hint="default"/>
      </w:rPr>
    </w:lvl>
    <w:lvl w:ilvl="1" w:tplc="52EA725E">
      <w:start w:val="1"/>
      <w:numFmt w:val="bullet"/>
      <w:lvlText w:val="o"/>
      <w:lvlJc w:val="left"/>
      <w:pPr>
        <w:ind w:left="1647" w:hanging="360"/>
      </w:pPr>
      <w:rPr>
        <w:rFonts w:ascii="Courier New" w:hAnsi="Courier New" w:cs="Courier New" w:hint="default"/>
      </w:rPr>
    </w:lvl>
    <w:lvl w:ilvl="2" w:tplc="10248BC8">
      <w:start w:val="1"/>
      <w:numFmt w:val="bullet"/>
      <w:lvlText w:val=""/>
      <w:lvlJc w:val="left"/>
      <w:pPr>
        <w:ind w:left="2367" w:hanging="360"/>
      </w:pPr>
      <w:rPr>
        <w:rFonts w:ascii="Wingdings" w:hAnsi="Wingdings" w:hint="default"/>
      </w:rPr>
    </w:lvl>
    <w:lvl w:ilvl="3" w:tplc="F6CE0404">
      <w:start w:val="1"/>
      <w:numFmt w:val="bullet"/>
      <w:lvlText w:val=""/>
      <w:lvlJc w:val="left"/>
      <w:pPr>
        <w:ind w:left="3087" w:hanging="360"/>
      </w:pPr>
      <w:rPr>
        <w:rFonts w:ascii="Symbol" w:hAnsi="Symbol" w:hint="default"/>
      </w:rPr>
    </w:lvl>
    <w:lvl w:ilvl="4" w:tplc="63A04694">
      <w:start w:val="1"/>
      <w:numFmt w:val="bullet"/>
      <w:lvlText w:val="o"/>
      <w:lvlJc w:val="left"/>
      <w:pPr>
        <w:ind w:left="3807" w:hanging="360"/>
      </w:pPr>
      <w:rPr>
        <w:rFonts w:ascii="Courier New" w:hAnsi="Courier New" w:cs="Courier New" w:hint="default"/>
      </w:rPr>
    </w:lvl>
    <w:lvl w:ilvl="5" w:tplc="F4228342">
      <w:start w:val="1"/>
      <w:numFmt w:val="bullet"/>
      <w:lvlText w:val=""/>
      <w:lvlJc w:val="left"/>
      <w:pPr>
        <w:ind w:left="4527" w:hanging="360"/>
      </w:pPr>
      <w:rPr>
        <w:rFonts w:ascii="Wingdings" w:hAnsi="Wingdings" w:hint="default"/>
      </w:rPr>
    </w:lvl>
    <w:lvl w:ilvl="6" w:tplc="121E5A62">
      <w:start w:val="1"/>
      <w:numFmt w:val="bullet"/>
      <w:lvlText w:val=""/>
      <w:lvlJc w:val="left"/>
      <w:pPr>
        <w:ind w:left="5247" w:hanging="360"/>
      </w:pPr>
      <w:rPr>
        <w:rFonts w:ascii="Symbol" w:hAnsi="Symbol" w:hint="default"/>
      </w:rPr>
    </w:lvl>
    <w:lvl w:ilvl="7" w:tplc="F09C3032">
      <w:start w:val="1"/>
      <w:numFmt w:val="bullet"/>
      <w:lvlText w:val="o"/>
      <w:lvlJc w:val="left"/>
      <w:pPr>
        <w:ind w:left="5967" w:hanging="360"/>
      </w:pPr>
      <w:rPr>
        <w:rFonts w:ascii="Courier New" w:hAnsi="Courier New" w:cs="Courier New" w:hint="default"/>
      </w:rPr>
    </w:lvl>
    <w:lvl w:ilvl="8" w:tplc="6A6E6080">
      <w:start w:val="1"/>
      <w:numFmt w:val="bullet"/>
      <w:lvlText w:val=""/>
      <w:lvlJc w:val="left"/>
      <w:pPr>
        <w:ind w:left="6687" w:hanging="360"/>
      </w:pPr>
      <w:rPr>
        <w:rFonts w:ascii="Wingdings" w:hAnsi="Wingdings" w:hint="default"/>
      </w:rPr>
    </w:lvl>
  </w:abstractNum>
  <w:abstractNum w:abstractNumId="350" w15:restartNumberingAfterBreak="0">
    <w:nsid w:val="7ECE030D"/>
    <w:multiLevelType w:val="hybridMultilevel"/>
    <w:tmpl w:val="5EB48556"/>
    <w:styleLink w:val="1ai11114"/>
    <w:lvl w:ilvl="0" w:tplc="CD6639AE">
      <w:start w:val="1"/>
      <w:numFmt w:val="decimal"/>
      <w:pStyle w:val="Style10"/>
      <w:lvlText w:val=""/>
      <w:lvlJc w:val="left"/>
    </w:lvl>
    <w:lvl w:ilvl="1" w:tplc="1AA452EA">
      <w:start w:val="1"/>
      <w:numFmt w:val="decimal"/>
      <w:lvlText w:val=""/>
      <w:lvlJc w:val="left"/>
    </w:lvl>
    <w:lvl w:ilvl="2" w:tplc="37F05890">
      <w:start w:val="1"/>
      <w:numFmt w:val="decimal"/>
      <w:lvlText w:val=""/>
      <w:lvlJc w:val="left"/>
    </w:lvl>
    <w:lvl w:ilvl="3" w:tplc="0BB0D198">
      <w:start w:val="1"/>
      <w:numFmt w:val="decimal"/>
      <w:lvlText w:val=""/>
      <w:lvlJc w:val="left"/>
    </w:lvl>
    <w:lvl w:ilvl="4" w:tplc="5E94EE32">
      <w:start w:val="1"/>
      <w:numFmt w:val="decimal"/>
      <w:lvlText w:val=""/>
      <w:lvlJc w:val="left"/>
    </w:lvl>
    <w:lvl w:ilvl="5" w:tplc="72BACC74">
      <w:start w:val="1"/>
      <w:numFmt w:val="decimal"/>
      <w:lvlText w:val=""/>
      <w:lvlJc w:val="left"/>
    </w:lvl>
    <w:lvl w:ilvl="6" w:tplc="0CC66766">
      <w:start w:val="1"/>
      <w:numFmt w:val="decimal"/>
      <w:lvlText w:val=""/>
      <w:lvlJc w:val="left"/>
    </w:lvl>
    <w:lvl w:ilvl="7" w:tplc="500EA62C">
      <w:start w:val="1"/>
      <w:numFmt w:val="decimal"/>
      <w:lvlText w:val=""/>
      <w:lvlJc w:val="left"/>
    </w:lvl>
    <w:lvl w:ilvl="8" w:tplc="7AC2C7D0">
      <w:start w:val="1"/>
      <w:numFmt w:val="decimal"/>
      <w:lvlText w:val=""/>
      <w:lvlJc w:val="left"/>
    </w:lvl>
  </w:abstractNum>
  <w:abstractNum w:abstractNumId="351" w15:restartNumberingAfterBreak="0">
    <w:nsid w:val="7F217210"/>
    <w:multiLevelType w:val="multilevel"/>
    <w:tmpl w:val="50E60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2" w15:restartNumberingAfterBreak="0">
    <w:nsid w:val="7F232B2D"/>
    <w:multiLevelType w:val="hybridMultilevel"/>
    <w:tmpl w:val="2F8A09B8"/>
    <w:styleLink w:val="Style34"/>
    <w:lvl w:ilvl="0" w:tplc="32AAFCE8">
      <w:start w:val="1"/>
      <w:numFmt w:val="bullet"/>
      <w:pStyle w:val="B3"/>
      <w:lvlText w:val="-"/>
      <w:lvlJc w:val="left"/>
      <w:pPr>
        <w:tabs>
          <w:tab w:val="num" w:pos="1080"/>
        </w:tabs>
        <w:ind w:left="1080" w:hanging="360"/>
      </w:pPr>
      <w:rPr>
        <w:rFonts w:ascii="Times New Roman" w:eastAsia="MS Mincho" w:hAnsi="Times New Roman" w:cs="Times New Roman" w:hint="default"/>
      </w:rPr>
    </w:lvl>
    <w:lvl w:ilvl="1" w:tplc="DE54BB10">
      <w:start w:val="1"/>
      <w:numFmt w:val="bullet"/>
      <w:lvlText w:val="o"/>
      <w:lvlJc w:val="left"/>
      <w:pPr>
        <w:tabs>
          <w:tab w:val="num" w:pos="1800"/>
        </w:tabs>
        <w:ind w:left="1800" w:hanging="360"/>
      </w:pPr>
      <w:rPr>
        <w:rFonts w:ascii="Courier New" w:hAnsi="Courier New" w:cs="Segoe Condensed" w:hint="default"/>
      </w:rPr>
    </w:lvl>
    <w:lvl w:ilvl="2" w:tplc="0DA6E3EE">
      <w:start w:val="1"/>
      <w:numFmt w:val="bullet"/>
      <w:lvlText w:val=""/>
      <w:lvlJc w:val="left"/>
      <w:pPr>
        <w:tabs>
          <w:tab w:val="num" w:pos="2520"/>
        </w:tabs>
        <w:ind w:left="2520" w:hanging="360"/>
      </w:pPr>
      <w:rPr>
        <w:rFonts w:ascii="Wingdings" w:hAnsi="Wingdings" w:hint="default"/>
      </w:rPr>
    </w:lvl>
    <w:lvl w:ilvl="3" w:tplc="D1F42A42">
      <w:start w:val="1"/>
      <w:numFmt w:val="bullet"/>
      <w:lvlText w:val=""/>
      <w:lvlJc w:val="left"/>
      <w:pPr>
        <w:tabs>
          <w:tab w:val="num" w:pos="3240"/>
        </w:tabs>
        <w:ind w:left="3240" w:hanging="360"/>
      </w:pPr>
      <w:rPr>
        <w:rFonts w:ascii="Symbol" w:hAnsi="Symbol" w:hint="default"/>
      </w:rPr>
    </w:lvl>
    <w:lvl w:ilvl="4" w:tplc="82C66090">
      <w:start w:val="1"/>
      <w:numFmt w:val="bullet"/>
      <w:lvlText w:val="o"/>
      <w:lvlJc w:val="left"/>
      <w:pPr>
        <w:tabs>
          <w:tab w:val="num" w:pos="3960"/>
        </w:tabs>
        <w:ind w:left="3960" w:hanging="360"/>
      </w:pPr>
      <w:rPr>
        <w:rFonts w:ascii="Courier New" w:hAnsi="Courier New" w:cs="Segoe Condensed" w:hint="default"/>
      </w:rPr>
    </w:lvl>
    <w:lvl w:ilvl="5" w:tplc="1152B5DC">
      <w:start w:val="1"/>
      <w:numFmt w:val="bullet"/>
      <w:lvlText w:val=""/>
      <w:lvlJc w:val="left"/>
      <w:pPr>
        <w:tabs>
          <w:tab w:val="num" w:pos="4680"/>
        </w:tabs>
        <w:ind w:left="4680" w:hanging="360"/>
      </w:pPr>
      <w:rPr>
        <w:rFonts w:ascii="Wingdings" w:hAnsi="Wingdings" w:hint="default"/>
      </w:rPr>
    </w:lvl>
    <w:lvl w:ilvl="6" w:tplc="603C43BA">
      <w:start w:val="1"/>
      <w:numFmt w:val="bullet"/>
      <w:lvlText w:val=""/>
      <w:lvlJc w:val="left"/>
      <w:pPr>
        <w:tabs>
          <w:tab w:val="num" w:pos="5400"/>
        </w:tabs>
        <w:ind w:left="5400" w:hanging="360"/>
      </w:pPr>
      <w:rPr>
        <w:rFonts w:ascii="Symbol" w:hAnsi="Symbol" w:hint="default"/>
      </w:rPr>
    </w:lvl>
    <w:lvl w:ilvl="7" w:tplc="A7423844">
      <w:start w:val="1"/>
      <w:numFmt w:val="bullet"/>
      <w:lvlText w:val="o"/>
      <w:lvlJc w:val="left"/>
      <w:pPr>
        <w:tabs>
          <w:tab w:val="num" w:pos="6120"/>
        </w:tabs>
        <w:ind w:left="6120" w:hanging="360"/>
      </w:pPr>
      <w:rPr>
        <w:rFonts w:ascii="Courier New" w:hAnsi="Courier New" w:cs="Segoe Condensed" w:hint="default"/>
      </w:rPr>
    </w:lvl>
    <w:lvl w:ilvl="8" w:tplc="179E8E48">
      <w:start w:val="1"/>
      <w:numFmt w:val="bullet"/>
      <w:lvlText w:val=""/>
      <w:lvlJc w:val="left"/>
      <w:pPr>
        <w:tabs>
          <w:tab w:val="num" w:pos="6840"/>
        </w:tabs>
        <w:ind w:left="6840" w:hanging="360"/>
      </w:pPr>
      <w:rPr>
        <w:rFonts w:ascii="Wingdings" w:hAnsi="Wingdings" w:hint="default"/>
      </w:rPr>
    </w:lvl>
  </w:abstractNum>
  <w:abstractNum w:abstractNumId="353" w15:restartNumberingAfterBreak="0">
    <w:nsid w:val="7F3859FC"/>
    <w:multiLevelType w:val="hybridMultilevel"/>
    <w:tmpl w:val="BF584DDC"/>
    <w:styleLink w:val="Legal2"/>
    <w:lvl w:ilvl="0" w:tplc="42E00DBA">
      <w:start w:val="1"/>
      <w:numFmt w:val="bullet"/>
      <w:pStyle w:val="LevelE2"/>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54" w15:restartNumberingAfterBreak="0">
    <w:nsid w:val="7F687FC2"/>
    <w:multiLevelType w:val="hybridMultilevel"/>
    <w:tmpl w:val="1908B568"/>
    <w:lvl w:ilvl="0" w:tplc="C6F07D06">
      <w:start w:val="1"/>
      <w:numFmt w:val="bullet"/>
      <w:pStyle w:val="ListDash"/>
      <w:lvlText w:val="–"/>
      <w:lvlJc w:val="left"/>
      <w:pPr>
        <w:tabs>
          <w:tab w:val="num" w:pos="357"/>
        </w:tabs>
        <w:ind w:left="720" w:hanging="363"/>
      </w:pPr>
      <w:rPr>
        <w:rFonts w:ascii="Times New Roman" w:hAnsi="Times New Roman" w:cs="Times New Roman" w:hint="default"/>
      </w:rPr>
    </w:lvl>
    <w:lvl w:ilvl="1" w:tplc="DEE2121A">
      <w:start w:val="1"/>
      <w:numFmt w:val="bullet"/>
      <w:lvlText w:val="o"/>
      <w:lvlJc w:val="left"/>
      <w:pPr>
        <w:tabs>
          <w:tab w:val="num" w:pos="1440"/>
        </w:tabs>
        <w:ind w:left="1440" w:hanging="360"/>
      </w:pPr>
      <w:rPr>
        <w:rFonts w:ascii="Courier New" w:hAnsi="Courier New" w:cs="Courier New" w:hint="default"/>
      </w:rPr>
    </w:lvl>
    <w:lvl w:ilvl="2" w:tplc="D14A834E">
      <w:start w:val="1"/>
      <w:numFmt w:val="bullet"/>
      <w:lvlText w:val=""/>
      <w:lvlJc w:val="left"/>
      <w:pPr>
        <w:tabs>
          <w:tab w:val="num" w:pos="2160"/>
        </w:tabs>
        <w:ind w:left="2160" w:hanging="360"/>
      </w:pPr>
      <w:rPr>
        <w:rFonts w:ascii="Wingdings" w:hAnsi="Wingdings" w:hint="default"/>
      </w:rPr>
    </w:lvl>
    <w:lvl w:ilvl="3" w:tplc="D3060438">
      <w:start w:val="1"/>
      <w:numFmt w:val="bullet"/>
      <w:lvlText w:val=""/>
      <w:lvlJc w:val="left"/>
      <w:pPr>
        <w:tabs>
          <w:tab w:val="num" w:pos="2880"/>
        </w:tabs>
        <w:ind w:left="2880" w:hanging="360"/>
      </w:pPr>
      <w:rPr>
        <w:rFonts w:ascii="Symbol" w:hAnsi="Symbol" w:hint="default"/>
      </w:rPr>
    </w:lvl>
    <w:lvl w:ilvl="4" w:tplc="3E440E7C">
      <w:start w:val="1"/>
      <w:numFmt w:val="bullet"/>
      <w:lvlText w:val="o"/>
      <w:lvlJc w:val="left"/>
      <w:pPr>
        <w:tabs>
          <w:tab w:val="num" w:pos="3600"/>
        </w:tabs>
        <w:ind w:left="3600" w:hanging="360"/>
      </w:pPr>
      <w:rPr>
        <w:rFonts w:ascii="Courier New" w:hAnsi="Courier New" w:cs="Courier New" w:hint="default"/>
      </w:rPr>
    </w:lvl>
    <w:lvl w:ilvl="5" w:tplc="0A6AC4DA">
      <w:start w:val="1"/>
      <w:numFmt w:val="bullet"/>
      <w:lvlText w:val=""/>
      <w:lvlJc w:val="left"/>
      <w:pPr>
        <w:tabs>
          <w:tab w:val="num" w:pos="4320"/>
        </w:tabs>
        <w:ind w:left="4320" w:hanging="360"/>
      </w:pPr>
      <w:rPr>
        <w:rFonts w:ascii="Wingdings" w:hAnsi="Wingdings" w:hint="default"/>
      </w:rPr>
    </w:lvl>
    <w:lvl w:ilvl="6" w:tplc="8C36828C">
      <w:start w:val="1"/>
      <w:numFmt w:val="bullet"/>
      <w:lvlText w:val=""/>
      <w:lvlJc w:val="left"/>
      <w:pPr>
        <w:tabs>
          <w:tab w:val="num" w:pos="5040"/>
        </w:tabs>
        <w:ind w:left="5040" w:hanging="360"/>
      </w:pPr>
      <w:rPr>
        <w:rFonts w:ascii="Symbol" w:hAnsi="Symbol" w:hint="default"/>
      </w:rPr>
    </w:lvl>
    <w:lvl w:ilvl="7" w:tplc="AD4E2372">
      <w:start w:val="1"/>
      <w:numFmt w:val="bullet"/>
      <w:lvlText w:val="o"/>
      <w:lvlJc w:val="left"/>
      <w:pPr>
        <w:tabs>
          <w:tab w:val="num" w:pos="5760"/>
        </w:tabs>
        <w:ind w:left="5760" w:hanging="360"/>
      </w:pPr>
      <w:rPr>
        <w:rFonts w:ascii="Courier New" w:hAnsi="Courier New" w:cs="Courier New" w:hint="default"/>
      </w:rPr>
    </w:lvl>
    <w:lvl w:ilvl="8" w:tplc="2F7628BC">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7F732672"/>
    <w:multiLevelType w:val="hybridMultilevel"/>
    <w:tmpl w:val="5428021A"/>
    <w:styleLink w:val="NumberedList1122"/>
    <w:lvl w:ilvl="0" w:tplc="0CF8CDEC">
      <w:start w:val="1"/>
      <w:numFmt w:val="bullet"/>
      <w:pStyle w:val="NumberedList1122"/>
      <w:lvlText w:val="-"/>
      <w:lvlJc w:val="left"/>
      <w:pPr>
        <w:ind w:left="1440" w:hanging="360"/>
      </w:pPr>
      <w:rPr>
        <w:rFonts w:ascii="Times New Roman" w:eastAsia="Times New Roman" w:hAnsi="Times New Roman" w:cs="Times New Roman" w:hint="default"/>
        <w:b/>
      </w:rPr>
    </w:lvl>
    <w:lvl w:ilvl="1" w:tplc="6CFA3C48">
      <w:start w:val="1"/>
      <w:numFmt w:val="bullet"/>
      <w:lvlText w:val="o"/>
      <w:lvlJc w:val="left"/>
      <w:pPr>
        <w:ind w:left="2160" w:hanging="360"/>
      </w:pPr>
      <w:rPr>
        <w:rFonts w:ascii="Courier New" w:hAnsi="Courier New" w:cs="Courier New" w:hint="default"/>
      </w:rPr>
    </w:lvl>
    <w:lvl w:ilvl="2" w:tplc="077EDF1C">
      <w:start w:val="1"/>
      <w:numFmt w:val="bullet"/>
      <w:lvlText w:val=""/>
      <w:lvlJc w:val="left"/>
      <w:pPr>
        <w:ind w:left="2880" w:hanging="360"/>
      </w:pPr>
      <w:rPr>
        <w:rFonts w:ascii="Wingdings" w:hAnsi="Wingdings" w:hint="default"/>
      </w:rPr>
    </w:lvl>
    <w:lvl w:ilvl="3" w:tplc="F26257D6">
      <w:start w:val="1"/>
      <w:numFmt w:val="bullet"/>
      <w:lvlText w:val=""/>
      <w:lvlJc w:val="left"/>
      <w:pPr>
        <w:ind w:left="3600" w:hanging="360"/>
      </w:pPr>
      <w:rPr>
        <w:rFonts w:ascii="Symbol" w:hAnsi="Symbol" w:hint="default"/>
      </w:rPr>
    </w:lvl>
    <w:lvl w:ilvl="4" w:tplc="2AC8AC52">
      <w:start w:val="1"/>
      <w:numFmt w:val="bullet"/>
      <w:lvlText w:val="o"/>
      <w:lvlJc w:val="left"/>
      <w:pPr>
        <w:ind w:left="4320" w:hanging="360"/>
      </w:pPr>
      <w:rPr>
        <w:rFonts w:ascii="Courier New" w:hAnsi="Courier New" w:cs="Courier New" w:hint="default"/>
      </w:rPr>
    </w:lvl>
    <w:lvl w:ilvl="5" w:tplc="4D0EA23A">
      <w:start w:val="1"/>
      <w:numFmt w:val="bullet"/>
      <w:lvlText w:val=""/>
      <w:lvlJc w:val="left"/>
      <w:pPr>
        <w:ind w:left="5040" w:hanging="360"/>
      </w:pPr>
      <w:rPr>
        <w:rFonts w:ascii="Wingdings" w:hAnsi="Wingdings" w:hint="default"/>
      </w:rPr>
    </w:lvl>
    <w:lvl w:ilvl="6" w:tplc="F88E00C6">
      <w:start w:val="1"/>
      <w:numFmt w:val="bullet"/>
      <w:lvlText w:val=""/>
      <w:lvlJc w:val="left"/>
      <w:pPr>
        <w:ind w:left="5760" w:hanging="360"/>
      </w:pPr>
      <w:rPr>
        <w:rFonts w:ascii="Symbol" w:hAnsi="Symbol" w:hint="default"/>
      </w:rPr>
    </w:lvl>
    <w:lvl w:ilvl="7" w:tplc="25022E64">
      <w:start w:val="1"/>
      <w:numFmt w:val="bullet"/>
      <w:lvlText w:val="o"/>
      <w:lvlJc w:val="left"/>
      <w:pPr>
        <w:ind w:left="6480" w:hanging="360"/>
      </w:pPr>
      <w:rPr>
        <w:rFonts w:ascii="Courier New" w:hAnsi="Courier New" w:cs="Courier New" w:hint="default"/>
      </w:rPr>
    </w:lvl>
    <w:lvl w:ilvl="8" w:tplc="0254B884">
      <w:start w:val="1"/>
      <w:numFmt w:val="bullet"/>
      <w:lvlText w:val=""/>
      <w:lvlJc w:val="left"/>
      <w:pPr>
        <w:ind w:left="7200" w:hanging="360"/>
      </w:pPr>
      <w:rPr>
        <w:rFonts w:ascii="Wingdings" w:hAnsi="Wingdings" w:hint="default"/>
      </w:rPr>
    </w:lvl>
  </w:abstractNum>
  <w:abstractNum w:abstractNumId="356" w15:restartNumberingAfterBreak="0">
    <w:nsid w:val="7F886644"/>
    <w:multiLevelType w:val="multilevel"/>
    <w:tmpl w:val="379266A0"/>
    <w:styleLink w:val="StyleBulleted2211"/>
    <w:lvl w:ilvl="0">
      <w:start w:val="1"/>
      <w:numFmt w:val="decimal"/>
      <w:lvlText w:val="%1."/>
      <w:lvlJc w:val="left"/>
      <w:pPr>
        <w:tabs>
          <w:tab w:val="num" w:pos="720"/>
        </w:tabs>
        <w:ind w:left="720" w:hanging="360"/>
      </w:pPr>
    </w:lvl>
    <w:lvl w:ilvl="1">
      <w:start w:val="1"/>
      <w:numFmt w:val="decimal"/>
      <w:isLgl/>
      <w:lvlText w:val="%2.%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357" w15:restartNumberingAfterBreak="0">
    <w:nsid w:val="7FC7454D"/>
    <w:multiLevelType w:val="hybridMultilevel"/>
    <w:tmpl w:val="ADB220DC"/>
    <w:lvl w:ilvl="0" w:tplc="0B66A2CE">
      <w:start w:val="1"/>
      <w:numFmt w:val="decimal"/>
      <w:pStyle w:val="Tailieu"/>
      <w:lvlText w:val="%1."/>
      <w:lvlJc w:val="left"/>
      <w:pPr>
        <w:tabs>
          <w:tab w:val="num" w:pos="360"/>
        </w:tabs>
        <w:ind w:left="360" w:hanging="360"/>
      </w:pPr>
    </w:lvl>
    <w:lvl w:ilvl="1" w:tplc="44CC9BD8">
      <w:start w:val="1"/>
      <w:numFmt w:val="bullet"/>
      <w:lvlText w:val="o"/>
      <w:lvlJc w:val="left"/>
      <w:pPr>
        <w:ind w:left="1440" w:hanging="360"/>
      </w:pPr>
      <w:rPr>
        <w:rFonts w:ascii="Courier New" w:eastAsia="Courier New" w:hAnsi="Courier New" w:cs="Courier New" w:hint="default"/>
      </w:rPr>
    </w:lvl>
    <w:lvl w:ilvl="2" w:tplc="1A3E3BBA">
      <w:start w:val="1"/>
      <w:numFmt w:val="bullet"/>
      <w:lvlText w:val="§"/>
      <w:lvlJc w:val="left"/>
      <w:pPr>
        <w:ind w:left="2160" w:hanging="360"/>
      </w:pPr>
      <w:rPr>
        <w:rFonts w:ascii="Wingdings" w:eastAsia="Wingdings" w:hAnsi="Wingdings" w:cs="Wingdings" w:hint="default"/>
      </w:rPr>
    </w:lvl>
    <w:lvl w:ilvl="3" w:tplc="BA9C7FF0">
      <w:start w:val="1"/>
      <w:numFmt w:val="bullet"/>
      <w:lvlText w:val="·"/>
      <w:lvlJc w:val="left"/>
      <w:pPr>
        <w:ind w:left="2880" w:hanging="360"/>
      </w:pPr>
      <w:rPr>
        <w:rFonts w:ascii="Symbol" w:eastAsia="Symbol" w:hAnsi="Symbol" w:cs="Symbol" w:hint="default"/>
      </w:rPr>
    </w:lvl>
    <w:lvl w:ilvl="4" w:tplc="BA2EF3D8">
      <w:start w:val="1"/>
      <w:numFmt w:val="bullet"/>
      <w:lvlText w:val="o"/>
      <w:lvlJc w:val="left"/>
      <w:pPr>
        <w:ind w:left="3600" w:hanging="360"/>
      </w:pPr>
      <w:rPr>
        <w:rFonts w:ascii="Courier New" w:eastAsia="Courier New" w:hAnsi="Courier New" w:cs="Courier New" w:hint="default"/>
      </w:rPr>
    </w:lvl>
    <w:lvl w:ilvl="5" w:tplc="583080EA">
      <w:start w:val="1"/>
      <w:numFmt w:val="bullet"/>
      <w:lvlText w:val="§"/>
      <w:lvlJc w:val="left"/>
      <w:pPr>
        <w:ind w:left="4320" w:hanging="360"/>
      </w:pPr>
      <w:rPr>
        <w:rFonts w:ascii="Wingdings" w:eastAsia="Wingdings" w:hAnsi="Wingdings" w:cs="Wingdings" w:hint="default"/>
      </w:rPr>
    </w:lvl>
    <w:lvl w:ilvl="6" w:tplc="14AC6080">
      <w:start w:val="1"/>
      <w:numFmt w:val="bullet"/>
      <w:lvlText w:val="·"/>
      <w:lvlJc w:val="left"/>
      <w:pPr>
        <w:ind w:left="5040" w:hanging="360"/>
      </w:pPr>
      <w:rPr>
        <w:rFonts w:ascii="Symbol" w:eastAsia="Symbol" w:hAnsi="Symbol" w:cs="Symbol" w:hint="default"/>
      </w:rPr>
    </w:lvl>
    <w:lvl w:ilvl="7" w:tplc="84EA9918">
      <w:start w:val="1"/>
      <w:numFmt w:val="bullet"/>
      <w:lvlText w:val="o"/>
      <w:lvlJc w:val="left"/>
      <w:pPr>
        <w:ind w:left="5760" w:hanging="360"/>
      </w:pPr>
      <w:rPr>
        <w:rFonts w:ascii="Courier New" w:eastAsia="Courier New" w:hAnsi="Courier New" w:cs="Courier New" w:hint="default"/>
      </w:rPr>
    </w:lvl>
    <w:lvl w:ilvl="8" w:tplc="D55EED4A">
      <w:start w:val="1"/>
      <w:numFmt w:val="bullet"/>
      <w:lvlText w:val="§"/>
      <w:lvlJc w:val="left"/>
      <w:pPr>
        <w:ind w:left="6480" w:hanging="360"/>
      </w:pPr>
      <w:rPr>
        <w:rFonts w:ascii="Wingdings" w:eastAsia="Wingdings" w:hAnsi="Wingdings" w:cs="Wingdings" w:hint="default"/>
      </w:rPr>
    </w:lvl>
  </w:abstractNum>
  <w:abstractNum w:abstractNumId="358" w15:restartNumberingAfterBreak="0">
    <w:nsid w:val="7FF768B7"/>
    <w:multiLevelType w:val="hybridMultilevel"/>
    <w:tmpl w:val="FFAC27C4"/>
    <w:lvl w:ilvl="0" w:tplc="0409000B">
      <w:start w:val="1"/>
      <w:numFmt w:val="bullet"/>
      <w:pStyle w:val="CheckStyle"/>
      <w:lvlText w:val=""/>
      <w:lvlJc w:val="left"/>
      <w:pPr>
        <w:tabs>
          <w:tab w:val="num" w:pos="717"/>
        </w:tabs>
        <w:ind w:left="717" w:hanging="360"/>
      </w:pPr>
      <w:rPr>
        <w:rFonts w:ascii="Wingdings" w:hAnsi="Wingdings" w:hint="default"/>
        <w:b w:val="0"/>
        <w:i w:val="0"/>
        <w:sz w:val="48"/>
        <w:szCs w:val="4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89762457">
    <w:abstractNumId w:val="20"/>
  </w:num>
  <w:num w:numId="2" w16cid:durableId="1598832078">
    <w:abstractNumId w:val="108"/>
  </w:num>
  <w:num w:numId="3" w16cid:durableId="487940905">
    <w:abstractNumId w:val="118"/>
    <w:lvlOverride w:ilvl="0">
      <w:lvl w:ilvl="0">
        <w:start w:val="1"/>
        <w:numFmt w:val="upperRoman"/>
        <w:pStyle w:val="GDTHeadingmuc1"/>
        <w:lvlText w:val="%1."/>
        <w:lvlJc w:val="left"/>
        <w:pPr>
          <w:ind w:left="0" w:firstLine="0"/>
        </w:pPr>
        <w:rPr>
          <w:rFonts w:ascii="Times New Roman Bold" w:hAnsi="Times New Roman Bold" w:hint="default"/>
          <w:b/>
          <w:i w:val="0"/>
          <w:sz w:val="28"/>
        </w:rPr>
      </w:lvl>
    </w:lvlOverride>
    <w:lvlOverride w:ilvl="1">
      <w:lvl w:ilvl="1">
        <w:start w:val="1"/>
        <w:numFmt w:val="decimal"/>
        <w:pStyle w:val="GDTheadingmuc2"/>
        <w:lvlText w:val="%2."/>
        <w:lvlJc w:val="left"/>
        <w:pPr>
          <w:ind w:left="0" w:firstLine="0"/>
        </w:pPr>
        <w:rPr>
          <w:rFonts w:ascii="Times New Roman Bold" w:hAnsi="Times New Roman Bold" w:hint="default"/>
          <w:b/>
          <w:i w:val="0"/>
          <w:color w:val="000000" w:themeColor="text1"/>
          <w:sz w:val="28"/>
        </w:rPr>
      </w:lvl>
    </w:lvlOverride>
    <w:lvlOverride w:ilvl="2">
      <w:lvl w:ilvl="2">
        <w:start w:val="1"/>
        <w:numFmt w:val="decimal"/>
        <w:pStyle w:val="GDTHeadingmuc3"/>
        <w:suff w:val="space"/>
        <w:lvlText w:val="%2.%3."/>
        <w:lvlJc w:val="left"/>
        <w:pPr>
          <w:ind w:left="0" w:firstLine="0"/>
        </w:pPr>
        <w:rPr>
          <w:rFonts w:ascii="Times New Roman Bold" w:hAnsi="Times New Roman Bold" w:hint="default"/>
          <w:b/>
          <w:i w:val="0"/>
          <w:sz w:val="28"/>
        </w:rPr>
      </w:lvl>
    </w:lvlOverride>
    <w:lvlOverride w:ilvl="3">
      <w:lvl w:ilvl="3">
        <w:start w:val="1"/>
        <w:numFmt w:val="decimal"/>
        <w:lvlText w:val="%2.%3.%4."/>
        <w:lvlJc w:val="left"/>
        <w:pPr>
          <w:ind w:left="0" w:firstLine="0"/>
        </w:pPr>
        <w:rPr>
          <w:rFonts w:hint="default"/>
        </w:rPr>
      </w:lvl>
    </w:lvlOverride>
    <w:lvlOverride w:ilvl="4">
      <w:lvl w:ilvl="4">
        <w:start w:val="1"/>
        <w:numFmt w:val="decimal"/>
        <w:suff w:val="space"/>
        <w:lvlText w:val="%2.%3.%4.%5."/>
        <w:lvlJc w:val="left"/>
        <w:pPr>
          <w:ind w:left="0" w:firstLine="0"/>
        </w:pPr>
        <w:rPr>
          <w:rFonts w:hint="default"/>
        </w:rPr>
      </w:lvl>
    </w:lvlOverride>
    <w:lvlOverride w:ilvl="5">
      <w:lvl w:ilvl="5">
        <w:start w:val="1"/>
        <w:numFmt w:val="decimal"/>
        <w:lvlText w:val="%2.%3.%4.%5.%6."/>
        <w:lvlJc w:val="left"/>
        <w:pPr>
          <w:ind w:left="0" w:firstLine="0"/>
        </w:pPr>
        <w:rPr>
          <w:rFonts w:hint="default"/>
        </w:rPr>
      </w:lvl>
    </w:lvlOverride>
    <w:lvlOverride w:ilvl="6">
      <w:lvl w:ilvl="6">
        <w:start w:val="1"/>
        <w:numFmt w:val="decimal"/>
        <w:lvlText w:val="%2.%3.%4.%5.%6.%7."/>
        <w:lvlJc w:val="left"/>
        <w:pPr>
          <w:ind w:left="0" w:firstLine="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36172852">
    <w:abstractNumId w:val="241"/>
  </w:num>
  <w:num w:numId="5" w16cid:durableId="456727860">
    <w:abstractNumId w:val="346"/>
  </w:num>
  <w:num w:numId="6" w16cid:durableId="1514610884">
    <w:abstractNumId w:val="331"/>
  </w:num>
  <w:num w:numId="7" w16cid:durableId="1705979170">
    <w:abstractNumId w:val="187"/>
  </w:num>
  <w:num w:numId="8" w16cid:durableId="106002826">
    <w:abstractNumId w:val="211"/>
  </w:num>
  <w:num w:numId="9" w16cid:durableId="911618185">
    <w:abstractNumId w:val="96"/>
  </w:num>
  <w:num w:numId="10" w16cid:durableId="648291038">
    <w:abstractNumId w:val="200"/>
  </w:num>
  <w:num w:numId="11" w16cid:durableId="1746878021">
    <w:abstractNumId w:val="52"/>
  </w:num>
  <w:num w:numId="12" w16cid:durableId="1497573046">
    <w:abstractNumId w:val="89"/>
  </w:num>
  <w:num w:numId="13" w16cid:durableId="1863662910">
    <w:abstractNumId w:val="70"/>
  </w:num>
  <w:num w:numId="14" w16cid:durableId="1831170022">
    <w:abstractNumId w:val="90"/>
  </w:num>
  <w:num w:numId="15" w16cid:durableId="1202398248">
    <w:abstractNumId w:val="159"/>
  </w:num>
  <w:num w:numId="16" w16cid:durableId="918715820">
    <w:abstractNumId w:val="339"/>
  </w:num>
  <w:num w:numId="17" w16cid:durableId="1330450299">
    <w:abstractNumId w:val="151"/>
  </w:num>
  <w:num w:numId="18" w16cid:durableId="147216178">
    <w:abstractNumId w:val="115"/>
  </w:num>
  <w:num w:numId="19" w16cid:durableId="1589121687">
    <w:abstractNumId w:val="350"/>
  </w:num>
  <w:num w:numId="20" w16cid:durableId="657149385">
    <w:abstractNumId w:val="206"/>
  </w:num>
  <w:num w:numId="21" w16cid:durableId="657197635">
    <w:abstractNumId w:val="133"/>
  </w:num>
  <w:num w:numId="22" w16cid:durableId="1927685997">
    <w:abstractNumId w:val="352"/>
  </w:num>
  <w:num w:numId="23" w16cid:durableId="2092041660">
    <w:abstractNumId w:val="340"/>
  </w:num>
  <w:num w:numId="24" w16cid:durableId="1662386975">
    <w:abstractNumId w:val="145"/>
  </w:num>
  <w:num w:numId="25" w16cid:durableId="119108738">
    <w:abstractNumId w:val="270"/>
  </w:num>
  <w:num w:numId="26" w16cid:durableId="794254370">
    <w:abstractNumId w:val="66"/>
  </w:num>
  <w:num w:numId="27" w16cid:durableId="2089451027">
    <w:abstractNumId w:val="210"/>
  </w:num>
  <w:num w:numId="28" w16cid:durableId="2070034810">
    <w:abstractNumId w:val="207"/>
  </w:num>
  <w:num w:numId="29" w16cid:durableId="1485076195">
    <w:abstractNumId w:val="259"/>
  </w:num>
  <w:num w:numId="30" w16cid:durableId="1201170585">
    <w:abstractNumId w:val="290"/>
  </w:num>
  <w:num w:numId="31" w16cid:durableId="1195343859">
    <w:abstractNumId w:val="134"/>
  </w:num>
  <w:num w:numId="32" w16cid:durableId="1112751461">
    <w:abstractNumId w:val="128"/>
  </w:num>
  <w:num w:numId="33" w16cid:durableId="549927192">
    <w:abstractNumId w:val="139"/>
  </w:num>
  <w:num w:numId="34" w16cid:durableId="1585072709">
    <w:abstractNumId w:val="309"/>
  </w:num>
  <w:num w:numId="35" w16cid:durableId="2051296081">
    <w:abstractNumId w:val="173"/>
  </w:num>
  <w:num w:numId="36" w16cid:durableId="1249191105">
    <w:abstractNumId w:val="69"/>
  </w:num>
  <w:num w:numId="37" w16cid:durableId="1311397398">
    <w:abstractNumId w:val="341"/>
  </w:num>
  <w:num w:numId="38" w16cid:durableId="1399404487">
    <w:abstractNumId w:val="171"/>
  </w:num>
  <w:num w:numId="39" w16cid:durableId="669219092">
    <w:abstractNumId w:val="77"/>
  </w:num>
  <w:num w:numId="40" w16cid:durableId="800928539">
    <w:abstractNumId w:val="60"/>
  </w:num>
  <w:num w:numId="41" w16cid:durableId="1450203453">
    <w:abstractNumId w:val="275"/>
  </w:num>
  <w:num w:numId="42" w16cid:durableId="768887162">
    <w:abstractNumId w:val="12"/>
  </w:num>
  <w:num w:numId="43" w16cid:durableId="1759209778">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4" w16cid:durableId="550653047">
    <w:abstractNumId w:val="301"/>
  </w:num>
  <w:num w:numId="45" w16cid:durableId="878593136">
    <w:abstractNumId w:val="154"/>
  </w:num>
  <w:num w:numId="46" w16cid:durableId="1164928235">
    <w:abstractNumId w:val="10"/>
  </w:num>
  <w:num w:numId="47" w16cid:durableId="1639843529">
    <w:abstractNumId w:val="308"/>
  </w:num>
  <w:num w:numId="48" w16cid:durableId="1651209619">
    <w:abstractNumId w:val="251"/>
  </w:num>
  <w:num w:numId="49" w16cid:durableId="412700826">
    <w:abstractNumId w:val="343"/>
  </w:num>
  <w:num w:numId="50" w16cid:durableId="460925582">
    <w:abstractNumId w:val="216"/>
  </w:num>
  <w:num w:numId="51" w16cid:durableId="1626155877">
    <w:abstractNumId w:val="267"/>
  </w:num>
  <w:num w:numId="52" w16cid:durableId="1307659254">
    <w:abstractNumId w:val="191"/>
  </w:num>
  <w:num w:numId="53" w16cid:durableId="280891198">
    <w:abstractNumId w:val="344"/>
  </w:num>
  <w:num w:numId="54" w16cid:durableId="1719356085">
    <w:abstractNumId w:val="299"/>
  </w:num>
  <w:num w:numId="55" w16cid:durableId="687874643">
    <w:abstractNumId w:val="43"/>
  </w:num>
  <w:num w:numId="56" w16cid:durableId="904875647">
    <w:abstractNumId w:val="88"/>
  </w:num>
  <w:num w:numId="57" w16cid:durableId="881745794">
    <w:abstractNumId w:val="142"/>
  </w:num>
  <w:num w:numId="58" w16cid:durableId="1273125243">
    <w:abstractNumId w:val="354"/>
  </w:num>
  <w:num w:numId="59" w16cid:durableId="549535167">
    <w:abstractNumId w:val="357"/>
  </w:num>
  <w:num w:numId="60" w16cid:durableId="328794604">
    <w:abstractNumId w:val="83"/>
  </w:num>
  <w:num w:numId="61" w16cid:durableId="1340159529">
    <w:abstractNumId w:val="224"/>
  </w:num>
  <w:num w:numId="62" w16cid:durableId="1824344856">
    <w:abstractNumId w:val="314"/>
  </w:num>
  <w:num w:numId="63" w16cid:durableId="749886742">
    <w:abstractNumId w:val="73"/>
  </w:num>
  <w:num w:numId="64" w16cid:durableId="596131954">
    <w:abstractNumId w:val="285"/>
  </w:num>
  <w:num w:numId="65" w16cid:durableId="1319654894">
    <w:abstractNumId w:val="189"/>
  </w:num>
  <w:num w:numId="66" w16cid:durableId="856236482">
    <w:abstractNumId w:val="150"/>
  </w:num>
  <w:num w:numId="67" w16cid:durableId="653265239">
    <w:abstractNumId w:val="302"/>
  </w:num>
  <w:num w:numId="68" w16cid:durableId="1286888023">
    <w:abstractNumId w:val="170"/>
  </w:num>
  <w:num w:numId="69" w16cid:durableId="493493655">
    <w:abstractNumId w:val="25"/>
  </w:num>
  <w:num w:numId="70" w16cid:durableId="1231306912">
    <w:abstractNumId w:val="34"/>
  </w:num>
  <w:num w:numId="71" w16cid:durableId="918365216">
    <w:abstractNumId w:val="175"/>
  </w:num>
  <w:num w:numId="72" w16cid:durableId="1662849195">
    <w:abstractNumId w:val="174"/>
  </w:num>
  <w:num w:numId="73" w16cid:durableId="146361203">
    <w:abstractNumId w:val="295"/>
  </w:num>
  <w:num w:numId="74" w16cid:durableId="1059747446">
    <w:abstractNumId w:val="330"/>
  </w:num>
  <w:num w:numId="75" w16cid:durableId="1452238949">
    <w:abstractNumId w:val="355"/>
  </w:num>
  <w:num w:numId="76" w16cid:durableId="1661428185">
    <w:abstractNumId w:val="46"/>
  </w:num>
  <w:num w:numId="77" w16cid:durableId="348601492">
    <w:abstractNumId w:val="180"/>
  </w:num>
  <w:num w:numId="78" w16cid:durableId="1444305185">
    <w:abstractNumId w:val="97"/>
  </w:num>
  <w:num w:numId="79" w16cid:durableId="76484325">
    <w:abstractNumId w:val="16"/>
  </w:num>
  <w:num w:numId="80" w16cid:durableId="11301751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76856150">
    <w:abstractNumId w:val="253"/>
  </w:num>
  <w:num w:numId="82" w16cid:durableId="475806841">
    <w:abstractNumId w:val="284"/>
  </w:num>
  <w:num w:numId="83" w16cid:durableId="348870864">
    <w:abstractNumId w:val="148"/>
  </w:num>
  <w:num w:numId="84" w16cid:durableId="10333831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76731544">
    <w:abstractNumId w:val="283"/>
    <w:lvlOverride w:ilvl="0">
      <w:startOverride w:val="1"/>
    </w:lvlOverride>
  </w:num>
  <w:num w:numId="86" w16cid:durableId="824122512">
    <w:abstractNumId w:val="137"/>
  </w:num>
  <w:num w:numId="87" w16cid:durableId="816918700">
    <w:abstractNumId w:val="181"/>
  </w:num>
  <w:num w:numId="88" w16cid:durableId="419045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91528296">
    <w:abstractNumId w:val="38"/>
  </w:num>
  <w:num w:numId="90" w16cid:durableId="566649913">
    <w:abstractNumId w:val="50"/>
  </w:num>
  <w:num w:numId="91" w16cid:durableId="582447277">
    <w:abstractNumId w:val="144"/>
  </w:num>
  <w:num w:numId="92" w16cid:durableId="1224172855">
    <w:abstractNumId w:val="147"/>
  </w:num>
  <w:num w:numId="93" w16cid:durableId="1911885079">
    <w:abstractNumId w:val="232"/>
  </w:num>
  <w:num w:numId="94" w16cid:durableId="1848518230">
    <w:abstractNumId w:val="329"/>
  </w:num>
  <w:num w:numId="95" w16cid:durableId="707797248">
    <w:abstractNumId w:val="221"/>
  </w:num>
  <w:num w:numId="96" w16cid:durableId="177158944">
    <w:abstractNumId w:val="166"/>
  </w:num>
  <w:num w:numId="97" w16cid:durableId="589437324">
    <w:abstractNumId w:val="121"/>
  </w:num>
  <w:num w:numId="98" w16cid:durableId="431584004">
    <w:abstractNumId w:val="78"/>
  </w:num>
  <w:num w:numId="99" w16cid:durableId="867453704">
    <w:abstractNumId w:val="260"/>
  </w:num>
  <w:num w:numId="100" w16cid:durableId="968129344">
    <w:abstractNumId w:val="269"/>
  </w:num>
  <w:num w:numId="101" w16cid:durableId="1695501820">
    <w:abstractNumId w:val="349"/>
  </w:num>
  <w:num w:numId="102" w16cid:durableId="1124272937">
    <w:abstractNumId w:val="41"/>
  </w:num>
  <w:num w:numId="103" w16cid:durableId="1563176692">
    <w:abstractNumId w:val="94"/>
  </w:num>
  <w:num w:numId="104" w16cid:durableId="2028670736">
    <w:abstractNumId w:val="196"/>
  </w:num>
  <w:num w:numId="105" w16cid:durableId="370615158">
    <w:abstractNumId w:val="123"/>
  </w:num>
  <w:num w:numId="106" w16cid:durableId="1295675381">
    <w:abstractNumId w:val="95"/>
  </w:num>
  <w:num w:numId="107" w16cid:durableId="398678255">
    <w:abstractNumId w:val="8"/>
  </w:num>
  <w:num w:numId="108" w16cid:durableId="535000827">
    <w:abstractNumId w:val="342"/>
  </w:num>
  <w:num w:numId="109" w16cid:durableId="1696344147">
    <w:abstractNumId w:val="161"/>
  </w:num>
  <w:num w:numId="110" w16cid:durableId="1080905426">
    <w:abstractNumId w:val="179"/>
  </w:num>
  <w:num w:numId="111" w16cid:durableId="330330410">
    <w:abstractNumId w:val="120"/>
  </w:num>
  <w:num w:numId="112" w16cid:durableId="126046344">
    <w:abstractNumId w:val="279"/>
  </w:num>
  <w:num w:numId="113" w16cid:durableId="635719753">
    <w:abstractNumId w:val="183"/>
  </w:num>
  <w:num w:numId="114" w16cid:durableId="1504467917">
    <w:abstractNumId w:val="42"/>
  </w:num>
  <w:num w:numId="115" w16cid:durableId="1479569804">
    <w:abstractNumId w:val="143"/>
  </w:num>
  <w:num w:numId="116" w16cid:durableId="2028091615">
    <w:abstractNumId w:val="99"/>
  </w:num>
  <w:num w:numId="117" w16cid:durableId="2066055094">
    <w:abstractNumId w:val="291"/>
  </w:num>
  <w:num w:numId="118" w16cid:durableId="1715764977">
    <w:abstractNumId w:val="122"/>
  </w:num>
  <w:num w:numId="119" w16cid:durableId="1112750552">
    <w:abstractNumId w:val="332"/>
  </w:num>
  <w:num w:numId="120" w16cid:durableId="514810366">
    <w:abstractNumId w:val="304"/>
  </w:num>
  <w:num w:numId="121" w16cid:durableId="1968772562">
    <w:abstractNumId w:val="268"/>
  </w:num>
  <w:num w:numId="122" w16cid:durableId="1786852765">
    <w:abstractNumId w:val="247"/>
  </w:num>
  <w:num w:numId="123" w16cid:durableId="2037391883">
    <w:abstractNumId w:val="124"/>
  </w:num>
  <w:num w:numId="124" w16cid:durableId="595284044">
    <w:abstractNumId w:val="205"/>
  </w:num>
  <w:num w:numId="125" w16cid:durableId="1254361223">
    <w:abstractNumId w:val="4"/>
  </w:num>
  <w:num w:numId="126" w16cid:durableId="1226839705">
    <w:abstractNumId w:val="30"/>
  </w:num>
  <w:num w:numId="127" w16cid:durableId="1211916506">
    <w:abstractNumId w:val="236"/>
  </w:num>
  <w:num w:numId="128" w16cid:durableId="139730023">
    <w:abstractNumId w:val="6"/>
  </w:num>
  <w:num w:numId="129" w16cid:durableId="2059011618">
    <w:abstractNumId w:val="165"/>
  </w:num>
  <w:num w:numId="130" w16cid:durableId="1344239861">
    <w:abstractNumId w:val="125"/>
  </w:num>
  <w:num w:numId="131" w16cid:durableId="687175403">
    <w:abstractNumId w:val="204"/>
  </w:num>
  <w:num w:numId="132" w16cid:durableId="1252354377">
    <w:abstractNumId w:val="152"/>
  </w:num>
  <w:num w:numId="133" w16cid:durableId="1771049964">
    <w:abstractNumId w:val="303"/>
  </w:num>
  <w:num w:numId="134" w16cid:durableId="252982241">
    <w:abstractNumId w:val="79"/>
  </w:num>
  <w:num w:numId="135" w16cid:durableId="1281064893">
    <w:abstractNumId w:val="23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52102889">
    <w:abstractNumId w:val="177"/>
  </w:num>
  <w:num w:numId="137" w16cid:durableId="716272599">
    <w:abstractNumId w:val="164"/>
  </w:num>
  <w:num w:numId="138" w16cid:durableId="1545209992">
    <w:abstractNumId w:val="240"/>
  </w:num>
  <w:num w:numId="139" w16cid:durableId="390621603">
    <w:abstractNumId w:val="312"/>
  </w:num>
  <w:num w:numId="140" w16cid:durableId="1653219513">
    <w:abstractNumId w:val="74"/>
  </w:num>
  <w:num w:numId="141" w16cid:durableId="586578960">
    <w:abstractNumId w:val="182"/>
  </w:num>
  <w:num w:numId="142" w16cid:durableId="1993290682">
    <w:abstractNumId w:val="109"/>
  </w:num>
  <w:num w:numId="143" w16cid:durableId="636647026">
    <w:abstractNumId w:val="111"/>
  </w:num>
  <w:num w:numId="144" w16cid:durableId="1538162168">
    <w:abstractNumId w:val="237"/>
  </w:num>
  <w:num w:numId="145" w16cid:durableId="1954288432">
    <w:abstractNumId w:val="203"/>
  </w:num>
  <w:num w:numId="146" w16cid:durableId="1113864075">
    <w:abstractNumId w:val="226"/>
  </w:num>
  <w:num w:numId="147" w16cid:durableId="50226829">
    <w:abstractNumId w:val="61"/>
  </w:num>
  <w:num w:numId="148" w16cid:durableId="629675653">
    <w:abstractNumId w:val="333"/>
  </w:num>
  <w:num w:numId="149" w16cid:durableId="98382063">
    <w:abstractNumId w:val="29"/>
  </w:num>
  <w:num w:numId="150" w16cid:durableId="1307316587">
    <w:abstractNumId w:val="136"/>
  </w:num>
  <w:num w:numId="151" w16cid:durableId="1016615420">
    <w:abstractNumId w:val="336"/>
  </w:num>
  <w:num w:numId="152" w16cid:durableId="1145198678">
    <w:abstractNumId w:val="28"/>
  </w:num>
  <w:num w:numId="153" w16cid:durableId="1330208897">
    <w:abstractNumId w:val="255"/>
  </w:num>
  <w:num w:numId="154" w16cid:durableId="667446062">
    <w:abstractNumId w:val="307"/>
  </w:num>
  <w:num w:numId="155" w16cid:durableId="1314869303">
    <w:abstractNumId w:val="72"/>
  </w:num>
  <w:num w:numId="156" w16cid:durableId="1302418674">
    <w:abstractNumId w:val="292"/>
  </w:num>
  <w:num w:numId="157" w16cid:durableId="2112433222">
    <w:abstractNumId w:val="194"/>
  </w:num>
  <w:num w:numId="158" w16cid:durableId="110318552">
    <w:abstractNumId w:val="39"/>
  </w:num>
  <w:num w:numId="159" w16cid:durableId="495653563">
    <w:abstractNumId w:val="62"/>
  </w:num>
  <w:num w:numId="160" w16cid:durableId="1997881149">
    <w:abstractNumId w:val="316"/>
  </w:num>
  <w:num w:numId="161" w16cid:durableId="15932091">
    <w:abstractNumId w:val="202"/>
  </w:num>
  <w:num w:numId="162" w16cid:durableId="525293206">
    <w:abstractNumId w:val="310"/>
  </w:num>
  <w:num w:numId="163" w16cid:durableId="1256209154">
    <w:abstractNumId w:val="22"/>
  </w:num>
  <w:num w:numId="164" w16cid:durableId="1469470893">
    <w:abstractNumId w:val="3"/>
  </w:num>
  <w:num w:numId="165" w16cid:durableId="2054113061">
    <w:abstractNumId w:val="132"/>
  </w:num>
  <w:num w:numId="166" w16cid:durableId="5801968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746507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77817436">
    <w:abstractNumId w:val="250"/>
  </w:num>
  <w:num w:numId="169" w16cid:durableId="1823152226">
    <w:abstractNumId w:val="71"/>
  </w:num>
  <w:num w:numId="170" w16cid:durableId="109907139">
    <w:abstractNumId w:val="49"/>
  </w:num>
  <w:num w:numId="171" w16cid:durableId="486172208">
    <w:abstractNumId w:val="218"/>
  </w:num>
  <w:num w:numId="172" w16cid:durableId="177548549">
    <w:abstractNumId w:val="271"/>
  </w:num>
  <w:num w:numId="173" w16cid:durableId="380128927">
    <w:abstractNumId w:val="252"/>
  </w:num>
  <w:num w:numId="174" w16cid:durableId="871571620">
    <w:abstractNumId w:val="167"/>
  </w:num>
  <w:num w:numId="175" w16cid:durableId="444540812">
    <w:abstractNumId w:val="135"/>
  </w:num>
  <w:num w:numId="176" w16cid:durableId="1231965852">
    <w:abstractNumId w:val="101"/>
  </w:num>
  <w:num w:numId="177" w16cid:durableId="1486508856">
    <w:abstractNumId w:val="18"/>
  </w:num>
  <w:num w:numId="178" w16cid:durableId="1092628414">
    <w:abstractNumId w:val="225"/>
  </w:num>
  <w:num w:numId="179" w16cid:durableId="1366061654">
    <w:abstractNumId w:val="48"/>
  </w:num>
  <w:num w:numId="180" w16cid:durableId="258367994">
    <w:abstractNumId w:val="318"/>
  </w:num>
  <w:num w:numId="181" w16cid:durableId="1286350891">
    <w:abstractNumId w:val="114"/>
  </w:num>
  <w:num w:numId="182" w16cid:durableId="727412186">
    <w:abstractNumId w:val="91"/>
  </w:num>
  <w:num w:numId="183" w16cid:durableId="1315598545">
    <w:abstractNumId w:val="129"/>
  </w:num>
  <w:num w:numId="184" w16cid:durableId="2137747583">
    <w:abstractNumId w:val="1"/>
  </w:num>
  <w:num w:numId="185" w16cid:durableId="1531264225">
    <w:abstractNumId w:val="0"/>
  </w:num>
  <w:num w:numId="186" w16cid:durableId="1102191387">
    <w:abstractNumId w:val="92"/>
  </w:num>
  <w:num w:numId="187" w16cid:durableId="683173443">
    <w:abstractNumId w:val="230"/>
  </w:num>
  <w:num w:numId="188" w16cid:durableId="1484421891">
    <w:abstractNumId w:val="155"/>
  </w:num>
  <w:num w:numId="189" w16cid:durableId="605427824">
    <w:abstractNumId w:val="149"/>
  </w:num>
  <w:num w:numId="190" w16cid:durableId="908534638">
    <w:abstractNumId w:val="185"/>
  </w:num>
  <w:num w:numId="191" w16cid:durableId="1087460883">
    <w:abstractNumId w:val="47"/>
  </w:num>
  <w:num w:numId="192" w16cid:durableId="2059432081">
    <w:abstractNumId w:val="106"/>
  </w:num>
  <w:num w:numId="193" w16cid:durableId="263076556">
    <w:abstractNumId w:val="258"/>
  </w:num>
  <w:num w:numId="194" w16cid:durableId="1943536310">
    <w:abstractNumId w:val="198"/>
  </w:num>
  <w:num w:numId="195" w16cid:durableId="1258056457">
    <w:abstractNumId w:val="248"/>
    <w:lvlOverride w:ilvl="0">
      <w:lvl w:ilvl="0">
        <w:numFmt w:val="bullet"/>
        <w:pStyle w:val="Note1"/>
        <w:lvlText w:val="-"/>
        <w:lvlJc w:val="left"/>
        <w:pPr>
          <w:tabs>
            <w:tab w:val="num" w:pos="1022"/>
          </w:tabs>
          <w:ind w:left="1022" w:hanging="360"/>
        </w:pPr>
        <w:rPr>
          <w:rFonts w:ascii="Times New Roman" w:eastAsia="Times New Roman" w:hAnsi="Times New Roman" w:cs="Times New Roman" w:hint="default"/>
        </w:rPr>
      </w:lvl>
    </w:lvlOverride>
    <w:lvlOverride w:ilvl="1">
      <w:lvl w:ilvl="1">
        <w:start w:val="1"/>
        <w:numFmt w:val="bullet"/>
        <w:lvlText w:val="o"/>
        <w:lvlJc w:val="left"/>
        <w:pPr>
          <w:tabs>
            <w:tab w:val="num" w:pos="1742"/>
          </w:tabs>
          <w:ind w:left="1742" w:hanging="360"/>
        </w:pPr>
        <w:rPr>
          <w:rFonts w:ascii="Courier New" w:hAnsi="Courier New" w:cs="Courier New" w:hint="default"/>
        </w:rPr>
      </w:lvl>
    </w:lvlOverride>
    <w:lvlOverride w:ilvl="2">
      <w:lvl w:ilvl="2" w:tentative="1">
        <w:start w:val="1"/>
        <w:numFmt w:val="bullet"/>
        <w:lvlText w:val=""/>
        <w:lvlJc w:val="left"/>
        <w:pPr>
          <w:tabs>
            <w:tab w:val="num" w:pos="2462"/>
          </w:tabs>
          <w:ind w:left="2462" w:hanging="360"/>
        </w:pPr>
        <w:rPr>
          <w:rFonts w:ascii="Wingdings" w:hAnsi="Wingdings" w:hint="default"/>
        </w:rPr>
      </w:lvl>
    </w:lvlOverride>
    <w:lvlOverride w:ilvl="3">
      <w:lvl w:ilvl="3" w:tentative="1">
        <w:start w:val="1"/>
        <w:numFmt w:val="bullet"/>
        <w:lvlText w:val=""/>
        <w:lvlJc w:val="left"/>
        <w:pPr>
          <w:tabs>
            <w:tab w:val="num" w:pos="3182"/>
          </w:tabs>
          <w:ind w:left="3182" w:hanging="360"/>
        </w:pPr>
        <w:rPr>
          <w:rFonts w:ascii="Symbol" w:hAnsi="Symbol" w:hint="default"/>
        </w:rPr>
      </w:lvl>
    </w:lvlOverride>
    <w:lvlOverride w:ilvl="4">
      <w:lvl w:ilvl="4" w:tentative="1">
        <w:start w:val="1"/>
        <w:numFmt w:val="bullet"/>
        <w:lvlText w:val="o"/>
        <w:lvlJc w:val="left"/>
        <w:pPr>
          <w:tabs>
            <w:tab w:val="num" w:pos="3902"/>
          </w:tabs>
          <w:ind w:left="3902" w:hanging="360"/>
        </w:pPr>
        <w:rPr>
          <w:rFonts w:ascii="Courier New" w:hAnsi="Courier New" w:cs="Courier New" w:hint="default"/>
        </w:rPr>
      </w:lvl>
    </w:lvlOverride>
    <w:lvlOverride w:ilvl="5">
      <w:lvl w:ilvl="5" w:tentative="1">
        <w:start w:val="1"/>
        <w:numFmt w:val="bullet"/>
        <w:lvlText w:val=""/>
        <w:lvlJc w:val="left"/>
        <w:pPr>
          <w:tabs>
            <w:tab w:val="num" w:pos="4622"/>
          </w:tabs>
          <w:ind w:left="4622" w:hanging="360"/>
        </w:pPr>
        <w:rPr>
          <w:rFonts w:ascii="Wingdings" w:hAnsi="Wingdings" w:hint="default"/>
        </w:rPr>
      </w:lvl>
    </w:lvlOverride>
    <w:lvlOverride w:ilvl="6">
      <w:lvl w:ilvl="6" w:tentative="1">
        <w:start w:val="1"/>
        <w:numFmt w:val="bullet"/>
        <w:lvlText w:val=""/>
        <w:lvlJc w:val="left"/>
        <w:pPr>
          <w:tabs>
            <w:tab w:val="num" w:pos="5342"/>
          </w:tabs>
          <w:ind w:left="5342" w:hanging="360"/>
        </w:pPr>
        <w:rPr>
          <w:rFonts w:ascii="Symbol" w:hAnsi="Symbol" w:hint="default"/>
        </w:rPr>
      </w:lvl>
    </w:lvlOverride>
    <w:lvlOverride w:ilvl="7">
      <w:lvl w:ilvl="7" w:tentative="1">
        <w:start w:val="1"/>
        <w:numFmt w:val="bullet"/>
        <w:lvlText w:val="o"/>
        <w:lvlJc w:val="left"/>
        <w:pPr>
          <w:tabs>
            <w:tab w:val="num" w:pos="6062"/>
          </w:tabs>
          <w:ind w:left="6062" w:hanging="360"/>
        </w:pPr>
        <w:rPr>
          <w:rFonts w:ascii="Courier New" w:hAnsi="Courier New" w:cs="Courier New" w:hint="default"/>
        </w:rPr>
      </w:lvl>
    </w:lvlOverride>
    <w:lvlOverride w:ilvl="8">
      <w:lvl w:ilvl="8" w:tentative="1">
        <w:start w:val="1"/>
        <w:numFmt w:val="bullet"/>
        <w:lvlText w:val=""/>
        <w:lvlJc w:val="left"/>
        <w:pPr>
          <w:tabs>
            <w:tab w:val="num" w:pos="6782"/>
          </w:tabs>
          <w:ind w:left="6782" w:hanging="360"/>
        </w:pPr>
        <w:rPr>
          <w:rFonts w:ascii="Wingdings" w:hAnsi="Wingdings" w:hint="default"/>
        </w:rPr>
      </w:lvl>
    </w:lvlOverride>
  </w:num>
  <w:num w:numId="196" w16cid:durableId="997541591">
    <w:abstractNumId w:val="239"/>
  </w:num>
  <w:num w:numId="197" w16cid:durableId="453984555">
    <w:abstractNumId w:val="31"/>
  </w:num>
  <w:num w:numId="198" w16cid:durableId="830221909">
    <w:abstractNumId w:val="63"/>
  </w:num>
  <w:num w:numId="199" w16cid:durableId="139269460">
    <w:abstractNumId w:val="105"/>
  </w:num>
  <w:num w:numId="200" w16cid:durableId="1630083806">
    <w:abstractNumId w:val="327"/>
  </w:num>
  <w:num w:numId="201" w16cid:durableId="1683849178">
    <w:abstractNumId w:val="110"/>
  </w:num>
  <w:num w:numId="202" w16cid:durableId="608704754">
    <w:abstractNumId w:val="86"/>
  </w:num>
  <w:num w:numId="203" w16cid:durableId="1867138555">
    <w:abstractNumId w:val="288"/>
  </w:num>
  <w:num w:numId="204" w16cid:durableId="659230624">
    <w:abstractNumId w:val="199"/>
  </w:num>
  <w:num w:numId="205" w16cid:durableId="847215534">
    <w:abstractNumId w:val="209"/>
  </w:num>
  <w:num w:numId="206" w16cid:durableId="1314606547">
    <w:abstractNumId w:val="282"/>
  </w:num>
  <w:num w:numId="207" w16cid:durableId="2016422198">
    <w:abstractNumId w:val="100"/>
  </w:num>
  <w:num w:numId="208" w16cid:durableId="2109229392">
    <w:abstractNumId w:val="113"/>
  </w:num>
  <w:num w:numId="209" w16cid:durableId="1866744744">
    <w:abstractNumId w:val="249"/>
  </w:num>
  <w:num w:numId="210" w16cid:durableId="759832703">
    <w:abstractNumId w:val="305"/>
  </w:num>
  <w:num w:numId="211" w16cid:durableId="391125433">
    <w:abstractNumId w:val="168"/>
  </w:num>
  <w:num w:numId="212" w16cid:durableId="2109694753">
    <w:abstractNumId w:val="278"/>
  </w:num>
  <w:num w:numId="213" w16cid:durableId="846529266">
    <w:abstractNumId w:val="246"/>
  </w:num>
  <w:num w:numId="214" w16cid:durableId="1290550352">
    <w:abstractNumId w:val="261"/>
  </w:num>
  <w:num w:numId="215" w16cid:durableId="1909532831">
    <w:abstractNumId w:val="131"/>
  </w:num>
  <w:num w:numId="216" w16cid:durableId="1810054015">
    <w:abstractNumId w:val="103"/>
  </w:num>
  <w:num w:numId="217" w16cid:durableId="1180896757">
    <w:abstractNumId w:val="254"/>
  </w:num>
  <w:num w:numId="218" w16cid:durableId="799761663">
    <w:abstractNumId w:val="15"/>
  </w:num>
  <w:num w:numId="219" w16cid:durableId="2019041940">
    <w:abstractNumId w:val="328"/>
  </w:num>
  <w:num w:numId="220" w16cid:durableId="66808743">
    <w:abstractNumId w:val="272"/>
  </w:num>
  <w:num w:numId="221" w16cid:durableId="1628271671">
    <w:abstractNumId w:val="311"/>
  </w:num>
  <w:num w:numId="222" w16cid:durableId="776683672">
    <w:abstractNumId w:val="242"/>
  </w:num>
  <w:num w:numId="223" w16cid:durableId="1739160784">
    <w:abstractNumId w:val="84"/>
  </w:num>
  <w:num w:numId="224" w16cid:durableId="1095200873">
    <w:abstractNumId w:val="217"/>
  </w:num>
  <w:num w:numId="225" w16cid:durableId="1716078712">
    <w:abstractNumId w:val="235"/>
  </w:num>
  <w:num w:numId="226" w16cid:durableId="945118824">
    <w:abstractNumId w:val="245"/>
  </w:num>
  <w:num w:numId="227" w16cid:durableId="1355424384">
    <w:abstractNumId w:val="262"/>
  </w:num>
  <w:num w:numId="228" w16cid:durableId="15737266">
    <w:abstractNumId w:val="153"/>
  </w:num>
  <w:num w:numId="229" w16cid:durableId="507136846">
    <w:abstractNumId w:val="238"/>
  </w:num>
  <w:num w:numId="230" w16cid:durableId="661663531">
    <w:abstractNumId w:val="215"/>
  </w:num>
  <w:num w:numId="231" w16cid:durableId="386686397">
    <w:abstractNumId w:val="280"/>
  </w:num>
  <w:num w:numId="232" w16cid:durableId="1756587565">
    <w:abstractNumId w:val="172"/>
  </w:num>
  <w:num w:numId="233" w16cid:durableId="1167935755">
    <w:abstractNumId w:val="33"/>
  </w:num>
  <w:num w:numId="234" w16cid:durableId="986324609">
    <w:abstractNumId w:val="257"/>
  </w:num>
  <w:num w:numId="235" w16cid:durableId="2011567517">
    <w:abstractNumId w:val="281"/>
  </w:num>
  <w:num w:numId="236" w16cid:durableId="55325684">
    <w:abstractNumId w:val="117"/>
  </w:num>
  <w:num w:numId="237" w16cid:durableId="1797602441">
    <w:abstractNumId w:val="286"/>
  </w:num>
  <w:num w:numId="238" w16cid:durableId="1728531360">
    <w:abstractNumId w:val="223"/>
  </w:num>
  <w:num w:numId="239" w16cid:durableId="434520111">
    <w:abstractNumId w:val="287"/>
  </w:num>
  <w:num w:numId="240" w16cid:durableId="306908067">
    <w:abstractNumId w:val="65"/>
  </w:num>
  <w:num w:numId="241" w16cid:durableId="1369913453">
    <w:abstractNumId w:val="127"/>
  </w:num>
  <w:num w:numId="242" w16cid:durableId="1915164076">
    <w:abstractNumId w:val="176"/>
  </w:num>
  <w:num w:numId="243" w16cid:durableId="1528984018">
    <w:abstractNumId w:val="5"/>
  </w:num>
  <w:num w:numId="244" w16cid:durableId="1744989378">
    <w:abstractNumId w:val="157"/>
  </w:num>
  <w:num w:numId="245" w16cid:durableId="1427652957">
    <w:abstractNumId w:val="220"/>
  </w:num>
  <w:num w:numId="246" w16cid:durableId="1919900408">
    <w:abstractNumId w:val="273"/>
  </w:num>
  <w:num w:numId="247" w16cid:durableId="787892057">
    <w:abstractNumId w:val="335"/>
  </w:num>
  <w:num w:numId="248" w16cid:durableId="759759503">
    <w:abstractNumId w:val="222"/>
  </w:num>
  <w:num w:numId="249" w16cid:durableId="918640715">
    <w:abstractNumId w:val="158"/>
  </w:num>
  <w:num w:numId="250" w16cid:durableId="1784153584">
    <w:abstractNumId w:val="313"/>
  </w:num>
  <w:num w:numId="251" w16cid:durableId="2007438200">
    <w:abstractNumId w:val="294"/>
  </w:num>
  <w:num w:numId="252" w16cid:durableId="1302540035">
    <w:abstractNumId w:val="195"/>
  </w:num>
  <w:num w:numId="253" w16cid:durableId="1245383961">
    <w:abstractNumId w:val="76"/>
  </w:num>
  <w:num w:numId="254" w16cid:durableId="1595555163">
    <w:abstractNumId w:val="325"/>
  </w:num>
  <w:num w:numId="255" w16cid:durableId="218976523">
    <w:abstractNumId w:val="140"/>
  </w:num>
  <w:num w:numId="256" w16cid:durableId="740979716">
    <w:abstractNumId w:val="322"/>
  </w:num>
  <w:num w:numId="257" w16cid:durableId="153203603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787043733">
    <w:abstractNumId w:val="54"/>
  </w:num>
  <w:num w:numId="259" w16cid:durableId="62293121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229804187">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502115550">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564612574">
    <w:abstractNumId w:val="80"/>
  </w:num>
  <w:num w:numId="263" w16cid:durableId="516505314">
    <w:abstractNumId w:val="193"/>
  </w:num>
  <w:num w:numId="264" w16cid:durableId="263078471">
    <w:abstractNumId w:val="186"/>
  </w:num>
  <w:num w:numId="265" w16cid:durableId="1397319501">
    <w:abstractNumId w:val="75"/>
  </w:num>
  <w:num w:numId="266" w16cid:durableId="802577045">
    <w:abstractNumId w:val="345"/>
  </w:num>
  <w:num w:numId="267" w16cid:durableId="1737971862">
    <w:abstractNumId w:val="184"/>
  </w:num>
  <w:num w:numId="268" w16cid:durableId="644160906">
    <w:abstractNumId w:val="55"/>
  </w:num>
  <w:num w:numId="269" w16cid:durableId="1229612206">
    <w:abstractNumId w:val="353"/>
  </w:num>
  <w:num w:numId="270" w16cid:durableId="1931771547">
    <w:abstractNumId w:val="337"/>
  </w:num>
  <w:num w:numId="271" w16cid:durableId="639071483">
    <w:abstractNumId w:val="37"/>
  </w:num>
  <w:num w:numId="272" w16cid:durableId="1272663524">
    <w:abstractNumId w:val="214"/>
  </w:num>
  <w:num w:numId="273" w16cid:durableId="1006438146">
    <w:abstractNumId w:val="21"/>
  </w:num>
  <w:num w:numId="274" w16cid:durableId="1104034926">
    <w:abstractNumId w:val="319"/>
  </w:num>
  <w:num w:numId="275" w16cid:durableId="996306396">
    <w:abstractNumId w:val="356"/>
  </w:num>
  <w:num w:numId="276" w16cid:durableId="822234500">
    <w:abstractNumId w:val="306"/>
  </w:num>
  <w:num w:numId="277" w16cid:durableId="1104224088">
    <w:abstractNumId w:val="323"/>
  </w:num>
  <w:num w:numId="278" w16cid:durableId="1164509345">
    <w:abstractNumId w:val="244"/>
  </w:num>
  <w:num w:numId="279" w16cid:durableId="784928928">
    <w:abstractNumId w:val="138"/>
  </w:num>
  <w:num w:numId="280" w16cid:durableId="706641372">
    <w:abstractNumId w:val="227"/>
    <w:lvlOverride w:ilvl="0">
      <w:lvl w:ilvl="0">
        <w:start w:val="1"/>
        <w:numFmt w:val="none"/>
        <w:pStyle w:val="SectionTitle"/>
        <w:suff w:val="nothing"/>
        <w:lvlText w:val="%1"/>
        <w:lvlJc w:val="left"/>
        <w:pPr>
          <w:ind w:left="0" w:firstLine="0"/>
        </w:pPr>
        <w:rPr>
          <w:rFonts w:hint="default"/>
        </w:rPr>
      </w:lvl>
    </w:lvlOverride>
    <w:lvlOverride w:ilvl="1">
      <w:lvl w:ilvl="1">
        <w:start w:val="1"/>
        <w:numFmt w:val="decimal"/>
        <w:pStyle w:val="PartTitle"/>
        <w:suff w:val="nothing"/>
        <w:lvlText w:val="Part %2 - "/>
        <w:lvlJc w:val="left"/>
        <w:pPr>
          <w:ind w:left="0" w:firstLine="0"/>
        </w:pPr>
        <w:rPr>
          <w:rFonts w:ascii="Calibri" w:hAnsi="Calibri" w:hint="default"/>
          <w:b/>
          <w:i w:val="0"/>
          <w:caps w:val="0"/>
          <w:strike w:val="0"/>
          <w:dstrike w:val="0"/>
          <w:vanish w:val="0"/>
          <w:sz w:val="22"/>
          <w:vertAlign w:val="baseline"/>
        </w:rPr>
      </w:lvl>
    </w:lvlOverride>
    <w:lvlOverride w:ilvl="2">
      <w:lvl w:ilvl="2">
        <w:start w:val="1"/>
        <w:numFmt w:val="decimalZero"/>
        <w:pStyle w:val="ArticleTitle"/>
        <w:lvlText w:val="%2.%3"/>
        <w:lvlJc w:val="left"/>
        <w:pPr>
          <w:tabs>
            <w:tab w:val="num" w:pos="720"/>
          </w:tabs>
          <w:ind w:left="720" w:hanging="720"/>
        </w:pPr>
        <w:rPr>
          <w:rFonts w:ascii="Calibri" w:hAnsi="Calibri" w:hint="default"/>
          <w:sz w:val="22"/>
        </w:rPr>
      </w:lvl>
    </w:lvlOverride>
    <w:lvlOverride w:ilvl="3">
      <w:lvl w:ilvl="3">
        <w:start w:val="1"/>
        <w:numFmt w:val="upperLetter"/>
        <w:pStyle w:val="ParagraphLettered"/>
        <w:lvlText w:val="%4."/>
        <w:lvlJc w:val="left"/>
        <w:pPr>
          <w:tabs>
            <w:tab w:val="num" w:pos="1080"/>
          </w:tabs>
          <w:ind w:left="1080" w:hanging="360"/>
        </w:pPr>
        <w:rPr>
          <w:rFonts w:ascii="Calibri" w:hAnsi="Calibri" w:hint="default"/>
          <w:sz w:val="22"/>
        </w:rPr>
      </w:lvl>
    </w:lvlOverride>
    <w:lvlOverride w:ilvl="4">
      <w:lvl w:ilvl="4">
        <w:start w:val="1"/>
        <w:numFmt w:val="decimal"/>
        <w:pStyle w:val="ParagraphNumbered"/>
        <w:lvlText w:val="%5."/>
        <w:lvlJc w:val="left"/>
        <w:pPr>
          <w:tabs>
            <w:tab w:val="num" w:pos="1494"/>
          </w:tabs>
          <w:ind w:left="1494" w:hanging="360"/>
        </w:pPr>
        <w:rPr>
          <w:rFonts w:asciiTheme="minorHAnsi" w:hAnsiTheme="minorHAnsi" w:cstheme="minorHAnsi" w:hint="default"/>
          <w:sz w:val="22"/>
        </w:rPr>
      </w:lvl>
    </w:lvlOverride>
    <w:lvlOverride w:ilvl="5">
      <w:lvl w:ilvl="5">
        <w:start w:val="1"/>
        <w:numFmt w:val="lowerLetter"/>
        <w:pStyle w:val="ParagraphSmallLetters"/>
        <w:lvlText w:val="%6."/>
        <w:lvlJc w:val="left"/>
        <w:pPr>
          <w:tabs>
            <w:tab w:val="num" w:pos="1800"/>
          </w:tabs>
          <w:ind w:left="1800" w:hanging="360"/>
        </w:pPr>
        <w:rPr>
          <w:rFonts w:asciiTheme="minorHAnsi" w:eastAsia="Times New Roman" w:hAnsiTheme="minorHAnsi" w:cstheme="minorHAnsi"/>
          <w:sz w:val="22"/>
        </w:rPr>
      </w:lvl>
    </w:lvlOverride>
    <w:lvlOverride w:ilvl="6">
      <w:lvl w:ilvl="6">
        <w:start w:val="1"/>
        <w:numFmt w:val="lowerRoman"/>
        <w:pStyle w:val="ParagraphSmallRomanNumerals"/>
        <w:lvlText w:val="%7."/>
        <w:lvlJc w:val="left"/>
        <w:pPr>
          <w:tabs>
            <w:tab w:val="num" w:pos="2160"/>
          </w:tabs>
          <w:ind w:left="2160" w:hanging="360"/>
        </w:pPr>
        <w:rPr>
          <w:rFonts w:ascii="Calibri" w:hAnsi="Calibri" w:hint="default"/>
          <w:sz w:val="22"/>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1" w16cid:durableId="405883324">
    <w:abstractNumId w:val="192"/>
  </w:num>
  <w:num w:numId="282" w16cid:durableId="1643271294">
    <w:abstractNumId w:val="256"/>
  </w:num>
  <w:num w:numId="283" w16cid:durableId="64108228">
    <w:abstractNumId w:val="24"/>
  </w:num>
  <w:num w:numId="284" w16cid:durableId="1372725440">
    <w:abstractNumId w:val="53"/>
  </w:num>
  <w:num w:numId="285" w16cid:durableId="603460232">
    <w:abstractNumId w:val="276"/>
  </w:num>
  <w:num w:numId="286" w16cid:durableId="816995219">
    <w:abstractNumId w:val="19"/>
  </w:num>
  <w:num w:numId="287" w16cid:durableId="366834553">
    <w:abstractNumId w:val="82"/>
  </w:num>
  <w:num w:numId="288" w16cid:durableId="1578440307">
    <w:abstractNumId w:val="338"/>
  </w:num>
  <w:num w:numId="289" w16cid:durableId="832335479">
    <w:abstractNumId w:val="13"/>
  </w:num>
  <w:num w:numId="290" w16cid:durableId="715812920">
    <w:abstractNumId w:val="116"/>
  </w:num>
  <w:num w:numId="291" w16cid:durableId="1560479668">
    <w:abstractNumId w:val="156"/>
  </w:num>
  <w:num w:numId="292" w16cid:durableId="278298043">
    <w:abstractNumId w:val="56"/>
  </w:num>
  <w:num w:numId="293" w16cid:durableId="885802105">
    <w:abstractNumId w:val="44"/>
  </w:num>
  <w:num w:numId="294" w16cid:durableId="465319134">
    <w:abstractNumId w:val="264"/>
  </w:num>
  <w:num w:numId="295" w16cid:durableId="931744053">
    <w:abstractNumId w:val="227"/>
  </w:num>
  <w:num w:numId="296" w16cid:durableId="1681273864">
    <w:abstractNumId w:val="27"/>
  </w:num>
  <w:num w:numId="297" w16cid:durableId="882329179">
    <w:abstractNumId w:val="213"/>
  </w:num>
  <w:num w:numId="298" w16cid:durableId="2081706796">
    <w:abstractNumId w:val="197"/>
  </w:num>
  <w:num w:numId="299" w16cid:durableId="516509364">
    <w:abstractNumId w:val="7"/>
  </w:num>
  <w:num w:numId="300" w16cid:durableId="2013413421">
    <w:abstractNumId w:val="141"/>
  </w:num>
  <w:num w:numId="301" w16cid:durableId="506798420">
    <w:abstractNumId w:val="298"/>
  </w:num>
  <w:num w:numId="302" w16cid:durableId="549149700">
    <w:abstractNumId w:val="51"/>
  </w:num>
  <w:num w:numId="303" w16cid:durableId="941914789">
    <w:abstractNumId w:val="231"/>
  </w:num>
  <w:num w:numId="304" w16cid:durableId="1632512401">
    <w:abstractNumId w:val="40"/>
  </w:num>
  <w:num w:numId="305" w16cid:durableId="1198858938">
    <w:abstractNumId w:val="59"/>
  </w:num>
  <w:num w:numId="306" w16cid:durableId="32393462">
    <w:abstractNumId w:val="188"/>
  </w:num>
  <w:num w:numId="307" w16cid:durableId="1251429226">
    <w:abstractNumId w:val="9"/>
  </w:num>
  <w:num w:numId="308" w16cid:durableId="28141022">
    <w:abstractNumId w:val="35"/>
  </w:num>
  <w:num w:numId="309" w16cid:durableId="1538077705">
    <w:abstractNumId w:val="201"/>
  </w:num>
  <w:num w:numId="310" w16cid:durableId="719013213">
    <w:abstractNumId w:val="130"/>
  </w:num>
  <w:num w:numId="311" w16cid:durableId="212011232">
    <w:abstractNumId w:val="85"/>
  </w:num>
  <w:num w:numId="312" w16cid:durableId="215825741">
    <w:abstractNumId w:val="98"/>
  </w:num>
  <w:num w:numId="313" w16cid:durableId="771123023">
    <w:abstractNumId w:val="358"/>
  </w:num>
  <w:num w:numId="314" w16cid:durableId="2123566788">
    <w:abstractNumId w:val="297"/>
    <w:lvlOverride w:ilvl="0">
      <w:startOverride w:val="1"/>
    </w:lvlOverride>
  </w:num>
  <w:num w:numId="315" w16cid:durableId="1955288308">
    <w:abstractNumId w:val="26"/>
  </w:num>
  <w:num w:numId="316" w16cid:durableId="1561986377">
    <w:abstractNumId w:val="58"/>
  </w:num>
  <w:num w:numId="317" w16cid:durableId="91327514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2042394538">
    <w:abstractNumId w:val="324"/>
  </w:num>
  <w:num w:numId="319" w16cid:durableId="205340443">
    <w:abstractNumId w:val="178"/>
  </w:num>
  <w:num w:numId="320" w16cid:durableId="82535382">
    <w:abstractNumId w:val="32"/>
  </w:num>
  <w:num w:numId="321" w16cid:durableId="246695844">
    <w:abstractNumId w:val="277"/>
  </w:num>
  <w:num w:numId="322" w16cid:durableId="1259094960">
    <w:abstractNumId w:val="36"/>
  </w:num>
  <w:num w:numId="323" w16cid:durableId="969282674">
    <w:abstractNumId w:val="104"/>
  </w:num>
  <w:num w:numId="324" w16cid:durableId="1239100092">
    <w:abstractNumId w:val="321"/>
  </w:num>
  <w:num w:numId="325" w16cid:durableId="1245188882">
    <w:abstractNumId w:val="300"/>
  </w:num>
  <w:num w:numId="326" w16cid:durableId="1792242077">
    <w:abstractNumId w:val="265"/>
  </w:num>
  <w:num w:numId="327" w16cid:durableId="121466571">
    <w:abstractNumId w:val="289"/>
  </w:num>
  <w:num w:numId="328" w16cid:durableId="859047735">
    <w:abstractNumId w:val="348"/>
  </w:num>
  <w:num w:numId="329" w16cid:durableId="1667171724">
    <w:abstractNumId w:val="160"/>
  </w:num>
  <w:num w:numId="330" w16cid:durableId="1875144936">
    <w:abstractNumId w:val="102"/>
  </w:num>
  <w:num w:numId="331" w16cid:durableId="661004635">
    <w:abstractNumId w:val="274"/>
  </w:num>
  <w:num w:numId="332" w16cid:durableId="1840349022">
    <w:abstractNumId w:val="228"/>
  </w:num>
  <w:num w:numId="333" w16cid:durableId="446042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1477449357">
    <w:abstractNumId w:val="81"/>
  </w:num>
  <w:num w:numId="335" w16cid:durableId="1337264447">
    <w:abstractNumId w:val="169"/>
  </w:num>
  <w:num w:numId="336" w16cid:durableId="1066033453">
    <w:abstractNumId w:val="326"/>
  </w:num>
  <w:num w:numId="337" w16cid:durableId="298804781">
    <w:abstractNumId w:val="266"/>
  </w:num>
  <w:num w:numId="338" w16cid:durableId="128864135">
    <w:abstractNumId w:val="320"/>
  </w:num>
  <w:num w:numId="339" w16cid:durableId="1401555456">
    <w:abstractNumId w:val="67"/>
  </w:num>
  <w:num w:numId="340" w16cid:durableId="1619491131">
    <w:abstractNumId w:val="190"/>
  </w:num>
  <w:num w:numId="341" w16cid:durableId="1136027323">
    <w:abstractNumId w:val="64"/>
  </w:num>
  <w:num w:numId="342" w16cid:durableId="1684430030">
    <w:abstractNumId w:val="317"/>
  </w:num>
  <w:num w:numId="343" w16cid:durableId="399330088">
    <w:abstractNumId w:val="107"/>
  </w:num>
  <w:num w:numId="344" w16cid:durableId="2079551841">
    <w:abstractNumId w:val="243"/>
  </w:num>
  <w:num w:numId="345" w16cid:durableId="1827744069">
    <w:abstractNumId w:val="23"/>
  </w:num>
  <w:num w:numId="346" w16cid:durableId="1362198113">
    <w:abstractNumId w:val="263"/>
  </w:num>
  <w:num w:numId="347" w16cid:durableId="1317951940">
    <w:abstractNumId w:val="162"/>
  </w:num>
  <w:num w:numId="348" w16cid:durableId="1587571727">
    <w:abstractNumId w:val="17"/>
  </w:num>
  <w:num w:numId="349" w16cid:durableId="1013145086">
    <w:abstractNumId w:val="14"/>
  </w:num>
  <w:num w:numId="350" w16cid:durableId="2095319185">
    <w:abstractNumId w:val="126"/>
  </w:num>
  <w:num w:numId="351" w16cid:durableId="1604849026">
    <w:abstractNumId w:val="296"/>
  </w:num>
  <w:num w:numId="352" w16cid:durableId="1153135590">
    <w:abstractNumId w:val="146"/>
  </w:num>
  <w:num w:numId="353" w16cid:durableId="1846896771">
    <w:abstractNumId w:val="112"/>
  </w:num>
  <w:num w:numId="354" w16cid:durableId="2094737547">
    <w:abstractNumId w:val="68"/>
  </w:num>
  <w:num w:numId="355" w16cid:durableId="1654215349">
    <w:abstractNumId w:val="212"/>
  </w:num>
  <w:num w:numId="356" w16cid:durableId="923218740">
    <w:abstractNumId w:val="315"/>
  </w:num>
  <w:num w:numId="357" w16cid:durableId="297760183">
    <w:abstractNumId w:val="163"/>
  </w:num>
  <w:num w:numId="358" w16cid:durableId="1390035605">
    <w:abstractNumId w:val="208"/>
  </w:num>
  <w:num w:numId="359" w16cid:durableId="1611552352">
    <w:abstractNumId w:val="351"/>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89"/>
    <w:rsid w:val="000013CD"/>
    <w:rsid w:val="000044F2"/>
    <w:rsid w:val="0000660E"/>
    <w:rsid w:val="0000676E"/>
    <w:rsid w:val="00007AE1"/>
    <w:rsid w:val="0001420D"/>
    <w:rsid w:val="00014B85"/>
    <w:rsid w:val="00015AD6"/>
    <w:rsid w:val="00016459"/>
    <w:rsid w:val="00022B42"/>
    <w:rsid w:val="00023A0E"/>
    <w:rsid w:val="00023E4C"/>
    <w:rsid w:val="00024FA6"/>
    <w:rsid w:val="00025A48"/>
    <w:rsid w:val="00025B82"/>
    <w:rsid w:val="00026573"/>
    <w:rsid w:val="0003269C"/>
    <w:rsid w:val="0003299D"/>
    <w:rsid w:val="00033EB7"/>
    <w:rsid w:val="00036C22"/>
    <w:rsid w:val="00037EFF"/>
    <w:rsid w:val="00043432"/>
    <w:rsid w:val="00043811"/>
    <w:rsid w:val="00053A63"/>
    <w:rsid w:val="0005432B"/>
    <w:rsid w:val="00056CC8"/>
    <w:rsid w:val="00065A83"/>
    <w:rsid w:val="00066015"/>
    <w:rsid w:val="00072A97"/>
    <w:rsid w:val="00073B1B"/>
    <w:rsid w:val="00074426"/>
    <w:rsid w:val="000746F7"/>
    <w:rsid w:val="00074883"/>
    <w:rsid w:val="000818C0"/>
    <w:rsid w:val="00084974"/>
    <w:rsid w:val="00086A55"/>
    <w:rsid w:val="000924F4"/>
    <w:rsid w:val="000A302F"/>
    <w:rsid w:val="000A390B"/>
    <w:rsid w:val="000A3AFE"/>
    <w:rsid w:val="000A4758"/>
    <w:rsid w:val="000A4A20"/>
    <w:rsid w:val="000A5A88"/>
    <w:rsid w:val="000A5C6D"/>
    <w:rsid w:val="000A62B6"/>
    <w:rsid w:val="000B2257"/>
    <w:rsid w:val="000B53FC"/>
    <w:rsid w:val="000B56BE"/>
    <w:rsid w:val="000B6A5B"/>
    <w:rsid w:val="000B7BC2"/>
    <w:rsid w:val="000C0DCA"/>
    <w:rsid w:val="000C4884"/>
    <w:rsid w:val="000C50CD"/>
    <w:rsid w:val="000C5A31"/>
    <w:rsid w:val="000C636B"/>
    <w:rsid w:val="000C6EEF"/>
    <w:rsid w:val="000D089E"/>
    <w:rsid w:val="000D16CD"/>
    <w:rsid w:val="000D2533"/>
    <w:rsid w:val="000D3BB8"/>
    <w:rsid w:val="000D5BD8"/>
    <w:rsid w:val="000E118F"/>
    <w:rsid w:val="000E2F1A"/>
    <w:rsid w:val="000E4576"/>
    <w:rsid w:val="000E5A3A"/>
    <w:rsid w:val="000E7D48"/>
    <w:rsid w:val="000E7F4A"/>
    <w:rsid w:val="000F1C0C"/>
    <w:rsid w:val="000F4C00"/>
    <w:rsid w:val="000F7104"/>
    <w:rsid w:val="000F7B50"/>
    <w:rsid w:val="001000EA"/>
    <w:rsid w:val="00103C84"/>
    <w:rsid w:val="00107E27"/>
    <w:rsid w:val="00110CE3"/>
    <w:rsid w:val="00112FDA"/>
    <w:rsid w:val="00113F0E"/>
    <w:rsid w:val="00115521"/>
    <w:rsid w:val="00115FE2"/>
    <w:rsid w:val="00116370"/>
    <w:rsid w:val="00120332"/>
    <w:rsid w:val="00120DE0"/>
    <w:rsid w:val="00120EA3"/>
    <w:rsid w:val="00130B79"/>
    <w:rsid w:val="00132390"/>
    <w:rsid w:val="00133215"/>
    <w:rsid w:val="001404CE"/>
    <w:rsid w:val="00140762"/>
    <w:rsid w:val="00144F2D"/>
    <w:rsid w:val="001456C5"/>
    <w:rsid w:val="00146A21"/>
    <w:rsid w:val="00150A83"/>
    <w:rsid w:val="001540CE"/>
    <w:rsid w:val="00156B87"/>
    <w:rsid w:val="00156C86"/>
    <w:rsid w:val="00161615"/>
    <w:rsid w:val="00163737"/>
    <w:rsid w:val="00166E74"/>
    <w:rsid w:val="0016752D"/>
    <w:rsid w:val="00171E41"/>
    <w:rsid w:val="00172A18"/>
    <w:rsid w:val="00174600"/>
    <w:rsid w:val="001762DC"/>
    <w:rsid w:val="00176B2D"/>
    <w:rsid w:val="00176BB2"/>
    <w:rsid w:val="00181F99"/>
    <w:rsid w:val="001833E6"/>
    <w:rsid w:val="00185CEC"/>
    <w:rsid w:val="00190039"/>
    <w:rsid w:val="00194D8F"/>
    <w:rsid w:val="00194FA8"/>
    <w:rsid w:val="00195C86"/>
    <w:rsid w:val="00195E39"/>
    <w:rsid w:val="001977F2"/>
    <w:rsid w:val="00197AE5"/>
    <w:rsid w:val="001A0881"/>
    <w:rsid w:val="001A7252"/>
    <w:rsid w:val="001B12A4"/>
    <w:rsid w:val="001B2167"/>
    <w:rsid w:val="001B3A8A"/>
    <w:rsid w:val="001B5DAA"/>
    <w:rsid w:val="001B6077"/>
    <w:rsid w:val="001B63E0"/>
    <w:rsid w:val="001B65F0"/>
    <w:rsid w:val="001B7DE7"/>
    <w:rsid w:val="001C15D8"/>
    <w:rsid w:val="001C2128"/>
    <w:rsid w:val="001C5297"/>
    <w:rsid w:val="001C52D7"/>
    <w:rsid w:val="001C7159"/>
    <w:rsid w:val="001D2871"/>
    <w:rsid w:val="001D40CB"/>
    <w:rsid w:val="001D4E0E"/>
    <w:rsid w:val="001D5464"/>
    <w:rsid w:val="001D6D91"/>
    <w:rsid w:val="001D7ED5"/>
    <w:rsid w:val="001E23E1"/>
    <w:rsid w:val="001E2620"/>
    <w:rsid w:val="001E5111"/>
    <w:rsid w:val="001E5415"/>
    <w:rsid w:val="001E6390"/>
    <w:rsid w:val="001F166D"/>
    <w:rsid w:val="001F2047"/>
    <w:rsid w:val="001F2317"/>
    <w:rsid w:val="001F550A"/>
    <w:rsid w:val="001F6091"/>
    <w:rsid w:val="001F7EEA"/>
    <w:rsid w:val="00200428"/>
    <w:rsid w:val="0020427A"/>
    <w:rsid w:val="00204EE1"/>
    <w:rsid w:val="0020539B"/>
    <w:rsid w:val="00205D7E"/>
    <w:rsid w:val="002061A9"/>
    <w:rsid w:val="00206EB1"/>
    <w:rsid w:val="0020784D"/>
    <w:rsid w:val="0021040C"/>
    <w:rsid w:val="00210D2E"/>
    <w:rsid w:val="002157B8"/>
    <w:rsid w:val="00216A6A"/>
    <w:rsid w:val="002200F0"/>
    <w:rsid w:val="002212B1"/>
    <w:rsid w:val="002212ED"/>
    <w:rsid w:val="00221C39"/>
    <w:rsid w:val="00222137"/>
    <w:rsid w:val="0022555C"/>
    <w:rsid w:val="00225C90"/>
    <w:rsid w:val="00226602"/>
    <w:rsid w:val="002270D7"/>
    <w:rsid w:val="00243A5D"/>
    <w:rsid w:val="00244C82"/>
    <w:rsid w:val="00245C2E"/>
    <w:rsid w:val="002465AA"/>
    <w:rsid w:val="00247EC1"/>
    <w:rsid w:val="002503BE"/>
    <w:rsid w:val="00255A07"/>
    <w:rsid w:val="002564D7"/>
    <w:rsid w:val="00260AD8"/>
    <w:rsid w:val="00260B42"/>
    <w:rsid w:val="0026185B"/>
    <w:rsid w:val="0026799D"/>
    <w:rsid w:val="00272062"/>
    <w:rsid w:val="00272141"/>
    <w:rsid w:val="00273D62"/>
    <w:rsid w:val="00275CE8"/>
    <w:rsid w:val="0027724D"/>
    <w:rsid w:val="00277623"/>
    <w:rsid w:val="00277C7E"/>
    <w:rsid w:val="00281F8E"/>
    <w:rsid w:val="00282947"/>
    <w:rsid w:val="00290E79"/>
    <w:rsid w:val="00294FD6"/>
    <w:rsid w:val="00297592"/>
    <w:rsid w:val="002978DE"/>
    <w:rsid w:val="002A053E"/>
    <w:rsid w:val="002A2B09"/>
    <w:rsid w:val="002A2DC6"/>
    <w:rsid w:val="002A4AC9"/>
    <w:rsid w:val="002A5D9E"/>
    <w:rsid w:val="002B00D4"/>
    <w:rsid w:val="002B105E"/>
    <w:rsid w:val="002B2AEE"/>
    <w:rsid w:val="002B2CCD"/>
    <w:rsid w:val="002B536C"/>
    <w:rsid w:val="002B57E3"/>
    <w:rsid w:val="002B7011"/>
    <w:rsid w:val="002C2436"/>
    <w:rsid w:val="002C2AD5"/>
    <w:rsid w:val="002C2F65"/>
    <w:rsid w:val="002D0DBB"/>
    <w:rsid w:val="002D2E9A"/>
    <w:rsid w:val="002E0F19"/>
    <w:rsid w:val="002F4D7A"/>
    <w:rsid w:val="002F5FF2"/>
    <w:rsid w:val="002F68AC"/>
    <w:rsid w:val="003000C5"/>
    <w:rsid w:val="00300CA7"/>
    <w:rsid w:val="003034EE"/>
    <w:rsid w:val="00304482"/>
    <w:rsid w:val="0030723F"/>
    <w:rsid w:val="00311734"/>
    <w:rsid w:val="00314FA8"/>
    <w:rsid w:val="003178AA"/>
    <w:rsid w:val="00321FD9"/>
    <w:rsid w:val="00324CA0"/>
    <w:rsid w:val="003260E2"/>
    <w:rsid w:val="00326F76"/>
    <w:rsid w:val="0033067F"/>
    <w:rsid w:val="003433CE"/>
    <w:rsid w:val="00343A88"/>
    <w:rsid w:val="00343FB0"/>
    <w:rsid w:val="003467A4"/>
    <w:rsid w:val="00347081"/>
    <w:rsid w:val="003472F2"/>
    <w:rsid w:val="00347586"/>
    <w:rsid w:val="00347ADD"/>
    <w:rsid w:val="00347EDC"/>
    <w:rsid w:val="00350DA1"/>
    <w:rsid w:val="003545F8"/>
    <w:rsid w:val="003579AA"/>
    <w:rsid w:val="003600E8"/>
    <w:rsid w:val="00361470"/>
    <w:rsid w:val="0036154B"/>
    <w:rsid w:val="00361C65"/>
    <w:rsid w:val="00362F09"/>
    <w:rsid w:val="00363924"/>
    <w:rsid w:val="00363E03"/>
    <w:rsid w:val="00364228"/>
    <w:rsid w:val="00367495"/>
    <w:rsid w:val="00367C86"/>
    <w:rsid w:val="00371B62"/>
    <w:rsid w:val="0037421C"/>
    <w:rsid w:val="00381D1A"/>
    <w:rsid w:val="00382FFA"/>
    <w:rsid w:val="00383ACB"/>
    <w:rsid w:val="00391F92"/>
    <w:rsid w:val="00394905"/>
    <w:rsid w:val="00395113"/>
    <w:rsid w:val="00396194"/>
    <w:rsid w:val="003A0ECB"/>
    <w:rsid w:val="003A55C0"/>
    <w:rsid w:val="003A590D"/>
    <w:rsid w:val="003A6BCC"/>
    <w:rsid w:val="003A755B"/>
    <w:rsid w:val="003B184E"/>
    <w:rsid w:val="003B34F8"/>
    <w:rsid w:val="003B4B15"/>
    <w:rsid w:val="003B69F2"/>
    <w:rsid w:val="003B76AA"/>
    <w:rsid w:val="003C1585"/>
    <w:rsid w:val="003C3DE6"/>
    <w:rsid w:val="003C4AD4"/>
    <w:rsid w:val="003D5A55"/>
    <w:rsid w:val="003D61BD"/>
    <w:rsid w:val="003D6914"/>
    <w:rsid w:val="003E0819"/>
    <w:rsid w:val="003E1475"/>
    <w:rsid w:val="003E1A68"/>
    <w:rsid w:val="003E3F3D"/>
    <w:rsid w:val="003E4471"/>
    <w:rsid w:val="003E5DE8"/>
    <w:rsid w:val="003F1362"/>
    <w:rsid w:val="003F21BD"/>
    <w:rsid w:val="003F33A6"/>
    <w:rsid w:val="003F413F"/>
    <w:rsid w:val="003F7B78"/>
    <w:rsid w:val="00401C8F"/>
    <w:rsid w:val="004055D1"/>
    <w:rsid w:val="004069FD"/>
    <w:rsid w:val="004116CE"/>
    <w:rsid w:val="004119EB"/>
    <w:rsid w:val="00411E1B"/>
    <w:rsid w:val="0041322A"/>
    <w:rsid w:val="0041528D"/>
    <w:rsid w:val="004159B3"/>
    <w:rsid w:val="0041655E"/>
    <w:rsid w:val="00417084"/>
    <w:rsid w:val="004170D0"/>
    <w:rsid w:val="00421121"/>
    <w:rsid w:val="004215E1"/>
    <w:rsid w:val="004243EC"/>
    <w:rsid w:val="00426A22"/>
    <w:rsid w:val="00426CC6"/>
    <w:rsid w:val="00433208"/>
    <w:rsid w:val="004346E8"/>
    <w:rsid w:val="004366A4"/>
    <w:rsid w:val="00442634"/>
    <w:rsid w:val="00446E26"/>
    <w:rsid w:val="00450171"/>
    <w:rsid w:val="00453AFD"/>
    <w:rsid w:val="00454055"/>
    <w:rsid w:val="00454C40"/>
    <w:rsid w:val="004564D7"/>
    <w:rsid w:val="00460C8C"/>
    <w:rsid w:val="00462DD3"/>
    <w:rsid w:val="004640ED"/>
    <w:rsid w:val="0046459F"/>
    <w:rsid w:val="004646AA"/>
    <w:rsid w:val="00466A90"/>
    <w:rsid w:val="004704AB"/>
    <w:rsid w:val="004708DA"/>
    <w:rsid w:val="004726A2"/>
    <w:rsid w:val="004728E2"/>
    <w:rsid w:val="00474280"/>
    <w:rsid w:val="00475F30"/>
    <w:rsid w:val="00480887"/>
    <w:rsid w:val="00481D6F"/>
    <w:rsid w:val="00482ADD"/>
    <w:rsid w:val="00482EDE"/>
    <w:rsid w:val="00484948"/>
    <w:rsid w:val="00490D2B"/>
    <w:rsid w:val="004910C4"/>
    <w:rsid w:val="00492125"/>
    <w:rsid w:val="004941DD"/>
    <w:rsid w:val="004965B7"/>
    <w:rsid w:val="004B44FE"/>
    <w:rsid w:val="004B5E0F"/>
    <w:rsid w:val="004B6BFE"/>
    <w:rsid w:val="004B7186"/>
    <w:rsid w:val="004B79A9"/>
    <w:rsid w:val="004C2925"/>
    <w:rsid w:val="004C3A93"/>
    <w:rsid w:val="004C4F43"/>
    <w:rsid w:val="004C511A"/>
    <w:rsid w:val="004D257D"/>
    <w:rsid w:val="004D2918"/>
    <w:rsid w:val="004D2E33"/>
    <w:rsid w:val="004D3B78"/>
    <w:rsid w:val="004D5AF5"/>
    <w:rsid w:val="004E52E3"/>
    <w:rsid w:val="004E62A5"/>
    <w:rsid w:val="004E756B"/>
    <w:rsid w:val="004F0F28"/>
    <w:rsid w:val="004F30E3"/>
    <w:rsid w:val="004F32EE"/>
    <w:rsid w:val="004F4941"/>
    <w:rsid w:val="004F4B31"/>
    <w:rsid w:val="004F572A"/>
    <w:rsid w:val="004F6F0A"/>
    <w:rsid w:val="004F7826"/>
    <w:rsid w:val="004F7F6F"/>
    <w:rsid w:val="00500390"/>
    <w:rsid w:val="00500DB1"/>
    <w:rsid w:val="00505529"/>
    <w:rsid w:val="00506114"/>
    <w:rsid w:val="00507573"/>
    <w:rsid w:val="005114CD"/>
    <w:rsid w:val="00513FEC"/>
    <w:rsid w:val="005148B5"/>
    <w:rsid w:val="00515C15"/>
    <w:rsid w:val="00516E08"/>
    <w:rsid w:val="005173F3"/>
    <w:rsid w:val="005210BC"/>
    <w:rsid w:val="00521F2F"/>
    <w:rsid w:val="0052212A"/>
    <w:rsid w:val="00523E55"/>
    <w:rsid w:val="005321B5"/>
    <w:rsid w:val="00532E4B"/>
    <w:rsid w:val="00534DC7"/>
    <w:rsid w:val="00537430"/>
    <w:rsid w:val="005403C7"/>
    <w:rsid w:val="00541F66"/>
    <w:rsid w:val="005456D3"/>
    <w:rsid w:val="00546476"/>
    <w:rsid w:val="005472E4"/>
    <w:rsid w:val="00547F70"/>
    <w:rsid w:val="00550223"/>
    <w:rsid w:val="0055079B"/>
    <w:rsid w:val="00550BD3"/>
    <w:rsid w:val="00552039"/>
    <w:rsid w:val="00552165"/>
    <w:rsid w:val="00552D5E"/>
    <w:rsid w:val="00553300"/>
    <w:rsid w:val="00553855"/>
    <w:rsid w:val="00554357"/>
    <w:rsid w:val="00554D94"/>
    <w:rsid w:val="005556E5"/>
    <w:rsid w:val="0056320C"/>
    <w:rsid w:val="0056355D"/>
    <w:rsid w:val="00566CB8"/>
    <w:rsid w:val="00567458"/>
    <w:rsid w:val="005700D6"/>
    <w:rsid w:val="0057212D"/>
    <w:rsid w:val="0057243E"/>
    <w:rsid w:val="00572E21"/>
    <w:rsid w:val="0057338C"/>
    <w:rsid w:val="005735FE"/>
    <w:rsid w:val="0057468B"/>
    <w:rsid w:val="00574BA8"/>
    <w:rsid w:val="005756E9"/>
    <w:rsid w:val="00575FC8"/>
    <w:rsid w:val="005773F0"/>
    <w:rsid w:val="005775AD"/>
    <w:rsid w:val="005837BD"/>
    <w:rsid w:val="00583F6F"/>
    <w:rsid w:val="0058412B"/>
    <w:rsid w:val="00584417"/>
    <w:rsid w:val="0059003E"/>
    <w:rsid w:val="00591E11"/>
    <w:rsid w:val="00591F37"/>
    <w:rsid w:val="00592AFA"/>
    <w:rsid w:val="005935CF"/>
    <w:rsid w:val="00594935"/>
    <w:rsid w:val="005A16F1"/>
    <w:rsid w:val="005A25D5"/>
    <w:rsid w:val="005A27C9"/>
    <w:rsid w:val="005A292F"/>
    <w:rsid w:val="005A2E09"/>
    <w:rsid w:val="005A3A91"/>
    <w:rsid w:val="005A6557"/>
    <w:rsid w:val="005A6C95"/>
    <w:rsid w:val="005A7517"/>
    <w:rsid w:val="005B21C6"/>
    <w:rsid w:val="005B35C2"/>
    <w:rsid w:val="005B7981"/>
    <w:rsid w:val="005C0298"/>
    <w:rsid w:val="005C4F70"/>
    <w:rsid w:val="005C5951"/>
    <w:rsid w:val="005C5FA5"/>
    <w:rsid w:val="005C5FE3"/>
    <w:rsid w:val="005D09CF"/>
    <w:rsid w:val="005D1FD2"/>
    <w:rsid w:val="005D4DBC"/>
    <w:rsid w:val="005D634C"/>
    <w:rsid w:val="005E18D2"/>
    <w:rsid w:val="005E26DD"/>
    <w:rsid w:val="005E31B2"/>
    <w:rsid w:val="005E36D3"/>
    <w:rsid w:val="005E4459"/>
    <w:rsid w:val="005E48CD"/>
    <w:rsid w:val="005E769D"/>
    <w:rsid w:val="005F18DA"/>
    <w:rsid w:val="005F5E6C"/>
    <w:rsid w:val="005F63CA"/>
    <w:rsid w:val="005F6E10"/>
    <w:rsid w:val="005F7758"/>
    <w:rsid w:val="005F7908"/>
    <w:rsid w:val="00600F53"/>
    <w:rsid w:val="006015A8"/>
    <w:rsid w:val="00601E4C"/>
    <w:rsid w:val="00604012"/>
    <w:rsid w:val="00605E6F"/>
    <w:rsid w:val="00607574"/>
    <w:rsid w:val="006100DC"/>
    <w:rsid w:val="006107F0"/>
    <w:rsid w:val="006111CD"/>
    <w:rsid w:val="00614532"/>
    <w:rsid w:val="006158E9"/>
    <w:rsid w:val="00617880"/>
    <w:rsid w:val="006203D9"/>
    <w:rsid w:val="00625B7C"/>
    <w:rsid w:val="00630F2D"/>
    <w:rsid w:val="00634E7D"/>
    <w:rsid w:val="0063554A"/>
    <w:rsid w:val="0063675E"/>
    <w:rsid w:val="00637D6E"/>
    <w:rsid w:val="00642029"/>
    <w:rsid w:val="00645052"/>
    <w:rsid w:val="00645C2F"/>
    <w:rsid w:val="00645E6D"/>
    <w:rsid w:val="00650BEC"/>
    <w:rsid w:val="006512B4"/>
    <w:rsid w:val="00652F03"/>
    <w:rsid w:val="00662AC8"/>
    <w:rsid w:val="00665F6E"/>
    <w:rsid w:val="00667D11"/>
    <w:rsid w:val="006700F2"/>
    <w:rsid w:val="00670A42"/>
    <w:rsid w:val="00670F9B"/>
    <w:rsid w:val="00671914"/>
    <w:rsid w:val="006721CB"/>
    <w:rsid w:val="006721F9"/>
    <w:rsid w:val="00673103"/>
    <w:rsid w:val="006741BD"/>
    <w:rsid w:val="0067692B"/>
    <w:rsid w:val="0068081B"/>
    <w:rsid w:val="00682540"/>
    <w:rsid w:val="00682C43"/>
    <w:rsid w:val="0068406C"/>
    <w:rsid w:val="00687EC4"/>
    <w:rsid w:val="006904D9"/>
    <w:rsid w:val="00695487"/>
    <w:rsid w:val="00696002"/>
    <w:rsid w:val="00697997"/>
    <w:rsid w:val="006A1294"/>
    <w:rsid w:val="006B15AA"/>
    <w:rsid w:val="006B1783"/>
    <w:rsid w:val="006B2758"/>
    <w:rsid w:val="006B2A82"/>
    <w:rsid w:val="006B3A75"/>
    <w:rsid w:val="006B7614"/>
    <w:rsid w:val="006B7A3F"/>
    <w:rsid w:val="006C1A08"/>
    <w:rsid w:val="006C3762"/>
    <w:rsid w:val="006C4881"/>
    <w:rsid w:val="006C62D6"/>
    <w:rsid w:val="006C72CC"/>
    <w:rsid w:val="006D0D65"/>
    <w:rsid w:val="006D286A"/>
    <w:rsid w:val="006D6F41"/>
    <w:rsid w:val="006E26C4"/>
    <w:rsid w:val="006E3454"/>
    <w:rsid w:val="006E60C5"/>
    <w:rsid w:val="006E627E"/>
    <w:rsid w:val="006F297E"/>
    <w:rsid w:val="006F313C"/>
    <w:rsid w:val="006F504D"/>
    <w:rsid w:val="006F5715"/>
    <w:rsid w:val="006F5965"/>
    <w:rsid w:val="006F6ADB"/>
    <w:rsid w:val="00700315"/>
    <w:rsid w:val="007071AA"/>
    <w:rsid w:val="00710C23"/>
    <w:rsid w:val="007112B9"/>
    <w:rsid w:val="007119B5"/>
    <w:rsid w:val="00712376"/>
    <w:rsid w:val="00712B4C"/>
    <w:rsid w:val="00713781"/>
    <w:rsid w:val="00715071"/>
    <w:rsid w:val="007157CE"/>
    <w:rsid w:val="00716AE0"/>
    <w:rsid w:val="0071780E"/>
    <w:rsid w:val="00717BA1"/>
    <w:rsid w:val="007250DE"/>
    <w:rsid w:val="00731511"/>
    <w:rsid w:val="007343DC"/>
    <w:rsid w:val="007405BD"/>
    <w:rsid w:val="00743E97"/>
    <w:rsid w:val="00743FF1"/>
    <w:rsid w:val="00746400"/>
    <w:rsid w:val="0075000D"/>
    <w:rsid w:val="007505DA"/>
    <w:rsid w:val="007507A0"/>
    <w:rsid w:val="00750B5C"/>
    <w:rsid w:val="00751606"/>
    <w:rsid w:val="007529BB"/>
    <w:rsid w:val="00752E0B"/>
    <w:rsid w:val="007567F4"/>
    <w:rsid w:val="007575F4"/>
    <w:rsid w:val="00760A31"/>
    <w:rsid w:val="00760E2C"/>
    <w:rsid w:val="007616B5"/>
    <w:rsid w:val="007622C7"/>
    <w:rsid w:val="007624C3"/>
    <w:rsid w:val="0076456C"/>
    <w:rsid w:val="00764D41"/>
    <w:rsid w:val="00764D53"/>
    <w:rsid w:val="00771268"/>
    <w:rsid w:val="00781DA6"/>
    <w:rsid w:val="00781DF1"/>
    <w:rsid w:val="0078283E"/>
    <w:rsid w:val="0078614A"/>
    <w:rsid w:val="00787109"/>
    <w:rsid w:val="00790966"/>
    <w:rsid w:val="00790F5D"/>
    <w:rsid w:val="00791492"/>
    <w:rsid w:val="007931DB"/>
    <w:rsid w:val="007933E0"/>
    <w:rsid w:val="00793E7F"/>
    <w:rsid w:val="00793EF7"/>
    <w:rsid w:val="007963EB"/>
    <w:rsid w:val="007A2D20"/>
    <w:rsid w:val="007A4057"/>
    <w:rsid w:val="007A662A"/>
    <w:rsid w:val="007A796C"/>
    <w:rsid w:val="007B0BDF"/>
    <w:rsid w:val="007B14A0"/>
    <w:rsid w:val="007B4DCB"/>
    <w:rsid w:val="007C03FB"/>
    <w:rsid w:val="007C1C01"/>
    <w:rsid w:val="007D08C3"/>
    <w:rsid w:val="007D093B"/>
    <w:rsid w:val="007D3A82"/>
    <w:rsid w:val="007E0567"/>
    <w:rsid w:val="007E24B9"/>
    <w:rsid w:val="007E283F"/>
    <w:rsid w:val="007E2C09"/>
    <w:rsid w:val="007E374D"/>
    <w:rsid w:val="007E37A0"/>
    <w:rsid w:val="007E47AB"/>
    <w:rsid w:val="007E4922"/>
    <w:rsid w:val="007E6711"/>
    <w:rsid w:val="007F2179"/>
    <w:rsid w:val="007F4756"/>
    <w:rsid w:val="007F7578"/>
    <w:rsid w:val="00803ACA"/>
    <w:rsid w:val="0080636F"/>
    <w:rsid w:val="00811393"/>
    <w:rsid w:val="00814FC8"/>
    <w:rsid w:val="00817499"/>
    <w:rsid w:val="00817F44"/>
    <w:rsid w:val="008201F2"/>
    <w:rsid w:val="00820CE0"/>
    <w:rsid w:val="00820FA1"/>
    <w:rsid w:val="008245FA"/>
    <w:rsid w:val="00830FBB"/>
    <w:rsid w:val="00833120"/>
    <w:rsid w:val="00833CE8"/>
    <w:rsid w:val="00836062"/>
    <w:rsid w:val="008371DF"/>
    <w:rsid w:val="00840BF6"/>
    <w:rsid w:val="00842C82"/>
    <w:rsid w:val="0084504B"/>
    <w:rsid w:val="00845D97"/>
    <w:rsid w:val="00845DFE"/>
    <w:rsid w:val="00852206"/>
    <w:rsid w:val="00856A5D"/>
    <w:rsid w:val="00856CE1"/>
    <w:rsid w:val="00857748"/>
    <w:rsid w:val="00857C75"/>
    <w:rsid w:val="00860CD3"/>
    <w:rsid w:val="0086222E"/>
    <w:rsid w:val="00862C1F"/>
    <w:rsid w:val="008656AB"/>
    <w:rsid w:val="008672F5"/>
    <w:rsid w:val="00874423"/>
    <w:rsid w:val="008761C9"/>
    <w:rsid w:val="008761F6"/>
    <w:rsid w:val="0087660C"/>
    <w:rsid w:val="0087769B"/>
    <w:rsid w:val="008816E6"/>
    <w:rsid w:val="00881919"/>
    <w:rsid w:val="00886B98"/>
    <w:rsid w:val="00887AAD"/>
    <w:rsid w:val="00887C68"/>
    <w:rsid w:val="00891643"/>
    <w:rsid w:val="008917D9"/>
    <w:rsid w:val="00891F59"/>
    <w:rsid w:val="00892E06"/>
    <w:rsid w:val="00893805"/>
    <w:rsid w:val="0089640E"/>
    <w:rsid w:val="008A013F"/>
    <w:rsid w:val="008A32B1"/>
    <w:rsid w:val="008A38D5"/>
    <w:rsid w:val="008A6FB5"/>
    <w:rsid w:val="008A7160"/>
    <w:rsid w:val="008B04F3"/>
    <w:rsid w:val="008B0785"/>
    <w:rsid w:val="008B08B2"/>
    <w:rsid w:val="008B5CB2"/>
    <w:rsid w:val="008B6A79"/>
    <w:rsid w:val="008C1131"/>
    <w:rsid w:val="008C20BA"/>
    <w:rsid w:val="008C31E4"/>
    <w:rsid w:val="008C3D02"/>
    <w:rsid w:val="008C3DD4"/>
    <w:rsid w:val="008C4D88"/>
    <w:rsid w:val="008D0D11"/>
    <w:rsid w:val="008D1B3B"/>
    <w:rsid w:val="008D21F6"/>
    <w:rsid w:val="008D6911"/>
    <w:rsid w:val="008E1063"/>
    <w:rsid w:val="008E25AF"/>
    <w:rsid w:val="008F4A51"/>
    <w:rsid w:val="008F76FD"/>
    <w:rsid w:val="00902F3E"/>
    <w:rsid w:val="00905548"/>
    <w:rsid w:val="00906E96"/>
    <w:rsid w:val="009100F5"/>
    <w:rsid w:val="00910A89"/>
    <w:rsid w:val="00911515"/>
    <w:rsid w:val="009122B9"/>
    <w:rsid w:val="0091386F"/>
    <w:rsid w:val="00913CFA"/>
    <w:rsid w:val="00913ED1"/>
    <w:rsid w:val="00923B5A"/>
    <w:rsid w:val="009251EC"/>
    <w:rsid w:val="009307EB"/>
    <w:rsid w:val="00931FBD"/>
    <w:rsid w:val="00933AC5"/>
    <w:rsid w:val="00934422"/>
    <w:rsid w:val="00935B6F"/>
    <w:rsid w:val="00937449"/>
    <w:rsid w:val="009404AD"/>
    <w:rsid w:val="009438D6"/>
    <w:rsid w:val="00944377"/>
    <w:rsid w:val="0094516A"/>
    <w:rsid w:val="009476B3"/>
    <w:rsid w:val="009477D4"/>
    <w:rsid w:val="009547CE"/>
    <w:rsid w:val="00955EFE"/>
    <w:rsid w:val="009569AF"/>
    <w:rsid w:val="00957FDD"/>
    <w:rsid w:val="00963BFB"/>
    <w:rsid w:val="0097026C"/>
    <w:rsid w:val="00970465"/>
    <w:rsid w:val="009705FC"/>
    <w:rsid w:val="009713A4"/>
    <w:rsid w:val="00971B65"/>
    <w:rsid w:val="00974DD7"/>
    <w:rsid w:val="00976C05"/>
    <w:rsid w:val="0097794C"/>
    <w:rsid w:val="00982BAE"/>
    <w:rsid w:val="0098441C"/>
    <w:rsid w:val="00984DD8"/>
    <w:rsid w:val="009867A6"/>
    <w:rsid w:val="0099328D"/>
    <w:rsid w:val="00995D6D"/>
    <w:rsid w:val="009960DD"/>
    <w:rsid w:val="009A4BE4"/>
    <w:rsid w:val="009B1553"/>
    <w:rsid w:val="009B39EB"/>
    <w:rsid w:val="009B473B"/>
    <w:rsid w:val="009B5E64"/>
    <w:rsid w:val="009B703B"/>
    <w:rsid w:val="009C39DF"/>
    <w:rsid w:val="009C4745"/>
    <w:rsid w:val="009C48DC"/>
    <w:rsid w:val="009C4D7C"/>
    <w:rsid w:val="009C580A"/>
    <w:rsid w:val="009C7671"/>
    <w:rsid w:val="009C7838"/>
    <w:rsid w:val="009D0A04"/>
    <w:rsid w:val="009D1AB2"/>
    <w:rsid w:val="009D5F04"/>
    <w:rsid w:val="009D63D6"/>
    <w:rsid w:val="009D7FD1"/>
    <w:rsid w:val="009E0A72"/>
    <w:rsid w:val="009E22A1"/>
    <w:rsid w:val="009E2711"/>
    <w:rsid w:val="009E2AAE"/>
    <w:rsid w:val="009E3216"/>
    <w:rsid w:val="009E5F6E"/>
    <w:rsid w:val="009E661B"/>
    <w:rsid w:val="009F1036"/>
    <w:rsid w:val="009F2CF8"/>
    <w:rsid w:val="009F7A3C"/>
    <w:rsid w:val="00A009C1"/>
    <w:rsid w:val="00A027EC"/>
    <w:rsid w:val="00A02AF5"/>
    <w:rsid w:val="00A03A44"/>
    <w:rsid w:val="00A06206"/>
    <w:rsid w:val="00A070AE"/>
    <w:rsid w:val="00A1045D"/>
    <w:rsid w:val="00A11953"/>
    <w:rsid w:val="00A2054F"/>
    <w:rsid w:val="00A213F7"/>
    <w:rsid w:val="00A227E3"/>
    <w:rsid w:val="00A26BDE"/>
    <w:rsid w:val="00A2745F"/>
    <w:rsid w:val="00A31052"/>
    <w:rsid w:val="00A313A3"/>
    <w:rsid w:val="00A321E8"/>
    <w:rsid w:val="00A34B5E"/>
    <w:rsid w:val="00A36118"/>
    <w:rsid w:val="00A41056"/>
    <w:rsid w:val="00A41964"/>
    <w:rsid w:val="00A44D73"/>
    <w:rsid w:val="00A46486"/>
    <w:rsid w:val="00A46A74"/>
    <w:rsid w:val="00A46B4D"/>
    <w:rsid w:val="00A5381D"/>
    <w:rsid w:val="00A5473E"/>
    <w:rsid w:val="00A54AE4"/>
    <w:rsid w:val="00A55775"/>
    <w:rsid w:val="00A55B67"/>
    <w:rsid w:val="00A56057"/>
    <w:rsid w:val="00A57475"/>
    <w:rsid w:val="00A63E14"/>
    <w:rsid w:val="00A6451C"/>
    <w:rsid w:val="00A655CE"/>
    <w:rsid w:val="00A738E6"/>
    <w:rsid w:val="00A742E7"/>
    <w:rsid w:val="00A743B4"/>
    <w:rsid w:val="00A746B5"/>
    <w:rsid w:val="00A76A42"/>
    <w:rsid w:val="00A8497A"/>
    <w:rsid w:val="00A854B3"/>
    <w:rsid w:val="00A86144"/>
    <w:rsid w:val="00A86401"/>
    <w:rsid w:val="00A86B60"/>
    <w:rsid w:val="00A90F24"/>
    <w:rsid w:val="00A92736"/>
    <w:rsid w:val="00A96119"/>
    <w:rsid w:val="00A9732E"/>
    <w:rsid w:val="00A973AF"/>
    <w:rsid w:val="00AA3168"/>
    <w:rsid w:val="00AA665F"/>
    <w:rsid w:val="00AA6A5B"/>
    <w:rsid w:val="00AB055E"/>
    <w:rsid w:val="00AB0BA8"/>
    <w:rsid w:val="00AB346C"/>
    <w:rsid w:val="00AB5294"/>
    <w:rsid w:val="00AB577E"/>
    <w:rsid w:val="00AB5B46"/>
    <w:rsid w:val="00AB701D"/>
    <w:rsid w:val="00AC2FD6"/>
    <w:rsid w:val="00AC3054"/>
    <w:rsid w:val="00AC305A"/>
    <w:rsid w:val="00AC54F9"/>
    <w:rsid w:val="00AC6348"/>
    <w:rsid w:val="00AD377E"/>
    <w:rsid w:val="00AD4651"/>
    <w:rsid w:val="00AD5461"/>
    <w:rsid w:val="00AE16AE"/>
    <w:rsid w:val="00AE260F"/>
    <w:rsid w:val="00AE3A19"/>
    <w:rsid w:val="00AE6718"/>
    <w:rsid w:val="00AF1E1A"/>
    <w:rsid w:val="00AF3038"/>
    <w:rsid w:val="00AF47B0"/>
    <w:rsid w:val="00AF6154"/>
    <w:rsid w:val="00AF7D49"/>
    <w:rsid w:val="00B00263"/>
    <w:rsid w:val="00B03978"/>
    <w:rsid w:val="00B0410D"/>
    <w:rsid w:val="00B062C1"/>
    <w:rsid w:val="00B0680A"/>
    <w:rsid w:val="00B06B0F"/>
    <w:rsid w:val="00B074DB"/>
    <w:rsid w:val="00B07DE8"/>
    <w:rsid w:val="00B11399"/>
    <w:rsid w:val="00B20A6B"/>
    <w:rsid w:val="00B218E5"/>
    <w:rsid w:val="00B23203"/>
    <w:rsid w:val="00B25070"/>
    <w:rsid w:val="00B253DB"/>
    <w:rsid w:val="00B2772D"/>
    <w:rsid w:val="00B30AD2"/>
    <w:rsid w:val="00B3131A"/>
    <w:rsid w:val="00B32812"/>
    <w:rsid w:val="00B32A4A"/>
    <w:rsid w:val="00B33045"/>
    <w:rsid w:val="00B33474"/>
    <w:rsid w:val="00B34C22"/>
    <w:rsid w:val="00B368D6"/>
    <w:rsid w:val="00B373B2"/>
    <w:rsid w:val="00B376BC"/>
    <w:rsid w:val="00B40575"/>
    <w:rsid w:val="00B40BB0"/>
    <w:rsid w:val="00B41846"/>
    <w:rsid w:val="00B452D7"/>
    <w:rsid w:val="00B4647C"/>
    <w:rsid w:val="00B46D7E"/>
    <w:rsid w:val="00B50138"/>
    <w:rsid w:val="00B502F7"/>
    <w:rsid w:val="00B5618C"/>
    <w:rsid w:val="00B56C1F"/>
    <w:rsid w:val="00B56D74"/>
    <w:rsid w:val="00B60997"/>
    <w:rsid w:val="00B62FB6"/>
    <w:rsid w:val="00B64F17"/>
    <w:rsid w:val="00B6659A"/>
    <w:rsid w:val="00B66F2C"/>
    <w:rsid w:val="00B67F01"/>
    <w:rsid w:val="00B67F50"/>
    <w:rsid w:val="00B705D6"/>
    <w:rsid w:val="00B750F4"/>
    <w:rsid w:val="00B756D3"/>
    <w:rsid w:val="00B764E1"/>
    <w:rsid w:val="00B816F0"/>
    <w:rsid w:val="00B82D6C"/>
    <w:rsid w:val="00B85503"/>
    <w:rsid w:val="00B85BC4"/>
    <w:rsid w:val="00B86093"/>
    <w:rsid w:val="00B86FC5"/>
    <w:rsid w:val="00BA0219"/>
    <w:rsid w:val="00BA51C6"/>
    <w:rsid w:val="00BA5D6D"/>
    <w:rsid w:val="00BB5335"/>
    <w:rsid w:val="00BB5BB1"/>
    <w:rsid w:val="00BB7D92"/>
    <w:rsid w:val="00BC220A"/>
    <w:rsid w:val="00BC2755"/>
    <w:rsid w:val="00BC3EC7"/>
    <w:rsid w:val="00BC5990"/>
    <w:rsid w:val="00BD49CC"/>
    <w:rsid w:val="00BD7C35"/>
    <w:rsid w:val="00BE1234"/>
    <w:rsid w:val="00BE1B3A"/>
    <w:rsid w:val="00BE2B83"/>
    <w:rsid w:val="00BE330E"/>
    <w:rsid w:val="00BE4F61"/>
    <w:rsid w:val="00BE6E30"/>
    <w:rsid w:val="00BE767C"/>
    <w:rsid w:val="00BF1204"/>
    <w:rsid w:val="00BF1792"/>
    <w:rsid w:val="00BF6B15"/>
    <w:rsid w:val="00BF71F2"/>
    <w:rsid w:val="00BF78CC"/>
    <w:rsid w:val="00C02C8F"/>
    <w:rsid w:val="00C046DB"/>
    <w:rsid w:val="00C05880"/>
    <w:rsid w:val="00C10D33"/>
    <w:rsid w:val="00C1592B"/>
    <w:rsid w:val="00C2048E"/>
    <w:rsid w:val="00C20887"/>
    <w:rsid w:val="00C20B1C"/>
    <w:rsid w:val="00C21233"/>
    <w:rsid w:val="00C21C59"/>
    <w:rsid w:val="00C30DA5"/>
    <w:rsid w:val="00C31FC4"/>
    <w:rsid w:val="00C33702"/>
    <w:rsid w:val="00C3642E"/>
    <w:rsid w:val="00C3709E"/>
    <w:rsid w:val="00C41737"/>
    <w:rsid w:val="00C42277"/>
    <w:rsid w:val="00C42E1D"/>
    <w:rsid w:val="00C432C7"/>
    <w:rsid w:val="00C4457C"/>
    <w:rsid w:val="00C5266D"/>
    <w:rsid w:val="00C52718"/>
    <w:rsid w:val="00C53F96"/>
    <w:rsid w:val="00C54369"/>
    <w:rsid w:val="00C564C3"/>
    <w:rsid w:val="00C57803"/>
    <w:rsid w:val="00C60965"/>
    <w:rsid w:val="00C63F76"/>
    <w:rsid w:val="00C64B00"/>
    <w:rsid w:val="00C713A8"/>
    <w:rsid w:val="00C74FCD"/>
    <w:rsid w:val="00C7630A"/>
    <w:rsid w:val="00C83E97"/>
    <w:rsid w:val="00C84FE1"/>
    <w:rsid w:val="00C868AF"/>
    <w:rsid w:val="00C90D53"/>
    <w:rsid w:val="00C96862"/>
    <w:rsid w:val="00CA35DF"/>
    <w:rsid w:val="00CA4907"/>
    <w:rsid w:val="00CA5CA0"/>
    <w:rsid w:val="00CB246E"/>
    <w:rsid w:val="00CC0F6D"/>
    <w:rsid w:val="00CC3FB4"/>
    <w:rsid w:val="00CC3FB9"/>
    <w:rsid w:val="00CC5747"/>
    <w:rsid w:val="00CC722D"/>
    <w:rsid w:val="00CD0BA6"/>
    <w:rsid w:val="00CD0EB6"/>
    <w:rsid w:val="00CD3FD3"/>
    <w:rsid w:val="00CE3853"/>
    <w:rsid w:val="00CE4FB4"/>
    <w:rsid w:val="00CE5BFE"/>
    <w:rsid w:val="00CE5CF9"/>
    <w:rsid w:val="00CF03AF"/>
    <w:rsid w:val="00CF0917"/>
    <w:rsid w:val="00CF1EC8"/>
    <w:rsid w:val="00CF2379"/>
    <w:rsid w:val="00CF2713"/>
    <w:rsid w:val="00CF6095"/>
    <w:rsid w:val="00D01F72"/>
    <w:rsid w:val="00D02EB1"/>
    <w:rsid w:val="00D03C8B"/>
    <w:rsid w:val="00D07DDF"/>
    <w:rsid w:val="00D112A8"/>
    <w:rsid w:val="00D1474E"/>
    <w:rsid w:val="00D15E0C"/>
    <w:rsid w:val="00D15E1A"/>
    <w:rsid w:val="00D16CF8"/>
    <w:rsid w:val="00D24CD9"/>
    <w:rsid w:val="00D25B34"/>
    <w:rsid w:val="00D25BD4"/>
    <w:rsid w:val="00D27CB5"/>
    <w:rsid w:val="00D27F4C"/>
    <w:rsid w:val="00D326FC"/>
    <w:rsid w:val="00D337F5"/>
    <w:rsid w:val="00D3577C"/>
    <w:rsid w:val="00D40E85"/>
    <w:rsid w:val="00D42DC2"/>
    <w:rsid w:val="00D46595"/>
    <w:rsid w:val="00D47A91"/>
    <w:rsid w:val="00D51824"/>
    <w:rsid w:val="00D535FF"/>
    <w:rsid w:val="00D5402D"/>
    <w:rsid w:val="00D54F2A"/>
    <w:rsid w:val="00D61F30"/>
    <w:rsid w:val="00D63EB5"/>
    <w:rsid w:val="00D71A8B"/>
    <w:rsid w:val="00D72BC8"/>
    <w:rsid w:val="00D74E8E"/>
    <w:rsid w:val="00D74EC4"/>
    <w:rsid w:val="00D752AB"/>
    <w:rsid w:val="00D755C5"/>
    <w:rsid w:val="00D76A27"/>
    <w:rsid w:val="00D84505"/>
    <w:rsid w:val="00D928CD"/>
    <w:rsid w:val="00D95ADC"/>
    <w:rsid w:val="00D969B7"/>
    <w:rsid w:val="00DA0A74"/>
    <w:rsid w:val="00DA2CFA"/>
    <w:rsid w:val="00DA3808"/>
    <w:rsid w:val="00DA4687"/>
    <w:rsid w:val="00DA4ADE"/>
    <w:rsid w:val="00DA5D1C"/>
    <w:rsid w:val="00DB1EF0"/>
    <w:rsid w:val="00DB7816"/>
    <w:rsid w:val="00DC1B61"/>
    <w:rsid w:val="00DC1EF0"/>
    <w:rsid w:val="00DC4E94"/>
    <w:rsid w:val="00DD517A"/>
    <w:rsid w:val="00DE1980"/>
    <w:rsid w:val="00DE29C9"/>
    <w:rsid w:val="00DE41DF"/>
    <w:rsid w:val="00DE5B32"/>
    <w:rsid w:val="00DE5D35"/>
    <w:rsid w:val="00DF206D"/>
    <w:rsid w:val="00DF2F28"/>
    <w:rsid w:val="00DF5E7B"/>
    <w:rsid w:val="00DF6AF5"/>
    <w:rsid w:val="00DF7235"/>
    <w:rsid w:val="00E0029A"/>
    <w:rsid w:val="00E01B32"/>
    <w:rsid w:val="00E02825"/>
    <w:rsid w:val="00E033BC"/>
    <w:rsid w:val="00E079FB"/>
    <w:rsid w:val="00E10C14"/>
    <w:rsid w:val="00E11233"/>
    <w:rsid w:val="00E12578"/>
    <w:rsid w:val="00E13EB7"/>
    <w:rsid w:val="00E151A7"/>
    <w:rsid w:val="00E1552B"/>
    <w:rsid w:val="00E3036A"/>
    <w:rsid w:val="00E31F0F"/>
    <w:rsid w:val="00E33813"/>
    <w:rsid w:val="00E33C05"/>
    <w:rsid w:val="00E33E95"/>
    <w:rsid w:val="00E36833"/>
    <w:rsid w:val="00E411B6"/>
    <w:rsid w:val="00E41927"/>
    <w:rsid w:val="00E436DD"/>
    <w:rsid w:val="00E45351"/>
    <w:rsid w:val="00E47F51"/>
    <w:rsid w:val="00E50D27"/>
    <w:rsid w:val="00E52017"/>
    <w:rsid w:val="00E5212A"/>
    <w:rsid w:val="00E523D5"/>
    <w:rsid w:val="00E526C9"/>
    <w:rsid w:val="00E528E8"/>
    <w:rsid w:val="00E61F65"/>
    <w:rsid w:val="00E62330"/>
    <w:rsid w:val="00E652B7"/>
    <w:rsid w:val="00E671AF"/>
    <w:rsid w:val="00E70B13"/>
    <w:rsid w:val="00E7388D"/>
    <w:rsid w:val="00E73AF9"/>
    <w:rsid w:val="00E74FEC"/>
    <w:rsid w:val="00E75D35"/>
    <w:rsid w:val="00E75E5F"/>
    <w:rsid w:val="00E82DE5"/>
    <w:rsid w:val="00E83F0E"/>
    <w:rsid w:val="00E90E89"/>
    <w:rsid w:val="00E90E99"/>
    <w:rsid w:val="00E91E56"/>
    <w:rsid w:val="00E93374"/>
    <w:rsid w:val="00EA0942"/>
    <w:rsid w:val="00EA0EFC"/>
    <w:rsid w:val="00EA1FB3"/>
    <w:rsid w:val="00EB17E7"/>
    <w:rsid w:val="00EB1CF7"/>
    <w:rsid w:val="00EB4922"/>
    <w:rsid w:val="00EB4B7C"/>
    <w:rsid w:val="00EC221C"/>
    <w:rsid w:val="00EC2528"/>
    <w:rsid w:val="00EC27FE"/>
    <w:rsid w:val="00ED0E47"/>
    <w:rsid w:val="00ED1E04"/>
    <w:rsid w:val="00EE1BBD"/>
    <w:rsid w:val="00EE32CE"/>
    <w:rsid w:val="00EE387A"/>
    <w:rsid w:val="00EE73F2"/>
    <w:rsid w:val="00EE76CD"/>
    <w:rsid w:val="00EF1851"/>
    <w:rsid w:val="00EF1F09"/>
    <w:rsid w:val="00EF31FA"/>
    <w:rsid w:val="00EF3502"/>
    <w:rsid w:val="00EF6950"/>
    <w:rsid w:val="00F03CCE"/>
    <w:rsid w:val="00F051A0"/>
    <w:rsid w:val="00F1364B"/>
    <w:rsid w:val="00F2150A"/>
    <w:rsid w:val="00F25133"/>
    <w:rsid w:val="00F3332C"/>
    <w:rsid w:val="00F34B64"/>
    <w:rsid w:val="00F35FB0"/>
    <w:rsid w:val="00F36193"/>
    <w:rsid w:val="00F377F6"/>
    <w:rsid w:val="00F402CA"/>
    <w:rsid w:val="00F43AE2"/>
    <w:rsid w:val="00F464D4"/>
    <w:rsid w:val="00F47E08"/>
    <w:rsid w:val="00F555E3"/>
    <w:rsid w:val="00F55BFF"/>
    <w:rsid w:val="00F60CC0"/>
    <w:rsid w:val="00F62513"/>
    <w:rsid w:val="00F64840"/>
    <w:rsid w:val="00F648E8"/>
    <w:rsid w:val="00F658AA"/>
    <w:rsid w:val="00F70BDA"/>
    <w:rsid w:val="00F75404"/>
    <w:rsid w:val="00F76549"/>
    <w:rsid w:val="00F77316"/>
    <w:rsid w:val="00F77616"/>
    <w:rsid w:val="00F90E2F"/>
    <w:rsid w:val="00F91F26"/>
    <w:rsid w:val="00F932AB"/>
    <w:rsid w:val="00F958BC"/>
    <w:rsid w:val="00F95CD2"/>
    <w:rsid w:val="00F976EB"/>
    <w:rsid w:val="00FA1C6A"/>
    <w:rsid w:val="00FA22E4"/>
    <w:rsid w:val="00FA3C89"/>
    <w:rsid w:val="00FA71E1"/>
    <w:rsid w:val="00FB047E"/>
    <w:rsid w:val="00FB101C"/>
    <w:rsid w:val="00FB104D"/>
    <w:rsid w:val="00FC0833"/>
    <w:rsid w:val="00FC7A5E"/>
    <w:rsid w:val="00FD1D44"/>
    <w:rsid w:val="00FD402F"/>
    <w:rsid w:val="00FD55A5"/>
    <w:rsid w:val="00FD5F4D"/>
    <w:rsid w:val="00FD692D"/>
    <w:rsid w:val="00FD7DC1"/>
    <w:rsid w:val="00FE110C"/>
    <w:rsid w:val="00FE3009"/>
    <w:rsid w:val="00FE3EF0"/>
    <w:rsid w:val="00FE7477"/>
    <w:rsid w:val="00FE7C75"/>
    <w:rsid w:val="00FF1DD6"/>
    <w:rsid w:val="00FF484D"/>
    <w:rsid w:val="00FF63B7"/>
    <w:rsid w:val="00FF73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E1307"/>
  <w15:chartTrackingRefBased/>
  <w15:docId w15:val="{2397001F-2C8C-48C7-8349-D7C221042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1" w:unhideWhenUsed="1" w:qFormat="1"/>
    <w:lsdException w:name="index 2" w:semiHidden="1" w:uiPriority="99" w:unhideWhenUsed="1"/>
    <w:lsdException w:name="index 3" w:semiHidden="1" w:uiPriority="99" w:unhideWhenUsed="1"/>
    <w:lsdException w:name="index 4" w:semiHidden="1" w:uiPriority="99"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qFormat="1"/>
    <w:lsdException w:name="envelope address" w:semiHidden="1" w:uiPriority="1" w:unhideWhenUsed="1"/>
    <w:lsdException w:name="envelope return" w:semiHidden="1" w:uiPriority="1" w:unhideWhenUsed="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semiHidden="1" w:uiPriority="1" w:unhideWhenUsed="1" w:qFormat="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qFormat="1"/>
    <w:lsdException w:name="toa heading" w:semiHidden="1" w:uiPriority="1" w:unhideWhenUsed="1" w:qFormat="1"/>
    <w:lsdException w:name="List" w:semiHidden="1" w:uiPriority="99" w:unhideWhenUsed="1"/>
    <w:lsdException w:name="List Bullet" w:semiHidden="1" w:uiPriority="1" w:unhideWhenUsed="1" w:qFormat="1"/>
    <w:lsdException w:name="List Number" w:semiHidden="1" w:uiPriority="1"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iPriority="1" w:unhideWhenUsed="1" w:qFormat="1"/>
    <w:lsdException w:name="List Number 2" w:semiHidden="1" w:uiPriority="1" w:unhideWhenUsed="1" w:qFormat="1"/>
    <w:lsdException w:name="List Number 3" w:semiHidden="1" w:uiPriority="1" w:unhideWhenUsed="1" w:qFormat="1"/>
    <w:lsdException w:name="List Number 4" w:semiHidden="1" w:uiPriority="1" w:unhideWhenUsed="1" w:qFormat="1"/>
    <w:lsdException w:name="List Number 5" w:semiHidden="1" w:uiPriority="1" w:unhideWhenUsed="1" w:qFormat="1"/>
    <w:lsdException w:name="Title" w:uiPriority="10" w:qFormat="1"/>
    <w:lsdException w:name="Closing" w:semiHidden="1" w:uiPriority="1" w:unhideWhenUsed="1"/>
    <w:lsdException w:name="Signature" w:semiHidden="1" w:uiPriority="1" w:unhideWhenUsed="1"/>
    <w:lsdException w:name="Default Paragraph Font" w:semiHidden="1" w:uiPriority="1" w:unhideWhenUsed="1"/>
    <w:lsdException w:name="Body Text" w:semiHidden="1" w:uiPriority="1" w:unhideWhenUsed="1" w:qFormat="1"/>
    <w:lsdException w:name="Body Text Indent" w:semiHidden="1" w:uiPriority="1" w:unhideWhenUsed="1"/>
    <w:lsdException w:name="List Continue" w:semiHidden="1" w:uiPriority="1" w:unhideWhenUsed="1"/>
    <w:lsdException w:name="List Continue 2" w:semiHidden="1" w:uiPriority="1" w:unhideWhenUsed="1" w:qFormat="1"/>
    <w:lsdException w:name="List Continue 3" w:semiHidden="1" w:uiPriority="1" w:unhideWhenUsed="1"/>
    <w:lsdException w:name="List Continue 4" w:semiHidden="1" w:uiPriority="1" w:unhideWhenUsed="1"/>
    <w:lsdException w:name="List Continue 5" w:semiHidden="1" w:uiPriority="1" w:unhideWhenUsed="1"/>
    <w:lsdException w:name="Message Header" w:semiHidden="1" w:uiPriority="1" w:unhideWhenUsed="1"/>
    <w:lsdException w:name="Subtitle" w:uiPriority="11" w:qFormat="1"/>
    <w:lsdException w:name="Salutation" w:semiHidden="1" w:uiPriority="1" w:unhideWhenUsed="1"/>
    <w:lsdException w:name="Date" w:semiHidden="1" w:uiPriority="1" w:unhideWhenUsed="1" w:qFormat="1"/>
    <w:lsdException w:name="Body Text First Indent" w:semiHidden="1" w:uiPriority="1" w:unhideWhenUsed="1"/>
    <w:lsdException w:name="Body Text First Indent 2" w:semiHidden="1" w:uiPriority="1" w:unhideWhenUsed="1"/>
    <w:lsdException w:name="Note Heading" w:semiHidden="1" w:uiPriority="1" w:unhideWhenUsed="1"/>
    <w:lsdException w:name="Body Text 2" w:semiHidden="1" w:uiPriority="1" w:unhideWhenUsed="1" w:qFormat="1"/>
    <w:lsdException w:name="Body Text 3" w:semiHidden="1" w:uiPriority="1" w:unhideWhenUsed="1" w:qFormat="1"/>
    <w:lsdException w:name="Body Text Indent 2" w:semiHidden="1" w:uiPriority="1" w:unhideWhenUsed="1" w:qFormat="1"/>
    <w:lsdException w:name="Body Text Indent 3" w:semiHidden="1" w:uiPriority="1" w:unhideWhenUsed="1" w:qFormat="1"/>
    <w:lsdException w:name="Block Text" w:semiHidden="1" w:uiPriority="1" w:unhideWhenUsed="1" w:qFormat="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1" w:unhideWhenUsed="1" w:qFormat="1"/>
    <w:lsdException w:name="Plain Text" w:semiHidden="1" w:uiPriority="1" w:unhideWhenUsed="1"/>
    <w:lsdException w:name="E-mail Signature" w:semiHidden="1" w:uiPriority="99" w:unhideWhenUsed="1"/>
    <w:lsdException w:name="HTML Top of Form" w:semiHidden="1" w:unhideWhenUsed="1" w:qFormat="1"/>
    <w:lsdException w:name="HTML Bottom of Form" w:semiHidden="1" w:unhideWhenUsed="1" w:qFormat="1"/>
    <w:lsdException w:name="Normal (Web)" w:semiHidden="1" w:uiPriority="99" w:unhideWhenUsed="1" w:qFormat="1"/>
    <w:lsdException w:name="HTML Acronym" w:semiHidden="1" w:uiPriority="1" w:unhideWhenUsed="1"/>
    <w:lsdException w:name="HTML Address" w:semiHidden="1" w:uiPriority="1" w:unhideWhenUsed="1"/>
    <w:lsdException w:name="HTML Cite" w:semiHidden="1" w:uiPriority="1" w:unhideWhenUsed="1"/>
    <w:lsdException w:name="HTML Code" w:semiHidden="1" w:uiPriority="99" w:unhideWhenUsed="1"/>
    <w:lsdException w:name="HTML Definition" w:semiHidden="1" w:uiPriority="1" w:unhideWhenUsed="1"/>
    <w:lsdException w:name="HTML Keyboard" w:semiHidden="1" w:uiPriority="1" w:unhideWhenUsed="1"/>
    <w:lsdException w:name="HTML Preformatted" w:semiHidden="1" w:uiPriority="1" w:unhideWhenUsed="1"/>
    <w:lsdException w:name="HTML Sample" w:semiHidden="1" w:uiPriority="1" w:unhideWhenUsed="1"/>
    <w:lsdException w:name="HTML Typewriter" w:semiHidden="1" w:uiPriority="1" w:unhideWhenUsed="1"/>
    <w:lsdException w:name="HTML Variable" w:semiHidden="1" w:uiPriority="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E0F"/>
    <w:pPr>
      <w:spacing w:after="0" w:line="240" w:lineRule="auto"/>
    </w:pPr>
    <w:rPr>
      <w:rFonts w:ascii="Times New Roman" w:eastAsia="Times New Roman" w:hAnsi="Times New Roman" w:cs="Times New Roman"/>
      <w:sz w:val="24"/>
      <w:szCs w:val="24"/>
      <w:lang w:eastAsia="ja-JP"/>
    </w:rPr>
  </w:style>
  <w:style w:type="paragraph" w:styleId="Heading1">
    <w:name w:val="heading 1"/>
    <w:aliases w:val="Heading 1(Report Only),Chapter,Heading 1(Report Only)1,Chapter1,l1,level 1 heading,H1,DO NOT USE_h1,Level 1 Topic Heading,Section,Section Heading,h1,Head 1 (Chapter heading),1st level,I1,Chapter title,l1+toc 1,Level 1,Level 11,List level 1,1.0"/>
    <w:basedOn w:val="Normal"/>
    <w:next w:val="Normal"/>
    <w:link w:val="Heading1Char"/>
    <w:uiPriority w:val="99"/>
    <w:qFormat/>
    <w:rsid w:val="00FA3C89"/>
    <w:pPr>
      <w:keepNext/>
      <w:keepLines/>
      <w:numPr>
        <w:numId w:val="119"/>
      </w:numPr>
      <w:pBdr>
        <w:top w:val="single" w:sz="4" w:space="1" w:color="auto"/>
        <w:bottom w:val="single" w:sz="4" w:space="1" w:color="auto"/>
      </w:pBdr>
      <w:shd w:val="clear" w:color="auto" w:fill="D9D9D9" w:themeFill="background1" w:themeFillShade="D9"/>
      <w:spacing w:before="120" w:after="120"/>
      <w:outlineLvl w:val="0"/>
    </w:pPr>
    <w:rPr>
      <w:rFonts w:eastAsiaTheme="majorEastAsia" w:cstheme="majorBidi"/>
      <w:b/>
      <w:color w:val="000000" w:themeColor="text1"/>
      <w:sz w:val="32"/>
      <w:szCs w:val="32"/>
      <w:lang w:val="vi-VN" w:eastAsia="en-GB"/>
    </w:rPr>
  </w:style>
  <w:style w:type="paragraph" w:styleId="Heading2">
    <w:name w:val="heading 2"/>
    <w:aliases w:val="l2,H2,h21,Chapter Number/Appendix Letter,chn,h2,Level 2 Topic Heading,HD2,style2,2,2 headline,h,tieude 2,h21 Char Char,Heading 2 Char Char,l2 Char Char,H2 Char Char,I,II,III,H21,l21,H22,UNDERRUBRIK 1-2,h2 main heading,B Sub/Bold,B Sub/Bold1,22"/>
    <w:basedOn w:val="Normal"/>
    <w:next w:val="Normal"/>
    <w:link w:val="Heading2Char"/>
    <w:autoRedefine/>
    <w:uiPriority w:val="9"/>
    <w:unhideWhenUsed/>
    <w:qFormat/>
    <w:rsid w:val="00E12578"/>
    <w:pPr>
      <w:widowControl w:val="0"/>
      <w:numPr>
        <w:ilvl w:val="1"/>
        <w:numId w:val="119"/>
      </w:numPr>
      <w:spacing w:before="120" w:after="120"/>
      <w:ind w:left="0" w:firstLine="720"/>
      <w:jc w:val="both"/>
      <w:outlineLvl w:val="1"/>
    </w:pPr>
    <w:rPr>
      <w:rFonts w:eastAsiaTheme="majorEastAsia"/>
      <w:b/>
      <w:color w:val="000000" w:themeColor="text1"/>
      <w:sz w:val="26"/>
      <w:szCs w:val="26"/>
      <w:lang w:val="nb-NO" w:eastAsia="en-GB"/>
    </w:rPr>
  </w:style>
  <w:style w:type="paragraph" w:styleId="Heading3">
    <w:name w:val="heading 3"/>
    <w:aliases w:val="h3,h31,h31 Char,Heading 3 Char Char,3 bullet,H3,Heading 3 hidden,2h,h32,Heading 2.3,(Alt+3),1.2.3.,alltoc,Titles,(Alt+3)1,(Alt+3)2,(Alt+3)3,(Alt+3)4,(Alt+3)5,(Alt+3)6,(Alt+3)11,(Alt+3)21,(Alt+3)31,(Alt+3)41,(Alt+3)7,(Alt+3)12,level_3,d,I.1.,Ma"/>
    <w:basedOn w:val="Normal"/>
    <w:next w:val="Normal"/>
    <w:link w:val="Heading3Char"/>
    <w:autoRedefine/>
    <w:uiPriority w:val="9"/>
    <w:unhideWhenUsed/>
    <w:qFormat/>
    <w:rsid w:val="003A0ECB"/>
    <w:pPr>
      <w:widowControl w:val="0"/>
      <w:numPr>
        <w:ilvl w:val="2"/>
        <w:numId w:val="119"/>
      </w:numPr>
      <w:tabs>
        <w:tab w:val="left" w:pos="993"/>
      </w:tabs>
      <w:spacing w:before="120"/>
      <w:ind w:left="0" w:firstLine="720"/>
      <w:jc w:val="both"/>
      <w:outlineLvl w:val="2"/>
    </w:pPr>
    <w:rPr>
      <w:rFonts w:eastAsiaTheme="majorEastAsia"/>
      <w:b/>
      <w:i/>
      <w:sz w:val="26"/>
      <w:szCs w:val="26"/>
      <w:lang w:val="sv-SE" w:eastAsia="en-GB"/>
    </w:rPr>
  </w:style>
  <w:style w:type="paragraph" w:styleId="Heading4">
    <w:name w:val="heading 4"/>
    <w:aliases w:val="h41,h4 Char,h41 Char Char Char Char,Heading 4 Char Char,Heading 41,h41 Char,h4,Heading4,Heading41,Heading42,Heading411,Heading43,Heading412,Heading No. L4,4,H4-Heading 4,l4,heading4,44,Heading44,Heading413,Heading421,Heading4111,Level 2 - a,da"/>
    <w:basedOn w:val="Normal"/>
    <w:next w:val="Normal"/>
    <w:link w:val="Heading4Char"/>
    <w:autoRedefine/>
    <w:uiPriority w:val="9"/>
    <w:unhideWhenUsed/>
    <w:qFormat/>
    <w:rsid w:val="00CB246E"/>
    <w:pPr>
      <w:keepNext/>
      <w:keepLines/>
      <w:numPr>
        <w:ilvl w:val="3"/>
        <w:numId w:val="119"/>
      </w:numPr>
      <w:spacing w:before="120" w:after="120"/>
      <w:ind w:left="0" w:firstLine="720"/>
      <w:jc w:val="both"/>
      <w:outlineLvl w:val="3"/>
    </w:pPr>
    <w:rPr>
      <w:rFonts w:eastAsiaTheme="majorEastAsia"/>
      <w:i/>
      <w:noProof/>
      <w:sz w:val="26"/>
      <w:szCs w:val="26"/>
      <w:lang w:val="pt-BR" w:eastAsia="en-GB"/>
    </w:rPr>
  </w:style>
  <w:style w:type="paragraph" w:styleId="Heading5">
    <w:name w:val="heading 5"/>
    <w:aliases w:val="Heading 5(unused),H5,Heading5,Heading51,Heading52,Heading511,Heading53,Heading512,5,H5-Heading 5,h5,l5,heading5,Heading54,Heading513,Heading521,Heading5111,Heading531,Heading5121,51,H5-Heading 51,h51,l51,heading51,Heading55,Heading514,Map Labe"/>
    <w:basedOn w:val="Normal"/>
    <w:next w:val="Normal"/>
    <w:link w:val="Heading5Char"/>
    <w:autoRedefine/>
    <w:uiPriority w:val="9"/>
    <w:unhideWhenUsed/>
    <w:qFormat/>
    <w:rsid w:val="00FA3C89"/>
    <w:pPr>
      <w:widowControl w:val="0"/>
      <w:numPr>
        <w:ilvl w:val="4"/>
        <w:numId w:val="119"/>
      </w:numPr>
      <w:tabs>
        <w:tab w:val="left" w:pos="993"/>
      </w:tabs>
      <w:spacing w:before="120" w:after="60" w:line="276" w:lineRule="auto"/>
      <w:jc w:val="both"/>
      <w:outlineLvl w:val="4"/>
    </w:pPr>
    <w:rPr>
      <w:rFonts w:eastAsiaTheme="majorEastAsia" w:cstheme="majorBidi"/>
      <w:b/>
      <w:color w:val="FF0000"/>
      <w:sz w:val="28"/>
      <w:lang w:val="vi-VN" w:eastAsia="en-GB"/>
    </w:rPr>
  </w:style>
  <w:style w:type="paragraph" w:styleId="Heading6">
    <w:name w:val="heading 6"/>
    <w:aliases w:val="L6,H6,Heading6,Heading61,Heading62,Heading611,Heading63,Heading612,6,h6,Requirement,Heading64,Heading613,Heading621,Heading6111,Heading631,Heading6121,61,h61,Requirement1,Heading65,Heading614,Heading622,Heading6112,Heading632,Heading6122,62,sd"/>
    <w:basedOn w:val="Normal"/>
    <w:next w:val="Normal"/>
    <w:link w:val="Heading6Char"/>
    <w:autoRedefine/>
    <w:uiPriority w:val="9"/>
    <w:unhideWhenUsed/>
    <w:qFormat/>
    <w:rsid w:val="00FA3C89"/>
    <w:pPr>
      <w:keepNext/>
      <w:keepLines/>
      <w:numPr>
        <w:ilvl w:val="5"/>
        <w:numId w:val="119"/>
      </w:numPr>
      <w:spacing w:before="120" w:after="120" w:line="288" w:lineRule="auto"/>
      <w:jc w:val="both"/>
      <w:outlineLvl w:val="5"/>
    </w:pPr>
    <w:rPr>
      <w:rFonts w:eastAsiaTheme="majorEastAsia" w:cstheme="majorBidi"/>
      <w:color w:val="000000" w:themeColor="text1"/>
      <w:sz w:val="28"/>
      <w:lang w:val="vi-VN" w:eastAsia="en-GB"/>
    </w:rPr>
  </w:style>
  <w:style w:type="paragraph" w:styleId="Heading7">
    <w:name w:val="heading 7"/>
    <w:aliases w:val="L7,Heading 7(unused),cnc,Caption number (column-wide),st,Legal Level 1.1.,7,ExhibitTitle,Objective,heading7,req3,71,ExhibitTitle1,st1,Objective1,heading71,req31,72,ExhibitTitle2,st2,Objective2,heading72,req32,711,ExhibitTitle11,st11,Do Not Use"/>
    <w:basedOn w:val="Normal"/>
    <w:next w:val="Normal"/>
    <w:link w:val="Heading7Char1"/>
    <w:autoRedefine/>
    <w:uiPriority w:val="9"/>
    <w:unhideWhenUsed/>
    <w:qFormat/>
    <w:rsid w:val="00FA3C89"/>
    <w:pPr>
      <w:keepNext/>
      <w:keepLines/>
      <w:numPr>
        <w:ilvl w:val="6"/>
        <w:numId w:val="119"/>
      </w:numPr>
      <w:spacing w:before="120" w:after="120"/>
      <w:outlineLvl w:val="6"/>
    </w:pPr>
    <w:rPr>
      <w:rFonts w:eastAsiaTheme="majorEastAsia" w:cstheme="majorBidi"/>
      <w:i/>
      <w:iCs/>
      <w:color w:val="000000" w:themeColor="text1"/>
      <w:sz w:val="28"/>
      <w:lang w:val="vi-VN" w:eastAsia="en-GB"/>
    </w:rPr>
  </w:style>
  <w:style w:type="paragraph" w:styleId="Heading8">
    <w:name w:val="heading 8"/>
    <w:aliases w:val="Heading 8(unused),8,Condition,ctp,Caption text (page-wide),tt,Center Bold,table text,Legal Level 1.1.1.,heading 8,FigureTitle,requirement,req2,req,81,FigureTitle1,Condition1,requirement1,req21,req4,82,FigureTitle2,Condition2,requirement2,req22"/>
    <w:basedOn w:val="Normal"/>
    <w:next w:val="Heading6"/>
    <w:link w:val="Heading8Char"/>
    <w:uiPriority w:val="9"/>
    <w:unhideWhenUsed/>
    <w:qFormat/>
    <w:rsid w:val="00FA3C89"/>
    <w:pPr>
      <w:keepNext/>
      <w:keepLines/>
      <w:numPr>
        <w:ilvl w:val="7"/>
        <w:numId w:val="119"/>
      </w:numPr>
      <w:spacing w:before="120" w:after="120"/>
      <w:outlineLvl w:val="7"/>
    </w:pPr>
    <w:rPr>
      <w:rFonts w:eastAsiaTheme="majorEastAsia" w:cstheme="majorBidi"/>
      <w:i/>
      <w:color w:val="272727" w:themeColor="text1" w:themeTint="D8"/>
      <w:sz w:val="21"/>
      <w:szCs w:val="21"/>
      <w:lang w:val="vi-VN" w:eastAsia="en-GB"/>
    </w:rPr>
  </w:style>
  <w:style w:type="paragraph" w:styleId="Heading9">
    <w:name w:val="heading 9"/>
    <w:aliases w:val="Heading 9(unused),9,Cond'l Reqt.,Appendix,ctc,Caption text (column-wide),ft,Level (a),Legal Level 1.1.1.1.,TableTitle,rb,req bullet,req1,91,TableTitle1,Cond'l Reqt.1,rb1,req bullet1,req11,92,TableTitle2,Cond'l Reqt.2,rb2,req bullet2,req12,911"/>
    <w:basedOn w:val="Normal"/>
    <w:next w:val="Normal"/>
    <w:link w:val="Heading9Char"/>
    <w:uiPriority w:val="9"/>
    <w:unhideWhenUsed/>
    <w:qFormat/>
    <w:rsid w:val="00FA3C89"/>
    <w:pPr>
      <w:keepNext/>
      <w:keepLines/>
      <w:spacing w:before="40"/>
      <w:outlineLvl w:val="8"/>
    </w:pPr>
    <w:rPr>
      <w:rFonts w:asciiTheme="majorHAnsi" w:eastAsiaTheme="majorEastAsia" w:hAnsiTheme="majorHAnsi" w:cstheme="majorBidi"/>
      <w:i/>
      <w:iCs/>
      <w:color w:val="272727" w:themeColor="text1" w:themeTint="D8"/>
      <w:sz w:val="21"/>
      <w:szCs w:val="21"/>
      <w:lang w:val="vi-VN"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l1 Char,level 1 heading Char,H1 Char,DO NOT USE_h1 Char,Level 1 Topic Heading Char,Section Char,Section Heading Char,h1 Char,Head 1 (Chapter heading) Char"/>
    <w:basedOn w:val="DefaultParagraphFont"/>
    <w:link w:val="Heading1"/>
    <w:uiPriority w:val="99"/>
    <w:qFormat/>
    <w:rsid w:val="00FA3C89"/>
    <w:rPr>
      <w:rFonts w:ascii="Times New Roman" w:eastAsiaTheme="majorEastAsia" w:hAnsi="Times New Roman" w:cstheme="majorBidi"/>
      <w:b/>
      <w:color w:val="000000" w:themeColor="text1"/>
      <w:sz w:val="32"/>
      <w:szCs w:val="32"/>
      <w:shd w:val="clear" w:color="auto" w:fill="D9D9D9" w:themeFill="background1" w:themeFillShade="D9"/>
      <w:lang w:val="vi-VN" w:eastAsia="en-GB"/>
    </w:rPr>
  </w:style>
  <w:style w:type="character" w:customStyle="1" w:styleId="Heading2Char">
    <w:name w:val="Heading 2 Char"/>
    <w:aliases w:val="l2 Char,H2 Char,h21 Char,Chapter Number/Appendix Letter Char,chn Char,h2 Char,Level 2 Topic Heading Char,HD2 Char,style2 Char,2 Char,2 headline Char,h Char,tieude 2 Char,h21 Char Char Char,Heading 2 Char Char Char,l2 Char Char Char,I Char"/>
    <w:basedOn w:val="DefaultParagraphFont"/>
    <w:link w:val="Heading2"/>
    <w:uiPriority w:val="9"/>
    <w:qFormat/>
    <w:rsid w:val="00E12578"/>
    <w:rPr>
      <w:rFonts w:ascii="Times New Roman" w:eastAsiaTheme="majorEastAsia" w:hAnsi="Times New Roman" w:cs="Times New Roman"/>
      <w:b/>
      <w:color w:val="000000" w:themeColor="text1"/>
      <w:sz w:val="26"/>
      <w:szCs w:val="26"/>
      <w:lang w:val="nb-NO" w:eastAsia="en-GB"/>
    </w:rPr>
  </w:style>
  <w:style w:type="character" w:customStyle="1" w:styleId="Heading3Char">
    <w:name w:val="Heading 3 Char"/>
    <w:aliases w:val="h3 Char,h31 Char1,h31 Char Char,Heading 3 Char Char Char,3 bullet Char,H3 Char,Heading 3 hidden Char,2h Char,h32 Char,Heading 2.3 Char,(Alt+3) Char,1.2.3. Char,alltoc Char,Titles Char,(Alt+3)1 Char,(Alt+3)2 Char,(Alt+3)3 Char,level_3 Char"/>
    <w:basedOn w:val="DefaultParagraphFont"/>
    <w:link w:val="Heading3"/>
    <w:uiPriority w:val="9"/>
    <w:qFormat/>
    <w:rsid w:val="003A0ECB"/>
    <w:rPr>
      <w:rFonts w:ascii="Times New Roman" w:eastAsiaTheme="majorEastAsia" w:hAnsi="Times New Roman" w:cs="Times New Roman"/>
      <w:b/>
      <w:i/>
      <w:sz w:val="26"/>
      <w:szCs w:val="26"/>
      <w:lang w:val="sv-SE" w:eastAsia="en-GB"/>
    </w:rPr>
  </w:style>
  <w:style w:type="character" w:customStyle="1" w:styleId="Heading4Char">
    <w:name w:val="Heading 4 Char"/>
    <w:aliases w:val="h41 Char1,h4 Char Char,h41 Char Char Char Char Char,Heading 4 Char Char Char,Heading 41 Char,h41 Char Char,h4 Char1,Heading4 Char,Heading41 Char,Heading42 Char,Heading411 Char,Heading43 Char,Heading412 Char,Heading No. L4 Char,4 Char"/>
    <w:basedOn w:val="DefaultParagraphFont"/>
    <w:link w:val="Heading4"/>
    <w:uiPriority w:val="9"/>
    <w:rsid w:val="00CB246E"/>
    <w:rPr>
      <w:rFonts w:ascii="Times New Roman" w:eastAsiaTheme="majorEastAsia" w:hAnsi="Times New Roman" w:cs="Times New Roman"/>
      <w:i/>
      <w:noProof/>
      <w:sz w:val="26"/>
      <w:szCs w:val="26"/>
      <w:lang w:val="pt-BR" w:eastAsia="en-GB"/>
    </w:rPr>
  </w:style>
  <w:style w:type="character" w:customStyle="1" w:styleId="Heading5Char">
    <w:name w:val="Heading 5 Char"/>
    <w:aliases w:val="Heading 5(unused) Char1,H5 Char,Heading5 Char,Heading51 Char,Heading52 Char,Heading511 Char,Heading53 Char,Heading512 Char,5 Char,H5-Heading 5 Char,h5 Char,l5 Char,heading5 Char,Heading54 Char,Heading513 Char,Heading521 Char,51 Char"/>
    <w:basedOn w:val="DefaultParagraphFont"/>
    <w:link w:val="Heading5"/>
    <w:uiPriority w:val="9"/>
    <w:qFormat/>
    <w:rsid w:val="00FA3C89"/>
    <w:rPr>
      <w:rFonts w:ascii="Times New Roman" w:eastAsiaTheme="majorEastAsia" w:hAnsi="Times New Roman" w:cstheme="majorBidi"/>
      <w:b/>
      <w:color w:val="FF0000"/>
      <w:sz w:val="28"/>
      <w:szCs w:val="24"/>
      <w:lang w:val="vi-VN" w:eastAsia="en-GB"/>
    </w:rPr>
  </w:style>
  <w:style w:type="character" w:customStyle="1" w:styleId="Heading6Char">
    <w:name w:val="Heading 6 Char"/>
    <w:aliases w:val="L6 Char,H6 Char,Heading6 Char,Heading61 Char,Heading62 Char,Heading611 Char,Heading63 Char,Heading612 Char,6 Char,h6 Char,Requirement Char,Heading64 Char,Heading613 Char,Heading621 Char,Heading6111 Char,Heading631 Char,Heading6121 Char"/>
    <w:basedOn w:val="DefaultParagraphFont"/>
    <w:link w:val="Heading6"/>
    <w:uiPriority w:val="9"/>
    <w:qFormat/>
    <w:rsid w:val="00FA3C89"/>
    <w:rPr>
      <w:rFonts w:ascii="Times New Roman" w:eastAsiaTheme="majorEastAsia" w:hAnsi="Times New Roman" w:cstheme="majorBidi"/>
      <w:color w:val="000000" w:themeColor="text1"/>
      <w:sz w:val="28"/>
      <w:szCs w:val="24"/>
      <w:lang w:val="vi-VN" w:eastAsia="en-GB"/>
    </w:rPr>
  </w:style>
  <w:style w:type="character" w:customStyle="1" w:styleId="Heading7Char">
    <w:name w:val="Heading 7 Char"/>
    <w:aliases w:val="Heading 7(unused) Char1,L7 Char1,cnc Char1,Caption number (column-wide) Char1,st Char1,Legal Level 1.1. Char1,7 Char1,ExhibitTitle Char1,Objective Char1,heading7 Char1,req3 Char1,71 Char1,ExhibitTitle1 Char1,st1 Char1,Objective1 Char1"/>
    <w:basedOn w:val="DefaultParagraphFont"/>
    <w:uiPriority w:val="9"/>
    <w:qFormat/>
    <w:rsid w:val="00FA3C89"/>
    <w:rPr>
      <w:rFonts w:asciiTheme="majorHAnsi" w:eastAsiaTheme="majorEastAsia" w:hAnsiTheme="majorHAnsi" w:cstheme="majorBidi"/>
      <w:i/>
      <w:iCs/>
      <w:color w:val="1F3763" w:themeColor="accent1" w:themeShade="7F"/>
      <w:sz w:val="24"/>
      <w:szCs w:val="24"/>
      <w:lang w:val="vi-VN" w:eastAsia="en-GB"/>
    </w:rPr>
  </w:style>
  <w:style w:type="character" w:customStyle="1" w:styleId="Heading8Char">
    <w:name w:val="Heading 8 Char"/>
    <w:aliases w:val="Heading 8(unused) Char,8 Char,Condition Char,ctp Char,Caption text (page-wide) Char,tt Char,Center Bold Char,table text Char,Legal Level 1.1.1. Char,heading 8 Char,FigureTitle Char,requirement Char,req2 Char,req Char,81 Char,req21 Char"/>
    <w:basedOn w:val="DefaultParagraphFont"/>
    <w:link w:val="Heading8"/>
    <w:uiPriority w:val="9"/>
    <w:qFormat/>
    <w:rsid w:val="00FA3C89"/>
    <w:rPr>
      <w:rFonts w:ascii="Times New Roman" w:eastAsiaTheme="majorEastAsia" w:hAnsi="Times New Roman" w:cstheme="majorBidi"/>
      <w:i/>
      <w:color w:val="272727" w:themeColor="text1" w:themeTint="D8"/>
      <w:sz w:val="21"/>
      <w:szCs w:val="21"/>
      <w:lang w:val="vi-VN" w:eastAsia="en-GB"/>
    </w:rPr>
  </w:style>
  <w:style w:type="character" w:customStyle="1" w:styleId="Heading9Char">
    <w:name w:val="Heading 9 Char"/>
    <w:aliases w:val="Heading 9(unused) Char,9 Char,Cond'l Reqt. Char,Appendix Char,ctc Char,Caption text (column-wide) Char,ft Char,Level (a) Char,Legal Level 1.1.1.1. Char,TableTitle Char,rb Char,req bullet Char,req1 Char,91 Char,TableTitle1 Char,rb1 Char"/>
    <w:basedOn w:val="DefaultParagraphFont"/>
    <w:link w:val="Heading9"/>
    <w:uiPriority w:val="9"/>
    <w:qFormat/>
    <w:rsid w:val="00FA3C89"/>
    <w:rPr>
      <w:rFonts w:asciiTheme="majorHAnsi" w:eastAsiaTheme="majorEastAsia" w:hAnsiTheme="majorHAnsi" w:cstheme="majorBidi"/>
      <w:i/>
      <w:iCs/>
      <w:color w:val="272727" w:themeColor="text1" w:themeTint="D8"/>
      <w:sz w:val="21"/>
      <w:szCs w:val="21"/>
      <w:lang w:val="vi-VN" w:eastAsia="en-GB"/>
    </w:rPr>
  </w:style>
  <w:style w:type="paragraph" w:styleId="Quote">
    <w:name w:val="Quote"/>
    <w:basedOn w:val="Normal"/>
    <w:next w:val="Normal"/>
    <w:link w:val="QuoteChar"/>
    <w:uiPriority w:val="29"/>
    <w:qFormat/>
    <w:rsid w:val="00FA3C89"/>
    <w:pPr>
      <w:ind w:left="720" w:right="720"/>
    </w:pPr>
    <w:rPr>
      <w:i/>
      <w:lang w:val="vi-VN" w:eastAsia="en-GB"/>
    </w:rPr>
  </w:style>
  <w:style w:type="character" w:customStyle="1" w:styleId="QuoteChar">
    <w:name w:val="Quote Char"/>
    <w:basedOn w:val="DefaultParagraphFont"/>
    <w:link w:val="Quote"/>
    <w:uiPriority w:val="29"/>
    <w:rsid w:val="00FA3C89"/>
    <w:rPr>
      <w:rFonts w:ascii="Times New Roman" w:eastAsia="Times New Roman" w:hAnsi="Times New Roman" w:cs="Times New Roman"/>
      <w:i/>
      <w:sz w:val="24"/>
      <w:szCs w:val="24"/>
      <w:lang w:val="vi-VN" w:eastAsia="en-GB"/>
    </w:rPr>
  </w:style>
  <w:style w:type="table" w:customStyle="1" w:styleId="TableGridLight1">
    <w:name w:val="Table Grid Light1"/>
    <w:basedOn w:val="TableNormal"/>
    <w:uiPriority w:val="40"/>
    <w:rsid w:val="00FA3C89"/>
    <w:pPr>
      <w:spacing w:after="0" w:line="240" w:lineRule="auto"/>
    </w:pPr>
    <w:rPr>
      <w:rFonts w:ascii="Times New Roman" w:hAnsi="Times New Roman"/>
      <w:sz w:val="28"/>
      <w:lang w:val="vi-VN" w:eastAsia="vi-V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rsid w:val="00FA3C89"/>
    <w:pPr>
      <w:spacing w:after="0" w:line="240" w:lineRule="auto"/>
    </w:pPr>
    <w:rPr>
      <w:rFonts w:ascii="Times New Roman" w:hAnsi="Times New Roman"/>
      <w:sz w:val="28"/>
      <w:lang w:val="vi-VN" w:eastAsia="vi-V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1">
    <w:name w:val="Plain Table 21"/>
    <w:basedOn w:val="TableNormal"/>
    <w:uiPriority w:val="59"/>
    <w:rsid w:val="00FA3C89"/>
    <w:pPr>
      <w:spacing w:after="0" w:line="240" w:lineRule="auto"/>
    </w:pPr>
    <w:rPr>
      <w:rFonts w:ascii="Times New Roman" w:hAnsi="Times New Roman"/>
      <w:sz w:val="28"/>
      <w:lang w:val="vi-VN" w:eastAsia="vi-V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1">
    <w:name w:val="Plain Table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1">
    <w:name w:val="Plain Table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1">
    <w:name w:val="Grid Table 1 Light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46"/>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46"/>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46"/>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46"/>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1">
    <w:name w:val="Grid Table 2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1">
    <w:name w:val="Grid Table 2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1">
    <w:name w:val="Grid Table 2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1">
    <w:name w:val="Grid Table 2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1">
    <w:name w:val="Grid Table 2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1">
    <w:name w:val="Grid Table 2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31">
    <w:name w:val="Grid Table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1">
    <w:name w:val="Grid Table 3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1">
    <w:name w:val="Grid Table 3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1">
    <w:name w:val="Grid Table 3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1">
    <w:name w:val="Grid Table 3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1">
    <w:name w:val="Grid Table 3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1">
    <w:name w:val="Grid Table 3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41">
    <w:name w:val="Grid Table 41"/>
    <w:basedOn w:val="TableNormal"/>
    <w:uiPriority w:val="5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1">
    <w:name w:val="Grid Table 4 - Accent 11"/>
    <w:basedOn w:val="TableNormal"/>
    <w:uiPriority w:val="5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1">
    <w:name w:val="Grid Table 4 - Accent 21"/>
    <w:basedOn w:val="TableNormal"/>
    <w:uiPriority w:val="5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1">
    <w:name w:val="Grid Table 4 - Accent 31"/>
    <w:basedOn w:val="TableNormal"/>
    <w:uiPriority w:val="5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1">
    <w:name w:val="Grid Table 4 - Accent 41"/>
    <w:basedOn w:val="TableNormal"/>
    <w:uiPriority w:val="5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1">
    <w:name w:val="Grid Table 4 - Accent 51"/>
    <w:basedOn w:val="TableNormal"/>
    <w:uiPriority w:val="5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1">
    <w:name w:val="Grid Table 4 - Accent 61"/>
    <w:basedOn w:val="TableNormal"/>
    <w:uiPriority w:val="5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5Dark1">
    <w:name w:val="Grid Table 5 Dark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1">
    <w:name w:val="Grid Table 5 Dark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1">
    <w:name w:val="Grid Table 5 Dark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1">
    <w:name w:val="Grid Table 5 Dark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1">
    <w:name w:val="Grid Table 5 Dark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GridTable6Colorful1">
    <w:name w:val="Grid Table 6 Colorful1"/>
    <w:basedOn w:val="TableNormal"/>
    <w:uiPriority w:val="43"/>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customStyle="1" w:styleId="GridTable7Colorful1">
    <w:name w:val="Grid Table 7 Colorful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ListTable1Light1">
    <w:name w:val="List Table 1 Light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1">
    <w:name w:val="List Table 1 Light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1">
    <w:name w:val="List Table 1 Light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1">
    <w:name w:val="List Table 1 Light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1">
    <w:name w:val="List Table 1 Light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1">
    <w:name w:val="List Table 1 Light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1">
    <w:name w:val="List Table 1 Light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ListTable21">
    <w:name w:val="List Table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1">
    <w:name w:val="List Table 2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1">
    <w:name w:val="List Table 2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1">
    <w:name w:val="List Table 2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1">
    <w:name w:val="List Table 2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1">
    <w:name w:val="List Table 2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1">
    <w:name w:val="List Table 2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31">
    <w:name w:val="List Table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1">
    <w:name w:val="List Table 4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1">
    <w:name w:val="List Table 4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1">
    <w:name w:val="List Table 4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1">
    <w:name w:val="List Table 4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1">
    <w:name w:val="List Table 4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1">
    <w:name w:val="List Table 4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5Dark1">
    <w:name w:val="List Table 5 Dark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1">
    <w:name w:val="List Table 5 Dark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1">
    <w:name w:val="List Table 5 Dark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1">
    <w:name w:val="List Table 5 Dark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1">
    <w:name w:val="List Table 5 Dark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1">
    <w:name w:val="List Table 5 Dark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1">
    <w:name w:val="List Table 5 Dark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ListTable6Colorful1">
    <w:name w:val="List Table 6 Colorful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TableNormal"/>
    <w:uiPriority w:val="99"/>
    <w:rsid w:val="00FA3C89"/>
    <w:pPr>
      <w:spacing w:after="0" w:line="240" w:lineRule="auto"/>
    </w:pPr>
    <w:rPr>
      <w:rFonts w:ascii="Times New Roman" w:hAnsi="Times New Roman"/>
      <w:color w:val="404040"/>
      <w:sz w:val="20"/>
      <w:szCs w:val="20"/>
      <w:lang w:val="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A3C89"/>
    <w:pPr>
      <w:spacing w:after="0" w:line="240" w:lineRule="auto"/>
    </w:pPr>
    <w:rPr>
      <w:rFonts w:ascii="Times New Roman" w:hAnsi="Times New Roman"/>
      <w:sz w:val="28"/>
      <w:lang w:val="vi-VN" w:eastAsia="vi-VN"/>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GDTTenmau">
    <w:name w:val="GDT_Ten mau"/>
    <w:basedOn w:val="Heading1"/>
    <w:uiPriority w:val="1"/>
    <w:unhideWhenUsed/>
    <w:rsid w:val="00FA3C89"/>
    <w:pPr>
      <w:spacing w:before="60" w:after="60" w:line="264" w:lineRule="auto"/>
      <w:jc w:val="center"/>
    </w:pPr>
    <w:rPr>
      <w:color w:val="auto"/>
    </w:rPr>
  </w:style>
  <w:style w:type="paragraph" w:customStyle="1" w:styleId="GDTDoanvan">
    <w:name w:val="GDT_Doan van"/>
    <w:basedOn w:val="Normal"/>
    <w:link w:val="GDTDoanvanChar"/>
    <w:uiPriority w:val="99"/>
    <w:unhideWhenUsed/>
    <w:qFormat/>
    <w:rsid w:val="00FA3C89"/>
    <w:pPr>
      <w:spacing w:before="60" w:after="60"/>
      <w:ind w:firstLine="567"/>
    </w:pPr>
    <w:rPr>
      <w:lang w:val="vi-VN" w:eastAsia="en-GB"/>
    </w:rPr>
  </w:style>
  <w:style w:type="paragraph" w:customStyle="1" w:styleId="GDTTieudebang">
    <w:name w:val="GDT_Tieu de bang"/>
    <w:basedOn w:val="Normal"/>
    <w:uiPriority w:val="1"/>
    <w:unhideWhenUsed/>
    <w:rsid w:val="00FA3C89"/>
    <w:pPr>
      <w:tabs>
        <w:tab w:val="left" w:pos="603"/>
        <w:tab w:val="left" w:pos="804"/>
      </w:tabs>
      <w:spacing w:before="60" w:after="60"/>
      <w:jc w:val="center"/>
    </w:pPr>
    <w:rPr>
      <w:b/>
      <w:sz w:val="26"/>
      <w:szCs w:val="28"/>
      <w:lang w:val="sv-SE"/>
    </w:rPr>
  </w:style>
  <w:style w:type="paragraph" w:customStyle="1" w:styleId="GDTChubang">
    <w:name w:val="GDT_Chu bang"/>
    <w:basedOn w:val="Normal"/>
    <w:uiPriority w:val="1"/>
    <w:unhideWhenUsed/>
    <w:rsid w:val="00FA3C89"/>
    <w:pPr>
      <w:tabs>
        <w:tab w:val="left" w:pos="603"/>
        <w:tab w:val="left" w:pos="804"/>
      </w:tabs>
      <w:spacing w:before="60" w:after="60"/>
    </w:pPr>
    <w:rPr>
      <w:sz w:val="26"/>
      <w:szCs w:val="28"/>
      <w:lang w:val="sv-SE"/>
    </w:rPr>
  </w:style>
  <w:style w:type="paragraph" w:customStyle="1" w:styleId="GDTBulletcap1">
    <w:name w:val="GDT_Bullet cap 1"/>
    <w:basedOn w:val="GDTDoanvan"/>
    <w:link w:val="GDTBulletcap1Char"/>
    <w:uiPriority w:val="99"/>
    <w:unhideWhenUsed/>
    <w:rsid w:val="00FA3C89"/>
    <w:pPr>
      <w:numPr>
        <w:numId w:val="1"/>
      </w:numPr>
    </w:pPr>
    <w:rPr>
      <w:lang w:val="sv-SE"/>
    </w:rPr>
  </w:style>
  <w:style w:type="paragraph" w:customStyle="1" w:styleId="NormalLevel1">
    <w:name w:val="Normal_Level_1"/>
    <w:basedOn w:val="Normal"/>
    <w:link w:val="NormalLevel1Char"/>
    <w:uiPriority w:val="1"/>
    <w:unhideWhenUsed/>
    <w:rsid w:val="00FA3C89"/>
    <w:pPr>
      <w:widowControl w:val="0"/>
      <w:spacing w:line="360" w:lineRule="auto"/>
    </w:pPr>
    <w:rPr>
      <w:rFonts w:eastAsia="MS Mincho"/>
      <w:sz w:val="26"/>
      <w:lang w:val="vi-VN"/>
    </w:rPr>
  </w:style>
  <w:style w:type="character" w:customStyle="1" w:styleId="NormalLevel1Char">
    <w:name w:val="Normal_Level_1 Char"/>
    <w:link w:val="NormalLevel1"/>
    <w:uiPriority w:val="1"/>
    <w:rsid w:val="00FA3C89"/>
    <w:rPr>
      <w:rFonts w:ascii="Times New Roman" w:eastAsia="MS Mincho" w:hAnsi="Times New Roman" w:cs="Times New Roman"/>
      <w:sz w:val="26"/>
      <w:szCs w:val="24"/>
      <w:lang w:val="vi-VN" w:eastAsia="ja-JP"/>
    </w:rPr>
  </w:style>
  <w:style w:type="paragraph" w:customStyle="1" w:styleId="tablerow">
    <w:name w:val="table row"/>
    <w:basedOn w:val="Normal"/>
    <w:link w:val="tablerowChar"/>
    <w:uiPriority w:val="1"/>
    <w:unhideWhenUsed/>
    <w:rsid w:val="00FA3C89"/>
    <w:rPr>
      <w:szCs w:val="28"/>
      <w:lang w:val="vi-VN" w:eastAsia="en-GB"/>
    </w:rPr>
  </w:style>
  <w:style w:type="paragraph" w:customStyle="1" w:styleId="tableheader">
    <w:name w:val="table_header"/>
    <w:basedOn w:val="Normal"/>
    <w:link w:val="tableheaderChar"/>
    <w:uiPriority w:val="1"/>
    <w:unhideWhenUsed/>
    <w:rsid w:val="00FA3C89"/>
    <w:pPr>
      <w:jc w:val="center"/>
    </w:pPr>
    <w:rPr>
      <w:b/>
      <w:bCs/>
      <w:szCs w:val="28"/>
      <w:lang w:val="vi-VN" w:eastAsia="en-GB"/>
    </w:rPr>
  </w:style>
  <w:style w:type="character" w:customStyle="1" w:styleId="tablerowChar">
    <w:name w:val="table row Char"/>
    <w:link w:val="tablerow"/>
    <w:uiPriority w:val="1"/>
    <w:rsid w:val="00FA3C89"/>
    <w:rPr>
      <w:rFonts w:ascii="Times New Roman" w:eastAsia="Times New Roman" w:hAnsi="Times New Roman" w:cs="Times New Roman"/>
      <w:sz w:val="24"/>
      <w:szCs w:val="28"/>
      <w:lang w:val="vi-VN" w:eastAsia="en-GB"/>
    </w:rPr>
  </w:style>
  <w:style w:type="character" w:customStyle="1" w:styleId="tableheaderChar">
    <w:name w:val="table_header Char"/>
    <w:link w:val="tableheader"/>
    <w:uiPriority w:val="1"/>
    <w:rsid w:val="00FA3C89"/>
    <w:rPr>
      <w:rFonts w:ascii="Times New Roman" w:eastAsia="Times New Roman" w:hAnsi="Times New Roman" w:cs="Times New Roman"/>
      <w:b/>
      <w:bCs/>
      <w:sz w:val="24"/>
      <w:szCs w:val="28"/>
      <w:lang w:val="vi-VN" w:eastAsia="en-GB"/>
    </w:rPr>
  </w:style>
  <w:style w:type="paragraph" w:customStyle="1" w:styleId="GDTMucluc">
    <w:name w:val="GDT_Muc luc"/>
    <w:basedOn w:val="Normal"/>
    <w:uiPriority w:val="1"/>
    <w:unhideWhenUsed/>
    <w:rsid w:val="00FA3C89"/>
    <w:pPr>
      <w:jc w:val="center"/>
    </w:pPr>
    <w:rPr>
      <w:b/>
      <w:sz w:val="36"/>
      <w:szCs w:val="32"/>
      <w:lang w:val="vi-VN" w:eastAsia="en-GB"/>
    </w:rPr>
  </w:style>
  <w:style w:type="paragraph" w:customStyle="1" w:styleId="GDTHeadingmuc1">
    <w:name w:val="GDT_Heading muc 1"/>
    <w:basedOn w:val="Heading1"/>
    <w:uiPriority w:val="1"/>
    <w:unhideWhenUsed/>
    <w:qFormat/>
    <w:rsid w:val="00FA3C89"/>
    <w:pPr>
      <w:keepNext w:val="0"/>
      <w:keepLines w:val="0"/>
      <w:numPr>
        <w:numId w:val="3"/>
      </w:numPr>
      <w:shd w:val="clear" w:color="auto" w:fill="E0E0E0"/>
    </w:pPr>
    <w:rPr>
      <w:rFonts w:ascii="Times New Roman Bold" w:eastAsia="Batang" w:hAnsi="Times New Roman Bold"/>
      <w:color w:val="auto"/>
      <w:lang w:eastAsia="ko-KR"/>
    </w:rPr>
  </w:style>
  <w:style w:type="paragraph" w:customStyle="1" w:styleId="GDTheadingmuc2">
    <w:name w:val="GDT_heading muc 2"/>
    <w:basedOn w:val="Heading2"/>
    <w:autoRedefine/>
    <w:uiPriority w:val="1"/>
    <w:unhideWhenUsed/>
    <w:qFormat/>
    <w:rsid w:val="00FA3C89"/>
    <w:pPr>
      <w:numPr>
        <w:numId w:val="3"/>
      </w:numPr>
    </w:pPr>
    <w:rPr>
      <w:iCs/>
      <w:color w:val="auto"/>
      <w:szCs w:val="20"/>
    </w:rPr>
  </w:style>
  <w:style w:type="numbering" w:customStyle="1" w:styleId="GDTNumber1">
    <w:name w:val="GDT_Number1"/>
    <w:uiPriority w:val="99"/>
    <w:rsid w:val="00FA3C89"/>
    <w:pPr>
      <w:numPr>
        <w:numId w:val="2"/>
      </w:numPr>
    </w:pPr>
  </w:style>
  <w:style w:type="paragraph" w:customStyle="1" w:styleId="GDTHeadingmuc3">
    <w:name w:val="GDT_Heading muc 3"/>
    <w:basedOn w:val="Heading3"/>
    <w:autoRedefine/>
    <w:uiPriority w:val="1"/>
    <w:unhideWhenUsed/>
    <w:qFormat/>
    <w:rsid w:val="00FA3C89"/>
    <w:pPr>
      <w:numPr>
        <w:numId w:val="3"/>
      </w:numPr>
    </w:pPr>
    <w:rPr>
      <w:i w:val="0"/>
    </w:rPr>
  </w:style>
  <w:style w:type="character" w:customStyle="1" w:styleId="GDTDoanvanChar">
    <w:name w:val="GDT_Doan van Char"/>
    <w:link w:val="GDTDoanvan"/>
    <w:uiPriority w:val="99"/>
    <w:qFormat/>
    <w:rsid w:val="00FA3C89"/>
    <w:rPr>
      <w:rFonts w:ascii="Times New Roman" w:eastAsia="Times New Roman" w:hAnsi="Times New Roman" w:cs="Times New Roman"/>
      <w:sz w:val="24"/>
      <w:szCs w:val="24"/>
      <w:lang w:val="vi-VN" w:eastAsia="en-GB"/>
    </w:rPr>
  </w:style>
  <w:style w:type="paragraph" w:styleId="TOC1">
    <w:name w:val="toc 1"/>
    <w:aliases w:val="heading 3"/>
    <w:basedOn w:val="Normal"/>
    <w:next w:val="Normal"/>
    <w:autoRedefine/>
    <w:uiPriority w:val="39"/>
    <w:unhideWhenUsed/>
    <w:qFormat/>
    <w:rsid w:val="006E60C5"/>
    <w:pPr>
      <w:tabs>
        <w:tab w:val="right" w:leader="dot" w:pos="9498"/>
      </w:tabs>
      <w:spacing w:before="120" w:line="320" w:lineRule="exact"/>
      <w:ind w:firstLine="720"/>
      <w:jc w:val="both"/>
    </w:pPr>
    <w:rPr>
      <w:lang w:val="vi-VN" w:eastAsia="en-GB"/>
    </w:rPr>
  </w:style>
  <w:style w:type="paragraph" w:styleId="TOC2">
    <w:name w:val="toc 2"/>
    <w:basedOn w:val="Normal"/>
    <w:next w:val="Normal"/>
    <w:uiPriority w:val="39"/>
    <w:unhideWhenUsed/>
    <w:qFormat/>
    <w:rsid w:val="00FA3C89"/>
    <w:pPr>
      <w:widowControl w:val="0"/>
      <w:tabs>
        <w:tab w:val="left" w:pos="709"/>
        <w:tab w:val="left" w:pos="1100"/>
        <w:tab w:val="right" w:leader="dot" w:pos="9062"/>
      </w:tabs>
      <w:spacing w:before="60" w:after="60" w:line="276" w:lineRule="auto"/>
    </w:pPr>
    <w:rPr>
      <w:lang w:val="vi-VN" w:eastAsia="en-GB"/>
    </w:rPr>
  </w:style>
  <w:style w:type="paragraph" w:styleId="TOC3">
    <w:name w:val="toc 3"/>
    <w:basedOn w:val="Normal"/>
    <w:next w:val="Normal"/>
    <w:uiPriority w:val="39"/>
    <w:unhideWhenUsed/>
    <w:qFormat/>
    <w:rsid w:val="00FA3C89"/>
    <w:rPr>
      <w:lang w:val="vi-VN" w:eastAsia="en-GB"/>
    </w:rPr>
  </w:style>
  <w:style w:type="paragraph" w:styleId="TOC4">
    <w:name w:val="toc 4"/>
    <w:basedOn w:val="Normal"/>
    <w:next w:val="Normal"/>
    <w:uiPriority w:val="39"/>
    <w:unhideWhenUsed/>
    <w:qFormat/>
    <w:rsid w:val="00FA3C89"/>
    <w:pPr>
      <w:spacing w:after="100" w:line="276" w:lineRule="auto"/>
      <w:ind w:left="660"/>
    </w:pPr>
    <w:rPr>
      <w:rFonts w:ascii="Arial" w:hAnsi="Arial"/>
      <w:lang w:val="vi-VN" w:eastAsia="en-GB"/>
    </w:rPr>
  </w:style>
  <w:style w:type="paragraph" w:styleId="TOC5">
    <w:name w:val="toc 5"/>
    <w:basedOn w:val="Normal"/>
    <w:next w:val="Normal"/>
    <w:uiPriority w:val="39"/>
    <w:unhideWhenUsed/>
    <w:qFormat/>
    <w:rsid w:val="00FA3C89"/>
    <w:pPr>
      <w:spacing w:after="100" w:line="276" w:lineRule="auto"/>
      <w:ind w:left="880"/>
    </w:pPr>
    <w:rPr>
      <w:rFonts w:ascii="Arial" w:hAnsi="Arial"/>
      <w:lang w:val="vi-VN" w:eastAsia="en-GB"/>
    </w:rPr>
  </w:style>
  <w:style w:type="paragraph" w:styleId="TOC6">
    <w:name w:val="toc 6"/>
    <w:basedOn w:val="Normal"/>
    <w:next w:val="Normal"/>
    <w:uiPriority w:val="39"/>
    <w:unhideWhenUsed/>
    <w:rsid w:val="00FA3C89"/>
    <w:pPr>
      <w:spacing w:after="100" w:line="276" w:lineRule="auto"/>
      <w:ind w:left="1100"/>
    </w:pPr>
    <w:rPr>
      <w:rFonts w:ascii="Arial" w:hAnsi="Arial"/>
      <w:lang w:val="vi-VN" w:eastAsia="en-GB"/>
    </w:rPr>
  </w:style>
  <w:style w:type="paragraph" w:styleId="TOC7">
    <w:name w:val="toc 7"/>
    <w:basedOn w:val="Normal"/>
    <w:next w:val="Normal"/>
    <w:uiPriority w:val="39"/>
    <w:unhideWhenUsed/>
    <w:rsid w:val="00FA3C89"/>
    <w:pPr>
      <w:spacing w:after="100" w:line="276" w:lineRule="auto"/>
      <w:ind w:left="1320"/>
    </w:pPr>
    <w:rPr>
      <w:rFonts w:ascii="Arial" w:hAnsi="Arial"/>
      <w:lang w:val="vi-VN" w:eastAsia="en-GB"/>
    </w:rPr>
  </w:style>
  <w:style w:type="paragraph" w:styleId="TOC8">
    <w:name w:val="toc 8"/>
    <w:basedOn w:val="Normal"/>
    <w:next w:val="Normal"/>
    <w:uiPriority w:val="39"/>
    <w:unhideWhenUsed/>
    <w:rsid w:val="00FA3C89"/>
    <w:pPr>
      <w:spacing w:after="100" w:line="276" w:lineRule="auto"/>
      <w:ind w:left="1540"/>
    </w:pPr>
    <w:rPr>
      <w:rFonts w:ascii="Arial" w:hAnsi="Arial"/>
      <w:lang w:val="vi-VN" w:eastAsia="en-GB"/>
    </w:rPr>
  </w:style>
  <w:style w:type="paragraph" w:styleId="TOC9">
    <w:name w:val="toc 9"/>
    <w:basedOn w:val="Normal"/>
    <w:next w:val="Normal"/>
    <w:uiPriority w:val="39"/>
    <w:unhideWhenUsed/>
    <w:rsid w:val="00FA3C89"/>
    <w:pPr>
      <w:spacing w:after="100" w:line="276" w:lineRule="auto"/>
      <w:ind w:left="1760"/>
    </w:pPr>
    <w:rPr>
      <w:rFonts w:ascii="Arial" w:hAnsi="Arial"/>
      <w:lang w:val="vi-VN" w:eastAsia="en-GB"/>
    </w:rPr>
  </w:style>
  <w:style w:type="character" w:styleId="Hyperlink">
    <w:name w:val="Hyperlink"/>
    <w:aliases w:val="MuclucI"/>
    <w:link w:val="10"/>
    <w:uiPriority w:val="99"/>
    <w:unhideWhenUsed/>
    <w:qFormat/>
    <w:rsid w:val="00FA3C89"/>
    <w:rPr>
      <w:color w:val="0000FF"/>
      <w:u w:val="single"/>
    </w:rPr>
  </w:style>
  <w:style w:type="paragraph" w:styleId="Header">
    <w:name w:val="header"/>
    <w:aliases w:val="Header/Footer,header odd,Hyphen,sbv,Draft,hd,ITT i,Header Char Char Char Char,Header Char Char Char Char Char,Header Char Char Char,Header Char Char,Header Char Char Char Char Char Char Char Char,Chapter Name,Header1,page-header,Header -1"/>
    <w:basedOn w:val="Normal"/>
    <w:link w:val="HeaderChar"/>
    <w:unhideWhenUsed/>
    <w:qFormat/>
    <w:rsid w:val="00FA3C89"/>
    <w:pPr>
      <w:tabs>
        <w:tab w:val="center" w:pos="4513"/>
        <w:tab w:val="right" w:pos="9026"/>
      </w:tabs>
    </w:pPr>
    <w:rPr>
      <w:lang w:val="vi-VN" w:eastAsia="en-GB"/>
    </w:rPr>
  </w:style>
  <w:style w:type="character" w:customStyle="1" w:styleId="HeaderChar">
    <w:name w:val="Header Char"/>
    <w:aliases w:val="Header/Footer Char,header odd Char,Hyphen Char,sbv Char1,Draft Char,hd Char,ITT i Char,Header Char Char Char Char Char1,Header Char Char Char Char Char Char,Header Char Char Char Char1,Header Char Char Char1,Chapter Name Char,Header1 Char"/>
    <w:basedOn w:val="DefaultParagraphFont"/>
    <w:link w:val="Header"/>
    <w:qFormat/>
    <w:rsid w:val="00FA3C89"/>
    <w:rPr>
      <w:rFonts w:ascii="Times New Roman" w:eastAsia="Times New Roman" w:hAnsi="Times New Roman" w:cs="Times New Roman"/>
      <w:sz w:val="24"/>
      <w:szCs w:val="24"/>
      <w:lang w:val="vi-VN" w:eastAsia="en-GB"/>
    </w:rPr>
  </w:style>
  <w:style w:type="paragraph" w:styleId="Footer">
    <w:name w:val="footer"/>
    <w:aliases w:val="(Pg,No.,Code),Footer1,footer odd,BOTTOM,fo,p1,nms Footer"/>
    <w:basedOn w:val="Normal"/>
    <w:link w:val="FooterChar"/>
    <w:uiPriority w:val="99"/>
    <w:unhideWhenUsed/>
    <w:qFormat/>
    <w:rsid w:val="00FA3C89"/>
    <w:pPr>
      <w:tabs>
        <w:tab w:val="center" w:pos="4513"/>
        <w:tab w:val="right" w:pos="9026"/>
      </w:tabs>
    </w:pPr>
    <w:rPr>
      <w:lang w:val="vi-VN" w:eastAsia="en-GB"/>
    </w:rPr>
  </w:style>
  <w:style w:type="character" w:customStyle="1" w:styleId="FooterChar">
    <w:name w:val="Footer Char"/>
    <w:aliases w:val="(Pg Char,No. Char,Code) Char,Footer1 Char,footer odd Char,BOTTOM Char,fo Char,p1 Char,nms Footer Char"/>
    <w:basedOn w:val="DefaultParagraphFont"/>
    <w:link w:val="Footer"/>
    <w:uiPriority w:val="99"/>
    <w:qFormat/>
    <w:rsid w:val="00FA3C89"/>
    <w:rPr>
      <w:rFonts w:ascii="Times New Roman" w:eastAsia="Times New Roman" w:hAnsi="Times New Roman" w:cs="Times New Roman"/>
      <w:sz w:val="24"/>
      <w:szCs w:val="24"/>
      <w:lang w:val="vi-VN" w:eastAsia="en-GB"/>
    </w:rPr>
  </w:style>
  <w:style w:type="paragraph" w:customStyle="1" w:styleId="GDTHeading3">
    <w:name w:val="GDT_Heading 3"/>
    <w:basedOn w:val="Normal"/>
    <w:uiPriority w:val="1"/>
    <w:unhideWhenUsed/>
    <w:rsid w:val="00FA3C89"/>
    <w:pPr>
      <w:tabs>
        <w:tab w:val="left" w:pos="540"/>
      </w:tabs>
      <w:spacing w:line="276" w:lineRule="auto"/>
      <w:outlineLvl w:val="0"/>
    </w:pPr>
    <w:rPr>
      <w:b/>
      <w:i/>
      <w:szCs w:val="28"/>
      <w:lang w:val="sv-SE" w:eastAsia="en-GB"/>
    </w:rPr>
  </w:style>
  <w:style w:type="paragraph" w:styleId="ListParagraph">
    <w:name w:val="List Paragraph"/>
    <w:aliases w:val="My checklist,List A,List Paragraph 1,bullet,Cấp1,Cham dau dong,Norm,liet ke,Paragraph,Đoạn của Danh sách,List Paragraph11,Đoạn c𞹺Danh sách,List Paragraph111,Nga 3,List Paragraph21,Ðoạn c𞹺Danh sách,List Paragraph11111,List Paragraph1111"/>
    <w:basedOn w:val="Normal"/>
    <w:link w:val="ListParagraphChar"/>
    <w:autoRedefine/>
    <w:uiPriority w:val="34"/>
    <w:qFormat/>
    <w:rsid w:val="00771268"/>
    <w:pPr>
      <w:widowControl w:val="0"/>
      <w:shd w:val="clear" w:color="auto" w:fill="FFFFFF"/>
      <w:tabs>
        <w:tab w:val="left" w:pos="993"/>
      </w:tabs>
      <w:spacing w:before="120" w:after="120"/>
      <w:ind w:firstLine="720"/>
      <w:jc w:val="both"/>
    </w:pPr>
    <w:rPr>
      <w:iCs/>
      <w:sz w:val="26"/>
      <w:szCs w:val="26"/>
      <w:lang w:val="en-US" w:eastAsia="vi-VN"/>
    </w:rPr>
  </w:style>
  <w:style w:type="paragraph" w:styleId="BalloonText">
    <w:name w:val="Balloon Text"/>
    <w:basedOn w:val="Normal"/>
    <w:link w:val="BalloonTextChar"/>
    <w:uiPriority w:val="99"/>
    <w:unhideWhenUsed/>
    <w:qFormat/>
    <w:rsid w:val="00FA3C89"/>
    <w:rPr>
      <w:rFonts w:ascii="Tahoma" w:hAnsi="Tahoma" w:cs="Tahoma"/>
      <w:sz w:val="16"/>
      <w:szCs w:val="16"/>
      <w:lang w:val="vi-VN" w:eastAsia="en-GB"/>
    </w:rPr>
  </w:style>
  <w:style w:type="character" w:customStyle="1" w:styleId="BalloonTextChar">
    <w:name w:val="Balloon Text Char"/>
    <w:basedOn w:val="DefaultParagraphFont"/>
    <w:link w:val="BalloonText"/>
    <w:uiPriority w:val="99"/>
    <w:qFormat/>
    <w:rsid w:val="00FA3C89"/>
    <w:rPr>
      <w:rFonts w:ascii="Tahoma" w:eastAsia="Times New Roman" w:hAnsi="Tahoma" w:cs="Tahoma"/>
      <w:sz w:val="16"/>
      <w:szCs w:val="16"/>
      <w:lang w:val="vi-VN" w:eastAsia="en-GB"/>
    </w:rPr>
  </w:style>
  <w:style w:type="character" w:customStyle="1" w:styleId="Heading7Char1">
    <w:name w:val="Heading 7 Char1"/>
    <w:aliases w:val="L7 Char,Heading 7(unused) Char,cnc Char,Caption number (column-wide) Char,st Char,Legal Level 1.1. Char,7 Char,ExhibitTitle Char,Objective Char,heading7 Char,req3 Char,71 Char,ExhibitTitle1 Char,st1 Char,Objective1 Char,heading71 Char"/>
    <w:link w:val="Heading7"/>
    <w:uiPriority w:val="9"/>
    <w:rsid w:val="00FA3C89"/>
    <w:rPr>
      <w:rFonts w:ascii="Times New Roman" w:eastAsiaTheme="majorEastAsia" w:hAnsi="Times New Roman" w:cstheme="majorBidi"/>
      <w:i/>
      <w:iCs/>
      <w:color w:val="000000" w:themeColor="text1"/>
      <w:sz w:val="28"/>
      <w:szCs w:val="24"/>
      <w:lang w:val="vi-VN" w:eastAsia="en-GB"/>
    </w:rPr>
  </w:style>
  <w:style w:type="character" w:customStyle="1" w:styleId="Heading5Char1">
    <w:name w:val="Heading 5 Char1"/>
    <w:aliases w:val="H4_BCKS Char,Heading 5(unused) Char2,Heading 5(unused)1 Char,Level 3 - i Char,H5 Char2,Body Text (R) Char,5 sub-bullet Char,sb Char,5 Char2,heading5 Char2,h5 Char2,(L5) Char,Subheading Char,Block Label Char,l5 Char2,(H5 Arc) Char"/>
    <w:uiPriority w:val="10"/>
    <w:rsid w:val="00FA3C89"/>
    <w:rPr>
      <w:rFonts w:ascii="Times New Roman" w:eastAsia="Times New Roman" w:hAnsi="Times New Roman"/>
      <w:b/>
      <w:sz w:val="28"/>
      <w:szCs w:val="28"/>
      <w:lang w:val="en-US" w:eastAsia="en-US"/>
    </w:rPr>
  </w:style>
  <w:style w:type="character" w:customStyle="1" w:styleId="Heading6Char1">
    <w:name w:val="Heading 6 Char1"/>
    <w:aliases w:val="Heading 6(unused) Char1,Heading 6 Char Char Char2,Heading 6 Char Char Char Char1,Legal Level 1 Char1,tvHeading6 Char1,ToolsHeading 6 Char1,L6 Char1,H6 Char1,Heading6 Char1,Heading61 Char1,Heading62 Char1,Heading611 Char1,Heading63 Char1"/>
    <w:uiPriority w:val="1"/>
    <w:rsid w:val="00FA3C89"/>
    <w:rPr>
      <w:rFonts w:ascii="Times New Roman" w:eastAsia="Times New Roman" w:hAnsi="Times New Roman"/>
      <w:i/>
      <w:iCs/>
      <w:color w:val="243F60"/>
      <w:sz w:val="27"/>
      <w:szCs w:val="27"/>
      <w:lang w:val="en-US" w:eastAsia="en-US"/>
    </w:rPr>
  </w:style>
  <w:style w:type="paragraph" w:customStyle="1" w:styleId="ColorfulList-Accent11">
    <w:name w:val="Colorful List - Accent 11"/>
    <w:basedOn w:val="Normal"/>
    <w:uiPriority w:val="35"/>
    <w:unhideWhenUsed/>
    <w:qFormat/>
    <w:rsid w:val="00FA3C89"/>
    <w:pPr>
      <w:spacing w:before="60" w:after="60" w:line="276" w:lineRule="auto"/>
      <w:ind w:left="720" w:firstLine="397"/>
      <w:contextualSpacing/>
    </w:pPr>
    <w:rPr>
      <w:sz w:val="26"/>
      <w:szCs w:val="27"/>
      <w:lang w:val="vi-VN" w:eastAsia="en-GB"/>
    </w:rPr>
  </w:style>
  <w:style w:type="table" w:styleId="TableGrid">
    <w:name w:val="Table Grid"/>
    <w:aliases w:val="HRT Table Style,Table Grid No Line,new tab,Template Table Grid,MB Table Grid,Table Grid JO,Tabla Microsoft Servicios,Table Grid (MS Design format),Format for the table,Equifax table,Header Table,FPT_Table,양산 표,CV,NetApp Horizontal Header"/>
    <w:basedOn w:val="TableNormal"/>
    <w:uiPriority w:val="39"/>
    <w:qFormat/>
    <w:rsid w:val="00FA3C89"/>
    <w:rPr>
      <w:rFonts w:ascii="Times New Roman" w:eastAsia="MS Mincho" w:hAnsi="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2Left">
    <w:name w:val="B2Left"/>
    <w:basedOn w:val="Normal"/>
    <w:uiPriority w:val="1"/>
    <w:unhideWhenUsed/>
    <w:rsid w:val="00FA3C89"/>
    <w:pPr>
      <w:numPr>
        <w:numId w:val="6"/>
      </w:numPr>
      <w:tabs>
        <w:tab w:val="left" w:pos="360"/>
      </w:tabs>
      <w:spacing w:before="80" w:after="80" w:line="276" w:lineRule="auto"/>
      <w:ind w:left="360"/>
    </w:pPr>
    <w:rPr>
      <w:sz w:val="26"/>
      <w:lang w:val="vi-VN" w:eastAsia="en-GB"/>
    </w:rPr>
  </w:style>
  <w:style w:type="paragraph" w:styleId="Caption">
    <w:name w:val="caption"/>
    <w:aliases w:val=" Char,Figures,Appendix A,Heading  2,Caption_table,paveikslas,Danh sách bảng,標號 字元,Caption1,Caption 1,תאור/תמונה,תיאור/תמונה,Caption Char1,Caption Char Char,Caption Char2,Caption Char1 Char1,Caption Char Char Char,Caption Char1 Char Char Char,cp"/>
    <w:basedOn w:val="Normal"/>
    <w:next w:val="Normal"/>
    <w:link w:val="CaptionChar"/>
    <w:uiPriority w:val="99"/>
    <w:unhideWhenUsed/>
    <w:qFormat/>
    <w:rsid w:val="00FA3C89"/>
    <w:pPr>
      <w:spacing w:after="200"/>
    </w:pPr>
    <w:rPr>
      <w:i/>
      <w:iCs/>
      <w:color w:val="44546A" w:themeColor="text2"/>
      <w:sz w:val="18"/>
      <w:szCs w:val="18"/>
      <w:lang w:val="vi-VN" w:eastAsia="en-GB"/>
    </w:rPr>
  </w:style>
  <w:style w:type="character" w:customStyle="1" w:styleId="Heading2Char1">
    <w:name w:val="Heading 2 Char1"/>
    <w:aliases w:val="Reset numbering Char,B Sub/Bold Char,B Sub/Bold1 Char,h2 main heading Char,H1_BCKS Char1"/>
    <w:uiPriority w:val="10"/>
    <w:unhideWhenUsed/>
    <w:rsid w:val="00FA3C89"/>
    <w:rPr>
      <w:rFonts w:ascii="Times New Roman Bold" w:hAnsi="Times New Roman Bold"/>
      <w:b/>
      <w:bCs/>
      <w:color w:val="943634"/>
      <w:sz w:val="28"/>
      <w:szCs w:val="26"/>
      <w:lang w:val="en-US" w:eastAsia="en-US" w:bidi="ar-SA"/>
    </w:rPr>
  </w:style>
  <w:style w:type="paragraph" w:customStyle="1" w:styleId="TOCHeading1">
    <w:name w:val="TOC Heading1"/>
    <w:basedOn w:val="Heading1"/>
    <w:next w:val="Normal"/>
    <w:uiPriority w:val="99"/>
    <w:unhideWhenUsed/>
    <w:rsid w:val="00FA3C89"/>
    <w:pPr>
      <w:pageBreakBefore/>
      <w:widowControl w:val="0"/>
      <w:spacing w:after="240" w:line="276" w:lineRule="auto"/>
      <w:outlineLvl w:val="9"/>
    </w:pPr>
    <w:rPr>
      <w:rFonts w:ascii="Cambria" w:hAnsi="Cambria"/>
      <w:color w:val="auto"/>
      <w:sz w:val="30"/>
    </w:rPr>
  </w:style>
  <w:style w:type="character" w:customStyle="1" w:styleId="BalloonTextChar1">
    <w:name w:val="Balloon Text Char1"/>
    <w:uiPriority w:val="99"/>
    <w:unhideWhenUsed/>
    <w:rsid w:val="00FA3C89"/>
    <w:rPr>
      <w:rFonts w:ascii="Tahoma" w:eastAsia="Calibri" w:hAnsi="Tahoma" w:cs="Tahoma"/>
      <w:sz w:val="16"/>
      <w:szCs w:val="16"/>
      <w:lang w:val="en-US"/>
    </w:rPr>
  </w:style>
  <w:style w:type="paragraph" w:customStyle="1" w:styleId="Bulet1">
    <w:name w:val="Bulet1"/>
    <w:basedOn w:val="Normal"/>
    <w:link w:val="Bulet1Char"/>
    <w:uiPriority w:val="1"/>
    <w:unhideWhenUsed/>
    <w:rsid w:val="00FA3C89"/>
    <w:pPr>
      <w:widowControl w:val="0"/>
      <w:numPr>
        <w:numId w:val="8"/>
      </w:numPr>
      <w:tabs>
        <w:tab w:val="left" w:pos="924"/>
      </w:tabs>
      <w:spacing w:line="276" w:lineRule="auto"/>
      <w:ind w:left="924" w:hanging="357"/>
      <w:contextualSpacing/>
    </w:pPr>
    <w:rPr>
      <w:sz w:val="26"/>
      <w:szCs w:val="26"/>
      <w:lang w:val="vi-VN" w:eastAsia="en-GB"/>
    </w:rPr>
  </w:style>
  <w:style w:type="paragraph" w:customStyle="1" w:styleId="Bulet2">
    <w:name w:val="Bulet2"/>
    <w:basedOn w:val="Normal"/>
    <w:link w:val="Bulet2Char"/>
    <w:uiPriority w:val="1"/>
    <w:unhideWhenUsed/>
    <w:rsid w:val="00FA3C89"/>
    <w:pPr>
      <w:widowControl w:val="0"/>
      <w:numPr>
        <w:numId w:val="7"/>
      </w:numPr>
      <w:tabs>
        <w:tab w:val="left" w:pos="924"/>
      </w:tabs>
      <w:spacing w:after="200" w:line="276" w:lineRule="auto"/>
      <w:contextualSpacing/>
    </w:pPr>
    <w:rPr>
      <w:sz w:val="26"/>
      <w:szCs w:val="26"/>
      <w:lang w:val="vi-VN" w:eastAsia="en-GB"/>
    </w:rPr>
  </w:style>
  <w:style w:type="paragraph" w:customStyle="1" w:styleId="Bulet3">
    <w:name w:val="Bulet3"/>
    <w:basedOn w:val="Normal"/>
    <w:uiPriority w:val="1"/>
    <w:unhideWhenUsed/>
    <w:rsid w:val="00FA3C89"/>
    <w:pPr>
      <w:widowControl w:val="0"/>
      <w:numPr>
        <w:numId w:val="9"/>
      </w:numPr>
      <w:tabs>
        <w:tab w:val="left" w:pos="357"/>
      </w:tabs>
      <w:spacing w:after="200" w:line="276" w:lineRule="auto"/>
      <w:ind w:left="1718" w:hanging="357"/>
      <w:contextualSpacing/>
    </w:pPr>
    <w:rPr>
      <w:sz w:val="26"/>
      <w:szCs w:val="26"/>
      <w:lang w:val="vi-VN" w:eastAsia="en-GB"/>
    </w:rPr>
  </w:style>
  <w:style w:type="paragraph" w:customStyle="1" w:styleId="Normala">
    <w:name w:val="Normal a)"/>
    <w:basedOn w:val="Normal"/>
    <w:uiPriority w:val="1"/>
    <w:unhideWhenUsed/>
    <w:rsid w:val="00FA3C89"/>
    <w:pPr>
      <w:widowControl w:val="0"/>
      <w:tabs>
        <w:tab w:val="left" w:pos="924"/>
      </w:tabs>
      <w:spacing w:after="200" w:line="276" w:lineRule="auto"/>
      <w:ind w:left="924" w:hanging="357"/>
      <w:contextualSpacing/>
    </w:pPr>
    <w:rPr>
      <w:sz w:val="26"/>
      <w:szCs w:val="26"/>
      <w:lang w:val="vi-VN" w:eastAsia="en-GB"/>
    </w:rPr>
  </w:style>
  <w:style w:type="paragraph" w:customStyle="1" w:styleId="NormalBang">
    <w:name w:val="Normal Bang"/>
    <w:basedOn w:val="Normal"/>
    <w:uiPriority w:val="1"/>
    <w:unhideWhenUsed/>
    <w:rsid w:val="00FA3C89"/>
    <w:pPr>
      <w:widowControl w:val="0"/>
      <w:spacing w:before="80" w:after="80"/>
    </w:pPr>
    <w:rPr>
      <w:lang w:val="vi-VN" w:eastAsia="en-GB"/>
    </w:rPr>
  </w:style>
  <w:style w:type="character" w:styleId="PageNumber">
    <w:name w:val="page number"/>
    <w:uiPriority w:val="1"/>
    <w:unhideWhenUsed/>
    <w:qFormat/>
    <w:rsid w:val="00FA3C89"/>
  </w:style>
  <w:style w:type="character" w:styleId="Strong">
    <w:name w:val="Strong"/>
    <w:aliases w:val=".Strong"/>
    <w:uiPriority w:val="22"/>
    <w:qFormat/>
    <w:rsid w:val="00FA3C89"/>
    <w:rPr>
      <w:b/>
      <w:bCs/>
    </w:rPr>
  </w:style>
  <w:style w:type="character" w:customStyle="1" w:styleId="Bulet2Char">
    <w:name w:val="Bulet2 Char"/>
    <w:link w:val="Bulet2"/>
    <w:uiPriority w:val="1"/>
    <w:rsid w:val="00FA3C89"/>
    <w:rPr>
      <w:rFonts w:ascii="Times New Roman" w:eastAsia="Times New Roman" w:hAnsi="Times New Roman" w:cs="Times New Roman"/>
      <w:sz w:val="26"/>
      <w:szCs w:val="26"/>
      <w:lang w:val="vi-VN" w:eastAsia="en-GB"/>
    </w:rPr>
  </w:style>
  <w:style w:type="character" w:customStyle="1" w:styleId="Heading5unusedChar">
    <w:name w:val="Heading 5(unused) Char"/>
    <w:aliases w:val="Heading5111 Char"/>
    <w:uiPriority w:val="1"/>
    <w:unhideWhenUsed/>
    <w:rsid w:val="00FA3C89"/>
    <w:rPr>
      <w:rFonts w:ascii="Times New Roman" w:eastAsia="Calibri" w:hAnsi="Times New Roman" w:cs="Times New Roman"/>
      <w:b/>
      <w:bCs/>
      <w:i w:val="0"/>
      <w:iCs/>
      <w:color w:val="0000FF"/>
      <w:sz w:val="26"/>
      <w:szCs w:val="26"/>
    </w:rPr>
  </w:style>
  <w:style w:type="paragraph" w:styleId="ListNumber5">
    <w:name w:val="List Number 5"/>
    <w:basedOn w:val="Normal"/>
    <w:uiPriority w:val="1"/>
    <w:unhideWhenUsed/>
    <w:qFormat/>
    <w:rsid w:val="00FA3C89"/>
    <w:pPr>
      <w:widowControl w:val="0"/>
      <w:tabs>
        <w:tab w:val="num" w:pos="1800"/>
      </w:tabs>
      <w:spacing w:line="276" w:lineRule="auto"/>
      <w:ind w:left="1797" w:hanging="357"/>
    </w:pPr>
    <w:rPr>
      <w:sz w:val="26"/>
      <w:szCs w:val="26"/>
      <w:lang w:val="vi-VN" w:eastAsia="en-GB"/>
    </w:rPr>
  </w:style>
  <w:style w:type="character" w:customStyle="1" w:styleId="apple-style-span">
    <w:name w:val="apple-style-span"/>
    <w:uiPriority w:val="1"/>
    <w:unhideWhenUsed/>
    <w:qFormat/>
    <w:rsid w:val="00FA3C89"/>
  </w:style>
  <w:style w:type="paragraph" w:styleId="ListNumber3">
    <w:name w:val="List Number 3"/>
    <w:basedOn w:val="Normal"/>
    <w:uiPriority w:val="1"/>
    <w:unhideWhenUsed/>
    <w:qFormat/>
    <w:rsid w:val="00FA3C89"/>
    <w:pPr>
      <w:widowControl w:val="0"/>
      <w:numPr>
        <w:numId w:val="11"/>
      </w:numPr>
      <w:spacing w:after="200" w:line="276" w:lineRule="auto"/>
    </w:pPr>
    <w:rPr>
      <w:sz w:val="26"/>
      <w:szCs w:val="26"/>
      <w:lang w:val="vi-VN" w:eastAsia="en-GB"/>
    </w:rPr>
  </w:style>
  <w:style w:type="character" w:customStyle="1" w:styleId="detail2tieudetin">
    <w:name w:val="detail2_tieudetin"/>
    <w:uiPriority w:val="1"/>
    <w:unhideWhenUsed/>
    <w:rsid w:val="00FA3C89"/>
  </w:style>
  <w:style w:type="paragraph" w:styleId="NormalWeb">
    <w:name w:val="Normal (Web)"/>
    <w:basedOn w:val="Normal"/>
    <w:link w:val="NormalWebChar"/>
    <w:uiPriority w:val="99"/>
    <w:unhideWhenUsed/>
    <w:qFormat/>
    <w:rsid w:val="00FA3C89"/>
    <w:pPr>
      <w:widowControl w:val="0"/>
      <w:spacing w:after="200" w:line="276" w:lineRule="auto"/>
    </w:pPr>
    <w:rPr>
      <w:lang w:val="vi-VN" w:eastAsia="en-GB"/>
    </w:rPr>
  </w:style>
  <w:style w:type="numbering" w:styleId="111111">
    <w:name w:val="Outline List 2"/>
    <w:aliases w:val="Heding5"/>
    <w:basedOn w:val="NoList"/>
    <w:rsid w:val="00FA3C89"/>
    <w:pPr>
      <w:numPr>
        <w:numId w:val="15"/>
      </w:numPr>
    </w:pPr>
  </w:style>
  <w:style w:type="character" w:customStyle="1" w:styleId="CharChar9">
    <w:name w:val="Char Char9"/>
    <w:uiPriority w:val="1"/>
    <w:unhideWhenUsed/>
    <w:rsid w:val="00FA3C89"/>
    <w:rPr>
      <w:rFonts w:ascii="Times New Roman" w:hAnsi="Times New Roman" w:cs="Times New Roman"/>
      <w:b/>
      <w:bCs/>
      <w:color w:val="365F91"/>
      <w:sz w:val="28"/>
      <w:szCs w:val="28"/>
    </w:rPr>
  </w:style>
  <w:style w:type="character" w:customStyle="1" w:styleId="CharChar8">
    <w:name w:val="Char Char8"/>
    <w:uiPriority w:val="1"/>
    <w:unhideWhenUsed/>
    <w:rsid w:val="00FA3C89"/>
    <w:rPr>
      <w:rFonts w:ascii="Times New Roman" w:hAnsi="Times New Roman" w:cs="Times New Roman"/>
      <w:b/>
      <w:bCs/>
      <w:color w:val="943634"/>
      <w:sz w:val="26"/>
      <w:szCs w:val="26"/>
    </w:rPr>
  </w:style>
  <w:style w:type="character" w:customStyle="1" w:styleId="CharChar7">
    <w:name w:val="Char Char7"/>
    <w:uiPriority w:val="1"/>
    <w:unhideWhenUsed/>
    <w:rsid w:val="00FA3C89"/>
    <w:rPr>
      <w:rFonts w:ascii="Times New Roman" w:hAnsi="Times New Roman" w:cs="Times New Roman"/>
      <w:b/>
      <w:bCs/>
      <w:color w:val="E36C0A"/>
    </w:rPr>
  </w:style>
  <w:style w:type="paragraph" w:customStyle="1" w:styleId="TableContent">
    <w:name w:val="Table Content"/>
    <w:basedOn w:val="Normal"/>
    <w:link w:val="TableContentChar"/>
    <w:uiPriority w:val="1"/>
    <w:unhideWhenUsed/>
    <w:qFormat/>
    <w:rsid w:val="00FA3C89"/>
    <w:pPr>
      <w:keepLines/>
    </w:pPr>
    <w:rPr>
      <w:rFonts w:eastAsia="Arial"/>
      <w:lang w:val="vi-VN" w:eastAsia="en-GB"/>
    </w:rPr>
  </w:style>
  <w:style w:type="paragraph" w:customStyle="1" w:styleId="TableHeading">
    <w:name w:val="Table Heading"/>
    <w:aliases w:val="th"/>
    <w:basedOn w:val="Normal"/>
    <w:uiPriority w:val="1"/>
    <w:unhideWhenUsed/>
    <w:qFormat/>
    <w:rsid w:val="00FA3C89"/>
    <w:pPr>
      <w:keepNext/>
    </w:pPr>
    <w:rPr>
      <w:rFonts w:eastAsia="Arial"/>
      <w:b/>
      <w:bCs/>
      <w:lang w:val="vi-VN" w:eastAsia="en-GB"/>
    </w:rPr>
  </w:style>
  <w:style w:type="paragraph" w:customStyle="1" w:styleId="Picture">
    <w:name w:val="Picture"/>
    <w:basedOn w:val="Normal"/>
    <w:uiPriority w:val="1"/>
    <w:unhideWhenUsed/>
    <w:qFormat/>
    <w:rsid w:val="00FA3C89"/>
    <w:pPr>
      <w:keepNext/>
      <w:keepLines/>
      <w:spacing w:before="360"/>
      <w:jc w:val="center"/>
    </w:pPr>
    <w:rPr>
      <w:rFonts w:eastAsia="Arial"/>
      <w:lang w:val="vi-VN" w:eastAsia="en-GB"/>
    </w:rPr>
  </w:style>
  <w:style w:type="character" w:styleId="CommentReference">
    <w:name w:val="annotation reference"/>
    <w:aliases w:val="cr,Used by Word to flag author queries"/>
    <w:uiPriority w:val="99"/>
    <w:unhideWhenUsed/>
    <w:qFormat/>
    <w:rsid w:val="00FA3C89"/>
    <w:rPr>
      <w:sz w:val="16"/>
      <w:szCs w:val="16"/>
    </w:rPr>
  </w:style>
  <w:style w:type="paragraph" w:styleId="CommentText">
    <w:name w:val="annotation text"/>
    <w:basedOn w:val="Normal"/>
    <w:link w:val="CommentTextChar"/>
    <w:uiPriority w:val="99"/>
    <w:unhideWhenUsed/>
    <w:qFormat/>
    <w:rsid w:val="00FA3C89"/>
    <w:pPr>
      <w:spacing w:after="200"/>
    </w:pPr>
    <w:rPr>
      <w:rFonts w:eastAsia="Arial"/>
      <w:sz w:val="20"/>
      <w:szCs w:val="20"/>
      <w:lang w:val="vi-VN" w:eastAsia="en-GB"/>
    </w:rPr>
  </w:style>
  <w:style w:type="character" w:customStyle="1" w:styleId="CommentTextChar">
    <w:name w:val="Comment Text Char"/>
    <w:basedOn w:val="DefaultParagraphFont"/>
    <w:link w:val="CommentText"/>
    <w:uiPriority w:val="99"/>
    <w:qFormat/>
    <w:rsid w:val="00FA3C89"/>
    <w:rPr>
      <w:rFonts w:ascii="Times New Roman" w:eastAsia="Arial" w:hAnsi="Times New Roman" w:cs="Times New Roman"/>
      <w:sz w:val="20"/>
      <w:szCs w:val="20"/>
      <w:lang w:val="vi-VN" w:eastAsia="en-GB"/>
    </w:rPr>
  </w:style>
  <w:style w:type="paragraph" w:styleId="CommentSubject">
    <w:name w:val="annotation subject"/>
    <w:basedOn w:val="CommentText"/>
    <w:next w:val="CommentText"/>
    <w:link w:val="CommentSubjectChar"/>
    <w:uiPriority w:val="99"/>
    <w:unhideWhenUsed/>
    <w:qFormat/>
    <w:rsid w:val="00FA3C89"/>
    <w:rPr>
      <w:b/>
      <w:bCs/>
    </w:rPr>
  </w:style>
  <w:style w:type="character" w:customStyle="1" w:styleId="CommentSubjectChar">
    <w:name w:val="Comment Subject Char"/>
    <w:basedOn w:val="CommentTextChar"/>
    <w:link w:val="CommentSubject"/>
    <w:uiPriority w:val="99"/>
    <w:qFormat/>
    <w:rsid w:val="00FA3C89"/>
    <w:rPr>
      <w:rFonts w:ascii="Times New Roman" w:eastAsia="Arial" w:hAnsi="Times New Roman" w:cs="Times New Roman"/>
      <w:b/>
      <w:bCs/>
      <w:sz w:val="20"/>
      <w:szCs w:val="20"/>
      <w:lang w:val="vi-VN" w:eastAsia="en-GB"/>
    </w:rPr>
  </w:style>
  <w:style w:type="paragraph" w:customStyle="1" w:styleId="Default">
    <w:name w:val="Default"/>
    <w:uiPriority w:val="1"/>
    <w:unhideWhenUsed/>
    <w:qFormat/>
    <w:rsid w:val="00FA3C89"/>
    <w:rPr>
      <w:rFonts w:ascii="Times New Roman" w:eastAsia="Times New Roman" w:hAnsi="Times New Roman"/>
      <w:bCs/>
      <w:color w:val="000000"/>
      <w:sz w:val="24"/>
      <w:szCs w:val="24"/>
      <w:lang w:val="en-US"/>
    </w:rPr>
  </w:style>
  <w:style w:type="character" w:customStyle="1" w:styleId="CharChar6">
    <w:name w:val="Char Char6"/>
    <w:uiPriority w:val="1"/>
    <w:unhideWhenUsed/>
    <w:rsid w:val="00FA3C89"/>
    <w:rPr>
      <w:rFonts w:ascii="Times New Roman" w:eastAsia="Times New Roman" w:hAnsi="Times New Roman" w:cs="Times New Roman"/>
      <w:b/>
      <w:bCs/>
      <w:i/>
      <w:sz w:val="22"/>
      <w:szCs w:val="28"/>
      <w:lang w:val="en-US" w:eastAsia="en-US"/>
    </w:rPr>
  </w:style>
  <w:style w:type="paragraph" w:customStyle="1" w:styleId="BulletedMine">
    <w:name w:val="Bulleted Mine"/>
    <w:basedOn w:val="Normal"/>
    <w:link w:val="BulletedMineChar"/>
    <w:uiPriority w:val="1"/>
    <w:unhideWhenUsed/>
    <w:rsid w:val="00FA3C89"/>
    <w:pPr>
      <w:keepNext/>
      <w:keepLines/>
      <w:tabs>
        <w:tab w:val="num" w:pos="480"/>
      </w:tabs>
      <w:spacing w:before="360" w:after="240" w:line="276" w:lineRule="auto"/>
      <w:ind w:left="480" w:hanging="480"/>
    </w:pPr>
    <w:rPr>
      <w:b/>
      <w:lang w:val="vi-VN" w:eastAsia="en-GB"/>
    </w:rPr>
  </w:style>
  <w:style w:type="character" w:customStyle="1" w:styleId="BulletedMineChar">
    <w:name w:val="Bulleted Mine Char"/>
    <w:link w:val="BulletedMine"/>
    <w:uiPriority w:val="1"/>
    <w:rsid w:val="00FA3C89"/>
    <w:rPr>
      <w:rFonts w:ascii="Times New Roman" w:eastAsia="Times New Roman" w:hAnsi="Times New Roman" w:cs="Times New Roman"/>
      <w:b/>
      <w:sz w:val="24"/>
      <w:szCs w:val="24"/>
      <w:lang w:val="vi-VN" w:eastAsia="en-GB"/>
    </w:rPr>
  </w:style>
  <w:style w:type="character" w:customStyle="1" w:styleId="Bulet1Char">
    <w:name w:val="Bulet1 Char"/>
    <w:link w:val="Bulet1"/>
    <w:uiPriority w:val="1"/>
    <w:rsid w:val="00FA3C89"/>
    <w:rPr>
      <w:rFonts w:ascii="Times New Roman" w:eastAsia="Times New Roman" w:hAnsi="Times New Roman" w:cs="Times New Roman"/>
      <w:sz w:val="26"/>
      <w:szCs w:val="26"/>
      <w:lang w:val="vi-VN" w:eastAsia="en-GB"/>
    </w:rPr>
  </w:style>
  <w:style w:type="paragraph" w:customStyle="1" w:styleId="ColorfulShading-Accent11">
    <w:name w:val="Colorful Shading - Accent 11"/>
    <w:hidden/>
    <w:uiPriority w:val="99"/>
    <w:rsid w:val="00FA3C89"/>
    <w:rPr>
      <w:rFonts w:ascii="Times New Roman" w:eastAsia="Calibri" w:hAnsi="Times New Roman"/>
      <w:sz w:val="26"/>
      <w:szCs w:val="26"/>
      <w:lang w:val="en-US"/>
    </w:rPr>
  </w:style>
  <w:style w:type="paragraph" w:styleId="List">
    <w:name w:val="List"/>
    <w:basedOn w:val="Normal"/>
    <w:uiPriority w:val="99"/>
    <w:unhideWhenUsed/>
    <w:rsid w:val="00FA3C89"/>
    <w:pPr>
      <w:spacing w:after="200" w:line="276" w:lineRule="auto"/>
      <w:ind w:left="360" w:hanging="360"/>
      <w:contextualSpacing/>
    </w:pPr>
    <w:rPr>
      <w:lang w:val="vi-VN" w:eastAsia="en-GB"/>
    </w:rPr>
  </w:style>
  <w:style w:type="paragraph" w:styleId="List2">
    <w:name w:val="List 2"/>
    <w:basedOn w:val="Normal"/>
    <w:uiPriority w:val="99"/>
    <w:unhideWhenUsed/>
    <w:rsid w:val="00FA3C89"/>
    <w:pPr>
      <w:spacing w:after="200" w:line="276" w:lineRule="auto"/>
      <w:ind w:left="720" w:hanging="360"/>
      <w:contextualSpacing/>
    </w:pPr>
    <w:rPr>
      <w:lang w:val="vi-VN" w:eastAsia="en-GB"/>
    </w:rPr>
  </w:style>
  <w:style w:type="paragraph" w:styleId="List3">
    <w:name w:val="List 3"/>
    <w:basedOn w:val="Normal"/>
    <w:uiPriority w:val="99"/>
    <w:unhideWhenUsed/>
    <w:rsid w:val="00FA3C89"/>
    <w:pPr>
      <w:spacing w:after="200" w:line="276" w:lineRule="auto"/>
      <w:ind w:left="1080" w:hanging="360"/>
      <w:contextualSpacing/>
    </w:pPr>
    <w:rPr>
      <w:lang w:val="vi-VN" w:eastAsia="en-GB"/>
    </w:rPr>
  </w:style>
  <w:style w:type="paragraph" w:styleId="ListBullet">
    <w:name w:val="List Bullet"/>
    <w:aliases w:val="List Bullet 1, Char Char Char Char Char Char Char Char Char Char Char Char Char Char Char Char Char Char Char Char Char Char Char Char Char"/>
    <w:basedOn w:val="Normal"/>
    <w:link w:val="ListBulletChar"/>
    <w:uiPriority w:val="1"/>
    <w:unhideWhenUsed/>
    <w:qFormat/>
    <w:rsid w:val="00FA3C89"/>
    <w:pPr>
      <w:tabs>
        <w:tab w:val="num" w:pos="360"/>
      </w:tabs>
      <w:spacing w:after="200" w:line="276" w:lineRule="auto"/>
      <w:ind w:left="360" w:hanging="360"/>
      <w:contextualSpacing/>
    </w:pPr>
    <w:rPr>
      <w:lang w:val="vi-VN" w:eastAsia="en-GB"/>
    </w:rPr>
  </w:style>
  <w:style w:type="paragraph" w:styleId="List4">
    <w:name w:val="List 4"/>
    <w:basedOn w:val="Normal"/>
    <w:uiPriority w:val="99"/>
    <w:unhideWhenUsed/>
    <w:rsid w:val="00FA3C89"/>
    <w:pPr>
      <w:spacing w:after="200" w:line="276" w:lineRule="auto"/>
      <w:ind w:left="1440" w:hanging="360"/>
      <w:contextualSpacing/>
    </w:pPr>
    <w:rPr>
      <w:lang w:val="vi-VN" w:eastAsia="en-GB"/>
    </w:rPr>
  </w:style>
  <w:style w:type="character" w:customStyle="1" w:styleId="CharChar12">
    <w:name w:val="Char Char12"/>
    <w:uiPriority w:val="1"/>
    <w:unhideWhenUsed/>
    <w:rsid w:val="00FA3C89"/>
    <w:rPr>
      <w:rFonts w:ascii="Cambria" w:hAnsi="Cambria"/>
      <w:b/>
      <w:bCs/>
      <w:color w:val="365F91"/>
      <w:sz w:val="30"/>
      <w:szCs w:val="28"/>
      <w:lang w:val="en-US" w:eastAsia="en-US" w:bidi="ar-SA"/>
    </w:rPr>
  </w:style>
  <w:style w:type="character" w:customStyle="1" w:styleId="BodyTextChar1">
    <w:name w:val="Body Text Char1"/>
    <w:aliases w:val="bt Char,ändrad Char,body text Char,BODY TEXT Char,t Char,ändrad Char Char Char Char Char Char Char,ändrad Char Char Char Char Char Char Char Char Char,ändrad Char Char Char, ändrad Char,B-text1.5 Char,Text Char"/>
    <w:link w:val="BodyText"/>
    <w:uiPriority w:val="1"/>
    <w:rsid w:val="00FA3C89"/>
    <w:rPr>
      <w:sz w:val="26"/>
      <w:szCs w:val="24"/>
    </w:rPr>
  </w:style>
  <w:style w:type="paragraph" w:styleId="BodyText">
    <w:name w:val="Body Text"/>
    <w:aliases w:val="bt,ändrad,body text,BODY TEXT,t,ändrad Char Char Char Char Char Char,ändrad Char Char Char Char Char Char Char Char,ändrad Char Char,ändrad Char Char Char Char Char Char Char Char Char Char Char Char Char Char Char Char, ändrad,B-text1.5,Text"/>
    <w:basedOn w:val="Normal"/>
    <w:link w:val="BodyTextChar1"/>
    <w:uiPriority w:val="1"/>
    <w:unhideWhenUsed/>
    <w:qFormat/>
    <w:rsid w:val="00FA3C89"/>
    <w:pPr>
      <w:ind w:firstLine="851"/>
    </w:pPr>
    <w:rPr>
      <w:rFonts w:asciiTheme="minorHAnsi" w:eastAsiaTheme="minorHAnsi" w:hAnsiTheme="minorHAnsi" w:cstheme="minorBidi"/>
      <w:sz w:val="26"/>
      <w:lang w:eastAsia="en-US"/>
    </w:rPr>
  </w:style>
  <w:style w:type="character" w:customStyle="1" w:styleId="BodyTextChar">
    <w:name w:val="Body Text Char"/>
    <w:aliases w:val="bt Char1,ändrad Char1,body text Char1,BODY TEXT Char1,t Char1,ändrad Char Char Char Char Char Char Char1,ändrad Char Char Char Char Char Char Char Char Char1,ändrad Char Char Char1,ändrad Char Ch Char1,Body Text Char Char Char,Text Char1"/>
    <w:basedOn w:val="DefaultParagraphFont"/>
    <w:uiPriority w:val="1"/>
    <w:qFormat/>
    <w:rsid w:val="00FA3C89"/>
    <w:rPr>
      <w:rFonts w:ascii="Times New Roman" w:eastAsia="Times New Roman" w:hAnsi="Times New Roman" w:cs="Times New Roman"/>
      <w:sz w:val="24"/>
      <w:szCs w:val="24"/>
      <w:lang w:val="vi-VN" w:eastAsia="en-GB"/>
    </w:rPr>
  </w:style>
  <w:style w:type="paragraph" w:styleId="BodyText2">
    <w:name w:val="Body Text 2"/>
    <w:basedOn w:val="Normal"/>
    <w:link w:val="BodyText2Char"/>
    <w:uiPriority w:val="1"/>
    <w:unhideWhenUsed/>
    <w:qFormat/>
    <w:rsid w:val="00FA3C89"/>
    <w:pPr>
      <w:spacing w:line="480" w:lineRule="auto"/>
    </w:pPr>
    <w:rPr>
      <w:sz w:val="26"/>
      <w:lang w:val="vi-VN" w:eastAsia="en-GB"/>
    </w:rPr>
  </w:style>
  <w:style w:type="character" w:customStyle="1" w:styleId="BodyText2Char">
    <w:name w:val="Body Text 2 Char"/>
    <w:basedOn w:val="DefaultParagraphFont"/>
    <w:link w:val="BodyText2"/>
    <w:uiPriority w:val="1"/>
    <w:qFormat/>
    <w:rsid w:val="00FA3C89"/>
    <w:rPr>
      <w:rFonts w:ascii="Times New Roman" w:eastAsia="Times New Roman" w:hAnsi="Times New Roman" w:cs="Times New Roman"/>
      <w:sz w:val="26"/>
      <w:szCs w:val="24"/>
      <w:lang w:val="vi-VN" w:eastAsia="en-GB"/>
    </w:rPr>
  </w:style>
  <w:style w:type="character" w:customStyle="1" w:styleId="StyleNormalIndentChar1NormalIndentChar1CharCharNormalInde">
    <w:name w:val="Style Normal Indent Char1Normal Indent Char1 Char CharNormal Inde"/>
    <w:uiPriority w:val="1"/>
    <w:unhideWhenUsed/>
    <w:rsid w:val="00FA3C89"/>
    <w:rPr>
      <w:rFonts w:ascii="Times New Roman" w:hAnsi="Times New Roman"/>
      <w:sz w:val="26"/>
      <w:szCs w:val="26"/>
      <w:lang w:val="en-US" w:eastAsia="en-US" w:bidi="ar-SA"/>
    </w:rPr>
  </w:style>
  <w:style w:type="character" w:customStyle="1" w:styleId="IntenseEmphasis1">
    <w:name w:val="Intense Emphasis1"/>
    <w:uiPriority w:val="1"/>
    <w:unhideWhenUsed/>
    <w:rsid w:val="00FA3C89"/>
    <w:rPr>
      <w:b/>
      <w:bCs/>
      <w:i/>
      <w:iCs/>
      <w:color w:val="4F81BD"/>
    </w:rPr>
  </w:style>
  <w:style w:type="character" w:customStyle="1" w:styleId="CaptionChar">
    <w:name w:val="Caption Char"/>
    <w:aliases w:val=" Char Char,Figures Char,Appendix A Char,Heading  2 Char,Caption_table Char,paveikslas Char,Danh sách bảng Char,標號 字元 Char,Caption1 Char,Caption 1 Char,תאור/תמונה Char,תיאור/תמונה Char,Caption Char1 Char,Caption Char Char Char1,cp Char"/>
    <w:link w:val="Caption"/>
    <w:uiPriority w:val="99"/>
    <w:qFormat/>
    <w:rsid w:val="00FA3C89"/>
    <w:rPr>
      <w:rFonts w:ascii="Times New Roman" w:eastAsia="Times New Roman" w:hAnsi="Times New Roman" w:cs="Times New Roman"/>
      <w:i/>
      <w:iCs/>
      <w:color w:val="44546A" w:themeColor="text2"/>
      <w:sz w:val="18"/>
      <w:szCs w:val="18"/>
      <w:lang w:val="vi-VN" w:eastAsia="en-GB"/>
    </w:rPr>
  </w:style>
  <w:style w:type="paragraph" w:styleId="List5">
    <w:name w:val="List 5"/>
    <w:basedOn w:val="Normal"/>
    <w:uiPriority w:val="99"/>
    <w:unhideWhenUsed/>
    <w:rsid w:val="00FA3C89"/>
    <w:pPr>
      <w:spacing w:after="200" w:line="276" w:lineRule="auto"/>
      <w:ind w:left="1800" w:hanging="360"/>
      <w:contextualSpacing/>
    </w:pPr>
    <w:rPr>
      <w:lang w:val="vi-VN" w:eastAsia="en-GB"/>
    </w:rPr>
  </w:style>
  <w:style w:type="paragraph" w:styleId="ListBullet2">
    <w:name w:val="List Bullet 2"/>
    <w:basedOn w:val="Normal"/>
    <w:uiPriority w:val="1"/>
    <w:unhideWhenUsed/>
    <w:qFormat/>
    <w:rsid w:val="00FA3C89"/>
    <w:pPr>
      <w:tabs>
        <w:tab w:val="num" w:pos="720"/>
      </w:tabs>
      <w:spacing w:after="200" w:line="276" w:lineRule="auto"/>
      <w:ind w:left="720" w:hanging="360"/>
      <w:contextualSpacing/>
    </w:pPr>
    <w:rPr>
      <w:lang w:val="vi-VN" w:eastAsia="en-GB"/>
    </w:rPr>
  </w:style>
  <w:style w:type="paragraph" w:styleId="TableofFigures">
    <w:name w:val="table of figures"/>
    <w:aliases w:val="Hình,Hình vẽ"/>
    <w:basedOn w:val="Normal"/>
    <w:next w:val="Normal"/>
    <w:link w:val="TableofFiguresChar"/>
    <w:uiPriority w:val="99"/>
    <w:unhideWhenUsed/>
    <w:qFormat/>
    <w:rsid w:val="00FA3C89"/>
    <w:pPr>
      <w:widowControl w:val="0"/>
      <w:spacing w:after="200" w:line="276" w:lineRule="auto"/>
    </w:pPr>
    <w:rPr>
      <w:sz w:val="26"/>
      <w:szCs w:val="26"/>
      <w:lang w:val="vi-VN" w:eastAsia="en-GB"/>
    </w:rPr>
  </w:style>
  <w:style w:type="paragraph" w:customStyle="1" w:styleId="BuletX">
    <w:name w:val="BuletX"/>
    <w:basedOn w:val="Normal"/>
    <w:uiPriority w:val="99"/>
    <w:unhideWhenUsed/>
    <w:rsid w:val="00FA3C89"/>
    <w:pPr>
      <w:numPr>
        <w:numId w:val="10"/>
      </w:numPr>
    </w:pPr>
    <w:rPr>
      <w:lang w:val="vi-VN" w:eastAsia="en-GB"/>
    </w:rPr>
  </w:style>
  <w:style w:type="paragraph" w:customStyle="1" w:styleId="Style2">
    <w:name w:val="Style2"/>
    <w:basedOn w:val="Normal"/>
    <w:link w:val="Style2Char"/>
    <w:uiPriority w:val="1"/>
    <w:unhideWhenUsed/>
    <w:qFormat/>
    <w:rsid w:val="00FA3C89"/>
    <w:pPr>
      <w:numPr>
        <w:numId w:val="20"/>
      </w:numPr>
      <w:tabs>
        <w:tab w:val="left" w:pos="0"/>
        <w:tab w:val="num" w:pos="360"/>
      </w:tabs>
      <w:spacing w:before="80" w:after="80" w:line="276" w:lineRule="auto"/>
      <w:ind w:left="0" w:firstLine="360"/>
    </w:pPr>
    <w:rPr>
      <w:sz w:val="26"/>
      <w:szCs w:val="28"/>
      <w:lang w:val="vi-VN" w:eastAsia="en-GB"/>
    </w:rPr>
  </w:style>
  <w:style w:type="paragraph" w:customStyle="1" w:styleId="Style10">
    <w:name w:val="Style1"/>
    <w:basedOn w:val="Normal"/>
    <w:link w:val="Style1Char"/>
    <w:uiPriority w:val="1"/>
    <w:unhideWhenUsed/>
    <w:qFormat/>
    <w:rsid w:val="00FA3C89"/>
    <w:pPr>
      <w:numPr>
        <w:numId w:val="19"/>
      </w:numPr>
      <w:tabs>
        <w:tab w:val="num" w:pos="360"/>
      </w:tabs>
      <w:spacing w:before="80" w:after="80" w:line="276" w:lineRule="auto"/>
      <w:ind w:firstLine="360"/>
    </w:pPr>
    <w:rPr>
      <w:sz w:val="26"/>
      <w:szCs w:val="26"/>
      <w:lang w:val="vi-VN" w:eastAsia="en-GB"/>
    </w:rPr>
  </w:style>
  <w:style w:type="paragraph" w:customStyle="1" w:styleId="StyleStyle1Left0Firstline0">
    <w:name w:val="Style Style1 + Left:  0&quot; First line:  0&quot;"/>
    <w:basedOn w:val="Style10"/>
    <w:uiPriority w:val="1"/>
    <w:unhideWhenUsed/>
    <w:rsid w:val="00FA3C89"/>
    <w:pPr>
      <w:numPr>
        <w:numId w:val="18"/>
      </w:numPr>
      <w:tabs>
        <w:tab w:val="num" w:pos="360"/>
      </w:tabs>
    </w:pPr>
    <w:rPr>
      <w:b/>
      <w:bCs/>
      <w:i/>
      <w:iCs/>
      <w:sz w:val="20"/>
      <w:szCs w:val="20"/>
    </w:rPr>
  </w:style>
  <w:style w:type="paragraph" w:customStyle="1" w:styleId="Cp0">
    <w:name w:val="Cấp 0"/>
    <w:basedOn w:val="ListParagraph"/>
    <w:rsid w:val="00FA3C89"/>
    <w:pPr>
      <w:numPr>
        <w:numId w:val="120"/>
      </w:numPr>
      <w:tabs>
        <w:tab w:val="left" w:pos="709"/>
      </w:tabs>
      <w:spacing w:line="312" w:lineRule="auto"/>
      <w:ind w:left="706" w:hanging="706"/>
    </w:pPr>
    <w:rPr>
      <w:rFonts w:asciiTheme="majorHAnsi" w:eastAsiaTheme="minorEastAsia" w:hAnsiTheme="majorHAnsi" w:cstheme="majorHAnsi"/>
      <w:b/>
      <w:lang w:val="sv-SE" w:eastAsia="ja-JP"/>
    </w:rPr>
  </w:style>
  <w:style w:type="paragraph" w:styleId="BlockText">
    <w:name w:val="Block Text"/>
    <w:basedOn w:val="Normal"/>
    <w:uiPriority w:val="1"/>
    <w:unhideWhenUsed/>
    <w:qFormat/>
    <w:rsid w:val="00FA3C89"/>
    <w:pPr>
      <w:spacing w:before="80" w:line="276" w:lineRule="auto"/>
      <w:ind w:left="1440" w:right="1440" w:firstLine="454"/>
    </w:pPr>
    <w:rPr>
      <w:sz w:val="26"/>
      <w:lang w:val="vi-VN" w:eastAsia="en-GB"/>
    </w:rPr>
  </w:style>
  <w:style w:type="paragraph" w:styleId="BodyText3">
    <w:name w:val="Body Text 3"/>
    <w:basedOn w:val="Normal"/>
    <w:link w:val="BodyText3Char"/>
    <w:uiPriority w:val="1"/>
    <w:unhideWhenUsed/>
    <w:qFormat/>
    <w:rsid w:val="00FA3C89"/>
    <w:pPr>
      <w:spacing w:before="80" w:line="276" w:lineRule="auto"/>
      <w:ind w:firstLine="454"/>
    </w:pPr>
    <w:rPr>
      <w:sz w:val="16"/>
      <w:szCs w:val="16"/>
      <w:lang w:val="vi-VN" w:eastAsia="en-GB"/>
    </w:rPr>
  </w:style>
  <w:style w:type="character" w:customStyle="1" w:styleId="BodyText3Char">
    <w:name w:val="Body Text 3 Char"/>
    <w:basedOn w:val="DefaultParagraphFont"/>
    <w:link w:val="BodyText3"/>
    <w:uiPriority w:val="1"/>
    <w:qFormat/>
    <w:rsid w:val="00FA3C89"/>
    <w:rPr>
      <w:rFonts w:ascii="Times New Roman" w:eastAsia="Times New Roman" w:hAnsi="Times New Roman" w:cs="Times New Roman"/>
      <w:sz w:val="16"/>
      <w:szCs w:val="16"/>
      <w:lang w:val="vi-VN" w:eastAsia="en-GB"/>
    </w:rPr>
  </w:style>
  <w:style w:type="paragraph" w:styleId="BodyTextFirstIndent">
    <w:name w:val="Body Text First Indent"/>
    <w:basedOn w:val="BodyText"/>
    <w:link w:val="BodyTextFirstIndentChar"/>
    <w:uiPriority w:val="1"/>
    <w:unhideWhenUsed/>
    <w:rsid w:val="00FA3C89"/>
    <w:pPr>
      <w:spacing w:before="80" w:line="276" w:lineRule="auto"/>
      <w:ind w:firstLine="210"/>
    </w:pPr>
  </w:style>
  <w:style w:type="character" w:customStyle="1" w:styleId="BodyTextFirstIndentChar">
    <w:name w:val="Body Text First Indent Char"/>
    <w:basedOn w:val="BodyTextChar"/>
    <w:link w:val="BodyTextFirstIndent"/>
    <w:uiPriority w:val="1"/>
    <w:rsid w:val="00FA3C89"/>
    <w:rPr>
      <w:rFonts w:ascii="Times New Roman" w:eastAsia="Times New Roman" w:hAnsi="Times New Roman" w:cs="Times New Roman"/>
      <w:sz w:val="26"/>
      <w:szCs w:val="24"/>
      <w:lang w:val="vi-VN" w:eastAsia="en-GB"/>
    </w:rPr>
  </w:style>
  <w:style w:type="paragraph" w:styleId="BodyTextIndent">
    <w:name w:val="Body Text Indent"/>
    <w:aliases w:val="Body Text Indent Char1,Body Text Indent Char4 Char,Body Text Indent Char3 Char Char,Body Text Indent Char2 Char Char1 Char,Body Text Indent Char1 Char Char Char1 Char,Body Text Indent Char2 Char Char Char Char1 Char 字元"/>
    <w:basedOn w:val="Normal"/>
    <w:link w:val="BodyTextIndentChar"/>
    <w:uiPriority w:val="1"/>
    <w:unhideWhenUsed/>
    <w:rsid w:val="00FA3C89"/>
    <w:pPr>
      <w:spacing w:before="80" w:line="276" w:lineRule="auto"/>
      <w:ind w:left="360" w:firstLine="454"/>
    </w:pPr>
    <w:rPr>
      <w:sz w:val="26"/>
      <w:lang w:val="vi-VN" w:eastAsia="en-GB"/>
    </w:rPr>
  </w:style>
  <w:style w:type="character" w:customStyle="1" w:styleId="BodyTextIndentChar">
    <w:name w:val="Body Text Indent Char"/>
    <w:aliases w:val="Body Text Indent Char1 Char,Body Text Indent Char4 Char Char,Body Text Indent Char3 Char Char Char,Body Text Indent Char2 Char Char1 Char Char,Body Text Indent Char1 Char Char Char1 Char Char"/>
    <w:basedOn w:val="DefaultParagraphFont"/>
    <w:link w:val="BodyTextIndent"/>
    <w:uiPriority w:val="1"/>
    <w:qFormat/>
    <w:rsid w:val="00FA3C89"/>
    <w:rPr>
      <w:rFonts w:ascii="Times New Roman" w:eastAsia="Times New Roman" w:hAnsi="Times New Roman" w:cs="Times New Roman"/>
      <w:sz w:val="26"/>
      <w:szCs w:val="24"/>
      <w:lang w:val="vi-VN" w:eastAsia="en-GB"/>
    </w:rPr>
  </w:style>
  <w:style w:type="paragraph" w:styleId="BodyTextFirstIndent2">
    <w:name w:val="Body Text First Indent 2"/>
    <w:basedOn w:val="BodyTextIndent"/>
    <w:link w:val="BodyTextFirstIndent2Char"/>
    <w:uiPriority w:val="1"/>
    <w:unhideWhenUsed/>
    <w:rsid w:val="00FA3C89"/>
    <w:pPr>
      <w:ind w:firstLine="210"/>
    </w:pPr>
  </w:style>
  <w:style w:type="character" w:customStyle="1" w:styleId="BodyTextFirstIndent2Char">
    <w:name w:val="Body Text First Indent 2 Char"/>
    <w:basedOn w:val="BodyTextIndentChar"/>
    <w:link w:val="BodyTextFirstIndent2"/>
    <w:uiPriority w:val="1"/>
    <w:rsid w:val="00FA3C89"/>
    <w:rPr>
      <w:rFonts w:ascii="Times New Roman" w:eastAsia="Times New Roman" w:hAnsi="Times New Roman" w:cs="Times New Roman"/>
      <w:sz w:val="26"/>
      <w:szCs w:val="24"/>
      <w:lang w:val="vi-VN" w:eastAsia="en-GB"/>
    </w:rPr>
  </w:style>
  <w:style w:type="paragraph" w:styleId="BodyTextIndent2">
    <w:name w:val="Body Text Indent 2"/>
    <w:basedOn w:val="Normal"/>
    <w:link w:val="BodyTextIndent2Char"/>
    <w:uiPriority w:val="1"/>
    <w:unhideWhenUsed/>
    <w:qFormat/>
    <w:rsid w:val="00FA3C89"/>
    <w:pPr>
      <w:spacing w:before="80" w:line="480" w:lineRule="auto"/>
      <w:ind w:left="360" w:firstLine="454"/>
    </w:pPr>
    <w:rPr>
      <w:sz w:val="26"/>
      <w:lang w:val="vi-VN" w:eastAsia="en-GB"/>
    </w:rPr>
  </w:style>
  <w:style w:type="character" w:customStyle="1" w:styleId="BodyTextIndent2Char">
    <w:name w:val="Body Text Indent 2 Char"/>
    <w:basedOn w:val="DefaultParagraphFont"/>
    <w:link w:val="BodyTextIndent2"/>
    <w:uiPriority w:val="1"/>
    <w:qFormat/>
    <w:rsid w:val="00FA3C89"/>
    <w:rPr>
      <w:rFonts w:ascii="Times New Roman" w:eastAsia="Times New Roman" w:hAnsi="Times New Roman" w:cs="Times New Roman"/>
      <w:sz w:val="26"/>
      <w:szCs w:val="24"/>
      <w:lang w:val="vi-VN" w:eastAsia="en-GB"/>
    </w:rPr>
  </w:style>
  <w:style w:type="paragraph" w:styleId="BodyTextIndent3">
    <w:name w:val="Body Text Indent 3"/>
    <w:basedOn w:val="Normal"/>
    <w:link w:val="BodyTextIndent3Char"/>
    <w:uiPriority w:val="1"/>
    <w:unhideWhenUsed/>
    <w:qFormat/>
    <w:rsid w:val="00FA3C89"/>
    <w:pPr>
      <w:spacing w:before="80" w:line="276" w:lineRule="auto"/>
      <w:ind w:left="360" w:firstLine="454"/>
    </w:pPr>
    <w:rPr>
      <w:sz w:val="16"/>
      <w:szCs w:val="16"/>
      <w:lang w:val="vi-VN" w:eastAsia="en-GB"/>
    </w:rPr>
  </w:style>
  <w:style w:type="character" w:customStyle="1" w:styleId="BodyTextIndent3Char">
    <w:name w:val="Body Text Indent 3 Char"/>
    <w:basedOn w:val="DefaultParagraphFont"/>
    <w:link w:val="BodyTextIndent3"/>
    <w:uiPriority w:val="1"/>
    <w:qFormat/>
    <w:rsid w:val="00FA3C89"/>
    <w:rPr>
      <w:rFonts w:ascii="Times New Roman" w:eastAsia="Times New Roman" w:hAnsi="Times New Roman" w:cs="Times New Roman"/>
      <w:sz w:val="16"/>
      <w:szCs w:val="16"/>
      <w:lang w:val="vi-VN" w:eastAsia="en-GB"/>
    </w:rPr>
  </w:style>
  <w:style w:type="paragraph" w:styleId="Closing">
    <w:name w:val="Closing"/>
    <w:basedOn w:val="Normal"/>
    <w:link w:val="ClosingChar"/>
    <w:uiPriority w:val="1"/>
    <w:unhideWhenUsed/>
    <w:rsid w:val="00FA3C89"/>
    <w:pPr>
      <w:spacing w:before="80" w:after="80" w:line="276" w:lineRule="auto"/>
      <w:ind w:left="4320" w:firstLine="454"/>
    </w:pPr>
    <w:rPr>
      <w:sz w:val="26"/>
      <w:lang w:val="vi-VN" w:eastAsia="en-GB"/>
    </w:rPr>
  </w:style>
  <w:style w:type="character" w:customStyle="1" w:styleId="ClosingChar">
    <w:name w:val="Closing Char"/>
    <w:basedOn w:val="DefaultParagraphFont"/>
    <w:link w:val="Closing"/>
    <w:uiPriority w:val="1"/>
    <w:rsid w:val="00FA3C89"/>
    <w:rPr>
      <w:rFonts w:ascii="Times New Roman" w:eastAsia="Times New Roman" w:hAnsi="Times New Roman" w:cs="Times New Roman"/>
      <w:sz w:val="26"/>
      <w:szCs w:val="24"/>
      <w:lang w:val="vi-VN" w:eastAsia="en-GB"/>
    </w:rPr>
  </w:style>
  <w:style w:type="paragraph" w:styleId="Date">
    <w:name w:val="Date"/>
    <w:basedOn w:val="Normal"/>
    <w:next w:val="Normal"/>
    <w:link w:val="DateChar"/>
    <w:uiPriority w:val="1"/>
    <w:unhideWhenUsed/>
    <w:qFormat/>
    <w:rsid w:val="00FA3C89"/>
    <w:pPr>
      <w:spacing w:before="80" w:after="80" w:line="276" w:lineRule="auto"/>
      <w:ind w:firstLine="454"/>
    </w:pPr>
    <w:rPr>
      <w:sz w:val="26"/>
      <w:lang w:val="vi-VN" w:eastAsia="en-GB"/>
    </w:rPr>
  </w:style>
  <w:style w:type="character" w:customStyle="1" w:styleId="DateChar">
    <w:name w:val="Date Char"/>
    <w:basedOn w:val="DefaultParagraphFont"/>
    <w:link w:val="Date"/>
    <w:uiPriority w:val="1"/>
    <w:qFormat/>
    <w:rsid w:val="00FA3C89"/>
    <w:rPr>
      <w:rFonts w:ascii="Times New Roman" w:eastAsia="Times New Roman" w:hAnsi="Times New Roman" w:cs="Times New Roman"/>
      <w:sz w:val="26"/>
      <w:szCs w:val="24"/>
      <w:lang w:val="vi-VN" w:eastAsia="en-GB"/>
    </w:rPr>
  </w:style>
  <w:style w:type="paragraph" w:styleId="EnvelopeAddress">
    <w:name w:val="envelope address"/>
    <w:basedOn w:val="Normal"/>
    <w:uiPriority w:val="1"/>
    <w:unhideWhenUsed/>
    <w:rsid w:val="00FA3C89"/>
    <w:pPr>
      <w:framePr w:w="7920" w:h="1980" w:hRule="exact" w:hSpace="180" w:wrap="auto" w:hAnchor="page" w:xAlign="center" w:yAlign="bottom"/>
      <w:spacing w:before="80" w:after="80" w:line="276" w:lineRule="auto"/>
      <w:ind w:left="2880" w:firstLine="454"/>
    </w:pPr>
    <w:rPr>
      <w:rFonts w:ascii="Arial" w:hAnsi="Arial" w:cs="Arial"/>
      <w:sz w:val="26"/>
      <w:lang w:val="vi-VN" w:eastAsia="en-GB"/>
    </w:rPr>
  </w:style>
  <w:style w:type="paragraph" w:styleId="EnvelopeReturn">
    <w:name w:val="envelope return"/>
    <w:basedOn w:val="Normal"/>
    <w:uiPriority w:val="1"/>
    <w:unhideWhenUsed/>
    <w:rsid w:val="00FA3C89"/>
    <w:pPr>
      <w:spacing w:before="80" w:after="80" w:line="276" w:lineRule="auto"/>
      <w:ind w:firstLine="454"/>
    </w:pPr>
    <w:rPr>
      <w:rFonts w:ascii="Arial" w:hAnsi="Arial" w:cs="Arial"/>
      <w:sz w:val="20"/>
      <w:szCs w:val="20"/>
      <w:lang w:val="vi-VN" w:eastAsia="en-GB"/>
    </w:rPr>
  </w:style>
  <w:style w:type="character" w:styleId="FollowedHyperlink">
    <w:name w:val="FollowedHyperlink"/>
    <w:uiPriority w:val="99"/>
    <w:unhideWhenUsed/>
    <w:rsid w:val="00FA3C89"/>
    <w:rPr>
      <w:color w:val="800080"/>
      <w:u w:val="single"/>
    </w:rPr>
  </w:style>
  <w:style w:type="character" w:styleId="HTMLAcronym">
    <w:name w:val="HTML Acronym"/>
    <w:uiPriority w:val="1"/>
    <w:unhideWhenUsed/>
    <w:rsid w:val="00FA3C89"/>
  </w:style>
  <w:style w:type="paragraph" w:styleId="HTMLAddress">
    <w:name w:val="HTML Address"/>
    <w:basedOn w:val="Normal"/>
    <w:link w:val="HTMLAddressChar"/>
    <w:uiPriority w:val="1"/>
    <w:unhideWhenUsed/>
    <w:rsid w:val="00FA3C89"/>
    <w:pPr>
      <w:spacing w:before="80" w:after="80" w:line="276" w:lineRule="auto"/>
      <w:ind w:firstLine="454"/>
    </w:pPr>
    <w:rPr>
      <w:i/>
      <w:iCs/>
      <w:sz w:val="26"/>
      <w:lang w:val="vi-VN" w:eastAsia="en-GB"/>
    </w:rPr>
  </w:style>
  <w:style w:type="character" w:customStyle="1" w:styleId="HTMLAddressChar">
    <w:name w:val="HTML Address Char"/>
    <w:basedOn w:val="DefaultParagraphFont"/>
    <w:link w:val="HTMLAddress"/>
    <w:uiPriority w:val="1"/>
    <w:rsid w:val="00FA3C89"/>
    <w:rPr>
      <w:rFonts w:ascii="Times New Roman" w:eastAsia="Times New Roman" w:hAnsi="Times New Roman" w:cs="Times New Roman"/>
      <w:i/>
      <w:iCs/>
      <w:sz w:val="26"/>
      <w:szCs w:val="24"/>
      <w:lang w:val="vi-VN" w:eastAsia="en-GB"/>
    </w:rPr>
  </w:style>
  <w:style w:type="character" w:styleId="HTMLCite">
    <w:name w:val="HTML Cite"/>
    <w:uiPriority w:val="1"/>
    <w:unhideWhenUsed/>
    <w:rsid w:val="00FA3C89"/>
    <w:rPr>
      <w:i/>
      <w:iCs/>
    </w:rPr>
  </w:style>
  <w:style w:type="character" w:styleId="HTMLCode">
    <w:name w:val="HTML Code"/>
    <w:uiPriority w:val="99"/>
    <w:unhideWhenUsed/>
    <w:rsid w:val="00FA3C89"/>
    <w:rPr>
      <w:rFonts w:ascii="Courier New" w:hAnsi="Courier New" w:cs="Courier New"/>
      <w:sz w:val="20"/>
      <w:szCs w:val="20"/>
    </w:rPr>
  </w:style>
  <w:style w:type="character" w:styleId="HTMLDefinition">
    <w:name w:val="HTML Definition"/>
    <w:uiPriority w:val="1"/>
    <w:unhideWhenUsed/>
    <w:rsid w:val="00FA3C89"/>
    <w:rPr>
      <w:i/>
      <w:iCs/>
    </w:rPr>
  </w:style>
  <w:style w:type="character" w:styleId="HTMLKeyboard">
    <w:name w:val="HTML Keyboard"/>
    <w:uiPriority w:val="1"/>
    <w:unhideWhenUsed/>
    <w:rsid w:val="00FA3C89"/>
    <w:rPr>
      <w:rFonts w:ascii="Courier New" w:hAnsi="Courier New" w:cs="Courier New"/>
      <w:sz w:val="20"/>
      <w:szCs w:val="20"/>
    </w:rPr>
  </w:style>
  <w:style w:type="paragraph" w:styleId="HTMLPreformatted">
    <w:name w:val="HTML Preformatted"/>
    <w:basedOn w:val="Normal"/>
    <w:link w:val="HTMLPreformattedChar"/>
    <w:uiPriority w:val="1"/>
    <w:unhideWhenUsed/>
    <w:rsid w:val="00FA3C89"/>
    <w:pPr>
      <w:spacing w:before="80" w:after="80" w:line="276" w:lineRule="auto"/>
      <w:ind w:firstLine="454"/>
    </w:pPr>
    <w:rPr>
      <w:rFonts w:ascii="Courier New" w:hAnsi="Courier New"/>
      <w:sz w:val="20"/>
      <w:szCs w:val="20"/>
      <w:lang w:val="vi-VN" w:eastAsia="en-GB"/>
    </w:rPr>
  </w:style>
  <w:style w:type="character" w:customStyle="1" w:styleId="HTMLPreformattedChar">
    <w:name w:val="HTML Preformatted Char"/>
    <w:basedOn w:val="DefaultParagraphFont"/>
    <w:link w:val="HTMLPreformatted"/>
    <w:uiPriority w:val="1"/>
    <w:rsid w:val="00FA3C89"/>
    <w:rPr>
      <w:rFonts w:ascii="Courier New" w:eastAsia="Times New Roman" w:hAnsi="Courier New" w:cs="Times New Roman"/>
      <w:sz w:val="20"/>
      <w:szCs w:val="20"/>
      <w:lang w:val="vi-VN" w:eastAsia="en-GB"/>
    </w:rPr>
  </w:style>
  <w:style w:type="character" w:styleId="HTMLSample">
    <w:name w:val="HTML Sample"/>
    <w:uiPriority w:val="1"/>
    <w:unhideWhenUsed/>
    <w:rsid w:val="00FA3C89"/>
    <w:rPr>
      <w:rFonts w:ascii="Courier New" w:hAnsi="Courier New" w:cs="Courier New"/>
    </w:rPr>
  </w:style>
  <w:style w:type="character" w:styleId="HTMLTypewriter">
    <w:name w:val="HTML Typewriter"/>
    <w:uiPriority w:val="1"/>
    <w:unhideWhenUsed/>
    <w:rsid w:val="00FA3C89"/>
    <w:rPr>
      <w:rFonts w:ascii="Courier New" w:hAnsi="Courier New" w:cs="Courier New"/>
      <w:sz w:val="20"/>
      <w:szCs w:val="20"/>
    </w:rPr>
  </w:style>
  <w:style w:type="character" w:styleId="HTMLVariable">
    <w:name w:val="HTML Variable"/>
    <w:uiPriority w:val="1"/>
    <w:unhideWhenUsed/>
    <w:rsid w:val="00FA3C89"/>
    <w:rPr>
      <w:i/>
      <w:iCs/>
    </w:rPr>
  </w:style>
  <w:style w:type="character" w:styleId="LineNumber">
    <w:name w:val="line number"/>
    <w:uiPriority w:val="99"/>
    <w:unhideWhenUsed/>
    <w:rsid w:val="00FA3C89"/>
  </w:style>
  <w:style w:type="paragraph" w:styleId="ListBullet3">
    <w:name w:val="List Bullet 3"/>
    <w:basedOn w:val="Normal"/>
    <w:uiPriority w:val="1"/>
    <w:unhideWhenUsed/>
    <w:qFormat/>
    <w:rsid w:val="00FA3C89"/>
    <w:pPr>
      <w:tabs>
        <w:tab w:val="num" w:pos="1080"/>
      </w:tabs>
      <w:spacing w:before="80" w:after="80" w:line="276" w:lineRule="auto"/>
      <w:ind w:left="1080" w:hanging="360"/>
    </w:pPr>
    <w:rPr>
      <w:sz w:val="26"/>
      <w:lang w:val="vi-VN" w:eastAsia="en-GB"/>
    </w:rPr>
  </w:style>
  <w:style w:type="paragraph" w:styleId="ListBullet4">
    <w:name w:val="List Bullet 4"/>
    <w:basedOn w:val="Normal"/>
    <w:uiPriority w:val="1"/>
    <w:unhideWhenUsed/>
    <w:qFormat/>
    <w:rsid w:val="00FA3C89"/>
    <w:pPr>
      <w:tabs>
        <w:tab w:val="num" w:pos="1440"/>
      </w:tabs>
      <w:spacing w:before="80" w:after="80" w:line="276" w:lineRule="auto"/>
      <w:ind w:left="1440" w:hanging="360"/>
    </w:pPr>
    <w:rPr>
      <w:sz w:val="26"/>
      <w:lang w:val="vi-VN" w:eastAsia="en-GB"/>
    </w:rPr>
  </w:style>
  <w:style w:type="paragraph" w:styleId="ListBullet5">
    <w:name w:val="List Bullet 5"/>
    <w:basedOn w:val="Normal"/>
    <w:uiPriority w:val="1"/>
    <w:unhideWhenUsed/>
    <w:qFormat/>
    <w:rsid w:val="00FA3C89"/>
    <w:pPr>
      <w:tabs>
        <w:tab w:val="num" w:pos="1800"/>
      </w:tabs>
      <w:spacing w:before="80" w:after="80" w:line="276" w:lineRule="auto"/>
      <w:ind w:left="1800" w:hanging="360"/>
    </w:pPr>
    <w:rPr>
      <w:sz w:val="26"/>
      <w:lang w:val="vi-VN" w:eastAsia="en-GB"/>
    </w:rPr>
  </w:style>
  <w:style w:type="paragraph" w:styleId="ListContinue">
    <w:name w:val="List Continue"/>
    <w:basedOn w:val="Normal"/>
    <w:uiPriority w:val="1"/>
    <w:unhideWhenUsed/>
    <w:rsid w:val="00FA3C89"/>
    <w:pPr>
      <w:spacing w:before="80" w:line="276" w:lineRule="auto"/>
      <w:ind w:left="360" w:firstLine="454"/>
    </w:pPr>
    <w:rPr>
      <w:sz w:val="26"/>
      <w:lang w:val="vi-VN" w:eastAsia="en-GB"/>
    </w:rPr>
  </w:style>
  <w:style w:type="paragraph" w:styleId="ListContinue2">
    <w:name w:val="List Continue 2"/>
    <w:basedOn w:val="Normal"/>
    <w:uiPriority w:val="1"/>
    <w:unhideWhenUsed/>
    <w:qFormat/>
    <w:rsid w:val="00FA3C89"/>
    <w:pPr>
      <w:spacing w:before="80" w:line="276" w:lineRule="auto"/>
      <w:ind w:left="720" w:firstLine="454"/>
    </w:pPr>
    <w:rPr>
      <w:sz w:val="26"/>
      <w:lang w:val="vi-VN" w:eastAsia="en-GB"/>
    </w:rPr>
  </w:style>
  <w:style w:type="paragraph" w:styleId="ListContinue3">
    <w:name w:val="List Continue 3"/>
    <w:basedOn w:val="Normal"/>
    <w:uiPriority w:val="1"/>
    <w:unhideWhenUsed/>
    <w:rsid w:val="00FA3C89"/>
    <w:pPr>
      <w:spacing w:before="80" w:line="276" w:lineRule="auto"/>
      <w:ind w:left="1080" w:firstLine="454"/>
    </w:pPr>
    <w:rPr>
      <w:sz w:val="26"/>
      <w:lang w:val="vi-VN" w:eastAsia="en-GB"/>
    </w:rPr>
  </w:style>
  <w:style w:type="paragraph" w:styleId="ListContinue4">
    <w:name w:val="List Continue 4"/>
    <w:basedOn w:val="Normal"/>
    <w:uiPriority w:val="1"/>
    <w:unhideWhenUsed/>
    <w:rsid w:val="00FA3C89"/>
    <w:pPr>
      <w:spacing w:before="80" w:line="276" w:lineRule="auto"/>
      <w:ind w:left="1440" w:firstLine="454"/>
    </w:pPr>
    <w:rPr>
      <w:sz w:val="26"/>
      <w:lang w:val="vi-VN" w:eastAsia="en-GB"/>
    </w:rPr>
  </w:style>
  <w:style w:type="paragraph" w:styleId="ListContinue5">
    <w:name w:val="List Continue 5"/>
    <w:basedOn w:val="Normal"/>
    <w:uiPriority w:val="1"/>
    <w:unhideWhenUsed/>
    <w:rsid w:val="00FA3C89"/>
    <w:pPr>
      <w:spacing w:before="80" w:line="276" w:lineRule="auto"/>
      <w:ind w:left="1800" w:firstLine="454"/>
    </w:pPr>
    <w:rPr>
      <w:sz w:val="26"/>
      <w:lang w:val="vi-VN" w:eastAsia="en-GB"/>
    </w:rPr>
  </w:style>
  <w:style w:type="paragraph" w:styleId="ListNumber">
    <w:name w:val="List Number"/>
    <w:basedOn w:val="Normal"/>
    <w:uiPriority w:val="1"/>
    <w:unhideWhenUsed/>
    <w:qFormat/>
    <w:rsid w:val="00FA3C89"/>
    <w:pPr>
      <w:tabs>
        <w:tab w:val="num" w:pos="360"/>
      </w:tabs>
      <w:spacing w:before="80" w:after="80" w:line="276" w:lineRule="auto"/>
      <w:ind w:left="360" w:hanging="360"/>
    </w:pPr>
    <w:rPr>
      <w:sz w:val="26"/>
      <w:lang w:val="vi-VN" w:eastAsia="en-GB"/>
    </w:rPr>
  </w:style>
  <w:style w:type="paragraph" w:styleId="ListNumber2">
    <w:name w:val="List Number 2"/>
    <w:basedOn w:val="Normal"/>
    <w:uiPriority w:val="1"/>
    <w:unhideWhenUsed/>
    <w:qFormat/>
    <w:rsid w:val="00FA3C89"/>
    <w:pPr>
      <w:tabs>
        <w:tab w:val="num" w:pos="720"/>
      </w:tabs>
      <w:spacing w:before="80" w:after="80" w:line="276" w:lineRule="auto"/>
      <w:ind w:left="720" w:hanging="360"/>
    </w:pPr>
    <w:rPr>
      <w:sz w:val="26"/>
      <w:lang w:val="vi-VN" w:eastAsia="en-GB"/>
    </w:rPr>
  </w:style>
  <w:style w:type="paragraph" w:styleId="ListNumber4">
    <w:name w:val="List Number 4"/>
    <w:basedOn w:val="Normal"/>
    <w:uiPriority w:val="1"/>
    <w:unhideWhenUsed/>
    <w:qFormat/>
    <w:rsid w:val="00FA3C89"/>
    <w:pPr>
      <w:tabs>
        <w:tab w:val="num" w:pos="1440"/>
      </w:tabs>
      <w:spacing w:before="80" w:after="80" w:line="276" w:lineRule="auto"/>
      <w:ind w:left="1440" w:hanging="360"/>
    </w:pPr>
    <w:rPr>
      <w:sz w:val="26"/>
      <w:lang w:val="vi-VN" w:eastAsia="en-GB"/>
    </w:rPr>
  </w:style>
  <w:style w:type="paragraph" w:styleId="MessageHeader">
    <w:name w:val="Message Header"/>
    <w:basedOn w:val="Normal"/>
    <w:link w:val="MessageHeaderChar"/>
    <w:uiPriority w:val="1"/>
    <w:unhideWhenUsed/>
    <w:rsid w:val="00FA3C89"/>
    <w:pPr>
      <w:pBdr>
        <w:top w:val="single" w:sz="6" w:space="1" w:color="auto"/>
        <w:left w:val="single" w:sz="6" w:space="1" w:color="auto"/>
        <w:bottom w:val="single" w:sz="6" w:space="1" w:color="auto"/>
        <w:right w:val="single" w:sz="6" w:space="1" w:color="auto"/>
      </w:pBdr>
      <w:shd w:val="pct20" w:color="auto" w:fill="auto"/>
      <w:spacing w:before="80" w:after="80" w:line="276" w:lineRule="auto"/>
      <w:ind w:left="1080" w:hanging="1080"/>
    </w:pPr>
    <w:rPr>
      <w:rFonts w:ascii="Arial" w:hAnsi="Arial"/>
      <w:sz w:val="26"/>
      <w:lang w:val="vi-VN" w:eastAsia="en-GB"/>
    </w:rPr>
  </w:style>
  <w:style w:type="character" w:customStyle="1" w:styleId="MessageHeaderChar">
    <w:name w:val="Message Header Char"/>
    <w:basedOn w:val="DefaultParagraphFont"/>
    <w:link w:val="MessageHeader"/>
    <w:uiPriority w:val="1"/>
    <w:rsid w:val="00FA3C89"/>
    <w:rPr>
      <w:rFonts w:ascii="Arial" w:eastAsia="Times New Roman" w:hAnsi="Arial" w:cs="Times New Roman"/>
      <w:sz w:val="26"/>
      <w:szCs w:val="24"/>
      <w:shd w:val="pct20" w:color="auto" w:fill="auto"/>
      <w:lang w:val="vi-VN" w:eastAsia="en-GB"/>
    </w:rPr>
  </w:style>
  <w:style w:type="paragraph" w:styleId="NormalIndent">
    <w:name w:val="Normal Indent"/>
    <w:aliases w:val="ni,Normal Indent Char1 Char,Normal Indent Char1 Char Char Char Char Char Char Char Char Char Char Char1 Char Char Char Char,Normal Indent Char Char, Char Char Char, Char Char Char  Char, Char Char Char  Char Char Char"/>
    <w:basedOn w:val="Normal"/>
    <w:link w:val="NormalIndentChar"/>
    <w:uiPriority w:val="1"/>
    <w:unhideWhenUsed/>
    <w:qFormat/>
    <w:rsid w:val="00FA3C89"/>
    <w:pPr>
      <w:spacing w:before="80" w:after="80" w:line="276" w:lineRule="auto"/>
      <w:ind w:left="720" w:firstLine="454"/>
    </w:pPr>
    <w:rPr>
      <w:sz w:val="26"/>
      <w:lang w:val="vi-VN" w:eastAsia="en-GB"/>
    </w:rPr>
  </w:style>
  <w:style w:type="paragraph" w:styleId="NoteHeading">
    <w:name w:val="Note Heading"/>
    <w:basedOn w:val="Normal"/>
    <w:next w:val="Normal"/>
    <w:link w:val="NoteHeadingChar"/>
    <w:uiPriority w:val="1"/>
    <w:unhideWhenUsed/>
    <w:rsid w:val="00FA3C89"/>
    <w:pPr>
      <w:spacing w:before="80" w:after="80" w:line="276" w:lineRule="auto"/>
      <w:ind w:firstLine="454"/>
    </w:pPr>
    <w:rPr>
      <w:sz w:val="26"/>
      <w:lang w:val="vi-VN" w:eastAsia="en-GB"/>
    </w:rPr>
  </w:style>
  <w:style w:type="character" w:customStyle="1" w:styleId="NoteHeadingChar">
    <w:name w:val="Note Heading Char"/>
    <w:basedOn w:val="DefaultParagraphFont"/>
    <w:link w:val="NoteHeading"/>
    <w:uiPriority w:val="1"/>
    <w:rsid w:val="00FA3C89"/>
    <w:rPr>
      <w:rFonts w:ascii="Times New Roman" w:eastAsia="Times New Roman" w:hAnsi="Times New Roman" w:cs="Times New Roman"/>
      <w:sz w:val="26"/>
      <w:szCs w:val="24"/>
      <w:lang w:val="vi-VN" w:eastAsia="en-GB"/>
    </w:rPr>
  </w:style>
  <w:style w:type="paragraph" w:styleId="PlainText">
    <w:name w:val="Plain Text"/>
    <w:basedOn w:val="Normal"/>
    <w:link w:val="PlainTextChar"/>
    <w:uiPriority w:val="1"/>
    <w:unhideWhenUsed/>
    <w:rsid w:val="00FA3C89"/>
    <w:pPr>
      <w:spacing w:before="80" w:after="80" w:line="276" w:lineRule="auto"/>
      <w:ind w:firstLine="454"/>
    </w:pPr>
    <w:rPr>
      <w:rFonts w:ascii="Courier New" w:hAnsi="Courier New"/>
      <w:sz w:val="20"/>
      <w:szCs w:val="20"/>
      <w:lang w:val="vi-VN" w:eastAsia="en-GB"/>
    </w:rPr>
  </w:style>
  <w:style w:type="character" w:customStyle="1" w:styleId="PlainTextChar">
    <w:name w:val="Plain Text Char"/>
    <w:basedOn w:val="DefaultParagraphFont"/>
    <w:link w:val="PlainText"/>
    <w:uiPriority w:val="1"/>
    <w:rsid w:val="00FA3C89"/>
    <w:rPr>
      <w:rFonts w:ascii="Courier New" w:eastAsia="Times New Roman" w:hAnsi="Courier New" w:cs="Times New Roman"/>
      <w:sz w:val="20"/>
      <w:szCs w:val="20"/>
      <w:lang w:val="vi-VN" w:eastAsia="en-GB"/>
    </w:rPr>
  </w:style>
  <w:style w:type="paragraph" w:styleId="Salutation">
    <w:name w:val="Salutation"/>
    <w:basedOn w:val="Normal"/>
    <w:next w:val="Normal"/>
    <w:link w:val="SalutationChar"/>
    <w:uiPriority w:val="1"/>
    <w:unhideWhenUsed/>
    <w:rsid w:val="00FA3C89"/>
    <w:pPr>
      <w:spacing w:before="80" w:after="80" w:line="276" w:lineRule="auto"/>
      <w:ind w:firstLine="454"/>
    </w:pPr>
    <w:rPr>
      <w:sz w:val="26"/>
      <w:lang w:val="vi-VN" w:eastAsia="en-GB"/>
    </w:rPr>
  </w:style>
  <w:style w:type="character" w:customStyle="1" w:styleId="SalutationChar">
    <w:name w:val="Salutation Char"/>
    <w:basedOn w:val="DefaultParagraphFont"/>
    <w:link w:val="Salutation"/>
    <w:uiPriority w:val="1"/>
    <w:rsid w:val="00FA3C89"/>
    <w:rPr>
      <w:rFonts w:ascii="Times New Roman" w:eastAsia="Times New Roman" w:hAnsi="Times New Roman" w:cs="Times New Roman"/>
      <w:sz w:val="26"/>
      <w:szCs w:val="24"/>
      <w:lang w:val="vi-VN" w:eastAsia="en-GB"/>
    </w:rPr>
  </w:style>
  <w:style w:type="paragraph" w:styleId="Signature">
    <w:name w:val="Signature"/>
    <w:basedOn w:val="Normal"/>
    <w:link w:val="SignatureChar"/>
    <w:uiPriority w:val="1"/>
    <w:unhideWhenUsed/>
    <w:rsid w:val="00FA3C89"/>
    <w:pPr>
      <w:spacing w:before="80" w:after="80" w:line="276" w:lineRule="auto"/>
      <w:ind w:left="4320" w:firstLine="454"/>
    </w:pPr>
    <w:rPr>
      <w:sz w:val="26"/>
      <w:lang w:val="vi-VN" w:eastAsia="en-GB"/>
    </w:rPr>
  </w:style>
  <w:style w:type="character" w:customStyle="1" w:styleId="SignatureChar">
    <w:name w:val="Signature Char"/>
    <w:basedOn w:val="DefaultParagraphFont"/>
    <w:link w:val="Signature"/>
    <w:uiPriority w:val="1"/>
    <w:rsid w:val="00FA3C89"/>
    <w:rPr>
      <w:rFonts w:ascii="Times New Roman" w:eastAsia="Times New Roman" w:hAnsi="Times New Roman" w:cs="Times New Roman"/>
      <w:sz w:val="26"/>
      <w:szCs w:val="24"/>
      <w:lang w:val="vi-VN" w:eastAsia="en-GB"/>
    </w:rPr>
  </w:style>
  <w:style w:type="paragraph" w:styleId="Subtitle">
    <w:name w:val="Subtitle"/>
    <w:aliases w:val=" Char1"/>
    <w:basedOn w:val="Normal"/>
    <w:link w:val="SubtitleChar"/>
    <w:uiPriority w:val="11"/>
    <w:qFormat/>
    <w:rsid w:val="00FA3C89"/>
    <w:pPr>
      <w:numPr>
        <w:ilvl w:val="1"/>
      </w:numPr>
    </w:pPr>
    <w:rPr>
      <w:rFonts w:asciiTheme="minorHAnsi" w:eastAsiaTheme="minorEastAsia" w:hAnsiTheme="minorHAnsi"/>
      <w:color w:val="5A5A5A" w:themeColor="text1" w:themeTint="A5"/>
      <w:spacing w:val="15"/>
      <w:sz w:val="22"/>
      <w:lang w:val="vi-VN" w:eastAsia="en-GB"/>
    </w:rPr>
  </w:style>
  <w:style w:type="character" w:customStyle="1" w:styleId="SubtitleChar">
    <w:name w:val="Subtitle Char"/>
    <w:aliases w:val=" Char1 Char"/>
    <w:basedOn w:val="DefaultParagraphFont"/>
    <w:link w:val="Subtitle"/>
    <w:uiPriority w:val="11"/>
    <w:qFormat/>
    <w:rsid w:val="00FA3C89"/>
    <w:rPr>
      <w:rFonts w:eastAsiaTheme="minorEastAsia" w:cs="Times New Roman"/>
      <w:color w:val="5A5A5A" w:themeColor="text1" w:themeTint="A5"/>
      <w:spacing w:val="15"/>
      <w:szCs w:val="24"/>
      <w:lang w:val="vi-VN" w:eastAsia="en-GB"/>
    </w:rPr>
  </w:style>
  <w:style w:type="table" w:styleId="Table3Deffects1">
    <w:name w:val="Table 3D effects 1"/>
    <w:basedOn w:val="TableNormal"/>
    <w:rsid w:val="00FA3C89"/>
    <w:pPr>
      <w:jc w:val="both"/>
    </w:pPr>
    <w:rPr>
      <w:rFonts w:ascii="Times New Roman" w:eastAsia="Times New Roman" w:hAnsi="Times New Roman"/>
      <w:sz w:val="28"/>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FA3C89"/>
    <w:pPr>
      <w:jc w:val="both"/>
    </w:pPr>
    <w:rPr>
      <w:rFonts w:ascii="Times New Roman" w:eastAsia="Times New Roman" w:hAnsi="Times New Roman"/>
      <w:sz w:val="28"/>
      <w:lang w:val="en-US"/>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FA3C89"/>
    <w:pPr>
      <w:jc w:val="both"/>
    </w:pPr>
    <w:rPr>
      <w:rFonts w:ascii="Times New Roman" w:eastAsia="Times New Roman" w:hAnsi="Times New Roman"/>
      <w:sz w:val="28"/>
      <w:lang w:val="en-US"/>
    </w:rPr>
    <w:tblPr>
      <w:tblStyleRowBandSize w:val="1"/>
      <w:tblStyleColBandSize w:val="1"/>
    </w:tbl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FA3C89"/>
    <w:pPr>
      <w:jc w:val="both"/>
    </w:pPr>
    <w:rPr>
      <w:rFonts w:ascii="Times New Roman" w:eastAsia="Times New Roman" w:hAnsi="Times New Roman"/>
      <w:sz w:val="28"/>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FA3C89"/>
    <w:pPr>
      <w:jc w:val="both"/>
    </w:pPr>
    <w:rPr>
      <w:rFonts w:ascii="Times New Roman" w:eastAsia="Times New Roman" w:hAnsi="Times New Roman"/>
      <w:sz w:val="28"/>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FA3C89"/>
    <w:pPr>
      <w:jc w:val="both"/>
    </w:pPr>
    <w:rPr>
      <w:rFonts w:ascii="Times New Roman" w:eastAsia="Times New Roman" w:hAnsi="Times New Roman"/>
      <w:color w:val="000080"/>
      <w:sz w:val="28"/>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FA3C89"/>
    <w:pPr>
      <w:jc w:val="both"/>
    </w:pPr>
    <w:rPr>
      <w:rFonts w:ascii="Times New Roman" w:eastAsia="Times New Roman" w:hAnsi="Times New Roman"/>
      <w:sz w:val="28"/>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FA3C89"/>
    <w:pPr>
      <w:jc w:val="both"/>
    </w:pPr>
    <w:rPr>
      <w:rFonts w:ascii="Times New Roman" w:eastAsia="Times New Roman" w:hAnsi="Times New Roman"/>
      <w:color w:val="FFFFFF"/>
      <w:sz w:val="28"/>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FA3C89"/>
    <w:pPr>
      <w:jc w:val="both"/>
    </w:pPr>
    <w:rPr>
      <w:rFonts w:ascii="Times New Roman" w:eastAsia="Times New Roman" w:hAnsi="Times New Roman"/>
      <w:sz w:val="28"/>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FA3C89"/>
    <w:pPr>
      <w:jc w:val="both"/>
    </w:pPr>
    <w:rPr>
      <w:rFonts w:ascii="Times New Roman" w:eastAsia="Times New Roman" w:hAnsi="Times New Roman"/>
      <w:sz w:val="28"/>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FA3C89"/>
    <w:pPr>
      <w:jc w:val="both"/>
    </w:pPr>
    <w:rPr>
      <w:rFonts w:ascii="Times New Roman" w:eastAsia="Times New Roman" w:hAnsi="Times New Roman"/>
      <w:b/>
      <w:bCs/>
      <w:sz w:val="28"/>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FA3C89"/>
    <w:pPr>
      <w:jc w:val="both"/>
    </w:pPr>
    <w:rPr>
      <w:rFonts w:ascii="Times New Roman" w:eastAsia="Times New Roman" w:hAnsi="Times New Roman"/>
      <w:b/>
      <w:bCs/>
      <w:sz w:val="28"/>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FA3C89"/>
    <w:pPr>
      <w:jc w:val="both"/>
    </w:pPr>
    <w:rPr>
      <w:rFonts w:ascii="Times New Roman" w:eastAsia="Times New Roman" w:hAnsi="Times New Roman"/>
      <w:b/>
      <w:bCs/>
      <w:sz w:val="28"/>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FA3C89"/>
    <w:pPr>
      <w:jc w:val="both"/>
    </w:pPr>
    <w:rPr>
      <w:rFonts w:ascii="Times New Roman" w:eastAsia="Times New Roman" w:hAnsi="Times New Roman"/>
      <w:sz w:val="28"/>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A3C89"/>
    <w:pPr>
      <w:jc w:val="both"/>
    </w:pPr>
    <w:rPr>
      <w:rFonts w:ascii="Times New Roman" w:eastAsia="Times New Roman" w:hAnsi="Times New Roman"/>
      <w:sz w:val="28"/>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A3C89"/>
    <w:pPr>
      <w:jc w:val="both"/>
    </w:pPr>
    <w:rPr>
      <w:rFonts w:ascii="Times New Roman" w:eastAsia="Times New Roman" w:hAnsi="Times New Roman"/>
      <w:sz w:val="28"/>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FA3C89"/>
    <w:pPr>
      <w:jc w:val="both"/>
    </w:pPr>
    <w:rPr>
      <w:rFonts w:ascii="Times New Roman" w:eastAsia="Times New Roman" w:hAnsi="Times New Roman"/>
      <w:sz w:val="28"/>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1">
    <w:name w:val="Table Grid 1"/>
    <w:basedOn w:val="TableNormal"/>
    <w:rsid w:val="00FA3C89"/>
    <w:pPr>
      <w:jc w:val="both"/>
    </w:pPr>
    <w:rPr>
      <w:rFonts w:ascii="Times New Roman" w:eastAsia="Times New Roman" w:hAnsi="Times New Roman"/>
      <w:sz w:val="28"/>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FA3C89"/>
    <w:pPr>
      <w:jc w:val="both"/>
    </w:pPr>
    <w:rPr>
      <w:rFonts w:ascii="Times New Roman" w:eastAsia="Times New Roman" w:hAnsi="Times New Roman"/>
      <w:sz w:val="28"/>
      <w:lang w:val="en-US"/>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FA3C89"/>
    <w:pPr>
      <w:jc w:val="both"/>
    </w:pPr>
    <w:rPr>
      <w:rFonts w:ascii="Times New Roman" w:eastAsia="Times New Roman" w:hAnsi="Times New Roman"/>
      <w:sz w:val="28"/>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FA3C89"/>
    <w:pPr>
      <w:jc w:val="both"/>
    </w:pPr>
    <w:rPr>
      <w:rFonts w:ascii="Times New Roman" w:eastAsia="Times New Roman" w:hAnsi="Times New Roman"/>
      <w:sz w:val="28"/>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FA3C89"/>
    <w:pPr>
      <w:jc w:val="both"/>
    </w:pPr>
    <w:rPr>
      <w:rFonts w:ascii="Times New Roman" w:eastAsia="Times New Roman" w:hAnsi="Times New Roman"/>
      <w:sz w:val="28"/>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styleId="TableGrid6">
    <w:name w:val="Table Grid 6"/>
    <w:basedOn w:val="TableNormal"/>
    <w:rsid w:val="00FA3C89"/>
    <w:pPr>
      <w:jc w:val="both"/>
    </w:pPr>
    <w:rPr>
      <w:rFonts w:ascii="Times New Roman" w:eastAsia="Times New Roman" w:hAnsi="Times New Roman"/>
      <w:sz w:val="28"/>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styleId="TableGrid7">
    <w:name w:val="Table Grid 7"/>
    <w:basedOn w:val="TableNormal"/>
    <w:rsid w:val="00FA3C89"/>
    <w:pPr>
      <w:jc w:val="both"/>
    </w:pPr>
    <w:rPr>
      <w:rFonts w:ascii="Times New Roman" w:eastAsia="Times New Roman" w:hAnsi="Times New Roman"/>
      <w:b/>
      <w:bCs/>
      <w:sz w:val="28"/>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styleId="TableGrid8">
    <w:name w:val="Table Grid 8"/>
    <w:basedOn w:val="TableNormal"/>
    <w:rsid w:val="00FA3C89"/>
    <w:pPr>
      <w:jc w:val="both"/>
    </w:pPr>
    <w:rPr>
      <w:rFonts w:ascii="Times New Roman" w:eastAsia="Times New Roman" w:hAnsi="Times New Roman"/>
      <w:sz w:val="28"/>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A3C89"/>
    <w:pPr>
      <w:jc w:val="both"/>
    </w:pPr>
    <w:rPr>
      <w:rFonts w:ascii="Times New Roman" w:eastAsia="Times New Roman" w:hAnsi="Times New Roman"/>
      <w:sz w:val="28"/>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FA3C89"/>
    <w:pPr>
      <w:jc w:val="both"/>
    </w:pPr>
    <w:rPr>
      <w:rFonts w:ascii="Times New Roman" w:eastAsia="Times New Roman" w:hAnsi="Times New Roman"/>
      <w:sz w:val="28"/>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FA3C89"/>
    <w:pPr>
      <w:jc w:val="both"/>
    </w:pPr>
    <w:rPr>
      <w:rFonts w:ascii="Times New Roman" w:eastAsia="Times New Roman" w:hAnsi="Times New Roman"/>
      <w:sz w:val="28"/>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FA3C89"/>
    <w:pPr>
      <w:jc w:val="both"/>
    </w:pPr>
    <w:rPr>
      <w:rFonts w:ascii="Times New Roman" w:eastAsia="Times New Roman" w:hAnsi="Times New Roman"/>
      <w:sz w:val="28"/>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FA3C89"/>
    <w:pPr>
      <w:jc w:val="both"/>
    </w:pPr>
    <w:rPr>
      <w:rFonts w:ascii="Times New Roman" w:eastAsia="Times New Roman" w:hAnsi="Times New Roman"/>
      <w:sz w:val="28"/>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FA3C89"/>
    <w:pPr>
      <w:jc w:val="both"/>
    </w:pPr>
    <w:rPr>
      <w:rFonts w:ascii="Times New Roman" w:eastAsia="Times New Roman" w:hAnsi="Times New Roman"/>
      <w:sz w:val="28"/>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FA3C89"/>
    <w:pPr>
      <w:jc w:val="both"/>
    </w:pPr>
    <w:rPr>
      <w:rFonts w:ascii="Times New Roman" w:eastAsia="Times New Roman" w:hAnsi="Times New Roman"/>
      <w:sz w:val="28"/>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FA3C89"/>
    <w:pPr>
      <w:jc w:val="both"/>
    </w:pPr>
    <w:rPr>
      <w:rFonts w:ascii="Times New Roman" w:eastAsia="Times New Roman" w:hAnsi="Times New Roman"/>
      <w:sz w:val="28"/>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FA3C89"/>
    <w:pPr>
      <w:jc w:val="both"/>
    </w:pPr>
    <w:rPr>
      <w:rFonts w:ascii="Times New Roman" w:eastAsia="Times New Roman" w:hAnsi="Times New Roman"/>
      <w:sz w:val="28"/>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FA3C89"/>
    <w:pPr>
      <w:jc w:val="both"/>
    </w:pPr>
    <w:rPr>
      <w:rFonts w:ascii="Times New Roman" w:eastAsia="Times New Roman" w:hAnsi="Times New Roman"/>
      <w:sz w:val="28"/>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FA3C89"/>
    <w:pPr>
      <w:jc w:val="both"/>
    </w:pPr>
    <w:rPr>
      <w:rFonts w:ascii="Times New Roman" w:eastAsia="Times New Roman" w:hAnsi="Times New Roman"/>
      <w:sz w:val="28"/>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FA3C89"/>
    <w:pPr>
      <w:jc w:val="both"/>
    </w:pPr>
    <w:rPr>
      <w:rFonts w:ascii="Times New Roman" w:eastAsia="Times New Roman" w:hAnsi="Times New Roman"/>
      <w:sz w:val="28"/>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FA3C89"/>
    <w:pPr>
      <w:jc w:val="both"/>
    </w:pPr>
    <w:rPr>
      <w:rFonts w:ascii="Times New Roman" w:eastAsia="Times New Roman" w:hAnsi="Times New Roman"/>
      <w:sz w:val="28"/>
      <w:lang w:val="en-US"/>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FA3C89"/>
    <w:pPr>
      <w:jc w:val="both"/>
    </w:pPr>
    <w:rPr>
      <w:rFonts w:ascii="Times New Roman" w:eastAsia="Times New Roman" w:hAnsi="Times New Roman"/>
      <w:sz w:val="28"/>
      <w:lang w:val="en-US"/>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FA3C89"/>
    <w:pPr>
      <w:jc w:val="both"/>
    </w:pPr>
    <w:rPr>
      <w:rFonts w:ascii="Times New Roman" w:eastAsia="Times New Roman" w:hAnsi="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Web1">
    <w:name w:val="Table Web 1"/>
    <w:basedOn w:val="TableNormal"/>
    <w:rsid w:val="00FA3C89"/>
    <w:pPr>
      <w:jc w:val="both"/>
    </w:pPr>
    <w:rPr>
      <w:rFonts w:ascii="Times New Roman" w:eastAsia="Times New Roman" w:hAnsi="Times New Roman"/>
      <w:sz w:val="28"/>
      <w:lang w:val="en-US"/>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TableWeb2">
    <w:name w:val="Table Web 2"/>
    <w:basedOn w:val="TableNormal"/>
    <w:rsid w:val="00FA3C89"/>
    <w:pPr>
      <w:jc w:val="both"/>
    </w:pPr>
    <w:rPr>
      <w:rFonts w:ascii="Times New Roman" w:eastAsia="Times New Roman" w:hAnsi="Times New Roman"/>
      <w:sz w:val="28"/>
      <w:lang w:val="en-US"/>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TableWeb3">
    <w:name w:val="Table Web 3"/>
    <w:basedOn w:val="TableNormal"/>
    <w:rsid w:val="00FA3C89"/>
    <w:pPr>
      <w:jc w:val="both"/>
    </w:pPr>
    <w:rPr>
      <w:rFonts w:ascii="Times New Roman" w:eastAsia="Times New Roman" w:hAnsi="Times New Roman"/>
      <w:sz w:val="28"/>
      <w:lang w:val="en-US"/>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paragraph" w:styleId="Title">
    <w:name w:val="Title"/>
    <w:aliases w:val="TitleTable"/>
    <w:basedOn w:val="Normal"/>
    <w:link w:val="TitleChar"/>
    <w:uiPriority w:val="10"/>
    <w:qFormat/>
    <w:rsid w:val="00FA3C89"/>
    <w:pPr>
      <w:contextualSpacing/>
    </w:pPr>
    <w:rPr>
      <w:rFonts w:asciiTheme="majorHAnsi" w:eastAsiaTheme="majorEastAsia" w:hAnsiTheme="majorHAnsi" w:cstheme="majorBidi"/>
      <w:spacing w:val="-10"/>
      <w:sz w:val="56"/>
      <w:szCs w:val="56"/>
      <w:lang w:val="vi-VN" w:eastAsia="en-GB"/>
    </w:rPr>
  </w:style>
  <w:style w:type="character" w:customStyle="1" w:styleId="TitleChar">
    <w:name w:val="Title Char"/>
    <w:aliases w:val="TitleTable Char"/>
    <w:basedOn w:val="DefaultParagraphFont"/>
    <w:link w:val="Title"/>
    <w:uiPriority w:val="10"/>
    <w:qFormat/>
    <w:rsid w:val="00FA3C89"/>
    <w:rPr>
      <w:rFonts w:asciiTheme="majorHAnsi" w:eastAsiaTheme="majorEastAsia" w:hAnsiTheme="majorHAnsi" w:cstheme="majorBidi"/>
      <w:spacing w:val="-10"/>
      <w:sz w:val="56"/>
      <w:szCs w:val="56"/>
      <w:lang w:val="vi-VN" w:eastAsia="en-GB"/>
    </w:rPr>
  </w:style>
  <w:style w:type="paragraph" w:customStyle="1" w:styleId="B2">
    <w:name w:val="B2"/>
    <w:basedOn w:val="Normal"/>
    <w:link w:val="B2Char"/>
    <w:uiPriority w:val="1"/>
    <w:unhideWhenUsed/>
    <w:qFormat/>
    <w:rsid w:val="00FA3C89"/>
    <w:pPr>
      <w:numPr>
        <w:numId w:val="21"/>
      </w:numPr>
      <w:spacing w:before="80" w:after="80" w:line="276" w:lineRule="auto"/>
    </w:pPr>
    <w:rPr>
      <w:sz w:val="26"/>
      <w:lang w:val="vi-VN" w:eastAsia="en-GB"/>
    </w:rPr>
  </w:style>
  <w:style w:type="paragraph" w:customStyle="1" w:styleId="StyleHeading1Heading1ReportOnlyChapterHeading1ReportOnl">
    <w:name w:val="Style Heading 1Heading 1(Report Only)ChapterHeading 1(Report Onl"/>
    <w:basedOn w:val="Heading1"/>
    <w:uiPriority w:val="1"/>
    <w:unhideWhenUsed/>
    <w:rsid w:val="00FA3C89"/>
    <w:pPr>
      <w:keepLines w:val="0"/>
      <w:pageBreakBefore/>
      <w:tabs>
        <w:tab w:val="left" w:pos="360"/>
      </w:tabs>
      <w:spacing w:before="240" w:after="60" w:line="276" w:lineRule="auto"/>
      <w:ind w:left="567"/>
    </w:pPr>
    <w:rPr>
      <w:rFonts w:ascii="Arial" w:hAnsi="Arial"/>
      <w:caps/>
      <w:color w:val="0000FF"/>
      <w:szCs w:val="20"/>
    </w:rPr>
  </w:style>
  <w:style w:type="paragraph" w:customStyle="1" w:styleId="StyleHeading1Heading1ReportOnlyChapterHeading1ReportOnl1">
    <w:name w:val="Style Heading 1Heading 1(Report Only)ChapterHeading 1(Report Onl.1"/>
    <w:basedOn w:val="Heading1"/>
    <w:uiPriority w:val="1"/>
    <w:unhideWhenUsed/>
    <w:rsid w:val="00FA3C89"/>
    <w:pPr>
      <w:keepLines w:val="0"/>
      <w:pageBreakBefore/>
      <w:tabs>
        <w:tab w:val="left" w:pos="360"/>
      </w:tabs>
      <w:spacing w:line="276" w:lineRule="auto"/>
      <w:ind w:left="567"/>
    </w:pPr>
    <w:rPr>
      <w:rFonts w:ascii="Arial" w:hAnsi="Arial"/>
      <w:caps/>
      <w:color w:val="0000FF"/>
      <w:szCs w:val="20"/>
    </w:rPr>
  </w:style>
  <w:style w:type="paragraph" w:customStyle="1" w:styleId="B3">
    <w:name w:val="B3"/>
    <w:basedOn w:val="Normal"/>
    <w:link w:val="B3Char"/>
    <w:uiPriority w:val="1"/>
    <w:unhideWhenUsed/>
    <w:rsid w:val="00FA3C89"/>
    <w:pPr>
      <w:numPr>
        <w:numId w:val="22"/>
      </w:numPr>
      <w:tabs>
        <w:tab w:val="num" w:pos="1440"/>
      </w:tabs>
      <w:spacing w:before="80" w:after="80" w:line="276" w:lineRule="auto"/>
    </w:pPr>
    <w:rPr>
      <w:sz w:val="26"/>
      <w:lang w:val="vi-VN" w:eastAsia="en-GB"/>
    </w:rPr>
  </w:style>
  <w:style w:type="paragraph" w:customStyle="1" w:styleId="B1">
    <w:name w:val="B1"/>
    <w:basedOn w:val="Normal"/>
    <w:link w:val="B1Char"/>
    <w:uiPriority w:val="1"/>
    <w:unhideWhenUsed/>
    <w:rsid w:val="00FA3C89"/>
    <w:pPr>
      <w:numPr>
        <w:ilvl w:val="2"/>
        <w:numId w:val="23"/>
      </w:numPr>
      <w:tabs>
        <w:tab w:val="left" w:pos="360"/>
      </w:tabs>
      <w:spacing w:before="80" w:after="80" w:line="276" w:lineRule="auto"/>
      <w:ind w:left="360"/>
    </w:pPr>
    <w:rPr>
      <w:sz w:val="26"/>
      <w:lang w:val="vi-VN" w:eastAsia="en-GB"/>
    </w:rPr>
  </w:style>
  <w:style w:type="paragraph" w:customStyle="1" w:styleId="c2">
    <w:name w:val="c2"/>
    <w:basedOn w:val="Normal"/>
    <w:uiPriority w:val="1"/>
    <w:unhideWhenUsed/>
    <w:rsid w:val="00FA3C89"/>
    <w:pPr>
      <w:spacing w:before="80" w:after="80" w:line="276" w:lineRule="auto"/>
    </w:pPr>
    <w:rPr>
      <w:lang w:val="vi-VN" w:eastAsia="en-GB"/>
    </w:rPr>
  </w:style>
  <w:style w:type="character" w:customStyle="1" w:styleId="tieude3">
    <w:name w:val="tieude3"/>
    <w:uiPriority w:val="1"/>
    <w:unhideWhenUsed/>
    <w:rsid w:val="00FA3C89"/>
    <w:rPr>
      <w:rFonts w:ascii="Verdana" w:hAnsi="Verdana" w:hint="default"/>
      <w:b/>
      <w:bCs/>
      <w:strike w:val="0"/>
      <w:color w:val="CC3300"/>
      <w:sz w:val="17"/>
      <w:szCs w:val="17"/>
      <w:u w:val="none"/>
    </w:rPr>
  </w:style>
  <w:style w:type="paragraph" w:customStyle="1" w:styleId="TenBang">
    <w:name w:val="TenBang"/>
    <w:basedOn w:val="BodyTextIndent"/>
    <w:uiPriority w:val="1"/>
    <w:unhideWhenUsed/>
    <w:rsid w:val="00FA3C89"/>
    <w:pPr>
      <w:spacing w:before="120"/>
      <w:ind w:left="720" w:firstLine="0"/>
      <w:jc w:val="center"/>
    </w:pPr>
    <w:rPr>
      <w:b/>
      <w:bCs/>
      <w:i/>
      <w:iCs/>
      <w:sz w:val="28"/>
    </w:rPr>
  </w:style>
  <w:style w:type="paragraph" w:customStyle="1" w:styleId="NormalFirstline03">
    <w:name w:val="Normal + First line:  0.3&quot;"/>
    <w:basedOn w:val="Normal"/>
    <w:uiPriority w:val="1"/>
    <w:unhideWhenUsed/>
    <w:rsid w:val="00FA3C89"/>
    <w:pPr>
      <w:spacing w:before="80" w:after="80" w:line="276" w:lineRule="auto"/>
      <w:ind w:firstLine="432"/>
    </w:pPr>
    <w:rPr>
      <w:sz w:val="26"/>
      <w:lang w:val="vi-VN" w:eastAsia="en-GB"/>
    </w:rPr>
  </w:style>
  <w:style w:type="paragraph" w:customStyle="1" w:styleId="TexteTableau">
    <w:name w:val="Texte Tableau"/>
    <w:basedOn w:val="Normal"/>
    <w:uiPriority w:val="1"/>
    <w:unhideWhenUsed/>
    <w:rsid w:val="00FA3C89"/>
    <w:pPr>
      <w:spacing w:before="60" w:after="60"/>
    </w:pPr>
    <w:rPr>
      <w:rFonts w:ascii="Arial" w:hAnsi="Arial"/>
      <w:sz w:val="20"/>
      <w:szCs w:val="20"/>
      <w:lang w:eastAsia="fr-FR"/>
    </w:rPr>
  </w:style>
  <w:style w:type="character" w:customStyle="1" w:styleId="B2Char">
    <w:name w:val="B2 Char"/>
    <w:link w:val="B2"/>
    <w:uiPriority w:val="1"/>
    <w:qFormat/>
    <w:rsid w:val="00FA3C89"/>
    <w:rPr>
      <w:rFonts w:ascii="Times New Roman" w:eastAsia="Times New Roman" w:hAnsi="Times New Roman" w:cs="Times New Roman"/>
      <w:sz w:val="26"/>
      <w:szCs w:val="24"/>
      <w:lang w:val="vi-VN" w:eastAsia="en-GB"/>
    </w:rPr>
  </w:style>
  <w:style w:type="paragraph" w:customStyle="1" w:styleId="B2b">
    <w:name w:val="B2b"/>
    <w:basedOn w:val="Normal"/>
    <w:uiPriority w:val="1"/>
    <w:unhideWhenUsed/>
    <w:rsid w:val="00FA3C89"/>
    <w:pPr>
      <w:numPr>
        <w:numId w:val="24"/>
      </w:numPr>
      <w:tabs>
        <w:tab w:val="num" w:pos="334"/>
      </w:tabs>
      <w:spacing w:before="80" w:after="80" w:line="276" w:lineRule="auto"/>
      <w:ind w:left="360" w:firstLine="454"/>
    </w:pPr>
    <w:rPr>
      <w:rFonts w:eastAsia="MS Mincho"/>
      <w:sz w:val="26"/>
      <w:szCs w:val="26"/>
      <w:lang w:val="vi-VN"/>
    </w:rPr>
  </w:style>
  <w:style w:type="paragraph" w:customStyle="1" w:styleId="B3b">
    <w:name w:val="B3b"/>
    <w:basedOn w:val="Normal"/>
    <w:uiPriority w:val="1"/>
    <w:unhideWhenUsed/>
    <w:rsid w:val="00FA3C89"/>
    <w:pPr>
      <w:numPr>
        <w:ilvl w:val="1"/>
        <w:numId w:val="24"/>
      </w:numPr>
      <w:tabs>
        <w:tab w:val="left" w:pos="720"/>
      </w:tabs>
      <w:spacing w:before="80" w:after="80" w:line="276" w:lineRule="auto"/>
      <w:ind w:left="720" w:firstLine="454"/>
    </w:pPr>
    <w:rPr>
      <w:rFonts w:eastAsia="MS Mincho"/>
      <w:sz w:val="26"/>
      <w:szCs w:val="26"/>
      <w:lang w:val="vi-VN"/>
    </w:rPr>
  </w:style>
  <w:style w:type="paragraph" w:customStyle="1" w:styleId="bullet11">
    <w:name w:val="bullet 1"/>
    <w:basedOn w:val="Normal"/>
    <w:uiPriority w:val="1"/>
    <w:unhideWhenUsed/>
    <w:rsid w:val="00FA3C89"/>
    <w:pPr>
      <w:numPr>
        <w:numId w:val="5"/>
      </w:numPr>
      <w:tabs>
        <w:tab w:val="left" w:pos="0"/>
      </w:tabs>
      <w:spacing w:before="80" w:after="80"/>
      <w:ind w:firstLine="454"/>
    </w:pPr>
    <w:rPr>
      <w:lang w:val="vi-VN" w:eastAsia="en-GB"/>
    </w:rPr>
  </w:style>
  <w:style w:type="paragraph" w:customStyle="1" w:styleId="Bullet21">
    <w:name w:val="Bullet 2"/>
    <w:basedOn w:val="Normal"/>
    <w:link w:val="Bullet2CharChar"/>
    <w:uiPriority w:val="1"/>
    <w:unhideWhenUsed/>
    <w:qFormat/>
    <w:rsid w:val="00FA3C89"/>
    <w:pPr>
      <w:numPr>
        <w:ilvl w:val="1"/>
        <w:numId w:val="25"/>
      </w:numPr>
      <w:tabs>
        <w:tab w:val="left" w:pos="0"/>
      </w:tabs>
      <w:spacing w:before="80" w:after="80"/>
      <w:ind w:left="1080"/>
    </w:pPr>
    <w:rPr>
      <w:lang w:val="vi-VN" w:eastAsia="en-GB"/>
    </w:rPr>
  </w:style>
  <w:style w:type="paragraph" w:customStyle="1" w:styleId="NormalWeb4">
    <w:name w:val="Normal (Web)4"/>
    <w:basedOn w:val="Normal"/>
    <w:uiPriority w:val="1"/>
    <w:unhideWhenUsed/>
    <w:rsid w:val="00FA3C89"/>
    <w:pPr>
      <w:spacing w:before="80" w:after="75"/>
    </w:pPr>
    <w:rPr>
      <w:lang w:val="vi-VN" w:eastAsia="en-GB"/>
    </w:rPr>
  </w:style>
  <w:style w:type="paragraph" w:customStyle="1" w:styleId="DiemChuy">
    <w:name w:val="Diem Chu y"/>
    <w:basedOn w:val="Normal"/>
    <w:uiPriority w:val="1"/>
    <w:unhideWhenUsed/>
    <w:rsid w:val="00FA3C89"/>
    <w:pPr>
      <w:numPr>
        <w:numId w:val="26"/>
      </w:numPr>
      <w:tabs>
        <w:tab w:val="clear" w:pos="720"/>
        <w:tab w:val="left" w:pos="360"/>
      </w:tabs>
      <w:spacing w:before="80" w:after="80"/>
      <w:ind w:left="360"/>
    </w:pPr>
    <w:rPr>
      <w:lang w:val="vi-VN" w:eastAsia="en-GB"/>
    </w:rPr>
  </w:style>
  <w:style w:type="paragraph" w:customStyle="1" w:styleId="Bulleted">
    <w:name w:val="Bulleted"/>
    <w:aliases w:val="Wingdings (symbol),Left:  0.29&quot;,Hanging:  0.25&quot;"/>
    <w:basedOn w:val="Normal"/>
    <w:uiPriority w:val="1"/>
    <w:unhideWhenUsed/>
    <w:rsid w:val="00FA3C89"/>
    <w:pPr>
      <w:numPr>
        <w:ilvl w:val="1"/>
        <w:numId w:val="26"/>
      </w:numPr>
      <w:tabs>
        <w:tab w:val="clear" w:pos="1440"/>
        <w:tab w:val="num" w:pos="792"/>
      </w:tabs>
      <w:spacing w:before="80" w:after="80"/>
      <w:ind w:left="775"/>
    </w:pPr>
    <w:rPr>
      <w:lang w:val="vi-VN" w:eastAsia="en-GB"/>
    </w:rPr>
  </w:style>
  <w:style w:type="paragraph" w:customStyle="1" w:styleId="NormalFirstline0">
    <w:name w:val="Normal + First line:  0"/>
    <w:aliases w:val="25&quot;"/>
    <w:basedOn w:val="Normal"/>
    <w:uiPriority w:val="1"/>
    <w:unhideWhenUsed/>
    <w:rsid w:val="00FA3C89"/>
    <w:pPr>
      <w:spacing w:before="80" w:after="80" w:line="276" w:lineRule="auto"/>
      <w:ind w:firstLine="454"/>
    </w:pPr>
    <w:rPr>
      <w:sz w:val="26"/>
      <w:lang w:val="vi-VN" w:eastAsia="en-GB"/>
    </w:rPr>
  </w:style>
  <w:style w:type="paragraph" w:customStyle="1" w:styleId="StyleHeading1Heading1ReportOnlyChapterHeading1ReportOnl20">
    <w:name w:val="Style Heading 1Heading 1(Report Only)ChapterHeading 1(Report Onl.2"/>
    <w:basedOn w:val="Heading1"/>
    <w:uiPriority w:val="1"/>
    <w:unhideWhenUsed/>
    <w:rsid w:val="00FA3C89"/>
    <w:pPr>
      <w:keepLines w:val="0"/>
      <w:pageBreakBefore/>
      <w:tabs>
        <w:tab w:val="left" w:pos="360"/>
        <w:tab w:val="num" w:pos="432"/>
      </w:tabs>
      <w:spacing w:line="276" w:lineRule="auto"/>
      <w:ind w:left="432" w:hanging="432"/>
    </w:pPr>
    <w:rPr>
      <w:rFonts w:ascii="Arial" w:hAnsi="Arial"/>
      <w:caps/>
      <w:color w:val="0000FF"/>
      <w:szCs w:val="20"/>
    </w:rPr>
  </w:style>
  <w:style w:type="paragraph" w:styleId="DocumentMap">
    <w:name w:val="Document Map"/>
    <w:basedOn w:val="Normal"/>
    <w:link w:val="DocumentMapChar"/>
    <w:uiPriority w:val="1"/>
    <w:unhideWhenUsed/>
    <w:qFormat/>
    <w:rsid w:val="00FA3C89"/>
    <w:pPr>
      <w:spacing w:before="80" w:after="80" w:line="276" w:lineRule="auto"/>
      <w:ind w:firstLine="454"/>
    </w:pPr>
    <w:rPr>
      <w:rFonts w:ascii="Tahoma" w:hAnsi="Tahoma"/>
      <w:sz w:val="16"/>
      <w:szCs w:val="16"/>
      <w:lang w:val="vi-VN" w:eastAsia="en-GB"/>
    </w:rPr>
  </w:style>
  <w:style w:type="character" w:customStyle="1" w:styleId="DocumentMapChar">
    <w:name w:val="Document Map Char"/>
    <w:basedOn w:val="DefaultParagraphFont"/>
    <w:link w:val="DocumentMap"/>
    <w:uiPriority w:val="1"/>
    <w:qFormat/>
    <w:rsid w:val="00FA3C89"/>
    <w:rPr>
      <w:rFonts w:ascii="Tahoma" w:eastAsia="Times New Roman" w:hAnsi="Tahoma" w:cs="Times New Roman"/>
      <w:sz w:val="16"/>
      <w:szCs w:val="16"/>
      <w:lang w:val="vi-VN" w:eastAsia="en-GB"/>
    </w:rPr>
  </w:style>
  <w:style w:type="paragraph" w:customStyle="1" w:styleId="CSEResponse">
    <w:name w:val="CSE Response"/>
    <w:basedOn w:val="BodyText2"/>
    <w:link w:val="CSEResponseChar"/>
    <w:uiPriority w:val="1"/>
    <w:unhideWhenUsed/>
    <w:rsid w:val="00FA3C89"/>
    <w:pPr>
      <w:spacing w:before="60" w:after="60" w:line="240" w:lineRule="auto"/>
      <w:ind w:left="1440"/>
    </w:pPr>
    <w:rPr>
      <w:sz w:val="25"/>
      <w:szCs w:val="20"/>
      <w:lang w:val="en-AU"/>
    </w:rPr>
  </w:style>
  <w:style w:type="character" w:customStyle="1" w:styleId="CSEResponseChar">
    <w:name w:val="CSE Response Char"/>
    <w:link w:val="CSEResponse"/>
    <w:uiPriority w:val="1"/>
    <w:rsid w:val="00FA3C89"/>
    <w:rPr>
      <w:rFonts w:ascii="Times New Roman" w:eastAsia="Times New Roman" w:hAnsi="Times New Roman" w:cs="Times New Roman"/>
      <w:sz w:val="25"/>
      <w:szCs w:val="20"/>
      <w:lang w:val="en-AU" w:eastAsia="en-GB"/>
    </w:rPr>
  </w:style>
  <w:style w:type="paragraph" w:customStyle="1" w:styleId="bulleted2">
    <w:name w:val="bulleted 2"/>
    <w:basedOn w:val="Normal"/>
    <w:uiPriority w:val="1"/>
    <w:unhideWhenUsed/>
    <w:rsid w:val="00FA3C89"/>
    <w:pPr>
      <w:widowControl w:val="0"/>
      <w:numPr>
        <w:numId w:val="27"/>
      </w:numPr>
      <w:spacing w:before="80" w:after="80"/>
    </w:pPr>
    <w:rPr>
      <w:iCs/>
      <w:lang w:val="vi-VN" w:eastAsia="en-GB"/>
    </w:rPr>
  </w:style>
  <w:style w:type="paragraph" w:customStyle="1" w:styleId="ACNBodyText">
    <w:name w:val="ACN Body Text"/>
    <w:basedOn w:val="Normal"/>
    <w:uiPriority w:val="1"/>
    <w:unhideWhenUsed/>
    <w:rsid w:val="00FA3C89"/>
    <w:pPr>
      <w:spacing w:before="60" w:after="60" w:line="276" w:lineRule="auto"/>
      <w:ind w:left="454" w:firstLine="454"/>
    </w:pPr>
    <w:rPr>
      <w:rFonts w:eastAsia="SimSun"/>
      <w:color w:val="000000"/>
      <w:sz w:val="26"/>
      <w:lang w:val="vi-VN" w:eastAsia="en-GB"/>
    </w:rPr>
  </w:style>
  <w:style w:type="paragraph" w:customStyle="1" w:styleId="ACNHeading0">
    <w:name w:val="ACN Heading 0"/>
    <w:basedOn w:val="Normal"/>
    <w:next w:val="Normal"/>
    <w:uiPriority w:val="1"/>
    <w:unhideWhenUsed/>
    <w:rsid w:val="00FA3C89"/>
    <w:pPr>
      <w:spacing w:before="240" w:after="240" w:line="276" w:lineRule="auto"/>
      <w:ind w:firstLine="454"/>
    </w:pPr>
    <w:rPr>
      <w:b/>
      <w:color w:val="003366"/>
      <w:szCs w:val="36"/>
      <w:lang w:val="en-AU" w:eastAsia="en-GB"/>
    </w:rPr>
  </w:style>
  <w:style w:type="paragraph" w:customStyle="1" w:styleId="ACNNormal">
    <w:name w:val="ACN Normal"/>
    <w:uiPriority w:val="1"/>
    <w:unhideWhenUsed/>
    <w:rsid w:val="00FA3C89"/>
    <w:pPr>
      <w:spacing w:before="60" w:after="60"/>
      <w:ind w:left="1267"/>
    </w:pPr>
    <w:rPr>
      <w:rFonts w:ascii="Times New Roman" w:eastAsia="SimSun" w:hAnsi="Times New Roman"/>
    </w:rPr>
  </w:style>
  <w:style w:type="paragraph" w:customStyle="1" w:styleId="ACNTableHeading">
    <w:name w:val="ACN Table Heading"/>
    <w:basedOn w:val="Normal"/>
    <w:uiPriority w:val="1"/>
    <w:unhideWhenUsed/>
    <w:rsid w:val="00FA3C89"/>
    <w:pPr>
      <w:spacing w:before="60" w:after="60" w:line="276" w:lineRule="auto"/>
      <w:ind w:firstLine="454"/>
    </w:pPr>
    <w:rPr>
      <w:rFonts w:eastAsia="SimSun"/>
      <w:b/>
      <w:bCs/>
      <w:color w:val="000000"/>
      <w:sz w:val="26"/>
      <w:lang w:val="vi-VN" w:eastAsia="en-GB"/>
    </w:rPr>
  </w:style>
  <w:style w:type="paragraph" w:customStyle="1" w:styleId="ACNTableText">
    <w:name w:val="ACN Table Text"/>
    <w:basedOn w:val="Normal"/>
    <w:uiPriority w:val="1"/>
    <w:unhideWhenUsed/>
    <w:rsid w:val="00FA3C89"/>
    <w:pPr>
      <w:spacing w:before="60" w:after="60" w:line="276" w:lineRule="auto"/>
      <w:ind w:left="1" w:firstLine="454"/>
    </w:pPr>
    <w:rPr>
      <w:rFonts w:eastAsia="SimSun"/>
      <w:color w:val="000000"/>
      <w:sz w:val="26"/>
      <w:lang w:val="vi-VN"/>
    </w:rPr>
  </w:style>
  <w:style w:type="paragraph" w:customStyle="1" w:styleId="Bd-1BodyText1">
    <w:name w:val="Bd-1 (BodyText 1)"/>
    <w:uiPriority w:val="1"/>
    <w:unhideWhenUsed/>
    <w:qFormat/>
    <w:rsid w:val="00FA3C89"/>
    <w:pPr>
      <w:keepLines/>
      <w:spacing w:before="120" w:line="360" w:lineRule="auto"/>
      <w:ind w:left="720"/>
      <w:jc w:val="both"/>
    </w:pPr>
    <w:rPr>
      <w:rFonts w:ascii="Times New Roman" w:eastAsia="Times New Roman" w:hAnsi="Times New Roman"/>
      <w:sz w:val="28"/>
    </w:rPr>
  </w:style>
  <w:style w:type="paragraph" w:customStyle="1" w:styleId="ActionsPending1">
    <w:name w:val="ActionsPending1"/>
    <w:basedOn w:val="Bd-1BodyText1"/>
    <w:uiPriority w:val="1"/>
    <w:unhideWhenUsed/>
    <w:rsid w:val="00FA3C89"/>
    <w:pPr>
      <w:shd w:val="clear" w:color="auto" w:fill="FFFF99"/>
    </w:pPr>
    <w:rPr>
      <w:b/>
      <w:color w:val="FF0000"/>
    </w:rPr>
  </w:style>
  <w:style w:type="paragraph" w:customStyle="1" w:styleId="Bang">
    <w:name w:val="Bang"/>
    <w:basedOn w:val="Normal"/>
    <w:link w:val="BangChar"/>
    <w:uiPriority w:val="1"/>
    <w:unhideWhenUsed/>
    <w:qFormat/>
    <w:rsid w:val="00FA3C89"/>
    <w:pPr>
      <w:spacing w:before="60" w:after="80" w:line="276" w:lineRule="auto"/>
      <w:ind w:firstLine="454"/>
    </w:pPr>
    <w:rPr>
      <w:sz w:val="26"/>
      <w:szCs w:val="18"/>
      <w:lang w:val="vi-VN" w:eastAsia="en-GB"/>
    </w:rPr>
  </w:style>
  <w:style w:type="paragraph" w:customStyle="1" w:styleId="Bd-1aBodyText1">
    <w:name w:val="Bd-1a (BodyText 1)"/>
    <w:basedOn w:val="Bd-1BodyText1"/>
    <w:uiPriority w:val="1"/>
    <w:unhideWhenUsed/>
    <w:rsid w:val="00FA3C89"/>
    <w:pPr>
      <w:spacing w:before="40"/>
    </w:pPr>
  </w:style>
  <w:style w:type="paragraph" w:customStyle="1" w:styleId="Bd-1bBold">
    <w:name w:val="Bd-1b (Bold)"/>
    <w:basedOn w:val="Bd-1BodyText1"/>
    <w:uiPriority w:val="1"/>
    <w:unhideWhenUsed/>
    <w:rsid w:val="00FA3C89"/>
    <w:rPr>
      <w:b/>
    </w:rPr>
  </w:style>
  <w:style w:type="paragraph" w:customStyle="1" w:styleId="Bd-1box">
    <w:name w:val="Bd-1box"/>
    <w:basedOn w:val="Bd-1BodyText1"/>
    <w:uiPriority w:val="1"/>
    <w:unhideWhenUsed/>
    <w:rsid w:val="00FA3C89"/>
    <w:pPr>
      <w:pBdr>
        <w:top w:val="single" w:sz="4" w:space="1" w:color="auto"/>
        <w:left w:val="single" w:sz="4" w:space="4" w:color="auto"/>
        <w:bottom w:val="single" w:sz="4" w:space="1" w:color="auto"/>
        <w:right w:val="single" w:sz="4" w:space="4" w:color="auto"/>
      </w:pBdr>
      <w:shd w:val="clear" w:color="auto" w:fill="F3F3F3"/>
      <w:ind w:left="864" w:right="144"/>
    </w:pPr>
  </w:style>
  <w:style w:type="paragraph" w:customStyle="1" w:styleId="Bd-2BodyTxt2-">
    <w:name w:val="Bd-2 (BodyTxt2 -&gt;)"/>
    <w:basedOn w:val="Bd-1BodyText1"/>
    <w:uiPriority w:val="1"/>
    <w:unhideWhenUsed/>
    <w:rsid w:val="00FA3C89"/>
    <w:pPr>
      <w:ind w:left="1080"/>
    </w:pPr>
  </w:style>
  <w:style w:type="paragraph" w:customStyle="1" w:styleId="Bd-3ind1">
    <w:name w:val="Bd-3 (ind 1&quot;)"/>
    <w:basedOn w:val="Bd-2BodyTxt2-"/>
    <w:uiPriority w:val="1"/>
    <w:unhideWhenUsed/>
    <w:rsid w:val="00FA3C89"/>
  </w:style>
  <w:style w:type="paragraph" w:customStyle="1" w:styleId="Bd-Nl1">
    <w:name w:val="Bd-Nl1"/>
    <w:basedOn w:val="Bd-1BodyText1"/>
    <w:uiPriority w:val="1"/>
    <w:unhideWhenUsed/>
    <w:rsid w:val="00FA3C89"/>
    <w:pPr>
      <w:tabs>
        <w:tab w:val="left" w:pos="1440"/>
      </w:tabs>
      <w:spacing w:after="60"/>
      <w:ind w:left="1440" w:hanging="720"/>
    </w:pPr>
  </w:style>
  <w:style w:type="paragraph" w:customStyle="1" w:styleId="Bd-Nl1bbold">
    <w:name w:val="Bd-Nl1b (bold)"/>
    <w:basedOn w:val="Bd-Nl1"/>
    <w:uiPriority w:val="1"/>
    <w:unhideWhenUsed/>
    <w:rsid w:val="00FA3C89"/>
  </w:style>
  <w:style w:type="paragraph" w:customStyle="1" w:styleId="Bd-ParaTitle1">
    <w:name w:val="Bd-ParaTitle1"/>
    <w:basedOn w:val="Bd-1BodyText1"/>
    <w:uiPriority w:val="1"/>
    <w:unhideWhenUsed/>
    <w:rsid w:val="00FA3C89"/>
    <w:pPr>
      <w:jc w:val="left"/>
    </w:pPr>
    <w:rPr>
      <w:rFonts w:ascii="Tahoma" w:hAnsi="Tahoma" w:cs="Tahoma"/>
      <w:b/>
    </w:rPr>
  </w:style>
  <w:style w:type="paragraph" w:customStyle="1" w:styleId="Bd-ParaTitle2">
    <w:name w:val="Bd-ParaTitle2"/>
    <w:basedOn w:val="Bd-ParaTitle1"/>
    <w:uiPriority w:val="1"/>
    <w:unhideWhenUsed/>
    <w:rsid w:val="00FA3C89"/>
  </w:style>
  <w:style w:type="paragraph" w:customStyle="1" w:styleId="Bd-ParaTitle3">
    <w:name w:val="Bd-ParaTitle3"/>
    <w:basedOn w:val="Bd-ParaTitle2"/>
    <w:uiPriority w:val="1"/>
    <w:unhideWhenUsed/>
    <w:rsid w:val="00FA3C89"/>
  </w:style>
  <w:style w:type="paragraph" w:customStyle="1" w:styleId="Bd-Remarksi">
    <w:name w:val="Bd-Remarks/i"/>
    <w:basedOn w:val="Bd-1BodyText1"/>
    <w:uiPriority w:val="1"/>
    <w:unhideWhenUsed/>
    <w:rsid w:val="00FA3C89"/>
    <w:rPr>
      <w:i/>
    </w:rPr>
  </w:style>
  <w:style w:type="paragraph" w:customStyle="1" w:styleId="Bl-1Bullet1">
    <w:name w:val="Bl-1 (Bullet 1)"/>
    <w:uiPriority w:val="1"/>
    <w:unhideWhenUsed/>
    <w:rsid w:val="00FA3C89"/>
    <w:pPr>
      <w:numPr>
        <w:numId w:val="34"/>
      </w:numPr>
      <w:spacing w:after="40" w:line="264" w:lineRule="auto"/>
    </w:pPr>
    <w:rPr>
      <w:rFonts w:ascii="Verdana" w:eastAsia="Times New Roman" w:hAnsi="Verdana"/>
      <w:sz w:val="18"/>
    </w:rPr>
  </w:style>
  <w:style w:type="paragraph" w:customStyle="1" w:styleId="Bl-1Bullet1Char">
    <w:name w:val="Bl-1 (Bullet 1) Char"/>
    <w:uiPriority w:val="1"/>
    <w:unhideWhenUsed/>
    <w:rsid w:val="00FA3C89"/>
    <w:pPr>
      <w:numPr>
        <w:numId w:val="35"/>
      </w:numPr>
      <w:spacing w:line="264" w:lineRule="auto"/>
    </w:pPr>
    <w:rPr>
      <w:rFonts w:ascii="Verdana" w:eastAsia="Times New Roman" w:hAnsi="Verdana"/>
      <w:sz w:val="18"/>
    </w:rPr>
  </w:style>
  <w:style w:type="paragraph" w:customStyle="1" w:styleId="Bl-1box">
    <w:name w:val="Bl-1box"/>
    <w:basedOn w:val="Bl-1Bullet1"/>
    <w:uiPriority w:val="1"/>
    <w:unhideWhenUsed/>
    <w:rsid w:val="00FA3C89"/>
  </w:style>
  <w:style w:type="paragraph" w:customStyle="1" w:styleId="Bl-2Bullet2">
    <w:name w:val="Bl-2 (Bullet 2)"/>
    <w:uiPriority w:val="1"/>
    <w:unhideWhenUsed/>
    <w:rsid w:val="00FA3C89"/>
    <w:pPr>
      <w:numPr>
        <w:numId w:val="36"/>
      </w:numPr>
      <w:spacing w:line="264" w:lineRule="auto"/>
    </w:pPr>
    <w:rPr>
      <w:rFonts w:ascii="Verdana" w:eastAsia="Times New Roman" w:hAnsi="Verdana"/>
      <w:sz w:val="18"/>
    </w:rPr>
  </w:style>
  <w:style w:type="paragraph" w:customStyle="1" w:styleId="Bl-1iindent1">
    <w:name w:val="Bl-1i (indent1)"/>
    <w:basedOn w:val="Bl-2Bullet2"/>
    <w:uiPriority w:val="1"/>
    <w:unhideWhenUsed/>
    <w:rsid w:val="00FA3C89"/>
  </w:style>
  <w:style w:type="paragraph" w:customStyle="1" w:styleId="Bl-3ind1">
    <w:name w:val="Bl-3 (ind 1&quot;)"/>
    <w:basedOn w:val="Bl-1Bullet1"/>
    <w:uiPriority w:val="1"/>
    <w:unhideWhenUsed/>
    <w:rsid w:val="00FA3C89"/>
  </w:style>
  <w:style w:type="paragraph" w:customStyle="1" w:styleId="Bl-c1Checkbox">
    <w:name w:val="Bl-c1 (Checkbox)"/>
    <w:basedOn w:val="Bl-1Bullet1Char"/>
    <w:uiPriority w:val="1"/>
    <w:unhideWhenUsed/>
    <w:rsid w:val="00FA3C89"/>
    <w:pPr>
      <w:numPr>
        <w:numId w:val="37"/>
      </w:numPr>
    </w:pPr>
  </w:style>
  <w:style w:type="paragraph" w:customStyle="1" w:styleId="Body-noindent">
    <w:name w:val="Body-no indent"/>
    <w:next w:val="Normal"/>
    <w:uiPriority w:val="1"/>
    <w:unhideWhenUsed/>
    <w:qFormat/>
    <w:rsid w:val="00FA3C89"/>
    <w:pPr>
      <w:widowControl w:val="0"/>
      <w:tabs>
        <w:tab w:val="left" w:pos="7920"/>
      </w:tabs>
      <w:spacing w:after="120" w:line="280" w:lineRule="exact"/>
      <w:ind w:right="-14"/>
    </w:pPr>
    <w:rPr>
      <w:rFonts w:ascii="Times New Roman" w:eastAsia="Times New Roman" w:hAnsi="Times New Roman"/>
      <w:sz w:val="19"/>
      <w:lang w:val="en-US"/>
    </w:rPr>
  </w:style>
  <w:style w:type="paragraph" w:customStyle="1" w:styleId="BodyTextBook">
    <w:name w:val="BodyText(Book)"/>
    <w:uiPriority w:val="1"/>
    <w:unhideWhenUsed/>
    <w:rsid w:val="00FA3C89"/>
    <w:pPr>
      <w:spacing w:after="120" w:line="260" w:lineRule="exact"/>
      <w:jc w:val="both"/>
    </w:pPr>
    <w:rPr>
      <w:rFonts w:ascii="Book Antiqua" w:eastAsia="Times New Roman" w:hAnsi="Book Antiqua"/>
      <w:lang w:val="en-US"/>
    </w:rPr>
  </w:style>
  <w:style w:type="character" w:customStyle="1" w:styleId="BoldItalic">
    <w:name w:val="Bold Italic"/>
    <w:aliases w:val="bi"/>
    <w:uiPriority w:val="1"/>
    <w:unhideWhenUsed/>
    <w:rsid w:val="00FA3C89"/>
    <w:rPr>
      <w:b/>
      <w:i/>
    </w:rPr>
  </w:style>
  <w:style w:type="character" w:customStyle="1" w:styleId="Bold">
    <w:name w:val="Bold"/>
    <w:aliases w:val="b,Body text (2) + 6.5 pt,Body text (2) + 21 pt,Italic24,Body text (2) + Arial1,20 pt,Body text (2) + 6 pt3,Spacing -4 pt,Body text + 8.5 pt"/>
    <w:uiPriority w:val="1"/>
    <w:unhideWhenUsed/>
    <w:rsid w:val="00FA3C89"/>
    <w:rPr>
      <w:b/>
    </w:rPr>
  </w:style>
  <w:style w:type="paragraph" w:customStyle="1" w:styleId="Bullet1">
    <w:name w:val="Bullet1"/>
    <w:basedOn w:val="Normal"/>
    <w:link w:val="Bullet1Char"/>
    <w:uiPriority w:val="1"/>
    <w:unhideWhenUsed/>
    <w:qFormat/>
    <w:rsid w:val="00FA3C89"/>
    <w:pPr>
      <w:numPr>
        <w:numId w:val="39"/>
      </w:numPr>
      <w:spacing w:before="60" w:after="80" w:line="312" w:lineRule="auto"/>
    </w:pPr>
    <w:rPr>
      <w:sz w:val="26"/>
      <w:lang w:val="vi-VN" w:eastAsia="en-GB"/>
    </w:rPr>
  </w:style>
  <w:style w:type="paragraph" w:customStyle="1" w:styleId="bullet10">
    <w:name w:val="bullet1"/>
    <w:basedOn w:val="Normal"/>
    <w:uiPriority w:val="1"/>
    <w:unhideWhenUsed/>
    <w:rsid w:val="00FA3C89"/>
    <w:pPr>
      <w:numPr>
        <w:numId w:val="38"/>
      </w:numPr>
      <w:tabs>
        <w:tab w:val="left" w:pos="1152"/>
      </w:tabs>
      <w:spacing w:before="60" w:after="60" w:line="320" w:lineRule="atLeast"/>
    </w:pPr>
    <w:rPr>
      <w:sz w:val="26"/>
      <w:lang w:val="vi-VN" w:eastAsia="en-GB"/>
    </w:rPr>
  </w:style>
  <w:style w:type="paragraph" w:customStyle="1" w:styleId="Bullet2">
    <w:name w:val="Bullet2"/>
    <w:basedOn w:val="Normal"/>
    <w:link w:val="Bullet2Char"/>
    <w:uiPriority w:val="1"/>
    <w:unhideWhenUsed/>
    <w:qFormat/>
    <w:rsid w:val="00FA3C89"/>
    <w:pPr>
      <w:numPr>
        <w:ilvl w:val="1"/>
        <w:numId w:val="39"/>
      </w:numPr>
      <w:spacing w:before="80" w:after="80" w:line="320" w:lineRule="atLeast"/>
      <w:ind w:firstLine="454"/>
    </w:pPr>
    <w:rPr>
      <w:lang w:val="vi-VN" w:eastAsia="en-GB"/>
    </w:rPr>
  </w:style>
  <w:style w:type="paragraph" w:customStyle="1" w:styleId="Bullet30">
    <w:name w:val="Bullet3"/>
    <w:basedOn w:val="Normal"/>
    <w:uiPriority w:val="1"/>
    <w:unhideWhenUsed/>
    <w:rsid w:val="00FA3C89"/>
    <w:pPr>
      <w:numPr>
        <w:ilvl w:val="2"/>
        <w:numId w:val="39"/>
      </w:numPr>
      <w:spacing w:before="60" w:after="80" w:line="276" w:lineRule="auto"/>
      <w:ind w:firstLine="454"/>
    </w:pPr>
    <w:rPr>
      <w:rFonts w:ascii=".VnTime" w:hAnsi=".VnTime"/>
      <w:lang w:val="vi-VN" w:eastAsia="en-GB"/>
    </w:rPr>
  </w:style>
  <w:style w:type="paragraph" w:customStyle="1" w:styleId="BulletedList1">
    <w:name w:val="Bulleted List 1"/>
    <w:aliases w:val="bl1,Bulleted List"/>
    <w:uiPriority w:val="1"/>
    <w:unhideWhenUsed/>
    <w:rsid w:val="00FA3C89"/>
    <w:pPr>
      <w:numPr>
        <w:numId w:val="40"/>
      </w:numPr>
      <w:spacing w:before="60" w:after="60" w:line="240" w:lineRule="exact"/>
    </w:pPr>
    <w:rPr>
      <w:rFonts w:ascii="Times New Roman" w:eastAsia="Times New Roman" w:hAnsi="Times New Roman"/>
      <w:color w:val="000000"/>
      <w:sz w:val="28"/>
      <w:lang w:val="en-US"/>
    </w:rPr>
  </w:style>
  <w:style w:type="numbering" w:customStyle="1" w:styleId="Bullets">
    <w:name w:val="Bullets"/>
    <w:rsid w:val="00FA3C89"/>
    <w:pPr>
      <w:numPr>
        <w:numId w:val="41"/>
      </w:numPr>
    </w:pPr>
  </w:style>
  <w:style w:type="paragraph" w:customStyle="1" w:styleId="Char">
    <w:name w:val="Char"/>
    <w:basedOn w:val="Normal"/>
    <w:uiPriority w:val="1"/>
    <w:unhideWhenUsed/>
    <w:rsid w:val="00FA3C89"/>
    <w:pPr>
      <w:pageBreakBefore/>
      <w:spacing w:before="100" w:beforeAutospacing="1" w:after="100" w:afterAutospacing="1" w:line="276" w:lineRule="auto"/>
      <w:ind w:firstLine="454"/>
    </w:pPr>
    <w:rPr>
      <w:color w:val="333399"/>
      <w:sz w:val="26"/>
      <w:szCs w:val="26"/>
      <w:lang w:val="vi-VN" w:eastAsia="en-GB"/>
    </w:rPr>
  </w:style>
  <w:style w:type="paragraph" w:customStyle="1" w:styleId="CharCharCharChar">
    <w:name w:val="Char Char Char Char"/>
    <w:basedOn w:val="Normal"/>
    <w:uiPriority w:val="1"/>
    <w:unhideWhenUsed/>
    <w:rsid w:val="00FA3C89"/>
    <w:pPr>
      <w:spacing w:before="80" w:line="240" w:lineRule="exact"/>
      <w:ind w:firstLine="454"/>
    </w:pPr>
    <w:rPr>
      <w:rFonts w:cs="Verdana"/>
      <w:sz w:val="26"/>
      <w:lang w:val="vi-VN" w:eastAsia="en-GB"/>
    </w:rPr>
  </w:style>
  <w:style w:type="paragraph" w:customStyle="1" w:styleId="CharCharCharCharCharChar">
    <w:name w:val="Char Char Char Char Char Char"/>
    <w:basedOn w:val="Normal"/>
    <w:uiPriority w:val="1"/>
    <w:unhideWhenUsed/>
    <w:rsid w:val="00FA3C89"/>
    <w:pPr>
      <w:spacing w:before="80" w:line="240" w:lineRule="exact"/>
      <w:ind w:firstLine="454"/>
    </w:pPr>
    <w:rPr>
      <w:sz w:val="26"/>
      <w:lang w:val="vi-VN" w:eastAsia="en-GB"/>
    </w:rPr>
  </w:style>
  <w:style w:type="paragraph" w:customStyle="1" w:styleId="CharCharCharChar1">
    <w:name w:val="Char Char Char Char1"/>
    <w:basedOn w:val="Normal"/>
    <w:uiPriority w:val="1"/>
    <w:unhideWhenUsed/>
    <w:rsid w:val="00FA3C89"/>
    <w:pPr>
      <w:spacing w:before="80" w:line="240" w:lineRule="exact"/>
      <w:ind w:firstLine="454"/>
    </w:pPr>
    <w:rPr>
      <w:rFonts w:ascii="Tahoma" w:hAnsi="Tahoma"/>
      <w:sz w:val="26"/>
      <w:lang w:val="vi-VN" w:eastAsia="en-GB"/>
    </w:rPr>
  </w:style>
  <w:style w:type="paragraph" w:customStyle="1" w:styleId="CharChar1Char">
    <w:name w:val="Char Char1 Char"/>
    <w:basedOn w:val="Normal"/>
    <w:uiPriority w:val="1"/>
    <w:unhideWhenUsed/>
    <w:rsid w:val="00FA3C89"/>
    <w:pPr>
      <w:spacing w:before="80" w:line="240" w:lineRule="exact"/>
      <w:ind w:firstLine="454"/>
    </w:pPr>
    <w:rPr>
      <w:sz w:val="26"/>
      <w:lang w:val="vi-VN" w:eastAsia="en-GB"/>
    </w:rPr>
  </w:style>
  <w:style w:type="paragraph" w:customStyle="1" w:styleId="CharChar2CharCharCharChar">
    <w:name w:val="Char Char2 Char Char Char Char"/>
    <w:basedOn w:val="Normal"/>
    <w:uiPriority w:val="1"/>
    <w:unhideWhenUsed/>
    <w:rsid w:val="00FA3C89"/>
    <w:pPr>
      <w:spacing w:before="80" w:line="240" w:lineRule="exact"/>
      <w:ind w:firstLine="454"/>
    </w:pPr>
    <w:rPr>
      <w:rFonts w:cs="Verdana"/>
      <w:lang w:val="vi-VN" w:eastAsia="en-GB"/>
    </w:rPr>
  </w:style>
  <w:style w:type="paragraph" w:customStyle="1" w:styleId="CharChar3CharCharChar1CharCharCharCharCharCharCharCharCharChar">
    <w:name w:val="Char Char3 Char Char Char1 Char Char Char Char Char Char Char Char Char Char"/>
    <w:basedOn w:val="Normal"/>
    <w:uiPriority w:val="1"/>
    <w:unhideWhenUsed/>
    <w:rsid w:val="00FA3C89"/>
    <w:pPr>
      <w:spacing w:before="80" w:line="240" w:lineRule="exact"/>
      <w:ind w:firstLine="454"/>
    </w:pPr>
    <w:rPr>
      <w:rFonts w:cs="Verdana"/>
      <w:sz w:val="26"/>
      <w:lang w:val="vi-VN" w:eastAsia="en-GB"/>
    </w:rPr>
  </w:style>
  <w:style w:type="paragraph" w:customStyle="1" w:styleId="Char1">
    <w:name w:val="Char1"/>
    <w:basedOn w:val="Normal"/>
    <w:uiPriority w:val="1"/>
    <w:unhideWhenUsed/>
    <w:qFormat/>
    <w:rsid w:val="00FA3C89"/>
    <w:pPr>
      <w:pageBreakBefore/>
      <w:spacing w:before="100" w:beforeAutospacing="1" w:after="100" w:afterAutospacing="1" w:line="276" w:lineRule="auto"/>
      <w:ind w:firstLine="454"/>
    </w:pPr>
    <w:rPr>
      <w:sz w:val="26"/>
      <w:lang w:val="vi-VN" w:eastAsia="en-GB"/>
    </w:rPr>
  </w:style>
  <w:style w:type="paragraph" w:customStyle="1" w:styleId="Char1CharCharChar1">
    <w:name w:val="Char1 Char Char Char1"/>
    <w:basedOn w:val="Normal"/>
    <w:uiPriority w:val="1"/>
    <w:unhideWhenUsed/>
    <w:rsid w:val="00FA3C89"/>
    <w:pPr>
      <w:pageBreakBefore/>
      <w:spacing w:before="100" w:beforeAutospacing="1" w:after="100" w:afterAutospacing="1" w:line="276" w:lineRule="auto"/>
      <w:ind w:firstLine="454"/>
    </w:pPr>
    <w:rPr>
      <w:rFonts w:ascii="Tahoma" w:hAnsi="Tahoma"/>
      <w:sz w:val="26"/>
      <w:lang w:val="vi-VN" w:eastAsia="en-GB"/>
    </w:rPr>
  </w:style>
  <w:style w:type="paragraph" w:customStyle="1" w:styleId="ChkOUt">
    <w:name w:val="ChkOUt"/>
    <w:basedOn w:val="Bd-1BodyText1"/>
    <w:uiPriority w:val="1"/>
    <w:unhideWhenUsed/>
    <w:rsid w:val="00FA3C89"/>
    <w:rPr>
      <w:rFonts w:cs="Tahoma"/>
      <w:b/>
    </w:rPr>
  </w:style>
  <w:style w:type="character" w:customStyle="1" w:styleId="CodeFeaturedElement">
    <w:name w:val="Code Featured Element"/>
    <w:aliases w:val="cfe"/>
    <w:uiPriority w:val="1"/>
    <w:unhideWhenUsed/>
    <w:rsid w:val="00FA3C89"/>
    <w:rPr>
      <w:rFonts w:ascii="Letter Gothic MS" w:hAnsi="Letter Gothic MS"/>
      <w:b/>
      <w:color w:val="000000"/>
      <w:sz w:val="18"/>
    </w:rPr>
  </w:style>
  <w:style w:type="paragraph" w:customStyle="1" w:styleId="Comnt1">
    <w:name w:val="Comnt1"/>
    <w:basedOn w:val="Bd-1BodyText1"/>
    <w:uiPriority w:val="1"/>
    <w:unhideWhenUsed/>
    <w:rsid w:val="00FA3C89"/>
    <w:rPr>
      <w:b/>
      <w:sz w:val="24"/>
      <w:szCs w:val="24"/>
    </w:rPr>
  </w:style>
  <w:style w:type="character" w:customStyle="1" w:styleId="content">
    <w:name w:val="content"/>
    <w:uiPriority w:val="1"/>
    <w:unhideWhenUsed/>
    <w:rsid w:val="00FA3C89"/>
  </w:style>
  <w:style w:type="paragraph" w:customStyle="1" w:styleId="Cover-CustName">
    <w:name w:val="Cover-CustName"/>
    <w:basedOn w:val="Normal"/>
    <w:uiPriority w:val="1"/>
    <w:unhideWhenUsed/>
    <w:rsid w:val="00FA3C89"/>
    <w:pPr>
      <w:spacing w:before="80" w:line="276" w:lineRule="auto"/>
      <w:ind w:firstLine="454"/>
      <w:jc w:val="right"/>
    </w:pPr>
    <w:rPr>
      <w:rFonts w:ascii="Bookman Old Style" w:hAnsi="Bookman Old Style"/>
      <w:b/>
      <w:sz w:val="52"/>
      <w:lang w:val="vi-VN" w:eastAsia="en-GB"/>
    </w:rPr>
  </w:style>
  <w:style w:type="paragraph" w:customStyle="1" w:styleId="Cover-Date">
    <w:name w:val="Cover-Date"/>
    <w:basedOn w:val="Normal"/>
    <w:uiPriority w:val="1"/>
    <w:unhideWhenUsed/>
    <w:rsid w:val="00FA3C89"/>
    <w:pPr>
      <w:shd w:val="pct20" w:color="000000" w:fill="FFFFFF"/>
      <w:spacing w:before="80" w:after="80" w:line="276" w:lineRule="auto"/>
      <w:ind w:firstLine="454"/>
      <w:jc w:val="center"/>
    </w:pPr>
    <w:rPr>
      <w:rFonts w:ascii="Tahoma" w:hAnsi="Tahoma"/>
      <w:b/>
      <w:lang w:val="vi-VN" w:eastAsia="en-GB"/>
    </w:rPr>
  </w:style>
  <w:style w:type="paragraph" w:customStyle="1" w:styleId="Cover-LineBottom">
    <w:name w:val="Cover-LineBottom"/>
    <w:basedOn w:val="Normal"/>
    <w:uiPriority w:val="1"/>
    <w:unhideWhenUsed/>
    <w:rsid w:val="00FA3C89"/>
    <w:pPr>
      <w:pBdr>
        <w:bottom w:val="single" w:sz="36" w:space="1" w:color="auto"/>
      </w:pBdr>
      <w:spacing w:before="80" w:after="80" w:line="276" w:lineRule="auto"/>
      <w:ind w:firstLine="454"/>
    </w:pPr>
    <w:rPr>
      <w:sz w:val="26"/>
      <w:lang w:val="vi-VN" w:eastAsia="en-GB"/>
    </w:rPr>
  </w:style>
  <w:style w:type="paragraph" w:customStyle="1" w:styleId="Cover-LineBottomThin">
    <w:name w:val="Cover-LineBottomThin"/>
    <w:basedOn w:val="Cover-LineBottom"/>
    <w:uiPriority w:val="1"/>
    <w:unhideWhenUsed/>
    <w:rsid w:val="00FA3C89"/>
  </w:style>
  <w:style w:type="paragraph" w:customStyle="1" w:styleId="Cover-LineTop">
    <w:name w:val="Cover-LineTop"/>
    <w:basedOn w:val="Normal"/>
    <w:uiPriority w:val="1"/>
    <w:unhideWhenUsed/>
    <w:rsid w:val="00FA3C89"/>
    <w:pPr>
      <w:pBdr>
        <w:top w:val="single" w:sz="36" w:space="1" w:color="auto"/>
      </w:pBdr>
      <w:spacing w:before="80" w:after="80" w:line="276" w:lineRule="auto"/>
      <w:ind w:firstLine="454"/>
    </w:pPr>
    <w:rPr>
      <w:sz w:val="26"/>
      <w:lang w:val="vi-VN" w:eastAsia="en-GB"/>
    </w:rPr>
  </w:style>
  <w:style w:type="paragraph" w:customStyle="1" w:styleId="Cover-MCS">
    <w:name w:val="Cover-MCS"/>
    <w:basedOn w:val="Normal"/>
    <w:uiPriority w:val="1"/>
    <w:unhideWhenUsed/>
    <w:rsid w:val="00FA3C89"/>
    <w:pPr>
      <w:shd w:val="pct20" w:color="000000" w:fill="FFFFFF"/>
      <w:spacing w:before="40" w:after="40" w:line="276" w:lineRule="auto"/>
      <w:ind w:firstLine="454"/>
      <w:jc w:val="center"/>
    </w:pPr>
    <w:rPr>
      <w:rFonts w:ascii="Arial Black" w:hAnsi="Arial Black"/>
      <w:sz w:val="32"/>
      <w:lang w:val="vi-VN" w:eastAsia="en-GB"/>
    </w:rPr>
  </w:style>
  <w:style w:type="paragraph" w:customStyle="1" w:styleId="Cover-Microsoft">
    <w:name w:val="Cover-Microsoft"/>
    <w:basedOn w:val="Normal"/>
    <w:uiPriority w:val="1"/>
    <w:unhideWhenUsed/>
    <w:rsid w:val="00FA3C89"/>
    <w:pPr>
      <w:spacing w:before="80" w:after="80" w:line="276" w:lineRule="auto"/>
      <w:ind w:firstLine="454"/>
      <w:jc w:val="center"/>
    </w:pPr>
    <w:rPr>
      <w:rFonts w:ascii="Arial Black" w:hAnsi="Arial Black"/>
      <w:b/>
      <w:i/>
      <w:iCs/>
      <w:spacing w:val="-20"/>
      <w:sz w:val="46"/>
      <w:lang w:val="vi-VN" w:eastAsia="en-GB"/>
    </w:rPr>
  </w:style>
  <w:style w:type="paragraph" w:customStyle="1" w:styleId="Cover-PreparedBy">
    <w:name w:val="Cover-PreparedBy"/>
    <w:basedOn w:val="Normal"/>
    <w:uiPriority w:val="1"/>
    <w:unhideWhenUsed/>
    <w:rsid w:val="00FA3C89"/>
    <w:pPr>
      <w:spacing w:before="80" w:after="80" w:line="264" w:lineRule="auto"/>
      <w:ind w:firstLine="454"/>
      <w:jc w:val="right"/>
    </w:pPr>
    <w:rPr>
      <w:b/>
      <w:bCs/>
      <w:sz w:val="26"/>
      <w:lang w:val="vi-VN" w:eastAsia="en-GB"/>
    </w:rPr>
  </w:style>
  <w:style w:type="paragraph" w:customStyle="1" w:styleId="Cover-PreparedByMCS">
    <w:name w:val="Cover-PreparedByMCS"/>
    <w:basedOn w:val="Cover-PreparedBy"/>
    <w:uiPriority w:val="1"/>
    <w:unhideWhenUsed/>
    <w:rsid w:val="00FA3C89"/>
  </w:style>
  <w:style w:type="paragraph" w:customStyle="1" w:styleId="Cover-SpecType">
    <w:name w:val="Cover-SpecType"/>
    <w:basedOn w:val="Normal"/>
    <w:uiPriority w:val="1"/>
    <w:unhideWhenUsed/>
    <w:rsid w:val="00FA3C89"/>
    <w:pPr>
      <w:spacing w:before="80" w:after="80" w:line="276" w:lineRule="auto"/>
      <w:ind w:firstLine="454"/>
      <w:jc w:val="right"/>
    </w:pPr>
    <w:rPr>
      <w:i/>
      <w:iCs/>
      <w:lang w:val="vi-VN" w:eastAsia="en-GB"/>
    </w:rPr>
  </w:style>
  <w:style w:type="paragraph" w:customStyle="1" w:styleId="Cover-Title">
    <w:name w:val="Cover-Title"/>
    <w:basedOn w:val="Normal"/>
    <w:uiPriority w:val="1"/>
    <w:unhideWhenUsed/>
    <w:rsid w:val="00FA3C89"/>
    <w:pPr>
      <w:spacing w:before="80" w:after="80" w:line="276" w:lineRule="auto"/>
      <w:ind w:firstLine="454"/>
      <w:jc w:val="right"/>
    </w:pPr>
    <w:rPr>
      <w:rFonts w:ascii="Tahoma" w:hAnsi="Tahoma" w:cs="Tahoma"/>
      <w:b/>
      <w:sz w:val="56"/>
      <w:lang w:val="vi-VN" w:eastAsia="en-GB"/>
    </w:rPr>
  </w:style>
  <w:style w:type="paragraph" w:customStyle="1" w:styleId="Cover-Title-Small">
    <w:name w:val="Cover-Title-Small"/>
    <w:basedOn w:val="Cover-Title"/>
    <w:uiPriority w:val="1"/>
    <w:unhideWhenUsed/>
    <w:rsid w:val="00FA3C89"/>
  </w:style>
  <w:style w:type="paragraph" w:customStyle="1" w:styleId="DefaultText">
    <w:name w:val="Default Text"/>
    <w:basedOn w:val="Normal"/>
    <w:uiPriority w:val="1"/>
    <w:unhideWhenUsed/>
    <w:rsid w:val="00FA3C89"/>
    <w:pPr>
      <w:spacing w:before="80" w:after="80" w:line="276" w:lineRule="auto"/>
      <w:ind w:firstLine="454"/>
    </w:pPr>
    <w:rPr>
      <w:rFonts w:cs="Angsana New"/>
      <w:lang w:val="en-AU" w:eastAsia="en-GB"/>
    </w:rPr>
  </w:style>
  <w:style w:type="paragraph" w:styleId="EndnoteText">
    <w:name w:val="endnote text"/>
    <w:basedOn w:val="Normal"/>
    <w:link w:val="EndnoteTextChar"/>
    <w:uiPriority w:val="99"/>
    <w:unhideWhenUsed/>
    <w:rsid w:val="00FA3C89"/>
    <w:pPr>
      <w:spacing w:before="80" w:after="80" w:line="276" w:lineRule="auto"/>
      <w:ind w:firstLine="454"/>
    </w:pPr>
    <w:rPr>
      <w:sz w:val="26"/>
      <w:lang w:val="vi-VN" w:eastAsia="en-GB"/>
    </w:rPr>
  </w:style>
  <w:style w:type="character" w:customStyle="1" w:styleId="EndnoteTextChar">
    <w:name w:val="Endnote Text Char"/>
    <w:basedOn w:val="DefaultParagraphFont"/>
    <w:link w:val="EndnoteText"/>
    <w:uiPriority w:val="99"/>
    <w:rsid w:val="00FA3C89"/>
    <w:rPr>
      <w:rFonts w:ascii="Times New Roman" w:eastAsia="Times New Roman" w:hAnsi="Times New Roman" w:cs="Times New Roman"/>
      <w:sz w:val="26"/>
      <w:szCs w:val="24"/>
      <w:lang w:val="vi-VN" w:eastAsia="en-GB"/>
    </w:rPr>
  </w:style>
  <w:style w:type="character" w:styleId="FootnoteReference">
    <w:name w:val="footnote reference"/>
    <w:aliases w:val="Footnote,Ref,de nota al pie,Footnote text,ftref,Footnote text + 13 pt,Footnote Text1,BearingPoint,16 Point,Superscript 6 Point,fr,Footnote Text Char Char Char Char Char Char Ch Char Char Char Char Char Char C,Footnote + Arial,10 pt,4_"/>
    <w:link w:val="FootnotetextChar1"/>
    <w:uiPriority w:val="99"/>
    <w:unhideWhenUsed/>
    <w:qFormat/>
    <w:rsid w:val="00FA3C89"/>
    <w:rPr>
      <w:color w:val="000000"/>
    </w:rPr>
  </w:style>
  <w:style w:type="paragraph" w:styleId="FootnoteText">
    <w:name w:val="footnote text"/>
    <w:aliases w:val="Footnote Text Char Char Char Char Char,Footnote Text Char Char Char Char Char Char Ch, Char9,Char9,Footnote Text Char Char Char Char Char Char Ch Char Char Char,ARM footnote Text,Footnote Text Char2, Cha,foot,Cha,fn,Footnotes,Footnote ak"/>
    <w:basedOn w:val="Normal"/>
    <w:link w:val="FootnoteTextChar"/>
    <w:uiPriority w:val="99"/>
    <w:unhideWhenUsed/>
    <w:qFormat/>
    <w:rsid w:val="00FA3C89"/>
    <w:pPr>
      <w:spacing w:before="80" w:after="80" w:line="276" w:lineRule="auto"/>
      <w:ind w:firstLine="454"/>
    </w:pPr>
    <w:rPr>
      <w:sz w:val="26"/>
      <w:lang w:val="vi-VN" w:eastAsia="en-GB"/>
    </w:rPr>
  </w:style>
  <w:style w:type="character" w:customStyle="1" w:styleId="FootnoteTextChar">
    <w:name w:val="Footnote Text Char"/>
    <w:aliases w:val="Footnote Text Char Char Char Char Char Char,Footnote Text Char Char Char Char Char Char Ch Char, Char9 Char,Char9 Char,Footnote Text Char Char Char Char Char Char Ch Char Char Char Char,ARM footnote Text Char,Footnote Text Char2 Char"/>
    <w:basedOn w:val="DefaultParagraphFont"/>
    <w:link w:val="FootnoteText"/>
    <w:uiPriority w:val="99"/>
    <w:qFormat/>
    <w:rsid w:val="00FA3C89"/>
    <w:rPr>
      <w:rFonts w:ascii="Times New Roman" w:eastAsia="Times New Roman" w:hAnsi="Times New Roman" w:cs="Times New Roman"/>
      <w:sz w:val="26"/>
      <w:szCs w:val="24"/>
      <w:lang w:val="vi-VN" w:eastAsia="en-GB"/>
    </w:rPr>
  </w:style>
  <w:style w:type="paragraph" w:customStyle="1" w:styleId="Heading21">
    <w:name w:val="Heading 21"/>
    <w:basedOn w:val="Heading2"/>
    <w:uiPriority w:val="1"/>
    <w:unhideWhenUsed/>
    <w:rsid w:val="00FA3C89"/>
    <w:pPr>
      <w:shd w:val="clear" w:color="C6D9F1" w:fill="auto"/>
      <w:tabs>
        <w:tab w:val="num" w:pos="360"/>
        <w:tab w:val="left" w:pos="720"/>
      </w:tabs>
      <w:spacing w:after="200"/>
      <w:ind w:left="360" w:right="28" w:hanging="360"/>
    </w:pPr>
    <w:rPr>
      <w:rFonts w:ascii="Tahoma" w:hAnsi="Tahoma"/>
      <w:caps/>
      <w:color w:val="002060"/>
      <w:sz w:val="22"/>
      <w:szCs w:val="24"/>
    </w:rPr>
  </w:style>
  <w:style w:type="paragraph" w:customStyle="1" w:styleId="Heading">
    <w:name w:val="Heading ê"/>
    <w:basedOn w:val="Normal"/>
    <w:uiPriority w:val="1"/>
    <w:unhideWhenUsed/>
    <w:rsid w:val="00FA3C89"/>
    <w:pPr>
      <w:spacing w:before="80" w:after="80" w:line="276" w:lineRule="auto"/>
      <w:ind w:firstLine="454"/>
      <w:jc w:val="center"/>
    </w:pPr>
    <w:rPr>
      <w:b/>
      <w:bCs/>
      <w:sz w:val="26"/>
      <w:lang w:val="vi-VN" w:eastAsia="en-GB"/>
    </w:rPr>
  </w:style>
  <w:style w:type="paragraph" w:customStyle="1" w:styleId="HeadingLv1">
    <w:name w:val="Heading Lv1"/>
    <w:basedOn w:val="Normal"/>
    <w:uiPriority w:val="1"/>
    <w:unhideWhenUsed/>
    <w:rsid w:val="00FA3C89"/>
    <w:pPr>
      <w:widowControl w:val="0"/>
      <w:spacing w:before="80" w:after="80" w:line="276" w:lineRule="auto"/>
      <w:ind w:firstLine="454"/>
      <w:jc w:val="center"/>
    </w:pPr>
    <w:rPr>
      <w:rFonts w:cs="Tahoma"/>
      <w:color w:val="6E2500"/>
      <w:sz w:val="26"/>
      <w:lang w:val="vi-VN" w:eastAsia="en-GB"/>
    </w:rPr>
  </w:style>
  <w:style w:type="paragraph" w:customStyle="1" w:styleId="Heading-1-NoNum">
    <w:name w:val="Heading-1-NoNum"/>
    <w:uiPriority w:val="1"/>
    <w:unhideWhenUsed/>
    <w:rsid w:val="00FA3C89"/>
    <w:rPr>
      <w:rFonts w:ascii="Tahoma" w:eastAsia="Times New Roman" w:hAnsi="Tahoma"/>
      <w:b/>
      <w:sz w:val="30"/>
      <w:lang w:val="en-US"/>
    </w:rPr>
  </w:style>
  <w:style w:type="paragraph" w:customStyle="1" w:styleId="Heading22">
    <w:name w:val="Heading 22"/>
    <w:basedOn w:val="Bd-1BodyText1"/>
    <w:uiPriority w:val="1"/>
    <w:unhideWhenUsed/>
    <w:rsid w:val="00FA3C89"/>
    <w:rPr>
      <w:b/>
      <w:bCs/>
      <w:lang w:val="vi-VN"/>
    </w:rPr>
  </w:style>
  <w:style w:type="paragraph" w:customStyle="1" w:styleId="Heading-2-NoNum">
    <w:name w:val="Heading-2-NoNum"/>
    <w:uiPriority w:val="1"/>
    <w:unhideWhenUsed/>
    <w:rsid w:val="00FA3C89"/>
    <w:pPr>
      <w:spacing w:before="60" w:after="120" w:line="264" w:lineRule="auto"/>
      <w:ind w:left="720"/>
    </w:pPr>
    <w:rPr>
      <w:rFonts w:ascii="Tahoma" w:eastAsia="Times New Roman" w:hAnsi="Tahoma"/>
      <w:b/>
      <w:sz w:val="24"/>
    </w:rPr>
  </w:style>
  <w:style w:type="paragraph" w:customStyle="1" w:styleId="Hinhve1">
    <w:name w:val="Hinh ve"/>
    <w:basedOn w:val="Bd-1BodyText1"/>
    <w:link w:val="HinhveChar"/>
    <w:uiPriority w:val="1"/>
    <w:unhideWhenUsed/>
    <w:qFormat/>
    <w:rsid w:val="00FA3C89"/>
    <w:pPr>
      <w:spacing w:before="240" w:after="240"/>
      <w:jc w:val="center"/>
    </w:pPr>
    <w:rPr>
      <w:b/>
      <w:sz w:val="24"/>
    </w:rPr>
  </w:style>
  <w:style w:type="paragraph" w:customStyle="1" w:styleId="important">
    <w:name w:val="important"/>
    <w:basedOn w:val="Normal"/>
    <w:uiPriority w:val="1"/>
    <w:unhideWhenUsed/>
    <w:rsid w:val="00FA3C89"/>
    <w:pPr>
      <w:spacing w:before="240" w:after="80" w:line="276" w:lineRule="auto"/>
      <w:ind w:firstLine="454"/>
    </w:pPr>
    <w:rPr>
      <w:b/>
      <w:bCs/>
      <w:lang w:val="vi-VN" w:eastAsia="en-GB"/>
    </w:rPr>
  </w:style>
  <w:style w:type="character" w:customStyle="1" w:styleId="Italic">
    <w:name w:val="Italic"/>
    <w:aliases w:val="i,Body text (12) + 4 pt,Body text (2) + 10 pt5,Bold20,Body text (7) + 8.5 pt,Spacing 0 pt109"/>
    <w:uiPriority w:val="1"/>
    <w:unhideWhenUsed/>
    <w:rsid w:val="00FA3C89"/>
    <w:rPr>
      <w:i/>
      <w:spacing w:val="0"/>
      <w:position w:val="0"/>
    </w:rPr>
  </w:style>
  <w:style w:type="paragraph" w:customStyle="1" w:styleId="Label">
    <w:name w:val="Label"/>
    <w:aliases w:val="l"/>
    <w:basedOn w:val="Normal"/>
    <w:next w:val="Normal"/>
    <w:link w:val="LabelChar"/>
    <w:uiPriority w:val="1"/>
    <w:unhideWhenUsed/>
    <w:rsid w:val="00FA3C89"/>
    <w:pPr>
      <w:spacing w:before="60" w:after="60" w:line="240" w:lineRule="exact"/>
      <w:ind w:firstLine="454"/>
    </w:pPr>
    <w:rPr>
      <w:rFonts w:ascii="Franklin Gothic Demi" w:hAnsi="Franklin Gothic Demi"/>
      <w:color w:val="000000"/>
      <w:sz w:val="26"/>
      <w:lang w:val="vi-VN" w:eastAsia="en-GB"/>
    </w:rPr>
  </w:style>
  <w:style w:type="paragraph" w:customStyle="1" w:styleId="last">
    <w:name w:val="last"/>
    <w:basedOn w:val="Normal"/>
    <w:uiPriority w:val="1"/>
    <w:unhideWhenUsed/>
    <w:rsid w:val="00FA3C89"/>
    <w:pPr>
      <w:spacing w:before="100" w:beforeAutospacing="1" w:after="100" w:afterAutospacing="1" w:line="276" w:lineRule="auto"/>
      <w:ind w:firstLine="454"/>
    </w:pPr>
    <w:rPr>
      <w:lang w:val="vi-VN" w:eastAsia="en-GB"/>
    </w:rPr>
  </w:style>
  <w:style w:type="paragraph" w:customStyle="1" w:styleId="lastincell">
    <w:name w:val="lastincell"/>
    <w:basedOn w:val="Normal"/>
    <w:uiPriority w:val="1"/>
    <w:unhideWhenUsed/>
    <w:rsid w:val="00FA3C89"/>
    <w:pPr>
      <w:spacing w:before="100" w:beforeAutospacing="1" w:after="100" w:afterAutospacing="1" w:line="276" w:lineRule="auto"/>
      <w:ind w:firstLine="454"/>
    </w:pPr>
    <w:rPr>
      <w:lang w:val="vi-VN" w:eastAsia="en-GB"/>
    </w:rPr>
  </w:style>
  <w:style w:type="paragraph" w:customStyle="1" w:styleId="Listalertart">
    <w:name w:val="List alert art"/>
    <w:aliases w:val="laart"/>
    <w:basedOn w:val="Normal"/>
    <w:uiPriority w:val="1"/>
    <w:unhideWhenUsed/>
    <w:rsid w:val="00FA3C89"/>
    <w:pPr>
      <w:framePr w:hSpace="180" w:wrap="around" w:vAnchor="text" w:hAnchor="text" w:x="401" w:y="141"/>
      <w:spacing w:before="40" w:after="50" w:line="210" w:lineRule="atLeast"/>
      <w:ind w:left="960" w:right="-580" w:firstLine="454"/>
    </w:pPr>
    <w:rPr>
      <w:rFonts w:ascii="Franklin Gothic Demi" w:hAnsi="Franklin Gothic Demi"/>
      <w:sz w:val="21"/>
      <w:lang w:val="vi-VN" w:eastAsia="en-GB"/>
    </w:rPr>
  </w:style>
  <w:style w:type="paragraph" w:customStyle="1" w:styleId="ListAlertHeading">
    <w:name w:val="List Alert Heading"/>
    <w:aliases w:val="lah"/>
    <w:basedOn w:val="Normal"/>
    <w:uiPriority w:val="1"/>
    <w:unhideWhenUsed/>
    <w:rsid w:val="00FA3C89"/>
    <w:pPr>
      <w:framePr w:w="5500" w:hSpace="180" w:vSpace="180" w:wrap="notBeside" w:vAnchor="text" w:hAnchor="margin" w:x="2001" w:y="201"/>
      <w:pBdr>
        <w:left w:val="single" w:sz="12" w:space="6" w:color="999999"/>
      </w:pBdr>
      <w:spacing w:before="60" w:after="50" w:line="210" w:lineRule="exact"/>
      <w:ind w:firstLine="454"/>
    </w:pPr>
    <w:rPr>
      <w:rFonts w:ascii="Franklin Gothic Demi" w:hAnsi="Franklin Gothic Demi"/>
      <w:color w:val="000000"/>
      <w:sz w:val="21"/>
      <w:lang w:val="vi-VN" w:eastAsia="en-GB"/>
    </w:rPr>
  </w:style>
  <w:style w:type="paragraph" w:customStyle="1" w:styleId="Listalerttext">
    <w:name w:val="List alert text"/>
    <w:aliases w:val="lat"/>
    <w:basedOn w:val="Normal"/>
    <w:uiPriority w:val="1"/>
    <w:unhideWhenUsed/>
    <w:rsid w:val="00FA3C89"/>
    <w:pPr>
      <w:framePr w:w="5500" w:hSpace="180" w:vSpace="180" w:wrap="notBeside" w:vAnchor="text" w:hAnchor="margin" w:x="2001" w:y="201"/>
      <w:pBdr>
        <w:left w:val="single" w:sz="12" w:space="6" w:color="999999"/>
      </w:pBdr>
      <w:spacing w:before="50" w:after="50" w:line="210" w:lineRule="exact"/>
      <w:ind w:firstLine="454"/>
    </w:pPr>
    <w:rPr>
      <w:rFonts w:ascii="Franklin Gothic Book" w:hAnsi="Franklin Gothic Book"/>
      <w:color w:val="000000"/>
      <w:sz w:val="17"/>
      <w:lang w:val="vi-VN" w:eastAsia="en-GB"/>
    </w:rPr>
  </w:style>
  <w:style w:type="paragraph" w:customStyle="1" w:styleId="ListParagraph1">
    <w:name w:val="List Paragraph1"/>
    <w:aliases w:val="lp1,List Paragraph2"/>
    <w:basedOn w:val="NormalIndent"/>
    <w:uiPriority w:val="35"/>
    <w:unhideWhenUsed/>
    <w:rsid w:val="00FA3C89"/>
    <w:pPr>
      <w:tabs>
        <w:tab w:val="left" w:pos="360"/>
      </w:tabs>
      <w:spacing w:before="20" w:after="100" w:line="240" w:lineRule="exact"/>
      <w:ind w:left="1320" w:right="-580"/>
    </w:pPr>
  </w:style>
  <w:style w:type="paragraph" w:customStyle="1" w:styleId="MyNormal1">
    <w:name w:val="My Normal 1"/>
    <w:basedOn w:val="Normal"/>
    <w:uiPriority w:val="1"/>
    <w:unhideWhenUsed/>
    <w:rsid w:val="00FA3C89"/>
    <w:pPr>
      <w:spacing w:before="80" w:after="80" w:line="276" w:lineRule="auto"/>
      <w:ind w:firstLine="454"/>
    </w:pPr>
    <w:rPr>
      <w:lang w:val="vi-VN" w:eastAsia="en-GB"/>
    </w:rPr>
  </w:style>
  <w:style w:type="paragraph" w:customStyle="1" w:styleId="Nl-1NumList">
    <w:name w:val="Nl-1 (NumList)"/>
    <w:basedOn w:val="Bd-1BodyText1"/>
    <w:uiPriority w:val="1"/>
    <w:unhideWhenUsed/>
    <w:rsid w:val="00FA3C89"/>
    <w:pPr>
      <w:spacing w:after="60"/>
      <w:ind w:left="0"/>
      <w:jc w:val="left"/>
    </w:pPr>
  </w:style>
  <w:style w:type="paragraph" w:customStyle="1" w:styleId="NormalAuto">
    <w:name w:val="Normal + Auto"/>
    <w:aliases w:val="Justified,Left:  0.5&quot;,Line spacing:  Multiple 1.3 li,Normal + 13 pt,Before:  6 pt,Before:  6 pt Char Char Char Char Char,Before:  6 pt Char Char Char"/>
    <w:basedOn w:val="Normal"/>
    <w:link w:val="Before6ptCharCharCharChar"/>
    <w:uiPriority w:val="1"/>
    <w:unhideWhenUsed/>
    <w:rsid w:val="00FA3C89"/>
    <w:pPr>
      <w:spacing w:before="80" w:after="80" w:line="312" w:lineRule="auto"/>
      <w:ind w:firstLine="720"/>
    </w:pPr>
    <w:rPr>
      <w:rFonts w:cs="Arial"/>
      <w:color w:val="000000"/>
      <w:lang w:val="vi-VN" w:eastAsia="en-GB"/>
    </w:rPr>
  </w:style>
  <w:style w:type="paragraph" w:customStyle="1" w:styleId="NormalTableText">
    <w:name w:val="Normal Table Text"/>
    <w:basedOn w:val="Normal"/>
    <w:uiPriority w:val="1"/>
    <w:unhideWhenUsed/>
    <w:rsid w:val="00FA3C89"/>
    <w:pPr>
      <w:spacing w:after="80" w:line="276" w:lineRule="auto"/>
      <w:ind w:firstLine="454"/>
    </w:pPr>
    <w:rPr>
      <w:rFonts w:eastAsia="BatangChe"/>
      <w:sz w:val="26"/>
      <w:lang w:val="vi-VN" w:eastAsia="ko-KR"/>
    </w:rPr>
  </w:style>
  <w:style w:type="paragraph" w:customStyle="1" w:styleId="Normal1">
    <w:name w:val="Normal1"/>
    <w:basedOn w:val="Normal"/>
    <w:uiPriority w:val="1"/>
    <w:unhideWhenUsed/>
    <w:qFormat/>
    <w:rsid w:val="00FA3C89"/>
    <w:pPr>
      <w:spacing w:line="276" w:lineRule="auto"/>
      <w:ind w:firstLine="437"/>
    </w:pPr>
    <w:rPr>
      <w:sz w:val="26"/>
      <w:szCs w:val="26"/>
      <w:lang w:val="vi-VN" w:eastAsia="en-GB"/>
    </w:rPr>
  </w:style>
  <w:style w:type="paragraph" w:customStyle="1" w:styleId="NormalH">
    <w:name w:val="NormalH"/>
    <w:basedOn w:val="Normal"/>
    <w:uiPriority w:val="1"/>
    <w:unhideWhenUsed/>
    <w:rsid w:val="00FA3C89"/>
    <w:pPr>
      <w:pageBreakBefore/>
      <w:tabs>
        <w:tab w:val="left" w:pos="2160"/>
        <w:tab w:val="right" w:pos="5040"/>
        <w:tab w:val="left" w:pos="5760"/>
        <w:tab w:val="right" w:pos="8640"/>
      </w:tabs>
      <w:spacing w:before="360" w:after="240" w:line="276" w:lineRule="auto"/>
      <w:ind w:firstLine="454"/>
    </w:pPr>
    <w:rPr>
      <w:b/>
      <w:caps/>
      <w:color w:val="003300"/>
      <w:szCs w:val="32"/>
      <w:lang w:val="vi-VN" w:eastAsia="en-GB"/>
    </w:rPr>
  </w:style>
  <w:style w:type="paragraph" w:customStyle="1" w:styleId="NormalT">
    <w:name w:val="NormalT"/>
    <w:basedOn w:val="Normal"/>
    <w:uiPriority w:val="1"/>
    <w:unhideWhenUsed/>
    <w:rsid w:val="00FA3C89"/>
    <w:pPr>
      <w:spacing w:before="80" w:after="80" w:line="276" w:lineRule="auto"/>
      <w:ind w:firstLine="454"/>
    </w:pPr>
    <w:rPr>
      <w:sz w:val="26"/>
      <w:lang w:val="vi-VN" w:eastAsia="en-GB"/>
    </w:rPr>
  </w:style>
  <w:style w:type="paragraph" w:customStyle="1" w:styleId="NormalTB">
    <w:name w:val="NormalTB"/>
    <w:uiPriority w:val="1"/>
    <w:unhideWhenUsed/>
    <w:rsid w:val="00FA3C89"/>
    <w:pPr>
      <w:jc w:val="center"/>
    </w:pPr>
    <w:rPr>
      <w:rFonts w:ascii=".VnTime" w:eastAsia="MS Mincho" w:hAnsi=".VnTime"/>
      <w:sz w:val="28"/>
    </w:rPr>
  </w:style>
  <w:style w:type="paragraph" w:customStyle="1" w:styleId="NoteLine">
    <w:name w:val="Note Line"/>
    <w:basedOn w:val="Normal"/>
    <w:next w:val="Normal"/>
    <w:uiPriority w:val="1"/>
    <w:unhideWhenUsed/>
    <w:rsid w:val="00FA3C89"/>
    <w:pPr>
      <w:pBdr>
        <w:bottom w:val="single" w:sz="12" w:space="1" w:color="808080"/>
      </w:pBdr>
      <w:spacing w:before="60" w:after="60" w:line="276" w:lineRule="auto"/>
      <w:ind w:left="227" w:firstLine="454"/>
    </w:pPr>
    <w:rPr>
      <w:rFonts w:ascii="Segoe" w:eastAsia="Segoe" w:hAnsi="Segoe" w:cs="Segoe"/>
      <w:sz w:val="2"/>
      <w:lang w:val="en-AU" w:eastAsia="en-AU"/>
    </w:rPr>
  </w:style>
  <w:style w:type="paragraph" w:customStyle="1" w:styleId="NumberedList2">
    <w:name w:val="Numbered List 2"/>
    <w:aliases w:val="nl2"/>
    <w:uiPriority w:val="1"/>
    <w:unhideWhenUsed/>
    <w:rsid w:val="00FA3C89"/>
    <w:pPr>
      <w:tabs>
        <w:tab w:val="num" w:pos="360"/>
      </w:tabs>
      <w:spacing w:before="60" w:after="60" w:line="240" w:lineRule="exact"/>
      <w:ind w:left="360" w:hanging="360"/>
    </w:pPr>
    <w:rPr>
      <w:rFonts w:ascii="Times New Roman" w:eastAsia="Times New Roman" w:hAnsi="Times New Roman"/>
      <w:color w:val="000000"/>
      <w:sz w:val="28"/>
      <w:lang w:val="en-US"/>
    </w:rPr>
  </w:style>
  <w:style w:type="paragraph" w:customStyle="1" w:styleId="Numberedlist">
    <w:name w:val="Numbered list"/>
    <w:aliases w:val="nl1,Numbered List 1"/>
    <w:basedOn w:val="Normal"/>
    <w:uiPriority w:val="1"/>
    <w:unhideWhenUsed/>
    <w:rsid w:val="00FA3C89"/>
    <w:pPr>
      <w:tabs>
        <w:tab w:val="num" w:pos="720"/>
      </w:tabs>
      <w:spacing w:before="20" w:after="100" w:line="240" w:lineRule="exact"/>
      <w:ind w:left="720" w:right="-580" w:hanging="360"/>
    </w:pPr>
    <w:rPr>
      <w:sz w:val="26"/>
      <w:lang w:val="vi-VN" w:eastAsia="en-GB"/>
    </w:rPr>
  </w:style>
  <w:style w:type="paragraph" w:customStyle="1" w:styleId="Procedureart">
    <w:name w:val="Procedure art"/>
    <w:aliases w:val="proart"/>
    <w:basedOn w:val="Normal"/>
    <w:next w:val="Normal"/>
    <w:uiPriority w:val="1"/>
    <w:unhideWhenUsed/>
    <w:rsid w:val="00FA3C89"/>
    <w:pPr>
      <w:framePr w:w="780" w:hSpace="180" w:wrap="around" w:vAnchor="text" w:hAnchor="margin" w:y="1"/>
      <w:spacing w:before="80" w:after="80" w:line="276" w:lineRule="auto"/>
      <w:ind w:left="360" w:right="-580" w:firstLine="454"/>
    </w:pPr>
    <w:rPr>
      <w:rFonts w:ascii="Franklin Gothic Demi" w:hAnsi="Franklin Gothic Demi"/>
      <w:sz w:val="21"/>
      <w:lang w:val="vi-VN" w:eastAsia="en-GB"/>
    </w:rPr>
  </w:style>
  <w:style w:type="paragraph" w:customStyle="1" w:styleId="Procedureheading">
    <w:name w:val="Procedure heading"/>
    <w:aliases w:val="proch"/>
    <w:basedOn w:val="Normal"/>
    <w:next w:val="Numberedlist"/>
    <w:uiPriority w:val="1"/>
    <w:unhideWhenUsed/>
    <w:rsid w:val="00FA3C89"/>
    <w:pPr>
      <w:numPr>
        <w:numId w:val="42"/>
      </w:numPr>
      <w:spacing w:after="60" w:line="240" w:lineRule="exact"/>
      <w:ind w:right="-580" w:firstLine="454"/>
    </w:pPr>
    <w:rPr>
      <w:rFonts w:ascii="Franklin Gothic Demi Cond" w:hAnsi="Franklin Gothic Demi Cond"/>
      <w:lang w:val="vi-VN" w:eastAsia="en-GB"/>
    </w:rPr>
  </w:style>
  <w:style w:type="paragraph" w:customStyle="1" w:styleId="Quote-1">
    <w:name w:val="Quote-1"/>
    <w:basedOn w:val="Bd-1BodyText1"/>
    <w:uiPriority w:val="1"/>
    <w:unhideWhenUsed/>
    <w:rsid w:val="00FA3C89"/>
    <w:pPr>
      <w:ind w:left="1080" w:right="360"/>
    </w:pPr>
    <w:rPr>
      <w:i/>
    </w:rPr>
  </w:style>
  <w:style w:type="paragraph" w:customStyle="1" w:styleId="Remarks1">
    <w:name w:val="Remarks1"/>
    <w:basedOn w:val="Bd-1BodyText1"/>
    <w:uiPriority w:val="1"/>
    <w:unhideWhenUsed/>
    <w:rsid w:val="00FA3C89"/>
    <w:pPr>
      <w:spacing w:before="20"/>
    </w:pPr>
    <w:rPr>
      <w:b/>
    </w:rPr>
  </w:style>
  <w:style w:type="paragraph" w:customStyle="1" w:styleId="RFPAufzhlung1">
    <w:name w:val="RFP Aufzählung 1"/>
    <w:basedOn w:val="Normal"/>
    <w:uiPriority w:val="1"/>
    <w:unhideWhenUsed/>
    <w:rsid w:val="00FA3C89"/>
    <w:pPr>
      <w:numPr>
        <w:numId w:val="43"/>
      </w:numPr>
      <w:spacing w:line="276" w:lineRule="auto"/>
      <w:contextualSpacing/>
      <w:outlineLvl w:val="0"/>
    </w:pPr>
    <w:rPr>
      <w:sz w:val="26"/>
      <w:lang w:val="vi-VN" w:eastAsia="zh-CN" w:bidi="ml-IN"/>
    </w:rPr>
  </w:style>
  <w:style w:type="paragraph" w:customStyle="1" w:styleId="RFPstandard">
    <w:name w:val="RFP standard"/>
    <w:uiPriority w:val="1"/>
    <w:unhideWhenUsed/>
    <w:rsid w:val="00FA3C89"/>
    <w:pPr>
      <w:jc w:val="both"/>
    </w:pPr>
    <w:rPr>
      <w:rFonts w:ascii="Times New Roman" w:eastAsia="Times New Roman" w:hAnsi="Times New Roman"/>
      <w:sz w:val="28"/>
      <w:lang w:val="en-US" w:eastAsia="zh-CN" w:bidi="ml-IN"/>
    </w:rPr>
  </w:style>
  <w:style w:type="paragraph" w:customStyle="1" w:styleId="RFPberschrift2">
    <w:name w:val="RFP Überschrift 2"/>
    <w:basedOn w:val="Normal"/>
    <w:uiPriority w:val="1"/>
    <w:unhideWhenUsed/>
    <w:rsid w:val="00FA3C89"/>
    <w:pPr>
      <w:spacing w:after="80" w:line="264" w:lineRule="auto"/>
      <w:ind w:firstLine="454"/>
    </w:pPr>
    <w:rPr>
      <w:rFonts w:ascii="Arial (W1)" w:hAnsi="Arial (W1)" w:cs="Arial"/>
      <w:b/>
      <w:color w:val="000080"/>
      <w:sz w:val="26"/>
      <w:lang w:val="vi-VN" w:eastAsia="en-GB"/>
    </w:rPr>
  </w:style>
  <w:style w:type="character" w:customStyle="1" w:styleId="sectiontitle0">
    <w:name w:val="sectiontitle"/>
    <w:uiPriority w:val="1"/>
    <w:unhideWhenUsed/>
    <w:rsid w:val="00FA3C89"/>
  </w:style>
  <w:style w:type="paragraph" w:customStyle="1" w:styleId="SpacerLine-Thin">
    <w:name w:val="SpacerLine-Thin"/>
    <w:basedOn w:val="Normal"/>
    <w:uiPriority w:val="1"/>
    <w:unhideWhenUsed/>
    <w:rsid w:val="00FA3C89"/>
    <w:pPr>
      <w:spacing w:before="80" w:after="80" w:line="72" w:lineRule="auto"/>
      <w:ind w:firstLine="454"/>
    </w:pPr>
    <w:rPr>
      <w:sz w:val="26"/>
      <w:lang w:val="vi-VN" w:eastAsia="en-GB"/>
    </w:rPr>
  </w:style>
  <w:style w:type="paragraph" w:customStyle="1" w:styleId="StyleArial10ptJustifiedBefore6ptAfter6ptLinesp">
    <w:name w:val="Style Arial 10 pt Justified Before:  6 pt After:  6 pt Line sp"/>
    <w:basedOn w:val="Normal"/>
    <w:uiPriority w:val="1"/>
    <w:unhideWhenUsed/>
    <w:rsid w:val="00FA3C89"/>
    <w:pPr>
      <w:spacing w:line="320" w:lineRule="atLeast"/>
      <w:ind w:firstLine="454"/>
    </w:pPr>
    <w:rPr>
      <w:sz w:val="26"/>
      <w:lang w:val="vi-VN" w:eastAsia="en-GB"/>
    </w:rPr>
  </w:style>
  <w:style w:type="paragraph" w:customStyle="1" w:styleId="StyleBl-1Bullet1BoldChar">
    <w:name w:val="Style Bl-1 (Bullet 1) + Bold Char"/>
    <w:basedOn w:val="Bl-1Bullet1Char"/>
    <w:uiPriority w:val="1"/>
    <w:unhideWhenUsed/>
    <w:rsid w:val="00FA3C89"/>
    <w:pPr>
      <w:numPr>
        <w:numId w:val="0"/>
      </w:numPr>
    </w:pPr>
    <w:rPr>
      <w:b/>
      <w:bCs/>
    </w:rPr>
  </w:style>
  <w:style w:type="character" w:customStyle="1" w:styleId="StyleBookAntiqua12pt">
    <w:name w:val="Style Book Antiqua 12 pt"/>
    <w:uiPriority w:val="1"/>
    <w:unhideWhenUsed/>
    <w:rsid w:val="00FA3C89"/>
    <w:rPr>
      <w:rFonts w:ascii="Times New Roman" w:hAnsi="Times New Roman" w:cs="Verdana"/>
      <w:sz w:val="24"/>
      <w:lang w:val="en-US" w:eastAsia="en-US" w:bidi="ar-SA"/>
    </w:rPr>
  </w:style>
  <w:style w:type="character" w:customStyle="1" w:styleId="StyleBookAntiqua12pt1">
    <w:name w:val="Style Book Antiqua 12 pt1"/>
    <w:uiPriority w:val="1"/>
    <w:unhideWhenUsed/>
    <w:rsid w:val="00FA3C89"/>
    <w:rPr>
      <w:rFonts w:ascii="Times New Roman" w:hAnsi="Times New Roman" w:cs="Verdana"/>
      <w:sz w:val="24"/>
      <w:lang w:val="en-US" w:eastAsia="en-US" w:bidi="ar-SA"/>
    </w:rPr>
  </w:style>
  <w:style w:type="paragraph" w:customStyle="1" w:styleId="StyleHeading3h3h3subheadingH3Head33mJustified">
    <w:name w:val="Style Heading 3h3h3 sub headingH3Head 33m + Justified"/>
    <w:basedOn w:val="Heading3"/>
    <w:uiPriority w:val="1"/>
    <w:unhideWhenUsed/>
    <w:rsid w:val="00FA3C89"/>
    <w:pPr>
      <w:tabs>
        <w:tab w:val="left" w:pos="2552"/>
      </w:tabs>
      <w:spacing w:before="0" w:after="240"/>
    </w:pPr>
    <w:rPr>
      <w:b w:val="0"/>
      <w:bCs/>
      <w:i w:val="0"/>
      <w:iCs/>
      <w:caps/>
      <w:color w:val="1F497D"/>
    </w:rPr>
  </w:style>
  <w:style w:type="paragraph" w:customStyle="1" w:styleId="Syntaxinlist">
    <w:name w:val="Syntax in list"/>
    <w:aliases w:val="synl1"/>
    <w:basedOn w:val="Normal"/>
    <w:uiPriority w:val="1"/>
    <w:unhideWhenUsed/>
    <w:rsid w:val="00FA3C89"/>
    <w:pPr>
      <w:shd w:val="clear" w:color="C0C0C0" w:fill="auto"/>
      <w:spacing w:before="20" w:after="100" w:line="240" w:lineRule="exact"/>
      <w:ind w:left="1340" w:right="-520" w:firstLine="454"/>
    </w:pPr>
    <w:rPr>
      <w:rFonts w:ascii="Courier" w:hAnsi="Courier"/>
      <w:sz w:val="16"/>
      <w:lang w:val="vi-VN" w:eastAsia="en-GB"/>
    </w:rPr>
  </w:style>
  <w:style w:type="paragraph" w:customStyle="1" w:styleId="Tableparagraphnumberedlist2">
    <w:name w:val="Table paragraph numbered list 2"/>
    <w:aliases w:val="tpnl2"/>
    <w:basedOn w:val="Normal"/>
    <w:uiPriority w:val="1"/>
    <w:unhideWhenUsed/>
    <w:rsid w:val="00FA3C89"/>
    <w:pPr>
      <w:tabs>
        <w:tab w:val="num" w:pos="360"/>
        <w:tab w:val="left" w:pos="640"/>
      </w:tabs>
      <w:spacing w:before="60" w:after="60" w:line="220" w:lineRule="exact"/>
      <w:ind w:left="360" w:hanging="360"/>
    </w:pPr>
    <w:rPr>
      <w:rFonts w:ascii="Franklin Gothic Medium Cond" w:hAnsi="Franklin Gothic Medium Cond"/>
      <w:sz w:val="19"/>
      <w:lang w:val="vi-VN" w:eastAsia="en-GB"/>
    </w:rPr>
  </w:style>
  <w:style w:type="paragraph" w:customStyle="1" w:styleId="Tableparagraph">
    <w:name w:val="Table paragraph"/>
    <w:aliases w:val="tp,tp Char"/>
    <w:basedOn w:val="TableHeading"/>
    <w:uiPriority w:val="1"/>
    <w:unhideWhenUsed/>
    <w:rsid w:val="00FA3C89"/>
    <w:pPr>
      <w:keepNext w:val="0"/>
      <w:spacing w:before="60" w:after="60" w:line="220" w:lineRule="exact"/>
      <w:ind w:firstLine="454"/>
    </w:pPr>
    <w:rPr>
      <w:rFonts w:ascii="Franklin Gothic Medium Cond" w:eastAsia="Times New Roman" w:hAnsi="Franklin Gothic Medium Cond"/>
      <w:b w:val="0"/>
      <w:bCs w:val="0"/>
      <w:sz w:val="19"/>
    </w:rPr>
  </w:style>
  <w:style w:type="paragraph" w:customStyle="1" w:styleId="Tablespacing">
    <w:name w:val="Table spacing"/>
    <w:aliases w:val="ts,Table Spacing"/>
    <w:basedOn w:val="Normal"/>
    <w:next w:val="Normal"/>
    <w:uiPriority w:val="1"/>
    <w:unhideWhenUsed/>
    <w:rsid w:val="00FA3C89"/>
    <w:pPr>
      <w:spacing w:before="20" w:after="100" w:line="100" w:lineRule="exact"/>
      <w:ind w:left="960" w:right="-580" w:firstLine="454"/>
    </w:pPr>
    <w:rPr>
      <w:sz w:val="10"/>
      <w:lang w:val="vi-VN" w:eastAsia="en-GB"/>
    </w:rPr>
  </w:style>
  <w:style w:type="paragraph" w:customStyle="1" w:styleId="TableText">
    <w:name w:val="Table Text"/>
    <w:basedOn w:val="BodyText"/>
    <w:uiPriority w:val="1"/>
    <w:unhideWhenUsed/>
    <w:qFormat/>
    <w:rsid w:val="00FA3C89"/>
    <w:pPr>
      <w:spacing w:before="80" w:line="276" w:lineRule="auto"/>
      <w:ind w:left="28" w:right="28" w:firstLine="454"/>
    </w:pPr>
    <w:rPr>
      <w:sz w:val="20"/>
      <w:szCs w:val="20"/>
    </w:rPr>
  </w:style>
  <w:style w:type="paragraph" w:customStyle="1" w:styleId="Table-Header">
    <w:name w:val="Table-Header"/>
    <w:basedOn w:val="Normal"/>
    <w:uiPriority w:val="1"/>
    <w:unhideWhenUsed/>
    <w:rsid w:val="00FA3C89"/>
    <w:pPr>
      <w:spacing w:before="40" w:after="40" w:line="276" w:lineRule="auto"/>
      <w:ind w:firstLine="454"/>
      <w:jc w:val="center"/>
    </w:pPr>
    <w:rPr>
      <w:b/>
      <w:color w:val="FFFFFF"/>
      <w:sz w:val="26"/>
      <w:lang w:val="vi-VN" w:eastAsia="en-GB"/>
    </w:rPr>
  </w:style>
  <w:style w:type="paragraph" w:customStyle="1" w:styleId="Table-Header2">
    <w:name w:val="Table-Header2"/>
    <w:basedOn w:val="Table-Header"/>
    <w:uiPriority w:val="1"/>
    <w:unhideWhenUsed/>
    <w:rsid w:val="00FA3C89"/>
    <w:rPr>
      <w:color w:val="auto"/>
    </w:rPr>
  </w:style>
  <w:style w:type="paragraph" w:customStyle="1" w:styleId="Table-Header3-Left">
    <w:name w:val="Table-Header3-Left"/>
    <w:basedOn w:val="Table-Header"/>
    <w:uiPriority w:val="1"/>
    <w:unhideWhenUsed/>
    <w:rsid w:val="00FA3C89"/>
    <w:pPr>
      <w:jc w:val="left"/>
    </w:pPr>
  </w:style>
  <w:style w:type="paragraph" w:customStyle="1" w:styleId="TableItem">
    <w:name w:val="TableItem"/>
    <w:uiPriority w:val="1"/>
    <w:unhideWhenUsed/>
    <w:rsid w:val="00FA3C89"/>
    <w:rPr>
      <w:rFonts w:ascii="CG Times" w:eastAsia="MS Mincho" w:hAnsi="CG Times"/>
      <w:sz w:val="24"/>
    </w:rPr>
  </w:style>
  <w:style w:type="paragraph" w:customStyle="1" w:styleId="Table-Text">
    <w:name w:val="Table-Text"/>
    <w:basedOn w:val="Normal"/>
    <w:uiPriority w:val="1"/>
    <w:unhideWhenUsed/>
    <w:rsid w:val="00FA3C89"/>
    <w:pPr>
      <w:spacing w:before="80" w:after="60" w:line="276" w:lineRule="auto"/>
      <w:ind w:firstLine="454"/>
    </w:pPr>
    <w:rPr>
      <w:sz w:val="26"/>
      <w:lang w:val="vi-VN" w:eastAsia="en-GB"/>
    </w:rPr>
  </w:style>
  <w:style w:type="paragraph" w:customStyle="1" w:styleId="Table-Num1">
    <w:name w:val="Table-Num1"/>
    <w:basedOn w:val="Table-Text"/>
    <w:uiPriority w:val="1"/>
    <w:unhideWhenUsed/>
    <w:rsid w:val="00FA3C89"/>
    <w:pPr>
      <w:jc w:val="center"/>
    </w:pPr>
  </w:style>
  <w:style w:type="paragraph" w:customStyle="1" w:styleId="Table-Title">
    <w:name w:val="Table-Title"/>
    <w:basedOn w:val="Normal"/>
    <w:uiPriority w:val="1"/>
    <w:unhideWhenUsed/>
    <w:rsid w:val="00FA3C89"/>
    <w:pPr>
      <w:pBdr>
        <w:top w:val="single" w:sz="2" w:space="1" w:color="C0C0C0"/>
        <w:left w:val="single" w:sz="36" w:space="4" w:color="C0C0C0"/>
        <w:bottom w:val="single" w:sz="2" w:space="1" w:color="C0C0C0"/>
        <w:right w:val="single" w:sz="2" w:space="4" w:color="C0C0C0"/>
      </w:pBdr>
      <w:shd w:val="pct10" w:color="auto" w:fill="FFFFFF"/>
      <w:spacing w:before="80" w:after="80" w:line="276" w:lineRule="auto"/>
      <w:ind w:left="576" w:firstLine="454"/>
    </w:pPr>
    <w:rPr>
      <w:b/>
      <w:smallCaps/>
      <w:sz w:val="26"/>
      <w:lang w:val="vi-VN" w:eastAsia="en-GB"/>
    </w:rPr>
  </w:style>
  <w:style w:type="paragraph" w:customStyle="1" w:styleId="Table-Total1">
    <w:name w:val="Table-Total1"/>
    <w:basedOn w:val="Table-Text"/>
    <w:uiPriority w:val="1"/>
    <w:unhideWhenUsed/>
    <w:rsid w:val="00FA3C89"/>
    <w:pPr>
      <w:jc w:val="center"/>
    </w:pPr>
    <w:rPr>
      <w:b/>
    </w:rPr>
  </w:style>
  <w:style w:type="paragraph" w:customStyle="1" w:styleId="Table-TotalNum">
    <w:name w:val="Table-TotalNum"/>
    <w:basedOn w:val="Table-Total1"/>
    <w:uiPriority w:val="1"/>
    <w:unhideWhenUsed/>
    <w:rsid w:val="00FA3C89"/>
  </w:style>
  <w:style w:type="paragraph" w:customStyle="1" w:styleId="TBl1">
    <w:name w:val="TBl1"/>
    <w:basedOn w:val="Bl-2Bullet2"/>
    <w:uiPriority w:val="1"/>
    <w:unhideWhenUsed/>
    <w:rsid w:val="00FA3C89"/>
    <w:pPr>
      <w:numPr>
        <w:numId w:val="0"/>
      </w:numPr>
      <w:spacing w:after="20"/>
    </w:pPr>
  </w:style>
  <w:style w:type="paragraph" w:customStyle="1" w:styleId="TBl1-i1indent1">
    <w:name w:val="TBl1-i1 (indent1)"/>
    <w:basedOn w:val="TBl1"/>
    <w:uiPriority w:val="1"/>
    <w:unhideWhenUsed/>
    <w:rsid w:val="00FA3C89"/>
    <w:pPr>
      <w:jc w:val="both"/>
    </w:pPr>
  </w:style>
  <w:style w:type="paragraph" w:customStyle="1" w:styleId="TCourier1">
    <w:name w:val="TCourier1"/>
    <w:uiPriority w:val="1"/>
    <w:unhideWhenUsed/>
    <w:rsid w:val="00FA3C89"/>
    <w:pPr>
      <w:spacing w:line="264" w:lineRule="auto"/>
    </w:pPr>
    <w:rPr>
      <w:rFonts w:ascii="Courier New" w:eastAsia="Times New Roman" w:hAnsi="Courier New" w:cs="Courier New"/>
      <w:sz w:val="16"/>
      <w:szCs w:val="16"/>
    </w:rPr>
  </w:style>
  <w:style w:type="paragraph" w:customStyle="1" w:styleId="TDT-MultilevelBullet">
    <w:name w:val="TDT - Multilevel Bullet"/>
    <w:basedOn w:val="Normal"/>
    <w:uiPriority w:val="1"/>
    <w:unhideWhenUsed/>
    <w:rsid w:val="00FA3C89"/>
    <w:pPr>
      <w:numPr>
        <w:numId w:val="44"/>
      </w:numPr>
      <w:spacing w:before="60" w:after="60" w:line="276" w:lineRule="auto"/>
    </w:pPr>
    <w:rPr>
      <w:sz w:val="26"/>
      <w:lang w:val="vi-VN" w:eastAsia="en-GB"/>
    </w:rPr>
  </w:style>
  <w:style w:type="paragraph" w:customStyle="1" w:styleId="TH1">
    <w:name w:val="TH1"/>
    <w:basedOn w:val="Table-Header"/>
    <w:uiPriority w:val="1"/>
    <w:unhideWhenUsed/>
    <w:rsid w:val="00FA3C89"/>
  </w:style>
  <w:style w:type="character" w:customStyle="1" w:styleId="thoughtheader1">
    <w:name w:val="thoughtheader1"/>
    <w:uiPriority w:val="1"/>
    <w:unhideWhenUsed/>
    <w:rsid w:val="00FA3C89"/>
    <w:rPr>
      <w:rFonts w:ascii="Arial" w:hAnsi="Arial" w:cs="Arial" w:hint="default"/>
      <w:b/>
      <w:bCs/>
      <w:color w:val="194949"/>
      <w:sz w:val="26"/>
      <w:szCs w:val="26"/>
    </w:rPr>
  </w:style>
  <w:style w:type="paragraph" w:customStyle="1" w:styleId="Tt1">
    <w:name w:val="Tt1"/>
    <w:basedOn w:val="Table-Text"/>
    <w:uiPriority w:val="1"/>
    <w:unhideWhenUsed/>
    <w:rsid w:val="00FA3C89"/>
  </w:style>
  <w:style w:type="paragraph" w:customStyle="1" w:styleId="titel">
    <w:name w:val="titel"/>
    <w:basedOn w:val="Tt1"/>
    <w:uiPriority w:val="1"/>
    <w:unhideWhenUsed/>
    <w:rsid w:val="00FA3C89"/>
    <w:rPr>
      <w:rFonts w:ascii="Tahoma" w:hAnsi="Tahoma"/>
      <w:b/>
      <w:sz w:val="32"/>
      <w:szCs w:val="32"/>
    </w:rPr>
  </w:style>
  <w:style w:type="paragraph" w:customStyle="1" w:styleId="Tnls1">
    <w:name w:val="Tnls1"/>
    <w:uiPriority w:val="1"/>
    <w:unhideWhenUsed/>
    <w:rsid w:val="00FA3C89"/>
    <w:pPr>
      <w:numPr>
        <w:numId w:val="45"/>
      </w:numPr>
    </w:pPr>
    <w:rPr>
      <w:rFonts w:ascii="Verdana" w:eastAsia="Times New Roman" w:hAnsi="Verdana"/>
      <w:sz w:val="18"/>
      <w:szCs w:val="18"/>
    </w:rPr>
  </w:style>
  <w:style w:type="paragraph" w:customStyle="1" w:styleId="TOC-0">
    <w:name w:val="TOC-0"/>
    <w:basedOn w:val="Heading1"/>
    <w:uiPriority w:val="1"/>
    <w:unhideWhenUsed/>
    <w:rsid w:val="00FA3C89"/>
    <w:pPr>
      <w:keepLines w:val="0"/>
      <w:tabs>
        <w:tab w:val="left" w:pos="720"/>
      </w:tabs>
      <w:spacing w:before="0" w:after="360" w:line="300" w:lineRule="atLeast"/>
    </w:pPr>
    <w:rPr>
      <w:rFonts w:ascii="Tahoma" w:hAnsi="Tahoma"/>
      <w:bCs/>
      <w:caps/>
      <w:color w:val="0F243E"/>
      <w:sz w:val="20"/>
      <w:szCs w:val="20"/>
      <w:lang w:val="en-GB"/>
    </w:rPr>
  </w:style>
  <w:style w:type="paragraph" w:customStyle="1" w:styleId="Tt1bbold">
    <w:name w:val="Tt1b (bold)"/>
    <w:basedOn w:val="Tt1"/>
    <w:uiPriority w:val="1"/>
    <w:unhideWhenUsed/>
    <w:rsid w:val="00FA3C89"/>
    <w:rPr>
      <w:b/>
    </w:rPr>
  </w:style>
  <w:style w:type="paragraph" w:customStyle="1" w:styleId="Tt1-Centred">
    <w:name w:val="Tt1-Centred"/>
    <w:basedOn w:val="Tt1"/>
    <w:uiPriority w:val="1"/>
    <w:unhideWhenUsed/>
    <w:rsid w:val="00FA3C89"/>
    <w:pPr>
      <w:jc w:val="center"/>
    </w:pPr>
  </w:style>
  <w:style w:type="paragraph" w:customStyle="1" w:styleId="Tt1small">
    <w:name w:val="Tt1small"/>
    <w:basedOn w:val="Tt1"/>
    <w:uiPriority w:val="1"/>
    <w:unhideWhenUsed/>
    <w:rsid w:val="00FA3C89"/>
    <w:rPr>
      <w:sz w:val="16"/>
    </w:rPr>
  </w:style>
  <w:style w:type="paragraph" w:customStyle="1" w:styleId="Underline">
    <w:name w:val="Underline"/>
    <w:basedOn w:val="Bd-1BodyText1"/>
    <w:uiPriority w:val="1"/>
    <w:unhideWhenUsed/>
    <w:rsid w:val="00FA3C89"/>
    <w:rPr>
      <w:b/>
      <w:u w:val="single"/>
    </w:rPr>
  </w:style>
  <w:style w:type="paragraph" w:customStyle="1" w:styleId="xl100">
    <w:name w:val="xl100"/>
    <w:basedOn w:val="Normal"/>
    <w:uiPriority w:val="1"/>
    <w:unhideWhenUsed/>
    <w:rsid w:val="00FA3C89"/>
    <w:pPr>
      <w:spacing w:before="100" w:beforeAutospacing="1" w:after="100" w:afterAutospacing="1" w:line="276" w:lineRule="auto"/>
      <w:ind w:firstLine="454"/>
    </w:pPr>
    <w:rPr>
      <w:color w:val="215867"/>
      <w:lang w:val="vi-VN" w:eastAsia="en-GB"/>
    </w:rPr>
  </w:style>
  <w:style w:type="paragraph" w:customStyle="1" w:styleId="xl101">
    <w:name w:val="xl101"/>
    <w:basedOn w:val="Normal"/>
    <w:uiPriority w:val="1"/>
    <w:unhideWhenUsed/>
    <w:rsid w:val="00FA3C89"/>
    <w:pPr>
      <w:spacing w:before="100" w:beforeAutospacing="1" w:after="100" w:afterAutospacing="1" w:line="276" w:lineRule="auto"/>
      <w:ind w:firstLine="454"/>
    </w:pPr>
    <w:rPr>
      <w:color w:val="215867"/>
      <w:lang w:val="vi-VN" w:eastAsia="en-GB"/>
    </w:rPr>
  </w:style>
  <w:style w:type="paragraph" w:customStyle="1" w:styleId="xl102">
    <w:name w:val="xl102"/>
    <w:basedOn w:val="Normal"/>
    <w:uiPriority w:val="1"/>
    <w:unhideWhenUsed/>
    <w:rsid w:val="00FA3C89"/>
    <w:pPr>
      <w:shd w:val="clear" w:color="000000" w:fill="E5E0EC"/>
      <w:spacing w:before="100" w:beforeAutospacing="1" w:after="100" w:afterAutospacing="1" w:line="276" w:lineRule="auto"/>
      <w:ind w:firstLine="454"/>
      <w:jc w:val="center"/>
    </w:pPr>
    <w:rPr>
      <w:rFonts w:cs="Arial"/>
      <w:lang w:val="vi-VN" w:eastAsia="en-GB"/>
    </w:rPr>
  </w:style>
  <w:style w:type="paragraph" w:customStyle="1" w:styleId="xl103">
    <w:name w:val="xl103"/>
    <w:basedOn w:val="Normal"/>
    <w:uiPriority w:val="1"/>
    <w:unhideWhenUsed/>
    <w:rsid w:val="00FA3C89"/>
    <w:pPr>
      <w:spacing w:before="100" w:beforeAutospacing="1" w:after="100" w:afterAutospacing="1" w:line="276" w:lineRule="auto"/>
      <w:ind w:firstLine="454"/>
      <w:jc w:val="center"/>
    </w:pPr>
    <w:rPr>
      <w:rFonts w:cs="Arial"/>
      <w:i/>
      <w:iCs/>
      <w:lang w:val="vi-VN" w:eastAsia="en-GB"/>
    </w:rPr>
  </w:style>
  <w:style w:type="paragraph" w:customStyle="1" w:styleId="xl104">
    <w:name w:val="xl104"/>
    <w:basedOn w:val="Normal"/>
    <w:uiPriority w:val="1"/>
    <w:unhideWhenUsed/>
    <w:rsid w:val="00FA3C89"/>
    <w:pPr>
      <w:spacing w:before="100" w:beforeAutospacing="1" w:after="100" w:afterAutospacing="1" w:line="276" w:lineRule="auto"/>
      <w:ind w:firstLine="454"/>
      <w:jc w:val="center"/>
    </w:pPr>
    <w:rPr>
      <w:rFonts w:cs="Arial"/>
      <w:color w:val="215867"/>
      <w:lang w:val="vi-VN" w:eastAsia="en-GB"/>
    </w:rPr>
  </w:style>
  <w:style w:type="paragraph" w:customStyle="1" w:styleId="xl105">
    <w:name w:val="xl105"/>
    <w:basedOn w:val="Normal"/>
    <w:uiPriority w:val="1"/>
    <w:unhideWhenUsed/>
    <w:rsid w:val="00FA3C89"/>
    <w:pPr>
      <w:shd w:val="clear" w:color="000000" w:fill="C2D69A"/>
      <w:spacing w:before="100" w:beforeAutospacing="1" w:after="100" w:afterAutospacing="1" w:line="276" w:lineRule="auto"/>
      <w:ind w:firstLine="454"/>
      <w:jc w:val="center"/>
    </w:pPr>
    <w:rPr>
      <w:rFonts w:cs="Arial"/>
      <w:color w:val="0000FF"/>
      <w:lang w:val="vi-VN" w:eastAsia="en-GB"/>
    </w:rPr>
  </w:style>
  <w:style w:type="paragraph" w:customStyle="1" w:styleId="xl106">
    <w:name w:val="xl106"/>
    <w:basedOn w:val="Normal"/>
    <w:uiPriority w:val="1"/>
    <w:unhideWhenUsed/>
    <w:rsid w:val="00FA3C89"/>
    <w:pPr>
      <w:shd w:val="clear" w:color="000000" w:fill="C2D69A"/>
      <w:spacing w:before="100" w:beforeAutospacing="1" w:after="100" w:afterAutospacing="1" w:line="276" w:lineRule="auto"/>
      <w:ind w:firstLine="454"/>
      <w:jc w:val="center"/>
    </w:pPr>
    <w:rPr>
      <w:rFonts w:cs="Arial"/>
      <w:lang w:val="vi-VN" w:eastAsia="en-GB"/>
    </w:rPr>
  </w:style>
  <w:style w:type="paragraph" w:customStyle="1" w:styleId="xl107">
    <w:name w:val="xl107"/>
    <w:basedOn w:val="Normal"/>
    <w:uiPriority w:val="1"/>
    <w:unhideWhenUsed/>
    <w:rsid w:val="00FA3C89"/>
    <w:pPr>
      <w:spacing w:before="100" w:beforeAutospacing="1" w:after="100" w:afterAutospacing="1" w:line="276" w:lineRule="auto"/>
      <w:ind w:firstLine="454"/>
      <w:jc w:val="center"/>
    </w:pPr>
    <w:rPr>
      <w:rFonts w:cs="Arial"/>
      <w:lang w:val="vi-VN" w:eastAsia="en-GB"/>
    </w:rPr>
  </w:style>
  <w:style w:type="paragraph" w:customStyle="1" w:styleId="xl108">
    <w:name w:val="xl108"/>
    <w:basedOn w:val="Normal"/>
    <w:uiPriority w:val="1"/>
    <w:unhideWhenUsed/>
    <w:rsid w:val="00FA3C89"/>
    <w:pPr>
      <w:shd w:val="clear" w:color="000000" w:fill="C2D69A"/>
      <w:spacing w:before="100" w:beforeAutospacing="1" w:after="100" w:afterAutospacing="1" w:line="276" w:lineRule="auto"/>
      <w:ind w:firstLine="454"/>
      <w:jc w:val="center"/>
    </w:pPr>
    <w:rPr>
      <w:rFonts w:cs="Arial"/>
      <w:color w:val="0000FF"/>
      <w:lang w:val="vi-VN" w:eastAsia="en-GB"/>
    </w:rPr>
  </w:style>
  <w:style w:type="paragraph" w:customStyle="1" w:styleId="xl109">
    <w:name w:val="xl109"/>
    <w:basedOn w:val="Normal"/>
    <w:uiPriority w:val="1"/>
    <w:unhideWhenUsed/>
    <w:rsid w:val="00FA3C89"/>
    <w:pPr>
      <w:shd w:val="clear" w:color="000000" w:fill="E5E0EC"/>
      <w:spacing w:before="100" w:beforeAutospacing="1" w:after="100" w:afterAutospacing="1" w:line="276" w:lineRule="auto"/>
      <w:ind w:firstLine="454"/>
      <w:jc w:val="center"/>
    </w:pPr>
    <w:rPr>
      <w:rFonts w:cs="Arial"/>
      <w:lang w:val="vi-VN" w:eastAsia="en-GB"/>
    </w:rPr>
  </w:style>
  <w:style w:type="paragraph" w:customStyle="1" w:styleId="xl110">
    <w:name w:val="xl110"/>
    <w:basedOn w:val="Normal"/>
    <w:uiPriority w:val="1"/>
    <w:unhideWhenUsed/>
    <w:rsid w:val="00FA3C89"/>
    <w:pPr>
      <w:spacing w:before="100" w:beforeAutospacing="1" w:after="100" w:afterAutospacing="1" w:line="276" w:lineRule="auto"/>
      <w:ind w:firstLine="454"/>
      <w:jc w:val="center"/>
    </w:pPr>
    <w:rPr>
      <w:rFonts w:cs="Arial"/>
      <w:i/>
      <w:iCs/>
      <w:lang w:val="vi-VN" w:eastAsia="en-GB"/>
    </w:rPr>
  </w:style>
  <w:style w:type="paragraph" w:customStyle="1" w:styleId="xl111">
    <w:name w:val="xl111"/>
    <w:basedOn w:val="Normal"/>
    <w:uiPriority w:val="1"/>
    <w:unhideWhenUsed/>
    <w:rsid w:val="00FA3C89"/>
    <w:pPr>
      <w:shd w:val="clear" w:color="000000" w:fill="C2D69A"/>
      <w:spacing w:before="100" w:beforeAutospacing="1" w:after="100" w:afterAutospacing="1" w:line="276" w:lineRule="auto"/>
      <w:ind w:firstLine="454"/>
      <w:jc w:val="center"/>
    </w:pPr>
    <w:rPr>
      <w:rFonts w:cs="Arial"/>
      <w:lang w:val="vi-VN" w:eastAsia="en-GB"/>
    </w:rPr>
  </w:style>
  <w:style w:type="paragraph" w:customStyle="1" w:styleId="xl112">
    <w:name w:val="xl112"/>
    <w:basedOn w:val="Normal"/>
    <w:uiPriority w:val="1"/>
    <w:unhideWhenUsed/>
    <w:rsid w:val="00FA3C89"/>
    <w:pPr>
      <w:spacing w:before="100" w:beforeAutospacing="1" w:after="100" w:afterAutospacing="1" w:line="276" w:lineRule="auto"/>
      <w:ind w:firstLine="454"/>
      <w:jc w:val="center"/>
    </w:pPr>
    <w:rPr>
      <w:lang w:val="vi-VN" w:eastAsia="en-GB"/>
    </w:rPr>
  </w:style>
  <w:style w:type="paragraph" w:customStyle="1" w:styleId="xl113">
    <w:name w:val="xl113"/>
    <w:basedOn w:val="Normal"/>
    <w:uiPriority w:val="1"/>
    <w:unhideWhenUsed/>
    <w:rsid w:val="00FA3C89"/>
    <w:pPr>
      <w:shd w:val="clear" w:color="000000" w:fill="8DB4E3"/>
      <w:spacing w:before="100" w:beforeAutospacing="1" w:after="100" w:afterAutospacing="1" w:line="276" w:lineRule="auto"/>
      <w:ind w:firstLine="454"/>
    </w:pPr>
    <w:rPr>
      <w:rFonts w:cs="Arial"/>
      <w:b/>
      <w:bCs/>
      <w:lang w:val="vi-VN" w:eastAsia="en-GB"/>
    </w:rPr>
  </w:style>
  <w:style w:type="paragraph" w:customStyle="1" w:styleId="xl65">
    <w:name w:val="xl65"/>
    <w:basedOn w:val="Normal"/>
    <w:uiPriority w:val="1"/>
    <w:unhideWhenUsed/>
    <w:qFormat/>
    <w:rsid w:val="00FA3C89"/>
    <w:pPr>
      <w:shd w:val="clear" w:color="000000" w:fill="8DB4E3"/>
      <w:spacing w:before="100" w:beforeAutospacing="1" w:after="100" w:afterAutospacing="1" w:line="276" w:lineRule="auto"/>
      <w:ind w:firstLine="454"/>
    </w:pPr>
    <w:rPr>
      <w:rFonts w:cs="Arial"/>
      <w:b/>
      <w:bCs/>
      <w:lang w:val="vi-VN" w:eastAsia="en-GB"/>
    </w:rPr>
  </w:style>
  <w:style w:type="paragraph" w:customStyle="1" w:styleId="xl66">
    <w:name w:val="xl66"/>
    <w:basedOn w:val="Normal"/>
    <w:uiPriority w:val="1"/>
    <w:unhideWhenUsed/>
    <w:qFormat/>
    <w:rsid w:val="00FA3C89"/>
    <w:pPr>
      <w:shd w:val="clear" w:color="000000" w:fill="8DB4E3"/>
      <w:spacing w:before="100" w:beforeAutospacing="1" w:after="100" w:afterAutospacing="1" w:line="276" w:lineRule="auto"/>
      <w:ind w:firstLine="454"/>
      <w:jc w:val="center"/>
    </w:pPr>
    <w:rPr>
      <w:rFonts w:cs="Arial"/>
      <w:b/>
      <w:bCs/>
      <w:lang w:val="vi-VN" w:eastAsia="en-GB"/>
    </w:rPr>
  </w:style>
  <w:style w:type="paragraph" w:customStyle="1" w:styleId="xl67">
    <w:name w:val="xl67"/>
    <w:basedOn w:val="Normal"/>
    <w:uiPriority w:val="1"/>
    <w:unhideWhenUsed/>
    <w:qFormat/>
    <w:rsid w:val="00FA3C89"/>
    <w:pPr>
      <w:spacing w:before="100" w:beforeAutospacing="1" w:after="100" w:afterAutospacing="1" w:line="276" w:lineRule="auto"/>
      <w:ind w:firstLine="454"/>
      <w:jc w:val="center"/>
    </w:pPr>
    <w:rPr>
      <w:rFonts w:cs="Arial"/>
      <w:lang w:val="vi-VN" w:eastAsia="en-GB"/>
    </w:rPr>
  </w:style>
  <w:style w:type="paragraph" w:customStyle="1" w:styleId="xl68">
    <w:name w:val="xl68"/>
    <w:basedOn w:val="Normal"/>
    <w:uiPriority w:val="1"/>
    <w:unhideWhenUsed/>
    <w:qFormat/>
    <w:rsid w:val="00FA3C89"/>
    <w:pPr>
      <w:spacing w:before="100" w:beforeAutospacing="1" w:after="100" w:afterAutospacing="1" w:line="276" w:lineRule="auto"/>
      <w:ind w:firstLine="454"/>
      <w:jc w:val="center"/>
    </w:pPr>
    <w:rPr>
      <w:rFonts w:cs="Arial"/>
      <w:b/>
      <w:bCs/>
      <w:i/>
      <w:iCs/>
      <w:lang w:val="vi-VN" w:eastAsia="en-GB"/>
    </w:rPr>
  </w:style>
  <w:style w:type="paragraph" w:customStyle="1" w:styleId="xl69">
    <w:name w:val="xl69"/>
    <w:basedOn w:val="Normal"/>
    <w:uiPriority w:val="1"/>
    <w:unhideWhenUsed/>
    <w:qFormat/>
    <w:rsid w:val="00FA3C89"/>
    <w:pPr>
      <w:spacing w:before="100" w:beforeAutospacing="1" w:after="100" w:afterAutospacing="1" w:line="276" w:lineRule="auto"/>
      <w:ind w:firstLine="454"/>
    </w:pPr>
    <w:rPr>
      <w:rFonts w:cs="Arial"/>
      <w:b/>
      <w:bCs/>
      <w:i/>
      <w:iCs/>
      <w:lang w:val="vi-VN" w:eastAsia="en-GB"/>
    </w:rPr>
  </w:style>
  <w:style w:type="paragraph" w:customStyle="1" w:styleId="xl70">
    <w:name w:val="xl70"/>
    <w:basedOn w:val="Normal"/>
    <w:uiPriority w:val="1"/>
    <w:unhideWhenUsed/>
    <w:qFormat/>
    <w:rsid w:val="00FA3C89"/>
    <w:pPr>
      <w:spacing w:before="100" w:beforeAutospacing="1" w:after="100" w:afterAutospacing="1" w:line="276" w:lineRule="auto"/>
      <w:ind w:firstLine="454"/>
    </w:pPr>
    <w:rPr>
      <w:rFonts w:cs="Arial"/>
      <w:lang w:val="vi-VN" w:eastAsia="en-GB"/>
    </w:rPr>
  </w:style>
  <w:style w:type="paragraph" w:customStyle="1" w:styleId="xl71">
    <w:name w:val="xl71"/>
    <w:basedOn w:val="Normal"/>
    <w:uiPriority w:val="1"/>
    <w:unhideWhenUsed/>
    <w:qFormat/>
    <w:rsid w:val="00FA3C89"/>
    <w:pPr>
      <w:spacing w:before="100" w:beforeAutospacing="1" w:after="100" w:afterAutospacing="1" w:line="276" w:lineRule="auto"/>
      <w:ind w:firstLine="454"/>
    </w:pPr>
    <w:rPr>
      <w:rFonts w:cs="Arial"/>
      <w:b/>
      <w:bCs/>
      <w:i/>
      <w:iCs/>
      <w:lang w:val="vi-VN" w:eastAsia="en-GB"/>
    </w:rPr>
  </w:style>
  <w:style w:type="paragraph" w:customStyle="1" w:styleId="xl72">
    <w:name w:val="xl72"/>
    <w:basedOn w:val="Normal"/>
    <w:uiPriority w:val="1"/>
    <w:unhideWhenUsed/>
    <w:qFormat/>
    <w:rsid w:val="00FA3C89"/>
    <w:pPr>
      <w:spacing w:before="100" w:beforeAutospacing="1" w:after="100" w:afterAutospacing="1" w:line="276" w:lineRule="auto"/>
      <w:ind w:firstLine="454"/>
    </w:pPr>
    <w:rPr>
      <w:rFonts w:cs="Arial"/>
      <w:b/>
      <w:bCs/>
      <w:i/>
      <w:iCs/>
      <w:lang w:val="vi-VN" w:eastAsia="en-GB"/>
    </w:rPr>
  </w:style>
  <w:style w:type="paragraph" w:customStyle="1" w:styleId="xl73">
    <w:name w:val="xl73"/>
    <w:basedOn w:val="Normal"/>
    <w:uiPriority w:val="1"/>
    <w:unhideWhenUsed/>
    <w:qFormat/>
    <w:rsid w:val="00FA3C89"/>
    <w:pPr>
      <w:shd w:val="clear" w:color="000000" w:fill="C2D69A"/>
      <w:spacing w:before="100" w:beforeAutospacing="1" w:after="100" w:afterAutospacing="1" w:line="276" w:lineRule="auto"/>
      <w:ind w:firstLine="454"/>
      <w:jc w:val="center"/>
    </w:pPr>
    <w:rPr>
      <w:rFonts w:cs="Arial"/>
      <w:b/>
      <w:bCs/>
      <w:lang w:val="vi-VN" w:eastAsia="en-GB"/>
    </w:rPr>
  </w:style>
  <w:style w:type="paragraph" w:customStyle="1" w:styleId="xl74">
    <w:name w:val="xl74"/>
    <w:basedOn w:val="Normal"/>
    <w:uiPriority w:val="1"/>
    <w:unhideWhenUsed/>
    <w:qFormat/>
    <w:rsid w:val="00FA3C89"/>
    <w:pPr>
      <w:shd w:val="clear" w:color="000000" w:fill="C2D69A"/>
      <w:spacing w:before="100" w:beforeAutospacing="1" w:after="100" w:afterAutospacing="1" w:line="276" w:lineRule="auto"/>
      <w:ind w:firstLine="454"/>
    </w:pPr>
    <w:rPr>
      <w:rFonts w:cs="Arial"/>
      <w:b/>
      <w:bCs/>
      <w:lang w:val="vi-VN" w:eastAsia="en-GB"/>
    </w:rPr>
  </w:style>
  <w:style w:type="paragraph" w:customStyle="1" w:styleId="xl75">
    <w:name w:val="xl75"/>
    <w:basedOn w:val="Normal"/>
    <w:uiPriority w:val="1"/>
    <w:unhideWhenUsed/>
    <w:qFormat/>
    <w:rsid w:val="00FA3C89"/>
    <w:pPr>
      <w:shd w:val="clear" w:color="000000" w:fill="E5E0EC"/>
      <w:spacing w:before="100" w:beforeAutospacing="1" w:after="100" w:afterAutospacing="1" w:line="276" w:lineRule="auto"/>
      <w:ind w:firstLine="454"/>
      <w:jc w:val="center"/>
    </w:pPr>
    <w:rPr>
      <w:rFonts w:cs="Arial"/>
      <w:b/>
      <w:bCs/>
      <w:lang w:val="vi-VN" w:eastAsia="en-GB"/>
    </w:rPr>
  </w:style>
  <w:style w:type="paragraph" w:customStyle="1" w:styleId="xl76">
    <w:name w:val="xl76"/>
    <w:basedOn w:val="Normal"/>
    <w:unhideWhenUsed/>
    <w:qFormat/>
    <w:rsid w:val="00FA3C89"/>
    <w:pPr>
      <w:shd w:val="clear" w:color="000000" w:fill="E5E0EC"/>
      <w:spacing w:before="100" w:beforeAutospacing="1" w:after="100" w:afterAutospacing="1" w:line="276" w:lineRule="auto"/>
      <w:ind w:firstLine="454"/>
    </w:pPr>
    <w:rPr>
      <w:rFonts w:cs="Arial"/>
      <w:b/>
      <w:bCs/>
      <w:lang w:val="vi-VN" w:eastAsia="en-GB"/>
    </w:rPr>
  </w:style>
  <w:style w:type="paragraph" w:customStyle="1" w:styleId="xl77">
    <w:name w:val="xl77"/>
    <w:basedOn w:val="Normal"/>
    <w:unhideWhenUsed/>
    <w:qFormat/>
    <w:rsid w:val="00FA3C89"/>
    <w:pPr>
      <w:spacing w:before="100" w:beforeAutospacing="1" w:after="100" w:afterAutospacing="1" w:line="276" w:lineRule="auto"/>
      <w:ind w:firstLine="454"/>
    </w:pPr>
    <w:rPr>
      <w:rFonts w:cs="Arial"/>
      <w:b/>
      <w:bCs/>
      <w:lang w:val="vi-VN" w:eastAsia="en-GB"/>
    </w:rPr>
  </w:style>
  <w:style w:type="paragraph" w:customStyle="1" w:styleId="xl78">
    <w:name w:val="xl78"/>
    <w:basedOn w:val="Normal"/>
    <w:unhideWhenUsed/>
    <w:qFormat/>
    <w:rsid w:val="00FA3C89"/>
    <w:pPr>
      <w:spacing w:before="100" w:beforeAutospacing="1" w:after="100" w:afterAutospacing="1" w:line="276" w:lineRule="auto"/>
      <w:ind w:firstLine="454"/>
    </w:pPr>
    <w:rPr>
      <w:rFonts w:cs="Arial"/>
      <w:sz w:val="26"/>
      <w:lang w:val="vi-VN" w:eastAsia="en-GB"/>
    </w:rPr>
  </w:style>
  <w:style w:type="paragraph" w:customStyle="1" w:styleId="xl79">
    <w:name w:val="xl79"/>
    <w:basedOn w:val="Normal"/>
    <w:unhideWhenUsed/>
    <w:qFormat/>
    <w:rsid w:val="00FA3C89"/>
    <w:pPr>
      <w:spacing w:before="100" w:beforeAutospacing="1" w:after="100" w:afterAutospacing="1" w:line="276" w:lineRule="auto"/>
      <w:ind w:firstLine="454"/>
    </w:pPr>
    <w:rPr>
      <w:rFonts w:cs="Arial"/>
      <w:sz w:val="26"/>
      <w:lang w:val="vi-VN" w:eastAsia="en-GB"/>
    </w:rPr>
  </w:style>
  <w:style w:type="paragraph" w:customStyle="1" w:styleId="xl80">
    <w:name w:val="xl80"/>
    <w:basedOn w:val="Normal"/>
    <w:unhideWhenUsed/>
    <w:qFormat/>
    <w:rsid w:val="00FA3C89"/>
    <w:pPr>
      <w:spacing w:before="100" w:beforeAutospacing="1" w:after="100" w:afterAutospacing="1" w:line="276" w:lineRule="auto"/>
      <w:ind w:firstLine="454"/>
    </w:pPr>
    <w:rPr>
      <w:rFonts w:cs="Arial"/>
      <w:sz w:val="26"/>
      <w:lang w:val="vi-VN" w:eastAsia="en-GB"/>
    </w:rPr>
  </w:style>
  <w:style w:type="paragraph" w:customStyle="1" w:styleId="xl81">
    <w:name w:val="xl81"/>
    <w:basedOn w:val="Normal"/>
    <w:unhideWhenUsed/>
    <w:qFormat/>
    <w:rsid w:val="00FA3C89"/>
    <w:pPr>
      <w:spacing w:before="100" w:beforeAutospacing="1" w:after="100" w:afterAutospacing="1" w:line="276" w:lineRule="auto"/>
      <w:ind w:firstLine="454"/>
      <w:jc w:val="center"/>
    </w:pPr>
    <w:rPr>
      <w:rFonts w:cs="Arial"/>
      <w:sz w:val="26"/>
      <w:lang w:val="vi-VN" w:eastAsia="en-GB"/>
    </w:rPr>
  </w:style>
  <w:style w:type="paragraph" w:customStyle="1" w:styleId="xl82">
    <w:name w:val="xl82"/>
    <w:basedOn w:val="Normal"/>
    <w:unhideWhenUsed/>
    <w:qFormat/>
    <w:rsid w:val="00FA3C89"/>
    <w:pPr>
      <w:shd w:val="clear" w:color="000000" w:fill="C2D69A"/>
      <w:spacing w:before="100" w:beforeAutospacing="1" w:after="100" w:afterAutospacing="1" w:line="276" w:lineRule="auto"/>
      <w:ind w:firstLine="454"/>
      <w:jc w:val="center"/>
    </w:pPr>
    <w:rPr>
      <w:rFonts w:cs="Arial"/>
      <w:b/>
      <w:bCs/>
      <w:color w:val="0000FF"/>
      <w:lang w:val="vi-VN" w:eastAsia="en-GB"/>
    </w:rPr>
  </w:style>
  <w:style w:type="paragraph" w:customStyle="1" w:styleId="xl83">
    <w:name w:val="xl83"/>
    <w:basedOn w:val="Normal"/>
    <w:unhideWhenUsed/>
    <w:qFormat/>
    <w:rsid w:val="00FA3C89"/>
    <w:pPr>
      <w:shd w:val="clear" w:color="000000" w:fill="C2D69A"/>
      <w:spacing w:before="100" w:beforeAutospacing="1" w:after="100" w:afterAutospacing="1" w:line="276" w:lineRule="auto"/>
      <w:ind w:firstLine="454"/>
    </w:pPr>
    <w:rPr>
      <w:rFonts w:cs="Arial"/>
      <w:b/>
      <w:bCs/>
      <w:color w:val="0000FF"/>
      <w:lang w:val="vi-VN" w:eastAsia="en-GB"/>
    </w:rPr>
  </w:style>
  <w:style w:type="paragraph" w:customStyle="1" w:styleId="xl84">
    <w:name w:val="xl84"/>
    <w:basedOn w:val="Normal"/>
    <w:unhideWhenUsed/>
    <w:rsid w:val="00FA3C89"/>
    <w:pPr>
      <w:spacing w:before="100" w:beforeAutospacing="1" w:after="100" w:afterAutospacing="1" w:line="276" w:lineRule="auto"/>
      <w:ind w:firstLine="454"/>
    </w:pPr>
    <w:rPr>
      <w:rFonts w:cs="Arial"/>
      <w:i/>
      <w:iCs/>
      <w:lang w:val="vi-VN" w:eastAsia="en-GB"/>
    </w:rPr>
  </w:style>
  <w:style w:type="paragraph" w:customStyle="1" w:styleId="xl85">
    <w:name w:val="xl85"/>
    <w:basedOn w:val="Normal"/>
    <w:unhideWhenUsed/>
    <w:rsid w:val="00FA3C89"/>
    <w:pPr>
      <w:spacing w:before="100" w:beforeAutospacing="1" w:after="100" w:afterAutospacing="1" w:line="276" w:lineRule="auto"/>
      <w:ind w:firstLine="454"/>
    </w:pPr>
    <w:rPr>
      <w:rFonts w:cs="Arial"/>
      <w:lang w:val="vi-VN" w:eastAsia="en-GB"/>
    </w:rPr>
  </w:style>
  <w:style w:type="paragraph" w:customStyle="1" w:styleId="xl86">
    <w:name w:val="xl86"/>
    <w:basedOn w:val="Normal"/>
    <w:unhideWhenUsed/>
    <w:rsid w:val="00FA3C89"/>
    <w:pPr>
      <w:spacing w:before="100" w:beforeAutospacing="1" w:after="100" w:afterAutospacing="1" w:line="276" w:lineRule="auto"/>
      <w:ind w:firstLine="454"/>
    </w:pPr>
    <w:rPr>
      <w:rFonts w:cs="Arial"/>
      <w:color w:val="215867"/>
      <w:lang w:val="vi-VN" w:eastAsia="en-GB"/>
    </w:rPr>
  </w:style>
  <w:style w:type="paragraph" w:customStyle="1" w:styleId="xl87">
    <w:name w:val="xl87"/>
    <w:basedOn w:val="Normal"/>
    <w:unhideWhenUsed/>
    <w:rsid w:val="00FA3C89"/>
    <w:pPr>
      <w:spacing w:before="100" w:beforeAutospacing="1" w:after="100" w:afterAutospacing="1" w:line="276" w:lineRule="auto"/>
      <w:ind w:firstLine="454"/>
      <w:jc w:val="center"/>
    </w:pPr>
    <w:rPr>
      <w:rFonts w:cs="Arial"/>
      <w:color w:val="215867"/>
      <w:lang w:val="vi-VN" w:eastAsia="en-GB"/>
    </w:rPr>
  </w:style>
  <w:style w:type="paragraph" w:customStyle="1" w:styleId="xl88">
    <w:name w:val="xl88"/>
    <w:basedOn w:val="Normal"/>
    <w:unhideWhenUsed/>
    <w:rsid w:val="00FA3C89"/>
    <w:pPr>
      <w:spacing w:before="100" w:beforeAutospacing="1" w:after="100" w:afterAutospacing="1" w:line="276" w:lineRule="auto"/>
      <w:ind w:firstLine="454"/>
    </w:pPr>
    <w:rPr>
      <w:b/>
      <w:bCs/>
      <w:color w:val="215867"/>
      <w:lang w:val="vi-VN" w:eastAsia="en-GB"/>
    </w:rPr>
  </w:style>
  <w:style w:type="paragraph" w:customStyle="1" w:styleId="xl89">
    <w:name w:val="xl89"/>
    <w:basedOn w:val="Normal"/>
    <w:unhideWhenUsed/>
    <w:rsid w:val="00FA3C89"/>
    <w:pPr>
      <w:spacing w:before="100" w:beforeAutospacing="1" w:after="100" w:afterAutospacing="1" w:line="276" w:lineRule="auto"/>
      <w:ind w:firstLine="454"/>
    </w:pPr>
    <w:rPr>
      <w:color w:val="215867"/>
      <w:lang w:val="vi-VN" w:eastAsia="en-GB"/>
    </w:rPr>
  </w:style>
  <w:style w:type="paragraph" w:customStyle="1" w:styleId="xl90">
    <w:name w:val="xl90"/>
    <w:basedOn w:val="Normal"/>
    <w:unhideWhenUsed/>
    <w:rsid w:val="00FA3C89"/>
    <w:pPr>
      <w:spacing w:before="100" w:beforeAutospacing="1" w:after="100" w:afterAutospacing="1" w:line="276" w:lineRule="auto"/>
      <w:ind w:firstLine="454"/>
    </w:pPr>
    <w:rPr>
      <w:rFonts w:cs="Arial"/>
      <w:b/>
      <w:bCs/>
      <w:i/>
      <w:iCs/>
      <w:color w:val="215867"/>
      <w:lang w:val="vi-VN" w:eastAsia="en-GB"/>
    </w:rPr>
  </w:style>
  <w:style w:type="paragraph" w:customStyle="1" w:styleId="xl91">
    <w:name w:val="xl91"/>
    <w:basedOn w:val="Normal"/>
    <w:unhideWhenUsed/>
    <w:rsid w:val="00FA3C89"/>
    <w:pPr>
      <w:spacing w:before="100" w:beforeAutospacing="1" w:after="100" w:afterAutospacing="1" w:line="276" w:lineRule="auto"/>
      <w:ind w:firstLine="454"/>
      <w:jc w:val="center"/>
    </w:pPr>
    <w:rPr>
      <w:rFonts w:cs="Arial"/>
      <w:b/>
      <w:bCs/>
      <w:i/>
      <w:iCs/>
      <w:color w:val="215867"/>
      <w:lang w:val="vi-VN" w:eastAsia="en-GB"/>
    </w:rPr>
  </w:style>
  <w:style w:type="paragraph" w:customStyle="1" w:styleId="xl92">
    <w:name w:val="xl92"/>
    <w:basedOn w:val="Normal"/>
    <w:unhideWhenUsed/>
    <w:rsid w:val="00FA3C89"/>
    <w:pPr>
      <w:spacing w:before="100" w:beforeAutospacing="1" w:after="100" w:afterAutospacing="1" w:line="276" w:lineRule="auto"/>
      <w:ind w:firstLine="454"/>
    </w:pPr>
    <w:rPr>
      <w:b/>
      <w:bCs/>
      <w:color w:val="00B0F0"/>
      <w:lang w:val="vi-VN" w:eastAsia="en-GB"/>
    </w:rPr>
  </w:style>
  <w:style w:type="paragraph" w:customStyle="1" w:styleId="xl93">
    <w:name w:val="xl93"/>
    <w:basedOn w:val="Normal"/>
    <w:unhideWhenUsed/>
    <w:rsid w:val="00FA3C89"/>
    <w:pPr>
      <w:spacing w:before="100" w:beforeAutospacing="1" w:after="100" w:afterAutospacing="1" w:line="276" w:lineRule="auto"/>
      <w:ind w:firstLine="454"/>
    </w:pPr>
    <w:rPr>
      <w:color w:val="00B0F0"/>
      <w:lang w:val="vi-VN" w:eastAsia="en-GB"/>
    </w:rPr>
  </w:style>
  <w:style w:type="paragraph" w:customStyle="1" w:styleId="xl94">
    <w:name w:val="xl94"/>
    <w:basedOn w:val="Normal"/>
    <w:unhideWhenUsed/>
    <w:rsid w:val="00FA3C89"/>
    <w:pPr>
      <w:spacing w:before="100" w:beforeAutospacing="1" w:after="100" w:afterAutospacing="1" w:line="276" w:lineRule="auto"/>
      <w:ind w:firstLine="454"/>
    </w:pPr>
    <w:rPr>
      <w:rFonts w:cs="Arial"/>
      <w:b/>
      <w:bCs/>
      <w:lang w:val="vi-VN" w:eastAsia="en-GB"/>
    </w:rPr>
  </w:style>
  <w:style w:type="paragraph" w:customStyle="1" w:styleId="xl95">
    <w:name w:val="xl95"/>
    <w:basedOn w:val="Normal"/>
    <w:unhideWhenUsed/>
    <w:rsid w:val="00FA3C89"/>
    <w:pPr>
      <w:spacing w:before="100" w:beforeAutospacing="1" w:after="100" w:afterAutospacing="1" w:line="276" w:lineRule="auto"/>
      <w:ind w:firstLine="454"/>
    </w:pPr>
    <w:rPr>
      <w:color w:val="215867"/>
      <w:lang w:val="vi-VN" w:eastAsia="en-GB"/>
    </w:rPr>
  </w:style>
  <w:style w:type="paragraph" w:customStyle="1" w:styleId="xl96">
    <w:name w:val="xl96"/>
    <w:basedOn w:val="Normal"/>
    <w:unhideWhenUsed/>
    <w:rsid w:val="00FA3C89"/>
    <w:pPr>
      <w:spacing w:before="100" w:beforeAutospacing="1" w:after="100" w:afterAutospacing="1" w:line="276" w:lineRule="auto"/>
      <w:ind w:firstLine="454"/>
    </w:pPr>
    <w:rPr>
      <w:b/>
      <w:bCs/>
      <w:color w:val="215867"/>
      <w:lang w:val="vi-VN" w:eastAsia="en-GB"/>
    </w:rPr>
  </w:style>
  <w:style w:type="paragraph" w:customStyle="1" w:styleId="xl97">
    <w:name w:val="xl97"/>
    <w:basedOn w:val="Normal"/>
    <w:uiPriority w:val="1"/>
    <w:unhideWhenUsed/>
    <w:rsid w:val="00FA3C89"/>
    <w:pPr>
      <w:spacing w:before="100" w:beforeAutospacing="1" w:after="100" w:afterAutospacing="1" w:line="276" w:lineRule="auto"/>
      <w:ind w:firstLine="454"/>
      <w:jc w:val="center"/>
    </w:pPr>
    <w:rPr>
      <w:rFonts w:cs="Arial"/>
      <w:sz w:val="26"/>
      <w:lang w:val="vi-VN" w:eastAsia="en-GB"/>
    </w:rPr>
  </w:style>
  <w:style w:type="paragraph" w:customStyle="1" w:styleId="xl98">
    <w:name w:val="xl98"/>
    <w:basedOn w:val="Normal"/>
    <w:uiPriority w:val="1"/>
    <w:unhideWhenUsed/>
    <w:rsid w:val="00FA3C89"/>
    <w:pPr>
      <w:spacing w:before="100" w:beforeAutospacing="1" w:after="100" w:afterAutospacing="1" w:line="276" w:lineRule="auto"/>
      <w:ind w:firstLine="454"/>
    </w:pPr>
    <w:rPr>
      <w:b/>
      <w:bCs/>
      <w:color w:val="215867"/>
      <w:lang w:val="vi-VN" w:eastAsia="en-GB"/>
    </w:rPr>
  </w:style>
  <w:style w:type="paragraph" w:customStyle="1" w:styleId="xl99">
    <w:name w:val="xl99"/>
    <w:basedOn w:val="Normal"/>
    <w:uiPriority w:val="1"/>
    <w:unhideWhenUsed/>
    <w:rsid w:val="00FA3C89"/>
    <w:pPr>
      <w:spacing w:before="100" w:beforeAutospacing="1" w:after="100" w:afterAutospacing="1" w:line="276" w:lineRule="auto"/>
      <w:ind w:firstLine="454"/>
    </w:pPr>
    <w:rPr>
      <w:b/>
      <w:bCs/>
      <w:color w:val="215867"/>
      <w:lang w:val="vi-VN" w:eastAsia="en-GB"/>
    </w:rPr>
  </w:style>
  <w:style w:type="paragraph" w:customStyle="1" w:styleId="Style1-2">
    <w:name w:val="Style1-2"/>
    <w:basedOn w:val="ColorfulList-Accent11"/>
    <w:uiPriority w:val="1"/>
    <w:unhideWhenUsed/>
    <w:rsid w:val="00FA3C89"/>
    <w:pPr>
      <w:numPr>
        <w:numId w:val="28"/>
      </w:numPr>
      <w:spacing w:before="0" w:after="80" w:line="264" w:lineRule="auto"/>
      <w:ind w:firstLine="0"/>
      <w:contextualSpacing w:val="0"/>
    </w:pPr>
    <w:rPr>
      <w:rFonts w:eastAsia="Arial" w:cs="Arial"/>
      <w:b/>
      <w:i/>
      <w:sz w:val="24"/>
      <w:szCs w:val="24"/>
      <w:lang w:eastAsia="ja-JP"/>
    </w:rPr>
  </w:style>
  <w:style w:type="paragraph" w:customStyle="1" w:styleId="bullete2">
    <w:name w:val="bullete 2"/>
    <w:basedOn w:val="Style1-2"/>
    <w:uiPriority w:val="1"/>
    <w:unhideWhenUsed/>
    <w:rsid w:val="00FA3C89"/>
    <w:pPr>
      <w:numPr>
        <w:numId w:val="0"/>
      </w:numPr>
    </w:pPr>
    <w:rPr>
      <w:sz w:val="18"/>
      <w:szCs w:val="18"/>
    </w:rPr>
  </w:style>
  <w:style w:type="paragraph" w:customStyle="1" w:styleId="CodeBlock">
    <w:name w:val="Code Block"/>
    <w:basedOn w:val="Normal"/>
    <w:uiPriority w:val="1"/>
    <w:unhideWhenUsed/>
    <w:rsid w:val="00FA3C89"/>
    <w:pPr>
      <w:keepNext/>
      <w:pBdr>
        <w:top w:val="single" w:sz="4" w:space="1" w:color="auto"/>
        <w:left w:val="single" w:sz="4" w:space="4" w:color="auto"/>
        <w:bottom w:val="single" w:sz="4" w:space="1" w:color="auto"/>
        <w:right w:val="single" w:sz="4" w:space="4" w:color="auto"/>
      </w:pBdr>
      <w:spacing w:before="20" w:after="20" w:line="276" w:lineRule="auto"/>
      <w:ind w:firstLine="454"/>
    </w:pPr>
    <w:rPr>
      <w:rFonts w:ascii="Courier New" w:eastAsia="Courier New" w:hAnsi="Courier New" w:cs="Courier New"/>
      <w:sz w:val="16"/>
      <w:szCs w:val="16"/>
      <w:lang w:val="vi-VN" w:eastAsia="en-GB"/>
    </w:rPr>
  </w:style>
  <w:style w:type="paragraph" w:customStyle="1" w:styleId="FooterSmall">
    <w:name w:val="Footer Small"/>
    <w:basedOn w:val="Footer"/>
    <w:uiPriority w:val="1"/>
    <w:unhideWhenUsed/>
    <w:rsid w:val="00FA3C89"/>
    <w:pPr>
      <w:tabs>
        <w:tab w:val="clear" w:pos="4513"/>
        <w:tab w:val="clear" w:pos="9026"/>
        <w:tab w:val="right" w:pos="8597"/>
      </w:tabs>
      <w:spacing w:before="80" w:after="80" w:line="276" w:lineRule="auto"/>
      <w:ind w:firstLine="454"/>
    </w:pPr>
    <w:rPr>
      <w:b/>
      <w:sz w:val="12"/>
      <w:szCs w:val="12"/>
    </w:rPr>
  </w:style>
  <w:style w:type="paragraph" w:customStyle="1" w:styleId="HeadingAppendix">
    <w:name w:val="Heading Appendix"/>
    <w:basedOn w:val="Heading1"/>
    <w:next w:val="Normal"/>
    <w:uiPriority w:val="1"/>
    <w:unhideWhenUsed/>
    <w:rsid w:val="00FA3C89"/>
    <w:pPr>
      <w:keepLines w:val="0"/>
      <w:tabs>
        <w:tab w:val="num" w:pos="1152"/>
      </w:tabs>
      <w:spacing w:before="0" w:after="360" w:line="300" w:lineRule="atLeast"/>
      <w:ind w:left="1152"/>
    </w:pPr>
    <w:rPr>
      <w:rFonts w:ascii="Tahoma" w:hAnsi="Tahoma"/>
      <w:bCs/>
      <w:color w:val="0F243E"/>
      <w:sz w:val="20"/>
      <w:szCs w:val="20"/>
      <w:lang w:val="en-GB"/>
    </w:rPr>
  </w:style>
  <w:style w:type="paragraph" w:customStyle="1" w:styleId="HeadingAppendixOld">
    <w:name w:val="Heading Appendix Old"/>
    <w:basedOn w:val="Normal"/>
    <w:next w:val="Normal"/>
    <w:uiPriority w:val="1"/>
    <w:unhideWhenUsed/>
    <w:rsid w:val="00FA3C89"/>
    <w:pPr>
      <w:keepNext/>
      <w:pageBreakBefore/>
      <w:numPr>
        <w:ilvl w:val="7"/>
        <w:numId w:val="31"/>
      </w:numPr>
      <w:spacing w:before="80" w:after="80" w:line="276" w:lineRule="auto"/>
    </w:pPr>
    <w:rPr>
      <w:rFonts w:ascii="Arial Black" w:eastAsia="Arial Black" w:hAnsi="Arial Black" w:cs="Arial Black"/>
      <w:smallCaps/>
      <w:color w:val="333333"/>
      <w:sz w:val="32"/>
      <w:szCs w:val="32"/>
      <w:lang w:val="vi-VN" w:eastAsia="en-GB"/>
    </w:rPr>
  </w:style>
  <w:style w:type="paragraph" w:customStyle="1" w:styleId="HeadingPart">
    <w:name w:val="Heading Part"/>
    <w:basedOn w:val="Normal"/>
    <w:next w:val="Normal"/>
    <w:uiPriority w:val="1"/>
    <w:unhideWhenUsed/>
    <w:rsid w:val="00FA3C89"/>
    <w:pPr>
      <w:pageBreakBefore/>
      <w:numPr>
        <w:ilvl w:val="8"/>
        <w:numId w:val="31"/>
      </w:numPr>
      <w:spacing w:before="480" w:after="80" w:line="276" w:lineRule="auto"/>
      <w:outlineLvl w:val="8"/>
    </w:pPr>
    <w:rPr>
      <w:rFonts w:ascii="Arial Black" w:eastAsia="Arial Black" w:hAnsi="Arial Black" w:cs="Arial Black"/>
      <w:b/>
      <w:smallCaps/>
      <w:color w:val="333333"/>
      <w:sz w:val="32"/>
      <w:szCs w:val="32"/>
      <w:lang w:val="vi-VN" w:eastAsia="en-GB"/>
    </w:rPr>
  </w:style>
  <w:style w:type="paragraph" w:customStyle="1" w:styleId="Hidden">
    <w:name w:val="Hidden"/>
    <w:basedOn w:val="Normal"/>
    <w:uiPriority w:val="1"/>
    <w:unhideWhenUsed/>
    <w:rsid w:val="00FA3C89"/>
    <w:pPr>
      <w:shd w:val="clear" w:color="auto" w:fill="FFFF99"/>
      <w:spacing w:before="80" w:after="80" w:line="276" w:lineRule="auto"/>
      <w:ind w:firstLine="454"/>
    </w:pPr>
    <w:rPr>
      <w:vanish/>
      <w:color w:val="0000FF"/>
      <w:sz w:val="26"/>
      <w:lang w:val="vi-VN" w:eastAsia="en-GB"/>
    </w:rPr>
  </w:style>
  <w:style w:type="paragraph" w:customStyle="1" w:styleId="HorizontalNote">
    <w:name w:val="Horizontal Note"/>
    <w:basedOn w:val="Normal"/>
    <w:uiPriority w:val="1"/>
    <w:unhideWhenUsed/>
    <w:rsid w:val="00FA3C89"/>
    <w:pPr>
      <w:pBdr>
        <w:top w:val="single" w:sz="18" w:space="1" w:color="999999"/>
        <w:bottom w:val="single" w:sz="18" w:space="1" w:color="999999"/>
      </w:pBdr>
      <w:spacing w:before="80" w:after="80" w:line="276" w:lineRule="auto"/>
      <w:ind w:firstLine="454"/>
    </w:pPr>
    <w:rPr>
      <w:sz w:val="26"/>
      <w:lang w:val="vi-VN" w:eastAsia="en-GB"/>
    </w:rPr>
  </w:style>
  <w:style w:type="paragraph" w:customStyle="1" w:styleId="NoSpacing1">
    <w:name w:val="No Spacing1"/>
    <w:link w:val="NoSpacingChar"/>
    <w:uiPriority w:val="2"/>
    <w:unhideWhenUsed/>
    <w:rsid w:val="00FA3C89"/>
    <w:rPr>
      <w:rFonts w:ascii="Calibri" w:eastAsia="Calibri" w:hAnsi="Calibri"/>
      <w:lang w:val="en-US"/>
    </w:rPr>
  </w:style>
  <w:style w:type="paragraph" w:customStyle="1" w:styleId="Note">
    <w:name w:val="Note"/>
    <w:basedOn w:val="Normal"/>
    <w:uiPriority w:val="20"/>
    <w:unhideWhenUsed/>
    <w:rsid w:val="00FA3C89"/>
    <w:pPr>
      <w:pBdr>
        <w:left w:val="single" w:sz="18" w:space="6" w:color="808080"/>
      </w:pBdr>
      <w:spacing w:before="80" w:line="276" w:lineRule="auto"/>
      <w:ind w:left="567" w:firstLine="454"/>
    </w:pPr>
    <w:rPr>
      <w:sz w:val="18"/>
      <w:szCs w:val="18"/>
      <w:lang w:val="vi-VN" w:eastAsia="en-GB"/>
    </w:rPr>
  </w:style>
  <w:style w:type="paragraph" w:customStyle="1" w:styleId="NoteTitle">
    <w:name w:val="Note Title"/>
    <w:basedOn w:val="Note"/>
    <w:next w:val="Note"/>
    <w:uiPriority w:val="20"/>
    <w:unhideWhenUsed/>
    <w:rsid w:val="00FA3C89"/>
    <w:pPr>
      <w:keepNext/>
    </w:pPr>
    <w:rPr>
      <w:b/>
      <w:bCs/>
    </w:rPr>
  </w:style>
  <w:style w:type="paragraph" w:customStyle="1" w:styleId="NumHeading1">
    <w:name w:val="Num Heading 1"/>
    <w:basedOn w:val="Heading1"/>
    <w:next w:val="Normal"/>
    <w:uiPriority w:val="1"/>
    <w:unhideWhenUsed/>
    <w:rsid w:val="00FA3C89"/>
    <w:pPr>
      <w:keepLines w:val="0"/>
      <w:numPr>
        <w:numId w:val="31"/>
      </w:numPr>
      <w:spacing w:before="0" w:after="360" w:line="300" w:lineRule="atLeast"/>
    </w:pPr>
    <w:rPr>
      <w:rFonts w:ascii="Tahoma" w:hAnsi="Tahoma"/>
      <w:bCs/>
      <w:color w:val="0F243E"/>
      <w:sz w:val="20"/>
      <w:szCs w:val="20"/>
      <w:lang w:val="en-GB"/>
    </w:rPr>
  </w:style>
  <w:style w:type="paragraph" w:customStyle="1" w:styleId="NumHeading2">
    <w:name w:val="Num Heading 2"/>
    <w:basedOn w:val="Heading2"/>
    <w:next w:val="Normal"/>
    <w:uiPriority w:val="1"/>
    <w:unhideWhenUsed/>
    <w:rsid w:val="00FA3C89"/>
    <w:pPr>
      <w:numPr>
        <w:numId w:val="31"/>
      </w:numPr>
      <w:shd w:val="clear" w:color="C6D9F1" w:fill="auto"/>
      <w:tabs>
        <w:tab w:val="left" w:pos="1800"/>
      </w:tabs>
      <w:spacing w:after="200"/>
      <w:ind w:right="28"/>
    </w:pPr>
    <w:rPr>
      <w:rFonts w:ascii="Tahoma" w:hAnsi="Tahoma"/>
      <w:caps/>
      <w:color w:val="002060"/>
      <w:sz w:val="22"/>
      <w:szCs w:val="24"/>
    </w:rPr>
  </w:style>
  <w:style w:type="paragraph" w:customStyle="1" w:styleId="NumHeading3">
    <w:name w:val="Num Heading 3"/>
    <w:basedOn w:val="Heading3"/>
    <w:next w:val="Normal"/>
    <w:uiPriority w:val="1"/>
    <w:unhideWhenUsed/>
    <w:rsid w:val="00FA3C89"/>
    <w:pPr>
      <w:numPr>
        <w:numId w:val="31"/>
      </w:numPr>
      <w:tabs>
        <w:tab w:val="clear" w:pos="211"/>
        <w:tab w:val="num" w:pos="851"/>
      </w:tabs>
      <w:ind w:left="0" w:firstLine="0"/>
    </w:pPr>
    <w:rPr>
      <w:rFonts w:ascii="Tahoma" w:hAnsi="Tahoma"/>
      <w:i w:val="0"/>
      <w:caps/>
      <w:lang w:val="en-GB"/>
    </w:rPr>
  </w:style>
  <w:style w:type="paragraph" w:customStyle="1" w:styleId="NumHeading4">
    <w:name w:val="Num Heading 4"/>
    <w:basedOn w:val="Heading4"/>
    <w:next w:val="Normal"/>
    <w:uiPriority w:val="1"/>
    <w:unhideWhenUsed/>
    <w:rsid w:val="00FA3C89"/>
    <w:pPr>
      <w:tabs>
        <w:tab w:val="num" w:pos="-16"/>
      </w:tabs>
      <w:ind w:left="-16" w:hanging="794"/>
    </w:pPr>
    <w:rPr>
      <w:bCs/>
      <w:i w:val="0"/>
      <w:iCs/>
      <w:szCs w:val="28"/>
    </w:rPr>
  </w:style>
  <w:style w:type="paragraph" w:customStyle="1" w:styleId="NumHeading5">
    <w:name w:val="Num Heading 5"/>
    <w:basedOn w:val="Heading5"/>
    <w:next w:val="Normal"/>
    <w:uiPriority w:val="1"/>
    <w:unhideWhenUsed/>
    <w:rsid w:val="00FA3C89"/>
    <w:pPr>
      <w:numPr>
        <w:numId w:val="31"/>
      </w:numPr>
      <w:tabs>
        <w:tab w:val="clear" w:pos="664"/>
      </w:tabs>
      <w:ind w:left="1428" w:firstLine="0"/>
    </w:pPr>
    <w:rPr>
      <w:b w:val="0"/>
      <w:sz w:val="26"/>
    </w:rPr>
  </w:style>
  <w:style w:type="table" w:customStyle="1" w:styleId="TableGridComplex">
    <w:name w:val="Table Grid Complex"/>
    <w:basedOn w:val="TableGrid"/>
    <w:rsid w:val="00FA3C89"/>
    <w:pPr>
      <w:jc w:val="both"/>
    </w:pPr>
    <w:rPr>
      <w:rFonts w:eastAsia="Times New Roman"/>
      <w:sz w:val="20"/>
      <w:szCs w:val="20"/>
    </w:rPr>
    <w:tblPr/>
    <w:tblStylePr w:type="firstRow">
      <w:rPr>
        <w:rFonts w:ascii="Vrinda" w:eastAsia="Vrinda" w:hAnsi="Vrinda" w:cs="Vrinda"/>
        <w:b/>
        <w:bCs/>
        <w:sz w:val="18"/>
      </w:rPr>
      <w:tblPr/>
      <w:tcPr>
        <w:tcBorders>
          <w:top w:val="single" w:sz="12" w:space="0" w:color="999999"/>
          <w:bottom w:val="single" w:sz="12" w:space="0" w:color="999999"/>
        </w:tcBorders>
        <w:shd w:val="clear" w:color="auto" w:fill="E6E6E6"/>
      </w:tcPr>
    </w:tblStylePr>
    <w:tblStylePr w:type="lastRow">
      <w:rPr>
        <w:rFonts w:ascii="Vrinda" w:eastAsia="Vrinda" w:hAnsi="Vrinda" w:cs="Vrinda"/>
        <w:sz w:val="18"/>
        <w:szCs w:val="18"/>
      </w:rPr>
      <w:tblPr/>
      <w:tcPr>
        <w:shd w:val="clear" w:color="auto" w:fill="E6E6E6"/>
      </w:tcPr>
    </w:tblStylePr>
    <w:tblStylePr w:type="firstCol">
      <w:rPr>
        <w:rFonts w:ascii="Vrinda" w:eastAsia="Vrinda" w:hAnsi="Vrinda" w:cs="Vrinda"/>
        <w:sz w:val="18"/>
        <w:szCs w:val="18"/>
      </w:rPr>
      <w:tblPr/>
      <w:tcPr>
        <w:shd w:val="clear" w:color="auto" w:fill="E6E6E6"/>
      </w:tcPr>
    </w:tblStylePr>
    <w:tblStylePr w:type="lastCol">
      <w:rPr>
        <w:rFonts w:ascii="Vrinda" w:eastAsia="Vrinda" w:hAnsi="Vrinda" w:cs="Vrinda"/>
        <w:sz w:val="18"/>
        <w:szCs w:val="18"/>
      </w:rPr>
      <w:tblPr/>
      <w:tcPr>
        <w:shd w:val="clear" w:color="auto" w:fill="E6E6E6"/>
      </w:tcPr>
    </w:tblStylePr>
    <w:tblStylePr w:type="band1Horz">
      <w:rPr>
        <w:rFonts w:ascii="Vrinda" w:hAnsi="Vrinda" w:cs="Vrinda"/>
        <w:sz w:val="18"/>
        <w:szCs w:val="18"/>
      </w:rPr>
      <w:tblPr/>
      <w:tcPr>
        <w:tcBorders>
          <w:top w:val="single" w:sz="8" w:space="0" w:color="999999"/>
          <w:bottom w:val="single" w:sz="8" w:space="0" w:color="999999"/>
          <w:insideH w:val="single" w:sz="8" w:space="0" w:color="999999"/>
        </w:tcBorders>
      </w:tcPr>
    </w:tblStylePr>
    <w:tblStylePr w:type="band2Horz">
      <w:rPr>
        <w:rFonts w:ascii="Vrinda" w:eastAsia="Vrinda" w:hAnsi="Vrinda" w:cs="Vrinda"/>
        <w:sz w:val="18"/>
        <w:szCs w:val="18"/>
      </w:rPr>
    </w:tblStylePr>
  </w:style>
  <w:style w:type="paragraph" w:customStyle="1" w:styleId="TableNormal1">
    <w:name w:val="Table Normal1"/>
    <w:basedOn w:val="Normal"/>
    <w:uiPriority w:val="1"/>
    <w:unhideWhenUsed/>
    <w:rsid w:val="00FA3C89"/>
    <w:pPr>
      <w:spacing w:before="60" w:after="80" w:line="276" w:lineRule="auto"/>
      <w:ind w:firstLine="454"/>
    </w:pPr>
    <w:rPr>
      <w:rFonts w:ascii="Arial Narrow" w:eastAsia="Arial Narrow" w:hAnsi="Arial Narrow" w:cs="Arial Narrow"/>
      <w:sz w:val="18"/>
      <w:szCs w:val="18"/>
      <w:lang w:val="vi-VN" w:eastAsia="en-GB"/>
    </w:rPr>
  </w:style>
  <w:style w:type="paragraph" w:customStyle="1" w:styleId="TableNormal12">
    <w:name w:val="Table Normal12"/>
    <w:basedOn w:val="Normal"/>
    <w:uiPriority w:val="1"/>
    <w:unhideWhenUsed/>
    <w:rsid w:val="00FA3C89"/>
    <w:pPr>
      <w:spacing w:before="60" w:after="200" w:line="276" w:lineRule="auto"/>
      <w:ind w:firstLine="454"/>
    </w:pPr>
    <w:rPr>
      <w:rFonts w:ascii="Arial Narrow" w:eastAsia="Arial Narrow" w:hAnsi="Arial Narrow" w:cs="Arial Narrow"/>
      <w:sz w:val="18"/>
      <w:lang w:val="vi-VN" w:eastAsia="en-GB"/>
    </w:rPr>
  </w:style>
  <w:style w:type="paragraph" w:customStyle="1" w:styleId="TableNormal2">
    <w:name w:val="Table Normal2"/>
    <w:basedOn w:val="Normal"/>
    <w:uiPriority w:val="1"/>
    <w:unhideWhenUsed/>
    <w:rsid w:val="00FA3C89"/>
    <w:pPr>
      <w:spacing w:before="60" w:after="80" w:line="276" w:lineRule="auto"/>
      <w:ind w:firstLine="454"/>
    </w:pPr>
    <w:rPr>
      <w:rFonts w:ascii="Arial Narrow" w:eastAsia="Arial Narrow" w:hAnsi="Arial Narrow" w:cs="Arial Narrow"/>
      <w:sz w:val="18"/>
      <w:szCs w:val="18"/>
      <w:lang w:val="vi-VN" w:eastAsia="en-GB"/>
    </w:rPr>
  </w:style>
  <w:style w:type="paragraph" w:customStyle="1" w:styleId="TableNormal3">
    <w:name w:val="Table Normal3"/>
    <w:basedOn w:val="Normal"/>
    <w:uiPriority w:val="1"/>
    <w:unhideWhenUsed/>
    <w:rsid w:val="00FA3C89"/>
    <w:pPr>
      <w:spacing w:before="60" w:after="80" w:line="276" w:lineRule="auto"/>
      <w:ind w:firstLine="454"/>
    </w:pPr>
    <w:rPr>
      <w:rFonts w:ascii="Arial Narrow" w:eastAsia="Arial Narrow" w:hAnsi="Arial Narrow" w:cs="Arial Narrow"/>
      <w:sz w:val="18"/>
      <w:szCs w:val="18"/>
      <w:lang w:val="vi-VN" w:eastAsia="en-GB"/>
    </w:rPr>
  </w:style>
  <w:style w:type="paragraph" w:customStyle="1" w:styleId="TableNormal4">
    <w:name w:val="Table Normal4"/>
    <w:basedOn w:val="Normal"/>
    <w:uiPriority w:val="1"/>
    <w:unhideWhenUsed/>
    <w:rsid w:val="00FA3C89"/>
    <w:pPr>
      <w:spacing w:before="60" w:after="80" w:line="276" w:lineRule="auto"/>
      <w:ind w:firstLine="454"/>
    </w:pPr>
    <w:rPr>
      <w:rFonts w:ascii="Arial Narrow" w:eastAsia="Arial Narrow" w:hAnsi="Arial Narrow" w:cs="Arial Narrow"/>
      <w:sz w:val="18"/>
      <w:szCs w:val="18"/>
      <w:lang w:val="vi-VN" w:eastAsia="en-GB"/>
    </w:rPr>
  </w:style>
  <w:style w:type="paragraph" w:customStyle="1" w:styleId="TableNormal5">
    <w:name w:val="Table Normal5"/>
    <w:basedOn w:val="Normal"/>
    <w:uiPriority w:val="1"/>
    <w:unhideWhenUsed/>
    <w:rsid w:val="00FA3C89"/>
    <w:pPr>
      <w:spacing w:before="60" w:after="80" w:line="276" w:lineRule="auto"/>
      <w:ind w:firstLine="454"/>
    </w:pPr>
    <w:rPr>
      <w:rFonts w:ascii="Arial Narrow" w:eastAsia="Arial Narrow" w:hAnsi="Arial Narrow" w:cs="Arial Narrow"/>
      <w:sz w:val="18"/>
      <w:szCs w:val="18"/>
      <w:lang w:val="vi-VN" w:eastAsia="en-GB"/>
    </w:rPr>
  </w:style>
  <w:style w:type="table" w:customStyle="1" w:styleId="TableGrid10">
    <w:name w:val="Table Grid1"/>
    <w:basedOn w:val="TableNormal"/>
    <w:next w:val="TableGrid"/>
    <w:uiPriority w:val="39"/>
    <w:rsid w:val="00FA3C89"/>
    <w:rPr>
      <w:rFonts w:ascii="Times New Roman" w:eastAsia="MS Mincho" w:hAnsi="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
    <w:basedOn w:val="TableNormal"/>
    <w:next w:val="TableGrid"/>
    <w:uiPriority w:val="59"/>
    <w:rsid w:val="00FA3C89"/>
    <w:rPr>
      <w:rFonts w:ascii="Times New Roman" w:eastAsia="MS Mincho" w:hAnsi="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59"/>
    <w:rsid w:val="00FA3C89"/>
    <w:rPr>
      <w:rFonts w:ascii="Times New Roman" w:eastAsia="MS Mincho" w:hAnsi="Times New Roman"/>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
    <w:basedOn w:val="TableNormal"/>
    <w:next w:val="TableGrid"/>
    <w:rsid w:val="00FA3C89"/>
    <w:rPr>
      <w:rFonts w:ascii="Times New Roman" w:eastAsia="Times New Roman" w:hAnsi="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quyche">
    <w:name w:val="body_quyche"/>
    <w:basedOn w:val="Normal"/>
    <w:uiPriority w:val="1"/>
    <w:unhideWhenUsed/>
    <w:rsid w:val="00FA3C89"/>
    <w:pPr>
      <w:numPr>
        <w:numId w:val="46"/>
      </w:numPr>
      <w:spacing w:before="60" w:after="80"/>
    </w:pPr>
    <w:rPr>
      <w:rFonts w:eastAsia="MS Mincho"/>
      <w:szCs w:val="28"/>
      <w:lang w:val="vi-VN" w:eastAsia="en-GB"/>
    </w:rPr>
  </w:style>
  <w:style w:type="paragraph" w:customStyle="1" w:styleId="MyNormal">
    <w:name w:val="MyNormal"/>
    <w:basedOn w:val="Normal"/>
    <w:next w:val="Normal"/>
    <w:uiPriority w:val="1"/>
    <w:unhideWhenUsed/>
    <w:rsid w:val="00FA3C89"/>
    <w:pPr>
      <w:keepNext/>
      <w:keepLines/>
      <w:numPr>
        <w:numId w:val="47"/>
      </w:numPr>
      <w:tabs>
        <w:tab w:val="clear" w:pos="1134"/>
        <w:tab w:val="left" w:pos="720"/>
      </w:tabs>
      <w:ind w:left="720" w:hanging="360"/>
    </w:pPr>
    <w:rPr>
      <w:sz w:val="26"/>
      <w:lang w:val="vi-VN" w:eastAsia="en-GB"/>
    </w:rPr>
  </w:style>
  <w:style w:type="paragraph" w:customStyle="1" w:styleId="Indent1CharChar">
    <w:name w:val="Indent1 Char Char"/>
    <w:basedOn w:val="Normal"/>
    <w:uiPriority w:val="1"/>
    <w:unhideWhenUsed/>
    <w:rsid w:val="00FA3C89"/>
    <w:pPr>
      <w:keepNext/>
      <w:keepLines/>
      <w:numPr>
        <w:ilvl w:val="1"/>
        <w:numId w:val="48"/>
      </w:numPr>
      <w:tabs>
        <w:tab w:val="left" w:pos="1613"/>
      </w:tabs>
    </w:pPr>
    <w:rPr>
      <w:color w:val="000000"/>
      <w:sz w:val="26"/>
      <w:lang w:val="vi-VN" w:eastAsia="en-GB"/>
    </w:rPr>
  </w:style>
  <w:style w:type="paragraph" w:customStyle="1" w:styleId="StyleHeading2l2Arial">
    <w:name w:val="Style Heading 2l2 + Arial"/>
    <w:basedOn w:val="Heading2"/>
    <w:uiPriority w:val="1"/>
    <w:unhideWhenUsed/>
    <w:rsid w:val="00FA3C89"/>
    <w:pPr>
      <w:tabs>
        <w:tab w:val="left" w:pos="1560"/>
      </w:tabs>
    </w:pPr>
    <w:rPr>
      <w:rFonts w:ascii="Times New Roman Bold" w:hAnsi="Times New Roman Bold"/>
      <w:bCs/>
      <w:caps/>
      <w:color w:val="auto"/>
    </w:rPr>
  </w:style>
  <w:style w:type="paragraph" w:customStyle="1" w:styleId="StyleStyle2Before3ptAfter9pt">
    <w:name w:val="Style Style2 + Before:  3 pt After:  9 pt"/>
    <w:basedOn w:val="Style2"/>
    <w:uiPriority w:val="1"/>
    <w:unhideWhenUsed/>
    <w:rsid w:val="00FA3C89"/>
    <w:pPr>
      <w:numPr>
        <w:numId w:val="49"/>
      </w:numPr>
      <w:tabs>
        <w:tab w:val="clear" w:pos="0"/>
      </w:tabs>
      <w:spacing w:before="60" w:after="180" w:line="360" w:lineRule="auto"/>
    </w:pPr>
    <w:rPr>
      <w:sz w:val="20"/>
      <w:szCs w:val="20"/>
      <w:lang w:val="en-AU"/>
    </w:rPr>
  </w:style>
  <w:style w:type="paragraph" w:customStyle="1" w:styleId="NormalTableHeader">
    <w:name w:val="Normal Table Header"/>
    <w:basedOn w:val="NormalIndent"/>
    <w:uiPriority w:val="1"/>
    <w:unhideWhenUsed/>
    <w:rsid w:val="00FA3C89"/>
    <w:pPr>
      <w:keepNext/>
      <w:keepLines/>
      <w:tabs>
        <w:tab w:val="left" w:pos="702"/>
        <w:tab w:val="left" w:pos="1080"/>
      </w:tabs>
      <w:spacing w:before="120" w:after="120" w:line="360" w:lineRule="auto"/>
      <w:ind w:left="0" w:firstLine="0"/>
      <w:jc w:val="center"/>
    </w:pPr>
    <w:rPr>
      <w:rFonts w:ascii="Tahoma" w:eastAsia="MS Mincho" w:hAnsi="Tahoma" w:cs="Arial"/>
      <w:b/>
      <w:sz w:val="20"/>
      <w:szCs w:val="20"/>
      <w:lang w:eastAsia="ja-JP"/>
    </w:rPr>
  </w:style>
  <w:style w:type="paragraph" w:customStyle="1" w:styleId="TableNormal6">
    <w:name w:val="Table Normal6"/>
    <w:basedOn w:val="Normal"/>
    <w:uiPriority w:val="1"/>
    <w:unhideWhenUsed/>
    <w:rsid w:val="00FA3C89"/>
    <w:pPr>
      <w:spacing w:before="40" w:after="40"/>
    </w:pPr>
    <w:rPr>
      <w:rFonts w:ascii="Tahoma" w:eastAsia="MS Mincho" w:hAnsi="Tahoma" w:cs="Tahoma"/>
      <w:bCs/>
      <w:color w:val="000000"/>
      <w:sz w:val="20"/>
    </w:rPr>
  </w:style>
  <w:style w:type="paragraph" w:customStyle="1" w:styleId="Char1CharCharChar">
    <w:name w:val="Char1 Char Char Char"/>
    <w:basedOn w:val="Normal"/>
    <w:next w:val="Normal"/>
    <w:uiPriority w:val="1"/>
    <w:unhideWhenUsed/>
    <w:rsid w:val="00FA3C89"/>
    <w:pPr>
      <w:spacing w:before="60"/>
    </w:pPr>
    <w:rPr>
      <w:lang w:val="vi-VN" w:eastAsia="en-GB"/>
    </w:rPr>
  </w:style>
  <w:style w:type="paragraph" w:customStyle="1" w:styleId="Bodytext1">
    <w:name w:val="Body text 1"/>
    <w:basedOn w:val="Normal"/>
    <w:uiPriority w:val="1"/>
    <w:unhideWhenUsed/>
    <w:rsid w:val="00FA3C89"/>
    <w:pPr>
      <w:spacing w:line="312" w:lineRule="auto"/>
      <w:ind w:firstLine="567"/>
    </w:pPr>
    <w:rPr>
      <w:sz w:val="26"/>
      <w:szCs w:val="20"/>
      <w:lang w:val="vi-VN" w:eastAsia="en-GB"/>
    </w:rPr>
  </w:style>
  <w:style w:type="paragraph" w:customStyle="1" w:styleId="Bullet12">
    <w:name w:val="Bullet 1"/>
    <w:basedOn w:val="Normal"/>
    <w:link w:val="Bullet1Char0"/>
    <w:uiPriority w:val="99"/>
    <w:unhideWhenUsed/>
    <w:qFormat/>
    <w:rsid w:val="00FA3C89"/>
    <w:pPr>
      <w:widowControl w:val="0"/>
      <w:spacing w:line="320" w:lineRule="atLeast"/>
    </w:pPr>
    <w:rPr>
      <w:color w:val="000000"/>
      <w:sz w:val="26"/>
      <w:szCs w:val="20"/>
      <w:lang w:val="vi-VN" w:eastAsia="en-GB"/>
    </w:rPr>
  </w:style>
  <w:style w:type="paragraph" w:customStyle="1" w:styleId="Bullet2-CR">
    <w:name w:val="Bullet 2 - CR"/>
    <w:basedOn w:val="Bullet21"/>
    <w:uiPriority w:val="1"/>
    <w:unhideWhenUsed/>
    <w:rsid w:val="00FA3C89"/>
    <w:pPr>
      <w:widowControl w:val="0"/>
      <w:numPr>
        <w:ilvl w:val="0"/>
        <w:numId w:val="12"/>
      </w:numPr>
      <w:tabs>
        <w:tab w:val="clear" w:pos="0"/>
        <w:tab w:val="num" w:pos="1418"/>
      </w:tabs>
      <w:spacing w:before="120" w:after="120" w:line="312" w:lineRule="auto"/>
      <w:ind w:left="1418" w:hanging="284"/>
    </w:pPr>
    <w:rPr>
      <w:color w:val="000000"/>
      <w:sz w:val="26"/>
      <w:szCs w:val="20"/>
      <w:lang w:val="da-DK"/>
    </w:rPr>
  </w:style>
  <w:style w:type="paragraph" w:customStyle="1" w:styleId="Bullet3-CR">
    <w:name w:val="Bullet3 -CR"/>
    <w:basedOn w:val="Normal"/>
    <w:uiPriority w:val="1"/>
    <w:unhideWhenUsed/>
    <w:rsid w:val="00FA3C89"/>
    <w:pPr>
      <w:keepNext/>
      <w:tabs>
        <w:tab w:val="num" w:pos="2160"/>
      </w:tabs>
      <w:spacing w:line="360" w:lineRule="auto"/>
      <w:ind w:left="2160" w:hanging="360"/>
    </w:pPr>
    <w:rPr>
      <w:sz w:val="26"/>
      <w:lang w:val="vi-VN" w:eastAsia="en-GB"/>
    </w:rPr>
  </w:style>
  <w:style w:type="paragraph" w:customStyle="1" w:styleId="StyleStyleHeading2l2H2h21h2Heading2Charl2CharH2Charh21Cha">
    <w:name w:val="Style Style Heading 2l2H2h21h2Heading 2 Charl2 CharH2 Charh21 Cha"/>
    <w:basedOn w:val="Normal"/>
    <w:uiPriority w:val="1"/>
    <w:unhideWhenUsed/>
    <w:rsid w:val="00FA3C89"/>
    <w:pPr>
      <w:keepNext/>
      <w:widowControl w:val="0"/>
      <w:numPr>
        <w:numId w:val="50"/>
      </w:numPr>
      <w:tabs>
        <w:tab w:val="clear" w:pos="360"/>
        <w:tab w:val="num" w:pos="1440"/>
      </w:tabs>
      <w:spacing w:line="312" w:lineRule="auto"/>
      <w:ind w:left="0" w:firstLine="0"/>
      <w:outlineLvl w:val="1"/>
    </w:pPr>
    <w:rPr>
      <w:b/>
      <w:bCs/>
      <w:sz w:val="20"/>
      <w:szCs w:val="20"/>
      <w:lang w:val="vi-VN" w:eastAsia="en-GB"/>
    </w:rPr>
  </w:style>
  <w:style w:type="paragraph" w:customStyle="1" w:styleId="Bullet1-CR">
    <w:name w:val="Bullet 1- CR"/>
    <w:basedOn w:val="Bullet12"/>
    <w:uiPriority w:val="1"/>
    <w:unhideWhenUsed/>
    <w:rsid w:val="00FA3C89"/>
    <w:pPr>
      <w:spacing w:line="312" w:lineRule="auto"/>
    </w:pPr>
  </w:style>
  <w:style w:type="numbering" w:customStyle="1" w:styleId="Style3">
    <w:name w:val="Style3"/>
    <w:uiPriority w:val="99"/>
    <w:rsid w:val="00FA3C89"/>
    <w:pPr>
      <w:numPr>
        <w:numId w:val="52"/>
      </w:numPr>
    </w:pPr>
  </w:style>
  <w:style w:type="numbering" w:customStyle="1" w:styleId="Style31">
    <w:name w:val="Style31"/>
    <w:uiPriority w:val="99"/>
    <w:rsid w:val="00FA3C89"/>
    <w:pPr>
      <w:numPr>
        <w:numId w:val="51"/>
      </w:numPr>
    </w:pPr>
  </w:style>
  <w:style w:type="numbering" w:customStyle="1" w:styleId="Style50">
    <w:name w:val="Style5"/>
    <w:uiPriority w:val="99"/>
    <w:rsid w:val="00FA3C89"/>
    <w:pPr>
      <w:numPr>
        <w:numId w:val="71"/>
      </w:numPr>
    </w:pPr>
  </w:style>
  <w:style w:type="numbering" w:customStyle="1" w:styleId="Checklist112">
    <w:name w:val="Checklist112"/>
    <w:basedOn w:val="NoList"/>
    <w:rsid w:val="00FA3C89"/>
    <w:pPr>
      <w:numPr>
        <w:numId w:val="13"/>
      </w:numPr>
    </w:pPr>
  </w:style>
  <w:style w:type="numbering" w:customStyle="1" w:styleId="NumberedList112">
    <w:name w:val="Numbered List112"/>
    <w:basedOn w:val="NoList"/>
    <w:rsid w:val="00FA3C89"/>
    <w:pPr>
      <w:numPr>
        <w:numId w:val="14"/>
      </w:numPr>
    </w:pPr>
  </w:style>
  <w:style w:type="numbering" w:customStyle="1" w:styleId="Checklist1111">
    <w:name w:val="Checklist1111"/>
    <w:basedOn w:val="NoList"/>
    <w:rsid w:val="00FA3C89"/>
    <w:pPr>
      <w:numPr>
        <w:numId w:val="30"/>
      </w:numPr>
    </w:pPr>
  </w:style>
  <w:style w:type="table" w:customStyle="1" w:styleId="TableGridComplex1">
    <w:name w:val="Table Grid Complex1"/>
    <w:basedOn w:val="TableGrid"/>
    <w:rsid w:val="00FA3C89"/>
    <w:pPr>
      <w:jc w:val="both"/>
    </w:pPr>
    <w:rPr>
      <w:rFonts w:eastAsia="Times New Roman"/>
      <w:sz w:val="20"/>
      <w:szCs w:val="20"/>
    </w:rPr>
    <w:tblPr/>
    <w:tblStylePr w:type="firstRow">
      <w:rPr>
        <w:rFonts w:ascii="Latha" w:eastAsia="Latha" w:hAnsi="Latha" w:cs="Latha"/>
        <w:b/>
        <w:bCs/>
        <w:sz w:val="18"/>
      </w:rPr>
      <w:tblPr/>
      <w:tcPr>
        <w:tcBorders>
          <w:top w:val="single" w:sz="12" w:space="0" w:color="999999"/>
          <w:bottom w:val="single" w:sz="12" w:space="0" w:color="999999"/>
        </w:tcBorders>
        <w:shd w:val="clear" w:color="auto" w:fill="E6E6E6"/>
      </w:tcPr>
    </w:tblStylePr>
    <w:tblStylePr w:type="lastRow">
      <w:rPr>
        <w:rFonts w:ascii="Latha" w:eastAsia="Latha" w:hAnsi="Latha" w:cs="Latha"/>
        <w:sz w:val="18"/>
        <w:szCs w:val="18"/>
      </w:rPr>
      <w:tblPr/>
      <w:tcPr>
        <w:shd w:val="clear" w:color="auto" w:fill="E6E6E6"/>
      </w:tcPr>
    </w:tblStylePr>
    <w:tblStylePr w:type="firstCol">
      <w:rPr>
        <w:rFonts w:ascii="Latha" w:eastAsia="Latha" w:hAnsi="Latha" w:cs="Latha"/>
        <w:sz w:val="18"/>
        <w:szCs w:val="18"/>
      </w:rPr>
      <w:tblPr/>
      <w:tcPr>
        <w:shd w:val="clear" w:color="auto" w:fill="E6E6E6"/>
      </w:tcPr>
    </w:tblStylePr>
    <w:tblStylePr w:type="lastCol">
      <w:rPr>
        <w:rFonts w:ascii="Latha" w:eastAsia="Latha" w:hAnsi="Latha" w:cs="Latha"/>
        <w:sz w:val="18"/>
        <w:szCs w:val="18"/>
      </w:rPr>
      <w:tblPr/>
      <w:tcPr>
        <w:shd w:val="clear" w:color="auto" w:fill="E6E6E6"/>
      </w:tcPr>
    </w:tblStylePr>
    <w:tblStylePr w:type="band1Horz">
      <w:rPr>
        <w:rFonts w:ascii="Latha" w:hAnsi="Latha" w:cs="Latha"/>
        <w:sz w:val="18"/>
        <w:szCs w:val="18"/>
      </w:rPr>
      <w:tblPr/>
      <w:tcPr>
        <w:tcBorders>
          <w:top w:val="single" w:sz="8" w:space="0" w:color="999999"/>
          <w:bottom w:val="single" w:sz="8" w:space="0" w:color="999999"/>
          <w:insideH w:val="single" w:sz="8" w:space="0" w:color="999999"/>
        </w:tcBorders>
      </w:tcPr>
    </w:tblStylePr>
    <w:tblStylePr w:type="band2Horz">
      <w:rPr>
        <w:rFonts w:ascii="Latha" w:eastAsia="Latha" w:hAnsi="Latha" w:cs="Latha"/>
        <w:sz w:val="18"/>
        <w:szCs w:val="18"/>
      </w:rPr>
    </w:tblStylePr>
  </w:style>
  <w:style w:type="character" w:customStyle="1" w:styleId="mw-headline">
    <w:name w:val="mw-headline"/>
    <w:uiPriority w:val="1"/>
    <w:unhideWhenUsed/>
    <w:rsid w:val="00FA3C89"/>
  </w:style>
  <w:style w:type="character" w:customStyle="1" w:styleId="NoSpacingChar">
    <w:name w:val="No Spacing Char"/>
    <w:aliases w:val="PHAN Char"/>
    <w:link w:val="NoSpacing1"/>
    <w:uiPriority w:val="2"/>
    <w:rsid w:val="00FA3C89"/>
    <w:rPr>
      <w:rFonts w:ascii="Calibri" w:eastAsia="Calibri" w:hAnsi="Calibri"/>
      <w:lang w:val="en-US"/>
    </w:rPr>
  </w:style>
  <w:style w:type="paragraph" w:customStyle="1" w:styleId="BulletX">
    <w:name w:val="Bullet X"/>
    <w:basedOn w:val="Normal"/>
    <w:link w:val="BulletXCharChar"/>
    <w:uiPriority w:val="1"/>
    <w:unhideWhenUsed/>
    <w:rsid w:val="00FA3C89"/>
    <w:pPr>
      <w:numPr>
        <w:numId w:val="54"/>
      </w:numPr>
      <w:tabs>
        <w:tab w:val="left" w:pos="924"/>
      </w:tabs>
      <w:spacing w:before="60"/>
    </w:pPr>
    <w:rPr>
      <w:szCs w:val="28"/>
      <w:lang w:val="pt-PT" w:eastAsia="en-GB"/>
    </w:rPr>
  </w:style>
  <w:style w:type="character" w:customStyle="1" w:styleId="BulletXCharChar">
    <w:name w:val="Bullet X Char Char"/>
    <w:link w:val="BulletX"/>
    <w:uiPriority w:val="1"/>
    <w:rsid w:val="00FA3C89"/>
    <w:rPr>
      <w:rFonts w:ascii="Times New Roman" w:eastAsia="Times New Roman" w:hAnsi="Times New Roman" w:cs="Times New Roman"/>
      <w:sz w:val="24"/>
      <w:szCs w:val="28"/>
      <w:lang w:val="pt-PT" w:eastAsia="en-GB"/>
    </w:rPr>
  </w:style>
  <w:style w:type="paragraph" w:customStyle="1" w:styleId="Style13ptJustifiedLeft025Before6ptAfter6pt">
    <w:name w:val="Style 13 pt Justified Left:  0.25&quot; Before:  6 pt After:  6 pt"/>
    <w:basedOn w:val="Normal"/>
    <w:uiPriority w:val="1"/>
    <w:unhideWhenUsed/>
    <w:rsid w:val="00FA3C89"/>
    <w:pPr>
      <w:spacing w:line="312" w:lineRule="auto"/>
      <w:ind w:left="360"/>
    </w:pPr>
    <w:rPr>
      <w:sz w:val="26"/>
      <w:szCs w:val="20"/>
      <w:lang w:val="vi-VN" w:eastAsia="en-GB"/>
    </w:rPr>
  </w:style>
  <w:style w:type="paragraph" w:customStyle="1" w:styleId="Bullet13">
    <w:name w:val="Bullet_1"/>
    <w:basedOn w:val="Normal"/>
    <w:link w:val="Bullet1Char1"/>
    <w:uiPriority w:val="1"/>
    <w:unhideWhenUsed/>
    <w:rsid w:val="00FA3C89"/>
    <w:pPr>
      <w:widowControl w:val="0"/>
    </w:pPr>
    <w:rPr>
      <w:szCs w:val="26"/>
      <w:lang w:val="vi-VN"/>
    </w:rPr>
  </w:style>
  <w:style w:type="character" w:customStyle="1" w:styleId="Bullet1Char1">
    <w:name w:val="Bullet_1 Char"/>
    <w:link w:val="Bullet13"/>
    <w:uiPriority w:val="1"/>
    <w:rsid w:val="00FA3C89"/>
    <w:rPr>
      <w:rFonts w:ascii="Times New Roman" w:eastAsia="Times New Roman" w:hAnsi="Times New Roman" w:cs="Times New Roman"/>
      <w:sz w:val="24"/>
      <w:szCs w:val="26"/>
      <w:lang w:val="vi-VN" w:eastAsia="ja-JP"/>
    </w:rPr>
  </w:style>
  <w:style w:type="character" w:customStyle="1" w:styleId="apple-converted-space">
    <w:name w:val="apple-converted-space"/>
    <w:uiPriority w:val="1"/>
    <w:unhideWhenUsed/>
    <w:qFormat/>
    <w:rsid w:val="00FA3C89"/>
  </w:style>
  <w:style w:type="paragraph" w:customStyle="1" w:styleId="style5">
    <w:name w:val="style 5"/>
    <w:basedOn w:val="Heading3"/>
    <w:uiPriority w:val="1"/>
    <w:unhideWhenUsed/>
    <w:rsid w:val="00FA3C89"/>
    <w:pPr>
      <w:numPr>
        <w:numId w:val="55"/>
      </w:numPr>
      <w:spacing w:before="100" w:beforeAutospacing="1" w:line="300" w:lineRule="atLeast"/>
    </w:pPr>
    <w:rPr>
      <w:rFonts w:ascii="Book Antiqua" w:eastAsia="Batang" w:hAnsi="Book Antiqua"/>
      <w:b w:val="0"/>
      <w:caps/>
    </w:rPr>
  </w:style>
  <w:style w:type="paragraph" w:customStyle="1" w:styleId="Figure">
    <w:name w:val="Figure"/>
    <w:aliases w:val="fig"/>
    <w:link w:val="FigureChar"/>
    <w:uiPriority w:val="1"/>
    <w:unhideWhenUsed/>
    <w:rsid w:val="00FA3C89"/>
    <w:pPr>
      <w:spacing w:before="120" w:after="120" w:line="312" w:lineRule="auto"/>
      <w:ind w:left="360" w:firstLine="630"/>
    </w:pPr>
    <w:rPr>
      <w:rFonts w:ascii="Times New Roman" w:eastAsia="Batang" w:hAnsi="Times New Roman"/>
      <w:b/>
      <w:sz w:val="28"/>
      <w:szCs w:val="28"/>
      <w:lang w:val="vi-VN"/>
    </w:rPr>
  </w:style>
  <w:style w:type="paragraph" w:customStyle="1" w:styleId="BodyText10">
    <w:name w:val="Body Text1"/>
    <w:basedOn w:val="NormalIndent"/>
    <w:link w:val="BodytextChar0"/>
    <w:uiPriority w:val="1"/>
    <w:unhideWhenUsed/>
    <w:rsid w:val="00FA3C89"/>
    <w:pPr>
      <w:widowControl w:val="0"/>
      <w:tabs>
        <w:tab w:val="left" w:pos="1224"/>
      </w:tabs>
      <w:spacing w:before="40" w:after="0" w:line="300" w:lineRule="atLeast"/>
      <w:ind w:left="432" w:right="14" w:firstLine="0"/>
    </w:pPr>
    <w:rPr>
      <w:sz w:val="20"/>
      <w:szCs w:val="20"/>
    </w:rPr>
  </w:style>
  <w:style w:type="character" w:customStyle="1" w:styleId="BodytextChar0">
    <w:name w:val="Body text Char"/>
    <w:link w:val="BodyText10"/>
    <w:uiPriority w:val="1"/>
    <w:rsid w:val="00FA3C89"/>
    <w:rPr>
      <w:rFonts w:ascii="Times New Roman" w:eastAsia="Times New Roman" w:hAnsi="Times New Roman" w:cs="Times New Roman"/>
      <w:sz w:val="20"/>
      <w:szCs w:val="20"/>
      <w:lang w:val="vi-VN" w:eastAsia="en-GB"/>
    </w:rPr>
  </w:style>
  <w:style w:type="character" w:customStyle="1" w:styleId="FigureChar">
    <w:name w:val="Figure Char"/>
    <w:link w:val="Figure"/>
    <w:uiPriority w:val="1"/>
    <w:rsid w:val="00FA3C89"/>
    <w:rPr>
      <w:rFonts w:ascii="Times New Roman" w:eastAsia="Batang" w:hAnsi="Times New Roman"/>
      <w:b/>
      <w:sz w:val="28"/>
      <w:szCs w:val="28"/>
      <w:lang w:val="vi-VN"/>
    </w:rPr>
  </w:style>
  <w:style w:type="paragraph" w:customStyle="1" w:styleId="Pic">
    <w:name w:val="Pic"/>
    <w:basedOn w:val="Figure"/>
    <w:link w:val="PicChar"/>
    <w:uiPriority w:val="1"/>
    <w:unhideWhenUsed/>
    <w:rsid w:val="00FA3C89"/>
    <w:pPr>
      <w:tabs>
        <w:tab w:val="num" w:pos="1381"/>
      </w:tabs>
      <w:ind w:left="1381" w:hanging="360"/>
    </w:pPr>
  </w:style>
  <w:style w:type="character" w:customStyle="1" w:styleId="PicChar">
    <w:name w:val="Pic Char"/>
    <w:link w:val="Pic"/>
    <w:uiPriority w:val="1"/>
    <w:rsid w:val="00FA3C89"/>
    <w:rPr>
      <w:rFonts w:ascii="Times New Roman" w:eastAsia="Batang" w:hAnsi="Times New Roman"/>
      <w:b/>
      <w:sz w:val="28"/>
      <w:szCs w:val="28"/>
      <w:lang w:val="vi-VN"/>
    </w:rPr>
  </w:style>
  <w:style w:type="paragraph" w:styleId="TOCHeading">
    <w:name w:val="TOC Heading"/>
    <w:basedOn w:val="Heading1"/>
    <w:next w:val="Normal"/>
    <w:uiPriority w:val="39"/>
    <w:unhideWhenUsed/>
    <w:qFormat/>
    <w:rsid w:val="00FA3C89"/>
    <w:pPr>
      <w:outlineLvl w:val="9"/>
    </w:pPr>
  </w:style>
  <w:style w:type="table" w:customStyle="1" w:styleId="TableGrid50">
    <w:name w:val="Table Grid5"/>
    <w:basedOn w:val="TableNormal"/>
    <w:next w:val="TableGrid"/>
    <w:rsid w:val="00FA3C89"/>
    <w:rPr>
      <w:rFonts w:ascii="Calibri" w:eastAsia="Calibri" w:hAnsi="Calibri" w:cs="Calibri"/>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My checklist Char,List A Char,List Paragraph 1 Char,bullet Char,Cấp1 Char,Cham dau dong Char,Norm Char,liet ke Char,Paragraph Char,Đoạn của Danh sách Char,List Paragraph11 Char,Đoạn c𞹺Danh sách Char,List Paragraph111 Char,Nga 3 Char"/>
    <w:link w:val="ListParagraph"/>
    <w:uiPriority w:val="34"/>
    <w:qFormat/>
    <w:rsid w:val="00771268"/>
    <w:rPr>
      <w:rFonts w:ascii="Times New Roman" w:eastAsia="Times New Roman" w:hAnsi="Times New Roman" w:cs="Times New Roman"/>
      <w:iCs/>
      <w:sz w:val="26"/>
      <w:szCs w:val="26"/>
      <w:shd w:val="clear" w:color="auto" w:fill="FFFFFF"/>
      <w:lang w:val="en-US" w:eastAsia="vi-VN"/>
    </w:rPr>
  </w:style>
  <w:style w:type="paragraph" w:customStyle="1" w:styleId="Bulleted141">
    <w:name w:val="Bulleted 14.1"/>
    <w:link w:val="Bulleted141Char"/>
    <w:uiPriority w:val="1"/>
    <w:unhideWhenUsed/>
    <w:qFormat/>
    <w:rsid w:val="00FA3C89"/>
    <w:pPr>
      <w:widowControl w:val="0"/>
      <w:ind w:firstLine="720"/>
      <w:jc w:val="both"/>
    </w:pPr>
    <w:rPr>
      <w:rFonts w:ascii="Times New Roman" w:eastAsia="Times New Roman" w:hAnsi="Times New Roman"/>
      <w:iCs/>
      <w:sz w:val="28"/>
      <w:szCs w:val="28"/>
      <w:lang w:val="vi-VN"/>
    </w:rPr>
  </w:style>
  <w:style w:type="character" w:customStyle="1" w:styleId="Bulleted141Char">
    <w:name w:val="Bulleted 14.1 Char"/>
    <w:link w:val="Bulleted141"/>
    <w:uiPriority w:val="1"/>
    <w:rsid w:val="00FA3C89"/>
    <w:rPr>
      <w:rFonts w:ascii="Times New Roman" w:eastAsia="Times New Roman" w:hAnsi="Times New Roman"/>
      <w:iCs/>
      <w:sz w:val="28"/>
      <w:szCs w:val="28"/>
      <w:lang w:val="vi-VN"/>
    </w:rPr>
  </w:style>
  <w:style w:type="paragraph" w:customStyle="1" w:styleId="StyleHeading4BoldLeft11cmFirstline0cm">
    <w:name w:val="Style Heading 4 + Bold Left:  11 cm First line:  0 cm"/>
    <w:basedOn w:val="Heading4"/>
    <w:uiPriority w:val="1"/>
    <w:unhideWhenUsed/>
    <w:rsid w:val="00FA3C89"/>
    <w:pPr>
      <w:widowControl w:val="0"/>
      <w:tabs>
        <w:tab w:val="num" w:pos="1200"/>
      </w:tabs>
      <w:spacing w:line="360" w:lineRule="atLeast"/>
      <w:ind w:left="1200"/>
      <w:jc w:val="left"/>
    </w:pPr>
    <w:rPr>
      <w:bCs/>
      <w:iCs/>
      <w:color w:val="000000"/>
      <w:sz w:val="20"/>
      <w:szCs w:val="20"/>
      <w:lang w:val="en-AU" w:eastAsia="ko-KR"/>
    </w:rPr>
  </w:style>
  <w:style w:type="paragraph" w:customStyle="1" w:styleId="Bullet110">
    <w:name w:val="Bullet_1.1"/>
    <w:basedOn w:val="NormalLevel1"/>
    <w:link w:val="Bullet11Char"/>
    <w:uiPriority w:val="1"/>
    <w:unhideWhenUsed/>
    <w:rsid w:val="00FA3C89"/>
    <w:pPr>
      <w:spacing w:before="60" w:line="240" w:lineRule="auto"/>
      <w:ind w:left="810" w:hanging="420"/>
      <w:jc w:val="both"/>
    </w:pPr>
    <w:rPr>
      <w:sz w:val="24"/>
    </w:rPr>
  </w:style>
  <w:style w:type="character" w:customStyle="1" w:styleId="Bullet11Char">
    <w:name w:val="Bullet_1.1 Char"/>
    <w:link w:val="Bullet110"/>
    <w:uiPriority w:val="1"/>
    <w:rsid w:val="00FA3C89"/>
    <w:rPr>
      <w:rFonts w:ascii="Times New Roman" w:eastAsia="MS Mincho" w:hAnsi="Times New Roman" w:cs="Times New Roman"/>
      <w:sz w:val="24"/>
      <w:szCs w:val="24"/>
      <w:lang w:val="vi-VN" w:eastAsia="ja-JP"/>
    </w:rPr>
  </w:style>
  <w:style w:type="paragraph" w:customStyle="1" w:styleId="Bullet22">
    <w:name w:val="Bullet_2"/>
    <w:basedOn w:val="Normal"/>
    <w:link w:val="Bullet2Char0"/>
    <w:uiPriority w:val="99"/>
    <w:unhideWhenUsed/>
    <w:rsid w:val="00FA3C89"/>
    <w:pPr>
      <w:widowControl w:val="0"/>
      <w:ind w:left="1680" w:hanging="420"/>
    </w:pPr>
    <w:rPr>
      <w:rFonts w:eastAsia="MS Mincho"/>
      <w:lang w:val="vi-VN"/>
    </w:rPr>
  </w:style>
  <w:style w:type="character" w:customStyle="1" w:styleId="Bullet2Char0">
    <w:name w:val="Bullet_2 Char"/>
    <w:link w:val="Bullet22"/>
    <w:uiPriority w:val="99"/>
    <w:rsid w:val="00FA3C89"/>
    <w:rPr>
      <w:rFonts w:ascii="Times New Roman" w:eastAsia="MS Mincho" w:hAnsi="Times New Roman" w:cs="Times New Roman"/>
      <w:sz w:val="24"/>
      <w:szCs w:val="24"/>
      <w:lang w:val="vi-VN" w:eastAsia="ja-JP"/>
    </w:rPr>
  </w:style>
  <w:style w:type="paragraph" w:customStyle="1" w:styleId="WW-Default">
    <w:name w:val="WW-Default"/>
    <w:uiPriority w:val="1"/>
    <w:unhideWhenUsed/>
    <w:rsid w:val="00FA3C89"/>
    <w:pPr>
      <w:widowControl w:val="0"/>
    </w:pPr>
    <w:rPr>
      <w:rFonts w:ascii="Frutiger 45 Light" w:hAnsi="Frutiger 45 Light" w:cs="Frutiger 45 Light"/>
      <w:color w:val="000000"/>
      <w:sz w:val="24"/>
      <w:szCs w:val="24"/>
      <w:lang w:val="en-US" w:eastAsia="ar-SA"/>
    </w:rPr>
  </w:style>
  <w:style w:type="paragraph" w:customStyle="1" w:styleId="BodyTextIndent1">
    <w:name w:val="Body Text Indent 1"/>
    <w:basedOn w:val="Header"/>
    <w:uiPriority w:val="1"/>
    <w:unhideWhenUsed/>
    <w:rsid w:val="00FA3C89"/>
    <w:pPr>
      <w:tabs>
        <w:tab w:val="clear" w:pos="4513"/>
        <w:tab w:val="clear" w:pos="9026"/>
        <w:tab w:val="num" w:pos="851"/>
      </w:tabs>
      <w:spacing w:before="120" w:line="288" w:lineRule="auto"/>
      <w:ind w:left="851" w:hanging="284"/>
    </w:pPr>
    <w:rPr>
      <w:rFonts w:eastAsia="SimSun"/>
      <w:lang w:eastAsia="zh-CN"/>
    </w:rPr>
  </w:style>
  <w:style w:type="character" w:customStyle="1" w:styleId="VSISection2BodyCharChar">
    <w:name w:val="VSI Section 2 Body Char Char"/>
    <w:link w:val="VSISection2Body"/>
    <w:uiPriority w:val="1"/>
    <w:rsid w:val="00FA3C89"/>
  </w:style>
  <w:style w:type="paragraph" w:customStyle="1" w:styleId="VSISection2Body">
    <w:name w:val="VSI Section 2 Body"/>
    <w:basedOn w:val="Normal"/>
    <w:link w:val="VSISection2BodyCharChar"/>
    <w:uiPriority w:val="1"/>
    <w:unhideWhenUsed/>
    <w:rsid w:val="00FA3C89"/>
    <w:pPr>
      <w:spacing w:before="60" w:after="60" w:line="264" w:lineRule="auto"/>
      <w:ind w:left="284" w:firstLine="284"/>
    </w:pPr>
    <w:rPr>
      <w:rFonts w:asciiTheme="minorHAnsi" w:eastAsiaTheme="minorHAnsi" w:hAnsiTheme="minorHAnsi" w:cstheme="minorBidi"/>
      <w:sz w:val="22"/>
      <w:szCs w:val="22"/>
      <w:lang w:eastAsia="en-US"/>
    </w:rPr>
  </w:style>
  <w:style w:type="paragraph" w:customStyle="1" w:styleId="VSISection1">
    <w:name w:val="VSI Section 1"/>
    <w:basedOn w:val="BodyText"/>
    <w:uiPriority w:val="1"/>
    <w:unhideWhenUsed/>
    <w:rsid w:val="00FA3C89"/>
    <w:pPr>
      <w:tabs>
        <w:tab w:val="num" w:pos="284"/>
      </w:tabs>
      <w:spacing w:before="360" w:after="240" w:line="264" w:lineRule="auto"/>
      <w:ind w:left="284" w:firstLine="0"/>
    </w:pPr>
    <w:rPr>
      <w:b/>
      <w:sz w:val="28"/>
      <w:szCs w:val="28"/>
    </w:rPr>
  </w:style>
  <w:style w:type="paragraph" w:customStyle="1" w:styleId="VSISection2">
    <w:name w:val="VSI Section 2"/>
    <w:basedOn w:val="BodyText"/>
    <w:uiPriority w:val="1"/>
    <w:unhideWhenUsed/>
    <w:rsid w:val="00FA3C89"/>
    <w:pPr>
      <w:tabs>
        <w:tab w:val="num" w:pos="567"/>
      </w:tabs>
      <w:spacing w:before="240" w:line="264" w:lineRule="auto"/>
      <w:ind w:left="567" w:firstLine="0"/>
    </w:pPr>
    <w:rPr>
      <w:rFonts w:cs="Tahoma"/>
      <w:b/>
      <w:sz w:val="28"/>
      <w:szCs w:val="26"/>
    </w:rPr>
  </w:style>
  <w:style w:type="paragraph" w:customStyle="1" w:styleId="VSISection4">
    <w:name w:val="VSI Section 4"/>
    <w:basedOn w:val="BodyText"/>
    <w:link w:val="VSISection4Char"/>
    <w:uiPriority w:val="1"/>
    <w:unhideWhenUsed/>
    <w:rsid w:val="00FA3C89"/>
    <w:pPr>
      <w:spacing w:before="60" w:after="60" w:line="264" w:lineRule="auto"/>
      <w:ind w:firstLine="0"/>
    </w:pPr>
    <w:rPr>
      <w:sz w:val="24"/>
      <w:szCs w:val="20"/>
    </w:rPr>
  </w:style>
  <w:style w:type="character" w:customStyle="1" w:styleId="VSISection4Char">
    <w:name w:val="VSI Section 4 Char"/>
    <w:link w:val="VSISection4"/>
    <w:uiPriority w:val="1"/>
    <w:rsid w:val="00FA3C89"/>
    <w:rPr>
      <w:sz w:val="24"/>
      <w:szCs w:val="20"/>
    </w:rPr>
  </w:style>
  <w:style w:type="paragraph" w:customStyle="1" w:styleId="VSISection3">
    <w:name w:val="VSI Section 3"/>
    <w:basedOn w:val="BodyText"/>
    <w:link w:val="VSISection3Char"/>
    <w:uiPriority w:val="1"/>
    <w:unhideWhenUsed/>
    <w:rsid w:val="00FA3C89"/>
    <w:pPr>
      <w:tabs>
        <w:tab w:val="num" w:pos="851"/>
      </w:tabs>
      <w:spacing w:before="60" w:after="60" w:line="264" w:lineRule="auto"/>
      <w:ind w:left="851" w:firstLine="0"/>
    </w:pPr>
    <w:rPr>
      <w:b/>
      <w:sz w:val="28"/>
      <w:szCs w:val="26"/>
    </w:rPr>
  </w:style>
  <w:style w:type="character" w:customStyle="1" w:styleId="VSISection3Char">
    <w:name w:val="VSI Section 3 Char"/>
    <w:link w:val="VSISection3"/>
    <w:uiPriority w:val="1"/>
    <w:rsid w:val="00FA3C89"/>
    <w:rPr>
      <w:b/>
      <w:sz w:val="28"/>
      <w:szCs w:val="26"/>
    </w:rPr>
  </w:style>
  <w:style w:type="paragraph" w:customStyle="1" w:styleId="VSISection4Bullet">
    <w:name w:val="VSI Section 4 Bullet"/>
    <w:basedOn w:val="BodyText"/>
    <w:link w:val="VSISection4BulletChar"/>
    <w:uiPriority w:val="1"/>
    <w:unhideWhenUsed/>
    <w:qFormat/>
    <w:rsid w:val="00FA3C89"/>
    <w:pPr>
      <w:numPr>
        <w:numId w:val="56"/>
      </w:numPr>
      <w:spacing w:before="60" w:after="60" w:line="264" w:lineRule="auto"/>
    </w:pPr>
    <w:rPr>
      <w:sz w:val="22"/>
      <w:szCs w:val="20"/>
    </w:rPr>
  </w:style>
  <w:style w:type="character" w:customStyle="1" w:styleId="VSISection4BulletChar">
    <w:name w:val="VSI Section 4 Bullet Char"/>
    <w:link w:val="VSISection4Bullet"/>
    <w:uiPriority w:val="1"/>
    <w:rsid w:val="00FA3C89"/>
    <w:rPr>
      <w:szCs w:val="20"/>
    </w:rPr>
  </w:style>
  <w:style w:type="paragraph" w:customStyle="1" w:styleId="VSISection4Body">
    <w:name w:val="VSI Section 4 Body"/>
    <w:basedOn w:val="BodyText"/>
    <w:link w:val="VSISection4BodyChar"/>
    <w:uiPriority w:val="1"/>
    <w:unhideWhenUsed/>
    <w:rsid w:val="00FA3C89"/>
    <w:pPr>
      <w:spacing w:before="60" w:after="60" w:line="264" w:lineRule="auto"/>
      <w:ind w:left="851" w:firstLine="284"/>
    </w:pPr>
    <w:rPr>
      <w:sz w:val="22"/>
      <w:szCs w:val="20"/>
    </w:rPr>
  </w:style>
  <w:style w:type="character" w:customStyle="1" w:styleId="VSISection4BodyChar">
    <w:name w:val="VSI Section 4 Body Char"/>
    <w:link w:val="VSISection4Body"/>
    <w:uiPriority w:val="1"/>
    <w:rsid w:val="00FA3C89"/>
    <w:rPr>
      <w:szCs w:val="20"/>
    </w:rPr>
  </w:style>
  <w:style w:type="paragraph" w:customStyle="1" w:styleId="VSISection4Step">
    <w:name w:val="VSI Section 4 Step"/>
    <w:basedOn w:val="BodyText"/>
    <w:uiPriority w:val="1"/>
    <w:unhideWhenUsed/>
    <w:rsid w:val="00FA3C89"/>
    <w:pPr>
      <w:tabs>
        <w:tab w:val="num" w:pos="1701"/>
      </w:tabs>
      <w:spacing w:before="60" w:after="60" w:line="264" w:lineRule="auto"/>
      <w:ind w:left="1701" w:firstLine="0"/>
    </w:pPr>
    <w:rPr>
      <w:rFonts w:ascii="Verdana" w:hAnsi="Verdana"/>
      <w:sz w:val="18"/>
      <w:szCs w:val="20"/>
    </w:rPr>
  </w:style>
  <w:style w:type="paragraph" w:customStyle="1" w:styleId="VSISection3Bullet">
    <w:name w:val="VSI Section 3 Bullet"/>
    <w:basedOn w:val="BodyText"/>
    <w:uiPriority w:val="1"/>
    <w:unhideWhenUsed/>
    <w:rsid w:val="00FA3C89"/>
    <w:pPr>
      <w:tabs>
        <w:tab w:val="num" w:pos="1418"/>
      </w:tabs>
      <w:spacing w:before="60" w:after="60" w:line="264" w:lineRule="auto"/>
      <w:ind w:left="1418" w:hanging="284"/>
    </w:pPr>
    <w:rPr>
      <w:sz w:val="22"/>
      <w:szCs w:val="20"/>
    </w:rPr>
  </w:style>
  <w:style w:type="paragraph" w:customStyle="1" w:styleId="VSISection3Body">
    <w:name w:val="VSI Section 3 Body"/>
    <w:basedOn w:val="BodyText"/>
    <w:link w:val="VSISection3BodyChar"/>
    <w:uiPriority w:val="1"/>
    <w:unhideWhenUsed/>
    <w:rsid w:val="00FA3C89"/>
    <w:pPr>
      <w:spacing w:before="60" w:after="60" w:line="264" w:lineRule="auto"/>
      <w:ind w:left="567" w:firstLine="284"/>
    </w:pPr>
    <w:rPr>
      <w:sz w:val="22"/>
      <w:szCs w:val="20"/>
    </w:rPr>
  </w:style>
  <w:style w:type="character" w:customStyle="1" w:styleId="VSISection3BodyChar">
    <w:name w:val="VSI Section 3 Body Char"/>
    <w:link w:val="VSISection3Body"/>
    <w:uiPriority w:val="1"/>
    <w:rsid w:val="00FA3C89"/>
    <w:rPr>
      <w:szCs w:val="20"/>
    </w:rPr>
  </w:style>
  <w:style w:type="paragraph" w:customStyle="1" w:styleId="listhoathi">
    <w:name w:val="list hoa thi"/>
    <w:basedOn w:val="Normal"/>
    <w:uiPriority w:val="1"/>
    <w:unhideWhenUsed/>
    <w:rsid w:val="00FA3C89"/>
    <w:pPr>
      <w:ind w:left="360" w:hanging="360"/>
    </w:pPr>
    <w:rPr>
      <w:rFonts w:eastAsia="MS Mincho"/>
      <w:b/>
      <w:sz w:val="26"/>
      <w:szCs w:val="26"/>
      <w:lang w:val="vi-VN"/>
    </w:rPr>
  </w:style>
  <w:style w:type="paragraph" w:customStyle="1" w:styleId="Bulleted142">
    <w:name w:val="Bulleted 14.2"/>
    <w:link w:val="Bulleted142Char"/>
    <w:uiPriority w:val="1"/>
    <w:unhideWhenUsed/>
    <w:rsid w:val="00FA3C89"/>
    <w:pPr>
      <w:widowControl w:val="0"/>
      <w:ind w:left="1134" w:hanging="425"/>
      <w:jc w:val="both"/>
    </w:pPr>
    <w:rPr>
      <w:rFonts w:ascii="Times New Roman" w:eastAsia="Times New Roman" w:hAnsi="Times New Roman"/>
      <w:bCs/>
      <w:sz w:val="28"/>
      <w:szCs w:val="28"/>
      <w:lang w:val="nl-NL"/>
    </w:rPr>
  </w:style>
  <w:style w:type="character" w:customStyle="1" w:styleId="Bulleted142Char">
    <w:name w:val="Bulleted 14.2 Char"/>
    <w:link w:val="Bulleted142"/>
    <w:uiPriority w:val="1"/>
    <w:rsid w:val="00FA3C89"/>
    <w:rPr>
      <w:rFonts w:ascii="Times New Roman" w:eastAsia="Times New Roman" w:hAnsi="Times New Roman"/>
      <w:bCs/>
      <w:sz w:val="28"/>
      <w:szCs w:val="28"/>
      <w:lang w:val="nl-NL"/>
    </w:rPr>
  </w:style>
  <w:style w:type="paragraph" w:customStyle="1" w:styleId="Bulleted143">
    <w:name w:val="Bulleted 14.3"/>
    <w:link w:val="Bulleted143Char"/>
    <w:unhideWhenUsed/>
    <w:rsid w:val="00FA3C89"/>
    <w:pPr>
      <w:widowControl w:val="0"/>
      <w:spacing w:before="120" w:after="120" w:line="288" w:lineRule="auto"/>
      <w:ind w:left="1260" w:hanging="360"/>
      <w:jc w:val="both"/>
    </w:pPr>
    <w:rPr>
      <w:rFonts w:ascii="Times New Roman" w:eastAsia="Times New Roman" w:hAnsi="Times New Roman"/>
      <w:sz w:val="28"/>
      <w:szCs w:val="28"/>
      <w:lang w:val="it-IT"/>
    </w:rPr>
  </w:style>
  <w:style w:type="character" w:customStyle="1" w:styleId="Bulleted143Char">
    <w:name w:val="Bulleted 14.3 Char"/>
    <w:link w:val="Bulleted143"/>
    <w:uiPriority w:val="1"/>
    <w:rsid w:val="00FA3C89"/>
    <w:rPr>
      <w:rFonts w:ascii="Times New Roman" w:eastAsia="Times New Roman" w:hAnsi="Times New Roman"/>
      <w:sz w:val="28"/>
      <w:szCs w:val="28"/>
      <w:lang w:val="it-IT"/>
    </w:rPr>
  </w:style>
  <w:style w:type="paragraph" w:customStyle="1" w:styleId="Hand1">
    <w:name w:val="Hand 1"/>
    <w:uiPriority w:val="1"/>
    <w:unhideWhenUsed/>
    <w:qFormat/>
    <w:rsid w:val="00FA3C89"/>
    <w:pPr>
      <w:widowControl w:val="0"/>
      <w:tabs>
        <w:tab w:val="num" w:pos="1170"/>
      </w:tabs>
      <w:spacing w:before="120" w:after="120" w:line="288" w:lineRule="auto"/>
      <w:ind w:firstLine="720"/>
      <w:jc w:val="both"/>
    </w:pPr>
    <w:rPr>
      <w:rFonts w:ascii="Times New Roman" w:eastAsia="Times New Roman" w:hAnsi="Times New Roman"/>
      <w:i/>
      <w:sz w:val="28"/>
      <w:szCs w:val="28"/>
      <w:lang w:val="en-US"/>
    </w:rPr>
  </w:style>
  <w:style w:type="paragraph" w:customStyle="1" w:styleId="xl114">
    <w:name w:val="xl114"/>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15">
    <w:name w:val="xl115"/>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16">
    <w:name w:val="xl116"/>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vi-VN" w:eastAsia="en-GB"/>
    </w:rPr>
  </w:style>
  <w:style w:type="paragraph" w:customStyle="1" w:styleId="xl117">
    <w:name w:val="xl117"/>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18">
    <w:name w:val="xl118"/>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19">
    <w:name w:val="xl119"/>
    <w:basedOn w:val="Normal"/>
    <w:uiPriority w:val="1"/>
    <w:unhideWhenUsed/>
    <w:rsid w:val="00FA3C89"/>
    <w:pPr>
      <w:spacing w:before="100" w:beforeAutospacing="1" w:after="100" w:afterAutospacing="1"/>
      <w:jc w:val="center"/>
    </w:pPr>
    <w:rPr>
      <w:lang w:val="vi-VN" w:eastAsia="en-GB"/>
    </w:rPr>
  </w:style>
  <w:style w:type="paragraph" w:customStyle="1" w:styleId="xl120">
    <w:name w:val="xl120"/>
    <w:basedOn w:val="Normal"/>
    <w:uiPriority w:val="1"/>
    <w:unhideWhenUsed/>
    <w:rsid w:val="00FA3C89"/>
    <w:pPr>
      <w:spacing w:before="100" w:beforeAutospacing="1" w:after="100" w:afterAutospacing="1"/>
    </w:pPr>
    <w:rPr>
      <w:lang w:val="vi-VN" w:eastAsia="en-GB"/>
    </w:rPr>
  </w:style>
  <w:style w:type="paragraph" w:customStyle="1" w:styleId="xl121">
    <w:name w:val="xl121"/>
    <w:basedOn w:val="Normal"/>
    <w:uiPriority w:val="1"/>
    <w:unhideWhenUsed/>
    <w:rsid w:val="00FA3C89"/>
    <w:pPr>
      <w:spacing w:before="100" w:beforeAutospacing="1" w:after="100" w:afterAutospacing="1"/>
    </w:pPr>
    <w:rPr>
      <w:color w:val="000000"/>
      <w:lang w:val="vi-VN" w:eastAsia="en-GB"/>
    </w:rPr>
  </w:style>
  <w:style w:type="paragraph" w:customStyle="1" w:styleId="xl122">
    <w:name w:val="xl122"/>
    <w:basedOn w:val="Normal"/>
    <w:uiPriority w:val="1"/>
    <w:unhideWhenUsed/>
    <w:rsid w:val="00FA3C89"/>
    <w:pPr>
      <w:spacing w:before="100" w:beforeAutospacing="1" w:after="100" w:afterAutospacing="1"/>
    </w:pPr>
    <w:rPr>
      <w:i/>
      <w:iCs/>
      <w:color w:val="000000"/>
      <w:lang w:val="vi-VN" w:eastAsia="en-GB"/>
    </w:rPr>
  </w:style>
  <w:style w:type="paragraph" w:customStyle="1" w:styleId="xl123">
    <w:name w:val="xl123"/>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color w:val="000000"/>
      <w:lang w:val="vi-VN" w:eastAsia="en-GB"/>
    </w:rPr>
  </w:style>
  <w:style w:type="paragraph" w:customStyle="1" w:styleId="xl124">
    <w:name w:val="xl124"/>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color w:val="000000"/>
      <w:lang w:val="vi-VN" w:eastAsia="en-GB"/>
    </w:rPr>
  </w:style>
  <w:style w:type="paragraph" w:customStyle="1" w:styleId="xl125">
    <w:name w:val="xl125"/>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lang w:val="vi-VN" w:eastAsia="en-GB"/>
    </w:rPr>
  </w:style>
  <w:style w:type="paragraph" w:customStyle="1" w:styleId="xl126">
    <w:name w:val="xl126"/>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lang w:val="vi-VN" w:eastAsia="en-GB"/>
    </w:rPr>
  </w:style>
  <w:style w:type="paragraph" w:customStyle="1" w:styleId="xl127">
    <w:name w:val="xl127"/>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lang w:val="vi-VN" w:eastAsia="en-GB"/>
    </w:rPr>
  </w:style>
  <w:style w:type="paragraph" w:customStyle="1" w:styleId="xl128">
    <w:name w:val="xl128"/>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lang w:val="vi-VN" w:eastAsia="en-GB"/>
    </w:rPr>
  </w:style>
  <w:style w:type="paragraph" w:customStyle="1" w:styleId="xl129">
    <w:name w:val="xl129"/>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vi-VN" w:eastAsia="en-GB"/>
    </w:rPr>
  </w:style>
  <w:style w:type="paragraph" w:customStyle="1" w:styleId="xl130">
    <w:name w:val="xl130"/>
    <w:basedOn w:val="Normal"/>
    <w:uiPriority w:val="1"/>
    <w:unhideWhenUsed/>
    <w:rsid w:val="00FA3C89"/>
    <w:pPr>
      <w:pBdr>
        <w:top w:val="single" w:sz="4" w:space="0" w:color="auto"/>
        <w:left w:val="single" w:sz="4" w:space="0" w:color="auto"/>
        <w:right w:val="single" w:sz="4" w:space="0" w:color="auto"/>
      </w:pBdr>
      <w:spacing w:before="100" w:beforeAutospacing="1" w:after="100" w:afterAutospacing="1"/>
      <w:jc w:val="center"/>
    </w:pPr>
    <w:rPr>
      <w:lang w:val="vi-VN" w:eastAsia="en-GB"/>
    </w:rPr>
  </w:style>
  <w:style w:type="paragraph" w:customStyle="1" w:styleId="xl131">
    <w:name w:val="xl131"/>
    <w:basedOn w:val="Normal"/>
    <w:uiPriority w:val="1"/>
    <w:unhideWhenUsed/>
    <w:rsid w:val="00FA3C89"/>
    <w:pPr>
      <w:pBdr>
        <w:left w:val="single" w:sz="4" w:space="0" w:color="auto"/>
        <w:right w:val="single" w:sz="4" w:space="0" w:color="auto"/>
      </w:pBdr>
      <w:spacing w:before="100" w:beforeAutospacing="1" w:after="100" w:afterAutospacing="1"/>
      <w:jc w:val="center"/>
    </w:pPr>
    <w:rPr>
      <w:lang w:val="vi-VN" w:eastAsia="en-GB"/>
    </w:rPr>
  </w:style>
  <w:style w:type="paragraph" w:customStyle="1" w:styleId="xl132">
    <w:name w:val="xl132"/>
    <w:basedOn w:val="Normal"/>
    <w:uiPriority w:val="1"/>
    <w:unhideWhenUsed/>
    <w:rsid w:val="00FA3C89"/>
    <w:pPr>
      <w:pBdr>
        <w:left w:val="single" w:sz="4" w:space="0" w:color="auto"/>
        <w:bottom w:val="single" w:sz="4" w:space="0" w:color="auto"/>
        <w:right w:val="single" w:sz="4" w:space="0" w:color="auto"/>
      </w:pBdr>
      <w:spacing w:before="100" w:beforeAutospacing="1" w:after="100" w:afterAutospacing="1"/>
      <w:jc w:val="center"/>
    </w:pPr>
    <w:rPr>
      <w:lang w:val="vi-VN" w:eastAsia="en-GB"/>
    </w:rPr>
  </w:style>
  <w:style w:type="paragraph" w:customStyle="1" w:styleId="xl133">
    <w:name w:val="xl133"/>
    <w:basedOn w:val="Normal"/>
    <w:uiPriority w:val="1"/>
    <w:unhideWhenUsed/>
    <w:rsid w:val="00FA3C89"/>
    <w:pPr>
      <w:pBdr>
        <w:top w:val="single" w:sz="4" w:space="0" w:color="auto"/>
        <w:left w:val="single" w:sz="4" w:space="0" w:color="auto"/>
        <w:right w:val="single" w:sz="4" w:space="0" w:color="auto"/>
      </w:pBdr>
      <w:spacing w:before="100" w:beforeAutospacing="1" w:after="100" w:afterAutospacing="1"/>
      <w:jc w:val="center"/>
    </w:pPr>
    <w:rPr>
      <w:lang w:val="vi-VN" w:eastAsia="en-GB"/>
    </w:rPr>
  </w:style>
  <w:style w:type="paragraph" w:customStyle="1" w:styleId="xl134">
    <w:name w:val="xl134"/>
    <w:basedOn w:val="Normal"/>
    <w:uiPriority w:val="1"/>
    <w:unhideWhenUsed/>
    <w:rsid w:val="00FA3C89"/>
    <w:pPr>
      <w:pBdr>
        <w:left w:val="single" w:sz="4" w:space="0" w:color="auto"/>
        <w:right w:val="single" w:sz="4" w:space="0" w:color="auto"/>
      </w:pBdr>
      <w:spacing w:before="100" w:beforeAutospacing="1" w:after="100" w:afterAutospacing="1"/>
      <w:jc w:val="center"/>
    </w:pPr>
    <w:rPr>
      <w:lang w:val="vi-VN" w:eastAsia="en-GB"/>
    </w:rPr>
  </w:style>
  <w:style w:type="paragraph" w:customStyle="1" w:styleId="xl135">
    <w:name w:val="xl135"/>
    <w:basedOn w:val="Normal"/>
    <w:uiPriority w:val="1"/>
    <w:unhideWhenUsed/>
    <w:rsid w:val="00FA3C89"/>
    <w:pPr>
      <w:pBdr>
        <w:left w:val="single" w:sz="4" w:space="0" w:color="auto"/>
        <w:bottom w:val="single" w:sz="4" w:space="0" w:color="auto"/>
        <w:right w:val="single" w:sz="4" w:space="0" w:color="auto"/>
      </w:pBdr>
      <w:spacing w:before="100" w:beforeAutospacing="1" w:after="100" w:afterAutospacing="1"/>
      <w:jc w:val="center"/>
    </w:pPr>
    <w:rPr>
      <w:lang w:val="vi-VN" w:eastAsia="en-GB"/>
    </w:rPr>
  </w:style>
  <w:style w:type="paragraph" w:customStyle="1" w:styleId="xl136">
    <w:name w:val="xl136"/>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lang w:val="vi-VN" w:eastAsia="en-GB"/>
    </w:rPr>
  </w:style>
  <w:style w:type="paragraph" w:customStyle="1" w:styleId="xl137">
    <w:name w:val="xl137"/>
    <w:basedOn w:val="Normal"/>
    <w:uiPriority w:val="1"/>
    <w:unhideWhenUsed/>
    <w:rsid w:val="00FA3C89"/>
    <w:pPr>
      <w:pBdr>
        <w:top w:val="single" w:sz="4" w:space="0" w:color="auto"/>
        <w:left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38">
    <w:name w:val="xl138"/>
    <w:basedOn w:val="Normal"/>
    <w:uiPriority w:val="1"/>
    <w:unhideWhenUsed/>
    <w:rsid w:val="00FA3C89"/>
    <w:pPr>
      <w:pBdr>
        <w:left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39">
    <w:name w:val="xl139"/>
    <w:basedOn w:val="Normal"/>
    <w:uiPriority w:val="1"/>
    <w:unhideWhenUsed/>
    <w:rsid w:val="00FA3C89"/>
    <w:pPr>
      <w:pBdr>
        <w:left w:val="single" w:sz="4" w:space="0" w:color="auto"/>
        <w:bottom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40">
    <w:name w:val="xl140"/>
    <w:basedOn w:val="Normal"/>
    <w:uiPriority w:val="1"/>
    <w:unhideWhenUsed/>
    <w:rsid w:val="00FA3C89"/>
    <w:pPr>
      <w:pBdr>
        <w:top w:val="single" w:sz="4" w:space="0" w:color="auto"/>
        <w:left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41">
    <w:name w:val="xl141"/>
    <w:basedOn w:val="Normal"/>
    <w:uiPriority w:val="1"/>
    <w:unhideWhenUsed/>
    <w:rsid w:val="00FA3C89"/>
    <w:pPr>
      <w:pBdr>
        <w:left w:val="single" w:sz="4" w:space="0" w:color="auto"/>
        <w:right w:val="single" w:sz="4" w:space="0" w:color="auto"/>
      </w:pBdr>
      <w:spacing w:before="100" w:beforeAutospacing="1" w:after="100" w:afterAutospacing="1"/>
      <w:jc w:val="center"/>
    </w:pPr>
    <w:rPr>
      <w:color w:val="000000"/>
      <w:lang w:val="vi-VN" w:eastAsia="en-GB"/>
    </w:rPr>
  </w:style>
  <w:style w:type="paragraph" w:customStyle="1" w:styleId="xl142">
    <w:name w:val="xl142"/>
    <w:basedOn w:val="Normal"/>
    <w:uiPriority w:val="1"/>
    <w:unhideWhenUsed/>
    <w:rsid w:val="00FA3C89"/>
    <w:pPr>
      <w:pBdr>
        <w:left w:val="single" w:sz="4" w:space="0" w:color="auto"/>
        <w:bottom w:val="single" w:sz="4" w:space="0" w:color="auto"/>
        <w:right w:val="single" w:sz="4" w:space="0" w:color="auto"/>
      </w:pBdr>
      <w:spacing w:before="100" w:beforeAutospacing="1" w:after="100" w:afterAutospacing="1"/>
      <w:jc w:val="center"/>
    </w:pPr>
    <w:rPr>
      <w:color w:val="000000"/>
      <w:lang w:val="vi-VN" w:eastAsia="en-GB"/>
    </w:rPr>
  </w:style>
  <w:style w:type="character" w:customStyle="1" w:styleId="highlightedsearchterm">
    <w:name w:val="highlightedsearchterm"/>
    <w:uiPriority w:val="1"/>
    <w:unhideWhenUsed/>
    <w:rsid w:val="00FA3C89"/>
  </w:style>
  <w:style w:type="paragraph" w:customStyle="1" w:styleId="table0">
    <w:name w:val="table"/>
    <w:basedOn w:val="Normal"/>
    <w:link w:val="tableChar"/>
    <w:uiPriority w:val="1"/>
    <w:unhideWhenUsed/>
    <w:qFormat/>
    <w:rsid w:val="00FA3C89"/>
    <w:pPr>
      <w:spacing w:before="60" w:after="60" w:line="240" w:lineRule="atLeast"/>
    </w:pPr>
    <w:rPr>
      <w:lang w:val="vi-VN" w:eastAsia="en-GB"/>
    </w:rPr>
  </w:style>
  <w:style w:type="paragraph" w:customStyle="1" w:styleId="Normal10">
    <w:name w:val="Normal 10"/>
    <w:link w:val="Normal10Char"/>
    <w:uiPriority w:val="1"/>
    <w:unhideWhenUsed/>
    <w:rsid w:val="00FA3C89"/>
    <w:pPr>
      <w:jc w:val="both"/>
    </w:pPr>
    <w:rPr>
      <w:rFonts w:ascii="Times New Roman" w:eastAsia="Times New Roman" w:hAnsi="Times New Roman"/>
      <w:sz w:val="24"/>
      <w:szCs w:val="24"/>
      <w:lang w:val="it-IT"/>
    </w:rPr>
  </w:style>
  <w:style w:type="character" w:customStyle="1" w:styleId="Normal10Char">
    <w:name w:val="Normal 10 Char"/>
    <w:link w:val="Normal10"/>
    <w:uiPriority w:val="1"/>
    <w:rsid w:val="00FA3C89"/>
    <w:rPr>
      <w:rFonts w:ascii="Times New Roman" w:eastAsia="Times New Roman" w:hAnsi="Times New Roman"/>
      <w:sz w:val="24"/>
      <w:szCs w:val="24"/>
      <w:lang w:val="it-IT"/>
    </w:rPr>
  </w:style>
  <w:style w:type="paragraph" w:customStyle="1" w:styleId="Centered10B">
    <w:name w:val="Centered 10B"/>
    <w:link w:val="Centered10BChar"/>
    <w:uiPriority w:val="1"/>
    <w:unhideWhenUsed/>
    <w:rsid w:val="00FA3C89"/>
    <w:pPr>
      <w:jc w:val="center"/>
    </w:pPr>
    <w:rPr>
      <w:rFonts w:ascii="Times New Roman" w:eastAsia="Times New Roman" w:hAnsi="Times New Roman"/>
      <w:b/>
      <w:sz w:val="19"/>
      <w:szCs w:val="19"/>
      <w:lang w:val="it-IT"/>
    </w:rPr>
  </w:style>
  <w:style w:type="character" w:customStyle="1" w:styleId="Centered10BChar">
    <w:name w:val="Centered 10B Char"/>
    <w:link w:val="Centered10B"/>
    <w:uiPriority w:val="1"/>
    <w:rsid w:val="00FA3C89"/>
    <w:rPr>
      <w:rFonts w:ascii="Times New Roman" w:eastAsia="Times New Roman" w:hAnsi="Times New Roman"/>
      <w:b/>
      <w:sz w:val="19"/>
      <w:szCs w:val="19"/>
      <w:lang w:val="it-IT"/>
    </w:rPr>
  </w:style>
  <w:style w:type="paragraph" w:customStyle="1" w:styleId="Normal10R">
    <w:name w:val="Normal 10R"/>
    <w:link w:val="Normal10RChar"/>
    <w:uiPriority w:val="1"/>
    <w:unhideWhenUsed/>
    <w:rsid w:val="00FA3C89"/>
    <w:pPr>
      <w:jc w:val="right"/>
    </w:pPr>
    <w:rPr>
      <w:rFonts w:ascii="Times New Roman" w:eastAsia="Times New Roman" w:hAnsi="Times New Roman"/>
      <w:bCs/>
      <w:sz w:val="19"/>
      <w:szCs w:val="19"/>
      <w:lang w:val="it-IT"/>
    </w:rPr>
  </w:style>
  <w:style w:type="character" w:customStyle="1" w:styleId="Normal10RChar">
    <w:name w:val="Normal 10R Char"/>
    <w:link w:val="Normal10R"/>
    <w:uiPriority w:val="1"/>
    <w:rsid w:val="00FA3C89"/>
    <w:rPr>
      <w:rFonts w:ascii="Times New Roman" w:eastAsia="Times New Roman" w:hAnsi="Times New Roman"/>
      <w:bCs/>
      <w:sz w:val="19"/>
      <w:szCs w:val="19"/>
      <w:lang w:val="it-IT"/>
    </w:rPr>
  </w:style>
  <w:style w:type="paragraph" w:styleId="NoSpacing">
    <w:name w:val="No Spacing"/>
    <w:uiPriority w:val="1"/>
    <w:qFormat/>
    <w:rsid w:val="00FA3C89"/>
    <w:pPr>
      <w:spacing w:after="0" w:line="240" w:lineRule="auto"/>
    </w:pPr>
    <w:rPr>
      <w:rFonts w:ascii="Times New Roman" w:hAnsi="Times New Roman"/>
      <w:sz w:val="28"/>
      <w:lang w:val="vi-VN" w:eastAsia="vi-VN"/>
    </w:rPr>
  </w:style>
  <w:style w:type="paragraph" w:customStyle="1" w:styleId="CharCharCharCharCharCharCharCharCharCharCharCharChar">
    <w:name w:val="Char Char Char Char Char Char Char Char Char Char Char Char Char"/>
    <w:basedOn w:val="Normal"/>
    <w:next w:val="Normal"/>
    <w:uiPriority w:val="1"/>
    <w:unhideWhenUsed/>
    <w:rsid w:val="00FA3C89"/>
    <w:pPr>
      <w:spacing w:line="312" w:lineRule="auto"/>
    </w:pPr>
    <w:rPr>
      <w:szCs w:val="28"/>
      <w:lang w:val="vi-VN" w:eastAsia="en-GB"/>
    </w:rPr>
  </w:style>
  <w:style w:type="paragraph" w:customStyle="1" w:styleId="Point">
    <w:name w:val="Point"/>
    <w:basedOn w:val="Header"/>
    <w:uiPriority w:val="1"/>
    <w:unhideWhenUsed/>
    <w:rsid w:val="00FA3C89"/>
    <w:pPr>
      <w:numPr>
        <w:numId w:val="57"/>
      </w:numPr>
      <w:tabs>
        <w:tab w:val="clear" w:pos="4513"/>
        <w:tab w:val="clear" w:pos="9026"/>
      </w:tabs>
    </w:pPr>
    <w:rPr>
      <w:rFonts w:ascii=".VnArial" w:hAnsi=".VnArial"/>
      <w:sz w:val="20"/>
      <w:szCs w:val="20"/>
    </w:rPr>
  </w:style>
  <w:style w:type="paragraph" w:customStyle="1" w:styleId="B">
    <w:name w:val="B"/>
    <w:basedOn w:val="Normal"/>
    <w:link w:val="BChar"/>
    <w:uiPriority w:val="1"/>
    <w:unhideWhenUsed/>
    <w:rsid w:val="00FA3C89"/>
    <w:pPr>
      <w:spacing w:after="200"/>
      <w:ind w:left="720"/>
    </w:pPr>
    <w:rPr>
      <w:b/>
      <w:i/>
      <w:color w:val="000000"/>
      <w:szCs w:val="28"/>
      <w:lang w:val="vi-VN" w:eastAsia="en-GB"/>
    </w:rPr>
  </w:style>
  <w:style w:type="character" w:customStyle="1" w:styleId="BChar">
    <w:name w:val="B Char"/>
    <w:link w:val="B"/>
    <w:uiPriority w:val="1"/>
    <w:rsid w:val="00FA3C89"/>
    <w:rPr>
      <w:rFonts w:ascii="Times New Roman" w:eastAsia="Times New Roman" w:hAnsi="Times New Roman" w:cs="Times New Roman"/>
      <w:b/>
      <w:i/>
      <w:color w:val="000000"/>
      <w:sz w:val="24"/>
      <w:szCs w:val="28"/>
      <w:lang w:val="vi-VN" w:eastAsia="en-GB"/>
    </w:rPr>
  </w:style>
  <w:style w:type="paragraph" w:customStyle="1" w:styleId="NormalTo">
    <w:name w:val="Normal To"/>
    <w:basedOn w:val="Normal"/>
    <w:uiPriority w:val="1"/>
    <w:unhideWhenUsed/>
    <w:rsid w:val="00FA3C89"/>
    <w:pPr>
      <w:spacing w:line="360" w:lineRule="exact"/>
      <w:ind w:firstLine="562"/>
    </w:pPr>
    <w:rPr>
      <w:szCs w:val="28"/>
      <w:lang w:val="vi-VN" w:eastAsia="en-GB"/>
    </w:rPr>
  </w:style>
  <w:style w:type="paragraph" w:customStyle="1" w:styleId="A20">
    <w:name w:val="A2"/>
    <w:basedOn w:val="Normal"/>
    <w:uiPriority w:val="1"/>
    <w:unhideWhenUsed/>
    <w:rsid w:val="00FA3C89"/>
    <w:pPr>
      <w:ind w:left="-180" w:firstLine="180"/>
    </w:pPr>
    <w:rPr>
      <w:b/>
      <w:szCs w:val="28"/>
      <w:lang w:val="vi-VN" w:eastAsia="en-GB"/>
    </w:rPr>
  </w:style>
  <w:style w:type="character" w:styleId="EndnoteReference">
    <w:name w:val="endnote reference"/>
    <w:uiPriority w:val="99"/>
    <w:unhideWhenUsed/>
    <w:rsid w:val="00FA3C89"/>
    <w:rPr>
      <w:vertAlign w:val="superscript"/>
    </w:rPr>
  </w:style>
  <w:style w:type="paragraph" w:customStyle="1" w:styleId="Indent">
    <w:name w:val="Indent"/>
    <w:basedOn w:val="Normal"/>
    <w:uiPriority w:val="1"/>
    <w:unhideWhenUsed/>
    <w:rsid w:val="00FA3C89"/>
    <w:pPr>
      <w:spacing w:before="60" w:after="180" w:line="276" w:lineRule="auto"/>
    </w:pPr>
    <w:rPr>
      <w:color w:val="000000"/>
      <w:sz w:val="20"/>
      <w:szCs w:val="20"/>
      <w:lang w:val="fr-FR" w:eastAsia="ar-SA"/>
    </w:rPr>
  </w:style>
  <w:style w:type="paragraph" w:customStyle="1" w:styleId="Cp2">
    <w:name w:val="Cấp 2"/>
    <w:basedOn w:val="ListParagraph"/>
    <w:link w:val="Cp2Char"/>
    <w:rsid w:val="00FA3C89"/>
    <w:pPr>
      <w:numPr>
        <w:ilvl w:val="1"/>
        <w:numId w:val="121"/>
      </w:numPr>
      <w:tabs>
        <w:tab w:val="left" w:pos="709"/>
      </w:tabs>
      <w:spacing w:line="312" w:lineRule="auto"/>
      <w:outlineLvl w:val="2"/>
    </w:pPr>
    <w:rPr>
      <w:rFonts w:asciiTheme="majorHAnsi" w:eastAsiaTheme="minorEastAsia" w:hAnsiTheme="majorHAnsi" w:cstheme="majorHAnsi"/>
      <w:b/>
      <w:lang w:eastAsia="ja-JP"/>
    </w:rPr>
  </w:style>
  <w:style w:type="paragraph" w:customStyle="1" w:styleId="font5">
    <w:name w:val="font5"/>
    <w:basedOn w:val="Normal"/>
    <w:unhideWhenUsed/>
    <w:rsid w:val="00FA3C89"/>
    <w:pPr>
      <w:spacing w:before="100" w:beforeAutospacing="1" w:after="100" w:afterAutospacing="1"/>
    </w:pPr>
    <w:rPr>
      <w:i/>
      <w:iCs/>
      <w:color w:val="FF0000"/>
      <w:lang w:val="vi-VN" w:eastAsia="en-GB"/>
    </w:rPr>
  </w:style>
  <w:style w:type="paragraph" w:customStyle="1" w:styleId="font6">
    <w:name w:val="font6"/>
    <w:basedOn w:val="Normal"/>
    <w:unhideWhenUsed/>
    <w:rsid w:val="00FA3C89"/>
    <w:pPr>
      <w:spacing w:before="100" w:beforeAutospacing="1" w:after="100" w:afterAutospacing="1"/>
    </w:pPr>
    <w:rPr>
      <w:b/>
      <w:bCs/>
      <w:i/>
      <w:iCs/>
      <w:color w:val="FF0000"/>
      <w:lang w:val="vi-VN" w:eastAsia="en-GB"/>
    </w:rPr>
  </w:style>
  <w:style w:type="paragraph" w:customStyle="1" w:styleId="ListDash">
    <w:name w:val="List Dash"/>
    <w:basedOn w:val="Normal"/>
    <w:link w:val="ListDashChar"/>
    <w:uiPriority w:val="1"/>
    <w:unhideWhenUsed/>
    <w:qFormat/>
    <w:rsid w:val="00FA3C89"/>
    <w:pPr>
      <w:numPr>
        <w:numId w:val="58"/>
      </w:numPr>
      <w:spacing w:line="320" w:lineRule="exact"/>
    </w:pPr>
    <w:rPr>
      <w:rFonts w:eastAsia="SimSun"/>
      <w:szCs w:val="28"/>
      <w:lang w:val="vi-VN" w:eastAsia="zh-CN"/>
    </w:rPr>
  </w:style>
  <w:style w:type="character" w:customStyle="1" w:styleId="ListDashChar">
    <w:name w:val="List Dash Char"/>
    <w:link w:val="ListDash"/>
    <w:uiPriority w:val="1"/>
    <w:rsid w:val="00FA3C89"/>
    <w:rPr>
      <w:rFonts w:ascii="Times New Roman" w:eastAsia="SimSun" w:hAnsi="Times New Roman" w:cs="Times New Roman"/>
      <w:sz w:val="24"/>
      <w:szCs w:val="28"/>
      <w:lang w:val="vi-VN" w:eastAsia="zh-CN"/>
    </w:rPr>
  </w:style>
  <w:style w:type="paragraph" w:customStyle="1" w:styleId="Centered13">
    <w:name w:val="Centered 13"/>
    <w:link w:val="Centered13Char"/>
    <w:uiPriority w:val="1"/>
    <w:unhideWhenUsed/>
    <w:rsid w:val="00FA3C89"/>
    <w:pPr>
      <w:spacing w:before="120" w:after="120" w:line="288" w:lineRule="auto"/>
      <w:jc w:val="center"/>
    </w:pPr>
    <w:rPr>
      <w:rFonts w:ascii="Times New Roman" w:eastAsia="Times New Roman" w:hAnsi="Times New Roman"/>
      <w:sz w:val="26"/>
      <w:szCs w:val="12"/>
      <w:lang w:val="en-US"/>
    </w:rPr>
  </w:style>
  <w:style w:type="character" w:customStyle="1" w:styleId="Centered13Char">
    <w:name w:val="Centered 13 Char"/>
    <w:link w:val="Centered13"/>
    <w:uiPriority w:val="1"/>
    <w:rsid w:val="00FA3C89"/>
    <w:rPr>
      <w:rFonts w:ascii="Times New Roman" w:eastAsia="Times New Roman" w:hAnsi="Times New Roman"/>
      <w:sz w:val="26"/>
      <w:szCs w:val="12"/>
      <w:lang w:val="en-US"/>
    </w:rPr>
  </w:style>
  <w:style w:type="paragraph" w:customStyle="1" w:styleId="Normal13">
    <w:name w:val="Normal 13"/>
    <w:link w:val="Normal13Char"/>
    <w:uiPriority w:val="1"/>
    <w:unhideWhenUsed/>
    <w:rsid w:val="00FA3C89"/>
    <w:pPr>
      <w:widowControl w:val="0"/>
      <w:tabs>
        <w:tab w:val="left" w:pos="567"/>
      </w:tabs>
      <w:jc w:val="both"/>
    </w:pPr>
    <w:rPr>
      <w:rFonts w:ascii="Times New Roman" w:eastAsia="SimSun" w:hAnsi="Times New Roman"/>
      <w:sz w:val="26"/>
      <w:szCs w:val="28"/>
      <w:lang w:val="en-US"/>
    </w:rPr>
  </w:style>
  <w:style w:type="character" w:customStyle="1" w:styleId="Normal13Char">
    <w:name w:val="Normal 13 Char"/>
    <w:link w:val="Normal13"/>
    <w:uiPriority w:val="1"/>
    <w:rsid w:val="00FA3C89"/>
    <w:rPr>
      <w:rFonts w:ascii="Times New Roman" w:eastAsia="SimSun" w:hAnsi="Times New Roman"/>
      <w:sz w:val="26"/>
      <w:szCs w:val="28"/>
      <w:lang w:val="en-US"/>
    </w:rPr>
  </w:style>
  <w:style w:type="paragraph" w:customStyle="1" w:styleId="Centered13B">
    <w:name w:val="Centered 13B"/>
    <w:link w:val="Centered13BChar"/>
    <w:uiPriority w:val="1"/>
    <w:unhideWhenUsed/>
    <w:rsid w:val="00FA3C89"/>
    <w:pPr>
      <w:widowControl w:val="0"/>
      <w:spacing w:before="120" w:after="120" w:line="288" w:lineRule="auto"/>
      <w:jc w:val="center"/>
    </w:pPr>
    <w:rPr>
      <w:rFonts w:ascii="Times New Roman" w:eastAsia="SimSun" w:hAnsi="Times New Roman"/>
      <w:b/>
      <w:sz w:val="26"/>
      <w:szCs w:val="28"/>
      <w:lang w:val="en-US"/>
    </w:rPr>
  </w:style>
  <w:style w:type="character" w:customStyle="1" w:styleId="Centered13BChar">
    <w:name w:val="Centered 13B Char"/>
    <w:link w:val="Centered13B"/>
    <w:uiPriority w:val="1"/>
    <w:rsid w:val="00FA3C89"/>
    <w:rPr>
      <w:rFonts w:ascii="Times New Roman" w:eastAsia="SimSun" w:hAnsi="Times New Roman"/>
      <w:b/>
      <w:sz w:val="26"/>
      <w:szCs w:val="28"/>
      <w:lang w:val="en-US"/>
    </w:rPr>
  </w:style>
  <w:style w:type="paragraph" w:customStyle="1" w:styleId="xl143">
    <w:name w:val="xl143"/>
    <w:basedOn w:val="Normal"/>
    <w:uiPriority w:val="1"/>
    <w:unhideWhenUsed/>
    <w:rsid w:val="00FA3C89"/>
    <w:pPr>
      <w:pBdr>
        <w:left w:val="single" w:sz="4" w:space="0" w:color="auto"/>
        <w:bottom w:val="single" w:sz="4" w:space="0" w:color="auto"/>
        <w:right w:val="single" w:sz="4" w:space="0" w:color="auto"/>
      </w:pBdr>
      <w:spacing w:before="100" w:beforeAutospacing="1" w:after="100" w:afterAutospacing="1"/>
      <w:jc w:val="center"/>
    </w:pPr>
    <w:rPr>
      <w:b/>
      <w:bCs/>
      <w:color w:val="0000FF"/>
      <w:sz w:val="16"/>
      <w:szCs w:val="16"/>
      <w:lang w:val="vi-VN" w:eastAsia="en-GB"/>
    </w:rPr>
  </w:style>
  <w:style w:type="paragraph" w:customStyle="1" w:styleId="xl144">
    <w:name w:val="xl144"/>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vi-VN" w:eastAsia="en-GB"/>
    </w:rPr>
  </w:style>
  <w:style w:type="paragraph" w:customStyle="1" w:styleId="xl145">
    <w:name w:val="xl145"/>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146">
    <w:name w:val="xl146"/>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vi-VN" w:eastAsia="en-GB"/>
    </w:rPr>
  </w:style>
  <w:style w:type="paragraph" w:customStyle="1" w:styleId="xl147">
    <w:name w:val="xl147"/>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jc w:val="center"/>
    </w:pPr>
    <w:rPr>
      <w:sz w:val="20"/>
      <w:szCs w:val="20"/>
      <w:lang w:val="vi-VN" w:eastAsia="en-GB"/>
    </w:rPr>
  </w:style>
  <w:style w:type="paragraph" w:customStyle="1" w:styleId="xl148">
    <w:name w:val="xl148"/>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vi-VN" w:eastAsia="en-GB"/>
    </w:rPr>
  </w:style>
  <w:style w:type="paragraph" w:customStyle="1" w:styleId="xl149">
    <w:name w:val="xl149"/>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vi-VN" w:eastAsia="en-GB"/>
    </w:rPr>
  </w:style>
  <w:style w:type="paragraph" w:customStyle="1" w:styleId="xl150">
    <w:name w:val="xl150"/>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vi-VN" w:eastAsia="en-GB"/>
    </w:rPr>
  </w:style>
  <w:style w:type="paragraph" w:customStyle="1" w:styleId="xl151">
    <w:name w:val="xl151"/>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vi-VN" w:eastAsia="en-GB"/>
    </w:rPr>
  </w:style>
  <w:style w:type="paragraph" w:customStyle="1" w:styleId="xl152">
    <w:name w:val="xl152"/>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lang w:val="vi-VN" w:eastAsia="en-GB"/>
    </w:rPr>
  </w:style>
  <w:style w:type="paragraph" w:customStyle="1" w:styleId="xl153">
    <w:name w:val="xl153"/>
    <w:basedOn w:val="Normal"/>
    <w:uiPriority w:val="1"/>
    <w:unhideWhenUsed/>
    <w:rsid w:val="00FA3C89"/>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vi-VN" w:eastAsia="en-GB"/>
    </w:rPr>
  </w:style>
  <w:style w:type="paragraph" w:customStyle="1" w:styleId="xl154">
    <w:name w:val="xl154"/>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155">
    <w:name w:val="xl155"/>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0"/>
      <w:szCs w:val="20"/>
      <w:lang w:val="vi-VN" w:eastAsia="en-GB"/>
    </w:rPr>
  </w:style>
  <w:style w:type="paragraph" w:customStyle="1" w:styleId="xl156">
    <w:name w:val="xl156"/>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0"/>
      <w:szCs w:val="20"/>
      <w:lang w:val="vi-VN" w:eastAsia="en-GB"/>
    </w:rPr>
  </w:style>
  <w:style w:type="paragraph" w:customStyle="1" w:styleId="xl157">
    <w:name w:val="xl157"/>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0"/>
      <w:szCs w:val="20"/>
      <w:lang w:val="vi-VN" w:eastAsia="en-GB"/>
    </w:rPr>
  </w:style>
  <w:style w:type="paragraph" w:customStyle="1" w:styleId="xl158">
    <w:name w:val="xl158"/>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3366"/>
      <w:sz w:val="20"/>
      <w:szCs w:val="20"/>
      <w:lang w:val="vi-VN" w:eastAsia="en-GB"/>
    </w:rPr>
  </w:style>
  <w:style w:type="paragraph" w:customStyle="1" w:styleId="xl159">
    <w:name w:val="xl159"/>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160">
    <w:name w:val="xl160"/>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jc w:val="center"/>
    </w:pPr>
    <w:rPr>
      <w:sz w:val="20"/>
      <w:szCs w:val="20"/>
      <w:lang w:val="vi-VN" w:eastAsia="en-GB"/>
    </w:rPr>
  </w:style>
  <w:style w:type="paragraph" w:customStyle="1" w:styleId="xl161">
    <w:name w:val="xl161"/>
    <w:basedOn w:val="Normal"/>
    <w:uiPriority w:val="1"/>
    <w:unhideWhenUsed/>
    <w:rsid w:val="00FA3C89"/>
    <w:pPr>
      <w:pBdr>
        <w:top w:val="single" w:sz="4" w:space="0" w:color="auto"/>
        <w:bottom w:val="single" w:sz="4" w:space="0" w:color="auto"/>
        <w:right w:val="single" w:sz="4" w:space="0" w:color="auto"/>
      </w:pBdr>
      <w:spacing w:before="100" w:beforeAutospacing="1" w:after="100" w:afterAutospacing="1"/>
      <w:jc w:val="center"/>
    </w:pPr>
    <w:rPr>
      <w:color w:val="0000FF"/>
      <w:sz w:val="20"/>
      <w:szCs w:val="20"/>
      <w:lang w:val="vi-VN" w:eastAsia="en-GB"/>
    </w:rPr>
  </w:style>
  <w:style w:type="paragraph" w:customStyle="1" w:styleId="xl162">
    <w:name w:val="xl162"/>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vi-VN" w:eastAsia="en-GB"/>
    </w:rPr>
  </w:style>
  <w:style w:type="paragraph" w:customStyle="1" w:styleId="xl163">
    <w:name w:val="xl163"/>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vi-VN" w:eastAsia="en-GB"/>
    </w:rPr>
  </w:style>
  <w:style w:type="paragraph" w:customStyle="1" w:styleId="xl164">
    <w:name w:val="xl164"/>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vi-VN" w:eastAsia="en-GB"/>
    </w:rPr>
  </w:style>
  <w:style w:type="paragraph" w:customStyle="1" w:styleId="xl165">
    <w:name w:val="xl165"/>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vi-VN" w:eastAsia="en-GB"/>
    </w:rPr>
  </w:style>
  <w:style w:type="paragraph" w:customStyle="1" w:styleId="xl166">
    <w:name w:val="xl166"/>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jc w:val="right"/>
    </w:pPr>
    <w:rPr>
      <w:sz w:val="20"/>
      <w:szCs w:val="20"/>
      <w:lang w:val="vi-VN" w:eastAsia="en-GB"/>
    </w:rPr>
  </w:style>
  <w:style w:type="paragraph" w:customStyle="1" w:styleId="xl167">
    <w:name w:val="xl167"/>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pPr>
    <w:rPr>
      <w:color w:val="008000"/>
      <w:sz w:val="20"/>
      <w:szCs w:val="20"/>
      <w:lang w:val="vi-VN" w:eastAsia="en-GB"/>
    </w:rPr>
  </w:style>
  <w:style w:type="paragraph" w:customStyle="1" w:styleId="xl168">
    <w:name w:val="xl168"/>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0"/>
      <w:szCs w:val="20"/>
      <w:lang w:val="vi-VN" w:eastAsia="en-GB"/>
    </w:rPr>
  </w:style>
  <w:style w:type="paragraph" w:customStyle="1" w:styleId="xl169">
    <w:name w:val="xl169"/>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FF"/>
      <w:lang w:val="vi-VN" w:eastAsia="en-GB"/>
    </w:rPr>
  </w:style>
  <w:style w:type="paragraph" w:customStyle="1" w:styleId="xl170">
    <w:name w:val="xl170"/>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vi-VN" w:eastAsia="en-GB"/>
    </w:rPr>
  </w:style>
  <w:style w:type="paragraph" w:customStyle="1" w:styleId="xl171">
    <w:name w:val="xl171"/>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lang w:val="vi-VN" w:eastAsia="en-GB"/>
    </w:rPr>
  </w:style>
  <w:style w:type="paragraph" w:customStyle="1" w:styleId="xl172">
    <w:name w:val="xl172"/>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lang w:val="vi-VN" w:eastAsia="en-GB"/>
    </w:rPr>
  </w:style>
  <w:style w:type="paragraph" w:customStyle="1" w:styleId="xl173">
    <w:name w:val="xl173"/>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jc w:val="right"/>
    </w:pPr>
    <w:rPr>
      <w:sz w:val="20"/>
      <w:szCs w:val="20"/>
      <w:lang w:val="vi-VN" w:eastAsia="en-GB"/>
    </w:rPr>
  </w:style>
  <w:style w:type="paragraph" w:customStyle="1" w:styleId="xl174">
    <w:name w:val="xl174"/>
    <w:basedOn w:val="Normal"/>
    <w:uiPriority w:val="1"/>
    <w:unhideWhenUsed/>
    <w:rsid w:val="00FA3C89"/>
    <w:pPr>
      <w:pBdr>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175">
    <w:name w:val="xl175"/>
    <w:basedOn w:val="Normal"/>
    <w:uiPriority w:val="1"/>
    <w:unhideWhenUsed/>
    <w:rsid w:val="00FA3C89"/>
    <w:pPr>
      <w:pBdr>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176">
    <w:name w:val="xl176"/>
    <w:basedOn w:val="Normal"/>
    <w:uiPriority w:val="1"/>
    <w:unhideWhenUsed/>
    <w:rsid w:val="00FA3C89"/>
    <w:pPr>
      <w:pBdr>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177">
    <w:name w:val="xl177"/>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 w:hAnsi="Helv"/>
      <w:sz w:val="20"/>
      <w:szCs w:val="20"/>
      <w:lang w:val="vi-VN" w:eastAsia="en-GB"/>
    </w:rPr>
  </w:style>
  <w:style w:type="paragraph" w:customStyle="1" w:styleId="xl178">
    <w:name w:val="xl178"/>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vi-VN" w:eastAsia="en-GB"/>
    </w:rPr>
  </w:style>
  <w:style w:type="paragraph" w:customStyle="1" w:styleId="xl179">
    <w:name w:val="xl179"/>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lang w:val="vi-VN" w:eastAsia="en-GB"/>
    </w:rPr>
  </w:style>
  <w:style w:type="paragraph" w:customStyle="1" w:styleId="xl180">
    <w:name w:val="xl180"/>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vi-VN" w:eastAsia="en-GB"/>
    </w:rPr>
  </w:style>
  <w:style w:type="paragraph" w:customStyle="1" w:styleId="xl181">
    <w:name w:val="xl181"/>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FF"/>
      <w:sz w:val="16"/>
      <w:szCs w:val="16"/>
      <w:lang w:val="vi-VN" w:eastAsia="en-GB"/>
    </w:rPr>
  </w:style>
  <w:style w:type="paragraph" w:customStyle="1" w:styleId="xl182">
    <w:name w:val="xl182"/>
    <w:basedOn w:val="Normal"/>
    <w:uiPriority w:val="1"/>
    <w:unhideWhenUsed/>
    <w:rsid w:val="00FA3C89"/>
    <w:pPr>
      <w:shd w:val="clear" w:color="000000" w:fill="FFFF00"/>
      <w:spacing w:before="100" w:beforeAutospacing="1" w:after="100" w:afterAutospacing="1"/>
    </w:pPr>
    <w:rPr>
      <w:rFonts w:ascii="Arial" w:hAnsi="Arial" w:cs="Arial"/>
      <w:sz w:val="20"/>
      <w:szCs w:val="20"/>
      <w:lang w:val="vi-VN" w:eastAsia="en-GB"/>
    </w:rPr>
  </w:style>
  <w:style w:type="paragraph" w:customStyle="1" w:styleId="xl183">
    <w:name w:val="xl183"/>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FF0000"/>
      <w:sz w:val="20"/>
      <w:szCs w:val="20"/>
      <w:lang w:val="vi-VN" w:eastAsia="en-GB"/>
    </w:rPr>
  </w:style>
  <w:style w:type="paragraph" w:customStyle="1" w:styleId="xl184">
    <w:name w:val="xl184"/>
    <w:basedOn w:val="Normal"/>
    <w:uiPriority w:val="1"/>
    <w:unhideWhenUsed/>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185">
    <w:name w:val="xl185"/>
    <w:basedOn w:val="Normal"/>
    <w:uiPriority w:val="1"/>
    <w:unhideWhenUsed/>
    <w:rsid w:val="00FA3C89"/>
    <w:pPr>
      <w:pBdr>
        <w:bottom w:val="single" w:sz="4" w:space="0" w:color="auto"/>
      </w:pBdr>
      <w:shd w:val="clear" w:color="000000" w:fill="FFFF99"/>
      <w:spacing w:before="100" w:beforeAutospacing="1" w:after="100" w:afterAutospacing="1"/>
    </w:pPr>
    <w:rPr>
      <w:rFonts w:ascii="Arial" w:hAnsi="Arial" w:cs="Arial"/>
      <w:b/>
      <w:bCs/>
      <w:szCs w:val="28"/>
      <w:lang w:val="vi-VN" w:eastAsia="en-GB"/>
    </w:rPr>
  </w:style>
  <w:style w:type="paragraph" w:customStyle="1" w:styleId="xl186">
    <w:name w:val="xl186"/>
    <w:basedOn w:val="Normal"/>
    <w:uiPriority w:val="1"/>
    <w:unhideWhenUsed/>
    <w:rsid w:val="00FA3C8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Tahoma" w:hAnsi="Tahoma" w:cs="Tahoma"/>
      <w:color w:val="0000FF"/>
      <w:sz w:val="16"/>
      <w:szCs w:val="16"/>
      <w:lang w:val="vi-VN" w:eastAsia="en-GB"/>
    </w:rPr>
  </w:style>
  <w:style w:type="paragraph" w:customStyle="1" w:styleId="xl187">
    <w:name w:val="xl187"/>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color w:val="FF0000"/>
      <w:sz w:val="16"/>
      <w:szCs w:val="16"/>
      <w:lang w:val="vi-VN" w:eastAsia="en-GB"/>
    </w:rPr>
  </w:style>
  <w:style w:type="paragraph" w:customStyle="1" w:styleId="xl188">
    <w:name w:val="xl188"/>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color w:val="0000FF"/>
      <w:sz w:val="16"/>
      <w:szCs w:val="16"/>
      <w:lang w:val="vi-VN" w:eastAsia="en-GB"/>
    </w:rPr>
  </w:style>
  <w:style w:type="paragraph" w:customStyle="1" w:styleId="xl189">
    <w:name w:val="xl189"/>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color w:val="0000FF"/>
      <w:sz w:val="20"/>
      <w:szCs w:val="20"/>
      <w:lang w:val="vi-VN" w:eastAsia="en-GB"/>
    </w:rPr>
  </w:style>
  <w:style w:type="paragraph" w:customStyle="1" w:styleId="xl190">
    <w:name w:val="xl190"/>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color w:val="0000FF"/>
      <w:sz w:val="20"/>
      <w:szCs w:val="20"/>
      <w:lang w:val="vi-VN" w:eastAsia="en-GB"/>
    </w:rPr>
  </w:style>
  <w:style w:type="paragraph" w:customStyle="1" w:styleId="xl191">
    <w:name w:val="xl191"/>
    <w:basedOn w:val="Normal"/>
    <w:uiPriority w:val="1"/>
    <w:unhideWhenUsed/>
    <w:rsid w:val="00FA3C89"/>
    <w:pPr>
      <w:pBdr>
        <w:top w:val="single" w:sz="4" w:space="0" w:color="auto"/>
        <w:left w:val="single" w:sz="4" w:space="0" w:color="auto"/>
        <w:right w:val="single" w:sz="4" w:space="0" w:color="auto"/>
      </w:pBdr>
      <w:shd w:val="clear" w:color="000000" w:fill="FFFF99"/>
      <w:spacing w:before="100" w:beforeAutospacing="1" w:after="100" w:afterAutospacing="1"/>
      <w:jc w:val="center"/>
    </w:pPr>
    <w:rPr>
      <w:b/>
      <w:bCs/>
      <w:color w:val="0000FF"/>
      <w:sz w:val="16"/>
      <w:szCs w:val="16"/>
      <w:lang w:val="vi-VN" w:eastAsia="en-GB"/>
    </w:rPr>
  </w:style>
  <w:style w:type="paragraph" w:customStyle="1" w:styleId="xl192">
    <w:name w:val="xl192"/>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sz w:val="20"/>
      <w:szCs w:val="20"/>
      <w:lang w:val="vi-VN" w:eastAsia="en-GB"/>
    </w:rPr>
  </w:style>
  <w:style w:type="paragraph" w:customStyle="1" w:styleId="xl193">
    <w:name w:val="xl193"/>
    <w:basedOn w:val="Normal"/>
    <w:uiPriority w:val="1"/>
    <w:unhideWhenUsed/>
    <w:rsid w:val="00FA3C8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sz w:val="20"/>
      <w:szCs w:val="20"/>
      <w:lang w:val="vi-VN" w:eastAsia="en-GB"/>
    </w:rPr>
  </w:style>
  <w:style w:type="paragraph" w:customStyle="1" w:styleId="xl194">
    <w:name w:val="xl194"/>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sz w:val="20"/>
      <w:szCs w:val="20"/>
      <w:lang w:val="vi-VN" w:eastAsia="en-GB"/>
    </w:rPr>
  </w:style>
  <w:style w:type="paragraph" w:customStyle="1" w:styleId="xl195">
    <w:name w:val="xl195"/>
    <w:basedOn w:val="Normal"/>
    <w:uiPriority w:val="1"/>
    <w:unhideWhenUsed/>
    <w:rsid w:val="00FA3C8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b/>
      <w:bCs/>
      <w:color w:val="0000FF"/>
      <w:sz w:val="16"/>
      <w:szCs w:val="16"/>
      <w:lang w:val="vi-VN" w:eastAsia="en-GB"/>
    </w:rPr>
  </w:style>
  <w:style w:type="paragraph" w:customStyle="1" w:styleId="xl196">
    <w:name w:val="xl196"/>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color w:val="0000FF"/>
      <w:sz w:val="18"/>
      <w:szCs w:val="18"/>
      <w:lang w:val="vi-VN" w:eastAsia="en-GB"/>
    </w:rPr>
  </w:style>
  <w:style w:type="paragraph" w:customStyle="1" w:styleId="xl197">
    <w:name w:val="xl197"/>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color w:val="0000FF"/>
      <w:sz w:val="20"/>
      <w:szCs w:val="20"/>
      <w:lang w:val="vi-VN" w:eastAsia="en-GB"/>
    </w:rPr>
  </w:style>
  <w:style w:type="paragraph" w:customStyle="1" w:styleId="xl198">
    <w:name w:val="xl198"/>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color w:val="003366"/>
      <w:sz w:val="20"/>
      <w:szCs w:val="20"/>
      <w:lang w:val="vi-VN" w:eastAsia="en-GB"/>
    </w:rPr>
  </w:style>
  <w:style w:type="paragraph" w:customStyle="1" w:styleId="xl199">
    <w:name w:val="xl199"/>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Tahoma" w:hAnsi="Tahoma" w:cs="Tahoma"/>
      <w:color w:val="0000FF"/>
      <w:sz w:val="16"/>
      <w:szCs w:val="16"/>
      <w:lang w:val="vi-VN" w:eastAsia="en-GB"/>
    </w:rPr>
  </w:style>
  <w:style w:type="paragraph" w:customStyle="1" w:styleId="xl200">
    <w:name w:val="xl200"/>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Tahoma" w:hAnsi="Tahoma" w:cs="Tahoma"/>
      <w:color w:val="FF0000"/>
      <w:sz w:val="16"/>
      <w:szCs w:val="16"/>
      <w:lang w:val="vi-VN" w:eastAsia="en-GB"/>
    </w:rPr>
  </w:style>
  <w:style w:type="paragraph" w:customStyle="1" w:styleId="xl201">
    <w:name w:val="xl201"/>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color w:val="0000FF"/>
      <w:sz w:val="20"/>
      <w:szCs w:val="20"/>
      <w:lang w:val="vi-VN" w:eastAsia="en-GB"/>
    </w:rPr>
  </w:style>
  <w:style w:type="paragraph" w:customStyle="1" w:styleId="xl202">
    <w:name w:val="xl202"/>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20"/>
      <w:szCs w:val="20"/>
      <w:lang w:val="vi-VN" w:eastAsia="en-GB"/>
    </w:rPr>
  </w:style>
  <w:style w:type="paragraph" w:customStyle="1" w:styleId="xl203">
    <w:name w:val="xl203"/>
    <w:basedOn w:val="Normal"/>
    <w:uiPriority w:val="1"/>
    <w:unhideWhenUsed/>
    <w:rsid w:val="00FA3C8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color w:val="0000FF"/>
      <w:sz w:val="20"/>
      <w:szCs w:val="20"/>
      <w:lang w:val="vi-VN" w:eastAsia="en-GB"/>
    </w:rPr>
  </w:style>
  <w:style w:type="paragraph" w:customStyle="1" w:styleId="xl204">
    <w:name w:val="xl204"/>
    <w:basedOn w:val="Normal"/>
    <w:uiPriority w:val="1"/>
    <w:unhideWhenUsed/>
    <w:rsid w:val="00FA3C89"/>
    <w:pPr>
      <w:shd w:val="clear" w:color="000000" w:fill="FFFF99"/>
      <w:spacing w:before="100" w:beforeAutospacing="1" w:after="100" w:afterAutospacing="1"/>
    </w:pPr>
    <w:rPr>
      <w:rFonts w:ascii="Arial" w:hAnsi="Arial" w:cs="Arial"/>
      <w:color w:val="0000FF"/>
      <w:sz w:val="20"/>
      <w:szCs w:val="20"/>
      <w:lang w:val="vi-VN" w:eastAsia="en-GB"/>
    </w:rPr>
  </w:style>
  <w:style w:type="paragraph" w:customStyle="1" w:styleId="xl205">
    <w:name w:val="xl205"/>
    <w:basedOn w:val="Normal"/>
    <w:uiPriority w:val="1"/>
    <w:unhideWhenUsed/>
    <w:rsid w:val="00FA3C8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FF"/>
      <w:sz w:val="20"/>
      <w:szCs w:val="20"/>
      <w:lang w:val="vi-VN" w:eastAsia="en-GB"/>
    </w:rPr>
  </w:style>
  <w:style w:type="paragraph" w:customStyle="1" w:styleId="xl206">
    <w:name w:val="xl206"/>
    <w:basedOn w:val="Normal"/>
    <w:uiPriority w:val="1"/>
    <w:unhideWhenUsed/>
    <w:rsid w:val="00FA3C89"/>
    <w:pPr>
      <w:pBdr>
        <w:top w:val="single" w:sz="4" w:space="0" w:color="auto"/>
        <w:bottom w:val="single" w:sz="4" w:space="0" w:color="auto"/>
      </w:pBdr>
      <w:spacing w:before="100" w:beforeAutospacing="1" w:after="100" w:afterAutospacing="1"/>
      <w:jc w:val="center"/>
    </w:pPr>
    <w:rPr>
      <w:rFonts w:ascii="Arial" w:hAnsi="Arial" w:cs="Arial"/>
      <w:b/>
      <w:bCs/>
      <w:color w:val="0000FF"/>
      <w:sz w:val="20"/>
      <w:szCs w:val="20"/>
      <w:lang w:val="vi-VN" w:eastAsia="en-GB"/>
    </w:rPr>
  </w:style>
  <w:style w:type="paragraph" w:customStyle="1" w:styleId="xl29">
    <w:name w:val="xl29"/>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6"/>
      <w:szCs w:val="16"/>
      <w:lang w:val="vi-VN" w:eastAsia="en-GB"/>
    </w:rPr>
  </w:style>
  <w:style w:type="paragraph" w:customStyle="1" w:styleId="xl30">
    <w:name w:val="xl30"/>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16"/>
      <w:szCs w:val="16"/>
      <w:lang w:val="vi-VN" w:eastAsia="en-GB"/>
    </w:rPr>
  </w:style>
  <w:style w:type="paragraph" w:customStyle="1" w:styleId="xl31">
    <w:name w:val="xl31"/>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vi-VN" w:eastAsia="en-GB"/>
    </w:rPr>
  </w:style>
  <w:style w:type="paragraph" w:customStyle="1" w:styleId="xl32">
    <w:name w:val="xl32"/>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u w:val="single"/>
      <w:lang w:val="vi-VN" w:eastAsia="en-GB"/>
    </w:rPr>
  </w:style>
  <w:style w:type="paragraph" w:customStyle="1" w:styleId="xl33">
    <w:name w:val="xl33"/>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FF"/>
      <w:sz w:val="16"/>
      <w:szCs w:val="16"/>
      <w:u w:val="single"/>
      <w:lang w:val="vi-VN" w:eastAsia="en-GB"/>
    </w:rPr>
  </w:style>
  <w:style w:type="paragraph" w:customStyle="1" w:styleId="xl34">
    <w:name w:val="xl34"/>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35">
    <w:name w:val="xl35"/>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lang w:val="vi-VN" w:eastAsia="en-GB"/>
    </w:rPr>
  </w:style>
  <w:style w:type="paragraph" w:customStyle="1" w:styleId="xl36">
    <w:name w:val="xl36"/>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u w:val="single"/>
      <w:lang w:val="vi-VN" w:eastAsia="en-GB"/>
    </w:rPr>
  </w:style>
  <w:style w:type="paragraph" w:customStyle="1" w:styleId="xl37">
    <w:name w:val="xl37"/>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vi-VN" w:eastAsia="en-GB"/>
    </w:rPr>
  </w:style>
  <w:style w:type="paragraph" w:customStyle="1" w:styleId="xl38">
    <w:name w:val="xl38"/>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u w:val="single"/>
      <w:lang w:val="vi-VN" w:eastAsia="en-GB"/>
    </w:rPr>
  </w:style>
  <w:style w:type="paragraph" w:customStyle="1" w:styleId="xl39">
    <w:name w:val="xl39"/>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6"/>
      <w:szCs w:val="16"/>
      <w:u w:val="single"/>
      <w:lang w:val="vi-VN" w:eastAsia="en-GB"/>
    </w:rPr>
  </w:style>
  <w:style w:type="paragraph" w:customStyle="1" w:styleId="xl40">
    <w:name w:val="xl40"/>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vi-VN" w:eastAsia="en-GB"/>
    </w:rPr>
  </w:style>
  <w:style w:type="paragraph" w:customStyle="1" w:styleId="xl41">
    <w:name w:val="xl41"/>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6"/>
      <w:szCs w:val="16"/>
      <w:lang w:val="vi-VN" w:eastAsia="en-GB"/>
    </w:rPr>
  </w:style>
  <w:style w:type="paragraph" w:customStyle="1" w:styleId="xl42">
    <w:name w:val="xl42"/>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FF"/>
      <w:sz w:val="16"/>
      <w:szCs w:val="16"/>
      <w:u w:val="single"/>
      <w:lang w:val="vi-VN" w:eastAsia="en-GB"/>
    </w:rPr>
  </w:style>
  <w:style w:type="paragraph" w:customStyle="1" w:styleId="xl43">
    <w:name w:val="xl43"/>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color w:val="008000"/>
      <w:sz w:val="16"/>
      <w:szCs w:val="16"/>
      <w:lang w:val="vi-VN" w:eastAsia="en-GB"/>
    </w:rPr>
  </w:style>
  <w:style w:type="paragraph" w:customStyle="1" w:styleId="xl44">
    <w:name w:val="xl44"/>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vi-VN" w:eastAsia="en-GB"/>
    </w:rPr>
  </w:style>
  <w:style w:type="paragraph" w:customStyle="1" w:styleId="xl45">
    <w:name w:val="xl45"/>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FF0000"/>
      <w:sz w:val="16"/>
      <w:szCs w:val="16"/>
      <w:lang w:val="vi-VN" w:eastAsia="en-GB"/>
    </w:rPr>
  </w:style>
  <w:style w:type="paragraph" w:customStyle="1" w:styleId="xl46">
    <w:name w:val="xl46"/>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lang w:val="vi-VN" w:eastAsia="en-GB"/>
    </w:rPr>
  </w:style>
  <w:style w:type="paragraph" w:customStyle="1" w:styleId="xl47">
    <w:name w:val="xl47"/>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vi-VN" w:eastAsia="en-GB"/>
    </w:rPr>
  </w:style>
  <w:style w:type="paragraph" w:customStyle="1" w:styleId="xl48">
    <w:name w:val="xl48"/>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6"/>
      <w:szCs w:val="16"/>
      <w:lang w:val="vi-VN" w:eastAsia="en-GB"/>
    </w:rPr>
  </w:style>
  <w:style w:type="paragraph" w:customStyle="1" w:styleId="xl49">
    <w:name w:val="xl49"/>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vi-VN" w:eastAsia="en-GB"/>
    </w:rPr>
  </w:style>
  <w:style w:type="paragraph" w:customStyle="1" w:styleId="xl50">
    <w:name w:val="xl50"/>
    <w:basedOn w:val="Normal"/>
    <w:uiPriority w:val="1"/>
    <w:unhideWhenUsed/>
    <w:qFormat/>
    <w:rsid w:val="00FA3C8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ahoma" w:hAnsi="Tahoma" w:cs="Tahoma"/>
      <w:color w:val="FF0000"/>
      <w:sz w:val="16"/>
      <w:szCs w:val="16"/>
      <w:lang w:val="vi-VN" w:eastAsia="en-GB"/>
    </w:rPr>
  </w:style>
  <w:style w:type="paragraph" w:customStyle="1" w:styleId="xl51">
    <w:name w:val="xl51"/>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6"/>
      <w:szCs w:val="16"/>
      <w:lang w:val="vi-VN" w:eastAsia="en-GB"/>
    </w:rPr>
  </w:style>
  <w:style w:type="paragraph" w:customStyle="1" w:styleId="xl52">
    <w:name w:val="xl52"/>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vi-VN" w:eastAsia="en-GB"/>
    </w:rPr>
  </w:style>
  <w:style w:type="paragraph" w:customStyle="1" w:styleId="xl53">
    <w:name w:val="xl53"/>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16"/>
      <w:szCs w:val="16"/>
      <w:lang w:val="vi-VN" w:eastAsia="en-GB"/>
    </w:rPr>
  </w:style>
  <w:style w:type="paragraph" w:customStyle="1" w:styleId="xl54">
    <w:name w:val="xl54"/>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val="vi-VN" w:eastAsia="en-GB"/>
    </w:rPr>
  </w:style>
  <w:style w:type="paragraph" w:customStyle="1" w:styleId="xl55">
    <w:name w:val="xl55"/>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lang w:val="vi-VN" w:eastAsia="en-GB"/>
    </w:rPr>
  </w:style>
  <w:style w:type="paragraph" w:customStyle="1" w:styleId="xl56">
    <w:name w:val="xl56"/>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16"/>
      <w:szCs w:val="16"/>
      <w:lang w:val="vi-VN" w:eastAsia="en-GB"/>
    </w:rPr>
  </w:style>
  <w:style w:type="paragraph" w:customStyle="1" w:styleId="xl57">
    <w:name w:val="xl57"/>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6"/>
      <w:szCs w:val="16"/>
      <w:lang w:val="vi-VN" w:eastAsia="en-GB"/>
    </w:rPr>
  </w:style>
  <w:style w:type="paragraph" w:customStyle="1" w:styleId="xl58">
    <w:name w:val="xl58"/>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vi-VN" w:eastAsia="en-GB"/>
    </w:rPr>
  </w:style>
  <w:style w:type="paragraph" w:customStyle="1" w:styleId="xl59">
    <w:name w:val="xl59"/>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lang w:val="vi-VN" w:eastAsia="en-GB"/>
    </w:rPr>
  </w:style>
  <w:style w:type="paragraph" w:customStyle="1" w:styleId="xl60">
    <w:name w:val="xl60"/>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eastAsia="en-GB"/>
    </w:rPr>
  </w:style>
  <w:style w:type="paragraph" w:customStyle="1" w:styleId="xl61">
    <w:name w:val="xl61"/>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vi-VN" w:eastAsia="en-GB"/>
    </w:rPr>
  </w:style>
  <w:style w:type="paragraph" w:customStyle="1" w:styleId="xl62">
    <w:name w:val="xl62"/>
    <w:basedOn w:val="Normal"/>
    <w:uiPriority w:val="1"/>
    <w:unhideWhenUsed/>
    <w:qFormat/>
    <w:rsid w:val="00FA3C8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vi-VN" w:eastAsia="en-GB"/>
    </w:rPr>
  </w:style>
  <w:style w:type="paragraph" w:customStyle="1" w:styleId="xl63">
    <w:name w:val="xl63"/>
    <w:basedOn w:val="Normal"/>
    <w:uiPriority w:val="1"/>
    <w:unhideWhenUsed/>
    <w:qFormat/>
    <w:rsid w:val="00FA3C89"/>
    <w:pPr>
      <w:pBdr>
        <w:top w:val="single" w:sz="4" w:space="0" w:color="auto"/>
        <w:left w:val="single" w:sz="4" w:space="0" w:color="auto"/>
        <w:bottom w:val="single" w:sz="4" w:space="0" w:color="auto"/>
      </w:pBdr>
      <w:spacing w:before="100" w:beforeAutospacing="1" w:after="100" w:afterAutospacing="1"/>
      <w:jc w:val="center"/>
    </w:pPr>
    <w:rPr>
      <w:sz w:val="20"/>
      <w:szCs w:val="20"/>
      <w:lang w:val="vi-VN" w:eastAsia="en-GB"/>
    </w:rPr>
  </w:style>
  <w:style w:type="paragraph" w:customStyle="1" w:styleId="xl64">
    <w:name w:val="xl64"/>
    <w:basedOn w:val="Normal"/>
    <w:uiPriority w:val="1"/>
    <w:unhideWhenUsed/>
    <w:qFormat/>
    <w:rsid w:val="00FA3C89"/>
    <w:pPr>
      <w:pBdr>
        <w:top w:val="single" w:sz="4" w:space="0" w:color="auto"/>
        <w:bottom w:val="single" w:sz="4" w:space="0" w:color="auto"/>
        <w:right w:val="single" w:sz="4" w:space="0" w:color="auto"/>
      </w:pBdr>
      <w:spacing w:before="100" w:beforeAutospacing="1" w:after="100" w:afterAutospacing="1"/>
    </w:pPr>
    <w:rPr>
      <w:sz w:val="20"/>
      <w:szCs w:val="20"/>
      <w:lang w:val="vi-VN" w:eastAsia="en-GB"/>
    </w:rPr>
  </w:style>
  <w:style w:type="paragraph" w:customStyle="1" w:styleId="BodyText30">
    <w:name w:val="Body Text3"/>
    <w:basedOn w:val="NormalIndent"/>
    <w:uiPriority w:val="1"/>
    <w:unhideWhenUsed/>
    <w:rsid w:val="00FA3C89"/>
    <w:pPr>
      <w:widowControl w:val="0"/>
      <w:tabs>
        <w:tab w:val="left" w:pos="1224"/>
      </w:tabs>
      <w:spacing w:before="40" w:after="0" w:line="300" w:lineRule="atLeast"/>
      <w:ind w:left="432" w:right="14" w:firstLine="0"/>
    </w:pPr>
    <w:rPr>
      <w:sz w:val="20"/>
      <w:szCs w:val="20"/>
    </w:rPr>
  </w:style>
  <w:style w:type="paragraph" w:customStyle="1" w:styleId="NormalCaption">
    <w:name w:val="NormalCaption"/>
    <w:basedOn w:val="Normal"/>
    <w:uiPriority w:val="1"/>
    <w:unhideWhenUsed/>
    <w:rsid w:val="00FA3C89"/>
    <w:pPr>
      <w:keepNext/>
      <w:spacing w:before="60" w:line="360" w:lineRule="atLeast"/>
    </w:pPr>
    <w:rPr>
      <w:b/>
      <w:szCs w:val="20"/>
      <w:lang w:val="vi-VN" w:eastAsia="en-GB"/>
    </w:rPr>
  </w:style>
  <w:style w:type="paragraph" w:customStyle="1" w:styleId="NormalIndent0">
    <w:name w:val="NormalIndent"/>
    <w:basedOn w:val="Normal"/>
    <w:uiPriority w:val="1"/>
    <w:unhideWhenUsed/>
    <w:qFormat/>
    <w:rsid w:val="00FA3C89"/>
    <w:pPr>
      <w:keepNext/>
      <w:spacing w:before="60" w:after="60" w:line="360" w:lineRule="atLeast"/>
      <w:ind w:left="720"/>
    </w:pPr>
    <w:rPr>
      <w:rFonts w:ascii=".VnArial" w:hAnsi=".VnArial"/>
      <w:szCs w:val="20"/>
      <w:lang w:val="vi-VN" w:eastAsia="en-GB"/>
    </w:rPr>
  </w:style>
  <w:style w:type="paragraph" w:customStyle="1" w:styleId="NormalIndex">
    <w:name w:val="NormalIndex"/>
    <w:basedOn w:val="NormalIndent0"/>
    <w:uiPriority w:val="1"/>
    <w:unhideWhenUsed/>
    <w:rsid w:val="00FA3C89"/>
    <w:pPr>
      <w:tabs>
        <w:tab w:val="left" w:pos="360"/>
        <w:tab w:val="left" w:pos="450"/>
      </w:tabs>
      <w:ind w:hanging="360"/>
    </w:pPr>
  </w:style>
  <w:style w:type="paragraph" w:customStyle="1" w:styleId="NH-1">
    <w:name w:val="NH-1"/>
    <w:basedOn w:val="Normal"/>
    <w:next w:val="NH-2"/>
    <w:uiPriority w:val="1"/>
    <w:unhideWhenUsed/>
    <w:rsid w:val="00FA3C89"/>
    <w:pPr>
      <w:keepNext/>
      <w:tabs>
        <w:tab w:val="left" w:pos="360"/>
      </w:tabs>
      <w:spacing w:before="60" w:after="60" w:line="360" w:lineRule="atLeast"/>
      <w:ind w:left="360" w:hanging="360"/>
    </w:pPr>
    <w:rPr>
      <w:rFonts w:ascii=".VnArial" w:hAnsi=".VnArial"/>
      <w:b/>
      <w:szCs w:val="20"/>
      <w:lang w:val="vi-VN" w:eastAsia="en-GB"/>
    </w:rPr>
  </w:style>
  <w:style w:type="paragraph" w:customStyle="1" w:styleId="NH-2">
    <w:name w:val="NH-2"/>
    <w:basedOn w:val="Normal"/>
    <w:next w:val="NormalIndent"/>
    <w:uiPriority w:val="1"/>
    <w:unhideWhenUsed/>
    <w:rsid w:val="00FA3C89"/>
    <w:pPr>
      <w:keepNext/>
      <w:tabs>
        <w:tab w:val="left" w:pos="720"/>
      </w:tabs>
      <w:spacing w:before="60" w:after="60" w:line="360" w:lineRule="atLeast"/>
      <w:ind w:left="360" w:hanging="360"/>
    </w:pPr>
    <w:rPr>
      <w:rFonts w:ascii=".VnArial" w:hAnsi=".VnArial"/>
      <w:b/>
      <w:szCs w:val="20"/>
      <w:lang w:val="vi-VN" w:eastAsia="en-GB"/>
    </w:rPr>
  </w:style>
  <w:style w:type="paragraph" w:customStyle="1" w:styleId="NormalText">
    <w:name w:val="NormalText"/>
    <w:basedOn w:val="Normal"/>
    <w:uiPriority w:val="1"/>
    <w:unhideWhenUsed/>
    <w:rsid w:val="00FA3C89"/>
    <w:pPr>
      <w:keepNext/>
      <w:spacing w:before="60" w:after="60" w:line="360" w:lineRule="atLeast"/>
      <w:ind w:left="720"/>
    </w:pPr>
    <w:rPr>
      <w:szCs w:val="20"/>
      <w:lang w:val="vi-VN" w:eastAsia="en-GB"/>
    </w:rPr>
  </w:style>
  <w:style w:type="paragraph" w:customStyle="1" w:styleId="NormalFD">
    <w:name w:val="NormalFD"/>
    <w:basedOn w:val="Normal"/>
    <w:uiPriority w:val="1"/>
    <w:unhideWhenUsed/>
    <w:rsid w:val="00FA3C89"/>
    <w:pPr>
      <w:keepNext/>
      <w:tabs>
        <w:tab w:val="left" w:pos="720"/>
        <w:tab w:val="left" w:leader="dot" w:pos="2160"/>
        <w:tab w:val="left" w:leader="dot" w:pos="2880"/>
        <w:tab w:val="left" w:leader="dot" w:pos="3600"/>
        <w:tab w:val="left" w:leader="dot" w:pos="4320"/>
        <w:tab w:val="right" w:leader="dot" w:pos="8280"/>
      </w:tabs>
      <w:spacing w:before="60" w:after="60" w:line="360" w:lineRule="atLeast"/>
      <w:ind w:left="2880" w:hanging="2160"/>
    </w:pPr>
    <w:rPr>
      <w:color w:val="000000"/>
      <w:szCs w:val="20"/>
      <w:lang w:val="vi-VN" w:eastAsia="en-GB"/>
    </w:rPr>
  </w:style>
  <w:style w:type="paragraph" w:customStyle="1" w:styleId="Normal2">
    <w:name w:val="Normal 2"/>
    <w:basedOn w:val="Normal"/>
    <w:link w:val="Normal2Char"/>
    <w:uiPriority w:val="1"/>
    <w:unhideWhenUsed/>
    <w:rsid w:val="00FA3C89"/>
    <w:pPr>
      <w:keepNext/>
      <w:tabs>
        <w:tab w:val="left" w:pos="360"/>
      </w:tabs>
      <w:spacing w:before="60" w:after="60" w:line="360" w:lineRule="atLeast"/>
      <w:ind w:left="360" w:hanging="360"/>
    </w:pPr>
    <w:rPr>
      <w:szCs w:val="20"/>
      <w:lang w:val="vi-VN" w:eastAsia="en-GB"/>
    </w:rPr>
  </w:style>
  <w:style w:type="paragraph" w:customStyle="1" w:styleId="Vidu">
    <w:name w:val="Vidu"/>
    <w:basedOn w:val="Normal"/>
    <w:uiPriority w:val="1"/>
    <w:unhideWhenUsed/>
    <w:rsid w:val="00FA3C89"/>
    <w:pPr>
      <w:keepNext/>
      <w:numPr>
        <w:numId w:val="60"/>
      </w:numPr>
      <w:spacing w:after="60" w:line="360" w:lineRule="atLeast"/>
    </w:pPr>
    <w:rPr>
      <w:szCs w:val="20"/>
      <w:lang w:val="vi-VN" w:eastAsia="en-GB"/>
    </w:rPr>
  </w:style>
  <w:style w:type="paragraph" w:customStyle="1" w:styleId="Mucvidu">
    <w:name w:val="Mucvidu"/>
    <w:basedOn w:val="Vidu"/>
    <w:uiPriority w:val="1"/>
    <w:unhideWhenUsed/>
    <w:rsid w:val="00FA3C89"/>
    <w:pPr>
      <w:numPr>
        <w:numId w:val="0"/>
      </w:numPr>
      <w:ind w:left="1080" w:hanging="360"/>
    </w:pPr>
  </w:style>
  <w:style w:type="paragraph" w:customStyle="1" w:styleId="Tailieu">
    <w:name w:val="Tailieu"/>
    <w:basedOn w:val="Refer"/>
    <w:uiPriority w:val="1"/>
    <w:unhideWhenUsed/>
    <w:rsid w:val="00FA3C89"/>
    <w:pPr>
      <w:numPr>
        <w:numId w:val="59"/>
      </w:numPr>
    </w:pPr>
  </w:style>
  <w:style w:type="paragraph" w:customStyle="1" w:styleId="Refer">
    <w:name w:val="Refer"/>
    <w:basedOn w:val="Normal"/>
    <w:uiPriority w:val="1"/>
    <w:unhideWhenUsed/>
    <w:rsid w:val="00FA3C89"/>
    <w:pPr>
      <w:keepNext/>
      <w:spacing w:line="360" w:lineRule="atLeast"/>
      <w:ind w:firstLine="720"/>
    </w:pPr>
    <w:rPr>
      <w:szCs w:val="20"/>
      <w:lang w:val="vi-VN" w:eastAsia="en-GB"/>
    </w:rPr>
  </w:style>
  <w:style w:type="paragraph" w:customStyle="1" w:styleId="Content0">
    <w:name w:val="Content"/>
    <w:basedOn w:val="Normal"/>
    <w:uiPriority w:val="1"/>
    <w:unhideWhenUsed/>
    <w:qFormat/>
    <w:rsid w:val="00FA3C89"/>
    <w:pPr>
      <w:keepNext/>
      <w:spacing w:before="60" w:after="60" w:line="360" w:lineRule="atLeast"/>
      <w:ind w:firstLine="720"/>
    </w:pPr>
    <w:rPr>
      <w:rFonts w:ascii=".VnTime" w:hAnsi=".VnTime"/>
      <w:szCs w:val="20"/>
      <w:lang w:val="vi-VN" w:eastAsia="en-GB"/>
    </w:rPr>
  </w:style>
  <w:style w:type="paragraph" w:customStyle="1" w:styleId="TableCaption">
    <w:name w:val="TableCaption"/>
    <w:basedOn w:val="NormalIndent"/>
    <w:uiPriority w:val="1"/>
    <w:unhideWhenUsed/>
    <w:rsid w:val="00FA3C89"/>
    <w:pPr>
      <w:keepNext/>
      <w:spacing w:before="60" w:after="60" w:line="360" w:lineRule="auto"/>
      <w:ind w:left="0" w:right="14" w:firstLine="0"/>
      <w:jc w:val="center"/>
    </w:pPr>
    <w:rPr>
      <w:rFonts w:ascii="Arial" w:hAnsi="Arial" w:cs="Arial"/>
      <w:b/>
      <w:sz w:val="24"/>
      <w:szCs w:val="20"/>
    </w:rPr>
  </w:style>
  <w:style w:type="paragraph" w:customStyle="1" w:styleId="TableTitle">
    <w:name w:val="Table Title"/>
    <w:basedOn w:val="NormalIndent"/>
    <w:uiPriority w:val="1"/>
    <w:unhideWhenUsed/>
    <w:qFormat/>
    <w:rsid w:val="00FA3C89"/>
    <w:pPr>
      <w:keepNext/>
      <w:numPr>
        <w:numId w:val="61"/>
      </w:numPr>
      <w:tabs>
        <w:tab w:val="clear" w:pos="1080"/>
      </w:tabs>
      <w:spacing w:before="60" w:after="60" w:line="360" w:lineRule="auto"/>
      <w:ind w:left="0" w:right="29" w:firstLine="0"/>
      <w:jc w:val="right"/>
    </w:pPr>
    <w:rPr>
      <w:rFonts w:cs="Arial"/>
      <w:sz w:val="24"/>
      <w:szCs w:val="20"/>
    </w:rPr>
  </w:style>
  <w:style w:type="paragraph" w:customStyle="1" w:styleId="Arial">
    <w:name w:val="Arial"/>
    <w:basedOn w:val="NormalIndent"/>
    <w:uiPriority w:val="1"/>
    <w:unhideWhenUsed/>
    <w:rsid w:val="00FA3C89"/>
    <w:pPr>
      <w:keepNext/>
      <w:spacing w:before="60" w:after="60" w:line="360" w:lineRule="auto"/>
      <w:ind w:left="0" w:right="14" w:firstLine="0"/>
      <w:jc w:val="center"/>
    </w:pPr>
    <w:rPr>
      <w:rFonts w:ascii="Arial" w:hAnsi="Arial" w:cs="Arial"/>
      <w:sz w:val="24"/>
      <w:szCs w:val="20"/>
    </w:rPr>
  </w:style>
  <w:style w:type="paragraph" w:customStyle="1" w:styleId="NormalNV">
    <w:name w:val="NormalNV"/>
    <w:basedOn w:val="Normal"/>
    <w:uiPriority w:val="1"/>
    <w:unhideWhenUsed/>
    <w:rsid w:val="00FA3C89"/>
    <w:pPr>
      <w:keepNext/>
      <w:tabs>
        <w:tab w:val="left" w:pos="720"/>
        <w:tab w:val="left" w:pos="2160"/>
        <w:tab w:val="right" w:leader="dot" w:pos="8640"/>
      </w:tabs>
      <w:spacing w:before="60" w:after="60" w:line="360" w:lineRule="atLeast"/>
    </w:pPr>
    <w:rPr>
      <w:szCs w:val="20"/>
      <w:lang w:eastAsia="en-GB"/>
    </w:rPr>
  </w:style>
  <w:style w:type="paragraph" w:customStyle="1" w:styleId="Table">
    <w:name w:val="Table"/>
    <w:uiPriority w:val="1"/>
    <w:unhideWhenUsed/>
    <w:qFormat/>
    <w:rsid w:val="00FA3C89"/>
    <w:pPr>
      <w:numPr>
        <w:numId w:val="62"/>
      </w:numPr>
      <w:tabs>
        <w:tab w:val="left" w:pos="1080"/>
      </w:tabs>
      <w:spacing w:before="60" w:after="60"/>
      <w:jc w:val="center"/>
    </w:pPr>
    <w:rPr>
      <w:rFonts w:ascii="Times New Roman" w:eastAsia="Times New Roman" w:hAnsi="Times New Roman"/>
      <w:sz w:val="24"/>
      <w:lang w:val="en-US"/>
    </w:rPr>
  </w:style>
  <w:style w:type="paragraph" w:customStyle="1" w:styleId="Name">
    <w:name w:val="Name"/>
    <w:basedOn w:val="Normal"/>
    <w:uiPriority w:val="1"/>
    <w:unhideWhenUsed/>
    <w:qFormat/>
    <w:rsid w:val="00FA3C89"/>
    <w:pPr>
      <w:keepNext/>
      <w:spacing w:before="60" w:after="60" w:line="360" w:lineRule="atLeast"/>
      <w:ind w:firstLine="720"/>
    </w:pPr>
    <w:rPr>
      <w:rFonts w:ascii=".VnTimeH" w:hAnsi=".VnTimeH"/>
      <w:szCs w:val="20"/>
      <w:lang w:val="vi-VN" w:eastAsia="en-GB"/>
    </w:rPr>
  </w:style>
  <w:style w:type="paragraph" w:customStyle="1" w:styleId="Tabletext0">
    <w:name w:val="Tabletext"/>
    <w:basedOn w:val="Normal"/>
    <w:uiPriority w:val="1"/>
    <w:unhideWhenUsed/>
    <w:qFormat/>
    <w:rsid w:val="00FA3C89"/>
    <w:pPr>
      <w:keepNext/>
      <w:keepLines/>
      <w:spacing w:line="240" w:lineRule="atLeast"/>
    </w:pPr>
    <w:rPr>
      <w:szCs w:val="20"/>
      <w:lang w:val="vi-VN" w:eastAsia="en-GB"/>
    </w:rPr>
  </w:style>
  <w:style w:type="character" w:customStyle="1" w:styleId="docemphroman">
    <w:name w:val="docemphroman"/>
    <w:uiPriority w:val="1"/>
    <w:unhideWhenUsed/>
    <w:rsid w:val="00FA3C89"/>
  </w:style>
  <w:style w:type="paragraph" w:customStyle="1" w:styleId="InfoBlue">
    <w:name w:val="InfoBlue"/>
    <w:basedOn w:val="Normal"/>
    <w:next w:val="BodyText"/>
    <w:uiPriority w:val="1"/>
    <w:unhideWhenUsed/>
    <w:qFormat/>
    <w:rsid w:val="00FA3C89"/>
    <w:pPr>
      <w:keepNext/>
      <w:spacing w:line="360" w:lineRule="auto"/>
      <w:ind w:left="540"/>
    </w:pPr>
    <w:rPr>
      <w:rFonts w:cs="Arial"/>
      <w:color w:val="0000FF"/>
      <w:szCs w:val="20"/>
      <w:lang w:val="vi-VN" w:eastAsia="ar-SA"/>
    </w:rPr>
  </w:style>
  <w:style w:type="paragraph" w:customStyle="1" w:styleId="StyleStyleHeading3Arial13ptBoldNotBold">
    <w:name w:val="Style Style Heading 3 + Arial 13 pt Bold + Not Bold"/>
    <w:basedOn w:val="Normal"/>
    <w:uiPriority w:val="1"/>
    <w:unhideWhenUsed/>
    <w:rsid w:val="00FA3C89"/>
    <w:pPr>
      <w:keepNext/>
      <w:tabs>
        <w:tab w:val="left" w:pos="1152"/>
      </w:tabs>
      <w:spacing w:before="240" w:after="60" w:line="360" w:lineRule="atLeast"/>
    </w:pPr>
    <w:rPr>
      <w:rFonts w:cs="Arial"/>
      <w:b/>
      <w:sz w:val="26"/>
      <w:szCs w:val="26"/>
      <w:lang w:val="vi-VN" w:eastAsia="ar-SA"/>
    </w:rPr>
  </w:style>
  <w:style w:type="character" w:customStyle="1" w:styleId="BangChar">
    <w:name w:val="Bang Char"/>
    <w:link w:val="Bang"/>
    <w:uiPriority w:val="1"/>
    <w:rsid w:val="00FA3C89"/>
    <w:rPr>
      <w:rFonts w:ascii="Times New Roman" w:eastAsia="Times New Roman" w:hAnsi="Times New Roman" w:cs="Times New Roman"/>
      <w:sz w:val="26"/>
      <w:szCs w:val="18"/>
      <w:lang w:val="vi-VN" w:eastAsia="en-GB"/>
    </w:rPr>
  </w:style>
  <w:style w:type="character" w:customStyle="1" w:styleId="NormalIndentChar">
    <w:name w:val="Normal Indent Char"/>
    <w:aliases w:val="ni Char,Normal Indent Char1 Char Char,Normal Indent Char1 Char Char Char Char Char Char Char Char Char Char Char1 Char Char Char Char Char,Normal Indent Char Char Char, Char Char Char Char, Char Char Char  Char Char"/>
    <w:link w:val="NormalIndent"/>
    <w:uiPriority w:val="1"/>
    <w:rsid w:val="00FA3C89"/>
    <w:rPr>
      <w:rFonts w:ascii="Times New Roman" w:eastAsia="Times New Roman" w:hAnsi="Times New Roman" w:cs="Times New Roman"/>
      <w:sz w:val="26"/>
      <w:szCs w:val="24"/>
      <w:lang w:val="vi-VN" w:eastAsia="en-GB"/>
    </w:rPr>
  </w:style>
  <w:style w:type="paragraph" w:customStyle="1" w:styleId="Normal12">
    <w:name w:val="Normal 1"/>
    <w:basedOn w:val="Normal"/>
    <w:link w:val="Normal1Char"/>
    <w:uiPriority w:val="1"/>
    <w:unhideWhenUsed/>
    <w:qFormat/>
    <w:rsid w:val="00FA3C89"/>
    <w:pPr>
      <w:keepNext/>
      <w:spacing w:before="60" w:after="60"/>
      <w:ind w:left="547"/>
    </w:pPr>
    <w:rPr>
      <w:lang w:val="vi-VN" w:eastAsia="en-GB"/>
    </w:rPr>
  </w:style>
  <w:style w:type="character" w:customStyle="1" w:styleId="Normal1Char">
    <w:name w:val="Normal 1 Char"/>
    <w:link w:val="Normal12"/>
    <w:uiPriority w:val="1"/>
    <w:rsid w:val="00FA3C89"/>
    <w:rPr>
      <w:rFonts w:ascii="Times New Roman" w:eastAsia="Times New Roman" w:hAnsi="Times New Roman" w:cs="Times New Roman"/>
      <w:sz w:val="24"/>
      <w:szCs w:val="24"/>
      <w:lang w:val="vi-VN" w:eastAsia="en-GB"/>
    </w:rPr>
  </w:style>
  <w:style w:type="numbering" w:customStyle="1" w:styleId="SubFlow">
    <w:name w:val="SubFlow"/>
    <w:basedOn w:val="NoList"/>
    <w:rsid w:val="00FA3C89"/>
    <w:pPr>
      <w:numPr>
        <w:numId w:val="63"/>
      </w:numPr>
    </w:pPr>
  </w:style>
  <w:style w:type="paragraph" w:customStyle="1" w:styleId="Indent1">
    <w:name w:val="Indent 1"/>
    <w:basedOn w:val="Normal"/>
    <w:link w:val="Indent1Char"/>
    <w:uiPriority w:val="1"/>
    <w:unhideWhenUsed/>
    <w:rsid w:val="00FA3C89"/>
    <w:pPr>
      <w:keepNext/>
      <w:numPr>
        <w:numId w:val="64"/>
      </w:numPr>
      <w:spacing w:before="60" w:after="60" w:line="360" w:lineRule="auto"/>
    </w:pPr>
    <w:rPr>
      <w:sz w:val="26"/>
      <w:szCs w:val="26"/>
      <w:lang w:val="vi-VN" w:eastAsia="en-GB"/>
    </w:rPr>
  </w:style>
  <w:style w:type="character" w:customStyle="1" w:styleId="Indent1Char">
    <w:name w:val="Indent 1 Char"/>
    <w:link w:val="Indent1"/>
    <w:uiPriority w:val="1"/>
    <w:rsid w:val="00FA3C89"/>
    <w:rPr>
      <w:rFonts w:ascii="Times New Roman" w:eastAsia="Times New Roman" w:hAnsi="Times New Roman" w:cs="Times New Roman"/>
      <w:sz w:val="26"/>
      <w:szCs w:val="26"/>
      <w:lang w:val="vi-VN" w:eastAsia="en-GB"/>
    </w:rPr>
  </w:style>
  <w:style w:type="character" w:customStyle="1" w:styleId="StyleCenteredChar">
    <w:name w:val="Style Centered Char"/>
    <w:link w:val="StyleCentered"/>
    <w:uiPriority w:val="1"/>
    <w:unhideWhenUsed/>
    <w:rsid w:val="00FA3C89"/>
    <w:rPr>
      <w:rFonts w:ascii="Arial" w:hAnsi="Arial"/>
      <w:b/>
      <w:sz w:val="28"/>
      <w:lang w:val="en-US" w:eastAsia="en-US" w:bidi="ar-SA"/>
    </w:rPr>
  </w:style>
  <w:style w:type="paragraph" w:customStyle="1" w:styleId="Hinh">
    <w:name w:val="Hinh"/>
    <w:basedOn w:val="NormalIndent"/>
    <w:link w:val="HinhChar"/>
    <w:uiPriority w:val="1"/>
    <w:unhideWhenUsed/>
    <w:qFormat/>
    <w:rsid w:val="00FA3C89"/>
    <w:pPr>
      <w:widowControl w:val="0"/>
      <w:numPr>
        <w:numId w:val="66"/>
      </w:numPr>
      <w:tabs>
        <w:tab w:val="clear" w:pos="2542"/>
        <w:tab w:val="num" w:pos="1152"/>
        <w:tab w:val="left" w:pos="2160"/>
        <w:tab w:val="left" w:pos="2880"/>
      </w:tabs>
      <w:spacing w:before="120" w:after="0" w:line="360" w:lineRule="auto"/>
      <w:ind w:left="1152" w:right="14" w:hanging="432"/>
      <w:jc w:val="center"/>
    </w:pPr>
    <w:rPr>
      <w:rFonts w:cs="Arial"/>
      <w:i/>
      <w:sz w:val="24"/>
      <w:szCs w:val="20"/>
    </w:rPr>
  </w:style>
  <w:style w:type="paragraph" w:customStyle="1" w:styleId="FigureCharChar">
    <w:name w:val="Figure Char Char"/>
    <w:basedOn w:val="Normal"/>
    <w:uiPriority w:val="1"/>
    <w:unhideWhenUsed/>
    <w:rsid w:val="00FA3C89"/>
    <w:pPr>
      <w:keepNext/>
      <w:numPr>
        <w:numId w:val="65"/>
      </w:numPr>
      <w:spacing w:before="60" w:after="60" w:line="360" w:lineRule="atLeast"/>
    </w:pPr>
    <w:rPr>
      <w:szCs w:val="20"/>
      <w:lang w:val="vi-VN" w:eastAsia="en-GB"/>
    </w:rPr>
  </w:style>
  <w:style w:type="paragraph" w:customStyle="1" w:styleId="CharChar3CharCharChar1CharCharCharChar">
    <w:name w:val="Char Char3 Char Char Char1 Char Char Char Char"/>
    <w:basedOn w:val="Normal"/>
    <w:uiPriority w:val="1"/>
    <w:unhideWhenUsed/>
    <w:rsid w:val="00FA3C89"/>
    <w:pPr>
      <w:spacing w:line="240" w:lineRule="exact"/>
    </w:pPr>
    <w:rPr>
      <w:rFonts w:ascii="Verdana" w:hAnsi="Verdana" w:cs="Verdana"/>
      <w:sz w:val="20"/>
      <w:szCs w:val="20"/>
      <w:lang w:val="vi-VN" w:eastAsia="en-GB"/>
    </w:rPr>
  </w:style>
  <w:style w:type="paragraph" w:customStyle="1" w:styleId="gch0">
    <w:name w:val="gạch"/>
    <w:basedOn w:val="Normal"/>
    <w:uiPriority w:val="1"/>
    <w:unhideWhenUsed/>
    <w:rsid w:val="00FA3C89"/>
    <w:pPr>
      <w:numPr>
        <w:numId w:val="67"/>
      </w:numPr>
      <w:tabs>
        <w:tab w:val="clear" w:pos="1590"/>
        <w:tab w:val="num" w:pos="1440"/>
      </w:tabs>
      <w:spacing w:line="360" w:lineRule="auto"/>
      <w:ind w:left="1800" w:hanging="360"/>
    </w:pPr>
    <w:rPr>
      <w:rFonts w:cs="Arial"/>
      <w:bCs/>
      <w:color w:val="000000"/>
      <w:lang w:val="nl-NL" w:eastAsia="en-GB"/>
    </w:rPr>
  </w:style>
  <w:style w:type="paragraph" w:customStyle="1" w:styleId="vuong1">
    <w:name w:val="vuong1"/>
    <w:basedOn w:val="Normal"/>
    <w:uiPriority w:val="1"/>
    <w:unhideWhenUsed/>
    <w:rsid w:val="00FA3C89"/>
    <w:pPr>
      <w:tabs>
        <w:tab w:val="num" w:pos="1080"/>
      </w:tabs>
      <w:spacing w:line="360" w:lineRule="auto"/>
      <w:ind w:left="1080" w:hanging="360"/>
      <w:contextualSpacing/>
    </w:pPr>
    <w:rPr>
      <w:rFonts w:cs="Arial"/>
      <w:bCs/>
      <w:color w:val="000000"/>
      <w:lang w:val="nl-NL" w:eastAsia="en-GB"/>
    </w:rPr>
  </w:style>
  <w:style w:type="paragraph" w:customStyle="1" w:styleId="tich">
    <w:name w:val="tich"/>
    <w:basedOn w:val="Normal"/>
    <w:uiPriority w:val="1"/>
    <w:unhideWhenUsed/>
    <w:rsid w:val="00FA3C89"/>
    <w:pPr>
      <w:numPr>
        <w:ilvl w:val="1"/>
        <w:numId w:val="67"/>
      </w:numPr>
      <w:tabs>
        <w:tab w:val="clear" w:pos="1800"/>
        <w:tab w:val="num" w:pos="1260"/>
      </w:tabs>
      <w:spacing w:line="360" w:lineRule="auto"/>
      <w:ind w:left="1440"/>
    </w:pPr>
    <w:rPr>
      <w:rFonts w:cs="Arial"/>
      <w:bCs/>
      <w:color w:val="000000"/>
      <w:lang w:val="nl-NL" w:eastAsia="en-GB"/>
    </w:rPr>
  </w:style>
  <w:style w:type="paragraph" w:customStyle="1" w:styleId="Nidung1">
    <w:name w:val="Nội dung 1"/>
    <w:basedOn w:val="Normal"/>
    <w:link w:val="Nidung1Char"/>
    <w:uiPriority w:val="1"/>
    <w:unhideWhenUsed/>
    <w:qFormat/>
    <w:rsid w:val="00FA3C89"/>
    <w:pPr>
      <w:spacing w:line="360" w:lineRule="auto"/>
      <w:ind w:firstLine="720"/>
    </w:pPr>
    <w:rPr>
      <w:bCs/>
      <w:color w:val="000000"/>
      <w:lang w:val="nl-NL" w:eastAsia="en-GB"/>
    </w:rPr>
  </w:style>
  <w:style w:type="character" w:customStyle="1" w:styleId="Nidung1Char">
    <w:name w:val="Nội dung 1 Char"/>
    <w:link w:val="Nidung1"/>
    <w:uiPriority w:val="1"/>
    <w:rsid w:val="00FA3C89"/>
    <w:rPr>
      <w:rFonts w:ascii="Times New Roman" w:eastAsia="Times New Roman" w:hAnsi="Times New Roman" w:cs="Times New Roman"/>
      <w:bCs/>
      <w:color w:val="000000"/>
      <w:sz w:val="24"/>
      <w:szCs w:val="24"/>
      <w:lang w:val="nl-NL" w:eastAsia="en-GB"/>
    </w:rPr>
  </w:style>
  <w:style w:type="character" w:customStyle="1" w:styleId="Bd-1BodyText1CharChar">
    <w:name w:val="Bd-1 (BodyText 1) Char Char"/>
    <w:link w:val="Bd-1BodyText1Char"/>
    <w:uiPriority w:val="1"/>
    <w:rsid w:val="00FA3C89"/>
    <w:rPr>
      <w:rFonts w:ascii="Verdana" w:hAnsi="Verdana"/>
    </w:rPr>
  </w:style>
  <w:style w:type="paragraph" w:customStyle="1" w:styleId="Bd-1BodyText1Char">
    <w:name w:val="Bd-1 (BodyText 1) Char"/>
    <w:basedOn w:val="Normal"/>
    <w:link w:val="Bd-1BodyText1CharChar"/>
    <w:uiPriority w:val="1"/>
    <w:unhideWhenUsed/>
    <w:rsid w:val="00FA3C89"/>
    <w:pPr>
      <w:spacing w:line="264" w:lineRule="auto"/>
      <w:ind w:left="720"/>
    </w:pPr>
    <w:rPr>
      <w:rFonts w:ascii="Verdana" w:eastAsiaTheme="minorHAnsi" w:hAnsi="Verdana" w:cstheme="minorBidi"/>
      <w:sz w:val="22"/>
      <w:szCs w:val="22"/>
      <w:lang w:eastAsia="en-US"/>
    </w:rPr>
  </w:style>
  <w:style w:type="character" w:customStyle="1" w:styleId="Bullet1Char">
    <w:name w:val="Bullet1 Char"/>
    <w:link w:val="Bullet1"/>
    <w:uiPriority w:val="1"/>
    <w:rsid w:val="00FA3C89"/>
    <w:rPr>
      <w:rFonts w:ascii="Times New Roman" w:eastAsia="Times New Roman" w:hAnsi="Times New Roman" w:cs="Times New Roman"/>
      <w:sz w:val="26"/>
      <w:szCs w:val="24"/>
      <w:lang w:val="vi-VN" w:eastAsia="en-GB"/>
    </w:rPr>
  </w:style>
  <w:style w:type="paragraph" w:customStyle="1" w:styleId="PictureTitle">
    <w:name w:val="Picture Title"/>
    <w:basedOn w:val="Bd-1BodyText1"/>
    <w:uiPriority w:val="1"/>
    <w:unhideWhenUsed/>
    <w:rsid w:val="00FA3C89"/>
    <w:pPr>
      <w:keepNext/>
      <w:keepLines w:val="0"/>
      <w:widowControl w:val="0"/>
      <w:spacing w:before="240" w:after="240" w:line="312" w:lineRule="auto"/>
      <w:jc w:val="center"/>
    </w:pPr>
    <w:rPr>
      <w:b/>
      <w:sz w:val="26"/>
    </w:rPr>
  </w:style>
  <w:style w:type="paragraph" w:customStyle="1" w:styleId="body3">
    <w:name w:val="body 3"/>
    <w:basedOn w:val="Normal"/>
    <w:link w:val="body3Char"/>
    <w:uiPriority w:val="1"/>
    <w:unhideWhenUsed/>
    <w:rsid w:val="00FA3C89"/>
    <w:pPr>
      <w:keepLines/>
      <w:spacing w:before="60" w:after="20"/>
    </w:pPr>
    <w:rPr>
      <w:rFonts w:ascii="Helvetica" w:eastAsia="PMingLiU" w:hAnsi="Helvetica"/>
      <w:color w:val="000000"/>
      <w:sz w:val="20"/>
      <w:lang w:val="en-AU" w:eastAsia="en-GB"/>
    </w:rPr>
  </w:style>
  <w:style w:type="character" w:customStyle="1" w:styleId="body3Char">
    <w:name w:val="body 3 Char"/>
    <w:link w:val="body3"/>
    <w:uiPriority w:val="1"/>
    <w:rsid w:val="00FA3C89"/>
    <w:rPr>
      <w:rFonts w:ascii="Helvetica" w:eastAsia="PMingLiU" w:hAnsi="Helvetica" w:cs="Times New Roman"/>
      <w:color w:val="000000"/>
      <w:sz w:val="20"/>
      <w:szCs w:val="24"/>
      <w:lang w:val="en-AU" w:eastAsia="en-GB"/>
    </w:rPr>
  </w:style>
  <w:style w:type="paragraph" w:customStyle="1" w:styleId="body2">
    <w:name w:val="body 2"/>
    <w:basedOn w:val="Normal"/>
    <w:link w:val="body2Char"/>
    <w:uiPriority w:val="1"/>
    <w:unhideWhenUsed/>
    <w:rsid w:val="00FA3C89"/>
    <w:pPr>
      <w:keepLines/>
      <w:spacing w:before="60" w:after="60"/>
    </w:pPr>
    <w:rPr>
      <w:rFonts w:ascii="Arial" w:hAnsi="Arial"/>
      <w:sz w:val="20"/>
      <w:lang w:val="en-AU" w:eastAsia="en-GB"/>
    </w:rPr>
  </w:style>
  <w:style w:type="character" w:customStyle="1" w:styleId="body2Char">
    <w:name w:val="body 2 Char"/>
    <w:link w:val="body2"/>
    <w:uiPriority w:val="1"/>
    <w:rsid w:val="00FA3C89"/>
    <w:rPr>
      <w:rFonts w:ascii="Arial" w:eastAsia="Times New Roman" w:hAnsi="Arial" w:cs="Times New Roman"/>
      <w:sz w:val="20"/>
      <w:szCs w:val="24"/>
      <w:lang w:val="en-AU" w:eastAsia="en-GB"/>
    </w:rPr>
  </w:style>
  <w:style w:type="paragraph" w:customStyle="1" w:styleId="BodySingle">
    <w:name w:val="Body Single"/>
    <w:basedOn w:val="Normal"/>
    <w:link w:val="BodySingleChar"/>
    <w:uiPriority w:val="1"/>
    <w:unhideWhenUsed/>
    <w:rsid w:val="00FA3C89"/>
    <w:pPr>
      <w:keepLines/>
      <w:spacing w:before="60" w:after="60"/>
    </w:pPr>
    <w:rPr>
      <w:rFonts w:ascii="Helvetica" w:hAnsi="Helvetica"/>
      <w:sz w:val="20"/>
      <w:szCs w:val="20"/>
      <w:lang w:val="en-AU" w:eastAsia="en-AU"/>
    </w:rPr>
  </w:style>
  <w:style w:type="character" w:customStyle="1" w:styleId="BodySingleChar">
    <w:name w:val="Body Single Char"/>
    <w:link w:val="BodySingle"/>
    <w:uiPriority w:val="1"/>
    <w:rsid w:val="00FA3C89"/>
    <w:rPr>
      <w:rFonts w:ascii="Helvetica" w:eastAsia="Times New Roman" w:hAnsi="Helvetica" w:cs="Times New Roman"/>
      <w:sz w:val="20"/>
      <w:szCs w:val="20"/>
      <w:lang w:val="en-AU" w:eastAsia="en-AU"/>
    </w:rPr>
  </w:style>
  <w:style w:type="character" w:customStyle="1" w:styleId="left">
    <w:name w:val="left"/>
    <w:uiPriority w:val="1"/>
    <w:unhideWhenUsed/>
    <w:rsid w:val="00FA3C89"/>
  </w:style>
  <w:style w:type="character" w:customStyle="1" w:styleId="Heading3Char1">
    <w:name w:val="Heading 3 Char1"/>
    <w:aliases w:val="3 bullet Char1,b Char1,2 Char1,h3 Char1,h31 Char2,tieude 3 Char1,Heading 3 Char Char Char1,h31 Char Char1,underlined Heading Char1,proj3 Char1,proj31 Char1,proj32 Char1,proj33 Char1,proj34 Char1,proj35 Char1,proj36 Char1,proj37 Char1"/>
    <w:uiPriority w:val="1"/>
    <w:unhideWhenUsed/>
    <w:rsid w:val="00FA3C89"/>
    <w:rPr>
      <w:rFonts w:ascii="Cambria" w:eastAsia="Times New Roman" w:hAnsi="Cambria" w:cs="Times New Roman"/>
      <w:b/>
      <w:bCs/>
      <w:color w:val="4F81BD"/>
      <w:sz w:val="28"/>
      <w:szCs w:val="24"/>
    </w:rPr>
  </w:style>
  <w:style w:type="character" w:customStyle="1" w:styleId="Heading4Char1">
    <w:name w:val="Heading 4 Char1"/>
    <w:aliases w:val="Level 2 - a Char1,(Small Appendix) Char1,4 dash Char1,d Char1,3 Char1,dash Char1,41 Char1,42 Char1,43 Char1,44 Char1,45 Char1,46 Char1,47 Char1,48 Char1,49 Char1,410 Char1,411 Char1,412 Char1,421 Char1,431 Char1"/>
    <w:uiPriority w:val="1"/>
    <w:unhideWhenUsed/>
    <w:rsid w:val="00FA3C89"/>
    <w:rPr>
      <w:rFonts w:ascii="Cambria" w:eastAsia="Times New Roman" w:hAnsi="Cambria" w:cs="Times New Roman"/>
      <w:b/>
      <w:bCs/>
      <w:i/>
      <w:iCs/>
      <w:color w:val="4F81BD"/>
      <w:sz w:val="28"/>
      <w:szCs w:val="24"/>
    </w:rPr>
  </w:style>
  <w:style w:type="paragraph" w:customStyle="1" w:styleId="bullet3">
    <w:name w:val="bullet 3"/>
    <w:basedOn w:val="Normal"/>
    <w:uiPriority w:val="1"/>
    <w:unhideWhenUsed/>
    <w:rsid w:val="00FA3C89"/>
    <w:pPr>
      <w:numPr>
        <w:numId w:val="70"/>
      </w:numPr>
      <w:ind w:left="1037" w:hanging="357"/>
    </w:pPr>
    <w:rPr>
      <w:rFonts w:ascii="Verdana" w:hAnsi="Verdana" w:cs="Arial"/>
      <w:sz w:val="18"/>
      <w:lang w:val="vi-VN" w:eastAsia="en-GB"/>
    </w:rPr>
  </w:style>
  <w:style w:type="paragraph" w:customStyle="1" w:styleId="n1">
    <w:name w:val="đạn 1"/>
    <w:basedOn w:val="Normal"/>
    <w:uiPriority w:val="1"/>
    <w:unhideWhenUsed/>
    <w:rsid w:val="00FA3C89"/>
    <w:pPr>
      <w:tabs>
        <w:tab w:val="num" w:pos="1381"/>
      </w:tabs>
      <w:ind w:left="1381" w:hanging="360"/>
    </w:pPr>
    <w:rPr>
      <w:lang w:val="vi-VN" w:eastAsia="en-GB"/>
    </w:rPr>
  </w:style>
  <w:style w:type="paragraph" w:customStyle="1" w:styleId="ACEHeading4">
    <w:name w:val="ACE Heading 4"/>
    <w:basedOn w:val="Normal"/>
    <w:uiPriority w:val="1"/>
    <w:unhideWhenUsed/>
    <w:rsid w:val="00FA3C89"/>
    <w:pPr>
      <w:keepNext/>
      <w:tabs>
        <w:tab w:val="num" w:pos="360"/>
      </w:tabs>
      <w:ind w:left="1560" w:hanging="1200"/>
    </w:pPr>
    <w:rPr>
      <w:rFonts w:ascii="Arial" w:eastAsia="SimSun" w:hAnsi="Arial"/>
      <w:color w:val="003366"/>
      <w:lang w:eastAsia="en-GB"/>
    </w:rPr>
  </w:style>
  <w:style w:type="paragraph" w:customStyle="1" w:styleId="Heading2Mc2xx">
    <w:name w:val="Heading 2_Mức 2 (x.x)"/>
    <w:basedOn w:val="Heading2"/>
    <w:next w:val="Normal"/>
    <w:uiPriority w:val="1"/>
    <w:unhideWhenUsed/>
    <w:rsid w:val="00FA3C89"/>
    <w:pPr>
      <w:spacing w:before="240"/>
      <w:ind w:left="1440" w:hanging="360"/>
    </w:pPr>
    <w:rPr>
      <w:rFonts w:ascii="Arial" w:hAnsi="Arial" w:cs="Arial"/>
      <w:iCs/>
      <w:color w:val="003366"/>
      <w:sz w:val="24"/>
      <w:szCs w:val="28"/>
      <w:lang w:val="en-GB"/>
    </w:rPr>
  </w:style>
  <w:style w:type="paragraph" w:customStyle="1" w:styleId="Heading3Mc3xxx">
    <w:name w:val="Heading 3_Mức 3 (x.x.x)"/>
    <w:basedOn w:val="Normal"/>
    <w:next w:val="Normal"/>
    <w:uiPriority w:val="1"/>
    <w:unhideWhenUsed/>
    <w:rsid w:val="00FA3C89"/>
    <w:pPr>
      <w:keepNext/>
      <w:tabs>
        <w:tab w:val="num" w:pos="142"/>
        <w:tab w:val="left" w:pos="1080"/>
      </w:tabs>
      <w:ind w:left="1231" w:hanging="1087"/>
    </w:pPr>
    <w:rPr>
      <w:rFonts w:ascii="Arial" w:eastAsia="SimSun" w:hAnsi="Arial" w:cs="Arial"/>
      <w:b/>
      <w:color w:val="003366"/>
      <w:lang w:eastAsia="en-GB"/>
    </w:rPr>
  </w:style>
  <w:style w:type="paragraph" w:customStyle="1" w:styleId="StyleHeading2l2H2h21ChapterNumberAppendixLetterchnh2Lev">
    <w:name w:val="Style Heading 2l2H2h21Chapter Number/Appendix Letterchnh2Lev"/>
    <w:basedOn w:val="Heading2"/>
    <w:uiPriority w:val="1"/>
    <w:unhideWhenUsed/>
    <w:rsid w:val="00FA3C89"/>
    <w:pPr>
      <w:tabs>
        <w:tab w:val="num" w:pos="576"/>
        <w:tab w:val="left" w:pos="709"/>
      </w:tabs>
      <w:spacing w:before="180" w:line="340" w:lineRule="atLeast"/>
      <w:ind w:left="576" w:hanging="576"/>
    </w:pPr>
    <w:rPr>
      <w:color w:val="auto"/>
      <w:sz w:val="20"/>
      <w:szCs w:val="20"/>
    </w:rPr>
  </w:style>
  <w:style w:type="paragraph" w:customStyle="1" w:styleId="ACEHeading5">
    <w:name w:val="ACE Heading 5"/>
    <w:basedOn w:val="ACEHeading4"/>
    <w:uiPriority w:val="1"/>
    <w:unhideWhenUsed/>
    <w:rsid w:val="00FA3C89"/>
    <w:pPr>
      <w:tabs>
        <w:tab w:val="clear" w:pos="360"/>
        <w:tab w:val="num" w:pos="1197"/>
      </w:tabs>
      <w:ind w:left="2274" w:hanging="1077"/>
    </w:pPr>
    <w:rPr>
      <w:b/>
      <w:i/>
      <w:sz w:val="22"/>
    </w:rPr>
  </w:style>
  <w:style w:type="paragraph" w:customStyle="1" w:styleId="Heading1Mc1">
    <w:name w:val="Heading 1_Mức 1"/>
    <w:basedOn w:val="Heading1"/>
    <w:next w:val="Normal"/>
    <w:uiPriority w:val="1"/>
    <w:unhideWhenUsed/>
    <w:rsid w:val="00FA3C89"/>
    <w:pPr>
      <w:keepLines w:val="0"/>
      <w:pageBreakBefore/>
      <w:tabs>
        <w:tab w:val="num" w:pos="0"/>
      </w:tabs>
      <w:spacing w:before="240" w:after="360"/>
      <w:ind w:left="845" w:hanging="845"/>
    </w:pPr>
    <w:rPr>
      <w:rFonts w:ascii="Arial" w:hAnsi="Arial" w:cs="Arial"/>
      <w:caps/>
      <w:color w:val="003366"/>
      <w:sz w:val="36"/>
      <w:szCs w:val="36"/>
      <w:lang w:val="en-GB"/>
    </w:rPr>
  </w:style>
  <w:style w:type="paragraph" w:customStyle="1" w:styleId="NormalText0">
    <w:name w:val="Normal Text"/>
    <w:basedOn w:val="Normal"/>
    <w:link w:val="NormalTextChar"/>
    <w:uiPriority w:val="1"/>
    <w:unhideWhenUsed/>
    <w:rsid w:val="00FA3C89"/>
    <w:pPr>
      <w:spacing w:before="60"/>
      <w:ind w:left="720"/>
    </w:pPr>
    <w:rPr>
      <w:rFonts w:ascii="Arial" w:eastAsia="SimSun" w:hAnsi="Arial"/>
      <w:sz w:val="20"/>
      <w:szCs w:val="20"/>
      <w:lang w:eastAsia="en-GB"/>
    </w:rPr>
  </w:style>
  <w:style w:type="paragraph" w:customStyle="1" w:styleId="NormalTextMc3">
    <w:name w:val="Normal Text_Mức 3"/>
    <w:basedOn w:val="NormalText0"/>
    <w:uiPriority w:val="1"/>
    <w:unhideWhenUsed/>
    <w:rsid w:val="00FA3C89"/>
    <w:pPr>
      <w:ind w:firstLine="360"/>
    </w:pPr>
    <w:rPr>
      <w:rFonts w:eastAsia="Times New Roman"/>
    </w:rPr>
  </w:style>
  <w:style w:type="paragraph" w:customStyle="1" w:styleId="BulletList">
    <w:name w:val="Bullet List"/>
    <w:basedOn w:val="Normal"/>
    <w:uiPriority w:val="1"/>
    <w:unhideWhenUsed/>
    <w:rsid w:val="00FA3C89"/>
    <w:pPr>
      <w:numPr>
        <w:numId w:val="72"/>
      </w:numPr>
      <w:spacing w:line="360" w:lineRule="auto"/>
    </w:pPr>
    <w:rPr>
      <w:rFonts w:ascii="Arial" w:eastAsia="SimSun" w:hAnsi="Arial"/>
      <w:sz w:val="20"/>
      <w:szCs w:val="20"/>
      <w:lang w:val="vi-VN" w:eastAsia="en-GB"/>
    </w:rPr>
  </w:style>
  <w:style w:type="paragraph" w:customStyle="1" w:styleId="FISNormal">
    <w:name w:val="FIS_Normal"/>
    <w:basedOn w:val="Normal"/>
    <w:link w:val="FISNormalChar"/>
    <w:uiPriority w:val="1"/>
    <w:unhideWhenUsed/>
    <w:rsid w:val="00FA3C89"/>
    <w:pPr>
      <w:tabs>
        <w:tab w:val="left" w:pos="720"/>
      </w:tabs>
      <w:spacing w:line="300" w:lineRule="auto"/>
      <w:ind w:left="851"/>
    </w:pPr>
    <w:rPr>
      <w:rFonts w:ascii="Arial" w:hAnsi="Arial"/>
      <w:lang w:val="vi-VN" w:eastAsia="en-GB"/>
    </w:rPr>
  </w:style>
  <w:style w:type="paragraph" w:styleId="Revision">
    <w:name w:val="Revision"/>
    <w:hidden/>
    <w:uiPriority w:val="99"/>
    <w:qFormat/>
    <w:rsid w:val="00FA3C89"/>
    <w:rPr>
      <w:rFonts w:ascii="Times New Roman" w:eastAsia="Times New Roman" w:hAnsi="Times New Roman"/>
      <w:sz w:val="26"/>
      <w:szCs w:val="27"/>
      <w:lang w:val="en-US"/>
    </w:rPr>
  </w:style>
  <w:style w:type="paragraph" w:customStyle="1" w:styleId="GDTPhuluc">
    <w:name w:val="GDT_Phu luc"/>
    <w:basedOn w:val="Header"/>
    <w:uiPriority w:val="1"/>
    <w:unhideWhenUsed/>
    <w:rsid w:val="00FA3C89"/>
    <w:pPr>
      <w:keepNext/>
      <w:keepLines/>
      <w:tabs>
        <w:tab w:val="clear" w:pos="4513"/>
        <w:tab w:val="clear" w:pos="9026"/>
        <w:tab w:val="center" w:pos="4680"/>
        <w:tab w:val="right" w:pos="9360"/>
      </w:tabs>
      <w:spacing w:before="60" w:after="60" w:line="276" w:lineRule="auto"/>
      <w:jc w:val="center"/>
    </w:pPr>
    <w:rPr>
      <w:b/>
      <w:bCs/>
      <w:sz w:val="32"/>
      <w:szCs w:val="28"/>
    </w:rPr>
  </w:style>
  <w:style w:type="paragraph" w:customStyle="1" w:styleId="GDTTenphuluc">
    <w:name w:val="GDT_Ten phu luc"/>
    <w:basedOn w:val="Heading1"/>
    <w:uiPriority w:val="1"/>
    <w:unhideWhenUsed/>
    <w:rsid w:val="00FA3C89"/>
    <w:pPr>
      <w:spacing w:before="60" w:after="60" w:line="264" w:lineRule="auto"/>
      <w:jc w:val="center"/>
    </w:pPr>
    <w:rPr>
      <w:bCs/>
      <w:color w:val="auto"/>
    </w:rPr>
  </w:style>
  <w:style w:type="paragraph" w:customStyle="1" w:styleId="GDTHeading1">
    <w:name w:val="GDT_Heading 1"/>
    <w:basedOn w:val="Heading1"/>
    <w:uiPriority w:val="1"/>
    <w:unhideWhenUsed/>
    <w:rsid w:val="00FA3C89"/>
    <w:pPr>
      <w:keepLines w:val="0"/>
      <w:spacing w:before="60" w:after="60"/>
    </w:pPr>
    <w:rPr>
      <w:color w:val="auto"/>
      <w:sz w:val="30"/>
    </w:rPr>
  </w:style>
  <w:style w:type="character" w:customStyle="1" w:styleId="Heading1Char1">
    <w:name w:val="Heading 1 Char1"/>
    <w:aliases w:val="Heading 1(Report Only) Char1,Chapter Char1,Heading 1(Report Only)1 Char1,Chapter1 Char1,H1 Char2,DO NOT USE_h1 Char1,Level 1 Topic Heading Char1,h1 Char1,H1 Char Char1,Chapter1 + 1... Char1,12 Char1,hd1 Char Char1,hd1 Char2,1 Char1"/>
    <w:uiPriority w:val="1"/>
    <w:unhideWhenUsed/>
    <w:qFormat/>
    <w:rsid w:val="00FA3C89"/>
    <w:rPr>
      <w:rFonts w:ascii="Cambria" w:eastAsia="Times New Roman" w:hAnsi="Cambria" w:cs="Times New Roman"/>
      <w:b/>
      <w:bCs/>
      <w:color w:val="365F91"/>
      <w:sz w:val="28"/>
      <w:szCs w:val="28"/>
    </w:rPr>
  </w:style>
  <w:style w:type="character" w:customStyle="1" w:styleId="Heading8Char1">
    <w:name w:val="Heading 8 Char1"/>
    <w:aliases w:val="H5_BCKS Char1,Heading 8(unused) Char1,8 Char1,注意框体 Char1,Legal Level 1.1.1. Char1,Level 1.1.1 Char1,不用8 Char1,正文八级标题 Char1,标题6 Char1,heading 8 Char1,resume Char1,H8 Char1,L1 Heading 8 Char1,Annex Char1,figure title Char1,h8 Char1,r Char1"/>
    <w:uiPriority w:val="1"/>
    <w:unhideWhenUsed/>
    <w:rsid w:val="00FA3C89"/>
    <w:rPr>
      <w:rFonts w:ascii="Cambria" w:eastAsia="Times New Roman" w:hAnsi="Cambria" w:cs="Times New Roman"/>
      <w:color w:val="404040"/>
    </w:rPr>
  </w:style>
  <w:style w:type="character" w:customStyle="1" w:styleId="Heading9Char1">
    <w:name w:val="Heading 9 Char1"/>
    <w:aliases w:val="Heading 9(unused) Char1,9 Char1,Cond'l Reqt. Char1,Appendix Char1,ctc Char1,Caption text (column-wide) Char1,Level (a) Char1,Legal Level 1.1.1.1. Char1,TableTitle Char1,rb Char1,req bullet Char1,req1 Char1,91 Char1,TableTitle1 Char1"/>
    <w:uiPriority w:val="1"/>
    <w:unhideWhenUsed/>
    <w:rsid w:val="00FA3C89"/>
    <w:rPr>
      <w:rFonts w:ascii="Cambria" w:eastAsia="Times New Roman" w:hAnsi="Cambria" w:cs="Times New Roman"/>
      <w:i/>
      <w:iCs/>
      <w:color w:val="404040"/>
    </w:rPr>
  </w:style>
  <w:style w:type="paragraph" w:styleId="Index1">
    <w:name w:val="index 1"/>
    <w:basedOn w:val="Normal"/>
    <w:next w:val="Normal"/>
    <w:link w:val="Index1Char"/>
    <w:uiPriority w:val="1"/>
    <w:unhideWhenUsed/>
    <w:qFormat/>
    <w:rsid w:val="00FA3C89"/>
    <w:pPr>
      <w:ind w:left="240" w:hanging="240"/>
    </w:pPr>
    <w:rPr>
      <w:lang w:val="vi-VN" w:eastAsia="en-GB"/>
    </w:rPr>
  </w:style>
  <w:style w:type="character" w:customStyle="1" w:styleId="FooterChar1">
    <w:name w:val="Footer Char1"/>
    <w:aliases w:val="(Pg Char1,No. Char1,Code) Char1,ft Char1,Footer1 Char1"/>
    <w:uiPriority w:val="99"/>
    <w:unhideWhenUsed/>
    <w:rsid w:val="00FA3C89"/>
    <w:rPr>
      <w:rFonts w:ascii="Times New Roman" w:eastAsia="Times New Roman" w:hAnsi="Times New Roman"/>
      <w:sz w:val="24"/>
      <w:szCs w:val="24"/>
    </w:rPr>
  </w:style>
  <w:style w:type="paragraph" w:styleId="TOAHeading">
    <w:name w:val="toa heading"/>
    <w:basedOn w:val="Heading1"/>
    <w:next w:val="Normal"/>
    <w:uiPriority w:val="1"/>
    <w:unhideWhenUsed/>
    <w:qFormat/>
    <w:rsid w:val="00FA3C89"/>
    <w:pPr>
      <w:widowControl w:val="0"/>
      <w:tabs>
        <w:tab w:val="num" w:pos="432"/>
      </w:tabs>
      <w:spacing w:before="240" w:line="360" w:lineRule="auto"/>
      <w:ind w:left="432" w:hanging="432"/>
    </w:pPr>
    <w:rPr>
      <w:rFonts w:ascii="Arial" w:eastAsia="MS Mincho" w:hAnsi="Arial"/>
      <w:bCs/>
      <w:color w:val="auto"/>
      <w:sz w:val="24"/>
      <w:szCs w:val="26"/>
    </w:rPr>
  </w:style>
  <w:style w:type="character" w:customStyle="1" w:styleId="ListBulletChar">
    <w:name w:val="List Bullet Char"/>
    <w:aliases w:val="List Bullet 1 Char, Char Char Char Char Char Char Char Char Char Char Char Char Char Char Char Char Char Char Char Char Char Char Char Char Char Char1"/>
    <w:link w:val="ListBullet"/>
    <w:uiPriority w:val="1"/>
    <w:rsid w:val="00FA3C89"/>
    <w:rPr>
      <w:rFonts w:ascii="Times New Roman" w:eastAsia="Times New Roman" w:hAnsi="Times New Roman" w:cs="Times New Roman"/>
      <w:sz w:val="24"/>
      <w:szCs w:val="24"/>
      <w:lang w:val="vi-VN" w:eastAsia="en-GB"/>
    </w:rPr>
  </w:style>
  <w:style w:type="paragraph" w:customStyle="1" w:styleId="StyleNormalWeb14pt">
    <w:name w:val="Style Normal (Web) + 14 pt"/>
    <w:basedOn w:val="NormalWeb"/>
    <w:uiPriority w:val="1"/>
    <w:unhideWhenUsed/>
    <w:rsid w:val="00FA3C89"/>
    <w:pPr>
      <w:widowControl/>
      <w:spacing w:after="120" w:line="360" w:lineRule="auto"/>
    </w:pPr>
    <w:rPr>
      <w:rFonts w:eastAsia="MS Mincho"/>
      <w:lang w:eastAsia="ja-JP"/>
    </w:rPr>
  </w:style>
  <w:style w:type="paragraph" w:customStyle="1" w:styleId="56D88B822C3F4197905AEFF6ED9B456B">
    <w:name w:val="56D88B822C3F4197905AEFF6ED9B456B"/>
    <w:uiPriority w:val="1"/>
    <w:unhideWhenUsed/>
    <w:rsid w:val="00FA3C89"/>
    <w:pPr>
      <w:spacing w:after="200" w:line="276" w:lineRule="auto"/>
    </w:pPr>
    <w:rPr>
      <w:rFonts w:ascii="Calibri" w:eastAsia="Times New Roman" w:hAnsi="Calibri"/>
      <w:lang w:val="en-US" w:eastAsia="ja-JP"/>
    </w:rPr>
  </w:style>
  <w:style w:type="character" w:customStyle="1" w:styleId="B3Char">
    <w:name w:val="B3 Char"/>
    <w:link w:val="B3"/>
    <w:uiPriority w:val="1"/>
    <w:rsid w:val="00FA3C89"/>
    <w:rPr>
      <w:rFonts w:ascii="Times New Roman" w:eastAsia="Times New Roman" w:hAnsi="Times New Roman" w:cs="Times New Roman"/>
      <w:sz w:val="26"/>
      <w:szCs w:val="24"/>
      <w:lang w:val="vi-VN" w:eastAsia="en-GB"/>
    </w:rPr>
  </w:style>
  <w:style w:type="character" w:customStyle="1" w:styleId="B1Char">
    <w:name w:val="B1 Char"/>
    <w:link w:val="B1"/>
    <w:uiPriority w:val="1"/>
    <w:rsid w:val="00FA3C89"/>
    <w:rPr>
      <w:rFonts w:ascii="Times New Roman" w:eastAsia="Times New Roman" w:hAnsi="Times New Roman" w:cs="Times New Roman"/>
      <w:sz w:val="26"/>
      <w:szCs w:val="24"/>
      <w:lang w:val="vi-VN" w:eastAsia="en-GB"/>
    </w:rPr>
  </w:style>
  <w:style w:type="paragraph" w:customStyle="1" w:styleId="TKSBh1">
    <w:name w:val="TKSB h1"/>
    <w:basedOn w:val="Heading1"/>
    <w:uiPriority w:val="1"/>
    <w:unhideWhenUsed/>
    <w:rsid w:val="00FA3C89"/>
    <w:pPr>
      <w:keepLines w:val="0"/>
      <w:numPr>
        <w:numId w:val="80"/>
      </w:numPr>
      <w:tabs>
        <w:tab w:val="left" w:pos="284"/>
      </w:tabs>
      <w:ind w:left="0" w:firstLine="0"/>
    </w:pPr>
    <w:rPr>
      <w:rFonts w:eastAsia="Calibri"/>
      <w:color w:val="auto"/>
      <w:lang w:val="nb-NO"/>
    </w:rPr>
  </w:style>
  <w:style w:type="character" w:customStyle="1" w:styleId="FISNormalChar">
    <w:name w:val="FIS_Normal Char"/>
    <w:link w:val="FISNormal"/>
    <w:uiPriority w:val="1"/>
    <w:rsid w:val="00FA3C89"/>
    <w:rPr>
      <w:rFonts w:ascii="Arial" w:eastAsia="Times New Roman" w:hAnsi="Arial" w:cs="Times New Roman"/>
      <w:sz w:val="24"/>
      <w:szCs w:val="24"/>
      <w:lang w:val="vi-VN" w:eastAsia="en-GB"/>
    </w:rPr>
  </w:style>
  <w:style w:type="character" w:customStyle="1" w:styleId="DoanvanChar">
    <w:name w:val="Doan van Char"/>
    <w:link w:val="Doanvan"/>
    <w:uiPriority w:val="1"/>
    <w:rsid w:val="00FA3C89"/>
    <w:rPr>
      <w:rFonts w:ascii="Times New Roman" w:eastAsia="Times New Roman" w:hAnsi="Times New Roman"/>
      <w:sz w:val="28"/>
      <w:szCs w:val="26"/>
      <w:lang w:val="en-US"/>
    </w:rPr>
  </w:style>
  <w:style w:type="paragraph" w:customStyle="1" w:styleId="Doanvan">
    <w:name w:val="Doan van"/>
    <w:link w:val="DoanvanChar"/>
    <w:uiPriority w:val="1"/>
    <w:unhideWhenUsed/>
    <w:rsid w:val="00FA3C89"/>
    <w:pPr>
      <w:spacing w:before="60" w:after="60"/>
      <w:ind w:firstLine="720"/>
      <w:jc w:val="both"/>
    </w:pPr>
    <w:rPr>
      <w:rFonts w:ascii="Times New Roman" w:eastAsia="Times New Roman" w:hAnsi="Times New Roman"/>
      <w:sz w:val="28"/>
      <w:szCs w:val="26"/>
      <w:lang w:val="en-US"/>
    </w:rPr>
  </w:style>
  <w:style w:type="paragraph" w:customStyle="1" w:styleId="Hinh-Chuthich">
    <w:name w:val="Hinh-Chuthich"/>
    <w:basedOn w:val="Hinh"/>
    <w:uiPriority w:val="1"/>
    <w:unhideWhenUsed/>
    <w:rsid w:val="00FA3C89"/>
    <w:pPr>
      <w:widowControl/>
      <w:numPr>
        <w:numId w:val="0"/>
      </w:numPr>
      <w:tabs>
        <w:tab w:val="clear" w:pos="2160"/>
        <w:tab w:val="clear" w:pos="2880"/>
        <w:tab w:val="num" w:pos="360"/>
      </w:tabs>
      <w:spacing w:before="0" w:after="200" w:line="276" w:lineRule="auto"/>
      <w:ind w:left="360" w:right="0" w:hanging="360"/>
    </w:pPr>
    <w:rPr>
      <w:rFonts w:eastAsia="Calibri" w:cs="Times New Roman"/>
      <w:sz w:val="26"/>
      <w:szCs w:val="26"/>
    </w:rPr>
  </w:style>
  <w:style w:type="character" w:customStyle="1" w:styleId="N1Char">
    <w:name w:val="N1 Char"/>
    <w:link w:val="N10"/>
    <w:uiPriority w:val="1"/>
    <w:rsid w:val="00FA3C89"/>
    <w:rPr>
      <w:rFonts w:ascii="Times New Roman" w:eastAsia="Times New Roman" w:hAnsi="Times New Roman"/>
      <w:sz w:val="26"/>
      <w:szCs w:val="26"/>
    </w:rPr>
  </w:style>
  <w:style w:type="paragraph" w:customStyle="1" w:styleId="N10">
    <w:name w:val="N1"/>
    <w:basedOn w:val="FISNormal"/>
    <w:link w:val="N1Char"/>
    <w:uiPriority w:val="1"/>
    <w:unhideWhenUsed/>
    <w:rsid w:val="00FA3C89"/>
    <w:pPr>
      <w:tabs>
        <w:tab w:val="clear" w:pos="720"/>
      </w:tabs>
      <w:spacing w:line="240" w:lineRule="auto"/>
      <w:ind w:left="1080"/>
    </w:pPr>
    <w:rPr>
      <w:rFonts w:ascii="Times New Roman" w:hAnsi="Times New Roman" w:cstheme="minorBidi"/>
      <w:sz w:val="26"/>
      <w:szCs w:val="26"/>
      <w:lang w:val="en-GB" w:eastAsia="en-US"/>
    </w:rPr>
  </w:style>
  <w:style w:type="paragraph" w:customStyle="1" w:styleId="AC-BulletPoint2">
    <w:name w:val="AC - Bullet Point 2"/>
    <w:basedOn w:val="Normal"/>
    <w:uiPriority w:val="1"/>
    <w:unhideWhenUsed/>
    <w:rsid w:val="00FA3C89"/>
    <w:pPr>
      <w:numPr>
        <w:numId w:val="81"/>
      </w:numPr>
      <w:spacing w:line="264" w:lineRule="auto"/>
    </w:pPr>
    <w:rPr>
      <w:rFonts w:ascii="Book Antiqua" w:eastAsia="Arial" w:hAnsi="Book Antiqua" w:cs="Arial"/>
      <w:bCs/>
      <w:sz w:val="18"/>
      <w:szCs w:val="18"/>
      <w:lang w:val="vi-VN" w:eastAsia="en-GB"/>
    </w:rPr>
  </w:style>
  <w:style w:type="paragraph" w:customStyle="1" w:styleId="AlertLabel">
    <w:name w:val="Alert Label"/>
    <w:aliases w:val="al"/>
    <w:basedOn w:val="Normal"/>
    <w:uiPriority w:val="1"/>
    <w:unhideWhenUsed/>
    <w:rsid w:val="00FA3C89"/>
    <w:pPr>
      <w:keepNext/>
      <w:framePr w:wrap="notBeside" w:vAnchor="text" w:hAnchor="text" w:y="1"/>
      <w:spacing w:line="300" w:lineRule="exact"/>
    </w:pPr>
    <w:rPr>
      <w:rFonts w:ascii="Verdana" w:eastAsia="SimSun" w:hAnsi="Verdana" w:cs="Arial"/>
      <w:b/>
      <w:sz w:val="18"/>
      <w:szCs w:val="20"/>
      <w:lang w:val="vi-VN" w:eastAsia="en-GB"/>
    </w:rPr>
  </w:style>
  <w:style w:type="paragraph" w:customStyle="1" w:styleId="AlertText">
    <w:name w:val="Alert Text"/>
    <w:aliases w:val="at"/>
    <w:basedOn w:val="Normal"/>
    <w:uiPriority w:val="1"/>
    <w:unhideWhenUsed/>
    <w:rsid w:val="00FA3C89"/>
    <w:pPr>
      <w:pBdr>
        <w:left w:val="single" w:sz="12" w:space="6" w:color="999999"/>
      </w:pBdr>
      <w:spacing w:before="50" w:after="70" w:line="210" w:lineRule="exact"/>
      <w:ind w:left="360"/>
    </w:pPr>
    <w:rPr>
      <w:rFonts w:ascii="Franklin Gothic Book" w:hAnsi="Franklin Gothic Book" w:cs="Arial"/>
      <w:color w:val="000000"/>
      <w:sz w:val="17"/>
      <w:szCs w:val="20"/>
      <w:lang w:val="vi-VN" w:eastAsia="en-GB"/>
    </w:rPr>
  </w:style>
  <w:style w:type="paragraph" w:customStyle="1" w:styleId="AlertTextinList1">
    <w:name w:val="Alert Text in List 1"/>
    <w:aliases w:val="at1"/>
    <w:basedOn w:val="AlertText"/>
    <w:uiPriority w:val="1"/>
    <w:unhideWhenUsed/>
    <w:rsid w:val="00FA3C89"/>
    <w:pPr>
      <w:ind w:left="720"/>
    </w:pPr>
  </w:style>
  <w:style w:type="paragraph" w:customStyle="1" w:styleId="ArialNormal">
    <w:name w:val="Arial Normal"/>
    <w:basedOn w:val="Normal"/>
    <w:uiPriority w:val="1"/>
    <w:unhideWhenUsed/>
    <w:rsid w:val="00FA3C89"/>
    <w:rPr>
      <w:rFonts w:ascii="Verdana" w:hAnsi="Verdana" w:cs="Arial"/>
      <w:sz w:val="18"/>
      <w:lang w:val="vi-VN" w:eastAsia="en-GB"/>
    </w:rPr>
  </w:style>
  <w:style w:type="paragraph" w:customStyle="1" w:styleId="Bd-1BodyText10">
    <w:name w:val="Bd-1 (Body Text 1)"/>
    <w:basedOn w:val="BodyText"/>
    <w:uiPriority w:val="1"/>
    <w:unhideWhenUsed/>
    <w:rsid w:val="00FA3C89"/>
    <w:pPr>
      <w:spacing w:before="120" w:after="80" w:line="324" w:lineRule="auto"/>
      <w:ind w:left="720" w:hanging="14"/>
    </w:pPr>
    <w:rPr>
      <w:rFonts w:ascii="Verdana" w:eastAsia="SimSun" w:hAnsi="Verdana" w:cs="Arial"/>
      <w:sz w:val="18"/>
      <w:szCs w:val="20"/>
      <w:lang w:val="en-US"/>
    </w:rPr>
  </w:style>
  <w:style w:type="paragraph" w:customStyle="1" w:styleId="Bd-1hHang">
    <w:name w:val="Bd-1h (Hang)"/>
    <w:basedOn w:val="Bd-1BodyText1"/>
    <w:uiPriority w:val="1"/>
    <w:unhideWhenUsed/>
    <w:rsid w:val="00FA3C89"/>
    <w:pPr>
      <w:keepLines w:val="0"/>
      <w:spacing w:before="0" w:line="264" w:lineRule="auto"/>
      <w:ind w:left="1440" w:hanging="720"/>
    </w:pPr>
    <w:rPr>
      <w:rFonts w:ascii="Verdana" w:hAnsi="Verdana"/>
      <w:sz w:val="18"/>
    </w:rPr>
  </w:style>
  <w:style w:type="paragraph" w:customStyle="1" w:styleId="Bl-1iIndentBullet1">
    <w:name w:val="Bl-1i (IndentBullet 1)"/>
    <w:basedOn w:val="Bl-1Bullet1"/>
    <w:uiPriority w:val="1"/>
    <w:unhideWhenUsed/>
    <w:rsid w:val="00FA3C89"/>
    <w:pPr>
      <w:numPr>
        <w:numId w:val="0"/>
      </w:numPr>
    </w:pPr>
  </w:style>
  <w:style w:type="paragraph" w:customStyle="1" w:styleId="Bl-3left">
    <w:name w:val="Bl-3 (left)"/>
    <w:basedOn w:val="Bl-1Bullet1"/>
    <w:uiPriority w:val="1"/>
    <w:unhideWhenUsed/>
    <w:rsid w:val="00FA3C89"/>
    <w:pPr>
      <w:numPr>
        <w:numId w:val="0"/>
      </w:numPr>
      <w:tabs>
        <w:tab w:val="num" w:pos="720"/>
      </w:tabs>
      <w:ind w:left="432" w:hanging="360"/>
      <w:jc w:val="both"/>
    </w:pPr>
  </w:style>
  <w:style w:type="paragraph" w:customStyle="1" w:styleId="BL-5">
    <w:name w:val="BL-5"/>
    <w:basedOn w:val="Bl-1Bullet1"/>
    <w:uiPriority w:val="1"/>
    <w:unhideWhenUsed/>
    <w:rsid w:val="00FA3C89"/>
    <w:pPr>
      <w:numPr>
        <w:numId w:val="0"/>
      </w:numPr>
      <w:tabs>
        <w:tab w:val="num" w:pos="720"/>
      </w:tabs>
      <w:ind w:left="720" w:hanging="360"/>
    </w:pPr>
    <w:rPr>
      <w:b/>
      <w:i/>
      <w:szCs w:val="18"/>
    </w:rPr>
  </w:style>
  <w:style w:type="paragraph" w:customStyle="1" w:styleId="body">
    <w:name w:val="body"/>
    <w:basedOn w:val="Normal"/>
    <w:uiPriority w:val="1"/>
    <w:unhideWhenUsed/>
    <w:rsid w:val="00FA3C89"/>
    <w:pPr>
      <w:spacing w:after="60" w:line="264" w:lineRule="auto"/>
      <w:ind w:left="227"/>
    </w:pPr>
    <w:rPr>
      <w:rFonts w:ascii="Verdana" w:eastAsia="Arial" w:hAnsi="Verdana" w:cs="Arial"/>
      <w:sz w:val="18"/>
      <w:szCs w:val="18"/>
      <w:lang w:eastAsia="en-GB"/>
    </w:rPr>
  </w:style>
  <w:style w:type="paragraph" w:customStyle="1" w:styleId="BodyTextKielnn">
    <w:name w:val="BodyText_Kielnn"/>
    <w:basedOn w:val="Normal"/>
    <w:uiPriority w:val="1"/>
    <w:unhideWhenUsed/>
    <w:rsid w:val="00FA3C89"/>
    <w:pPr>
      <w:spacing w:line="360" w:lineRule="auto"/>
    </w:pPr>
    <w:rPr>
      <w:rFonts w:ascii="Verdana" w:hAnsi="Verdana" w:cs="Arial"/>
      <w:sz w:val="18"/>
      <w:szCs w:val="20"/>
      <w:lang w:eastAsia="en-GB"/>
    </w:rPr>
  </w:style>
  <w:style w:type="paragraph" w:customStyle="1" w:styleId="BulletedList2">
    <w:name w:val="Bulleted List 2"/>
    <w:aliases w:val="bl2"/>
    <w:uiPriority w:val="1"/>
    <w:unhideWhenUsed/>
    <w:rsid w:val="00FA3C89"/>
    <w:pPr>
      <w:numPr>
        <w:numId w:val="82"/>
      </w:numPr>
      <w:spacing w:before="60" w:after="60" w:line="240" w:lineRule="exact"/>
    </w:pPr>
    <w:rPr>
      <w:rFonts w:ascii="Times New Roman" w:eastAsia="Times New Roman" w:hAnsi="Times New Roman"/>
      <w:color w:val="000000"/>
      <w:sz w:val="28"/>
      <w:lang w:val="en-US"/>
    </w:rPr>
  </w:style>
  <w:style w:type="paragraph" w:customStyle="1" w:styleId="CharCharCharCharCharCharCharCharCharChar">
    <w:name w:val="Char Char Char Char Char Char Char Char Char Char"/>
    <w:basedOn w:val="Normal"/>
    <w:uiPriority w:val="1"/>
    <w:unhideWhenUsed/>
    <w:rsid w:val="00FA3C89"/>
    <w:pPr>
      <w:spacing w:line="240" w:lineRule="exact"/>
    </w:pPr>
    <w:rPr>
      <w:rFonts w:ascii="Tahoma" w:hAnsi="Tahoma" w:cs="Arial"/>
      <w:sz w:val="18"/>
      <w:szCs w:val="20"/>
      <w:lang w:val="vi-VN" w:eastAsia="en-GB"/>
    </w:rPr>
  </w:style>
  <w:style w:type="paragraph" w:customStyle="1" w:styleId="Contents">
    <w:name w:val="Contents"/>
    <w:basedOn w:val="Heading1"/>
    <w:next w:val="Normal"/>
    <w:link w:val="ContentsChar"/>
    <w:uiPriority w:val="1"/>
    <w:unhideWhenUsed/>
    <w:qFormat/>
    <w:rsid w:val="00FA3C89"/>
    <w:pPr>
      <w:keepLines w:val="0"/>
      <w:pageBreakBefore/>
      <w:pBdr>
        <w:top w:val="single" w:sz="6" w:space="3" w:color="auto"/>
      </w:pBdr>
      <w:spacing w:before="360" w:after="200" w:line="280" w:lineRule="exact"/>
      <w:ind w:right="-360"/>
    </w:pPr>
    <w:rPr>
      <w:rFonts w:ascii="Arial" w:hAnsi="Arial" w:cs="Arial"/>
      <w:color w:val="auto"/>
      <w:sz w:val="24"/>
      <w:szCs w:val="24"/>
    </w:rPr>
  </w:style>
  <w:style w:type="paragraph" w:customStyle="1" w:styleId="cueparagraph">
    <w:name w:val="cueparagraph"/>
    <w:basedOn w:val="Normal"/>
    <w:uiPriority w:val="1"/>
    <w:unhideWhenUsed/>
    <w:rsid w:val="00FA3C89"/>
    <w:pPr>
      <w:spacing w:before="100" w:beforeAutospacing="1" w:after="100" w:afterAutospacing="1" w:line="336" w:lineRule="atLeast"/>
      <w:ind w:left="227"/>
    </w:pPr>
    <w:rPr>
      <w:rFonts w:eastAsia="Arial" w:cs="Arial"/>
      <w:lang w:val="vi-VN" w:eastAsia="en-GB"/>
    </w:rPr>
  </w:style>
  <w:style w:type="paragraph" w:customStyle="1" w:styleId="figure0">
    <w:name w:val="figure"/>
    <w:basedOn w:val="Normal"/>
    <w:uiPriority w:val="1"/>
    <w:unhideWhenUsed/>
    <w:rsid w:val="00FA3C89"/>
    <w:pPr>
      <w:keepNext/>
      <w:spacing w:after="60" w:line="264" w:lineRule="auto"/>
    </w:pPr>
    <w:rPr>
      <w:rFonts w:ascii=".VnTime" w:eastAsia="SimSun" w:hAnsi=".VnTime" w:cs="Arial"/>
      <w:lang w:val="de-DE" w:eastAsia="en-GB"/>
    </w:rPr>
  </w:style>
  <w:style w:type="paragraph" w:customStyle="1" w:styleId="FigureinList1">
    <w:name w:val="Figure in List 1"/>
    <w:aliases w:val="fig1"/>
    <w:basedOn w:val="Figure"/>
    <w:next w:val="Normal"/>
    <w:uiPriority w:val="1"/>
    <w:unhideWhenUsed/>
    <w:rsid w:val="00FA3C89"/>
    <w:pPr>
      <w:spacing w:before="0" w:after="0" w:line="240" w:lineRule="atLeast"/>
      <w:ind w:right="720" w:firstLine="0"/>
    </w:pPr>
    <w:rPr>
      <w:rFonts w:ascii="Batang" w:eastAsia="Times New Roman" w:hAnsi="Batang" w:cs="Arial" w:hint="eastAsia"/>
      <w:b w:val="0"/>
      <w:color w:val="000000"/>
      <w:sz w:val="18"/>
      <w:szCs w:val="20"/>
      <w:lang w:val="en-US"/>
    </w:rPr>
  </w:style>
  <w:style w:type="paragraph" w:customStyle="1" w:styleId="FISBody">
    <w:name w:val="FIS Body"/>
    <w:basedOn w:val="Bd-1BodyText1"/>
    <w:uiPriority w:val="1"/>
    <w:unhideWhenUsed/>
    <w:rsid w:val="00FA3C89"/>
    <w:pPr>
      <w:spacing w:after="120" w:line="300" w:lineRule="auto"/>
      <w:ind w:left="448"/>
    </w:pPr>
  </w:style>
  <w:style w:type="paragraph" w:customStyle="1" w:styleId="FISBullet1">
    <w:name w:val="FIS Bullet1"/>
    <w:basedOn w:val="FISBody"/>
    <w:uiPriority w:val="1"/>
    <w:unhideWhenUsed/>
    <w:rsid w:val="00FA3C89"/>
    <w:pPr>
      <w:keepLines w:val="0"/>
      <w:numPr>
        <w:numId w:val="83"/>
      </w:numPr>
    </w:pPr>
    <w:rPr>
      <w:rFonts w:ascii="Verdana" w:hAnsi="Verdana"/>
      <w:sz w:val="18"/>
    </w:rPr>
  </w:style>
  <w:style w:type="paragraph" w:customStyle="1" w:styleId="Head1">
    <w:name w:val="Head1"/>
    <w:basedOn w:val="Normal"/>
    <w:next w:val="Normal"/>
    <w:uiPriority w:val="1"/>
    <w:unhideWhenUsed/>
    <w:rsid w:val="00FA3C89"/>
    <w:pPr>
      <w:numPr>
        <w:ilvl w:val="1"/>
        <w:numId w:val="84"/>
      </w:numPr>
      <w:spacing w:before="600" w:after="600"/>
      <w:outlineLvl w:val="1"/>
    </w:pPr>
    <w:rPr>
      <w:rFonts w:ascii="Verdana" w:hAnsi="Verdana" w:cs="Arial"/>
      <w:b/>
      <w:bCs/>
      <w:sz w:val="36"/>
      <w:lang w:val="vi-VN" w:eastAsia="en-GB"/>
    </w:rPr>
  </w:style>
  <w:style w:type="paragraph" w:customStyle="1" w:styleId="Head2">
    <w:name w:val="Head2"/>
    <w:basedOn w:val="Normal"/>
    <w:next w:val="Normal"/>
    <w:uiPriority w:val="1"/>
    <w:unhideWhenUsed/>
    <w:rsid w:val="00FA3C89"/>
    <w:pPr>
      <w:numPr>
        <w:ilvl w:val="2"/>
        <w:numId w:val="84"/>
      </w:numPr>
      <w:spacing w:before="360" w:after="360"/>
      <w:outlineLvl w:val="2"/>
    </w:pPr>
    <w:rPr>
      <w:rFonts w:ascii="Verdana" w:hAnsi="Verdana" w:cs="Arial"/>
      <w:b/>
      <w:bCs/>
      <w:sz w:val="32"/>
      <w:lang w:val="vi-VN" w:eastAsia="en-GB"/>
    </w:rPr>
  </w:style>
  <w:style w:type="paragraph" w:customStyle="1" w:styleId="Head3">
    <w:name w:val="Head3"/>
    <w:basedOn w:val="Normal"/>
    <w:next w:val="Normal"/>
    <w:uiPriority w:val="1"/>
    <w:unhideWhenUsed/>
    <w:rsid w:val="00FA3C89"/>
    <w:pPr>
      <w:numPr>
        <w:numId w:val="85"/>
      </w:numPr>
      <w:spacing w:after="240"/>
      <w:outlineLvl w:val="3"/>
    </w:pPr>
    <w:rPr>
      <w:rFonts w:ascii="Verdana" w:hAnsi="Verdana" w:cs="Arial"/>
      <w:b/>
      <w:bCs/>
      <w:lang w:val="vi-VN" w:eastAsia="en-GB"/>
    </w:rPr>
  </w:style>
  <w:style w:type="paragraph" w:customStyle="1" w:styleId="Heading34">
    <w:name w:val="Heading 34"/>
    <w:basedOn w:val="Normal"/>
    <w:uiPriority w:val="1"/>
    <w:unhideWhenUsed/>
    <w:rsid w:val="00FA3C89"/>
    <w:pPr>
      <w:spacing w:before="225" w:after="150"/>
      <w:outlineLvl w:val="3"/>
    </w:pPr>
    <w:rPr>
      <w:rFonts w:cs="Arial"/>
      <w:b/>
      <w:bCs/>
      <w:lang w:val="vi-VN" w:eastAsia="en-GB"/>
    </w:rPr>
  </w:style>
  <w:style w:type="paragraph" w:customStyle="1" w:styleId="INDEX">
    <w:name w:val="INDEX"/>
    <w:basedOn w:val="Normal"/>
    <w:next w:val="Normal"/>
    <w:link w:val="INDEXChar"/>
    <w:uiPriority w:val="1"/>
    <w:unhideWhenUsed/>
    <w:rsid w:val="00FA3C89"/>
    <w:pPr>
      <w:numPr>
        <w:numId w:val="86"/>
      </w:numPr>
    </w:pPr>
    <w:rPr>
      <w:rFonts w:cs="Arial"/>
      <w:b/>
      <w:lang w:val="vi-VN" w:eastAsia="en-GB"/>
    </w:rPr>
  </w:style>
  <w:style w:type="paragraph" w:customStyle="1" w:styleId="Le2">
    <w:name w:val="Le2"/>
    <w:basedOn w:val="Normal"/>
    <w:uiPriority w:val="1"/>
    <w:unhideWhenUsed/>
    <w:rsid w:val="00FA3C89"/>
    <w:pPr>
      <w:ind w:firstLine="288"/>
    </w:pPr>
    <w:rPr>
      <w:rFonts w:ascii=".VnTime" w:hAnsi=".VnTime" w:cs="Arial"/>
      <w:b/>
      <w:i/>
      <w:lang w:val="vi-VN" w:eastAsia="en-GB"/>
    </w:rPr>
  </w:style>
  <w:style w:type="paragraph" w:customStyle="1" w:styleId="Le3">
    <w:name w:val="Le3"/>
    <w:basedOn w:val="Normal"/>
    <w:uiPriority w:val="1"/>
    <w:unhideWhenUsed/>
    <w:rsid w:val="00FA3C89"/>
    <w:pPr>
      <w:numPr>
        <w:numId w:val="87"/>
      </w:numPr>
    </w:pPr>
    <w:rPr>
      <w:rFonts w:ascii=".VnTime" w:hAnsi=".VnTime" w:cs="Arial"/>
      <w:i/>
      <w:lang w:val="vi-VN" w:eastAsia="en-GB"/>
    </w:rPr>
  </w:style>
  <w:style w:type="paragraph" w:customStyle="1" w:styleId="Le4">
    <w:name w:val="Le4"/>
    <w:basedOn w:val="Normal"/>
    <w:uiPriority w:val="1"/>
    <w:unhideWhenUsed/>
    <w:rsid w:val="00FA3C89"/>
    <w:pPr>
      <w:tabs>
        <w:tab w:val="num" w:pos="720"/>
      </w:tabs>
      <w:ind w:left="720" w:hanging="360"/>
    </w:pPr>
    <w:rPr>
      <w:rFonts w:ascii=".VnTime" w:hAnsi=".VnTime" w:cs="Arial"/>
      <w:szCs w:val="20"/>
      <w:lang w:val="vi-VN" w:eastAsia="en-GB"/>
    </w:rPr>
  </w:style>
  <w:style w:type="paragraph" w:customStyle="1" w:styleId="Nb-1Number1">
    <w:name w:val="Nb-1 (Number 1)"/>
    <w:basedOn w:val="Bd-1BodyText1"/>
    <w:uiPriority w:val="1"/>
    <w:unhideWhenUsed/>
    <w:rsid w:val="00FA3C89"/>
    <w:pPr>
      <w:keepLines w:val="0"/>
      <w:numPr>
        <w:numId w:val="88"/>
      </w:numPr>
      <w:spacing w:before="0" w:line="264" w:lineRule="auto"/>
    </w:pPr>
    <w:rPr>
      <w:rFonts w:ascii="Verdana" w:hAnsi="Verdana"/>
      <w:sz w:val="18"/>
    </w:rPr>
  </w:style>
  <w:style w:type="paragraph" w:customStyle="1" w:styleId="NormalVerdana10">
    <w:name w:val="Normal_Verdana10"/>
    <w:basedOn w:val="Normal"/>
    <w:uiPriority w:val="1"/>
    <w:unhideWhenUsed/>
    <w:rsid w:val="00FA3C89"/>
    <w:pPr>
      <w:spacing w:line="264" w:lineRule="auto"/>
    </w:pPr>
    <w:rPr>
      <w:rFonts w:ascii="Verdana" w:hAnsi="Verdana" w:cs="Arial"/>
      <w:sz w:val="18"/>
      <w:szCs w:val="20"/>
      <w:lang w:val="vi-VN" w:eastAsia="en-GB"/>
    </w:rPr>
  </w:style>
  <w:style w:type="paragraph" w:customStyle="1" w:styleId="Normal11">
    <w:name w:val="Normal1.1"/>
    <w:basedOn w:val="Normal"/>
    <w:uiPriority w:val="1"/>
    <w:unhideWhenUsed/>
    <w:rsid w:val="00FA3C89"/>
    <w:pPr>
      <w:numPr>
        <w:numId w:val="84"/>
      </w:numPr>
    </w:pPr>
    <w:rPr>
      <w:rFonts w:ascii="Verdana" w:hAnsi="Verdana" w:cs="Arial"/>
      <w:lang w:val="vi-VN" w:eastAsia="en-GB"/>
    </w:rPr>
  </w:style>
  <w:style w:type="paragraph" w:customStyle="1" w:styleId="Normal-ListCharCharChar">
    <w:name w:val="Normal-List Char Char Char"/>
    <w:uiPriority w:val="1"/>
    <w:unhideWhenUsed/>
    <w:rsid w:val="00FA3C89"/>
    <w:pPr>
      <w:numPr>
        <w:numId w:val="89"/>
      </w:numPr>
      <w:spacing w:before="120" w:after="120"/>
      <w:contextualSpacing/>
    </w:pPr>
    <w:rPr>
      <w:rFonts w:ascii="Times New Roman" w:eastAsia="Times New Roman" w:hAnsi="Times New Roman"/>
      <w:sz w:val="24"/>
      <w:szCs w:val="24"/>
      <w:lang w:val="en-US"/>
    </w:rPr>
  </w:style>
  <w:style w:type="paragraph" w:customStyle="1" w:styleId="Paper">
    <w:name w:val="Paper"/>
    <w:basedOn w:val="Normal"/>
    <w:uiPriority w:val="1"/>
    <w:unhideWhenUsed/>
    <w:rsid w:val="00FA3C89"/>
    <w:pPr>
      <w:tabs>
        <w:tab w:val="num" w:pos="720"/>
      </w:tabs>
      <w:spacing w:before="80" w:after="80"/>
      <w:ind w:left="720" w:hanging="360"/>
    </w:pPr>
    <w:rPr>
      <w:rFonts w:ascii="Verdana" w:hAnsi="Verdana" w:cs="Arial"/>
      <w:szCs w:val="20"/>
      <w:lang w:val="vi-VN" w:eastAsia="en-GB"/>
    </w:rPr>
  </w:style>
  <w:style w:type="paragraph" w:customStyle="1" w:styleId="para">
    <w:name w:val="para"/>
    <w:basedOn w:val="Normal"/>
    <w:uiPriority w:val="1"/>
    <w:unhideWhenUsed/>
    <w:rsid w:val="00FA3C89"/>
    <w:pPr>
      <w:spacing w:before="100" w:beforeAutospacing="1" w:after="100" w:afterAutospacing="1"/>
    </w:pPr>
    <w:rPr>
      <w:rFonts w:cs="Arial"/>
      <w:lang w:val="vi-VN" w:eastAsia="en-GB"/>
    </w:rPr>
  </w:style>
  <w:style w:type="paragraph" w:customStyle="1" w:styleId="Picture1">
    <w:name w:val="Picture1"/>
    <w:basedOn w:val="Normal"/>
    <w:uiPriority w:val="1"/>
    <w:unhideWhenUsed/>
    <w:rsid w:val="00FA3C89"/>
    <w:pPr>
      <w:jc w:val="center"/>
    </w:pPr>
    <w:rPr>
      <w:rFonts w:ascii="Verdana" w:hAnsi="Verdana" w:cs="Arial"/>
      <w:color w:val="000000"/>
      <w:sz w:val="17"/>
      <w:szCs w:val="17"/>
      <w:lang w:eastAsia="en-GB"/>
    </w:rPr>
  </w:style>
  <w:style w:type="paragraph" w:customStyle="1" w:styleId="PrintDivisionNumber">
    <w:name w:val="Print Division Number"/>
    <w:aliases w:val="pdn"/>
    <w:basedOn w:val="Normal"/>
    <w:next w:val="Normal"/>
    <w:uiPriority w:val="1"/>
    <w:unhideWhenUsed/>
    <w:rsid w:val="00FA3C89"/>
    <w:pPr>
      <w:keepNext/>
      <w:spacing w:line="240" w:lineRule="exact"/>
      <w:ind w:left="-960" w:right="-680"/>
    </w:pPr>
    <w:rPr>
      <w:rFonts w:cs="Arial"/>
      <w:caps/>
      <w:color w:val="000000"/>
      <w:spacing w:val="120"/>
      <w:sz w:val="20"/>
      <w:szCs w:val="20"/>
      <w:lang w:val="vi-VN" w:eastAsia="en-GB"/>
    </w:rPr>
  </w:style>
  <w:style w:type="paragraph" w:customStyle="1" w:styleId="StyleBd-1BodyText1Left0Before6ptAfter6pt">
    <w:name w:val="Style Bd-1 (BodyText 1) + Left:  0&quot; Before:  6 pt After:  6 pt"/>
    <w:basedOn w:val="Bd-1BodyText1"/>
    <w:uiPriority w:val="1"/>
    <w:unhideWhenUsed/>
    <w:rsid w:val="00FA3C89"/>
    <w:pPr>
      <w:keepLines w:val="0"/>
      <w:spacing w:after="120"/>
      <w:ind w:left="0"/>
    </w:pPr>
    <w:rPr>
      <w:rFonts w:ascii="Verdana" w:hAnsi="Verdana"/>
      <w:sz w:val="18"/>
    </w:rPr>
  </w:style>
  <w:style w:type="paragraph" w:customStyle="1" w:styleId="StyleBodyText13ptFirstline05">
    <w:name w:val="Style Body Text + 13 pt First line:  0.5&quot;"/>
    <w:basedOn w:val="BodyText"/>
    <w:uiPriority w:val="1"/>
    <w:unhideWhenUsed/>
    <w:rsid w:val="00FA3C89"/>
    <w:pPr>
      <w:spacing w:before="120"/>
      <w:ind w:firstLine="720"/>
    </w:pPr>
    <w:rPr>
      <w:rFonts w:ascii="Verdana" w:eastAsia="Times New Roman" w:hAnsi="Verdana" w:cs="Arial"/>
      <w:sz w:val="18"/>
      <w:szCs w:val="20"/>
    </w:rPr>
  </w:style>
  <w:style w:type="paragraph" w:customStyle="1" w:styleId="StyleBodyText13ptFirstline076cm">
    <w:name w:val="Style Body Text + 13 pt First line:  0.76 cm"/>
    <w:basedOn w:val="BodyText"/>
    <w:uiPriority w:val="1"/>
    <w:unhideWhenUsed/>
    <w:rsid w:val="00FA3C89"/>
    <w:pPr>
      <w:spacing w:before="120"/>
      <w:ind w:firstLine="432"/>
    </w:pPr>
    <w:rPr>
      <w:rFonts w:ascii="Verdana" w:eastAsia="Times New Roman" w:hAnsi="Verdana" w:cs="Arial"/>
      <w:sz w:val="18"/>
      <w:szCs w:val="18"/>
    </w:rPr>
  </w:style>
  <w:style w:type="paragraph" w:customStyle="1" w:styleId="StyleListBullet13ptLinespacingAtleast22pt">
    <w:name w:val="Style List Bullet + 13 pt Line spacing:  At least 22 pt"/>
    <w:basedOn w:val="ListBullet"/>
    <w:uiPriority w:val="1"/>
    <w:unhideWhenUsed/>
    <w:rsid w:val="00FA3C89"/>
    <w:pPr>
      <w:tabs>
        <w:tab w:val="clear" w:pos="360"/>
      </w:tabs>
      <w:spacing w:before="120" w:after="0" w:line="440" w:lineRule="atLeast"/>
      <w:ind w:left="0" w:firstLine="0"/>
      <w:contextualSpacing w:val="0"/>
    </w:pPr>
    <w:rPr>
      <w:rFonts w:ascii="Verdana" w:hAnsi="Verdana" w:cs="Arial"/>
      <w:sz w:val="18"/>
      <w:szCs w:val="18"/>
      <w:lang w:val="en-GB"/>
    </w:rPr>
  </w:style>
  <w:style w:type="paragraph" w:customStyle="1" w:styleId="Tableparagraphbulletedlist">
    <w:name w:val="Table paragraph bulleted list"/>
    <w:aliases w:val="tpbl1"/>
    <w:basedOn w:val="Normal"/>
    <w:uiPriority w:val="1"/>
    <w:unhideWhenUsed/>
    <w:rsid w:val="00FA3C89"/>
    <w:pPr>
      <w:numPr>
        <w:numId w:val="90"/>
      </w:numPr>
      <w:tabs>
        <w:tab w:val="left" w:pos="320"/>
        <w:tab w:val="left" w:pos="640"/>
      </w:tabs>
      <w:spacing w:before="60" w:after="60" w:line="220" w:lineRule="exact"/>
    </w:pPr>
    <w:rPr>
      <w:rFonts w:ascii="Franklin Gothic Medium Cond" w:hAnsi="Franklin Gothic Medium Cond" w:cs="Arial"/>
      <w:sz w:val="19"/>
      <w:lang w:val="vi-VN" w:eastAsia="en-GB"/>
    </w:rPr>
  </w:style>
  <w:style w:type="paragraph" w:customStyle="1" w:styleId="TableSpacingAfter">
    <w:name w:val="Table Spacing After"/>
    <w:aliases w:val="tsa"/>
    <w:basedOn w:val="Normal"/>
    <w:next w:val="Normal"/>
    <w:uiPriority w:val="1"/>
    <w:unhideWhenUsed/>
    <w:rsid w:val="00FA3C89"/>
    <w:pPr>
      <w:spacing w:line="120" w:lineRule="exact"/>
    </w:pPr>
    <w:rPr>
      <w:rFonts w:cs="Arial"/>
      <w:color w:val="FFFF00"/>
      <w:sz w:val="12"/>
      <w:szCs w:val="12"/>
      <w:lang w:val="vi-VN" w:eastAsia="en-GB"/>
    </w:rPr>
  </w:style>
  <w:style w:type="paragraph" w:customStyle="1" w:styleId="table1">
    <w:name w:val="table1"/>
    <w:basedOn w:val="Normal"/>
    <w:uiPriority w:val="1"/>
    <w:unhideWhenUsed/>
    <w:rsid w:val="00FA3C89"/>
    <w:pPr>
      <w:spacing w:before="150" w:after="150"/>
      <w:ind w:left="150" w:right="150"/>
    </w:pPr>
    <w:rPr>
      <w:rFonts w:cs="Arial"/>
      <w:lang w:val="vi-VN" w:eastAsia="en-GB"/>
    </w:rPr>
  </w:style>
  <w:style w:type="paragraph" w:customStyle="1" w:styleId="TextinList1">
    <w:name w:val="Text in List 1"/>
    <w:aliases w:val="t1"/>
    <w:basedOn w:val="Normal"/>
    <w:uiPriority w:val="1"/>
    <w:unhideWhenUsed/>
    <w:rsid w:val="00FA3C89"/>
    <w:pPr>
      <w:spacing w:before="20" w:after="100" w:line="240" w:lineRule="exact"/>
      <w:ind w:left="360"/>
    </w:pPr>
    <w:rPr>
      <w:rFonts w:cs="Arial"/>
      <w:color w:val="000000"/>
      <w:sz w:val="18"/>
      <w:szCs w:val="20"/>
      <w:lang w:val="vi-VN" w:eastAsia="en-GB"/>
    </w:rPr>
  </w:style>
  <w:style w:type="paragraph" w:customStyle="1" w:styleId="TextIndented">
    <w:name w:val="Text Indented"/>
    <w:aliases w:val="ti"/>
    <w:basedOn w:val="Normal"/>
    <w:uiPriority w:val="1"/>
    <w:unhideWhenUsed/>
    <w:rsid w:val="00FA3C89"/>
    <w:pPr>
      <w:spacing w:before="60" w:after="60" w:line="240" w:lineRule="exact"/>
      <w:ind w:left="360" w:right="360"/>
    </w:pPr>
    <w:rPr>
      <w:rFonts w:cs="Arial"/>
      <w:color w:val="000000"/>
      <w:sz w:val="18"/>
      <w:szCs w:val="20"/>
      <w:lang w:val="vi-VN" w:eastAsia="en-GB"/>
    </w:rPr>
  </w:style>
  <w:style w:type="paragraph" w:customStyle="1" w:styleId="TextChuan">
    <w:name w:val="TextChuan"/>
    <w:basedOn w:val="Normal"/>
    <w:uiPriority w:val="1"/>
    <w:unhideWhenUsed/>
    <w:rsid w:val="00FA3C89"/>
    <w:pPr>
      <w:spacing w:before="60" w:after="60"/>
    </w:pPr>
    <w:rPr>
      <w:rFonts w:cs="Arial"/>
      <w:sz w:val="26"/>
      <w:szCs w:val="26"/>
      <w:lang w:val="vi-VN" w:eastAsia="en-GB"/>
    </w:rPr>
  </w:style>
  <w:style w:type="paragraph" w:customStyle="1" w:styleId="txtnormal">
    <w:name w:val="txt_normal"/>
    <w:basedOn w:val="Normal"/>
    <w:uiPriority w:val="1"/>
    <w:unhideWhenUsed/>
    <w:rsid w:val="00FA3C89"/>
    <w:pPr>
      <w:spacing w:before="100" w:beforeAutospacing="1" w:after="100" w:afterAutospacing="1"/>
    </w:pPr>
    <w:rPr>
      <w:rFonts w:cs="Arial"/>
      <w:lang w:val="vi-VN" w:eastAsia="en-GB"/>
    </w:rPr>
  </w:style>
  <w:style w:type="paragraph" w:customStyle="1" w:styleId="StyleHeading1h1Level1TopicHeadingH1Section1HDH111secti">
    <w:name w:val="Style Heading 1h1Level 1 Topic HeadingH1Section1HDH111secti"/>
    <w:basedOn w:val="Heading1"/>
    <w:uiPriority w:val="1"/>
    <w:unhideWhenUsed/>
    <w:rsid w:val="00FA3C89"/>
    <w:pPr>
      <w:keepLines w:val="0"/>
      <w:shd w:val="clear" w:color="auto" w:fill="C0C0C0"/>
      <w:tabs>
        <w:tab w:val="num" w:pos="360"/>
        <w:tab w:val="left" w:pos="720"/>
      </w:tabs>
      <w:ind w:left="360" w:hanging="360"/>
    </w:pPr>
    <w:rPr>
      <w:rFonts w:ascii="Verdana" w:hAnsi="Verdana"/>
      <w:color w:val="auto"/>
      <w:sz w:val="24"/>
      <w:szCs w:val="24"/>
      <w:lang w:val="en-GB"/>
    </w:rPr>
  </w:style>
  <w:style w:type="paragraph" w:customStyle="1" w:styleId="StyleHeading1h1Level1TopicHeadingH1Section1HDH111secti1">
    <w:name w:val="Style Heading 1h1Level 1 Topic HeadingH1Section1HDH111secti.1"/>
    <w:basedOn w:val="Heading1"/>
    <w:uiPriority w:val="1"/>
    <w:unhideWhenUsed/>
    <w:rsid w:val="00FA3C89"/>
    <w:pPr>
      <w:keepLines w:val="0"/>
      <w:shd w:val="clear" w:color="auto" w:fill="C0C0C0"/>
      <w:tabs>
        <w:tab w:val="num" w:pos="360"/>
        <w:tab w:val="left" w:pos="720"/>
      </w:tabs>
    </w:pPr>
    <w:rPr>
      <w:rFonts w:ascii="Verdana" w:hAnsi="Verdana"/>
      <w:color w:val="auto"/>
      <w:sz w:val="24"/>
      <w:szCs w:val="24"/>
      <w:lang w:val="en-GB"/>
    </w:rPr>
  </w:style>
  <w:style w:type="paragraph" w:customStyle="1" w:styleId="I1">
    <w:name w:val="I.1"/>
    <w:basedOn w:val="Normal"/>
    <w:uiPriority w:val="1"/>
    <w:unhideWhenUsed/>
    <w:rsid w:val="00FA3C89"/>
    <w:pPr>
      <w:spacing w:line="320" w:lineRule="exact"/>
      <w:ind w:left="360"/>
    </w:pPr>
    <w:rPr>
      <w:rFonts w:ascii=".VnTime" w:hAnsi=".VnTime" w:cs="Arial"/>
      <w:b/>
      <w:i/>
      <w:lang w:val="vi-VN" w:eastAsia="en-GB"/>
    </w:rPr>
  </w:style>
  <w:style w:type="paragraph" w:customStyle="1" w:styleId="DefaultParagraphFontParaCharCharCharCharCharCharChar">
    <w:name w:val="Default Paragraph Font Para Char Char Char Char Char Char Char"/>
    <w:basedOn w:val="Normal"/>
    <w:uiPriority w:val="1"/>
    <w:unhideWhenUsed/>
    <w:rsid w:val="00FA3C89"/>
    <w:pPr>
      <w:spacing w:line="240" w:lineRule="exact"/>
    </w:pPr>
    <w:rPr>
      <w:rFonts w:ascii="Arial" w:hAnsi="Arial"/>
      <w:sz w:val="20"/>
      <w:szCs w:val="20"/>
      <w:lang w:val="vi-VN" w:eastAsia="en-GB"/>
    </w:rPr>
  </w:style>
  <w:style w:type="paragraph" w:customStyle="1" w:styleId="Paragraph1">
    <w:name w:val="Paragraph 1"/>
    <w:basedOn w:val="Normal"/>
    <w:uiPriority w:val="1"/>
    <w:unhideWhenUsed/>
    <w:rsid w:val="00FA3C89"/>
    <w:pPr>
      <w:keepLines/>
      <w:widowControl w:val="0"/>
      <w:tabs>
        <w:tab w:val="left" w:pos="720"/>
      </w:tabs>
      <w:spacing w:before="100" w:beforeAutospacing="1" w:line="300" w:lineRule="atLeast"/>
      <w:ind w:left="600"/>
    </w:pPr>
    <w:rPr>
      <w:szCs w:val="20"/>
      <w:lang w:val="vi-VN" w:eastAsia="en-GB"/>
    </w:rPr>
  </w:style>
  <w:style w:type="paragraph" w:customStyle="1" w:styleId="HeadTitle">
    <w:name w:val="Head Title"/>
    <w:basedOn w:val="Normal"/>
    <w:uiPriority w:val="1"/>
    <w:unhideWhenUsed/>
    <w:rsid w:val="00FA3C89"/>
    <w:pPr>
      <w:keepNext/>
      <w:keepLines/>
      <w:spacing w:before="240" w:line="360" w:lineRule="auto"/>
      <w:jc w:val="center"/>
    </w:pPr>
    <w:rPr>
      <w:rFonts w:ascii="Arial" w:eastAsia="MS Mincho" w:hAnsi="Arial" w:cs="Arial"/>
      <w:b/>
      <w:color w:val="3366FF"/>
      <w:sz w:val="40"/>
      <w:szCs w:val="20"/>
      <w:lang w:val="vi-VN" w:eastAsia="en-GB"/>
    </w:rPr>
  </w:style>
  <w:style w:type="paragraph" w:customStyle="1" w:styleId="DocumentTitle">
    <w:name w:val="Document Title"/>
    <w:basedOn w:val="Normal"/>
    <w:uiPriority w:val="1"/>
    <w:unhideWhenUsed/>
    <w:qFormat/>
    <w:rsid w:val="00FA3C89"/>
    <w:pPr>
      <w:keepNext/>
      <w:keepLines/>
      <w:spacing w:before="240" w:line="360" w:lineRule="auto"/>
      <w:jc w:val="center"/>
    </w:pPr>
    <w:rPr>
      <w:rFonts w:ascii="Arial" w:eastAsia="MS Mincho" w:hAnsi="Arial" w:cs="Arial"/>
      <w:b/>
      <w:i/>
      <w:iCs/>
      <w:sz w:val="32"/>
      <w:szCs w:val="20"/>
      <w:lang w:val="vi-VN" w:eastAsia="en-GB"/>
    </w:rPr>
  </w:style>
  <w:style w:type="character" w:customStyle="1" w:styleId="NormalparagraphChar">
    <w:name w:val="Normal paragraph Char"/>
    <w:link w:val="Normalparagraph"/>
    <w:uiPriority w:val="1"/>
    <w:rsid w:val="00FA3C89"/>
    <w:rPr>
      <w:rFonts w:eastAsia="MS Mincho" w:cs="Arial"/>
      <w:lang w:val="en-US"/>
    </w:rPr>
  </w:style>
  <w:style w:type="paragraph" w:customStyle="1" w:styleId="Normalparagraph">
    <w:name w:val="Normal paragraph"/>
    <w:basedOn w:val="Normal"/>
    <w:link w:val="NormalparagraphChar"/>
    <w:uiPriority w:val="1"/>
    <w:unhideWhenUsed/>
    <w:rsid w:val="00FA3C89"/>
    <w:pPr>
      <w:keepNext/>
      <w:keepLines/>
      <w:spacing w:line="360" w:lineRule="auto"/>
      <w:ind w:left="540"/>
    </w:pPr>
    <w:rPr>
      <w:rFonts w:asciiTheme="minorHAnsi" w:eastAsia="MS Mincho" w:hAnsiTheme="minorHAnsi" w:cs="Arial"/>
      <w:sz w:val="22"/>
      <w:szCs w:val="22"/>
      <w:lang w:val="en-US" w:eastAsia="en-US"/>
    </w:rPr>
  </w:style>
  <w:style w:type="paragraph" w:customStyle="1" w:styleId="Pagetitle">
    <w:name w:val="Page title"/>
    <w:basedOn w:val="Normal"/>
    <w:uiPriority w:val="1"/>
    <w:unhideWhenUsed/>
    <w:rsid w:val="00FA3C89"/>
    <w:pPr>
      <w:keepNext/>
      <w:keepLines/>
      <w:spacing w:line="360" w:lineRule="auto"/>
      <w:jc w:val="center"/>
    </w:pPr>
    <w:rPr>
      <w:rFonts w:ascii="Arial" w:eastAsia="MS Mincho" w:hAnsi="Arial"/>
      <w:b/>
      <w:bCs/>
      <w:sz w:val="20"/>
      <w:szCs w:val="20"/>
      <w:lang w:val="vi-VN" w:eastAsia="en-GB"/>
    </w:rPr>
  </w:style>
  <w:style w:type="character" w:customStyle="1" w:styleId="NormalsampleChar">
    <w:name w:val="Normal sample Char"/>
    <w:link w:val="Normalsample"/>
    <w:uiPriority w:val="1"/>
    <w:rsid w:val="00FA3C89"/>
    <w:rPr>
      <w:rFonts w:eastAsia="MS Mincho" w:cs="Arial"/>
      <w:i/>
      <w:lang w:val="en-US" w:eastAsia="ja-JP"/>
    </w:rPr>
  </w:style>
  <w:style w:type="paragraph" w:customStyle="1" w:styleId="Normalsample">
    <w:name w:val="Normal sample"/>
    <w:basedOn w:val="Normalparagraph"/>
    <w:link w:val="NormalsampleChar"/>
    <w:uiPriority w:val="1"/>
    <w:unhideWhenUsed/>
    <w:rsid w:val="00FA3C89"/>
    <w:rPr>
      <w:i/>
      <w:lang w:eastAsia="ja-JP"/>
    </w:rPr>
  </w:style>
  <w:style w:type="character" w:customStyle="1" w:styleId="BULLET2CharChar0">
    <w:name w:val="BULLET 2 Char Char"/>
    <w:link w:val="BULLET20"/>
    <w:uiPriority w:val="1"/>
    <w:rsid w:val="00FA3C89"/>
    <w:rPr>
      <w:rFonts w:ascii="Arial" w:eastAsia="MS Mincho" w:hAnsi="Arial" w:cs="Times New Roman"/>
      <w:bCs/>
      <w:sz w:val="20"/>
      <w:szCs w:val="20"/>
      <w:lang w:eastAsia="en-GB"/>
    </w:rPr>
  </w:style>
  <w:style w:type="paragraph" w:customStyle="1" w:styleId="BULLET20">
    <w:name w:val="BULLET 2"/>
    <w:basedOn w:val="Normal"/>
    <w:link w:val="BULLET2CharChar0"/>
    <w:uiPriority w:val="1"/>
    <w:unhideWhenUsed/>
    <w:rsid w:val="00FA3C89"/>
    <w:pPr>
      <w:keepNext/>
      <w:keepLines/>
      <w:numPr>
        <w:numId w:val="91"/>
      </w:numPr>
      <w:spacing w:line="240" w:lineRule="atLeast"/>
    </w:pPr>
    <w:rPr>
      <w:rFonts w:ascii="Arial" w:eastAsia="MS Mincho" w:hAnsi="Arial"/>
      <w:bCs/>
      <w:sz w:val="20"/>
      <w:szCs w:val="20"/>
      <w:lang w:eastAsia="en-GB"/>
    </w:rPr>
  </w:style>
  <w:style w:type="paragraph" w:customStyle="1" w:styleId="Req">
    <w:name w:val="Req"/>
    <w:basedOn w:val="BodyText"/>
    <w:uiPriority w:val="1"/>
    <w:unhideWhenUsed/>
    <w:rsid w:val="00FA3C89"/>
    <w:pPr>
      <w:keepLines/>
      <w:widowControl w:val="0"/>
      <w:tabs>
        <w:tab w:val="num" w:pos="360"/>
        <w:tab w:val="left" w:pos="720"/>
      </w:tabs>
      <w:spacing w:before="120" w:line="240" w:lineRule="atLeast"/>
      <w:ind w:left="360" w:hanging="360"/>
    </w:pPr>
    <w:rPr>
      <w:rFonts w:eastAsia="Times New Roman"/>
      <w:b/>
      <w:i/>
      <w:sz w:val="20"/>
      <w:szCs w:val="20"/>
      <w:lang w:val="en-US"/>
    </w:rPr>
  </w:style>
  <w:style w:type="paragraph" w:customStyle="1" w:styleId="Req11">
    <w:name w:val="Req1.1"/>
    <w:basedOn w:val="BodyText"/>
    <w:uiPriority w:val="1"/>
    <w:unhideWhenUsed/>
    <w:rsid w:val="00FA3C89"/>
    <w:pPr>
      <w:keepLines/>
      <w:widowControl w:val="0"/>
      <w:tabs>
        <w:tab w:val="num" w:pos="360"/>
        <w:tab w:val="left" w:pos="720"/>
      </w:tabs>
      <w:spacing w:line="240" w:lineRule="atLeast"/>
      <w:ind w:left="360" w:hanging="360"/>
    </w:pPr>
    <w:rPr>
      <w:rFonts w:eastAsia="Times New Roman"/>
      <w:i/>
      <w:sz w:val="20"/>
      <w:szCs w:val="20"/>
      <w:lang w:val="en-US"/>
    </w:rPr>
  </w:style>
  <w:style w:type="character" w:customStyle="1" w:styleId="BULLET3Char">
    <w:name w:val="BULLET 3 Char"/>
    <w:link w:val="BULLET31"/>
    <w:uiPriority w:val="1"/>
    <w:rsid w:val="00FA3C89"/>
    <w:rPr>
      <w:rFonts w:ascii="Arial" w:eastAsia="MS Mincho" w:hAnsi="Arial" w:cs="Times New Roman"/>
      <w:bCs/>
      <w:sz w:val="20"/>
      <w:szCs w:val="20"/>
      <w:lang w:eastAsia="en-GB"/>
    </w:rPr>
  </w:style>
  <w:style w:type="paragraph" w:customStyle="1" w:styleId="BULLET31">
    <w:name w:val="BULLET 3"/>
    <w:basedOn w:val="Normal"/>
    <w:link w:val="BULLET3Char"/>
    <w:uiPriority w:val="1"/>
    <w:unhideWhenUsed/>
    <w:rsid w:val="00FA3C89"/>
    <w:pPr>
      <w:keepNext/>
      <w:keepLines/>
      <w:numPr>
        <w:numId w:val="92"/>
      </w:numPr>
      <w:spacing w:line="240" w:lineRule="atLeast"/>
    </w:pPr>
    <w:rPr>
      <w:rFonts w:ascii="Arial" w:eastAsia="MS Mincho" w:hAnsi="Arial"/>
      <w:bCs/>
      <w:sz w:val="20"/>
      <w:szCs w:val="20"/>
      <w:lang w:eastAsia="en-GB"/>
    </w:rPr>
  </w:style>
  <w:style w:type="character" w:customStyle="1" w:styleId="BULLET4Char">
    <w:name w:val="BULLET 4 Char"/>
    <w:link w:val="BULLET40"/>
    <w:uiPriority w:val="1"/>
    <w:rsid w:val="00FA3C89"/>
    <w:rPr>
      <w:rFonts w:ascii="Arial" w:eastAsia="MS Mincho" w:hAnsi="Arial" w:cs="Times New Roman"/>
      <w:bCs/>
      <w:sz w:val="20"/>
      <w:szCs w:val="20"/>
      <w:lang w:eastAsia="en-GB"/>
    </w:rPr>
  </w:style>
  <w:style w:type="paragraph" w:customStyle="1" w:styleId="BULLET40">
    <w:name w:val="BULLET 4"/>
    <w:basedOn w:val="Normal"/>
    <w:link w:val="BULLET4Char"/>
    <w:uiPriority w:val="1"/>
    <w:unhideWhenUsed/>
    <w:rsid w:val="00FA3C89"/>
    <w:pPr>
      <w:keepNext/>
      <w:keepLines/>
      <w:numPr>
        <w:numId w:val="93"/>
      </w:numPr>
      <w:tabs>
        <w:tab w:val="left" w:pos="2166"/>
      </w:tabs>
      <w:spacing w:line="240" w:lineRule="atLeast"/>
    </w:pPr>
    <w:rPr>
      <w:rFonts w:ascii="Arial" w:eastAsia="MS Mincho" w:hAnsi="Arial"/>
      <w:bCs/>
      <w:sz w:val="20"/>
      <w:szCs w:val="20"/>
      <w:lang w:eastAsia="en-GB"/>
    </w:rPr>
  </w:style>
  <w:style w:type="paragraph" w:customStyle="1" w:styleId="Ghichu">
    <w:name w:val="Ghi chu"/>
    <w:basedOn w:val="Normal"/>
    <w:uiPriority w:val="1"/>
    <w:unhideWhenUsed/>
    <w:rsid w:val="00FA3C89"/>
    <w:pPr>
      <w:keepNext/>
      <w:keepLines/>
      <w:numPr>
        <w:numId w:val="94"/>
      </w:numPr>
    </w:pPr>
    <w:rPr>
      <w:rFonts w:ascii="Arial" w:eastAsia="MS Mincho" w:hAnsi="Arial" w:cs="Arial"/>
      <w:bCs/>
      <w:i/>
      <w:sz w:val="20"/>
      <w:szCs w:val="20"/>
      <w:lang w:val="vi-VN" w:eastAsia="en-GB"/>
    </w:rPr>
  </w:style>
  <w:style w:type="paragraph" w:customStyle="1" w:styleId="Headingm3">
    <w:name w:val="Headingm3"/>
    <w:basedOn w:val="BodyText"/>
    <w:uiPriority w:val="1"/>
    <w:unhideWhenUsed/>
    <w:rsid w:val="00FA3C89"/>
    <w:pPr>
      <w:keepNext/>
      <w:keepLines/>
      <w:tabs>
        <w:tab w:val="num" w:pos="1080"/>
      </w:tabs>
      <w:spacing w:before="120" w:line="360" w:lineRule="auto"/>
      <w:ind w:left="1080" w:hanging="360"/>
    </w:pPr>
    <w:rPr>
      <w:rFonts w:eastAsia="Times New Roman"/>
      <w:b/>
      <w:bCs/>
      <w:sz w:val="20"/>
      <w:szCs w:val="20"/>
      <w:lang w:val="en-US"/>
    </w:rPr>
  </w:style>
  <w:style w:type="paragraph" w:customStyle="1" w:styleId="Bodym1">
    <w:name w:val="Bodym1"/>
    <w:basedOn w:val="Normal"/>
    <w:next w:val="Normal"/>
    <w:uiPriority w:val="1"/>
    <w:unhideWhenUsed/>
    <w:rsid w:val="00FA3C89"/>
    <w:pPr>
      <w:keepNext/>
      <w:keepLines/>
      <w:spacing w:line="360" w:lineRule="auto"/>
    </w:pPr>
    <w:rPr>
      <w:rFonts w:ascii="Arial" w:hAnsi="Arial"/>
      <w:sz w:val="20"/>
      <w:szCs w:val="20"/>
      <w:lang w:val="vi-VN" w:eastAsia="en-GB"/>
    </w:rPr>
  </w:style>
  <w:style w:type="paragraph" w:customStyle="1" w:styleId="Bodym2">
    <w:name w:val="Bodym2"/>
    <w:basedOn w:val="Normal"/>
    <w:uiPriority w:val="1"/>
    <w:unhideWhenUsed/>
    <w:rsid w:val="00FA3C89"/>
    <w:pPr>
      <w:keepNext/>
      <w:keepLines/>
      <w:tabs>
        <w:tab w:val="num" w:pos="2700"/>
      </w:tabs>
      <w:spacing w:line="240" w:lineRule="atLeast"/>
      <w:ind w:left="2700" w:hanging="360"/>
    </w:pPr>
    <w:rPr>
      <w:rFonts w:ascii="Arial" w:hAnsi="Arial"/>
      <w:sz w:val="20"/>
      <w:szCs w:val="20"/>
      <w:lang w:val="vi-VN" w:eastAsia="en-GB"/>
    </w:rPr>
  </w:style>
  <w:style w:type="paragraph" w:customStyle="1" w:styleId="Bodym4">
    <w:name w:val="Bodym4"/>
    <w:basedOn w:val="BodyText"/>
    <w:uiPriority w:val="1"/>
    <w:unhideWhenUsed/>
    <w:rsid w:val="00FA3C89"/>
    <w:pPr>
      <w:keepNext/>
      <w:keepLines/>
      <w:tabs>
        <w:tab w:val="num" w:pos="3240"/>
      </w:tabs>
      <w:spacing w:before="120" w:line="360" w:lineRule="auto"/>
      <w:ind w:left="3240" w:hanging="360"/>
    </w:pPr>
    <w:rPr>
      <w:rFonts w:eastAsia="Times New Roman"/>
      <w:sz w:val="20"/>
      <w:szCs w:val="20"/>
      <w:lang w:val="en-US"/>
    </w:rPr>
  </w:style>
  <w:style w:type="paragraph" w:customStyle="1" w:styleId="CharCharCharCharCharCharCharCharCharCharCharCharCharCharCharCharCharCharChar">
    <w:name w:val="Char Char Char Char Char Char Char Char Char Char Char Char Char Char Char Char Char Char Char"/>
    <w:basedOn w:val="Normal"/>
    <w:uiPriority w:val="1"/>
    <w:unhideWhenUsed/>
    <w:rsid w:val="00FA3C89"/>
    <w:pPr>
      <w:spacing w:line="240" w:lineRule="exact"/>
    </w:pPr>
    <w:rPr>
      <w:rFonts w:ascii="Verdana" w:hAnsi="Verdana"/>
      <w:sz w:val="20"/>
      <w:szCs w:val="20"/>
      <w:lang w:val="vi-VN" w:eastAsia="en-GB"/>
    </w:rPr>
  </w:style>
  <w:style w:type="character" w:customStyle="1" w:styleId="BULLET0CharChar">
    <w:name w:val="BULLET 0 Char Char"/>
    <w:link w:val="BULLET0"/>
    <w:uiPriority w:val="1"/>
    <w:rsid w:val="00FA3C89"/>
    <w:rPr>
      <w:rFonts w:eastAsia="MS Mincho" w:cs="Arial"/>
      <w:bCs/>
      <w:lang w:val="en-US"/>
    </w:rPr>
  </w:style>
  <w:style w:type="paragraph" w:customStyle="1" w:styleId="BULLET0">
    <w:name w:val="BULLET 0"/>
    <w:basedOn w:val="Normal"/>
    <w:link w:val="BULLET0CharChar"/>
    <w:uiPriority w:val="1"/>
    <w:unhideWhenUsed/>
    <w:rsid w:val="00FA3C89"/>
    <w:pPr>
      <w:keepNext/>
      <w:keepLines/>
      <w:tabs>
        <w:tab w:val="num" w:pos="288"/>
        <w:tab w:val="left" w:pos="357"/>
      </w:tabs>
      <w:spacing w:line="280" w:lineRule="exact"/>
      <w:ind w:left="288" w:hanging="288"/>
    </w:pPr>
    <w:rPr>
      <w:rFonts w:asciiTheme="minorHAnsi" w:eastAsia="MS Mincho" w:hAnsiTheme="minorHAnsi" w:cs="Arial"/>
      <w:bCs/>
      <w:sz w:val="22"/>
      <w:szCs w:val="22"/>
      <w:lang w:val="en-US" w:eastAsia="en-US"/>
    </w:rPr>
  </w:style>
  <w:style w:type="paragraph" w:customStyle="1" w:styleId="Stylebullet">
    <w:name w:val="Style bullet"/>
    <w:basedOn w:val="Normal"/>
    <w:uiPriority w:val="1"/>
    <w:unhideWhenUsed/>
    <w:rsid w:val="00FA3C89"/>
    <w:pPr>
      <w:numPr>
        <w:numId w:val="95"/>
      </w:numPr>
    </w:pPr>
    <w:rPr>
      <w:rFonts w:ascii="Tahoma" w:hAnsi="Tahoma"/>
      <w:sz w:val="26"/>
      <w:lang w:val="vi-VN" w:eastAsia="en-GB"/>
    </w:rPr>
  </w:style>
  <w:style w:type="character" w:customStyle="1" w:styleId="StylebulletCharChar">
    <w:name w:val="Style bullet Char Char"/>
    <w:link w:val="StylebulletChar"/>
    <w:uiPriority w:val="1"/>
    <w:rsid w:val="00FA3C89"/>
    <w:rPr>
      <w:rFonts w:ascii="Batang" w:eastAsia="Batang" w:hAnsi="Batang"/>
      <w:sz w:val="26"/>
      <w:szCs w:val="26"/>
      <w:lang w:val="en-US" w:eastAsia="ko-KR"/>
    </w:rPr>
  </w:style>
  <w:style w:type="paragraph" w:customStyle="1" w:styleId="StylebulletChar">
    <w:name w:val="Style bullet Char"/>
    <w:basedOn w:val="Normal"/>
    <w:link w:val="StylebulletCharChar"/>
    <w:uiPriority w:val="1"/>
    <w:unhideWhenUsed/>
    <w:rsid w:val="00FA3C89"/>
    <w:rPr>
      <w:rFonts w:ascii="Batang" w:eastAsia="Batang" w:hAnsi="Batang" w:cstheme="minorBidi"/>
      <w:sz w:val="26"/>
      <w:szCs w:val="26"/>
      <w:lang w:val="en-US" w:eastAsia="ko-KR"/>
    </w:rPr>
  </w:style>
  <w:style w:type="paragraph" w:customStyle="1" w:styleId="C4">
    <w:name w:val="C4"/>
    <w:basedOn w:val="Heading3"/>
    <w:uiPriority w:val="1"/>
    <w:unhideWhenUsed/>
    <w:rsid w:val="00FA3C89"/>
    <w:pPr>
      <w:tabs>
        <w:tab w:val="clear" w:pos="993"/>
        <w:tab w:val="num" w:pos="1008"/>
      </w:tabs>
      <w:spacing w:line="320" w:lineRule="atLeast"/>
      <w:ind w:right="24"/>
    </w:pPr>
    <w:rPr>
      <w:rFonts w:ascii="Tahoma" w:hAnsi="Tahoma"/>
      <w:spacing w:val="10"/>
      <w:szCs w:val="20"/>
      <w:lang w:val="da-DK"/>
    </w:rPr>
  </w:style>
  <w:style w:type="paragraph" w:customStyle="1" w:styleId="vu">
    <w:name w:val="vu"/>
    <w:basedOn w:val="Normal"/>
    <w:uiPriority w:val="1"/>
    <w:unhideWhenUsed/>
    <w:rsid w:val="00FA3C89"/>
    <w:pPr>
      <w:jc w:val="center"/>
    </w:pPr>
    <w:rPr>
      <w:rFonts w:ascii=".VnCentury SchoolbookH" w:hAnsi=".VnCentury SchoolbookH"/>
      <w:b/>
      <w:sz w:val="32"/>
      <w:szCs w:val="20"/>
      <w:lang w:val="vi-VN" w:eastAsia="en-GB"/>
    </w:rPr>
  </w:style>
  <w:style w:type="paragraph" w:customStyle="1" w:styleId="Muc">
    <w:name w:val="Muc +"/>
    <w:basedOn w:val="Normal"/>
    <w:uiPriority w:val="1"/>
    <w:unhideWhenUsed/>
    <w:rsid w:val="00FA3C89"/>
    <w:pPr>
      <w:numPr>
        <w:numId w:val="96"/>
      </w:numPr>
    </w:pPr>
    <w:rPr>
      <w:rFonts w:ascii=".VnTime" w:hAnsi=".VnTime"/>
      <w:sz w:val="20"/>
      <w:szCs w:val="20"/>
      <w:lang w:eastAsia="en-GB"/>
    </w:rPr>
  </w:style>
  <w:style w:type="paragraph" w:customStyle="1" w:styleId="Muc1">
    <w:name w:val="Muc 1"/>
    <w:basedOn w:val="Normal"/>
    <w:uiPriority w:val="1"/>
    <w:unhideWhenUsed/>
    <w:rsid w:val="00FA3C89"/>
    <w:rPr>
      <w:rFonts w:ascii=".VnTimeH" w:hAnsi=".VnTimeH"/>
      <w:sz w:val="20"/>
      <w:szCs w:val="20"/>
      <w:lang w:val="vi-VN" w:eastAsia="en-GB"/>
    </w:rPr>
  </w:style>
  <w:style w:type="paragraph" w:customStyle="1" w:styleId="BulletVN">
    <w:name w:val="Bullet_VN"/>
    <w:basedOn w:val="Normal"/>
    <w:uiPriority w:val="1"/>
    <w:unhideWhenUsed/>
    <w:rsid w:val="00FA3C89"/>
    <w:pPr>
      <w:numPr>
        <w:numId w:val="97"/>
      </w:numPr>
      <w:spacing w:line="320" w:lineRule="atLeast"/>
    </w:pPr>
    <w:rPr>
      <w:rFonts w:ascii="Arial" w:hAnsi="Arial"/>
      <w:lang w:val="vi-VN" w:eastAsia="en-GB"/>
    </w:rPr>
  </w:style>
  <w:style w:type="paragraph" w:customStyle="1" w:styleId="StyleListBulletArial1">
    <w:name w:val="Style List Bullet + Arial1"/>
    <w:basedOn w:val="ListBullet"/>
    <w:uiPriority w:val="1"/>
    <w:unhideWhenUsed/>
    <w:rsid w:val="00FA3C89"/>
    <w:pPr>
      <w:widowControl w:val="0"/>
      <w:tabs>
        <w:tab w:val="clear" w:pos="360"/>
        <w:tab w:val="num" w:pos="1077"/>
      </w:tabs>
      <w:spacing w:before="120" w:after="0" w:line="288" w:lineRule="auto"/>
      <w:ind w:left="1077" w:hanging="357"/>
      <w:contextualSpacing w:val="0"/>
    </w:pPr>
    <w:rPr>
      <w:rFonts w:ascii="Arial" w:hAnsi="Arial"/>
      <w:sz w:val="20"/>
      <w:szCs w:val="20"/>
    </w:rPr>
  </w:style>
  <w:style w:type="paragraph" w:customStyle="1" w:styleId="NormalIndentTable">
    <w:name w:val="Normal Indent Table"/>
    <w:basedOn w:val="NormalIndent"/>
    <w:uiPriority w:val="1"/>
    <w:unhideWhenUsed/>
    <w:rsid w:val="00FA3C89"/>
    <w:pPr>
      <w:spacing w:before="0" w:after="0" w:line="240" w:lineRule="auto"/>
      <w:ind w:left="0" w:firstLine="0"/>
    </w:pPr>
    <w:rPr>
      <w:rFonts w:ascii="Tahoma" w:hAnsi="Tahoma"/>
      <w:szCs w:val="26"/>
    </w:rPr>
  </w:style>
  <w:style w:type="paragraph" w:customStyle="1" w:styleId="Listnumberfinal">
    <w:name w:val="List number final"/>
    <w:basedOn w:val="Normal"/>
    <w:uiPriority w:val="1"/>
    <w:unhideWhenUsed/>
    <w:rsid w:val="00FA3C89"/>
    <w:rPr>
      <w:szCs w:val="28"/>
      <w:lang w:val="vi-VN" w:eastAsia="en-GB"/>
    </w:rPr>
  </w:style>
  <w:style w:type="paragraph" w:customStyle="1" w:styleId="yiv134682721msonormal">
    <w:name w:val="yiv134682721msonormal"/>
    <w:basedOn w:val="Normal"/>
    <w:uiPriority w:val="1"/>
    <w:unhideWhenUsed/>
    <w:rsid w:val="00FA3C89"/>
    <w:pPr>
      <w:spacing w:before="100" w:beforeAutospacing="1" w:after="100" w:afterAutospacing="1"/>
    </w:pPr>
    <w:rPr>
      <w:lang w:val="vi-VN" w:eastAsia="en-GB"/>
    </w:rPr>
  </w:style>
  <w:style w:type="paragraph" w:customStyle="1" w:styleId="QANormal">
    <w:name w:val="QANormal"/>
    <w:uiPriority w:val="1"/>
    <w:unhideWhenUsed/>
    <w:rsid w:val="00FA3C89"/>
    <w:pPr>
      <w:spacing w:before="120"/>
      <w:ind w:left="720"/>
      <w:jc w:val="both"/>
    </w:pPr>
    <w:rPr>
      <w:rFonts w:ascii="Times New Roman" w:eastAsia="Times New Roman" w:hAnsi="Times New Roman"/>
      <w:sz w:val="24"/>
      <w:lang w:val="en-AU"/>
    </w:rPr>
  </w:style>
  <w:style w:type="character" w:customStyle="1" w:styleId="Normal-BulletLevel1Char">
    <w:name w:val="Normal - Bullet Level 1 Char"/>
    <w:link w:val="Normal-BulletLevel1"/>
    <w:uiPriority w:val="1"/>
    <w:rsid w:val="00FA3C89"/>
    <w:rPr>
      <w:rFonts w:ascii="Arial" w:eastAsia="Arial" w:hAnsi="Arial" w:cs="Times New Roman"/>
      <w:sz w:val="24"/>
      <w:szCs w:val="28"/>
      <w:lang w:val="nl-NL" w:eastAsia="en-GB"/>
    </w:rPr>
  </w:style>
  <w:style w:type="paragraph" w:customStyle="1" w:styleId="Normal-BulletLevel1">
    <w:name w:val="Normal - Bullet Level 1"/>
    <w:basedOn w:val="Normal"/>
    <w:link w:val="Normal-BulletLevel1Char"/>
    <w:uiPriority w:val="1"/>
    <w:unhideWhenUsed/>
    <w:rsid w:val="00FA3C89"/>
    <w:pPr>
      <w:numPr>
        <w:numId w:val="98"/>
      </w:numPr>
      <w:tabs>
        <w:tab w:val="left" w:pos="0"/>
        <w:tab w:val="left" w:pos="1080"/>
      </w:tabs>
      <w:spacing w:line="360" w:lineRule="auto"/>
    </w:pPr>
    <w:rPr>
      <w:rFonts w:ascii="Arial" w:eastAsia="Arial" w:hAnsi="Arial"/>
      <w:szCs w:val="28"/>
      <w:lang w:val="nl-NL" w:eastAsia="en-GB"/>
    </w:rPr>
  </w:style>
  <w:style w:type="character" w:customStyle="1" w:styleId="Normal-BulletL1HighlightChar">
    <w:name w:val="Normal - Bullet L1 Highlight Char"/>
    <w:link w:val="Normal-BulletL1Highlight"/>
    <w:uiPriority w:val="1"/>
    <w:rsid w:val="00FA3C89"/>
    <w:rPr>
      <w:rFonts w:ascii="Arial" w:eastAsia="Arial" w:hAnsi="Arial" w:cs="Times New Roman"/>
      <w:b/>
      <w:i/>
      <w:sz w:val="24"/>
      <w:szCs w:val="28"/>
      <w:lang w:eastAsia="en-GB"/>
    </w:rPr>
  </w:style>
  <w:style w:type="paragraph" w:customStyle="1" w:styleId="Normal-BulletL1Highlight">
    <w:name w:val="Normal - Bullet L1 Highlight"/>
    <w:basedOn w:val="Normal"/>
    <w:link w:val="Normal-BulletL1HighlightChar"/>
    <w:uiPriority w:val="1"/>
    <w:unhideWhenUsed/>
    <w:rsid w:val="00FA3C89"/>
    <w:pPr>
      <w:numPr>
        <w:numId w:val="99"/>
      </w:numPr>
      <w:tabs>
        <w:tab w:val="left" w:pos="0"/>
        <w:tab w:val="left" w:pos="720"/>
      </w:tabs>
      <w:spacing w:line="360" w:lineRule="auto"/>
    </w:pPr>
    <w:rPr>
      <w:rFonts w:ascii="Arial" w:eastAsia="Arial" w:hAnsi="Arial"/>
      <w:b/>
      <w:i/>
      <w:szCs w:val="28"/>
      <w:lang w:eastAsia="en-GB"/>
    </w:rPr>
  </w:style>
  <w:style w:type="paragraph" w:customStyle="1" w:styleId="StyleHeading1Heading1ReportOnlyChapterHeading1ReportOnl2">
    <w:name w:val="Style Heading 1Heading 1(Report Only)ChapterHeading 1(Report Onl2"/>
    <w:basedOn w:val="Heading1"/>
    <w:uiPriority w:val="1"/>
    <w:unhideWhenUsed/>
    <w:rsid w:val="00FA3C89"/>
    <w:pPr>
      <w:widowControl w:val="0"/>
      <w:numPr>
        <w:ilvl w:val="2"/>
        <w:numId w:val="100"/>
      </w:numPr>
      <w:spacing w:line="276" w:lineRule="auto"/>
    </w:pPr>
    <w:rPr>
      <w:color w:val="auto"/>
      <w:szCs w:val="20"/>
    </w:rPr>
  </w:style>
  <w:style w:type="paragraph" w:customStyle="1" w:styleId="StyleHeading2l2H2h21HD2H21l21H22l22H23l23l23Before1">
    <w:name w:val="Style Heading 2l2H2h21HD2H21l21H22l22H23l23l23 + Before:.1"/>
    <w:basedOn w:val="Heading2"/>
    <w:uiPriority w:val="1"/>
    <w:unhideWhenUsed/>
    <w:rsid w:val="00FA3C89"/>
    <w:pPr>
      <w:numPr>
        <w:numId w:val="100"/>
      </w:numPr>
    </w:pPr>
    <w:rPr>
      <w:color w:val="auto"/>
      <w:sz w:val="20"/>
      <w:szCs w:val="20"/>
    </w:rPr>
  </w:style>
  <w:style w:type="paragraph" w:customStyle="1" w:styleId="StyleHeading3TimesNewRoman13pt">
    <w:name w:val="Style Heading 3 + Times New Roman 13 pt"/>
    <w:basedOn w:val="Heading3"/>
    <w:uiPriority w:val="1"/>
    <w:unhideWhenUsed/>
    <w:rsid w:val="00FA3C89"/>
    <w:pPr>
      <w:tabs>
        <w:tab w:val="num" w:pos="1080"/>
      </w:tabs>
      <w:spacing w:line="360" w:lineRule="auto"/>
      <w:ind w:left="1080" w:hanging="360"/>
    </w:pPr>
    <w:rPr>
      <w:rFonts w:eastAsia="MS Mincho"/>
      <w:szCs w:val="20"/>
    </w:rPr>
  </w:style>
  <w:style w:type="character" w:customStyle="1" w:styleId="Indexcap1Char">
    <w:name w:val="Index cap 1 Char"/>
    <w:link w:val="Indexcap10"/>
    <w:uiPriority w:val="99"/>
    <w:qFormat/>
    <w:rsid w:val="00FA3C89"/>
    <w:rPr>
      <w:rFonts w:ascii="Calibri" w:eastAsia="Times New Roman" w:hAnsi="Calibri" w:cs="Calibri"/>
      <w:sz w:val="24"/>
      <w:lang w:val="en-US"/>
    </w:rPr>
  </w:style>
  <w:style w:type="paragraph" w:customStyle="1" w:styleId="Indexcap10">
    <w:name w:val="Index cap 1"/>
    <w:basedOn w:val="Normal"/>
    <w:link w:val="Indexcap1Char"/>
    <w:uiPriority w:val="99"/>
    <w:unhideWhenUsed/>
    <w:qFormat/>
    <w:rsid w:val="00FA3C89"/>
    <w:pPr>
      <w:tabs>
        <w:tab w:val="num" w:pos="2520"/>
      </w:tabs>
      <w:spacing w:before="60"/>
      <w:ind w:left="2520" w:hanging="360"/>
    </w:pPr>
    <w:rPr>
      <w:rFonts w:ascii="Calibri" w:hAnsi="Calibri" w:cs="Calibri"/>
      <w:szCs w:val="22"/>
      <w:lang w:val="en-US" w:eastAsia="en-US"/>
    </w:rPr>
  </w:style>
  <w:style w:type="character" w:styleId="SubtleEmphasis">
    <w:name w:val="Subtle Emphasis"/>
    <w:uiPriority w:val="19"/>
    <w:qFormat/>
    <w:rsid w:val="00FA3C89"/>
    <w:rPr>
      <w:i/>
      <w:iCs/>
      <w:color w:val="404040" w:themeColor="text1" w:themeTint="BF"/>
    </w:rPr>
  </w:style>
  <w:style w:type="character" w:customStyle="1" w:styleId="EmailStyle90">
    <w:name w:val="EmailStyle90"/>
    <w:uiPriority w:val="1"/>
    <w:unhideWhenUsed/>
    <w:rsid w:val="00FA3C89"/>
    <w:rPr>
      <w:rFonts w:ascii="Arial" w:hAnsi="Arial" w:cs="Arial" w:hint="default"/>
      <w:color w:val="000080"/>
      <w:sz w:val="20"/>
      <w:szCs w:val="20"/>
    </w:rPr>
  </w:style>
  <w:style w:type="character" w:customStyle="1" w:styleId="LabelEmbedded">
    <w:name w:val="Label Embedded"/>
    <w:aliases w:val="le"/>
    <w:uiPriority w:val="1"/>
    <w:unhideWhenUsed/>
    <w:rsid w:val="00FA3C89"/>
    <w:rPr>
      <w:rFonts w:ascii="Franklin Gothic Demi Cond" w:hAnsi="Franklin Gothic Demi Cond" w:hint="default"/>
      <w:sz w:val="20"/>
    </w:rPr>
  </w:style>
  <w:style w:type="character" w:customStyle="1" w:styleId="LinkText">
    <w:name w:val="Link Text"/>
    <w:aliases w:val="lt"/>
    <w:uiPriority w:val="1"/>
    <w:unhideWhenUsed/>
    <w:rsid w:val="00FA3C89"/>
    <w:rPr>
      <w:color w:val="000080"/>
      <w:u w:val="single"/>
    </w:rPr>
  </w:style>
  <w:style w:type="character" w:customStyle="1" w:styleId="longtext1">
    <w:name w:val="long_text1"/>
    <w:uiPriority w:val="1"/>
    <w:unhideWhenUsed/>
    <w:rsid w:val="00FA3C89"/>
    <w:rPr>
      <w:sz w:val="20"/>
      <w:szCs w:val="20"/>
    </w:rPr>
  </w:style>
  <w:style w:type="character" w:customStyle="1" w:styleId="mtps-cell">
    <w:name w:val="mtps-cell"/>
    <w:uiPriority w:val="1"/>
    <w:unhideWhenUsed/>
    <w:rsid w:val="00FA3C89"/>
  </w:style>
  <w:style w:type="character" w:customStyle="1" w:styleId="StyleArial">
    <w:name w:val="Style Arial"/>
    <w:uiPriority w:val="1"/>
    <w:unhideWhenUsed/>
    <w:rsid w:val="00FA3C89"/>
    <w:rPr>
      <w:rFonts w:ascii="Arial" w:hAnsi="Arial" w:cs="Arial" w:hint="default"/>
      <w:sz w:val="26"/>
      <w:szCs w:val="26"/>
    </w:rPr>
  </w:style>
  <w:style w:type="character" w:customStyle="1" w:styleId="hps">
    <w:name w:val="hps"/>
    <w:uiPriority w:val="1"/>
    <w:unhideWhenUsed/>
    <w:rsid w:val="00FA3C89"/>
  </w:style>
  <w:style w:type="character" w:customStyle="1" w:styleId="StyleBold">
    <w:name w:val="Style Bold"/>
    <w:uiPriority w:val="1"/>
    <w:unhideWhenUsed/>
    <w:rsid w:val="00FA3C89"/>
    <w:rPr>
      <w:rFonts w:ascii="Verdana" w:hAnsi="Verdana" w:hint="default"/>
      <w:b/>
      <w:bCs w:val="0"/>
      <w:lang w:val="en-US" w:eastAsia="en-US" w:bidi="ar-SA"/>
    </w:rPr>
  </w:style>
  <w:style w:type="character" w:customStyle="1" w:styleId="BULLET2Char1">
    <w:name w:val="BULLET 2 Char"/>
    <w:uiPriority w:val="1"/>
    <w:unhideWhenUsed/>
    <w:rsid w:val="00FA3C89"/>
    <w:rPr>
      <w:rFonts w:ascii="Arial" w:eastAsia="MS Mincho" w:hAnsi="Arial" w:cs="Arial" w:hint="default"/>
      <w:bCs/>
      <w:lang w:val="en-US" w:eastAsia="en-US" w:bidi="ar-SA"/>
    </w:rPr>
  </w:style>
  <w:style w:type="character" w:customStyle="1" w:styleId="CharChar">
    <w:name w:val="Char Char"/>
    <w:uiPriority w:val="1"/>
    <w:unhideWhenUsed/>
    <w:rsid w:val="00FA3C89"/>
    <w:rPr>
      <w:rFonts w:ascii="Arial" w:eastAsia="MS Mincho" w:hAnsi="Arial" w:cs="Arial" w:hint="default"/>
      <w:b/>
      <w:bCs w:val="0"/>
      <w:iCs/>
      <w:sz w:val="22"/>
      <w:lang w:val="en-US" w:eastAsia="en-US" w:bidi="ar-SA"/>
    </w:rPr>
  </w:style>
  <w:style w:type="table" w:styleId="MediumShading1-Accent5">
    <w:name w:val="Medium Shading 1 Accent 5"/>
    <w:basedOn w:val="TableNormal"/>
    <w:uiPriority w:val="63"/>
    <w:rsid w:val="00FA3C89"/>
    <w:rPr>
      <w:rFonts w:ascii="Times New Roman" w:eastAsia="Times New Roman" w:hAnsi="Times New Roman"/>
      <w:sz w:val="28"/>
      <w:lang w:val="vi-VN" w:eastAsia="vi-V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Autospacing="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one" w:sz="4" w:space="0" w:color="000000"/>
          <w:insideV w:val="none" w:sz="4" w:space="0" w:color="000000"/>
        </w:tcBorders>
        <w:shd w:val="clear" w:color="auto" w:fill="4BACC6"/>
      </w:tcPr>
    </w:tblStylePr>
    <w:tblStylePr w:type="lastRow">
      <w:pPr>
        <w:spacing w:beforeAutospacing="0" w:afterAutospacing="0" w:line="240" w:lineRule="auto"/>
      </w:pPr>
      <w:rPr>
        <w:b/>
        <w:bCs/>
      </w:rPr>
      <w:tblPr/>
      <w:tcPr>
        <w:tcBorders>
          <w:top w:val="single" w:sz="6" w:space="0" w:color="78C0D4"/>
          <w:left w:val="single" w:sz="8" w:space="0" w:color="78C0D4"/>
          <w:bottom w:val="single" w:sz="8" w:space="0" w:color="78C0D4"/>
          <w:right w:val="single" w:sz="8" w:space="0" w:color="78C0D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one" w:sz="4" w:space="0" w:color="000000"/>
          <w:insideV w:val="none" w:sz="4" w:space="0" w:color="000000"/>
        </w:tcBorders>
        <w:shd w:val="clear" w:color="auto" w:fill="D2EAF1"/>
      </w:tcPr>
    </w:tblStylePr>
    <w:tblStylePr w:type="band2Horz">
      <w:tblPr/>
      <w:tcPr>
        <w:tcBorders>
          <w:insideH w:val="none" w:sz="4" w:space="0" w:color="000000"/>
          <w:insideV w:val="none" w:sz="4" w:space="0" w:color="000000"/>
        </w:tcBorders>
      </w:tcPr>
    </w:tblStylePr>
  </w:style>
  <w:style w:type="table" w:customStyle="1" w:styleId="TableClassic11">
    <w:name w:val="Table Classic 11"/>
    <w:basedOn w:val="TableNormal"/>
    <w:rsid w:val="00FA3C89"/>
    <w:rPr>
      <w:rFonts w:ascii="Times New Roman" w:eastAsia="Times New Roman" w:hAnsi="Times New Roman"/>
      <w:sz w:val="28"/>
      <w:lang w:val="vi-VN" w:eastAsia="vi-VN"/>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Columns31">
    <w:name w:val="Table Columns 31"/>
    <w:basedOn w:val="TableNormal"/>
    <w:rsid w:val="00FA3C89"/>
    <w:rPr>
      <w:rFonts w:ascii="Times New Roman" w:eastAsia="Times New Roman" w:hAnsi="Times New Roman"/>
      <w:b/>
      <w:bCs/>
      <w:sz w:val="28"/>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TableGrid60">
    <w:name w:val="Table Grid6"/>
    <w:basedOn w:val="TableNormal"/>
    <w:uiPriority w:val="59"/>
    <w:rsid w:val="00FA3C89"/>
    <w:pPr>
      <w:jc w:val="both"/>
    </w:pPr>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 81"/>
    <w:basedOn w:val="TableNormal"/>
    <w:rsid w:val="00FA3C89"/>
    <w:rPr>
      <w:rFonts w:ascii="Times New Roman" w:eastAsia="Times New Roman" w:hAnsi="Times New Roman"/>
      <w:sz w:val="28"/>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Grid11">
    <w:name w:val="Table Grid11"/>
    <w:basedOn w:val="TableNormal"/>
    <w:rsid w:val="00FA3C89"/>
    <w:pPr>
      <w:spacing w:before="60" w:after="60"/>
    </w:pPr>
    <w:rPr>
      <w:rFonts w:ascii="Arial Narrow" w:eastAsia="Arial Narrow" w:hAnsi="Arial Narrow" w:cs="Arial Narrow"/>
      <w:iCs/>
      <w:sz w:val="18"/>
      <w:szCs w:val="18"/>
      <w:lang w:val="vi-VN" w:eastAsia="vi-VN"/>
    </w:rPr>
    <w:tblPr>
      <w:tblStyleRowBandSize w:val="1"/>
      <w:tblBorders>
        <w:top w:val="single" w:sz="8" w:space="0" w:color="999999"/>
        <w:bottom w:val="single" w:sz="8" w:space="0" w:color="999999"/>
      </w:tblBorders>
      <w:tblCellMar>
        <w:left w:w="57" w:type="dxa"/>
        <w:right w:w="57" w:type="dxa"/>
      </w:tblCellMar>
    </w:tblPr>
    <w:tblStylePr w:type="firstRow">
      <w:rPr>
        <w:rFonts w:ascii="Franklin Gothic Medium" w:eastAsia="Franklin Gothic Medium" w:hAnsi="Franklin Gothic Medium" w:cs="Franklin Gothic Medium" w:hint="default"/>
        <w:b/>
        <w:bCs/>
        <w:sz w:val="18"/>
        <w:szCs w:val="18"/>
      </w:rPr>
      <w:tblPr/>
      <w:tcPr>
        <w:tcBorders>
          <w:top w:val="single" w:sz="12" w:space="0" w:color="999999"/>
          <w:bottom w:val="single" w:sz="12" w:space="0" w:color="999999"/>
        </w:tcBorders>
        <w:shd w:val="clear" w:color="auto" w:fill="E6E6E6"/>
      </w:tcPr>
    </w:tblStylePr>
    <w:tblStylePr w:type="band1Horz">
      <w:rPr>
        <w:rFonts w:ascii="DFKai-SB" w:hAnsi="DFKai-SB" w:cs="DFKai-SB" w:hint="default"/>
        <w:sz w:val="18"/>
        <w:szCs w:val="18"/>
      </w:rPr>
      <w:tblPr/>
      <w:tcPr>
        <w:tcBorders>
          <w:top w:val="single" w:sz="8" w:space="0" w:color="999999"/>
          <w:bottom w:val="single" w:sz="8" w:space="0" w:color="999999"/>
          <w:insideH w:val="single" w:sz="8" w:space="0" w:color="999999"/>
        </w:tcBorders>
      </w:tcPr>
    </w:tblStylePr>
    <w:tblStylePr w:type="band2Horz">
      <w:rPr>
        <w:rFonts w:ascii="DFKai-SB" w:eastAsia="DFKai-SB" w:hAnsi="DFKai-SB" w:cs="DFKai-SB" w:hint="default"/>
        <w:sz w:val="18"/>
        <w:szCs w:val="18"/>
      </w:rPr>
    </w:tblStylePr>
  </w:style>
  <w:style w:type="table" w:customStyle="1" w:styleId="TableGrid21">
    <w:name w:val="Table Grid21"/>
    <w:basedOn w:val="TableNormal"/>
    <w:rsid w:val="00FA3C89"/>
    <w:pPr>
      <w:spacing w:before="60" w:after="60"/>
    </w:pPr>
    <w:rPr>
      <w:rFonts w:ascii="Arial Narrow" w:eastAsia="Arial Narrow" w:hAnsi="Arial Narrow" w:cs="Arial Narrow"/>
      <w:iCs/>
      <w:sz w:val="18"/>
      <w:szCs w:val="18"/>
      <w:lang w:val="vi-VN" w:eastAsia="vi-VN"/>
    </w:rPr>
    <w:tblPr>
      <w:tblStyleRowBandSize w:val="1"/>
      <w:tblBorders>
        <w:top w:val="single" w:sz="8" w:space="0" w:color="999999"/>
        <w:bottom w:val="single" w:sz="8" w:space="0" w:color="999999"/>
      </w:tblBorders>
      <w:tblCellMar>
        <w:left w:w="57" w:type="dxa"/>
        <w:right w:w="57" w:type="dxa"/>
      </w:tblCellMar>
    </w:tblPr>
    <w:tblStylePr w:type="firstRow">
      <w:rPr>
        <w:rFonts w:ascii="Franklin Gothic Medium" w:eastAsia="Franklin Gothic Medium" w:hAnsi="Franklin Gothic Medium" w:cs="Franklin Gothic Medium" w:hint="default"/>
        <w:b/>
        <w:bCs/>
        <w:sz w:val="18"/>
        <w:szCs w:val="18"/>
      </w:rPr>
      <w:tblPr/>
      <w:tcPr>
        <w:tcBorders>
          <w:top w:val="single" w:sz="12" w:space="0" w:color="999999"/>
          <w:bottom w:val="single" w:sz="12" w:space="0" w:color="999999"/>
        </w:tcBorders>
        <w:shd w:val="clear" w:color="auto" w:fill="E6E6E6"/>
      </w:tcPr>
    </w:tblStylePr>
    <w:tblStylePr w:type="band1Horz">
      <w:rPr>
        <w:rFonts w:ascii="DFKai-SB" w:hAnsi="DFKai-SB" w:cs="DFKai-SB" w:hint="default"/>
        <w:sz w:val="18"/>
        <w:szCs w:val="18"/>
      </w:rPr>
      <w:tblPr/>
      <w:tcPr>
        <w:tcBorders>
          <w:top w:val="single" w:sz="8" w:space="0" w:color="999999"/>
          <w:bottom w:val="single" w:sz="8" w:space="0" w:color="999999"/>
          <w:insideH w:val="single" w:sz="8" w:space="0" w:color="999999"/>
        </w:tcBorders>
      </w:tcPr>
    </w:tblStylePr>
    <w:tblStylePr w:type="band2Horz">
      <w:rPr>
        <w:rFonts w:ascii="DFKai-SB" w:eastAsia="DFKai-SB" w:hAnsi="DFKai-SB" w:cs="DFKai-SB" w:hint="default"/>
        <w:sz w:val="18"/>
        <w:szCs w:val="18"/>
      </w:rPr>
    </w:tblStylePr>
  </w:style>
  <w:style w:type="table" w:customStyle="1" w:styleId="TableProfessional1">
    <w:name w:val="Table Professional1"/>
    <w:basedOn w:val="TableNormal"/>
    <w:rsid w:val="00FA3C89"/>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TableSimple11">
    <w:name w:val="Table Simple 11"/>
    <w:basedOn w:val="TableNormal"/>
    <w:rsid w:val="00FA3C89"/>
    <w:rPr>
      <w:rFonts w:ascii="Times New Roman" w:eastAsia="Times New Roman" w:hAnsi="Times New Roman"/>
      <w:sz w:val="28"/>
      <w:lang w:val="vi-VN" w:eastAsia="vi-VN"/>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TableSimple21">
    <w:name w:val="Table Simple 21"/>
    <w:basedOn w:val="TableNormal"/>
    <w:rsid w:val="00FA3C89"/>
    <w:rPr>
      <w:rFonts w:ascii="Times New Roman" w:eastAsia="Times New Roman" w:hAnsi="Times New Roman"/>
      <w:sz w:val="28"/>
      <w:lang w:val="vi-VN" w:eastAsia="vi-V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customStyle="1" w:styleId="TableGrid70">
    <w:name w:val="Table Grid7"/>
    <w:basedOn w:val="TableNormal"/>
    <w:rsid w:val="00FA3C89"/>
    <w:pPr>
      <w:keepLines/>
      <w:spacing w:before="60" w:after="60" w:line="240" w:lineRule="atLeast"/>
      <w:contextualSpacing/>
    </w:pPr>
    <w:rPr>
      <w:rFonts w:ascii="Times New Roman" w:eastAsia="Times New Roman" w:hAnsi="Times New Roman"/>
      <w:color w:val="000000"/>
      <w:sz w:val="28"/>
      <w:lang w:val="vi-VN" w:eastAsia="vi-VN"/>
    </w:rPr>
    <w:tblPr>
      <w:tblStyleRowBandSize w:val="1"/>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blStylePr w:type="firstRow">
      <w:pPr>
        <w:spacing w:beforeAutospacing="1" w:afterAutospacing="1" w:line="240" w:lineRule="atLeast"/>
        <w:contextualSpacing/>
        <w:jc w:val="center"/>
      </w:pPr>
      <w:rPr>
        <w:rFonts w:ascii="Arial" w:hAnsi="Arial" w:cs="Arial" w:hint="default"/>
        <w:b/>
        <w:sz w:val="18"/>
        <w:szCs w:val="18"/>
      </w:rPr>
      <w:tblPr/>
      <w:tcPr>
        <w:shd w:val="clear" w:color="auto" w:fill="E6E6E6"/>
      </w:tcPr>
    </w:tblStylePr>
    <w:tblStylePr w:type="band2Horz">
      <w:tblPr/>
      <w:tcPr>
        <w:shd w:val="clear" w:color="auto" w:fill="F3F3F3"/>
      </w:tcPr>
    </w:tblStylePr>
  </w:style>
  <w:style w:type="numbering" w:customStyle="1" w:styleId="1ai1121">
    <w:name w:val="1 / a / i1121"/>
    <w:rsid w:val="00FA3C89"/>
    <w:pPr>
      <w:numPr>
        <w:numId w:val="101"/>
      </w:numPr>
    </w:pPr>
  </w:style>
  <w:style w:type="numbering" w:customStyle="1" w:styleId="MyIndex">
    <w:name w:val="MyIndex"/>
    <w:rsid w:val="00FA3C89"/>
    <w:pPr>
      <w:numPr>
        <w:numId w:val="102"/>
      </w:numPr>
    </w:pPr>
  </w:style>
  <w:style w:type="numbering" w:customStyle="1" w:styleId="StyleNumbered">
    <w:name w:val="Style Numbered"/>
    <w:rsid w:val="00FA3C89"/>
    <w:pPr>
      <w:numPr>
        <w:numId w:val="103"/>
      </w:numPr>
    </w:pPr>
  </w:style>
  <w:style w:type="table" w:customStyle="1" w:styleId="TableSimple12">
    <w:name w:val="Table Simple 12"/>
    <w:basedOn w:val="TableNormal"/>
    <w:next w:val="TableSimple1"/>
    <w:semiHidden/>
    <w:unhideWhenUsed/>
    <w:rsid w:val="00FA3C89"/>
    <w:pPr>
      <w:jc w:val="both"/>
    </w:pPr>
    <w:rPr>
      <w:rFonts w:ascii="Times New Roman" w:eastAsia="Times New Roman" w:hAnsi="Times New Roman"/>
      <w:sz w:val="28"/>
      <w:lang w:val="vi-VN" w:eastAsia="vi-VN"/>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TableSimple22">
    <w:name w:val="Table Simple 22"/>
    <w:basedOn w:val="TableNormal"/>
    <w:next w:val="TableSimple2"/>
    <w:semiHidden/>
    <w:unhideWhenUsed/>
    <w:rsid w:val="00FA3C89"/>
    <w:pPr>
      <w:jc w:val="both"/>
    </w:pPr>
    <w:rPr>
      <w:rFonts w:ascii="Times New Roman" w:eastAsia="Times New Roman" w:hAnsi="Times New Roman"/>
      <w:sz w:val="28"/>
      <w:lang w:val="vi-VN" w:eastAsia="vi-V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customStyle="1" w:styleId="TableSimple31">
    <w:name w:val="Table Simple 31"/>
    <w:basedOn w:val="TableNormal"/>
    <w:next w:val="TableSimple3"/>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customStyle="1" w:styleId="TableClassic12">
    <w:name w:val="Table Classic 12"/>
    <w:basedOn w:val="TableNormal"/>
    <w:next w:val="TableClassic1"/>
    <w:semiHidden/>
    <w:unhideWhenUsed/>
    <w:rsid w:val="00FA3C89"/>
    <w:pPr>
      <w:jc w:val="both"/>
    </w:pPr>
    <w:rPr>
      <w:rFonts w:ascii="Times New Roman" w:eastAsia="Times New Roman" w:hAnsi="Times New Roman"/>
      <w:sz w:val="28"/>
      <w:lang w:val="vi-VN" w:eastAsia="vi-VN"/>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Classic21">
    <w:name w:val="Table Classic 21"/>
    <w:basedOn w:val="TableNormal"/>
    <w:next w:val="TableClassic2"/>
    <w:unhideWhenUsed/>
    <w:rsid w:val="00FA3C89"/>
    <w:pPr>
      <w:jc w:val="both"/>
    </w:pPr>
    <w:rPr>
      <w:rFonts w:ascii="Times New Roman" w:eastAsia="Times New Roman" w:hAnsi="Times New Roman"/>
      <w:sz w:val="28"/>
      <w:lang w:val="vi-VN" w:eastAsia="vi-VN"/>
    </w:rPr>
    <w:tblPr>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Classic31">
    <w:name w:val="Table Classic 31"/>
    <w:basedOn w:val="TableNormal"/>
    <w:next w:val="TableClassic3"/>
    <w:semiHidden/>
    <w:unhideWhenUsed/>
    <w:rsid w:val="00FA3C89"/>
    <w:pPr>
      <w:jc w:val="both"/>
    </w:pPr>
    <w:rPr>
      <w:rFonts w:ascii="Times New Roman" w:eastAsia="Times New Roman" w:hAnsi="Times New Roman"/>
      <w:color w:val="000080"/>
      <w:sz w:val="28"/>
      <w:lang w:val="vi-VN" w:eastAsia="vi-V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Classic41">
    <w:name w:val="Table Classic 41"/>
    <w:basedOn w:val="TableNormal"/>
    <w:next w:val="TableClassic4"/>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Colorful11">
    <w:name w:val="Table Colorful 11"/>
    <w:basedOn w:val="TableNormal"/>
    <w:next w:val="TableColorful1"/>
    <w:semiHidden/>
    <w:unhideWhenUsed/>
    <w:rsid w:val="00FA3C89"/>
    <w:pPr>
      <w:jc w:val="both"/>
    </w:pPr>
    <w:rPr>
      <w:rFonts w:ascii="Times New Roman" w:eastAsia="Times New Roman" w:hAnsi="Times New Roman"/>
      <w:color w:val="FFFFFF"/>
      <w:sz w:val="28"/>
      <w:lang w:val="vi-VN" w:eastAsia="vi-V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TableColorful21">
    <w:name w:val="Table Colorful 21"/>
    <w:basedOn w:val="TableNormal"/>
    <w:next w:val="TableColorful2"/>
    <w:semiHidden/>
    <w:unhideWhenUsed/>
    <w:rsid w:val="00FA3C89"/>
    <w:pPr>
      <w:jc w:val="both"/>
    </w:pPr>
    <w:rPr>
      <w:rFonts w:ascii="Times New Roman" w:eastAsia="Times New Roman" w:hAnsi="Times New Roman"/>
      <w:sz w:val="28"/>
      <w:lang w:val="vi-VN" w:eastAsia="vi-V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Colorful31">
    <w:name w:val="Table Colorful 31"/>
    <w:basedOn w:val="TableNormal"/>
    <w:next w:val="TableColorful3"/>
    <w:semiHidden/>
    <w:unhideWhenUsed/>
    <w:rsid w:val="00FA3C89"/>
    <w:pPr>
      <w:jc w:val="both"/>
    </w:pPr>
    <w:rPr>
      <w:rFonts w:ascii="Times New Roman" w:eastAsia="Times New Roman" w:hAnsi="Times New Roman"/>
      <w:sz w:val="28"/>
      <w:lang w:val="vi-VN" w:eastAsia="vi-V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TableColumns11">
    <w:name w:val="Table Columns 11"/>
    <w:basedOn w:val="TableNormal"/>
    <w:next w:val="TableColumns1"/>
    <w:semiHidden/>
    <w:unhideWhenUsed/>
    <w:rsid w:val="00FA3C89"/>
    <w:pPr>
      <w:jc w:val="both"/>
    </w:pPr>
    <w:rPr>
      <w:rFonts w:ascii="Times New Roman" w:eastAsia="Times New Roman" w:hAnsi="Times New Roman"/>
      <w:b/>
      <w:bCs/>
      <w:sz w:val="28"/>
      <w:lang w:val="vi-VN" w:eastAsia="vi-V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TableColumns21">
    <w:name w:val="Table Columns 21"/>
    <w:basedOn w:val="TableNormal"/>
    <w:next w:val="TableColumns2"/>
    <w:semiHidden/>
    <w:unhideWhenUsed/>
    <w:rsid w:val="00FA3C89"/>
    <w:pPr>
      <w:jc w:val="both"/>
    </w:pPr>
    <w:rPr>
      <w:rFonts w:ascii="Times New Roman" w:eastAsia="Times New Roman" w:hAnsi="Times New Roman"/>
      <w:b/>
      <w:bCs/>
      <w:sz w:val="28"/>
      <w:lang w:val="vi-VN" w:eastAsia="vi-VN"/>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TableColumns32">
    <w:name w:val="Table Columns 32"/>
    <w:basedOn w:val="TableNormal"/>
    <w:next w:val="TableColumns3"/>
    <w:semiHidden/>
    <w:unhideWhenUsed/>
    <w:rsid w:val="00FA3C89"/>
    <w:pPr>
      <w:jc w:val="both"/>
    </w:pPr>
    <w:rPr>
      <w:rFonts w:ascii="Times New Roman" w:eastAsia="Times New Roman" w:hAnsi="Times New Roman"/>
      <w:b/>
      <w:bCs/>
      <w:sz w:val="28"/>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TableColumns41">
    <w:name w:val="Table Columns 41"/>
    <w:basedOn w:val="TableNormal"/>
    <w:next w:val="TableColumns4"/>
    <w:semiHidden/>
    <w:unhideWhenUsed/>
    <w:rsid w:val="00FA3C89"/>
    <w:pPr>
      <w:jc w:val="both"/>
    </w:pPr>
    <w:rPr>
      <w:rFonts w:ascii="Times New Roman" w:eastAsia="Times New Roman" w:hAnsi="Times New Roman"/>
      <w:sz w:val="28"/>
      <w:lang w:val="vi-VN" w:eastAsia="vi-VN"/>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unhideWhenUsed/>
    <w:rsid w:val="00FA3C89"/>
    <w:pPr>
      <w:jc w:val="both"/>
    </w:pPr>
    <w:rPr>
      <w:rFonts w:ascii="Times New Roman" w:eastAsia="Times New Roman" w:hAnsi="Times New Roman"/>
      <w:sz w:val="28"/>
      <w:lang w:val="vi-VN" w:eastAsia="vi-V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Grid110">
    <w:name w:val="Table Grid 11"/>
    <w:basedOn w:val="TableNormal"/>
    <w:next w:val="TableGrid1"/>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customStyle="1" w:styleId="TableGrid210">
    <w:name w:val="Table Grid 21"/>
    <w:basedOn w:val="TableNormal"/>
    <w:next w:val="TableGrid2"/>
    <w:semiHidden/>
    <w:unhideWhenUsed/>
    <w:rsid w:val="00FA3C89"/>
    <w:pPr>
      <w:jc w:val="both"/>
    </w:pPr>
    <w:rPr>
      <w:rFonts w:ascii="Times New Roman" w:eastAsia="Times New Roman" w:hAnsi="Times New Roman"/>
      <w:sz w:val="28"/>
      <w:lang w:val="vi-VN" w:eastAsia="vi-VN"/>
    </w:rPr>
    <w:tblPr>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TableGrid31">
    <w:name w:val="Table Grid 31"/>
    <w:basedOn w:val="TableNormal"/>
    <w:next w:val="TableGrid3"/>
    <w:semiHidden/>
    <w:unhideWhenUsed/>
    <w:rsid w:val="00FA3C89"/>
    <w:pPr>
      <w:jc w:val="both"/>
    </w:pPr>
    <w:rPr>
      <w:rFonts w:ascii="Times New Roman" w:eastAsia="Times New Roman" w:hAnsi="Times New Roman"/>
      <w:sz w:val="28"/>
      <w:lang w:val="vi-VN" w:eastAsia="vi-V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TableGrid41">
    <w:name w:val="Table Grid 41"/>
    <w:basedOn w:val="TableNormal"/>
    <w:next w:val="TableGrid4"/>
    <w:semiHidden/>
    <w:unhideWhenUsed/>
    <w:rsid w:val="00FA3C89"/>
    <w:pPr>
      <w:jc w:val="both"/>
    </w:pPr>
    <w:rPr>
      <w:rFonts w:ascii="Times New Roman" w:eastAsia="Times New Roman" w:hAnsi="Times New Roman"/>
      <w:sz w:val="28"/>
      <w:lang w:val="vi-VN" w:eastAsia="vi-V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TableGrid51">
    <w:name w:val="Table Grid 51"/>
    <w:basedOn w:val="TableNormal"/>
    <w:next w:val="TableGrid5"/>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style>
  <w:style w:type="table" w:customStyle="1" w:styleId="TableGrid61">
    <w:name w:val="Table Grid 61"/>
    <w:basedOn w:val="TableNormal"/>
    <w:next w:val="TableGrid6"/>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customStyle="1" w:styleId="TableGrid71">
    <w:name w:val="Table Grid 71"/>
    <w:basedOn w:val="TableNormal"/>
    <w:next w:val="TableGrid7"/>
    <w:semiHidden/>
    <w:unhideWhenUsed/>
    <w:rsid w:val="00FA3C89"/>
    <w:pPr>
      <w:jc w:val="both"/>
    </w:pPr>
    <w:rPr>
      <w:rFonts w:ascii="Times New Roman" w:eastAsia="Times New Roman" w:hAnsi="Times New Roman"/>
      <w:b/>
      <w:bCs/>
      <w:sz w:val="28"/>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customStyle="1" w:styleId="TableGrid82">
    <w:name w:val="Table Grid 82"/>
    <w:basedOn w:val="TableNormal"/>
    <w:next w:val="TableGrid8"/>
    <w:semiHidden/>
    <w:unhideWhenUsed/>
    <w:rsid w:val="00FA3C89"/>
    <w:pPr>
      <w:jc w:val="both"/>
    </w:pPr>
    <w:rPr>
      <w:rFonts w:ascii="Times New Roman" w:eastAsia="Times New Roman" w:hAnsi="Times New Roman"/>
      <w:sz w:val="28"/>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List11">
    <w:name w:val="Table List 11"/>
    <w:basedOn w:val="TableNormal"/>
    <w:next w:val="TableList1"/>
    <w:semiHidden/>
    <w:unhideWhenUsed/>
    <w:rsid w:val="00FA3C89"/>
    <w:pPr>
      <w:jc w:val="both"/>
    </w:pPr>
    <w:rPr>
      <w:rFonts w:ascii="Times New Roman" w:eastAsia="Times New Roman" w:hAnsi="Times New Roman"/>
      <w:sz w:val="28"/>
      <w:lang w:val="vi-VN" w:eastAsia="vi-V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List21">
    <w:name w:val="Table List 21"/>
    <w:basedOn w:val="TableNormal"/>
    <w:next w:val="TableList2"/>
    <w:semiHidden/>
    <w:unhideWhenUsed/>
    <w:rsid w:val="00FA3C89"/>
    <w:pPr>
      <w:jc w:val="both"/>
    </w:pPr>
    <w:rPr>
      <w:rFonts w:ascii="Times New Roman" w:eastAsia="Times New Roman" w:hAnsi="Times New Roman"/>
      <w:sz w:val="28"/>
      <w:lang w:val="vi-VN" w:eastAsia="vi-V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List31">
    <w:name w:val="Table List 31"/>
    <w:basedOn w:val="TableNormal"/>
    <w:next w:val="TableList3"/>
    <w:semiHidden/>
    <w:unhideWhenUsed/>
    <w:rsid w:val="00FA3C89"/>
    <w:pPr>
      <w:jc w:val="both"/>
    </w:pPr>
    <w:rPr>
      <w:rFonts w:ascii="Times New Roman" w:eastAsia="Times New Roman" w:hAnsi="Times New Roman"/>
      <w:sz w:val="28"/>
      <w:lang w:val="vi-VN" w:eastAsia="vi-V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List41">
    <w:name w:val="Table List 41"/>
    <w:basedOn w:val="TableNormal"/>
    <w:next w:val="TableList4"/>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cBorders>
        <w:shd w:val="solid" w:color="808080" w:fill="FFFFFF"/>
      </w:tcPr>
    </w:tblStylePr>
  </w:style>
  <w:style w:type="table" w:customStyle="1" w:styleId="TableList51">
    <w:name w:val="Table List 51"/>
    <w:basedOn w:val="TableNormal"/>
    <w:next w:val="TableList5"/>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cBorders>
      </w:tcPr>
    </w:tblStylePr>
    <w:tblStylePr w:type="firstCol">
      <w:rPr>
        <w:b/>
        <w:bCs/>
      </w:rPr>
    </w:tblStylePr>
  </w:style>
  <w:style w:type="table" w:customStyle="1" w:styleId="TableList61">
    <w:name w:val="Table List 61"/>
    <w:basedOn w:val="TableNormal"/>
    <w:next w:val="TableList6"/>
    <w:semiHidden/>
    <w:unhideWhenUsed/>
    <w:rsid w:val="00FA3C89"/>
    <w:pPr>
      <w:jc w:val="both"/>
    </w:pPr>
    <w:rPr>
      <w:rFonts w:ascii="Times New Roman" w:eastAsia="Times New Roman" w:hAnsi="Times New Roman"/>
      <w:sz w:val="28"/>
      <w:lang w:val="vi-VN" w:eastAsia="vi-V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TableList71">
    <w:name w:val="Table List 71"/>
    <w:basedOn w:val="TableNormal"/>
    <w:next w:val="TableList7"/>
    <w:semiHidden/>
    <w:unhideWhenUsed/>
    <w:rsid w:val="00FA3C89"/>
    <w:pPr>
      <w:jc w:val="both"/>
    </w:pPr>
    <w:rPr>
      <w:rFonts w:ascii="Times New Roman" w:eastAsia="Times New Roman" w:hAnsi="Times New Roman"/>
      <w:sz w:val="28"/>
      <w:lang w:val="vi-VN" w:eastAsia="vi-V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List81">
    <w:name w:val="Table List 81"/>
    <w:basedOn w:val="TableNormal"/>
    <w:next w:val="TableList8"/>
    <w:semiHidden/>
    <w:unhideWhenUsed/>
    <w:rsid w:val="00FA3C89"/>
    <w:pPr>
      <w:jc w:val="both"/>
    </w:pPr>
    <w:rPr>
      <w:rFonts w:ascii="Times New Roman" w:eastAsia="Times New Roman" w:hAnsi="Times New Roman"/>
      <w:sz w:val="28"/>
      <w:lang w:val="vi-VN" w:eastAsia="vi-V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3Deffects11">
    <w:name w:val="Table 3D effects 11"/>
    <w:basedOn w:val="TableNormal"/>
    <w:next w:val="Table3Deffects1"/>
    <w:semiHidden/>
    <w:unhideWhenUsed/>
    <w:rsid w:val="00FA3C89"/>
    <w:pPr>
      <w:jc w:val="both"/>
    </w:pPr>
    <w:rPr>
      <w:rFonts w:ascii="Times New Roman" w:eastAsia="Times New Roman" w:hAnsi="Times New Roman"/>
      <w:sz w:val="28"/>
      <w:lang w:val="vi-VN" w:eastAsia="vi-V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Table3Deffects21">
    <w:name w:val="Table 3D effects 21"/>
    <w:basedOn w:val="TableNormal"/>
    <w:next w:val="Table3Deffects2"/>
    <w:semiHidden/>
    <w:unhideWhenUsed/>
    <w:rsid w:val="00FA3C89"/>
    <w:pPr>
      <w:jc w:val="both"/>
    </w:pPr>
    <w:rPr>
      <w:rFonts w:ascii="Times New Roman" w:eastAsia="Times New Roman" w:hAnsi="Times New Roman"/>
      <w:sz w:val="28"/>
      <w:lang w:val="vi-VN" w:eastAsia="vi-V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3Deffects31">
    <w:name w:val="Table 3D effects 31"/>
    <w:basedOn w:val="TableNormal"/>
    <w:next w:val="Table3Deffects3"/>
    <w:semiHidden/>
    <w:unhideWhenUsed/>
    <w:rsid w:val="00FA3C89"/>
    <w:pPr>
      <w:jc w:val="both"/>
    </w:pPr>
    <w:rPr>
      <w:rFonts w:ascii="Times New Roman" w:eastAsia="Times New Roman" w:hAnsi="Times New Roman"/>
      <w:sz w:val="28"/>
      <w:lang w:val="vi-VN" w:eastAsia="vi-VN"/>
    </w:rPr>
    <w:tblPr>
      <w:tblStyleRowBandSize w:val="1"/>
      <w:tblStyleColBandSize w:val="1"/>
    </w:tbl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Contemporary1">
    <w:name w:val="Table Contemporary1"/>
    <w:basedOn w:val="TableNormal"/>
    <w:next w:val="TableContemporary"/>
    <w:semiHidden/>
    <w:unhideWhenUsed/>
    <w:rsid w:val="00FA3C89"/>
    <w:pPr>
      <w:jc w:val="both"/>
    </w:pPr>
    <w:rPr>
      <w:rFonts w:ascii="Times New Roman" w:eastAsia="Times New Roman" w:hAnsi="Times New Roman"/>
      <w:sz w:val="28"/>
      <w:lang w:val="vi-VN" w:eastAsia="vi-V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Elegant1">
    <w:name w:val="Table Elegant1"/>
    <w:basedOn w:val="TableNormal"/>
    <w:next w:val="TableElegant"/>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caps/>
        <w:color w:val="auto"/>
      </w:rPr>
    </w:tblStylePr>
  </w:style>
  <w:style w:type="table" w:customStyle="1" w:styleId="TableProfessional2">
    <w:name w:val="Table Professional2"/>
    <w:basedOn w:val="TableNormal"/>
    <w:next w:val="TableProfessional"/>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TableSubtle11">
    <w:name w:val="Table Subtle 11"/>
    <w:basedOn w:val="TableNormal"/>
    <w:next w:val="TableSubtle1"/>
    <w:semiHidden/>
    <w:unhideWhenUsed/>
    <w:rsid w:val="00FA3C89"/>
    <w:pPr>
      <w:jc w:val="both"/>
    </w:pPr>
    <w:rPr>
      <w:rFonts w:ascii="Times New Roman" w:eastAsia="Times New Roman" w:hAnsi="Times New Roman"/>
      <w:sz w:val="28"/>
      <w:lang w:val="vi-VN" w:eastAsia="vi-V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TableSubtle21">
    <w:name w:val="Table Subtle 21"/>
    <w:basedOn w:val="TableNormal"/>
    <w:next w:val="TableSubtle2"/>
    <w:semiHidden/>
    <w:unhideWhenUsed/>
    <w:rsid w:val="00FA3C89"/>
    <w:pPr>
      <w:jc w:val="both"/>
    </w:pPr>
    <w:rPr>
      <w:rFonts w:ascii="Times New Roman" w:eastAsia="Times New Roman" w:hAnsi="Times New Roman"/>
      <w:sz w:val="28"/>
      <w:lang w:val="vi-VN" w:eastAsia="vi-V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TableWeb11">
    <w:name w:val="Table Web 11"/>
    <w:basedOn w:val="TableNormal"/>
    <w:next w:val="TableWeb1"/>
    <w:semiHidden/>
    <w:unhideWhenUsed/>
    <w:rsid w:val="00FA3C89"/>
    <w:pPr>
      <w:jc w:val="both"/>
    </w:pPr>
    <w:rPr>
      <w:rFonts w:ascii="Times New Roman" w:eastAsia="Times New Roman" w:hAnsi="Times New Roman"/>
      <w:sz w:val="28"/>
      <w:lang w:val="vi-VN" w:eastAsia="vi-VN"/>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customStyle="1" w:styleId="TableWeb21">
    <w:name w:val="Table Web 21"/>
    <w:basedOn w:val="TableNormal"/>
    <w:next w:val="TableWeb2"/>
    <w:semiHidden/>
    <w:unhideWhenUsed/>
    <w:rsid w:val="00FA3C89"/>
    <w:pPr>
      <w:jc w:val="both"/>
    </w:pPr>
    <w:rPr>
      <w:rFonts w:ascii="Times New Roman" w:eastAsia="Times New Roman" w:hAnsi="Times New Roman"/>
      <w:sz w:val="28"/>
      <w:lang w:val="vi-VN" w:eastAsia="vi-VN"/>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customStyle="1" w:styleId="TableWeb31">
    <w:name w:val="Table Web 31"/>
    <w:basedOn w:val="TableNormal"/>
    <w:next w:val="TableWeb3"/>
    <w:semiHidden/>
    <w:unhideWhenUsed/>
    <w:rsid w:val="00FA3C89"/>
    <w:pPr>
      <w:jc w:val="both"/>
    </w:pPr>
    <w:rPr>
      <w:rFonts w:ascii="Times New Roman" w:eastAsia="Times New Roman" w:hAnsi="Times New Roman"/>
      <w:sz w:val="28"/>
      <w:lang w:val="vi-VN" w:eastAsia="vi-VN"/>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blStylePr w:type="firstRow">
      <w:rPr>
        <w:color w:val="auto"/>
      </w:rPr>
    </w:tblStylePr>
  </w:style>
  <w:style w:type="table" w:customStyle="1" w:styleId="HRTTableStyle1">
    <w:name w:val="HRT Table Style1"/>
    <w:basedOn w:val="TableNormal"/>
    <w:next w:val="TableGrid"/>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1">
    <w:name w:val="Table Theme1"/>
    <w:basedOn w:val="TableNormal"/>
    <w:next w:val="TableTheme"/>
    <w:semiHidden/>
    <w:unhideWhenUsed/>
    <w:rsid w:val="00FA3C89"/>
    <w:pPr>
      <w:jc w:val="both"/>
    </w:pPr>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FA3C89"/>
    <w:rPr>
      <w:rFonts w:ascii="Times New Roman" w:eastAsia="Times New Roman" w:hAnsi="Times New Roman"/>
      <w:sz w:val="28"/>
      <w:lang w:val="vi-VN" w:eastAsia="vi-V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Autospacing="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one" w:sz="4" w:space="0" w:color="000000"/>
          <w:insideV w:val="none" w:sz="4" w:space="0" w:color="000000"/>
        </w:tcBorders>
        <w:shd w:val="clear" w:color="auto" w:fill="4BACC6"/>
      </w:tcPr>
    </w:tblStylePr>
    <w:tblStylePr w:type="lastRow">
      <w:pPr>
        <w:spacing w:beforeAutospacing="0" w:afterAutospacing="0" w:line="240" w:lineRule="auto"/>
      </w:pPr>
      <w:rPr>
        <w:b/>
        <w:bCs/>
      </w:rPr>
      <w:tblPr/>
      <w:tcPr>
        <w:tcBorders>
          <w:top w:val="single" w:sz="6" w:space="0" w:color="78C0D4"/>
          <w:left w:val="single" w:sz="8" w:space="0" w:color="78C0D4"/>
          <w:bottom w:val="single" w:sz="8" w:space="0" w:color="78C0D4"/>
          <w:right w:val="single" w:sz="8" w:space="0" w:color="78C0D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one" w:sz="4" w:space="0" w:color="000000"/>
          <w:insideV w:val="none" w:sz="4" w:space="0" w:color="000000"/>
        </w:tcBorders>
        <w:shd w:val="clear" w:color="auto" w:fill="D2EAF1"/>
      </w:tcPr>
    </w:tblStylePr>
    <w:tblStylePr w:type="band2Horz">
      <w:tblPr/>
      <w:tcPr>
        <w:tcBorders>
          <w:insideH w:val="none" w:sz="4" w:space="0" w:color="000000"/>
          <w:insideV w:val="none" w:sz="4" w:space="0" w:color="000000"/>
        </w:tcBorders>
      </w:tcPr>
    </w:tblStylePr>
  </w:style>
  <w:style w:type="table" w:customStyle="1" w:styleId="TableGridComplex2">
    <w:name w:val="Table Grid Complex2"/>
    <w:basedOn w:val="TableGrid"/>
    <w:rsid w:val="00FA3C89"/>
    <w:pPr>
      <w:jc w:val="both"/>
    </w:pPr>
    <w:rPr>
      <w:rFonts w:eastAsia="Times New Roman"/>
      <w:sz w:val="20"/>
      <w:szCs w:val="20"/>
    </w:rPr>
    <w:tblPr/>
    <w:tblStylePr w:type="firstRow">
      <w:rPr>
        <w:rFonts w:ascii="Vrinda" w:eastAsia="Vrinda" w:hAnsi="Vrinda" w:cs="Vrinda" w:hint="default"/>
        <w:b/>
        <w:bCs/>
        <w:sz w:val="18"/>
        <w:szCs w:val="18"/>
      </w:rPr>
      <w:tblPr/>
      <w:tcPr>
        <w:tcBorders>
          <w:top w:val="single" w:sz="12" w:space="0" w:color="999999"/>
          <w:bottom w:val="single" w:sz="12" w:space="0" w:color="999999"/>
        </w:tcBorders>
        <w:shd w:val="clear" w:color="auto" w:fill="E6E6E6"/>
      </w:tcPr>
    </w:tblStylePr>
    <w:tblStylePr w:type="lastRow">
      <w:rPr>
        <w:rFonts w:ascii="Vrinda" w:eastAsia="Vrinda" w:hAnsi="Vrinda" w:cs="Vrinda" w:hint="default"/>
        <w:sz w:val="18"/>
        <w:szCs w:val="18"/>
      </w:rPr>
      <w:tblPr/>
      <w:tcPr>
        <w:shd w:val="clear" w:color="auto" w:fill="E6E6E6"/>
      </w:tcPr>
    </w:tblStylePr>
    <w:tblStylePr w:type="firstCol">
      <w:rPr>
        <w:rFonts w:ascii="Vrinda" w:eastAsia="Vrinda" w:hAnsi="Vrinda" w:cs="Vrinda" w:hint="default"/>
        <w:sz w:val="18"/>
        <w:szCs w:val="18"/>
      </w:rPr>
      <w:tblPr/>
      <w:tcPr>
        <w:shd w:val="clear" w:color="auto" w:fill="E6E6E6"/>
      </w:tcPr>
    </w:tblStylePr>
    <w:tblStylePr w:type="lastCol">
      <w:rPr>
        <w:rFonts w:ascii="Vrinda" w:eastAsia="Vrinda" w:hAnsi="Vrinda" w:cs="Vrinda" w:hint="default"/>
        <w:sz w:val="18"/>
        <w:szCs w:val="18"/>
      </w:rPr>
      <w:tblPr/>
      <w:tcPr>
        <w:shd w:val="clear" w:color="auto" w:fill="E6E6E6"/>
      </w:tcPr>
    </w:tblStylePr>
    <w:tblStylePr w:type="band1Horz">
      <w:rPr>
        <w:rFonts w:ascii="Vrinda" w:hAnsi="Vrinda" w:cs="Vrinda" w:hint="default"/>
        <w:sz w:val="18"/>
        <w:szCs w:val="18"/>
      </w:rPr>
      <w:tblPr/>
      <w:tcPr>
        <w:tcBorders>
          <w:top w:val="single" w:sz="8" w:space="0" w:color="999999"/>
          <w:bottom w:val="single" w:sz="8" w:space="0" w:color="999999"/>
          <w:insideH w:val="single" w:sz="8" w:space="0" w:color="999999"/>
        </w:tcBorders>
      </w:tcPr>
    </w:tblStylePr>
    <w:tblStylePr w:type="band2Horz">
      <w:rPr>
        <w:rFonts w:ascii="Vrinda" w:eastAsia="Vrinda" w:hAnsi="Vrinda" w:cs="Vrinda" w:hint="default"/>
        <w:sz w:val="18"/>
        <w:szCs w:val="18"/>
      </w:rPr>
    </w:tblStylePr>
  </w:style>
  <w:style w:type="table" w:customStyle="1" w:styleId="TableGrid12">
    <w:name w:val="Table Grid12"/>
    <w:basedOn w:val="TableNormal"/>
    <w:uiPriority w:val="59"/>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
    <w:basedOn w:val="TableNormal"/>
    <w:uiPriority w:val="59"/>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
    <w:basedOn w:val="TableNormal"/>
    <w:rsid w:val="00FA3C89"/>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Complex11">
    <w:name w:val="Table Grid Complex11"/>
    <w:basedOn w:val="TableGrid"/>
    <w:rsid w:val="00FA3C89"/>
    <w:pPr>
      <w:jc w:val="both"/>
    </w:pPr>
    <w:rPr>
      <w:rFonts w:eastAsia="Times New Roman"/>
      <w:sz w:val="20"/>
      <w:szCs w:val="20"/>
    </w:rPr>
    <w:tblPr/>
    <w:tblStylePr w:type="firstRow">
      <w:rPr>
        <w:rFonts w:ascii="Latha" w:eastAsia="Latha" w:hAnsi="Latha" w:cs="Latha" w:hint="default"/>
        <w:b/>
        <w:bCs/>
        <w:sz w:val="18"/>
        <w:szCs w:val="18"/>
      </w:rPr>
      <w:tblPr/>
      <w:tcPr>
        <w:tcBorders>
          <w:top w:val="single" w:sz="12" w:space="0" w:color="999999"/>
          <w:bottom w:val="single" w:sz="12" w:space="0" w:color="999999"/>
        </w:tcBorders>
        <w:shd w:val="clear" w:color="auto" w:fill="E6E6E6"/>
      </w:tcPr>
    </w:tblStylePr>
    <w:tblStylePr w:type="lastRow">
      <w:rPr>
        <w:rFonts w:ascii="Latha" w:eastAsia="Latha" w:hAnsi="Latha" w:cs="Latha" w:hint="default"/>
        <w:sz w:val="18"/>
        <w:szCs w:val="18"/>
      </w:rPr>
      <w:tblPr/>
      <w:tcPr>
        <w:shd w:val="clear" w:color="auto" w:fill="E6E6E6"/>
      </w:tcPr>
    </w:tblStylePr>
    <w:tblStylePr w:type="firstCol">
      <w:rPr>
        <w:rFonts w:ascii="Latha" w:eastAsia="Latha" w:hAnsi="Latha" w:cs="Latha" w:hint="default"/>
        <w:sz w:val="18"/>
        <w:szCs w:val="18"/>
      </w:rPr>
      <w:tblPr/>
      <w:tcPr>
        <w:shd w:val="clear" w:color="auto" w:fill="E6E6E6"/>
      </w:tcPr>
    </w:tblStylePr>
    <w:tblStylePr w:type="lastCol">
      <w:rPr>
        <w:rFonts w:ascii="Latha" w:eastAsia="Latha" w:hAnsi="Latha" w:cs="Latha" w:hint="default"/>
        <w:sz w:val="18"/>
        <w:szCs w:val="18"/>
      </w:rPr>
      <w:tblPr/>
      <w:tcPr>
        <w:shd w:val="clear" w:color="auto" w:fill="E6E6E6"/>
      </w:tcPr>
    </w:tblStylePr>
    <w:tblStylePr w:type="band1Horz">
      <w:rPr>
        <w:rFonts w:ascii="Latha" w:hAnsi="Latha" w:cs="Latha" w:hint="default"/>
        <w:sz w:val="18"/>
        <w:szCs w:val="18"/>
      </w:rPr>
      <w:tblPr/>
      <w:tcPr>
        <w:tcBorders>
          <w:top w:val="single" w:sz="8" w:space="0" w:color="999999"/>
          <w:bottom w:val="single" w:sz="8" w:space="0" w:color="999999"/>
          <w:insideH w:val="single" w:sz="8" w:space="0" w:color="999999"/>
        </w:tcBorders>
      </w:tcPr>
    </w:tblStylePr>
    <w:tblStylePr w:type="band2Horz">
      <w:rPr>
        <w:rFonts w:ascii="Latha" w:eastAsia="Latha" w:hAnsi="Latha" w:cs="Latha" w:hint="default"/>
        <w:sz w:val="18"/>
        <w:szCs w:val="18"/>
      </w:rPr>
    </w:tblStylePr>
  </w:style>
  <w:style w:type="table" w:customStyle="1" w:styleId="TableGrid510">
    <w:name w:val="Table Grid51"/>
    <w:basedOn w:val="TableNormal"/>
    <w:rsid w:val="00FA3C89"/>
    <w:rPr>
      <w:rFonts w:ascii="Calibri" w:eastAsia="Calibri" w:hAnsi="Calibri" w:cs="Calibri"/>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lassic111">
    <w:name w:val="Table Classic 111"/>
    <w:basedOn w:val="TableNormal"/>
    <w:rsid w:val="00FA3C89"/>
    <w:rPr>
      <w:rFonts w:ascii="Times New Roman" w:eastAsia="Times New Roman" w:hAnsi="Times New Roman"/>
      <w:sz w:val="28"/>
      <w:lang w:val="vi-VN" w:eastAsia="vi-VN"/>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Columns311">
    <w:name w:val="Table Columns 311"/>
    <w:basedOn w:val="TableNormal"/>
    <w:rsid w:val="00FA3C89"/>
    <w:rPr>
      <w:rFonts w:ascii="Times New Roman" w:eastAsia="Times New Roman" w:hAnsi="Times New Roman"/>
      <w:b/>
      <w:bCs/>
      <w:sz w:val="28"/>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TableGrid610">
    <w:name w:val="Table Grid61"/>
    <w:basedOn w:val="TableNormal"/>
    <w:uiPriority w:val="59"/>
    <w:rsid w:val="00FA3C89"/>
    <w:pPr>
      <w:jc w:val="both"/>
    </w:pPr>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 811"/>
    <w:basedOn w:val="TableNormal"/>
    <w:rsid w:val="00FA3C89"/>
    <w:rPr>
      <w:rFonts w:ascii="Times New Roman" w:eastAsia="Times New Roman" w:hAnsi="Times New Roman"/>
      <w:sz w:val="28"/>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Grid111">
    <w:name w:val="Table Grid111"/>
    <w:basedOn w:val="TableNormal"/>
    <w:rsid w:val="00FA3C89"/>
    <w:pPr>
      <w:spacing w:before="60" w:after="60"/>
    </w:pPr>
    <w:rPr>
      <w:rFonts w:ascii="Arial Narrow" w:eastAsia="Arial Narrow" w:hAnsi="Arial Narrow" w:cs="Arial Narrow"/>
      <w:iCs/>
      <w:sz w:val="18"/>
      <w:szCs w:val="18"/>
      <w:lang w:val="vi-VN" w:eastAsia="vi-VN"/>
    </w:rPr>
    <w:tblPr>
      <w:tblStyleRowBandSize w:val="1"/>
      <w:tblBorders>
        <w:top w:val="single" w:sz="8" w:space="0" w:color="999999"/>
        <w:bottom w:val="single" w:sz="8" w:space="0" w:color="999999"/>
      </w:tblBorders>
      <w:tblCellMar>
        <w:left w:w="57" w:type="dxa"/>
        <w:right w:w="57" w:type="dxa"/>
      </w:tblCellMar>
    </w:tblPr>
    <w:tblStylePr w:type="firstRow">
      <w:rPr>
        <w:rFonts w:ascii="Franklin Gothic Medium" w:eastAsia="Franklin Gothic Medium" w:hAnsi="Franklin Gothic Medium" w:cs="Franklin Gothic Medium" w:hint="default"/>
        <w:b/>
        <w:bCs/>
        <w:sz w:val="18"/>
        <w:szCs w:val="18"/>
      </w:rPr>
      <w:tblPr/>
      <w:tcPr>
        <w:tcBorders>
          <w:top w:val="single" w:sz="12" w:space="0" w:color="999999"/>
          <w:bottom w:val="single" w:sz="12" w:space="0" w:color="999999"/>
        </w:tcBorders>
        <w:shd w:val="clear" w:color="auto" w:fill="E6E6E6"/>
      </w:tcPr>
    </w:tblStylePr>
    <w:tblStylePr w:type="band1Horz">
      <w:rPr>
        <w:rFonts w:ascii="DFKai-SB" w:hAnsi="DFKai-SB" w:cs="DFKai-SB" w:hint="default"/>
        <w:sz w:val="18"/>
        <w:szCs w:val="18"/>
      </w:rPr>
      <w:tblPr/>
      <w:tcPr>
        <w:tcBorders>
          <w:top w:val="single" w:sz="8" w:space="0" w:color="999999"/>
          <w:bottom w:val="single" w:sz="8" w:space="0" w:color="999999"/>
          <w:insideH w:val="single" w:sz="8" w:space="0" w:color="999999"/>
        </w:tcBorders>
      </w:tcPr>
    </w:tblStylePr>
    <w:tblStylePr w:type="band2Horz">
      <w:rPr>
        <w:rFonts w:ascii="DFKai-SB" w:eastAsia="DFKai-SB" w:hAnsi="DFKai-SB" w:cs="DFKai-SB" w:hint="default"/>
        <w:sz w:val="18"/>
        <w:szCs w:val="18"/>
      </w:rPr>
    </w:tblStylePr>
  </w:style>
  <w:style w:type="table" w:customStyle="1" w:styleId="TableGrid211">
    <w:name w:val="Table Grid211"/>
    <w:basedOn w:val="TableNormal"/>
    <w:rsid w:val="00FA3C89"/>
    <w:pPr>
      <w:spacing w:before="60" w:after="60"/>
    </w:pPr>
    <w:rPr>
      <w:rFonts w:ascii="Arial Narrow" w:eastAsia="Arial Narrow" w:hAnsi="Arial Narrow" w:cs="Arial Narrow"/>
      <w:iCs/>
      <w:sz w:val="18"/>
      <w:szCs w:val="18"/>
      <w:lang w:val="vi-VN" w:eastAsia="vi-VN"/>
    </w:rPr>
    <w:tblPr>
      <w:tblStyleRowBandSize w:val="1"/>
      <w:tblBorders>
        <w:top w:val="single" w:sz="8" w:space="0" w:color="999999"/>
        <w:bottom w:val="single" w:sz="8" w:space="0" w:color="999999"/>
      </w:tblBorders>
      <w:tblCellMar>
        <w:left w:w="57" w:type="dxa"/>
        <w:right w:w="57" w:type="dxa"/>
      </w:tblCellMar>
    </w:tblPr>
    <w:tblStylePr w:type="firstRow">
      <w:rPr>
        <w:rFonts w:ascii="Franklin Gothic Medium" w:eastAsia="Franklin Gothic Medium" w:hAnsi="Franklin Gothic Medium" w:cs="Franklin Gothic Medium" w:hint="default"/>
        <w:b/>
        <w:bCs/>
        <w:sz w:val="18"/>
        <w:szCs w:val="18"/>
      </w:rPr>
      <w:tblPr/>
      <w:tcPr>
        <w:tcBorders>
          <w:top w:val="single" w:sz="12" w:space="0" w:color="999999"/>
          <w:bottom w:val="single" w:sz="12" w:space="0" w:color="999999"/>
        </w:tcBorders>
        <w:shd w:val="clear" w:color="auto" w:fill="E6E6E6"/>
      </w:tcPr>
    </w:tblStylePr>
    <w:tblStylePr w:type="band1Horz">
      <w:rPr>
        <w:rFonts w:ascii="DFKai-SB" w:hAnsi="DFKai-SB" w:cs="DFKai-SB" w:hint="default"/>
        <w:sz w:val="18"/>
        <w:szCs w:val="18"/>
      </w:rPr>
      <w:tblPr/>
      <w:tcPr>
        <w:tcBorders>
          <w:top w:val="single" w:sz="8" w:space="0" w:color="999999"/>
          <w:bottom w:val="single" w:sz="8" w:space="0" w:color="999999"/>
          <w:insideH w:val="single" w:sz="8" w:space="0" w:color="999999"/>
        </w:tcBorders>
      </w:tcPr>
    </w:tblStylePr>
    <w:tblStylePr w:type="band2Horz">
      <w:rPr>
        <w:rFonts w:ascii="DFKai-SB" w:eastAsia="DFKai-SB" w:hAnsi="DFKai-SB" w:cs="DFKai-SB" w:hint="default"/>
        <w:sz w:val="18"/>
        <w:szCs w:val="18"/>
      </w:rPr>
    </w:tblStylePr>
  </w:style>
  <w:style w:type="table" w:customStyle="1" w:styleId="TableProfessional11">
    <w:name w:val="Table Professional11"/>
    <w:basedOn w:val="TableNormal"/>
    <w:rsid w:val="00FA3C89"/>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TableSimple111">
    <w:name w:val="Table Simple 111"/>
    <w:basedOn w:val="TableNormal"/>
    <w:rsid w:val="00FA3C89"/>
    <w:rPr>
      <w:rFonts w:ascii="Times New Roman" w:eastAsia="Times New Roman" w:hAnsi="Times New Roman"/>
      <w:sz w:val="28"/>
      <w:lang w:val="vi-VN" w:eastAsia="vi-VN"/>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TableSimple211">
    <w:name w:val="Table Simple 211"/>
    <w:basedOn w:val="TableNormal"/>
    <w:rsid w:val="00FA3C89"/>
    <w:rPr>
      <w:rFonts w:ascii="Times New Roman" w:eastAsia="Times New Roman" w:hAnsi="Times New Roman"/>
      <w:sz w:val="28"/>
      <w:lang w:val="vi-VN" w:eastAsia="vi-V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customStyle="1" w:styleId="TableGrid710">
    <w:name w:val="Table Grid71"/>
    <w:basedOn w:val="TableNormal"/>
    <w:rsid w:val="00FA3C89"/>
    <w:pPr>
      <w:keepLines/>
      <w:spacing w:before="60" w:after="60" w:line="240" w:lineRule="atLeast"/>
      <w:contextualSpacing/>
    </w:pPr>
    <w:rPr>
      <w:rFonts w:ascii="Times New Roman" w:eastAsia="Times New Roman" w:hAnsi="Times New Roman"/>
      <w:color w:val="000000"/>
      <w:sz w:val="28"/>
      <w:lang w:val="vi-VN" w:eastAsia="vi-VN"/>
    </w:rPr>
    <w:tblPr>
      <w:tblStyleRowBandSize w:val="1"/>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blStylePr w:type="firstRow">
      <w:pPr>
        <w:spacing w:beforeAutospacing="1" w:afterAutospacing="1" w:line="240" w:lineRule="atLeast"/>
        <w:contextualSpacing/>
        <w:jc w:val="center"/>
      </w:pPr>
      <w:rPr>
        <w:rFonts w:ascii="Arial" w:hAnsi="Arial" w:cs="Arial" w:hint="default"/>
        <w:b/>
        <w:sz w:val="18"/>
        <w:szCs w:val="18"/>
      </w:rPr>
      <w:tblPr/>
      <w:tcPr>
        <w:shd w:val="clear" w:color="auto" w:fill="E6E6E6"/>
      </w:tcPr>
    </w:tblStylePr>
    <w:tblStylePr w:type="band2Horz">
      <w:tblPr/>
      <w:tcPr>
        <w:shd w:val="clear" w:color="auto" w:fill="F3F3F3"/>
      </w:tcPr>
    </w:tblStylePr>
  </w:style>
  <w:style w:type="numbering" w:customStyle="1" w:styleId="1ai11211">
    <w:name w:val="1 / a / i11211"/>
    <w:rsid w:val="00FA3C89"/>
    <w:pPr>
      <w:numPr>
        <w:numId w:val="110"/>
      </w:numPr>
    </w:pPr>
  </w:style>
  <w:style w:type="numbering" w:customStyle="1" w:styleId="Bullets2">
    <w:name w:val="Bullets2"/>
    <w:rsid w:val="00FA3C89"/>
    <w:pPr>
      <w:numPr>
        <w:numId w:val="73"/>
      </w:numPr>
    </w:pPr>
  </w:style>
  <w:style w:type="numbering" w:customStyle="1" w:styleId="NumberedList1122">
    <w:name w:val="Numbered List1122"/>
    <w:rsid w:val="00FA3C89"/>
    <w:pPr>
      <w:numPr>
        <w:numId w:val="75"/>
      </w:numPr>
    </w:pPr>
  </w:style>
  <w:style w:type="numbering" w:customStyle="1" w:styleId="SubFlow2">
    <w:name w:val="SubFlow2"/>
    <w:rsid w:val="00FA3C89"/>
    <w:pPr>
      <w:numPr>
        <w:numId w:val="76"/>
      </w:numPr>
    </w:pPr>
  </w:style>
  <w:style w:type="numbering" w:customStyle="1" w:styleId="BulletsTable2">
    <w:name w:val="Bullets Table2"/>
    <w:rsid w:val="00FA3C89"/>
    <w:pPr>
      <w:numPr>
        <w:numId w:val="77"/>
      </w:numPr>
    </w:pPr>
  </w:style>
  <w:style w:type="numbering" w:customStyle="1" w:styleId="ArticleSection2">
    <w:name w:val="Article / Section2"/>
    <w:basedOn w:val="NoList"/>
    <w:semiHidden/>
    <w:unhideWhenUsed/>
    <w:rsid w:val="00FA3C89"/>
    <w:pPr>
      <w:numPr>
        <w:numId w:val="74"/>
      </w:numPr>
    </w:pPr>
  </w:style>
  <w:style w:type="numbering" w:customStyle="1" w:styleId="MyIndex1">
    <w:name w:val="MyIndex1"/>
    <w:rsid w:val="00FA3C89"/>
    <w:pPr>
      <w:numPr>
        <w:numId w:val="79"/>
      </w:numPr>
    </w:pPr>
  </w:style>
  <w:style w:type="numbering" w:customStyle="1" w:styleId="StyleNumbered1">
    <w:name w:val="Style Numbered1"/>
    <w:rsid w:val="00FA3C89"/>
    <w:pPr>
      <w:numPr>
        <w:numId w:val="111"/>
      </w:numPr>
    </w:pPr>
  </w:style>
  <w:style w:type="numbering" w:customStyle="1" w:styleId="Style33">
    <w:name w:val="Style33"/>
    <w:uiPriority w:val="99"/>
    <w:rsid w:val="00FA3C89"/>
    <w:pPr>
      <w:numPr>
        <w:numId w:val="109"/>
      </w:numPr>
    </w:pPr>
  </w:style>
  <w:style w:type="table" w:customStyle="1" w:styleId="HRTTableStyle2">
    <w:name w:val="HRT Table Style2"/>
    <w:basedOn w:val="TableNormal"/>
    <w:next w:val="TableGrid"/>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
    <w:name w:val="Table Simple 13"/>
    <w:basedOn w:val="TableNormal"/>
    <w:next w:val="TableSimple1"/>
    <w:semiHidden/>
    <w:unhideWhenUsed/>
    <w:rsid w:val="00FA3C89"/>
    <w:pPr>
      <w:jc w:val="both"/>
    </w:pPr>
    <w:rPr>
      <w:rFonts w:ascii="Times New Roman" w:eastAsia="Times New Roman" w:hAnsi="Times New Roman"/>
      <w:sz w:val="28"/>
      <w:lang w:val="vi-VN" w:eastAsia="vi-VN"/>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TableSimple23">
    <w:name w:val="Table Simple 23"/>
    <w:basedOn w:val="TableNormal"/>
    <w:next w:val="TableSimple2"/>
    <w:semiHidden/>
    <w:unhideWhenUsed/>
    <w:rsid w:val="00FA3C89"/>
    <w:pPr>
      <w:jc w:val="both"/>
    </w:pPr>
    <w:rPr>
      <w:rFonts w:ascii="Times New Roman" w:eastAsia="Times New Roman" w:hAnsi="Times New Roman"/>
      <w:sz w:val="28"/>
      <w:lang w:val="vi-VN" w:eastAsia="vi-V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customStyle="1" w:styleId="TableSimple32">
    <w:name w:val="Table Simple 32"/>
    <w:basedOn w:val="TableNormal"/>
    <w:next w:val="TableSimple3"/>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customStyle="1" w:styleId="TableClassic13">
    <w:name w:val="Table Classic 13"/>
    <w:basedOn w:val="TableNormal"/>
    <w:next w:val="TableClassic1"/>
    <w:semiHidden/>
    <w:unhideWhenUsed/>
    <w:rsid w:val="00FA3C89"/>
    <w:pPr>
      <w:jc w:val="both"/>
    </w:pPr>
    <w:rPr>
      <w:rFonts w:ascii="Times New Roman" w:eastAsia="Times New Roman" w:hAnsi="Times New Roman"/>
      <w:sz w:val="28"/>
      <w:lang w:val="vi-VN" w:eastAsia="vi-VN"/>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Classic22">
    <w:name w:val="Table Classic 22"/>
    <w:basedOn w:val="TableNormal"/>
    <w:next w:val="TableClassic2"/>
    <w:semiHidden/>
    <w:unhideWhenUsed/>
    <w:rsid w:val="00FA3C89"/>
    <w:pPr>
      <w:jc w:val="both"/>
    </w:pPr>
    <w:rPr>
      <w:rFonts w:ascii="Times New Roman" w:eastAsia="Times New Roman" w:hAnsi="Times New Roman"/>
      <w:sz w:val="28"/>
      <w:lang w:val="vi-VN" w:eastAsia="vi-VN"/>
    </w:rPr>
    <w:tblPr>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Classic32">
    <w:name w:val="Table Classic 32"/>
    <w:basedOn w:val="TableNormal"/>
    <w:next w:val="TableClassic3"/>
    <w:semiHidden/>
    <w:unhideWhenUsed/>
    <w:rsid w:val="00FA3C89"/>
    <w:pPr>
      <w:jc w:val="both"/>
    </w:pPr>
    <w:rPr>
      <w:rFonts w:ascii="Times New Roman" w:eastAsia="Times New Roman" w:hAnsi="Times New Roman"/>
      <w:color w:val="000080"/>
      <w:sz w:val="28"/>
      <w:lang w:val="vi-VN" w:eastAsia="vi-V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Classic42">
    <w:name w:val="Table Classic 42"/>
    <w:basedOn w:val="TableNormal"/>
    <w:next w:val="TableClassic4"/>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Colorful12">
    <w:name w:val="Table Colorful 12"/>
    <w:basedOn w:val="TableNormal"/>
    <w:next w:val="TableColorful1"/>
    <w:semiHidden/>
    <w:unhideWhenUsed/>
    <w:rsid w:val="00FA3C89"/>
    <w:pPr>
      <w:jc w:val="both"/>
    </w:pPr>
    <w:rPr>
      <w:rFonts w:ascii="Times New Roman" w:eastAsia="Times New Roman" w:hAnsi="Times New Roman"/>
      <w:color w:val="FFFFFF"/>
      <w:sz w:val="28"/>
      <w:lang w:val="vi-VN" w:eastAsia="vi-V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TableColorful22">
    <w:name w:val="Table Colorful 22"/>
    <w:basedOn w:val="TableNormal"/>
    <w:next w:val="TableColorful2"/>
    <w:semiHidden/>
    <w:unhideWhenUsed/>
    <w:rsid w:val="00FA3C89"/>
    <w:pPr>
      <w:jc w:val="both"/>
    </w:pPr>
    <w:rPr>
      <w:rFonts w:ascii="Times New Roman" w:eastAsia="Times New Roman" w:hAnsi="Times New Roman"/>
      <w:sz w:val="28"/>
      <w:lang w:val="vi-VN" w:eastAsia="vi-V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Colorful32">
    <w:name w:val="Table Colorful 32"/>
    <w:basedOn w:val="TableNormal"/>
    <w:next w:val="TableColorful3"/>
    <w:semiHidden/>
    <w:unhideWhenUsed/>
    <w:rsid w:val="00FA3C89"/>
    <w:pPr>
      <w:jc w:val="both"/>
    </w:pPr>
    <w:rPr>
      <w:rFonts w:ascii="Times New Roman" w:eastAsia="Times New Roman" w:hAnsi="Times New Roman"/>
      <w:sz w:val="28"/>
      <w:lang w:val="vi-VN" w:eastAsia="vi-V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TableColumns12">
    <w:name w:val="Table Columns 12"/>
    <w:basedOn w:val="TableNormal"/>
    <w:next w:val="TableColumns1"/>
    <w:semiHidden/>
    <w:unhideWhenUsed/>
    <w:rsid w:val="00FA3C89"/>
    <w:pPr>
      <w:jc w:val="both"/>
    </w:pPr>
    <w:rPr>
      <w:rFonts w:ascii="Times New Roman" w:eastAsia="Times New Roman" w:hAnsi="Times New Roman"/>
      <w:b/>
      <w:bCs/>
      <w:sz w:val="28"/>
      <w:lang w:val="vi-VN" w:eastAsia="vi-V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TableColumns22">
    <w:name w:val="Table Columns 22"/>
    <w:basedOn w:val="TableNormal"/>
    <w:next w:val="TableColumns2"/>
    <w:semiHidden/>
    <w:unhideWhenUsed/>
    <w:rsid w:val="00FA3C89"/>
    <w:pPr>
      <w:jc w:val="both"/>
    </w:pPr>
    <w:rPr>
      <w:rFonts w:ascii="Times New Roman" w:eastAsia="Times New Roman" w:hAnsi="Times New Roman"/>
      <w:b/>
      <w:bCs/>
      <w:sz w:val="28"/>
      <w:lang w:val="vi-VN" w:eastAsia="vi-VN"/>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TableColumns33">
    <w:name w:val="Table Columns 33"/>
    <w:basedOn w:val="TableNormal"/>
    <w:next w:val="TableColumns3"/>
    <w:semiHidden/>
    <w:unhideWhenUsed/>
    <w:rsid w:val="00FA3C89"/>
    <w:pPr>
      <w:jc w:val="both"/>
    </w:pPr>
    <w:rPr>
      <w:rFonts w:ascii="Times New Roman" w:eastAsia="Times New Roman" w:hAnsi="Times New Roman"/>
      <w:b/>
      <w:bCs/>
      <w:sz w:val="28"/>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TableColumns42">
    <w:name w:val="Table Columns 42"/>
    <w:basedOn w:val="TableNormal"/>
    <w:next w:val="TableColumns4"/>
    <w:semiHidden/>
    <w:unhideWhenUsed/>
    <w:rsid w:val="00FA3C89"/>
    <w:pPr>
      <w:jc w:val="both"/>
    </w:pPr>
    <w:rPr>
      <w:rFonts w:ascii="Times New Roman" w:eastAsia="Times New Roman" w:hAnsi="Times New Roman"/>
      <w:sz w:val="28"/>
      <w:lang w:val="vi-VN" w:eastAsia="vi-VN"/>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unhideWhenUsed/>
    <w:rsid w:val="00FA3C89"/>
    <w:pPr>
      <w:jc w:val="both"/>
    </w:pPr>
    <w:rPr>
      <w:rFonts w:ascii="Times New Roman" w:eastAsia="Times New Roman" w:hAnsi="Times New Roman"/>
      <w:sz w:val="28"/>
      <w:lang w:val="vi-VN" w:eastAsia="vi-V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Grid120">
    <w:name w:val="Table Grid 12"/>
    <w:basedOn w:val="TableNormal"/>
    <w:next w:val="TableGrid1"/>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customStyle="1" w:styleId="TableGrid220">
    <w:name w:val="Table Grid 22"/>
    <w:basedOn w:val="TableNormal"/>
    <w:next w:val="TableGrid2"/>
    <w:semiHidden/>
    <w:unhideWhenUsed/>
    <w:rsid w:val="00FA3C89"/>
    <w:pPr>
      <w:jc w:val="both"/>
    </w:pPr>
    <w:rPr>
      <w:rFonts w:ascii="Times New Roman" w:eastAsia="Times New Roman" w:hAnsi="Times New Roman"/>
      <w:sz w:val="28"/>
      <w:lang w:val="vi-VN" w:eastAsia="vi-VN"/>
    </w:rPr>
    <w:tblPr>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TableGrid32">
    <w:name w:val="Table Grid 32"/>
    <w:basedOn w:val="TableNormal"/>
    <w:next w:val="TableGrid3"/>
    <w:semiHidden/>
    <w:unhideWhenUsed/>
    <w:rsid w:val="00FA3C89"/>
    <w:pPr>
      <w:jc w:val="both"/>
    </w:pPr>
    <w:rPr>
      <w:rFonts w:ascii="Times New Roman" w:eastAsia="Times New Roman" w:hAnsi="Times New Roman"/>
      <w:sz w:val="28"/>
      <w:lang w:val="vi-VN" w:eastAsia="vi-V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TableGrid42">
    <w:name w:val="Table Grid 42"/>
    <w:basedOn w:val="TableNormal"/>
    <w:next w:val="TableGrid4"/>
    <w:semiHidden/>
    <w:unhideWhenUsed/>
    <w:rsid w:val="00FA3C89"/>
    <w:pPr>
      <w:jc w:val="both"/>
    </w:pPr>
    <w:rPr>
      <w:rFonts w:ascii="Times New Roman" w:eastAsia="Times New Roman" w:hAnsi="Times New Roman"/>
      <w:sz w:val="28"/>
      <w:lang w:val="vi-VN" w:eastAsia="vi-V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TableGrid52">
    <w:name w:val="Table Grid 52"/>
    <w:basedOn w:val="TableNormal"/>
    <w:next w:val="TableGrid5"/>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style>
  <w:style w:type="table" w:customStyle="1" w:styleId="TableGrid62">
    <w:name w:val="Table Grid 62"/>
    <w:basedOn w:val="TableNormal"/>
    <w:next w:val="TableGrid6"/>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customStyle="1" w:styleId="TableGrid72">
    <w:name w:val="Table Grid 72"/>
    <w:basedOn w:val="TableNormal"/>
    <w:next w:val="TableGrid7"/>
    <w:semiHidden/>
    <w:unhideWhenUsed/>
    <w:rsid w:val="00FA3C89"/>
    <w:pPr>
      <w:jc w:val="both"/>
    </w:pPr>
    <w:rPr>
      <w:rFonts w:ascii="Times New Roman" w:eastAsia="Times New Roman" w:hAnsi="Times New Roman"/>
      <w:b/>
      <w:bCs/>
      <w:sz w:val="28"/>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customStyle="1" w:styleId="TableGrid83">
    <w:name w:val="Table Grid 83"/>
    <w:basedOn w:val="TableNormal"/>
    <w:next w:val="TableGrid8"/>
    <w:semiHidden/>
    <w:unhideWhenUsed/>
    <w:rsid w:val="00FA3C89"/>
    <w:pPr>
      <w:jc w:val="both"/>
    </w:pPr>
    <w:rPr>
      <w:rFonts w:ascii="Times New Roman" w:eastAsia="Times New Roman" w:hAnsi="Times New Roman"/>
      <w:sz w:val="28"/>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List12">
    <w:name w:val="Table List 12"/>
    <w:basedOn w:val="TableNormal"/>
    <w:next w:val="TableList1"/>
    <w:semiHidden/>
    <w:unhideWhenUsed/>
    <w:rsid w:val="00FA3C89"/>
    <w:pPr>
      <w:jc w:val="both"/>
    </w:pPr>
    <w:rPr>
      <w:rFonts w:ascii="Times New Roman" w:eastAsia="Times New Roman" w:hAnsi="Times New Roman"/>
      <w:sz w:val="28"/>
      <w:lang w:val="vi-VN" w:eastAsia="vi-V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List22">
    <w:name w:val="Table List 22"/>
    <w:basedOn w:val="TableNormal"/>
    <w:next w:val="TableList2"/>
    <w:semiHidden/>
    <w:unhideWhenUsed/>
    <w:rsid w:val="00FA3C89"/>
    <w:pPr>
      <w:jc w:val="both"/>
    </w:pPr>
    <w:rPr>
      <w:rFonts w:ascii="Times New Roman" w:eastAsia="Times New Roman" w:hAnsi="Times New Roman"/>
      <w:sz w:val="28"/>
      <w:lang w:val="vi-VN" w:eastAsia="vi-V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List32">
    <w:name w:val="Table List 32"/>
    <w:basedOn w:val="TableNormal"/>
    <w:next w:val="TableList3"/>
    <w:semiHidden/>
    <w:unhideWhenUsed/>
    <w:rsid w:val="00FA3C89"/>
    <w:pPr>
      <w:jc w:val="both"/>
    </w:pPr>
    <w:rPr>
      <w:rFonts w:ascii="Times New Roman" w:eastAsia="Times New Roman" w:hAnsi="Times New Roman"/>
      <w:sz w:val="28"/>
      <w:lang w:val="vi-VN" w:eastAsia="vi-V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List42">
    <w:name w:val="Table List 42"/>
    <w:basedOn w:val="TableNormal"/>
    <w:next w:val="TableList4"/>
    <w:semiHidden/>
    <w:unhideWhenUsed/>
    <w:rsid w:val="00FA3C89"/>
    <w:pPr>
      <w:jc w:val="both"/>
    </w:pPr>
    <w:rPr>
      <w:rFonts w:ascii="Times New Roman" w:eastAsia="Times New Roman" w:hAnsi="Times New Roman"/>
      <w:sz w:val="28"/>
      <w:lang w:val="vi-VN" w:eastAsia="vi-V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cBorders>
        <w:shd w:val="solid" w:color="808080" w:fill="FFFFFF"/>
      </w:tcPr>
    </w:tblStylePr>
  </w:style>
  <w:style w:type="table" w:customStyle="1" w:styleId="TableList52">
    <w:name w:val="Table List 52"/>
    <w:basedOn w:val="TableNormal"/>
    <w:next w:val="TableList5"/>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cBorders>
      </w:tcPr>
    </w:tblStylePr>
    <w:tblStylePr w:type="firstCol">
      <w:rPr>
        <w:b/>
        <w:bCs/>
      </w:rPr>
    </w:tblStylePr>
  </w:style>
  <w:style w:type="table" w:customStyle="1" w:styleId="TableList62">
    <w:name w:val="Table List 62"/>
    <w:basedOn w:val="TableNormal"/>
    <w:next w:val="TableList6"/>
    <w:semiHidden/>
    <w:unhideWhenUsed/>
    <w:rsid w:val="00FA3C89"/>
    <w:pPr>
      <w:jc w:val="both"/>
    </w:pPr>
    <w:rPr>
      <w:rFonts w:ascii="Times New Roman" w:eastAsia="Times New Roman" w:hAnsi="Times New Roman"/>
      <w:sz w:val="28"/>
      <w:lang w:val="vi-VN" w:eastAsia="vi-V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TableList72">
    <w:name w:val="Table List 72"/>
    <w:basedOn w:val="TableNormal"/>
    <w:next w:val="TableList7"/>
    <w:semiHidden/>
    <w:unhideWhenUsed/>
    <w:rsid w:val="00FA3C89"/>
    <w:pPr>
      <w:jc w:val="both"/>
    </w:pPr>
    <w:rPr>
      <w:rFonts w:ascii="Times New Roman" w:eastAsia="Times New Roman" w:hAnsi="Times New Roman"/>
      <w:sz w:val="28"/>
      <w:lang w:val="vi-VN" w:eastAsia="vi-V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List82">
    <w:name w:val="Table List 82"/>
    <w:basedOn w:val="TableNormal"/>
    <w:next w:val="TableList8"/>
    <w:semiHidden/>
    <w:unhideWhenUsed/>
    <w:rsid w:val="00FA3C89"/>
    <w:pPr>
      <w:jc w:val="both"/>
    </w:pPr>
    <w:rPr>
      <w:rFonts w:ascii="Times New Roman" w:eastAsia="Times New Roman" w:hAnsi="Times New Roman"/>
      <w:sz w:val="28"/>
      <w:lang w:val="vi-VN" w:eastAsia="vi-V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3Deffects12">
    <w:name w:val="Table 3D effects 12"/>
    <w:basedOn w:val="TableNormal"/>
    <w:next w:val="Table3Deffects1"/>
    <w:semiHidden/>
    <w:unhideWhenUsed/>
    <w:rsid w:val="00FA3C89"/>
    <w:pPr>
      <w:jc w:val="both"/>
    </w:pPr>
    <w:rPr>
      <w:rFonts w:ascii="Times New Roman" w:eastAsia="Times New Roman" w:hAnsi="Times New Roman"/>
      <w:sz w:val="28"/>
      <w:lang w:val="vi-VN" w:eastAsia="vi-V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Table3Deffects22">
    <w:name w:val="Table 3D effects 22"/>
    <w:basedOn w:val="TableNormal"/>
    <w:next w:val="Table3Deffects2"/>
    <w:semiHidden/>
    <w:unhideWhenUsed/>
    <w:rsid w:val="00FA3C89"/>
    <w:pPr>
      <w:jc w:val="both"/>
    </w:pPr>
    <w:rPr>
      <w:rFonts w:ascii="Times New Roman" w:eastAsia="Times New Roman" w:hAnsi="Times New Roman"/>
      <w:sz w:val="28"/>
      <w:lang w:val="vi-VN" w:eastAsia="vi-V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3Deffects32">
    <w:name w:val="Table 3D effects 32"/>
    <w:basedOn w:val="TableNormal"/>
    <w:next w:val="Table3Deffects3"/>
    <w:semiHidden/>
    <w:unhideWhenUsed/>
    <w:rsid w:val="00FA3C89"/>
    <w:pPr>
      <w:jc w:val="both"/>
    </w:pPr>
    <w:rPr>
      <w:rFonts w:ascii="Times New Roman" w:eastAsia="Times New Roman" w:hAnsi="Times New Roman"/>
      <w:sz w:val="28"/>
      <w:lang w:val="vi-VN" w:eastAsia="vi-VN"/>
    </w:rPr>
    <w:tblPr>
      <w:tblStyleRowBandSize w:val="1"/>
      <w:tblStyleColBandSize w:val="1"/>
    </w:tbl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Contemporary2">
    <w:name w:val="Table Contemporary2"/>
    <w:basedOn w:val="TableNormal"/>
    <w:next w:val="TableContemporary"/>
    <w:semiHidden/>
    <w:unhideWhenUsed/>
    <w:rsid w:val="00FA3C89"/>
    <w:pPr>
      <w:jc w:val="both"/>
    </w:pPr>
    <w:rPr>
      <w:rFonts w:ascii="Times New Roman" w:eastAsia="Times New Roman" w:hAnsi="Times New Roman"/>
      <w:sz w:val="28"/>
      <w:lang w:val="vi-VN" w:eastAsia="vi-V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Elegant2">
    <w:name w:val="Table Elegant2"/>
    <w:basedOn w:val="TableNormal"/>
    <w:next w:val="TableElegant"/>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caps/>
        <w:color w:val="auto"/>
      </w:rPr>
    </w:tblStylePr>
  </w:style>
  <w:style w:type="table" w:customStyle="1" w:styleId="TableProfessional3">
    <w:name w:val="Table Professional3"/>
    <w:basedOn w:val="TableNormal"/>
    <w:next w:val="TableProfessional"/>
    <w:semiHidden/>
    <w:unhideWhenUsed/>
    <w:rsid w:val="00FA3C89"/>
    <w:pPr>
      <w:jc w:val="both"/>
    </w:pPr>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TableSubtle12">
    <w:name w:val="Table Subtle 12"/>
    <w:basedOn w:val="TableNormal"/>
    <w:next w:val="TableSubtle1"/>
    <w:semiHidden/>
    <w:unhideWhenUsed/>
    <w:rsid w:val="00FA3C89"/>
    <w:pPr>
      <w:jc w:val="both"/>
    </w:pPr>
    <w:rPr>
      <w:rFonts w:ascii="Times New Roman" w:eastAsia="Times New Roman" w:hAnsi="Times New Roman"/>
      <w:sz w:val="28"/>
      <w:lang w:val="vi-VN" w:eastAsia="vi-V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TableSubtle22">
    <w:name w:val="Table Subtle 22"/>
    <w:basedOn w:val="TableNormal"/>
    <w:next w:val="TableSubtle2"/>
    <w:semiHidden/>
    <w:unhideWhenUsed/>
    <w:rsid w:val="00FA3C89"/>
    <w:pPr>
      <w:jc w:val="both"/>
    </w:pPr>
    <w:rPr>
      <w:rFonts w:ascii="Times New Roman" w:eastAsia="Times New Roman" w:hAnsi="Times New Roman"/>
      <w:sz w:val="28"/>
      <w:lang w:val="vi-VN" w:eastAsia="vi-V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TableWeb12">
    <w:name w:val="Table Web 12"/>
    <w:basedOn w:val="TableNormal"/>
    <w:next w:val="TableWeb1"/>
    <w:semiHidden/>
    <w:unhideWhenUsed/>
    <w:rsid w:val="00FA3C89"/>
    <w:pPr>
      <w:jc w:val="both"/>
    </w:pPr>
    <w:rPr>
      <w:rFonts w:ascii="Times New Roman" w:eastAsia="Times New Roman" w:hAnsi="Times New Roman"/>
      <w:sz w:val="28"/>
      <w:lang w:val="vi-VN" w:eastAsia="vi-VN"/>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customStyle="1" w:styleId="TableWeb22">
    <w:name w:val="Table Web 22"/>
    <w:basedOn w:val="TableNormal"/>
    <w:next w:val="TableWeb2"/>
    <w:semiHidden/>
    <w:unhideWhenUsed/>
    <w:rsid w:val="00FA3C89"/>
    <w:pPr>
      <w:jc w:val="both"/>
    </w:pPr>
    <w:rPr>
      <w:rFonts w:ascii="Times New Roman" w:eastAsia="Times New Roman" w:hAnsi="Times New Roman"/>
      <w:sz w:val="28"/>
      <w:lang w:val="vi-VN" w:eastAsia="vi-VN"/>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color w:val="auto"/>
      </w:rPr>
    </w:tblStylePr>
  </w:style>
  <w:style w:type="table" w:customStyle="1" w:styleId="TableWeb32">
    <w:name w:val="Table Web 32"/>
    <w:basedOn w:val="TableNormal"/>
    <w:next w:val="TableWeb3"/>
    <w:semiHidden/>
    <w:unhideWhenUsed/>
    <w:rsid w:val="00FA3C89"/>
    <w:pPr>
      <w:jc w:val="both"/>
    </w:pPr>
    <w:rPr>
      <w:rFonts w:ascii="Times New Roman" w:eastAsia="Times New Roman" w:hAnsi="Times New Roman"/>
      <w:sz w:val="28"/>
      <w:lang w:val="vi-VN" w:eastAsia="vi-VN"/>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blStylePr w:type="firstRow">
      <w:rPr>
        <w:color w:val="auto"/>
      </w:rPr>
    </w:tblStylePr>
  </w:style>
  <w:style w:type="table" w:customStyle="1" w:styleId="HRTTableStyle3">
    <w:name w:val="HRT Table Style3"/>
    <w:basedOn w:val="TableNormal"/>
    <w:next w:val="TableGrid"/>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Theme2">
    <w:name w:val="Table Theme2"/>
    <w:basedOn w:val="TableNormal"/>
    <w:next w:val="TableTheme"/>
    <w:semiHidden/>
    <w:unhideWhenUsed/>
    <w:rsid w:val="00FA3C89"/>
    <w:pPr>
      <w:jc w:val="both"/>
    </w:pPr>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2">
    <w:name w:val="Medium Shading 1 - Accent 52"/>
    <w:basedOn w:val="TableNormal"/>
    <w:next w:val="MediumShading1-Accent5"/>
    <w:uiPriority w:val="63"/>
    <w:rsid w:val="00FA3C89"/>
    <w:rPr>
      <w:rFonts w:ascii="Times New Roman" w:eastAsia="Times New Roman" w:hAnsi="Times New Roman"/>
      <w:sz w:val="28"/>
      <w:lang w:val="vi-VN" w:eastAsia="vi-V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Autospacing="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one" w:sz="4" w:space="0" w:color="000000"/>
          <w:insideV w:val="none" w:sz="4" w:space="0" w:color="000000"/>
        </w:tcBorders>
        <w:shd w:val="clear" w:color="auto" w:fill="4BACC6"/>
      </w:tcPr>
    </w:tblStylePr>
    <w:tblStylePr w:type="lastRow">
      <w:pPr>
        <w:spacing w:beforeAutospacing="0" w:afterAutospacing="0" w:line="240" w:lineRule="auto"/>
      </w:pPr>
      <w:rPr>
        <w:b/>
        <w:bCs/>
      </w:rPr>
      <w:tblPr/>
      <w:tcPr>
        <w:tcBorders>
          <w:top w:val="single" w:sz="6" w:space="0" w:color="78C0D4"/>
          <w:left w:val="single" w:sz="8" w:space="0" w:color="78C0D4"/>
          <w:bottom w:val="single" w:sz="8" w:space="0" w:color="78C0D4"/>
          <w:right w:val="single" w:sz="8" w:space="0" w:color="78C0D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one" w:sz="4" w:space="0" w:color="000000"/>
          <w:insideV w:val="none" w:sz="4" w:space="0" w:color="000000"/>
        </w:tcBorders>
        <w:shd w:val="clear" w:color="auto" w:fill="D2EAF1"/>
      </w:tcPr>
    </w:tblStylePr>
    <w:tblStylePr w:type="band2Horz">
      <w:tblPr/>
      <w:tcPr>
        <w:tcBorders>
          <w:insideH w:val="none" w:sz="4" w:space="0" w:color="000000"/>
          <w:insideV w:val="none" w:sz="4" w:space="0" w:color="000000"/>
        </w:tcBorders>
      </w:tcPr>
    </w:tblStylePr>
  </w:style>
  <w:style w:type="table" w:customStyle="1" w:styleId="TableGridComplex3">
    <w:name w:val="Table Grid Complex3"/>
    <w:basedOn w:val="TableGrid"/>
    <w:rsid w:val="00FA3C89"/>
    <w:pPr>
      <w:jc w:val="both"/>
    </w:pPr>
    <w:rPr>
      <w:rFonts w:eastAsia="Times New Roman"/>
      <w:sz w:val="20"/>
      <w:szCs w:val="20"/>
    </w:rPr>
    <w:tblPr/>
    <w:tblStylePr w:type="firstRow">
      <w:rPr>
        <w:rFonts w:ascii="Vrinda" w:eastAsia="Vrinda" w:hAnsi="Vrinda" w:cs="Vrinda" w:hint="default"/>
        <w:b/>
        <w:bCs/>
        <w:sz w:val="18"/>
        <w:szCs w:val="18"/>
      </w:rPr>
      <w:tblPr/>
      <w:tcPr>
        <w:tcBorders>
          <w:top w:val="single" w:sz="12" w:space="0" w:color="999999"/>
          <w:bottom w:val="single" w:sz="12" w:space="0" w:color="999999"/>
        </w:tcBorders>
        <w:shd w:val="clear" w:color="auto" w:fill="E6E6E6"/>
      </w:tcPr>
    </w:tblStylePr>
    <w:tblStylePr w:type="lastRow">
      <w:rPr>
        <w:rFonts w:ascii="Vrinda" w:eastAsia="Vrinda" w:hAnsi="Vrinda" w:cs="Vrinda" w:hint="default"/>
        <w:sz w:val="18"/>
        <w:szCs w:val="18"/>
      </w:rPr>
      <w:tblPr/>
      <w:tcPr>
        <w:shd w:val="clear" w:color="auto" w:fill="E6E6E6"/>
      </w:tcPr>
    </w:tblStylePr>
    <w:tblStylePr w:type="firstCol">
      <w:rPr>
        <w:rFonts w:ascii="Vrinda" w:eastAsia="Vrinda" w:hAnsi="Vrinda" w:cs="Vrinda" w:hint="default"/>
        <w:sz w:val="18"/>
        <w:szCs w:val="18"/>
      </w:rPr>
      <w:tblPr/>
      <w:tcPr>
        <w:shd w:val="clear" w:color="auto" w:fill="E6E6E6"/>
      </w:tcPr>
    </w:tblStylePr>
    <w:tblStylePr w:type="lastCol">
      <w:rPr>
        <w:rFonts w:ascii="Vrinda" w:eastAsia="Vrinda" w:hAnsi="Vrinda" w:cs="Vrinda" w:hint="default"/>
        <w:sz w:val="18"/>
        <w:szCs w:val="18"/>
      </w:rPr>
      <w:tblPr/>
      <w:tcPr>
        <w:shd w:val="clear" w:color="auto" w:fill="E6E6E6"/>
      </w:tcPr>
    </w:tblStylePr>
    <w:tblStylePr w:type="band1Horz">
      <w:rPr>
        <w:rFonts w:ascii="Vrinda" w:hAnsi="Vrinda" w:cs="Vrinda" w:hint="default"/>
        <w:sz w:val="18"/>
        <w:szCs w:val="18"/>
      </w:rPr>
      <w:tblPr/>
      <w:tcPr>
        <w:tcBorders>
          <w:top w:val="single" w:sz="8" w:space="0" w:color="999999"/>
          <w:bottom w:val="single" w:sz="8" w:space="0" w:color="999999"/>
          <w:insideH w:val="single" w:sz="8" w:space="0" w:color="999999"/>
        </w:tcBorders>
      </w:tcPr>
    </w:tblStylePr>
    <w:tblStylePr w:type="band2Horz">
      <w:rPr>
        <w:rFonts w:ascii="Vrinda" w:eastAsia="Vrinda" w:hAnsi="Vrinda" w:cs="Vrinda" w:hint="default"/>
        <w:sz w:val="18"/>
        <w:szCs w:val="18"/>
      </w:rPr>
    </w:tblStylePr>
  </w:style>
  <w:style w:type="table" w:customStyle="1" w:styleId="TableGrid13">
    <w:name w:val="Table Grid13"/>
    <w:basedOn w:val="TableNormal"/>
    <w:uiPriority w:val="59"/>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
    <w:basedOn w:val="TableNormal"/>
    <w:uiPriority w:val="59"/>
    <w:rsid w:val="00FA3C89"/>
    <w:rPr>
      <w:rFonts w:ascii="Times New Roman" w:eastAsia="MS Mincho" w:hAnsi="Times New Roman"/>
      <w:sz w:val="24"/>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0">
    <w:name w:val="Table Grid42"/>
    <w:basedOn w:val="TableNormal"/>
    <w:rsid w:val="00FA3C89"/>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Complex12">
    <w:name w:val="Table Grid Complex12"/>
    <w:basedOn w:val="TableGrid"/>
    <w:rsid w:val="00FA3C89"/>
    <w:pPr>
      <w:jc w:val="both"/>
    </w:pPr>
    <w:rPr>
      <w:rFonts w:eastAsia="Times New Roman"/>
      <w:sz w:val="20"/>
      <w:szCs w:val="20"/>
    </w:rPr>
    <w:tblPr/>
    <w:tblStylePr w:type="firstRow">
      <w:rPr>
        <w:rFonts w:ascii="Latha" w:eastAsia="Latha" w:hAnsi="Latha" w:cs="Latha" w:hint="default"/>
        <w:b/>
        <w:bCs/>
        <w:sz w:val="18"/>
        <w:szCs w:val="18"/>
      </w:rPr>
      <w:tblPr/>
      <w:tcPr>
        <w:tcBorders>
          <w:top w:val="single" w:sz="12" w:space="0" w:color="999999"/>
          <w:bottom w:val="single" w:sz="12" w:space="0" w:color="999999"/>
        </w:tcBorders>
        <w:shd w:val="clear" w:color="auto" w:fill="E6E6E6"/>
      </w:tcPr>
    </w:tblStylePr>
    <w:tblStylePr w:type="lastRow">
      <w:rPr>
        <w:rFonts w:ascii="Latha" w:eastAsia="Latha" w:hAnsi="Latha" w:cs="Latha" w:hint="default"/>
        <w:sz w:val="18"/>
        <w:szCs w:val="18"/>
      </w:rPr>
      <w:tblPr/>
      <w:tcPr>
        <w:shd w:val="clear" w:color="auto" w:fill="E6E6E6"/>
      </w:tcPr>
    </w:tblStylePr>
    <w:tblStylePr w:type="firstCol">
      <w:rPr>
        <w:rFonts w:ascii="Latha" w:eastAsia="Latha" w:hAnsi="Latha" w:cs="Latha" w:hint="default"/>
        <w:sz w:val="18"/>
        <w:szCs w:val="18"/>
      </w:rPr>
      <w:tblPr/>
      <w:tcPr>
        <w:shd w:val="clear" w:color="auto" w:fill="E6E6E6"/>
      </w:tcPr>
    </w:tblStylePr>
    <w:tblStylePr w:type="lastCol">
      <w:rPr>
        <w:rFonts w:ascii="Latha" w:eastAsia="Latha" w:hAnsi="Latha" w:cs="Latha" w:hint="default"/>
        <w:sz w:val="18"/>
        <w:szCs w:val="18"/>
      </w:rPr>
      <w:tblPr/>
      <w:tcPr>
        <w:shd w:val="clear" w:color="auto" w:fill="E6E6E6"/>
      </w:tcPr>
    </w:tblStylePr>
    <w:tblStylePr w:type="band1Horz">
      <w:rPr>
        <w:rFonts w:ascii="Latha" w:hAnsi="Latha" w:cs="Latha" w:hint="default"/>
        <w:sz w:val="18"/>
        <w:szCs w:val="18"/>
      </w:rPr>
      <w:tblPr/>
      <w:tcPr>
        <w:tcBorders>
          <w:top w:val="single" w:sz="8" w:space="0" w:color="999999"/>
          <w:bottom w:val="single" w:sz="8" w:space="0" w:color="999999"/>
          <w:insideH w:val="single" w:sz="8" w:space="0" w:color="999999"/>
        </w:tcBorders>
      </w:tcPr>
    </w:tblStylePr>
    <w:tblStylePr w:type="band2Horz">
      <w:rPr>
        <w:rFonts w:ascii="Latha" w:eastAsia="Latha" w:hAnsi="Latha" w:cs="Latha" w:hint="default"/>
        <w:sz w:val="18"/>
        <w:szCs w:val="18"/>
      </w:rPr>
    </w:tblStylePr>
  </w:style>
  <w:style w:type="table" w:customStyle="1" w:styleId="TableGrid520">
    <w:name w:val="Table Grid52"/>
    <w:basedOn w:val="TableNormal"/>
    <w:rsid w:val="00FA3C89"/>
    <w:rPr>
      <w:rFonts w:ascii="Calibri" w:eastAsia="Calibri" w:hAnsi="Calibri" w:cs="Calibri"/>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lassic112">
    <w:name w:val="Table Classic 112"/>
    <w:basedOn w:val="TableNormal"/>
    <w:rsid w:val="00FA3C89"/>
    <w:rPr>
      <w:rFonts w:ascii="Times New Roman" w:eastAsia="Times New Roman" w:hAnsi="Times New Roman"/>
      <w:sz w:val="28"/>
      <w:lang w:val="vi-VN" w:eastAsia="vi-VN"/>
    </w:rPr>
    <w:tblPr>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Columns312">
    <w:name w:val="Table Columns 312"/>
    <w:basedOn w:val="TableNormal"/>
    <w:rsid w:val="00FA3C89"/>
    <w:rPr>
      <w:rFonts w:ascii="Times New Roman" w:eastAsia="Times New Roman" w:hAnsi="Times New Roman"/>
      <w:b/>
      <w:bCs/>
      <w:sz w:val="28"/>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TableGrid620">
    <w:name w:val="Table Grid62"/>
    <w:basedOn w:val="TableNormal"/>
    <w:uiPriority w:val="59"/>
    <w:rsid w:val="00FA3C89"/>
    <w:pPr>
      <w:jc w:val="both"/>
    </w:pPr>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 812"/>
    <w:basedOn w:val="TableNormal"/>
    <w:rsid w:val="00FA3C89"/>
    <w:rPr>
      <w:rFonts w:ascii="Times New Roman" w:eastAsia="Times New Roman" w:hAnsi="Times New Roman"/>
      <w:sz w:val="28"/>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Grid112">
    <w:name w:val="Table Grid112"/>
    <w:basedOn w:val="TableNormal"/>
    <w:rsid w:val="00FA3C89"/>
    <w:pPr>
      <w:spacing w:before="60" w:after="60"/>
    </w:pPr>
    <w:rPr>
      <w:rFonts w:ascii="Arial Narrow" w:eastAsia="Arial Narrow" w:hAnsi="Arial Narrow" w:cs="Arial Narrow"/>
      <w:iCs/>
      <w:sz w:val="18"/>
      <w:szCs w:val="18"/>
      <w:lang w:val="vi-VN" w:eastAsia="vi-VN"/>
    </w:rPr>
    <w:tblPr>
      <w:tblStyleRowBandSize w:val="1"/>
      <w:tblBorders>
        <w:top w:val="single" w:sz="8" w:space="0" w:color="999999"/>
        <w:bottom w:val="single" w:sz="8" w:space="0" w:color="999999"/>
      </w:tblBorders>
      <w:tblCellMar>
        <w:left w:w="57" w:type="dxa"/>
        <w:right w:w="57" w:type="dxa"/>
      </w:tblCellMar>
    </w:tblPr>
    <w:tblStylePr w:type="firstRow">
      <w:rPr>
        <w:rFonts w:ascii="Franklin Gothic Medium" w:eastAsia="Franklin Gothic Medium" w:hAnsi="Franklin Gothic Medium" w:cs="Franklin Gothic Medium" w:hint="default"/>
        <w:b/>
        <w:bCs/>
        <w:sz w:val="18"/>
        <w:szCs w:val="18"/>
      </w:rPr>
      <w:tblPr/>
      <w:tcPr>
        <w:tcBorders>
          <w:top w:val="single" w:sz="12" w:space="0" w:color="999999"/>
          <w:bottom w:val="single" w:sz="12" w:space="0" w:color="999999"/>
        </w:tcBorders>
        <w:shd w:val="clear" w:color="auto" w:fill="E6E6E6"/>
      </w:tcPr>
    </w:tblStylePr>
    <w:tblStylePr w:type="band1Horz">
      <w:rPr>
        <w:rFonts w:ascii="DFKai-SB" w:hAnsi="DFKai-SB" w:cs="DFKai-SB" w:hint="default"/>
        <w:sz w:val="18"/>
        <w:szCs w:val="18"/>
      </w:rPr>
      <w:tblPr/>
      <w:tcPr>
        <w:tcBorders>
          <w:top w:val="single" w:sz="8" w:space="0" w:color="999999"/>
          <w:bottom w:val="single" w:sz="8" w:space="0" w:color="999999"/>
          <w:insideH w:val="single" w:sz="8" w:space="0" w:color="999999"/>
        </w:tcBorders>
      </w:tcPr>
    </w:tblStylePr>
    <w:tblStylePr w:type="band2Horz">
      <w:rPr>
        <w:rFonts w:ascii="DFKai-SB" w:eastAsia="DFKai-SB" w:hAnsi="DFKai-SB" w:cs="DFKai-SB" w:hint="default"/>
        <w:sz w:val="18"/>
        <w:szCs w:val="18"/>
      </w:rPr>
    </w:tblStylePr>
  </w:style>
  <w:style w:type="table" w:customStyle="1" w:styleId="TableGrid212">
    <w:name w:val="Table Grid212"/>
    <w:basedOn w:val="TableNormal"/>
    <w:rsid w:val="00FA3C89"/>
    <w:pPr>
      <w:spacing w:before="60" w:after="60"/>
    </w:pPr>
    <w:rPr>
      <w:rFonts w:ascii="Arial Narrow" w:eastAsia="Arial Narrow" w:hAnsi="Arial Narrow" w:cs="Arial Narrow"/>
      <w:iCs/>
      <w:sz w:val="18"/>
      <w:szCs w:val="18"/>
      <w:lang w:val="vi-VN" w:eastAsia="vi-VN"/>
    </w:rPr>
    <w:tblPr>
      <w:tblStyleRowBandSize w:val="1"/>
      <w:tblBorders>
        <w:top w:val="single" w:sz="8" w:space="0" w:color="999999"/>
        <w:bottom w:val="single" w:sz="8" w:space="0" w:color="999999"/>
      </w:tblBorders>
      <w:tblCellMar>
        <w:left w:w="57" w:type="dxa"/>
        <w:right w:w="57" w:type="dxa"/>
      </w:tblCellMar>
    </w:tblPr>
    <w:tblStylePr w:type="firstRow">
      <w:rPr>
        <w:rFonts w:ascii="Franklin Gothic Medium" w:eastAsia="Franklin Gothic Medium" w:hAnsi="Franklin Gothic Medium" w:cs="Franklin Gothic Medium" w:hint="default"/>
        <w:b/>
        <w:bCs/>
        <w:sz w:val="18"/>
        <w:szCs w:val="18"/>
      </w:rPr>
      <w:tblPr/>
      <w:tcPr>
        <w:tcBorders>
          <w:top w:val="single" w:sz="12" w:space="0" w:color="999999"/>
          <w:bottom w:val="single" w:sz="12" w:space="0" w:color="999999"/>
        </w:tcBorders>
        <w:shd w:val="clear" w:color="auto" w:fill="E6E6E6"/>
      </w:tcPr>
    </w:tblStylePr>
    <w:tblStylePr w:type="band1Horz">
      <w:rPr>
        <w:rFonts w:ascii="DFKai-SB" w:hAnsi="DFKai-SB" w:cs="DFKai-SB" w:hint="default"/>
        <w:sz w:val="18"/>
        <w:szCs w:val="18"/>
      </w:rPr>
      <w:tblPr/>
      <w:tcPr>
        <w:tcBorders>
          <w:top w:val="single" w:sz="8" w:space="0" w:color="999999"/>
          <w:bottom w:val="single" w:sz="8" w:space="0" w:color="999999"/>
          <w:insideH w:val="single" w:sz="8" w:space="0" w:color="999999"/>
        </w:tcBorders>
      </w:tcPr>
    </w:tblStylePr>
    <w:tblStylePr w:type="band2Horz">
      <w:rPr>
        <w:rFonts w:ascii="DFKai-SB" w:eastAsia="DFKai-SB" w:hAnsi="DFKai-SB" w:cs="DFKai-SB" w:hint="default"/>
        <w:sz w:val="18"/>
        <w:szCs w:val="18"/>
      </w:rPr>
    </w:tblStylePr>
  </w:style>
  <w:style w:type="table" w:customStyle="1" w:styleId="TableProfessional12">
    <w:name w:val="Table Professional12"/>
    <w:basedOn w:val="TableNormal"/>
    <w:rsid w:val="00FA3C89"/>
    <w:rPr>
      <w:rFonts w:ascii="Times New Roman" w:eastAsia="Times New Roman" w:hAnsi="Times New Roman"/>
      <w:sz w:val="28"/>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customStyle="1" w:styleId="TableSimple112">
    <w:name w:val="Table Simple 112"/>
    <w:basedOn w:val="TableNormal"/>
    <w:rsid w:val="00FA3C89"/>
    <w:rPr>
      <w:rFonts w:ascii="Times New Roman" w:eastAsia="Times New Roman" w:hAnsi="Times New Roman"/>
      <w:sz w:val="28"/>
      <w:lang w:val="vi-VN" w:eastAsia="vi-VN"/>
    </w:rPr>
    <w:tblPr>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TableSimple212">
    <w:name w:val="Table Simple 212"/>
    <w:basedOn w:val="TableNormal"/>
    <w:rsid w:val="00FA3C89"/>
    <w:rPr>
      <w:rFonts w:ascii="Times New Roman" w:eastAsia="Times New Roman" w:hAnsi="Times New Roman"/>
      <w:sz w:val="28"/>
      <w:lang w:val="vi-VN" w:eastAsia="vi-V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customStyle="1" w:styleId="TableGrid720">
    <w:name w:val="Table Grid72"/>
    <w:basedOn w:val="TableNormal"/>
    <w:rsid w:val="00FA3C89"/>
    <w:pPr>
      <w:keepLines/>
      <w:spacing w:before="60" w:after="60" w:line="240" w:lineRule="atLeast"/>
      <w:contextualSpacing/>
    </w:pPr>
    <w:rPr>
      <w:rFonts w:ascii="Times New Roman" w:eastAsia="Times New Roman" w:hAnsi="Times New Roman"/>
      <w:color w:val="000000"/>
      <w:sz w:val="28"/>
      <w:lang w:val="vi-VN" w:eastAsia="vi-VN"/>
    </w:rPr>
    <w:tblPr>
      <w:tblStyleRowBandSize w:val="1"/>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blStylePr w:type="firstRow">
      <w:pPr>
        <w:spacing w:beforeAutospacing="1" w:afterAutospacing="1" w:line="240" w:lineRule="atLeast"/>
        <w:contextualSpacing/>
        <w:jc w:val="center"/>
      </w:pPr>
      <w:rPr>
        <w:rFonts w:ascii="Arial" w:hAnsi="Arial" w:cs="Arial" w:hint="default"/>
        <w:b/>
        <w:sz w:val="18"/>
        <w:szCs w:val="18"/>
      </w:rPr>
      <w:tblPr/>
      <w:tcPr>
        <w:shd w:val="clear" w:color="auto" w:fill="E6E6E6"/>
      </w:tcPr>
    </w:tblStylePr>
    <w:tblStylePr w:type="band2Horz">
      <w:tblPr/>
      <w:tcPr>
        <w:shd w:val="clear" w:color="auto" w:fill="F3F3F3"/>
      </w:tcPr>
    </w:tblStylePr>
  </w:style>
  <w:style w:type="numbering" w:customStyle="1" w:styleId="Heding512">
    <w:name w:val="Heding512"/>
    <w:rsid w:val="00FA3C89"/>
    <w:pPr>
      <w:numPr>
        <w:numId w:val="4"/>
      </w:numPr>
    </w:pPr>
  </w:style>
  <w:style w:type="numbering" w:customStyle="1" w:styleId="BulletsTable12">
    <w:name w:val="Bullets Table12"/>
    <w:rsid w:val="00FA3C89"/>
    <w:pPr>
      <w:numPr>
        <w:numId w:val="12"/>
      </w:numPr>
    </w:pPr>
  </w:style>
  <w:style w:type="numbering" w:customStyle="1" w:styleId="Style322">
    <w:name w:val="Style322"/>
    <w:uiPriority w:val="99"/>
    <w:rsid w:val="00FA3C89"/>
    <w:pPr>
      <w:numPr>
        <w:numId w:val="37"/>
      </w:numPr>
    </w:pPr>
  </w:style>
  <w:style w:type="numbering" w:customStyle="1" w:styleId="Style412">
    <w:name w:val="Style412"/>
    <w:uiPriority w:val="99"/>
    <w:rsid w:val="00FA3C89"/>
    <w:pPr>
      <w:numPr>
        <w:numId w:val="39"/>
      </w:numPr>
    </w:pPr>
  </w:style>
  <w:style w:type="numbering" w:customStyle="1" w:styleId="SubFlow12">
    <w:name w:val="SubFlow12"/>
    <w:rsid w:val="00FA3C89"/>
    <w:pPr>
      <w:numPr>
        <w:numId w:val="53"/>
      </w:numPr>
    </w:pPr>
  </w:style>
  <w:style w:type="numbering" w:customStyle="1" w:styleId="1ai11212">
    <w:name w:val="1 / a / i11212"/>
    <w:rsid w:val="00FA3C89"/>
    <w:pPr>
      <w:numPr>
        <w:numId w:val="107"/>
      </w:numPr>
    </w:pPr>
  </w:style>
  <w:style w:type="numbering" w:customStyle="1" w:styleId="Style53">
    <w:name w:val="Style53"/>
    <w:uiPriority w:val="99"/>
    <w:rsid w:val="00FA3C89"/>
    <w:pPr>
      <w:numPr>
        <w:numId w:val="68"/>
      </w:numPr>
    </w:pPr>
  </w:style>
  <w:style w:type="numbering" w:customStyle="1" w:styleId="Checklist1123">
    <w:name w:val="Checklist1123"/>
    <w:rsid w:val="00FA3C89"/>
    <w:pPr>
      <w:numPr>
        <w:numId w:val="6"/>
      </w:numPr>
    </w:pPr>
  </w:style>
  <w:style w:type="numbering" w:customStyle="1" w:styleId="Style313">
    <w:name w:val="Style313"/>
    <w:uiPriority w:val="99"/>
    <w:rsid w:val="00FA3C89"/>
    <w:pPr>
      <w:numPr>
        <w:numId w:val="21"/>
      </w:numPr>
    </w:pPr>
  </w:style>
  <w:style w:type="numbering" w:customStyle="1" w:styleId="Style34">
    <w:name w:val="Style34"/>
    <w:uiPriority w:val="99"/>
    <w:rsid w:val="00FA3C89"/>
    <w:pPr>
      <w:numPr>
        <w:numId w:val="22"/>
      </w:numPr>
    </w:pPr>
  </w:style>
  <w:style w:type="numbering" w:customStyle="1" w:styleId="Checklist11212">
    <w:name w:val="Checklist11212"/>
    <w:rsid w:val="00FA3C89"/>
    <w:pPr>
      <w:numPr>
        <w:numId w:val="5"/>
      </w:numPr>
    </w:pPr>
  </w:style>
  <w:style w:type="numbering" w:customStyle="1" w:styleId="1ai11113">
    <w:name w:val="1 / a / i11113"/>
    <w:rsid w:val="00FA3C89"/>
    <w:pPr>
      <w:numPr>
        <w:numId w:val="25"/>
      </w:numPr>
    </w:pPr>
  </w:style>
  <w:style w:type="paragraph" w:customStyle="1" w:styleId="Bullet41">
    <w:name w:val="Bullet 4"/>
    <w:basedOn w:val="Normal"/>
    <w:uiPriority w:val="1"/>
    <w:unhideWhenUsed/>
    <w:qFormat/>
    <w:rsid w:val="00FA3C89"/>
    <w:pPr>
      <w:tabs>
        <w:tab w:val="left" w:pos="1800"/>
      </w:tabs>
      <w:spacing w:line="312" w:lineRule="auto"/>
      <w:ind w:left="1800" w:hanging="360"/>
    </w:pPr>
    <w:rPr>
      <w:szCs w:val="28"/>
      <w:lang w:val="nl-NL" w:eastAsia="en-GB"/>
    </w:rPr>
  </w:style>
  <w:style w:type="character" w:customStyle="1" w:styleId="Bullet1Char0">
    <w:name w:val="Bullet 1 Char"/>
    <w:link w:val="Bullet12"/>
    <w:uiPriority w:val="99"/>
    <w:rsid w:val="00FA3C89"/>
    <w:rPr>
      <w:rFonts w:ascii="Times New Roman" w:eastAsia="Times New Roman" w:hAnsi="Times New Roman" w:cs="Times New Roman"/>
      <w:color w:val="000000"/>
      <w:sz w:val="26"/>
      <w:szCs w:val="20"/>
      <w:lang w:val="vi-VN" w:eastAsia="en-GB"/>
    </w:rPr>
  </w:style>
  <w:style w:type="character" w:customStyle="1" w:styleId="StyleNormalIndentChar1NormalIndentChar1CharCharNormalInde1">
    <w:name w:val="Style Normal Indent Char1Normal Indent Char1 Char CharNormal Inde1"/>
    <w:uiPriority w:val="99"/>
    <w:unhideWhenUsed/>
    <w:rsid w:val="00FA3C89"/>
    <w:rPr>
      <w:rFonts w:ascii="Times New Roman" w:hAnsi="Times New Roman"/>
      <w:sz w:val="26"/>
      <w:szCs w:val="26"/>
      <w:lang w:val="en-US" w:eastAsia="en-US" w:bidi="ar-SA"/>
    </w:rPr>
  </w:style>
  <w:style w:type="paragraph" w:customStyle="1" w:styleId="StyleHeading1Heading1ReportOnlyChapterHeading1ReportOnl11">
    <w:name w:val="Style Heading 1Heading 1(Report Only)ChapterHeading 1(Report Onl.11"/>
    <w:basedOn w:val="Heading1"/>
    <w:uiPriority w:val="1"/>
    <w:unhideWhenUsed/>
    <w:rsid w:val="00FA3C89"/>
    <w:pPr>
      <w:keepLines w:val="0"/>
      <w:pageBreakBefore/>
      <w:tabs>
        <w:tab w:val="left" w:pos="360"/>
      </w:tabs>
      <w:spacing w:line="276" w:lineRule="auto"/>
      <w:ind w:left="567"/>
    </w:pPr>
    <w:rPr>
      <w:rFonts w:ascii="Arial" w:hAnsi="Arial"/>
      <w:caps/>
      <w:color w:val="0000FF"/>
      <w:sz w:val="20"/>
      <w:szCs w:val="20"/>
    </w:rPr>
  </w:style>
  <w:style w:type="paragraph" w:customStyle="1" w:styleId="StyleHeading1Heading1ReportOnlyChapterHeading1ReportOnl21">
    <w:name w:val="Style Heading 1Heading 1(Report Only)ChapterHeading 1(Report Onl.21"/>
    <w:basedOn w:val="Heading1"/>
    <w:uiPriority w:val="1"/>
    <w:unhideWhenUsed/>
    <w:rsid w:val="00FA3C89"/>
    <w:pPr>
      <w:keepLines w:val="0"/>
      <w:pageBreakBefore/>
      <w:tabs>
        <w:tab w:val="left" w:pos="360"/>
        <w:tab w:val="num" w:pos="432"/>
      </w:tabs>
      <w:spacing w:line="276" w:lineRule="auto"/>
      <w:ind w:left="432" w:hanging="432"/>
    </w:pPr>
    <w:rPr>
      <w:rFonts w:ascii="Arial" w:hAnsi="Arial"/>
      <w:caps/>
      <w:color w:val="0000FF"/>
      <w:sz w:val="20"/>
      <w:szCs w:val="20"/>
    </w:rPr>
  </w:style>
  <w:style w:type="paragraph" w:customStyle="1" w:styleId="StyleArial10ptJustifiedBefore6ptAfter6ptLinesp1">
    <w:name w:val="Style Arial 10 pt Justified Before:  6 pt After:  6 pt Line sp1"/>
    <w:basedOn w:val="Normal"/>
    <w:uiPriority w:val="1"/>
    <w:unhideWhenUsed/>
    <w:rsid w:val="00FA3C89"/>
    <w:pPr>
      <w:spacing w:line="320" w:lineRule="atLeast"/>
      <w:ind w:firstLine="454"/>
    </w:pPr>
    <w:rPr>
      <w:sz w:val="26"/>
      <w:lang w:val="vi-VN" w:eastAsia="en-GB"/>
    </w:rPr>
  </w:style>
  <w:style w:type="paragraph" w:customStyle="1" w:styleId="StyleStyleHeading2l2H2h21h2Heading2Charl2CharH2Charh21Cha1">
    <w:name w:val="Style Style Heading 2l2H2h21h2Heading 2 Charl2 CharH2 Charh21 Cha1"/>
    <w:basedOn w:val="Normal"/>
    <w:unhideWhenUsed/>
    <w:rsid w:val="00FA3C89"/>
    <w:pPr>
      <w:keepNext/>
      <w:widowControl w:val="0"/>
      <w:tabs>
        <w:tab w:val="num" w:pos="1440"/>
      </w:tabs>
      <w:spacing w:line="312" w:lineRule="auto"/>
      <w:outlineLvl w:val="1"/>
    </w:pPr>
    <w:rPr>
      <w:b/>
      <w:bCs/>
      <w:sz w:val="20"/>
      <w:szCs w:val="20"/>
      <w:lang w:val="vi-VN" w:eastAsia="en-GB"/>
    </w:rPr>
  </w:style>
  <w:style w:type="paragraph" w:customStyle="1" w:styleId="Style13ptJustifiedLeft025Before6ptAfter6pt1">
    <w:name w:val="Style 13 pt Justified Left:  0.25&quot; Before:  6 pt After:  6 pt1"/>
    <w:basedOn w:val="Normal"/>
    <w:uiPriority w:val="1"/>
    <w:unhideWhenUsed/>
    <w:rsid w:val="00FA3C89"/>
    <w:pPr>
      <w:spacing w:line="312" w:lineRule="auto"/>
      <w:ind w:left="360"/>
    </w:pPr>
    <w:rPr>
      <w:sz w:val="26"/>
      <w:szCs w:val="20"/>
      <w:lang w:val="vi-VN" w:eastAsia="en-GB"/>
    </w:rPr>
  </w:style>
  <w:style w:type="paragraph" w:customStyle="1" w:styleId="StyleHeading2l2H2h21ChapterNumberAppendixLetterchnh2Lev1">
    <w:name w:val="Style Heading 2l2H2h21Chapter Number/Appendix Letterchnh2Lev1"/>
    <w:basedOn w:val="Heading2"/>
    <w:uiPriority w:val="1"/>
    <w:unhideWhenUsed/>
    <w:rsid w:val="00FA3C89"/>
    <w:pPr>
      <w:tabs>
        <w:tab w:val="num" w:pos="576"/>
        <w:tab w:val="left" w:pos="709"/>
      </w:tabs>
      <w:spacing w:before="180" w:line="340" w:lineRule="atLeast"/>
      <w:ind w:left="576" w:hanging="576"/>
    </w:pPr>
    <w:rPr>
      <w:color w:val="auto"/>
      <w:sz w:val="20"/>
      <w:szCs w:val="20"/>
    </w:rPr>
  </w:style>
  <w:style w:type="character" w:styleId="Emphasis">
    <w:name w:val="Emphasis"/>
    <w:uiPriority w:val="20"/>
    <w:qFormat/>
    <w:rsid w:val="00FA3C89"/>
    <w:rPr>
      <w:i/>
      <w:iCs/>
    </w:rPr>
  </w:style>
  <w:style w:type="paragraph" w:customStyle="1" w:styleId="StyleHeading1Heading1ReportOnlyChapterHeading1ReportOnl10">
    <w:name w:val="Style Heading 1Heading 1(Report Only)ChapterHeading 1(Report Onl1"/>
    <w:basedOn w:val="Heading1"/>
    <w:uiPriority w:val="1"/>
    <w:unhideWhenUsed/>
    <w:rsid w:val="00FA3C89"/>
    <w:pPr>
      <w:widowControl w:val="0"/>
      <w:tabs>
        <w:tab w:val="num" w:pos="1080"/>
      </w:tabs>
      <w:spacing w:line="276" w:lineRule="auto"/>
      <w:ind w:left="1080" w:hanging="360"/>
    </w:pPr>
    <w:rPr>
      <w:color w:val="auto"/>
      <w:szCs w:val="20"/>
    </w:rPr>
  </w:style>
  <w:style w:type="paragraph" w:customStyle="1" w:styleId="font7">
    <w:name w:val="font7"/>
    <w:basedOn w:val="Normal"/>
    <w:unhideWhenUsed/>
    <w:rsid w:val="00FA3C89"/>
    <w:pPr>
      <w:spacing w:before="100" w:beforeAutospacing="1" w:after="100" w:afterAutospacing="1"/>
    </w:pPr>
    <w:rPr>
      <w:rFonts w:ascii="Tahoma" w:hAnsi="Tahoma" w:cs="Tahoma"/>
      <w:b/>
      <w:bCs/>
      <w:color w:val="000000"/>
      <w:sz w:val="18"/>
      <w:szCs w:val="18"/>
      <w:lang w:val="vi-VN" w:eastAsia="en-GB"/>
    </w:rPr>
  </w:style>
  <w:style w:type="paragraph" w:customStyle="1" w:styleId="font8">
    <w:name w:val="font8"/>
    <w:basedOn w:val="Normal"/>
    <w:uiPriority w:val="1"/>
    <w:unhideWhenUsed/>
    <w:rsid w:val="00FA3C89"/>
    <w:pPr>
      <w:spacing w:before="100" w:beforeAutospacing="1" w:after="100" w:afterAutospacing="1"/>
    </w:pPr>
    <w:rPr>
      <w:rFonts w:ascii="Tahoma" w:hAnsi="Tahoma" w:cs="Tahoma"/>
      <w:color w:val="000000"/>
      <w:sz w:val="18"/>
      <w:szCs w:val="18"/>
      <w:lang w:val="vi-VN" w:eastAsia="en-GB"/>
    </w:rPr>
  </w:style>
  <w:style w:type="paragraph" w:customStyle="1" w:styleId="font9">
    <w:name w:val="font9"/>
    <w:basedOn w:val="Normal"/>
    <w:uiPriority w:val="1"/>
    <w:unhideWhenUsed/>
    <w:rsid w:val="00FA3C89"/>
    <w:pPr>
      <w:spacing w:before="100" w:beforeAutospacing="1" w:after="100" w:afterAutospacing="1"/>
    </w:pPr>
    <w:rPr>
      <w:rFonts w:ascii="Tahoma" w:hAnsi="Tahoma" w:cs="Tahoma"/>
      <w:b/>
      <w:bCs/>
      <w:color w:val="000000"/>
      <w:sz w:val="16"/>
      <w:szCs w:val="16"/>
      <w:lang w:val="vi-VN" w:eastAsia="en-GB"/>
    </w:rPr>
  </w:style>
  <w:style w:type="paragraph" w:customStyle="1" w:styleId="font10">
    <w:name w:val="font10"/>
    <w:basedOn w:val="Normal"/>
    <w:uiPriority w:val="1"/>
    <w:unhideWhenUsed/>
    <w:rsid w:val="00FA3C89"/>
    <w:pPr>
      <w:spacing w:before="100" w:beforeAutospacing="1" w:after="100" w:afterAutospacing="1"/>
    </w:pPr>
    <w:rPr>
      <w:rFonts w:ascii="Tahoma" w:hAnsi="Tahoma" w:cs="Tahoma"/>
      <w:color w:val="000000"/>
      <w:sz w:val="16"/>
      <w:szCs w:val="16"/>
      <w:lang w:val="vi-VN" w:eastAsia="en-GB"/>
    </w:rPr>
  </w:style>
  <w:style w:type="paragraph" w:customStyle="1" w:styleId="font11">
    <w:name w:val="font11"/>
    <w:basedOn w:val="Normal"/>
    <w:uiPriority w:val="1"/>
    <w:unhideWhenUsed/>
    <w:rsid w:val="00FA3C89"/>
    <w:pPr>
      <w:spacing w:before="100" w:beforeAutospacing="1" w:after="100" w:afterAutospacing="1"/>
    </w:pPr>
    <w:rPr>
      <w:rFonts w:ascii="Tahoma" w:hAnsi="Tahoma" w:cs="Tahoma"/>
      <w:color w:val="000000"/>
      <w:sz w:val="18"/>
      <w:szCs w:val="18"/>
      <w:lang w:val="vi-VN" w:eastAsia="en-GB"/>
    </w:rPr>
  </w:style>
  <w:style w:type="paragraph" w:customStyle="1" w:styleId="font12">
    <w:name w:val="font12"/>
    <w:basedOn w:val="Normal"/>
    <w:uiPriority w:val="1"/>
    <w:unhideWhenUsed/>
    <w:rsid w:val="00FA3C89"/>
    <w:pPr>
      <w:spacing w:before="100" w:beforeAutospacing="1" w:after="100" w:afterAutospacing="1"/>
    </w:pPr>
    <w:rPr>
      <w:rFonts w:ascii="Tahoma" w:hAnsi="Tahoma" w:cs="Tahoma"/>
      <w:b/>
      <w:bCs/>
      <w:color w:val="000000"/>
      <w:sz w:val="18"/>
      <w:szCs w:val="18"/>
      <w:lang w:val="vi-VN" w:eastAsia="en-GB"/>
    </w:rPr>
  </w:style>
  <w:style w:type="paragraph" w:customStyle="1" w:styleId="VSISection2Listing">
    <w:name w:val="VSI Section 2 Listing"/>
    <w:basedOn w:val="BodyText"/>
    <w:uiPriority w:val="1"/>
    <w:unhideWhenUsed/>
    <w:rsid w:val="00FA3C89"/>
    <w:pPr>
      <w:numPr>
        <w:numId w:val="104"/>
      </w:numPr>
      <w:spacing w:before="60" w:after="60" w:line="264" w:lineRule="auto"/>
    </w:pPr>
    <w:rPr>
      <w:rFonts w:eastAsia="Times New Roman"/>
      <w:sz w:val="22"/>
      <w:szCs w:val="20"/>
    </w:rPr>
  </w:style>
  <w:style w:type="paragraph" w:customStyle="1" w:styleId="VSISection2ListingEmphasis">
    <w:name w:val="VSI Section 2 Listing Emphasis"/>
    <w:basedOn w:val="VSISection2Listing"/>
    <w:link w:val="VSISection2ListingEmphasisChar"/>
    <w:uiPriority w:val="1"/>
    <w:unhideWhenUsed/>
    <w:rsid w:val="00FA3C89"/>
    <w:rPr>
      <w:b/>
    </w:rPr>
  </w:style>
  <w:style w:type="character" w:customStyle="1" w:styleId="VSISection2ListingEmphasisChar">
    <w:name w:val="VSI Section 2 Listing Emphasis Char"/>
    <w:link w:val="VSISection2ListingEmphasis"/>
    <w:uiPriority w:val="1"/>
    <w:rsid w:val="00FA3C89"/>
    <w:rPr>
      <w:rFonts w:eastAsia="Times New Roman"/>
      <w:b/>
      <w:szCs w:val="20"/>
    </w:rPr>
  </w:style>
  <w:style w:type="paragraph" w:customStyle="1" w:styleId="List1">
    <w:name w:val="List 1"/>
    <w:basedOn w:val="Normal"/>
    <w:uiPriority w:val="1"/>
    <w:unhideWhenUsed/>
    <w:rsid w:val="00FA3C89"/>
    <w:pPr>
      <w:numPr>
        <w:numId w:val="105"/>
      </w:numPr>
      <w:spacing w:before="100" w:beforeAutospacing="1" w:after="100" w:afterAutospacing="1"/>
    </w:pPr>
    <w:rPr>
      <w:b/>
      <w:lang w:val="fr-FR" w:eastAsia="en-GB" w:bidi="en-US"/>
    </w:rPr>
  </w:style>
  <w:style w:type="paragraph" w:customStyle="1" w:styleId="Heading3Body">
    <w:name w:val="Heading 3 Body"/>
    <w:basedOn w:val="BodyText"/>
    <w:uiPriority w:val="1"/>
    <w:unhideWhenUsed/>
    <w:rsid w:val="00FA3C89"/>
    <w:pPr>
      <w:spacing w:before="60" w:after="60" w:line="264" w:lineRule="auto"/>
      <w:ind w:left="284" w:firstLine="284"/>
    </w:pPr>
    <w:rPr>
      <w:rFonts w:eastAsia="SimSun"/>
      <w:sz w:val="22"/>
      <w:lang w:eastAsia="zh-CN"/>
    </w:rPr>
  </w:style>
  <w:style w:type="paragraph" w:customStyle="1" w:styleId="CharCharChar">
    <w:name w:val="Char Char Char"/>
    <w:basedOn w:val="Normal"/>
    <w:uiPriority w:val="1"/>
    <w:unhideWhenUsed/>
    <w:rsid w:val="00FA3C89"/>
    <w:pPr>
      <w:spacing w:line="240" w:lineRule="exact"/>
    </w:pPr>
    <w:rPr>
      <w:rFonts w:ascii="Verdana" w:eastAsia="MS Mincho" w:hAnsi="Verdana"/>
      <w:sz w:val="20"/>
      <w:szCs w:val="20"/>
      <w:lang w:val="vi-VN" w:eastAsia="en-GB"/>
    </w:rPr>
  </w:style>
  <w:style w:type="paragraph" w:customStyle="1" w:styleId="CharChar1CharCharCharChar">
    <w:name w:val="Char Char1 Char Char Char Char"/>
    <w:basedOn w:val="Normal"/>
    <w:next w:val="Normal"/>
    <w:uiPriority w:val="1"/>
    <w:unhideWhenUsed/>
    <w:rsid w:val="00FA3C89"/>
    <w:pPr>
      <w:spacing w:line="240" w:lineRule="exact"/>
    </w:pPr>
    <w:rPr>
      <w:b/>
      <w:sz w:val="30"/>
      <w:lang w:val="vi-VN" w:eastAsia="en-GB"/>
    </w:rPr>
  </w:style>
  <w:style w:type="paragraph" w:customStyle="1" w:styleId="VSISection3Notice">
    <w:name w:val="VSI Section 3 Notice"/>
    <w:basedOn w:val="VSISection3Body"/>
    <w:link w:val="VSISection3NoticeChar"/>
    <w:uiPriority w:val="1"/>
    <w:unhideWhenUsed/>
    <w:rsid w:val="00FA3C89"/>
    <w:rPr>
      <w:rFonts w:eastAsia="Times New Roman"/>
      <w:i/>
    </w:rPr>
  </w:style>
  <w:style w:type="character" w:customStyle="1" w:styleId="VSISection3NoticeChar">
    <w:name w:val="VSI Section 3 Notice Char"/>
    <w:link w:val="VSISection3Notice"/>
    <w:uiPriority w:val="1"/>
    <w:rsid w:val="00FA3C89"/>
    <w:rPr>
      <w:rFonts w:eastAsia="Times New Roman"/>
      <w:i/>
      <w:szCs w:val="20"/>
    </w:rPr>
  </w:style>
  <w:style w:type="paragraph" w:customStyle="1" w:styleId="VSIFeagureTitle">
    <w:name w:val="VSI Feagure Title"/>
    <w:basedOn w:val="BodyText"/>
    <w:link w:val="VSIFeagureTitleChar"/>
    <w:uiPriority w:val="1"/>
    <w:unhideWhenUsed/>
    <w:rsid w:val="00FA3C89"/>
    <w:pPr>
      <w:spacing w:before="60" w:after="60" w:line="264" w:lineRule="auto"/>
      <w:ind w:firstLine="0"/>
      <w:jc w:val="center"/>
    </w:pPr>
    <w:rPr>
      <w:rFonts w:eastAsia="Times New Roman"/>
      <w:b/>
      <w:i/>
      <w:sz w:val="18"/>
    </w:rPr>
  </w:style>
  <w:style w:type="character" w:customStyle="1" w:styleId="VSIFeagureTitleChar">
    <w:name w:val="VSI Feagure Title Char"/>
    <w:link w:val="VSIFeagureTitle"/>
    <w:uiPriority w:val="1"/>
    <w:rsid w:val="00FA3C89"/>
    <w:rPr>
      <w:rFonts w:eastAsia="Times New Roman"/>
      <w:b/>
      <w:i/>
      <w:sz w:val="18"/>
      <w:szCs w:val="24"/>
    </w:rPr>
  </w:style>
  <w:style w:type="paragraph" w:customStyle="1" w:styleId="VSIFeagure">
    <w:name w:val="VSI Feagure"/>
    <w:basedOn w:val="BodyText"/>
    <w:uiPriority w:val="1"/>
    <w:unhideWhenUsed/>
    <w:rsid w:val="00FA3C89"/>
    <w:pPr>
      <w:spacing w:before="60" w:after="60" w:line="264" w:lineRule="auto"/>
      <w:ind w:firstLine="0"/>
      <w:jc w:val="center"/>
    </w:pPr>
    <w:rPr>
      <w:rFonts w:eastAsia="SimSun"/>
      <w:sz w:val="22"/>
      <w:lang w:eastAsia="zh-CN"/>
    </w:rPr>
  </w:style>
  <w:style w:type="paragraph" w:customStyle="1" w:styleId="Heading4Body">
    <w:name w:val="Heading 4 Body"/>
    <w:basedOn w:val="BodyText"/>
    <w:uiPriority w:val="1"/>
    <w:unhideWhenUsed/>
    <w:rsid w:val="00FA3C89"/>
    <w:pPr>
      <w:spacing w:before="60" w:after="60" w:line="264" w:lineRule="auto"/>
      <w:ind w:left="567" w:firstLine="284"/>
    </w:pPr>
    <w:rPr>
      <w:rFonts w:eastAsia="SimSun"/>
      <w:sz w:val="22"/>
      <w:lang w:eastAsia="zh-CN"/>
    </w:rPr>
  </w:style>
  <w:style w:type="paragraph" w:customStyle="1" w:styleId="VSISection2Step">
    <w:name w:val="VSI Section 2 Step"/>
    <w:basedOn w:val="BodyText"/>
    <w:uiPriority w:val="1"/>
    <w:unhideWhenUsed/>
    <w:rsid w:val="00FA3C89"/>
    <w:pPr>
      <w:tabs>
        <w:tab w:val="num" w:pos="1134"/>
      </w:tabs>
      <w:spacing w:before="60" w:after="60" w:line="264" w:lineRule="auto"/>
      <w:ind w:left="1134" w:firstLine="0"/>
    </w:pPr>
    <w:rPr>
      <w:rFonts w:ascii="Verdana" w:eastAsia="Times New Roman" w:hAnsi="Verdana"/>
      <w:sz w:val="18"/>
      <w:szCs w:val="20"/>
    </w:rPr>
  </w:style>
  <w:style w:type="paragraph" w:customStyle="1" w:styleId="VSISection2StepBody">
    <w:name w:val="VSI Section 2 Step Body"/>
    <w:basedOn w:val="BodyText"/>
    <w:uiPriority w:val="1"/>
    <w:unhideWhenUsed/>
    <w:rsid w:val="00FA3C89"/>
    <w:pPr>
      <w:spacing w:before="60" w:after="60" w:line="264" w:lineRule="auto"/>
      <w:ind w:left="1134" w:firstLine="284"/>
    </w:pPr>
    <w:rPr>
      <w:rFonts w:ascii="Verdana" w:eastAsia="SimSun" w:hAnsi="Verdana"/>
      <w:sz w:val="18"/>
      <w:lang w:eastAsia="zh-CN"/>
    </w:rPr>
  </w:style>
  <w:style w:type="paragraph" w:customStyle="1" w:styleId="HBullet">
    <w:name w:val="H_Bullet"/>
    <w:basedOn w:val="Normal"/>
    <w:link w:val="HBulletCharChar"/>
    <w:uiPriority w:val="1"/>
    <w:unhideWhenUsed/>
    <w:rsid w:val="00FA3C89"/>
    <w:pPr>
      <w:spacing w:line="360" w:lineRule="auto"/>
      <w:ind w:left="717" w:hanging="360"/>
    </w:pPr>
    <w:rPr>
      <w:sz w:val="26"/>
      <w:szCs w:val="28"/>
      <w:lang w:val="vi-VN" w:eastAsia="en-GB"/>
    </w:rPr>
  </w:style>
  <w:style w:type="character" w:customStyle="1" w:styleId="HBulletCharChar">
    <w:name w:val="H_Bullet Char Char"/>
    <w:link w:val="HBullet"/>
    <w:uiPriority w:val="1"/>
    <w:rsid w:val="00FA3C89"/>
    <w:rPr>
      <w:rFonts w:ascii="Times New Roman" w:eastAsia="Times New Roman" w:hAnsi="Times New Roman" w:cs="Times New Roman"/>
      <w:sz w:val="26"/>
      <w:szCs w:val="28"/>
      <w:lang w:val="vi-VN" w:eastAsia="en-GB"/>
    </w:rPr>
  </w:style>
  <w:style w:type="paragraph" w:customStyle="1" w:styleId="StyleBodyTextIndentLeft05">
    <w:name w:val="Style Body Text Indent + Left:  0.5&quot;"/>
    <w:basedOn w:val="Normal"/>
    <w:uiPriority w:val="1"/>
    <w:unhideWhenUsed/>
    <w:rsid w:val="00FA3C89"/>
    <w:rPr>
      <w:lang w:val="vi-VN" w:eastAsia="en-GB"/>
    </w:rPr>
  </w:style>
  <w:style w:type="paragraph" w:customStyle="1" w:styleId="H7">
    <w:name w:val="H7"/>
    <w:basedOn w:val="Normal"/>
    <w:uiPriority w:val="1"/>
    <w:unhideWhenUsed/>
    <w:rsid w:val="00FA3C89"/>
    <w:pPr>
      <w:spacing w:line="360" w:lineRule="auto"/>
    </w:pPr>
    <w:rPr>
      <w:sz w:val="26"/>
      <w:szCs w:val="20"/>
      <w:lang w:val="vi-VN" w:eastAsia="en-GB"/>
    </w:rPr>
  </w:style>
  <w:style w:type="paragraph" w:customStyle="1" w:styleId="B7A3AA4F82F84F2E8D122C3B6DBBE8C9">
    <w:name w:val="B7A3AA4F82F84F2E8D122C3B6DBBE8C9"/>
    <w:uiPriority w:val="1"/>
    <w:unhideWhenUsed/>
    <w:rsid w:val="00FA3C89"/>
    <w:pPr>
      <w:spacing w:after="200" w:line="276" w:lineRule="auto"/>
      <w:jc w:val="both"/>
    </w:pPr>
    <w:rPr>
      <w:rFonts w:ascii="Times New Roman" w:eastAsia="Times New Roman" w:hAnsi="Times New Roman"/>
      <w:lang w:val="en-US"/>
    </w:rPr>
  </w:style>
  <w:style w:type="table" w:customStyle="1" w:styleId="TableGrid80">
    <w:name w:val="Table Grid8"/>
    <w:basedOn w:val="TableNormal"/>
    <w:next w:val="TableGrid"/>
    <w:rsid w:val="00FA3C89"/>
    <w:pPr>
      <w:spacing w:after="200" w:line="276" w:lineRule="auto"/>
      <w:jc w:val="both"/>
    </w:pPr>
    <w:rPr>
      <w:rFonts w:ascii="Times New Roman" w:eastAsia="Times New Roman" w:hAnsi="Times New Roman"/>
      <w:sz w:val="26"/>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C96251DF7254AB9B7587D59CAF4CF7A">
    <w:name w:val="2C96251DF7254AB9B7587D59CAF4CF7A"/>
    <w:uiPriority w:val="1"/>
    <w:unhideWhenUsed/>
    <w:rsid w:val="00FA3C89"/>
    <w:pPr>
      <w:spacing w:after="200" w:line="276" w:lineRule="auto"/>
      <w:jc w:val="both"/>
    </w:pPr>
    <w:rPr>
      <w:rFonts w:ascii="Calibri" w:eastAsia="Times New Roman" w:hAnsi="Calibri"/>
      <w:lang w:val="en-US"/>
    </w:rPr>
  </w:style>
  <w:style w:type="paragraph" w:customStyle="1" w:styleId="xxxx">
    <w:name w:val="xxxx"/>
    <w:basedOn w:val="Normal"/>
    <w:link w:val="xxxxChar"/>
    <w:uiPriority w:val="1"/>
    <w:unhideWhenUsed/>
    <w:rsid w:val="00FA3C89"/>
    <w:pPr>
      <w:spacing w:line="312" w:lineRule="auto"/>
      <w:ind w:left="576" w:firstLine="288"/>
    </w:pPr>
    <w:rPr>
      <w:lang w:val="vi-VN" w:eastAsia="en-GB"/>
    </w:rPr>
  </w:style>
  <w:style w:type="character" w:customStyle="1" w:styleId="xxxxChar">
    <w:name w:val="xxxx Char"/>
    <w:link w:val="xxxx"/>
    <w:uiPriority w:val="1"/>
    <w:rsid w:val="00FA3C89"/>
    <w:rPr>
      <w:rFonts w:ascii="Times New Roman" w:eastAsia="Times New Roman" w:hAnsi="Times New Roman" w:cs="Times New Roman"/>
      <w:sz w:val="24"/>
      <w:szCs w:val="24"/>
      <w:lang w:val="vi-VN" w:eastAsia="en-GB"/>
    </w:rPr>
  </w:style>
  <w:style w:type="paragraph" w:customStyle="1" w:styleId="StyleList14ptNotBoldLinespacingsingle">
    <w:name w:val="Style List + 14 pt Not Bold Line spacing:  single"/>
    <w:basedOn w:val="Normal"/>
    <w:uiPriority w:val="99"/>
    <w:unhideWhenUsed/>
    <w:rsid w:val="00FA3C89"/>
    <w:pPr>
      <w:tabs>
        <w:tab w:val="num" w:pos="1304"/>
      </w:tabs>
      <w:ind w:left="198" w:hanging="360"/>
    </w:pPr>
    <w:rPr>
      <w:lang w:val="vi-VN" w:eastAsia="en-GB"/>
    </w:rPr>
  </w:style>
  <w:style w:type="character" w:customStyle="1" w:styleId="Index1Char">
    <w:name w:val="Index 1 Char"/>
    <w:link w:val="Index1"/>
    <w:uiPriority w:val="1"/>
    <w:rsid w:val="00FA3C89"/>
    <w:rPr>
      <w:rFonts w:ascii="Times New Roman" w:eastAsia="Times New Roman" w:hAnsi="Times New Roman" w:cs="Times New Roman"/>
      <w:sz w:val="24"/>
      <w:szCs w:val="24"/>
      <w:lang w:val="vi-VN" w:eastAsia="en-GB"/>
    </w:rPr>
  </w:style>
  <w:style w:type="paragraph" w:customStyle="1" w:styleId="BodyText0">
    <w:name w:val="BodyText"/>
    <w:basedOn w:val="Normal"/>
    <w:link w:val="BodyTextChar2"/>
    <w:uiPriority w:val="1"/>
    <w:unhideWhenUsed/>
    <w:qFormat/>
    <w:rsid w:val="00FA3C89"/>
    <w:pPr>
      <w:spacing w:line="360" w:lineRule="auto"/>
      <w:ind w:left="720" w:hanging="360"/>
    </w:pPr>
    <w:rPr>
      <w:rFonts w:ascii="Arial" w:hAnsi="Arial"/>
      <w:sz w:val="26"/>
      <w:lang w:val="vi-VN" w:eastAsia="en-GB"/>
    </w:rPr>
  </w:style>
  <w:style w:type="character" w:customStyle="1" w:styleId="BodyTextChar2">
    <w:name w:val="BodyText Char"/>
    <w:link w:val="BodyText0"/>
    <w:uiPriority w:val="1"/>
    <w:rsid w:val="00FA3C89"/>
    <w:rPr>
      <w:rFonts w:ascii="Arial" w:eastAsia="Times New Roman" w:hAnsi="Arial" w:cs="Times New Roman"/>
      <w:sz w:val="26"/>
      <w:szCs w:val="24"/>
      <w:lang w:val="vi-VN" w:eastAsia="en-GB"/>
    </w:rPr>
  </w:style>
  <w:style w:type="character" w:customStyle="1" w:styleId="teaser">
    <w:name w:val="teaser"/>
    <w:uiPriority w:val="1"/>
    <w:unhideWhenUsed/>
    <w:rsid w:val="00FA3C89"/>
  </w:style>
  <w:style w:type="character" w:customStyle="1" w:styleId="detail1">
    <w:name w:val="detail1"/>
    <w:uiPriority w:val="1"/>
    <w:unhideWhenUsed/>
    <w:rsid w:val="00FA3C89"/>
    <w:rPr>
      <w:rFonts w:ascii="Times New Roman" w:hAnsi="Times New Roman" w:cs="Times New Roman" w:hint="default"/>
      <w:color w:val="000000"/>
      <w:sz w:val="30"/>
      <w:szCs w:val="30"/>
    </w:rPr>
  </w:style>
  <w:style w:type="paragraph" w:customStyle="1" w:styleId="Fillertextcopy">
    <w:name w:val="Filler text copy"/>
    <w:basedOn w:val="Normal"/>
    <w:uiPriority w:val="1"/>
    <w:unhideWhenUsed/>
    <w:rsid w:val="00FA3C89"/>
    <w:pPr>
      <w:spacing w:before="160"/>
    </w:pPr>
    <w:rPr>
      <w:rFonts w:ascii="Arial" w:hAnsi="Arial" w:cs="Arial"/>
      <w:color w:val="333333"/>
      <w:sz w:val="20"/>
      <w:szCs w:val="20"/>
      <w:lang w:val="vi-VN" w:eastAsia="en-GB"/>
    </w:rPr>
  </w:style>
  <w:style w:type="paragraph" w:styleId="IntenseQuote">
    <w:name w:val="Intense Quote"/>
    <w:basedOn w:val="Normal"/>
    <w:next w:val="Normal"/>
    <w:link w:val="IntenseQuoteChar"/>
    <w:uiPriority w:val="30"/>
    <w:qFormat/>
    <w:rsid w:val="00FA3C89"/>
    <w:pPr>
      <w:pBdr>
        <w:top w:val="single" w:sz="4" w:space="10" w:color="4472C4" w:themeColor="accent1"/>
        <w:bottom w:val="single" w:sz="4" w:space="10" w:color="4472C4" w:themeColor="accent1"/>
      </w:pBdr>
      <w:spacing w:before="360" w:after="360"/>
      <w:ind w:left="864" w:right="864"/>
      <w:jc w:val="center"/>
    </w:pPr>
    <w:rPr>
      <w:i/>
      <w:iCs/>
      <w:color w:val="4472C4" w:themeColor="accent1"/>
      <w:lang w:val="vi-VN" w:eastAsia="en-GB"/>
    </w:rPr>
  </w:style>
  <w:style w:type="character" w:customStyle="1" w:styleId="IntenseQuoteChar">
    <w:name w:val="Intense Quote Char"/>
    <w:basedOn w:val="DefaultParagraphFont"/>
    <w:link w:val="IntenseQuote"/>
    <w:uiPriority w:val="30"/>
    <w:rsid w:val="00FA3C89"/>
    <w:rPr>
      <w:rFonts w:ascii="Times New Roman" w:eastAsia="Times New Roman" w:hAnsi="Times New Roman" w:cs="Times New Roman"/>
      <w:i/>
      <w:iCs/>
      <w:color w:val="4472C4" w:themeColor="accent1"/>
      <w:sz w:val="24"/>
      <w:szCs w:val="24"/>
      <w:lang w:val="vi-VN" w:eastAsia="en-GB"/>
    </w:rPr>
  </w:style>
  <w:style w:type="character" w:customStyle="1" w:styleId="flatview">
    <w:name w:val="flatview"/>
    <w:uiPriority w:val="1"/>
    <w:unhideWhenUsed/>
    <w:rsid w:val="00FA3C89"/>
  </w:style>
  <w:style w:type="character" w:customStyle="1" w:styleId="LabelChar">
    <w:name w:val="Label Char"/>
    <w:aliases w:val="l Char"/>
    <w:link w:val="Label"/>
    <w:uiPriority w:val="1"/>
    <w:rsid w:val="00FA3C89"/>
    <w:rPr>
      <w:rFonts w:ascii="Franklin Gothic Demi" w:eastAsia="Times New Roman" w:hAnsi="Franklin Gothic Demi" w:cs="Times New Roman"/>
      <w:color w:val="000000"/>
      <w:sz w:val="26"/>
      <w:szCs w:val="24"/>
      <w:lang w:val="vi-VN" w:eastAsia="en-GB"/>
    </w:rPr>
  </w:style>
  <w:style w:type="paragraph" w:customStyle="1" w:styleId="PBULLETMARGIN">
    <w:name w:val="P_BULLET_MARGIN"/>
    <w:basedOn w:val="Normal"/>
    <w:uiPriority w:val="1"/>
    <w:unhideWhenUsed/>
    <w:rsid w:val="00FA3C89"/>
    <w:pPr>
      <w:numPr>
        <w:numId w:val="106"/>
      </w:numPr>
    </w:pPr>
    <w:rPr>
      <w:rFonts w:eastAsia="SimSun"/>
      <w:sz w:val="26"/>
      <w:lang w:val="vi-VN" w:eastAsia="en-GB"/>
    </w:rPr>
  </w:style>
  <w:style w:type="paragraph" w:customStyle="1" w:styleId="StylePBULLETMARGIN">
    <w:name w:val="Style P_BULLET_MARGIN"/>
    <w:basedOn w:val="PBULLETMARGIN"/>
    <w:link w:val="StylePBULLETMARGINCharChar"/>
    <w:uiPriority w:val="1"/>
    <w:unhideWhenUsed/>
    <w:rsid w:val="00FA3C89"/>
    <w:pPr>
      <w:spacing w:before="60" w:after="60"/>
    </w:pPr>
    <w:rPr>
      <w:bCs/>
    </w:rPr>
  </w:style>
  <w:style w:type="character" w:customStyle="1" w:styleId="StylePBULLETMARGINCharChar">
    <w:name w:val="Style P_BULLET_MARGIN Char Char"/>
    <w:link w:val="StylePBULLETMARGIN"/>
    <w:uiPriority w:val="1"/>
    <w:rsid w:val="00FA3C89"/>
    <w:rPr>
      <w:rFonts w:ascii="Times New Roman" w:eastAsia="SimSun" w:hAnsi="Times New Roman" w:cs="Times New Roman"/>
      <w:bCs/>
      <w:sz w:val="26"/>
      <w:szCs w:val="24"/>
      <w:lang w:val="vi-VN" w:eastAsia="en-GB"/>
    </w:rPr>
  </w:style>
  <w:style w:type="numbering" w:customStyle="1" w:styleId="Heding54">
    <w:name w:val="Heding54"/>
    <w:basedOn w:val="NoList"/>
    <w:next w:val="111111"/>
    <w:rsid w:val="00FA3C89"/>
    <w:pPr>
      <w:numPr>
        <w:numId w:val="18"/>
      </w:numPr>
    </w:pPr>
  </w:style>
  <w:style w:type="numbering" w:customStyle="1" w:styleId="Bullets4">
    <w:name w:val="Bullets4"/>
    <w:rsid w:val="00FA3C89"/>
    <w:pPr>
      <w:numPr>
        <w:numId w:val="44"/>
      </w:numPr>
    </w:pPr>
  </w:style>
  <w:style w:type="numbering" w:customStyle="1" w:styleId="BulletsTable4">
    <w:name w:val="Bullets Table4"/>
    <w:basedOn w:val="NoList"/>
    <w:rsid w:val="00FA3C89"/>
    <w:pPr>
      <w:numPr>
        <w:numId w:val="32"/>
      </w:numPr>
    </w:pPr>
  </w:style>
  <w:style w:type="numbering" w:customStyle="1" w:styleId="NumberedListTable4">
    <w:name w:val="Numbered List Table4"/>
    <w:basedOn w:val="NoList"/>
    <w:rsid w:val="00FA3C89"/>
    <w:pPr>
      <w:numPr>
        <w:numId w:val="36"/>
      </w:numPr>
    </w:pPr>
  </w:style>
  <w:style w:type="numbering" w:customStyle="1" w:styleId="Style35">
    <w:name w:val="Style35"/>
    <w:uiPriority w:val="99"/>
    <w:rsid w:val="00FA3C89"/>
    <w:pPr>
      <w:numPr>
        <w:numId w:val="55"/>
      </w:numPr>
    </w:pPr>
  </w:style>
  <w:style w:type="numbering" w:customStyle="1" w:styleId="Style314">
    <w:name w:val="Style314"/>
    <w:uiPriority w:val="99"/>
    <w:rsid w:val="00FA3C89"/>
    <w:pPr>
      <w:numPr>
        <w:numId w:val="54"/>
      </w:numPr>
    </w:pPr>
  </w:style>
  <w:style w:type="numbering" w:customStyle="1" w:styleId="Style44">
    <w:name w:val="Style44"/>
    <w:uiPriority w:val="99"/>
    <w:rsid w:val="00FA3C89"/>
    <w:pPr>
      <w:numPr>
        <w:numId w:val="56"/>
      </w:numPr>
    </w:pPr>
  </w:style>
  <w:style w:type="numbering" w:customStyle="1" w:styleId="Style54">
    <w:name w:val="Style54"/>
    <w:uiPriority w:val="99"/>
    <w:rsid w:val="00FA3C89"/>
    <w:pPr>
      <w:numPr>
        <w:numId w:val="72"/>
      </w:numPr>
    </w:pPr>
  </w:style>
  <w:style w:type="numbering" w:customStyle="1" w:styleId="Checklist1124">
    <w:name w:val="Checklist1124"/>
    <w:basedOn w:val="NoList"/>
    <w:rsid w:val="00FA3C89"/>
    <w:pPr>
      <w:numPr>
        <w:numId w:val="16"/>
      </w:numPr>
    </w:pPr>
  </w:style>
  <w:style w:type="numbering" w:customStyle="1" w:styleId="NumberedList1124">
    <w:name w:val="Numbered List1124"/>
    <w:basedOn w:val="NoList"/>
    <w:rsid w:val="00FA3C89"/>
    <w:pPr>
      <w:numPr>
        <w:numId w:val="17"/>
      </w:numPr>
    </w:pPr>
  </w:style>
  <w:style w:type="numbering" w:customStyle="1" w:styleId="1ai11114">
    <w:name w:val="1 / a / i11114"/>
    <w:basedOn w:val="NoList"/>
    <w:next w:val="NoList"/>
    <w:semiHidden/>
    <w:rsid w:val="00FA3C89"/>
    <w:pPr>
      <w:numPr>
        <w:numId w:val="19"/>
      </w:numPr>
    </w:pPr>
  </w:style>
  <w:style w:type="numbering" w:customStyle="1" w:styleId="Checklist11114">
    <w:name w:val="Checklist11114"/>
    <w:basedOn w:val="NoList"/>
    <w:rsid w:val="00FA3C89"/>
    <w:pPr>
      <w:numPr>
        <w:numId w:val="33"/>
      </w:numPr>
    </w:pPr>
  </w:style>
  <w:style w:type="numbering" w:customStyle="1" w:styleId="SubFlow4">
    <w:name w:val="SubFlow4"/>
    <w:basedOn w:val="NoList"/>
    <w:rsid w:val="00FA3C89"/>
    <w:pPr>
      <w:numPr>
        <w:numId w:val="65"/>
      </w:numPr>
    </w:pPr>
  </w:style>
  <w:style w:type="numbering" w:customStyle="1" w:styleId="Heding513">
    <w:name w:val="Heding513"/>
    <w:basedOn w:val="NoList"/>
    <w:next w:val="111111"/>
    <w:rsid w:val="00FA3C89"/>
    <w:pPr>
      <w:numPr>
        <w:numId w:val="9"/>
      </w:numPr>
    </w:pPr>
  </w:style>
  <w:style w:type="numbering" w:customStyle="1" w:styleId="ArticleSection13">
    <w:name w:val="Article / Section13"/>
    <w:basedOn w:val="NoList"/>
    <w:rsid w:val="00FA3C89"/>
    <w:pPr>
      <w:numPr>
        <w:numId w:val="11"/>
      </w:numPr>
    </w:pPr>
  </w:style>
  <w:style w:type="numbering" w:customStyle="1" w:styleId="Bullets13">
    <w:name w:val="Bullets13"/>
    <w:rsid w:val="00FA3C89"/>
    <w:pPr>
      <w:numPr>
        <w:numId w:val="35"/>
      </w:numPr>
    </w:pPr>
  </w:style>
  <w:style w:type="numbering" w:customStyle="1" w:styleId="BulletsTable13">
    <w:name w:val="Bullets Table13"/>
    <w:basedOn w:val="NoList"/>
    <w:rsid w:val="00FA3C89"/>
    <w:pPr>
      <w:numPr>
        <w:numId w:val="23"/>
      </w:numPr>
    </w:pPr>
  </w:style>
  <w:style w:type="numbering" w:customStyle="1" w:styleId="NumberedListTable13">
    <w:name w:val="Numbered List Table13"/>
    <w:basedOn w:val="NoList"/>
    <w:rsid w:val="00FA3C89"/>
    <w:pPr>
      <w:numPr>
        <w:numId w:val="27"/>
      </w:numPr>
    </w:pPr>
  </w:style>
  <w:style w:type="numbering" w:customStyle="1" w:styleId="Style323">
    <w:name w:val="Style323"/>
    <w:uiPriority w:val="99"/>
    <w:rsid w:val="00FA3C89"/>
    <w:pPr>
      <w:numPr>
        <w:numId w:val="20"/>
      </w:numPr>
    </w:pPr>
  </w:style>
  <w:style w:type="numbering" w:customStyle="1" w:styleId="Style3113">
    <w:name w:val="Style3113"/>
    <w:uiPriority w:val="99"/>
    <w:rsid w:val="00FA3C89"/>
    <w:pPr>
      <w:numPr>
        <w:numId w:val="45"/>
      </w:numPr>
    </w:pPr>
  </w:style>
  <w:style w:type="numbering" w:customStyle="1" w:styleId="Style413">
    <w:name w:val="Style413"/>
    <w:uiPriority w:val="99"/>
    <w:rsid w:val="00FA3C89"/>
    <w:pPr>
      <w:numPr>
        <w:numId w:val="47"/>
      </w:numPr>
    </w:pPr>
  </w:style>
  <w:style w:type="numbering" w:customStyle="1" w:styleId="Style513">
    <w:name w:val="Style513"/>
    <w:uiPriority w:val="99"/>
    <w:rsid w:val="00FA3C89"/>
    <w:pPr>
      <w:numPr>
        <w:numId w:val="69"/>
      </w:numPr>
    </w:pPr>
  </w:style>
  <w:style w:type="numbering" w:customStyle="1" w:styleId="1ai11213">
    <w:name w:val="1 / a / i11213"/>
    <w:basedOn w:val="NoList"/>
    <w:next w:val="NoList"/>
    <w:semiHidden/>
    <w:rsid w:val="00FA3C89"/>
    <w:pPr>
      <w:numPr>
        <w:numId w:val="1"/>
      </w:numPr>
    </w:pPr>
  </w:style>
  <w:style w:type="numbering" w:customStyle="1" w:styleId="Checklist11213">
    <w:name w:val="Checklist11213"/>
    <w:basedOn w:val="NoList"/>
    <w:rsid w:val="00FA3C89"/>
    <w:pPr>
      <w:numPr>
        <w:numId w:val="7"/>
      </w:numPr>
    </w:pPr>
  </w:style>
  <w:style w:type="numbering" w:customStyle="1" w:styleId="NumberedList11213">
    <w:name w:val="Numbered List11213"/>
    <w:basedOn w:val="NoList"/>
    <w:rsid w:val="00FA3C89"/>
    <w:pPr>
      <w:numPr>
        <w:numId w:val="8"/>
      </w:numPr>
    </w:pPr>
  </w:style>
  <w:style w:type="numbering" w:customStyle="1" w:styleId="1ai111113">
    <w:name w:val="1 / a / i111113"/>
    <w:basedOn w:val="NoList"/>
    <w:next w:val="NoList"/>
    <w:semiHidden/>
    <w:rsid w:val="00FA3C89"/>
    <w:pPr>
      <w:numPr>
        <w:numId w:val="10"/>
      </w:numPr>
    </w:pPr>
  </w:style>
  <w:style w:type="numbering" w:customStyle="1" w:styleId="Checklist111113">
    <w:name w:val="Checklist111113"/>
    <w:basedOn w:val="NoList"/>
    <w:rsid w:val="00FA3C89"/>
    <w:pPr>
      <w:numPr>
        <w:numId w:val="24"/>
      </w:numPr>
    </w:pPr>
  </w:style>
  <w:style w:type="numbering" w:customStyle="1" w:styleId="NumberedList111113">
    <w:name w:val="Numbered List111113"/>
    <w:basedOn w:val="NoList"/>
    <w:rsid w:val="00FA3C89"/>
    <w:pPr>
      <w:numPr>
        <w:numId w:val="26"/>
      </w:numPr>
    </w:pPr>
  </w:style>
  <w:style w:type="numbering" w:customStyle="1" w:styleId="SubFlow13">
    <w:name w:val="SubFlow13"/>
    <w:basedOn w:val="NoList"/>
    <w:rsid w:val="00FA3C89"/>
    <w:pPr>
      <w:numPr>
        <w:numId w:val="60"/>
      </w:numPr>
    </w:pPr>
  </w:style>
  <w:style w:type="table" w:customStyle="1" w:styleId="MediumShading1-Accent53">
    <w:name w:val="Medium Shading 1 - Accent 53"/>
    <w:basedOn w:val="TableNormal"/>
    <w:next w:val="MediumShading1-Accent5"/>
    <w:uiPriority w:val="63"/>
    <w:rsid w:val="00FA3C89"/>
    <w:rPr>
      <w:rFonts w:ascii="Times New Roman" w:eastAsia="Times New Roman" w:hAnsi="Times New Roman"/>
      <w:sz w:val="28"/>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one" w:sz="4" w:space="0" w:color="000000"/>
          <w:insideV w:val="none" w:sz="4" w:space="0" w:color="000000"/>
        </w:tcBorders>
        <w:shd w:val="clear" w:color="auto" w:fill="4BACC6"/>
      </w:tcPr>
    </w:tblStylePr>
    <w:tblStylePr w:type="lastRow">
      <w:pPr>
        <w:spacing w:before="0" w:after="0" w:line="240" w:lineRule="auto"/>
      </w:pPr>
      <w:rPr>
        <w:b/>
        <w:bCs/>
      </w:rPr>
      <w:tblPr/>
      <w:tcPr>
        <w:tcBorders>
          <w:top w:val="single" w:sz="6" w:space="0" w:color="78C0D4"/>
          <w:left w:val="single" w:sz="8" w:space="0" w:color="78C0D4"/>
          <w:bottom w:val="single" w:sz="8" w:space="0" w:color="78C0D4"/>
          <w:right w:val="single" w:sz="8" w:space="0" w:color="78C0D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one" w:sz="4" w:space="0" w:color="000000"/>
          <w:insideV w:val="none" w:sz="4" w:space="0" w:color="000000"/>
        </w:tcBorders>
        <w:shd w:val="clear" w:color="auto" w:fill="D2EAF1"/>
      </w:tcPr>
    </w:tblStylePr>
    <w:tblStylePr w:type="band2Horz">
      <w:tblPr/>
      <w:tcPr>
        <w:tcBorders>
          <w:insideH w:val="none" w:sz="4" w:space="0" w:color="000000"/>
          <w:insideV w:val="none" w:sz="4" w:space="0" w:color="000000"/>
        </w:tcBorders>
      </w:tcPr>
    </w:tblStylePr>
  </w:style>
  <w:style w:type="numbering" w:customStyle="1" w:styleId="MyIndex3">
    <w:name w:val="MyIndex3"/>
    <w:basedOn w:val="NoList"/>
    <w:rsid w:val="00FA3C89"/>
    <w:pPr>
      <w:numPr>
        <w:numId w:val="78"/>
      </w:numPr>
    </w:pPr>
  </w:style>
  <w:style w:type="table" w:customStyle="1" w:styleId="TableClassic113">
    <w:name w:val="Table Classic 113"/>
    <w:basedOn w:val="TableNormal"/>
    <w:next w:val="TableClassic1"/>
    <w:rsid w:val="00FA3C89"/>
    <w:rPr>
      <w:rFonts w:ascii="Times New Roman" w:eastAsia="Times New Roman" w:hAnsi="Times New Roman"/>
      <w:sz w:val="28"/>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Columns313">
    <w:name w:val="Table Columns 313"/>
    <w:basedOn w:val="TableNormal"/>
    <w:next w:val="TableColumns3"/>
    <w:rsid w:val="00FA3C89"/>
    <w:rPr>
      <w:rFonts w:ascii="Times New Roman" w:eastAsia="Times New Roman" w:hAnsi="Times New Roman"/>
      <w:b/>
      <w:bCs/>
      <w:sz w:val="28"/>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TableGrid813">
    <w:name w:val="Table Grid 813"/>
    <w:basedOn w:val="TableNormal"/>
    <w:next w:val="TableGrid8"/>
    <w:rsid w:val="00FA3C89"/>
    <w:rPr>
      <w:rFonts w:ascii="Times New Roman" w:eastAsia="Times New Roman" w:hAnsi="Times New Roman"/>
      <w:sz w:val="28"/>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Grid113">
    <w:name w:val="Table Grid113"/>
    <w:basedOn w:val="TableNormal"/>
    <w:next w:val="TableGrid"/>
    <w:rsid w:val="00FA3C89"/>
    <w:pPr>
      <w:spacing w:before="60" w:after="60"/>
    </w:pPr>
    <w:rPr>
      <w:rFonts w:ascii="Arial Narrow" w:eastAsia="Arial Narrow" w:hAnsi="Arial Narrow" w:cs="Arial Narrow"/>
      <w:iCs/>
      <w:sz w:val="18"/>
      <w:szCs w:val="18"/>
      <w:lang w:val="en-US"/>
    </w:rPr>
    <w:tblPr>
      <w:tblStyleRowBandSize w:val="1"/>
      <w:tblInd w:w="227" w:type="dxa"/>
      <w:tblBorders>
        <w:top w:val="single" w:sz="8" w:space="0" w:color="999999"/>
        <w:bottom w:val="single" w:sz="8" w:space="0" w:color="999999"/>
      </w:tblBorders>
      <w:tblCellMar>
        <w:left w:w="57" w:type="dxa"/>
        <w:right w:w="57" w:type="dxa"/>
      </w:tblCellMar>
    </w:tblPr>
    <w:tblStylePr w:type="firstRow">
      <w:rPr>
        <w:rFonts w:ascii="Microsoft Sans Serif" w:eastAsia="Microsoft Sans Serif" w:hAnsi="Microsoft Sans Serif" w:cs="Microsoft Sans Serif"/>
        <w:b/>
        <w:bCs/>
        <w:sz w:val="18"/>
      </w:rPr>
      <w:tblPr/>
      <w:tcPr>
        <w:tcBorders>
          <w:top w:val="single" w:sz="12" w:space="0" w:color="999999"/>
          <w:bottom w:val="single" w:sz="12" w:space="0" w:color="999999"/>
        </w:tcBorders>
        <w:shd w:val="clear" w:color="auto" w:fill="E6E6E6"/>
      </w:tcPr>
    </w:tblStylePr>
    <w:tblStylePr w:type="band1Horz">
      <w:rPr>
        <w:rFonts w:ascii="MS UI Gothic" w:hAnsi="MS UI Gothic" w:cs="MS UI Gothic"/>
        <w:sz w:val="18"/>
        <w:szCs w:val="18"/>
      </w:rPr>
      <w:tblPr/>
      <w:tcPr>
        <w:tcBorders>
          <w:top w:val="single" w:sz="8" w:space="0" w:color="999999"/>
          <w:bottom w:val="single" w:sz="8" w:space="0" w:color="999999"/>
          <w:insideH w:val="single" w:sz="8" w:space="0" w:color="999999"/>
        </w:tcBorders>
      </w:tcPr>
    </w:tblStylePr>
    <w:tblStylePr w:type="band2Horz">
      <w:rPr>
        <w:rFonts w:ascii="MS UI Gothic" w:eastAsia="MS UI Gothic" w:hAnsi="MS UI Gothic" w:cs="MS UI Gothic"/>
        <w:sz w:val="18"/>
        <w:szCs w:val="18"/>
      </w:rPr>
    </w:tblStylePr>
  </w:style>
  <w:style w:type="table" w:customStyle="1" w:styleId="TableGrid213">
    <w:name w:val="Table Grid213"/>
    <w:basedOn w:val="TableNormal"/>
    <w:next w:val="TableGrid"/>
    <w:rsid w:val="00FA3C89"/>
    <w:pPr>
      <w:spacing w:before="60" w:after="60"/>
    </w:pPr>
    <w:rPr>
      <w:rFonts w:ascii="Arial Narrow" w:eastAsia="Arial Narrow" w:hAnsi="Arial Narrow" w:cs="Arial Narrow"/>
      <w:iCs/>
      <w:sz w:val="18"/>
      <w:szCs w:val="18"/>
      <w:lang w:val="en-US"/>
    </w:rPr>
    <w:tblPr>
      <w:tblStyleRowBandSize w:val="1"/>
      <w:tblInd w:w="227" w:type="dxa"/>
      <w:tblBorders>
        <w:top w:val="single" w:sz="8" w:space="0" w:color="999999"/>
        <w:bottom w:val="single" w:sz="8" w:space="0" w:color="999999"/>
      </w:tblBorders>
      <w:tblCellMar>
        <w:left w:w="57" w:type="dxa"/>
        <w:right w:w="57" w:type="dxa"/>
      </w:tblCellMar>
    </w:tblPr>
    <w:tblStylePr w:type="firstRow">
      <w:rPr>
        <w:rFonts w:ascii="Microsoft Sans Serif" w:eastAsia="Microsoft Sans Serif" w:hAnsi="Microsoft Sans Serif" w:cs="Microsoft Sans Serif"/>
        <w:b/>
        <w:bCs/>
        <w:sz w:val="18"/>
      </w:rPr>
      <w:tblPr/>
      <w:tcPr>
        <w:tcBorders>
          <w:top w:val="single" w:sz="12" w:space="0" w:color="999999"/>
          <w:bottom w:val="single" w:sz="12" w:space="0" w:color="999999"/>
        </w:tcBorders>
        <w:shd w:val="clear" w:color="auto" w:fill="E6E6E6"/>
      </w:tcPr>
    </w:tblStylePr>
    <w:tblStylePr w:type="band1Horz">
      <w:rPr>
        <w:rFonts w:ascii="MS UI Gothic" w:hAnsi="MS UI Gothic" w:cs="MS UI Gothic"/>
        <w:sz w:val="18"/>
        <w:szCs w:val="18"/>
      </w:rPr>
      <w:tblPr/>
      <w:tcPr>
        <w:tcBorders>
          <w:top w:val="single" w:sz="8" w:space="0" w:color="999999"/>
          <w:bottom w:val="single" w:sz="8" w:space="0" w:color="999999"/>
          <w:insideH w:val="single" w:sz="8" w:space="0" w:color="999999"/>
        </w:tcBorders>
      </w:tcPr>
    </w:tblStylePr>
    <w:tblStylePr w:type="band2Horz">
      <w:rPr>
        <w:rFonts w:ascii="MS UI Gothic" w:eastAsia="MS UI Gothic" w:hAnsi="MS UI Gothic" w:cs="MS UI Gothic"/>
        <w:sz w:val="18"/>
        <w:szCs w:val="18"/>
      </w:rPr>
    </w:tblStylePr>
  </w:style>
  <w:style w:type="table" w:customStyle="1" w:styleId="TableProfessional13">
    <w:name w:val="Table Professional13"/>
    <w:basedOn w:val="TableNormal"/>
    <w:next w:val="TableProfessional"/>
    <w:rsid w:val="00FA3C89"/>
    <w:rPr>
      <w:rFonts w:ascii="Times New Roman" w:eastAsia="Times New Roman" w:hAnsi="Times New Roman"/>
      <w:sz w:val="28"/>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Simple113">
    <w:name w:val="Table Simple 113"/>
    <w:basedOn w:val="TableNormal"/>
    <w:next w:val="TableSimple1"/>
    <w:rsid w:val="00FA3C89"/>
    <w:rPr>
      <w:rFonts w:ascii="Times New Roman" w:eastAsia="Times New Roman" w:hAnsi="Times New Roman"/>
      <w:sz w:val="28"/>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TableSimple213">
    <w:name w:val="Table Simple 213"/>
    <w:basedOn w:val="TableNormal"/>
    <w:next w:val="TableSimple2"/>
    <w:rsid w:val="00FA3C89"/>
    <w:rPr>
      <w:rFonts w:ascii="Times New Roman" w:eastAsia="Times New Roman" w:hAnsi="Times New Roman"/>
      <w:sz w:val="28"/>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customStyle="1" w:styleId="TableGrid73">
    <w:name w:val="Table Grid73"/>
    <w:basedOn w:val="TableNormal"/>
    <w:next w:val="TableGrid"/>
    <w:rsid w:val="00FA3C89"/>
    <w:pPr>
      <w:keepLines/>
      <w:spacing w:before="60" w:after="60" w:line="240" w:lineRule="atLeast"/>
      <w:contextualSpacing/>
    </w:pPr>
    <w:rPr>
      <w:rFonts w:ascii="Times New Roman" w:eastAsia="Times New Roman" w:hAnsi="Times New Roman"/>
      <w:color w:val="000000"/>
      <w:sz w:val="28"/>
      <w:lang w:val="en-US"/>
    </w:rPr>
    <w:tblPr>
      <w:tblStyleRowBandSize w:val="1"/>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Pr>
    <w:tblStylePr w:type="firstRow">
      <w:pPr>
        <w:spacing w:beforeAutospacing="0" w:afterAutospacing="0" w:line="240" w:lineRule="atLeast"/>
        <w:jc w:val="center"/>
      </w:pPr>
      <w:rPr>
        <w:rFonts w:ascii="Arial" w:hAnsi="Arial"/>
        <w:b/>
        <w:sz w:val="18"/>
      </w:rPr>
      <w:tblPr/>
      <w:tcPr>
        <w:shd w:val="clear" w:color="auto" w:fill="E6E6E6"/>
      </w:tcPr>
    </w:tblStylePr>
    <w:tblStylePr w:type="band2Horz">
      <w:tblPr/>
      <w:tcPr>
        <w:shd w:val="clear" w:color="auto" w:fill="F3F3F3"/>
      </w:tcPr>
    </w:tblStylePr>
  </w:style>
  <w:style w:type="numbering" w:customStyle="1" w:styleId="ArticleSection21">
    <w:name w:val="Article / Section21"/>
    <w:basedOn w:val="NoList"/>
    <w:semiHidden/>
    <w:unhideWhenUsed/>
    <w:rsid w:val="00FA3C89"/>
    <w:pPr>
      <w:numPr>
        <w:numId w:val="29"/>
      </w:numPr>
    </w:pPr>
  </w:style>
  <w:style w:type="numbering" w:customStyle="1" w:styleId="Style431">
    <w:name w:val="Style431"/>
    <w:uiPriority w:val="99"/>
    <w:rsid w:val="00FA3C89"/>
    <w:pPr>
      <w:numPr>
        <w:numId w:val="108"/>
      </w:numPr>
    </w:pPr>
  </w:style>
  <w:style w:type="character" w:styleId="PlaceholderText">
    <w:name w:val="Placeholder Text"/>
    <w:uiPriority w:val="99"/>
    <w:unhideWhenUsed/>
    <w:rsid w:val="00FA3C89"/>
    <w:rPr>
      <w:color w:val="808080"/>
    </w:rPr>
  </w:style>
  <w:style w:type="character" w:customStyle="1" w:styleId="UnresolvedMention1">
    <w:name w:val="Unresolved Mention1"/>
    <w:basedOn w:val="DefaultParagraphFont"/>
    <w:uiPriority w:val="99"/>
    <w:unhideWhenUsed/>
    <w:rsid w:val="00FA3C89"/>
    <w:rPr>
      <w:color w:val="605E5C"/>
      <w:shd w:val="clear" w:color="auto" w:fill="E1DFDD"/>
    </w:rPr>
  </w:style>
  <w:style w:type="paragraph" w:customStyle="1" w:styleId="Bullet33">
    <w:name w:val="Bullet_3"/>
    <w:basedOn w:val="Bullet22"/>
    <w:uiPriority w:val="1"/>
    <w:unhideWhenUsed/>
    <w:rsid w:val="00FA3C89"/>
    <w:pPr>
      <w:widowControl/>
      <w:spacing w:before="120" w:after="120" w:line="360" w:lineRule="auto"/>
      <w:ind w:left="2160" w:hanging="360"/>
    </w:pPr>
    <w:rPr>
      <w:rFonts w:eastAsia="Batang"/>
      <w:szCs w:val="26"/>
      <w:lang w:val="nl-NL"/>
    </w:rPr>
  </w:style>
  <w:style w:type="paragraph" w:customStyle="1" w:styleId="Bullet42">
    <w:name w:val="Bullet_4"/>
    <w:basedOn w:val="Bullet33"/>
    <w:uiPriority w:val="1"/>
    <w:unhideWhenUsed/>
    <w:qFormat/>
    <w:rsid w:val="00FA3C89"/>
    <w:pPr>
      <w:tabs>
        <w:tab w:val="num" w:pos="4320"/>
      </w:tabs>
      <w:ind w:left="1800"/>
    </w:pPr>
  </w:style>
  <w:style w:type="paragraph" w:customStyle="1" w:styleId="FISHeading4">
    <w:name w:val="FIS_Heading4"/>
    <w:basedOn w:val="Heading4"/>
    <w:uiPriority w:val="1"/>
    <w:unhideWhenUsed/>
    <w:rsid w:val="00FA3C89"/>
    <w:pPr>
      <w:widowControl w:val="0"/>
      <w:tabs>
        <w:tab w:val="num" w:pos="567"/>
      </w:tabs>
      <w:spacing w:before="0" w:after="0" w:line="360" w:lineRule="auto"/>
      <w:ind w:left="567" w:hanging="567"/>
    </w:pPr>
    <w:rPr>
      <w:iCs/>
      <w:color w:val="000000" w:themeColor="text1" w:themeShade="BF"/>
    </w:rPr>
  </w:style>
  <w:style w:type="paragraph" w:customStyle="1" w:styleId="FISHeading1">
    <w:name w:val="FIS_Heading1"/>
    <w:basedOn w:val="Heading1"/>
    <w:uiPriority w:val="1"/>
    <w:unhideWhenUsed/>
    <w:rsid w:val="00FA3C89"/>
    <w:pPr>
      <w:keepNext w:val="0"/>
      <w:keepLines w:val="0"/>
      <w:widowControl w:val="0"/>
      <w:numPr>
        <w:numId w:val="112"/>
      </w:numPr>
      <w:spacing w:before="240" w:line="400" w:lineRule="atLeast"/>
    </w:pPr>
    <w:rPr>
      <w:rFonts w:cs="Arial"/>
      <w:color w:val="auto"/>
      <w:sz w:val="30"/>
      <w:szCs w:val="24"/>
    </w:rPr>
  </w:style>
  <w:style w:type="paragraph" w:customStyle="1" w:styleId="FISHeading2">
    <w:name w:val="FIS_Heading2"/>
    <w:basedOn w:val="Heading2"/>
    <w:uiPriority w:val="1"/>
    <w:unhideWhenUsed/>
    <w:rsid w:val="00FA3C89"/>
    <w:pPr>
      <w:numPr>
        <w:numId w:val="112"/>
      </w:numPr>
      <w:spacing w:before="180" w:line="400" w:lineRule="atLeast"/>
    </w:pPr>
    <w:rPr>
      <w:rFonts w:cs="Arial"/>
      <w:i/>
      <w:iCs/>
      <w:color w:val="002060"/>
      <w:szCs w:val="28"/>
    </w:rPr>
  </w:style>
  <w:style w:type="paragraph" w:customStyle="1" w:styleId="FISHeading3">
    <w:name w:val="FIS_Heading3"/>
    <w:basedOn w:val="Heading3"/>
    <w:uiPriority w:val="1"/>
    <w:unhideWhenUsed/>
    <w:rsid w:val="00FA3C89"/>
    <w:pPr>
      <w:numPr>
        <w:ilvl w:val="3"/>
        <w:numId w:val="113"/>
      </w:numPr>
      <w:tabs>
        <w:tab w:val="left" w:pos="1134"/>
      </w:tabs>
      <w:spacing w:before="240" w:line="360" w:lineRule="auto"/>
      <w:ind w:left="0" w:firstLine="567"/>
      <w:outlineLvl w:val="3"/>
    </w:pPr>
    <w:rPr>
      <w:rFonts w:cs="Arial"/>
      <w:szCs w:val="28"/>
    </w:rPr>
  </w:style>
  <w:style w:type="paragraph" w:customStyle="1" w:styleId="FISHeading5">
    <w:name w:val="FIS_Heading5"/>
    <w:basedOn w:val="Heading5"/>
    <w:uiPriority w:val="1"/>
    <w:unhideWhenUsed/>
    <w:rsid w:val="00FA3C89"/>
    <w:pPr>
      <w:numPr>
        <w:numId w:val="112"/>
      </w:numPr>
      <w:spacing w:before="0" w:after="0" w:line="360" w:lineRule="auto"/>
    </w:pPr>
    <w:rPr>
      <w:rFonts w:cs="Arial"/>
      <w:iCs/>
      <w:color w:val="603000"/>
      <w:sz w:val="26"/>
      <w:szCs w:val="26"/>
    </w:rPr>
  </w:style>
  <w:style w:type="paragraph" w:customStyle="1" w:styleId="FISHeading6">
    <w:name w:val="FIS_Heading6"/>
    <w:basedOn w:val="Normal"/>
    <w:uiPriority w:val="1"/>
    <w:unhideWhenUsed/>
    <w:rsid w:val="00FA3C89"/>
    <w:pPr>
      <w:widowControl w:val="0"/>
      <w:numPr>
        <w:ilvl w:val="5"/>
        <w:numId w:val="112"/>
      </w:numPr>
      <w:spacing w:line="360" w:lineRule="auto"/>
    </w:pPr>
    <w:rPr>
      <w:b/>
      <w:i/>
      <w:sz w:val="26"/>
      <w:szCs w:val="26"/>
      <w:lang w:val="vi-VN" w:eastAsia="en-GB"/>
    </w:rPr>
  </w:style>
  <w:style w:type="paragraph" w:customStyle="1" w:styleId="tvHeading1">
    <w:name w:val="tvHeading 1"/>
    <w:basedOn w:val="Normal"/>
    <w:link w:val="tvHeading1Char"/>
    <w:uiPriority w:val="99"/>
    <w:unhideWhenUsed/>
    <w:rsid w:val="00FA3C89"/>
    <w:pPr>
      <w:numPr>
        <w:numId w:val="114"/>
      </w:numPr>
      <w:spacing w:before="360" w:line="276" w:lineRule="auto"/>
    </w:pPr>
    <w:rPr>
      <w:b/>
      <w:bCs/>
      <w:color w:val="800000"/>
      <w:lang w:val="vi-VN" w:eastAsia="en-GB"/>
    </w:rPr>
  </w:style>
  <w:style w:type="character" w:customStyle="1" w:styleId="tvHeading1Char">
    <w:name w:val="tvHeading 1 Char"/>
    <w:link w:val="tvHeading1"/>
    <w:uiPriority w:val="99"/>
    <w:rsid w:val="00FA3C89"/>
    <w:rPr>
      <w:rFonts w:ascii="Times New Roman" w:eastAsia="Times New Roman" w:hAnsi="Times New Roman" w:cs="Times New Roman"/>
      <w:b/>
      <w:bCs/>
      <w:color w:val="800000"/>
      <w:sz w:val="24"/>
      <w:szCs w:val="24"/>
      <w:lang w:val="vi-VN" w:eastAsia="en-GB"/>
    </w:rPr>
  </w:style>
  <w:style w:type="paragraph" w:customStyle="1" w:styleId="tvHeading11">
    <w:name w:val="tvHeading 1.1"/>
    <w:basedOn w:val="Normal"/>
    <w:link w:val="tvHeading11Char"/>
    <w:uiPriority w:val="99"/>
    <w:unhideWhenUsed/>
    <w:rsid w:val="00FA3C89"/>
    <w:pPr>
      <w:numPr>
        <w:ilvl w:val="1"/>
        <w:numId w:val="114"/>
      </w:numPr>
      <w:spacing w:before="240" w:line="276" w:lineRule="auto"/>
    </w:pPr>
    <w:rPr>
      <w:b/>
      <w:bCs/>
      <w:color w:val="000080"/>
      <w:lang w:val="vi-VN" w:eastAsia="en-GB"/>
    </w:rPr>
  </w:style>
  <w:style w:type="paragraph" w:customStyle="1" w:styleId="tvHeading111">
    <w:name w:val="tvHeading 1.11"/>
    <w:basedOn w:val="Normal"/>
    <w:uiPriority w:val="99"/>
    <w:unhideWhenUsed/>
    <w:rsid w:val="00FA3C89"/>
    <w:pPr>
      <w:numPr>
        <w:ilvl w:val="2"/>
        <w:numId w:val="114"/>
      </w:numPr>
      <w:spacing w:line="276" w:lineRule="auto"/>
    </w:pPr>
    <w:rPr>
      <w:b/>
      <w:bCs/>
      <w:i/>
      <w:iCs/>
      <w:lang w:val="vi-VN" w:eastAsia="en-GB"/>
    </w:rPr>
  </w:style>
  <w:style w:type="numbering" w:customStyle="1" w:styleId="WW8Num55">
    <w:name w:val="WW8Num55"/>
    <w:basedOn w:val="NoList"/>
    <w:rsid w:val="00FA3C89"/>
    <w:pPr>
      <w:numPr>
        <w:numId w:val="115"/>
      </w:numPr>
    </w:pPr>
  </w:style>
  <w:style w:type="paragraph" w:customStyle="1" w:styleId="1NC7">
    <w:name w:val="1NC7"/>
    <w:aliases w:val="ND1,GACH"/>
    <w:basedOn w:val="Normal"/>
    <w:uiPriority w:val="99"/>
    <w:unhideWhenUsed/>
    <w:rsid w:val="00FA3C89"/>
    <w:pPr>
      <w:tabs>
        <w:tab w:val="left" w:pos="360"/>
      </w:tabs>
      <w:spacing w:line="360" w:lineRule="auto"/>
    </w:pPr>
    <w:rPr>
      <w:rFonts w:eastAsia="MS Mincho"/>
      <w:sz w:val="26"/>
      <w:szCs w:val="26"/>
      <w:lang w:val="vi-VN"/>
    </w:rPr>
  </w:style>
  <w:style w:type="paragraph" w:customStyle="1" w:styleId="Standard">
    <w:name w:val="Standard"/>
    <w:unhideWhenUsed/>
    <w:rsid w:val="00FA3C89"/>
    <w:pPr>
      <w:widowControl w:val="0"/>
      <w:tabs>
        <w:tab w:val="left" w:pos="709"/>
      </w:tabs>
      <w:spacing w:after="120" w:line="276" w:lineRule="auto"/>
      <w:jc w:val="both"/>
    </w:pPr>
    <w:rPr>
      <w:rFonts w:ascii="Times New Roman" w:eastAsia="Times New Roman" w:hAnsi="Times New Roman"/>
      <w:sz w:val="26"/>
      <w:szCs w:val="28"/>
      <w:lang w:val="vi-VN" w:eastAsia="zh-CN"/>
    </w:rPr>
  </w:style>
  <w:style w:type="paragraph" w:customStyle="1" w:styleId="Style9">
    <w:name w:val="Style9"/>
    <w:basedOn w:val="Standard"/>
    <w:link w:val="Style9Char"/>
    <w:uiPriority w:val="1"/>
    <w:unhideWhenUsed/>
    <w:qFormat/>
    <w:rsid w:val="00FA3C89"/>
    <w:pPr>
      <w:widowControl/>
      <w:numPr>
        <w:numId w:val="116"/>
      </w:numPr>
      <w:tabs>
        <w:tab w:val="clear" w:pos="709"/>
        <w:tab w:val="left" w:pos="1434"/>
        <w:tab w:val="left" w:pos="2064"/>
      </w:tabs>
      <w:jc w:val="left"/>
    </w:pPr>
    <w:rPr>
      <w:bCs/>
      <w:iCs/>
      <w:szCs w:val="26"/>
    </w:rPr>
  </w:style>
  <w:style w:type="numbering" w:customStyle="1" w:styleId="WW8Num61">
    <w:name w:val="WW8Num61"/>
    <w:basedOn w:val="NoList"/>
    <w:qFormat/>
    <w:rsid w:val="00FA3C89"/>
    <w:pPr>
      <w:numPr>
        <w:numId w:val="116"/>
      </w:numPr>
    </w:pPr>
  </w:style>
  <w:style w:type="paragraph" w:styleId="Index20">
    <w:name w:val="index 2"/>
    <w:basedOn w:val="Normal"/>
    <w:next w:val="Normal"/>
    <w:uiPriority w:val="99"/>
    <w:unhideWhenUsed/>
    <w:rsid w:val="00FA3C89"/>
    <w:pPr>
      <w:ind w:left="440" w:hanging="220"/>
    </w:pPr>
    <w:rPr>
      <w:lang w:val="vi-VN" w:eastAsia="en-GB"/>
    </w:rPr>
  </w:style>
  <w:style w:type="table" w:customStyle="1" w:styleId="GridTable5Dark-Accent11">
    <w:name w:val="Grid Table 5 Dark - Accent 11"/>
    <w:basedOn w:val="TableNormal"/>
    <w:uiPriority w:val="50"/>
    <w:rsid w:val="00FA3C89"/>
    <w:rPr>
      <w:rFonts w:ascii="Times New Roman" w:eastAsia="MS Mincho" w:hAnsi="Times New Roman"/>
      <w:sz w:val="28"/>
      <w:lang w:val="vi-VN" w:eastAsia="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5B9BD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5B9BD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5B9BD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Index1B">
    <w:name w:val="Index 1B"/>
    <w:basedOn w:val="Index1"/>
    <w:uiPriority w:val="1"/>
    <w:unhideWhenUsed/>
    <w:rsid w:val="00FA3C89"/>
    <w:pPr>
      <w:spacing w:before="120" w:after="120" w:line="300" w:lineRule="auto"/>
      <w:ind w:left="360" w:hanging="360"/>
      <w:jc w:val="both"/>
    </w:pPr>
    <w:rPr>
      <w:rFonts w:ascii="Arial" w:eastAsiaTheme="minorEastAsia" w:hAnsi="Arial"/>
      <w:b/>
      <w:sz w:val="22"/>
      <w:szCs w:val="22"/>
      <w:lang w:eastAsia="ja-JP"/>
    </w:rPr>
  </w:style>
  <w:style w:type="character" w:customStyle="1" w:styleId="Style1Char">
    <w:name w:val="Style1 Char"/>
    <w:link w:val="Style10"/>
    <w:uiPriority w:val="1"/>
    <w:rsid w:val="00FA3C89"/>
    <w:rPr>
      <w:rFonts w:ascii="Times New Roman" w:eastAsia="Times New Roman" w:hAnsi="Times New Roman" w:cs="Times New Roman"/>
      <w:sz w:val="26"/>
      <w:szCs w:val="26"/>
      <w:lang w:val="vi-VN" w:eastAsia="en-GB"/>
    </w:rPr>
  </w:style>
  <w:style w:type="character" w:customStyle="1" w:styleId="NormalChar">
    <w:name w:val="Normal Char"/>
    <w:basedOn w:val="DefaultParagraphFont"/>
    <w:link w:val="Normal20"/>
    <w:uiPriority w:val="1"/>
    <w:rsid w:val="00FA3C89"/>
    <w:rPr>
      <w:rFonts w:eastAsiaTheme="majorEastAsia"/>
      <w:sz w:val="26"/>
      <w:szCs w:val="26"/>
    </w:rPr>
  </w:style>
  <w:style w:type="paragraph" w:customStyle="1" w:styleId="Normal20">
    <w:name w:val="Normal2"/>
    <w:basedOn w:val="Normal"/>
    <w:link w:val="NormalChar"/>
    <w:uiPriority w:val="1"/>
    <w:unhideWhenUsed/>
    <w:rsid w:val="00FA3C89"/>
    <w:pPr>
      <w:spacing w:line="360" w:lineRule="auto"/>
      <w:ind w:firstLine="426"/>
      <w:contextualSpacing/>
    </w:pPr>
    <w:rPr>
      <w:rFonts w:asciiTheme="minorHAnsi" w:eastAsiaTheme="majorEastAsia" w:hAnsiTheme="minorHAnsi" w:cstheme="minorBidi"/>
      <w:sz w:val="26"/>
      <w:szCs w:val="26"/>
      <w:lang w:eastAsia="en-US"/>
    </w:rPr>
  </w:style>
  <w:style w:type="paragraph" w:styleId="Index3">
    <w:name w:val="index 3"/>
    <w:basedOn w:val="Normal"/>
    <w:next w:val="Normal"/>
    <w:uiPriority w:val="99"/>
    <w:unhideWhenUsed/>
    <w:rsid w:val="00FA3C89"/>
    <w:pPr>
      <w:ind w:left="660" w:hanging="220"/>
    </w:pPr>
    <w:rPr>
      <w:lang w:val="vi-VN" w:eastAsia="en-GB"/>
    </w:rPr>
  </w:style>
  <w:style w:type="paragraph" w:styleId="Index4">
    <w:name w:val="index 4"/>
    <w:basedOn w:val="Normal"/>
    <w:next w:val="Normal"/>
    <w:uiPriority w:val="99"/>
    <w:unhideWhenUsed/>
    <w:qFormat/>
    <w:rsid w:val="00FA3C89"/>
    <w:pPr>
      <w:ind w:left="880" w:hanging="220"/>
    </w:pPr>
    <w:rPr>
      <w:lang w:val="vi-VN" w:eastAsia="en-GB"/>
    </w:rPr>
  </w:style>
  <w:style w:type="table" w:customStyle="1" w:styleId="HRTTableStyle4">
    <w:name w:val="HRT Table Style4"/>
    <w:basedOn w:val="TableNormal"/>
    <w:next w:val="TableGrid"/>
    <w:uiPriority w:val="59"/>
    <w:qFormat/>
    <w:rsid w:val="00FA3C89"/>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RTTableStyle5">
    <w:name w:val="HRT Table Style5"/>
    <w:basedOn w:val="TableNormal"/>
    <w:next w:val="TableGrid"/>
    <w:uiPriority w:val="59"/>
    <w:qFormat/>
    <w:rsid w:val="00FA3C89"/>
    <w:rPr>
      <w:rFonts w:ascii="Times New Roman" w:eastAsia="Times New Roman" w:hAnsi="Times New Roman"/>
      <w:sz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V">
    <w:name w:val="HV"/>
    <w:basedOn w:val="Standard"/>
    <w:uiPriority w:val="1"/>
    <w:unhideWhenUsed/>
    <w:rsid w:val="00FA3C89"/>
    <w:pPr>
      <w:numPr>
        <w:numId w:val="117"/>
      </w:numPr>
    </w:pPr>
    <w:rPr>
      <w:i/>
      <w:iCs/>
      <w:color w:val="003366"/>
      <w:szCs w:val="26"/>
      <w:lang w:val="en-US" w:eastAsia="en-US"/>
    </w:rPr>
  </w:style>
  <w:style w:type="numbering" w:customStyle="1" w:styleId="WW8Num15">
    <w:name w:val="WW8Num15"/>
    <w:basedOn w:val="NoList"/>
    <w:qFormat/>
    <w:rsid w:val="00FA3C89"/>
    <w:pPr>
      <w:numPr>
        <w:numId w:val="117"/>
      </w:numPr>
    </w:pPr>
  </w:style>
  <w:style w:type="paragraph" w:customStyle="1" w:styleId="Index2B">
    <w:name w:val="Index 2B"/>
    <w:basedOn w:val="Index20"/>
    <w:uiPriority w:val="1"/>
    <w:unhideWhenUsed/>
    <w:rsid w:val="00FA3C89"/>
    <w:pPr>
      <w:spacing w:before="60" w:after="60" w:line="300" w:lineRule="auto"/>
      <w:ind w:left="709" w:hanging="283"/>
    </w:pPr>
    <w:rPr>
      <w:rFonts w:ascii="Arial" w:eastAsiaTheme="minorEastAsia" w:hAnsi="Arial"/>
      <w:b/>
      <w:lang w:eastAsia="ja-JP"/>
    </w:rPr>
  </w:style>
  <w:style w:type="character" w:customStyle="1" w:styleId="UnresolvedMention2">
    <w:name w:val="Unresolved Mention2"/>
    <w:basedOn w:val="DefaultParagraphFont"/>
    <w:uiPriority w:val="99"/>
    <w:unhideWhenUsed/>
    <w:rsid w:val="00FA3C89"/>
    <w:rPr>
      <w:color w:val="605E5C"/>
      <w:shd w:val="clear" w:color="auto" w:fill="E1DFDD"/>
    </w:rPr>
  </w:style>
  <w:style w:type="paragraph" w:customStyle="1" w:styleId="StyleHeading4Heading4Charh41h4Charh41CharCharCharChar">
    <w:name w:val="Style Heading 4Heading 4 Charh41h4 Charh41 Char Char Char Char"/>
    <w:basedOn w:val="Heading4"/>
    <w:uiPriority w:val="1"/>
    <w:unhideWhenUsed/>
    <w:rsid w:val="00FA3C89"/>
    <w:pPr>
      <w:widowControl w:val="0"/>
      <w:tabs>
        <w:tab w:val="left" w:pos="1985"/>
      </w:tabs>
      <w:spacing w:before="60" w:line="360" w:lineRule="auto"/>
      <w:ind w:firstLine="567"/>
    </w:pPr>
    <w:rPr>
      <w:sz w:val="20"/>
      <w:szCs w:val="20"/>
    </w:rPr>
  </w:style>
  <w:style w:type="paragraph" w:customStyle="1" w:styleId="Body1">
    <w:name w:val="Body1"/>
    <w:basedOn w:val="Normal"/>
    <w:link w:val="Body1Char1"/>
    <w:uiPriority w:val="1"/>
    <w:unhideWhenUsed/>
    <w:rsid w:val="00FA3C89"/>
    <w:pPr>
      <w:keepNext/>
      <w:spacing w:before="60" w:after="60" w:line="360" w:lineRule="auto"/>
      <w:ind w:left="792"/>
    </w:pPr>
    <w:rPr>
      <w:lang w:val="vi-VN" w:eastAsia="en-GB"/>
    </w:rPr>
  </w:style>
  <w:style w:type="character" w:customStyle="1" w:styleId="Body1Char1">
    <w:name w:val="Body1 Char1"/>
    <w:link w:val="Body1"/>
    <w:uiPriority w:val="1"/>
    <w:rsid w:val="00FA3C89"/>
    <w:rPr>
      <w:rFonts w:ascii="Times New Roman" w:eastAsia="Times New Roman" w:hAnsi="Times New Roman" w:cs="Times New Roman"/>
      <w:sz w:val="24"/>
      <w:szCs w:val="24"/>
      <w:lang w:val="vi-VN" w:eastAsia="en-GB"/>
    </w:rPr>
  </w:style>
  <w:style w:type="character" w:customStyle="1" w:styleId="Vnbnnidung2">
    <w:name w:val="Văn bản nội dung (2)_"/>
    <w:link w:val="Vnbnnidung20"/>
    <w:uiPriority w:val="1"/>
    <w:rsid w:val="00FA3C89"/>
    <w:rPr>
      <w:shd w:val="clear" w:color="auto" w:fill="FFFFFF"/>
    </w:rPr>
  </w:style>
  <w:style w:type="paragraph" w:customStyle="1" w:styleId="Vnbnnidung20">
    <w:name w:val="Văn bản nội dung (2)"/>
    <w:basedOn w:val="Normal"/>
    <w:link w:val="Vnbnnidung2"/>
    <w:uiPriority w:val="1"/>
    <w:unhideWhenUsed/>
    <w:rsid w:val="00FA3C89"/>
    <w:pPr>
      <w:widowControl w:val="0"/>
      <w:shd w:val="clear" w:color="auto" w:fill="FFFFFF"/>
      <w:spacing w:before="240" w:after="360" w:line="0" w:lineRule="atLeast"/>
      <w:ind w:hanging="660"/>
    </w:pPr>
    <w:rPr>
      <w:rFonts w:asciiTheme="minorHAnsi" w:eastAsiaTheme="minorHAnsi" w:hAnsiTheme="minorHAnsi" w:cstheme="minorBidi"/>
      <w:sz w:val="22"/>
      <w:szCs w:val="22"/>
      <w:lang w:eastAsia="en-US"/>
    </w:rPr>
  </w:style>
  <w:style w:type="character" w:styleId="IntenseEmphasis">
    <w:name w:val="Intense Emphasis"/>
    <w:uiPriority w:val="21"/>
    <w:qFormat/>
    <w:rsid w:val="00FA3C89"/>
    <w:rPr>
      <w:i/>
      <w:iCs/>
      <w:color w:val="4472C4" w:themeColor="accent1"/>
    </w:rPr>
  </w:style>
  <w:style w:type="character" w:customStyle="1" w:styleId="GDTBulletcap1Char">
    <w:name w:val="GDT_Bullet cap 1 Char"/>
    <w:link w:val="GDTBulletcap1"/>
    <w:uiPriority w:val="99"/>
    <w:rsid w:val="00FA3C89"/>
    <w:rPr>
      <w:rFonts w:ascii="Times New Roman" w:eastAsia="Times New Roman" w:hAnsi="Times New Roman" w:cs="Times New Roman"/>
      <w:sz w:val="24"/>
      <w:szCs w:val="24"/>
      <w:lang w:val="sv-SE" w:eastAsia="en-GB"/>
    </w:rPr>
  </w:style>
  <w:style w:type="paragraph" w:customStyle="1" w:styleId="Stylebulleted1LinespacingMultiple13li">
    <w:name w:val="Style bulleted 1 + Line spacing:  Multiple 1.3 li"/>
    <w:basedOn w:val="Normal"/>
    <w:uiPriority w:val="1"/>
    <w:unhideWhenUsed/>
    <w:rsid w:val="00FA3C89"/>
    <w:pPr>
      <w:keepLines/>
      <w:numPr>
        <w:numId w:val="118"/>
      </w:numPr>
      <w:spacing w:line="312" w:lineRule="auto"/>
    </w:pPr>
    <w:rPr>
      <w:sz w:val="26"/>
      <w:szCs w:val="20"/>
      <w:lang w:eastAsia="en-GB"/>
    </w:rPr>
  </w:style>
  <w:style w:type="paragraph" w:customStyle="1" w:styleId="Cp3">
    <w:name w:val="Cấp 3"/>
    <w:basedOn w:val="ListParagraph"/>
    <w:rsid w:val="00FA3C89"/>
    <w:pPr>
      <w:numPr>
        <w:numId w:val="121"/>
      </w:numPr>
      <w:tabs>
        <w:tab w:val="left" w:pos="709"/>
      </w:tabs>
      <w:spacing w:line="312" w:lineRule="auto"/>
      <w:ind w:left="720"/>
      <w:outlineLvl w:val="3"/>
    </w:pPr>
    <w:rPr>
      <w:rFonts w:asciiTheme="majorHAnsi" w:eastAsiaTheme="minorEastAsia" w:hAnsiTheme="majorHAnsi" w:cstheme="majorHAnsi"/>
      <w:b/>
      <w:lang w:eastAsia="ja-JP"/>
    </w:rPr>
  </w:style>
  <w:style w:type="character" w:customStyle="1" w:styleId="Cp2Char">
    <w:name w:val="Cấp 2 Char"/>
    <w:basedOn w:val="ListParagraphChar"/>
    <w:link w:val="Cp2"/>
    <w:rsid w:val="00FA3C89"/>
    <w:rPr>
      <w:rFonts w:asciiTheme="majorHAnsi" w:eastAsiaTheme="minorEastAsia" w:hAnsiTheme="majorHAnsi" w:cstheme="majorHAnsi"/>
      <w:b/>
      <w:iCs/>
      <w:sz w:val="26"/>
      <w:szCs w:val="26"/>
      <w:shd w:val="clear" w:color="auto" w:fill="FFFFFF"/>
      <w:lang w:val="en-US" w:eastAsia="ja-JP"/>
    </w:rPr>
  </w:style>
  <w:style w:type="paragraph" w:customStyle="1" w:styleId="Cp4">
    <w:name w:val="Cấp 4"/>
    <w:basedOn w:val="ListParagraph"/>
    <w:rsid w:val="00FA3C89"/>
    <w:pPr>
      <w:numPr>
        <w:ilvl w:val="3"/>
        <w:numId w:val="121"/>
      </w:numPr>
      <w:tabs>
        <w:tab w:val="left" w:pos="709"/>
      </w:tabs>
      <w:spacing w:line="312" w:lineRule="auto"/>
      <w:outlineLvl w:val="4"/>
    </w:pPr>
    <w:rPr>
      <w:rFonts w:asciiTheme="majorHAnsi" w:eastAsiaTheme="minorEastAsia" w:hAnsiTheme="majorHAnsi" w:cstheme="majorHAnsi"/>
      <w:b/>
      <w:lang w:eastAsia="ja-JP"/>
    </w:rPr>
  </w:style>
  <w:style w:type="paragraph" w:customStyle="1" w:styleId="Cp1">
    <w:name w:val="Cấp 1"/>
    <w:basedOn w:val="ListParagraph"/>
    <w:link w:val="Cp1Char"/>
    <w:rsid w:val="00FA3C89"/>
    <w:pPr>
      <w:shd w:val="clear" w:color="auto" w:fill="FFFFFF" w:themeFill="background1"/>
      <w:spacing w:line="312" w:lineRule="auto"/>
      <w:ind w:left="1932" w:hanging="720"/>
      <w:outlineLvl w:val="1"/>
    </w:pPr>
    <w:rPr>
      <w:rFonts w:asciiTheme="majorHAnsi" w:eastAsiaTheme="minorEastAsia" w:hAnsiTheme="majorHAnsi" w:cstheme="majorHAnsi"/>
      <w:b/>
      <w:lang w:val="sv-SE" w:eastAsia="ja-JP"/>
    </w:rPr>
  </w:style>
  <w:style w:type="character" w:customStyle="1" w:styleId="Cp1Char">
    <w:name w:val="Cấp 1 Char"/>
    <w:basedOn w:val="ListParagraphChar"/>
    <w:link w:val="Cp1"/>
    <w:rsid w:val="00FA3C89"/>
    <w:rPr>
      <w:rFonts w:asciiTheme="majorHAnsi" w:eastAsiaTheme="minorEastAsia" w:hAnsiTheme="majorHAnsi" w:cstheme="majorHAnsi"/>
      <w:b/>
      <w:bCs w:val="0"/>
      <w:iCs/>
      <w:color w:val="000000" w:themeColor="text1"/>
      <w:sz w:val="28"/>
      <w:szCs w:val="28"/>
      <w:shd w:val="clear" w:color="auto" w:fill="FFFFFF" w:themeFill="background1"/>
      <w:lang w:val="sv-SE" w:eastAsia="ja-JP"/>
    </w:rPr>
  </w:style>
  <w:style w:type="character" w:customStyle="1" w:styleId="UnresolvedMention3">
    <w:name w:val="Unresolved Mention3"/>
    <w:basedOn w:val="DefaultParagraphFont"/>
    <w:uiPriority w:val="99"/>
    <w:semiHidden/>
    <w:unhideWhenUsed/>
    <w:rsid w:val="00FA3C89"/>
    <w:rPr>
      <w:color w:val="605E5C"/>
      <w:shd w:val="clear" w:color="auto" w:fill="E1DFDD"/>
    </w:rPr>
  </w:style>
  <w:style w:type="character" w:customStyle="1" w:styleId="1VanbanChar">
    <w:name w:val="1.Vanban Char"/>
    <w:link w:val="1Vanban"/>
    <w:rsid w:val="00FA3C89"/>
    <w:rPr>
      <w:rFonts w:eastAsia="MS Mincho"/>
      <w:sz w:val="28"/>
      <w:szCs w:val="28"/>
      <w:lang w:val="nb-NO"/>
    </w:rPr>
  </w:style>
  <w:style w:type="paragraph" w:customStyle="1" w:styleId="1Vanban">
    <w:name w:val="1.Vanban"/>
    <w:basedOn w:val="Normal"/>
    <w:link w:val="1VanbanChar"/>
    <w:qFormat/>
    <w:rsid w:val="00FA3C89"/>
    <w:pPr>
      <w:widowControl w:val="0"/>
      <w:spacing w:after="120" w:line="288" w:lineRule="auto"/>
      <w:ind w:firstLine="714"/>
      <w:jc w:val="both"/>
    </w:pPr>
    <w:rPr>
      <w:rFonts w:asciiTheme="minorHAnsi" w:eastAsia="MS Mincho" w:hAnsiTheme="minorHAnsi" w:cstheme="minorBidi"/>
      <w:sz w:val="28"/>
      <w:szCs w:val="28"/>
      <w:lang w:val="nb-NO" w:eastAsia="en-US"/>
    </w:rPr>
  </w:style>
  <w:style w:type="paragraph" w:customStyle="1" w:styleId="-Gach1">
    <w:name w:val="-Gach1"/>
    <w:basedOn w:val="Normal"/>
    <w:next w:val="Normal"/>
    <w:link w:val="-Gach1Char"/>
    <w:rsid w:val="00FA3C89"/>
    <w:pPr>
      <w:numPr>
        <w:numId w:val="122"/>
      </w:numPr>
      <w:spacing w:before="60" w:after="60" w:line="312" w:lineRule="auto"/>
      <w:jc w:val="both"/>
    </w:pPr>
    <w:rPr>
      <w:sz w:val="26"/>
      <w:lang w:val="en-US" w:eastAsia="en-US"/>
    </w:rPr>
  </w:style>
  <w:style w:type="character" w:customStyle="1" w:styleId="-Gach1Char">
    <w:name w:val="-Gach1 Char"/>
    <w:basedOn w:val="DefaultParagraphFont"/>
    <w:link w:val="-Gach1"/>
    <w:rsid w:val="00FA3C89"/>
    <w:rPr>
      <w:rFonts w:ascii="Times New Roman" w:eastAsia="Times New Roman" w:hAnsi="Times New Roman" w:cs="Times New Roman"/>
      <w:sz w:val="26"/>
      <w:szCs w:val="24"/>
      <w:lang w:val="en-US"/>
    </w:rPr>
  </w:style>
  <w:style w:type="character" w:customStyle="1" w:styleId="VnbnChar">
    <w:name w:val="Văn bản Char"/>
    <w:basedOn w:val="DefaultParagraphFont"/>
    <w:link w:val="Vnbn"/>
    <w:qFormat/>
    <w:rsid w:val="00FA3C89"/>
    <w:rPr>
      <w:rFonts w:eastAsiaTheme="minorEastAsia" w:cs="Times New Roman"/>
      <w:lang w:eastAsia="ja-JP"/>
    </w:rPr>
  </w:style>
  <w:style w:type="paragraph" w:customStyle="1" w:styleId="Vnbn">
    <w:name w:val="Văn bản"/>
    <w:basedOn w:val="NoSpacing"/>
    <w:link w:val="VnbnChar"/>
    <w:rsid w:val="00FA3C89"/>
    <w:pPr>
      <w:spacing w:line="312" w:lineRule="auto"/>
      <w:ind w:firstLine="720"/>
      <w:jc w:val="both"/>
    </w:pPr>
    <w:rPr>
      <w:rFonts w:asciiTheme="minorHAnsi" w:eastAsiaTheme="minorEastAsia" w:hAnsiTheme="minorHAnsi" w:cs="Times New Roman"/>
      <w:sz w:val="22"/>
      <w:lang w:val="en-GB" w:eastAsia="ja-JP"/>
    </w:rPr>
  </w:style>
  <w:style w:type="paragraph" w:customStyle="1" w:styleId="Bullet01-">
    <w:name w:val="Bullet01-"/>
    <w:basedOn w:val="Normal"/>
    <w:qFormat/>
    <w:rsid w:val="00FA3C89"/>
    <w:pPr>
      <w:numPr>
        <w:numId w:val="123"/>
      </w:numPr>
      <w:spacing w:before="120" w:after="120" w:line="360" w:lineRule="atLeast"/>
      <w:jc w:val="both"/>
    </w:pPr>
    <w:rPr>
      <w:lang w:val="pt-PT" w:eastAsia="en-US"/>
    </w:rPr>
  </w:style>
  <w:style w:type="paragraph" w:customStyle="1" w:styleId="10">
    <w:name w:val="10"/>
    <w:basedOn w:val="Normal"/>
    <w:link w:val="Hyperlink"/>
    <w:uiPriority w:val="99"/>
    <w:rsid w:val="00FA3C89"/>
    <w:rPr>
      <w:rFonts w:asciiTheme="minorHAnsi" w:eastAsiaTheme="minorHAnsi" w:hAnsiTheme="minorHAnsi" w:cstheme="minorBidi"/>
      <w:color w:val="0000FF"/>
      <w:sz w:val="22"/>
      <w:szCs w:val="22"/>
      <w:u w:val="single"/>
      <w:lang w:eastAsia="en-US"/>
    </w:rPr>
  </w:style>
  <w:style w:type="paragraph" w:customStyle="1" w:styleId="nmal">
    <w:name w:val="nỏmal"/>
    <w:basedOn w:val="Normal"/>
    <w:link w:val="nmalChar"/>
    <w:rsid w:val="00FA3C89"/>
    <w:pPr>
      <w:widowControl w:val="0"/>
      <w:spacing w:line="360" w:lineRule="auto"/>
      <w:ind w:firstLine="567"/>
      <w:jc w:val="both"/>
    </w:pPr>
    <w:rPr>
      <w:rFonts w:asciiTheme="majorHAnsi" w:hAnsiTheme="majorHAnsi"/>
      <w:lang w:val="de-DE" w:eastAsia="en-US"/>
    </w:rPr>
  </w:style>
  <w:style w:type="paragraph" w:customStyle="1" w:styleId="Gach">
    <w:name w:val="Gach"/>
    <w:basedOn w:val="ListParagraph"/>
    <w:next w:val="Normal"/>
    <w:link w:val="GachChar"/>
    <w:rsid w:val="00FA3C89"/>
    <w:pPr>
      <w:numPr>
        <w:numId w:val="124"/>
      </w:numPr>
      <w:tabs>
        <w:tab w:val="left" w:pos="851"/>
      </w:tabs>
      <w:spacing w:line="360" w:lineRule="auto"/>
    </w:pPr>
    <w:rPr>
      <w:rFonts w:eastAsia="Calibri"/>
    </w:rPr>
  </w:style>
  <w:style w:type="character" w:customStyle="1" w:styleId="GachChar">
    <w:name w:val="Gach Char"/>
    <w:basedOn w:val="DefaultParagraphFont"/>
    <w:link w:val="Gach"/>
    <w:rsid w:val="00FA3C89"/>
    <w:rPr>
      <w:rFonts w:ascii="Times New Roman" w:eastAsia="Calibri" w:hAnsi="Times New Roman" w:cs="Times New Roman"/>
      <w:iCs/>
      <w:sz w:val="26"/>
      <w:szCs w:val="26"/>
      <w:shd w:val="clear" w:color="auto" w:fill="FFFFFF"/>
      <w:lang w:val="en-US" w:eastAsia="vi-VN"/>
    </w:rPr>
  </w:style>
  <w:style w:type="character" w:customStyle="1" w:styleId="nmalChar">
    <w:name w:val="nỏmal Char"/>
    <w:basedOn w:val="DefaultParagraphFont"/>
    <w:link w:val="nmal"/>
    <w:rsid w:val="00FA3C89"/>
    <w:rPr>
      <w:rFonts w:asciiTheme="majorHAnsi" w:eastAsia="Times New Roman" w:hAnsiTheme="majorHAnsi" w:cs="Times New Roman"/>
      <w:sz w:val="24"/>
      <w:szCs w:val="24"/>
      <w:lang w:val="de-DE"/>
    </w:rPr>
  </w:style>
  <w:style w:type="paragraph" w:customStyle="1" w:styleId="GCH">
    <w:name w:val="GẠCH"/>
    <w:basedOn w:val="Normal"/>
    <w:link w:val="GCHChar"/>
    <w:rsid w:val="00FA3C89"/>
    <w:pPr>
      <w:numPr>
        <w:numId w:val="125"/>
      </w:numPr>
      <w:tabs>
        <w:tab w:val="left" w:pos="851"/>
      </w:tabs>
      <w:spacing w:line="360" w:lineRule="auto"/>
      <w:jc w:val="both"/>
    </w:pPr>
    <w:rPr>
      <w:rFonts w:eastAsia="Arial"/>
      <w:color w:val="000000"/>
      <w:lang w:val="vi-VN" w:eastAsia="en-US"/>
    </w:rPr>
  </w:style>
  <w:style w:type="character" w:customStyle="1" w:styleId="GCHChar">
    <w:name w:val="GẠCH Char"/>
    <w:basedOn w:val="DefaultParagraphFont"/>
    <w:link w:val="GCH"/>
    <w:rsid w:val="00FA3C89"/>
    <w:rPr>
      <w:rFonts w:ascii="Times New Roman" w:eastAsia="Arial" w:hAnsi="Times New Roman" w:cs="Times New Roman"/>
      <w:color w:val="000000"/>
      <w:sz w:val="24"/>
      <w:szCs w:val="24"/>
      <w:lang w:val="vi-VN"/>
    </w:rPr>
  </w:style>
  <w:style w:type="table" w:customStyle="1" w:styleId="TableGrid9">
    <w:name w:val="Table Grid9"/>
    <w:rsid w:val="00FA3C89"/>
    <w:pPr>
      <w:spacing w:after="0" w:line="240" w:lineRule="auto"/>
    </w:pPr>
    <w:rPr>
      <w:rFonts w:eastAsiaTheme="minorEastAsia"/>
      <w:lang w:val="vi-VN" w:eastAsia="vi-VN"/>
    </w:rPr>
    <w:tblPr>
      <w:tblCellMar>
        <w:top w:w="0" w:type="dxa"/>
        <w:left w:w="0" w:type="dxa"/>
        <w:bottom w:w="0" w:type="dxa"/>
        <w:right w:w="0" w:type="dxa"/>
      </w:tblCellMar>
    </w:tblPr>
  </w:style>
  <w:style w:type="paragraph" w:customStyle="1" w:styleId="BulletLv2">
    <w:name w:val="Bullet Lv2"/>
    <w:basedOn w:val="Normal"/>
    <w:rsid w:val="00FA3C89"/>
    <w:pPr>
      <w:tabs>
        <w:tab w:val="left" w:pos="1080"/>
      </w:tabs>
      <w:spacing w:before="120" w:after="120" w:line="360" w:lineRule="atLeast"/>
      <w:ind w:left="1800" w:hanging="360"/>
      <w:jc w:val="both"/>
    </w:pPr>
    <w:rPr>
      <w:rFonts w:eastAsiaTheme="minorEastAsia"/>
      <w:szCs w:val="28"/>
      <w:lang w:val="en-US" w:eastAsia="zh-CN"/>
    </w:rPr>
  </w:style>
  <w:style w:type="paragraph" w:customStyle="1" w:styleId="NormalLv1">
    <w:name w:val="Normal Lv1"/>
    <w:basedOn w:val="Normal"/>
    <w:autoRedefine/>
    <w:qFormat/>
    <w:rsid w:val="00462DD3"/>
    <w:pPr>
      <w:widowControl w:val="0"/>
      <w:spacing w:before="120" w:after="120"/>
      <w:ind w:firstLine="720"/>
      <w:jc w:val="both"/>
    </w:pPr>
    <w:rPr>
      <w:rFonts w:eastAsiaTheme="minorEastAsia"/>
      <w:sz w:val="28"/>
      <w:lang w:val="pt-PT" w:eastAsia="en-US"/>
    </w:rPr>
  </w:style>
  <w:style w:type="character" w:customStyle="1" w:styleId="UnresolvedMention4">
    <w:name w:val="Unresolved Mention4"/>
    <w:basedOn w:val="DefaultParagraphFont"/>
    <w:uiPriority w:val="99"/>
    <w:semiHidden/>
    <w:unhideWhenUsed/>
    <w:rsid w:val="00FA3C89"/>
    <w:rPr>
      <w:color w:val="605E5C"/>
      <w:shd w:val="clear" w:color="auto" w:fill="E1DFDD"/>
    </w:rPr>
  </w:style>
  <w:style w:type="character" w:customStyle="1" w:styleId="TableofFiguresChar">
    <w:name w:val="Table of Figures Char"/>
    <w:aliases w:val="Hình Char,Hình vẽ Char"/>
    <w:basedOn w:val="DefaultParagraphFont"/>
    <w:link w:val="TableofFigures"/>
    <w:uiPriority w:val="99"/>
    <w:rsid w:val="00FA3C89"/>
    <w:rPr>
      <w:rFonts w:ascii="Times New Roman" w:eastAsia="Times New Roman" w:hAnsi="Times New Roman" w:cs="Times New Roman"/>
      <w:sz w:val="26"/>
      <w:szCs w:val="26"/>
      <w:lang w:val="vi-VN" w:eastAsia="en-GB"/>
    </w:rPr>
  </w:style>
  <w:style w:type="paragraph" w:customStyle="1" w:styleId="NormalLv2">
    <w:name w:val="Normal Lv2"/>
    <w:basedOn w:val="Normal"/>
    <w:rsid w:val="00FA3C89"/>
    <w:pPr>
      <w:numPr>
        <w:ilvl w:val="1"/>
        <w:numId w:val="132"/>
      </w:numPr>
    </w:pPr>
    <w:rPr>
      <w:lang w:val="en-US" w:eastAsia="zh-CN"/>
    </w:rPr>
  </w:style>
  <w:style w:type="paragraph" w:customStyle="1" w:styleId="NormalLv3">
    <w:name w:val="Normal Lv3"/>
    <w:basedOn w:val="NormalLv1"/>
    <w:rsid w:val="00FA3C89"/>
    <w:pPr>
      <w:ind w:left="567"/>
    </w:pPr>
  </w:style>
  <w:style w:type="paragraph" w:customStyle="1" w:styleId="NormalLv4">
    <w:name w:val="Normal Lv4"/>
    <w:basedOn w:val="NormalLv3"/>
    <w:rsid w:val="00FA3C89"/>
    <w:pPr>
      <w:ind w:left="1440"/>
    </w:pPr>
  </w:style>
  <w:style w:type="paragraph" w:customStyle="1" w:styleId="Bullet02">
    <w:name w:val="Bullet02&lt;&gt;"/>
    <w:basedOn w:val="NormalLv1"/>
    <w:rsid w:val="00FA3C89"/>
    <w:pPr>
      <w:numPr>
        <w:numId w:val="131"/>
      </w:numPr>
    </w:pPr>
  </w:style>
  <w:style w:type="paragraph" w:customStyle="1" w:styleId="Bullet04v">
    <w:name w:val="Bullet04v"/>
    <w:basedOn w:val="NormalLv1"/>
    <w:rsid w:val="00FA3C89"/>
    <w:pPr>
      <w:numPr>
        <w:numId w:val="126"/>
      </w:numPr>
    </w:pPr>
  </w:style>
  <w:style w:type="character" w:styleId="IntenseReference">
    <w:name w:val="Intense Reference"/>
    <w:basedOn w:val="DefaultParagraphFont"/>
    <w:uiPriority w:val="32"/>
    <w:qFormat/>
    <w:rsid w:val="00FA3C89"/>
    <w:rPr>
      <w:b/>
      <w:bCs/>
      <w:smallCaps/>
      <w:color w:val="4472C4" w:themeColor="accent1"/>
      <w:spacing w:val="5"/>
    </w:rPr>
  </w:style>
  <w:style w:type="character" w:styleId="BookTitle">
    <w:name w:val="Book Title"/>
    <w:basedOn w:val="DefaultParagraphFont"/>
    <w:uiPriority w:val="33"/>
    <w:qFormat/>
    <w:rsid w:val="00FA3C89"/>
    <w:rPr>
      <w:b/>
      <w:bCs/>
      <w:i/>
      <w:iCs/>
      <w:spacing w:val="5"/>
    </w:rPr>
  </w:style>
  <w:style w:type="paragraph" w:customStyle="1" w:styleId="Bullet03">
    <w:name w:val="Bullet03&gt;"/>
    <w:basedOn w:val="Bullet04v"/>
    <w:rsid w:val="00FA3C89"/>
    <w:pPr>
      <w:numPr>
        <w:numId w:val="127"/>
      </w:numPr>
    </w:pPr>
  </w:style>
  <w:style w:type="paragraph" w:customStyle="1" w:styleId="Bullet05">
    <w:name w:val="Bullet05."/>
    <w:basedOn w:val="NormalLv1"/>
    <w:rsid w:val="00FA3C89"/>
    <w:pPr>
      <w:numPr>
        <w:numId w:val="128"/>
      </w:numPr>
    </w:pPr>
  </w:style>
  <w:style w:type="paragraph" w:customStyle="1" w:styleId="BulletLv3">
    <w:name w:val="Bullet Lv3"/>
    <w:basedOn w:val="BulletLv2"/>
    <w:rsid w:val="00FA3C89"/>
    <w:pPr>
      <w:numPr>
        <w:ilvl w:val="2"/>
      </w:numPr>
      <w:ind w:left="1800" w:hanging="360"/>
    </w:pPr>
  </w:style>
  <w:style w:type="paragraph" w:customStyle="1" w:styleId="BulletLv4">
    <w:name w:val="Bullet Lv4"/>
    <w:basedOn w:val="BulletLv3"/>
    <w:rsid w:val="00FA3C89"/>
    <w:pPr>
      <w:numPr>
        <w:ilvl w:val="3"/>
      </w:numPr>
      <w:ind w:left="1800" w:hanging="360"/>
    </w:pPr>
    <w:rPr>
      <w:lang w:val="pt-PT"/>
    </w:rPr>
  </w:style>
  <w:style w:type="table" w:customStyle="1" w:styleId="LightList-Accent51">
    <w:name w:val="Light List - Accent 51"/>
    <w:basedOn w:val="TableNormal"/>
    <w:next w:val="LightList-Accent5"/>
    <w:uiPriority w:val="61"/>
    <w:rsid w:val="00FA3C89"/>
    <w:pPr>
      <w:spacing w:after="0" w:line="240" w:lineRule="auto"/>
    </w:pPr>
    <w:rPr>
      <w:rFonts w:ascii="Calibri" w:hAnsi="Calibri" w:cs="Times New Roman"/>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sing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unhideWhenUsed/>
    <w:rsid w:val="00FA3C89"/>
    <w:pPr>
      <w:spacing w:after="0" w:line="240" w:lineRule="auto"/>
      <w:jc w:val="both"/>
    </w:pPr>
    <w:rPr>
      <w:rFonts w:ascii="Times New Roman" w:eastAsiaTheme="minorEastAsia" w:hAnsi="Times New Roman"/>
      <w:sz w:val="28"/>
      <w:szCs w:val="28"/>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4472C4"/>
      </w:tcPr>
    </w:tblStylePr>
    <w:tblStylePr w:type="lastRow">
      <w:pPr>
        <w:spacing w:before="0" w:after="0" w:line="240" w:lineRule="auto"/>
      </w:pPr>
      <w:rPr>
        <w:b/>
        <w:bCs/>
      </w:rPr>
      <w:tblPr/>
      <w:tcPr>
        <w:tcBorders>
          <w:top w:val="sing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Bullet">
    <w:name w:val="Bullet"/>
    <w:basedOn w:val="Normal"/>
    <w:link w:val="BulletChar"/>
    <w:rsid w:val="00FA3C89"/>
    <w:pPr>
      <w:keepNext/>
      <w:numPr>
        <w:numId w:val="129"/>
      </w:numPr>
      <w:spacing w:line="360" w:lineRule="exact"/>
      <w:jc w:val="both"/>
    </w:pPr>
    <w:rPr>
      <w:sz w:val="20"/>
      <w:szCs w:val="20"/>
      <w:lang w:val="en-US" w:eastAsia="en-US"/>
    </w:rPr>
  </w:style>
  <w:style w:type="character" w:customStyle="1" w:styleId="BulletChar">
    <w:name w:val="Bullet Char"/>
    <w:link w:val="Bullet"/>
    <w:rsid w:val="00FA3C89"/>
    <w:rPr>
      <w:rFonts w:ascii="Times New Roman" w:eastAsia="Times New Roman" w:hAnsi="Times New Roman" w:cs="Times New Roman"/>
      <w:sz w:val="20"/>
      <w:szCs w:val="20"/>
      <w:lang w:val="en-US"/>
    </w:rPr>
  </w:style>
  <w:style w:type="paragraph" w:customStyle="1" w:styleId="Buttlet1">
    <w:name w:val="Buttlet1"/>
    <w:basedOn w:val="Normal"/>
    <w:link w:val="Buttlet1Char"/>
    <w:rsid w:val="00FA3C89"/>
    <w:pPr>
      <w:keepNext/>
      <w:numPr>
        <w:numId w:val="130"/>
      </w:numPr>
      <w:spacing w:before="120"/>
      <w:jc w:val="both"/>
    </w:pPr>
    <w:rPr>
      <w:lang w:val="en-US" w:eastAsia="en-US"/>
    </w:rPr>
  </w:style>
  <w:style w:type="character" w:customStyle="1" w:styleId="Buttlet1Char">
    <w:name w:val="Buttlet1 Char"/>
    <w:link w:val="Buttlet1"/>
    <w:rsid w:val="00FA3C89"/>
    <w:rPr>
      <w:rFonts w:ascii="Times New Roman" w:eastAsia="Times New Roman" w:hAnsi="Times New Roman" w:cs="Times New Roman"/>
      <w:sz w:val="24"/>
      <w:szCs w:val="24"/>
      <w:lang w:val="en-US"/>
    </w:rPr>
  </w:style>
  <w:style w:type="character" w:customStyle="1" w:styleId="Bullet2Char">
    <w:name w:val="Bullet2 Char"/>
    <w:basedOn w:val="DefaultParagraphFont"/>
    <w:link w:val="Bullet2"/>
    <w:uiPriority w:val="1"/>
    <w:rsid w:val="00FA3C89"/>
    <w:rPr>
      <w:rFonts w:ascii="Times New Roman" w:eastAsia="Times New Roman" w:hAnsi="Times New Roman" w:cs="Times New Roman"/>
      <w:sz w:val="24"/>
      <w:szCs w:val="24"/>
      <w:lang w:val="vi-VN" w:eastAsia="en-GB"/>
    </w:rPr>
  </w:style>
  <w:style w:type="character" w:customStyle="1" w:styleId="InternetLink">
    <w:name w:val="Internet Link"/>
    <w:basedOn w:val="DefaultParagraphFont"/>
    <w:uiPriority w:val="99"/>
    <w:unhideWhenUsed/>
    <w:rsid w:val="00FA3C89"/>
    <w:rPr>
      <w:color w:val="0563C1" w:themeColor="hyperlink"/>
      <w:u w:val="single"/>
    </w:rPr>
  </w:style>
  <w:style w:type="character" w:customStyle="1" w:styleId="fontstyle01">
    <w:name w:val="fontstyle01"/>
    <w:basedOn w:val="DefaultParagraphFont"/>
    <w:qFormat/>
    <w:rsid w:val="00FA3C89"/>
    <w:rPr>
      <w:rFonts w:ascii="SymbolMT" w:hAnsi="SymbolMT" w:hint="default"/>
      <w:b w:val="0"/>
      <w:bCs w:val="0"/>
      <w:i w:val="0"/>
      <w:iCs w:val="0"/>
      <w:color w:val="404040"/>
      <w:sz w:val="22"/>
      <w:szCs w:val="22"/>
    </w:rPr>
  </w:style>
  <w:style w:type="character" w:customStyle="1" w:styleId="fontstyle21">
    <w:name w:val="fontstyle21"/>
    <w:basedOn w:val="DefaultParagraphFont"/>
    <w:rsid w:val="00FA3C89"/>
    <w:rPr>
      <w:rFonts w:ascii="ArialMT" w:hAnsi="ArialMT" w:hint="default"/>
      <w:b w:val="0"/>
      <w:bCs w:val="0"/>
      <w:i w:val="0"/>
      <w:iCs w:val="0"/>
      <w:color w:val="404040"/>
      <w:sz w:val="22"/>
      <w:szCs w:val="22"/>
    </w:rPr>
  </w:style>
  <w:style w:type="paragraph" w:customStyle="1" w:styleId="ANormal">
    <w:name w:val="A_Normal"/>
    <w:qFormat/>
    <w:rsid w:val="00FA3C89"/>
    <w:pPr>
      <w:keepLines/>
      <w:tabs>
        <w:tab w:val="left" w:pos="567"/>
        <w:tab w:val="left" w:pos="1134"/>
      </w:tabs>
      <w:spacing w:after="60" w:line="276" w:lineRule="auto"/>
      <w:ind w:firstLine="567"/>
      <w:jc w:val="both"/>
    </w:pPr>
    <w:rPr>
      <w:rFonts w:ascii="Times New Roman" w:eastAsia="Times New Roman" w:hAnsi="Times New Roman" w:cs="Times New Roman"/>
      <w:sz w:val="24"/>
      <w:szCs w:val="24"/>
      <w:lang w:val="en-US"/>
    </w:rPr>
  </w:style>
  <w:style w:type="numbering" w:customStyle="1" w:styleId="StyleBulleted11">
    <w:name w:val="Style Bulleted11"/>
    <w:basedOn w:val="NoList"/>
    <w:rsid w:val="00FA3C89"/>
    <w:pPr>
      <w:numPr>
        <w:numId w:val="133"/>
      </w:numPr>
    </w:pPr>
  </w:style>
  <w:style w:type="paragraph" w:customStyle="1" w:styleId="GDTBullet1">
    <w:name w:val="GDT_Bullet 1"/>
    <w:basedOn w:val="Bullet12"/>
    <w:rsid w:val="00FA3C89"/>
    <w:pPr>
      <w:widowControl/>
      <w:numPr>
        <w:numId w:val="134"/>
      </w:numPr>
      <w:spacing w:before="60" w:after="60" w:line="288" w:lineRule="auto"/>
      <w:ind w:left="720" w:hanging="360"/>
    </w:pPr>
    <w:rPr>
      <w:color w:val="auto"/>
      <w:sz w:val="28"/>
      <w:szCs w:val="28"/>
      <w:lang w:val="nl-NL" w:eastAsia="en-US"/>
    </w:rPr>
  </w:style>
  <w:style w:type="paragraph" w:customStyle="1" w:styleId="Dieu">
    <w:name w:val="Dieu"/>
    <w:basedOn w:val="Normal"/>
    <w:uiPriority w:val="99"/>
    <w:rsid w:val="00FA3C89"/>
    <w:pPr>
      <w:widowControl w:val="0"/>
      <w:numPr>
        <w:numId w:val="135"/>
      </w:numPr>
      <w:spacing w:before="100" w:after="60" w:line="264" w:lineRule="auto"/>
      <w:jc w:val="both"/>
    </w:pPr>
    <w:rPr>
      <w:b/>
      <w:szCs w:val="28"/>
      <w:lang w:val="vi-VN" w:eastAsia="en-US"/>
    </w:rPr>
  </w:style>
  <w:style w:type="paragraph" w:customStyle="1" w:styleId="msonormal0">
    <w:name w:val="msonormal"/>
    <w:basedOn w:val="Normal"/>
    <w:qFormat/>
    <w:rsid w:val="00FA3C89"/>
    <w:pPr>
      <w:spacing w:before="100" w:beforeAutospacing="1" w:after="100" w:afterAutospacing="1"/>
    </w:pPr>
    <w:rPr>
      <w:lang w:val="vi-VN" w:eastAsia="en-GB"/>
    </w:rPr>
  </w:style>
  <w:style w:type="character" w:customStyle="1" w:styleId="UnresolvedMention5">
    <w:name w:val="Unresolved Mention5"/>
    <w:basedOn w:val="DefaultParagraphFont"/>
    <w:uiPriority w:val="99"/>
    <w:semiHidden/>
    <w:unhideWhenUsed/>
    <w:rsid w:val="00FA3C89"/>
    <w:rPr>
      <w:color w:val="605E5C"/>
      <w:shd w:val="clear" w:color="auto" w:fill="E1DFDD"/>
    </w:rPr>
  </w:style>
  <w:style w:type="character" w:customStyle="1" w:styleId="NormalWebChar">
    <w:name w:val="Normal (Web) Char"/>
    <w:link w:val="NormalWeb"/>
    <w:uiPriority w:val="99"/>
    <w:rsid w:val="00FA3C89"/>
    <w:rPr>
      <w:rFonts w:ascii="Times New Roman" w:eastAsia="Times New Roman" w:hAnsi="Times New Roman" w:cs="Times New Roman"/>
      <w:sz w:val="24"/>
      <w:szCs w:val="24"/>
      <w:lang w:val="vi-VN" w:eastAsia="en-GB"/>
    </w:rPr>
  </w:style>
  <w:style w:type="paragraph" w:customStyle="1" w:styleId="FMTNormal">
    <w:name w:val="FMT_Normal"/>
    <w:qFormat/>
    <w:rsid w:val="00FA3C89"/>
    <w:pPr>
      <w:keepLines/>
      <w:tabs>
        <w:tab w:val="left" w:pos="567"/>
        <w:tab w:val="left" w:pos="1134"/>
      </w:tabs>
      <w:spacing w:before="120" w:after="0" w:line="300" w:lineRule="auto"/>
      <w:ind w:left="567"/>
      <w:jc w:val="both"/>
    </w:pPr>
    <w:rPr>
      <w:rFonts w:ascii="Arial" w:eastAsia="Times New Roman" w:hAnsi="Arial" w:cs="Times New Roman"/>
      <w:szCs w:val="24"/>
      <w:lang w:val="en-US"/>
    </w:rPr>
  </w:style>
  <w:style w:type="paragraph" w:customStyle="1" w:styleId="FISTableNormal">
    <w:name w:val="FIS_Table_Normal"/>
    <w:qFormat/>
    <w:rsid w:val="00FA3C89"/>
    <w:pPr>
      <w:spacing w:before="120" w:after="60" w:line="300" w:lineRule="auto"/>
    </w:pPr>
    <w:rPr>
      <w:rFonts w:ascii="Arial" w:eastAsia="Times New Roman" w:hAnsi="Arial" w:cs="Times New Roman"/>
      <w:lang w:val="vi-VN" w:eastAsia="vi-VN"/>
    </w:rPr>
  </w:style>
  <w:style w:type="paragraph" w:customStyle="1" w:styleId="EbitNormalL1">
    <w:name w:val="Ebit_Normal_L1"/>
    <w:basedOn w:val="Normal"/>
    <w:qFormat/>
    <w:rsid w:val="00FA3C89"/>
    <w:pPr>
      <w:numPr>
        <w:numId w:val="136"/>
      </w:numPr>
      <w:spacing w:before="120" w:after="120" w:line="400" w:lineRule="exact"/>
      <w:jc w:val="both"/>
    </w:pPr>
    <w:rPr>
      <w:sz w:val="26"/>
      <w:szCs w:val="26"/>
      <w:lang w:val="en-US" w:eastAsia="en-US"/>
    </w:rPr>
  </w:style>
  <w:style w:type="paragraph" w:customStyle="1" w:styleId="EbitnormalL0">
    <w:name w:val="Ebit_normal_L0"/>
    <w:basedOn w:val="Normal"/>
    <w:link w:val="EbitnormalL0Char"/>
    <w:qFormat/>
    <w:rsid w:val="00FA3C89"/>
    <w:pPr>
      <w:spacing w:before="120" w:after="120" w:line="400" w:lineRule="exact"/>
      <w:ind w:firstLine="720"/>
      <w:jc w:val="both"/>
    </w:pPr>
    <w:rPr>
      <w:sz w:val="26"/>
      <w:szCs w:val="26"/>
      <w:lang w:val="en-US" w:eastAsia="en-US"/>
    </w:rPr>
  </w:style>
  <w:style w:type="paragraph" w:customStyle="1" w:styleId="Head71">
    <w:name w:val="Head 7.1"/>
    <w:basedOn w:val="Normal"/>
    <w:rsid w:val="00FA3C89"/>
    <w:pPr>
      <w:numPr>
        <w:numId w:val="137"/>
      </w:numPr>
      <w:pBdr>
        <w:bottom w:val="single" w:sz="24" w:space="3" w:color="auto"/>
      </w:pBdr>
      <w:suppressAutoHyphens/>
      <w:spacing w:before="120" w:after="120"/>
      <w:jc w:val="center"/>
    </w:pPr>
    <w:rPr>
      <w:rFonts w:ascii="Times New Roman Bold" w:hAnsi="Times New Roman Bold"/>
      <w:b/>
      <w:smallCaps/>
      <w:sz w:val="32"/>
      <w:szCs w:val="20"/>
      <w:lang w:val="en-US" w:eastAsia="en-US"/>
    </w:rPr>
  </w:style>
  <w:style w:type="paragraph" w:customStyle="1" w:styleId="Head72">
    <w:name w:val="Head 7.2"/>
    <w:basedOn w:val="Normal"/>
    <w:rsid w:val="00FA3C89"/>
    <w:pPr>
      <w:numPr>
        <w:ilvl w:val="1"/>
        <w:numId w:val="137"/>
      </w:numPr>
      <w:suppressAutoHyphens/>
      <w:spacing w:before="120" w:after="240"/>
    </w:pPr>
    <w:rPr>
      <w:rFonts w:ascii="Times New Roman Bold" w:hAnsi="Times New Roman Bold"/>
      <w:b/>
      <w:sz w:val="26"/>
      <w:szCs w:val="20"/>
      <w:lang w:val="en-US" w:eastAsia="en-US"/>
    </w:rPr>
  </w:style>
  <w:style w:type="paragraph" w:customStyle="1" w:styleId="Head73">
    <w:name w:val="Head 7.3"/>
    <w:basedOn w:val="Head72"/>
    <w:rsid w:val="00FA3C89"/>
    <w:pPr>
      <w:numPr>
        <w:ilvl w:val="2"/>
      </w:numPr>
    </w:pPr>
    <w:rPr>
      <w:bCs/>
      <w:szCs w:val="28"/>
    </w:rPr>
  </w:style>
  <w:style w:type="paragraph" w:customStyle="1" w:styleId="Head74">
    <w:name w:val="Head 7.4"/>
    <w:basedOn w:val="Head73"/>
    <w:link w:val="Head74Car"/>
    <w:qFormat/>
    <w:rsid w:val="00FA3C89"/>
    <w:pPr>
      <w:numPr>
        <w:ilvl w:val="3"/>
      </w:numPr>
    </w:pPr>
    <w:rPr>
      <w:b w:val="0"/>
    </w:rPr>
  </w:style>
  <w:style w:type="character" w:customStyle="1" w:styleId="Head74Car">
    <w:name w:val="Head 7.4 Car"/>
    <w:link w:val="Head74"/>
    <w:rsid w:val="00FA3C89"/>
    <w:rPr>
      <w:rFonts w:ascii="Times New Roman Bold" w:eastAsia="Times New Roman" w:hAnsi="Times New Roman Bold" w:cs="Times New Roman"/>
      <w:bCs/>
      <w:sz w:val="26"/>
      <w:szCs w:val="28"/>
      <w:lang w:val="en-US"/>
    </w:rPr>
  </w:style>
  <w:style w:type="character" w:customStyle="1" w:styleId="UnresolvedMention6">
    <w:name w:val="Unresolved Mention6"/>
    <w:basedOn w:val="DefaultParagraphFont"/>
    <w:uiPriority w:val="99"/>
    <w:semiHidden/>
    <w:unhideWhenUsed/>
    <w:rsid w:val="00FA3C89"/>
    <w:rPr>
      <w:color w:val="605E5C"/>
      <w:shd w:val="clear" w:color="auto" w:fill="E1DFDD"/>
    </w:rPr>
  </w:style>
  <w:style w:type="paragraph" w:customStyle="1" w:styleId="MyNormal0">
    <w:name w:val="My_Normal"/>
    <w:autoRedefine/>
    <w:qFormat/>
    <w:rsid w:val="00553300"/>
    <w:pPr>
      <w:widowControl w:val="0"/>
      <w:tabs>
        <w:tab w:val="left" w:pos="567"/>
        <w:tab w:val="left" w:pos="1134"/>
      </w:tabs>
      <w:spacing w:before="120" w:after="0" w:line="240" w:lineRule="auto"/>
      <w:ind w:firstLine="720"/>
      <w:jc w:val="both"/>
    </w:pPr>
    <w:rPr>
      <w:rFonts w:ascii="Times New Roman" w:hAnsi="Times New Roman" w:cs="Times New Roman"/>
      <w:sz w:val="26"/>
      <w:szCs w:val="26"/>
      <w:lang w:val="pt-PT"/>
    </w:rPr>
  </w:style>
  <w:style w:type="paragraph" w:customStyle="1" w:styleId="MyBullet01">
    <w:name w:val="MyBullet 01"/>
    <w:basedOn w:val="Normal"/>
    <w:autoRedefine/>
    <w:qFormat/>
    <w:rsid w:val="00E41927"/>
    <w:pPr>
      <w:widowControl w:val="0"/>
      <w:spacing w:before="120"/>
      <w:ind w:firstLine="720"/>
      <w:jc w:val="both"/>
    </w:pPr>
    <w:rPr>
      <w:rFonts w:ascii="Times New Roman Bold" w:eastAsiaTheme="minorEastAsia" w:hAnsi="Times New Roman Bold"/>
      <w:b/>
      <w:bCs/>
      <w:spacing w:val="-6"/>
      <w:sz w:val="28"/>
      <w:szCs w:val="28"/>
      <w:lang w:val="nl-NL" w:eastAsia="en-GB"/>
    </w:rPr>
  </w:style>
  <w:style w:type="paragraph" w:customStyle="1" w:styleId="MyBullet02">
    <w:name w:val="MyBullet 02"/>
    <w:basedOn w:val="Normal"/>
    <w:autoRedefine/>
    <w:qFormat/>
    <w:rsid w:val="00553300"/>
    <w:pPr>
      <w:widowControl w:val="0"/>
      <w:tabs>
        <w:tab w:val="left" w:pos="851"/>
      </w:tabs>
      <w:spacing w:before="120"/>
      <w:ind w:firstLine="720"/>
      <w:jc w:val="both"/>
    </w:pPr>
    <w:rPr>
      <w:sz w:val="28"/>
      <w:lang w:val="vi-VN" w:eastAsia="en-GB"/>
    </w:rPr>
  </w:style>
  <w:style w:type="paragraph" w:customStyle="1" w:styleId="MyBullet03">
    <w:name w:val="MyBullet 03"/>
    <w:basedOn w:val="Normal"/>
    <w:autoRedefine/>
    <w:qFormat/>
    <w:rsid w:val="00FA3C89"/>
    <w:pPr>
      <w:numPr>
        <w:ilvl w:val="2"/>
        <w:numId w:val="138"/>
      </w:numPr>
      <w:spacing w:before="60" w:after="60" w:line="300" w:lineRule="auto"/>
    </w:pPr>
    <w:rPr>
      <w:sz w:val="28"/>
      <w:lang w:val="vi-VN" w:eastAsia="en-GB"/>
    </w:rPr>
  </w:style>
  <w:style w:type="paragraph" w:customStyle="1" w:styleId="BD">
    <w:name w:val="BD"/>
    <w:basedOn w:val="Normal"/>
    <w:link w:val="BDChar"/>
    <w:qFormat/>
    <w:rsid w:val="00FA3C89"/>
    <w:pPr>
      <w:spacing w:before="160" w:line="312" w:lineRule="auto"/>
      <w:ind w:firstLine="720"/>
      <w:jc w:val="both"/>
    </w:pPr>
    <w:rPr>
      <w:bCs/>
      <w:sz w:val="26"/>
      <w:szCs w:val="22"/>
      <w:lang w:val="hu-HU"/>
    </w:rPr>
  </w:style>
  <w:style w:type="character" w:customStyle="1" w:styleId="BDChar">
    <w:name w:val="BD Char"/>
    <w:link w:val="BD"/>
    <w:rsid w:val="00FA3C89"/>
    <w:rPr>
      <w:rFonts w:ascii="Times New Roman" w:eastAsia="Times New Roman" w:hAnsi="Times New Roman" w:cs="Times New Roman"/>
      <w:bCs/>
      <w:sz w:val="26"/>
      <w:lang w:val="hu-HU" w:eastAsia="ja-JP"/>
    </w:rPr>
  </w:style>
  <w:style w:type="paragraph" w:customStyle="1" w:styleId="EbitH1">
    <w:name w:val="Ebit_H1"/>
    <w:basedOn w:val="Heading1"/>
    <w:next w:val="Normal"/>
    <w:qFormat/>
    <w:rsid w:val="00FA3C89"/>
    <w:pPr>
      <w:keepNext w:val="0"/>
      <w:keepLines w:val="0"/>
      <w:pageBreakBefore/>
      <w:widowControl w:val="0"/>
      <w:numPr>
        <w:numId w:val="139"/>
      </w:numPr>
      <w:pBdr>
        <w:top w:val="none" w:sz="0" w:space="0" w:color="auto"/>
        <w:bottom w:val="single" w:sz="24" w:space="1" w:color="BFBFBF"/>
      </w:pBdr>
      <w:shd w:val="clear" w:color="auto" w:fill="auto"/>
      <w:spacing w:before="160" w:after="160" w:line="400" w:lineRule="exact"/>
      <w:jc w:val="both"/>
    </w:pPr>
    <w:rPr>
      <w:rFonts w:ascii="Times New Roman Bold" w:eastAsia="Arial Unicode MS" w:hAnsi="Times New Roman Bold" w:cs="Times New Roman"/>
      <w:color w:val="17365D"/>
      <w:kern w:val="28"/>
      <w:szCs w:val="44"/>
      <w:lang w:val="en-AU" w:eastAsia="en-US"/>
    </w:rPr>
  </w:style>
  <w:style w:type="paragraph" w:customStyle="1" w:styleId="EbitH2">
    <w:name w:val="Ebit_H2"/>
    <w:basedOn w:val="Heading2"/>
    <w:next w:val="EbitnormalL0"/>
    <w:qFormat/>
    <w:rsid w:val="00FA3C89"/>
    <w:pPr>
      <w:numPr>
        <w:numId w:val="139"/>
      </w:numPr>
      <w:spacing w:before="160" w:after="160" w:line="460" w:lineRule="exact"/>
    </w:pPr>
    <w:rPr>
      <w:rFonts w:eastAsia="Arial Unicode MS"/>
      <w:color w:val="244061"/>
      <w:kern w:val="28"/>
      <w:szCs w:val="44"/>
      <w:lang w:val="en-AU" w:eastAsia="en-US"/>
    </w:rPr>
  </w:style>
  <w:style w:type="paragraph" w:customStyle="1" w:styleId="EbitH3">
    <w:name w:val="Ebit_H3"/>
    <w:basedOn w:val="Heading3"/>
    <w:next w:val="EbitnormalL0"/>
    <w:qFormat/>
    <w:rsid w:val="00FA3C89"/>
    <w:pPr>
      <w:numPr>
        <w:numId w:val="139"/>
      </w:numPr>
      <w:spacing w:before="160" w:after="160" w:line="400" w:lineRule="atLeast"/>
    </w:pPr>
    <w:rPr>
      <w:rFonts w:eastAsia="Arial Unicode MS"/>
      <w:color w:val="17365D"/>
      <w:kern w:val="28"/>
      <w:szCs w:val="44"/>
      <w:lang w:val="en-AU" w:eastAsia="en-US"/>
    </w:rPr>
  </w:style>
  <w:style w:type="paragraph" w:customStyle="1" w:styleId="EbitH4">
    <w:name w:val="Ebit_H4"/>
    <w:basedOn w:val="Heading4"/>
    <w:next w:val="EbitnormalL0"/>
    <w:qFormat/>
    <w:rsid w:val="00FA3C89"/>
    <w:pPr>
      <w:keepLines w:val="0"/>
      <w:widowControl w:val="0"/>
      <w:spacing w:line="360" w:lineRule="exact"/>
      <w:ind w:left="540" w:hanging="360"/>
    </w:pPr>
    <w:rPr>
      <w:rFonts w:eastAsia="MS Mincho"/>
      <w:i w:val="0"/>
      <w:iCs/>
      <w:snapToGrid w:val="0"/>
      <w:color w:val="365F91"/>
      <w:kern w:val="28"/>
      <w:szCs w:val="20"/>
      <w:lang w:val="en-AU" w:eastAsia="ja-JP"/>
    </w:rPr>
  </w:style>
  <w:style w:type="paragraph" w:customStyle="1" w:styleId="EbitH5">
    <w:name w:val="Ebit_H5"/>
    <w:basedOn w:val="Heading5"/>
    <w:next w:val="EbitnormalL0"/>
    <w:qFormat/>
    <w:rsid w:val="00FA3C89"/>
    <w:pPr>
      <w:numPr>
        <w:numId w:val="139"/>
      </w:numPr>
      <w:spacing w:before="240" w:line="240" w:lineRule="auto"/>
    </w:pPr>
    <w:rPr>
      <w:rFonts w:eastAsia="MS Mincho" w:cs="Times New Roman"/>
      <w:b w:val="0"/>
      <w:bCs/>
      <w:iCs/>
      <w:color w:val="365F91"/>
      <w:kern w:val="28"/>
      <w:sz w:val="26"/>
      <w:u w:val="single"/>
      <w:lang w:val="en-AU" w:eastAsia="ja-JP"/>
    </w:rPr>
  </w:style>
  <w:style w:type="paragraph" w:customStyle="1" w:styleId="EbitH8">
    <w:name w:val="Ebit_H8"/>
    <w:basedOn w:val="Heading8"/>
    <w:next w:val="Normal"/>
    <w:qFormat/>
    <w:rsid w:val="00FA3C89"/>
    <w:pPr>
      <w:keepLines w:val="0"/>
      <w:widowControl w:val="0"/>
      <w:numPr>
        <w:numId w:val="139"/>
      </w:numPr>
      <w:spacing w:before="100" w:after="100" w:line="340" w:lineRule="exact"/>
      <w:jc w:val="both"/>
    </w:pPr>
    <w:rPr>
      <w:rFonts w:eastAsia="MS Mincho" w:cs="Times New Roman"/>
      <w:i w:val="0"/>
      <w:color w:val="auto"/>
      <w:kern w:val="28"/>
      <w:sz w:val="26"/>
      <w:szCs w:val="20"/>
      <w:lang w:val="en-AU" w:eastAsia="ja-JP"/>
    </w:rPr>
  </w:style>
  <w:style w:type="numbering" w:customStyle="1" w:styleId="CurrentList1">
    <w:name w:val="Current List1"/>
    <w:uiPriority w:val="99"/>
    <w:rsid w:val="00FA3C89"/>
    <w:pPr>
      <w:numPr>
        <w:numId w:val="140"/>
      </w:numPr>
    </w:pPr>
  </w:style>
  <w:style w:type="numbering" w:customStyle="1" w:styleId="CurrentList2">
    <w:name w:val="Current List2"/>
    <w:uiPriority w:val="99"/>
    <w:rsid w:val="00FA3C89"/>
    <w:pPr>
      <w:numPr>
        <w:numId w:val="141"/>
      </w:numPr>
    </w:pPr>
  </w:style>
  <w:style w:type="paragraph" w:customStyle="1" w:styleId="a2">
    <w:name w:val="......"/>
    <w:link w:val="Char0"/>
    <w:qFormat/>
    <w:rsid w:val="00FA3C89"/>
    <w:pPr>
      <w:numPr>
        <w:numId w:val="142"/>
      </w:numPr>
      <w:spacing w:after="120" w:line="288" w:lineRule="auto"/>
      <w:contextualSpacing/>
      <w:jc w:val="both"/>
    </w:pPr>
    <w:rPr>
      <w:rFonts w:ascii="Times New Roman" w:eastAsia="Calibri" w:hAnsi="Times New Roman" w:cs="Times New Roman"/>
      <w:b/>
      <w:sz w:val="28"/>
      <w:szCs w:val="26"/>
      <w:lang w:val="x-none" w:eastAsia="ja-JP"/>
    </w:rPr>
  </w:style>
  <w:style w:type="character" w:customStyle="1" w:styleId="Char0">
    <w:name w:val="...... Char"/>
    <w:link w:val="a2"/>
    <w:rsid w:val="00FA3C89"/>
    <w:rPr>
      <w:rFonts w:ascii="Times New Roman" w:eastAsia="Calibri" w:hAnsi="Times New Roman" w:cs="Times New Roman"/>
      <w:b/>
      <w:sz w:val="28"/>
      <w:szCs w:val="26"/>
      <w:lang w:val="x-none" w:eastAsia="ja-JP"/>
    </w:rPr>
  </w:style>
  <w:style w:type="paragraph" w:customStyle="1" w:styleId="a3">
    <w:name w:val="___"/>
    <w:basedOn w:val="Normal"/>
    <w:link w:val="Char2"/>
    <w:qFormat/>
    <w:rsid w:val="00FA3C89"/>
    <w:pPr>
      <w:numPr>
        <w:numId w:val="143"/>
      </w:numPr>
      <w:tabs>
        <w:tab w:val="left" w:pos="851"/>
      </w:tabs>
      <w:spacing w:line="288" w:lineRule="auto"/>
      <w:jc w:val="both"/>
    </w:pPr>
    <w:rPr>
      <w:sz w:val="28"/>
      <w:szCs w:val="26"/>
      <w:lang w:val="nl-NL" w:eastAsia="x-none"/>
    </w:rPr>
  </w:style>
  <w:style w:type="character" w:customStyle="1" w:styleId="Char2">
    <w:name w:val="___ Char"/>
    <w:link w:val="a3"/>
    <w:rsid w:val="00FA3C89"/>
    <w:rPr>
      <w:rFonts w:ascii="Times New Roman" w:eastAsia="Times New Roman" w:hAnsi="Times New Roman" w:cs="Times New Roman"/>
      <w:sz w:val="28"/>
      <w:szCs w:val="26"/>
      <w:lang w:val="nl-NL" w:eastAsia="x-none"/>
    </w:rPr>
  </w:style>
  <w:style w:type="paragraph" w:customStyle="1" w:styleId="Danhmuchinhve">
    <w:name w:val="Danhmuc_hinhve"/>
    <w:basedOn w:val="Normal"/>
    <w:qFormat/>
    <w:rsid w:val="00FA3C89"/>
    <w:pPr>
      <w:numPr>
        <w:numId w:val="144"/>
      </w:numPr>
      <w:spacing w:before="120" w:after="240"/>
      <w:jc w:val="center"/>
    </w:pPr>
    <w:rPr>
      <w:i/>
      <w:lang w:val="en-US" w:eastAsia="en-US"/>
    </w:rPr>
  </w:style>
  <w:style w:type="table" w:styleId="ColorfulList-Accent1">
    <w:name w:val="Colorful List Accent 1"/>
    <w:basedOn w:val="TableNormal"/>
    <w:uiPriority w:val="72"/>
    <w:semiHidden/>
    <w:unhideWhenUsed/>
    <w:rsid w:val="00FA3C89"/>
    <w:pPr>
      <w:spacing w:after="0" w:line="240" w:lineRule="auto"/>
    </w:pPr>
    <w:rPr>
      <w:rFonts w:ascii="Times New Roman" w:hAnsi="Times New Roman"/>
      <w:color w:val="000000" w:themeColor="text1"/>
      <w:sz w:val="28"/>
      <w:lang w:val="vi-VN" w:eastAsia="vi-V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Daucong">
    <w:name w:val="Dau cong"/>
    <w:basedOn w:val="ListParagraph"/>
    <w:link w:val="DaucongChar"/>
    <w:qFormat/>
    <w:rsid w:val="00FA3C89"/>
    <w:pPr>
      <w:numPr>
        <w:numId w:val="145"/>
      </w:numPr>
      <w:tabs>
        <w:tab w:val="clear" w:pos="993"/>
        <w:tab w:val="left" w:pos="990"/>
      </w:tabs>
      <w:spacing w:line="360" w:lineRule="auto"/>
    </w:pPr>
    <w:rPr>
      <w:rFonts w:eastAsia="Calibri"/>
    </w:rPr>
  </w:style>
  <w:style w:type="character" w:customStyle="1" w:styleId="DaucongChar">
    <w:name w:val="Dau cong Char"/>
    <w:link w:val="Daucong"/>
    <w:rsid w:val="00FA3C89"/>
    <w:rPr>
      <w:rFonts w:ascii="Times New Roman" w:eastAsia="Calibri" w:hAnsi="Times New Roman" w:cs="Times New Roman"/>
      <w:iCs/>
      <w:sz w:val="26"/>
      <w:szCs w:val="26"/>
      <w:shd w:val="clear" w:color="auto" w:fill="FFFFFF"/>
      <w:lang w:val="en-US" w:eastAsia="vi-VN"/>
    </w:rPr>
  </w:style>
  <w:style w:type="table" w:customStyle="1" w:styleId="HRTTableStyle6">
    <w:name w:val="HRT Table Style6"/>
    <w:basedOn w:val="TableNormal"/>
    <w:next w:val="TableGrid"/>
    <w:uiPriority w:val="39"/>
    <w:rsid w:val="00FA3C89"/>
    <w:pPr>
      <w:spacing w:after="0" w:line="240" w:lineRule="auto"/>
    </w:pPr>
    <w:rPr>
      <w:rFonts w:ascii="Times New Roman" w:eastAsia="MS Mincho"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RTTableStyle7">
    <w:name w:val="HRT Table Style7"/>
    <w:basedOn w:val="TableNormal"/>
    <w:next w:val="TableGrid"/>
    <w:uiPriority w:val="39"/>
    <w:rsid w:val="00FA3C89"/>
    <w:pPr>
      <w:spacing w:after="0" w:line="240" w:lineRule="auto"/>
    </w:pPr>
    <w:rPr>
      <w:rFonts w:ascii="Times New Roman" w:eastAsia="MS Mincho"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MTBullet1">
    <w:name w:val="FMT_Bullet1"/>
    <w:basedOn w:val="FMTNormal"/>
    <w:rsid w:val="00FA3C89"/>
    <w:pPr>
      <w:numPr>
        <w:numId w:val="146"/>
      </w:numPr>
      <w:tabs>
        <w:tab w:val="clear" w:pos="567"/>
        <w:tab w:val="clear" w:pos="1134"/>
      </w:tabs>
    </w:pPr>
    <w:rPr>
      <w:szCs w:val="20"/>
    </w:rPr>
  </w:style>
  <w:style w:type="paragraph" w:customStyle="1" w:styleId="FMTBullet2">
    <w:name w:val="FMT_Bullet2"/>
    <w:basedOn w:val="FMTNormal"/>
    <w:rsid w:val="00FA3C89"/>
    <w:pPr>
      <w:numPr>
        <w:ilvl w:val="1"/>
        <w:numId w:val="146"/>
      </w:numPr>
      <w:tabs>
        <w:tab w:val="clear" w:pos="567"/>
        <w:tab w:val="clear" w:pos="1134"/>
        <w:tab w:val="left" w:pos="1985"/>
      </w:tabs>
    </w:pPr>
    <w:rPr>
      <w:szCs w:val="20"/>
    </w:rPr>
  </w:style>
  <w:style w:type="paragraph" w:customStyle="1" w:styleId="FMTBullet3">
    <w:name w:val="FMT_Bullet3"/>
    <w:basedOn w:val="FMTNormal"/>
    <w:autoRedefine/>
    <w:rsid w:val="00FA3C89"/>
    <w:pPr>
      <w:numPr>
        <w:ilvl w:val="2"/>
        <w:numId w:val="146"/>
      </w:numPr>
      <w:tabs>
        <w:tab w:val="clear" w:pos="567"/>
        <w:tab w:val="clear" w:pos="1134"/>
        <w:tab w:val="left" w:pos="2410"/>
      </w:tabs>
    </w:pPr>
    <w:rPr>
      <w:rFonts w:cs="Arial"/>
    </w:rPr>
  </w:style>
  <w:style w:type="paragraph" w:customStyle="1" w:styleId="FMTABullet1">
    <w:name w:val="FMT.A_Bullet1"/>
    <w:basedOn w:val="Normal"/>
    <w:rsid w:val="00FA3C89"/>
    <w:pPr>
      <w:keepLines/>
      <w:tabs>
        <w:tab w:val="num" w:pos="1559"/>
      </w:tabs>
      <w:spacing w:before="120" w:line="300" w:lineRule="auto"/>
      <w:ind w:left="1559" w:hanging="425"/>
      <w:jc w:val="both"/>
    </w:pPr>
    <w:rPr>
      <w:rFonts w:ascii="Arial" w:hAnsi="Arial"/>
      <w:sz w:val="22"/>
      <w:szCs w:val="20"/>
      <w:lang w:val="en-US" w:eastAsia="en-US"/>
    </w:rPr>
  </w:style>
  <w:style w:type="paragraph" w:customStyle="1" w:styleId="ANormalBullet1">
    <w:name w:val="A_Normal_Bullet 1"/>
    <w:basedOn w:val="ANormal"/>
    <w:qFormat/>
    <w:rsid w:val="00FA3C89"/>
    <w:pPr>
      <w:keepLines w:val="0"/>
      <w:tabs>
        <w:tab w:val="clear" w:pos="567"/>
        <w:tab w:val="clear" w:pos="1134"/>
      </w:tabs>
      <w:spacing w:before="120" w:after="120" w:line="440" w:lineRule="exact"/>
      <w:ind w:firstLine="0"/>
    </w:pPr>
    <w:rPr>
      <w:sz w:val="26"/>
      <w:szCs w:val="22"/>
      <w:lang w:val="vi-VN"/>
    </w:rPr>
  </w:style>
  <w:style w:type="paragraph" w:customStyle="1" w:styleId="mynormal2">
    <w:name w:val="mynormal"/>
    <w:basedOn w:val="Normal"/>
    <w:rsid w:val="00FA3C89"/>
    <w:pPr>
      <w:spacing w:before="100" w:beforeAutospacing="1" w:after="100" w:afterAutospacing="1"/>
    </w:pPr>
    <w:rPr>
      <w:rFonts w:eastAsiaTheme="minorHAnsi"/>
      <w:lang w:val="en-US" w:eastAsia="en-US"/>
    </w:rPr>
  </w:style>
  <w:style w:type="paragraph" w:customStyle="1" w:styleId="BHEADING1">
    <w:name w:val="B_HEADING1"/>
    <w:basedOn w:val="Normal"/>
    <w:qFormat/>
    <w:rsid w:val="00FA3C89"/>
    <w:pPr>
      <w:numPr>
        <w:numId w:val="147"/>
      </w:numPr>
      <w:spacing w:before="120" w:after="160" w:line="259" w:lineRule="auto"/>
      <w:outlineLvl w:val="0"/>
    </w:pPr>
    <w:rPr>
      <w:rFonts w:eastAsiaTheme="minorHAnsi" w:cstheme="minorBidi"/>
      <w:b/>
      <w:sz w:val="28"/>
      <w:szCs w:val="22"/>
      <w:lang w:val="pt-BR" w:eastAsia="en-US"/>
    </w:rPr>
  </w:style>
  <w:style w:type="paragraph" w:customStyle="1" w:styleId="BHeading2">
    <w:name w:val="B_Heading2"/>
    <w:basedOn w:val="BHEADING1"/>
    <w:qFormat/>
    <w:rsid w:val="00FA3C89"/>
    <w:pPr>
      <w:numPr>
        <w:ilvl w:val="1"/>
      </w:numPr>
      <w:spacing w:after="120" w:line="400" w:lineRule="exact"/>
    </w:pPr>
  </w:style>
  <w:style w:type="paragraph" w:customStyle="1" w:styleId="BHeading3">
    <w:name w:val="B_Heading3"/>
    <w:basedOn w:val="BHeading2"/>
    <w:link w:val="BHeading3Char"/>
    <w:qFormat/>
    <w:rsid w:val="00FA3C89"/>
    <w:pPr>
      <w:numPr>
        <w:ilvl w:val="2"/>
      </w:numPr>
    </w:pPr>
    <w:rPr>
      <w:rFonts w:ascii="Times New Roman Bold" w:hAnsi="Times New Roman Bold"/>
    </w:rPr>
  </w:style>
  <w:style w:type="character" w:customStyle="1" w:styleId="BHeading3Char">
    <w:name w:val="B_Heading3 Char"/>
    <w:basedOn w:val="DefaultParagraphFont"/>
    <w:link w:val="BHeading3"/>
    <w:rsid w:val="00FA3C89"/>
    <w:rPr>
      <w:rFonts w:ascii="Times New Roman Bold" w:hAnsi="Times New Roman Bold"/>
      <w:b/>
      <w:sz w:val="28"/>
      <w:lang w:val="pt-BR"/>
    </w:rPr>
  </w:style>
  <w:style w:type="paragraph" w:customStyle="1" w:styleId="BHeading4">
    <w:name w:val="B_Heading4"/>
    <w:basedOn w:val="BHeading3"/>
    <w:qFormat/>
    <w:rsid w:val="00FA3C89"/>
    <w:pPr>
      <w:numPr>
        <w:ilvl w:val="3"/>
      </w:numPr>
      <w:tabs>
        <w:tab w:val="num" w:pos="2880"/>
      </w:tabs>
      <w:ind w:left="1304" w:hanging="170"/>
    </w:pPr>
  </w:style>
  <w:style w:type="paragraph" w:customStyle="1" w:styleId="BHeading5">
    <w:name w:val="B_Heading5"/>
    <w:basedOn w:val="BHeading4"/>
    <w:qFormat/>
    <w:rsid w:val="00FA3C89"/>
    <w:pPr>
      <w:numPr>
        <w:ilvl w:val="4"/>
      </w:numPr>
      <w:tabs>
        <w:tab w:val="num" w:pos="3600"/>
      </w:tabs>
      <w:ind w:left="3600" w:hanging="360"/>
    </w:pPr>
  </w:style>
  <w:style w:type="character" w:customStyle="1" w:styleId="UnresolvedMention7">
    <w:name w:val="Unresolved Mention7"/>
    <w:basedOn w:val="DefaultParagraphFont"/>
    <w:uiPriority w:val="99"/>
    <w:semiHidden/>
    <w:unhideWhenUsed/>
    <w:rsid w:val="00FA3C89"/>
    <w:rPr>
      <w:color w:val="605E5C"/>
      <w:shd w:val="clear" w:color="auto" w:fill="E1DFDD"/>
    </w:rPr>
  </w:style>
  <w:style w:type="paragraph" w:customStyle="1" w:styleId="a5">
    <w:name w:val="__"/>
    <w:basedOn w:val="Normal"/>
    <w:link w:val="Char3"/>
    <w:qFormat/>
    <w:rsid w:val="00FA3C89"/>
    <w:pPr>
      <w:numPr>
        <w:numId w:val="148"/>
      </w:numPr>
      <w:tabs>
        <w:tab w:val="left" w:pos="851"/>
      </w:tabs>
      <w:suppressAutoHyphens/>
      <w:spacing w:before="120" w:after="60"/>
      <w:jc w:val="both"/>
    </w:pPr>
    <w:rPr>
      <w:sz w:val="28"/>
      <w:szCs w:val="28"/>
      <w:lang w:val="x-none" w:eastAsia="ar-SA" w:bidi="th-TH"/>
    </w:rPr>
  </w:style>
  <w:style w:type="character" w:customStyle="1" w:styleId="Char3">
    <w:name w:val="__ Char"/>
    <w:link w:val="a5"/>
    <w:rsid w:val="00FA3C89"/>
    <w:rPr>
      <w:rFonts w:ascii="Times New Roman" w:eastAsia="Times New Roman" w:hAnsi="Times New Roman" w:cs="Times New Roman"/>
      <w:sz w:val="28"/>
      <w:szCs w:val="28"/>
      <w:lang w:val="x-none" w:eastAsia="ar-SA" w:bidi="th-TH"/>
    </w:rPr>
  </w:style>
  <w:style w:type="paragraph" w:customStyle="1" w:styleId="vanban">
    <w:name w:val="van ban"/>
    <w:basedOn w:val="Normal"/>
    <w:link w:val="vanbanChar"/>
    <w:qFormat/>
    <w:rsid w:val="00FA3C89"/>
    <w:pPr>
      <w:keepLines/>
      <w:widowControl w:val="0"/>
      <w:jc w:val="both"/>
    </w:pPr>
    <w:rPr>
      <w:sz w:val="20"/>
      <w:szCs w:val="28"/>
      <w:lang w:val="nb-NO"/>
    </w:rPr>
  </w:style>
  <w:style w:type="character" w:customStyle="1" w:styleId="vanbanChar">
    <w:name w:val="van ban Char"/>
    <w:link w:val="vanban"/>
    <w:rsid w:val="00FA3C89"/>
    <w:rPr>
      <w:rFonts w:ascii="Times New Roman" w:eastAsia="Times New Roman" w:hAnsi="Times New Roman" w:cs="Times New Roman"/>
      <w:sz w:val="20"/>
      <w:szCs w:val="28"/>
      <w:lang w:val="nb-NO" w:eastAsia="ja-JP"/>
    </w:rPr>
  </w:style>
  <w:style w:type="paragraph" w:customStyle="1" w:styleId="A-Normal">
    <w:name w:val="A-Normal"/>
    <w:basedOn w:val="Normal"/>
    <w:link w:val="A-NormalChar"/>
    <w:qFormat/>
    <w:rsid w:val="00D46595"/>
    <w:pPr>
      <w:spacing w:before="120" w:after="120" w:line="324" w:lineRule="auto"/>
      <w:ind w:firstLine="709"/>
      <w:jc w:val="both"/>
    </w:pPr>
    <w:rPr>
      <w:color w:val="000000"/>
      <w:sz w:val="26"/>
      <w:szCs w:val="26"/>
      <w:lang w:val="en-US" w:eastAsia="en-US"/>
    </w:rPr>
  </w:style>
  <w:style w:type="character" w:customStyle="1" w:styleId="A-NormalChar">
    <w:name w:val="A-Normal Char"/>
    <w:link w:val="A-Normal"/>
    <w:qFormat/>
    <w:rsid w:val="00D46595"/>
    <w:rPr>
      <w:rFonts w:ascii="Times New Roman" w:eastAsia="Times New Roman" w:hAnsi="Times New Roman" w:cs="Times New Roman"/>
      <w:color w:val="000000"/>
      <w:sz w:val="26"/>
      <w:szCs w:val="26"/>
      <w:lang w:val="en-US"/>
    </w:rPr>
  </w:style>
  <w:style w:type="paragraph" w:customStyle="1" w:styleId="vn4">
    <w:name w:val="vn_4"/>
    <w:basedOn w:val="Normal"/>
    <w:rsid w:val="00D46595"/>
    <w:pPr>
      <w:spacing w:before="100" w:beforeAutospacing="1" w:after="100" w:afterAutospacing="1"/>
    </w:pPr>
    <w:rPr>
      <w:color w:val="000000"/>
      <w:lang w:val="en-US" w:eastAsia="en-US"/>
    </w:rPr>
  </w:style>
  <w:style w:type="paragraph" w:customStyle="1" w:styleId="1Text">
    <w:name w:val="1.Text"/>
    <w:basedOn w:val="Normal"/>
    <w:uiPriority w:val="99"/>
    <w:rsid w:val="00D46595"/>
    <w:pPr>
      <w:numPr>
        <w:numId w:val="149"/>
      </w:numPr>
      <w:spacing w:before="80" w:line="288" w:lineRule="auto"/>
      <w:jc w:val="both"/>
    </w:pPr>
    <w:rPr>
      <w:color w:val="000000"/>
      <w:szCs w:val="20"/>
      <w:lang w:val="en-US" w:eastAsia="en-US"/>
    </w:rPr>
  </w:style>
  <w:style w:type="paragraph" w:customStyle="1" w:styleId="kbullet1">
    <w:name w:val="kbullet1"/>
    <w:basedOn w:val="Normal"/>
    <w:rsid w:val="00552165"/>
    <w:pPr>
      <w:numPr>
        <w:numId w:val="150"/>
      </w:numPr>
      <w:spacing w:before="120" w:line="288" w:lineRule="auto"/>
      <w:jc w:val="both"/>
    </w:pPr>
    <w:rPr>
      <w:color w:val="000000"/>
      <w:szCs w:val="20"/>
      <w:lang w:val="en-US" w:eastAsia="en-US"/>
    </w:rPr>
  </w:style>
  <w:style w:type="paragraph" w:customStyle="1" w:styleId="onvn">
    <w:name w:val="Đoạn văn"/>
    <w:basedOn w:val="Normal"/>
    <w:link w:val="onvnChar"/>
    <w:autoRedefine/>
    <w:qFormat/>
    <w:rsid w:val="00216A6A"/>
    <w:pPr>
      <w:spacing w:before="120" w:after="120"/>
      <w:ind w:firstLine="709"/>
      <w:jc w:val="both"/>
    </w:pPr>
    <w:rPr>
      <w:rFonts w:eastAsia="Calibri"/>
      <w:color w:val="000000"/>
      <w:sz w:val="28"/>
      <w:szCs w:val="28"/>
      <w:lang w:val="en-US" w:eastAsia="vi-VN"/>
    </w:rPr>
  </w:style>
  <w:style w:type="character" w:customStyle="1" w:styleId="onvnChar">
    <w:name w:val="Đoạn văn Char"/>
    <w:link w:val="onvn"/>
    <w:qFormat/>
    <w:rsid w:val="00216A6A"/>
    <w:rPr>
      <w:rFonts w:ascii="Times New Roman" w:eastAsia="Calibri" w:hAnsi="Times New Roman" w:cs="Times New Roman"/>
      <w:color w:val="000000"/>
      <w:sz w:val="28"/>
      <w:szCs w:val="28"/>
      <w:lang w:val="en-US" w:eastAsia="vi-VN"/>
    </w:rPr>
  </w:style>
  <w:style w:type="paragraph" w:customStyle="1" w:styleId="tuanha">
    <w:name w:val="tuanha"/>
    <w:basedOn w:val="Normal"/>
    <w:link w:val="tuanhaChar"/>
    <w:qFormat/>
    <w:rsid w:val="00552165"/>
    <w:pPr>
      <w:spacing w:before="60" w:after="60" w:line="360" w:lineRule="auto"/>
      <w:ind w:firstLine="567"/>
      <w:contextualSpacing/>
      <w:jc w:val="both"/>
    </w:pPr>
    <w:rPr>
      <w:rFonts w:eastAsia="Calibri"/>
      <w:sz w:val="28"/>
      <w:szCs w:val="22"/>
      <w:lang w:val="en-US" w:eastAsia="en-US"/>
    </w:rPr>
  </w:style>
  <w:style w:type="character" w:customStyle="1" w:styleId="tuanhaChar">
    <w:name w:val="tuanha Char"/>
    <w:link w:val="tuanha"/>
    <w:rsid w:val="00552165"/>
    <w:rPr>
      <w:rFonts w:ascii="Times New Roman" w:eastAsia="Calibri" w:hAnsi="Times New Roman" w:cs="Times New Roman"/>
      <w:sz w:val="28"/>
      <w:lang w:val="en-US"/>
    </w:rPr>
  </w:style>
  <w:style w:type="paragraph" w:customStyle="1" w:styleId="FootnotetextChar1">
    <w:name w:val="Footnote text Char1"/>
    <w:aliases w:val="ftref Char,Footnote Char1,Footnote + Arial Char,10 pt Char,Black Char,Footnote Text1 Char,Footnote Text Char Char Char Char Char Char Ch Char Char Char Char Char Char C Char,BVI fnr Char,BearingPoint Char,fr Char,Footnote Char"/>
    <w:basedOn w:val="Normal"/>
    <w:link w:val="FootnoteReference"/>
    <w:qFormat/>
    <w:rsid w:val="00552165"/>
    <w:pPr>
      <w:spacing w:after="160" w:line="240" w:lineRule="exact"/>
    </w:pPr>
    <w:rPr>
      <w:rFonts w:asciiTheme="minorHAnsi" w:eastAsiaTheme="minorHAnsi" w:hAnsiTheme="minorHAnsi" w:cstheme="minorBidi"/>
      <w:color w:val="000000"/>
      <w:sz w:val="22"/>
      <w:szCs w:val="22"/>
      <w:lang w:eastAsia="en-US"/>
    </w:rPr>
  </w:style>
  <w:style w:type="character" w:customStyle="1" w:styleId="EbitnormalL0Char">
    <w:name w:val="Ebit_normal_L0 Char"/>
    <w:link w:val="EbitnormalL0"/>
    <w:rsid w:val="00552165"/>
    <w:rPr>
      <w:rFonts w:ascii="Times New Roman" w:eastAsia="Times New Roman" w:hAnsi="Times New Roman" w:cs="Times New Roman"/>
      <w:sz w:val="26"/>
      <w:szCs w:val="26"/>
      <w:lang w:val="en-US"/>
    </w:rPr>
  </w:style>
  <w:style w:type="paragraph" w:customStyle="1" w:styleId="jlm">
    <w:name w:val="jlm"/>
    <w:basedOn w:val="Normal"/>
    <w:rsid w:val="00161615"/>
    <w:pPr>
      <w:spacing w:line="360" w:lineRule="auto"/>
      <w:ind w:left="720"/>
      <w:jc w:val="both"/>
    </w:pPr>
    <w:rPr>
      <w:rFonts w:ascii="Courier New" w:hAnsi="Courier New" w:cs="Courier New"/>
      <w:color w:val="000000"/>
      <w:sz w:val="26"/>
      <w:szCs w:val="26"/>
      <w:lang w:val="en-US" w:eastAsia="en-US"/>
    </w:rPr>
  </w:style>
  <w:style w:type="paragraph" w:customStyle="1" w:styleId="Normal1Ind">
    <w:name w:val="Normal1Ind"/>
    <w:basedOn w:val="Normal"/>
    <w:qFormat/>
    <w:rsid w:val="002061A9"/>
    <w:pPr>
      <w:spacing w:line="288" w:lineRule="auto"/>
      <w:ind w:firstLine="432"/>
      <w:jc w:val="both"/>
    </w:pPr>
    <w:rPr>
      <w:color w:val="000000"/>
      <w:sz w:val="26"/>
      <w:lang w:val="en-US" w:eastAsia="en-US"/>
    </w:rPr>
  </w:style>
  <w:style w:type="paragraph" w:customStyle="1" w:styleId="DauTron">
    <w:name w:val="Dau_Tron"/>
    <w:basedOn w:val="Daucong"/>
    <w:qFormat/>
    <w:rsid w:val="0005432B"/>
    <w:pPr>
      <w:numPr>
        <w:numId w:val="0"/>
      </w:numPr>
      <w:tabs>
        <w:tab w:val="clear" w:pos="990"/>
        <w:tab w:val="left" w:pos="0"/>
        <w:tab w:val="num" w:pos="360"/>
        <w:tab w:val="left" w:pos="1276"/>
        <w:tab w:val="num" w:pos="1440"/>
      </w:tabs>
      <w:spacing w:before="0" w:line="240" w:lineRule="auto"/>
      <w:ind w:right="-57" w:firstLine="1023"/>
    </w:pPr>
    <w:rPr>
      <w:rFonts w:eastAsia="Times New Roman" w:cs="Angsana New"/>
      <w:szCs w:val="28"/>
      <w:lang w:val="nl-NL" w:eastAsia="x-none" w:bidi="th-TH"/>
    </w:rPr>
  </w:style>
  <w:style w:type="paragraph" w:customStyle="1" w:styleId="GachChan">
    <w:name w:val="GachChan"/>
    <w:basedOn w:val="Normal"/>
    <w:link w:val="GachChanChar"/>
    <w:qFormat/>
    <w:rsid w:val="0005432B"/>
    <w:pPr>
      <w:spacing w:after="120"/>
      <w:ind w:firstLine="720"/>
      <w:jc w:val="both"/>
    </w:pPr>
    <w:rPr>
      <w:b/>
      <w:sz w:val="28"/>
      <w:szCs w:val="28"/>
      <w:u w:val="single"/>
      <w:lang w:val="en-AU" w:eastAsia="en-US"/>
    </w:rPr>
  </w:style>
  <w:style w:type="character" w:customStyle="1" w:styleId="GachChanChar">
    <w:name w:val="GachChan Char"/>
    <w:link w:val="GachChan"/>
    <w:rsid w:val="0005432B"/>
    <w:rPr>
      <w:rFonts w:ascii="Times New Roman" w:eastAsia="Times New Roman" w:hAnsi="Times New Roman" w:cs="Times New Roman"/>
      <w:b/>
      <w:sz w:val="28"/>
      <w:szCs w:val="28"/>
      <w:u w:val="single"/>
      <w:lang w:val="en-AU"/>
    </w:rPr>
  </w:style>
  <w:style w:type="paragraph" w:customStyle="1" w:styleId="DinhDangVB">
    <w:name w:val="DinhDangVB"/>
    <w:basedOn w:val="Normal"/>
    <w:link w:val="DinhDangVBChar"/>
    <w:qFormat/>
    <w:rsid w:val="0005432B"/>
    <w:pPr>
      <w:keepLines/>
      <w:widowControl w:val="0"/>
      <w:spacing w:after="120"/>
      <w:ind w:firstLine="720"/>
      <w:jc w:val="both"/>
    </w:pPr>
    <w:rPr>
      <w:rFonts w:eastAsia="MS Gothic"/>
      <w:color w:val="000000"/>
      <w:sz w:val="28"/>
      <w:szCs w:val="26"/>
      <w:lang w:val="nb-NO" w:eastAsia="en-US"/>
    </w:rPr>
  </w:style>
  <w:style w:type="character" w:customStyle="1" w:styleId="DinhDangVBChar">
    <w:name w:val="DinhDangVB Char"/>
    <w:link w:val="DinhDangVB"/>
    <w:rsid w:val="0005432B"/>
    <w:rPr>
      <w:rFonts w:ascii="Times New Roman" w:eastAsia="MS Gothic" w:hAnsi="Times New Roman" w:cs="Times New Roman"/>
      <w:color w:val="000000"/>
      <w:sz w:val="28"/>
      <w:szCs w:val="26"/>
      <w:lang w:val="nb-NO"/>
    </w:rPr>
  </w:style>
  <w:style w:type="paragraph" w:customStyle="1" w:styleId="DauTru">
    <w:name w:val="DauTru"/>
    <w:basedOn w:val="Normal"/>
    <w:link w:val="DauTruChar"/>
    <w:qFormat/>
    <w:rsid w:val="0005432B"/>
    <w:pPr>
      <w:widowControl w:val="0"/>
      <w:numPr>
        <w:numId w:val="151"/>
      </w:numPr>
      <w:tabs>
        <w:tab w:val="left" w:pos="284"/>
        <w:tab w:val="left" w:pos="851"/>
      </w:tabs>
      <w:spacing w:after="120"/>
      <w:jc w:val="both"/>
    </w:pPr>
    <w:rPr>
      <w:rFonts w:eastAsia="Arial"/>
      <w:color w:val="000000"/>
      <w:sz w:val="28"/>
      <w:szCs w:val="28"/>
      <w:lang w:val="en-US" w:eastAsia="en-US"/>
    </w:rPr>
  </w:style>
  <w:style w:type="character" w:customStyle="1" w:styleId="DauTruChar">
    <w:name w:val="DauTru Char"/>
    <w:link w:val="DauTru"/>
    <w:rsid w:val="0005432B"/>
    <w:rPr>
      <w:rFonts w:ascii="Times New Roman" w:eastAsia="Arial" w:hAnsi="Times New Roman" w:cs="Times New Roman"/>
      <w:color w:val="000000"/>
      <w:sz w:val="28"/>
      <w:szCs w:val="28"/>
      <w:lang w:val="en-US"/>
    </w:rPr>
  </w:style>
  <w:style w:type="paragraph" w:customStyle="1" w:styleId="text">
    <w:name w:val="text"/>
    <w:basedOn w:val="Normal"/>
    <w:uiPriority w:val="99"/>
    <w:qFormat/>
    <w:rsid w:val="0005432B"/>
    <w:pPr>
      <w:spacing w:before="100" w:beforeAutospacing="1" w:after="100" w:afterAutospacing="1"/>
    </w:pPr>
    <w:rPr>
      <w:color w:val="000000"/>
      <w:lang w:val="en-US" w:eastAsia="en-US"/>
    </w:rPr>
  </w:style>
  <w:style w:type="paragraph" w:customStyle="1" w:styleId="des">
    <w:name w:val="des"/>
    <w:basedOn w:val="Normal"/>
    <w:rsid w:val="002503BE"/>
    <w:pPr>
      <w:spacing w:before="120" w:after="120" w:line="288" w:lineRule="auto"/>
    </w:pPr>
    <w:rPr>
      <w:sz w:val="28"/>
      <w:lang w:val="en-US" w:eastAsia="en-US"/>
    </w:rPr>
  </w:style>
  <w:style w:type="numbering" w:customStyle="1" w:styleId="NoList1">
    <w:name w:val="No List1"/>
    <w:next w:val="NoList"/>
    <w:uiPriority w:val="99"/>
    <w:semiHidden/>
    <w:unhideWhenUsed/>
    <w:rsid w:val="002503BE"/>
  </w:style>
  <w:style w:type="numbering" w:customStyle="1" w:styleId="cuong">
    <w:name w:val="cuong"/>
    <w:uiPriority w:val="99"/>
    <w:rsid w:val="002503BE"/>
  </w:style>
  <w:style w:type="numbering" w:styleId="ArticleSection">
    <w:name w:val="Outline List 3"/>
    <w:basedOn w:val="NoList"/>
    <w:uiPriority w:val="99"/>
    <w:rsid w:val="002503BE"/>
    <w:pPr>
      <w:numPr>
        <w:numId w:val="209"/>
      </w:numPr>
    </w:pPr>
  </w:style>
  <w:style w:type="paragraph" w:customStyle="1" w:styleId="Heading20">
    <w:name w:val="Heading2"/>
    <w:basedOn w:val="Bd-1BodyText1"/>
    <w:uiPriority w:val="1"/>
    <w:unhideWhenUsed/>
    <w:rsid w:val="002503BE"/>
    <w:pPr>
      <w:adjustRightInd w:val="0"/>
      <w:snapToGrid w:val="0"/>
    </w:pPr>
    <w:rPr>
      <w:rFonts w:cs="Times New Roman"/>
      <w:b/>
      <w:bCs/>
      <w:color w:val="000000"/>
      <w:sz w:val="26"/>
      <w:szCs w:val="26"/>
      <w:lang w:val="vi-VN"/>
    </w:rPr>
  </w:style>
  <w:style w:type="paragraph" w:customStyle="1" w:styleId="3daucong">
    <w:name w:val="3.dau cong"/>
    <w:basedOn w:val="Normal"/>
    <w:link w:val="3daucongChar"/>
    <w:qFormat/>
    <w:rsid w:val="002503BE"/>
    <w:pPr>
      <w:tabs>
        <w:tab w:val="left" w:pos="720"/>
        <w:tab w:val="left" w:pos="900"/>
        <w:tab w:val="left" w:pos="1080"/>
      </w:tabs>
      <w:spacing w:before="120" w:after="120"/>
      <w:ind w:firstLine="720"/>
      <w:jc w:val="both"/>
    </w:pPr>
    <w:rPr>
      <w:sz w:val="26"/>
      <w:szCs w:val="26"/>
      <w:lang w:val="en-AU" w:eastAsia="en-AU"/>
    </w:rPr>
  </w:style>
  <w:style w:type="character" w:customStyle="1" w:styleId="3daucongChar">
    <w:name w:val="3.dau cong Char"/>
    <w:link w:val="3daucong"/>
    <w:rsid w:val="002503BE"/>
    <w:rPr>
      <w:rFonts w:ascii="Times New Roman" w:eastAsia="Times New Roman" w:hAnsi="Times New Roman" w:cs="Times New Roman"/>
      <w:sz w:val="26"/>
      <w:szCs w:val="26"/>
      <w:lang w:val="en-AU" w:eastAsia="en-AU"/>
    </w:rPr>
  </w:style>
  <w:style w:type="character" w:customStyle="1" w:styleId="normaltextrun">
    <w:name w:val="normaltextrun"/>
    <w:rsid w:val="002503BE"/>
  </w:style>
  <w:style w:type="character" w:customStyle="1" w:styleId="eop">
    <w:name w:val="eop"/>
    <w:rsid w:val="002503BE"/>
  </w:style>
  <w:style w:type="numbering" w:customStyle="1" w:styleId="NoList11">
    <w:name w:val="No List11"/>
    <w:next w:val="NoList"/>
    <w:uiPriority w:val="99"/>
    <w:semiHidden/>
    <w:rsid w:val="002503BE"/>
  </w:style>
  <w:style w:type="paragraph" w:customStyle="1" w:styleId="xl960">
    <w:name w:val="xl960"/>
    <w:basedOn w:val="Normal"/>
    <w:rsid w:val="002503BE"/>
    <w:pPr>
      <w:spacing w:before="100" w:beforeAutospacing="1" w:after="100" w:afterAutospacing="1"/>
      <w:textAlignment w:val="center"/>
    </w:pPr>
    <w:rPr>
      <w:color w:val="000000"/>
      <w:lang w:val="en-US" w:eastAsia="en-US"/>
    </w:rPr>
  </w:style>
  <w:style w:type="paragraph" w:customStyle="1" w:styleId="xl961">
    <w:name w:val="xl961"/>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962">
    <w:name w:val="xl962"/>
    <w:basedOn w:val="Normal"/>
    <w:rsid w:val="002503BE"/>
    <w:pPr>
      <w:spacing w:before="100" w:beforeAutospacing="1" w:after="100" w:afterAutospacing="1"/>
      <w:jc w:val="center"/>
      <w:textAlignment w:val="center"/>
    </w:pPr>
    <w:rPr>
      <w:color w:val="000000"/>
      <w:lang w:val="en-US" w:eastAsia="en-US"/>
    </w:rPr>
  </w:style>
  <w:style w:type="numbering" w:customStyle="1" w:styleId="NoList111">
    <w:name w:val="No List111"/>
    <w:next w:val="NoList"/>
    <w:uiPriority w:val="99"/>
    <w:semiHidden/>
    <w:rsid w:val="002503BE"/>
  </w:style>
  <w:style w:type="paragraph" w:customStyle="1" w:styleId="xl963">
    <w:name w:val="xl963"/>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964">
    <w:name w:val="xl964"/>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965">
    <w:name w:val="xl965"/>
    <w:basedOn w:val="Normal"/>
    <w:rsid w:val="002503BE"/>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lang w:val="en-US" w:eastAsia="en-US"/>
    </w:rPr>
  </w:style>
  <w:style w:type="numbering" w:customStyle="1" w:styleId="NoList1111">
    <w:name w:val="No List1111"/>
    <w:next w:val="NoList"/>
    <w:uiPriority w:val="99"/>
    <w:semiHidden/>
    <w:rsid w:val="002503BE"/>
  </w:style>
  <w:style w:type="paragraph" w:customStyle="1" w:styleId="xl966">
    <w:name w:val="xl966"/>
    <w:basedOn w:val="Normal"/>
    <w:rsid w:val="002503BE"/>
    <w:pPr>
      <w:spacing w:before="100" w:beforeAutospacing="1" w:after="100" w:afterAutospacing="1"/>
      <w:textAlignment w:val="center"/>
    </w:pPr>
    <w:rPr>
      <w:lang w:val="en-US" w:eastAsia="en-US"/>
    </w:rPr>
  </w:style>
  <w:style w:type="paragraph" w:customStyle="1" w:styleId="xl967">
    <w:name w:val="xl967"/>
    <w:basedOn w:val="Normal"/>
    <w:rsid w:val="002503BE"/>
    <w:pPr>
      <w:spacing w:before="100" w:beforeAutospacing="1" w:after="100" w:afterAutospacing="1"/>
    </w:pPr>
    <w:rPr>
      <w:lang w:val="en-US" w:eastAsia="en-US"/>
    </w:rPr>
  </w:style>
  <w:style w:type="paragraph" w:customStyle="1" w:styleId="xl968">
    <w:name w:val="xl968"/>
    <w:basedOn w:val="Normal"/>
    <w:rsid w:val="002503BE"/>
    <w:pPr>
      <w:spacing w:before="100" w:beforeAutospacing="1" w:after="100" w:afterAutospacing="1"/>
      <w:textAlignment w:val="center"/>
    </w:pPr>
    <w:rPr>
      <w:lang w:val="en-US" w:eastAsia="en-US"/>
    </w:rPr>
  </w:style>
  <w:style w:type="numbering" w:customStyle="1" w:styleId="Style4">
    <w:name w:val="Style4"/>
    <w:uiPriority w:val="99"/>
    <w:rsid w:val="002503BE"/>
  </w:style>
  <w:style w:type="paragraph" w:customStyle="1" w:styleId="xl969">
    <w:name w:val="xl969"/>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n-US" w:eastAsia="en-US"/>
    </w:rPr>
  </w:style>
  <w:style w:type="paragraph" w:customStyle="1" w:styleId="xl970">
    <w:name w:val="xl970"/>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lang w:val="en-US" w:eastAsia="en-US"/>
    </w:rPr>
  </w:style>
  <w:style w:type="numbering" w:customStyle="1" w:styleId="NoList2">
    <w:name w:val="No List2"/>
    <w:next w:val="NoList"/>
    <w:uiPriority w:val="99"/>
    <w:semiHidden/>
    <w:rsid w:val="002503BE"/>
  </w:style>
  <w:style w:type="numbering" w:customStyle="1" w:styleId="NoList12">
    <w:name w:val="No List12"/>
    <w:next w:val="NoList"/>
    <w:uiPriority w:val="99"/>
    <w:semiHidden/>
    <w:rsid w:val="002503BE"/>
  </w:style>
  <w:style w:type="numbering" w:customStyle="1" w:styleId="NoList112">
    <w:name w:val="No List112"/>
    <w:next w:val="NoList"/>
    <w:uiPriority w:val="99"/>
    <w:semiHidden/>
    <w:rsid w:val="002503BE"/>
  </w:style>
  <w:style w:type="numbering" w:customStyle="1" w:styleId="NoList11111">
    <w:name w:val="No List11111"/>
    <w:next w:val="NoList"/>
    <w:uiPriority w:val="99"/>
    <w:semiHidden/>
    <w:rsid w:val="002503BE"/>
  </w:style>
  <w:style w:type="numbering" w:customStyle="1" w:styleId="NoList3">
    <w:name w:val="No List3"/>
    <w:next w:val="NoList"/>
    <w:uiPriority w:val="99"/>
    <w:semiHidden/>
    <w:unhideWhenUsed/>
    <w:rsid w:val="002503BE"/>
  </w:style>
  <w:style w:type="numbering" w:customStyle="1" w:styleId="Style51">
    <w:name w:val="Style51"/>
    <w:uiPriority w:val="99"/>
    <w:rsid w:val="002503BE"/>
  </w:style>
  <w:style w:type="numbering" w:customStyle="1" w:styleId="Heding51">
    <w:name w:val="Heding51"/>
    <w:rsid w:val="002503BE"/>
  </w:style>
  <w:style w:type="numbering" w:customStyle="1" w:styleId="ArticleSection1">
    <w:name w:val="Article / Section1"/>
    <w:rsid w:val="002503BE"/>
    <w:pPr>
      <w:numPr>
        <w:numId w:val="222"/>
      </w:numPr>
    </w:pPr>
  </w:style>
  <w:style w:type="numbering" w:customStyle="1" w:styleId="1ai11111">
    <w:name w:val="1 / a / i11111"/>
    <w:rsid w:val="002503BE"/>
  </w:style>
  <w:style w:type="numbering" w:customStyle="1" w:styleId="BulletsTable1">
    <w:name w:val="Bullets Table1"/>
    <w:rsid w:val="002503BE"/>
  </w:style>
  <w:style w:type="numbering" w:customStyle="1" w:styleId="Checklist11111">
    <w:name w:val="Checklist11111"/>
    <w:rsid w:val="002503BE"/>
  </w:style>
  <w:style w:type="numbering" w:customStyle="1" w:styleId="NumberedList11111">
    <w:name w:val="Numbered List11111"/>
    <w:rsid w:val="002503BE"/>
  </w:style>
  <w:style w:type="numbering" w:customStyle="1" w:styleId="NumberedListTable1">
    <w:name w:val="Numbered List Table1"/>
    <w:rsid w:val="002503BE"/>
  </w:style>
  <w:style w:type="numbering" w:customStyle="1" w:styleId="NumberedList1121">
    <w:name w:val="Numbered List1121"/>
    <w:rsid w:val="002503BE"/>
  </w:style>
  <w:style w:type="numbering" w:customStyle="1" w:styleId="Style311">
    <w:name w:val="Style311"/>
    <w:uiPriority w:val="99"/>
    <w:rsid w:val="002503BE"/>
  </w:style>
  <w:style w:type="numbering" w:customStyle="1" w:styleId="Style32">
    <w:name w:val="Style32"/>
    <w:uiPriority w:val="99"/>
    <w:rsid w:val="002503BE"/>
  </w:style>
  <w:style w:type="numbering" w:customStyle="1" w:styleId="Style41">
    <w:name w:val="Style41"/>
    <w:uiPriority w:val="99"/>
    <w:rsid w:val="002503BE"/>
  </w:style>
  <w:style w:type="numbering" w:customStyle="1" w:styleId="SubFlow1">
    <w:name w:val="SubFlow1"/>
    <w:rsid w:val="002503BE"/>
  </w:style>
  <w:style w:type="numbering" w:customStyle="1" w:styleId="Bullets1">
    <w:name w:val="Bullets1"/>
    <w:rsid w:val="002503BE"/>
  </w:style>
  <w:style w:type="numbering" w:customStyle="1" w:styleId="Checklist1121">
    <w:name w:val="Checklist1121"/>
    <w:rsid w:val="002503BE"/>
  </w:style>
  <w:style w:type="numbering" w:customStyle="1" w:styleId="NoList4">
    <w:name w:val="No List4"/>
    <w:next w:val="NoList"/>
    <w:uiPriority w:val="99"/>
    <w:semiHidden/>
    <w:unhideWhenUsed/>
    <w:rsid w:val="002503BE"/>
  </w:style>
  <w:style w:type="numbering" w:customStyle="1" w:styleId="Style511">
    <w:name w:val="Style511"/>
    <w:uiPriority w:val="99"/>
    <w:rsid w:val="002503BE"/>
  </w:style>
  <w:style w:type="numbering" w:customStyle="1" w:styleId="Heding511">
    <w:name w:val="Heding511"/>
    <w:rsid w:val="002503BE"/>
  </w:style>
  <w:style w:type="numbering" w:customStyle="1" w:styleId="ArticleSection11">
    <w:name w:val="Article / Section11"/>
    <w:rsid w:val="002503BE"/>
  </w:style>
  <w:style w:type="numbering" w:customStyle="1" w:styleId="1ai111111">
    <w:name w:val="1 / a / i111111"/>
    <w:rsid w:val="002503BE"/>
  </w:style>
  <w:style w:type="numbering" w:customStyle="1" w:styleId="BulletsTable11">
    <w:name w:val="Bullets Table11"/>
    <w:rsid w:val="002503BE"/>
  </w:style>
  <w:style w:type="numbering" w:customStyle="1" w:styleId="Checklist111111">
    <w:name w:val="Checklist111111"/>
    <w:rsid w:val="002503BE"/>
  </w:style>
  <w:style w:type="numbering" w:customStyle="1" w:styleId="NumberedList111111">
    <w:name w:val="Numbered List111111"/>
    <w:rsid w:val="002503BE"/>
  </w:style>
  <w:style w:type="numbering" w:customStyle="1" w:styleId="NumberedListTable11">
    <w:name w:val="Numbered List Table11"/>
    <w:rsid w:val="002503BE"/>
  </w:style>
  <w:style w:type="numbering" w:customStyle="1" w:styleId="NumberedList11211">
    <w:name w:val="Numbered List11211"/>
    <w:rsid w:val="002503BE"/>
  </w:style>
  <w:style w:type="numbering" w:customStyle="1" w:styleId="Style3111">
    <w:name w:val="Style3111"/>
    <w:uiPriority w:val="99"/>
    <w:rsid w:val="002503BE"/>
  </w:style>
  <w:style w:type="numbering" w:customStyle="1" w:styleId="Style321">
    <w:name w:val="Style321"/>
    <w:uiPriority w:val="99"/>
    <w:rsid w:val="002503BE"/>
  </w:style>
  <w:style w:type="numbering" w:customStyle="1" w:styleId="Style411">
    <w:name w:val="Style411"/>
    <w:uiPriority w:val="99"/>
    <w:rsid w:val="002503BE"/>
  </w:style>
  <w:style w:type="numbering" w:customStyle="1" w:styleId="SubFlow11">
    <w:name w:val="SubFlow11"/>
    <w:rsid w:val="002503BE"/>
    <w:pPr>
      <w:numPr>
        <w:numId w:val="246"/>
      </w:numPr>
    </w:pPr>
  </w:style>
  <w:style w:type="numbering" w:customStyle="1" w:styleId="Style52">
    <w:name w:val="Style52"/>
    <w:uiPriority w:val="99"/>
    <w:rsid w:val="002503BE"/>
  </w:style>
  <w:style w:type="numbering" w:customStyle="1" w:styleId="Style42">
    <w:name w:val="Style42"/>
    <w:uiPriority w:val="99"/>
    <w:rsid w:val="002503BE"/>
  </w:style>
  <w:style w:type="numbering" w:customStyle="1" w:styleId="Checklist1122">
    <w:name w:val="Checklist1122"/>
    <w:rsid w:val="002503BE"/>
  </w:style>
  <w:style w:type="numbering" w:customStyle="1" w:styleId="NumberedListTable2">
    <w:name w:val="Numbered List Table2"/>
    <w:rsid w:val="002503BE"/>
  </w:style>
  <w:style w:type="numbering" w:customStyle="1" w:styleId="Style312">
    <w:name w:val="Style312"/>
    <w:uiPriority w:val="99"/>
    <w:rsid w:val="002503BE"/>
  </w:style>
  <w:style w:type="numbering" w:customStyle="1" w:styleId="Bullets11">
    <w:name w:val="Bullets11"/>
    <w:rsid w:val="002503BE"/>
  </w:style>
  <w:style w:type="numbering" w:customStyle="1" w:styleId="Checklist11112">
    <w:name w:val="Checklist11112"/>
    <w:rsid w:val="002503BE"/>
  </w:style>
  <w:style w:type="numbering" w:customStyle="1" w:styleId="Checklist11211">
    <w:name w:val="Checklist11211"/>
    <w:rsid w:val="002503BE"/>
  </w:style>
  <w:style w:type="numbering" w:customStyle="1" w:styleId="1ai11112">
    <w:name w:val="1 / a / i11112"/>
    <w:rsid w:val="002503BE"/>
  </w:style>
  <w:style w:type="numbering" w:customStyle="1" w:styleId="NoList5">
    <w:name w:val="No List5"/>
    <w:next w:val="NoList"/>
    <w:uiPriority w:val="99"/>
    <w:semiHidden/>
    <w:unhideWhenUsed/>
    <w:rsid w:val="002503BE"/>
  </w:style>
  <w:style w:type="numbering" w:customStyle="1" w:styleId="Style512">
    <w:name w:val="Style512"/>
    <w:uiPriority w:val="99"/>
    <w:rsid w:val="002503BE"/>
  </w:style>
  <w:style w:type="numbering" w:customStyle="1" w:styleId="ArticleSection12">
    <w:name w:val="Article / Section12"/>
    <w:rsid w:val="002503BE"/>
  </w:style>
  <w:style w:type="numbering" w:customStyle="1" w:styleId="1ai111112">
    <w:name w:val="1 / a / i111112"/>
    <w:rsid w:val="002503BE"/>
  </w:style>
  <w:style w:type="numbering" w:customStyle="1" w:styleId="Checklist111112">
    <w:name w:val="Checklist111112"/>
    <w:rsid w:val="002503BE"/>
  </w:style>
  <w:style w:type="numbering" w:customStyle="1" w:styleId="NumberedList111112">
    <w:name w:val="Numbered List111112"/>
    <w:rsid w:val="002503BE"/>
  </w:style>
  <w:style w:type="numbering" w:customStyle="1" w:styleId="NumberedListTable12">
    <w:name w:val="Numbered List Table12"/>
    <w:rsid w:val="002503BE"/>
  </w:style>
  <w:style w:type="numbering" w:customStyle="1" w:styleId="NumberedList11212">
    <w:name w:val="Numbered List11212"/>
    <w:rsid w:val="002503BE"/>
  </w:style>
  <w:style w:type="numbering" w:customStyle="1" w:styleId="Style3112">
    <w:name w:val="Style3112"/>
    <w:uiPriority w:val="99"/>
    <w:rsid w:val="002503BE"/>
  </w:style>
  <w:style w:type="numbering" w:customStyle="1" w:styleId="Bullets3">
    <w:name w:val="Bullets3"/>
    <w:rsid w:val="002503BE"/>
  </w:style>
  <w:style w:type="numbering" w:customStyle="1" w:styleId="Style43">
    <w:name w:val="Style43"/>
    <w:uiPriority w:val="99"/>
    <w:rsid w:val="002503BE"/>
  </w:style>
  <w:style w:type="numbering" w:customStyle="1" w:styleId="NumberedList1123">
    <w:name w:val="Numbered List1123"/>
    <w:rsid w:val="002503BE"/>
  </w:style>
  <w:style w:type="numbering" w:customStyle="1" w:styleId="SubFlow3">
    <w:name w:val="SubFlow3"/>
    <w:rsid w:val="002503BE"/>
  </w:style>
  <w:style w:type="numbering" w:customStyle="1" w:styleId="BulletsTable3">
    <w:name w:val="Bullets Table3"/>
    <w:rsid w:val="002503BE"/>
  </w:style>
  <w:style w:type="numbering" w:customStyle="1" w:styleId="NumberedListTable3">
    <w:name w:val="Numbered List Table3"/>
    <w:rsid w:val="002503BE"/>
  </w:style>
  <w:style w:type="paragraph" w:customStyle="1" w:styleId="xl971">
    <w:name w:val="xl971"/>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numbering" w:customStyle="1" w:styleId="MyIndex2">
    <w:name w:val="MyIndex2"/>
    <w:rsid w:val="002503BE"/>
  </w:style>
  <w:style w:type="numbering" w:customStyle="1" w:styleId="StyleNumbered2">
    <w:name w:val="Style Numbered2"/>
    <w:rsid w:val="002503BE"/>
  </w:style>
  <w:style w:type="numbering" w:customStyle="1" w:styleId="Bullets12">
    <w:name w:val="Bullets12"/>
    <w:rsid w:val="002503BE"/>
  </w:style>
  <w:style w:type="numbering" w:customStyle="1" w:styleId="Checklist11113">
    <w:name w:val="Checklist11113"/>
    <w:rsid w:val="002503BE"/>
  </w:style>
  <w:style w:type="numbering" w:customStyle="1" w:styleId="cuong1">
    <w:name w:val="cuong1"/>
    <w:uiPriority w:val="99"/>
    <w:rsid w:val="002503BE"/>
  </w:style>
  <w:style w:type="paragraph" w:customStyle="1" w:styleId="xl972">
    <w:name w:val="xl972"/>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lang w:val="en-US" w:eastAsia="en-US"/>
    </w:rPr>
  </w:style>
  <w:style w:type="paragraph" w:customStyle="1" w:styleId="xl973">
    <w:name w:val="xl973"/>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6"/>
      <w:szCs w:val="26"/>
      <w:lang w:val="en-US" w:eastAsia="en-US"/>
    </w:rPr>
  </w:style>
  <w:style w:type="paragraph" w:customStyle="1" w:styleId="xl974">
    <w:name w:val="xl974"/>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lang w:val="en-US" w:eastAsia="en-US"/>
    </w:rPr>
  </w:style>
  <w:style w:type="numbering" w:customStyle="1" w:styleId="NoList13">
    <w:name w:val="No List13"/>
    <w:next w:val="NoList"/>
    <w:uiPriority w:val="99"/>
    <w:semiHidden/>
    <w:rsid w:val="002503BE"/>
  </w:style>
  <w:style w:type="paragraph" w:customStyle="1" w:styleId="xl975">
    <w:name w:val="xl975"/>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lang w:val="en-US" w:eastAsia="en-US"/>
    </w:rPr>
  </w:style>
  <w:style w:type="character" w:customStyle="1" w:styleId="y2iqfc">
    <w:name w:val="y2iqfc"/>
    <w:rsid w:val="002503BE"/>
  </w:style>
  <w:style w:type="character" w:customStyle="1" w:styleId="hgkelc">
    <w:name w:val="hgkelc"/>
    <w:rsid w:val="002503BE"/>
  </w:style>
  <w:style w:type="numbering" w:customStyle="1" w:styleId="NoList113">
    <w:name w:val="No List113"/>
    <w:next w:val="NoList"/>
    <w:uiPriority w:val="99"/>
    <w:semiHidden/>
    <w:rsid w:val="002503BE"/>
  </w:style>
  <w:style w:type="numbering" w:customStyle="1" w:styleId="NoList1112">
    <w:name w:val="No List1112"/>
    <w:next w:val="NoList"/>
    <w:uiPriority w:val="99"/>
    <w:semiHidden/>
    <w:rsid w:val="002503BE"/>
  </w:style>
  <w:style w:type="numbering" w:customStyle="1" w:styleId="NoList21">
    <w:name w:val="No List21"/>
    <w:next w:val="NoList"/>
    <w:uiPriority w:val="99"/>
    <w:semiHidden/>
    <w:rsid w:val="002503BE"/>
  </w:style>
  <w:style w:type="numbering" w:customStyle="1" w:styleId="NoList121">
    <w:name w:val="No List121"/>
    <w:next w:val="NoList"/>
    <w:uiPriority w:val="99"/>
    <w:semiHidden/>
    <w:rsid w:val="002503BE"/>
  </w:style>
  <w:style w:type="numbering" w:customStyle="1" w:styleId="NoList1121">
    <w:name w:val="No List1121"/>
    <w:next w:val="NoList"/>
    <w:uiPriority w:val="99"/>
    <w:semiHidden/>
    <w:rsid w:val="002503BE"/>
  </w:style>
  <w:style w:type="numbering" w:customStyle="1" w:styleId="NoList11112">
    <w:name w:val="No List11112"/>
    <w:next w:val="NoList"/>
    <w:uiPriority w:val="99"/>
    <w:semiHidden/>
    <w:rsid w:val="002503BE"/>
  </w:style>
  <w:style w:type="numbering" w:customStyle="1" w:styleId="NoList31">
    <w:name w:val="No List31"/>
    <w:next w:val="NoList"/>
    <w:uiPriority w:val="99"/>
    <w:semiHidden/>
    <w:unhideWhenUsed/>
    <w:rsid w:val="002503BE"/>
  </w:style>
  <w:style w:type="numbering" w:customStyle="1" w:styleId="NoList6">
    <w:name w:val="No List6"/>
    <w:next w:val="NoList"/>
    <w:uiPriority w:val="99"/>
    <w:semiHidden/>
    <w:unhideWhenUsed/>
    <w:rsid w:val="002503BE"/>
  </w:style>
  <w:style w:type="numbering" w:customStyle="1" w:styleId="NoList7">
    <w:name w:val="No List7"/>
    <w:next w:val="NoList"/>
    <w:uiPriority w:val="99"/>
    <w:semiHidden/>
    <w:unhideWhenUsed/>
    <w:rsid w:val="002503BE"/>
  </w:style>
  <w:style w:type="numbering" w:customStyle="1" w:styleId="GDTNumber11">
    <w:name w:val="GDT_Number11"/>
    <w:uiPriority w:val="99"/>
    <w:rsid w:val="002503BE"/>
    <w:pPr>
      <w:numPr>
        <w:numId w:val="312"/>
      </w:numPr>
    </w:pPr>
  </w:style>
  <w:style w:type="numbering" w:customStyle="1" w:styleId="NoList14">
    <w:name w:val="No List14"/>
    <w:next w:val="NoList"/>
    <w:uiPriority w:val="99"/>
    <w:semiHidden/>
    <w:unhideWhenUsed/>
    <w:rsid w:val="002503BE"/>
  </w:style>
  <w:style w:type="numbering" w:customStyle="1" w:styleId="cuong2">
    <w:name w:val="cuong2"/>
    <w:uiPriority w:val="99"/>
    <w:rsid w:val="002503BE"/>
  </w:style>
  <w:style w:type="numbering" w:customStyle="1" w:styleId="NoList114">
    <w:name w:val="No List114"/>
    <w:next w:val="NoList"/>
    <w:uiPriority w:val="99"/>
    <w:semiHidden/>
    <w:rsid w:val="002503BE"/>
  </w:style>
  <w:style w:type="numbering" w:customStyle="1" w:styleId="NoList1113">
    <w:name w:val="No List1113"/>
    <w:next w:val="NoList"/>
    <w:uiPriority w:val="99"/>
    <w:semiHidden/>
    <w:rsid w:val="002503BE"/>
  </w:style>
  <w:style w:type="numbering" w:customStyle="1" w:styleId="NoList11113">
    <w:name w:val="No List11113"/>
    <w:next w:val="NoList"/>
    <w:uiPriority w:val="99"/>
    <w:semiHidden/>
    <w:rsid w:val="002503BE"/>
  </w:style>
  <w:style w:type="numbering" w:customStyle="1" w:styleId="NoList22">
    <w:name w:val="No List22"/>
    <w:next w:val="NoList"/>
    <w:uiPriority w:val="99"/>
    <w:semiHidden/>
    <w:rsid w:val="002503BE"/>
  </w:style>
  <w:style w:type="numbering" w:customStyle="1" w:styleId="NoList122">
    <w:name w:val="No List122"/>
    <w:next w:val="NoList"/>
    <w:uiPriority w:val="99"/>
    <w:semiHidden/>
    <w:rsid w:val="002503BE"/>
  </w:style>
  <w:style w:type="numbering" w:customStyle="1" w:styleId="NoList1122">
    <w:name w:val="No List1122"/>
    <w:next w:val="NoList"/>
    <w:uiPriority w:val="99"/>
    <w:semiHidden/>
    <w:rsid w:val="002503BE"/>
  </w:style>
  <w:style w:type="numbering" w:customStyle="1" w:styleId="NoList111111">
    <w:name w:val="No List111111"/>
    <w:next w:val="NoList"/>
    <w:uiPriority w:val="99"/>
    <w:semiHidden/>
    <w:rsid w:val="002503BE"/>
  </w:style>
  <w:style w:type="numbering" w:customStyle="1" w:styleId="NoList32">
    <w:name w:val="No List32"/>
    <w:next w:val="NoList"/>
    <w:uiPriority w:val="99"/>
    <w:semiHidden/>
    <w:unhideWhenUsed/>
    <w:rsid w:val="002503BE"/>
  </w:style>
  <w:style w:type="numbering" w:customStyle="1" w:styleId="NoList41">
    <w:name w:val="No List41"/>
    <w:next w:val="NoList"/>
    <w:uiPriority w:val="99"/>
    <w:semiHidden/>
    <w:unhideWhenUsed/>
    <w:rsid w:val="002503BE"/>
  </w:style>
  <w:style w:type="numbering" w:customStyle="1" w:styleId="cuong11">
    <w:name w:val="cuong11"/>
    <w:uiPriority w:val="99"/>
    <w:rsid w:val="002503BE"/>
  </w:style>
  <w:style w:type="numbering" w:customStyle="1" w:styleId="NoList131">
    <w:name w:val="No List131"/>
    <w:next w:val="NoList"/>
    <w:uiPriority w:val="99"/>
    <w:semiHidden/>
    <w:rsid w:val="002503BE"/>
  </w:style>
  <w:style w:type="numbering" w:customStyle="1" w:styleId="NoList1131">
    <w:name w:val="No List1131"/>
    <w:next w:val="NoList"/>
    <w:uiPriority w:val="99"/>
    <w:semiHidden/>
    <w:rsid w:val="002503BE"/>
  </w:style>
  <w:style w:type="numbering" w:customStyle="1" w:styleId="NoList11121">
    <w:name w:val="No List11121"/>
    <w:next w:val="NoList"/>
    <w:uiPriority w:val="99"/>
    <w:semiHidden/>
    <w:rsid w:val="002503BE"/>
  </w:style>
  <w:style w:type="numbering" w:customStyle="1" w:styleId="NoList211">
    <w:name w:val="No List211"/>
    <w:next w:val="NoList"/>
    <w:uiPriority w:val="99"/>
    <w:semiHidden/>
    <w:rsid w:val="002503BE"/>
  </w:style>
  <w:style w:type="numbering" w:customStyle="1" w:styleId="NoList1211">
    <w:name w:val="No List1211"/>
    <w:next w:val="NoList"/>
    <w:uiPriority w:val="99"/>
    <w:semiHidden/>
    <w:rsid w:val="002503BE"/>
  </w:style>
  <w:style w:type="numbering" w:customStyle="1" w:styleId="NoList11211">
    <w:name w:val="No List11211"/>
    <w:next w:val="NoList"/>
    <w:uiPriority w:val="99"/>
    <w:semiHidden/>
    <w:rsid w:val="002503BE"/>
  </w:style>
  <w:style w:type="numbering" w:customStyle="1" w:styleId="NoList111121">
    <w:name w:val="No List111121"/>
    <w:next w:val="NoList"/>
    <w:uiPriority w:val="99"/>
    <w:semiHidden/>
    <w:rsid w:val="002503BE"/>
  </w:style>
  <w:style w:type="numbering" w:customStyle="1" w:styleId="NoList311">
    <w:name w:val="No List311"/>
    <w:next w:val="NoList"/>
    <w:uiPriority w:val="99"/>
    <w:semiHidden/>
    <w:unhideWhenUsed/>
    <w:rsid w:val="002503BE"/>
  </w:style>
  <w:style w:type="numbering" w:customStyle="1" w:styleId="NoList51">
    <w:name w:val="No List51"/>
    <w:next w:val="NoList"/>
    <w:uiPriority w:val="99"/>
    <w:semiHidden/>
    <w:unhideWhenUsed/>
    <w:rsid w:val="002503BE"/>
  </w:style>
  <w:style w:type="numbering" w:customStyle="1" w:styleId="NoList61">
    <w:name w:val="No List61"/>
    <w:next w:val="NoList"/>
    <w:uiPriority w:val="99"/>
    <w:semiHidden/>
    <w:unhideWhenUsed/>
    <w:rsid w:val="002503BE"/>
  </w:style>
  <w:style w:type="table" w:customStyle="1" w:styleId="GridTable5Dark-Accent12">
    <w:name w:val="Grid Table 5 Dark - Accent 12"/>
    <w:basedOn w:val="TableNormal"/>
    <w:uiPriority w:val="50"/>
    <w:rsid w:val="002503BE"/>
    <w:pPr>
      <w:spacing w:after="0" w:line="240" w:lineRule="auto"/>
    </w:pPr>
    <w:rPr>
      <w:rFonts w:ascii="Times New Roman" w:eastAsia="MS Mincho" w:hAnsi="Times New Roman" w:cs="Times New Roman"/>
      <w:color w:val="000000"/>
      <w:sz w:val="26"/>
      <w:szCs w:val="26"/>
      <w:lang w:val="vi-VN" w:eastAsia="vi-V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UnresolvedMention">
    <w:name w:val="Unresolved Mention"/>
    <w:uiPriority w:val="99"/>
    <w:semiHidden/>
    <w:unhideWhenUsed/>
    <w:rsid w:val="002503BE"/>
    <w:rPr>
      <w:color w:val="605E5C"/>
      <w:shd w:val="clear" w:color="auto" w:fill="E1DFDD"/>
    </w:rPr>
  </w:style>
  <w:style w:type="paragraph" w:customStyle="1" w:styleId="StyleJustifiedBefore0ptAfter12ptLinespacingsingle2">
    <w:name w:val="Style Justified Before:  0 pt After:  12 pt Line spacing:  single2"/>
    <w:basedOn w:val="Normal"/>
    <w:autoRedefine/>
    <w:rsid w:val="002503BE"/>
    <w:pPr>
      <w:numPr>
        <w:ilvl w:val="3"/>
        <w:numId w:val="154"/>
      </w:numPr>
      <w:tabs>
        <w:tab w:val="left" w:pos="561"/>
      </w:tabs>
      <w:spacing w:before="60" w:after="60" w:line="276" w:lineRule="auto"/>
      <w:contextualSpacing/>
      <w:jc w:val="both"/>
    </w:pPr>
    <w:rPr>
      <w:rFonts w:eastAsia="Calibri"/>
      <w:bCs/>
      <w:color w:val="000000"/>
      <w:sz w:val="26"/>
      <w:szCs w:val="28"/>
      <w:lang w:val="nl-NL" w:eastAsia="en-US"/>
    </w:rPr>
  </w:style>
  <w:style w:type="paragraph" w:customStyle="1" w:styleId="Heading3manual">
    <w:name w:val="*Heading 3 (manual)"/>
    <w:next w:val="Normal"/>
    <w:qFormat/>
    <w:rsid w:val="002503BE"/>
    <w:pPr>
      <w:tabs>
        <w:tab w:val="left" w:pos="144"/>
      </w:tabs>
      <w:spacing w:before="120" w:after="120" w:line="240" w:lineRule="auto"/>
      <w:ind w:left="567"/>
      <w:outlineLvl w:val="2"/>
    </w:pPr>
    <w:rPr>
      <w:rFonts w:ascii="Times New Roman" w:eastAsia="Calibri" w:hAnsi="Times New Roman" w:cs="Times New Roman"/>
      <w:b/>
      <w:i/>
      <w:color w:val="000000"/>
      <w:sz w:val="26"/>
      <w:szCs w:val="18"/>
      <w:u w:color="31849B"/>
      <w:lang w:val="en-US"/>
    </w:rPr>
  </w:style>
  <w:style w:type="paragraph" w:customStyle="1" w:styleId="Body-Text">
    <w:name w:val="Body-Text"/>
    <w:basedOn w:val="Normal"/>
    <w:link w:val="Body-TextChar"/>
    <w:autoRedefine/>
    <w:qFormat/>
    <w:rsid w:val="002503BE"/>
    <w:pPr>
      <w:widowControl w:val="0"/>
      <w:adjustRightInd w:val="0"/>
      <w:spacing w:before="60" w:after="60" w:line="288" w:lineRule="auto"/>
      <w:ind w:firstLine="567"/>
      <w:jc w:val="both"/>
      <w:textAlignment w:val="baseline"/>
    </w:pPr>
    <w:rPr>
      <w:color w:val="000000"/>
      <w:sz w:val="26"/>
      <w:szCs w:val="28"/>
      <w:lang w:val="vi-VN"/>
    </w:rPr>
  </w:style>
  <w:style w:type="character" w:customStyle="1" w:styleId="Body-TextChar">
    <w:name w:val="Body-Text Char"/>
    <w:link w:val="Body-Text"/>
    <w:rsid w:val="002503BE"/>
    <w:rPr>
      <w:rFonts w:ascii="Times New Roman" w:eastAsia="Times New Roman" w:hAnsi="Times New Roman" w:cs="Times New Roman"/>
      <w:color w:val="000000"/>
      <w:sz w:val="26"/>
      <w:szCs w:val="28"/>
      <w:lang w:val="vi-VN" w:eastAsia="ja-JP"/>
    </w:rPr>
  </w:style>
  <w:style w:type="character" w:customStyle="1" w:styleId="Cng-IVTChar">
    <w:name w:val="Cộng - IVT Char"/>
    <w:link w:val="Cng-IVT"/>
    <w:uiPriority w:val="99"/>
    <w:locked/>
    <w:rsid w:val="002503BE"/>
    <w:rPr>
      <w:rFonts w:ascii="Calibri" w:hAnsi="Calibri" w:cs="Calibri"/>
      <w:b/>
      <w:iCs/>
      <w:color w:val="000000" w:themeColor="text1"/>
      <w:szCs w:val="28"/>
      <w:lang w:val="sv-SE" w:eastAsia="vi-VN"/>
    </w:rPr>
  </w:style>
  <w:style w:type="paragraph" w:customStyle="1" w:styleId="Cng-IVT">
    <w:name w:val="Cộng - IVT"/>
    <w:basedOn w:val="ListParagraph"/>
    <w:link w:val="Cng-IVTChar"/>
    <w:uiPriority w:val="99"/>
    <w:qFormat/>
    <w:rsid w:val="002503BE"/>
    <w:pPr>
      <w:tabs>
        <w:tab w:val="left" w:pos="720"/>
        <w:tab w:val="left" w:pos="851"/>
        <w:tab w:val="left" w:pos="1080"/>
      </w:tabs>
      <w:spacing w:before="0" w:after="0"/>
      <w:contextualSpacing/>
    </w:pPr>
    <w:rPr>
      <w:rFonts w:ascii="Calibri" w:eastAsiaTheme="minorHAnsi" w:hAnsi="Calibri" w:cs="Calibri"/>
      <w:sz w:val="22"/>
      <w:lang w:val="sv-SE"/>
    </w:rPr>
  </w:style>
  <w:style w:type="character" w:customStyle="1" w:styleId="Gch-IVTChar">
    <w:name w:val="Gạch - IVT Char"/>
    <w:link w:val="Gch-IVT"/>
    <w:locked/>
    <w:rsid w:val="002503BE"/>
    <w:rPr>
      <w:rFonts w:cs="Calibri"/>
      <w:iCs/>
      <w:noProof/>
      <w:szCs w:val="26"/>
      <w:shd w:val="clear" w:color="auto" w:fill="FFFFFF"/>
      <w:lang w:eastAsia="zh-CN"/>
    </w:rPr>
  </w:style>
  <w:style w:type="paragraph" w:customStyle="1" w:styleId="Gch-IVT">
    <w:name w:val="Gạch - IVT"/>
    <w:basedOn w:val="ListParagraph"/>
    <w:next w:val="Normal"/>
    <w:link w:val="Gch-IVTChar"/>
    <w:qFormat/>
    <w:rsid w:val="002503BE"/>
    <w:pPr>
      <w:numPr>
        <w:numId w:val="156"/>
      </w:numPr>
      <w:tabs>
        <w:tab w:val="left" w:pos="851"/>
      </w:tabs>
      <w:spacing w:before="0" w:after="0"/>
      <w:ind w:left="0" w:firstLine="567"/>
    </w:pPr>
    <w:rPr>
      <w:rFonts w:asciiTheme="minorHAnsi" w:eastAsiaTheme="minorHAnsi" w:hAnsiTheme="minorHAnsi" w:cs="Calibri"/>
      <w:noProof/>
      <w:sz w:val="22"/>
      <w:lang w:val="en-GB" w:eastAsia="zh-CN"/>
    </w:rPr>
  </w:style>
  <w:style w:type="numbering" w:customStyle="1" w:styleId="StyleBulleted24">
    <w:name w:val="Style Bulleted24"/>
    <w:rsid w:val="002503BE"/>
    <w:pPr>
      <w:numPr>
        <w:numId w:val="155"/>
      </w:numPr>
    </w:pPr>
  </w:style>
  <w:style w:type="numbering" w:customStyle="1" w:styleId="BTCPortal112">
    <w:name w:val="BTC_Portal112"/>
    <w:uiPriority w:val="99"/>
    <w:rsid w:val="002503BE"/>
    <w:pPr>
      <w:numPr>
        <w:numId w:val="156"/>
      </w:numPr>
    </w:pPr>
  </w:style>
  <w:style w:type="character" w:customStyle="1" w:styleId="NormalWebChar1">
    <w:name w:val="Normal (Web) Char1"/>
    <w:aliases w:val="Normal (Web) Char Char"/>
    <w:uiPriority w:val="99"/>
    <w:locked/>
    <w:rsid w:val="002503BE"/>
    <w:rPr>
      <w:rFonts w:ascii="Times New Roman" w:eastAsia="Calibri" w:hAnsi="Times New Roman"/>
      <w:sz w:val="24"/>
      <w:szCs w:val="24"/>
      <w:lang w:val="en-US" w:eastAsia="en-US"/>
    </w:rPr>
  </w:style>
  <w:style w:type="character" w:customStyle="1" w:styleId="HinhChar">
    <w:name w:val="Hinh Char"/>
    <w:link w:val="Hinh"/>
    <w:uiPriority w:val="1"/>
    <w:locked/>
    <w:rsid w:val="002503BE"/>
    <w:rPr>
      <w:rFonts w:ascii="Times New Roman" w:eastAsia="Times New Roman" w:hAnsi="Times New Roman" w:cs="Arial"/>
      <w:i/>
      <w:sz w:val="24"/>
      <w:szCs w:val="20"/>
      <w:lang w:val="vi-VN" w:eastAsia="en-GB"/>
    </w:rPr>
  </w:style>
  <w:style w:type="character" w:customStyle="1" w:styleId="Style4Char">
    <w:name w:val="Style4 Char"/>
    <w:qFormat/>
    <w:rsid w:val="002503BE"/>
    <w:rPr>
      <w:rFonts w:ascii="Times New Roman" w:eastAsia="Times New Roman" w:hAnsi="Times New Roman" w:cs="Times New Roman"/>
      <w:sz w:val="24"/>
      <w:szCs w:val="24"/>
    </w:rPr>
  </w:style>
  <w:style w:type="paragraph" w:customStyle="1" w:styleId="Body0">
    <w:name w:val="Body"/>
    <w:basedOn w:val="Normal"/>
    <w:link w:val="BodyChar"/>
    <w:qFormat/>
    <w:rsid w:val="002503BE"/>
    <w:pPr>
      <w:spacing w:before="120" w:after="120"/>
      <w:ind w:firstLine="480"/>
      <w:jc w:val="both"/>
    </w:pPr>
    <w:rPr>
      <w:color w:val="0000FF"/>
      <w:sz w:val="26"/>
      <w:szCs w:val="26"/>
      <w:lang w:val="en-US" w:eastAsia="en-US"/>
    </w:rPr>
  </w:style>
  <w:style w:type="character" w:customStyle="1" w:styleId="BodyChar">
    <w:name w:val="Body Char"/>
    <w:link w:val="Body0"/>
    <w:locked/>
    <w:rsid w:val="002503BE"/>
    <w:rPr>
      <w:rFonts w:ascii="Times New Roman" w:eastAsia="Times New Roman" w:hAnsi="Times New Roman" w:cs="Times New Roman"/>
      <w:color w:val="0000FF"/>
      <w:sz w:val="26"/>
      <w:szCs w:val="26"/>
      <w:lang w:val="en-US"/>
    </w:rPr>
  </w:style>
  <w:style w:type="character" w:customStyle="1" w:styleId="Bullet2CharChar">
    <w:name w:val="Bullet 2 Char Char"/>
    <w:link w:val="Bullet21"/>
    <w:uiPriority w:val="1"/>
    <w:rsid w:val="002503BE"/>
    <w:rPr>
      <w:rFonts w:ascii="Times New Roman" w:eastAsia="Times New Roman" w:hAnsi="Times New Roman" w:cs="Times New Roman"/>
      <w:sz w:val="24"/>
      <w:szCs w:val="24"/>
      <w:lang w:val="vi-VN" w:eastAsia="en-GB"/>
    </w:rPr>
  </w:style>
  <w:style w:type="paragraph" w:customStyle="1" w:styleId="VanBan0">
    <w:name w:val="VanBan"/>
    <w:basedOn w:val="Normal"/>
    <w:link w:val="VanBanChar0"/>
    <w:qFormat/>
    <w:rsid w:val="002503BE"/>
    <w:pPr>
      <w:keepNext/>
      <w:adjustRightInd w:val="0"/>
      <w:snapToGrid w:val="0"/>
      <w:spacing w:before="120" w:line="312" w:lineRule="auto"/>
      <w:ind w:firstLine="426"/>
      <w:jc w:val="both"/>
    </w:pPr>
    <w:rPr>
      <w:color w:val="000000"/>
      <w:spacing w:val="1"/>
      <w:sz w:val="26"/>
      <w:szCs w:val="28"/>
    </w:rPr>
  </w:style>
  <w:style w:type="character" w:customStyle="1" w:styleId="VanBanChar0">
    <w:name w:val="VanBan Char"/>
    <w:link w:val="VanBan0"/>
    <w:rsid w:val="002503BE"/>
    <w:rPr>
      <w:rFonts w:ascii="Times New Roman" w:eastAsia="Times New Roman" w:hAnsi="Times New Roman" w:cs="Times New Roman"/>
      <w:color w:val="000000"/>
      <w:spacing w:val="1"/>
      <w:sz w:val="26"/>
      <w:szCs w:val="28"/>
      <w:lang w:eastAsia="ja-JP"/>
    </w:rPr>
  </w:style>
  <w:style w:type="paragraph" w:customStyle="1" w:styleId="-vban">
    <w:name w:val="- vban"/>
    <w:basedOn w:val="Normal"/>
    <w:link w:val="-vbanChar"/>
    <w:rsid w:val="002503BE"/>
    <w:pPr>
      <w:widowControl w:val="0"/>
      <w:numPr>
        <w:numId w:val="159"/>
      </w:numPr>
      <w:tabs>
        <w:tab w:val="left" w:pos="426"/>
      </w:tabs>
      <w:spacing w:after="120" w:line="288" w:lineRule="auto"/>
      <w:ind w:left="0" w:firstLine="360"/>
      <w:jc w:val="both"/>
    </w:pPr>
    <w:rPr>
      <w:color w:val="000000"/>
      <w:sz w:val="26"/>
      <w:szCs w:val="28"/>
      <w:lang w:eastAsia="en-US"/>
    </w:rPr>
  </w:style>
  <w:style w:type="paragraph" w:customStyle="1" w:styleId="1vanban0">
    <w:name w:val="1 van ban"/>
    <w:basedOn w:val="Normal"/>
    <w:link w:val="1vanbanChar0"/>
    <w:qFormat/>
    <w:rsid w:val="002503BE"/>
    <w:pPr>
      <w:keepLines/>
      <w:widowControl w:val="0"/>
      <w:spacing w:after="120" w:line="288" w:lineRule="auto"/>
      <w:ind w:firstLine="284"/>
      <w:jc w:val="both"/>
    </w:pPr>
    <w:rPr>
      <w:color w:val="000000"/>
      <w:sz w:val="26"/>
      <w:szCs w:val="26"/>
      <w:lang w:val="nb-NO" w:eastAsia="en-US"/>
    </w:rPr>
  </w:style>
  <w:style w:type="character" w:customStyle="1" w:styleId="1vanbanChar0">
    <w:name w:val="1 van ban Char"/>
    <w:link w:val="1vanban0"/>
    <w:rsid w:val="002503BE"/>
    <w:rPr>
      <w:rFonts w:ascii="Times New Roman" w:eastAsia="Times New Roman" w:hAnsi="Times New Roman" w:cs="Times New Roman"/>
      <w:color w:val="000000"/>
      <w:sz w:val="26"/>
      <w:szCs w:val="26"/>
      <w:lang w:val="nb-NO"/>
    </w:rPr>
  </w:style>
  <w:style w:type="paragraph" w:customStyle="1" w:styleId="gachdaudong">
    <w:name w:val="gachdaudong"/>
    <w:link w:val="gachdaudongChar"/>
    <w:autoRedefine/>
    <w:qFormat/>
    <w:rsid w:val="00216A6A"/>
    <w:pPr>
      <w:widowControl w:val="0"/>
      <w:numPr>
        <w:numId w:val="160"/>
      </w:numPr>
      <w:tabs>
        <w:tab w:val="left" w:pos="-284"/>
        <w:tab w:val="left" w:pos="271"/>
        <w:tab w:val="left" w:pos="709"/>
        <w:tab w:val="left" w:pos="993"/>
      </w:tabs>
      <w:spacing w:before="120" w:after="120" w:line="240" w:lineRule="auto"/>
      <w:ind w:left="0" w:firstLine="709"/>
      <w:jc w:val="both"/>
    </w:pPr>
    <w:rPr>
      <w:rFonts w:ascii="Times New Roman" w:eastAsia="SimSun" w:hAnsi="Times New Roman" w:cs="Times New Roman"/>
      <w:bCs/>
      <w:iCs/>
      <w:color w:val="000000"/>
      <w:sz w:val="26"/>
      <w:szCs w:val="26"/>
      <w:shd w:val="clear" w:color="auto" w:fill="FFFFFF"/>
      <w:lang w:val="fr-FR" w:eastAsia="zh-CN"/>
    </w:rPr>
  </w:style>
  <w:style w:type="character" w:customStyle="1" w:styleId="gachdaudongChar">
    <w:name w:val="gachdaudong Char"/>
    <w:link w:val="gachdaudong"/>
    <w:rsid w:val="00216A6A"/>
    <w:rPr>
      <w:rFonts w:ascii="Times New Roman" w:eastAsia="SimSun" w:hAnsi="Times New Roman" w:cs="Times New Roman"/>
      <w:bCs/>
      <w:iCs/>
      <w:color w:val="000000"/>
      <w:sz w:val="26"/>
      <w:szCs w:val="26"/>
      <w:lang w:val="fr-FR" w:eastAsia="zh-CN"/>
    </w:rPr>
  </w:style>
  <w:style w:type="paragraph" w:customStyle="1" w:styleId="1Daugach">
    <w:name w:val="1.Dau gach"/>
    <w:link w:val="1DaugachChar"/>
    <w:autoRedefine/>
    <w:qFormat/>
    <w:rsid w:val="002503BE"/>
    <w:pPr>
      <w:widowControl w:val="0"/>
      <w:tabs>
        <w:tab w:val="left" w:pos="426"/>
      </w:tabs>
      <w:spacing w:before="45" w:after="45" w:line="288" w:lineRule="auto"/>
      <w:ind w:left="720" w:hanging="360"/>
      <w:jc w:val="both"/>
    </w:pPr>
    <w:rPr>
      <w:rFonts w:ascii="Times New Roman" w:eastAsia="Calibri" w:hAnsi="Times New Roman" w:cs="Times New Roman"/>
      <w:bCs/>
      <w:iCs/>
      <w:color w:val="000000"/>
      <w:sz w:val="26"/>
      <w:szCs w:val="28"/>
      <w:lang w:val="fr-FR"/>
    </w:rPr>
  </w:style>
  <w:style w:type="character" w:customStyle="1" w:styleId="1DaugachChar">
    <w:name w:val="1.Dau gach Char"/>
    <w:link w:val="1Daugach"/>
    <w:rsid w:val="002503BE"/>
    <w:rPr>
      <w:rFonts w:ascii="Times New Roman" w:eastAsia="Calibri" w:hAnsi="Times New Roman" w:cs="Times New Roman"/>
      <w:bCs/>
      <w:iCs/>
      <w:color w:val="000000"/>
      <w:sz w:val="26"/>
      <w:szCs w:val="28"/>
      <w:lang w:val="fr-FR"/>
    </w:rPr>
  </w:style>
  <w:style w:type="character" w:customStyle="1" w:styleId="EbitcharaterBI">
    <w:name w:val="Ebit_charater_BI"/>
    <w:uiPriority w:val="1"/>
    <w:qFormat/>
    <w:rsid w:val="002503BE"/>
    <w:rPr>
      <w:b/>
      <w:i/>
    </w:rPr>
  </w:style>
  <w:style w:type="paragraph" w:customStyle="1" w:styleId="Normalcentralbold">
    <w:name w:val="Normal central bold"/>
    <w:basedOn w:val="Normal"/>
    <w:rsid w:val="002503BE"/>
    <w:pPr>
      <w:spacing w:before="60" w:line="276" w:lineRule="auto"/>
      <w:jc w:val="center"/>
    </w:pPr>
    <w:rPr>
      <w:rFonts w:eastAsia="Calibri"/>
      <w:b/>
      <w:color w:val="000000"/>
      <w:sz w:val="26"/>
      <w:szCs w:val="26"/>
      <w:lang w:val="en-US" w:eastAsia="en-US"/>
    </w:rPr>
  </w:style>
  <w:style w:type="paragraph" w:customStyle="1" w:styleId="mainbody">
    <w:name w:val="main_body"/>
    <w:basedOn w:val="Normal"/>
    <w:link w:val="mainbodyChar"/>
    <w:uiPriority w:val="99"/>
    <w:rsid w:val="002503BE"/>
    <w:pPr>
      <w:spacing w:before="80" w:after="80" w:line="300" w:lineRule="atLeast"/>
      <w:jc w:val="both"/>
    </w:pPr>
    <w:rPr>
      <w:color w:val="000000"/>
      <w:sz w:val="26"/>
      <w:lang w:val="en-US" w:eastAsia="en-US"/>
    </w:rPr>
  </w:style>
  <w:style w:type="character" w:customStyle="1" w:styleId="mainbodyChar">
    <w:name w:val="main_body Char"/>
    <w:link w:val="mainbody"/>
    <w:uiPriority w:val="99"/>
    <w:rsid w:val="002503BE"/>
    <w:rPr>
      <w:rFonts w:ascii="Times New Roman" w:eastAsia="Times New Roman" w:hAnsi="Times New Roman" w:cs="Times New Roman"/>
      <w:color w:val="000000"/>
      <w:sz w:val="26"/>
      <w:szCs w:val="24"/>
      <w:lang w:val="en-US"/>
    </w:rPr>
  </w:style>
  <w:style w:type="paragraph" w:customStyle="1" w:styleId="Picturenotes">
    <w:name w:val="Picture notes"/>
    <w:basedOn w:val="Normal"/>
    <w:next w:val="Normal"/>
    <w:autoRedefine/>
    <w:rsid w:val="002503BE"/>
    <w:pPr>
      <w:numPr>
        <w:numId w:val="161"/>
      </w:numPr>
      <w:tabs>
        <w:tab w:val="clear" w:pos="851"/>
        <w:tab w:val="num" w:pos="360"/>
      </w:tabs>
      <w:spacing w:before="120"/>
      <w:ind w:left="1728" w:hanging="1008"/>
      <w:jc w:val="center"/>
    </w:pPr>
    <w:rPr>
      <w:rFonts w:ascii="Tahoma" w:hAnsi="Tahoma" w:cs="Tahoma"/>
      <w:i/>
      <w:color w:val="000000"/>
      <w:sz w:val="18"/>
      <w:szCs w:val="20"/>
      <w:lang w:val="en-US" w:eastAsia="en-US"/>
    </w:rPr>
  </w:style>
  <w:style w:type="character" w:customStyle="1" w:styleId="l2Char1">
    <w:name w:val="l2 Char1"/>
    <w:aliases w:val="I2 Char1,l2+toc 2 Char1,2nd level Char1,l2 + Char1,Header 2 Char1,h21 Char1,21 Char1,Header 21 Char1,l21 Char1,h22 Char1,22 Char1,Header 22 Char1,l22 Char1,h23 Char1,23 Char1,Header 23 Char1,l23 Char1,h24 Char1,24 Char1,H2 Char1,h2 Char Char"/>
    <w:uiPriority w:val="99"/>
    <w:qFormat/>
    <w:locked/>
    <w:rsid w:val="002503BE"/>
    <w:rPr>
      <w:rFonts w:ascii="Arial" w:eastAsia="Times New Roman" w:hAnsi="Arial" w:cs="Arial"/>
      <w:b/>
      <w:bCs/>
      <w:i/>
      <w:iCs/>
      <w:sz w:val="28"/>
      <w:szCs w:val="28"/>
    </w:rPr>
  </w:style>
  <w:style w:type="paragraph" w:customStyle="1" w:styleId="StyleNormalHArial">
    <w:name w:val="Style NormalH + Arial"/>
    <w:basedOn w:val="Normal"/>
    <w:rsid w:val="002503BE"/>
    <w:pPr>
      <w:tabs>
        <w:tab w:val="left" w:pos="2160"/>
        <w:tab w:val="right" w:pos="5040"/>
        <w:tab w:val="left" w:pos="5760"/>
        <w:tab w:val="right" w:pos="8640"/>
      </w:tabs>
      <w:spacing w:before="60" w:line="360" w:lineRule="auto"/>
    </w:pPr>
    <w:rPr>
      <w:rFonts w:ascii="Arial" w:hAnsi="Arial"/>
      <w:color w:val="000000"/>
      <w:sz w:val="32"/>
      <w:szCs w:val="20"/>
      <w:lang w:val="en-US" w:eastAsia="en-US"/>
    </w:rPr>
  </w:style>
  <w:style w:type="paragraph" w:customStyle="1" w:styleId="StyleNormalTBLeftFirstline2835ptLinespacing15li">
    <w:name w:val="Style NormalTB + Left First line:  28.35 pt Line spacing:  1.5 li"/>
    <w:basedOn w:val="Normal"/>
    <w:rsid w:val="002503BE"/>
    <w:pPr>
      <w:spacing w:line="360" w:lineRule="auto"/>
      <w:ind w:firstLine="567"/>
      <w:jc w:val="both"/>
    </w:pPr>
    <w:rPr>
      <w:color w:val="000000"/>
      <w:sz w:val="26"/>
      <w:szCs w:val="20"/>
      <w:lang w:val="en-AU" w:eastAsia="en-US"/>
    </w:rPr>
  </w:style>
  <w:style w:type="paragraph" w:customStyle="1" w:styleId="StyleNormalTBLeftFirstline2835ptLinespacing15li2">
    <w:name w:val="Style NormalTB + Left First line:  28.35 pt Line spacing:  1.5 li2"/>
    <w:basedOn w:val="Normal"/>
    <w:rsid w:val="002503BE"/>
    <w:pPr>
      <w:spacing w:line="360" w:lineRule="auto"/>
      <w:ind w:firstLine="567"/>
      <w:jc w:val="both"/>
    </w:pPr>
    <w:rPr>
      <w:color w:val="000000"/>
      <w:sz w:val="26"/>
      <w:szCs w:val="20"/>
      <w:lang w:val="en-AU" w:eastAsia="en-US"/>
    </w:rPr>
  </w:style>
  <w:style w:type="character" w:customStyle="1" w:styleId="Bulleted1Char">
    <w:name w:val="Bulleted 1 Char"/>
    <w:link w:val="Bulleted10"/>
    <w:uiPriority w:val="99"/>
    <w:locked/>
    <w:rsid w:val="002503BE"/>
    <w:rPr>
      <w:rFonts w:eastAsia="MS Mincho"/>
      <w:b/>
      <w:lang w:eastAsia="ja-JP"/>
    </w:rPr>
  </w:style>
  <w:style w:type="paragraph" w:customStyle="1" w:styleId="Bulleted10">
    <w:name w:val="Bulleted 1"/>
    <w:basedOn w:val="Normal"/>
    <w:link w:val="Bulleted1Char"/>
    <w:uiPriority w:val="99"/>
    <w:qFormat/>
    <w:rsid w:val="002503BE"/>
    <w:pPr>
      <w:widowControl w:val="0"/>
      <w:numPr>
        <w:numId w:val="162"/>
      </w:numPr>
      <w:spacing w:before="100" w:beforeAutospacing="1" w:after="120"/>
      <w:jc w:val="both"/>
    </w:pPr>
    <w:rPr>
      <w:rFonts w:asciiTheme="minorHAnsi" w:eastAsia="MS Mincho" w:hAnsiTheme="minorHAnsi" w:cstheme="minorBidi"/>
      <w:b/>
      <w:sz w:val="22"/>
      <w:szCs w:val="22"/>
    </w:rPr>
  </w:style>
  <w:style w:type="paragraph" w:customStyle="1" w:styleId="StyleNormalTBLeftFirstline2835ptLinespacing15li1">
    <w:name w:val="Style NormalTB + Left First line:  28.35 pt Line spacing:  1.5 li1"/>
    <w:basedOn w:val="Normal"/>
    <w:uiPriority w:val="99"/>
    <w:rsid w:val="002503BE"/>
    <w:pPr>
      <w:spacing w:line="360" w:lineRule="auto"/>
      <w:ind w:firstLine="567"/>
      <w:jc w:val="both"/>
    </w:pPr>
    <w:rPr>
      <w:color w:val="000000"/>
      <w:sz w:val="26"/>
      <w:szCs w:val="20"/>
      <w:lang w:val="en-AU" w:eastAsia="en-US"/>
    </w:rPr>
  </w:style>
  <w:style w:type="paragraph" w:customStyle="1" w:styleId="pointemrule">
    <w:name w:val="point_emrule"/>
    <w:basedOn w:val="Normal"/>
    <w:autoRedefine/>
    <w:rsid w:val="002503BE"/>
    <w:pPr>
      <w:numPr>
        <w:numId w:val="163"/>
      </w:numPr>
      <w:spacing w:before="20" w:after="20" w:line="276" w:lineRule="auto"/>
      <w:contextualSpacing/>
      <w:jc w:val="both"/>
    </w:pPr>
    <w:rPr>
      <w:color w:val="000000"/>
      <w:sz w:val="26"/>
      <w:lang w:val="en-US" w:eastAsia="en-US"/>
    </w:rPr>
  </w:style>
  <w:style w:type="character" w:customStyle="1" w:styleId="WW8Num10z1">
    <w:name w:val="WW8Num10z1"/>
    <w:uiPriority w:val="99"/>
    <w:qFormat/>
    <w:rsid w:val="002503BE"/>
    <w:rPr>
      <w:rFonts w:ascii="Courier New" w:hAnsi="Courier New"/>
    </w:rPr>
  </w:style>
  <w:style w:type="paragraph" w:customStyle="1" w:styleId="xstyle4">
    <w:name w:val="x_style4"/>
    <w:basedOn w:val="Normal"/>
    <w:uiPriority w:val="99"/>
    <w:rsid w:val="002503BE"/>
    <w:pPr>
      <w:spacing w:before="100" w:beforeAutospacing="1" w:after="100" w:afterAutospacing="1"/>
    </w:pPr>
    <w:rPr>
      <w:color w:val="000000"/>
      <w:lang w:val="en-US" w:eastAsia="en-US"/>
    </w:rPr>
  </w:style>
  <w:style w:type="paragraph" w:customStyle="1" w:styleId="xmsonormal">
    <w:name w:val="x_msonormal"/>
    <w:basedOn w:val="Normal"/>
    <w:uiPriority w:val="99"/>
    <w:rsid w:val="002503BE"/>
    <w:pPr>
      <w:spacing w:before="100" w:beforeAutospacing="1" w:after="100" w:afterAutospacing="1"/>
    </w:pPr>
    <w:rPr>
      <w:color w:val="000000"/>
      <w:lang w:val="en-US" w:eastAsia="en-US"/>
    </w:rPr>
  </w:style>
  <w:style w:type="paragraph" w:customStyle="1" w:styleId="Indent10">
    <w:name w:val="Indent1"/>
    <w:basedOn w:val="Normal"/>
    <w:link w:val="Indent1Char1"/>
    <w:autoRedefine/>
    <w:rsid w:val="002503BE"/>
    <w:pPr>
      <w:framePr w:hSpace="180" w:wrap="around" w:vAnchor="text" w:hAnchor="margin" w:xAlign="center" w:y="165"/>
      <w:spacing w:before="20" w:after="20"/>
      <w:jc w:val="both"/>
    </w:pPr>
    <w:rPr>
      <w:color w:val="000000"/>
      <w:sz w:val="26"/>
      <w:szCs w:val="26"/>
      <w:lang w:val="en-US" w:eastAsia="en-US"/>
    </w:rPr>
  </w:style>
  <w:style w:type="character" w:customStyle="1" w:styleId="Indent1Char1">
    <w:name w:val="Indent1 Char1"/>
    <w:link w:val="Indent10"/>
    <w:rsid w:val="002503BE"/>
    <w:rPr>
      <w:rFonts w:ascii="Times New Roman" w:eastAsia="Times New Roman" w:hAnsi="Times New Roman" w:cs="Times New Roman"/>
      <w:color w:val="000000"/>
      <w:sz w:val="26"/>
      <w:szCs w:val="26"/>
      <w:lang w:val="en-US"/>
    </w:rPr>
  </w:style>
  <w:style w:type="paragraph" w:customStyle="1" w:styleId="StyleNormalTBLeftFirstline2835ptLinespacing15li3">
    <w:name w:val="Style NormalTB + Left First line:  28.35 pt Line spacing:  1.5 li3"/>
    <w:basedOn w:val="Normal"/>
    <w:rsid w:val="002503BE"/>
    <w:pPr>
      <w:spacing w:line="360" w:lineRule="auto"/>
      <w:ind w:firstLine="567"/>
      <w:jc w:val="both"/>
    </w:pPr>
    <w:rPr>
      <w:color w:val="000000"/>
      <w:sz w:val="26"/>
      <w:szCs w:val="20"/>
      <w:lang w:val="en-AU" w:eastAsia="en-US"/>
    </w:rPr>
  </w:style>
  <w:style w:type="paragraph" w:customStyle="1" w:styleId="tieude2">
    <w:name w:val="tieude2"/>
    <w:basedOn w:val="mainbody"/>
    <w:rsid w:val="002503BE"/>
    <w:rPr>
      <w:rFonts w:ascii="Arial" w:hAnsi="Arial"/>
      <w:b/>
      <w:sz w:val="20"/>
    </w:rPr>
  </w:style>
  <w:style w:type="paragraph" w:customStyle="1" w:styleId="Style8">
    <w:name w:val="Style8"/>
    <w:basedOn w:val="Heading5"/>
    <w:link w:val="Style8Char"/>
    <w:qFormat/>
    <w:rsid w:val="002503BE"/>
    <w:pPr>
      <w:numPr>
        <w:ilvl w:val="0"/>
        <w:numId w:val="0"/>
      </w:numPr>
      <w:tabs>
        <w:tab w:val="clear" w:pos="993"/>
        <w:tab w:val="num" w:pos="1211"/>
        <w:tab w:val="left" w:pos="1418"/>
      </w:tabs>
      <w:spacing w:before="0" w:line="360" w:lineRule="auto"/>
      <w:ind w:left="1211" w:hanging="360"/>
      <w:jc w:val="left"/>
    </w:pPr>
    <w:rPr>
      <w:rFonts w:eastAsia="Times New Roman" w:cs="Times New Roman"/>
      <w:bCs/>
      <w:i/>
      <w:iCs/>
      <w:color w:val="auto"/>
      <w:sz w:val="26"/>
      <w:szCs w:val="26"/>
      <w:lang w:val="en-US" w:eastAsia="en-US"/>
    </w:rPr>
  </w:style>
  <w:style w:type="character" w:customStyle="1" w:styleId="WW8Num10z0">
    <w:name w:val="WW8Num10z0"/>
    <w:qFormat/>
    <w:rsid w:val="002503BE"/>
    <w:rPr>
      <w:rFonts w:ascii="Shruti" w:hAnsi="Shruti"/>
    </w:rPr>
  </w:style>
  <w:style w:type="character" w:customStyle="1" w:styleId="WW8Num14z0">
    <w:name w:val="WW8Num14z0"/>
    <w:qFormat/>
    <w:rsid w:val="002503BE"/>
    <w:rPr>
      <w:rFonts w:ascii="Symbol" w:eastAsia="Times New Roman" w:hAnsi="Symbol" w:cs="Times New Roman"/>
    </w:rPr>
  </w:style>
  <w:style w:type="paragraph" w:customStyle="1" w:styleId="CM101">
    <w:name w:val="CM101"/>
    <w:basedOn w:val="Normal"/>
    <w:next w:val="Normal"/>
    <w:rsid w:val="002503BE"/>
    <w:pPr>
      <w:widowControl w:val="0"/>
      <w:autoSpaceDE w:val="0"/>
      <w:autoSpaceDN w:val="0"/>
      <w:adjustRightInd w:val="0"/>
      <w:spacing w:after="118"/>
    </w:pPr>
    <w:rPr>
      <w:color w:val="000000"/>
      <w:lang w:val="en-US" w:eastAsia="en-US"/>
    </w:rPr>
  </w:style>
  <w:style w:type="paragraph" w:customStyle="1" w:styleId="PageHeader">
    <w:name w:val="Page Header"/>
    <w:basedOn w:val="Normal"/>
    <w:rsid w:val="002503BE"/>
    <w:pPr>
      <w:pBdr>
        <w:bottom w:val="single" w:sz="12" w:space="1" w:color="auto"/>
      </w:pBdr>
      <w:tabs>
        <w:tab w:val="right" w:pos="8640"/>
        <w:tab w:val="right" w:pos="9180"/>
      </w:tabs>
      <w:autoSpaceDE w:val="0"/>
      <w:autoSpaceDN w:val="0"/>
      <w:jc w:val="both"/>
    </w:pPr>
    <w:rPr>
      <w:rFonts w:ascii="Helvetica" w:eastAsia="BatangChe" w:hAnsi="Helvetica" w:cs="Arial"/>
      <w:color w:val="000000"/>
      <w:sz w:val="20"/>
      <w:szCs w:val="20"/>
      <w:lang w:val="en-US" w:eastAsia="ko-KR"/>
    </w:rPr>
  </w:style>
  <w:style w:type="paragraph" w:customStyle="1" w:styleId="tieude4">
    <w:name w:val="tieude4"/>
    <w:rsid w:val="002503BE"/>
    <w:pPr>
      <w:suppressAutoHyphens/>
      <w:spacing w:before="80" w:after="80" w:line="300" w:lineRule="atLeast"/>
      <w:jc w:val="both"/>
    </w:pPr>
    <w:rPr>
      <w:rFonts w:ascii="Times New Roman" w:eastAsia="Times New Roman" w:hAnsi="Times New Roman" w:cs="Times New Roman"/>
      <w:b/>
      <w:i/>
      <w:color w:val="000000"/>
      <w:szCs w:val="24"/>
      <w:lang w:val="en-US" w:eastAsia="ar-SA"/>
    </w:rPr>
  </w:style>
  <w:style w:type="paragraph" w:customStyle="1" w:styleId="CharCharCharCharCharCharChar">
    <w:name w:val="Char Char Char Char Char Char Char"/>
    <w:basedOn w:val="Normal"/>
    <w:rsid w:val="002503BE"/>
    <w:pPr>
      <w:spacing w:after="160" w:line="240" w:lineRule="exact"/>
    </w:pPr>
    <w:rPr>
      <w:rFonts w:ascii="Tahoma" w:hAnsi="Tahoma" w:cs="Tahoma"/>
      <w:b/>
      <w:color w:val="000000"/>
      <w:sz w:val="20"/>
      <w:szCs w:val="20"/>
      <w:lang w:val="en-US" w:eastAsia="en-US"/>
    </w:rPr>
  </w:style>
  <w:style w:type="paragraph" w:customStyle="1" w:styleId="headlines">
    <w:name w:val="headlines"/>
    <w:basedOn w:val="Normal"/>
    <w:rsid w:val="002503BE"/>
    <w:pPr>
      <w:spacing w:before="100" w:beforeAutospacing="1" w:after="100" w:afterAutospacing="1"/>
      <w:jc w:val="both"/>
    </w:pPr>
    <w:rPr>
      <w:rFonts w:ascii="Arial" w:hAnsi="Arial" w:cs="Arial"/>
      <w:b/>
      <w:bCs/>
      <w:color w:val="000000"/>
      <w:sz w:val="27"/>
      <w:szCs w:val="27"/>
      <w:lang w:val="en-US" w:eastAsia="en-US"/>
    </w:rPr>
  </w:style>
  <w:style w:type="paragraph" w:customStyle="1" w:styleId="dieu0">
    <w:name w:val="dieu"/>
    <w:basedOn w:val="Normal"/>
    <w:uiPriority w:val="99"/>
    <w:rsid w:val="002503BE"/>
    <w:pPr>
      <w:spacing w:after="120"/>
      <w:ind w:firstLine="720"/>
    </w:pPr>
    <w:rPr>
      <w:b/>
      <w:color w:val="0000FF"/>
      <w:sz w:val="26"/>
      <w:szCs w:val="20"/>
      <w:lang w:val="en-US" w:eastAsia="en-US"/>
    </w:rPr>
  </w:style>
  <w:style w:type="character" w:customStyle="1" w:styleId="BodyTextIndentCharCharChar1">
    <w:name w:val="Body Text Indent Char Char Char1"/>
    <w:aliases w:val="Body Text Indent Char Char Char Char Char Char Char,Body Text Indent Char Char Char Char,Body Text Indent Char Char Char Char Char"/>
    <w:rsid w:val="002503BE"/>
    <w:rPr>
      <w:sz w:val="24"/>
      <w:szCs w:val="24"/>
    </w:rPr>
  </w:style>
  <w:style w:type="character" w:customStyle="1" w:styleId="SubtitleChar1">
    <w:name w:val="Subtitle Char1"/>
    <w:aliases w:val="Char1 Char,Char1 Char2,Char1 Char1"/>
    <w:rsid w:val="002503BE"/>
    <w:rPr>
      <w:rFonts w:eastAsia="Times New Roman"/>
      <w:color w:val="5A5A5A"/>
      <w:spacing w:val="15"/>
    </w:rPr>
  </w:style>
  <w:style w:type="character" w:customStyle="1" w:styleId="BodyText3Char1">
    <w:name w:val="Body Text 3 Char1"/>
    <w:qFormat/>
    <w:rsid w:val="002503BE"/>
    <w:rPr>
      <w:rFonts w:ascii="VNI-Helve" w:eastAsia="Times New Roman" w:hAnsi="VNI-Helve" w:cs="VNI-Helve"/>
      <w:sz w:val="20"/>
      <w:szCs w:val="20"/>
    </w:rPr>
  </w:style>
  <w:style w:type="paragraph" w:customStyle="1" w:styleId="M">
    <w:name w:val="M"/>
    <w:basedOn w:val="Normal"/>
    <w:rsid w:val="002503BE"/>
    <w:pPr>
      <w:spacing w:before="60" w:after="60"/>
      <w:ind w:firstLine="720"/>
      <w:jc w:val="both"/>
    </w:pPr>
    <w:rPr>
      <w:rFonts w:ascii=".VnTime" w:hAnsi=".VnTime"/>
      <w:b/>
      <w:color w:val="000000"/>
      <w:sz w:val="26"/>
      <w:szCs w:val="20"/>
      <w:lang w:val="en-US" w:eastAsia="en-US"/>
    </w:rPr>
  </w:style>
  <w:style w:type="paragraph" w:customStyle="1" w:styleId="k">
    <w:name w:val="k"/>
    <w:basedOn w:val="BodyTextIndent"/>
    <w:rsid w:val="002503BE"/>
    <w:pPr>
      <w:spacing w:before="60" w:after="60" w:line="240" w:lineRule="auto"/>
      <w:ind w:left="0" w:firstLine="720"/>
      <w:jc w:val="both"/>
    </w:pPr>
    <w:rPr>
      <w:rFonts w:ascii=".VnTime" w:hAnsi=".VnTime"/>
      <w:color w:val="000000"/>
      <w:sz w:val="28"/>
      <w:szCs w:val="20"/>
      <w:lang w:val="en-US" w:eastAsia="en-US"/>
    </w:rPr>
  </w:style>
  <w:style w:type="paragraph" w:customStyle="1" w:styleId="Tenvb">
    <w:name w:val="Tenvb"/>
    <w:basedOn w:val="Normal"/>
    <w:autoRedefine/>
    <w:rsid w:val="002503BE"/>
    <w:pPr>
      <w:spacing w:before="120" w:after="120"/>
      <w:jc w:val="center"/>
    </w:pPr>
    <w:rPr>
      <w:b/>
      <w:color w:val="0000FF"/>
      <w:spacing w:val="26"/>
      <w:sz w:val="20"/>
      <w:szCs w:val="20"/>
      <w:lang w:val="en-US" w:eastAsia="en-US"/>
    </w:rPr>
  </w:style>
  <w:style w:type="paragraph" w:customStyle="1" w:styleId="niu">
    <w:name w:val="n§iÒu"/>
    <w:basedOn w:val="Normal"/>
    <w:rsid w:val="002503BE"/>
    <w:pPr>
      <w:spacing w:before="120" w:line="340" w:lineRule="exact"/>
      <w:ind w:firstLine="680"/>
    </w:pPr>
    <w:rPr>
      <w:rFonts w:ascii=".VnTime" w:hAnsi=".VnTime"/>
      <w:b/>
      <w:color w:val="000000"/>
      <w:sz w:val="26"/>
      <w:szCs w:val="28"/>
      <w:lang w:val="en-US" w:eastAsia="en-US"/>
    </w:rPr>
  </w:style>
  <w:style w:type="paragraph" w:customStyle="1" w:styleId="Mau">
    <w:name w:val="Mau"/>
    <w:basedOn w:val="Heading4"/>
    <w:rsid w:val="002503BE"/>
    <w:pPr>
      <w:keepLines w:val="0"/>
      <w:spacing w:before="0"/>
      <w:ind w:firstLine="567"/>
      <w:jc w:val="right"/>
    </w:pPr>
    <w:rPr>
      <w:rFonts w:ascii=".VnTime" w:eastAsia="Times New Roman" w:hAnsi=".VnTime"/>
      <w:bCs/>
      <w:iCs/>
      <w:noProof w:val="0"/>
      <w:szCs w:val="28"/>
      <w:u w:val="single"/>
      <w:lang w:val="de-DE" w:eastAsia="en-US"/>
    </w:rPr>
  </w:style>
  <w:style w:type="paragraph" w:customStyle="1" w:styleId="NormalAsianVnTime">
    <w:name w:val="Normal + (Asian).VnTime"/>
    <w:basedOn w:val="Normal"/>
    <w:rsid w:val="002503BE"/>
    <w:pPr>
      <w:tabs>
        <w:tab w:val="num" w:pos="0"/>
        <w:tab w:val="left" w:pos="840"/>
        <w:tab w:val="left" w:pos="1120"/>
      </w:tabs>
      <w:spacing w:before="120"/>
      <w:ind w:firstLine="840"/>
      <w:jc w:val="both"/>
    </w:pPr>
    <w:rPr>
      <w:rFonts w:ascii=".VnTime" w:eastAsia=".VnTime" w:hAnsi=".VnTime" w:cs=".VnTime"/>
      <w:i/>
      <w:iCs/>
      <w:color w:val="000000"/>
      <w:sz w:val="26"/>
      <w:szCs w:val="28"/>
      <w:lang w:val="nl-NL" w:eastAsia="en-US"/>
    </w:rPr>
  </w:style>
  <w:style w:type="paragraph" w:customStyle="1" w:styleId="Nidung">
    <w:name w:val="Nội dung"/>
    <w:basedOn w:val="Normal"/>
    <w:uiPriority w:val="99"/>
    <w:rsid w:val="002503BE"/>
    <w:pPr>
      <w:spacing w:after="120"/>
      <w:ind w:firstLine="397"/>
      <w:jc w:val="both"/>
    </w:pPr>
    <w:rPr>
      <w:color w:val="000000"/>
      <w:sz w:val="26"/>
      <w:szCs w:val="26"/>
      <w:lang w:val="en-US" w:eastAsia="en-US"/>
    </w:rPr>
  </w:style>
  <w:style w:type="paragraph" w:customStyle="1" w:styleId="b10">
    <w:name w:val="b1"/>
    <w:basedOn w:val="Normal"/>
    <w:uiPriority w:val="99"/>
    <w:rsid w:val="002503BE"/>
    <w:pPr>
      <w:spacing w:after="120"/>
      <w:ind w:left="360" w:hanging="360"/>
      <w:jc w:val="both"/>
    </w:pPr>
    <w:rPr>
      <w:color w:val="000000"/>
      <w:sz w:val="26"/>
      <w:szCs w:val="26"/>
      <w:lang w:val="en-US" w:eastAsia="en-US"/>
    </w:rPr>
  </w:style>
  <w:style w:type="paragraph" w:customStyle="1" w:styleId="q2">
    <w:name w:val="q2"/>
    <w:basedOn w:val="Heading3"/>
    <w:uiPriority w:val="99"/>
    <w:rsid w:val="002503BE"/>
    <w:pPr>
      <w:widowControl/>
      <w:numPr>
        <w:ilvl w:val="0"/>
        <w:numId w:val="0"/>
      </w:numPr>
      <w:spacing w:before="240"/>
      <w:ind w:left="357"/>
    </w:pPr>
    <w:rPr>
      <w:rFonts w:eastAsia="Times New Roman"/>
      <w:bCs/>
      <w:sz w:val="24"/>
      <w:lang w:val="en-US" w:eastAsia="en-US"/>
    </w:rPr>
  </w:style>
  <w:style w:type="paragraph" w:customStyle="1" w:styleId="b30">
    <w:name w:val="b3"/>
    <w:basedOn w:val="Normal"/>
    <w:uiPriority w:val="99"/>
    <w:rsid w:val="002503BE"/>
    <w:pPr>
      <w:keepNext/>
      <w:spacing w:before="120"/>
    </w:pPr>
    <w:rPr>
      <w:rFonts w:ascii="VNI-Helve-Condense" w:hAnsi="VNI-Helve-Condense"/>
      <w:b/>
      <w:bCs/>
      <w:noProof/>
      <w:color w:val="000000"/>
      <w:sz w:val="22"/>
      <w:lang w:val="en-US" w:eastAsia="en-US"/>
    </w:rPr>
  </w:style>
  <w:style w:type="paragraph" w:customStyle="1" w:styleId="Char3Char">
    <w:name w:val="Char3 Char"/>
    <w:basedOn w:val="Normal"/>
    <w:rsid w:val="002503BE"/>
    <w:pPr>
      <w:spacing w:after="160" w:line="240" w:lineRule="exact"/>
    </w:pPr>
    <w:rPr>
      <w:rFonts w:ascii="Tahoma" w:eastAsia="PMingLiU" w:hAnsi="Tahoma"/>
      <w:color w:val="000000"/>
      <w:sz w:val="20"/>
      <w:szCs w:val="20"/>
      <w:lang w:val="en-US" w:eastAsia="en-US"/>
    </w:rPr>
  </w:style>
  <w:style w:type="paragraph" w:customStyle="1" w:styleId="Char3Char1">
    <w:name w:val="Char3 Char1"/>
    <w:basedOn w:val="Normal"/>
    <w:rsid w:val="002503BE"/>
    <w:pPr>
      <w:spacing w:after="160" w:line="240" w:lineRule="exact"/>
    </w:pPr>
    <w:rPr>
      <w:rFonts w:ascii="Tahoma" w:eastAsia="PMingLiU" w:hAnsi="Tahoma"/>
      <w:color w:val="000000"/>
      <w:sz w:val="20"/>
      <w:szCs w:val="20"/>
      <w:lang w:val="en-US" w:eastAsia="en-US"/>
    </w:rPr>
  </w:style>
  <w:style w:type="paragraph" w:customStyle="1" w:styleId="style20">
    <w:name w:val="style20"/>
    <w:basedOn w:val="Normal"/>
    <w:uiPriority w:val="99"/>
    <w:rsid w:val="002503BE"/>
    <w:pPr>
      <w:spacing w:before="100" w:beforeAutospacing="1" w:after="100" w:afterAutospacing="1"/>
    </w:pPr>
    <w:rPr>
      <w:color w:val="000000"/>
      <w:lang w:val="en-US" w:eastAsia="en-US"/>
    </w:rPr>
  </w:style>
  <w:style w:type="paragraph" w:customStyle="1" w:styleId="style48">
    <w:name w:val="style48"/>
    <w:basedOn w:val="Normal"/>
    <w:uiPriority w:val="99"/>
    <w:rsid w:val="002503BE"/>
    <w:pPr>
      <w:spacing w:before="100" w:beforeAutospacing="1" w:after="100" w:afterAutospacing="1"/>
    </w:pPr>
    <w:rPr>
      <w:color w:val="000000"/>
      <w:lang w:val="en-US" w:eastAsia="en-US"/>
    </w:rPr>
  </w:style>
  <w:style w:type="paragraph" w:customStyle="1" w:styleId="DefaultParagraphFontChar">
    <w:name w:val="Default Paragraph Font Char"/>
    <w:basedOn w:val="Normal"/>
    <w:uiPriority w:val="99"/>
    <w:rsid w:val="002503BE"/>
    <w:pPr>
      <w:spacing w:after="160" w:line="240" w:lineRule="exact"/>
    </w:pPr>
    <w:rPr>
      <w:rFonts w:ascii="Tahoma" w:eastAsia="PMingLiU" w:hAnsi="Tahoma"/>
      <w:color w:val="000000"/>
      <w:sz w:val="20"/>
      <w:szCs w:val="20"/>
      <w:lang w:val="en-US" w:eastAsia="en-US"/>
    </w:rPr>
  </w:style>
  <w:style w:type="paragraph" w:customStyle="1" w:styleId="CharCharCharCharCharCharCharCharCharCharChar1">
    <w:name w:val="Char Char Char Char Char Char Char Char Char Char Char1"/>
    <w:basedOn w:val="Normal"/>
    <w:uiPriority w:val="99"/>
    <w:rsid w:val="002503BE"/>
    <w:pPr>
      <w:spacing w:after="160" w:line="240" w:lineRule="exact"/>
    </w:pPr>
    <w:rPr>
      <w:rFonts w:ascii="Tahoma" w:hAnsi="Tahoma" w:cs="Tahoma"/>
      <w:color w:val="000000"/>
      <w:sz w:val="20"/>
      <w:szCs w:val="20"/>
      <w:lang w:val="en-US" w:eastAsia="en-US"/>
    </w:rPr>
  </w:style>
  <w:style w:type="paragraph" w:customStyle="1" w:styleId="Bul-1">
    <w:name w:val="Bul-1"/>
    <w:basedOn w:val="BodyText"/>
    <w:uiPriority w:val="99"/>
    <w:rsid w:val="002503BE"/>
    <w:pPr>
      <w:numPr>
        <w:numId w:val="164"/>
      </w:numPr>
      <w:tabs>
        <w:tab w:val="left" w:pos="236"/>
        <w:tab w:val="num" w:pos="360"/>
      </w:tabs>
      <w:ind w:left="236" w:hanging="214"/>
    </w:pPr>
    <w:rPr>
      <w:rFonts w:ascii="Calibri" w:eastAsia="MS Mincho" w:hAnsi="Calibri" w:cs="Times New Roman"/>
      <w:spacing w:val="-4"/>
      <w:kern w:val="28"/>
      <w:sz w:val="18"/>
      <w:szCs w:val="18"/>
      <w:lang w:val="en-US" w:eastAsia="ja-JP"/>
    </w:rPr>
  </w:style>
  <w:style w:type="paragraph" w:customStyle="1" w:styleId="CharChar1CharCharCharCharCharCharChar">
    <w:name w:val="Char Char1 Char Char Char Char Char Char Char"/>
    <w:basedOn w:val="Normal"/>
    <w:next w:val="Normal"/>
    <w:uiPriority w:val="99"/>
    <w:semiHidden/>
    <w:rsid w:val="002503BE"/>
    <w:pPr>
      <w:tabs>
        <w:tab w:val="num" w:pos="1440"/>
      </w:tabs>
      <w:spacing w:before="60" w:line="264" w:lineRule="auto"/>
      <w:ind w:left="1440" w:hanging="360"/>
      <w:jc w:val="both"/>
    </w:pPr>
    <w:rPr>
      <w:rFonts w:ascii="Arial" w:hAnsi="Arial"/>
      <w:noProof/>
      <w:color w:val="000000"/>
      <w:sz w:val="22"/>
      <w:szCs w:val="26"/>
      <w:lang w:val="en-US" w:eastAsia="en-US"/>
    </w:rPr>
  </w:style>
  <w:style w:type="paragraph" w:customStyle="1" w:styleId="nd">
    <w:name w:val="nd"/>
    <w:basedOn w:val="Normal"/>
    <w:link w:val="ndChar"/>
    <w:rsid w:val="002503BE"/>
    <w:pPr>
      <w:spacing w:before="100" w:beforeAutospacing="1" w:after="100" w:afterAutospacing="1"/>
    </w:pPr>
    <w:rPr>
      <w:color w:val="000000"/>
      <w:lang w:val="en-US" w:eastAsia="en-US"/>
    </w:rPr>
  </w:style>
  <w:style w:type="paragraph" w:customStyle="1" w:styleId="ten">
    <w:name w:val="ten"/>
    <w:basedOn w:val="Normal"/>
    <w:uiPriority w:val="99"/>
    <w:rsid w:val="002503BE"/>
    <w:pPr>
      <w:spacing w:before="100" w:beforeAutospacing="1" w:after="100" w:afterAutospacing="1"/>
    </w:pPr>
    <w:rPr>
      <w:color w:val="000000"/>
      <w:lang w:val="en-US" w:eastAsia="en-US"/>
    </w:rPr>
  </w:style>
  <w:style w:type="paragraph" w:customStyle="1" w:styleId="-">
    <w:name w:val="-"/>
    <w:basedOn w:val="Normal"/>
    <w:uiPriority w:val="99"/>
    <w:qFormat/>
    <w:rsid w:val="002503BE"/>
    <w:pPr>
      <w:spacing w:before="100" w:beforeAutospacing="1" w:after="100" w:afterAutospacing="1"/>
    </w:pPr>
    <w:rPr>
      <w:color w:val="000000"/>
      <w:lang w:val="en-US" w:eastAsia="en-US"/>
    </w:rPr>
  </w:style>
  <w:style w:type="paragraph" w:customStyle="1" w:styleId="HD4">
    <w:name w:val="HD4"/>
    <w:basedOn w:val="Normal"/>
    <w:autoRedefine/>
    <w:uiPriority w:val="99"/>
    <w:rsid w:val="002503BE"/>
    <w:pPr>
      <w:spacing w:after="160" w:line="240" w:lineRule="exact"/>
    </w:pPr>
    <w:rPr>
      <w:rFonts w:ascii="Tahoma" w:hAnsi="Tahoma"/>
      <w:color w:val="000000"/>
      <w:sz w:val="20"/>
      <w:szCs w:val="20"/>
      <w:lang w:val="en-US" w:eastAsia="en-US"/>
    </w:rPr>
  </w:style>
  <w:style w:type="character" w:customStyle="1" w:styleId="NormalAsianVnTimeChar">
    <w:name w:val="Normal + (Asian).VnTime Char"/>
    <w:aliases w:val="Italic Char"/>
    <w:rsid w:val="002503BE"/>
    <w:rPr>
      <w:rFonts w:ascii=".VnTime" w:eastAsia=".VnTime" w:hAnsi=".VnTime" w:cs=".VnTime" w:hint="default"/>
      <w:i/>
      <w:iCs/>
      <w:sz w:val="28"/>
      <w:szCs w:val="28"/>
      <w:lang w:val="nl-NL" w:eastAsia="en-US" w:bidi="ar-SA"/>
    </w:rPr>
  </w:style>
  <w:style w:type="character" w:customStyle="1" w:styleId="productdetails1">
    <w:name w:val="productdetails1"/>
    <w:rsid w:val="002503BE"/>
    <w:rPr>
      <w:rFonts w:ascii="Verdana" w:hAnsi="Verdana" w:hint="default"/>
      <w:b w:val="0"/>
      <w:bCs w:val="0"/>
      <w:color w:val="000000"/>
      <w:sz w:val="17"/>
      <w:szCs w:val="17"/>
    </w:rPr>
  </w:style>
  <w:style w:type="character" w:customStyle="1" w:styleId="CharCharChar1">
    <w:name w:val="Char Char Char1"/>
    <w:aliases w:val="Char Char Char Char Char Char1,Char Char Char Char Char11,TrungNT-Heading4 Char1,h4 Char Char1,h41 Char Char Char Char Char1,h4 Char Char11,Heading 4 Char Char Char Char Char Char Char Char Char1"/>
    <w:rsid w:val="002503BE"/>
    <w:rPr>
      <w:rFonts w:ascii="VNI-Times" w:hAnsi="VNI-Times" w:hint="default"/>
      <w:b/>
      <w:bCs/>
      <w:sz w:val="16"/>
      <w:szCs w:val="16"/>
      <w:lang w:val="en-US" w:eastAsia="en-US" w:bidi="ar-SA"/>
    </w:rPr>
  </w:style>
  <w:style w:type="character" w:customStyle="1" w:styleId="Char1CharChar">
    <w:name w:val="Char1 Char Char"/>
    <w:rsid w:val="002503BE"/>
    <w:rPr>
      <w:rFonts w:ascii=".VnTime" w:hAnsi=".VnTime" w:hint="default"/>
      <w:b/>
      <w:bCs w:val="0"/>
      <w:sz w:val="28"/>
      <w:lang w:val="en-US" w:eastAsia="en-US" w:bidi="ar-SA"/>
    </w:rPr>
  </w:style>
  <w:style w:type="character" w:customStyle="1" w:styleId="Char20">
    <w:name w:val="Char2"/>
    <w:rsid w:val="002503BE"/>
    <w:rPr>
      <w:color w:val="000000"/>
      <w:sz w:val="24"/>
      <w:szCs w:val="24"/>
      <w:lang w:val="en-US" w:eastAsia="en-US" w:bidi="ar-SA"/>
    </w:rPr>
  </w:style>
  <w:style w:type="character" w:customStyle="1" w:styleId="CharChar2">
    <w:name w:val="Char Char2"/>
    <w:aliases w:val="h4 Char3,h41 Char2,h4 Char Char2,h41 Char Char Char Char Char2,Heading 4 Char Char Char2,Char Char Char Char2,Heading4 Char2,Heading41 Char2,Heading42 Char2,Heading411 Char2,Heading43 Char2,Heading412 Char2,Heading No. L4 Char1"/>
    <w:rsid w:val="002503BE"/>
    <w:rPr>
      <w:sz w:val="24"/>
      <w:szCs w:val="24"/>
      <w:lang w:val="en-US" w:eastAsia="en-US" w:bidi="ar-SA"/>
    </w:rPr>
  </w:style>
  <w:style w:type="paragraph" w:customStyle="1" w:styleId="Blockquote">
    <w:name w:val="Blockquote"/>
    <w:basedOn w:val="Normal"/>
    <w:uiPriority w:val="99"/>
    <w:rsid w:val="002503BE"/>
    <w:pPr>
      <w:widowControl w:val="0"/>
      <w:spacing w:before="100" w:after="100"/>
      <w:ind w:left="360" w:right="360"/>
    </w:pPr>
    <w:rPr>
      <w:color w:val="000000"/>
      <w:lang w:val="en-US" w:eastAsia="en-US"/>
    </w:rPr>
  </w:style>
  <w:style w:type="paragraph" w:customStyle="1" w:styleId="StyleTieudecap2Left0cmFirstline0cm">
    <w:name w:val="Style Tieude cap2 + Left:  0 cm First line:  0 cm"/>
    <w:basedOn w:val="Normal"/>
    <w:uiPriority w:val="99"/>
    <w:rsid w:val="002503BE"/>
    <w:pPr>
      <w:keepNext/>
      <w:tabs>
        <w:tab w:val="num" w:pos="567"/>
      </w:tabs>
      <w:spacing w:before="200" w:after="60" w:line="264" w:lineRule="auto"/>
      <w:ind w:left="567" w:hanging="567"/>
      <w:outlineLvl w:val="1"/>
    </w:pPr>
    <w:rPr>
      <w:b/>
      <w:bCs/>
      <w:color w:val="000000"/>
      <w:sz w:val="22"/>
      <w:szCs w:val="20"/>
      <w:lang w:val="fr-FR" w:eastAsia="en-US"/>
    </w:rPr>
  </w:style>
  <w:style w:type="paragraph" w:customStyle="1" w:styleId="Tieudecap1">
    <w:name w:val="Tieude cap1"/>
    <w:basedOn w:val="Heading2"/>
    <w:uiPriority w:val="99"/>
    <w:rsid w:val="002503BE"/>
    <w:pPr>
      <w:keepNext/>
      <w:widowControl/>
      <w:numPr>
        <w:ilvl w:val="0"/>
        <w:numId w:val="0"/>
      </w:numPr>
      <w:tabs>
        <w:tab w:val="num" w:pos="360"/>
      </w:tabs>
      <w:spacing w:before="100" w:beforeAutospacing="1"/>
      <w:ind w:left="360" w:hanging="360"/>
    </w:pPr>
    <w:rPr>
      <w:rFonts w:ascii="Arial" w:eastAsia="Times New Roman" w:hAnsi="Arial"/>
      <w:bCs/>
      <w:iCs/>
      <w:color w:val="auto"/>
      <w:sz w:val="22"/>
      <w:szCs w:val="28"/>
      <w:lang w:val="fr-FR" w:eastAsia="en-US"/>
    </w:rPr>
  </w:style>
  <w:style w:type="paragraph" w:customStyle="1" w:styleId="Tieudecap2">
    <w:name w:val="Tieude cap2"/>
    <w:basedOn w:val="Heading2"/>
    <w:uiPriority w:val="99"/>
    <w:rsid w:val="002503BE"/>
    <w:pPr>
      <w:keepNext/>
      <w:widowControl/>
      <w:numPr>
        <w:ilvl w:val="0"/>
        <w:numId w:val="0"/>
      </w:numPr>
      <w:spacing w:before="100" w:beforeAutospacing="1" w:line="264" w:lineRule="auto"/>
    </w:pPr>
    <w:rPr>
      <w:rFonts w:eastAsia="Times New Roman"/>
      <w:bCs/>
      <w:iCs/>
      <w:color w:val="auto"/>
      <w:sz w:val="22"/>
      <w:szCs w:val="28"/>
      <w:lang w:val="fr-FR" w:eastAsia="en-US"/>
    </w:rPr>
  </w:style>
  <w:style w:type="paragraph" w:customStyle="1" w:styleId="TieudeChuong">
    <w:name w:val="Tieude Chuong"/>
    <w:basedOn w:val="Heading1"/>
    <w:uiPriority w:val="99"/>
    <w:rsid w:val="002503BE"/>
    <w:pPr>
      <w:keepLines w:val="0"/>
      <w:numPr>
        <w:numId w:val="0"/>
      </w:numPr>
      <w:pBdr>
        <w:top w:val="none" w:sz="0" w:space="0" w:color="auto"/>
        <w:bottom w:val="none" w:sz="0" w:space="0" w:color="auto"/>
      </w:pBdr>
      <w:shd w:val="clear" w:color="auto" w:fill="auto"/>
      <w:spacing w:before="240" w:after="0" w:line="264" w:lineRule="auto"/>
      <w:jc w:val="center"/>
    </w:pPr>
    <w:rPr>
      <w:rFonts w:eastAsia="Times New Roman" w:cs="Arial"/>
      <w:color w:val="000000"/>
      <w:kern w:val="32"/>
      <w:sz w:val="26"/>
      <w:szCs w:val="28"/>
      <w:lang w:val="fr-FR" w:eastAsia="en-US"/>
    </w:rPr>
  </w:style>
  <w:style w:type="paragraph" w:customStyle="1" w:styleId="Heading2TimesNewRoman">
    <w:name w:val="Heading 2 + Times New Roman"/>
    <w:aliases w:val="Kern at 16 pt"/>
    <w:basedOn w:val="Heading1"/>
    <w:uiPriority w:val="99"/>
    <w:rsid w:val="002503BE"/>
    <w:pPr>
      <w:keepLines w:val="0"/>
      <w:numPr>
        <w:numId w:val="0"/>
      </w:numPr>
      <w:pBdr>
        <w:top w:val="none" w:sz="0" w:space="0" w:color="auto"/>
        <w:bottom w:val="none" w:sz="0" w:space="0" w:color="auto"/>
      </w:pBdr>
      <w:shd w:val="clear" w:color="auto" w:fill="auto"/>
      <w:spacing w:before="240" w:after="60"/>
      <w:jc w:val="center"/>
    </w:pPr>
    <w:rPr>
      <w:rFonts w:eastAsia="Times New Roman" w:cs="Times New Roman"/>
      <w:i/>
      <w:color w:val="000000"/>
      <w:kern w:val="32"/>
      <w:sz w:val="26"/>
      <w:szCs w:val="28"/>
      <w:lang w:val="en-US" w:eastAsia="en-US"/>
    </w:rPr>
  </w:style>
  <w:style w:type="paragraph" w:customStyle="1" w:styleId="abc">
    <w:name w:val="abc"/>
    <w:basedOn w:val="Normal"/>
    <w:link w:val="abcChar"/>
    <w:qFormat/>
    <w:rsid w:val="002503BE"/>
    <w:pPr>
      <w:overflowPunct w:val="0"/>
      <w:autoSpaceDE w:val="0"/>
      <w:autoSpaceDN w:val="0"/>
      <w:adjustRightInd w:val="0"/>
    </w:pPr>
    <w:rPr>
      <w:color w:val="000000"/>
      <w:szCs w:val="20"/>
      <w:lang w:val="en-US" w:eastAsia="en-US"/>
    </w:rPr>
  </w:style>
  <w:style w:type="paragraph" w:customStyle="1" w:styleId="BankNormal">
    <w:name w:val="BankNormal"/>
    <w:basedOn w:val="Normal"/>
    <w:uiPriority w:val="99"/>
    <w:rsid w:val="002503BE"/>
    <w:pPr>
      <w:spacing w:after="240"/>
    </w:pPr>
    <w:rPr>
      <w:color w:val="000000"/>
      <w:szCs w:val="20"/>
      <w:lang w:val="en-US" w:eastAsia="en-US"/>
    </w:rPr>
  </w:style>
  <w:style w:type="paragraph" w:customStyle="1" w:styleId="abullet">
    <w:name w:val="abullet"/>
    <w:basedOn w:val="Normal"/>
    <w:uiPriority w:val="99"/>
    <w:rsid w:val="002503BE"/>
    <w:pPr>
      <w:spacing w:line="312" w:lineRule="auto"/>
      <w:ind w:left="1440" w:hanging="360"/>
    </w:pPr>
    <w:rPr>
      <w:rFonts w:ascii="Arial" w:hAnsi="Arial"/>
      <w:color w:val="000000"/>
      <w:sz w:val="20"/>
      <w:szCs w:val="20"/>
      <w:lang w:val="en-US" w:eastAsia="en-US"/>
    </w:rPr>
  </w:style>
  <w:style w:type="character" w:customStyle="1" w:styleId="abullet1Char">
    <w:name w:val="abullet1 Char"/>
    <w:link w:val="abullet1"/>
    <w:uiPriority w:val="99"/>
    <w:locked/>
    <w:rsid w:val="002503BE"/>
    <w:rPr>
      <w:rFonts w:ascii="Arial" w:hAnsi="Arial"/>
      <w:szCs w:val="24"/>
    </w:rPr>
  </w:style>
  <w:style w:type="paragraph" w:customStyle="1" w:styleId="abullet1">
    <w:name w:val="abullet1"/>
    <w:basedOn w:val="Normal"/>
    <w:link w:val="abullet1Char"/>
    <w:uiPriority w:val="99"/>
    <w:qFormat/>
    <w:rsid w:val="002503BE"/>
    <w:pPr>
      <w:spacing w:line="288" w:lineRule="auto"/>
      <w:ind w:left="720" w:hanging="360"/>
      <w:jc w:val="both"/>
    </w:pPr>
    <w:rPr>
      <w:rFonts w:ascii="Arial" w:eastAsiaTheme="minorHAnsi" w:hAnsi="Arial" w:cstheme="minorBidi"/>
      <w:sz w:val="22"/>
      <w:lang w:eastAsia="en-US"/>
    </w:rPr>
  </w:style>
  <w:style w:type="paragraph" w:customStyle="1" w:styleId="abullet2">
    <w:name w:val="abullet2"/>
    <w:basedOn w:val="Normal"/>
    <w:uiPriority w:val="99"/>
    <w:rsid w:val="002503BE"/>
    <w:pPr>
      <w:tabs>
        <w:tab w:val="num" w:pos="968"/>
      </w:tabs>
      <w:spacing w:line="312" w:lineRule="auto"/>
      <w:ind w:left="968" w:hanging="341"/>
    </w:pPr>
    <w:rPr>
      <w:rFonts w:ascii="Arial" w:hAnsi="Arial"/>
      <w:color w:val="000000"/>
      <w:sz w:val="20"/>
      <w:szCs w:val="20"/>
      <w:lang w:val="en-US" w:eastAsia="en-US"/>
    </w:rPr>
  </w:style>
  <w:style w:type="paragraph" w:customStyle="1" w:styleId="indent0">
    <w:name w:val="indent"/>
    <w:basedOn w:val="Normal"/>
    <w:uiPriority w:val="99"/>
    <w:rsid w:val="002503BE"/>
    <w:pPr>
      <w:spacing w:before="100" w:beforeAutospacing="1" w:after="100" w:afterAutospacing="1"/>
    </w:pPr>
    <w:rPr>
      <w:color w:val="000000"/>
      <w:lang w:val="en-US" w:eastAsia="en-US"/>
    </w:rPr>
  </w:style>
  <w:style w:type="paragraph" w:customStyle="1" w:styleId="binhthuong">
    <w:name w:val="binhthuong"/>
    <w:basedOn w:val="Normal"/>
    <w:link w:val="binhthuongChar"/>
    <w:rsid w:val="002503BE"/>
    <w:pPr>
      <w:spacing w:line="360" w:lineRule="exact"/>
      <w:jc w:val="both"/>
    </w:pPr>
    <w:rPr>
      <w:color w:val="000000"/>
      <w:lang w:val="en-US" w:eastAsia="en-US"/>
    </w:rPr>
  </w:style>
  <w:style w:type="paragraph" w:customStyle="1" w:styleId="Title2">
    <w:name w:val="Title2"/>
    <w:basedOn w:val="Normal"/>
    <w:uiPriority w:val="99"/>
    <w:rsid w:val="002503BE"/>
    <w:pPr>
      <w:spacing w:before="100" w:beforeAutospacing="1" w:after="100" w:afterAutospacing="1"/>
    </w:pPr>
    <w:rPr>
      <w:color w:val="000000"/>
      <w:lang w:val="en-US" w:eastAsia="en-US"/>
    </w:rPr>
  </w:style>
  <w:style w:type="paragraph" w:customStyle="1" w:styleId="Normal-Body">
    <w:name w:val="Normal-Body"/>
    <w:basedOn w:val="Normal"/>
    <w:uiPriority w:val="99"/>
    <w:rsid w:val="002503BE"/>
    <w:pPr>
      <w:numPr>
        <w:numId w:val="165"/>
      </w:numPr>
      <w:tabs>
        <w:tab w:val="clear" w:pos="1361"/>
      </w:tabs>
      <w:spacing w:before="120"/>
      <w:ind w:left="0" w:firstLine="357"/>
      <w:jc w:val="both"/>
    </w:pPr>
    <w:rPr>
      <w:color w:val="000000"/>
      <w:szCs w:val="20"/>
      <w:lang w:eastAsia="en-US"/>
    </w:rPr>
  </w:style>
  <w:style w:type="paragraph" w:customStyle="1" w:styleId="Normal-Caption">
    <w:name w:val="Normal-Caption"/>
    <w:basedOn w:val="Normal"/>
    <w:next w:val="Normal-Body"/>
    <w:uiPriority w:val="99"/>
    <w:rsid w:val="002503BE"/>
    <w:pPr>
      <w:spacing w:before="120"/>
      <w:jc w:val="center"/>
    </w:pPr>
    <w:rPr>
      <w:i/>
      <w:color w:val="000000"/>
      <w:lang w:val="en-US" w:eastAsia="en-US"/>
    </w:rPr>
  </w:style>
  <w:style w:type="paragraph" w:customStyle="1" w:styleId="Bulleted3">
    <w:name w:val="Bulleted 3"/>
    <w:basedOn w:val="Normal"/>
    <w:uiPriority w:val="99"/>
    <w:rsid w:val="002503BE"/>
    <w:pPr>
      <w:tabs>
        <w:tab w:val="left" w:pos="1440"/>
      </w:tabs>
      <w:spacing w:line="312" w:lineRule="auto"/>
      <w:ind w:left="1800" w:hanging="360"/>
      <w:jc w:val="both"/>
    </w:pPr>
    <w:rPr>
      <w:rFonts w:ascii=".VnTime" w:hAnsi=".VnTime"/>
      <w:color w:val="000000"/>
      <w:lang w:val="en-US" w:eastAsia="en-US"/>
    </w:rPr>
  </w:style>
  <w:style w:type="paragraph" w:customStyle="1" w:styleId="Chapter-section">
    <w:name w:val="Chapter-section"/>
    <w:basedOn w:val="Normal"/>
    <w:next w:val="Normal"/>
    <w:uiPriority w:val="99"/>
    <w:rsid w:val="002503BE"/>
    <w:pPr>
      <w:tabs>
        <w:tab w:val="num" w:pos="360"/>
      </w:tabs>
      <w:spacing w:before="120"/>
      <w:ind w:left="360" w:hanging="360"/>
      <w:jc w:val="both"/>
    </w:pPr>
    <w:rPr>
      <w:b/>
      <w:color w:val="000000"/>
      <w:sz w:val="26"/>
      <w:szCs w:val="26"/>
      <w:lang w:val="en-US" w:eastAsia="en-US"/>
    </w:rPr>
  </w:style>
  <w:style w:type="paragraph" w:customStyle="1" w:styleId="Heading-2">
    <w:name w:val="Heading-2"/>
    <w:basedOn w:val="Normal"/>
    <w:next w:val="Normal"/>
    <w:uiPriority w:val="99"/>
    <w:rsid w:val="002503BE"/>
    <w:pPr>
      <w:spacing w:after="120"/>
      <w:ind w:left="3240" w:hanging="360"/>
      <w:jc w:val="both"/>
    </w:pPr>
    <w:rPr>
      <w:b/>
      <w:color w:val="000000"/>
      <w:sz w:val="26"/>
      <w:szCs w:val="20"/>
      <w:lang w:val="en-US" w:eastAsia="en-US"/>
    </w:rPr>
  </w:style>
  <w:style w:type="paragraph" w:customStyle="1" w:styleId="pchartheadcmt">
    <w:name w:val="pchart_headcmt"/>
    <w:basedOn w:val="Normal"/>
    <w:uiPriority w:val="99"/>
    <w:rsid w:val="002503BE"/>
    <w:pPr>
      <w:spacing w:before="100" w:beforeAutospacing="1" w:after="100" w:afterAutospacing="1"/>
    </w:pPr>
    <w:rPr>
      <w:color w:val="000000"/>
      <w:lang w:val="en-US" w:eastAsia="en-US"/>
    </w:rPr>
  </w:style>
  <w:style w:type="paragraph" w:customStyle="1" w:styleId="Aial">
    <w:name w:val="Aảial"/>
    <w:basedOn w:val="Normal"/>
    <w:uiPriority w:val="99"/>
    <w:rsid w:val="002503BE"/>
    <w:pPr>
      <w:jc w:val="center"/>
    </w:pPr>
    <w:rPr>
      <w:rFonts w:ascii="Helvetica" w:hAnsi="Helvetica"/>
      <w:b/>
      <w:bCs/>
      <w:iCs/>
      <w:color w:val="000000"/>
      <w:lang w:val="en-US" w:eastAsia="en-US"/>
    </w:rPr>
  </w:style>
  <w:style w:type="paragraph" w:customStyle="1" w:styleId="ptablecaptioncmt">
    <w:name w:val="ptablecaptioncmt"/>
    <w:basedOn w:val="Normal"/>
    <w:uiPriority w:val="99"/>
    <w:rsid w:val="002503BE"/>
    <w:pPr>
      <w:spacing w:before="100" w:beforeAutospacing="1" w:after="100" w:afterAutospacing="1"/>
    </w:pPr>
    <w:rPr>
      <w:color w:val="000000"/>
      <w:lang w:val="vi-VN" w:eastAsia="vi-VN"/>
    </w:rPr>
  </w:style>
  <w:style w:type="paragraph" w:customStyle="1" w:styleId="pchartsubheadcmt">
    <w:name w:val="pchart_subheadcmt"/>
    <w:basedOn w:val="Normal"/>
    <w:uiPriority w:val="99"/>
    <w:rsid w:val="002503BE"/>
    <w:pPr>
      <w:spacing w:before="100" w:beforeAutospacing="1" w:after="100" w:afterAutospacing="1"/>
    </w:pPr>
    <w:rPr>
      <w:color w:val="000000"/>
      <w:lang w:val="vi-VN" w:eastAsia="vi-VN"/>
    </w:rPr>
  </w:style>
  <w:style w:type="paragraph" w:customStyle="1" w:styleId="pchartbodycmt">
    <w:name w:val="pchart_bodycmt"/>
    <w:basedOn w:val="Normal"/>
    <w:uiPriority w:val="99"/>
    <w:rsid w:val="002503BE"/>
    <w:pPr>
      <w:numPr>
        <w:numId w:val="166"/>
      </w:numPr>
      <w:spacing w:before="100" w:beforeAutospacing="1" w:after="100" w:afterAutospacing="1"/>
    </w:pPr>
    <w:rPr>
      <w:color w:val="000000"/>
      <w:lang w:val="vi-VN" w:eastAsia="vi-VN"/>
    </w:rPr>
  </w:style>
  <w:style w:type="paragraph" w:customStyle="1" w:styleId="psubhead1cmt">
    <w:name w:val="psubhead1cmt"/>
    <w:basedOn w:val="Normal"/>
    <w:uiPriority w:val="99"/>
    <w:rsid w:val="002503BE"/>
    <w:pPr>
      <w:numPr>
        <w:ilvl w:val="4"/>
        <w:numId w:val="167"/>
      </w:numPr>
      <w:spacing w:before="100" w:beforeAutospacing="1" w:after="100" w:afterAutospacing="1"/>
      <w:ind w:firstLine="0"/>
    </w:pPr>
    <w:rPr>
      <w:color w:val="000000"/>
      <w:lang w:val="vi-VN" w:eastAsia="vi-VN"/>
    </w:rPr>
  </w:style>
  <w:style w:type="character" w:customStyle="1" w:styleId="GiuaChar">
    <w:name w:val="Giua Char"/>
    <w:link w:val="Giua"/>
    <w:locked/>
    <w:rsid w:val="002503BE"/>
    <w:rPr>
      <w:b/>
      <w:color w:val="0000FF"/>
      <w:sz w:val="24"/>
    </w:rPr>
  </w:style>
  <w:style w:type="paragraph" w:customStyle="1" w:styleId="Giua">
    <w:name w:val="Giua"/>
    <w:basedOn w:val="Normal"/>
    <w:link w:val="GiuaChar"/>
    <w:rsid w:val="002503BE"/>
    <w:pPr>
      <w:spacing w:after="120"/>
      <w:jc w:val="center"/>
    </w:pPr>
    <w:rPr>
      <w:rFonts w:asciiTheme="minorHAnsi" w:eastAsiaTheme="minorHAnsi" w:hAnsiTheme="minorHAnsi" w:cstheme="minorBidi"/>
      <w:b/>
      <w:color w:val="0000FF"/>
      <w:szCs w:val="22"/>
      <w:lang w:eastAsia="en-US"/>
    </w:rPr>
  </w:style>
  <w:style w:type="paragraph" w:customStyle="1" w:styleId="Cancu">
    <w:name w:val="Can cu"/>
    <w:basedOn w:val="Normal"/>
    <w:uiPriority w:val="99"/>
    <w:rsid w:val="002503BE"/>
    <w:pPr>
      <w:spacing w:line="280" w:lineRule="atLeast"/>
      <w:ind w:left="720" w:hanging="360"/>
      <w:jc w:val="both"/>
    </w:pPr>
    <w:rPr>
      <w:rFonts w:ascii="Arial" w:hAnsi="Arial"/>
      <w:color w:val="000000"/>
      <w:sz w:val="20"/>
      <w:szCs w:val="20"/>
      <w:lang w:val="en-US" w:eastAsia="en-US"/>
    </w:rPr>
  </w:style>
  <w:style w:type="character" w:customStyle="1" w:styleId="KhoanChar">
    <w:name w:val="Khoan Char"/>
    <w:link w:val="Khoan"/>
    <w:uiPriority w:val="99"/>
    <w:locked/>
    <w:rsid w:val="002503BE"/>
  </w:style>
  <w:style w:type="paragraph" w:customStyle="1" w:styleId="Khoan">
    <w:name w:val="Khoan"/>
    <w:basedOn w:val="Normal"/>
    <w:link w:val="KhoanChar"/>
    <w:uiPriority w:val="99"/>
    <w:rsid w:val="002503BE"/>
    <w:pPr>
      <w:tabs>
        <w:tab w:val="num" w:pos="2007"/>
      </w:tabs>
      <w:spacing w:line="280" w:lineRule="atLeast"/>
      <w:ind w:left="2007" w:hanging="360"/>
      <w:jc w:val="both"/>
    </w:pPr>
    <w:rPr>
      <w:rFonts w:asciiTheme="minorHAnsi" w:eastAsiaTheme="minorHAnsi" w:hAnsiTheme="minorHAnsi" w:cstheme="minorBidi"/>
      <w:sz w:val="22"/>
      <w:szCs w:val="22"/>
      <w:lang w:eastAsia="en-US"/>
    </w:rPr>
  </w:style>
  <w:style w:type="character" w:customStyle="1" w:styleId="headers1">
    <w:name w:val="headers1"/>
    <w:rsid w:val="002503BE"/>
    <w:rPr>
      <w:rFonts w:ascii="Arial" w:hAnsi="Arial" w:cs="Arial" w:hint="default"/>
      <w:b/>
      <w:bCs/>
      <w:color w:val="000000"/>
      <w:sz w:val="12"/>
      <w:szCs w:val="12"/>
    </w:rPr>
  </w:style>
  <w:style w:type="character" w:customStyle="1" w:styleId="BodyTextChar1CharCharChar1">
    <w:name w:val="Body Text Char1 Char Char Char1"/>
    <w:aliases w:val="Body Text Char Char Char Char Char1,Body Text Char1 Char Char Char Char Char1,Body Text Char1 Char Char Char Char Char Char Char"/>
    <w:rsid w:val="002503BE"/>
    <w:rPr>
      <w:rFonts w:ascii="VNI-Times" w:hAnsi="VNI-Times" w:hint="default"/>
      <w:sz w:val="26"/>
      <w:szCs w:val="24"/>
      <w:lang w:val="en-US" w:eastAsia="en-US" w:bidi="ar-SA"/>
    </w:rPr>
  </w:style>
  <w:style w:type="character" w:customStyle="1" w:styleId="summary">
    <w:name w:val="summary"/>
    <w:rsid w:val="002503BE"/>
  </w:style>
  <w:style w:type="character" w:customStyle="1" w:styleId="EndnoteTextChar1">
    <w:name w:val="Endnote Text Char1"/>
    <w:rsid w:val="002503BE"/>
  </w:style>
  <w:style w:type="character" w:customStyle="1" w:styleId="style21">
    <w:name w:val="style21"/>
    <w:rsid w:val="002503BE"/>
  </w:style>
  <w:style w:type="character" w:customStyle="1" w:styleId="BodyTextChar1Char2">
    <w:name w:val="Body Text Char1 Char2"/>
    <w:aliases w:val="Body Text Char Char Char2,Body Text Char2 Char Char Char2,Body Text Char1 Char Char Char Char2,Body Text Char Char Char Char Char Char2,Body Text Char1 Char Char Char Char Char Char2"/>
    <w:rsid w:val="002503BE"/>
    <w:rPr>
      <w:rFonts w:ascii=".VnTime" w:hAnsi=".VnTime" w:hint="default"/>
      <w:sz w:val="28"/>
      <w:lang w:val="en-US" w:eastAsia="en-US" w:bidi="ar-SA"/>
    </w:rPr>
  </w:style>
  <w:style w:type="paragraph" w:customStyle="1" w:styleId="Chap13">
    <w:name w:val="Chap 13"/>
    <w:basedOn w:val="Heading2"/>
    <w:uiPriority w:val="99"/>
    <w:semiHidden/>
    <w:qFormat/>
    <w:rsid w:val="002503BE"/>
    <w:pPr>
      <w:keepNext/>
      <w:widowControl/>
      <w:numPr>
        <w:ilvl w:val="0"/>
        <w:numId w:val="0"/>
      </w:numPr>
      <w:spacing w:before="100" w:beforeAutospacing="1" w:line="264" w:lineRule="auto"/>
      <w:ind w:left="720" w:hanging="360"/>
    </w:pPr>
    <w:rPr>
      <w:rFonts w:eastAsia="Times New Roman"/>
      <w:bCs/>
      <w:i/>
      <w:iCs/>
      <w:color w:val="auto"/>
      <w:szCs w:val="28"/>
      <w:lang w:val="fr-FR" w:eastAsia="en-US"/>
    </w:rPr>
  </w:style>
  <w:style w:type="paragraph" w:customStyle="1" w:styleId="Chap10">
    <w:name w:val="Chap10"/>
    <w:basedOn w:val="Normal"/>
    <w:uiPriority w:val="99"/>
    <w:semiHidden/>
    <w:rsid w:val="002503BE"/>
    <w:pPr>
      <w:keepNext/>
      <w:tabs>
        <w:tab w:val="num" w:pos="0"/>
      </w:tabs>
      <w:spacing w:before="120" w:after="60" w:line="264" w:lineRule="auto"/>
      <w:ind w:left="720" w:hanging="720"/>
      <w:outlineLvl w:val="1"/>
    </w:pPr>
    <w:rPr>
      <w:rFonts w:cs="Arial"/>
      <w:b/>
      <w:bCs/>
      <w:iCs/>
      <w:color w:val="000000"/>
      <w:sz w:val="26"/>
      <w:szCs w:val="28"/>
      <w:lang w:val="fr-FR" w:eastAsia="en-US"/>
    </w:rPr>
  </w:style>
  <w:style w:type="paragraph" w:customStyle="1" w:styleId="Chap11">
    <w:name w:val="Chap11"/>
    <w:basedOn w:val="Normal"/>
    <w:uiPriority w:val="99"/>
    <w:semiHidden/>
    <w:rsid w:val="002503BE"/>
    <w:pPr>
      <w:keepNext/>
      <w:tabs>
        <w:tab w:val="num" w:pos="0"/>
      </w:tabs>
      <w:spacing w:before="120" w:after="60" w:line="264" w:lineRule="auto"/>
      <w:ind w:left="720" w:hanging="720"/>
      <w:outlineLvl w:val="1"/>
    </w:pPr>
    <w:rPr>
      <w:rFonts w:cs="Arial"/>
      <w:b/>
      <w:bCs/>
      <w:iCs/>
      <w:color w:val="000000"/>
      <w:sz w:val="26"/>
      <w:szCs w:val="28"/>
      <w:lang w:val="fr-FR" w:eastAsia="en-US"/>
    </w:rPr>
  </w:style>
  <w:style w:type="paragraph" w:customStyle="1" w:styleId="Chap12">
    <w:name w:val="Chap12"/>
    <w:basedOn w:val="Normal"/>
    <w:uiPriority w:val="99"/>
    <w:semiHidden/>
    <w:qFormat/>
    <w:rsid w:val="002503BE"/>
    <w:pPr>
      <w:keepNext/>
      <w:spacing w:before="120" w:after="60" w:line="264" w:lineRule="auto"/>
      <w:ind w:left="1800" w:hanging="360"/>
      <w:outlineLvl w:val="1"/>
    </w:pPr>
    <w:rPr>
      <w:rFonts w:cs="Arial"/>
      <w:b/>
      <w:bCs/>
      <w:iCs/>
      <w:color w:val="000000"/>
      <w:sz w:val="26"/>
      <w:szCs w:val="28"/>
      <w:lang w:val="fr-FR" w:eastAsia="en-US"/>
    </w:rPr>
  </w:style>
  <w:style w:type="paragraph" w:customStyle="1" w:styleId="Chap14">
    <w:name w:val="Chap14"/>
    <w:basedOn w:val="Chap13"/>
    <w:uiPriority w:val="99"/>
    <w:semiHidden/>
    <w:qFormat/>
    <w:rsid w:val="002503BE"/>
  </w:style>
  <w:style w:type="paragraph" w:customStyle="1" w:styleId="chap4">
    <w:name w:val="chap4"/>
    <w:basedOn w:val="Heading2"/>
    <w:uiPriority w:val="99"/>
    <w:semiHidden/>
    <w:qFormat/>
    <w:rsid w:val="002503BE"/>
    <w:pPr>
      <w:keepNext/>
      <w:widowControl/>
      <w:numPr>
        <w:ilvl w:val="0"/>
        <w:numId w:val="0"/>
      </w:numPr>
      <w:spacing w:before="100" w:beforeAutospacing="1" w:line="264" w:lineRule="auto"/>
      <w:ind w:left="556" w:hanging="360"/>
    </w:pPr>
    <w:rPr>
      <w:rFonts w:eastAsia="Times New Roman"/>
      <w:bCs/>
      <w:i/>
      <w:iCs/>
      <w:color w:val="auto"/>
      <w:szCs w:val="28"/>
      <w:lang w:val="fr-FR" w:eastAsia="en-US"/>
    </w:rPr>
  </w:style>
  <w:style w:type="paragraph" w:customStyle="1" w:styleId="Chap9">
    <w:name w:val="Chap9"/>
    <w:basedOn w:val="Normal"/>
    <w:uiPriority w:val="99"/>
    <w:semiHidden/>
    <w:rsid w:val="002503BE"/>
    <w:pPr>
      <w:keepNext/>
      <w:spacing w:before="120" w:after="60" w:line="264" w:lineRule="auto"/>
      <w:ind w:left="720" w:hanging="360"/>
      <w:outlineLvl w:val="1"/>
    </w:pPr>
    <w:rPr>
      <w:rFonts w:cs="Arial"/>
      <w:b/>
      <w:bCs/>
      <w:iCs/>
      <w:color w:val="000000"/>
      <w:sz w:val="26"/>
      <w:szCs w:val="28"/>
      <w:lang w:val="fr-FR" w:eastAsia="en-US"/>
    </w:rPr>
  </w:style>
  <w:style w:type="numbering" w:customStyle="1" w:styleId="IndexCap20">
    <w:name w:val="Index Cap 2"/>
    <w:basedOn w:val="NoList"/>
    <w:rsid w:val="002503BE"/>
    <w:pPr>
      <w:numPr>
        <w:numId w:val="168"/>
      </w:numPr>
    </w:pPr>
  </w:style>
  <w:style w:type="paragraph" w:customStyle="1" w:styleId="Indexcap2">
    <w:name w:val="Index cap 2"/>
    <w:basedOn w:val="Normal"/>
    <w:link w:val="Indexcap2Char"/>
    <w:qFormat/>
    <w:rsid w:val="002503BE"/>
    <w:pPr>
      <w:numPr>
        <w:numId w:val="169"/>
      </w:numPr>
      <w:spacing w:before="120" w:after="120"/>
      <w:jc w:val="both"/>
    </w:pPr>
    <w:rPr>
      <w:color w:val="000000"/>
      <w:lang w:val="vi-VN" w:eastAsia="en-US"/>
    </w:rPr>
  </w:style>
  <w:style w:type="paragraph" w:customStyle="1" w:styleId="Note2">
    <w:name w:val="Note 2"/>
    <w:basedOn w:val="Normal"/>
    <w:rsid w:val="002503BE"/>
    <w:pPr>
      <w:numPr>
        <w:numId w:val="170"/>
      </w:numPr>
      <w:spacing w:before="120" w:after="120" w:line="320" w:lineRule="exact"/>
      <w:jc w:val="both"/>
    </w:pPr>
    <w:rPr>
      <w:rFonts w:ascii="Arial" w:hAnsi="Arial"/>
      <w:color w:val="000000"/>
      <w:lang w:val="en-US" w:eastAsia="en-US"/>
    </w:rPr>
  </w:style>
  <w:style w:type="character" w:customStyle="1" w:styleId="ndChar">
    <w:name w:val="nd Char"/>
    <w:link w:val="nd"/>
    <w:rsid w:val="002503BE"/>
    <w:rPr>
      <w:rFonts w:ascii="Times New Roman" w:eastAsia="Times New Roman" w:hAnsi="Times New Roman" w:cs="Times New Roman"/>
      <w:color w:val="000000"/>
      <w:sz w:val="24"/>
      <w:szCs w:val="24"/>
      <w:lang w:val="en-US"/>
    </w:rPr>
  </w:style>
  <w:style w:type="paragraph" w:customStyle="1" w:styleId="Nd0">
    <w:name w:val="Nd"/>
    <w:basedOn w:val="Normal"/>
    <w:link w:val="NdChar0"/>
    <w:rsid w:val="002503BE"/>
    <w:pPr>
      <w:spacing w:before="60" w:after="60"/>
      <w:ind w:left="1166" w:hanging="720"/>
      <w:jc w:val="both"/>
    </w:pPr>
    <w:rPr>
      <w:color w:val="000000"/>
      <w:lang w:val="en-US" w:eastAsia="en-US"/>
    </w:rPr>
  </w:style>
  <w:style w:type="character" w:customStyle="1" w:styleId="NdChar0">
    <w:name w:val="Nd Char"/>
    <w:link w:val="Nd0"/>
    <w:rsid w:val="002503BE"/>
    <w:rPr>
      <w:rFonts w:ascii="Times New Roman" w:eastAsia="Times New Roman" w:hAnsi="Times New Roman" w:cs="Times New Roman"/>
      <w:color w:val="000000"/>
      <w:sz w:val="24"/>
      <w:szCs w:val="24"/>
      <w:lang w:val="en-US"/>
    </w:rPr>
  </w:style>
  <w:style w:type="paragraph" w:customStyle="1" w:styleId="Pointemrule0">
    <w:name w:val="Point_emrule"/>
    <w:basedOn w:val="Normal"/>
    <w:autoRedefine/>
    <w:rsid w:val="002503BE"/>
    <w:pPr>
      <w:widowControl w:val="0"/>
      <w:spacing w:before="120" w:after="120"/>
      <w:jc w:val="both"/>
    </w:pPr>
    <w:rPr>
      <w:rFonts w:eastAsia="MS Mincho"/>
      <w:color w:val="000000"/>
      <w:sz w:val="26"/>
      <w:szCs w:val="26"/>
      <w:lang w:val="en-US"/>
    </w:rPr>
  </w:style>
  <w:style w:type="paragraph" w:customStyle="1" w:styleId="Style13ptBold1CharCharCharChar">
    <w:name w:val="Style 13 pt Bold1 Char Char Char Char"/>
    <w:basedOn w:val="Normal"/>
    <w:link w:val="Style13ptBold1CharCharCharCharChar"/>
    <w:autoRedefine/>
    <w:rsid w:val="002503BE"/>
    <w:pPr>
      <w:keepNext/>
      <w:keepLines/>
    </w:pPr>
    <w:rPr>
      <w:rFonts w:eastAsia="SimSun"/>
      <w:bCs/>
      <w:color w:val="000000"/>
      <w:sz w:val="26"/>
      <w:szCs w:val="26"/>
      <w:lang w:val="en-US" w:eastAsia="zh-CN"/>
    </w:rPr>
  </w:style>
  <w:style w:type="character" w:customStyle="1" w:styleId="Style13ptBold1CharCharCharCharChar">
    <w:name w:val="Style 13 pt Bold1 Char Char Char Char Char"/>
    <w:link w:val="Style13ptBold1CharCharCharChar"/>
    <w:rsid w:val="002503BE"/>
    <w:rPr>
      <w:rFonts w:ascii="Times New Roman" w:eastAsia="SimSun" w:hAnsi="Times New Roman" w:cs="Times New Roman"/>
      <w:bCs/>
      <w:color w:val="000000"/>
      <w:sz w:val="26"/>
      <w:szCs w:val="26"/>
      <w:lang w:val="en-US" w:eastAsia="zh-CN"/>
    </w:rPr>
  </w:style>
  <w:style w:type="paragraph" w:customStyle="1" w:styleId="CharCharCharCharCharCharChar3">
    <w:name w:val="Char Char Char Char Char Char Char3"/>
    <w:basedOn w:val="Normal"/>
    <w:rsid w:val="002503BE"/>
    <w:pPr>
      <w:spacing w:after="160" w:line="240" w:lineRule="exact"/>
    </w:pPr>
    <w:rPr>
      <w:rFonts w:ascii="Tahoma" w:hAnsi="Tahoma" w:cs="Tahoma"/>
      <w:b/>
      <w:color w:val="000000"/>
      <w:sz w:val="20"/>
      <w:szCs w:val="20"/>
      <w:lang w:val="en-US" w:eastAsia="en-US"/>
    </w:rPr>
  </w:style>
  <w:style w:type="paragraph" w:customStyle="1" w:styleId="PHeading4">
    <w:name w:val="PHeading 4"/>
    <w:basedOn w:val="Normal"/>
    <w:rsid w:val="002503BE"/>
    <w:pPr>
      <w:tabs>
        <w:tab w:val="num" w:pos="432"/>
      </w:tabs>
      <w:spacing w:before="60" w:after="60" w:line="312" w:lineRule="auto"/>
      <w:ind w:left="432" w:hanging="432"/>
      <w:jc w:val="both"/>
    </w:pPr>
    <w:rPr>
      <w:rFonts w:eastAsia="MS Mincho"/>
      <w:color w:val="000000"/>
      <w:sz w:val="26"/>
      <w:szCs w:val="26"/>
      <w:lang w:val="en-US"/>
    </w:rPr>
  </w:style>
  <w:style w:type="paragraph" w:customStyle="1" w:styleId="maincontent">
    <w:name w:val="maincontent"/>
    <w:basedOn w:val="Normal"/>
    <w:rsid w:val="002503BE"/>
    <w:pPr>
      <w:spacing w:before="100" w:beforeAutospacing="1" w:after="100" w:afterAutospacing="1"/>
      <w:ind w:firstLine="851"/>
    </w:pPr>
    <w:rPr>
      <w:rFonts w:ascii="Arial" w:eastAsia="MS Mincho" w:hAnsi="Arial" w:cs="Arial"/>
      <w:color w:val="000000"/>
      <w:sz w:val="20"/>
      <w:szCs w:val="20"/>
      <w:lang w:val="en-US"/>
    </w:rPr>
  </w:style>
  <w:style w:type="numbering" w:customStyle="1" w:styleId="Style6">
    <w:name w:val="Style6"/>
    <w:uiPriority w:val="99"/>
    <w:rsid w:val="002503BE"/>
    <w:pPr>
      <w:numPr>
        <w:numId w:val="172"/>
      </w:numPr>
    </w:pPr>
  </w:style>
  <w:style w:type="numbering" w:customStyle="1" w:styleId="Style7">
    <w:name w:val="Style7"/>
    <w:uiPriority w:val="99"/>
    <w:rsid w:val="002503BE"/>
    <w:pPr>
      <w:numPr>
        <w:numId w:val="173"/>
      </w:numPr>
    </w:pPr>
  </w:style>
  <w:style w:type="paragraph" w:customStyle="1" w:styleId="CharCharCharCharCharCharChar2">
    <w:name w:val="Char Char Char Char Char Char Char2"/>
    <w:basedOn w:val="Normal"/>
    <w:autoRedefine/>
    <w:rsid w:val="002503BE"/>
    <w:pPr>
      <w:pageBreakBefore/>
      <w:tabs>
        <w:tab w:val="left" w:pos="850"/>
        <w:tab w:val="left" w:pos="1191"/>
        <w:tab w:val="left" w:pos="1531"/>
      </w:tabs>
      <w:spacing w:after="120"/>
      <w:jc w:val="center"/>
    </w:pPr>
    <w:rPr>
      <w:rFonts w:ascii="Tahoma" w:eastAsia="MS Mincho" w:hAnsi="Tahoma" w:cs="Tahoma"/>
      <w:b/>
      <w:bCs/>
      <w:color w:val="FFFFFF"/>
      <w:spacing w:val="20"/>
      <w:sz w:val="22"/>
      <w:szCs w:val="26"/>
      <w:lang w:eastAsia="zh-CN"/>
    </w:rPr>
  </w:style>
  <w:style w:type="paragraph" w:customStyle="1" w:styleId="DefaultParagraphFontParaCharCharCharCharChar">
    <w:name w:val="Default Paragraph Font Para Char Char Char Char Char"/>
    <w:autoRedefine/>
    <w:rsid w:val="002503BE"/>
    <w:pPr>
      <w:tabs>
        <w:tab w:val="left" w:pos="1152"/>
      </w:tabs>
      <w:spacing w:before="120" w:after="120" w:line="312" w:lineRule="auto"/>
    </w:pPr>
    <w:rPr>
      <w:rFonts w:ascii="Arial" w:eastAsia="Times New Roman" w:hAnsi="Arial" w:cs="Arial"/>
      <w:color w:val="000000"/>
      <w:sz w:val="26"/>
      <w:szCs w:val="26"/>
      <w:lang w:val="en-US"/>
    </w:rPr>
  </w:style>
  <w:style w:type="paragraph" w:customStyle="1" w:styleId="TableContents">
    <w:name w:val="Table Contents"/>
    <w:basedOn w:val="Normal"/>
    <w:qFormat/>
    <w:rsid w:val="002503BE"/>
    <w:pPr>
      <w:widowControl w:val="0"/>
      <w:suppressLineNumbers/>
      <w:suppressAutoHyphens/>
      <w:spacing w:before="100" w:beforeAutospacing="1" w:after="100" w:afterAutospacing="1"/>
      <w:jc w:val="both"/>
    </w:pPr>
    <w:rPr>
      <w:rFonts w:eastAsia="Arial Unicode MS"/>
      <w:color w:val="000000"/>
      <w:sz w:val="26"/>
      <w:lang w:val="en-US" w:eastAsia="en-US"/>
    </w:rPr>
  </w:style>
  <w:style w:type="paragraph" w:customStyle="1" w:styleId="Headinh1">
    <w:name w:val="Headinh 1"/>
    <w:basedOn w:val="Heading2"/>
    <w:rsid w:val="002503BE"/>
    <w:pPr>
      <w:keepNext/>
      <w:widowControl/>
      <w:numPr>
        <w:ilvl w:val="0"/>
        <w:numId w:val="0"/>
      </w:numPr>
      <w:ind w:left="1080" w:hanging="720"/>
      <w:jc w:val="center"/>
    </w:pPr>
    <w:rPr>
      <w:rFonts w:eastAsia="MS Mincho" w:cs="Arial"/>
      <w:bCs/>
      <w:i/>
      <w:iCs/>
      <w:color w:val="auto"/>
      <w:szCs w:val="28"/>
      <w:lang w:val="en-US" w:eastAsia="ja-JP"/>
    </w:rPr>
  </w:style>
  <w:style w:type="paragraph" w:customStyle="1" w:styleId="CharCharCharCharCharCharChar1">
    <w:name w:val="Char Char Char Char Char Char Char1"/>
    <w:basedOn w:val="Normal"/>
    <w:rsid w:val="002503BE"/>
    <w:pPr>
      <w:spacing w:after="160" w:line="240" w:lineRule="exact"/>
    </w:pPr>
    <w:rPr>
      <w:rFonts w:ascii="Tahoma" w:hAnsi="Tahoma" w:cs="Tahoma"/>
      <w:b/>
      <w:color w:val="000000"/>
      <w:sz w:val="20"/>
      <w:szCs w:val="20"/>
      <w:lang w:val="en-US" w:eastAsia="en-US"/>
    </w:rPr>
  </w:style>
  <w:style w:type="paragraph" w:customStyle="1" w:styleId="CharCharCharCharCharCharCharCharCharCharCharCharCharCharCharChar">
    <w:name w:val="Char Char Char Char Char Char Char Char Char Char Char Char Char Char Char Char"/>
    <w:autoRedefine/>
    <w:rsid w:val="002503BE"/>
    <w:pPr>
      <w:tabs>
        <w:tab w:val="left" w:pos="1152"/>
      </w:tabs>
      <w:spacing w:before="120" w:after="120" w:line="312" w:lineRule="auto"/>
    </w:pPr>
    <w:rPr>
      <w:rFonts w:ascii="Arial" w:eastAsia="Times New Roman" w:hAnsi="Arial" w:cs="Times New Roman"/>
      <w:color w:val="000000"/>
      <w:sz w:val="26"/>
      <w:szCs w:val="20"/>
      <w:lang w:val="en-US"/>
    </w:rPr>
  </w:style>
  <w:style w:type="paragraph" w:customStyle="1" w:styleId="Normal14pt">
    <w:name w:val="Normal + 14 pt"/>
    <w:aliases w:val="Black"/>
    <w:basedOn w:val="Normal"/>
    <w:rsid w:val="002503BE"/>
    <w:pPr>
      <w:spacing w:after="120"/>
      <w:ind w:firstLine="702"/>
      <w:jc w:val="both"/>
      <w:outlineLvl w:val="1"/>
    </w:pPr>
    <w:rPr>
      <w:color w:val="000000"/>
      <w:sz w:val="26"/>
      <w:szCs w:val="28"/>
      <w:lang w:val="en-US" w:eastAsia="en-US"/>
    </w:rPr>
  </w:style>
  <w:style w:type="paragraph" w:customStyle="1" w:styleId="Body01">
    <w:name w:val="Body01"/>
    <w:basedOn w:val="Normal"/>
    <w:rsid w:val="002503BE"/>
    <w:pPr>
      <w:widowControl w:val="0"/>
      <w:adjustRightInd w:val="0"/>
      <w:spacing w:before="240" w:after="60" w:line="300" w:lineRule="atLeast"/>
      <w:jc w:val="lowKashida"/>
      <w:textAlignment w:val="baseline"/>
    </w:pPr>
    <w:rPr>
      <w:color w:val="000000"/>
      <w:sz w:val="26"/>
      <w:lang w:val="en-US" w:eastAsia="en-US"/>
    </w:rPr>
  </w:style>
  <w:style w:type="paragraph" w:customStyle="1" w:styleId="Indent20">
    <w:name w:val="Indent 2"/>
    <w:basedOn w:val="Normal"/>
    <w:rsid w:val="002503BE"/>
    <w:pPr>
      <w:keepNext/>
      <w:widowControl w:val="0"/>
      <w:tabs>
        <w:tab w:val="num" w:pos="1800"/>
      </w:tabs>
      <w:adjustRightInd w:val="0"/>
      <w:spacing w:before="120" w:after="60" w:line="300" w:lineRule="atLeast"/>
      <w:ind w:left="1800" w:hanging="360"/>
      <w:jc w:val="both"/>
      <w:textAlignment w:val="baseline"/>
    </w:pPr>
    <w:rPr>
      <w:color w:val="000000"/>
      <w:spacing w:val="-4"/>
      <w:sz w:val="26"/>
      <w:lang w:val="nl-NL" w:eastAsia="en-US"/>
    </w:rPr>
  </w:style>
  <w:style w:type="paragraph" w:customStyle="1" w:styleId="Indent30">
    <w:name w:val="Indent 3"/>
    <w:basedOn w:val="Normal"/>
    <w:autoRedefine/>
    <w:rsid w:val="002503BE"/>
    <w:pPr>
      <w:keepNext/>
      <w:widowControl w:val="0"/>
      <w:tabs>
        <w:tab w:val="num" w:pos="360"/>
        <w:tab w:val="num" w:pos="2520"/>
      </w:tabs>
      <w:adjustRightInd w:val="0"/>
      <w:spacing w:before="60" w:after="60" w:line="360" w:lineRule="auto"/>
      <w:jc w:val="both"/>
      <w:textAlignment w:val="baseline"/>
    </w:pPr>
    <w:rPr>
      <w:color w:val="000000"/>
      <w:sz w:val="26"/>
      <w:szCs w:val="26"/>
      <w:lang w:val="nl-NL" w:eastAsia="en-US"/>
    </w:rPr>
  </w:style>
  <w:style w:type="paragraph" w:customStyle="1" w:styleId="talk1">
    <w:name w:val="talk1"/>
    <w:basedOn w:val="Normal"/>
    <w:rsid w:val="002503BE"/>
    <w:pPr>
      <w:widowControl w:val="0"/>
      <w:adjustRightInd w:val="0"/>
      <w:spacing w:before="100" w:beforeAutospacing="1" w:after="100" w:afterAutospacing="1" w:line="360" w:lineRule="atLeast"/>
      <w:jc w:val="both"/>
      <w:textAlignment w:val="baseline"/>
    </w:pPr>
    <w:rPr>
      <w:rFonts w:ascii="Arial" w:hAnsi="Arial" w:cs="Arial"/>
      <w:color w:val="000000"/>
      <w:sz w:val="20"/>
      <w:szCs w:val="20"/>
      <w:lang w:val="en-US" w:eastAsia="en-US"/>
    </w:rPr>
  </w:style>
  <w:style w:type="paragraph" w:customStyle="1" w:styleId="nd1">
    <w:name w:val="nd1"/>
    <w:basedOn w:val="Normal"/>
    <w:link w:val="nd1Char"/>
    <w:rsid w:val="002503BE"/>
    <w:pPr>
      <w:widowControl w:val="0"/>
      <w:numPr>
        <w:numId w:val="175"/>
      </w:numPr>
      <w:adjustRightInd w:val="0"/>
      <w:spacing w:after="40" w:line="360" w:lineRule="atLeast"/>
      <w:jc w:val="both"/>
      <w:textAlignment w:val="baseline"/>
    </w:pPr>
    <w:rPr>
      <w:color w:val="000000"/>
      <w:szCs w:val="20"/>
      <w:lang w:val="en-US" w:eastAsia="en-US"/>
    </w:rPr>
  </w:style>
  <w:style w:type="table" w:styleId="LightGrid-Accent3">
    <w:name w:val="Light Grid Accent 3"/>
    <w:basedOn w:val="TableNormal"/>
    <w:uiPriority w:val="62"/>
    <w:rsid w:val="002503BE"/>
    <w:pPr>
      <w:spacing w:after="0" w:line="240" w:lineRule="auto"/>
    </w:pPr>
    <w:rPr>
      <w:rFonts w:ascii="Times New Roman" w:eastAsia="Calibri" w:hAnsi="Times New Roman" w:cs="Times New Roman"/>
      <w:color w:val="000000"/>
      <w:sz w:val="26"/>
      <w:szCs w:val="24"/>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tyleHeading2Heading2Charl2CharH2Charh21Charh2Charl2">
    <w:name w:val="Style Heading 2Heading 2 Charl2 CharH2 Charh21 Charh2 Charl2"/>
    <w:basedOn w:val="Heading2"/>
    <w:autoRedefine/>
    <w:rsid w:val="002503BE"/>
    <w:pPr>
      <w:keepNext/>
      <w:numPr>
        <w:ilvl w:val="0"/>
        <w:numId w:val="176"/>
      </w:numPr>
      <w:adjustRightInd w:val="0"/>
      <w:spacing w:before="0" w:line="360" w:lineRule="atLeast"/>
      <w:ind w:left="1287" w:hanging="657"/>
      <w:textAlignment w:val="baseline"/>
    </w:pPr>
    <w:rPr>
      <w:rFonts w:eastAsia="Times New Roman"/>
      <w:b w:val="0"/>
      <w:bCs/>
      <w:snapToGrid w:val="0"/>
      <w:color w:val="auto"/>
      <w:kern w:val="28"/>
      <w:szCs w:val="20"/>
      <w:lang w:val="vi-VN" w:eastAsia="en-US"/>
    </w:rPr>
  </w:style>
  <w:style w:type="paragraph" w:customStyle="1" w:styleId="bodydinhmuc">
    <w:name w:val="bodydinhmuc"/>
    <w:basedOn w:val="Normal"/>
    <w:rsid w:val="002503BE"/>
    <w:pPr>
      <w:widowControl w:val="0"/>
      <w:adjustRightInd w:val="0"/>
      <w:spacing w:before="80" w:after="40" w:line="288" w:lineRule="auto"/>
      <w:ind w:firstLine="567"/>
      <w:jc w:val="both"/>
      <w:textAlignment w:val="baseline"/>
    </w:pPr>
    <w:rPr>
      <w:rFonts w:eastAsia="Calibri"/>
      <w:color w:val="000000"/>
      <w:sz w:val="27"/>
      <w:szCs w:val="27"/>
      <w:lang w:val="en-US" w:eastAsia="en-US"/>
    </w:rPr>
  </w:style>
  <w:style w:type="paragraph" w:customStyle="1" w:styleId="BodyBangDM">
    <w:name w:val="BodyBangDM"/>
    <w:basedOn w:val="Normal"/>
    <w:rsid w:val="002503BE"/>
    <w:pPr>
      <w:widowControl w:val="0"/>
      <w:adjustRightInd w:val="0"/>
      <w:spacing w:before="40" w:after="40" w:line="288" w:lineRule="auto"/>
      <w:jc w:val="both"/>
      <w:textAlignment w:val="baseline"/>
    </w:pPr>
    <w:rPr>
      <w:rFonts w:eastAsia="Calibri"/>
      <w:color w:val="000000"/>
      <w:lang w:val="en-US" w:eastAsia="en-US"/>
    </w:rPr>
  </w:style>
  <w:style w:type="numbering" w:customStyle="1" w:styleId="IndexCap1">
    <w:name w:val="Index Cap 1"/>
    <w:basedOn w:val="NoList"/>
    <w:rsid w:val="002503BE"/>
    <w:pPr>
      <w:numPr>
        <w:numId w:val="171"/>
      </w:numPr>
    </w:pPr>
  </w:style>
  <w:style w:type="paragraph" w:customStyle="1" w:styleId="index0">
    <w:name w:val="index"/>
    <w:basedOn w:val="Normal"/>
    <w:link w:val="indexChar0"/>
    <w:autoRedefine/>
    <w:rsid w:val="002503BE"/>
    <w:pPr>
      <w:autoSpaceDE w:val="0"/>
      <w:autoSpaceDN w:val="0"/>
      <w:adjustRightInd w:val="0"/>
      <w:spacing w:before="120" w:after="120"/>
      <w:ind w:left="720" w:hanging="360"/>
      <w:jc w:val="both"/>
    </w:pPr>
    <w:rPr>
      <w:color w:val="000000"/>
      <w:sz w:val="22"/>
      <w:szCs w:val="26"/>
      <w:lang w:val="vi-VN" w:eastAsia="en-US"/>
    </w:rPr>
  </w:style>
  <w:style w:type="numbering" w:customStyle="1" w:styleId="IndexCap11">
    <w:name w:val="Index Cap 11"/>
    <w:basedOn w:val="NoList"/>
    <w:rsid w:val="002503BE"/>
    <w:pPr>
      <w:numPr>
        <w:numId w:val="177"/>
      </w:numPr>
    </w:pPr>
  </w:style>
  <w:style w:type="character" w:customStyle="1" w:styleId="bodytxt">
    <w:name w:val="bodytxt"/>
    <w:rsid w:val="002503BE"/>
  </w:style>
  <w:style w:type="paragraph" w:customStyle="1" w:styleId="tvTable-row1">
    <w:name w:val="tvTable-row1"/>
    <w:basedOn w:val="Normal"/>
    <w:rsid w:val="002503BE"/>
    <w:pPr>
      <w:keepLines/>
      <w:spacing w:before="120" w:after="120"/>
      <w:jc w:val="center"/>
    </w:pPr>
    <w:rPr>
      <w:b/>
      <w:bCs/>
      <w:color w:val="6E2500"/>
      <w:lang w:val="en-US" w:eastAsia="en-US"/>
    </w:rPr>
  </w:style>
  <w:style w:type="paragraph" w:customStyle="1" w:styleId="tvTable">
    <w:name w:val="tvTable"/>
    <w:basedOn w:val="Normal"/>
    <w:rsid w:val="002503BE"/>
    <w:pPr>
      <w:spacing w:before="120" w:after="120"/>
      <w:jc w:val="both"/>
    </w:pPr>
    <w:rPr>
      <w:color w:val="000000"/>
      <w:sz w:val="22"/>
      <w:lang w:val="en-US" w:eastAsia="en-US"/>
    </w:rPr>
  </w:style>
  <w:style w:type="paragraph" w:customStyle="1" w:styleId="Style10ptBoldCenteredLinespacing15lines">
    <w:name w:val="Style 10 pt Bold Centered Line spacing:  1.5 lines"/>
    <w:basedOn w:val="Normal"/>
    <w:rsid w:val="002503BE"/>
    <w:pPr>
      <w:spacing w:line="360" w:lineRule="auto"/>
      <w:jc w:val="center"/>
    </w:pPr>
    <w:rPr>
      <w:rFonts w:ascii="Arial" w:hAnsi="Arial" w:cs="Arial"/>
      <w:b/>
      <w:bCs/>
      <w:color w:val="000000"/>
      <w:sz w:val="20"/>
      <w:szCs w:val="20"/>
      <w:lang w:val="en-US" w:eastAsia="en-US"/>
    </w:rPr>
  </w:style>
  <w:style w:type="paragraph" w:customStyle="1" w:styleId="DefaultParagraphFontParaCharCharCharCharCharCharCharCharChar">
    <w:name w:val="Default Paragraph Font Para Char Char Char Char Char Char Char Char Char"/>
    <w:basedOn w:val="Normal"/>
    <w:rsid w:val="002503BE"/>
    <w:pPr>
      <w:autoSpaceDE w:val="0"/>
      <w:autoSpaceDN w:val="0"/>
      <w:adjustRightInd w:val="0"/>
      <w:spacing w:after="160" w:line="240" w:lineRule="exact"/>
      <w:jc w:val="both"/>
    </w:pPr>
    <w:rPr>
      <w:rFonts w:ascii="Tahoma" w:hAnsi="Tahoma"/>
      <w:color w:val="000000"/>
      <w:sz w:val="20"/>
      <w:szCs w:val="20"/>
      <w:lang w:val="vi-VN" w:eastAsia="en-US"/>
    </w:rPr>
  </w:style>
  <w:style w:type="paragraph" w:customStyle="1" w:styleId="Binhthuong0">
    <w:name w:val="Binhthuong"/>
    <w:basedOn w:val="Normal"/>
    <w:link w:val="BinhthuongChar0"/>
    <w:rsid w:val="002503BE"/>
    <w:pPr>
      <w:spacing w:line="360" w:lineRule="exact"/>
      <w:ind w:firstLine="720"/>
      <w:jc w:val="both"/>
    </w:pPr>
    <w:rPr>
      <w:color w:val="000000"/>
      <w:lang w:val="en-US" w:eastAsia="en-US"/>
    </w:rPr>
  </w:style>
  <w:style w:type="character" w:customStyle="1" w:styleId="BinhthuongChar0">
    <w:name w:val="Binhthuong Char"/>
    <w:link w:val="Binhthuong0"/>
    <w:rsid w:val="002503BE"/>
    <w:rPr>
      <w:rFonts w:ascii="Times New Roman" w:eastAsia="Times New Roman" w:hAnsi="Times New Roman" w:cs="Times New Roman"/>
      <w:color w:val="000000"/>
      <w:sz w:val="24"/>
      <w:szCs w:val="24"/>
      <w:lang w:val="en-US"/>
    </w:rPr>
  </w:style>
  <w:style w:type="paragraph" w:customStyle="1" w:styleId="Binhthuong1">
    <w:name w:val="Binh thuong"/>
    <w:basedOn w:val="Normal"/>
    <w:link w:val="BinhthuongChar1"/>
    <w:rsid w:val="002503BE"/>
    <w:pPr>
      <w:spacing w:before="120" w:after="120" w:line="320" w:lineRule="exact"/>
      <w:ind w:firstLine="720"/>
      <w:jc w:val="both"/>
    </w:pPr>
    <w:rPr>
      <w:rFonts w:ascii="Arial" w:hAnsi="Arial"/>
      <w:color w:val="000000"/>
      <w:lang w:val="en-US" w:eastAsia="en-US"/>
    </w:rPr>
  </w:style>
  <w:style w:type="character" w:customStyle="1" w:styleId="BinhthuongChar1">
    <w:name w:val="Binh thuong Char"/>
    <w:link w:val="Binhthuong1"/>
    <w:rsid w:val="002503BE"/>
    <w:rPr>
      <w:rFonts w:ascii="Arial" w:eastAsia="Times New Roman" w:hAnsi="Arial" w:cs="Times New Roman"/>
      <w:color w:val="000000"/>
      <w:sz w:val="24"/>
      <w:szCs w:val="24"/>
      <w:lang w:val="en-US"/>
    </w:rPr>
  </w:style>
  <w:style w:type="paragraph" w:customStyle="1" w:styleId="Yeucau0">
    <w:name w:val="Yeu cau"/>
    <w:basedOn w:val="Binhthuong1"/>
    <w:rsid w:val="002503BE"/>
  </w:style>
  <w:style w:type="character" w:customStyle="1" w:styleId="binhthuongChar">
    <w:name w:val="binhthuong Char"/>
    <w:link w:val="binhthuong"/>
    <w:rsid w:val="002503BE"/>
    <w:rPr>
      <w:rFonts w:ascii="Times New Roman" w:eastAsia="Times New Roman" w:hAnsi="Times New Roman" w:cs="Times New Roman"/>
      <w:color w:val="000000"/>
      <w:sz w:val="24"/>
      <w:szCs w:val="24"/>
      <w:lang w:val="en-US"/>
    </w:rPr>
  </w:style>
  <w:style w:type="paragraph" w:customStyle="1" w:styleId="saothu4">
    <w:name w:val="sao_thu4"/>
    <w:basedOn w:val="Normal"/>
    <w:link w:val="saothu4Char"/>
    <w:autoRedefine/>
    <w:rsid w:val="002503BE"/>
    <w:pPr>
      <w:numPr>
        <w:numId w:val="178"/>
      </w:numPr>
      <w:spacing w:before="120" w:after="120" w:line="360" w:lineRule="exact"/>
      <w:jc w:val="both"/>
    </w:pPr>
    <w:rPr>
      <w:rFonts w:ascii="Arial" w:eastAsia="BatangChe" w:hAnsi="Arial"/>
      <w:color w:val="000000"/>
      <w:lang w:val="en-US" w:eastAsia="en-US"/>
    </w:rPr>
  </w:style>
  <w:style w:type="character" w:customStyle="1" w:styleId="saothu4Char">
    <w:name w:val="sao_thu4 Char"/>
    <w:link w:val="saothu4"/>
    <w:rsid w:val="002503BE"/>
    <w:rPr>
      <w:rFonts w:ascii="Arial" w:eastAsia="BatangChe" w:hAnsi="Arial" w:cs="Times New Roman"/>
      <w:color w:val="000000"/>
      <w:sz w:val="24"/>
      <w:szCs w:val="24"/>
      <w:lang w:val="en-US"/>
    </w:rPr>
  </w:style>
  <w:style w:type="character" w:customStyle="1" w:styleId="CommentTextChar1">
    <w:name w:val="Comment Text Char1"/>
    <w:uiPriority w:val="99"/>
    <w:rsid w:val="002503BE"/>
    <w:rPr>
      <w:rFonts w:ascii="Times New Roman" w:eastAsia="Times New Roman" w:hAnsi="Times New Roman"/>
    </w:rPr>
  </w:style>
  <w:style w:type="paragraph" w:customStyle="1" w:styleId="than">
    <w:name w:val="than"/>
    <w:basedOn w:val="Normal"/>
    <w:rsid w:val="002503BE"/>
    <w:pPr>
      <w:spacing w:before="100" w:beforeAutospacing="1" w:after="100" w:afterAutospacing="1"/>
      <w:jc w:val="both"/>
    </w:pPr>
    <w:rPr>
      <w:rFonts w:ascii="Arial" w:hAnsi="Arial" w:cs="Arial"/>
      <w:color w:val="666666"/>
      <w:sz w:val="18"/>
      <w:szCs w:val="18"/>
      <w:lang w:val="en-US" w:eastAsia="en-US"/>
    </w:rPr>
  </w:style>
  <w:style w:type="paragraph" w:customStyle="1" w:styleId="arialtitle">
    <w:name w:val="arialtitle"/>
    <w:basedOn w:val="Normal"/>
    <w:rsid w:val="002503BE"/>
    <w:pPr>
      <w:spacing w:before="45" w:after="150"/>
      <w:jc w:val="both"/>
    </w:pPr>
    <w:rPr>
      <w:rFonts w:ascii="Arial" w:hAnsi="Arial" w:cs="Arial"/>
      <w:color w:val="CC0000"/>
      <w:sz w:val="27"/>
      <w:szCs w:val="27"/>
      <w:lang w:val="en-US" w:eastAsia="en-US"/>
    </w:rPr>
  </w:style>
  <w:style w:type="paragraph" w:customStyle="1" w:styleId="StyleFirstline095cm">
    <w:name w:val="Style First line:  0.95 cm"/>
    <w:basedOn w:val="Normal"/>
    <w:rsid w:val="002503BE"/>
    <w:pPr>
      <w:spacing w:before="120"/>
      <w:ind w:firstLine="539"/>
      <w:jc w:val="both"/>
    </w:pPr>
    <w:rPr>
      <w:color w:val="000000"/>
      <w:sz w:val="26"/>
      <w:szCs w:val="20"/>
      <w:lang w:val="en-US" w:eastAsia="en-US"/>
    </w:rPr>
  </w:style>
  <w:style w:type="character" w:customStyle="1" w:styleId="normal14">
    <w:name w:val="normal1"/>
    <w:rsid w:val="002503BE"/>
    <w:rPr>
      <w:rFonts w:ascii="Tahoma" w:hAnsi="Tahoma" w:cs="Tahoma" w:hint="default"/>
      <w:b w:val="0"/>
      <w:bCs w:val="0"/>
      <w:sz w:val="17"/>
      <w:szCs w:val="17"/>
    </w:rPr>
  </w:style>
  <w:style w:type="paragraph" w:customStyle="1" w:styleId="phead">
    <w:name w:val="phead"/>
    <w:basedOn w:val="Normal"/>
    <w:rsid w:val="002503BE"/>
    <w:pPr>
      <w:spacing w:before="100" w:beforeAutospacing="1" w:after="100" w:afterAutospacing="1"/>
      <w:jc w:val="both"/>
    </w:pPr>
    <w:rPr>
      <w:rFonts w:ascii="Arial" w:hAnsi="Arial"/>
      <w:color w:val="000000"/>
      <w:sz w:val="22"/>
      <w:lang w:val="en-US" w:eastAsia="en-US"/>
    </w:rPr>
  </w:style>
  <w:style w:type="paragraph" w:customStyle="1" w:styleId="pbody">
    <w:name w:val="pbody"/>
    <w:basedOn w:val="Normal"/>
    <w:rsid w:val="002503BE"/>
    <w:pPr>
      <w:spacing w:before="100" w:beforeAutospacing="1" w:after="100" w:afterAutospacing="1"/>
      <w:jc w:val="both"/>
    </w:pPr>
    <w:rPr>
      <w:rFonts w:ascii="Arial" w:hAnsi="Arial"/>
      <w:color w:val="000000"/>
      <w:sz w:val="22"/>
      <w:lang w:val="en-US" w:eastAsia="en-US"/>
    </w:rPr>
  </w:style>
  <w:style w:type="character" w:customStyle="1" w:styleId="style70">
    <w:name w:val="style7"/>
    <w:basedOn w:val="DefaultParagraphFont"/>
    <w:rsid w:val="002503BE"/>
  </w:style>
  <w:style w:type="paragraph" w:customStyle="1" w:styleId="HeadingBig">
    <w:name w:val="Heading Big"/>
    <w:basedOn w:val="Normal"/>
    <w:autoRedefine/>
    <w:rsid w:val="002503BE"/>
    <w:pPr>
      <w:widowControl w:val="0"/>
      <w:spacing w:before="120"/>
      <w:jc w:val="center"/>
    </w:pPr>
    <w:rPr>
      <w:rFonts w:ascii="Swis721 BlkEx BT" w:hAnsi="Swis721 BlkEx BT"/>
      <w:b/>
      <w:bCs/>
      <w:color w:val="6E2500"/>
      <w:sz w:val="32"/>
      <w:szCs w:val="32"/>
      <w:lang w:val="en-US" w:eastAsia="en-US"/>
    </w:rPr>
  </w:style>
  <w:style w:type="paragraph" w:customStyle="1" w:styleId="StyleHeading2l2H2Verdana12ptNotItalicCustomColorRG">
    <w:name w:val="Style Heading 2l2H2 + Verdana 12 pt Not Italic Custom Color(RG"/>
    <w:basedOn w:val="Heading2"/>
    <w:rsid w:val="002503BE"/>
    <w:pPr>
      <w:keepNext/>
      <w:widowControl/>
      <w:numPr>
        <w:numId w:val="179"/>
      </w:numPr>
      <w:spacing w:before="480" w:after="240" w:line="360" w:lineRule="auto"/>
    </w:pPr>
    <w:rPr>
      <w:rFonts w:ascii="Verdana" w:eastAsia="Times New Roman" w:hAnsi="Verdana"/>
      <w:bCs/>
      <w:i/>
      <w:color w:val="003400"/>
      <w:sz w:val="22"/>
      <w:szCs w:val="20"/>
      <w:lang w:val="en-US" w:eastAsia="en-US"/>
    </w:rPr>
  </w:style>
  <w:style w:type="paragraph" w:customStyle="1" w:styleId="StyleHeading2l2H2Linespacing15lines">
    <w:name w:val="Style Heading 2l2H2 + Line spacing:  1.5 lines"/>
    <w:basedOn w:val="Heading2"/>
    <w:rsid w:val="002503BE"/>
    <w:pPr>
      <w:keepNext/>
      <w:widowControl/>
      <w:numPr>
        <w:numId w:val="0"/>
      </w:numPr>
      <w:tabs>
        <w:tab w:val="num" w:pos="1199"/>
      </w:tabs>
      <w:spacing w:before="240" w:line="360" w:lineRule="auto"/>
      <w:ind w:left="1227" w:hanging="567"/>
    </w:pPr>
    <w:rPr>
      <w:rFonts w:ascii="Arial" w:eastAsia="Times New Roman" w:hAnsi="Arial"/>
      <w:bCs/>
      <w:color w:val="000000"/>
      <w:sz w:val="21"/>
      <w:szCs w:val="20"/>
      <w:lang w:val="en-US" w:eastAsia="en-US"/>
    </w:rPr>
  </w:style>
  <w:style w:type="character" w:customStyle="1" w:styleId="text-main-bold">
    <w:name w:val="text-main-bold"/>
    <w:basedOn w:val="DefaultParagraphFont"/>
    <w:rsid w:val="002503BE"/>
  </w:style>
  <w:style w:type="character" w:customStyle="1" w:styleId="storyteaser">
    <w:name w:val="story_teaser"/>
    <w:basedOn w:val="DefaultParagraphFont"/>
    <w:rsid w:val="002503BE"/>
  </w:style>
  <w:style w:type="paragraph" w:customStyle="1" w:styleId="Chuoi02">
    <w:name w:val="Chuoi_02"/>
    <w:basedOn w:val="Normal"/>
    <w:link w:val="Chuoi02Char"/>
    <w:autoRedefine/>
    <w:rsid w:val="002503BE"/>
    <w:pPr>
      <w:tabs>
        <w:tab w:val="left" w:pos="720"/>
      </w:tabs>
      <w:spacing w:before="120"/>
      <w:jc w:val="both"/>
    </w:pPr>
    <w:rPr>
      <w:rFonts w:eastAsia="MS Mincho"/>
      <w:bCs/>
      <w:iCs/>
      <w:color w:val="000000"/>
      <w:lang w:val="en-US"/>
    </w:rPr>
  </w:style>
  <w:style w:type="character" w:customStyle="1" w:styleId="Chuoi02Char">
    <w:name w:val="Chuoi_02 Char"/>
    <w:link w:val="Chuoi02"/>
    <w:rsid w:val="002503BE"/>
    <w:rPr>
      <w:rFonts w:ascii="Times New Roman" w:eastAsia="MS Mincho" w:hAnsi="Times New Roman" w:cs="Times New Roman"/>
      <w:bCs/>
      <w:iCs/>
      <w:color w:val="000000"/>
      <w:sz w:val="24"/>
      <w:szCs w:val="24"/>
      <w:lang w:val="en-US" w:eastAsia="ja-JP"/>
    </w:rPr>
  </w:style>
  <w:style w:type="character" w:customStyle="1" w:styleId="BinhthuongChar10">
    <w:name w:val="Binhthuong Char1"/>
    <w:rsid w:val="002503BE"/>
    <w:rPr>
      <w:sz w:val="24"/>
      <w:szCs w:val="24"/>
      <w:lang w:val="vi-VN" w:eastAsia="ja-JP" w:bidi="ar-SA"/>
    </w:rPr>
  </w:style>
  <w:style w:type="paragraph" w:customStyle="1" w:styleId="StyleCaptionItalic">
    <w:name w:val="Style Caption + Italic"/>
    <w:basedOn w:val="Caption"/>
    <w:link w:val="StyleCaptionItalicChar"/>
    <w:rsid w:val="002503BE"/>
    <w:pPr>
      <w:spacing w:after="0"/>
      <w:jc w:val="both"/>
    </w:pPr>
    <w:rPr>
      <w:rFonts w:ascii=".VnTime" w:hAnsi=".VnTime"/>
      <w:b/>
      <w:bCs/>
      <w:i w:val="0"/>
      <w:iCs w:val="0"/>
      <w:color w:val="000000"/>
      <w:sz w:val="20"/>
      <w:szCs w:val="20"/>
      <w:lang w:val="en-US" w:eastAsia="en-US"/>
    </w:rPr>
  </w:style>
  <w:style w:type="character" w:customStyle="1" w:styleId="StyleCaptionItalicChar">
    <w:name w:val="Style Caption + Italic Char"/>
    <w:link w:val="StyleCaptionItalic"/>
    <w:rsid w:val="002503BE"/>
    <w:rPr>
      <w:rFonts w:ascii=".VnTime" w:eastAsia="Times New Roman" w:hAnsi=".VnTime" w:cs="Times New Roman"/>
      <w:b/>
      <w:bCs/>
      <w:color w:val="000000"/>
      <w:sz w:val="20"/>
      <w:szCs w:val="20"/>
      <w:lang w:val="en-US"/>
    </w:rPr>
  </w:style>
  <w:style w:type="paragraph" w:customStyle="1" w:styleId="Image">
    <w:name w:val="Image"/>
    <w:basedOn w:val="Normal"/>
    <w:link w:val="ImageChar"/>
    <w:qFormat/>
    <w:rsid w:val="002503BE"/>
    <w:pPr>
      <w:spacing w:after="200" w:line="276" w:lineRule="auto"/>
      <w:jc w:val="center"/>
    </w:pPr>
    <w:rPr>
      <w:rFonts w:ascii="Calibri" w:hAnsi="Calibri"/>
      <w:noProof/>
      <w:color w:val="000000"/>
      <w:sz w:val="22"/>
      <w:szCs w:val="26"/>
      <w:lang w:val="en-US" w:eastAsia="en-US"/>
    </w:rPr>
  </w:style>
  <w:style w:type="character" w:customStyle="1" w:styleId="ImageChar">
    <w:name w:val="Image Char"/>
    <w:link w:val="Image"/>
    <w:locked/>
    <w:rsid w:val="002503BE"/>
    <w:rPr>
      <w:rFonts w:ascii="Calibri" w:eastAsia="Times New Roman" w:hAnsi="Calibri" w:cs="Times New Roman"/>
      <w:noProof/>
      <w:color w:val="000000"/>
      <w:szCs w:val="26"/>
      <w:lang w:val="en-US"/>
    </w:rPr>
  </w:style>
  <w:style w:type="paragraph" w:customStyle="1" w:styleId="StyleNormalsampleBefore6pt">
    <w:name w:val="Style Normal sample + Before:  6 pt"/>
    <w:basedOn w:val="Normal"/>
    <w:rsid w:val="002503BE"/>
    <w:pPr>
      <w:spacing w:before="120" w:line="360" w:lineRule="auto"/>
      <w:ind w:left="432"/>
      <w:jc w:val="both"/>
    </w:pPr>
    <w:rPr>
      <w:rFonts w:ascii="Arial" w:eastAsia="MS Mincho" w:hAnsi="Arial"/>
      <w:i/>
      <w:iCs/>
      <w:color w:val="000000"/>
      <w:kern w:val="32"/>
      <w:sz w:val="20"/>
      <w:szCs w:val="20"/>
      <w:lang w:val="en-US"/>
    </w:rPr>
  </w:style>
  <w:style w:type="paragraph" w:customStyle="1" w:styleId="Paragraph2">
    <w:name w:val="Paragraph2"/>
    <w:basedOn w:val="Normal"/>
    <w:qFormat/>
    <w:rsid w:val="002503BE"/>
    <w:pPr>
      <w:widowControl w:val="0"/>
      <w:spacing w:before="80" w:line="240" w:lineRule="atLeast"/>
      <w:ind w:left="720"/>
      <w:jc w:val="both"/>
    </w:pPr>
    <w:rPr>
      <w:rFonts w:ascii="Arial" w:hAnsi="Arial"/>
      <w:color w:val="000000"/>
      <w:sz w:val="20"/>
      <w:szCs w:val="20"/>
      <w:lang w:val="en-AU" w:eastAsia="en-US"/>
    </w:rPr>
  </w:style>
  <w:style w:type="character" w:customStyle="1" w:styleId="FootnoteTextChar10">
    <w:name w:val="Footnote Text Char1"/>
    <w:aliases w:val="Footnote Text Char Char Char Char Char Char1,Footnote Text Char Char Char Char Char Char Ch Char Char1,Footnote Text Char Char Char Char Char Char Ch Char Char Char Char1,ARM footnote Text Char1,Footnote Text Char2 Char1,Cha Char1"/>
    <w:semiHidden/>
    <w:rsid w:val="002503BE"/>
    <w:rPr>
      <w:rFonts w:ascii="Times New Roman" w:eastAsia="Times New Roman" w:hAnsi="Times New Roman"/>
    </w:rPr>
  </w:style>
  <w:style w:type="paragraph" w:customStyle="1" w:styleId="MainTitle">
    <w:name w:val="Main Title"/>
    <w:basedOn w:val="Normal"/>
    <w:rsid w:val="002503BE"/>
    <w:pPr>
      <w:widowControl w:val="0"/>
      <w:spacing w:before="480" w:after="60"/>
      <w:jc w:val="center"/>
    </w:pPr>
    <w:rPr>
      <w:rFonts w:ascii="Arial" w:hAnsi="Arial"/>
      <w:b/>
      <w:color w:val="000000"/>
      <w:kern w:val="28"/>
      <w:sz w:val="32"/>
      <w:szCs w:val="20"/>
      <w:lang w:val="en-US" w:eastAsia="en-US"/>
    </w:rPr>
  </w:style>
  <w:style w:type="paragraph" w:customStyle="1" w:styleId="Paragraph10">
    <w:name w:val="Paragraph1"/>
    <w:basedOn w:val="Normal"/>
    <w:rsid w:val="002503BE"/>
    <w:pPr>
      <w:widowControl w:val="0"/>
      <w:spacing w:before="80"/>
      <w:jc w:val="both"/>
    </w:pPr>
    <w:rPr>
      <w:rFonts w:ascii="Arial" w:hAnsi="Arial"/>
      <w:color w:val="000000"/>
      <w:sz w:val="20"/>
      <w:szCs w:val="20"/>
      <w:lang w:val="en-US" w:eastAsia="en-US"/>
    </w:rPr>
  </w:style>
  <w:style w:type="paragraph" w:customStyle="1" w:styleId="Paragraph3">
    <w:name w:val="Paragraph3"/>
    <w:basedOn w:val="Normal"/>
    <w:rsid w:val="002503BE"/>
    <w:pPr>
      <w:widowControl w:val="0"/>
      <w:spacing w:before="80"/>
      <w:ind w:left="1530"/>
      <w:jc w:val="both"/>
    </w:pPr>
    <w:rPr>
      <w:rFonts w:ascii="Arial" w:hAnsi="Arial"/>
      <w:color w:val="000000"/>
      <w:sz w:val="20"/>
      <w:szCs w:val="20"/>
      <w:lang w:val="en-US" w:eastAsia="en-US"/>
    </w:rPr>
  </w:style>
  <w:style w:type="paragraph" w:customStyle="1" w:styleId="Paragraph4">
    <w:name w:val="Paragraph4"/>
    <w:basedOn w:val="Normal"/>
    <w:qFormat/>
    <w:rsid w:val="002503BE"/>
    <w:pPr>
      <w:widowControl w:val="0"/>
      <w:spacing w:before="80"/>
      <w:ind w:left="2250"/>
      <w:jc w:val="both"/>
    </w:pPr>
    <w:rPr>
      <w:rFonts w:ascii="Arial" w:hAnsi="Arial"/>
      <w:color w:val="000000"/>
      <w:sz w:val="20"/>
      <w:szCs w:val="20"/>
      <w:lang w:val="en-US" w:eastAsia="en-US"/>
    </w:rPr>
  </w:style>
  <w:style w:type="paragraph" w:customStyle="1" w:styleId="Gach1">
    <w:name w:val="Gach 1"/>
    <w:basedOn w:val="Normal"/>
    <w:link w:val="Gach1CharChar"/>
    <w:rsid w:val="002503BE"/>
    <w:pPr>
      <w:widowControl w:val="0"/>
      <w:tabs>
        <w:tab w:val="num" w:pos="284"/>
        <w:tab w:val="left" w:pos="851"/>
      </w:tabs>
      <w:spacing w:before="60" w:after="60" w:line="312" w:lineRule="auto"/>
      <w:ind w:left="284" w:hanging="284"/>
      <w:jc w:val="both"/>
    </w:pPr>
    <w:rPr>
      <w:color w:val="000000"/>
      <w:szCs w:val="20"/>
      <w:lang w:val="en-US" w:eastAsia="en-US"/>
    </w:rPr>
  </w:style>
  <w:style w:type="character" w:customStyle="1" w:styleId="Gach1CharChar">
    <w:name w:val="Gach 1 Char Char"/>
    <w:link w:val="Gach1"/>
    <w:rsid w:val="002503BE"/>
    <w:rPr>
      <w:rFonts w:ascii="Times New Roman" w:eastAsia="Times New Roman" w:hAnsi="Times New Roman" w:cs="Times New Roman"/>
      <w:color w:val="000000"/>
      <w:sz w:val="24"/>
      <w:szCs w:val="20"/>
      <w:lang w:val="en-US"/>
    </w:rPr>
  </w:style>
  <w:style w:type="paragraph" w:customStyle="1" w:styleId="StyleTitle14pt">
    <w:name w:val="Style Title + 14 pt"/>
    <w:basedOn w:val="Title"/>
    <w:rsid w:val="002503BE"/>
    <w:pPr>
      <w:widowControl w:val="0"/>
      <w:spacing w:before="240" w:after="60" w:line="300" w:lineRule="atLeast"/>
      <w:contextualSpacing w:val="0"/>
      <w:jc w:val="center"/>
    </w:pPr>
    <w:rPr>
      <w:rFonts w:ascii="Arial" w:eastAsia="Times New Roman" w:hAnsi="Arial" w:cs="Times New Roman"/>
      <w:b/>
      <w:bCs/>
      <w:color w:val="000000"/>
      <w:spacing w:val="0"/>
      <w:sz w:val="28"/>
      <w:szCs w:val="24"/>
      <w:lang w:val="en-US" w:eastAsia="en-US"/>
    </w:rPr>
  </w:style>
  <w:style w:type="paragraph" w:customStyle="1" w:styleId="ImageDesc">
    <w:name w:val="ImageDesc"/>
    <w:basedOn w:val="ListParagraph"/>
    <w:link w:val="ImageDescChar"/>
    <w:qFormat/>
    <w:rsid w:val="002503BE"/>
    <w:pPr>
      <w:contextualSpacing/>
      <w:jc w:val="center"/>
    </w:pPr>
    <w:rPr>
      <w:i/>
      <w:color w:val="000000"/>
      <w:sz w:val="24"/>
      <w:szCs w:val="24"/>
      <w:lang w:val="de-DE"/>
    </w:rPr>
  </w:style>
  <w:style w:type="character" w:customStyle="1" w:styleId="ImageDescChar">
    <w:name w:val="ImageDesc Char"/>
    <w:link w:val="ImageDesc"/>
    <w:rsid w:val="002503BE"/>
    <w:rPr>
      <w:rFonts w:ascii="Times New Roman" w:eastAsia="Times New Roman" w:hAnsi="Times New Roman" w:cs="Times New Roman"/>
      <w:b/>
      <w:i/>
      <w:iCs/>
      <w:color w:val="000000"/>
      <w:sz w:val="24"/>
      <w:szCs w:val="24"/>
      <w:lang w:val="de-DE" w:eastAsia="vi-VN"/>
    </w:rPr>
  </w:style>
  <w:style w:type="paragraph" w:customStyle="1" w:styleId="contend2">
    <w:name w:val="contend_2"/>
    <w:basedOn w:val="Normal"/>
    <w:qFormat/>
    <w:rsid w:val="002503BE"/>
    <w:pPr>
      <w:spacing w:before="120" w:after="120" w:line="312" w:lineRule="auto"/>
      <w:ind w:left="1152"/>
      <w:jc w:val="both"/>
    </w:pPr>
    <w:rPr>
      <w:rFonts w:ascii="Arial" w:hAnsi="Arial"/>
      <w:color w:val="000000"/>
      <w:sz w:val="22"/>
      <w:lang w:val="en-US" w:eastAsia="en-US"/>
    </w:rPr>
  </w:style>
  <w:style w:type="character" w:customStyle="1" w:styleId="ContentsChar">
    <w:name w:val="Contents Char"/>
    <w:link w:val="Contents"/>
    <w:uiPriority w:val="1"/>
    <w:rsid w:val="002503BE"/>
    <w:rPr>
      <w:rFonts w:ascii="Arial" w:eastAsiaTheme="majorEastAsia" w:hAnsi="Arial" w:cs="Arial"/>
      <w:b/>
      <w:sz w:val="24"/>
      <w:szCs w:val="24"/>
      <w:shd w:val="clear" w:color="auto" w:fill="D9D9D9" w:themeFill="background1" w:themeFillShade="D9"/>
      <w:lang w:val="vi-VN" w:eastAsia="en-GB"/>
    </w:rPr>
  </w:style>
  <w:style w:type="paragraph" w:customStyle="1" w:styleId="Char11">
    <w:name w:val="Char11"/>
    <w:basedOn w:val="Normal"/>
    <w:qFormat/>
    <w:rsid w:val="002503BE"/>
    <w:pPr>
      <w:spacing w:after="160" w:line="240" w:lineRule="exact"/>
      <w:jc w:val="both"/>
    </w:pPr>
    <w:rPr>
      <w:rFonts w:ascii="Arial" w:hAnsi="Arial"/>
      <w:bCs/>
      <w:color w:val="000000"/>
      <w:kern w:val="32"/>
      <w:lang w:val="en-US" w:eastAsia="en-US"/>
    </w:rPr>
  </w:style>
  <w:style w:type="paragraph" w:customStyle="1" w:styleId="A50">
    <w:name w:val="A_5"/>
    <w:basedOn w:val="Normal"/>
    <w:rsid w:val="002503BE"/>
    <w:pPr>
      <w:spacing w:before="120" w:after="120"/>
      <w:jc w:val="both"/>
    </w:pPr>
    <w:rPr>
      <w:color w:val="000000"/>
      <w:sz w:val="26"/>
      <w:szCs w:val="20"/>
      <w:lang w:val="en-AU" w:eastAsia="en-US"/>
    </w:rPr>
  </w:style>
  <w:style w:type="paragraph" w:customStyle="1" w:styleId="Indent1Char0">
    <w:name w:val="Indent1 Char"/>
    <w:basedOn w:val="Normal"/>
    <w:qFormat/>
    <w:rsid w:val="002503BE"/>
    <w:pPr>
      <w:spacing w:before="120" w:after="120" w:line="312" w:lineRule="auto"/>
      <w:ind w:left="567"/>
      <w:jc w:val="both"/>
    </w:pPr>
    <w:rPr>
      <w:color w:val="000000"/>
      <w:kern w:val="28"/>
      <w:sz w:val="26"/>
      <w:szCs w:val="26"/>
      <w:lang w:val="en-US" w:eastAsia="en-US"/>
    </w:rPr>
  </w:style>
  <w:style w:type="character" w:customStyle="1" w:styleId="WW-DefaultParagraphFont111111111">
    <w:name w:val="WW-Default Paragraph Font111111111"/>
    <w:rsid w:val="002503BE"/>
  </w:style>
  <w:style w:type="numbering" w:customStyle="1" w:styleId="IndexCap3">
    <w:name w:val="Index Cap 3"/>
    <w:basedOn w:val="NoList"/>
    <w:rsid w:val="002503BE"/>
    <w:pPr>
      <w:numPr>
        <w:numId w:val="181"/>
      </w:numPr>
    </w:pPr>
  </w:style>
  <w:style w:type="paragraph" w:customStyle="1" w:styleId="Indexcap30">
    <w:name w:val="Index cap 3"/>
    <w:basedOn w:val="Normal"/>
    <w:link w:val="Indexcap3Char"/>
    <w:qFormat/>
    <w:rsid w:val="002503BE"/>
    <w:pPr>
      <w:numPr>
        <w:numId w:val="182"/>
      </w:numPr>
      <w:spacing w:before="120" w:after="120"/>
      <w:jc w:val="both"/>
    </w:pPr>
    <w:rPr>
      <w:color w:val="000000"/>
      <w:lang w:val="vi-VN" w:eastAsia="en-US"/>
    </w:rPr>
  </w:style>
  <w:style w:type="character" w:customStyle="1" w:styleId="Indexcap2Char">
    <w:name w:val="Index cap 2 Char"/>
    <w:link w:val="Indexcap2"/>
    <w:rsid w:val="002503BE"/>
    <w:rPr>
      <w:rFonts w:ascii="Times New Roman" w:eastAsia="Times New Roman" w:hAnsi="Times New Roman" w:cs="Times New Roman"/>
      <w:color w:val="000000"/>
      <w:sz w:val="24"/>
      <w:szCs w:val="24"/>
      <w:lang w:val="vi-VN"/>
    </w:rPr>
  </w:style>
  <w:style w:type="character" w:customStyle="1" w:styleId="Indexcap3Char">
    <w:name w:val="Index cap 3 Char"/>
    <w:link w:val="Indexcap30"/>
    <w:rsid w:val="002503BE"/>
    <w:rPr>
      <w:rFonts w:ascii="Times New Roman" w:eastAsia="Times New Roman" w:hAnsi="Times New Roman" w:cs="Times New Roman"/>
      <w:color w:val="000000"/>
      <w:sz w:val="24"/>
      <w:szCs w:val="24"/>
      <w:lang w:val="vi-VN"/>
    </w:rPr>
  </w:style>
  <w:style w:type="character" w:customStyle="1" w:styleId="HinhveChar">
    <w:name w:val="Hinh ve Char"/>
    <w:link w:val="Hinhve1"/>
    <w:rsid w:val="002503BE"/>
    <w:rPr>
      <w:rFonts w:ascii="Times New Roman" w:eastAsia="Times New Roman" w:hAnsi="Times New Roman"/>
      <w:b/>
      <w:sz w:val="24"/>
    </w:rPr>
  </w:style>
  <w:style w:type="character" w:customStyle="1" w:styleId="indexChar0">
    <w:name w:val="index Char"/>
    <w:link w:val="index0"/>
    <w:rsid w:val="002503BE"/>
    <w:rPr>
      <w:rFonts w:ascii="Times New Roman" w:eastAsia="Times New Roman" w:hAnsi="Times New Roman" w:cs="Times New Roman"/>
      <w:color w:val="000000"/>
      <w:szCs w:val="26"/>
      <w:lang w:val="vi-VN"/>
    </w:rPr>
  </w:style>
  <w:style w:type="character" w:customStyle="1" w:styleId="HinhveCharChar">
    <w:name w:val="Hinh ve Char Char"/>
    <w:rsid w:val="002503BE"/>
    <w:rPr>
      <w:i/>
      <w:szCs w:val="24"/>
      <w:lang w:val="vi-VN" w:eastAsia="en-US" w:bidi="ar-SA"/>
    </w:rPr>
  </w:style>
  <w:style w:type="character" w:customStyle="1" w:styleId="ccmtdefault">
    <w:name w:val="ccmtdefault"/>
    <w:basedOn w:val="DefaultParagraphFont"/>
    <w:rsid w:val="002503BE"/>
  </w:style>
  <w:style w:type="character" w:customStyle="1" w:styleId="INDEXChar">
    <w:name w:val="INDEX Char"/>
    <w:link w:val="INDEX"/>
    <w:uiPriority w:val="1"/>
    <w:rsid w:val="002503BE"/>
    <w:rPr>
      <w:rFonts w:ascii="Times New Roman" w:eastAsia="Times New Roman" w:hAnsi="Times New Roman" w:cs="Arial"/>
      <w:b/>
      <w:sz w:val="24"/>
      <w:szCs w:val="24"/>
      <w:lang w:val="vi-VN" w:eastAsia="en-GB"/>
    </w:rPr>
  </w:style>
  <w:style w:type="paragraph" w:customStyle="1" w:styleId="style1">
    <w:name w:val="style1"/>
    <w:basedOn w:val="Normal"/>
    <w:link w:val="style1Char0"/>
    <w:rsid w:val="002503BE"/>
    <w:pPr>
      <w:numPr>
        <w:numId w:val="183"/>
      </w:numPr>
      <w:tabs>
        <w:tab w:val="left" w:pos="360"/>
      </w:tabs>
      <w:spacing w:before="288" w:after="120"/>
      <w:jc w:val="both"/>
    </w:pPr>
    <w:rPr>
      <w:b/>
      <w:bCs/>
      <w:color w:val="000000"/>
      <w:sz w:val="22"/>
      <w:szCs w:val="23"/>
      <w:lang w:val="en-US" w:eastAsia="en-US"/>
    </w:rPr>
  </w:style>
  <w:style w:type="character" w:customStyle="1" w:styleId="style1Char0">
    <w:name w:val="style1 Char"/>
    <w:link w:val="style1"/>
    <w:rsid w:val="002503BE"/>
    <w:rPr>
      <w:rFonts w:ascii="Times New Roman" w:eastAsia="Times New Roman" w:hAnsi="Times New Roman" w:cs="Times New Roman"/>
      <w:b/>
      <w:bCs/>
      <w:color w:val="000000"/>
      <w:szCs w:val="23"/>
      <w:lang w:val="en-US"/>
    </w:rPr>
  </w:style>
  <w:style w:type="character" w:customStyle="1" w:styleId="storytitle">
    <w:name w:val="storytitle"/>
    <w:basedOn w:val="DefaultParagraphFont"/>
    <w:rsid w:val="002503BE"/>
  </w:style>
  <w:style w:type="numbering" w:customStyle="1" w:styleId="StyleBulleted">
    <w:name w:val="Style Bulleted"/>
    <w:basedOn w:val="NoList"/>
    <w:rsid w:val="002503BE"/>
    <w:pPr>
      <w:numPr>
        <w:numId w:val="180"/>
      </w:numPr>
    </w:pPr>
  </w:style>
  <w:style w:type="paragraph" w:customStyle="1" w:styleId="Heading210">
    <w:name w:val="Heading 2.1"/>
    <w:basedOn w:val="Heading2"/>
    <w:rsid w:val="002503BE"/>
    <w:pPr>
      <w:keepNext/>
      <w:widowControl/>
      <w:numPr>
        <w:numId w:val="0"/>
      </w:numPr>
      <w:tabs>
        <w:tab w:val="num" w:pos="576"/>
      </w:tabs>
      <w:spacing w:before="240"/>
      <w:ind w:left="576" w:hanging="576"/>
    </w:pPr>
    <w:rPr>
      <w:rFonts w:ascii="Arial" w:eastAsia="Times New Roman" w:hAnsi="Arial"/>
      <w:color w:val="auto"/>
      <w:sz w:val="32"/>
      <w:szCs w:val="32"/>
      <w:lang w:val="en-AU" w:eastAsia="en-US"/>
    </w:rPr>
  </w:style>
  <w:style w:type="character" w:customStyle="1" w:styleId="Heading1Char2">
    <w:name w:val="Heading 1 Char2"/>
    <w:aliases w:val="Heading 1 Char Char1,Heading 1 Char3 Char,Heading 1 Char2 Char Char,Heading 1 Char Char1 Char Char,Heading 1 Char1 Char Char Char,Heading 1 Char Char Char Char Char,Heading 1 Char1 Char1 Char,Heading 1 Char Char Char1 Char"/>
    <w:qFormat/>
    <w:rsid w:val="002503BE"/>
    <w:rPr>
      <w:rFonts w:ascii="Arial" w:hAnsi="Arial"/>
      <w:b/>
      <w:kern w:val="28"/>
      <w:sz w:val="36"/>
      <w:lang w:val="en-AU"/>
    </w:rPr>
  </w:style>
  <w:style w:type="character" w:customStyle="1" w:styleId="tableheading2">
    <w:name w:val="table heading2"/>
    <w:rsid w:val="002503BE"/>
    <w:rPr>
      <w:rFonts w:ascii="Arial Narrow" w:hAnsi="Arial Narrow"/>
      <w:sz w:val="22"/>
    </w:rPr>
  </w:style>
  <w:style w:type="paragraph" w:customStyle="1" w:styleId="BulletSquare">
    <w:name w:val="Bullet Square"/>
    <w:basedOn w:val="Normal"/>
    <w:rsid w:val="002503BE"/>
    <w:pPr>
      <w:numPr>
        <w:numId w:val="171"/>
      </w:numPr>
      <w:spacing w:before="60"/>
    </w:pPr>
    <w:rPr>
      <w:rFonts w:ascii="Eras Light ITC" w:hAnsi="Eras Light ITC"/>
      <w:color w:val="000000"/>
      <w:sz w:val="22"/>
      <w:szCs w:val="20"/>
      <w:lang w:val="en-US" w:eastAsia="en-US"/>
    </w:rPr>
  </w:style>
  <w:style w:type="paragraph" w:customStyle="1" w:styleId="HeadingBase">
    <w:name w:val="Heading Base"/>
    <w:basedOn w:val="BodyText"/>
    <w:next w:val="BodyText"/>
    <w:qFormat/>
    <w:rsid w:val="002503BE"/>
    <w:pPr>
      <w:spacing w:after="120"/>
      <w:ind w:firstLine="0"/>
    </w:pPr>
    <w:rPr>
      <w:rFonts w:ascii="Times New Roman" w:eastAsia="Calibri" w:hAnsi="Times New Roman" w:cs="Times New Roman"/>
      <w:sz w:val="24"/>
      <w:lang w:val="en-US"/>
    </w:rPr>
  </w:style>
  <w:style w:type="paragraph" w:customStyle="1" w:styleId="Question">
    <w:name w:val="Question"/>
    <w:basedOn w:val="Normal"/>
    <w:rsid w:val="002503BE"/>
    <w:pPr>
      <w:tabs>
        <w:tab w:val="num" w:pos="360"/>
      </w:tabs>
      <w:ind w:left="360" w:hanging="360"/>
    </w:pPr>
    <w:rPr>
      <w:snapToGrid w:val="0"/>
      <w:color w:val="000000"/>
      <w:sz w:val="20"/>
      <w:szCs w:val="20"/>
      <w:lang w:val="en-US" w:eastAsia="en-US"/>
    </w:rPr>
  </w:style>
  <w:style w:type="paragraph" w:customStyle="1" w:styleId="H4">
    <w:name w:val="H4"/>
    <w:basedOn w:val="Normal"/>
    <w:next w:val="Normal"/>
    <w:rsid w:val="002503BE"/>
    <w:pPr>
      <w:keepNext/>
      <w:numPr>
        <w:numId w:val="184"/>
      </w:numPr>
      <w:tabs>
        <w:tab w:val="clear" w:pos="720"/>
      </w:tabs>
      <w:spacing w:before="100" w:after="100"/>
      <w:ind w:left="0" w:firstLine="0"/>
      <w:outlineLvl w:val="4"/>
    </w:pPr>
    <w:rPr>
      <w:rFonts w:ascii="Arial" w:hAnsi="Arial"/>
      <w:b/>
      <w:snapToGrid w:val="0"/>
      <w:color w:val="000000"/>
      <w:szCs w:val="20"/>
      <w:lang w:eastAsia="en-US"/>
    </w:rPr>
  </w:style>
  <w:style w:type="paragraph" w:customStyle="1" w:styleId="wfxDate">
    <w:name w:val="wfxDate"/>
    <w:basedOn w:val="Normal"/>
    <w:rsid w:val="002503BE"/>
    <w:pPr>
      <w:numPr>
        <w:numId w:val="185"/>
      </w:numPr>
      <w:ind w:left="0" w:firstLine="0"/>
    </w:pPr>
    <w:rPr>
      <w:rFonts w:ascii="Tahoma" w:hAnsi="Tahoma"/>
      <w:color w:val="000000"/>
      <w:sz w:val="20"/>
      <w:szCs w:val="20"/>
      <w:lang w:val="en-AU" w:eastAsia="en-US"/>
    </w:rPr>
  </w:style>
  <w:style w:type="paragraph" w:customStyle="1" w:styleId="basictext">
    <w:name w:val="basic text"/>
    <w:basedOn w:val="Normal"/>
    <w:rsid w:val="002503BE"/>
    <w:pPr>
      <w:tabs>
        <w:tab w:val="left" w:pos="3600"/>
        <w:tab w:val="left" w:pos="4320"/>
      </w:tabs>
    </w:pPr>
    <w:rPr>
      <w:rFonts w:ascii="Garamond" w:hAnsi="Garamond" w:cs="Garamond"/>
      <w:color w:val="000000"/>
      <w:lang w:val="en-US" w:eastAsia="en-US"/>
    </w:rPr>
  </w:style>
  <w:style w:type="paragraph" w:customStyle="1" w:styleId="TableText1">
    <w:name w:val="TableText"/>
    <w:basedOn w:val="Normal"/>
    <w:rsid w:val="002503BE"/>
    <w:pPr>
      <w:autoSpaceDE w:val="0"/>
      <w:autoSpaceDN w:val="0"/>
      <w:adjustRightInd w:val="0"/>
      <w:spacing w:after="120"/>
      <w:jc w:val="both"/>
    </w:pPr>
    <w:rPr>
      <w:rFonts w:ascii="Arial Narrow" w:hAnsi="Arial Narrow" w:cs="Arial"/>
      <w:color w:val="000000"/>
      <w:sz w:val="20"/>
      <w:szCs w:val="20"/>
      <w:lang w:val="en-US" w:eastAsia="en-US"/>
    </w:rPr>
  </w:style>
  <w:style w:type="paragraph" w:customStyle="1" w:styleId="TableHead">
    <w:name w:val="TableHead"/>
    <w:basedOn w:val="Normal"/>
    <w:rsid w:val="002503BE"/>
    <w:pPr>
      <w:autoSpaceDE w:val="0"/>
      <w:autoSpaceDN w:val="0"/>
      <w:adjustRightInd w:val="0"/>
      <w:jc w:val="center"/>
    </w:pPr>
    <w:rPr>
      <w:rFonts w:ascii="Arial Narrow" w:hAnsi="Arial Narrow" w:cs="Arial"/>
      <w:b/>
      <w:bCs/>
      <w:color w:val="000000"/>
      <w:spacing w:val="6"/>
      <w:sz w:val="22"/>
      <w:szCs w:val="26"/>
      <w:lang w:val="en-US" w:eastAsia="en-US"/>
    </w:rPr>
  </w:style>
  <w:style w:type="paragraph" w:customStyle="1" w:styleId="Heading1-Checklist">
    <w:name w:val="Heading 1 - Checklist"/>
    <w:basedOn w:val="Normal"/>
    <w:rsid w:val="002503BE"/>
    <w:pPr>
      <w:tabs>
        <w:tab w:val="num" w:pos="720"/>
      </w:tabs>
      <w:spacing w:after="120"/>
      <w:ind w:left="720" w:hanging="360"/>
      <w:jc w:val="both"/>
    </w:pPr>
    <w:rPr>
      <w:rFonts w:ascii="Arial" w:hAnsi="Arial" w:cs="Arial"/>
      <w:color w:val="000000"/>
      <w:sz w:val="18"/>
      <w:szCs w:val="20"/>
      <w:lang w:val="en-US" w:eastAsia="en-US"/>
    </w:rPr>
  </w:style>
  <w:style w:type="paragraph" w:customStyle="1" w:styleId="Heading2-Body">
    <w:name w:val="Heading 2 - Body"/>
    <w:basedOn w:val="Normal"/>
    <w:rsid w:val="002503BE"/>
    <w:pPr>
      <w:spacing w:after="120"/>
      <w:ind w:left="360"/>
      <w:jc w:val="both"/>
    </w:pPr>
    <w:rPr>
      <w:rFonts w:ascii="Arial" w:hAnsi="Arial" w:cs="Arial"/>
      <w:color w:val="000000"/>
      <w:sz w:val="18"/>
      <w:szCs w:val="20"/>
      <w:lang w:val="en-US" w:eastAsia="en-US"/>
    </w:rPr>
  </w:style>
  <w:style w:type="table" w:customStyle="1" w:styleId="TableStyle1">
    <w:name w:val="Table Style1"/>
    <w:basedOn w:val="TableNormal"/>
    <w:rsid w:val="002503BE"/>
    <w:pPr>
      <w:spacing w:after="0" w:line="240" w:lineRule="auto"/>
    </w:pPr>
    <w:rPr>
      <w:rFonts w:ascii="Arial" w:eastAsia="Times New Roman" w:hAnsi="Arial" w:cs="Times New Roman"/>
      <w:b/>
      <w:i/>
      <w:color w:val="000000"/>
      <w:sz w:val="20"/>
      <w:szCs w:val="20"/>
      <w:lang w:eastAsia="en-GB"/>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Col">
      <w:rPr>
        <w:rFonts w:ascii="Arial" w:hAnsi="Arial"/>
        <w:b/>
        <w:i/>
        <w:color w:val="FFFFFF"/>
        <w:sz w:val="20"/>
        <w:szCs w:val="20"/>
      </w:rPr>
      <w:tblPr/>
      <w:tcPr>
        <w:shd w:val="clear" w:color="auto" w:fill="CC0033"/>
      </w:tcPr>
    </w:tblStylePr>
  </w:style>
  <w:style w:type="table" w:customStyle="1" w:styleId="TableStyle2">
    <w:name w:val="Table Style2"/>
    <w:basedOn w:val="TableNormal"/>
    <w:rsid w:val="002503BE"/>
    <w:pPr>
      <w:spacing w:after="0" w:line="240" w:lineRule="auto"/>
    </w:pPr>
    <w:rPr>
      <w:rFonts w:ascii="Times New Roman" w:eastAsia="Times New Roman" w:hAnsi="Times New Roman" w:cs="Times New Roman"/>
      <w:color w:val="000000"/>
      <w:sz w:val="20"/>
      <w:szCs w:val="20"/>
      <w:lang w:eastAsia="en-GB"/>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jc w:val="center"/>
      </w:pPr>
      <w:rPr>
        <w:rFonts w:ascii="Arial" w:hAnsi="Arial"/>
        <w:b/>
        <w:i/>
        <w:color w:val="FFFFFF"/>
        <w:sz w:val="20"/>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shd w:val="clear" w:color="auto" w:fill="CC0033"/>
      </w:tcPr>
    </w:tblStylePr>
  </w:style>
  <w:style w:type="table" w:customStyle="1" w:styleId="TableStyle3">
    <w:name w:val="Table Style3"/>
    <w:basedOn w:val="TableStyle2"/>
    <w:rsid w:val="002503BE"/>
    <w:tblPr/>
    <w:tblStylePr w:type="firstRow">
      <w:pPr>
        <w:jc w:val="center"/>
      </w:pPr>
      <w:rPr>
        <w:rFonts w:ascii="Arial" w:hAnsi="Arial"/>
        <w:b/>
        <w:i/>
        <w:color w:val="FFFFFF"/>
        <w:sz w:val="20"/>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shd w:val="clear" w:color="auto" w:fill="CC0033"/>
      </w:tcPr>
    </w:tblStylePr>
    <w:tblStylePr w:type="firstCol">
      <w:rPr>
        <w:rFonts w:ascii="Arial" w:hAnsi="Arial"/>
        <w:b/>
        <w:i/>
        <w:color w:val="FFFFFF"/>
        <w:sz w:val="20"/>
      </w:rPr>
      <w:tblPr/>
      <w:tcPr>
        <w:shd w:val="clear" w:color="auto" w:fill="CC0033"/>
      </w:tcPr>
    </w:tblStylePr>
  </w:style>
  <w:style w:type="table" w:customStyle="1" w:styleId="TableStyle4">
    <w:name w:val="Table Style4"/>
    <w:basedOn w:val="TableStyle1"/>
    <w:rsid w:val="002503BE"/>
    <w:rPr>
      <w:b w:val="0"/>
      <w:i w:val="0"/>
    </w:rPr>
    <w:tblPr/>
    <w:tblStylePr w:type="firstCol">
      <w:rPr>
        <w:rFonts w:ascii="Arial" w:hAnsi="Arial"/>
        <w:b/>
        <w:i w:val="0"/>
        <w:color w:val="auto"/>
        <w:sz w:val="20"/>
        <w:szCs w:val="20"/>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E6E6E6"/>
      </w:tcPr>
    </w:tblStylePr>
  </w:style>
  <w:style w:type="table" w:customStyle="1" w:styleId="TableStyle5">
    <w:name w:val="Table Style5"/>
    <w:basedOn w:val="TableStyle4"/>
    <w:rsid w:val="002503BE"/>
    <w:tblPr/>
    <w:tblStylePr w:type="firstRow">
      <w:rPr>
        <w:rFonts w:ascii="Arial" w:hAnsi="Arial"/>
        <w:b/>
        <w:color w:val="auto"/>
        <w:sz w:val="20"/>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E6E6E6"/>
      </w:tcPr>
    </w:tblStylePr>
    <w:tblStylePr w:type="firstCol">
      <w:rPr>
        <w:rFonts w:ascii="Arial" w:hAnsi="Arial"/>
        <w:b/>
        <w:i w:val="0"/>
        <w:color w:val="auto"/>
        <w:sz w:val="20"/>
        <w:szCs w:val="20"/>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E6E6E6"/>
      </w:tcPr>
    </w:tblStylePr>
  </w:style>
  <w:style w:type="table" w:customStyle="1" w:styleId="TableStyle6">
    <w:name w:val="Table Style6"/>
    <w:basedOn w:val="TableStyle3"/>
    <w:rsid w:val="002503BE"/>
    <w:tblPr/>
    <w:tblStylePr w:type="firstRow">
      <w:pPr>
        <w:jc w:val="center"/>
      </w:pPr>
      <w:rPr>
        <w:rFonts w:ascii="Arial" w:hAnsi="Arial"/>
        <w:b/>
        <w:i w:val="0"/>
        <w:color w:val="auto"/>
        <w:sz w:val="20"/>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shd w:val="clear" w:color="auto" w:fill="E6E6E6"/>
      </w:tcPr>
    </w:tblStylePr>
    <w:tblStylePr w:type="firstCol">
      <w:rPr>
        <w:rFonts w:ascii="Arial" w:hAnsi="Arial"/>
        <w:b w:val="0"/>
        <w:i w:val="0"/>
        <w:color w:val="auto"/>
        <w:sz w:val="20"/>
      </w:rPr>
      <w:tblPr/>
      <w:tcPr>
        <w:shd w:val="clear" w:color="auto" w:fill="CC0033"/>
      </w:tcPr>
    </w:tblStylePr>
  </w:style>
  <w:style w:type="paragraph" w:customStyle="1" w:styleId="StyleHeading1Heading1CharArialCustomColorRGB1971970">
    <w:name w:val="Style Heading 1Heading 1 Char + Arial Custom Color(RGB(1971970)"/>
    <w:basedOn w:val="Heading1"/>
    <w:rsid w:val="002503BE"/>
    <w:pPr>
      <w:keepLines w:val="0"/>
      <w:numPr>
        <w:numId w:val="0"/>
      </w:numPr>
      <w:pBdr>
        <w:top w:val="none" w:sz="0" w:space="0" w:color="auto"/>
        <w:bottom w:val="none" w:sz="0" w:space="0" w:color="auto"/>
      </w:pBdr>
      <w:shd w:val="clear" w:color="auto" w:fill="auto"/>
      <w:tabs>
        <w:tab w:val="num" w:pos="432"/>
      </w:tabs>
      <w:spacing w:before="240" w:after="60"/>
      <w:ind w:left="432" w:hanging="432"/>
    </w:pPr>
    <w:rPr>
      <w:rFonts w:ascii="Arial" w:eastAsia="Times New Roman" w:hAnsi="Arial" w:cs="Times New Roman"/>
      <w:bCs/>
      <w:color w:val="auto"/>
      <w:kern w:val="28"/>
      <w:sz w:val="36"/>
      <w:szCs w:val="20"/>
      <w:lang w:val="en-AU" w:eastAsia="en-US"/>
    </w:rPr>
  </w:style>
  <w:style w:type="paragraph" w:customStyle="1" w:styleId="StyleHeading1Heading1CharArialCustomColorRGB19719700">
    <w:name w:val="Style Heading 1Heading 1 Char + Arial Custom Color(RGB(1971970))"/>
    <w:basedOn w:val="Heading1"/>
    <w:link w:val="StyleHeading1Heading1CharArialCustomColorRGB1971970Char"/>
    <w:rsid w:val="002503BE"/>
    <w:pPr>
      <w:keepLines w:val="0"/>
      <w:numPr>
        <w:numId w:val="0"/>
      </w:numPr>
      <w:pBdr>
        <w:top w:val="none" w:sz="0" w:space="0" w:color="auto"/>
        <w:bottom w:val="none" w:sz="0" w:space="0" w:color="auto"/>
      </w:pBdr>
      <w:shd w:val="clear" w:color="auto" w:fill="auto"/>
      <w:tabs>
        <w:tab w:val="num" w:pos="432"/>
      </w:tabs>
      <w:spacing w:before="240" w:after="60"/>
      <w:ind w:left="432" w:hanging="432"/>
      <w:jc w:val="both"/>
    </w:pPr>
    <w:rPr>
      <w:rFonts w:ascii="Arial" w:eastAsia="Times New Roman" w:hAnsi="Arial" w:cs="Times New Roman"/>
      <w:bCs/>
      <w:color w:val="auto"/>
      <w:kern w:val="28"/>
      <w:sz w:val="36"/>
      <w:szCs w:val="20"/>
      <w:lang w:val="en-AU" w:eastAsia="en-US"/>
    </w:rPr>
  </w:style>
  <w:style w:type="character" w:customStyle="1" w:styleId="StyleHeading1Heading1CharArialCustomColorRGB1971970Char">
    <w:name w:val="Style Heading 1Heading 1 Char + Arial Custom Color(RGB(1971970)) Char"/>
    <w:link w:val="StyleHeading1Heading1CharArialCustomColorRGB19719700"/>
    <w:rsid w:val="002503BE"/>
    <w:rPr>
      <w:rFonts w:ascii="Arial" w:eastAsia="Times New Roman" w:hAnsi="Arial" w:cs="Times New Roman"/>
      <w:b/>
      <w:bCs/>
      <w:kern w:val="28"/>
      <w:sz w:val="36"/>
      <w:szCs w:val="20"/>
      <w:lang w:val="en-AU"/>
    </w:rPr>
  </w:style>
  <w:style w:type="paragraph" w:customStyle="1" w:styleId="FBodyText">
    <w:name w:val="FBodyText"/>
    <w:basedOn w:val="Normal"/>
    <w:link w:val="FBodyTextChar1"/>
    <w:rsid w:val="002503BE"/>
    <w:pPr>
      <w:spacing w:after="300" w:line="300" w:lineRule="exact"/>
      <w:jc w:val="both"/>
    </w:pPr>
    <w:rPr>
      <w:rFonts w:ascii="Sabon LT Std" w:hAnsi="Sabon LT Std"/>
      <w:color w:val="000000"/>
      <w:sz w:val="18"/>
      <w:szCs w:val="18"/>
      <w:lang w:val="en-AU" w:eastAsia="en-US"/>
    </w:rPr>
  </w:style>
  <w:style w:type="character" w:customStyle="1" w:styleId="FBodyTextChar1">
    <w:name w:val="FBodyText Char1"/>
    <w:link w:val="FBodyText"/>
    <w:rsid w:val="002503BE"/>
    <w:rPr>
      <w:rFonts w:ascii="Sabon LT Std" w:eastAsia="Times New Roman" w:hAnsi="Sabon LT Std" w:cs="Times New Roman"/>
      <w:color w:val="000000"/>
      <w:sz w:val="18"/>
      <w:szCs w:val="18"/>
      <w:lang w:val="en-AU"/>
    </w:rPr>
  </w:style>
  <w:style w:type="paragraph" w:customStyle="1" w:styleId="Heading2nooutline">
    <w:name w:val="Heading 2 (no outline)"/>
    <w:basedOn w:val="Heading2"/>
    <w:link w:val="Heading2nooutlineChar"/>
    <w:rsid w:val="002503BE"/>
    <w:pPr>
      <w:keepNext/>
      <w:widowControl/>
      <w:numPr>
        <w:ilvl w:val="0"/>
        <w:numId w:val="0"/>
      </w:numPr>
      <w:spacing w:before="260" w:after="130"/>
    </w:pPr>
    <w:rPr>
      <w:rFonts w:ascii="Frutiger LT Std 45 Light" w:eastAsia="Times New Roman" w:hAnsi="Frutiger LT Std 45 Light"/>
      <w:color w:val="auto"/>
      <w:sz w:val="18"/>
      <w:szCs w:val="18"/>
      <w:lang w:val="en-AU" w:eastAsia="en-US"/>
    </w:rPr>
  </w:style>
  <w:style w:type="character" w:customStyle="1" w:styleId="Heading2nooutlineChar">
    <w:name w:val="Heading 2 (no outline) Char"/>
    <w:link w:val="Heading2nooutline"/>
    <w:rsid w:val="002503BE"/>
    <w:rPr>
      <w:rFonts w:ascii="Frutiger LT Std 45 Light" w:eastAsia="Times New Roman" w:hAnsi="Frutiger LT Std 45 Light" w:cs="Times New Roman"/>
      <w:b/>
      <w:sz w:val="18"/>
      <w:szCs w:val="18"/>
      <w:lang w:val="en-AU"/>
    </w:rPr>
  </w:style>
  <w:style w:type="paragraph" w:customStyle="1" w:styleId="FTitleAuthor">
    <w:name w:val="FTitleAuthor"/>
    <w:basedOn w:val="Normal"/>
    <w:rsid w:val="002503BE"/>
    <w:rPr>
      <w:rFonts w:ascii="Frutiger LT Std 45 Light" w:hAnsi="Frutiger LT Std 45 Light"/>
      <w:noProof/>
      <w:color w:val="808080"/>
      <w:sz w:val="20"/>
      <w:szCs w:val="20"/>
      <w:lang w:val="en-AU" w:eastAsia="en-US"/>
    </w:rPr>
  </w:style>
  <w:style w:type="paragraph" w:customStyle="1" w:styleId="Legal2L1">
    <w:name w:val="Legal2_L1"/>
    <w:basedOn w:val="Normal"/>
    <w:next w:val="Normal"/>
    <w:rsid w:val="002503BE"/>
    <w:pPr>
      <w:numPr>
        <w:numId w:val="186"/>
      </w:numPr>
      <w:spacing w:after="240"/>
      <w:jc w:val="both"/>
      <w:outlineLvl w:val="0"/>
    </w:pPr>
    <w:rPr>
      <w:color w:val="000000"/>
      <w:szCs w:val="20"/>
      <w:lang w:val="en-US" w:eastAsia="en-US"/>
    </w:rPr>
  </w:style>
  <w:style w:type="paragraph" w:customStyle="1" w:styleId="Legal2L2">
    <w:name w:val="Legal2_L2"/>
    <w:basedOn w:val="Legal2L1"/>
    <w:next w:val="Normal"/>
    <w:rsid w:val="002503BE"/>
    <w:pPr>
      <w:numPr>
        <w:ilvl w:val="1"/>
      </w:numPr>
      <w:outlineLvl w:val="1"/>
    </w:pPr>
  </w:style>
  <w:style w:type="paragraph" w:customStyle="1" w:styleId="Legal2L3">
    <w:name w:val="Legal2_L3"/>
    <w:basedOn w:val="Legal2L2"/>
    <w:next w:val="Normal"/>
    <w:rsid w:val="002503BE"/>
    <w:pPr>
      <w:numPr>
        <w:ilvl w:val="2"/>
      </w:numPr>
      <w:outlineLvl w:val="2"/>
    </w:pPr>
  </w:style>
  <w:style w:type="paragraph" w:customStyle="1" w:styleId="Legal2L4">
    <w:name w:val="Legal2_L4"/>
    <w:basedOn w:val="Legal2L3"/>
    <w:next w:val="Normal"/>
    <w:rsid w:val="002503BE"/>
    <w:pPr>
      <w:numPr>
        <w:ilvl w:val="3"/>
      </w:numPr>
      <w:outlineLvl w:val="3"/>
    </w:pPr>
  </w:style>
  <w:style w:type="paragraph" w:customStyle="1" w:styleId="Legal2L5">
    <w:name w:val="Legal2_L5"/>
    <w:basedOn w:val="Legal2L4"/>
    <w:next w:val="Normal"/>
    <w:rsid w:val="002503BE"/>
    <w:pPr>
      <w:numPr>
        <w:ilvl w:val="4"/>
      </w:numPr>
      <w:outlineLvl w:val="4"/>
    </w:pPr>
  </w:style>
  <w:style w:type="paragraph" w:customStyle="1" w:styleId="Legal2L6">
    <w:name w:val="Legal2_L6"/>
    <w:basedOn w:val="Legal2L5"/>
    <w:next w:val="Normal"/>
    <w:rsid w:val="002503BE"/>
    <w:pPr>
      <w:numPr>
        <w:ilvl w:val="5"/>
      </w:numPr>
      <w:outlineLvl w:val="5"/>
    </w:pPr>
  </w:style>
  <w:style w:type="paragraph" w:customStyle="1" w:styleId="Legal2L7">
    <w:name w:val="Legal2_L7"/>
    <w:basedOn w:val="Legal2L6"/>
    <w:next w:val="Normal"/>
    <w:rsid w:val="002503BE"/>
    <w:pPr>
      <w:numPr>
        <w:ilvl w:val="6"/>
      </w:numPr>
      <w:outlineLvl w:val="6"/>
    </w:pPr>
  </w:style>
  <w:style w:type="paragraph" w:customStyle="1" w:styleId="Legal2L8">
    <w:name w:val="Legal2_L8"/>
    <w:basedOn w:val="Legal2L7"/>
    <w:next w:val="Normal"/>
    <w:rsid w:val="002503BE"/>
    <w:pPr>
      <w:numPr>
        <w:ilvl w:val="7"/>
      </w:numPr>
      <w:outlineLvl w:val="7"/>
    </w:pPr>
  </w:style>
  <w:style w:type="paragraph" w:customStyle="1" w:styleId="Legal2L9">
    <w:name w:val="Legal2_L9"/>
    <w:basedOn w:val="Legal2L8"/>
    <w:next w:val="Normal"/>
    <w:rsid w:val="002503BE"/>
    <w:pPr>
      <w:numPr>
        <w:ilvl w:val="8"/>
      </w:numPr>
      <w:outlineLvl w:val="8"/>
    </w:pPr>
  </w:style>
  <w:style w:type="paragraph" w:customStyle="1" w:styleId="CM11">
    <w:name w:val="CM11"/>
    <w:basedOn w:val="Default"/>
    <w:next w:val="Default"/>
    <w:rsid w:val="002503BE"/>
    <w:pPr>
      <w:autoSpaceDE w:val="0"/>
      <w:autoSpaceDN w:val="0"/>
      <w:adjustRightInd w:val="0"/>
      <w:spacing w:after="0" w:line="240" w:lineRule="auto"/>
    </w:pPr>
    <w:rPr>
      <w:rFonts w:ascii="Arial" w:hAnsi="Arial" w:cs="Arial"/>
      <w:bCs w:val="0"/>
    </w:rPr>
  </w:style>
  <w:style w:type="paragraph" w:customStyle="1" w:styleId="CM12">
    <w:name w:val="CM12"/>
    <w:basedOn w:val="Default"/>
    <w:next w:val="Default"/>
    <w:rsid w:val="002503BE"/>
    <w:pPr>
      <w:autoSpaceDE w:val="0"/>
      <w:autoSpaceDN w:val="0"/>
      <w:adjustRightInd w:val="0"/>
      <w:spacing w:after="0" w:line="240" w:lineRule="auto"/>
    </w:pPr>
    <w:rPr>
      <w:rFonts w:ascii="Arial" w:hAnsi="Arial" w:cs="Arial"/>
      <w:bCs w:val="0"/>
    </w:rPr>
  </w:style>
  <w:style w:type="paragraph" w:customStyle="1" w:styleId="CM9">
    <w:name w:val="CM9"/>
    <w:basedOn w:val="Default"/>
    <w:next w:val="Default"/>
    <w:rsid w:val="002503BE"/>
    <w:pPr>
      <w:autoSpaceDE w:val="0"/>
      <w:autoSpaceDN w:val="0"/>
      <w:adjustRightInd w:val="0"/>
      <w:spacing w:after="0" w:line="240" w:lineRule="auto"/>
    </w:pPr>
    <w:rPr>
      <w:rFonts w:ascii="Arial" w:hAnsi="Arial" w:cs="Arial"/>
      <w:bCs w:val="0"/>
    </w:rPr>
  </w:style>
  <w:style w:type="paragraph" w:customStyle="1" w:styleId="CM2">
    <w:name w:val="CM2"/>
    <w:basedOn w:val="Default"/>
    <w:next w:val="Default"/>
    <w:rsid w:val="002503BE"/>
    <w:pPr>
      <w:autoSpaceDE w:val="0"/>
      <w:autoSpaceDN w:val="0"/>
      <w:adjustRightInd w:val="0"/>
      <w:spacing w:after="0" w:line="240" w:lineRule="auto"/>
    </w:pPr>
    <w:rPr>
      <w:rFonts w:ascii="Arial" w:hAnsi="Arial" w:cs="Arial"/>
      <w:bCs w:val="0"/>
    </w:rPr>
  </w:style>
  <w:style w:type="paragraph" w:customStyle="1" w:styleId="Headin1">
    <w:name w:val="Headin 1"/>
    <w:basedOn w:val="Normal"/>
    <w:rsid w:val="002503BE"/>
    <w:pPr>
      <w:numPr>
        <w:numId w:val="187"/>
      </w:numPr>
      <w:spacing w:after="120" w:line="240" w:lineRule="exact"/>
    </w:pPr>
    <w:rPr>
      <w:rFonts w:ascii="Arial" w:hAnsi="Arial"/>
      <w:color w:val="000000"/>
      <w:sz w:val="20"/>
      <w:szCs w:val="20"/>
      <w:lang w:val="en-AU" w:eastAsia="en-US"/>
    </w:rPr>
  </w:style>
  <w:style w:type="numbering" w:styleId="1ai">
    <w:name w:val="Outline List 1"/>
    <w:basedOn w:val="NoList"/>
    <w:rsid w:val="002503BE"/>
    <w:pPr>
      <w:numPr>
        <w:numId w:val="188"/>
      </w:numPr>
    </w:pPr>
  </w:style>
  <w:style w:type="paragraph" w:styleId="IndexHeading">
    <w:name w:val="index heading"/>
    <w:basedOn w:val="Normal"/>
    <w:next w:val="Index1"/>
    <w:rsid w:val="002503BE"/>
    <w:rPr>
      <w:color w:val="000000"/>
      <w:lang w:val="en-US" w:eastAsia="en-US"/>
    </w:rPr>
  </w:style>
  <w:style w:type="paragraph" w:customStyle="1" w:styleId="Gap">
    <w:name w:val="Gap"/>
    <w:basedOn w:val="Normal"/>
    <w:rsid w:val="002503BE"/>
    <w:rPr>
      <w:color w:val="000000"/>
      <w:sz w:val="20"/>
      <w:szCs w:val="20"/>
      <w:lang w:val="en-AU" w:eastAsia="en-US"/>
    </w:rPr>
  </w:style>
  <w:style w:type="paragraph" w:customStyle="1" w:styleId="DocControlHeader">
    <w:name w:val="Doc Control Header"/>
    <w:rsid w:val="002503BE"/>
    <w:pPr>
      <w:spacing w:after="120" w:line="240" w:lineRule="auto"/>
      <w:jc w:val="center"/>
    </w:pPr>
    <w:rPr>
      <w:rFonts w:ascii="Garamond" w:eastAsia="Times New Roman" w:hAnsi="Garamond" w:cs="Times New Roman"/>
      <w:b/>
      <w:color w:val="000000"/>
      <w:sz w:val="24"/>
      <w:szCs w:val="20"/>
      <w:lang w:val="en-NZ"/>
    </w:rPr>
  </w:style>
  <w:style w:type="paragraph" w:customStyle="1" w:styleId="DocControlText">
    <w:name w:val="Doc Control Text"/>
    <w:rsid w:val="002503BE"/>
    <w:pPr>
      <w:spacing w:after="0" w:line="240" w:lineRule="auto"/>
      <w:jc w:val="center"/>
    </w:pPr>
    <w:rPr>
      <w:rFonts w:ascii="Garamond" w:eastAsia="Times New Roman" w:hAnsi="Garamond" w:cs="Times New Roman"/>
      <w:color w:val="000000"/>
      <w:sz w:val="24"/>
      <w:szCs w:val="20"/>
      <w:lang w:val="en-NZ"/>
    </w:rPr>
  </w:style>
  <w:style w:type="paragraph" w:customStyle="1" w:styleId="pdefault">
    <w:name w:val="pdefault"/>
    <w:basedOn w:val="Normal"/>
    <w:rsid w:val="002503BE"/>
    <w:pPr>
      <w:spacing w:after="210"/>
    </w:pPr>
    <w:rPr>
      <w:rFonts w:ascii="Arial" w:eastAsia="Batang" w:hAnsi="Arial" w:cs="Arial"/>
      <w:color w:val="000000"/>
      <w:sz w:val="22"/>
      <w:szCs w:val="18"/>
      <w:lang w:val="en-US" w:eastAsia="ko-KR"/>
    </w:rPr>
  </w:style>
  <w:style w:type="character" w:customStyle="1" w:styleId="longtext">
    <w:name w:val="long_text"/>
    <w:basedOn w:val="DefaultParagraphFont"/>
    <w:rsid w:val="002503BE"/>
  </w:style>
  <w:style w:type="character" w:customStyle="1" w:styleId="atn">
    <w:name w:val="atn"/>
    <w:basedOn w:val="DefaultParagraphFont"/>
    <w:rsid w:val="002503BE"/>
  </w:style>
  <w:style w:type="paragraph" w:customStyle="1" w:styleId="CiscoText">
    <w:name w:val="Cisco Text"/>
    <w:link w:val="CiscoTextChar"/>
    <w:qFormat/>
    <w:rsid w:val="002503BE"/>
    <w:pPr>
      <w:widowControl w:val="0"/>
      <w:spacing w:before="200" w:after="0" w:line="240" w:lineRule="auto"/>
    </w:pPr>
    <w:rPr>
      <w:rFonts w:ascii="Arial" w:eastAsia="Times New Roman" w:hAnsi="Arial" w:cs="Times New Roman"/>
      <w:color w:val="000000"/>
      <w:sz w:val="20"/>
      <w:szCs w:val="19"/>
      <w:lang w:val="en-US"/>
    </w:rPr>
  </w:style>
  <w:style w:type="character" w:customStyle="1" w:styleId="CiscoTextChar">
    <w:name w:val="Cisco Text Char"/>
    <w:link w:val="CiscoText"/>
    <w:rsid w:val="002503BE"/>
    <w:rPr>
      <w:rFonts w:ascii="Arial" w:eastAsia="Times New Roman" w:hAnsi="Arial" w:cs="Times New Roman"/>
      <w:color w:val="000000"/>
      <w:sz w:val="20"/>
      <w:szCs w:val="19"/>
      <w:lang w:val="en-US"/>
    </w:rPr>
  </w:style>
  <w:style w:type="paragraph" w:customStyle="1" w:styleId="anh">
    <w:name w:val="anh"/>
    <w:basedOn w:val="Normal"/>
    <w:next w:val="Normal"/>
    <w:qFormat/>
    <w:rsid w:val="002503BE"/>
    <w:pPr>
      <w:spacing w:before="240" w:after="440" w:line="360" w:lineRule="auto"/>
      <w:ind w:left="1980"/>
      <w:jc w:val="center"/>
    </w:pPr>
    <w:rPr>
      <w:rFonts w:eastAsia="Calibri"/>
      <w:color w:val="000000"/>
      <w:sz w:val="26"/>
      <w:szCs w:val="28"/>
      <w:lang w:val="en-US" w:eastAsia="en-US"/>
    </w:rPr>
  </w:style>
  <w:style w:type="paragraph" w:customStyle="1" w:styleId="hinhve">
    <w:name w:val="hinh ve"/>
    <w:basedOn w:val="Normal"/>
    <w:next w:val="Normal"/>
    <w:qFormat/>
    <w:rsid w:val="002503BE"/>
    <w:pPr>
      <w:numPr>
        <w:numId w:val="189"/>
      </w:numPr>
      <w:spacing w:before="240" w:after="240" w:line="360" w:lineRule="auto"/>
      <w:jc w:val="center"/>
    </w:pPr>
    <w:rPr>
      <w:rFonts w:eastAsia="Calibri"/>
      <w:i/>
      <w:color w:val="000000"/>
      <w:sz w:val="26"/>
      <w:szCs w:val="28"/>
      <w:lang w:val="en-US" w:eastAsia="en-US"/>
    </w:rPr>
  </w:style>
  <w:style w:type="paragraph" w:customStyle="1" w:styleId="PHAN">
    <w:name w:val="PHAN"/>
    <w:basedOn w:val="HeadingBase"/>
    <w:qFormat/>
    <w:rsid w:val="002503BE"/>
    <w:pPr>
      <w:keepNext/>
      <w:keepLines/>
      <w:tabs>
        <w:tab w:val="num" w:pos="0"/>
      </w:tabs>
      <w:spacing w:after="0" w:line="180" w:lineRule="atLeast"/>
      <w:jc w:val="both"/>
    </w:pPr>
    <w:rPr>
      <w:rFonts w:ascii="Arial" w:eastAsia="Times New Roman" w:hAnsi="Arial"/>
      <w:b/>
      <w:spacing w:val="-10"/>
      <w:kern w:val="28"/>
      <w:sz w:val="28"/>
      <w:szCs w:val="20"/>
      <w:lang w:val="en-AU"/>
    </w:rPr>
  </w:style>
  <w:style w:type="character" w:customStyle="1" w:styleId="content1">
    <w:name w:val="content1"/>
    <w:rsid w:val="002503BE"/>
    <w:rPr>
      <w:rFonts w:ascii="Arial" w:hAnsi="Arial" w:cs="Arial" w:hint="default"/>
      <w:b w:val="0"/>
      <w:bCs w:val="0"/>
      <w:strike w:val="0"/>
      <w:dstrike w:val="0"/>
      <w:color w:val="000000"/>
      <w:sz w:val="18"/>
      <w:szCs w:val="18"/>
      <w:u w:val="none"/>
      <w:effect w:val="none"/>
    </w:rPr>
  </w:style>
  <w:style w:type="paragraph" w:customStyle="1" w:styleId="Index5">
    <w:name w:val="Index"/>
    <w:basedOn w:val="BodyTextIndent"/>
    <w:qFormat/>
    <w:rsid w:val="002503BE"/>
    <w:pPr>
      <w:tabs>
        <w:tab w:val="num" w:pos="360"/>
      </w:tabs>
      <w:spacing w:before="120" w:after="120" w:line="240" w:lineRule="auto"/>
      <w:ind w:left="1728" w:hanging="1008"/>
      <w:jc w:val="both"/>
    </w:pPr>
    <w:rPr>
      <w:color w:val="000000"/>
      <w:sz w:val="24"/>
      <w:lang w:val="en-US" w:eastAsia="en-US"/>
    </w:rPr>
  </w:style>
  <w:style w:type="paragraph" w:customStyle="1" w:styleId="StyleIndexCentered">
    <w:name w:val="Style Index + Centered"/>
    <w:basedOn w:val="Index5"/>
    <w:rsid w:val="002503BE"/>
    <w:pPr>
      <w:numPr>
        <w:numId w:val="174"/>
      </w:numPr>
      <w:jc w:val="center"/>
    </w:pPr>
    <w:rPr>
      <w:i/>
      <w:sz w:val="20"/>
      <w:szCs w:val="20"/>
    </w:rPr>
  </w:style>
  <w:style w:type="paragraph" w:customStyle="1" w:styleId="StyleHeading5H5Heading5Heading51Heading52Heading511Heading5">
    <w:name w:val="Style Heading 5H5Heading5Heading51Heading52Heading511Heading5"/>
    <w:basedOn w:val="Heading5"/>
    <w:link w:val="StyleHeading5H5Heading5Heading51Heading52Heading511Heading5Char"/>
    <w:rsid w:val="002503BE"/>
    <w:pPr>
      <w:widowControl/>
      <w:numPr>
        <w:ilvl w:val="0"/>
        <w:numId w:val="0"/>
      </w:numPr>
      <w:tabs>
        <w:tab w:val="clear" w:pos="993"/>
        <w:tab w:val="num" w:pos="964"/>
      </w:tabs>
      <w:spacing w:after="120" w:line="288" w:lineRule="auto"/>
    </w:pPr>
    <w:rPr>
      <w:rFonts w:eastAsia="Times New Roman" w:cs="Times New Roman"/>
      <w:bCs/>
      <w:color w:val="0000FF"/>
      <w:sz w:val="24"/>
      <w:u w:val="single"/>
      <w:lang w:val="en-US" w:eastAsia="en-US"/>
    </w:rPr>
  </w:style>
  <w:style w:type="character" w:customStyle="1" w:styleId="StyleHeading5H5Heading5Heading51Heading52Heading511Heading5Char">
    <w:name w:val="Style Heading 5H5Heading5Heading51Heading52Heading511Heading5.Char"/>
    <w:link w:val="StyleHeading5H5Heading5Heading51Heading52Heading511Heading5"/>
    <w:rsid w:val="002503BE"/>
    <w:rPr>
      <w:rFonts w:ascii="Times New Roman" w:eastAsia="Times New Roman" w:hAnsi="Times New Roman" w:cs="Times New Roman"/>
      <w:b/>
      <w:bCs/>
      <w:color w:val="0000FF"/>
      <w:sz w:val="24"/>
      <w:szCs w:val="24"/>
      <w:u w:val="single"/>
      <w:lang w:val="en-US"/>
    </w:rPr>
  </w:style>
  <w:style w:type="paragraph" w:customStyle="1" w:styleId="StyleHeading1H11HeadingH1-Heading1h1Header1l1LegalLine">
    <w:name w:val="Style Heading 1H11HeadingH1-Heading 1h1Header 1l1Legal Line"/>
    <w:basedOn w:val="Heading1"/>
    <w:link w:val="StyleHeading1H11HeadingH1-Heading1h1Header1l1LegalLineChar"/>
    <w:rsid w:val="002503BE"/>
    <w:pPr>
      <w:keepLines w:val="0"/>
      <w:numPr>
        <w:numId w:val="0"/>
      </w:numPr>
      <w:pBdr>
        <w:top w:val="none" w:sz="0" w:space="0" w:color="auto"/>
        <w:bottom w:val="none" w:sz="0" w:space="0" w:color="auto"/>
      </w:pBdr>
      <w:shd w:val="clear" w:color="auto" w:fill="auto"/>
      <w:tabs>
        <w:tab w:val="num" w:pos="432"/>
      </w:tabs>
      <w:spacing w:before="160" w:after="160"/>
      <w:ind w:left="432" w:hanging="432"/>
      <w:jc w:val="both"/>
    </w:pPr>
    <w:rPr>
      <w:rFonts w:eastAsia="Times New Roman" w:cs="Times New Roman"/>
      <w:bCs/>
      <w:caps/>
      <w:color w:val="0000FF"/>
      <w:kern w:val="32"/>
      <w:sz w:val="24"/>
      <w:szCs w:val="28"/>
      <w:lang w:val="en-US" w:eastAsia="en-US"/>
    </w:rPr>
  </w:style>
  <w:style w:type="character" w:customStyle="1" w:styleId="StyleHeading1H11HeadingH1-Heading1h1Header1l1LegalLineChar">
    <w:name w:val="Style Heading 1H11HeadingH1-Heading 1h1Header 1l1Legal Line.Char"/>
    <w:link w:val="StyleHeading1H11HeadingH1-Heading1h1Header1l1LegalLine"/>
    <w:rsid w:val="002503BE"/>
    <w:rPr>
      <w:rFonts w:ascii="Times New Roman" w:eastAsia="Times New Roman" w:hAnsi="Times New Roman" w:cs="Times New Roman"/>
      <w:b/>
      <w:bCs/>
      <w:caps/>
      <w:color w:val="0000FF"/>
      <w:kern w:val="32"/>
      <w:sz w:val="24"/>
      <w:szCs w:val="28"/>
      <w:lang w:val="en-US"/>
    </w:rPr>
  </w:style>
  <w:style w:type="paragraph" w:customStyle="1" w:styleId="PhnI">
    <w:name w:val="Phần I"/>
    <w:basedOn w:val="ListParagraph"/>
    <w:qFormat/>
    <w:rsid w:val="002503BE"/>
    <w:pPr>
      <w:tabs>
        <w:tab w:val="num" w:pos="1080"/>
        <w:tab w:val="left" w:pos="1620"/>
      </w:tabs>
      <w:spacing w:after="240"/>
      <w:ind w:left="1080"/>
      <w:contextualSpacing/>
      <w:jc w:val="center"/>
    </w:pPr>
    <w:rPr>
      <w:rFonts w:eastAsia="Calibri"/>
      <w:b/>
      <w:color w:val="000000"/>
      <w:sz w:val="32"/>
      <w:szCs w:val="32"/>
    </w:rPr>
  </w:style>
  <w:style w:type="paragraph" w:customStyle="1" w:styleId="-lv5">
    <w:name w:val="- lv5"/>
    <w:basedOn w:val="ListParagraph"/>
    <w:rsid w:val="002503BE"/>
    <w:pPr>
      <w:tabs>
        <w:tab w:val="num" w:pos="3960"/>
      </w:tabs>
      <w:spacing w:before="100" w:after="100"/>
      <w:ind w:left="1080"/>
      <w:contextualSpacing/>
    </w:pPr>
    <w:rPr>
      <w:rFonts w:eastAsia="Calibri"/>
      <w:color w:val="000000"/>
      <w:sz w:val="24"/>
      <w:szCs w:val="24"/>
    </w:rPr>
  </w:style>
  <w:style w:type="paragraph" w:customStyle="1" w:styleId="lv6">
    <w:name w:val="+lv6"/>
    <w:basedOn w:val="ListParagraph"/>
    <w:qFormat/>
    <w:rsid w:val="002503BE"/>
    <w:pPr>
      <w:tabs>
        <w:tab w:val="num" w:pos="4680"/>
      </w:tabs>
      <w:spacing w:before="100" w:after="100"/>
      <w:ind w:left="1440" w:hanging="360"/>
      <w:contextualSpacing/>
    </w:pPr>
    <w:rPr>
      <w:rFonts w:eastAsia="Calibri"/>
      <w:color w:val="000000"/>
      <w:sz w:val="24"/>
      <w:szCs w:val="24"/>
    </w:rPr>
  </w:style>
  <w:style w:type="paragraph" w:customStyle="1" w:styleId="olv7">
    <w:name w:val="o lv7"/>
    <w:basedOn w:val="ListParagraph"/>
    <w:qFormat/>
    <w:rsid w:val="002503BE"/>
    <w:pPr>
      <w:spacing w:before="100" w:after="100"/>
      <w:ind w:left="1800"/>
      <w:contextualSpacing/>
    </w:pPr>
    <w:rPr>
      <w:rFonts w:eastAsia="Calibri"/>
      <w:color w:val="000000"/>
      <w:sz w:val="24"/>
      <w:szCs w:val="24"/>
    </w:rPr>
  </w:style>
  <w:style w:type="paragraph" w:customStyle="1" w:styleId="IMG">
    <w:name w:val="IMG"/>
    <w:basedOn w:val="Body0"/>
    <w:qFormat/>
    <w:rsid w:val="002503BE"/>
    <w:pPr>
      <w:spacing w:before="100" w:after="100" w:line="276" w:lineRule="auto"/>
      <w:ind w:firstLine="0"/>
      <w:jc w:val="center"/>
    </w:pPr>
    <w:rPr>
      <w:rFonts w:eastAsia="Calibri"/>
      <w:noProof/>
      <w:color w:val="auto"/>
      <w:sz w:val="24"/>
      <w:szCs w:val="24"/>
    </w:rPr>
  </w:style>
  <w:style w:type="paragraph" w:customStyle="1" w:styleId="DescriptionIMG">
    <w:name w:val="DescriptionIMG"/>
    <w:basedOn w:val="IMG"/>
    <w:qFormat/>
    <w:rsid w:val="002503BE"/>
    <w:rPr>
      <w:i/>
    </w:rPr>
  </w:style>
  <w:style w:type="paragraph" w:customStyle="1" w:styleId="1CharCharCharChar">
    <w:name w:val="1 Char Char Char Char"/>
    <w:basedOn w:val="Normal"/>
    <w:rsid w:val="002503BE"/>
    <w:pPr>
      <w:spacing w:after="160" w:line="240" w:lineRule="exact"/>
    </w:pPr>
    <w:rPr>
      <w:rFonts w:ascii="Verdana" w:hAnsi="Verdana"/>
      <w:color w:val="000000"/>
      <w:sz w:val="20"/>
      <w:szCs w:val="20"/>
      <w:lang w:val="en-US" w:eastAsia="en-US"/>
    </w:rPr>
  </w:style>
  <w:style w:type="paragraph" w:customStyle="1" w:styleId="StrongBody">
    <w:name w:val="&lt;&gt; StrongBody"/>
    <w:basedOn w:val="Body0"/>
    <w:qFormat/>
    <w:rsid w:val="002503BE"/>
    <w:pPr>
      <w:numPr>
        <w:numId w:val="191"/>
      </w:numPr>
      <w:spacing w:before="100" w:after="100" w:line="276" w:lineRule="auto"/>
      <w:ind w:left="1080"/>
    </w:pPr>
    <w:rPr>
      <w:rFonts w:eastAsia="Calibri"/>
      <w:b/>
      <w:color w:val="auto"/>
      <w:sz w:val="24"/>
      <w:szCs w:val="24"/>
    </w:rPr>
  </w:style>
  <w:style w:type="paragraph" w:customStyle="1" w:styleId="a1">
    <w:name w:val="a"/>
    <w:basedOn w:val="StrongBody"/>
    <w:link w:val="aChar"/>
    <w:qFormat/>
    <w:rsid w:val="002503BE"/>
    <w:pPr>
      <w:numPr>
        <w:numId w:val="192"/>
      </w:numPr>
      <w:tabs>
        <w:tab w:val="num" w:pos="567"/>
      </w:tabs>
      <w:ind w:left="1080" w:firstLine="0"/>
    </w:pPr>
  </w:style>
  <w:style w:type="character" w:customStyle="1" w:styleId="HeaderChar1">
    <w:name w:val="Header Char1"/>
    <w:aliases w:val="sbv Char,h Char1,Header/Footer Char1,header odd Char1,Hyphen Char1"/>
    <w:uiPriority w:val="99"/>
    <w:rsid w:val="002503BE"/>
    <w:rPr>
      <w:rFonts w:ascii="VNTime" w:hAnsi="VNTime"/>
      <w:color w:val="0000FF"/>
      <w:sz w:val="26"/>
    </w:rPr>
  </w:style>
  <w:style w:type="paragraph" w:customStyle="1" w:styleId="submenudes">
    <w:name w:val="submenudes"/>
    <w:basedOn w:val="Normal"/>
    <w:rsid w:val="002503BE"/>
    <w:pPr>
      <w:spacing w:before="100" w:beforeAutospacing="1" w:after="100" w:afterAutospacing="1"/>
    </w:pPr>
    <w:rPr>
      <w:rFonts w:ascii="Verdana" w:hAnsi="Verdana"/>
      <w:color w:val="000000"/>
      <w:sz w:val="17"/>
      <w:szCs w:val="17"/>
      <w:lang w:val="en-US" w:eastAsia="en-US"/>
    </w:rPr>
  </w:style>
  <w:style w:type="paragraph" w:customStyle="1" w:styleId="trunghao">
    <w:name w:val="trunghao"/>
    <w:basedOn w:val="Normal"/>
    <w:rsid w:val="002503BE"/>
    <w:pPr>
      <w:spacing w:before="120" w:after="60"/>
      <w:ind w:firstLine="720"/>
      <w:jc w:val="both"/>
    </w:pPr>
    <w:rPr>
      <w:bCs/>
      <w:color w:val="000000"/>
      <w:sz w:val="26"/>
      <w:szCs w:val="20"/>
      <w:lang w:val="en-US" w:eastAsia="en-US"/>
    </w:rPr>
  </w:style>
  <w:style w:type="character" w:customStyle="1" w:styleId="dnnalignleft">
    <w:name w:val="dnnalignleft"/>
    <w:rsid w:val="002503BE"/>
  </w:style>
  <w:style w:type="character" w:customStyle="1" w:styleId="normal-h1">
    <w:name w:val="normal-h1"/>
    <w:rsid w:val="002503BE"/>
    <w:rPr>
      <w:rFonts w:ascii=".VnTime" w:hAnsi=".VnTime" w:hint="default"/>
      <w:color w:val="0000FF"/>
      <w:sz w:val="24"/>
      <w:szCs w:val="24"/>
    </w:rPr>
  </w:style>
  <w:style w:type="paragraph" w:customStyle="1" w:styleId="normal-p">
    <w:name w:val="normal-p"/>
    <w:basedOn w:val="Normal"/>
    <w:rsid w:val="002503BE"/>
    <w:pPr>
      <w:numPr>
        <w:numId w:val="193"/>
      </w:numPr>
      <w:ind w:left="0" w:firstLine="0"/>
      <w:jc w:val="both"/>
    </w:pPr>
    <w:rPr>
      <w:color w:val="000000"/>
      <w:sz w:val="20"/>
      <w:szCs w:val="20"/>
      <w:lang w:val="en-US" w:eastAsia="en-US"/>
    </w:rPr>
  </w:style>
  <w:style w:type="paragraph" w:customStyle="1" w:styleId="Dung2">
    <w:name w:val="Dung2"/>
    <w:basedOn w:val="Normal"/>
    <w:link w:val="Dung2Char"/>
    <w:qFormat/>
    <w:rsid w:val="002503BE"/>
    <w:pPr>
      <w:spacing w:after="120" w:line="276" w:lineRule="auto"/>
      <w:ind w:left="3240" w:hanging="360"/>
      <w:contextualSpacing/>
      <w:jc w:val="both"/>
    </w:pPr>
    <w:rPr>
      <w:rFonts w:ascii="Tms Rmn" w:eastAsia="Calibri" w:hAnsi="Tms Rmn"/>
      <w:color w:val="000000"/>
      <w:sz w:val="26"/>
      <w:szCs w:val="26"/>
      <w:lang w:val="en-US" w:eastAsia="en-US"/>
    </w:rPr>
  </w:style>
  <w:style w:type="character" w:customStyle="1" w:styleId="Dung2Char">
    <w:name w:val="Dung2 Char"/>
    <w:link w:val="Dung2"/>
    <w:rsid w:val="002503BE"/>
    <w:rPr>
      <w:rFonts w:ascii="Tms Rmn" w:eastAsia="Calibri" w:hAnsi="Tms Rmn" w:cs="Times New Roman"/>
      <w:color w:val="000000"/>
      <w:sz w:val="26"/>
      <w:szCs w:val="26"/>
      <w:lang w:val="en-US"/>
    </w:rPr>
  </w:style>
  <w:style w:type="paragraph" w:customStyle="1" w:styleId="NIFCPHAN">
    <w:name w:val="NIFC_PHAN"/>
    <w:basedOn w:val="Normal"/>
    <w:autoRedefine/>
    <w:qFormat/>
    <w:rsid w:val="002503BE"/>
    <w:pPr>
      <w:spacing w:before="120" w:after="120"/>
      <w:jc w:val="center"/>
    </w:pPr>
    <w:rPr>
      <w:rFonts w:eastAsia="Calibri"/>
      <w:b/>
      <w:bCs/>
      <w:color w:val="000000"/>
      <w:sz w:val="26"/>
      <w:szCs w:val="28"/>
      <w:lang w:val="en-US" w:eastAsia="en-US"/>
    </w:rPr>
  </w:style>
  <w:style w:type="paragraph" w:customStyle="1" w:styleId="NIFCmuc0">
    <w:name w:val="NIFC_muc0"/>
    <w:basedOn w:val="Normal"/>
    <w:qFormat/>
    <w:rsid w:val="002503BE"/>
    <w:pPr>
      <w:spacing w:before="120" w:after="60"/>
    </w:pPr>
    <w:rPr>
      <w:rFonts w:eastAsia="Calibri"/>
      <w:b/>
      <w:color w:val="000000"/>
      <w:sz w:val="26"/>
      <w:szCs w:val="28"/>
      <w:lang w:val="en-US" w:eastAsia="en-US"/>
    </w:rPr>
  </w:style>
  <w:style w:type="paragraph" w:customStyle="1" w:styleId="s">
    <w:name w:val="s"/>
    <w:basedOn w:val="Normal"/>
    <w:rsid w:val="002503BE"/>
    <w:pPr>
      <w:spacing w:before="120" w:after="120" w:line="312" w:lineRule="auto"/>
    </w:pPr>
    <w:rPr>
      <w:color w:val="000000"/>
      <w:sz w:val="26"/>
      <w:lang w:val="en-US" w:eastAsia="en-US"/>
    </w:rPr>
  </w:style>
  <w:style w:type="paragraph" w:customStyle="1" w:styleId="ga1">
    <w:name w:val="ga_1"/>
    <w:basedOn w:val="Normal"/>
    <w:rsid w:val="002503BE"/>
    <w:pPr>
      <w:widowControl w:val="0"/>
      <w:tabs>
        <w:tab w:val="num" w:pos="1260"/>
      </w:tabs>
      <w:spacing w:before="120" w:after="120" w:line="360" w:lineRule="exact"/>
      <w:ind w:left="648" w:hanging="360"/>
      <w:jc w:val="both"/>
    </w:pPr>
    <w:rPr>
      <w:b/>
      <w:color w:val="000000"/>
      <w:lang w:val="en-US" w:eastAsia="en-US"/>
    </w:rPr>
  </w:style>
  <w:style w:type="paragraph" w:customStyle="1" w:styleId="sao">
    <w:name w:val="sao"/>
    <w:basedOn w:val="Normal"/>
    <w:rsid w:val="002503BE"/>
    <w:pPr>
      <w:tabs>
        <w:tab w:val="num" w:pos="1080"/>
      </w:tabs>
      <w:spacing w:before="120" w:after="120" w:line="360" w:lineRule="exact"/>
      <w:ind w:left="1080" w:hanging="432"/>
      <w:jc w:val="both"/>
    </w:pPr>
    <w:rPr>
      <w:color w:val="000000"/>
      <w:lang w:val="en-US" w:eastAsia="en-US"/>
    </w:rPr>
  </w:style>
  <w:style w:type="paragraph" w:customStyle="1" w:styleId="xl245">
    <w:name w:val="xl245"/>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80"/>
      <w:lang w:val="en-US" w:eastAsia="en-US"/>
    </w:rPr>
  </w:style>
  <w:style w:type="paragraph" w:customStyle="1" w:styleId="xl246">
    <w:name w:val="xl246"/>
    <w:basedOn w:val="Normal"/>
    <w:rsid w:val="002503B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b/>
      <w:bCs/>
      <w:color w:val="000000"/>
      <w:lang w:val="en-US" w:eastAsia="en-US"/>
    </w:rPr>
  </w:style>
  <w:style w:type="paragraph" w:customStyle="1" w:styleId="xl247">
    <w:name w:val="xl247"/>
    <w:basedOn w:val="Normal"/>
    <w:rsid w:val="002503B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b/>
      <w:bCs/>
      <w:color w:val="000000"/>
      <w:lang w:val="en-US" w:eastAsia="en-US"/>
    </w:rPr>
  </w:style>
  <w:style w:type="paragraph" w:customStyle="1" w:styleId="xl248">
    <w:name w:val="xl248"/>
    <w:basedOn w:val="Normal"/>
    <w:rsid w:val="002503B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b/>
      <w:bCs/>
      <w:color w:val="000000"/>
      <w:lang w:val="en-US" w:eastAsia="en-US"/>
    </w:rPr>
  </w:style>
  <w:style w:type="paragraph" w:customStyle="1" w:styleId="xl249">
    <w:name w:val="xl249"/>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lang w:val="en-US" w:eastAsia="en-US"/>
    </w:rPr>
  </w:style>
  <w:style w:type="paragraph" w:customStyle="1" w:styleId="xl250">
    <w:name w:val="xl250"/>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lang w:val="en-US" w:eastAsia="en-US"/>
    </w:rPr>
  </w:style>
  <w:style w:type="paragraph" w:customStyle="1" w:styleId="xl251">
    <w:name w:val="xl251"/>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n-US" w:eastAsia="en-US"/>
    </w:rPr>
  </w:style>
  <w:style w:type="paragraph" w:customStyle="1" w:styleId="xl252">
    <w:name w:val="xl252"/>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lang w:val="en-US" w:eastAsia="en-US"/>
    </w:rPr>
  </w:style>
  <w:style w:type="paragraph" w:customStyle="1" w:styleId="xl253">
    <w:name w:val="xl253"/>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lang w:val="en-US" w:eastAsia="en-US"/>
    </w:rPr>
  </w:style>
  <w:style w:type="paragraph" w:customStyle="1" w:styleId="xl254">
    <w:name w:val="xl254"/>
    <w:basedOn w:val="Normal"/>
    <w:rsid w:val="002503BE"/>
    <w:pPr>
      <w:pBdr>
        <w:left w:val="single" w:sz="4" w:space="0" w:color="auto"/>
        <w:bottom w:val="single" w:sz="4" w:space="0" w:color="auto"/>
        <w:right w:val="single" w:sz="4" w:space="0" w:color="auto"/>
      </w:pBdr>
      <w:spacing w:before="100" w:beforeAutospacing="1" w:after="100" w:afterAutospacing="1"/>
      <w:jc w:val="right"/>
      <w:textAlignment w:val="top"/>
    </w:pPr>
    <w:rPr>
      <w:color w:val="000000"/>
      <w:lang w:val="en-US" w:eastAsia="en-US"/>
    </w:rPr>
  </w:style>
  <w:style w:type="paragraph" w:customStyle="1" w:styleId="xl255">
    <w:name w:val="xl255"/>
    <w:basedOn w:val="Normal"/>
    <w:rsid w:val="002503BE"/>
    <w:pPr>
      <w:pBdr>
        <w:left w:val="single" w:sz="4" w:space="0" w:color="auto"/>
        <w:bottom w:val="single" w:sz="4" w:space="0" w:color="auto"/>
        <w:right w:val="single" w:sz="4" w:space="0" w:color="auto"/>
      </w:pBdr>
      <w:spacing w:before="100" w:beforeAutospacing="1" w:after="100" w:afterAutospacing="1"/>
      <w:textAlignment w:val="top"/>
    </w:pPr>
    <w:rPr>
      <w:color w:val="000000"/>
      <w:lang w:val="en-US" w:eastAsia="en-US"/>
    </w:rPr>
  </w:style>
  <w:style w:type="paragraph" w:customStyle="1" w:styleId="xl256">
    <w:name w:val="xl256"/>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80"/>
      <w:lang w:val="en-US" w:eastAsia="en-US"/>
    </w:rPr>
  </w:style>
  <w:style w:type="paragraph" w:customStyle="1" w:styleId="xl257">
    <w:name w:val="xl257"/>
    <w:basedOn w:val="Normal"/>
    <w:rsid w:val="002503BE"/>
    <w:pPr>
      <w:pBdr>
        <w:top w:val="single" w:sz="4" w:space="0" w:color="auto"/>
        <w:bottom w:val="single" w:sz="4" w:space="0" w:color="auto"/>
        <w:right w:val="single" w:sz="4" w:space="0" w:color="auto"/>
      </w:pBdr>
      <w:spacing w:before="100" w:beforeAutospacing="1" w:after="100" w:afterAutospacing="1"/>
      <w:jc w:val="right"/>
      <w:textAlignment w:val="top"/>
    </w:pPr>
    <w:rPr>
      <w:color w:val="000000"/>
      <w:lang w:val="en-US" w:eastAsia="en-US"/>
    </w:rPr>
  </w:style>
  <w:style w:type="paragraph" w:customStyle="1" w:styleId="xl258">
    <w:name w:val="xl258"/>
    <w:basedOn w:val="Normal"/>
    <w:rsid w:val="002503BE"/>
    <w:pPr>
      <w:pBdr>
        <w:top w:val="single" w:sz="4" w:space="0" w:color="auto"/>
        <w:left w:val="single" w:sz="4" w:space="0" w:color="auto"/>
        <w:bottom w:val="single" w:sz="4" w:space="0" w:color="auto"/>
      </w:pBdr>
      <w:spacing w:before="100" w:beforeAutospacing="1" w:after="100" w:afterAutospacing="1"/>
      <w:textAlignment w:val="top"/>
    </w:pPr>
    <w:rPr>
      <w:color w:val="000000"/>
      <w:lang w:val="en-US" w:eastAsia="en-US"/>
    </w:rPr>
  </w:style>
  <w:style w:type="paragraph" w:customStyle="1" w:styleId="xl259">
    <w:name w:val="xl259"/>
    <w:basedOn w:val="Normal"/>
    <w:rsid w:val="002503BE"/>
    <w:pPr>
      <w:pBdr>
        <w:left w:val="single" w:sz="4" w:space="0" w:color="auto"/>
        <w:bottom w:val="single" w:sz="4" w:space="0" w:color="auto"/>
        <w:right w:val="single" w:sz="4" w:space="0" w:color="auto"/>
      </w:pBdr>
      <w:spacing w:before="100" w:beforeAutospacing="1" w:after="100" w:afterAutospacing="1"/>
      <w:jc w:val="right"/>
      <w:textAlignment w:val="top"/>
    </w:pPr>
    <w:rPr>
      <w:b/>
      <w:bCs/>
      <w:color w:val="000000"/>
      <w:lang w:val="en-US" w:eastAsia="en-US"/>
    </w:rPr>
  </w:style>
  <w:style w:type="paragraph" w:customStyle="1" w:styleId="xl260">
    <w:name w:val="xl260"/>
    <w:basedOn w:val="Normal"/>
    <w:rsid w:val="002503BE"/>
    <w:pPr>
      <w:pBdr>
        <w:left w:val="single" w:sz="4" w:space="0" w:color="auto"/>
        <w:bottom w:val="single" w:sz="4" w:space="0" w:color="auto"/>
        <w:right w:val="single" w:sz="4" w:space="0" w:color="auto"/>
      </w:pBdr>
      <w:spacing w:before="100" w:beforeAutospacing="1" w:after="100" w:afterAutospacing="1"/>
      <w:textAlignment w:val="top"/>
    </w:pPr>
    <w:rPr>
      <w:color w:val="000000"/>
      <w:lang w:val="en-US" w:eastAsia="en-US"/>
    </w:rPr>
  </w:style>
  <w:style w:type="paragraph" w:customStyle="1" w:styleId="xl261">
    <w:name w:val="xl261"/>
    <w:basedOn w:val="Normal"/>
    <w:rsid w:val="002503BE"/>
    <w:pPr>
      <w:pBdr>
        <w:left w:val="single" w:sz="4" w:space="0" w:color="auto"/>
        <w:right w:val="single" w:sz="4" w:space="0" w:color="auto"/>
      </w:pBdr>
      <w:spacing w:before="100" w:beforeAutospacing="1" w:after="100" w:afterAutospacing="1"/>
      <w:jc w:val="right"/>
      <w:textAlignment w:val="top"/>
    </w:pPr>
    <w:rPr>
      <w:b/>
      <w:bCs/>
      <w:color w:val="000000"/>
      <w:lang w:val="en-US" w:eastAsia="en-US"/>
    </w:rPr>
  </w:style>
  <w:style w:type="paragraph" w:customStyle="1" w:styleId="xl262">
    <w:name w:val="xl262"/>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n-US" w:eastAsia="en-US"/>
    </w:rPr>
  </w:style>
  <w:style w:type="paragraph" w:customStyle="1" w:styleId="xl263">
    <w:name w:val="xl263"/>
    <w:basedOn w:val="Normal"/>
    <w:rsid w:val="002503BE"/>
    <w:pPr>
      <w:pBdr>
        <w:left w:val="single" w:sz="4" w:space="0" w:color="auto"/>
        <w:right w:val="single" w:sz="4" w:space="0" w:color="auto"/>
      </w:pBdr>
      <w:spacing w:before="100" w:beforeAutospacing="1" w:after="100" w:afterAutospacing="1"/>
      <w:jc w:val="right"/>
      <w:textAlignment w:val="top"/>
    </w:pPr>
    <w:rPr>
      <w:color w:val="000000"/>
      <w:lang w:val="en-US" w:eastAsia="en-US"/>
    </w:rPr>
  </w:style>
  <w:style w:type="paragraph" w:customStyle="1" w:styleId="xl264">
    <w:name w:val="xl264"/>
    <w:basedOn w:val="Normal"/>
    <w:rsid w:val="002503BE"/>
    <w:pPr>
      <w:pBdr>
        <w:left w:val="single" w:sz="4" w:space="0" w:color="auto"/>
        <w:right w:val="single" w:sz="4" w:space="0" w:color="auto"/>
      </w:pBdr>
      <w:spacing w:before="100" w:beforeAutospacing="1" w:after="100" w:afterAutospacing="1"/>
      <w:jc w:val="center"/>
      <w:textAlignment w:val="top"/>
    </w:pPr>
    <w:rPr>
      <w:color w:val="000000"/>
      <w:lang w:val="en-US" w:eastAsia="en-US"/>
    </w:rPr>
  </w:style>
  <w:style w:type="paragraph" w:customStyle="1" w:styleId="xl265">
    <w:name w:val="xl265"/>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top"/>
    </w:pPr>
    <w:rPr>
      <w:color w:val="000000"/>
      <w:lang w:val="en-US" w:eastAsia="en-US"/>
    </w:rPr>
  </w:style>
  <w:style w:type="paragraph" w:customStyle="1" w:styleId="xl266">
    <w:name w:val="xl266"/>
    <w:basedOn w:val="Normal"/>
    <w:rsid w:val="002503BE"/>
    <w:pPr>
      <w:pBdr>
        <w:top w:val="single" w:sz="4" w:space="0" w:color="auto"/>
        <w:bottom w:val="single" w:sz="4" w:space="0" w:color="auto"/>
        <w:right w:val="single" w:sz="4" w:space="0" w:color="auto"/>
      </w:pBdr>
      <w:spacing w:before="100" w:beforeAutospacing="1" w:after="100" w:afterAutospacing="1"/>
      <w:textAlignment w:val="top"/>
    </w:pPr>
    <w:rPr>
      <w:color w:val="000000"/>
      <w:lang w:val="en-US" w:eastAsia="en-US"/>
    </w:rPr>
  </w:style>
  <w:style w:type="paragraph" w:customStyle="1" w:styleId="xl267">
    <w:name w:val="xl267"/>
    <w:basedOn w:val="Normal"/>
    <w:rsid w:val="002503BE"/>
    <w:pPr>
      <w:pBdr>
        <w:top w:val="single" w:sz="4" w:space="0" w:color="auto"/>
        <w:left w:val="single" w:sz="4" w:space="0" w:color="auto"/>
      </w:pBdr>
      <w:spacing w:before="100" w:beforeAutospacing="1" w:after="100" w:afterAutospacing="1"/>
      <w:textAlignment w:val="top"/>
    </w:pPr>
    <w:rPr>
      <w:color w:val="000000"/>
      <w:lang w:val="en-US" w:eastAsia="en-US"/>
    </w:rPr>
  </w:style>
  <w:style w:type="paragraph" w:customStyle="1" w:styleId="xl268">
    <w:name w:val="xl268"/>
    <w:basedOn w:val="Normal"/>
    <w:rsid w:val="002503BE"/>
    <w:pPr>
      <w:pBdr>
        <w:top w:val="single" w:sz="4" w:space="0" w:color="auto"/>
        <w:right w:val="single" w:sz="4" w:space="0" w:color="auto"/>
      </w:pBdr>
      <w:spacing w:before="100" w:beforeAutospacing="1" w:after="100" w:afterAutospacing="1"/>
      <w:textAlignment w:val="top"/>
    </w:pPr>
    <w:rPr>
      <w:color w:val="000000"/>
      <w:lang w:val="en-US" w:eastAsia="en-US"/>
    </w:rPr>
  </w:style>
  <w:style w:type="paragraph" w:customStyle="1" w:styleId="xl269">
    <w:name w:val="xl269"/>
    <w:basedOn w:val="Normal"/>
    <w:rsid w:val="002503BE"/>
    <w:pPr>
      <w:pBdr>
        <w:top w:val="single" w:sz="4" w:space="0" w:color="auto"/>
        <w:left w:val="single" w:sz="4" w:space="0" w:color="auto"/>
        <w:bottom w:val="single" w:sz="4" w:space="0" w:color="auto"/>
      </w:pBdr>
      <w:spacing w:before="100" w:beforeAutospacing="1" w:after="100" w:afterAutospacing="1"/>
      <w:textAlignment w:val="top"/>
    </w:pPr>
    <w:rPr>
      <w:b/>
      <w:bCs/>
      <w:color w:val="000000"/>
      <w:lang w:val="en-US" w:eastAsia="en-US"/>
    </w:rPr>
  </w:style>
  <w:style w:type="paragraph" w:customStyle="1" w:styleId="xl270">
    <w:name w:val="xl270"/>
    <w:basedOn w:val="Normal"/>
    <w:rsid w:val="002503BE"/>
    <w:pPr>
      <w:pBdr>
        <w:top w:val="single" w:sz="4" w:space="0" w:color="auto"/>
        <w:bottom w:val="single" w:sz="4" w:space="0" w:color="auto"/>
        <w:right w:val="single" w:sz="4" w:space="0" w:color="auto"/>
      </w:pBdr>
      <w:spacing w:before="100" w:beforeAutospacing="1" w:after="100" w:afterAutospacing="1"/>
      <w:textAlignment w:val="top"/>
    </w:pPr>
    <w:rPr>
      <w:b/>
      <w:bCs/>
      <w:color w:val="000000"/>
      <w:lang w:val="en-US" w:eastAsia="en-US"/>
    </w:rPr>
  </w:style>
  <w:style w:type="paragraph" w:customStyle="1" w:styleId="xl271">
    <w:name w:val="xl271"/>
    <w:basedOn w:val="Normal"/>
    <w:rsid w:val="002503BE"/>
    <w:pPr>
      <w:pBdr>
        <w:left w:val="single" w:sz="4" w:space="0" w:color="auto"/>
        <w:bottom w:val="single" w:sz="4" w:space="0" w:color="auto"/>
      </w:pBdr>
      <w:spacing w:before="100" w:beforeAutospacing="1" w:after="100" w:afterAutospacing="1"/>
      <w:textAlignment w:val="top"/>
    </w:pPr>
    <w:rPr>
      <w:color w:val="000000"/>
      <w:lang w:val="en-US" w:eastAsia="en-US"/>
    </w:rPr>
  </w:style>
  <w:style w:type="paragraph" w:customStyle="1" w:styleId="xl272">
    <w:name w:val="xl272"/>
    <w:basedOn w:val="Normal"/>
    <w:rsid w:val="002503BE"/>
    <w:pPr>
      <w:pBdr>
        <w:bottom w:val="single" w:sz="4" w:space="0" w:color="auto"/>
        <w:right w:val="single" w:sz="4" w:space="0" w:color="auto"/>
      </w:pBdr>
      <w:spacing w:before="100" w:beforeAutospacing="1" w:after="100" w:afterAutospacing="1"/>
      <w:textAlignment w:val="top"/>
    </w:pPr>
    <w:rPr>
      <w:color w:val="000000"/>
      <w:lang w:val="en-US" w:eastAsia="en-US"/>
    </w:rPr>
  </w:style>
  <w:style w:type="paragraph" w:customStyle="1" w:styleId="xl273">
    <w:name w:val="xl273"/>
    <w:basedOn w:val="Normal"/>
    <w:rsid w:val="002503BE"/>
    <w:pPr>
      <w:pBdr>
        <w:top w:val="single" w:sz="4" w:space="0" w:color="auto"/>
        <w:left w:val="single" w:sz="4" w:space="0" w:color="auto"/>
        <w:bottom w:val="single" w:sz="4" w:space="0" w:color="auto"/>
      </w:pBdr>
      <w:shd w:val="clear" w:color="auto" w:fill="FFFF99"/>
      <w:spacing w:before="100" w:beforeAutospacing="1" w:after="100" w:afterAutospacing="1"/>
      <w:textAlignment w:val="top"/>
    </w:pPr>
    <w:rPr>
      <w:b/>
      <w:bCs/>
      <w:color w:val="000000"/>
      <w:lang w:val="en-US" w:eastAsia="en-US"/>
    </w:rPr>
  </w:style>
  <w:style w:type="paragraph" w:customStyle="1" w:styleId="xl274">
    <w:name w:val="xl274"/>
    <w:basedOn w:val="Normal"/>
    <w:rsid w:val="002503BE"/>
    <w:pPr>
      <w:pBdr>
        <w:top w:val="single" w:sz="4" w:space="0" w:color="auto"/>
        <w:bottom w:val="single" w:sz="4" w:space="0" w:color="auto"/>
        <w:right w:val="single" w:sz="4" w:space="0" w:color="auto"/>
      </w:pBdr>
      <w:shd w:val="clear" w:color="auto" w:fill="FFFF99"/>
      <w:spacing w:before="100" w:beforeAutospacing="1" w:after="100" w:afterAutospacing="1"/>
      <w:textAlignment w:val="top"/>
    </w:pPr>
    <w:rPr>
      <w:b/>
      <w:bCs/>
      <w:color w:val="000000"/>
      <w:lang w:val="en-US" w:eastAsia="en-US"/>
    </w:rPr>
  </w:style>
  <w:style w:type="paragraph" w:customStyle="1" w:styleId="xl275">
    <w:name w:val="xl275"/>
    <w:basedOn w:val="Normal"/>
    <w:rsid w:val="002503BE"/>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lang w:val="en-US" w:eastAsia="en-US"/>
    </w:rPr>
  </w:style>
  <w:style w:type="paragraph" w:customStyle="1" w:styleId="xl276">
    <w:name w:val="xl276"/>
    <w:basedOn w:val="Normal"/>
    <w:rsid w:val="002503BE"/>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lang w:val="en-US" w:eastAsia="en-US"/>
    </w:rPr>
  </w:style>
  <w:style w:type="paragraph" w:customStyle="1" w:styleId="xl277">
    <w:name w:val="xl277"/>
    <w:basedOn w:val="Normal"/>
    <w:rsid w:val="002503BE"/>
    <w:pPr>
      <w:pBdr>
        <w:top w:val="single" w:sz="4" w:space="0" w:color="auto"/>
        <w:bottom w:val="single" w:sz="4" w:space="0" w:color="auto"/>
      </w:pBdr>
      <w:spacing w:before="100" w:beforeAutospacing="1" w:after="100" w:afterAutospacing="1"/>
      <w:jc w:val="center"/>
      <w:textAlignment w:val="top"/>
    </w:pPr>
    <w:rPr>
      <w:b/>
      <w:bCs/>
      <w:color w:val="000000"/>
      <w:lang w:val="en-US" w:eastAsia="en-US"/>
    </w:rPr>
  </w:style>
  <w:style w:type="paragraph" w:customStyle="1" w:styleId="xl278">
    <w:name w:val="xl278"/>
    <w:basedOn w:val="Normal"/>
    <w:rsid w:val="002503BE"/>
    <w:pPr>
      <w:pBdr>
        <w:top w:val="single" w:sz="4" w:space="0" w:color="auto"/>
        <w:left w:val="single" w:sz="4" w:space="0" w:color="auto"/>
        <w:right w:val="single" w:sz="4" w:space="0" w:color="auto"/>
      </w:pBdr>
      <w:spacing w:before="100" w:beforeAutospacing="1" w:after="100" w:afterAutospacing="1"/>
      <w:jc w:val="right"/>
      <w:textAlignment w:val="top"/>
    </w:pPr>
    <w:rPr>
      <w:color w:val="000000"/>
      <w:lang w:val="en-US" w:eastAsia="en-US"/>
    </w:rPr>
  </w:style>
  <w:style w:type="paragraph" w:customStyle="1" w:styleId="xl279">
    <w:name w:val="xl279"/>
    <w:basedOn w:val="Normal"/>
    <w:rsid w:val="002503BE"/>
    <w:pPr>
      <w:spacing w:before="100" w:beforeAutospacing="1" w:after="100" w:afterAutospacing="1"/>
      <w:textAlignment w:val="top"/>
    </w:pPr>
    <w:rPr>
      <w:color w:val="000000"/>
      <w:lang w:val="en-US" w:eastAsia="en-US"/>
    </w:rPr>
  </w:style>
  <w:style w:type="paragraph" w:customStyle="1" w:styleId="xl280">
    <w:name w:val="xl280"/>
    <w:basedOn w:val="Normal"/>
    <w:rsid w:val="002503BE"/>
    <w:pPr>
      <w:pBdr>
        <w:right w:val="single" w:sz="4" w:space="0" w:color="auto"/>
      </w:pBdr>
      <w:spacing w:before="100" w:beforeAutospacing="1" w:after="100" w:afterAutospacing="1"/>
      <w:textAlignment w:val="top"/>
    </w:pPr>
    <w:rPr>
      <w:color w:val="000000"/>
      <w:lang w:val="en-US" w:eastAsia="en-US"/>
    </w:rPr>
  </w:style>
  <w:style w:type="paragraph" w:customStyle="1" w:styleId="xl281">
    <w:name w:val="xl281"/>
    <w:basedOn w:val="Normal"/>
    <w:rsid w:val="002503BE"/>
    <w:pPr>
      <w:pBdr>
        <w:top w:val="single" w:sz="4" w:space="0" w:color="auto"/>
        <w:left w:val="single" w:sz="4" w:space="0" w:color="auto"/>
      </w:pBdr>
      <w:spacing w:before="100" w:beforeAutospacing="1" w:after="100" w:afterAutospacing="1"/>
      <w:jc w:val="center"/>
      <w:textAlignment w:val="top"/>
    </w:pPr>
    <w:rPr>
      <w:color w:val="000000"/>
      <w:lang w:val="en-US" w:eastAsia="en-US"/>
    </w:rPr>
  </w:style>
  <w:style w:type="paragraph" w:customStyle="1" w:styleId="xl282">
    <w:name w:val="xl282"/>
    <w:basedOn w:val="Normal"/>
    <w:rsid w:val="002503BE"/>
    <w:pPr>
      <w:pBdr>
        <w:left w:val="single" w:sz="4" w:space="0" w:color="auto"/>
      </w:pBdr>
      <w:spacing w:before="100" w:beforeAutospacing="1" w:after="100" w:afterAutospacing="1"/>
      <w:jc w:val="center"/>
      <w:textAlignment w:val="top"/>
    </w:pPr>
    <w:rPr>
      <w:color w:val="000000"/>
      <w:lang w:val="en-US" w:eastAsia="en-US"/>
    </w:rPr>
  </w:style>
  <w:style w:type="paragraph" w:customStyle="1" w:styleId="xl283">
    <w:name w:val="xl283"/>
    <w:basedOn w:val="Normal"/>
    <w:rsid w:val="002503BE"/>
    <w:pPr>
      <w:pBdr>
        <w:left w:val="single" w:sz="4" w:space="0" w:color="auto"/>
        <w:bottom w:val="single" w:sz="4" w:space="0" w:color="auto"/>
      </w:pBdr>
      <w:spacing w:before="100" w:beforeAutospacing="1" w:after="100" w:afterAutospacing="1"/>
      <w:jc w:val="center"/>
      <w:textAlignment w:val="top"/>
    </w:pPr>
    <w:rPr>
      <w:color w:val="000000"/>
      <w:lang w:val="en-US" w:eastAsia="en-US"/>
    </w:rPr>
  </w:style>
  <w:style w:type="paragraph" w:customStyle="1" w:styleId="xl284">
    <w:name w:val="xl284"/>
    <w:basedOn w:val="Normal"/>
    <w:rsid w:val="002503BE"/>
    <w:pPr>
      <w:pBdr>
        <w:top w:val="single" w:sz="4" w:space="0" w:color="auto"/>
        <w:left w:val="single" w:sz="4" w:space="0" w:color="auto"/>
        <w:bottom w:val="single" w:sz="4" w:space="0" w:color="auto"/>
      </w:pBdr>
      <w:spacing w:before="100" w:beforeAutospacing="1" w:after="100" w:afterAutospacing="1"/>
      <w:jc w:val="center"/>
    </w:pPr>
    <w:rPr>
      <w:b/>
      <w:bCs/>
      <w:color w:val="000080"/>
      <w:lang w:val="en-US" w:eastAsia="en-US"/>
    </w:rPr>
  </w:style>
  <w:style w:type="paragraph" w:customStyle="1" w:styleId="xl285">
    <w:name w:val="xl285"/>
    <w:basedOn w:val="Normal"/>
    <w:rsid w:val="002503BE"/>
    <w:pPr>
      <w:pBdr>
        <w:top w:val="single" w:sz="4" w:space="0" w:color="auto"/>
        <w:bottom w:val="single" w:sz="4" w:space="0" w:color="auto"/>
        <w:right w:val="single" w:sz="4" w:space="0" w:color="auto"/>
      </w:pBdr>
      <w:spacing w:before="100" w:beforeAutospacing="1" w:after="100" w:afterAutospacing="1"/>
      <w:jc w:val="center"/>
    </w:pPr>
    <w:rPr>
      <w:b/>
      <w:bCs/>
      <w:color w:val="000080"/>
      <w:lang w:val="en-US" w:eastAsia="en-US"/>
    </w:rPr>
  </w:style>
  <w:style w:type="paragraph" w:customStyle="1" w:styleId="xl286">
    <w:name w:val="xl286"/>
    <w:basedOn w:val="Normal"/>
    <w:rsid w:val="002503BE"/>
    <w:pPr>
      <w:pBdr>
        <w:top w:val="single" w:sz="4" w:space="0" w:color="auto"/>
      </w:pBdr>
      <w:spacing w:before="100" w:beforeAutospacing="1" w:after="100" w:afterAutospacing="1"/>
      <w:textAlignment w:val="top"/>
    </w:pPr>
    <w:rPr>
      <w:color w:val="000000"/>
      <w:lang w:val="en-US" w:eastAsia="en-US"/>
    </w:rPr>
  </w:style>
  <w:style w:type="paragraph" w:customStyle="1" w:styleId="xl287">
    <w:name w:val="xl287"/>
    <w:basedOn w:val="Normal"/>
    <w:rsid w:val="002503BE"/>
    <w:pPr>
      <w:pBdr>
        <w:bottom w:val="single" w:sz="4" w:space="0" w:color="auto"/>
      </w:pBdr>
      <w:spacing w:before="100" w:beforeAutospacing="1" w:after="100" w:afterAutospacing="1"/>
      <w:textAlignment w:val="top"/>
    </w:pPr>
    <w:rPr>
      <w:color w:val="000000"/>
      <w:lang w:val="en-US" w:eastAsia="en-US"/>
    </w:rPr>
  </w:style>
  <w:style w:type="paragraph" w:customStyle="1" w:styleId="FirstLine">
    <w:name w:val="First Line"/>
    <w:basedOn w:val="Normal"/>
    <w:next w:val="Normal"/>
    <w:link w:val="FirstLineChar"/>
    <w:rsid w:val="002503BE"/>
    <w:pPr>
      <w:tabs>
        <w:tab w:val="num" w:pos="936"/>
      </w:tabs>
      <w:spacing w:before="120" w:after="120" w:line="300" w:lineRule="exact"/>
      <w:ind w:left="936" w:hanging="360"/>
      <w:jc w:val="both"/>
    </w:pPr>
    <w:rPr>
      <w:rFonts w:ascii="Arial" w:hAnsi="Arial"/>
      <w:color w:val="000000"/>
      <w:sz w:val="22"/>
      <w:szCs w:val="20"/>
      <w:lang w:val="en-US" w:eastAsia="en-US"/>
    </w:rPr>
  </w:style>
  <w:style w:type="character" w:customStyle="1" w:styleId="FirstLineChar">
    <w:name w:val="First Line Char"/>
    <w:link w:val="FirstLine"/>
    <w:rsid w:val="002503BE"/>
    <w:rPr>
      <w:rFonts w:ascii="Arial" w:eastAsia="Times New Roman" w:hAnsi="Arial" w:cs="Times New Roman"/>
      <w:color w:val="000000"/>
      <w:szCs w:val="20"/>
      <w:lang w:val="en-US"/>
    </w:rPr>
  </w:style>
  <w:style w:type="paragraph" w:customStyle="1" w:styleId="SecondLine">
    <w:name w:val="Second Line"/>
    <w:basedOn w:val="Normal"/>
    <w:link w:val="SecondLineChar"/>
    <w:rsid w:val="002503BE"/>
    <w:pPr>
      <w:spacing w:before="120" w:after="120" w:line="300" w:lineRule="exact"/>
      <w:jc w:val="both"/>
    </w:pPr>
    <w:rPr>
      <w:rFonts w:ascii="Arial" w:hAnsi="Arial"/>
      <w:color w:val="000000"/>
      <w:sz w:val="22"/>
      <w:szCs w:val="20"/>
      <w:lang w:val="en-US" w:eastAsia="en-US"/>
    </w:rPr>
  </w:style>
  <w:style w:type="character" w:customStyle="1" w:styleId="SecondLineChar">
    <w:name w:val="Second Line Char"/>
    <w:link w:val="SecondLine"/>
    <w:rsid w:val="002503BE"/>
    <w:rPr>
      <w:rFonts w:ascii="Arial" w:eastAsia="Times New Roman" w:hAnsi="Arial" w:cs="Times New Roman"/>
      <w:color w:val="000000"/>
      <w:szCs w:val="20"/>
      <w:lang w:val="en-US"/>
    </w:rPr>
  </w:style>
  <w:style w:type="character" w:customStyle="1" w:styleId="NormalTextChar">
    <w:name w:val="Normal Text Char"/>
    <w:link w:val="NormalText0"/>
    <w:rsid w:val="002503BE"/>
    <w:rPr>
      <w:rFonts w:ascii="Arial" w:eastAsia="SimSun" w:hAnsi="Arial" w:cs="Times New Roman"/>
      <w:sz w:val="20"/>
      <w:szCs w:val="20"/>
      <w:lang w:eastAsia="en-GB"/>
    </w:rPr>
  </w:style>
  <w:style w:type="paragraph" w:customStyle="1" w:styleId="bodytext11">
    <w:name w:val="body text 1"/>
    <w:basedOn w:val="Normal"/>
    <w:next w:val="BodyText"/>
    <w:rsid w:val="002503BE"/>
    <w:pPr>
      <w:tabs>
        <w:tab w:val="num" w:pos="720"/>
      </w:tabs>
      <w:spacing w:after="120" w:line="360" w:lineRule="auto"/>
      <w:ind w:left="720" w:hanging="360"/>
      <w:jc w:val="both"/>
    </w:pPr>
    <w:rPr>
      <w:color w:val="000000"/>
      <w:szCs w:val="28"/>
      <w:lang w:val="en-US" w:eastAsia="en-US"/>
    </w:rPr>
  </w:style>
  <w:style w:type="paragraph" w:customStyle="1" w:styleId="ThirdLine">
    <w:name w:val="Third Line"/>
    <w:basedOn w:val="Normal"/>
    <w:next w:val="SecondLine"/>
    <w:rsid w:val="002503BE"/>
    <w:pPr>
      <w:tabs>
        <w:tab w:val="num" w:pos="1656"/>
      </w:tabs>
      <w:spacing w:before="120" w:after="120" w:line="300" w:lineRule="exact"/>
      <w:ind w:left="1656" w:hanging="360"/>
      <w:jc w:val="both"/>
    </w:pPr>
    <w:rPr>
      <w:rFonts w:ascii="Arial" w:hAnsi="Arial"/>
      <w:color w:val="000000"/>
      <w:sz w:val="22"/>
      <w:szCs w:val="20"/>
      <w:lang w:val="en-US" w:eastAsia="en-US"/>
    </w:rPr>
  </w:style>
  <w:style w:type="paragraph" w:customStyle="1" w:styleId="StyleHeading412ptBoldItalic">
    <w:name w:val="Style Heading 4 + 12 pt Bold Italic"/>
    <w:basedOn w:val="Heading4"/>
    <w:rsid w:val="002503BE"/>
    <w:pPr>
      <w:keepLines w:val="0"/>
      <w:tabs>
        <w:tab w:val="num" w:pos="864"/>
      </w:tabs>
      <w:spacing w:before="240" w:after="60"/>
      <w:ind w:left="864" w:hanging="864"/>
    </w:pPr>
    <w:rPr>
      <w:rFonts w:eastAsia="Times New Roman"/>
      <w:b/>
      <w:bCs/>
      <w:noProof w:val="0"/>
      <w:sz w:val="24"/>
      <w:szCs w:val="28"/>
      <w:lang w:val="en-US" w:eastAsia="en-US"/>
    </w:rPr>
  </w:style>
  <w:style w:type="paragraph" w:customStyle="1" w:styleId="Char1CharCharChar1CharCharChar">
    <w:name w:val="Char1 Char Char Char1 Char Char Char"/>
    <w:basedOn w:val="Normal"/>
    <w:rsid w:val="002503BE"/>
    <w:pPr>
      <w:pageBreakBefore/>
      <w:spacing w:before="100" w:beforeAutospacing="1" w:after="100" w:afterAutospacing="1"/>
      <w:ind w:left="284"/>
      <w:jc w:val="both"/>
    </w:pPr>
    <w:rPr>
      <w:rFonts w:ascii="Tahoma" w:hAnsi="Tahoma"/>
      <w:color w:val="000000"/>
      <w:sz w:val="20"/>
      <w:szCs w:val="20"/>
      <w:lang w:val="en-US" w:eastAsia="en-US"/>
    </w:rPr>
  </w:style>
  <w:style w:type="paragraph" w:customStyle="1" w:styleId="binhthuong02">
    <w:name w:val="binhthuong_02"/>
    <w:basedOn w:val="binhthuong"/>
    <w:rsid w:val="002503BE"/>
    <w:pPr>
      <w:spacing w:line="240" w:lineRule="auto"/>
      <w:jc w:val="left"/>
    </w:pPr>
  </w:style>
  <w:style w:type="paragraph" w:customStyle="1" w:styleId="Come1">
    <w:name w:val="Come1"/>
    <w:basedOn w:val="Normal"/>
    <w:rsid w:val="002503BE"/>
    <w:pPr>
      <w:keepNext/>
      <w:numPr>
        <w:numId w:val="194"/>
      </w:numPr>
      <w:tabs>
        <w:tab w:val="clear" w:pos="1080"/>
      </w:tabs>
      <w:spacing w:before="60" w:after="60" w:line="360" w:lineRule="exact"/>
      <w:ind w:left="0" w:firstLine="0"/>
    </w:pPr>
    <w:rPr>
      <w:b/>
      <w:color w:val="0000FF"/>
      <w:sz w:val="26"/>
      <w:szCs w:val="28"/>
      <w:lang w:val="vi-VN" w:eastAsia="en-US"/>
    </w:rPr>
  </w:style>
  <w:style w:type="paragraph" w:customStyle="1" w:styleId="saothu2">
    <w:name w:val="sao_thu2"/>
    <w:basedOn w:val="Normal"/>
    <w:autoRedefine/>
    <w:rsid w:val="002503BE"/>
    <w:pPr>
      <w:tabs>
        <w:tab w:val="num" w:pos="1080"/>
      </w:tabs>
      <w:spacing w:before="120" w:after="120" w:line="360" w:lineRule="exact"/>
      <w:ind w:left="1080" w:hanging="360"/>
      <w:jc w:val="both"/>
    </w:pPr>
    <w:rPr>
      <w:rFonts w:eastAsia="Batang"/>
      <w:color w:val="000000"/>
      <w:sz w:val="26"/>
      <w:lang w:val="en-US" w:eastAsia="en-US"/>
    </w:rPr>
  </w:style>
  <w:style w:type="paragraph" w:customStyle="1" w:styleId="Note1">
    <w:name w:val="Note 1"/>
    <w:basedOn w:val="ListBullet"/>
    <w:link w:val="Note1Char"/>
    <w:rsid w:val="002503BE"/>
    <w:pPr>
      <w:numPr>
        <w:numId w:val="195"/>
      </w:numPr>
      <w:tabs>
        <w:tab w:val="clear" w:pos="1022"/>
        <w:tab w:val="num" w:pos="360"/>
        <w:tab w:val="num" w:pos="720"/>
        <w:tab w:val="num" w:pos="1080"/>
      </w:tabs>
      <w:spacing w:before="100" w:beforeAutospacing="1" w:after="120" w:line="360" w:lineRule="auto"/>
      <w:ind w:left="1080"/>
      <w:contextualSpacing w:val="0"/>
      <w:jc w:val="both"/>
    </w:pPr>
    <w:rPr>
      <w:rFonts w:ascii="Tms Rmn" w:hAnsi="Tms Rmn"/>
      <w:color w:val="000000"/>
      <w:sz w:val="26"/>
      <w:lang w:val="en-US" w:eastAsia="en-US"/>
    </w:rPr>
  </w:style>
  <w:style w:type="character" w:customStyle="1" w:styleId="Note1Char">
    <w:name w:val="Note 1 Char"/>
    <w:link w:val="Note1"/>
    <w:rsid w:val="002503BE"/>
    <w:rPr>
      <w:rFonts w:ascii="Tms Rmn" w:eastAsia="Times New Roman" w:hAnsi="Tms Rmn" w:cs="Times New Roman"/>
      <w:color w:val="000000"/>
      <w:sz w:val="26"/>
      <w:szCs w:val="24"/>
      <w:lang w:val="en-US"/>
    </w:rPr>
  </w:style>
  <w:style w:type="paragraph" w:customStyle="1" w:styleId="StyleNote1Before5ptAfter6ptLinespacing15lines">
    <w:name w:val="Style Note 1 + Before:  5 pt After:  6 pt Line spacing:  1.5 lines"/>
    <w:basedOn w:val="Note1"/>
    <w:rsid w:val="002503BE"/>
    <w:pPr>
      <w:numPr>
        <w:numId w:val="196"/>
      </w:numPr>
      <w:tabs>
        <w:tab w:val="clear" w:pos="1022"/>
        <w:tab w:val="clear" w:pos="1080"/>
        <w:tab w:val="clear" w:pos="2520"/>
        <w:tab w:val="num" w:pos="360"/>
        <w:tab w:val="left" w:pos="720"/>
        <w:tab w:val="num" w:pos="1440"/>
      </w:tabs>
      <w:spacing w:before="120" w:beforeAutospacing="0" w:line="320" w:lineRule="exact"/>
      <w:ind w:left="432" w:firstLine="576"/>
    </w:pPr>
    <w:rPr>
      <w:rFonts w:ascii="Arial" w:eastAsia="Arial Unicode MS" w:hAnsi="Arial"/>
      <w:sz w:val="24"/>
      <w:szCs w:val="20"/>
    </w:rPr>
  </w:style>
  <w:style w:type="paragraph" w:customStyle="1" w:styleId="ga">
    <w:name w:val="ga"/>
    <w:basedOn w:val="Normal"/>
    <w:rsid w:val="002503BE"/>
    <w:pPr>
      <w:numPr>
        <w:numId w:val="197"/>
      </w:numPr>
      <w:spacing w:before="120" w:after="120" w:line="360" w:lineRule="exact"/>
      <w:jc w:val="both"/>
    </w:pPr>
    <w:rPr>
      <w:rFonts w:ascii="Arial" w:eastAsia="Arial Unicode MS" w:hAnsi="Arial"/>
      <w:color w:val="000000"/>
      <w:lang w:val="en-US" w:eastAsia="en-US"/>
    </w:rPr>
  </w:style>
  <w:style w:type="paragraph" w:customStyle="1" w:styleId="Mc11">
    <w:name w:val="Mục 1.1"/>
    <w:basedOn w:val="Heading3"/>
    <w:rsid w:val="002503BE"/>
    <w:pPr>
      <w:keepNext/>
      <w:keepLines/>
      <w:widowControl/>
      <w:numPr>
        <w:ilvl w:val="0"/>
        <w:numId w:val="198"/>
      </w:numPr>
      <w:spacing w:before="200" w:line="276" w:lineRule="auto"/>
      <w:jc w:val="left"/>
    </w:pPr>
    <w:rPr>
      <w:rFonts w:eastAsia="Times New Roman"/>
      <w:bCs/>
      <w:lang w:val="en-US" w:eastAsia="en-US"/>
    </w:rPr>
  </w:style>
  <w:style w:type="paragraph" w:customStyle="1" w:styleId="McI">
    <w:name w:val="Mục I"/>
    <w:basedOn w:val="Heading1"/>
    <w:rsid w:val="002503BE"/>
    <w:pPr>
      <w:keepLines w:val="0"/>
      <w:numPr>
        <w:numId w:val="199"/>
      </w:numPr>
      <w:pBdr>
        <w:top w:val="none" w:sz="0" w:space="0" w:color="auto"/>
        <w:bottom w:val="none" w:sz="0" w:space="0" w:color="auto"/>
      </w:pBdr>
      <w:shd w:val="clear" w:color="auto" w:fill="auto"/>
      <w:tabs>
        <w:tab w:val="clear" w:pos="1080"/>
        <w:tab w:val="num" w:pos="900"/>
      </w:tabs>
      <w:spacing w:before="240" w:after="60"/>
      <w:ind w:left="720" w:hanging="360"/>
    </w:pPr>
    <w:rPr>
      <w:rFonts w:eastAsia="Times New Roman" w:cs="Times New Roman"/>
      <w:bCs/>
      <w:color w:val="auto"/>
      <w:kern w:val="32"/>
      <w:sz w:val="26"/>
      <w:lang w:val="en-US" w:eastAsia="en-US"/>
    </w:rPr>
  </w:style>
  <w:style w:type="paragraph" w:customStyle="1" w:styleId="Mc1">
    <w:name w:val="Mục 1"/>
    <w:basedOn w:val="Heading2"/>
    <w:rsid w:val="002503BE"/>
    <w:pPr>
      <w:keepNext/>
      <w:widowControl/>
      <w:numPr>
        <w:ilvl w:val="0"/>
        <w:numId w:val="200"/>
      </w:numPr>
      <w:spacing w:before="240"/>
    </w:pPr>
    <w:rPr>
      <w:rFonts w:eastAsia="Arial"/>
      <w:bCs/>
      <w:iCs/>
      <w:color w:val="auto"/>
      <w:szCs w:val="28"/>
      <w:lang w:val="fr-FR" w:eastAsia="en-US"/>
    </w:rPr>
  </w:style>
  <w:style w:type="character" w:customStyle="1" w:styleId="ListBulletChar1">
    <w:name w:val="List Bullet Char1"/>
    <w:aliases w:val="List Bullet Char Char, Char Char Char Char Char Char Char Char Char Char Char Char Char Char Char Char Char Char Char Char Char Char Char Char Char Char"/>
    <w:rsid w:val="002503BE"/>
    <w:rPr>
      <w:rFonts w:ascii="Times New Roman" w:eastAsia="Times New Roman" w:hAnsi="Times New Roman" w:cs="Times New Roman"/>
      <w:sz w:val="20"/>
      <w:szCs w:val="20"/>
    </w:rPr>
  </w:style>
  <w:style w:type="paragraph" w:customStyle="1" w:styleId="bodynormal">
    <w:name w:val="body_normal"/>
    <w:basedOn w:val="Normal"/>
    <w:uiPriority w:val="99"/>
    <w:rsid w:val="002503BE"/>
    <w:pPr>
      <w:spacing w:before="280" w:after="280"/>
    </w:pPr>
    <w:rPr>
      <w:rFonts w:eastAsia="Batang"/>
      <w:color w:val="000000"/>
      <w:lang w:val="en-US" w:eastAsia="ar-SA"/>
    </w:rPr>
  </w:style>
  <w:style w:type="paragraph" w:customStyle="1" w:styleId="StyleNoteBold">
    <w:name w:val="Style Note + Bold"/>
    <w:basedOn w:val="Normal"/>
    <w:rsid w:val="002503BE"/>
    <w:pPr>
      <w:numPr>
        <w:numId w:val="201"/>
      </w:numPr>
      <w:spacing w:before="120" w:after="120" w:line="320" w:lineRule="exact"/>
      <w:ind w:left="1569" w:hanging="403"/>
    </w:pPr>
    <w:rPr>
      <w:rFonts w:ascii="Arial" w:hAnsi="Arial"/>
      <w:color w:val="000000"/>
      <w:lang w:val="en-US" w:eastAsia="en-US"/>
    </w:rPr>
  </w:style>
  <w:style w:type="paragraph" w:customStyle="1" w:styleId="saoChar">
    <w:name w:val="sao Char"/>
    <w:basedOn w:val="Normal"/>
    <w:link w:val="saoCharChar"/>
    <w:rsid w:val="002503BE"/>
    <w:pPr>
      <w:tabs>
        <w:tab w:val="num" w:pos="1080"/>
      </w:tabs>
      <w:spacing w:before="120" w:after="120" w:line="360" w:lineRule="exact"/>
      <w:ind w:left="1080" w:hanging="432"/>
      <w:jc w:val="both"/>
    </w:pPr>
    <w:rPr>
      <w:rFonts w:ascii="Arial" w:eastAsia="Arial Unicode MS" w:hAnsi="Arial"/>
      <w:color w:val="000000"/>
      <w:lang w:val="en-US" w:eastAsia="en-US"/>
    </w:rPr>
  </w:style>
  <w:style w:type="character" w:customStyle="1" w:styleId="saoCharChar">
    <w:name w:val="sao Char Char"/>
    <w:link w:val="saoChar"/>
    <w:rsid w:val="002503BE"/>
    <w:rPr>
      <w:rFonts w:ascii="Arial" w:eastAsia="Arial Unicode MS" w:hAnsi="Arial" w:cs="Times New Roman"/>
      <w:color w:val="000000"/>
      <w:sz w:val="24"/>
      <w:szCs w:val="24"/>
      <w:lang w:val="en-US"/>
    </w:rPr>
  </w:style>
  <w:style w:type="paragraph" w:customStyle="1" w:styleId="saothu3">
    <w:name w:val="sao_thu3"/>
    <w:basedOn w:val="saothu2"/>
    <w:rsid w:val="002503BE"/>
    <w:pPr>
      <w:numPr>
        <w:numId w:val="202"/>
      </w:numPr>
    </w:pPr>
    <w:rPr>
      <w:rFonts w:ascii="Arial" w:eastAsia="Times New Roman" w:hAnsi="Arial"/>
      <w:sz w:val="24"/>
    </w:rPr>
  </w:style>
  <w:style w:type="paragraph" w:customStyle="1" w:styleId="Note4">
    <w:name w:val="Note 4"/>
    <w:basedOn w:val="Normal"/>
    <w:rsid w:val="002503BE"/>
    <w:pPr>
      <w:numPr>
        <w:numId w:val="203"/>
      </w:numPr>
      <w:spacing w:before="120" w:after="120" w:line="320" w:lineRule="exact"/>
      <w:ind w:left="1797" w:hanging="357"/>
      <w:jc w:val="both"/>
    </w:pPr>
    <w:rPr>
      <w:rFonts w:ascii="Arial" w:hAnsi="Arial"/>
      <w:color w:val="000000"/>
      <w:lang w:val="en-US" w:eastAsia="en-US"/>
    </w:rPr>
  </w:style>
  <w:style w:type="paragraph" w:customStyle="1" w:styleId="Note3">
    <w:name w:val="Note 3"/>
    <w:basedOn w:val="Normal"/>
    <w:rsid w:val="002503BE"/>
    <w:pPr>
      <w:tabs>
        <w:tab w:val="num" w:pos="2520"/>
      </w:tabs>
      <w:spacing w:before="120" w:after="120" w:line="360" w:lineRule="exact"/>
      <w:ind w:left="1440" w:hanging="360"/>
      <w:jc w:val="both"/>
    </w:pPr>
    <w:rPr>
      <w:rFonts w:ascii="Arial" w:hAnsi="Arial"/>
      <w:color w:val="000000"/>
      <w:lang w:val="vi-VN" w:eastAsia="en-US"/>
    </w:rPr>
  </w:style>
  <w:style w:type="paragraph" w:customStyle="1" w:styleId="CharChar1CharCharChar">
    <w:name w:val="Char Char1 Char Char Char"/>
    <w:basedOn w:val="Normal"/>
    <w:semiHidden/>
    <w:rsid w:val="002503BE"/>
    <w:pPr>
      <w:spacing w:after="160" w:line="240" w:lineRule="exact"/>
    </w:pPr>
    <w:rPr>
      <w:rFonts w:ascii="Arial" w:hAnsi="Arial"/>
      <w:color w:val="000000"/>
      <w:sz w:val="22"/>
      <w:szCs w:val="26"/>
      <w:lang w:val="en-US" w:eastAsia="en-US"/>
    </w:rPr>
  </w:style>
  <w:style w:type="paragraph" w:styleId="Index7">
    <w:name w:val="index 7"/>
    <w:basedOn w:val="Normal"/>
    <w:next w:val="Normal"/>
    <w:autoRedefine/>
    <w:qFormat/>
    <w:rsid w:val="002503BE"/>
    <w:pPr>
      <w:ind w:left="1680" w:hanging="240"/>
      <w:jc w:val="both"/>
    </w:pPr>
    <w:rPr>
      <w:color w:val="000000"/>
      <w:lang w:val="en-US" w:eastAsia="en-US"/>
    </w:rPr>
  </w:style>
  <w:style w:type="paragraph" w:customStyle="1" w:styleId="Reference">
    <w:name w:val="Reference"/>
    <w:basedOn w:val="Normal"/>
    <w:rsid w:val="002503BE"/>
    <w:pPr>
      <w:tabs>
        <w:tab w:val="num" w:pos="1004"/>
        <w:tab w:val="num" w:pos="1440"/>
      </w:tabs>
      <w:spacing w:before="120" w:after="120" w:line="320" w:lineRule="exact"/>
      <w:ind w:left="1004" w:hanging="720"/>
    </w:pPr>
    <w:rPr>
      <w:snapToGrid w:val="0"/>
      <w:color w:val="000000"/>
      <w:szCs w:val="20"/>
      <w:lang w:val="en-US" w:eastAsia="en-US"/>
    </w:rPr>
  </w:style>
  <w:style w:type="paragraph" w:customStyle="1" w:styleId="Heading1List">
    <w:name w:val="Heading 1 List"/>
    <w:basedOn w:val="Normal"/>
    <w:next w:val="Normal"/>
    <w:autoRedefine/>
    <w:rsid w:val="002503BE"/>
    <w:pPr>
      <w:shd w:val="clear" w:color="auto" w:fill="000000"/>
      <w:tabs>
        <w:tab w:val="left" w:pos="8640"/>
      </w:tabs>
      <w:spacing w:before="240" w:after="60"/>
      <w:outlineLvl w:val="0"/>
    </w:pPr>
    <w:rPr>
      <w:b/>
      <w:color w:val="000000"/>
      <w:spacing w:val="20"/>
      <w:sz w:val="32"/>
      <w:szCs w:val="20"/>
      <w:lang w:val="en-US" w:eastAsia="en-US"/>
    </w:rPr>
  </w:style>
  <w:style w:type="paragraph" w:customStyle="1" w:styleId="TableNumber">
    <w:name w:val="Table Number"/>
    <w:basedOn w:val="Normal"/>
    <w:rsid w:val="002503BE"/>
    <w:pPr>
      <w:numPr>
        <w:numId w:val="190"/>
      </w:numPr>
      <w:spacing w:before="60" w:after="60" w:line="240" w:lineRule="exact"/>
    </w:pPr>
    <w:rPr>
      <w:rFonts w:eastAsia="MS Mincho"/>
      <w:color w:val="000000"/>
      <w:lang w:val="en-US"/>
    </w:rPr>
  </w:style>
  <w:style w:type="paragraph" w:customStyle="1" w:styleId="TableBullet">
    <w:name w:val="Table Bullet"/>
    <w:basedOn w:val="Normal"/>
    <w:rsid w:val="002503BE"/>
    <w:pPr>
      <w:spacing w:before="60" w:after="60"/>
      <w:ind w:left="284" w:hanging="284"/>
    </w:pPr>
    <w:rPr>
      <w:rFonts w:eastAsia="MS Mincho"/>
      <w:color w:val="000000"/>
      <w:lang w:val="en-US"/>
    </w:rPr>
  </w:style>
  <w:style w:type="paragraph" w:customStyle="1" w:styleId="Code">
    <w:name w:val="Code"/>
    <w:rsid w:val="002503BE"/>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0" w:after="20" w:line="240" w:lineRule="auto"/>
      <w:ind w:left="357"/>
    </w:pPr>
    <w:rPr>
      <w:rFonts w:ascii="Courier New" w:eastAsia="Times New Roman" w:hAnsi="Courier New" w:cs="Times New Roman"/>
      <w:noProof/>
      <w:color w:val="333399"/>
      <w:sz w:val="20"/>
      <w:szCs w:val="18"/>
      <w:lang w:val="en-US"/>
    </w:rPr>
  </w:style>
  <w:style w:type="paragraph" w:customStyle="1" w:styleId="Heading2List">
    <w:name w:val="Heading 2 List"/>
    <w:basedOn w:val="Heading2"/>
    <w:next w:val="Normal"/>
    <w:autoRedefine/>
    <w:rsid w:val="002503BE"/>
    <w:pPr>
      <w:keepNext/>
      <w:widowControl/>
      <w:numPr>
        <w:ilvl w:val="0"/>
        <w:numId w:val="0"/>
      </w:numPr>
      <w:tabs>
        <w:tab w:val="num" w:pos="1440"/>
      </w:tabs>
      <w:spacing w:before="240"/>
    </w:pPr>
    <w:rPr>
      <w:rFonts w:eastAsia="MS Mincho"/>
      <w:i/>
      <w:snapToGrid w:val="0"/>
      <w:color w:val="auto"/>
      <w:spacing w:val="20"/>
      <w:szCs w:val="20"/>
      <w:lang w:val="en-US" w:eastAsia="ja-JP"/>
    </w:rPr>
  </w:style>
  <w:style w:type="character" w:customStyle="1" w:styleId="TableTextChar">
    <w:name w:val="Table Text Char"/>
    <w:rsid w:val="002503BE"/>
    <w:rPr>
      <w:sz w:val="24"/>
      <w:lang w:val="en-US" w:eastAsia="en-US" w:bidi="ar-SA"/>
    </w:rPr>
  </w:style>
  <w:style w:type="paragraph" w:customStyle="1" w:styleId="TableHeading0">
    <w:name w:val="TableHeading"/>
    <w:basedOn w:val="Normal"/>
    <w:autoRedefine/>
    <w:rsid w:val="002503BE"/>
    <w:pPr>
      <w:keepNext/>
      <w:spacing w:before="120" w:after="120"/>
      <w:jc w:val="center"/>
    </w:pPr>
    <w:rPr>
      <w:b/>
      <w:snapToGrid w:val="0"/>
      <w:color w:val="000000"/>
      <w:sz w:val="26"/>
      <w:szCs w:val="20"/>
      <w:lang w:val="en-US" w:eastAsia="en-US"/>
    </w:rPr>
  </w:style>
  <w:style w:type="paragraph" w:customStyle="1" w:styleId="Part">
    <w:name w:val="Part"/>
    <w:basedOn w:val="Normal"/>
    <w:next w:val="Normal"/>
    <w:rsid w:val="002503BE"/>
    <w:pPr>
      <w:numPr>
        <w:ilvl w:val="1"/>
      </w:numPr>
      <w:pBdr>
        <w:bottom w:val="single" w:sz="4" w:space="1" w:color="FF0000"/>
      </w:pBdr>
      <w:shd w:val="clear" w:color="auto" w:fill="FFFFFF"/>
      <w:spacing w:before="120" w:after="120"/>
      <w:ind w:left="357" w:right="357"/>
    </w:pPr>
    <w:rPr>
      <w:rFonts w:eastAsia="MS Mincho"/>
      <w:b/>
      <w:color w:val="000000"/>
      <w:lang w:val="en-US" w:eastAsia="zh-TW"/>
    </w:rPr>
  </w:style>
  <w:style w:type="paragraph" w:customStyle="1" w:styleId="TableCode">
    <w:name w:val="Table Code"/>
    <w:basedOn w:val="Code"/>
    <w:rsid w:val="002503BE"/>
    <w:pPr>
      <w:ind w:left="1440" w:hanging="360"/>
    </w:pPr>
  </w:style>
  <w:style w:type="paragraph" w:customStyle="1" w:styleId="Define">
    <w:name w:val="Define"/>
    <w:basedOn w:val="Normal"/>
    <w:rsid w:val="002503BE"/>
    <w:pPr>
      <w:tabs>
        <w:tab w:val="left" w:pos="720"/>
        <w:tab w:val="left" w:pos="1440"/>
      </w:tabs>
      <w:spacing w:before="120" w:after="120" w:line="320" w:lineRule="exact"/>
      <w:ind w:left="720" w:hanging="720"/>
    </w:pPr>
    <w:rPr>
      <w:rFonts w:eastAsia="MS Mincho"/>
      <w:color w:val="000000"/>
      <w:lang w:val="en-US"/>
    </w:rPr>
  </w:style>
  <w:style w:type="character" w:customStyle="1" w:styleId="Style13pt">
    <w:name w:val="Style 13 pt"/>
    <w:rsid w:val="002503BE"/>
    <w:rPr>
      <w:sz w:val="28"/>
      <w:szCs w:val="28"/>
    </w:rPr>
  </w:style>
  <w:style w:type="paragraph" w:customStyle="1" w:styleId="BodyText110">
    <w:name w:val="Body Text 1 1"/>
    <w:basedOn w:val="BodyText"/>
    <w:rsid w:val="002503BE"/>
    <w:pPr>
      <w:spacing w:after="120"/>
      <w:ind w:firstLine="0"/>
    </w:pPr>
    <w:rPr>
      <w:rFonts w:ascii="Times New Roman" w:eastAsia="Calibri" w:hAnsi="Times New Roman" w:cs="Times New Roman"/>
      <w:sz w:val="24"/>
      <w:lang w:val="en-US"/>
    </w:rPr>
  </w:style>
  <w:style w:type="paragraph" w:customStyle="1" w:styleId="M3">
    <w:name w:val="M3"/>
    <w:basedOn w:val="Normal"/>
    <w:rsid w:val="002503BE"/>
    <w:pPr>
      <w:spacing w:before="60" w:after="60" w:line="312" w:lineRule="auto"/>
    </w:pPr>
    <w:rPr>
      <w:b/>
      <w:color w:val="000000"/>
      <w:sz w:val="26"/>
      <w:szCs w:val="28"/>
      <w:lang w:val="en-US" w:eastAsia="en-US"/>
    </w:rPr>
  </w:style>
  <w:style w:type="paragraph" w:customStyle="1" w:styleId="TitlePageField">
    <w:name w:val="Title Page Field"/>
    <w:basedOn w:val="Normal"/>
    <w:rsid w:val="002503BE"/>
    <w:pPr>
      <w:spacing w:before="160" w:after="160"/>
    </w:pPr>
    <w:rPr>
      <w:rFonts w:ascii="Arial" w:hAnsi="Arial"/>
      <w:color w:val="000000"/>
      <w:szCs w:val="20"/>
      <w:lang w:val="en-US" w:eastAsia="en-US"/>
    </w:rPr>
  </w:style>
  <w:style w:type="paragraph" w:customStyle="1" w:styleId="BodyText12">
    <w:name w:val="Body Text 1"/>
    <w:basedOn w:val="BodyText"/>
    <w:rsid w:val="002503BE"/>
    <w:pPr>
      <w:spacing w:after="120"/>
      <w:ind w:firstLine="0"/>
    </w:pPr>
    <w:rPr>
      <w:rFonts w:ascii="Times New Roman" w:eastAsia="Calibri" w:hAnsi="Times New Roman" w:cs="Times New Roman"/>
      <w:sz w:val="24"/>
      <w:lang w:val="en-US"/>
    </w:rPr>
  </w:style>
  <w:style w:type="paragraph" w:customStyle="1" w:styleId="bublet2">
    <w:name w:val="bublet2"/>
    <w:basedOn w:val="Normal"/>
    <w:rsid w:val="002503BE"/>
    <w:pPr>
      <w:numPr>
        <w:numId w:val="204"/>
      </w:numPr>
      <w:tabs>
        <w:tab w:val="clear" w:pos="340"/>
        <w:tab w:val="num" w:pos="357"/>
      </w:tabs>
      <w:spacing w:before="120" w:line="300" w:lineRule="atLeast"/>
      <w:ind w:left="720" w:hanging="363"/>
      <w:jc w:val="both"/>
    </w:pPr>
    <w:rPr>
      <w:rFonts w:ascii="Arial" w:hAnsi="Arial"/>
      <w:color w:val="000000"/>
      <w:sz w:val="26"/>
      <w:lang w:val="en-US" w:eastAsia="en-US"/>
    </w:rPr>
  </w:style>
  <w:style w:type="paragraph" w:customStyle="1" w:styleId="numberindented">
    <w:name w:val="numberindented"/>
    <w:basedOn w:val="Normal"/>
    <w:rsid w:val="002503BE"/>
    <w:pPr>
      <w:tabs>
        <w:tab w:val="num" w:pos="357"/>
      </w:tabs>
      <w:spacing w:after="60"/>
      <w:ind w:left="357"/>
      <w:jc w:val="both"/>
    </w:pPr>
    <w:rPr>
      <w:rFonts w:ascii="Arial" w:hAnsi="Arial"/>
      <w:color w:val="000000"/>
      <w:sz w:val="26"/>
      <w:szCs w:val="20"/>
      <w:lang w:val="en-US" w:eastAsia="en-US"/>
    </w:rPr>
  </w:style>
  <w:style w:type="paragraph" w:customStyle="1" w:styleId="Bull2">
    <w:name w:val="Bull2"/>
    <w:basedOn w:val="Normal"/>
    <w:rsid w:val="002503BE"/>
    <w:pPr>
      <w:tabs>
        <w:tab w:val="left" w:pos="284"/>
        <w:tab w:val="num" w:pos="357"/>
      </w:tabs>
      <w:spacing w:line="300" w:lineRule="atLeast"/>
      <w:ind w:left="568" w:hanging="284"/>
      <w:jc w:val="both"/>
    </w:pPr>
    <w:rPr>
      <w:rFonts w:ascii=".VnTime" w:hAnsi=".VnTime"/>
      <w:color w:val="000000"/>
      <w:sz w:val="26"/>
      <w:lang w:val="en-US" w:eastAsia="en-US"/>
    </w:rPr>
  </w:style>
  <w:style w:type="paragraph" w:customStyle="1" w:styleId="numbered">
    <w:name w:val="numbered"/>
    <w:basedOn w:val="Normal"/>
    <w:rsid w:val="002503BE"/>
    <w:pPr>
      <w:spacing w:after="60"/>
      <w:jc w:val="both"/>
    </w:pPr>
    <w:rPr>
      <w:rFonts w:ascii="Arial" w:hAnsi="Arial"/>
      <w:color w:val="000000"/>
      <w:sz w:val="26"/>
      <w:szCs w:val="20"/>
      <w:lang w:val="en-US" w:eastAsia="en-US"/>
    </w:rPr>
  </w:style>
  <w:style w:type="paragraph" w:customStyle="1" w:styleId="bublet4">
    <w:name w:val="bublet4"/>
    <w:basedOn w:val="Normal"/>
    <w:rsid w:val="002503BE"/>
    <w:pPr>
      <w:numPr>
        <w:numId w:val="205"/>
      </w:numPr>
      <w:tabs>
        <w:tab w:val="clear" w:pos="700"/>
        <w:tab w:val="num" w:pos="357"/>
      </w:tabs>
      <w:spacing w:before="120" w:line="300" w:lineRule="atLeast"/>
      <w:ind w:left="1491" w:hanging="357"/>
      <w:jc w:val="both"/>
    </w:pPr>
    <w:rPr>
      <w:color w:val="000000"/>
      <w:sz w:val="26"/>
      <w:lang w:val="en-US" w:eastAsia="en-US"/>
    </w:rPr>
  </w:style>
  <w:style w:type="paragraph" w:customStyle="1" w:styleId="Center-N">
    <w:name w:val="Center-N"/>
    <w:basedOn w:val="Normal"/>
    <w:qFormat/>
    <w:rsid w:val="002503BE"/>
    <w:pPr>
      <w:keepNext/>
      <w:keepLines/>
      <w:spacing w:line="360" w:lineRule="auto"/>
      <w:jc w:val="center"/>
    </w:pPr>
    <w:rPr>
      <w:rFonts w:ascii="Tahoma" w:hAnsi="Tahoma"/>
      <w:color w:val="000000"/>
      <w:sz w:val="20"/>
      <w:lang w:val="en-US" w:eastAsia="en-US"/>
    </w:rPr>
  </w:style>
  <w:style w:type="character" w:customStyle="1" w:styleId="CharChar13">
    <w:name w:val="Char Char13"/>
    <w:rsid w:val="002503BE"/>
    <w:rPr>
      <w:rFonts w:ascii="Times New Roman" w:eastAsia="Times New Roman" w:hAnsi="Times New Roman" w:cs="Times New Roman"/>
      <w:sz w:val="24"/>
      <w:szCs w:val="24"/>
    </w:rPr>
  </w:style>
  <w:style w:type="character" w:customStyle="1" w:styleId="sbvCharChar">
    <w:name w:val="sbv Char Char"/>
    <w:rsid w:val="002503BE"/>
    <w:rPr>
      <w:rFonts w:ascii="Times New Roman" w:eastAsia="Times New Roman" w:hAnsi="Times New Roman" w:cs="Times New Roman"/>
      <w:sz w:val="24"/>
      <w:szCs w:val="24"/>
    </w:rPr>
  </w:style>
  <w:style w:type="character" w:customStyle="1" w:styleId="BodyTexttrungCharCharCharCharCharCharCharCharCharCharCharCharCharCharCharCharCharChar1">
    <w:name w:val="Body Text trung Char Char Char Char Char Char Char Char Char Char Char Char Char Char Char Char Char Char1"/>
    <w:aliases w:val="Body Text trung Char Char Char Char Char Char Char Char Char Char Char Char Char Char Char Char Char Char Char"/>
    <w:rsid w:val="002503BE"/>
    <w:rPr>
      <w:rFonts w:ascii="Times New Roman" w:eastAsia="Times New Roman" w:hAnsi="Times New Roman" w:cs="Times New Roman"/>
      <w:sz w:val="24"/>
      <w:szCs w:val="24"/>
    </w:rPr>
  </w:style>
  <w:style w:type="character" w:customStyle="1" w:styleId="saothu4CharChar">
    <w:name w:val="sao_thu4 Char Char"/>
    <w:rsid w:val="002503BE"/>
    <w:rPr>
      <w:rFonts w:ascii="Arial" w:eastAsia="Times New Roman" w:hAnsi="Arial"/>
      <w:sz w:val="24"/>
      <w:lang w:val="en-US" w:eastAsia="en-US"/>
    </w:rPr>
  </w:style>
  <w:style w:type="paragraph" w:customStyle="1" w:styleId="ga2">
    <w:name w:val="ga_2"/>
    <w:basedOn w:val="ga"/>
    <w:rsid w:val="002503BE"/>
    <w:pPr>
      <w:numPr>
        <w:numId w:val="206"/>
      </w:numPr>
    </w:pPr>
    <w:rPr>
      <w:rFonts w:eastAsia="Times New Roman"/>
    </w:rPr>
  </w:style>
  <w:style w:type="character" w:customStyle="1" w:styleId="head">
    <w:name w:val="head"/>
    <w:rsid w:val="002503BE"/>
    <w:rPr>
      <w:rFonts w:cs="Times New Roman"/>
    </w:rPr>
  </w:style>
  <w:style w:type="character" w:customStyle="1" w:styleId="PlainTextChar1">
    <w:name w:val="Plain Text Char1"/>
    <w:rsid w:val="002503BE"/>
    <w:rPr>
      <w:rFonts w:ascii="Courier New" w:eastAsia="Times New Roman" w:hAnsi="Courier New"/>
    </w:rPr>
  </w:style>
  <w:style w:type="character" w:customStyle="1" w:styleId="Style9Char">
    <w:name w:val="Style9 Char"/>
    <w:link w:val="Style9"/>
    <w:uiPriority w:val="1"/>
    <w:locked/>
    <w:rsid w:val="002503BE"/>
    <w:rPr>
      <w:rFonts w:ascii="Times New Roman" w:eastAsia="Times New Roman" w:hAnsi="Times New Roman"/>
      <w:bCs/>
      <w:iCs/>
      <w:sz w:val="26"/>
      <w:szCs w:val="26"/>
      <w:lang w:val="vi-VN" w:eastAsia="zh-CN"/>
    </w:rPr>
  </w:style>
  <w:style w:type="character" w:customStyle="1" w:styleId="Style8Char">
    <w:name w:val="Style8 Char"/>
    <w:link w:val="Style8"/>
    <w:locked/>
    <w:rsid w:val="002503BE"/>
    <w:rPr>
      <w:rFonts w:ascii="Times New Roman" w:eastAsia="Times New Roman" w:hAnsi="Times New Roman" w:cs="Times New Roman"/>
      <w:b/>
      <w:bCs/>
      <w:i/>
      <w:iCs/>
      <w:sz w:val="26"/>
      <w:szCs w:val="26"/>
      <w:lang w:val="en-US"/>
    </w:rPr>
  </w:style>
  <w:style w:type="character" w:customStyle="1" w:styleId="CharChar3">
    <w:name w:val="Char Char3"/>
    <w:rsid w:val="002503BE"/>
    <w:rPr>
      <w:rFonts w:eastAsia="Times New Roman"/>
      <w:sz w:val="24"/>
    </w:rPr>
  </w:style>
  <w:style w:type="character" w:customStyle="1" w:styleId="normal-h">
    <w:name w:val="normal-h"/>
    <w:rsid w:val="002503BE"/>
    <w:rPr>
      <w:rFonts w:cs="Times New Roman"/>
    </w:rPr>
  </w:style>
  <w:style w:type="character" w:customStyle="1" w:styleId="BodyText2Char1">
    <w:name w:val="Body Text 2 Char1"/>
    <w:qFormat/>
    <w:rsid w:val="002503BE"/>
    <w:rPr>
      <w:rFonts w:ascii="Tms Rmn" w:eastAsia="Times New Roman" w:hAnsi="Tms Rmn" w:cs="Times New Roman"/>
      <w:color w:val="0000FF"/>
      <w:sz w:val="26"/>
      <w:szCs w:val="20"/>
    </w:rPr>
  </w:style>
  <w:style w:type="paragraph" w:customStyle="1" w:styleId="bulleted1">
    <w:name w:val="bulleted 1"/>
    <w:basedOn w:val="Normal"/>
    <w:link w:val="bulleted1Char0"/>
    <w:rsid w:val="002503BE"/>
    <w:pPr>
      <w:keepLines/>
      <w:numPr>
        <w:numId w:val="207"/>
      </w:numPr>
      <w:spacing w:before="120" w:after="120" w:line="288" w:lineRule="auto"/>
      <w:jc w:val="both"/>
    </w:pPr>
    <w:rPr>
      <w:rFonts w:ascii="Tms Rmn" w:hAnsi="Tms Rmn"/>
      <w:color w:val="000000"/>
      <w:sz w:val="26"/>
      <w:szCs w:val="20"/>
      <w:lang w:eastAsia="en-US"/>
    </w:rPr>
  </w:style>
  <w:style w:type="character" w:customStyle="1" w:styleId="bulleted1Char0">
    <w:name w:val="bulleted 1 Char"/>
    <w:link w:val="bulleted1"/>
    <w:locked/>
    <w:rsid w:val="002503BE"/>
    <w:rPr>
      <w:rFonts w:ascii="Tms Rmn" w:eastAsia="Times New Roman" w:hAnsi="Tms Rmn" w:cs="Times New Roman"/>
      <w:color w:val="000000"/>
      <w:sz w:val="26"/>
      <w:szCs w:val="20"/>
    </w:rPr>
  </w:style>
  <w:style w:type="paragraph" w:customStyle="1" w:styleId="StyleBodytext115pt">
    <w:name w:val="Style Body text + 11.5 pt"/>
    <w:basedOn w:val="BodyText10"/>
    <w:link w:val="StyleBodytext115ptChar"/>
    <w:rsid w:val="002503BE"/>
    <w:pPr>
      <w:tabs>
        <w:tab w:val="num" w:pos="720"/>
      </w:tabs>
      <w:ind w:hanging="360"/>
      <w:jc w:val="both"/>
    </w:pPr>
    <w:rPr>
      <w:rFonts w:ascii="VNTime" w:hAnsi="VNTime"/>
      <w:color w:val="0000FF"/>
      <w:sz w:val="24"/>
      <w:szCs w:val="23"/>
      <w:lang w:eastAsia="en-US"/>
    </w:rPr>
  </w:style>
  <w:style w:type="character" w:customStyle="1" w:styleId="StyleBodytext115ptChar">
    <w:name w:val="Style Body text + 11.5 pt Char"/>
    <w:link w:val="StyleBodytext115pt"/>
    <w:locked/>
    <w:rsid w:val="002503BE"/>
    <w:rPr>
      <w:rFonts w:ascii="VNTime" w:eastAsia="Times New Roman" w:hAnsi="VNTime" w:cs="Times New Roman"/>
      <w:color w:val="0000FF"/>
      <w:sz w:val="24"/>
      <w:szCs w:val="23"/>
      <w:lang w:val="vi-VN"/>
    </w:rPr>
  </w:style>
  <w:style w:type="paragraph" w:customStyle="1" w:styleId="ListStyle10">
    <w:name w:val="List Style1"/>
    <w:basedOn w:val="Normal"/>
    <w:rsid w:val="002503BE"/>
    <w:pPr>
      <w:tabs>
        <w:tab w:val="num" w:pos="1656"/>
      </w:tabs>
      <w:ind w:left="1656" w:hanging="360"/>
    </w:pPr>
    <w:rPr>
      <w:color w:val="000000"/>
      <w:lang w:val="en-US" w:eastAsia="en-US"/>
    </w:rPr>
  </w:style>
  <w:style w:type="paragraph" w:customStyle="1" w:styleId="StyleListStyle1Bold">
    <w:name w:val="Style List Style1 + Bold"/>
    <w:basedOn w:val="ListStyle10"/>
    <w:link w:val="StyleListStyle1BoldChar"/>
    <w:rsid w:val="002503BE"/>
    <w:pPr>
      <w:spacing w:before="120"/>
    </w:pPr>
    <w:rPr>
      <w:rFonts w:ascii="Tms Rmn" w:hAnsi="Tms Rmn"/>
      <w:b/>
      <w:bCs/>
    </w:rPr>
  </w:style>
  <w:style w:type="character" w:customStyle="1" w:styleId="StyleListStyle1BoldChar">
    <w:name w:val="Style List Style1 + Bold Char"/>
    <w:link w:val="StyleListStyle1Bold"/>
    <w:locked/>
    <w:rsid w:val="002503BE"/>
    <w:rPr>
      <w:rFonts w:ascii="Tms Rmn" w:eastAsia="Times New Roman" w:hAnsi="Tms Rmn" w:cs="Times New Roman"/>
      <w:b/>
      <w:bCs/>
      <w:color w:val="000000"/>
      <w:sz w:val="24"/>
      <w:szCs w:val="24"/>
      <w:lang w:val="en-US"/>
    </w:rPr>
  </w:style>
  <w:style w:type="paragraph" w:customStyle="1" w:styleId="N">
    <w:name w:val="N"/>
    <w:basedOn w:val="NormalIndent"/>
    <w:qFormat/>
    <w:rsid w:val="002503BE"/>
    <w:pPr>
      <w:widowControl w:val="0"/>
      <w:spacing w:before="120" w:after="0" w:line="240" w:lineRule="auto"/>
      <w:ind w:left="0" w:right="14" w:hanging="360"/>
      <w:jc w:val="both"/>
    </w:pPr>
    <w:rPr>
      <w:color w:val="000000"/>
      <w:szCs w:val="26"/>
      <w:lang w:val="en-US" w:eastAsia="en-US"/>
    </w:rPr>
  </w:style>
  <w:style w:type="paragraph" w:customStyle="1" w:styleId="Heading3-Mucluc">
    <w:name w:val="Heading 3 - Muc luc"/>
    <w:basedOn w:val="Normal"/>
    <w:rsid w:val="002503BE"/>
    <w:pPr>
      <w:widowControl w:val="0"/>
      <w:tabs>
        <w:tab w:val="num" w:pos="907"/>
      </w:tabs>
      <w:spacing w:before="120"/>
      <w:ind w:left="907" w:hanging="360"/>
    </w:pPr>
    <w:rPr>
      <w:color w:val="000000"/>
      <w:sz w:val="26"/>
      <w:szCs w:val="20"/>
      <w:lang w:val="en-US" w:eastAsia="en-US"/>
    </w:rPr>
  </w:style>
  <w:style w:type="paragraph" w:customStyle="1" w:styleId="Heading4-Mucluc">
    <w:name w:val="Heading 4 - Muc luc"/>
    <w:basedOn w:val="Normal"/>
    <w:rsid w:val="002503BE"/>
    <w:pPr>
      <w:widowControl w:val="0"/>
      <w:tabs>
        <w:tab w:val="num" w:pos="907"/>
      </w:tabs>
      <w:spacing w:before="120"/>
      <w:ind w:left="547"/>
    </w:pPr>
    <w:rPr>
      <w:color w:val="000000"/>
      <w:sz w:val="26"/>
      <w:szCs w:val="20"/>
      <w:lang w:val="en-US" w:eastAsia="en-US"/>
    </w:rPr>
  </w:style>
  <w:style w:type="paragraph" w:customStyle="1" w:styleId="Bieudo">
    <w:name w:val="Bieudo"/>
    <w:basedOn w:val="Normal"/>
    <w:rsid w:val="002503BE"/>
    <w:pPr>
      <w:ind w:firstLine="720"/>
      <w:jc w:val="center"/>
    </w:pPr>
    <w:rPr>
      <w:rFonts w:ascii="Arial" w:hAnsi="Arial"/>
      <w:color w:val="000000"/>
      <w:sz w:val="16"/>
      <w:szCs w:val="20"/>
      <w:lang w:val="en-US" w:eastAsia="en-US"/>
    </w:rPr>
  </w:style>
  <w:style w:type="character" w:customStyle="1" w:styleId="A8">
    <w:name w:val="A8"/>
    <w:rsid w:val="002503BE"/>
    <w:rPr>
      <w:color w:val="000000"/>
      <w:sz w:val="14"/>
    </w:rPr>
  </w:style>
  <w:style w:type="paragraph" w:customStyle="1" w:styleId="StyleNormalIndentTahoma10ptLeft0">
    <w:name w:val="Style Normal Indent + Tahoma 10 pt Left:  0&quot;"/>
    <w:basedOn w:val="NormalIndent"/>
    <w:rsid w:val="002503BE"/>
    <w:pPr>
      <w:spacing w:before="120" w:after="0" w:line="240" w:lineRule="auto"/>
      <w:ind w:left="0" w:firstLine="0"/>
    </w:pPr>
    <w:rPr>
      <w:color w:val="000000"/>
      <w:sz w:val="22"/>
      <w:szCs w:val="22"/>
      <w:lang w:val="en-US" w:eastAsia="en-US"/>
    </w:rPr>
  </w:style>
  <w:style w:type="character" w:customStyle="1" w:styleId="StyleArial11pt">
    <w:name w:val="Style Arial 11 pt"/>
    <w:rsid w:val="002503BE"/>
    <w:rPr>
      <w:rFonts w:ascii="Arial" w:hAnsi="Arial" w:cs="Times New Roman"/>
      <w:sz w:val="26"/>
    </w:rPr>
  </w:style>
  <w:style w:type="paragraph" w:customStyle="1" w:styleId="Item1">
    <w:name w:val="Item1"/>
    <w:basedOn w:val="Normal"/>
    <w:link w:val="Item1Char"/>
    <w:qFormat/>
    <w:rsid w:val="002503BE"/>
    <w:pPr>
      <w:numPr>
        <w:numId w:val="208"/>
      </w:numPr>
      <w:tabs>
        <w:tab w:val="left" w:pos="993"/>
        <w:tab w:val="right" w:pos="8800"/>
      </w:tabs>
      <w:spacing w:before="240" w:after="240"/>
      <w:jc w:val="both"/>
    </w:pPr>
    <w:rPr>
      <w:rFonts w:ascii="Arial" w:hAnsi="Arial"/>
      <w:color w:val="000000"/>
      <w:sz w:val="22"/>
      <w:lang w:val="fr-FR" w:eastAsia="en-US"/>
    </w:rPr>
  </w:style>
  <w:style w:type="character" w:customStyle="1" w:styleId="Item1Char">
    <w:name w:val="Item1 Char"/>
    <w:link w:val="Item1"/>
    <w:locked/>
    <w:rsid w:val="002503BE"/>
    <w:rPr>
      <w:rFonts w:ascii="Arial" w:eastAsia="Times New Roman" w:hAnsi="Arial" w:cs="Times New Roman"/>
      <w:color w:val="000000"/>
      <w:szCs w:val="24"/>
      <w:lang w:val="fr-FR"/>
    </w:rPr>
  </w:style>
  <w:style w:type="paragraph" w:customStyle="1" w:styleId="StyleArial11ptJustifiedLeft1Before3ptLinespaci">
    <w:name w:val="Style Arial 11 pt Justified Left:  1&quot; Before:  3 pt Line spaci"/>
    <w:basedOn w:val="Normal"/>
    <w:autoRedefine/>
    <w:rsid w:val="002503BE"/>
    <w:pPr>
      <w:spacing w:before="60" w:line="360" w:lineRule="auto"/>
      <w:ind w:firstLine="720"/>
    </w:pPr>
    <w:rPr>
      <w:color w:val="000000"/>
      <w:sz w:val="22"/>
      <w:szCs w:val="26"/>
      <w:lang w:val="vi-VN" w:eastAsia="en-US"/>
    </w:rPr>
  </w:style>
  <w:style w:type="paragraph" w:customStyle="1" w:styleId="crHeading1">
    <w:name w:val="crHeading 1"/>
    <w:basedOn w:val="Normal"/>
    <w:rsid w:val="002503BE"/>
    <w:pPr>
      <w:tabs>
        <w:tab w:val="num" w:pos="360"/>
      </w:tabs>
      <w:spacing w:before="360" w:after="120"/>
      <w:ind w:left="360" w:hanging="360"/>
      <w:jc w:val="both"/>
    </w:pPr>
    <w:rPr>
      <w:b/>
      <w:bCs/>
      <w:color w:val="800000"/>
      <w:lang w:val="en-US" w:eastAsia="en-US"/>
    </w:rPr>
  </w:style>
  <w:style w:type="paragraph" w:customStyle="1" w:styleId="crHeading11">
    <w:name w:val="crHeading 1.1"/>
    <w:basedOn w:val="Normal"/>
    <w:rsid w:val="002503BE"/>
    <w:pPr>
      <w:spacing w:before="240" w:after="120"/>
      <w:ind w:left="792" w:hanging="432"/>
      <w:jc w:val="both"/>
    </w:pPr>
    <w:rPr>
      <w:b/>
      <w:bCs/>
      <w:color w:val="000000"/>
      <w:lang w:val="en-US" w:eastAsia="en-US"/>
    </w:rPr>
  </w:style>
  <w:style w:type="paragraph" w:customStyle="1" w:styleId="cirenNote">
    <w:name w:val="cirenNote"/>
    <w:basedOn w:val="Normal"/>
    <w:autoRedefine/>
    <w:rsid w:val="002503BE"/>
    <w:pPr>
      <w:spacing w:before="120" w:after="120" w:line="276" w:lineRule="auto"/>
      <w:ind w:firstLine="720"/>
      <w:jc w:val="both"/>
    </w:pPr>
    <w:rPr>
      <w:rFonts w:eastAsia="MS Mincho"/>
      <w:i/>
      <w:iCs/>
      <w:color w:val="000000"/>
      <w:sz w:val="26"/>
      <w:szCs w:val="26"/>
      <w:lang w:val="en-US" w:eastAsia="en-US"/>
    </w:rPr>
  </w:style>
  <w:style w:type="character" w:customStyle="1" w:styleId="Item1CharChar">
    <w:name w:val="Item1 Char Char"/>
    <w:rsid w:val="002503BE"/>
    <w:rPr>
      <w:rFonts w:ascii="Arial" w:hAnsi="Arial" w:cs="Times New Roman"/>
      <w:sz w:val="24"/>
      <w:szCs w:val="24"/>
    </w:rPr>
  </w:style>
  <w:style w:type="character" w:customStyle="1" w:styleId="Item1CharChar1">
    <w:name w:val="Item1 Char Char1"/>
    <w:rsid w:val="002503BE"/>
    <w:rPr>
      <w:rFonts w:ascii="Arial" w:hAnsi="Arial" w:cs="Times New Roman"/>
      <w:sz w:val="24"/>
      <w:szCs w:val="24"/>
    </w:rPr>
  </w:style>
  <w:style w:type="paragraph" w:customStyle="1" w:styleId="gacon">
    <w:name w:val="ga con"/>
    <w:basedOn w:val="Normal"/>
    <w:link w:val="gaconCharChar"/>
    <w:autoRedefine/>
    <w:rsid w:val="002503BE"/>
    <w:pPr>
      <w:keepNext/>
      <w:spacing w:before="120" w:after="120" w:line="360" w:lineRule="exact"/>
      <w:ind w:left="397"/>
      <w:jc w:val="both"/>
    </w:pPr>
    <w:rPr>
      <w:rFonts w:ascii="Times New Roman Bold" w:hAnsi="Times New Roman Bold"/>
      <w:b/>
      <w:i/>
      <w:color w:val="000000"/>
      <w:sz w:val="26"/>
      <w:szCs w:val="26"/>
      <w:lang w:val="en-US" w:eastAsia="en-US"/>
    </w:rPr>
  </w:style>
  <w:style w:type="character" w:customStyle="1" w:styleId="gaconCharChar">
    <w:name w:val="ga con Char Char"/>
    <w:link w:val="gacon"/>
    <w:locked/>
    <w:rsid w:val="002503BE"/>
    <w:rPr>
      <w:rFonts w:ascii="Times New Roman Bold" w:eastAsia="Times New Roman" w:hAnsi="Times New Roman Bold" w:cs="Times New Roman"/>
      <w:b/>
      <w:i/>
      <w:color w:val="000000"/>
      <w:sz w:val="26"/>
      <w:szCs w:val="26"/>
      <w:lang w:val="en-US"/>
    </w:rPr>
  </w:style>
  <w:style w:type="character" w:customStyle="1" w:styleId="Indent1CharChar0">
    <w:name w:val="Indent 1 Char Char"/>
    <w:locked/>
    <w:rsid w:val="002503BE"/>
    <w:rPr>
      <w:rFonts w:ascii="Times New Roman" w:eastAsia="Times New Roman" w:hAnsi="Times New Roman" w:cs="Times New Roman"/>
      <w:b/>
      <w:sz w:val="26"/>
      <w:szCs w:val="26"/>
    </w:rPr>
  </w:style>
  <w:style w:type="paragraph" w:customStyle="1" w:styleId="aa">
    <w:name w:val="aa"/>
    <w:basedOn w:val="Normal"/>
    <w:rsid w:val="002503BE"/>
    <w:pPr>
      <w:numPr>
        <w:numId w:val="210"/>
      </w:numPr>
      <w:tabs>
        <w:tab w:val="clear" w:pos="720"/>
        <w:tab w:val="num" w:pos="360"/>
      </w:tabs>
      <w:ind w:left="360"/>
    </w:pPr>
    <w:rPr>
      <w:color w:val="000000"/>
      <w:lang w:val="en-US" w:eastAsia="en-US"/>
    </w:rPr>
  </w:style>
  <w:style w:type="paragraph" w:customStyle="1" w:styleId="Bb">
    <w:name w:val="Bb"/>
    <w:basedOn w:val="aa"/>
    <w:rsid w:val="002503BE"/>
    <w:rPr>
      <w:rFonts w:ascii="Arial" w:hAnsi="Arial" w:cs="Arial"/>
    </w:rPr>
  </w:style>
  <w:style w:type="paragraph" w:customStyle="1" w:styleId="td">
    <w:name w:val="td"/>
    <w:basedOn w:val="Normal"/>
    <w:rsid w:val="002503BE"/>
    <w:pPr>
      <w:jc w:val="center"/>
    </w:pPr>
    <w:rPr>
      <w:rFonts w:ascii="Verdana" w:hAnsi="Verdana"/>
      <w:b/>
      <w:color w:val="000000"/>
      <w:sz w:val="26"/>
      <w:szCs w:val="28"/>
      <w:lang w:val="en-US" w:eastAsia="en-US"/>
    </w:rPr>
  </w:style>
  <w:style w:type="paragraph" w:customStyle="1" w:styleId="SoLM">
    <w:name w:val="SoLM"/>
    <w:basedOn w:val="Normal"/>
    <w:rsid w:val="002503BE"/>
    <w:pPr>
      <w:jc w:val="both"/>
    </w:pPr>
    <w:rPr>
      <w:rFonts w:ascii="Verdana" w:hAnsi="Verdana"/>
      <w:color w:val="000000"/>
      <w:sz w:val="22"/>
      <w:szCs w:val="26"/>
      <w:lang w:val="en-US" w:eastAsia="en-US"/>
    </w:rPr>
  </w:style>
  <w:style w:type="paragraph" w:customStyle="1" w:styleId="LaMa">
    <w:name w:val="LaMa"/>
    <w:basedOn w:val="Normal"/>
    <w:rsid w:val="002503BE"/>
    <w:pPr>
      <w:jc w:val="both"/>
    </w:pPr>
    <w:rPr>
      <w:rFonts w:ascii="Verdana" w:hAnsi="Verdana"/>
      <w:b/>
      <w:color w:val="000000"/>
      <w:sz w:val="20"/>
      <w:szCs w:val="20"/>
      <w:lang w:val="en-US" w:eastAsia="en-US"/>
    </w:rPr>
  </w:style>
  <w:style w:type="paragraph" w:customStyle="1" w:styleId="1vb">
    <w:name w:val="1vb"/>
    <w:basedOn w:val="Normal"/>
    <w:autoRedefine/>
    <w:rsid w:val="002503BE"/>
    <w:pPr>
      <w:ind w:left="360"/>
      <w:jc w:val="both"/>
    </w:pPr>
    <w:rPr>
      <w:rFonts w:ascii="Verdana" w:hAnsi="Verdana"/>
      <w:color w:val="000000"/>
      <w:sz w:val="18"/>
      <w:szCs w:val="20"/>
      <w:lang w:val="en-US" w:eastAsia="en-US"/>
    </w:rPr>
  </w:style>
  <w:style w:type="paragraph" w:customStyle="1" w:styleId="cc">
    <w:name w:val="cc"/>
    <w:basedOn w:val="Normal"/>
    <w:rsid w:val="002503BE"/>
    <w:pPr>
      <w:numPr>
        <w:numId w:val="211"/>
      </w:numPr>
      <w:tabs>
        <w:tab w:val="clear" w:pos="720"/>
        <w:tab w:val="num" w:pos="360"/>
      </w:tabs>
      <w:ind w:left="360"/>
    </w:pPr>
    <w:rPr>
      <w:rFonts w:ascii="Arial" w:hAnsi="Arial" w:cs="Arial"/>
      <w:b/>
      <w:color w:val="000000"/>
      <w:lang w:val="en-US" w:eastAsia="en-US"/>
    </w:rPr>
  </w:style>
  <w:style w:type="paragraph" w:customStyle="1" w:styleId="ha">
    <w:name w:val="ha"/>
    <w:basedOn w:val="Normal"/>
    <w:rsid w:val="002503BE"/>
    <w:pPr>
      <w:tabs>
        <w:tab w:val="left" w:pos="720"/>
        <w:tab w:val="right" w:leader="dot" w:pos="8640"/>
      </w:tabs>
    </w:pPr>
    <w:rPr>
      <w:rFonts w:ascii="VN Time" w:hAnsi="VN Time"/>
      <w:color w:val="000000"/>
      <w:sz w:val="20"/>
      <w:szCs w:val="20"/>
      <w:lang w:val="en-US" w:eastAsia="en-US"/>
    </w:rPr>
  </w:style>
  <w:style w:type="paragraph" w:customStyle="1" w:styleId="tab">
    <w:name w:val="tab"/>
    <w:basedOn w:val="Normal"/>
    <w:rsid w:val="002503BE"/>
    <w:pPr>
      <w:tabs>
        <w:tab w:val="left" w:pos="720"/>
        <w:tab w:val="right" w:leader="dot" w:pos="7920"/>
      </w:tabs>
      <w:spacing w:before="120"/>
      <w:outlineLvl w:val="1"/>
    </w:pPr>
    <w:rPr>
      <w:rFonts w:ascii="VN Time" w:hAnsi="VN Time"/>
      <w:b/>
      <w:color w:val="000000"/>
      <w:sz w:val="20"/>
      <w:szCs w:val="20"/>
      <w:lang w:val="en-US" w:eastAsia="en-US"/>
    </w:rPr>
  </w:style>
  <w:style w:type="paragraph" w:customStyle="1" w:styleId="chuthuong">
    <w:name w:val="chuthuong"/>
    <w:basedOn w:val="BodyText"/>
    <w:qFormat/>
    <w:rsid w:val="002503BE"/>
    <w:pPr>
      <w:spacing w:after="120"/>
      <w:ind w:firstLine="0"/>
    </w:pPr>
    <w:rPr>
      <w:rFonts w:ascii="Times New Roman" w:eastAsia="Calibri" w:hAnsi="Times New Roman" w:cs="Times New Roman"/>
      <w:sz w:val="24"/>
      <w:lang w:val="en-US"/>
    </w:rPr>
  </w:style>
  <w:style w:type="paragraph" w:customStyle="1" w:styleId="xl207">
    <w:name w:val="xl207"/>
    <w:basedOn w:val="Normal"/>
    <w:rsid w:val="002503BE"/>
    <w:pPr>
      <w:pBdr>
        <w:top w:val="single" w:sz="4" w:space="0" w:color="auto"/>
        <w:left w:val="single" w:sz="4" w:space="0" w:color="auto"/>
        <w:right w:val="single" w:sz="4" w:space="0" w:color="auto"/>
      </w:pBdr>
      <w:shd w:val="clear" w:color="auto" w:fill="FFFFCC"/>
      <w:spacing w:before="100" w:beforeAutospacing="1" w:after="100" w:afterAutospacing="1"/>
      <w:jc w:val="center"/>
      <w:textAlignment w:val="center"/>
    </w:pPr>
    <w:rPr>
      <w:b/>
      <w:bCs/>
      <w:color w:val="000000"/>
      <w:sz w:val="26"/>
      <w:szCs w:val="26"/>
      <w:lang w:val="en-US" w:eastAsia="en-US"/>
    </w:rPr>
  </w:style>
  <w:style w:type="paragraph" w:customStyle="1" w:styleId="xl208">
    <w:name w:val="xl208"/>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209">
    <w:name w:val="xl209"/>
    <w:basedOn w:val="Normal"/>
    <w:rsid w:val="002503BE"/>
    <w:pPr>
      <w:spacing w:before="100" w:beforeAutospacing="1" w:after="100" w:afterAutospacing="1"/>
      <w:jc w:val="center"/>
    </w:pPr>
    <w:rPr>
      <w:b/>
      <w:bCs/>
      <w:color w:val="000000"/>
      <w:sz w:val="26"/>
      <w:szCs w:val="26"/>
      <w:lang w:val="en-US" w:eastAsia="en-US"/>
    </w:rPr>
  </w:style>
  <w:style w:type="paragraph" w:customStyle="1" w:styleId="xl210">
    <w:name w:val="xl210"/>
    <w:basedOn w:val="Normal"/>
    <w:rsid w:val="002503BE"/>
    <w:pPr>
      <w:pBdr>
        <w:top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211">
    <w:name w:val="xl211"/>
    <w:basedOn w:val="Normal"/>
    <w:rsid w:val="002503BE"/>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212">
    <w:name w:val="xl212"/>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8"/>
      <w:lang w:val="en-US" w:eastAsia="en-US"/>
    </w:rPr>
  </w:style>
  <w:style w:type="paragraph" w:customStyle="1" w:styleId="xl213">
    <w:name w:val="xl213"/>
    <w:basedOn w:val="Normal"/>
    <w:rsid w:val="002503BE"/>
    <w:pPr>
      <w:pBdr>
        <w:left w:val="single" w:sz="4" w:space="0" w:color="auto"/>
        <w:bottom w:val="single" w:sz="4" w:space="0" w:color="auto"/>
        <w:right w:val="single" w:sz="4" w:space="0" w:color="auto"/>
      </w:pBdr>
      <w:spacing w:before="100" w:beforeAutospacing="1" w:after="100" w:afterAutospacing="1"/>
      <w:jc w:val="center"/>
    </w:pPr>
    <w:rPr>
      <w:color w:val="000000"/>
      <w:sz w:val="26"/>
      <w:szCs w:val="26"/>
      <w:lang w:val="en-US" w:eastAsia="en-US"/>
    </w:rPr>
  </w:style>
  <w:style w:type="paragraph" w:customStyle="1" w:styleId="xl214">
    <w:name w:val="xl214"/>
    <w:basedOn w:val="Normal"/>
    <w:rsid w:val="002503BE"/>
    <w:pPr>
      <w:pBdr>
        <w:top w:val="single" w:sz="4" w:space="0" w:color="auto"/>
        <w:left w:val="single" w:sz="4" w:space="0" w:color="auto"/>
        <w:right w:val="single" w:sz="4" w:space="0" w:color="auto"/>
      </w:pBdr>
      <w:spacing w:before="100" w:beforeAutospacing="1" w:after="100" w:afterAutospacing="1"/>
      <w:textAlignment w:val="top"/>
    </w:pPr>
    <w:rPr>
      <w:color w:val="000000"/>
      <w:sz w:val="26"/>
      <w:szCs w:val="28"/>
      <w:lang w:val="en-US" w:eastAsia="en-US"/>
    </w:rPr>
  </w:style>
  <w:style w:type="paragraph" w:customStyle="1" w:styleId="xl215">
    <w:name w:val="xl215"/>
    <w:basedOn w:val="Normal"/>
    <w:rsid w:val="002503BE"/>
    <w:pPr>
      <w:spacing w:before="100" w:beforeAutospacing="1" w:after="100" w:afterAutospacing="1"/>
      <w:jc w:val="center"/>
      <w:textAlignment w:val="center"/>
    </w:pPr>
    <w:rPr>
      <w:color w:val="000000"/>
      <w:sz w:val="26"/>
      <w:szCs w:val="26"/>
      <w:lang w:val="en-US" w:eastAsia="en-US"/>
    </w:rPr>
  </w:style>
  <w:style w:type="paragraph" w:customStyle="1" w:styleId="xl216">
    <w:name w:val="xl216"/>
    <w:basedOn w:val="Normal"/>
    <w:rsid w:val="002503BE"/>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217">
    <w:name w:val="xl217"/>
    <w:basedOn w:val="Normal"/>
    <w:rsid w:val="002503BE"/>
    <w:pPr>
      <w:pBdr>
        <w:top w:val="single" w:sz="4" w:space="0" w:color="auto"/>
        <w:left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218">
    <w:name w:val="xl218"/>
    <w:basedOn w:val="Normal"/>
    <w:rsid w:val="002503BE"/>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219">
    <w:name w:val="xl219"/>
    <w:basedOn w:val="Normal"/>
    <w:rsid w:val="002503BE"/>
    <w:pPr>
      <w:spacing w:before="100" w:beforeAutospacing="1" w:after="100" w:afterAutospacing="1"/>
    </w:pPr>
    <w:rPr>
      <w:color w:val="000000"/>
      <w:sz w:val="26"/>
      <w:szCs w:val="26"/>
      <w:lang w:val="en-US" w:eastAsia="en-US"/>
    </w:rPr>
  </w:style>
  <w:style w:type="paragraph" w:customStyle="1" w:styleId="xl220">
    <w:name w:val="xl220"/>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221">
    <w:name w:val="xl221"/>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lang w:val="en-US" w:eastAsia="en-US"/>
    </w:rPr>
  </w:style>
  <w:style w:type="paragraph" w:customStyle="1" w:styleId="xl222">
    <w:name w:val="xl222"/>
    <w:basedOn w:val="Normal"/>
    <w:rsid w:val="002503BE"/>
    <w:pPr>
      <w:spacing w:before="100" w:beforeAutospacing="1" w:after="100" w:afterAutospacing="1"/>
      <w:textAlignment w:val="top"/>
    </w:pPr>
    <w:rPr>
      <w:color w:val="000000"/>
      <w:sz w:val="26"/>
      <w:szCs w:val="26"/>
      <w:lang w:val="en-US" w:eastAsia="en-US"/>
    </w:rPr>
  </w:style>
  <w:style w:type="paragraph" w:customStyle="1" w:styleId="xl223">
    <w:name w:val="xl223"/>
    <w:basedOn w:val="Normal"/>
    <w:rsid w:val="002503BE"/>
    <w:pPr>
      <w:spacing w:before="100" w:beforeAutospacing="1" w:after="100" w:afterAutospacing="1"/>
      <w:jc w:val="center"/>
      <w:textAlignment w:val="center"/>
    </w:pPr>
    <w:rPr>
      <w:b/>
      <w:bCs/>
      <w:color w:val="000000"/>
      <w:sz w:val="26"/>
      <w:szCs w:val="26"/>
      <w:lang w:val="en-US" w:eastAsia="en-US"/>
    </w:rPr>
  </w:style>
  <w:style w:type="paragraph" w:customStyle="1" w:styleId="xl224">
    <w:name w:val="xl224"/>
    <w:basedOn w:val="Normal"/>
    <w:rsid w:val="002503BE"/>
    <w:pPr>
      <w:pBdr>
        <w:top w:val="single" w:sz="4" w:space="0" w:color="auto"/>
        <w:left w:val="single" w:sz="4" w:space="0" w:color="auto"/>
        <w:bottom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paragraph" w:customStyle="1" w:styleId="xl225">
    <w:name w:val="xl225"/>
    <w:basedOn w:val="Normal"/>
    <w:rsid w:val="002503BE"/>
    <w:pPr>
      <w:pBdr>
        <w:top w:val="single" w:sz="4" w:space="0" w:color="auto"/>
        <w:bottom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paragraph" w:customStyle="1" w:styleId="xl226">
    <w:name w:val="xl226"/>
    <w:basedOn w:val="Normal"/>
    <w:rsid w:val="002503BE"/>
    <w:pPr>
      <w:pBdr>
        <w:bottom w:val="single" w:sz="4" w:space="0" w:color="auto"/>
        <w:right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paragraph" w:customStyle="1" w:styleId="xl227">
    <w:name w:val="xl227"/>
    <w:basedOn w:val="Normal"/>
    <w:rsid w:val="002503BE"/>
    <w:pPr>
      <w:pBdr>
        <w:bottom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paragraph" w:customStyle="1" w:styleId="StyleBangArial">
    <w:name w:val="Style Bang + Arial"/>
    <w:basedOn w:val="Bang"/>
    <w:link w:val="StyleBangArialChar"/>
    <w:rsid w:val="002503BE"/>
    <w:pPr>
      <w:widowControl w:val="0"/>
      <w:spacing w:after="60" w:line="360" w:lineRule="auto"/>
      <w:ind w:firstLine="0"/>
      <w:jc w:val="both"/>
    </w:pPr>
    <w:rPr>
      <w:rFonts w:ascii="Arial" w:hAnsi="Arial"/>
      <w:color w:val="000000"/>
      <w:sz w:val="18"/>
      <w:szCs w:val="20"/>
      <w:lang w:val="en-US" w:eastAsia="en-US"/>
    </w:rPr>
  </w:style>
  <w:style w:type="character" w:customStyle="1" w:styleId="StyleBangArialChar">
    <w:name w:val="Style Bang + Arial Char"/>
    <w:link w:val="StyleBangArial"/>
    <w:rsid w:val="002503BE"/>
    <w:rPr>
      <w:rFonts w:ascii="Arial" w:eastAsia="Times New Roman" w:hAnsi="Arial" w:cs="Times New Roman"/>
      <w:color w:val="000000"/>
      <w:sz w:val="18"/>
      <w:szCs w:val="20"/>
      <w:lang w:val="en-US"/>
    </w:rPr>
  </w:style>
  <w:style w:type="paragraph" w:customStyle="1" w:styleId="xl228">
    <w:name w:val="xl228"/>
    <w:basedOn w:val="Normal"/>
    <w:rsid w:val="002503BE"/>
    <w:pPr>
      <w:spacing w:before="100" w:beforeAutospacing="1" w:after="100" w:afterAutospacing="1"/>
    </w:pPr>
    <w:rPr>
      <w:color w:val="000000"/>
      <w:sz w:val="26"/>
      <w:szCs w:val="26"/>
      <w:lang w:val="en-US" w:eastAsia="en-US"/>
    </w:rPr>
  </w:style>
  <w:style w:type="paragraph" w:customStyle="1" w:styleId="xl229">
    <w:name w:val="xl229"/>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230">
    <w:name w:val="xl230"/>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lang w:val="en-US" w:eastAsia="en-US"/>
    </w:rPr>
  </w:style>
  <w:style w:type="paragraph" w:customStyle="1" w:styleId="xl231">
    <w:name w:val="xl231"/>
    <w:basedOn w:val="Normal"/>
    <w:rsid w:val="002503BE"/>
    <w:pPr>
      <w:spacing w:before="100" w:beforeAutospacing="1" w:after="100" w:afterAutospacing="1"/>
      <w:textAlignment w:val="top"/>
    </w:pPr>
    <w:rPr>
      <w:color w:val="000000"/>
      <w:sz w:val="26"/>
      <w:szCs w:val="26"/>
      <w:lang w:val="en-US" w:eastAsia="en-US"/>
    </w:rPr>
  </w:style>
  <w:style w:type="paragraph" w:customStyle="1" w:styleId="xl232">
    <w:name w:val="xl232"/>
    <w:basedOn w:val="Normal"/>
    <w:rsid w:val="002503BE"/>
    <w:pPr>
      <w:pBdr>
        <w:bottom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paragraph" w:customStyle="1" w:styleId="xl233">
    <w:name w:val="xl233"/>
    <w:basedOn w:val="Normal"/>
    <w:rsid w:val="002503BE"/>
    <w:pPr>
      <w:spacing w:before="100" w:beforeAutospacing="1" w:after="100" w:afterAutospacing="1"/>
      <w:jc w:val="center"/>
      <w:textAlignment w:val="center"/>
    </w:pPr>
    <w:rPr>
      <w:b/>
      <w:bCs/>
      <w:color w:val="000000"/>
      <w:sz w:val="26"/>
      <w:szCs w:val="26"/>
      <w:lang w:val="en-US" w:eastAsia="en-US"/>
    </w:rPr>
  </w:style>
  <w:style w:type="paragraph" w:customStyle="1" w:styleId="xl234">
    <w:name w:val="xl234"/>
    <w:basedOn w:val="Normal"/>
    <w:rsid w:val="002503BE"/>
    <w:pPr>
      <w:pBdr>
        <w:top w:val="single" w:sz="4" w:space="0" w:color="auto"/>
        <w:bottom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paragraph" w:customStyle="1" w:styleId="xl235">
    <w:name w:val="xl235"/>
    <w:basedOn w:val="Normal"/>
    <w:rsid w:val="002503BE"/>
    <w:pPr>
      <w:pBdr>
        <w:bottom w:val="single" w:sz="4" w:space="0" w:color="auto"/>
        <w:right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paragraph" w:customStyle="1" w:styleId="xl236">
    <w:name w:val="xl236"/>
    <w:basedOn w:val="Normal"/>
    <w:rsid w:val="002503BE"/>
    <w:pPr>
      <w:pBdr>
        <w:top w:val="single" w:sz="4" w:space="0" w:color="auto"/>
        <w:left w:val="single" w:sz="4" w:space="0" w:color="auto"/>
        <w:bottom w:val="single" w:sz="4" w:space="0" w:color="auto"/>
      </w:pBdr>
      <w:shd w:val="clear" w:color="auto" w:fill="FFCC00"/>
      <w:spacing w:before="100" w:beforeAutospacing="1" w:after="100" w:afterAutospacing="1"/>
      <w:textAlignment w:val="center"/>
    </w:pPr>
    <w:rPr>
      <w:b/>
      <w:bCs/>
      <w:i/>
      <w:iCs/>
      <w:color w:val="000000"/>
      <w:sz w:val="26"/>
      <w:szCs w:val="26"/>
      <w:lang w:val="en-US" w:eastAsia="en-US"/>
    </w:rPr>
  </w:style>
  <w:style w:type="character" w:customStyle="1" w:styleId="YeuCauCharChar">
    <w:name w:val="YeuCau Char Char"/>
    <w:rsid w:val="002503BE"/>
    <w:rPr>
      <w:rFonts w:ascii="Arial" w:hAnsi="Arial"/>
      <w:color w:val="0000FF"/>
      <w:sz w:val="22"/>
      <w:szCs w:val="22"/>
      <w:lang w:val="en-US" w:eastAsia="en-US" w:bidi="ar-SA"/>
    </w:rPr>
  </w:style>
  <w:style w:type="paragraph" w:customStyle="1" w:styleId="xl237">
    <w:name w:val="xl237"/>
    <w:basedOn w:val="Normal"/>
    <w:rsid w:val="002503BE"/>
    <w:pPr>
      <w:pBdr>
        <w:top w:val="single" w:sz="4" w:space="0" w:color="auto"/>
      </w:pBdr>
      <w:spacing w:before="100" w:beforeAutospacing="1" w:after="100" w:afterAutospacing="1"/>
      <w:jc w:val="center"/>
      <w:textAlignment w:val="center"/>
    </w:pPr>
    <w:rPr>
      <w:b/>
      <w:bCs/>
      <w:color w:val="000000"/>
      <w:lang w:val="en-US" w:eastAsia="en-US"/>
    </w:rPr>
  </w:style>
  <w:style w:type="paragraph" w:customStyle="1" w:styleId="xl238">
    <w:name w:val="xl238"/>
    <w:basedOn w:val="Normal"/>
    <w:rsid w:val="002503BE"/>
    <w:pPr>
      <w:spacing w:before="100" w:beforeAutospacing="1" w:after="100" w:afterAutospacing="1"/>
      <w:textAlignment w:val="center"/>
    </w:pPr>
    <w:rPr>
      <w:b/>
      <w:bCs/>
      <w:color w:val="000000"/>
      <w:lang w:val="en-US" w:eastAsia="en-US"/>
    </w:rPr>
  </w:style>
  <w:style w:type="paragraph" w:customStyle="1" w:styleId="xl239">
    <w:name w:val="xl239"/>
    <w:basedOn w:val="Normal"/>
    <w:rsid w:val="002503BE"/>
    <w:pPr>
      <w:pBdr>
        <w:top w:val="single" w:sz="4" w:space="0" w:color="auto"/>
      </w:pBdr>
      <w:spacing w:before="100" w:beforeAutospacing="1" w:after="100" w:afterAutospacing="1"/>
      <w:jc w:val="center"/>
      <w:textAlignment w:val="center"/>
    </w:pPr>
    <w:rPr>
      <w:b/>
      <w:bCs/>
      <w:color w:val="000000"/>
      <w:lang w:val="en-US" w:eastAsia="en-US"/>
    </w:rPr>
  </w:style>
  <w:style w:type="paragraph" w:customStyle="1" w:styleId="xl240">
    <w:name w:val="xl240"/>
    <w:basedOn w:val="Normal"/>
    <w:rsid w:val="002503BE"/>
    <w:pPr>
      <w:pBdr>
        <w:bottom w:val="single" w:sz="4" w:space="0" w:color="auto"/>
      </w:pBdr>
      <w:spacing w:before="100" w:beforeAutospacing="1" w:after="100" w:afterAutospacing="1"/>
      <w:jc w:val="center"/>
      <w:textAlignment w:val="center"/>
    </w:pPr>
    <w:rPr>
      <w:b/>
      <w:bCs/>
      <w:color w:val="000000"/>
      <w:lang w:val="en-US" w:eastAsia="en-US"/>
    </w:rPr>
  </w:style>
  <w:style w:type="paragraph" w:customStyle="1" w:styleId="xl241">
    <w:name w:val="xl241"/>
    <w:basedOn w:val="Normal"/>
    <w:rsid w:val="002503BE"/>
    <w:pPr>
      <w:pBdr>
        <w:bottom w:val="single" w:sz="4" w:space="0" w:color="auto"/>
      </w:pBdr>
      <w:spacing w:before="100" w:beforeAutospacing="1" w:after="100" w:afterAutospacing="1"/>
      <w:jc w:val="center"/>
      <w:textAlignment w:val="center"/>
    </w:pPr>
    <w:rPr>
      <w:b/>
      <w:bCs/>
      <w:color w:val="000000"/>
      <w:lang w:val="en-US" w:eastAsia="en-US"/>
    </w:rPr>
  </w:style>
  <w:style w:type="paragraph" w:customStyle="1" w:styleId="xl242">
    <w:name w:val="xl242"/>
    <w:basedOn w:val="Normal"/>
    <w:rsid w:val="002503BE"/>
    <w:pPr>
      <w:pBdr>
        <w:left w:val="single" w:sz="4" w:space="0" w:color="auto"/>
      </w:pBdr>
      <w:spacing w:before="100" w:beforeAutospacing="1" w:after="100" w:afterAutospacing="1"/>
      <w:jc w:val="center"/>
      <w:textAlignment w:val="center"/>
    </w:pPr>
    <w:rPr>
      <w:b/>
      <w:bCs/>
      <w:color w:val="000000"/>
      <w:lang w:val="en-US" w:eastAsia="en-US"/>
    </w:rPr>
  </w:style>
  <w:style w:type="paragraph" w:customStyle="1" w:styleId="xl243">
    <w:name w:val="xl243"/>
    <w:basedOn w:val="Normal"/>
    <w:rsid w:val="002503BE"/>
    <w:pPr>
      <w:pBdr>
        <w:top w:val="single" w:sz="4" w:space="0" w:color="auto"/>
        <w:bottom w:val="single" w:sz="4" w:space="0" w:color="auto"/>
      </w:pBdr>
      <w:shd w:val="clear" w:color="000000" w:fill="FFCC00"/>
      <w:spacing w:before="100" w:beforeAutospacing="1" w:after="100" w:afterAutospacing="1"/>
      <w:jc w:val="center"/>
      <w:textAlignment w:val="center"/>
    </w:pPr>
    <w:rPr>
      <w:b/>
      <w:bCs/>
      <w:color w:val="000000"/>
      <w:lang w:val="en-US" w:eastAsia="en-US"/>
    </w:rPr>
  </w:style>
  <w:style w:type="paragraph" w:customStyle="1" w:styleId="xl244">
    <w:name w:val="xl244"/>
    <w:basedOn w:val="Normal"/>
    <w:rsid w:val="002503BE"/>
    <w:pPr>
      <w:pBdr>
        <w:top w:val="single" w:sz="4" w:space="0" w:color="auto"/>
      </w:pBdr>
      <w:shd w:val="clear" w:color="000000" w:fill="FFFFFF"/>
      <w:spacing w:before="100" w:beforeAutospacing="1" w:after="100" w:afterAutospacing="1"/>
      <w:jc w:val="center"/>
      <w:textAlignment w:val="center"/>
    </w:pPr>
    <w:rPr>
      <w:b/>
      <w:bCs/>
      <w:color w:val="000000"/>
      <w:lang w:val="en-US" w:eastAsia="en-US"/>
    </w:rPr>
  </w:style>
  <w:style w:type="paragraph" w:customStyle="1" w:styleId="olv8">
    <w:name w:val="olv8"/>
    <w:basedOn w:val="olv7"/>
    <w:qFormat/>
    <w:rsid w:val="002503BE"/>
    <w:pPr>
      <w:numPr>
        <w:numId w:val="212"/>
      </w:numPr>
      <w:tabs>
        <w:tab w:val="num" w:pos="360"/>
        <w:tab w:val="num" w:pos="432"/>
      </w:tabs>
      <w:ind w:left="2160" w:hanging="432"/>
    </w:pPr>
  </w:style>
  <w:style w:type="character" w:customStyle="1" w:styleId="ircsu">
    <w:name w:val="irc_su"/>
    <w:basedOn w:val="DefaultParagraphFont"/>
    <w:rsid w:val="002503BE"/>
  </w:style>
  <w:style w:type="paragraph" w:customStyle="1" w:styleId="indent3">
    <w:name w:val="indent3"/>
    <w:basedOn w:val="Normal"/>
    <w:rsid w:val="002503BE"/>
    <w:pPr>
      <w:numPr>
        <w:numId w:val="213"/>
      </w:numPr>
      <w:spacing w:before="120" w:after="120"/>
      <w:jc w:val="both"/>
    </w:pPr>
    <w:rPr>
      <w:rFonts w:cs="Arial"/>
      <w:color w:val="000000"/>
      <w:sz w:val="22"/>
      <w:szCs w:val="20"/>
      <w:lang w:val="en-US" w:eastAsia="en-US"/>
    </w:rPr>
  </w:style>
  <w:style w:type="paragraph" w:customStyle="1" w:styleId="BodyText20">
    <w:name w:val="Body Text2"/>
    <w:basedOn w:val="NormalIndent"/>
    <w:rsid w:val="002503BE"/>
    <w:pPr>
      <w:tabs>
        <w:tab w:val="left" w:pos="1224"/>
      </w:tabs>
      <w:spacing w:before="40" w:after="0" w:line="300" w:lineRule="atLeast"/>
      <w:ind w:left="432" w:firstLine="0"/>
    </w:pPr>
    <w:rPr>
      <w:rFonts w:ascii="Arial" w:hAnsi="Arial" w:cs="Arial"/>
      <w:snapToGrid w:val="0"/>
      <w:color w:val="000000"/>
      <w:sz w:val="28"/>
      <w:szCs w:val="28"/>
      <w:lang w:val="en-US" w:eastAsia="en-US"/>
    </w:rPr>
  </w:style>
  <w:style w:type="paragraph" w:customStyle="1" w:styleId="StyleCentered">
    <w:name w:val="Style Centered"/>
    <w:basedOn w:val="Normal"/>
    <w:link w:val="StyleCenteredChar"/>
    <w:rsid w:val="002503BE"/>
    <w:pPr>
      <w:spacing w:before="120" w:after="120" w:line="360" w:lineRule="auto"/>
      <w:jc w:val="center"/>
    </w:pPr>
    <w:rPr>
      <w:rFonts w:ascii="Arial" w:eastAsiaTheme="minorHAnsi" w:hAnsi="Arial" w:cstheme="minorBidi"/>
      <w:b/>
      <w:sz w:val="28"/>
      <w:szCs w:val="22"/>
      <w:lang w:val="en-US" w:eastAsia="en-US"/>
    </w:rPr>
  </w:style>
  <w:style w:type="paragraph" w:customStyle="1" w:styleId="TextNormal">
    <w:name w:val="TextNormal"/>
    <w:basedOn w:val="Normal"/>
    <w:rsid w:val="002503BE"/>
    <w:pPr>
      <w:widowControl w:val="0"/>
      <w:spacing w:before="120" w:line="360" w:lineRule="auto"/>
      <w:ind w:left="547"/>
    </w:pPr>
    <w:rPr>
      <w:rFonts w:ascii="Arial" w:hAnsi="Arial"/>
      <w:snapToGrid w:val="0"/>
      <w:color w:val="000000"/>
      <w:sz w:val="20"/>
      <w:szCs w:val="20"/>
      <w:lang w:val="en-US" w:eastAsia="en-US"/>
    </w:rPr>
  </w:style>
  <w:style w:type="paragraph" w:customStyle="1" w:styleId="SquareBulleting">
    <w:name w:val="Square Bulleting"/>
    <w:basedOn w:val="Normal"/>
    <w:rsid w:val="002503BE"/>
    <w:pPr>
      <w:numPr>
        <w:numId w:val="214"/>
      </w:numPr>
      <w:tabs>
        <w:tab w:val="clear" w:pos="720"/>
        <w:tab w:val="num" w:pos="360"/>
      </w:tabs>
      <w:spacing w:before="60" w:after="60"/>
      <w:ind w:left="0" w:firstLine="0"/>
      <w:jc w:val="both"/>
    </w:pPr>
    <w:rPr>
      <w:color w:val="000000"/>
      <w:sz w:val="22"/>
      <w:lang w:val="en-US" w:eastAsia="en-US"/>
    </w:rPr>
  </w:style>
  <w:style w:type="paragraph" w:customStyle="1" w:styleId="StyleTahoma12ptBefore3ptAfter3pt">
    <w:name w:val="Style Tahoma 12 pt Before:  3 pt After:  3 pt"/>
    <w:basedOn w:val="Normal"/>
    <w:rsid w:val="002503BE"/>
    <w:pPr>
      <w:widowControl w:val="0"/>
      <w:numPr>
        <w:numId w:val="215"/>
      </w:numPr>
      <w:spacing w:before="120" w:after="120"/>
      <w:jc w:val="both"/>
    </w:pPr>
    <w:rPr>
      <w:snapToGrid w:val="0"/>
      <w:color w:val="000000"/>
      <w:szCs w:val="20"/>
      <w:lang w:val="en-US" w:eastAsia="en-US"/>
    </w:rPr>
  </w:style>
  <w:style w:type="paragraph" w:customStyle="1" w:styleId="Indent2">
    <w:name w:val="Indent2"/>
    <w:basedOn w:val="Normal"/>
    <w:link w:val="Indent2Char"/>
    <w:qFormat/>
    <w:rsid w:val="002503BE"/>
    <w:pPr>
      <w:numPr>
        <w:numId w:val="216"/>
      </w:numPr>
      <w:spacing w:before="120" w:after="120"/>
      <w:jc w:val="both"/>
    </w:pPr>
    <w:rPr>
      <w:snapToGrid w:val="0"/>
      <w:color w:val="000000"/>
      <w:sz w:val="22"/>
      <w:szCs w:val="20"/>
      <w:lang w:val="en-US" w:eastAsia="en-US"/>
    </w:rPr>
  </w:style>
  <w:style w:type="character" w:customStyle="1" w:styleId="Indent1Char1Char">
    <w:name w:val="Indent1 Char1 Char"/>
    <w:rsid w:val="002503BE"/>
    <w:rPr>
      <w:rFonts w:ascii="Arial" w:hAnsi="Arial" w:cs="Arial"/>
      <w:i/>
      <w:lang w:val="fr-FR" w:eastAsia="en-US" w:bidi="ar-SA"/>
    </w:rPr>
  </w:style>
  <w:style w:type="paragraph" w:customStyle="1" w:styleId="StyleHeading2l2H2h21HD2OrangeJustifiedLinespacings">
    <w:name w:val="Style Heading 2l2H2h21HD2 + Orange Justified Line spacing:  s"/>
    <w:basedOn w:val="Heading2"/>
    <w:autoRedefine/>
    <w:rsid w:val="002503BE"/>
    <w:pPr>
      <w:keepNext/>
      <w:keepLines/>
      <w:widowControl/>
      <w:numPr>
        <w:numId w:val="0"/>
      </w:numPr>
      <w:tabs>
        <w:tab w:val="num" w:pos="576"/>
      </w:tabs>
      <w:spacing w:before="240"/>
      <w:ind w:left="576" w:hanging="576"/>
    </w:pPr>
    <w:rPr>
      <w:rFonts w:ascii="Arial" w:eastAsia="Times New Roman" w:hAnsi="Arial"/>
      <w:bCs/>
      <w:snapToGrid w:val="0"/>
      <w:color w:val="auto"/>
      <w:sz w:val="24"/>
      <w:szCs w:val="20"/>
      <w:lang w:val="en-US" w:eastAsia="en-US"/>
    </w:rPr>
  </w:style>
  <w:style w:type="paragraph" w:customStyle="1" w:styleId="Item2">
    <w:name w:val="Item2"/>
    <w:basedOn w:val="Normal"/>
    <w:qFormat/>
    <w:rsid w:val="002503BE"/>
    <w:pPr>
      <w:numPr>
        <w:numId w:val="217"/>
      </w:numPr>
      <w:tabs>
        <w:tab w:val="num" w:pos="1680"/>
        <w:tab w:val="right" w:pos="8800"/>
      </w:tabs>
      <w:spacing w:before="120" w:after="120"/>
      <w:ind w:left="1678" w:hanging="357"/>
      <w:jc w:val="both"/>
    </w:pPr>
    <w:rPr>
      <w:color w:val="000000"/>
      <w:lang w:val="fr-FR" w:eastAsia="en-US"/>
    </w:rPr>
  </w:style>
  <w:style w:type="character" w:customStyle="1" w:styleId="Item1CharCharChar">
    <w:name w:val="Item1 Char Char Char"/>
    <w:rsid w:val="002503BE"/>
    <w:rPr>
      <w:color w:val="000000"/>
      <w:sz w:val="22"/>
      <w:szCs w:val="24"/>
      <w:lang w:val="vi-VN" w:eastAsia="en-US" w:bidi="ar-SA"/>
    </w:rPr>
  </w:style>
  <w:style w:type="character" w:customStyle="1" w:styleId="Indent2Char">
    <w:name w:val="Indent2 Char"/>
    <w:link w:val="Indent2"/>
    <w:rsid w:val="002503BE"/>
    <w:rPr>
      <w:rFonts w:ascii="Times New Roman" w:eastAsia="Times New Roman" w:hAnsi="Times New Roman" w:cs="Times New Roman"/>
      <w:snapToGrid w:val="0"/>
      <w:color w:val="000000"/>
      <w:szCs w:val="20"/>
      <w:lang w:val="en-US"/>
    </w:rPr>
  </w:style>
  <w:style w:type="paragraph" w:customStyle="1" w:styleId="Index2">
    <w:name w:val="Index2"/>
    <w:rsid w:val="002503BE"/>
    <w:pPr>
      <w:numPr>
        <w:ilvl w:val="1"/>
        <w:numId w:val="218"/>
      </w:numPr>
      <w:tabs>
        <w:tab w:val="clear" w:pos="1440"/>
      </w:tabs>
      <w:spacing w:after="0" w:line="240" w:lineRule="auto"/>
      <w:ind w:left="0" w:firstLine="0"/>
    </w:pPr>
    <w:rPr>
      <w:rFonts w:ascii="Calibri" w:eastAsia="Calibri" w:hAnsi="Calibri" w:cs="Times New Roman"/>
      <w:color w:val="000000"/>
      <w:sz w:val="20"/>
      <w:szCs w:val="20"/>
      <w:lang w:val="en-US"/>
    </w:rPr>
  </w:style>
  <w:style w:type="paragraph" w:customStyle="1" w:styleId="NghiepVuChar">
    <w:name w:val="NghiepVu Char"/>
    <w:basedOn w:val="Normal"/>
    <w:link w:val="NghiepVuCharChar"/>
    <w:rsid w:val="002503BE"/>
    <w:pPr>
      <w:numPr>
        <w:numId w:val="219"/>
      </w:numPr>
      <w:spacing w:before="120" w:after="120"/>
      <w:jc w:val="both"/>
    </w:pPr>
    <w:rPr>
      <w:color w:val="0000FF"/>
      <w:szCs w:val="26"/>
      <w:u w:val="single"/>
      <w:lang w:val="en-US" w:eastAsia="en-US"/>
    </w:rPr>
  </w:style>
  <w:style w:type="character" w:customStyle="1" w:styleId="NghiepVuCharChar">
    <w:name w:val="NghiepVu Char Char"/>
    <w:link w:val="NghiepVuChar"/>
    <w:rsid w:val="002503BE"/>
    <w:rPr>
      <w:rFonts w:ascii="Times New Roman" w:eastAsia="Times New Roman" w:hAnsi="Times New Roman" w:cs="Times New Roman"/>
      <w:color w:val="0000FF"/>
      <w:sz w:val="24"/>
      <w:szCs w:val="26"/>
      <w:u w:val="single"/>
      <w:lang w:val="en-US"/>
    </w:rPr>
  </w:style>
  <w:style w:type="character" w:customStyle="1" w:styleId="MaYeuCau1Char">
    <w:name w:val="MaYeuCau1 Char"/>
    <w:link w:val="MaYeuCau1"/>
    <w:rsid w:val="002503BE"/>
    <w:rPr>
      <w:rFonts w:ascii="Arial" w:hAnsi="Arial" w:cs="Arial"/>
      <w:color w:val="0000FF"/>
    </w:rPr>
  </w:style>
  <w:style w:type="paragraph" w:customStyle="1" w:styleId="MaYeuCau1">
    <w:name w:val="MaYeuCau1"/>
    <w:link w:val="MaYeuCau1Char"/>
    <w:rsid w:val="002503BE"/>
    <w:pPr>
      <w:spacing w:after="0" w:line="240" w:lineRule="auto"/>
    </w:pPr>
    <w:rPr>
      <w:rFonts w:ascii="Arial" w:hAnsi="Arial" w:cs="Arial"/>
      <w:color w:val="0000FF"/>
    </w:rPr>
  </w:style>
  <w:style w:type="paragraph" w:customStyle="1" w:styleId="bang0">
    <w:name w:val="bang"/>
    <w:basedOn w:val="Normal"/>
    <w:link w:val="bangChar0"/>
    <w:qFormat/>
    <w:rsid w:val="002503BE"/>
    <w:pPr>
      <w:spacing w:before="100" w:beforeAutospacing="1" w:after="100" w:afterAutospacing="1"/>
      <w:jc w:val="both"/>
    </w:pPr>
    <w:rPr>
      <w:color w:val="000000"/>
      <w:lang w:val="en-US" w:eastAsia="en-US"/>
    </w:rPr>
  </w:style>
  <w:style w:type="character" w:customStyle="1" w:styleId="TitleNormalChar">
    <w:name w:val="Title_Normal Char"/>
    <w:link w:val="TitleNormal"/>
    <w:locked/>
    <w:rsid w:val="002503BE"/>
    <w:rPr>
      <w:rFonts w:ascii="Arial" w:hAnsi="Arial" w:cs="Arial"/>
      <w:b/>
      <w:snapToGrid w:val="0"/>
      <w:szCs w:val="28"/>
    </w:rPr>
  </w:style>
  <w:style w:type="paragraph" w:customStyle="1" w:styleId="TitleNormal">
    <w:name w:val="Title_Normal"/>
    <w:basedOn w:val="NormalIndent"/>
    <w:link w:val="TitleNormalChar"/>
    <w:autoRedefine/>
    <w:rsid w:val="002503BE"/>
    <w:pPr>
      <w:snapToGrid w:val="0"/>
      <w:spacing w:before="0" w:after="120" w:line="240" w:lineRule="auto"/>
      <w:ind w:left="0" w:firstLine="0"/>
      <w:jc w:val="both"/>
    </w:pPr>
    <w:rPr>
      <w:rFonts w:ascii="Arial" w:eastAsiaTheme="minorHAnsi" w:hAnsi="Arial" w:cs="Arial"/>
      <w:b/>
      <w:snapToGrid w:val="0"/>
      <w:sz w:val="22"/>
      <w:szCs w:val="28"/>
      <w:lang w:val="en-GB" w:eastAsia="en-US"/>
    </w:rPr>
  </w:style>
  <w:style w:type="character" w:customStyle="1" w:styleId="MaYeuCau3Char">
    <w:name w:val="MaYeuCau3 Char"/>
    <w:rsid w:val="002503BE"/>
    <w:rPr>
      <w:rFonts w:ascii="Arial" w:hAnsi="Arial"/>
      <w:color w:val="0000FF"/>
      <w:sz w:val="22"/>
      <w:szCs w:val="22"/>
      <w:lang w:val="en-US" w:eastAsia="en-US" w:bidi="ar-SA"/>
    </w:rPr>
  </w:style>
  <w:style w:type="paragraph" w:customStyle="1" w:styleId="YeuCau1">
    <w:name w:val="YeuCau"/>
    <w:link w:val="YeuCauChar"/>
    <w:rsid w:val="002503BE"/>
    <w:pPr>
      <w:spacing w:after="0" w:line="240" w:lineRule="auto"/>
    </w:pPr>
    <w:rPr>
      <w:rFonts w:ascii="Arial" w:eastAsia="Times New Roman" w:hAnsi="Arial" w:cs="Times New Roman"/>
      <w:color w:val="0000FF"/>
      <w:szCs w:val="26"/>
      <w:lang w:val="en-US"/>
    </w:rPr>
  </w:style>
  <w:style w:type="character" w:customStyle="1" w:styleId="YeuCauChar">
    <w:name w:val="YeuCau Char"/>
    <w:link w:val="YeuCau1"/>
    <w:rsid w:val="002503BE"/>
    <w:rPr>
      <w:rFonts w:ascii="Arial" w:eastAsia="Times New Roman" w:hAnsi="Arial" w:cs="Times New Roman"/>
      <w:color w:val="0000FF"/>
      <w:szCs w:val="26"/>
      <w:lang w:val="en-US"/>
    </w:rPr>
  </w:style>
  <w:style w:type="paragraph" w:customStyle="1" w:styleId="Index40">
    <w:name w:val="Index4"/>
    <w:rsid w:val="002503BE"/>
    <w:pPr>
      <w:spacing w:after="0" w:line="240" w:lineRule="auto"/>
    </w:pPr>
    <w:rPr>
      <w:rFonts w:ascii="Calibri" w:eastAsia="Calibri" w:hAnsi="Calibri" w:cs="Times New Roman"/>
      <w:color w:val="000000"/>
      <w:sz w:val="20"/>
      <w:szCs w:val="20"/>
      <w:lang w:val="en-US"/>
    </w:rPr>
  </w:style>
  <w:style w:type="paragraph" w:customStyle="1" w:styleId="TextBox">
    <w:name w:val="TextBox"/>
    <w:rsid w:val="002503BE"/>
    <w:pPr>
      <w:spacing w:before="60" w:after="0" w:line="240" w:lineRule="auto"/>
    </w:pPr>
    <w:rPr>
      <w:rFonts w:ascii="Arial Narrow" w:eastAsia="Times New Roman" w:hAnsi="Arial Narrow" w:cs="Times New Roman"/>
      <w:color w:val="000000"/>
      <w:sz w:val="20"/>
      <w:szCs w:val="20"/>
      <w:lang w:val="en-US"/>
    </w:rPr>
  </w:style>
  <w:style w:type="paragraph" w:customStyle="1" w:styleId="StyleFooterVnArialNarrow">
    <w:name w:val="Style Footer + VnArial Narrow"/>
    <w:basedOn w:val="Footer"/>
    <w:rsid w:val="002503BE"/>
    <w:pPr>
      <w:tabs>
        <w:tab w:val="clear" w:pos="4513"/>
        <w:tab w:val="clear" w:pos="9026"/>
        <w:tab w:val="center" w:pos="4320"/>
        <w:tab w:val="right" w:pos="8640"/>
      </w:tabs>
      <w:spacing w:before="120" w:after="120"/>
      <w:jc w:val="both"/>
    </w:pPr>
    <w:rPr>
      <w:rFonts w:ascii="Arial Narrow" w:hAnsi="Arial Narrow"/>
      <w:color w:val="000000"/>
      <w:sz w:val="22"/>
      <w:szCs w:val="20"/>
      <w:lang w:val="en-US" w:eastAsia="en-US"/>
    </w:rPr>
  </w:style>
  <w:style w:type="paragraph" w:customStyle="1" w:styleId="StyleHeaderVnArialNarrowCentered">
    <w:name w:val="Style Header + VnArial Narrow Centered"/>
    <w:basedOn w:val="Header"/>
    <w:autoRedefine/>
    <w:rsid w:val="002503BE"/>
    <w:pPr>
      <w:tabs>
        <w:tab w:val="clear" w:pos="4513"/>
        <w:tab w:val="clear" w:pos="9026"/>
        <w:tab w:val="center" w:pos="4320"/>
        <w:tab w:val="right" w:pos="8640"/>
      </w:tabs>
      <w:spacing w:before="120" w:after="120"/>
      <w:ind w:left="-18"/>
      <w:jc w:val="center"/>
    </w:pPr>
    <w:rPr>
      <w:rFonts w:ascii="Arial Narrow" w:hAnsi="Arial Narrow"/>
      <w:color w:val="000000"/>
      <w:sz w:val="22"/>
      <w:szCs w:val="20"/>
      <w:lang w:val="en-US" w:eastAsia="en-US"/>
    </w:rPr>
  </w:style>
  <w:style w:type="paragraph" w:customStyle="1" w:styleId="Number">
    <w:name w:val="Number"/>
    <w:basedOn w:val="Normal"/>
    <w:qFormat/>
    <w:rsid w:val="002503BE"/>
    <w:pPr>
      <w:numPr>
        <w:numId w:val="220"/>
      </w:numPr>
      <w:tabs>
        <w:tab w:val="right" w:pos="8800"/>
      </w:tabs>
      <w:adjustRightInd w:val="0"/>
      <w:snapToGrid w:val="0"/>
      <w:spacing w:before="240" w:after="240"/>
      <w:jc w:val="both"/>
    </w:pPr>
    <w:rPr>
      <w:color w:val="000000"/>
      <w:sz w:val="22"/>
      <w:lang w:val="fr-FR" w:eastAsia="en-US"/>
    </w:rPr>
  </w:style>
  <w:style w:type="paragraph" w:customStyle="1" w:styleId="TextBoxTitle">
    <w:name w:val="TextBox Title"/>
    <w:basedOn w:val="Normal"/>
    <w:rsid w:val="002503BE"/>
    <w:pPr>
      <w:spacing w:after="120"/>
      <w:jc w:val="both"/>
    </w:pPr>
    <w:rPr>
      <w:rFonts w:ascii="Tahoma" w:hAnsi="Tahoma"/>
      <w:b/>
      <w:color w:val="000000"/>
      <w:sz w:val="22"/>
      <w:szCs w:val="20"/>
      <w:u w:val="single"/>
      <w:lang w:val="en-US" w:eastAsia="en-US"/>
    </w:rPr>
  </w:style>
  <w:style w:type="paragraph" w:customStyle="1" w:styleId="STT">
    <w:name w:val="STT"/>
    <w:rsid w:val="002503BE"/>
    <w:pPr>
      <w:numPr>
        <w:numId w:val="221"/>
      </w:numPr>
      <w:spacing w:before="120" w:after="0" w:line="240" w:lineRule="auto"/>
    </w:pPr>
    <w:rPr>
      <w:rFonts w:ascii=".VnTime" w:eastAsia="Times New Roman" w:hAnsi=".VnTime" w:cs="Times New Roman"/>
      <w:color w:val="000000"/>
      <w:sz w:val="24"/>
      <w:szCs w:val="24"/>
      <w:lang w:val="en-US"/>
    </w:rPr>
  </w:style>
  <w:style w:type="paragraph" w:customStyle="1" w:styleId="MaYeuCauChar">
    <w:name w:val="MaYeuCau Char"/>
    <w:basedOn w:val="Normal"/>
    <w:link w:val="MaYeuCauCharChar"/>
    <w:rsid w:val="002503BE"/>
    <w:pPr>
      <w:spacing w:before="120" w:after="120"/>
      <w:jc w:val="both"/>
    </w:pPr>
    <w:rPr>
      <w:b/>
      <w:color w:val="0000FF"/>
      <w:kern w:val="28"/>
      <w:sz w:val="32"/>
      <w:szCs w:val="20"/>
      <w:lang w:val="en-US" w:eastAsia="en-US"/>
    </w:rPr>
  </w:style>
  <w:style w:type="paragraph" w:customStyle="1" w:styleId="MaYeuCau2">
    <w:name w:val="MaYeuCau2"/>
    <w:basedOn w:val="Indent2"/>
    <w:rsid w:val="002503BE"/>
  </w:style>
  <w:style w:type="character" w:customStyle="1" w:styleId="MaYeuCau2Char">
    <w:name w:val="MaYeuCau2 Char"/>
    <w:rsid w:val="002503BE"/>
    <w:rPr>
      <w:snapToGrid w:val="0"/>
      <w:color w:val="0000FF"/>
      <w:sz w:val="22"/>
      <w:szCs w:val="22"/>
      <w:lang w:val="en-US" w:eastAsia="en-US" w:bidi="ar-SA"/>
    </w:rPr>
  </w:style>
  <w:style w:type="paragraph" w:customStyle="1" w:styleId="MaYeuCau3">
    <w:name w:val="MaYeuCau3"/>
    <w:basedOn w:val="Index2"/>
    <w:rsid w:val="002503BE"/>
  </w:style>
  <w:style w:type="character" w:customStyle="1" w:styleId="Index2Char">
    <w:name w:val="Index2 Char"/>
    <w:rsid w:val="002503BE"/>
    <w:rPr>
      <w:rFonts w:cs="Arial"/>
      <w:color w:val="333333"/>
      <w:lang w:val="fr-FR" w:eastAsia="en-US" w:bidi="ar-SA"/>
    </w:rPr>
  </w:style>
  <w:style w:type="paragraph" w:customStyle="1" w:styleId="PhanHeChar">
    <w:name w:val="PhanHe Char"/>
    <w:basedOn w:val="MaYeuCauChar"/>
    <w:link w:val="PhanHeCharChar"/>
    <w:rsid w:val="002503BE"/>
    <w:pPr>
      <w:outlineLvl w:val="0"/>
    </w:pPr>
  </w:style>
  <w:style w:type="character" w:customStyle="1" w:styleId="MaYeuCauCharChar">
    <w:name w:val="MaYeuCau Char Char"/>
    <w:link w:val="MaYeuCauChar"/>
    <w:rsid w:val="002503BE"/>
    <w:rPr>
      <w:rFonts w:ascii="Times New Roman" w:eastAsia="Times New Roman" w:hAnsi="Times New Roman" w:cs="Times New Roman"/>
      <w:b/>
      <w:color w:val="0000FF"/>
      <w:kern w:val="28"/>
      <w:sz w:val="32"/>
      <w:szCs w:val="20"/>
      <w:lang w:val="en-US"/>
    </w:rPr>
  </w:style>
  <w:style w:type="character" w:customStyle="1" w:styleId="PhanHeCharChar">
    <w:name w:val="PhanHe Char Char"/>
    <w:link w:val="PhanHeChar"/>
    <w:rsid w:val="002503BE"/>
    <w:rPr>
      <w:rFonts w:ascii="Times New Roman" w:eastAsia="Times New Roman" w:hAnsi="Times New Roman" w:cs="Times New Roman"/>
      <w:b/>
      <w:color w:val="0000FF"/>
      <w:kern w:val="28"/>
      <w:sz w:val="32"/>
      <w:szCs w:val="20"/>
      <w:lang w:val="en-US"/>
    </w:rPr>
  </w:style>
  <w:style w:type="character" w:customStyle="1" w:styleId="StyleCenteredCharChar">
    <w:name w:val="Style Centered Char Char"/>
    <w:rsid w:val="002503BE"/>
    <w:rPr>
      <w:rFonts w:ascii="Arial" w:hAnsi="Arial"/>
      <w:b/>
      <w:sz w:val="28"/>
      <w:lang w:val="en-US" w:eastAsia="en-US" w:bidi="ar-SA"/>
    </w:rPr>
  </w:style>
  <w:style w:type="character" w:customStyle="1" w:styleId="MaYeuCau1Char1">
    <w:name w:val="MaYeuCau1 Char1"/>
    <w:rsid w:val="002503BE"/>
    <w:rPr>
      <w:rFonts w:cs="Arial"/>
      <w:color w:val="0000FF"/>
      <w:lang w:val="fr-FR" w:eastAsia="en-US" w:bidi="ar-SA"/>
    </w:rPr>
  </w:style>
  <w:style w:type="paragraph" w:customStyle="1" w:styleId="MyNormalChar">
    <w:name w:val="MyNormal Char"/>
    <w:basedOn w:val="Normal"/>
    <w:rsid w:val="002503BE"/>
    <w:pPr>
      <w:numPr>
        <w:numId w:val="223"/>
      </w:numPr>
      <w:spacing w:before="120" w:after="120"/>
      <w:jc w:val="both"/>
    </w:pPr>
    <w:rPr>
      <w:color w:val="000000"/>
      <w:lang w:val="en-US" w:eastAsia="en-US"/>
    </w:rPr>
  </w:style>
  <w:style w:type="paragraph" w:customStyle="1" w:styleId="StyleMaYeuCau110ptBlack">
    <w:name w:val="Style MaYeuCau1 + 10 pt Black"/>
    <w:basedOn w:val="MaYeuCau1"/>
    <w:link w:val="StyleMaYeuCau110ptBlackChar"/>
    <w:rsid w:val="002503BE"/>
    <w:pPr>
      <w:tabs>
        <w:tab w:val="left" w:pos="720"/>
      </w:tabs>
      <w:spacing w:before="120" w:after="120"/>
      <w:ind w:left="2160" w:hanging="360"/>
      <w:jc w:val="both"/>
    </w:pPr>
    <w:rPr>
      <w:color w:val="000000"/>
    </w:rPr>
  </w:style>
  <w:style w:type="character" w:customStyle="1" w:styleId="StyleMaYeuCau110ptBlackChar">
    <w:name w:val="Style MaYeuCau1 + 10 pt Black Char"/>
    <w:link w:val="StyleMaYeuCau110ptBlack"/>
    <w:rsid w:val="002503BE"/>
    <w:rPr>
      <w:rFonts w:ascii="Arial" w:hAnsi="Arial" w:cs="Arial"/>
      <w:color w:val="000000"/>
    </w:rPr>
  </w:style>
  <w:style w:type="paragraph" w:customStyle="1" w:styleId="TableContent0">
    <w:name w:val="TableContent"/>
    <w:autoRedefine/>
    <w:rsid w:val="002503BE"/>
    <w:pPr>
      <w:spacing w:after="120" w:line="240" w:lineRule="auto"/>
    </w:pPr>
    <w:rPr>
      <w:rFonts w:ascii="Times New Roman" w:eastAsia="Times New Roman" w:hAnsi="Times New Roman" w:cs="Times New Roman"/>
      <w:bCs/>
      <w:snapToGrid w:val="0"/>
      <w:color w:val="000000"/>
      <w:sz w:val="24"/>
      <w:szCs w:val="24"/>
      <w:lang w:val="en-US"/>
    </w:rPr>
  </w:style>
  <w:style w:type="paragraph" w:customStyle="1" w:styleId="StyleIndent1TimesNewRoman13pt">
    <w:name w:val="Style Indent1 + Times New Roman 13 pt"/>
    <w:basedOn w:val="Normal"/>
    <w:link w:val="StyleIndent1TimesNewRoman13ptCharChar"/>
    <w:rsid w:val="002503BE"/>
    <w:pPr>
      <w:framePr w:wrap="auto" w:hAnchor="text" w:x="-1067"/>
      <w:spacing w:before="60"/>
      <w:jc w:val="both"/>
    </w:pPr>
    <w:rPr>
      <w:color w:val="000000"/>
      <w:sz w:val="26"/>
      <w:szCs w:val="26"/>
      <w:lang w:val="vi-VN" w:eastAsia="en-US"/>
    </w:rPr>
  </w:style>
  <w:style w:type="character" w:customStyle="1" w:styleId="StyleIndent1TimesNewRoman13ptCharChar">
    <w:name w:val="Style Indent1 + Times New Roman 13 pt Char Char"/>
    <w:link w:val="StyleIndent1TimesNewRoman13pt"/>
    <w:rsid w:val="002503BE"/>
    <w:rPr>
      <w:rFonts w:ascii="Times New Roman" w:eastAsia="Times New Roman" w:hAnsi="Times New Roman" w:cs="Times New Roman"/>
      <w:color w:val="000000"/>
      <w:sz w:val="26"/>
      <w:szCs w:val="26"/>
      <w:lang w:val="vi-VN"/>
    </w:rPr>
  </w:style>
  <w:style w:type="paragraph" w:customStyle="1" w:styleId="StyleNormalTBLeftFirstline2835ptLinespacing15li4">
    <w:name w:val="Style NormalTB + Left First line:  28.35 pt Line spacing:  1.5 li4"/>
    <w:basedOn w:val="NormalTB"/>
    <w:rsid w:val="002503BE"/>
    <w:pPr>
      <w:spacing w:after="0" w:line="360" w:lineRule="auto"/>
      <w:ind w:firstLine="567"/>
      <w:contextualSpacing/>
      <w:jc w:val="both"/>
    </w:pPr>
    <w:rPr>
      <w:rFonts w:ascii="Times New Roman" w:eastAsia="Times New Roman" w:hAnsi="Times New Roman" w:cs="Times New Roman"/>
      <w:color w:val="000000"/>
      <w:sz w:val="26"/>
      <w:szCs w:val="20"/>
      <w:lang w:val="en-AU"/>
    </w:rPr>
  </w:style>
  <w:style w:type="paragraph" w:customStyle="1" w:styleId="listStyle1">
    <w:name w:val="list Style1"/>
    <w:basedOn w:val="Normal"/>
    <w:rsid w:val="002503BE"/>
    <w:pPr>
      <w:numPr>
        <w:numId w:val="224"/>
      </w:numPr>
    </w:pPr>
    <w:rPr>
      <w:color w:val="000000"/>
      <w:lang w:val="en-US" w:eastAsia="en-US"/>
    </w:rPr>
  </w:style>
  <w:style w:type="paragraph" w:customStyle="1" w:styleId="B4">
    <w:name w:val="B4"/>
    <w:basedOn w:val="ListParagraph"/>
    <w:autoRedefine/>
    <w:qFormat/>
    <w:rsid w:val="002503BE"/>
    <w:pPr>
      <w:numPr>
        <w:numId w:val="272"/>
      </w:numPr>
      <w:tabs>
        <w:tab w:val="num" w:pos="360"/>
      </w:tabs>
      <w:autoSpaceDE w:val="0"/>
      <w:autoSpaceDN w:val="0"/>
      <w:adjustRightInd w:val="0"/>
      <w:ind w:left="0" w:firstLine="720"/>
    </w:pPr>
    <w:rPr>
      <w:color w:val="000000"/>
      <w:lang w:eastAsia="ja-JP"/>
    </w:rPr>
  </w:style>
  <w:style w:type="paragraph" w:customStyle="1" w:styleId="a4">
    <w:name w:val="_______________"/>
    <w:basedOn w:val="Normal"/>
    <w:next w:val="Normal"/>
    <w:link w:val="Char4"/>
    <w:qFormat/>
    <w:rsid w:val="002503BE"/>
    <w:pPr>
      <w:widowControl w:val="0"/>
      <w:numPr>
        <w:numId w:val="225"/>
      </w:numPr>
      <w:tabs>
        <w:tab w:val="left" w:pos="993"/>
      </w:tabs>
      <w:spacing w:after="120" w:line="288" w:lineRule="auto"/>
      <w:jc w:val="both"/>
    </w:pPr>
    <w:rPr>
      <w:snapToGrid w:val="0"/>
      <w:color w:val="000000"/>
      <w:sz w:val="26"/>
      <w:szCs w:val="26"/>
      <w:lang w:val="nb-NO" w:eastAsia="en-US"/>
    </w:rPr>
  </w:style>
  <w:style w:type="character" w:customStyle="1" w:styleId="Char4">
    <w:name w:val="_______________ Char"/>
    <w:link w:val="a4"/>
    <w:rsid w:val="002503BE"/>
    <w:rPr>
      <w:rFonts w:ascii="Times New Roman" w:eastAsia="Times New Roman" w:hAnsi="Times New Roman" w:cs="Times New Roman"/>
      <w:snapToGrid w:val="0"/>
      <w:color w:val="000000"/>
      <w:sz w:val="26"/>
      <w:szCs w:val="26"/>
      <w:lang w:val="nb-NO"/>
    </w:rPr>
  </w:style>
  <w:style w:type="table" w:styleId="MediumGrid1-Accent2">
    <w:name w:val="Medium Grid 1 Accent 2"/>
    <w:basedOn w:val="TableNormal"/>
    <w:uiPriority w:val="67"/>
    <w:unhideWhenUsed/>
    <w:rsid w:val="002503BE"/>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customStyle="1" w:styleId="daucong0">
    <w:name w:val="dau cong"/>
    <w:link w:val="daucongChar0"/>
    <w:autoRedefine/>
    <w:qFormat/>
    <w:rsid w:val="002503BE"/>
    <w:pPr>
      <w:widowControl w:val="0"/>
      <w:numPr>
        <w:numId w:val="226"/>
      </w:numPr>
      <w:tabs>
        <w:tab w:val="left" w:pos="851"/>
      </w:tabs>
      <w:spacing w:after="120" w:line="288" w:lineRule="auto"/>
      <w:ind w:left="851" w:hanging="284"/>
      <w:jc w:val="both"/>
    </w:pPr>
    <w:rPr>
      <w:rFonts w:ascii="Times New Roman" w:eastAsia="SimSun" w:hAnsi="Times New Roman" w:cs="Times New Roman"/>
      <w:color w:val="000000"/>
      <w:sz w:val="26"/>
      <w:szCs w:val="28"/>
      <w:lang w:val="it-IT"/>
    </w:rPr>
  </w:style>
  <w:style w:type="character" w:customStyle="1" w:styleId="daucongChar0">
    <w:name w:val="dau cong Char"/>
    <w:link w:val="daucong0"/>
    <w:rsid w:val="002503BE"/>
    <w:rPr>
      <w:rFonts w:ascii="Times New Roman" w:eastAsia="SimSun" w:hAnsi="Times New Roman" w:cs="Times New Roman"/>
      <w:color w:val="000000"/>
      <w:sz w:val="26"/>
      <w:szCs w:val="28"/>
      <w:lang w:val="it-IT"/>
    </w:rPr>
  </w:style>
  <w:style w:type="paragraph" w:customStyle="1" w:styleId="EbitH6">
    <w:name w:val="Ebit_H6"/>
    <w:basedOn w:val="Heading6"/>
    <w:qFormat/>
    <w:rsid w:val="002503BE"/>
    <w:pPr>
      <w:keepNext w:val="0"/>
      <w:widowControl w:val="0"/>
      <w:numPr>
        <w:ilvl w:val="0"/>
        <w:numId w:val="0"/>
      </w:numPr>
      <w:spacing w:line="360" w:lineRule="exact"/>
      <w:ind w:left="720" w:hanging="720"/>
      <w:jc w:val="left"/>
      <w:textAlignment w:val="baseline"/>
    </w:pPr>
    <w:rPr>
      <w:rFonts w:eastAsia="MS Mincho" w:cs="Times New Roman"/>
      <w:b/>
      <w:iCs/>
      <w:color w:val="auto"/>
      <w:sz w:val="26"/>
      <w:szCs w:val="20"/>
      <w:lang w:eastAsia="ja-JP"/>
    </w:rPr>
  </w:style>
  <w:style w:type="paragraph" w:customStyle="1" w:styleId="2daucong">
    <w:name w:val="2. dau cong"/>
    <w:basedOn w:val="1Daugach"/>
    <w:link w:val="2daucongChar"/>
    <w:qFormat/>
    <w:rsid w:val="002503BE"/>
    <w:pPr>
      <w:numPr>
        <w:numId w:val="227"/>
      </w:numPr>
      <w:tabs>
        <w:tab w:val="clear" w:pos="426"/>
        <w:tab w:val="left" w:pos="709"/>
      </w:tabs>
      <w:ind w:left="0" w:firstLine="426"/>
    </w:pPr>
  </w:style>
  <w:style w:type="character" w:customStyle="1" w:styleId="2daucongChar">
    <w:name w:val="2. dau cong Char"/>
    <w:link w:val="2daucong"/>
    <w:rsid w:val="002503BE"/>
    <w:rPr>
      <w:rFonts w:ascii="Times New Roman" w:eastAsia="Calibri" w:hAnsi="Times New Roman" w:cs="Times New Roman"/>
      <w:bCs/>
      <w:iCs/>
      <w:color w:val="000000"/>
      <w:sz w:val="26"/>
      <w:szCs w:val="28"/>
      <w:lang w:val="fr-FR"/>
    </w:rPr>
  </w:style>
  <w:style w:type="paragraph" w:customStyle="1" w:styleId="EbitNormalL5">
    <w:name w:val="Ebit_Normal_L5"/>
    <w:basedOn w:val="Normal"/>
    <w:qFormat/>
    <w:rsid w:val="002503BE"/>
    <w:pPr>
      <w:numPr>
        <w:numId w:val="228"/>
      </w:numPr>
      <w:spacing w:before="120" w:after="120" w:line="320" w:lineRule="exact"/>
      <w:jc w:val="both"/>
    </w:pPr>
    <w:rPr>
      <w:color w:val="000000"/>
      <w:sz w:val="26"/>
      <w:szCs w:val="26"/>
      <w:lang w:val="vi-VN"/>
    </w:rPr>
  </w:style>
  <w:style w:type="paragraph" w:customStyle="1" w:styleId="EbitNormalL2">
    <w:name w:val="Ebit_Normal_L2"/>
    <w:basedOn w:val="EbitNormalL1"/>
    <w:qFormat/>
    <w:rsid w:val="002503BE"/>
    <w:pPr>
      <w:numPr>
        <w:numId w:val="229"/>
      </w:numPr>
      <w:spacing w:line="320" w:lineRule="exact"/>
    </w:pPr>
    <w:rPr>
      <w:color w:val="000000"/>
      <w:lang w:val="vi-VN" w:eastAsia="ja-JP"/>
    </w:rPr>
  </w:style>
  <w:style w:type="paragraph" w:customStyle="1" w:styleId="1vanban1">
    <w:name w:val="1.van ban"/>
    <w:basedOn w:val="Normal"/>
    <w:link w:val="1vanbanChar1"/>
    <w:qFormat/>
    <w:rsid w:val="002503BE"/>
    <w:pPr>
      <w:keepLines/>
      <w:widowControl w:val="0"/>
      <w:spacing w:before="120" w:after="120" w:line="288" w:lineRule="auto"/>
      <w:ind w:firstLine="425"/>
      <w:jc w:val="both"/>
    </w:pPr>
    <w:rPr>
      <w:color w:val="000000"/>
      <w:sz w:val="26"/>
      <w:szCs w:val="26"/>
      <w:lang w:val="nb-NO" w:eastAsia="en-US"/>
    </w:rPr>
  </w:style>
  <w:style w:type="character" w:customStyle="1" w:styleId="1vanbanChar1">
    <w:name w:val="1.van ban Char"/>
    <w:link w:val="1vanban1"/>
    <w:rsid w:val="002503BE"/>
    <w:rPr>
      <w:rFonts w:ascii="Times New Roman" w:eastAsia="Times New Roman" w:hAnsi="Times New Roman" w:cs="Times New Roman"/>
      <w:color w:val="000000"/>
      <w:sz w:val="26"/>
      <w:szCs w:val="26"/>
      <w:lang w:val="nb-NO"/>
    </w:rPr>
  </w:style>
  <w:style w:type="paragraph" w:customStyle="1" w:styleId="Bullet32">
    <w:name w:val="Bullet 3"/>
    <w:basedOn w:val="Bullet21"/>
    <w:uiPriority w:val="99"/>
    <w:qFormat/>
    <w:rsid w:val="002503BE"/>
    <w:pPr>
      <w:numPr>
        <w:ilvl w:val="0"/>
        <w:numId w:val="230"/>
      </w:numPr>
      <w:tabs>
        <w:tab w:val="clear" w:pos="0"/>
        <w:tab w:val="num" w:pos="360"/>
      </w:tabs>
      <w:spacing w:before="0" w:after="120" w:line="300" w:lineRule="auto"/>
      <w:ind w:left="648"/>
      <w:jc w:val="both"/>
    </w:pPr>
    <w:rPr>
      <w:color w:val="000000"/>
      <w:sz w:val="28"/>
      <w:szCs w:val="20"/>
      <w:lang w:val="en-US" w:eastAsia="ja-JP"/>
    </w:rPr>
  </w:style>
  <w:style w:type="paragraph" w:customStyle="1" w:styleId="1PHN">
    <w:name w:val="1 PHẦN"/>
    <w:basedOn w:val="Heading1"/>
    <w:autoRedefine/>
    <w:qFormat/>
    <w:rsid w:val="002503BE"/>
    <w:pPr>
      <w:numPr>
        <w:numId w:val="231"/>
      </w:numPr>
      <w:pBdr>
        <w:top w:val="none" w:sz="0" w:space="0" w:color="auto"/>
        <w:bottom w:val="none" w:sz="0" w:space="0" w:color="auto"/>
      </w:pBdr>
      <w:shd w:val="clear" w:color="auto" w:fill="auto"/>
      <w:spacing w:before="240" w:after="240" w:line="259" w:lineRule="auto"/>
      <w:ind w:left="357" w:hanging="357"/>
      <w:jc w:val="both"/>
    </w:pPr>
    <w:rPr>
      <w:rFonts w:ascii="Arial" w:eastAsia="Times New Roman" w:hAnsi="Arial" w:cs="Times New Roman"/>
      <w:color w:val="auto"/>
      <w:sz w:val="26"/>
      <w:lang w:val="en-US" w:eastAsia="en-US"/>
    </w:rPr>
  </w:style>
  <w:style w:type="paragraph" w:customStyle="1" w:styleId="2CHUONG">
    <w:name w:val="2 CHUONG"/>
    <w:basedOn w:val="Heading2"/>
    <w:autoRedefine/>
    <w:qFormat/>
    <w:rsid w:val="002503BE"/>
    <w:pPr>
      <w:keepNext/>
      <w:keepLines/>
      <w:widowControl/>
      <w:numPr>
        <w:numId w:val="271"/>
      </w:numPr>
      <w:spacing w:before="40" w:after="240" w:line="259" w:lineRule="auto"/>
      <w:ind w:left="426"/>
      <w:outlineLvl w:val="2"/>
    </w:pPr>
    <w:rPr>
      <w:rFonts w:eastAsia="Times New Roman"/>
      <w:color w:val="auto"/>
      <w:lang w:val="en-US" w:eastAsia="en-US"/>
    </w:rPr>
  </w:style>
  <w:style w:type="paragraph" w:customStyle="1" w:styleId="3LamI">
    <w:name w:val="3 La mã I"/>
    <w:basedOn w:val="Heading3"/>
    <w:autoRedefine/>
    <w:qFormat/>
    <w:rsid w:val="002503BE"/>
    <w:pPr>
      <w:keepNext/>
      <w:keepLines/>
      <w:widowControl/>
      <w:numPr>
        <w:numId w:val="231"/>
      </w:numPr>
      <w:tabs>
        <w:tab w:val="left" w:pos="426"/>
      </w:tabs>
      <w:spacing w:before="160" w:line="259" w:lineRule="auto"/>
      <w:ind w:left="0" w:firstLine="0"/>
    </w:pPr>
    <w:rPr>
      <w:rFonts w:ascii="Arial" w:eastAsia="Times New Roman" w:hAnsi="Arial"/>
      <w:i w:val="0"/>
      <w:caps/>
      <w:lang w:val="en-US" w:eastAsia="en-US"/>
    </w:rPr>
  </w:style>
  <w:style w:type="paragraph" w:customStyle="1" w:styleId="4Mc1nh">
    <w:name w:val="4 Mục 1 nhỏ"/>
    <w:basedOn w:val="Heading4"/>
    <w:autoRedefine/>
    <w:qFormat/>
    <w:rsid w:val="002503BE"/>
    <w:pPr>
      <w:tabs>
        <w:tab w:val="left" w:pos="1134"/>
      </w:tabs>
      <w:spacing w:after="0" w:line="259" w:lineRule="auto"/>
      <w:ind w:left="360" w:hanging="360"/>
      <w:outlineLvl w:val="9"/>
    </w:pPr>
    <w:rPr>
      <w:rFonts w:eastAsia="Times New Roman"/>
      <w:noProof w:val="0"/>
      <w:color w:val="000000"/>
      <w:szCs w:val="28"/>
      <w:shd w:val="clear" w:color="auto" w:fill="FFFFFF"/>
      <w:lang w:val="en-US" w:eastAsia="en-US"/>
    </w:rPr>
  </w:style>
  <w:style w:type="paragraph" w:customStyle="1" w:styleId="5Mcanh">
    <w:name w:val="5 Mục a nhỏ"/>
    <w:basedOn w:val="Heading5"/>
    <w:autoRedefine/>
    <w:qFormat/>
    <w:rsid w:val="002503BE"/>
    <w:pPr>
      <w:keepNext/>
      <w:keepLines/>
      <w:widowControl/>
      <w:numPr>
        <w:numId w:val="231"/>
      </w:numPr>
      <w:tabs>
        <w:tab w:val="left" w:pos="1080"/>
      </w:tabs>
      <w:spacing w:after="120" w:line="240" w:lineRule="auto"/>
      <w:ind w:hanging="990"/>
    </w:pPr>
    <w:rPr>
      <w:rFonts w:eastAsia="Times New Roman" w:cs="Times New Roman"/>
      <w:b w:val="0"/>
      <w:color w:val="auto"/>
      <w:sz w:val="26"/>
      <w:szCs w:val="26"/>
      <w:lang w:val="en-US" w:eastAsia="en-US"/>
    </w:rPr>
  </w:style>
  <w:style w:type="paragraph" w:customStyle="1" w:styleId="6Mcinh">
    <w:name w:val="6 Mục i nhỏ"/>
    <w:basedOn w:val="Heading6"/>
    <w:autoRedefine/>
    <w:qFormat/>
    <w:rsid w:val="002503BE"/>
    <w:pPr>
      <w:numPr>
        <w:numId w:val="231"/>
      </w:numPr>
      <w:tabs>
        <w:tab w:val="left" w:pos="1276"/>
      </w:tabs>
      <w:spacing w:after="0" w:line="259" w:lineRule="auto"/>
      <w:ind w:left="0" w:firstLine="720"/>
      <w:jc w:val="left"/>
    </w:pPr>
    <w:rPr>
      <w:rFonts w:eastAsia="Times New Roman" w:cs="Times New Roman"/>
      <w:i/>
      <w:color w:val="auto"/>
      <w:sz w:val="26"/>
      <w:szCs w:val="26"/>
      <w:lang w:val="en-US" w:eastAsia="en-US"/>
    </w:rPr>
  </w:style>
  <w:style w:type="paragraph" w:customStyle="1" w:styleId="91Nidung">
    <w:name w:val="9.1 Nội dung"/>
    <w:basedOn w:val="Body-Text"/>
    <w:link w:val="91NidungChar"/>
    <w:qFormat/>
    <w:rsid w:val="002503BE"/>
  </w:style>
  <w:style w:type="character" w:customStyle="1" w:styleId="91NidungChar">
    <w:name w:val="9.1 Nội dung Char"/>
    <w:link w:val="91Nidung"/>
    <w:rsid w:val="002503BE"/>
    <w:rPr>
      <w:rFonts w:ascii="Times New Roman" w:eastAsia="Times New Roman" w:hAnsi="Times New Roman" w:cs="Times New Roman"/>
      <w:color w:val="000000"/>
      <w:sz w:val="26"/>
      <w:szCs w:val="28"/>
      <w:lang w:val="vi-VN" w:eastAsia="ja-JP"/>
    </w:rPr>
  </w:style>
  <w:style w:type="paragraph" w:customStyle="1" w:styleId="4-Mcanh">
    <w:name w:val="4 - Mục a nhỏ"/>
    <w:basedOn w:val="Heading4"/>
    <w:autoRedefine/>
    <w:qFormat/>
    <w:rsid w:val="002503BE"/>
    <w:pPr>
      <w:numPr>
        <w:ilvl w:val="6"/>
        <w:numId w:val="157"/>
      </w:numPr>
      <w:spacing w:line="276" w:lineRule="auto"/>
      <w:ind w:left="1134"/>
      <w:outlineLvl w:val="9"/>
    </w:pPr>
    <w:rPr>
      <w:rFonts w:eastAsia="Times New Roman"/>
      <w:noProof w:val="0"/>
      <w:szCs w:val="28"/>
      <w:lang w:val="fr-FR" w:eastAsia="en-US"/>
    </w:rPr>
  </w:style>
  <w:style w:type="table" w:customStyle="1" w:styleId="FinancialTable">
    <w:name w:val="Financial Table"/>
    <w:basedOn w:val="TableNormal"/>
    <w:uiPriority w:val="99"/>
    <w:rsid w:val="002503BE"/>
    <w:pPr>
      <w:spacing w:before="60" w:after="60" w:line="240" w:lineRule="auto"/>
    </w:pPr>
    <w:rPr>
      <w:rFonts w:ascii="Garamond" w:eastAsia="Times New Roman" w:hAnsi="Garamond" w:cs="Times New Roman"/>
      <w:color w:val="000000"/>
      <w:sz w:val="20"/>
      <w:szCs w:val="20"/>
      <w:lang w:eastAsia="en-GB"/>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PMingLiU-ExtB" w:hAnsi="PMingLiU-ExtB"/>
        <w:color w:val="FFFFFF"/>
        <w:sz w:val="16"/>
      </w:rPr>
      <w:tblPr/>
      <w:tcPr>
        <w:shd w:val="clear" w:color="auto" w:fill="F24F4F"/>
      </w:tcPr>
    </w:tblStylePr>
    <w:tblStylePr w:type="lastRow">
      <w:rPr>
        <w:rFonts w:ascii="PMingLiU-ExtB" w:hAnsi="PMingLiU-ExtB"/>
        <w:b/>
        <w:caps/>
        <w:smallCaps w:val="0"/>
        <w:color w:val="F24F4F"/>
        <w:sz w:val="16"/>
      </w:rPr>
      <w:tblPr/>
      <w:tcPr>
        <w:tcBorders>
          <w:top w:val="nil"/>
        </w:tcBorders>
      </w:tcPr>
    </w:tblStylePr>
    <w:tblStylePr w:type="firstCol">
      <w:rPr>
        <w:rFonts w:ascii="PMingLiU-ExtB" w:hAnsi="PMingLiU-ExtB"/>
        <w:sz w:val="16"/>
      </w:rPr>
    </w:tblStylePr>
    <w:tblStylePr w:type="band2Horz">
      <w:tblPr/>
      <w:tcPr>
        <w:shd w:val="clear" w:color="auto" w:fill="DDDBD5"/>
      </w:tcPr>
    </w:tblStylePr>
  </w:style>
  <w:style w:type="paragraph" w:customStyle="1" w:styleId="TXT-Normal">
    <w:name w:val="TXT-Normal"/>
    <w:basedOn w:val="Normal"/>
    <w:link w:val="TXT-NormalChar"/>
    <w:uiPriority w:val="99"/>
    <w:rsid w:val="002503BE"/>
    <w:pPr>
      <w:spacing w:line="360" w:lineRule="auto"/>
      <w:ind w:firstLine="567"/>
      <w:jc w:val="both"/>
    </w:pPr>
    <w:rPr>
      <w:rFonts w:ascii="Calibri" w:eastAsia="Calibri" w:hAnsi="Calibri"/>
      <w:color w:val="000000"/>
      <w:lang w:val="en-US" w:eastAsia="en-US"/>
    </w:rPr>
  </w:style>
  <w:style w:type="character" w:customStyle="1" w:styleId="TXT-NormalChar">
    <w:name w:val="TXT-Normal Char"/>
    <w:link w:val="TXT-Normal"/>
    <w:uiPriority w:val="99"/>
    <w:locked/>
    <w:rsid w:val="002503BE"/>
    <w:rPr>
      <w:rFonts w:ascii="Calibri" w:eastAsia="Calibri" w:hAnsi="Calibri" w:cs="Times New Roman"/>
      <w:color w:val="000000"/>
      <w:sz w:val="24"/>
      <w:szCs w:val="24"/>
      <w:lang w:val="en-US"/>
    </w:rPr>
  </w:style>
  <w:style w:type="paragraph" w:customStyle="1" w:styleId="Logo">
    <w:name w:val="Logo"/>
    <w:basedOn w:val="Normal"/>
    <w:uiPriority w:val="99"/>
    <w:semiHidden/>
    <w:unhideWhenUsed/>
    <w:rsid w:val="002503BE"/>
    <w:pPr>
      <w:spacing w:before="600"/>
    </w:pPr>
    <w:rPr>
      <w:color w:val="000000"/>
      <w:sz w:val="26"/>
      <w:szCs w:val="20"/>
      <w:lang w:val="en-US"/>
    </w:rPr>
  </w:style>
  <w:style w:type="paragraph" w:customStyle="1" w:styleId="ContactInfo">
    <w:name w:val="Contact Info"/>
    <w:basedOn w:val="NoSpacing"/>
    <w:uiPriority w:val="99"/>
    <w:qFormat/>
    <w:rsid w:val="002503BE"/>
    <w:rPr>
      <w:rFonts w:ascii="Garamond" w:eastAsia="Times New Roman" w:hAnsi="Garamond" w:cs="Times New Roman"/>
      <w:color w:val="FFFFFF"/>
      <w:sz w:val="22"/>
      <w:szCs w:val="26"/>
      <w:lang w:val="en-US" w:eastAsia="ja-JP"/>
    </w:rPr>
  </w:style>
  <w:style w:type="paragraph" w:customStyle="1" w:styleId="TableSpace">
    <w:name w:val="Table Space"/>
    <w:basedOn w:val="NoSpacing"/>
    <w:uiPriority w:val="99"/>
    <w:rsid w:val="002503BE"/>
    <w:pPr>
      <w:spacing w:line="14" w:lineRule="exact"/>
    </w:pPr>
    <w:rPr>
      <w:rFonts w:ascii="Garamond" w:eastAsia="Times New Roman" w:hAnsi="Garamond" w:cs="Times New Roman"/>
      <w:color w:val="4C483D"/>
      <w:sz w:val="20"/>
      <w:szCs w:val="20"/>
      <w:lang w:val="en-US" w:eastAsia="ja-JP"/>
    </w:rPr>
  </w:style>
  <w:style w:type="paragraph" w:customStyle="1" w:styleId="LogoAlt">
    <w:name w:val="Logo Alt"/>
    <w:basedOn w:val="Normal"/>
    <w:uiPriority w:val="99"/>
    <w:unhideWhenUsed/>
    <w:rsid w:val="002503BE"/>
    <w:pPr>
      <w:spacing w:before="720"/>
      <w:ind w:left="720"/>
    </w:pPr>
    <w:rPr>
      <w:color w:val="000000"/>
      <w:sz w:val="26"/>
      <w:szCs w:val="20"/>
      <w:lang w:val="en-US"/>
    </w:rPr>
  </w:style>
  <w:style w:type="paragraph" w:customStyle="1" w:styleId="FooterAlt">
    <w:name w:val="Footer Alt"/>
    <w:basedOn w:val="Normal"/>
    <w:uiPriority w:val="99"/>
    <w:unhideWhenUsed/>
    <w:qFormat/>
    <w:rsid w:val="002503BE"/>
    <w:rPr>
      <w:i/>
      <w:iCs/>
      <w:color w:val="000000"/>
      <w:sz w:val="18"/>
      <w:szCs w:val="18"/>
      <w:lang w:val="en-US"/>
    </w:rPr>
  </w:style>
  <w:style w:type="table" w:customStyle="1" w:styleId="TipTable">
    <w:name w:val="Tip Table"/>
    <w:basedOn w:val="TableNormal"/>
    <w:uiPriority w:val="99"/>
    <w:rsid w:val="002503BE"/>
    <w:pPr>
      <w:spacing w:after="0" w:line="240" w:lineRule="auto"/>
    </w:pPr>
    <w:rPr>
      <w:rFonts w:ascii="Garamond" w:eastAsia="Times New Roman" w:hAnsi="Garamond" w:cs="Times New Roman"/>
      <w:color w:val="404040"/>
      <w:sz w:val="18"/>
      <w:szCs w:val="18"/>
      <w:lang w:eastAsia="en-GB"/>
    </w:rPr>
    <w:tblPr>
      <w:tblCellMar>
        <w:top w:w="144" w:type="dxa"/>
        <w:left w:w="0" w:type="dxa"/>
        <w:right w:w="0" w:type="dxa"/>
      </w:tblCellMar>
    </w:tblPr>
    <w:tcPr>
      <w:shd w:val="clear" w:color="auto" w:fill="FCDBDB"/>
    </w:tcPr>
    <w:tblStylePr w:type="firstCol">
      <w:pPr>
        <w:wordWrap/>
        <w:jc w:val="center"/>
      </w:pPr>
    </w:tblStylePr>
  </w:style>
  <w:style w:type="paragraph" w:customStyle="1" w:styleId="TipText">
    <w:name w:val="Tip Text"/>
    <w:basedOn w:val="Normal"/>
    <w:uiPriority w:val="99"/>
    <w:rsid w:val="002503BE"/>
    <w:pPr>
      <w:spacing w:before="160" w:after="160" w:line="264" w:lineRule="auto"/>
      <w:ind w:right="576"/>
    </w:pPr>
    <w:rPr>
      <w:rFonts w:ascii="Century Gothic" w:hAnsi="Century Gothic"/>
      <w:i/>
      <w:iCs/>
      <w:color w:val="000000"/>
      <w:sz w:val="16"/>
      <w:szCs w:val="16"/>
      <w:lang w:val="en-US"/>
    </w:rPr>
  </w:style>
  <w:style w:type="paragraph" w:customStyle="1" w:styleId="Icon">
    <w:name w:val="Icon"/>
    <w:basedOn w:val="Normal"/>
    <w:uiPriority w:val="99"/>
    <w:unhideWhenUsed/>
    <w:qFormat/>
    <w:rsid w:val="002503BE"/>
    <w:pPr>
      <w:spacing w:before="160" w:after="160"/>
      <w:jc w:val="center"/>
    </w:pPr>
    <w:rPr>
      <w:color w:val="000000"/>
      <w:sz w:val="26"/>
      <w:szCs w:val="20"/>
      <w:lang w:val="en-US"/>
    </w:rPr>
  </w:style>
  <w:style w:type="character" w:customStyle="1" w:styleId="Style2Char">
    <w:name w:val="Style2 Char"/>
    <w:link w:val="Style2"/>
    <w:uiPriority w:val="1"/>
    <w:rsid w:val="002503BE"/>
    <w:rPr>
      <w:rFonts w:ascii="Times New Roman" w:eastAsia="Times New Roman" w:hAnsi="Times New Roman" w:cs="Times New Roman"/>
      <w:sz w:val="26"/>
      <w:szCs w:val="28"/>
      <w:lang w:val="vi-VN" w:eastAsia="en-GB"/>
    </w:rPr>
  </w:style>
  <w:style w:type="paragraph" w:customStyle="1" w:styleId="StyleJustifiedLeft025">
    <w:name w:val="Style Justified Left:  0.25&quot;"/>
    <w:basedOn w:val="Normal"/>
    <w:autoRedefine/>
    <w:uiPriority w:val="99"/>
    <w:rsid w:val="002503BE"/>
    <w:pPr>
      <w:spacing w:before="120" w:line="312" w:lineRule="auto"/>
      <w:ind w:left="360"/>
      <w:jc w:val="both"/>
    </w:pPr>
    <w:rPr>
      <w:color w:val="000000"/>
      <w:sz w:val="26"/>
      <w:szCs w:val="20"/>
      <w:lang w:val="en-US" w:eastAsia="en-US"/>
    </w:rPr>
  </w:style>
  <w:style w:type="paragraph" w:customStyle="1" w:styleId="StyleNormalIndentArial1">
    <w:name w:val="Style Normal Indent + Arial1"/>
    <w:basedOn w:val="NormalIndent"/>
    <w:autoRedefine/>
    <w:uiPriority w:val="99"/>
    <w:rsid w:val="002503BE"/>
    <w:pPr>
      <w:widowControl w:val="0"/>
      <w:spacing w:before="120" w:after="0" w:line="360" w:lineRule="auto"/>
      <w:ind w:firstLine="0"/>
      <w:jc w:val="both"/>
    </w:pPr>
    <w:rPr>
      <w:rFonts w:ascii="Arial" w:hAnsi="Arial"/>
      <w:color w:val="000000"/>
      <w:sz w:val="22"/>
      <w:szCs w:val="22"/>
      <w:lang w:val="en-US" w:eastAsia="en-US"/>
    </w:rPr>
  </w:style>
  <w:style w:type="paragraph" w:customStyle="1" w:styleId="Indent31">
    <w:name w:val="Indent3"/>
    <w:basedOn w:val="Normal"/>
    <w:autoRedefine/>
    <w:qFormat/>
    <w:rsid w:val="002503BE"/>
    <w:pPr>
      <w:tabs>
        <w:tab w:val="left" w:pos="900"/>
        <w:tab w:val="num" w:pos="2061"/>
      </w:tabs>
      <w:spacing w:before="120" w:line="312" w:lineRule="auto"/>
      <w:ind w:left="2058" w:hanging="357"/>
      <w:jc w:val="both"/>
    </w:pPr>
    <w:rPr>
      <w:color w:val="000000"/>
      <w:sz w:val="26"/>
      <w:szCs w:val="26"/>
      <w:lang w:val="en-US" w:eastAsia="en-US"/>
    </w:rPr>
  </w:style>
  <w:style w:type="paragraph" w:customStyle="1" w:styleId="Heading31">
    <w:name w:val="Heading 31"/>
    <w:basedOn w:val="Normal"/>
    <w:autoRedefine/>
    <w:uiPriority w:val="99"/>
    <w:rsid w:val="002503BE"/>
    <w:pPr>
      <w:keepNext/>
      <w:widowControl w:val="0"/>
      <w:spacing w:before="60" w:after="60"/>
      <w:ind w:left="720"/>
      <w:jc w:val="both"/>
      <w:outlineLvl w:val="3"/>
    </w:pPr>
    <w:rPr>
      <w:b/>
      <w:bCs/>
      <w:snapToGrid w:val="0"/>
      <w:color w:val="000000"/>
      <w:sz w:val="26"/>
      <w:szCs w:val="20"/>
      <w:lang w:val="en-US" w:eastAsia="en-US"/>
    </w:rPr>
  </w:style>
  <w:style w:type="paragraph" w:customStyle="1" w:styleId="StyleIndent1Arial12ptAfter6ptLinespacingsingle">
    <w:name w:val="Style Indent1 + Arial 12 pt After:  6 pt Line spacing:  single"/>
    <w:basedOn w:val="Indent10"/>
    <w:autoRedefine/>
    <w:uiPriority w:val="99"/>
    <w:rsid w:val="002503BE"/>
    <w:pPr>
      <w:framePr w:hSpace="0" w:wrap="auto" w:vAnchor="margin" w:hAnchor="text" w:xAlign="left" w:yAlign="inline"/>
      <w:spacing w:after="0"/>
      <w:ind w:firstLine="720"/>
    </w:pPr>
    <w:rPr>
      <w:sz w:val="28"/>
      <w:szCs w:val="28"/>
    </w:rPr>
  </w:style>
  <w:style w:type="paragraph" w:customStyle="1" w:styleId="StyleNormalIndentArial">
    <w:name w:val="Style Normal Indent + Arial"/>
    <w:basedOn w:val="NormalIndent"/>
    <w:link w:val="StyleNormalIndentArialChar"/>
    <w:autoRedefine/>
    <w:uiPriority w:val="99"/>
    <w:rsid w:val="002503BE"/>
    <w:pPr>
      <w:widowControl w:val="0"/>
      <w:spacing w:before="120" w:after="0" w:line="360" w:lineRule="auto"/>
      <w:ind w:left="0" w:firstLine="720"/>
      <w:jc w:val="both"/>
    </w:pPr>
    <w:rPr>
      <w:color w:val="000000"/>
      <w:szCs w:val="26"/>
      <w:lang w:val="en-US" w:eastAsia="en-US"/>
    </w:rPr>
  </w:style>
  <w:style w:type="paragraph" w:customStyle="1" w:styleId="StyleHeading1Arial">
    <w:name w:val="Style Heading 1 + Arial"/>
    <w:basedOn w:val="Heading1"/>
    <w:autoRedefine/>
    <w:uiPriority w:val="99"/>
    <w:rsid w:val="002503BE"/>
    <w:pPr>
      <w:keepLines w:val="0"/>
      <w:pageBreakBefore/>
      <w:widowControl w:val="0"/>
      <w:numPr>
        <w:numId w:val="0"/>
      </w:numPr>
      <w:pBdr>
        <w:top w:val="none" w:sz="0" w:space="0" w:color="auto"/>
        <w:bottom w:val="none" w:sz="0" w:space="0" w:color="auto"/>
      </w:pBdr>
      <w:shd w:val="clear" w:color="auto" w:fill="auto"/>
      <w:tabs>
        <w:tab w:val="num" w:pos="360"/>
      </w:tabs>
      <w:spacing w:line="312" w:lineRule="auto"/>
      <w:ind w:left="360" w:hanging="360"/>
      <w:jc w:val="both"/>
    </w:pPr>
    <w:rPr>
      <w:rFonts w:eastAsia="Times New Roman" w:cs="Arial"/>
      <w:bCs/>
      <w:snapToGrid w:val="0"/>
      <w:color w:val="auto"/>
      <w:kern w:val="28"/>
      <w:sz w:val="26"/>
      <w:szCs w:val="26"/>
      <w:lang w:val="en-US" w:eastAsia="en-US"/>
    </w:rPr>
  </w:style>
  <w:style w:type="paragraph" w:customStyle="1" w:styleId="StyleNormalIndentArialLeft07After6pt">
    <w:name w:val="Style Normal Indent + Arial Left:  0.7&quot; After:  6 pt"/>
    <w:basedOn w:val="NormalIndent"/>
    <w:autoRedefine/>
    <w:rsid w:val="002503BE"/>
    <w:pPr>
      <w:widowControl w:val="0"/>
      <w:numPr>
        <w:numId w:val="232"/>
      </w:numPr>
      <w:tabs>
        <w:tab w:val="clear" w:pos="427"/>
        <w:tab w:val="num" w:pos="360"/>
        <w:tab w:val="left" w:pos="720"/>
      </w:tabs>
      <w:spacing w:before="120" w:after="0" w:line="360" w:lineRule="auto"/>
      <w:ind w:left="720" w:firstLine="454"/>
      <w:jc w:val="both"/>
    </w:pPr>
    <w:rPr>
      <w:color w:val="000000"/>
      <w:szCs w:val="22"/>
      <w:lang w:val="en-US" w:eastAsia="en-US"/>
    </w:rPr>
  </w:style>
  <w:style w:type="character" w:customStyle="1" w:styleId="StyleNormalIndentArial1Char">
    <w:name w:val="Style Normal Indent + Arial1 Char"/>
    <w:uiPriority w:val="99"/>
    <w:rsid w:val="002503BE"/>
    <w:rPr>
      <w:rFonts w:ascii="Arial" w:hAnsi="Arial"/>
      <w:sz w:val="22"/>
      <w:szCs w:val="22"/>
      <w:lang w:val="en-US" w:eastAsia="en-US" w:bidi="ar-SA"/>
    </w:rPr>
  </w:style>
  <w:style w:type="paragraph" w:customStyle="1" w:styleId="StyleIndent214pt">
    <w:name w:val="Style Indent2 + 14 pt"/>
    <w:basedOn w:val="Indent2"/>
    <w:uiPriority w:val="99"/>
    <w:rsid w:val="002503BE"/>
    <w:pPr>
      <w:numPr>
        <w:numId w:val="0"/>
      </w:numPr>
      <w:tabs>
        <w:tab w:val="left" w:pos="1620"/>
        <w:tab w:val="num" w:pos="2163"/>
      </w:tabs>
      <w:spacing w:after="0" w:line="312" w:lineRule="auto"/>
      <w:ind w:left="2163" w:hanging="360"/>
    </w:pPr>
    <w:rPr>
      <w:snapToGrid/>
      <w:sz w:val="28"/>
      <w:szCs w:val="26"/>
    </w:rPr>
  </w:style>
  <w:style w:type="paragraph" w:customStyle="1" w:styleId="StyleHeading3Justified">
    <w:name w:val="Style Heading 3 + Justified"/>
    <w:basedOn w:val="Heading3"/>
    <w:uiPriority w:val="99"/>
    <w:rsid w:val="002503BE"/>
    <w:pPr>
      <w:keepNext/>
      <w:widowControl/>
      <w:numPr>
        <w:ilvl w:val="0"/>
        <w:numId w:val="0"/>
      </w:numPr>
      <w:tabs>
        <w:tab w:val="num" w:pos="3884"/>
      </w:tabs>
      <w:spacing w:before="240" w:line="312" w:lineRule="auto"/>
      <w:ind w:left="3600"/>
    </w:pPr>
    <w:rPr>
      <w:rFonts w:eastAsia="Times New Roman"/>
      <w:iCs/>
      <w:kern w:val="28"/>
      <w:szCs w:val="20"/>
      <w:lang w:val="en-US" w:eastAsia="en-US"/>
    </w:rPr>
  </w:style>
  <w:style w:type="character" w:customStyle="1" w:styleId="NormalIndentChar1Char1CharCharCharCharCharCharCharCharCharCharCharCharCharCharCharCharCharCharCharChar">
    <w:name w:val="Normal Indent Char1 Char1 Char Char Char Char Char Char Char Char Char Char Char Char Char Char Char Char Char Char Char Char"/>
    <w:uiPriority w:val="99"/>
    <w:rsid w:val="002503BE"/>
    <w:rPr>
      <w:rFonts w:ascii=".VnArial" w:hAnsi=".VnArial"/>
      <w:lang w:val="en-US" w:eastAsia="en-US" w:bidi="ar-SA"/>
    </w:rPr>
  </w:style>
  <w:style w:type="paragraph" w:customStyle="1" w:styleId="StyleNormalIndentNormalIndentChar1CharNormalIndentChar1Ch">
    <w:name w:val="Style Normal IndentNormal Indent Char1 CharNormal Indent Char1 Ch"/>
    <w:basedOn w:val="NormalIndent"/>
    <w:rsid w:val="002503BE"/>
    <w:pPr>
      <w:widowControl w:val="0"/>
      <w:spacing w:before="120" w:after="60" w:line="360" w:lineRule="auto"/>
      <w:ind w:left="0" w:firstLine="720"/>
      <w:jc w:val="both"/>
    </w:pPr>
    <w:rPr>
      <w:color w:val="000000"/>
      <w:szCs w:val="26"/>
      <w:lang w:val="en-US" w:eastAsia="en-US"/>
    </w:rPr>
  </w:style>
  <w:style w:type="character" w:customStyle="1" w:styleId="Lead-inEmphasis">
    <w:name w:val="Lead-in Emphasis"/>
    <w:uiPriority w:val="99"/>
    <w:qFormat/>
    <w:rsid w:val="002503BE"/>
    <w:rPr>
      <w:caps/>
      <w:sz w:val="22"/>
    </w:rPr>
  </w:style>
  <w:style w:type="paragraph" w:customStyle="1" w:styleId="StyleBangArial11ptCentered">
    <w:name w:val="Style Bang + Arial 11 pt Centered"/>
    <w:basedOn w:val="Bang"/>
    <w:rsid w:val="002503BE"/>
    <w:pPr>
      <w:widowControl w:val="0"/>
      <w:spacing w:after="60" w:line="240" w:lineRule="auto"/>
      <w:ind w:firstLine="0"/>
      <w:jc w:val="center"/>
    </w:pPr>
    <w:rPr>
      <w:color w:val="000000"/>
      <w:szCs w:val="26"/>
      <w:lang w:val="en-US" w:eastAsia="en-US"/>
    </w:rPr>
  </w:style>
  <w:style w:type="paragraph" w:customStyle="1" w:styleId="StyleHeading2l2H2h21h2ArialCharChar">
    <w:name w:val="Style Heading 2l2H2h21h2 + Arial Char Char"/>
    <w:basedOn w:val="Heading2"/>
    <w:link w:val="StyleHeading2l2H2h21h2ArialCharCharChar"/>
    <w:autoRedefine/>
    <w:rsid w:val="002503BE"/>
    <w:pPr>
      <w:keepNext/>
      <w:numPr>
        <w:ilvl w:val="0"/>
        <w:numId w:val="0"/>
      </w:numPr>
      <w:spacing w:before="0" w:after="0"/>
      <w:ind w:left="720" w:hanging="360"/>
    </w:pPr>
    <w:rPr>
      <w:rFonts w:eastAsia="Times New Roman"/>
      <w:bCs/>
      <w:snapToGrid w:val="0"/>
      <w:color w:val="auto"/>
      <w:kern w:val="28"/>
      <w:szCs w:val="28"/>
      <w:lang w:val="vi-VN" w:eastAsia="en-US"/>
    </w:rPr>
  </w:style>
  <w:style w:type="character" w:customStyle="1" w:styleId="StyleHeading2l2H2h21h2ArialCharCharChar">
    <w:name w:val="Style Heading 2l2H2h21h2 + Arial Char Char Char"/>
    <w:link w:val="StyleHeading2l2H2h21h2ArialCharChar"/>
    <w:rsid w:val="002503BE"/>
    <w:rPr>
      <w:rFonts w:ascii="Times New Roman" w:eastAsia="Times New Roman" w:hAnsi="Times New Roman" w:cs="Times New Roman"/>
      <w:b/>
      <w:bCs/>
      <w:snapToGrid w:val="0"/>
      <w:kern w:val="28"/>
      <w:sz w:val="26"/>
      <w:szCs w:val="28"/>
      <w:lang w:val="vi-VN"/>
    </w:rPr>
  </w:style>
  <w:style w:type="paragraph" w:customStyle="1" w:styleId="Check">
    <w:name w:val="Check"/>
    <w:basedOn w:val="Normal"/>
    <w:uiPriority w:val="99"/>
    <w:rsid w:val="002503BE"/>
    <w:pPr>
      <w:numPr>
        <w:numId w:val="233"/>
      </w:numPr>
      <w:spacing w:line="312" w:lineRule="auto"/>
      <w:jc w:val="both"/>
    </w:pPr>
    <w:rPr>
      <w:color w:val="000000"/>
      <w:sz w:val="26"/>
      <w:lang w:val="en-US" w:eastAsia="en-US"/>
    </w:rPr>
  </w:style>
  <w:style w:type="paragraph" w:customStyle="1" w:styleId="StyleIndent2Before6ptLinespacingsingle">
    <w:name w:val="Style Indent2 + Before:  6 pt Line spacing:  single"/>
    <w:basedOn w:val="Indent2"/>
    <w:autoRedefine/>
    <w:rsid w:val="002503BE"/>
    <w:pPr>
      <w:tabs>
        <w:tab w:val="num" w:pos="1282"/>
        <w:tab w:val="left" w:pos="1620"/>
      </w:tabs>
      <w:spacing w:after="0" w:line="312" w:lineRule="auto"/>
      <w:ind w:left="1282"/>
    </w:pPr>
    <w:rPr>
      <w:snapToGrid/>
      <w:sz w:val="26"/>
    </w:rPr>
  </w:style>
  <w:style w:type="character" w:customStyle="1" w:styleId="StyleTimesNewRoman12ptItalic">
    <w:name w:val="Style Times New Roman 12 pt Italic"/>
    <w:rsid w:val="002503BE"/>
    <w:rPr>
      <w:rFonts w:ascii="Times New Roman" w:hAnsi="Times New Roman"/>
      <w:i/>
      <w:iCs/>
      <w:sz w:val="26"/>
      <w:szCs w:val="26"/>
    </w:rPr>
  </w:style>
  <w:style w:type="paragraph" w:customStyle="1" w:styleId="StyleStyleNormalIndentArialLinespacingsingle">
    <w:name w:val="Style Style Normal Indent + Arial + Line spacing:  single"/>
    <w:basedOn w:val="StyleNormalIndentArial"/>
    <w:autoRedefine/>
    <w:rsid w:val="002503BE"/>
    <w:rPr>
      <w:szCs w:val="20"/>
    </w:rPr>
  </w:style>
  <w:style w:type="paragraph" w:customStyle="1" w:styleId="StyleIndent1CharLinespacingsingle">
    <w:name w:val="Style Indent1 Char + Line spacing:  single"/>
    <w:basedOn w:val="Indent1Char0"/>
    <w:rsid w:val="002503BE"/>
    <w:pPr>
      <w:spacing w:after="0"/>
      <w:ind w:firstLine="907"/>
    </w:pPr>
    <w:rPr>
      <w:szCs w:val="20"/>
    </w:rPr>
  </w:style>
  <w:style w:type="paragraph" w:customStyle="1" w:styleId="StyleIndent1CharFirstline0Linespacingsingle">
    <w:name w:val="Style Indent1 Char + First line:  0&quot; Line spacing:  single"/>
    <w:basedOn w:val="Indent1Char0"/>
    <w:autoRedefine/>
    <w:rsid w:val="002503BE"/>
    <w:pPr>
      <w:spacing w:after="0" w:line="360" w:lineRule="auto"/>
    </w:pPr>
    <w:rPr>
      <w:szCs w:val="20"/>
    </w:rPr>
  </w:style>
  <w:style w:type="paragraph" w:customStyle="1" w:styleId="StyleStyleNormalIndentNormalIndentChar1CharNormalIndentChar">
    <w:name w:val="Style Style Normal IndentNormal Indent Char1 CharNormal Indent Char"/>
    <w:basedOn w:val="StyleNormalIndentNormalIndentChar1CharNormalIndentChar1Ch"/>
    <w:autoRedefine/>
    <w:rsid w:val="002503BE"/>
    <w:pPr>
      <w:spacing w:after="0"/>
    </w:pPr>
    <w:rPr>
      <w:szCs w:val="20"/>
    </w:rPr>
  </w:style>
  <w:style w:type="paragraph" w:customStyle="1" w:styleId="StyleStyleIndent1CharLinespacingsingleFirstline03">
    <w:name w:val="Style Style Indent1 Char + Line spacing:  single + First line:  0.3"/>
    <w:basedOn w:val="StyleIndent1CharLinespacingsingle"/>
    <w:autoRedefine/>
    <w:rsid w:val="002503BE"/>
    <w:pPr>
      <w:spacing w:line="360" w:lineRule="auto"/>
      <w:ind w:firstLine="547"/>
    </w:pPr>
  </w:style>
  <w:style w:type="paragraph" w:customStyle="1" w:styleId="Listnormal">
    <w:name w:val="List normal"/>
    <w:basedOn w:val="Normal"/>
    <w:autoRedefine/>
    <w:uiPriority w:val="99"/>
    <w:rsid w:val="002503BE"/>
    <w:pPr>
      <w:numPr>
        <w:numId w:val="234"/>
      </w:numPr>
      <w:spacing w:before="120" w:line="312" w:lineRule="auto"/>
      <w:jc w:val="both"/>
    </w:pPr>
    <w:rPr>
      <w:color w:val="000000"/>
      <w:sz w:val="26"/>
      <w:lang w:val="en-US" w:eastAsia="en-US"/>
    </w:rPr>
  </w:style>
  <w:style w:type="paragraph" w:customStyle="1" w:styleId="StyleIndent1Linespacing15lines">
    <w:name w:val="Style Indent1 + Line spacing:  1.5 lines"/>
    <w:basedOn w:val="Indent10"/>
    <w:autoRedefine/>
    <w:rsid w:val="002503BE"/>
    <w:pPr>
      <w:framePr w:hSpace="0" w:wrap="auto" w:vAnchor="margin" w:hAnchor="text" w:xAlign="left" w:yAlign="inline"/>
      <w:spacing w:after="0"/>
      <w:ind w:left="922" w:firstLine="720"/>
    </w:pPr>
    <w:rPr>
      <w:sz w:val="28"/>
      <w:szCs w:val="20"/>
    </w:rPr>
  </w:style>
  <w:style w:type="paragraph" w:customStyle="1" w:styleId="Styleindent3Linespacing15lines">
    <w:name w:val="Style indent3 + Line spacing:  1.5 lines"/>
    <w:basedOn w:val="Indent31"/>
    <w:autoRedefine/>
    <w:rsid w:val="002503BE"/>
    <w:pPr>
      <w:ind w:left="2059" w:hanging="360"/>
    </w:pPr>
    <w:rPr>
      <w:szCs w:val="20"/>
    </w:rPr>
  </w:style>
  <w:style w:type="paragraph" w:customStyle="1" w:styleId="StyleHeading3h3h31Linespacing15lines">
    <w:name w:val="Style Heading 3h3h31 + Line spacing:  1.5 lines"/>
    <w:basedOn w:val="Heading3"/>
    <w:autoRedefine/>
    <w:rsid w:val="002503BE"/>
    <w:pPr>
      <w:keepNext/>
      <w:numPr>
        <w:numId w:val="0"/>
      </w:numPr>
      <w:tabs>
        <w:tab w:val="num" w:pos="1224"/>
      </w:tabs>
      <w:spacing w:line="312" w:lineRule="auto"/>
      <w:ind w:left="1224" w:hanging="504"/>
    </w:pPr>
    <w:rPr>
      <w:rFonts w:eastAsia="Times New Roman"/>
      <w:bCs/>
      <w:i w:val="0"/>
      <w:iCs/>
      <w:snapToGrid w:val="0"/>
      <w:kern w:val="28"/>
      <w:szCs w:val="20"/>
      <w:lang w:val="en-US" w:eastAsia="en-US"/>
    </w:rPr>
  </w:style>
  <w:style w:type="paragraph" w:customStyle="1" w:styleId="StyleIndent2Linespacing15lines">
    <w:name w:val="Style Indent2 + Line spacing:  1.5 lines"/>
    <w:basedOn w:val="Indent2"/>
    <w:autoRedefine/>
    <w:rsid w:val="002503BE"/>
    <w:pPr>
      <w:tabs>
        <w:tab w:val="num" w:pos="1282"/>
        <w:tab w:val="left" w:pos="1620"/>
      </w:tabs>
      <w:spacing w:after="0" w:line="312" w:lineRule="auto"/>
      <w:ind w:left="1282"/>
    </w:pPr>
    <w:rPr>
      <w:snapToGrid/>
      <w:sz w:val="26"/>
    </w:rPr>
  </w:style>
  <w:style w:type="paragraph" w:customStyle="1" w:styleId="Styleindent3Linespacing15lines1">
    <w:name w:val="Style indent3 + Line spacing:  1.5 lines1"/>
    <w:basedOn w:val="Indent31"/>
    <w:autoRedefine/>
    <w:rsid w:val="002503BE"/>
    <w:pPr>
      <w:ind w:left="2059" w:hanging="360"/>
    </w:pPr>
    <w:rPr>
      <w:szCs w:val="20"/>
    </w:rPr>
  </w:style>
  <w:style w:type="paragraph" w:customStyle="1" w:styleId="StyleIndent1Linespacing15lines1">
    <w:name w:val="Style Indent1 + Line spacing:  1.5 lines1"/>
    <w:basedOn w:val="Indent10"/>
    <w:autoRedefine/>
    <w:rsid w:val="002503BE"/>
    <w:pPr>
      <w:framePr w:hSpace="0" w:wrap="auto" w:vAnchor="margin" w:hAnchor="text" w:xAlign="left" w:yAlign="inline"/>
      <w:spacing w:after="0"/>
      <w:ind w:firstLine="720"/>
    </w:pPr>
    <w:rPr>
      <w:sz w:val="28"/>
      <w:szCs w:val="20"/>
    </w:rPr>
  </w:style>
  <w:style w:type="paragraph" w:customStyle="1" w:styleId="StyleHeading3h3h31Linespacing15lines1">
    <w:name w:val="Style Heading 3h3h31 + Line spacing:  1.5 lines1"/>
    <w:basedOn w:val="Heading3"/>
    <w:autoRedefine/>
    <w:rsid w:val="002503BE"/>
    <w:pPr>
      <w:keepNext/>
      <w:numPr>
        <w:numId w:val="0"/>
      </w:numPr>
      <w:tabs>
        <w:tab w:val="num" w:pos="1224"/>
      </w:tabs>
      <w:spacing w:line="312" w:lineRule="auto"/>
      <w:ind w:left="1224" w:hanging="504"/>
    </w:pPr>
    <w:rPr>
      <w:rFonts w:eastAsia="Times New Roman"/>
      <w:bCs/>
      <w:i w:val="0"/>
      <w:iCs/>
      <w:snapToGrid w:val="0"/>
      <w:kern w:val="28"/>
      <w:szCs w:val="20"/>
      <w:lang w:val="en-US" w:eastAsia="en-US"/>
    </w:rPr>
  </w:style>
  <w:style w:type="paragraph" w:customStyle="1" w:styleId="StyleHeading2l2H2h21h2Arial">
    <w:name w:val="Style Heading 2l2H2h21h2 + Arial"/>
    <w:basedOn w:val="Heading2"/>
    <w:autoRedefine/>
    <w:uiPriority w:val="99"/>
    <w:rsid w:val="002503BE"/>
    <w:pPr>
      <w:keepNext/>
      <w:numPr>
        <w:ilvl w:val="0"/>
        <w:numId w:val="0"/>
      </w:numPr>
      <w:spacing w:before="0" w:after="0"/>
      <w:ind w:left="720" w:hanging="360"/>
    </w:pPr>
    <w:rPr>
      <w:rFonts w:eastAsia="Times New Roman"/>
      <w:bCs/>
      <w:snapToGrid w:val="0"/>
      <w:color w:val="auto"/>
      <w:kern w:val="28"/>
      <w:szCs w:val="28"/>
      <w:lang w:val="en-US" w:eastAsia="en-US"/>
    </w:rPr>
  </w:style>
  <w:style w:type="paragraph" w:customStyle="1" w:styleId="StyleIndent2Before6pt">
    <w:name w:val="Style Indent2 + Before:  6 pt"/>
    <w:basedOn w:val="Indent2"/>
    <w:autoRedefine/>
    <w:rsid w:val="002503BE"/>
    <w:pPr>
      <w:tabs>
        <w:tab w:val="num" w:pos="1282"/>
        <w:tab w:val="left" w:pos="1620"/>
      </w:tabs>
      <w:spacing w:after="0" w:line="312" w:lineRule="auto"/>
      <w:ind w:left="1282"/>
    </w:pPr>
    <w:rPr>
      <w:snapToGrid/>
      <w:sz w:val="26"/>
    </w:rPr>
  </w:style>
  <w:style w:type="character" w:customStyle="1" w:styleId="h211">
    <w:name w:val="h211"/>
    <w:aliases w:val="h22,Heading 2 Char4,l2 Char4,H2 Char4,h21 Char Char3,Heading 2 Char11,Heading 2 Char Char3,l2 Char Char3,H2 Char Char3,h2 Char Char1,l2 Char11,H2 Char11,h21 Char11,h2 Char11,h21 Char Char Char Char Char1,h21 Char Char Char Char1"/>
    <w:uiPriority w:val="99"/>
    <w:rsid w:val="002503BE"/>
    <w:rPr>
      <w:b/>
      <w:sz w:val="28"/>
      <w:szCs w:val="28"/>
      <w:lang w:val="en-US" w:eastAsia="en-US" w:bidi="ar-SA"/>
    </w:rPr>
  </w:style>
  <w:style w:type="paragraph" w:customStyle="1" w:styleId="StyleStyleHeading2">
    <w:name w:val="Style Style Heading 2"/>
    <w:basedOn w:val="StyleHeading2l2H2h21h2ArialCharChar"/>
    <w:autoRedefine/>
    <w:rsid w:val="002503BE"/>
    <w:pPr>
      <w:spacing w:before="120"/>
    </w:pPr>
    <w:rPr>
      <w:color w:val="000000"/>
      <w:szCs w:val="20"/>
    </w:rPr>
  </w:style>
  <w:style w:type="paragraph" w:customStyle="1" w:styleId="StyleStyleHeading1ArialBefore6ptLinespacingsingle">
    <w:name w:val="Style Style Heading 1 + Arial + Before:  6 pt Line spacing:  single"/>
    <w:basedOn w:val="StyleHeading1Arial"/>
    <w:autoRedefine/>
    <w:rsid w:val="002503BE"/>
    <w:pPr>
      <w:tabs>
        <w:tab w:val="clear" w:pos="360"/>
      </w:tabs>
      <w:spacing w:before="0" w:line="240" w:lineRule="auto"/>
      <w:ind w:left="0" w:firstLine="0"/>
      <w:jc w:val="left"/>
    </w:pPr>
    <w:rPr>
      <w:rFonts w:cs="Times New Roman"/>
      <w:szCs w:val="20"/>
    </w:rPr>
  </w:style>
  <w:style w:type="paragraph" w:customStyle="1" w:styleId="StyleHeading2l2H2h21h2ArialChar">
    <w:name w:val="Style Heading 2l2H2h21h2 + Arial Char"/>
    <w:basedOn w:val="Heading2"/>
    <w:autoRedefine/>
    <w:rsid w:val="002503BE"/>
    <w:pPr>
      <w:keepNext/>
      <w:numPr>
        <w:ilvl w:val="0"/>
        <w:numId w:val="0"/>
      </w:numPr>
      <w:spacing w:before="0" w:after="0"/>
      <w:ind w:left="720" w:hanging="360"/>
    </w:pPr>
    <w:rPr>
      <w:rFonts w:eastAsia="Times New Roman"/>
      <w:bCs/>
      <w:snapToGrid w:val="0"/>
      <w:color w:val="auto"/>
      <w:kern w:val="28"/>
      <w:szCs w:val="28"/>
      <w:lang w:val="en-US" w:eastAsia="en-US"/>
    </w:rPr>
  </w:style>
  <w:style w:type="paragraph" w:customStyle="1" w:styleId="emrule2">
    <w:name w:val="em rule 2"/>
    <w:basedOn w:val="Normal"/>
    <w:autoRedefine/>
    <w:uiPriority w:val="99"/>
    <w:rsid w:val="002503BE"/>
    <w:pPr>
      <w:ind w:firstLine="700"/>
      <w:jc w:val="both"/>
    </w:pPr>
    <w:rPr>
      <w:color w:val="000000"/>
      <w:sz w:val="26"/>
      <w:szCs w:val="20"/>
      <w:lang w:val="en-US" w:eastAsia="en-US"/>
    </w:rPr>
  </w:style>
  <w:style w:type="paragraph" w:customStyle="1" w:styleId="StyleNormalIndentLeft0cm1">
    <w:name w:val="Style Normal Indent + Left:  0 cm1"/>
    <w:basedOn w:val="NormalIndent"/>
    <w:uiPriority w:val="99"/>
    <w:rsid w:val="002503BE"/>
    <w:pPr>
      <w:widowControl w:val="0"/>
      <w:numPr>
        <w:numId w:val="235"/>
      </w:numPr>
      <w:tabs>
        <w:tab w:val="clear" w:pos="1632"/>
        <w:tab w:val="num" w:pos="360"/>
      </w:tabs>
      <w:spacing w:before="120" w:after="0" w:line="360" w:lineRule="auto"/>
      <w:ind w:left="0" w:firstLine="0"/>
      <w:jc w:val="both"/>
    </w:pPr>
    <w:rPr>
      <w:rFonts w:ascii="Arial" w:hAnsi="Arial"/>
      <w:color w:val="000000"/>
      <w:sz w:val="24"/>
      <w:lang w:val="en-US" w:eastAsia="en-US"/>
    </w:rPr>
  </w:style>
  <w:style w:type="paragraph" w:customStyle="1" w:styleId="ab">
    <w:name w:val="a) b)"/>
    <w:basedOn w:val="Normal"/>
    <w:autoRedefine/>
    <w:uiPriority w:val="99"/>
    <w:rsid w:val="002503BE"/>
    <w:pPr>
      <w:spacing w:line="360" w:lineRule="exact"/>
      <w:ind w:firstLine="720"/>
      <w:jc w:val="both"/>
    </w:pPr>
    <w:rPr>
      <w:i/>
      <w:color w:val="000000"/>
      <w:spacing w:val="8"/>
      <w:lang w:val="en-US" w:eastAsia="en-US"/>
    </w:rPr>
  </w:style>
  <w:style w:type="paragraph" w:customStyle="1" w:styleId="Kytuo">
    <w:name w:val="Ky tu o"/>
    <w:basedOn w:val="Indent"/>
    <w:autoRedefine/>
    <w:uiPriority w:val="99"/>
    <w:rsid w:val="002503BE"/>
    <w:pPr>
      <w:tabs>
        <w:tab w:val="num" w:pos="1152"/>
      </w:tabs>
      <w:spacing w:before="0" w:after="0" w:line="320" w:lineRule="exact"/>
      <w:ind w:left="1152" w:hanging="432"/>
      <w:jc w:val="both"/>
    </w:pPr>
    <w:rPr>
      <w:rFonts w:ascii="Arial" w:hAnsi="Arial" w:cs="Arial"/>
      <w:bCs/>
      <w:spacing w:val="8"/>
      <w:sz w:val="26"/>
      <w:lang w:val="en-US" w:eastAsia="en-US"/>
    </w:rPr>
  </w:style>
  <w:style w:type="paragraph" w:customStyle="1" w:styleId="StyleStyleHeading2l2H2h21h2ArialCharCharBefore6ptL">
    <w:name w:val="Style Style Heading 2l2H2h21h2 + Arial Char Char + Before:  6 pt L"/>
    <w:basedOn w:val="StyleHeading2l2H2h21h2ArialCharChar"/>
    <w:autoRedefine/>
    <w:rsid w:val="002503BE"/>
    <w:pPr>
      <w:spacing w:before="120"/>
    </w:pPr>
    <w:rPr>
      <w:szCs w:val="20"/>
    </w:rPr>
  </w:style>
  <w:style w:type="paragraph" w:customStyle="1" w:styleId="Heading1H1">
    <w:name w:val="Heading 1H1"/>
    <w:basedOn w:val="Heading1"/>
    <w:autoRedefine/>
    <w:rsid w:val="002503BE"/>
    <w:pPr>
      <w:keepLines w:val="0"/>
      <w:pageBreakBefore/>
      <w:widowControl w:val="0"/>
      <w:numPr>
        <w:numId w:val="0"/>
      </w:numPr>
      <w:pBdr>
        <w:top w:val="none" w:sz="0" w:space="0" w:color="auto"/>
        <w:bottom w:val="none" w:sz="0" w:space="0" w:color="auto"/>
      </w:pBdr>
      <w:shd w:val="clear" w:color="auto" w:fill="auto"/>
      <w:spacing w:after="0"/>
    </w:pPr>
    <w:rPr>
      <w:rFonts w:eastAsia="Times New Roman" w:cs="Times New Roman"/>
      <w:snapToGrid w:val="0"/>
      <w:color w:val="auto"/>
      <w:kern w:val="28"/>
      <w:szCs w:val="28"/>
      <w:lang w:val="en-US" w:eastAsia="ja-JP"/>
    </w:rPr>
  </w:style>
  <w:style w:type="paragraph" w:customStyle="1" w:styleId="StyleTimesNewRoman13ptJustifiedFirstline005After">
    <w:name w:val="Style Times New Roman 13 pt Justified First line:  0.05&quot; After:"/>
    <w:basedOn w:val="Normal"/>
    <w:autoRedefine/>
    <w:rsid w:val="002503BE"/>
    <w:pPr>
      <w:spacing w:before="120" w:line="312" w:lineRule="auto"/>
      <w:ind w:firstLine="72"/>
      <w:jc w:val="both"/>
    </w:pPr>
    <w:rPr>
      <w:color w:val="000000"/>
      <w:sz w:val="26"/>
      <w:szCs w:val="20"/>
      <w:lang w:val="en-US" w:eastAsia="en-US"/>
    </w:rPr>
  </w:style>
  <w:style w:type="paragraph" w:customStyle="1" w:styleId="StyleTimesNewRoman13ptJustifiedAfter12pt">
    <w:name w:val="Style Times New Roman 13 pt Justified After:  12 pt"/>
    <w:basedOn w:val="Normal"/>
    <w:autoRedefine/>
    <w:rsid w:val="002503BE"/>
    <w:pPr>
      <w:spacing w:before="120" w:line="312" w:lineRule="auto"/>
      <w:jc w:val="both"/>
    </w:pPr>
    <w:rPr>
      <w:color w:val="000000"/>
      <w:sz w:val="26"/>
      <w:szCs w:val="20"/>
      <w:lang w:val="en-US" w:eastAsia="en-US"/>
    </w:rPr>
  </w:style>
  <w:style w:type="paragraph" w:customStyle="1" w:styleId="StyleJustifiedBefore0ptAfter12ptLinespacingsingle">
    <w:name w:val="Style Justified Before:  0 pt After:  12 pt Line spacing:  single"/>
    <w:basedOn w:val="Normal"/>
    <w:autoRedefine/>
    <w:rsid w:val="002503BE"/>
    <w:pPr>
      <w:spacing w:after="240"/>
      <w:jc w:val="both"/>
    </w:pPr>
    <w:rPr>
      <w:color w:val="000000"/>
      <w:sz w:val="26"/>
      <w:szCs w:val="20"/>
      <w:lang w:val="en-US" w:eastAsia="en-US"/>
    </w:rPr>
  </w:style>
  <w:style w:type="paragraph" w:customStyle="1" w:styleId="StyleJustifiedBefore0ptAfter12ptLinespacingsingle1">
    <w:name w:val="Style Justified Before:  0 pt After:  12 pt Line spacing:  single1"/>
    <w:basedOn w:val="Normal"/>
    <w:autoRedefine/>
    <w:rsid w:val="002503BE"/>
    <w:pPr>
      <w:numPr>
        <w:numId w:val="237"/>
      </w:numPr>
      <w:spacing w:before="120" w:line="312" w:lineRule="auto"/>
      <w:ind w:left="1152"/>
      <w:jc w:val="both"/>
    </w:pPr>
    <w:rPr>
      <w:color w:val="000000"/>
      <w:sz w:val="26"/>
      <w:szCs w:val="20"/>
      <w:lang w:val="en-US" w:eastAsia="en-US"/>
    </w:rPr>
  </w:style>
  <w:style w:type="paragraph" w:customStyle="1" w:styleId="StyleTimesNewRoman13ptBoldCenteredAfter12pt">
    <w:name w:val="Style Times New Roman 13 pt Bold Centered After:  12 pt"/>
    <w:basedOn w:val="Normal"/>
    <w:autoRedefine/>
    <w:rsid w:val="002503BE"/>
    <w:pPr>
      <w:spacing w:before="120" w:line="312" w:lineRule="auto"/>
      <w:jc w:val="center"/>
    </w:pPr>
    <w:rPr>
      <w:b/>
      <w:bCs/>
      <w:color w:val="000000"/>
      <w:sz w:val="26"/>
      <w:szCs w:val="20"/>
      <w:lang w:val="en-US" w:eastAsia="en-US"/>
    </w:rPr>
  </w:style>
  <w:style w:type="paragraph" w:customStyle="1" w:styleId="StyleTimesNewRoman13ptCenteredAfter12pt">
    <w:name w:val="Style Times New Roman 13 pt Centered After:  12 pt"/>
    <w:basedOn w:val="Normal"/>
    <w:autoRedefine/>
    <w:rsid w:val="002503BE"/>
    <w:pPr>
      <w:spacing w:before="120" w:line="312" w:lineRule="auto"/>
      <w:jc w:val="center"/>
    </w:pPr>
    <w:rPr>
      <w:color w:val="000000"/>
      <w:sz w:val="26"/>
      <w:szCs w:val="20"/>
      <w:lang w:val="en-US" w:eastAsia="en-US"/>
    </w:rPr>
  </w:style>
  <w:style w:type="paragraph" w:customStyle="1" w:styleId="StyleTimesNewRoman13ptAfter5ptLinespacingsingle">
    <w:name w:val="Style Times New Roman 13 pt After:  5 pt Line spacing:  single"/>
    <w:basedOn w:val="Normal"/>
    <w:autoRedefine/>
    <w:rsid w:val="002503BE"/>
    <w:pPr>
      <w:spacing w:before="120"/>
      <w:jc w:val="both"/>
    </w:pPr>
    <w:rPr>
      <w:color w:val="000000"/>
      <w:sz w:val="26"/>
      <w:szCs w:val="20"/>
      <w:lang w:val="en-US" w:eastAsia="en-US"/>
    </w:rPr>
  </w:style>
  <w:style w:type="paragraph" w:customStyle="1" w:styleId="StyleIndentAfter6pt">
    <w:name w:val="Style Indent + After:  6 pt"/>
    <w:basedOn w:val="Indent"/>
    <w:autoRedefine/>
    <w:rsid w:val="002503BE"/>
    <w:pPr>
      <w:tabs>
        <w:tab w:val="num" w:pos="1152"/>
      </w:tabs>
      <w:spacing w:before="120" w:after="0" w:line="312" w:lineRule="auto"/>
      <w:ind w:left="1152" w:hanging="432"/>
      <w:jc w:val="both"/>
    </w:pPr>
    <w:rPr>
      <w:sz w:val="26"/>
      <w:lang w:val="en-US" w:eastAsia="en-US"/>
    </w:rPr>
  </w:style>
  <w:style w:type="paragraph" w:customStyle="1" w:styleId="Plusindent3Char">
    <w:name w:val="Plus indent3 Char"/>
    <w:basedOn w:val="Normal"/>
    <w:link w:val="Plusindent3CharChar"/>
    <w:autoRedefine/>
    <w:rsid w:val="002503BE"/>
    <w:pPr>
      <w:tabs>
        <w:tab w:val="num" w:pos="2061"/>
      </w:tabs>
      <w:spacing w:before="120" w:line="312" w:lineRule="auto"/>
      <w:ind w:left="2058" w:hanging="357"/>
      <w:jc w:val="both"/>
    </w:pPr>
    <w:rPr>
      <w:color w:val="000000"/>
      <w:lang w:val="en-US" w:eastAsia="en-US"/>
    </w:rPr>
  </w:style>
  <w:style w:type="character" w:customStyle="1" w:styleId="Plusindent3CharChar">
    <w:name w:val="Plus indent3 Char Char"/>
    <w:link w:val="Plusindent3Char"/>
    <w:rsid w:val="002503BE"/>
    <w:rPr>
      <w:rFonts w:ascii="Times New Roman" w:eastAsia="Times New Roman" w:hAnsi="Times New Roman" w:cs="Times New Roman"/>
      <w:color w:val="000000"/>
      <w:sz w:val="24"/>
      <w:szCs w:val="24"/>
      <w:lang w:val="en-US"/>
    </w:rPr>
  </w:style>
  <w:style w:type="paragraph" w:customStyle="1" w:styleId="StyleTimesNewRoman13ptAfter12pt">
    <w:name w:val="Style Times New Roman 13 pt After:  12 pt"/>
    <w:basedOn w:val="Normal"/>
    <w:autoRedefine/>
    <w:rsid w:val="002503BE"/>
    <w:pPr>
      <w:spacing w:before="120" w:line="312" w:lineRule="auto"/>
      <w:jc w:val="both"/>
    </w:pPr>
    <w:rPr>
      <w:color w:val="000000"/>
      <w:sz w:val="26"/>
      <w:szCs w:val="20"/>
      <w:lang w:val="en-US" w:eastAsia="en-US"/>
    </w:rPr>
  </w:style>
  <w:style w:type="paragraph" w:customStyle="1" w:styleId="StyleTimesNewRoman13ptFirstline037After12pt">
    <w:name w:val="Style Times New Roman 13 pt First line:  0.37&quot; After:  12 pt"/>
    <w:basedOn w:val="Normal"/>
    <w:autoRedefine/>
    <w:rsid w:val="002503BE"/>
    <w:pPr>
      <w:spacing w:before="120" w:line="312" w:lineRule="auto"/>
      <w:ind w:firstLine="533"/>
      <w:jc w:val="both"/>
    </w:pPr>
    <w:rPr>
      <w:color w:val="000000"/>
      <w:sz w:val="26"/>
      <w:szCs w:val="20"/>
      <w:lang w:val="en-US" w:eastAsia="en-US"/>
    </w:rPr>
  </w:style>
  <w:style w:type="paragraph" w:customStyle="1" w:styleId="Checklist">
    <w:name w:val="Check list"/>
    <w:basedOn w:val="BodyText"/>
    <w:autoRedefine/>
    <w:rsid w:val="002503BE"/>
    <w:pPr>
      <w:numPr>
        <w:numId w:val="238"/>
      </w:numPr>
      <w:tabs>
        <w:tab w:val="clear" w:pos="720"/>
        <w:tab w:val="num" w:pos="360"/>
      </w:tabs>
      <w:spacing w:before="60"/>
      <w:ind w:left="0" w:firstLine="851"/>
      <w:jc w:val="both"/>
    </w:pPr>
    <w:rPr>
      <w:rFonts w:ascii="Times New Roman" w:eastAsia="Times New Roman" w:hAnsi="Times New Roman" w:cs="Tahoma"/>
      <w:noProof/>
      <w:sz w:val="24"/>
      <w:lang w:val="en-US"/>
    </w:rPr>
  </w:style>
  <w:style w:type="paragraph" w:customStyle="1" w:styleId="PlusBodytext">
    <w:name w:val="Plus Body text"/>
    <w:basedOn w:val="BodyText"/>
    <w:autoRedefine/>
    <w:rsid w:val="002503BE"/>
    <w:pPr>
      <w:numPr>
        <w:numId w:val="239"/>
      </w:numPr>
      <w:tabs>
        <w:tab w:val="clear" w:pos="720"/>
        <w:tab w:val="left" w:pos="0"/>
        <w:tab w:val="num" w:pos="360"/>
      </w:tabs>
      <w:spacing w:before="120" w:line="312" w:lineRule="auto"/>
      <w:ind w:left="0" w:firstLine="851"/>
      <w:jc w:val="both"/>
    </w:pPr>
    <w:rPr>
      <w:rFonts w:ascii="Times New Roman" w:eastAsia="Times New Roman" w:hAnsi="Times New Roman" w:cs="Times New Roman"/>
      <w:noProof/>
      <w:szCs w:val="20"/>
      <w:lang w:val="en-US"/>
    </w:rPr>
  </w:style>
  <w:style w:type="paragraph" w:customStyle="1" w:styleId="Indentbold">
    <w:name w:val="Indent bold"/>
    <w:basedOn w:val="Indent1Char0"/>
    <w:link w:val="IndentboldChar"/>
    <w:autoRedefine/>
    <w:rsid w:val="002503BE"/>
    <w:pPr>
      <w:spacing w:after="0"/>
    </w:pPr>
    <w:rPr>
      <w:b/>
    </w:rPr>
  </w:style>
  <w:style w:type="character" w:customStyle="1" w:styleId="IndentboldChar">
    <w:name w:val="Indent bold Char"/>
    <w:link w:val="Indentbold"/>
    <w:rsid w:val="002503BE"/>
    <w:rPr>
      <w:rFonts w:ascii="Times New Roman" w:eastAsia="Times New Roman" w:hAnsi="Times New Roman" w:cs="Times New Roman"/>
      <w:b/>
      <w:color w:val="000000"/>
      <w:kern w:val="28"/>
      <w:sz w:val="26"/>
      <w:szCs w:val="26"/>
      <w:lang w:val="en-US"/>
    </w:rPr>
  </w:style>
  <w:style w:type="paragraph" w:customStyle="1" w:styleId="Checknormal">
    <w:name w:val="Check normal"/>
    <w:basedOn w:val="Normal"/>
    <w:autoRedefine/>
    <w:rsid w:val="002503BE"/>
    <w:pPr>
      <w:numPr>
        <w:numId w:val="240"/>
      </w:numPr>
      <w:spacing w:before="120"/>
      <w:jc w:val="both"/>
    </w:pPr>
    <w:rPr>
      <w:b/>
      <w:color w:val="000000"/>
      <w:lang w:val="en-US" w:eastAsia="en-US"/>
    </w:rPr>
  </w:style>
  <w:style w:type="paragraph" w:customStyle="1" w:styleId="Bodytextbold">
    <w:name w:val="Body text bold"/>
    <w:basedOn w:val="BodyText20"/>
    <w:link w:val="BodytextboldChar"/>
    <w:autoRedefine/>
    <w:rsid w:val="002503BE"/>
    <w:pPr>
      <w:tabs>
        <w:tab w:val="clear" w:pos="1224"/>
      </w:tabs>
      <w:spacing w:before="120" w:line="312" w:lineRule="auto"/>
      <w:ind w:left="360"/>
      <w:jc w:val="both"/>
    </w:pPr>
    <w:rPr>
      <w:rFonts w:ascii="Times New Roman" w:hAnsi="Times New Roman" w:cs="Times New Roman"/>
      <w:b/>
      <w:snapToGrid/>
      <w:kern w:val="28"/>
      <w:sz w:val="26"/>
      <w:szCs w:val="26"/>
      <w:lang w:val="vi-VN" w:eastAsia="vi-VN"/>
    </w:rPr>
  </w:style>
  <w:style w:type="character" w:customStyle="1" w:styleId="BodytextboldChar">
    <w:name w:val="Body text bold Char"/>
    <w:link w:val="Bodytextbold"/>
    <w:rsid w:val="002503BE"/>
    <w:rPr>
      <w:rFonts w:ascii="Times New Roman" w:eastAsia="Times New Roman" w:hAnsi="Times New Roman" w:cs="Times New Roman"/>
      <w:b/>
      <w:color w:val="000000"/>
      <w:kern w:val="28"/>
      <w:sz w:val="26"/>
      <w:szCs w:val="26"/>
      <w:lang w:val="vi-VN" w:eastAsia="vi-VN"/>
    </w:rPr>
  </w:style>
  <w:style w:type="paragraph" w:customStyle="1" w:styleId="NormalChuan">
    <w:name w:val="Normal Chuan"/>
    <w:basedOn w:val="NormalIndent"/>
    <w:uiPriority w:val="99"/>
    <w:rsid w:val="002503BE"/>
    <w:pPr>
      <w:widowControl w:val="0"/>
      <w:spacing w:before="240" w:after="0" w:line="240" w:lineRule="auto"/>
      <w:ind w:left="0" w:firstLine="0"/>
      <w:jc w:val="both"/>
    </w:pPr>
    <w:rPr>
      <w:rFonts w:ascii="Arial" w:hAnsi="Arial"/>
      <w:color w:val="000000"/>
      <w:sz w:val="22"/>
      <w:szCs w:val="22"/>
      <w:lang w:val="en-US" w:eastAsia="en-US"/>
    </w:rPr>
  </w:style>
  <w:style w:type="paragraph" w:customStyle="1" w:styleId="Bullet1CharChar">
    <w:name w:val="Bullet 1 Char Char"/>
    <w:basedOn w:val="Normal"/>
    <w:link w:val="Bullet1CharCharChar"/>
    <w:rsid w:val="002503BE"/>
    <w:pPr>
      <w:widowControl w:val="0"/>
      <w:tabs>
        <w:tab w:val="left" w:pos="567"/>
        <w:tab w:val="num" w:pos="720"/>
      </w:tabs>
      <w:spacing w:before="120" w:line="320" w:lineRule="atLeast"/>
      <w:ind w:left="720" w:hanging="360"/>
      <w:jc w:val="both"/>
    </w:pPr>
    <w:rPr>
      <w:snapToGrid w:val="0"/>
      <w:color w:val="000000"/>
      <w:sz w:val="26"/>
      <w:lang w:val="en-US" w:eastAsia="en-US"/>
    </w:rPr>
  </w:style>
  <w:style w:type="character" w:customStyle="1" w:styleId="Bullet1CharCharChar">
    <w:name w:val="Bullet 1 Char Char Char"/>
    <w:link w:val="Bullet1CharChar"/>
    <w:rsid w:val="002503BE"/>
    <w:rPr>
      <w:rFonts w:ascii="Times New Roman" w:eastAsia="Times New Roman" w:hAnsi="Times New Roman" w:cs="Times New Roman"/>
      <w:snapToGrid w:val="0"/>
      <w:color w:val="000000"/>
      <w:sz w:val="26"/>
      <w:szCs w:val="24"/>
      <w:lang w:val="en-US"/>
    </w:rPr>
  </w:style>
  <w:style w:type="paragraph" w:customStyle="1" w:styleId="Charannt">
    <w:name w:val="Char annt"/>
    <w:autoRedefine/>
    <w:rsid w:val="002503BE"/>
    <w:pPr>
      <w:spacing w:before="120" w:after="0" w:line="312" w:lineRule="auto"/>
      <w:jc w:val="both"/>
    </w:pPr>
    <w:rPr>
      <w:rFonts w:ascii="Times New Roman" w:eastAsia="Times New Roman" w:hAnsi="Times New Roman" w:cs="Times New Roman"/>
      <w:color w:val="000000"/>
      <w:sz w:val="26"/>
      <w:szCs w:val="20"/>
      <w:lang w:val="en-US"/>
    </w:rPr>
  </w:style>
  <w:style w:type="paragraph" w:customStyle="1" w:styleId="StyleJustified">
    <w:name w:val="Style Justified"/>
    <w:basedOn w:val="Normal"/>
    <w:rsid w:val="002503BE"/>
    <w:pPr>
      <w:spacing w:before="60" w:after="60"/>
      <w:jc w:val="both"/>
    </w:pPr>
    <w:rPr>
      <w:color w:val="000000"/>
      <w:sz w:val="26"/>
      <w:szCs w:val="20"/>
      <w:lang w:val="en-US" w:eastAsia="en-US"/>
    </w:rPr>
  </w:style>
  <w:style w:type="character" w:customStyle="1" w:styleId="nd1Char">
    <w:name w:val="nd1 Char"/>
    <w:link w:val="nd1"/>
    <w:rsid w:val="002503BE"/>
    <w:rPr>
      <w:rFonts w:ascii="Times New Roman" w:eastAsia="Times New Roman" w:hAnsi="Times New Roman" w:cs="Times New Roman"/>
      <w:color w:val="000000"/>
      <w:sz w:val="24"/>
      <w:szCs w:val="20"/>
      <w:lang w:val="en-US"/>
    </w:rPr>
  </w:style>
  <w:style w:type="paragraph" w:customStyle="1" w:styleId="M2">
    <w:name w:val="M2"/>
    <w:basedOn w:val="Heading2"/>
    <w:link w:val="M2CharChar"/>
    <w:rsid w:val="002503BE"/>
    <w:pPr>
      <w:keepNext/>
      <w:widowControl/>
      <w:numPr>
        <w:ilvl w:val="0"/>
        <w:numId w:val="0"/>
      </w:numPr>
      <w:tabs>
        <w:tab w:val="num" w:pos="720"/>
      </w:tabs>
      <w:spacing w:before="0" w:after="0"/>
      <w:ind w:left="720" w:hanging="720"/>
    </w:pPr>
    <w:rPr>
      <w:rFonts w:eastAsia="Times New Roman" w:cs="Arial"/>
      <w:bCs/>
      <w:i/>
      <w:iCs/>
      <w:color w:val="auto"/>
      <w:kern w:val="28"/>
      <w:szCs w:val="28"/>
      <w:lang w:val="en-US" w:eastAsia="en-US"/>
    </w:rPr>
  </w:style>
  <w:style w:type="paragraph" w:customStyle="1" w:styleId="M4Char">
    <w:name w:val="M4 Char"/>
    <w:basedOn w:val="Heading4"/>
    <w:next w:val="nd"/>
    <w:rsid w:val="002503BE"/>
    <w:pPr>
      <w:keepLines w:val="0"/>
      <w:spacing w:before="0"/>
      <w:ind w:left="3240" w:hanging="360"/>
    </w:pPr>
    <w:rPr>
      <w:rFonts w:eastAsia="Times New Roman"/>
      <w:bCs/>
      <w:i w:val="0"/>
      <w:iCs/>
      <w:noProof w:val="0"/>
      <w:szCs w:val="28"/>
      <w:lang w:val="en-US" w:eastAsia="en-US"/>
    </w:rPr>
  </w:style>
  <w:style w:type="paragraph" w:customStyle="1" w:styleId="M5">
    <w:name w:val="M5"/>
    <w:basedOn w:val="Heading5"/>
    <w:rsid w:val="002503BE"/>
    <w:pPr>
      <w:widowControl/>
      <w:numPr>
        <w:ilvl w:val="0"/>
        <w:numId w:val="0"/>
      </w:numPr>
      <w:tabs>
        <w:tab w:val="clear" w:pos="993"/>
        <w:tab w:val="num" w:pos="1152"/>
      </w:tabs>
      <w:spacing w:line="240" w:lineRule="auto"/>
      <w:ind w:left="1152" w:hanging="1152"/>
    </w:pPr>
    <w:rPr>
      <w:rFonts w:eastAsia="Times New Roman" w:cs="Times New Roman"/>
      <w:bCs/>
      <w:i/>
      <w:iCs/>
      <w:color w:val="auto"/>
      <w:sz w:val="26"/>
      <w:szCs w:val="28"/>
      <w:lang w:val="en-US" w:eastAsia="en-US"/>
    </w:rPr>
  </w:style>
  <w:style w:type="character" w:customStyle="1" w:styleId="M2CharChar">
    <w:name w:val="M2 Char Char"/>
    <w:link w:val="M2"/>
    <w:rsid w:val="002503BE"/>
    <w:rPr>
      <w:rFonts w:ascii="Times New Roman" w:eastAsia="Times New Roman" w:hAnsi="Times New Roman" w:cs="Arial"/>
      <w:b/>
      <w:bCs/>
      <w:i/>
      <w:iCs/>
      <w:kern w:val="28"/>
      <w:sz w:val="26"/>
      <w:szCs w:val="28"/>
      <w:lang w:val="en-US"/>
    </w:rPr>
  </w:style>
  <w:style w:type="paragraph" w:customStyle="1" w:styleId="TD0">
    <w:name w:val="TD"/>
    <w:basedOn w:val="Heading1"/>
    <w:rsid w:val="002503BE"/>
    <w:pPr>
      <w:keepLines w:val="0"/>
      <w:pageBreakBefore/>
      <w:numPr>
        <w:numId w:val="0"/>
      </w:numPr>
      <w:pBdr>
        <w:top w:val="none" w:sz="0" w:space="0" w:color="auto"/>
        <w:bottom w:val="none" w:sz="0" w:space="0" w:color="auto"/>
      </w:pBdr>
      <w:shd w:val="clear" w:color="auto" w:fill="auto"/>
      <w:tabs>
        <w:tab w:val="num" w:pos="720"/>
      </w:tabs>
      <w:spacing w:before="240" w:after="240"/>
      <w:ind w:left="720" w:hanging="720"/>
      <w:jc w:val="both"/>
    </w:pPr>
    <w:rPr>
      <w:rFonts w:eastAsia="Times New Roman" w:cs="Times New Roman"/>
      <w:color w:val="auto"/>
      <w:szCs w:val="20"/>
      <w:lang w:val="en-US" w:eastAsia="en-US"/>
    </w:rPr>
  </w:style>
  <w:style w:type="paragraph" w:customStyle="1" w:styleId="indent21">
    <w:name w:val="indent2"/>
    <w:basedOn w:val="Normal"/>
    <w:rsid w:val="002503BE"/>
    <w:pPr>
      <w:spacing w:before="100" w:beforeAutospacing="1" w:after="100" w:afterAutospacing="1"/>
    </w:pPr>
    <w:rPr>
      <w:color w:val="000000"/>
      <w:lang w:val="en-US" w:eastAsia="en-US"/>
    </w:rPr>
  </w:style>
  <w:style w:type="paragraph" w:customStyle="1" w:styleId="1Char">
    <w:name w:val="1 Char"/>
    <w:basedOn w:val="Normal"/>
    <w:rsid w:val="002503BE"/>
    <w:pPr>
      <w:pageBreakBefore/>
      <w:spacing w:before="100" w:beforeAutospacing="1" w:after="100" w:afterAutospacing="1"/>
    </w:pPr>
    <w:rPr>
      <w:rFonts w:ascii="Tahoma" w:hAnsi="Tahoma"/>
      <w:color w:val="000000"/>
      <w:sz w:val="20"/>
      <w:szCs w:val="20"/>
      <w:lang w:val="en-US" w:eastAsia="en-US"/>
    </w:rPr>
  </w:style>
  <w:style w:type="paragraph" w:customStyle="1" w:styleId="CharCharChar1Char">
    <w:name w:val="Char Char Char1 Char"/>
    <w:autoRedefine/>
    <w:rsid w:val="002503BE"/>
    <w:pPr>
      <w:numPr>
        <w:numId w:val="242"/>
      </w:numPr>
      <w:tabs>
        <w:tab w:val="clear" w:pos="717"/>
        <w:tab w:val="num" w:pos="720"/>
      </w:tabs>
      <w:spacing w:after="120" w:line="240" w:lineRule="auto"/>
      <w:ind w:left="357" w:firstLine="0"/>
    </w:pPr>
    <w:rPr>
      <w:rFonts w:ascii="Times New Roman" w:eastAsia="Times New Roman" w:hAnsi="Times New Roman" w:cs="Times New Roman"/>
      <w:color w:val="000000"/>
      <w:sz w:val="20"/>
      <w:szCs w:val="20"/>
      <w:lang w:val="en-US"/>
    </w:rPr>
  </w:style>
  <w:style w:type="paragraph" w:customStyle="1" w:styleId="Charindex">
    <w:name w:val="Char index"/>
    <w:autoRedefine/>
    <w:rsid w:val="002503BE"/>
    <w:pPr>
      <w:spacing w:before="60" w:after="60" w:line="312" w:lineRule="auto"/>
      <w:jc w:val="both"/>
    </w:pPr>
    <w:rPr>
      <w:rFonts w:ascii="Times New Roman" w:eastAsia="Times New Roman" w:hAnsi="Times New Roman" w:cs="Times New Roman"/>
      <w:color w:val="000000"/>
      <w:sz w:val="26"/>
      <w:szCs w:val="20"/>
      <w:lang w:val="en-US"/>
    </w:rPr>
  </w:style>
  <w:style w:type="paragraph" w:customStyle="1" w:styleId="Bia-Top">
    <w:name w:val="Bia- Top"/>
    <w:basedOn w:val="Normal"/>
    <w:next w:val="Normal"/>
    <w:uiPriority w:val="99"/>
    <w:rsid w:val="002503BE"/>
    <w:pPr>
      <w:ind w:left="360"/>
      <w:jc w:val="center"/>
    </w:pPr>
    <w:rPr>
      <w:b/>
      <w:bCs/>
      <w:color w:val="000000"/>
      <w:spacing w:val="-6"/>
      <w:sz w:val="26"/>
      <w:szCs w:val="28"/>
      <w:lang w:val="en-US" w:eastAsia="en-US"/>
    </w:rPr>
  </w:style>
  <w:style w:type="character" w:customStyle="1" w:styleId="Normal2Char">
    <w:name w:val="Normal 2 Char"/>
    <w:link w:val="Normal2"/>
    <w:rsid w:val="002503BE"/>
    <w:rPr>
      <w:rFonts w:ascii="Times New Roman" w:eastAsia="Times New Roman" w:hAnsi="Times New Roman" w:cs="Times New Roman"/>
      <w:sz w:val="24"/>
      <w:szCs w:val="20"/>
      <w:lang w:val="vi-VN" w:eastAsia="en-GB"/>
    </w:rPr>
  </w:style>
  <w:style w:type="paragraph" w:customStyle="1" w:styleId="StyleHeading4Heading4Charh4Charh41CharCharCharCharNo">
    <w:name w:val="Style Heading 4Heading 4 Charh4 Charh41 Char Char Char Char + No"/>
    <w:basedOn w:val="Heading4"/>
    <w:link w:val="StyleHeading4Heading4Charh4Charh41CharCharCharCharNoChar"/>
    <w:autoRedefine/>
    <w:rsid w:val="002503BE"/>
    <w:pPr>
      <w:keepLines w:val="0"/>
      <w:spacing w:before="240" w:after="60"/>
      <w:ind w:left="360"/>
    </w:pPr>
    <w:rPr>
      <w:rFonts w:eastAsia="Times New Roman"/>
      <w:i w:val="0"/>
      <w:iCs/>
      <w:noProof w:val="0"/>
      <w:u w:val="single"/>
      <w:lang w:val="en-US" w:eastAsia="en-US"/>
    </w:rPr>
  </w:style>
  <w:style w:type="character" w:customStyle="1" w:styleId="StyleHeading4Heading4Charh4Charh41CharCharCharCharNoChar">
    <w:name w:val="Style Heading 4Heading 4 Charh4 Charh41 Char Char Char Char + No.Char"/>
    <w:link w:val="StyleHeading4Heading4Charh4Charh41CharCharCharCharNo"/>
    <w:rsid w:val="002503BE"/>
    <w:rPr>
      <w:rFonts w:ascii="Times New Roman" w:eastAsia="Times New Roman" w:hAnsi="Times New Roman" w:cs="Times New Roman"/>
      <w:iCs/>
      <w:sz w:val="26"/>
      <w:szCs w:val="26"/>
      <w:u w:val="single"/>
      <w:lang w:val="en-US"/>
    </w:rPr>
  </w:style>
  <w:style w:type="paragraph" w:customStyle="1" w:styleId="ChechedStyle1">
    <w:name w:val="Cheched Style1"/>
    <w:basedOn w:val="Normal"/>
    <w:rsid w:val="002503BE"/>
    <w:pPr>
      <w:numPr>
        <w:numId w:val="243"/>
      </w:numPr>
      <w:jc w:val="both"/>
    </w:pPr>
    <w:rPr>
      <w:color w:val="000000"/>
      <w:sz w:val="26"/>
      <w:szCs w:val="26"/>
      <w:lang w:val="en-US" w:eastAsia="en-US"/>
    </w:rPr>
  </w:style>
  <w:style w:type="paragraph" w:customStyle="1" w:styleId="Normal3">
    <w:name w:val="Normal3"/>
    <w:basedOn w:val="Normal"/>
    <w:autoRedefine/>
    <w:rsid w:val="002503BE"/>
    <w:pPr>
      <w:keepNext/>
      <w:keepLines/>
      <w:tabs>
        <w:tab w:val="num" w:pos="720"/>
      </w:tabs>
      <w:spacing w:before="120"/>
      <w:ind w:left="720" w:hanging="360"/>
    </w:pPr>
    <w:rPr>
      <w:snapToGrid w:val="0"/>
      <w:color w:val="000000"/>
      <w:lang w:val="en-US" w:eastAsia="en-US"/>
    </w:rPr>
  </w:style>
  <w:style w:type="paragraph" w:customStyle="1" w:styleId="Level1">
    <w:name w:val="Level_1"/>
    <w:basedOn w:val="Normal"/>
    <w:link w:val="Level1Char"/>
    <w:autoRedefine/>
    <w:rsid w:val="002503BE"/>
    <w:pPr>
      <w:spacing w:line="360" w:lineRule="auto"/>
      <w:ind w:left="792"/>
      <w:jc w:val="both"/>
    </w:pPr>
    <w:rPr>
      <w:b/>
      <w:bCs/>
      <w:color w:val="000000"/>
      <w:sz w:val="26"/>
      <w:szCs w:val="26"/>
      <w:lang w:val="en-AU" w:eastAsia="en-US"/>
    </w:rPr>
  </w:style>
  <w:style w:type="character" w:customStyle="1" w:styleId="Level1Char">
    <w:name w:val="Level_1 Char"/>
    <w:link w:val="Level1"/>
    <w:rsid w:val="002503BE"/>
    <w:rPr>
      <w:rFonts w:ascii="Times New Roman" w:eastAsia="Times New Roman" w:hAnsi="Times New Roman" w:cs="Times New Roman"/>
      <w:b/>
      <w:bCs/>
      <w:color w:val="000000"/>
      <w:sz w:val="26"/>
      <w:szCs w:val="26"/>
      <w:lang w:val="en-AU"/>
    </w:rPr>
  </w:style>
  <w:style w:type="paragraph" w:customStyle="1" w:styleId="Example">
    <w:name w:val="Example"/>
    <w:basedOn w:val="NormalIndent"/>
    <w:autoRedefine/>
    <w:rsid w:val="002503BE"/>
    <w:pPr>
      <w:tabs>
        <w:tab w:val="left" w:pos="702"/>
        <w:tab w:val="left" w:pos="1080"/>
      </w:tabs>
      <w:spacing w:before="60" w:after="0" w:line="288" w:lineRule="auto"/>
      <w:ind w:left="1440" w:firstLine="0"/>
      <w:jc w:val="both"/>
    </w:pPr>
    <w:rPr>
      <w:i/>
      <w:iCs/>
      <w:color w:val="000000"/>
      <w:sz w:val="18"/>
      <w:szCs w:val="18"/>
      <w:lang w:val="en-US" w:eastAsia="en-US"/>
    </w:rPr>
  </w:style>
  <w:style w:type="paragraph" w:customStyle="1" w:styleId="Heading30">
    <w:name w:val="Heading3"/>
    <w:basedOn w:val="NormalIndent"/>
    <w:rsid w:val="002503BE"/>
    <w:pPr>
      <w:tabs>
        <w:tab w:val="num" w:pos="360"/>
        <w:tab w:val="left" w:pos="702"/>
        <w:tab w:val="left" w:pos="1080"/>
      </w:tabs>
      <w:spacing w:before="120" w:after="0" w:line="288" w:lineRule="auto"/>
      <w:ind w:firstLine="0"/>
      <w:jc w:val="both"/>
    </w:pPr>
    <w:rPr>
      <w:rFonts w:ascii=".VnArial" w:hAnsi=".VnArial"/>
      <w:color w:val="000000"/>
      <w:sz w:val="22"/>
      <w:szCs w:val="22"/>
      <w:lang w:val="en-US" w:eastAsia="en-US"/>
    </w:rPr>
  </w:style>
  <w:style w:type="paragraph" w:customStyle="1" w:styleId="APP2">
    <w:name w:val="APP2"/>
    <w:basedOn w:val="Normal"/>
    <w:rsid w:val="002503BE"/>
    <w:pPr>
      <w:tabs>
        <w:tab w:val="left" w:pos="-720"/>
        <w:tab w:val="left" w:pos="0"/>
      </w:tabs>
      <w:spacing w:line="360" w:lineRule="auto"/>
      <w:ind w:left="720" w:hanging="720"/>
      <w:jc w:val="both"/>
    </w:pPr>
    <w:rPr>
      <w:b/>
      <w:bCs/>
      <w:color w:val="000000"/>
      <w:sz w:val="26"/>
      <w:szCs w:val="26"/>
      <w:lang w:val="en-AU" w:eastAsia="en-US"/>
    </w:rPr>
  </w:style>
  <w:style w:type="paragraph" w:customStyle="1" w:styleId="App1">
    <w:name w:val="App1"/>
    <w:basedOn w:val="Normal"/>
    <w:rsid w:val="002503BE"/>
    <w:pPr>
      <w:keepNext/>
      <w:tabs>
        <w:tab w:val="left" w:pos="-720"/>
        <w:tab w:val="left" w:pos="0"/>
        <w:tab w:val="left" w:pos="432"/>
      </w:tabs>
      <w:spacing w:line="360" w:lineRule="auto"/>
      <w:ind w:left="1440" w:hanging="1440"/>
      <w:jc w:val="both"/>
    </w:pPr>
    <w:rPr>
      <w:b/>
      <w:bCs/>
      <w:color w:val="000000"/>
      <w:kern w:val="28"/>
      <w:sz w:val="32"/>
      <w:szCs w:val="32"/>
      <w:lang w:val="en-AU" w:eastAsia="en-US"/>
    </w:rPr>
  </w:style>
  <w:style w:type="paragraph" w:customStyle="1" w:styleId="PARA1">
    <w:name w:val="PARA1"/>
    <w:basedOn w:val="Normal"/>
    <w:rsid w:val="002503BE"/>
    <w:pPr>
      <w:tabs>
        <w:tab w:val="left" w:pos="-720"/>
        <w:tab w:val="left" w:pos="-576"/>
        <w:tab w:val="left" w:pos="0"/>
      </w:tabs>
      <w:spacing w:line="360" w:lineRule="auto"/>
      <w:ind w:left="720"/>
      <w:jc w:val="both"/>
    </w:pPr>
    <w:rPr>
      <w:color w:val="000000"/>
      <w:sz w:val="26"/>
      <w:szCs w:val="26"/>
      <w:lang w:eastAsia="en-US"/>
    </w:rPr>
  </w:style>
  <w:style w:type="paragraph" w:customStyle="1" w:styleId="chklvl2">
    <w:name w:val="chklvl2"/>
    <w:basedOn w:val="Normal"/>
    <w:rsid w:val="002503BE"/>
    <w:pPr>
      <w:spacing w:line="360" w:lineRule="auto"/>
      <w:ind w:left="720" w:firstLine="720"/>
      <w:jc w:val="both"/>
    </w:pPr>
    <w:rPr>
      <w:color w:val="000000"/>
      <w:sz w:val="26"/>
      <w:szCs w:val="26"/>
      <w:lang w:val="en-AU" w:eastAsia="en-US"/>
    </w:rPr>
  </w:style>
  <w:style w:type="paragraph" w:customStyle="1" w:styleId="chklvl1">
    <w:name w:val="chklvl1"/>
    <w:basedOn w:val="Normal"/>
    <w:rsid w:val="002503BE"/>
    <w:pPr>
      <w:spacing w:line="360" w:lineRule="auto"/>
      <w:ind w:left="720" w:firstLine="360"/>
      <w:jc w:val="both"/>
    </w:pPr>
    <w:rPr>
      <w:color w:val="000000"/>
      <w:sz w:val="26"/>
      <w:szCs w:val="26"/>
      <w:lang w:val="en-AU" w:eastAsia="en-US"/>
    </w:rPr>
  </w:style>
  <w:style w:type="paragraph" w:customStyle="1" w:styleId="chklvl3">
    <w:name w:val="chklvl3"/>
    <w:basedOn w:val="Normal"/>
    <w:rsid w:val="002503BE"/>
    <w:pPr>
      <w:spacing w:line="360" w:lineRule="auto"/>
      <w:ind w:left="720" w:firstLine="1080"/>
      <w:jc w:val="both"/>
    </w:pPr>
    <w:rPr>
      <w:color w:val="000000"/>
      <w:sz w:val="26"/>
      <w:szCs w:val="26"/>
      <w:lang w:val="en-AU" w:eastAsia="en-US"/>
    </w:rPr>
  </w:style>
  <w:style w:type="paragraph" w:customStyle="1" w:styleId="CHKLVL4">
    <w:name w:val="CHKLVL4"/>
    <w:basedOn w:val="Normal"/>
    <w:rsid w:val="002503BE"/>
    <w:pPr>
      <w:spacing w:line="360" w:lineRule="auto"/>
      <w:ind w:left="1440"/>
      <w:jc w:val="both"/>
    </w:pPr>
    <w:rPr>
      <w:i/>
      <w:iCs/>
      <w:color w:val="000000"/>
      <w:sz w:val="26"/>
      <w:szCs w:val="26"/>
      <w:lang w:val="en-AU" w:eastAsia="en-US"/>
    </w:rPr>
  </w:style>
  <w:style w:type="paragraph" w:customStyle="1" w:styleId="GLOSSARY1">
    <w:name w:val="GLOSSARY1"/>
    <w:basedOn w:val="Normal"/>
    <w:rsid w:val="002503BE"/>
    <w:pPr>
      <w:spacing w:line="360" w:lineRule="auto"/>
      <w:ind w:left="274" w:hanging="274"/>
      <w:jc w:val="both"/>
    </w:pPr>
    <w:rPr>
      <w:b/>
      <w:bCs/>
      <w:color w:val="000000"/>
      <w:sz w:val="26"/>
      <w:szCs w:val="26"/>
      <w:lang w:val="en-AU" w:eastAsia="en-US"/>
    </w:rPr>
  </w:style>
  <w:style w:type="paragraph" w:customStyle="1" w:styleId="h1para">
    <w:name w:val="h1para"/>
    <w:basedOn w:val="Normal"/>
    <w:rsid w:val="002503BE"/>
    <w:pPr>
      <w:spacing w:line="360" w:lineRule="auto"/>
      <w:ind w:left="450"/>
      <w:jc w:val="both"/>
    </w:pPr>
    <w:rPr>
      <w:color w:val="000000"/>
      <w:sz w:val="26"/>
      <w:szCs w:val="26"/>
      <w:lang w:val="en-AU" w:eastAsia="en-US"/>
    </w:rPr>
  </w:style>
  <w:style w:type="paragraph" w:customStyle="1" w:styleId="h2level">
    <w:name w:val="h2level"/>
    <w:basedOn w:val="Normal"/>
    <w:rsid w:val="002503BE"/>
    <w:pPr>
      <w:spacing w:line="360" w:lineRule="auto"/>
      <w:ind w:left="1170"/>
      <w:jc w:val="both"/>
    </w:pPr>
    <w:rPr>
      <w:color w:val="000000"/>
      <w:sz w:val="26"/>
      <w:szCs w:val="26"/>
      <w:lang w:val="en-AU" w:eastAsia="en-US"/>
    </w:rPr>
  </w:style>
  <w:style w:type="paragraph" w:customStyle="1" w:styleId="Titlechklst">
    <w:name w:val="Title_chklst"/>
    <w:basedOn w:val="Normal"/>
    <w:rsid w:val="002503BE"/>
    <w:pPr>
      <w:spacing w:line="360" w:lineRule="auto"/>
      <w:ind w:left="720"/>
      <w:jc w:val="center"/>
    </w:pPr>
    <w:rPr>
      <w:b/>
      <w:bCs/>
      <w:caps/>
      <w:color w:val="000000"/>
      <w:sz w:val="26"/>
      <w:szCs w:val="28"/>
      <w:lang w:val="en-AU" w:eastAsia="en-US"/>
    </w:rPr>
  </w:style>
  <w:style w:type="paragraph" w:customStyle="1" w:styleId="Sub-heading1">
    <w:name w:val="Sub-heading 1"/>
    <w:basedOn w:val="Normal"/>
    <w:rsid w:val="002503BE"/>
    <w:pPr>
      <w:spacing w:line="360" w:lineRule="auto"/>
      <w:ind w:left="360" w:hanging="360"/>
      <w:jc w:val="both"/>
    </w:pPr>
    <w:rPr>
      <w:b/>
      <w:bCs/>
      <w:caps/>
      <w:color w:val="000000"/>
      <w:sz w:val="26"/>
      <w:szCs w:val="28"/>
      <w:lang w:val="en-AU" w:eastAsia="en-US"/>
    </w:rPr>
  </w:style>
  <w:style w:type="paragraph" w:customStyle="1" w:styleId="Para0">
    <w:name w:val="Para"/>
    <w:basedOn w:val="Normal"/>
    <w:rsid w:val="002503BE"/>
    <w:pPr>
      <w:spacing w:line="360" w:lineRule="auto"/>
      <w:ind w:left="432"/>
      <w:jc w:val="both"/>
    </w:pPr>
    <w:rPr>
      <w:color w:val="000000"/>
      <w:sz w:val="26"/>
      <w:szCs w:val="26"/>
      <w:lang w:val="en-AU" w:eastAsia="en-US"/>
    </w:rPr>
  </w:style>
  <w:style w:type="paragraph" w:customStyle="1" w:styleId="Level4">
    <w:name w:val="Level_4"/>
    <w:basedOn w:val="Normal"/>
    <w:rsid w:val="002503BE"/>
    <w:pPr>
      <w:spacing w:line="360" w:lineRule="auto"/>
      <w:ind w:left="1080"/>
      <w:jc w:val="both"/>
    </w:pPr>
    <w:rPr>
      <w:color w:val="000000"/>
      <w:sz w:val="26"/>
      <w:szCs w:val="26"/>
      <w:lang w:val="en-AU" w:eastAsia="en-US"/>
    </w:rPr>
  </w:style>
  <w:style w:type="paragraph" w:customStyle="1" w:styleId="Level3">
    <w:name w:val="Level_3"/>
    <w:basedOn w:val="Level1"/>
    <w:rsid w:val="002503BE"/>
    <w:pPr>
      <w:ind w:left="720"/>
    </w:pPr>
    <w:rPr>
      <w:b w:val="0"/>
      <w:bCs w:val="0"/>
    </w:rPr>
  </w:style>
  <w:style w:type="paragraph" w:customStyle="1" w:styleId="Level2">
    <w:name w:val="Level_2"/>
    <w:basedOn w:val="Level3"/>
    <w:rsid w:val="002503BE"/>
    <w:pPr>
      <w:ind w:left="432"/>
    </w:pPr>
  </w:style>
  <w:style w:type="paragraph" w:customStyle="1" w:styleId="Level5">
    <w:name w:val="Level_5"/>
    <w:basedOn w:val="Normal"/>
    <w:rsid w:val="002503BE"/>
    <w:pPr>
      <w:spacing w:line="360" w:lineRule="auto"/>
      <w:ind w:left="1440"/>
      <w:jc w:val="both"/>
    </w:pPr>
    <w:rPr>
      <w:color w:val="000000"/>
      <w:sz w:val="26"/>
      <w:szCs w:val="26"/>
      <w:lang w:val="en-AU" w:eastAsia="en-US"/>
    </w:rPr>
  </w:style>
  <w:style w:type="paragraph" w:customStyle="1" w:styleId="level6">
    <w:name w:val="level_6"/>
    <w:basedOn w:val="Normal"/>
    <w:rsid w:val="002503BE"/>
    <w:pPr>
      <w:spacing w:line="360" w:lineRule="auto"/>
      <w:ind w:left="1800"/>
      <w:jc w:val="both"/>
    </w:pPr>
    <w:rPr>
      <w:color w:val="000000"/>
      <w:sz w:val="26"/>
      <w:szCs w:val="26"/>
      <w:lang w:val="en-AU" w:eastAsia="en-US"/>
    </w:rPr>
  </w:style>
  <w:style w:type="paragraph" w:customStyle="1" w:styleId="Applevel2">
    <w:name w:val="App_level2"/>
    <w:basedOn w:val="Normal"/>
    <w:rsid w:val="002503BE"/>
    <w:pPr>
      <w:spacing w:line="360" w:lineRule="auto"/>
      <w:ind w:left="720"/>
      <w:jc w:val="both"/>
    </w:pPr>
    <w:rPr>
      <w:b/>
      <w:bCs/>
      <w:caps/>
      <w:color w:val="000000"/>
      <w:sz w:val="26"/>
      <w:szCs w:val="26"/>
      <w:lang w:val="en-AU" w:eastAsia="en-US"/>
    </w:rPr>
  </w:style>
  <w:style w:type="paragraph" w:customStyle="1" w:styleId="Standaard">
    <w:name w:val="Standaard"/>
    <w:rsid w:val="002503BE"/>
    <w:pPr>
      <w:spacing w:after="0" w:line="240" w:lineRule="auto"/>
    </w:pPr>
    <w:rPr>
      <w:rFonts w:ascii="CG Times" w:eastAsia="Times New Roman" w:hAnsi="CG Times" w:cs="Times New Roman"/>
      <w:color w:val="000000"/>
      <w:sz w:val="24"/>
      <w:szCs w:val="24"/>
    </w:rPr>
  </w:style>
  <w:style w:type="paragraph" w:customStyle="1" w:styleId="Starbullet">
    <w:name w:val="Starbullet"/>
    <w:basedOn w:val="Normal"/>
    <w:rsid w:val="002503BE"/>
    <w:pPr>
      <w:spacing w:after="240" w:line="360" w:lineRule="auto"/>
      <w:ind w:left="360" w:hanging="360"/>
      <w:jc w:val="both"/>
    </w:pPr>
    <w:rPr>
      <w:color w:val="000000"/>
      <w:sz w:val="26"/>
      <w:szCs w:val="26"/>
      <w:lang w:eastAsia="en-US"/>
    </w:rPr>
  </w:style>
  <w:style w:type="paragraph" w:customStyle="1" w:styleId="textnotindented">
    <w:name w:val="text not indented"/>
    <w:basedOn w:val="Normal"/>
    <w:rsid w:val="002503BE"/>
    <w:pPr>
      <w:spacing w:before="240" w:line="360" w:lineRule="auto"/>
      <w:ind w:left="720"/>
      <w:jc w:val="both"/>
    </w:pPr>
    <w:rPr>
      <w:color w:val="000000"/>
      <w:sz w:val="26"/>
      <w:szCs w:val="26"/>
      <w:lang w:eastAsia="en-US"/>
    </w:rPr>
  </w:style>
  <w:style w:type="paragraph" w:customStyle="1" w:styleId="screentable">
    <w:name w:val="screen table"/>
    <w:rsid w:val="002503BE"/>
    <w:pPr>
      <w:widowControl w:val="0"/>
      <w:spacing w:after="0" w:line="240" w:lineRule="auto"/>
    </w:pPr>
    <w:rPr>
      <w:rFonts w:ascii="Times New Roman" w:eastAsia="Times New Roman" w:hAnsi="Times New Roman" w:cs="Times New Roman"/>
      <w:color w:val="000000"/>
      <w:sz w:val="20"/>
      <w:szCs w:val="20"/>
      <w:lang w:val="en-US"/>
    </w:rPr>
  </w:style>
  <w:style w:type="paragraph" w:customStyle="1" w:styleId="DiffListing">
    <w:name w:val="Diff Listing"/>
    <w:basedOn w:val="Normal"/>
    <w:rsid w:val="002503BE"/>
    <w:pPr>
      <w:keepNext/>
      <w:pBdr>
        <w:top w:val="single" w:sz="6" w:space="31" w:color="auto"/>
        <w:left w:val="single" w:sz="6" w:space="31" w:color="auto"/>
        <w:bottom w:val="single" w:sz="6" w:space="31" w:color="auto"/>
        <w:right w:val="single" w:sz="6" w:space="31" w:color="auto"/>
      </w:pBdr>
      <w:shd w:val="pct5" w:color="auto" w:fill="FFFFFF"/>
      <w:spacing w:line="360" w:lineRule="auto"/>
      <w:ind w:left="720"/>
      <w:jc w:val="both"/>
    </w:pPr>
    <w:rPr>
      <w:rFonts w:ascii="Courier New" w:hAnsi="Courier New" w:cs="Courier New"/>
      <w:color w:val="000000"/>
      <w:sz w:val="16"/>
      <w:szCs w:val="16"/>
      <w:lang w:eastAsia="en-US"/>
    </w:rPr>
  </w:style>
  <w:style w:type="paragraph" w:customStyle="1" w:styleId="Shadedterminal">
    <w:name w:val="Shaded terminal"/>
    <w:basedOn w:val="Normal"/>
    <w:rsid w:val="002503BE"/>
    <w:pPr>
      <w:widowControl w:val="0"/>
      <w:shd w:val="pct10" w:color="auto" w:fill="auto"/>
      <w:spacing w:line="360" w:lineRule="auto"/>
      <w:ind w:left="720"/>
      <w:jc w:val="both"/>
    </w:pPr>
    <w:rPr>
      <w:rFonts w:ascii="Courier New" w:hAnsi="Courier New" w:cs="Courier New"/>
      <w:color w:val="000000"/>
      <w:sz w:val="12"/>
      <w:szCs w:val="12"/>
      <w:lang w:eastAsia="en-US"/>
    </w:rPr>
  </w:style>
  <w:style w:type="paragraph" w:customStyle="1" w:styleId="Listing">
    <w:name w:val="Listing"/>
    <w:basedOn w:val="Normal"/>
    <w:rsid w:val="002503BE"/>
    <w:pPr>
      <w:spacing w:line="360" w:lineRule="auto"/>
      <w:ind w:left="720"/>
      <w:jc w:val="both"/>
    </w:pPr>
    <w:rPr>
      <w:rFonts w:ascii="Courier New" w:hAnsi="Courier New" w:cs="Courier New"/>
      <w:noProof/>
      <w:color w:val="000000"/>
      <w:sz w:val="16"/>
      <w:szCs w:val="16"/>
      <w:lang w:val="en-AU" w:eastAsia="en-US"/>
    </w:rPr>
  </w:style>
  <w:style w:type="paragraph" w:customStyle="1" w:styleId="Checkbold">
    <w:name w:val="Check bold"/>
    <w:basedOn w:val="Normal"/>
    <w:rsid w:val="002503BE"/>
    <w:pPr>
      <w:numPr>
        <w:numId w:val="244"/>
      </w:numPr>
      <w:spacing w:before="120" w:line="360" w:lineRule="auto"/>
      <w:jc w:val="both"/>
    </w:pPr>
    <w:rPr>
      <w:b/>
      <w:color w:val="000000"/>
      <w:sz w:val="26"/>
      <w:szCs w:val="26"/>
      <w:lang w:val="en-US" w:eastAsia="en-US"/>
    </w:rPr>
  </w:style>
  <w:style w:type="paragraph" w:customStyle="1" w:styleId="StyleChechedStyle1Before6ptAfter6ptLinespacing">
    <w:name w:val="Style Cheched Style1 + Before:  6 pt After:  6 pt Line spacing:"/>
    <w:basedOn w:val="ChechedStyle1"/>
    <w:autoRedefine/>
    <w:rsid w:val="002503BE"/>
    <w:pPr>
      <w:numPr>
        <w:numId w:val="0"/>
      </w:numPr>
      <w:tabs>
        <w:tab w:val="num" w:pos="1516"/>
      </w:tabs>
      <w:spacing w:before="120" w:line="312" w:lineRule="auto"/>
      <w:ind w:left="2203" w:hanging="360"/>
    </w:pPr>
    <w:rPr>
      <w:sz w:val="22"/>
      <w:szCs w:val="20"/>
    </w:rPr>
  </w:style>
  <w:style w:type="paragraph" w:customStyle="1" w:styleId="StyleListnormalBefore6ptAfter6ptLinespacingMul">
    <w:name w:val="Style List normal + Before:  6 pt After:  6 pt Line spacing:  Mul"/>
    <w:basedOn w:val="Listnormal"/>
    <w:autoRedefine/>
    <w:rsid w:val="002503BE"/>
    <w:pPr>
      <w:numPr>
        <w:numId w:val="0"/>
      </w:numPr>
      <w:ind w:left="1890"/>
    </w:pPr>
    <w:rPr>
      <w:sz w:val="22"/>
      <w:szCs w:val="20"/>
    </w:rPr>
  </w:style>
  <w:style w:type="paragraph" w:customStyle="1" w:styleId="StyleBodyTextArialCharChar">
    <w:name w:val="Style Body Text + Arial Char Char"/>
    <w:basedOn w:val="BodyText"/>
    <w:autoRedefine/>
    <w:rsid w:val="002503BE"/>
    <w:pPr>
      <w:spacing w:before="120"/>
      <w:ind w:left="850" w:firstLine="0"/>
      <w:jc w:val="both"/>
    </w:pPr>
    <w:rPr>
      <w:rFonts w:ascii="Calibri" w:eastAsia="Times New Roman" w:hAnsi="Calibri" w:cs="Times New Roman"/>
      <w:szCs w:val="26"/>
      <w:lang w:val="en-US"/>
    </w:rPr>
  </w:style>
  <w:style w:type="character" w:customStyle="1" w:styleId="StyleBodyTextArialCharCharChar">
    <w:name w:val="Style Body Text + Arial Char Char Char"/>
    <w:rsid w:val="002503BE"/>
    <w:rPr>
      <w:rFonts w:ascii="Arial" w:hAnsi="Arial"/>
      <w:sz w:val="22"/>
      <w:szCs w:val="24"/>
    </w:rPr>
  </w:style>
  <w:style w:type="character" w:customStyle="1" w:styleId="ContentChar">
    <w:name w:val="Content Char"/>
    <w:rsid w:val="002503BE"/>
    <w:rPr>
      <w:sz w:val="22"/>
      <w:szCs w:val="24"/>
    </w:rPr>
  </w:style>
  <w:style w:type="paragraph" w:customStyle="1" w:styleId="CheckIndent2">
    <w:name w:val="Check Indent2"/>
    <w:basedOn w:val="Normal"/>
    <w:autoRedefine/>
    <w:rsid w:val="002503BE"/>
    <w:pPr>
      <w:tabs>
        <w:tab w:val="num" w:pos="1080"/>
      </w:tabs>
      <w:spacing w:before="60" w:line="360" w:lineRule="auto"/>
      <w:ind w:left="1080" w:hanging="540"/>
      <w:jc w:val="both"/>
    </w:pPr>
    <w:rPr>
      <w:color w:val="000000"/>
      <w:sz w:val="26"/>
      <w:szCs w:val="26"/>
      <w:lang w:val="en-US" w:eastAsia="en-US"/>
    </w:rPr>
  </w:style>
  <w:style w:type="paragraph" w:customStyle="1" w:styleId="NormalIndentTimesNewRoman12CharCharChar">
    <w:name w:val="Normal Indent Times New Roman 12 Char Char Char"/>
    <w:basedOn w:val="Normal"/>
    <w:autoRedefine/>
    <w:rsid w:val="002503BE"/>
    <w:pPr>
      <w:widowControl w:val="0"/>
      <w:spacing w:before="120" w:line="360" w:lineRule="auto"/>
      <w:ind w:left="540"/>
      <w:jc w:val="both"/>
    </w:pPr>
    <w:rPr>
      <w:rFonts w:ascii="Arial" w:hAnsi="Arial"/>
      <w:color w:val="000000"/>
      <w:sz w:val="26"/>
      <w:szCs w:val="26"/>
      <w:lang w:val="en-US" w:eastAsia="en-US"/>
    </w:rPr>
  </w:style>
  <w:style w:type="character" w:customStyle="1" w:styleId="NormalIndentTimesNewRoman12CharCharCharChar">
    <w:name w:val="Normal Indent Times New Roman 12 Char Char Char Char"/>
    <w:rsid w:val="002503BE"/>
    <w:rPr>
      <w:rFonts w:ascii="Arial" w:hAnsi="Arial"/>
      <w:sz w:val="24"/>
      <w:szCs w:val="22"/>
    </w:rPr>
  </w:style>
  <w:style w:type="paragraph" w:customStyle="1" w:styleId="StyleBodyTextArialChar">
    <w:name w:val="Style Body Text + Arial Char"/>
    <w:basedOn w:val="BodyText"/>
    <w:autoRedefine/>
    <w:rsid w:val="002503BE"/>
    <w:pPr>
      <w:spacing w:before="120" w:line="312" w:lineRule="auto"/>
      <w:ind w:left="850" w:firstLine="0"/>
      <w:jc w:val="both"/>
    </w:pPr>
    <w:rPr>
      <w:rFonts w:ascii="Calibri" w:eastAsia="Times New Roman" w:hAnsi="Calibri" w:cs="Times New Roman"/>
      <w:sz w:val="28"/>
      <w:lang w:val="en-US"/>
    </w:rPr>
  </w:style>
  <w:style w:type="paragraph" w:customStyle="1" w:styleId="StyleIndent2timesnewroman">
    <w:name w:val="Style Indent2 + times new roman"/>
    <w:basedOn w:val="Indent2"/>
    <w:autoRedefine/>
    <w:rsid w:val="002503BE"/>
    <w:pPr>
      <w:numPr>
        <w:numId w:val="0"/>
      </w:numPr>
      <w:tabs>
        <w:tab w:val="num" w:pos="1440"/>
        <w:tab w:val="num" w:pos="1494"/>
      </w:tabs>
      <w:spacing w:after="0"/>
      <w:ind w:left="1440" w:hanging="720"/>
    </w:pPr>
    <w:rPr>
      <w:snapToGrid/>
      <w:sz w:val="26"/>
      <w:szCs w:val="24"/>
    </w:rPr>
  </w:style>
  <w:style w:type="paragraph" w:customStyle="1" w:styleId="indent3Char">
    <w:name w:val="indent3 Char"/>
    <w:basedOn w:val="Normal"/>
    <w:link w:val="indent3CharChar"/>
    <w:autoRedefine/>
    <w:rsid w:val="002503BE"/>
    <w:pPr>
      <w:tabs>
        <w:tab w:val="num" w:pos="2061"/>
      </w:tabs>
      <w:spacing w:before="120" w:line="360" w:lineRule="auto"/>
      <w:ind w:left="2058" w:hanging="357"/>
      <w:jc w:val="both"/>
    </w:pPr>
    <w:rPr>
      <w:iCs/>
      <w:color w:val="000000"/>
      <w:sz w:val="26"/>
      <w:szCs w:val="26"/>
      <w:lang w:val="en-US" w:eastAsia="en-US"/>
    </w:rPr>
  </w:style>
  <w:style w:type="paragraph" w:customStyle="1" w:styleId="Styleindent3ArialCharChar">
    <w:name w:val="Style indent3 + Arial Char Char"/>
    <w:basedOn w:val="indent3Char"/>
    <w:link w:val="Styleindent3ArialCharCharChar"/>
    <w:autoRedefine/>
    <w:rsid w:val="002503BE"/>
    <w:pPr>
      <w:spacing w:line="312" w:lineRule="auto"/>
      <w:ind w:left="2059" w:hanging="360"/>
    </w:pPr>
  </w:style>
  <w:style w:type="character" w:customStyle="1" w:styleId="indent3CharChar">
    <w:name w:val="indent3 Char Char"/>
    <w:link w:val="indent3Char"/>
    <w:rsid w:val="002503BE"/>
    <w:rPr>
      <w:rFonts w:ascii="Times New Roman" w:eastAsia="Times New Roman" w:hAnsi="Times New Roman" w:cs="Times New Roman"/>
      <w:iCs/>
      <w:color w:val="000000"/>
      <w:sz w:val="26"/>
      <w:szCs w:val="26"/>
      <w:lang w:val="en-US"/>
    </w:rPr>
  </w:style>
  <w:style w:type="character" w:customStyle="1" w:styleId="Styleindent3ArialCharCharChar">
    <w:name w:val="Style indent3 + Arial Char Char Char"/>
    <w:link w:val="Styleindent3ArialCharChar"/>
    <w:rsid w:val="002503BE"/>
    <w:rPr>
      <w:rFonts w:ascii="Times New Roman" w:eastAsia="Times New Roman" w:hAnsi="Times New Roman" w:cs="Times New Roman"/>
      <w:iCs/>
      <w:color w:val="000000"/>
      <w:sz w:val="26"/>
      <w:szCs w:val="26"/>
      <w:lang w:val="en-US"/>
    </w:rPr>
  </w:style>
  <w:style w:type="paragraph" w:customStyle="1" w:styleId="StyleBodyTextArialBoldCharChar">
    <w:name w:val="Style Body Text + Arial Bold Char Char"/>
    <w:basedOn w:val="BodyText"/>
    <w:link w:val="StyleBodyTextArialBoldCharCharChar"/>
    <w:autoRedefine/>
    <w:rsid w:val="002503BE"/>
    <w:pPr>
      <w:spacing w:before="120"/>
      <w:ind w:left="850" w:firstLine="0"/>
      <w:jc w:val="both"/>
    </w:pPr>
    <w:rPr>
      <w:rFonts w:ascii="Times New Roman" w:eastAsia="Times New Roman" w:hAnsi="Times New Roman" w:cs="Times New Roman"/>
      <w:b/>
      <w:bCs/>
      <w:iCs/>
      <w:sz w:val="24"/>
      <w:lang w:val="en-US"/>
    </w:rPr>
  </w:style>
  <w:style w:type="character" w:customStyle="1" w:styleId="StyleBodyTextArialBoldCharCharChar">
    <w:name w:val="Style Body Text + Arial Bold Char Char Char"/>
    <w:link w:val="StyleBodyTextArialBoldCharChar"/>
    <w:rsid w:val="002503BE"/>
    <w:rPr>
      <w:rFonts w:ascii="Times New Roman" w:eastAsia="Times New Roman" w:hAnsi="Times New Roman" w:cs="Times New Roman"/>
      <w:b/>
      <w:bCs/>
      <w:iCs/>
      <w:sz w:val="24"/>
      <w:szCs w:val="24"/>
      <w:lang w:val="en-US"/>
    </w:rPr>
  </w:style>
  <w:style w:type="paragraph" w:customStyle="1" w:styleId="checked">
    <w:name w:val="checked"/>
    <w:basedOn w:val="NormalIndent"/>
    <w:rsid w:val="002503BE"/>
    <w:pPr>
      <w:widowControl w:val="0"/>
      <w:numPr>
        <w:numId w:val="245"/>
      </w:numPr>
      <w:tabs>
        <w:tab w:val="clear" w:pos="1710"/>
        <w:tab w:val="num" w:pos="360"/>
      </w:tabs>
      <w:spacing w:before="120" w:after="60" w:line="288" w:lineRule="auto"/>
      <w:ind w:left="1368" w:firstLine="0"/>
      <w:jc w:val="both"/>
    </w:pPr>
    <w:rPr>
      <w:rFonts w:ascii="Arial" w:hAnsi="Arial"/>
      <w:color w:val="000000"/>
      <w:sz w:val="22"/>
      <w:szCs w:val="20"/>
      <w:lang w:val="fr-FR" w:eastAsia="en-US"/>
    </w:rPr>
  </w:style>
  <w:style w:type="paragraph" w:customStyle="1" w:styleId="StyleStyleHeading1ArialTimesNewRoman">
    <w:name w:val="Style Style Heading 1 + Arial + Times New Roman"/>
    <w:basedOn w:val="Normal"/>
    <w:autoRedefine/>
    <w:rsid w:val="002503BE"/>
    <w:pPr>
      <w:keepNext/>
      <w:pageBreakBefore/>
      <w:widowControl w:val="0"/>
      <w:tabs>
        <w:tab w:val="num" w:pos="360"/>
      </w:tabs>
      <w:spacing w:before="240" w:line="360" w:lineRule="auto"/>
      <w:outlineLvl w:val="0"/>
    </w:pPr>
    <w:rPr>
      <w:b/>
      <w:bCs/>
      <w:snapToGrid w:val="0"/>
      <w:color w:val="000000"/>
      <w:kern w:val="28"/>
      <w:sz w:val="26"/>
      <w:lang w:val="en-US" w:eastAsia="en-US"/>
    </w:rPr>
  </w:style>
  <w:style w:type="paragraph" w:customStyle="1" w:styleId="StyleJustifiedLeft05">
    <w:name w:val="Style Justified Left:  0.5&quot;"/>
    <w:basedOn w:val="Normal"/>
    <w:autoRedefine/>
    <w:rsid w:val="002503BE"/>
    <w:pPr>
      <w:spacing w:before="120"/>
      <w:ind w:left="720"/>
      <w:jc w:val="both"/>
    </w:pPr>
    <w:rPr>
      <w:color w:val="000000"/>
      <w:szCs w:val="20"/>
      <w:lang w:val="en-US" w:eastAsia="en-US"/>
    </w:rPr>
  </w:style>
  <w:style w:type="paragraph" w:customStyle="1" w:styleId="StyleNormalChuan12ptLeft025">
    <w:name w:val="Style Normal Chuan + 12 pt Left:  0.25&quot;"/>
    <w:basedOn w:val="Normal"/>
    <w:autoRedefine/>
    <w:rsid w:val="002503BE"/>
    <w:pPr>
      <w:widowControl w:val="0"/>
      <w:spacing w:before="120" w:line="312" w:lineRule="auto"/>
      <w:ind w:left="360"/>
      <w:jc w:val="both"/>
    </w:pPr>
    <w:rPr>
      <w:bCs/>
      <w:snapToGrid w:val="0"/>
      <w:color w:val="000000"/>
      <w:sz w:val="26"/>
      <w:szCs w:val="26"/>
      <w:lang w:val="en-US" w:eastAsia="en-US"/>
    </w:rPr>
  </w:style>
  <w:style w:type="character" w:customStyle="1" w:styleId="StyleNormalIndentArialChar">
    <w:name w:val="Style Normal Indent + Arial Char"/>
    <w:link w:val="StyleNormalIndentArial"/>
    <w:uiPriority w:val="99"/>
    <w:rsid w:val="002503BE"/>
    <w:rPr>
      <w:rFonts w:ascii="Times New Roman" w:eastAsia="Times New Roman" w:hAnsi="Times New Roman" w:cs="Times New Roman"/>
      <w:color w:val="000000"/>
      <w:sz w:val="26"/>
      <w:szCs w:val="26"/>
      <w:lang w:val="en-US"/>
    </w:rPr>
  </w:style>
  <w:style w:type="paragraph" w:customStyle="1" w:styleId="NormalIndentChar0">
    <w:name w:val="NormalIndent Char"/>
    <w:basedOn w:val="Normal"/>
    <w:autoRedefine/>
    <w:uiPriority w:val="99"/>
    <w:rsid w:val="002503BE"/>
    <w:pPr>
      <w:spacing w:before="120" w:line="360" w:lineRule="auto"/>
      <w:ind w:firstLine="720"/>
    </w:pPr>
    <w:rPr>
      <w:rFonts w:ascii="Arial" w:hAnsi="Arial"/>
      <w:bCs/>
      <w:snapToGrid w:val="0"/>
      <w:color w:val="000000"/>
      <w:sz w:val="26"/>
      <w:szCs w:val="20"/>
      <w:lang w:val="en-US" w:eastAsia="en-US"/>
    </w:rPr>
  </w:style>
  <w:style w:type="paragraph" w:customStyle="1" w:styleId="ListNormalindexChar">
    <w:name w:val="List Normal index Char"/>
    <w:basedOn w:val="Normal"/>
    <w:autoRedefine/>
    <w:rsid w:val="002503BE"/>
    <w:pPr>
      <w:tabs>
        <w:tab w:val="num" w:pos="720"/>
      </w:tabs>
      <w:spacing w:before="120"/>
      <w:ind w:left="720" w:hanging="360"/>
    </w:pPr>
    <w:rPr>
      <w:color w:val="000000"/>
      <w:sz w:val="26"/>
      <w:lang w:val="en-US" w:eastAsia="en-US"/>
    </w:rPr>
  </w:style>
  <w:style w:type="character" w:customStyle="1" w:styleId="Style3Char">
    <w:name w:val="Style3 Char"/>
    <w:uiPriority w:val="99"/>
    <w:rsid w:val="002503BE"/>
    <w:rPr>
      <w:rFonts w:ascii="Times New Roman" w:eastAsia="Times New Roman" w:hAnsi="Times New Roman" w:cs="Times New Roman"/>
      <w:b/>
      <w:sz w:val="24"/>
      <w:szCs w:val="24"/>
    </w:rPr>
  </w:style>
  <w:style w:type="paragraph" w:customStyle="1" w:styleId="xmsolistparagraph">
    <w:name w:val="x_msolistparagraph"/>
    <w:basedOn w:val="Normal"/>
    <w:rsid w:val="002503BE"/>
    <w:pPr>
      <w:spacing w:before="100" w:beforeAutospacing="1" w:after="100" w:afterAutospacing="1"/>
    </w:pPr>
    <w:rPr>
      <w:color w:val="000000"/>
      <w:lang w:val="en-US" w:eastAsia="en-US"/>
    </w:rPr>
  </w:style>
  <w:style w:type="paragraph" w:customStyle="1" w:styleId="StyleNormalTBLeftFirstline2835ptLinespacing15li5">
    <w:name w:val="Style NormalTB + Left First line:  28.35 pt Line spacing:  1.5 li5"/>
    <w:basedOn w:val="NormalTB"/>
    <w:rsid w:val="002503BE"/>
    <w:pPr>
      <w:spacing w:after="0" w:line="360" w:lineRule="auto"/>
      <w:ind w:firstLine="567"/>
      <w:jc w:val="both"/>
    </w:pPr>
    <w:rPr>
      <w:rFonts w:ascii="Times New Roman" w:eastAsia="Times New Roman" w:hAnsi="Times New Roman" w:cs="Times New Roman"/>
      <w:color w:val="000000"/>
      <w:sz w:val="26"/>
      <w:szCs w:val="20"/>
      <w:lang w:val="en-AU"/>
    </w:rPr>
  </w:style>
  <w:style w:type="character" w:customStyle="1" w:styleId="NormalIndentCharChar">
    <w:name w:val="NormalIndent Char Char"/>
    <w:uiPriority w:val="99"/>
    <w:rsid w:val="002503BE"/>
    <w:rPr>
      <w:rFonts w:ascii="Arial" w:hAnsi="Arial"/>
      <w:bCs/>
      <w:snapToGrid w:val="0"/>
      <w:sz w:val="22"/>
      <w:lang w:val="en-US" w:eastAsia="en-US" w:bidi="ar-SA"/>
    </w:rPr>
  </w:style>
  <w:style w:type="paragraph" w:customStyle="1" w:styleId="StyleHeading31Arial">
    <w:name w:val="Style Heading 31 + Arial"/>
    <w:basedOn w:val="Heading31"/>
    <w:autoRedefine/>
    <w:uiPriority w:val="99"/>
    <w:rsid w:val="002503BE"/>
    <w:pPr>
      <w:spacing w:before="120" w:after="0" w:line="360" w:lineRule="auto"/>
      <w:jc w:val="left"/>
    </w:pPr>
    <w:rPr>
      <w:rFonts w:ascii="Arial" w:hAnsi="Arial"/>
      <w:sz w:val="22"/>
    </w:rPr>
  </w:style>
  <w:style w:type="paragraph" w:customStyle="1" w:styleId="StyleNormalIndentArial11pt">
    <w:name w:val="Style NormalIndent + Arial 11 pt"/>
    <w:basedOn w:val="NormalIndentChar0"/>
    <w:autoRedefine/>
    <w:uiPriority w:val="99"/>
    <w:rsid w:val="002503BE"/>
  </w:style>
  <w:style w:type="character" w:customStyle="1" w:styleId="StyleNormalIndentArial11ptChar">
    <w:name w:val="Style NormalIndent + Arial 11 pt Char"/>
    <w:uiPriority w:val="99"/>
    <w:rsid w:val="002503BE"/>
    <w:rPr>
      <w:rFonts w:ascii="Arial" w:hAnsi="Arial"/>
      <w:bCs w:val="0"/>
      <w:snapToGrid w:val="0"/>
      <w:sz w:val="22"/>
      <w:lang w:val="en-US" w:eastAsia="en-US" w:bidi="ar-SA"/>
    </w:rPr>
  </w:style>
  <w:style w:type="paragraph" w:customStyle="1" w:styleId="StyleIndent2Linespacingsingle">
    <w:name w:val="Style Indent2 + Line spacing:  single"/>
    <w:basedOn w:val="Indent2"/>
    <w:autoRedefine/>
    <w:uiPriority w:val="99"/>
    <w:rsid w:val="002503BE"/>
    <w:pPr>
      <w:numPr>
        <w:numId w:val="0"/>
      </w:numPr>
      <w:tabs>
        <w:tab w:val="left" w:pos="1620"/>
        <w:tab w:val="num" w:pos="2163"/>
      </w:tabs>
      <w:spacing w:after="0" w:line="360" w:lineRule="auto"/>
      <w:ind w:left="1627" w:hanging="360"/>
    </w:pPr>
    <w:rPr>
      <w:rFonts w:ascii="Arial" w:hAnsi="Arial"/>
      <w:snapToGrid/>
    </w:rPr>
  </w:style>
  <w:style w:type="paragraph" w:customStyle="1" w:styleId="StyleHinhArial">
    <w:name w:val="Style Hinh + Arial"/>
    <w:basedOn w:val="Hinh"/>
    <w:uiPriority w:val="99"/>
    <w:rsid w:val="002503BE"/>
    <w:pPr>
      <w:widowControl/>
      <w:numPr>
        <w:numId w:val="0"/>
      </w:numPr>
      <w:tabs>
        <w:tab w:val="clear" w:pos="2160"/>
        <w:tab w:val="clear" w:pos="2880"/>
        <w:tab w:val="num" w:pos="1060"/>
      </w:tabs>
      <w:ind w:right="0"/>
      <w:jc w:val="left"/>
    </w:pPr>
    <w:rPr>
      <w:rFonts w:ascii="Arial" w:hAnsi="Arial" w:cs="Times New Roman"/>
      <w:i w:val="0"/>
      <w:color w:val="000000"/>
      <w:sz w:val="22"/>
      <w:szCs w:val="22"/>
      <w:lang w:val="en-US" w:eastAsia="en-US"/>
    </w:rPr>
  </w:style>
  <w:style w:type="paragraph" w:customStyle="1" w:styleId="StyleNormalIndentLeft0cm">
    <w:name w:val="Style Normal Indent + Left:  0 cm"/>
    <w:basedOn w:val="NormalIndent"/>
    <w:uiPriority w:val="99"/>
    <w:rsid w:val="002503BE"/>
    <w:pPr>
      <w:widowControl w:val="0"/>
      <w:spacing w:before="120" w:after="0" w:line="360" w:lineRule="auto"/>
      <w:ind w:left="0" w:firstLine="0"/>
      <w:jc w:val="both"/>
    </w:pPr>
    <w:rPr>
      <w:rFonts w:ascii="Arial" w:hAnsi="Arial"/>
      <w:color w:val="000000"/>
      <w:sz w:val="24"/>
      <w:lang w:val="en-US" w:eastAsia="en-US"/>
    </w:rPr>
  </w:style>
  <w:style w:type="paragraph" w:customStyle="1" w:styleId="StyleArial14pt">
    <w:name w:val="Style Arial 14 pt"/>
    <w:basedOn w:val="Normal"/>
    <w:uiPriority w:val="99"/>
    <w:rsid w:val="002503BE"/>
    <w:pPr>
      <w:tabs>
        <w:tab w:val="num" w:pos="1632"/>
      </w:tabs>
      <w:spacing w:before="120" w:line="360" w:lineRule="auto"/>
      <w:ind w:left="1632" w:hanging="912"/>
      <w:jc w:val="both"/>
    </w:pPr>
    <w:rPr>
      <w:rFonts w:ascii="Arial" w:hAnsi="Arial" w:cs="Arial"/>
      <w:color w:val="000000"/>
      <w:sz w:val="26"/>
      <w:lang w:val="en-US" w:eastAsia="en-US"/>
    </w:rPr>
  </w:style>
  <w:style w:type="character" w:customStyle="1" w:styleId="StyleArial14ptChar">
    <w:name w:val="Style Arial 14 pt Char"/>
    <w:uiPriority w:val="99"/>
    <w:rsid w:val="002503BE"/>
    <w:rPr>
      <w:rFonts w:ascii="Arial" w:hAnsi="Arial" w:cs="Arial"/>
      <w:sz w:val="28"/>
      <w:szCs w:val="24"/>
      <w:lang w:val="en-US" w:eastAsia="en-US" w:bidi="ar-SA"/>
    </w:rPr>
  </w:style>
  <w:style w:type="character" w:customStyle="1" w:styleId="StyleHeading2l2ArialChar">
    <w:name w:val="Style Heading 2l2 + Arial Char"/>
    <w:uiPriority w:val="99"/>
    <w:rsid w:val="002503BE"/>
    <w:rPr>
      <w:rFonts w:ascii="Arial" w:hAnsi="Arial"/>
      <w:b/>
      <w:bCs/>
      <w:snapToGrid w:val="0"/>
      <w:sz w:val="24"/>
      <w:szCs w:val="24"/>
      <w:lang w:val="en-US" w:eastAsia="en-US" w:bidi="ar-SA"/>
    </w:rPr>
  </w:style>
  <w:style w:type="paragraph" w:customStyle="1" w:styleId="StyleNormalIndentNormalIndentChar1CharNormalIndentChar1Ch1">
    <w:name w:val="Style Normal IndentNormal Indent Char1 CharNormal Indent Char1 Ch1"/>
    <w:basedOn w:val="NormalIndent"/>
    <w:rsid w:val="002503BE"/>
    <w:pPr>
      <w:widowControl w:val="0"/>
      <w:spacing w:before="120" w:after="60" w:line="360" w:lineRule="auto"/>
      <w:ind w:left="0" w:firstLine="720"/>
      <w:jc w:val="both"/>
    </w:pPr>
    <w:rPr>
      <w:color w:val="000000"/>
      <w:szCs w:val="26"/>
      <w:lang w:val="en-US" w:eastAsia="en-US"/>
    </w:rPr>
  </w:style>
  <w:style w:type="paragraph" w:customStyle="1" w:styleId="Vanban1">
    <w:name w:val="Van ban"/>
    <w:basedOn w:val="Normal"/>
    <w:autoRedefine/>
    <w:uiPriority w:val="99"/>
    <w:rsid w:val="002503BE"/>
    <w:pPr>
      <w:spacing w:line="340" w:lineRule="exact"/>
      <w:ind w:firstLine="505"/>
      <w:jc w:val="both"/>
    </w:pPr>
    <w:rPr>
      <w:rFonts w:ascii="Arial" w:hAnsi="Arial" w:cs="Arial"/>
      <w:bCs/>
      <w:color w:val="000000"/>
      <w:spacing w:val="8"/>
      <w:sz w:val="26"/>
      <w:lang w:val="en-US" w:eastAsia="en-US"/>
    </w:rPr>
  </w:style>
  <w:style w:type="paragraph" w:customStyle="1" w:styleId="StyleTitleArial">
    <w:name w:val="Style Title + Arial"/>
    <w:basedOn w:val="Title"/>
    <w:autoRedefine/>
    <w:uiPriority w:val="99"/>
    <w:rsid w:val="002503BE"/>
    <w:pPr>
      <w:widowControl w:val="0"/>
      <w:spacing w:before="240" w:after="60"/>
      <w:contextualSpacing w:val="0"/>
    </w:pPr>
    <w:rPr>
      <w:rFonts w:ascii="Times New Roman" w:eastAsia="Times New Roman" w:hAnsi="Times New Roman" w:cs="Times New Roman"/>
      <w:b/>
      <w:bCs/>
      <w:color w:val="000000"/>
      <w:spacing w:val="0"/>
      <w:kern w:val="28"/>
      <w:sz w:val="28"/>
      <w:szCs w:val="20"/>
      <w:lang w:val="en-US" w:eastAsia="en-US"/>
    </w:rPr>
  </w:style>
  <w:style w:type="paragraph" w:customStyle="1" w:styleId="xl24">
    <w:name w:val="xl24"/>
    <w:basedOn w:val="Normal"/>
    <w:uiPriority w:val="99"/>
    <w:qFormat/>
    <w:rsid w:val="002503BE"/>
    <w:pPr>
      <w:spacing w:before="100" w:beforeAutospacing="1" w:after="100" w:afterAutospacing="1"/>
    </w:pPr>
    <w:rPr>
      <w:color w:val="000000"/>
      <w:lang w:val="en-US" w:eastAsia="en-US"/>
    </w:rPr>
  </w:style>
  <w:style w:type="paragraph" w:customStyle="1" w:styleId="xl25">
    <w:name w:val="xl25"/>
    <w:basedOn w:val="Normal"/>
    <w:uiPriority w:val="99"/>
    <w:qFormat/>
    <w:rsid w:val="002503BE"/>
    <w:pPr>
      <w:pBdr>
        <w:bottom w:val="single" w:sz="4" w:space="0" w:color="auto"/>
        <w:right w:val="single" w:sz="4" w:space="0" w:color="auto"/>
      </w:pBdr>
      <w:spacing w:before="100" w:beforeAutospacing="1" w:after="100" w:afterAutospacing="1"/>
      <w:jc w:val="right"/>
    </w:pPr>
    <w:rPr>
      <w:color w:val="000000"/>
      <w:lang w:val="en-US" w:eastAsia="en-US"/>
    </w:rPr>
  </w:style>
  <w:style w:type="paragraph" w:customStyle="1" w:styleId="xl26">
    <w:name w:val="xl26"/>
    <w:basedOn w:val="Normal"/>
    <w:uiPriority w:val="99"/>
    <w:qFormat/>
    <w:rsid w:val="002503BE"/>
    <w:pPr>
      <w:pBdr>
        <w:bottom w:val="single" w:sz="4" w:space="0" w:color="auto"/>
        <w:right w:val="single" w:sz="4" w:space="0" w:color="auto"/>
      </w:pBdr>
      <w:spacing w:before="100" w:beforeAutospacing="1" w:after="100" w:afterAutospacing="1"/>
    </w:pPr>
    <w:rPr>
      <w:color w:val="000000"/>
      <w:lang w:val="en-US" w:eastAsia="en-US"/>
    </w:rPr>
  </w:style>
  <w:style w:type="paragraph" w:customStyle="1" w:styleId="xl27">
    <w:name w:val="xl27"/>
    <w:basedOn w:val="Normal"/>
    <w:uiPriority w:val="99"/>
    <w:qFormat/>
    <w:rsid w:val="002503BE"/>
    <w:pPr>
      <w:pBdr>
        <w:bottom w:val="single" w:sz="4" w:space="0" w:color="auto"/>
        <w:right w:val="single" w:sz="4" w:space="0" w:color="auto"/>
      </w:pBdr>
      <w:spacing w:before="100" w:beforeAutospacing="1" w:after="100" w:afterAutospacing="1"/>
      <w:jc w:val="right"/>
    </w:pPr>
    <w:rPr>
      <w:color w:val="000000"/>
      <w:lang w:val="en-US" w:eastAsia="en-US"/>
    </w:rPr>
  </w:style>
  <w:style w:type="paragraph" w:customStyle="1" w:styleId="xl28">
    <w:name w:val="xl28"/>
    <w:basedOn w:val="Normal"/>
    <w:uiPriority w:val="99"/>
    <w:qFormat/>
    <w:rsid w:val="002503B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eastAsia="en-US"/>
    </w:rPr>
  </w:style>
  <w:style w:type="paragraph" w:customStyle="1" w:styleId="NgayLap">
    <w:name w:val="NgayLap"/>
    <w:basedOn w:val="Heading4"/>
    <w:autoRedefine/>
    <w:uiPriority w:val="99"/>
    <w:rsid w:val="002503BE"/>
    <w:pPr>
      <w:keepLines w:val="0"/>
      <w:tabs>
        <w:tab w:val="left" w:pos="900"/>
        <w:tab w:val="num" w:pos="927"/>
        <w:tab w:val="center" w:pos="1440"/>
        <w:tab w:val="center" w:pos="2880"/>
        <w:tab w:val="center" w:pos="5580"/>
        <w:tab w:val="center" w:pos="7560"/>
      </w:tabs>
      <w:spacing w:before="180" w:after="0" w:line="312" w:lineRule="auto"/>
      <w:ind w:hanging="357"/>
      <w:jc w:val="center"/>
    </w:pPr>
    <w:rPr>
      <w:rFonts w:eastAsia="Times New Roman"/>
      <w:i w:val="0"/>
      <w:iCs/>
      <w:noProof w:val="0"/>
      <w:sz w:val="22"/>
      <w:szCs w:val="20"/>
      <w:lang w:val="en-US" w:eastAsia="en-US"/>
    </w:rPr>
  </w:style>
  <w:style w:type="paragraph" w:customStyle="1" w:styleId="Bulleted1CharChar">
    <w:name w:val="Bulleted 1 Char Char"/>
    <w:basedOn w:val="Normal"/>
    <w:next w:val="Normal"/>
    <w:link w:val="Bulleted1CharCharChar"/>
    <w:uiPriority w:val="99"/>
    <w:rsid w:val="002503BE"/>
    <w:pPr>
      <w:widowControl w:val="0"/>
      <w:tabs>
        <w:tab w:val="num" w:pos="360"/>
      </w:tabs>
      <w:spacing w:before="100" w:beforeAutospacing="1"/>
      <w:ind w:left="360" w:hanging="360"/>
      <w:jc w:val="both"/>
    </w:pPr>
    <w:rPr>
      <w:color w:val="000000"/>
      <w:sz w:val="26"/>
      <w:szCs w:val="20"/>
      <w:lang w:val="en-US"/>
    </w:rPr>
  </w:style>
  <w:style w:type="character" w:customStyle="1" w:styleId="Bulleted1CharCharChar">
    <w:name w:val="Bulleted 1 Char Char Char"/>
    <w:link w:val="Bulleted1CharChar"/>
    <w:uiPriority w:val="99"/>
    <w:rsid w:val="002503BE"/>
    <w:rPr>
      <w:rFonts w:ascii="Times New Roman" w:eastAsia="Times New Roman" w:hAnsi="Times New Roman" w:cs="Times New Roman"/>
      <w:color w:val="000000"/>
      <w:sz w:val="26"/>
      <w:szCs w:val="20"/>
      <w:lang w:val="en-US" w:eastAsia="ja-JP"/>
    </w:rPr>
  </w:style>
  <w:style w:type="paragraph" w:customStyle="1" w:styleId="Bulleted20">
    <w:name w:val="Bulleted 2"/>
    <w:basedOn w:val="Normal"/>
    <w:uiPriority w:val="99"/>
    <w:qFormat/>
    <w:rsid w:val="002503BE"/>
    <w:pPr>
      <w:widowControl w:val="0"/>
      <w:tabs>
        <w:tab w:val="num" w:pos="1230"/>
      </w:tabs>
      <w:spacing w:before="100" w:beforeAutospacing="1"/>
      <w:ind w:left="1230" w:hanging="360"/>
      <w:jc w:val="both"/>
    </w:pPr>
    <w:rPr>
      <w:color w:val="000000"/>
      <w:sz w:val="26"/>
      <w:szCs w:val="20"/>
      <w:lang w:val="en-US"/>
    </w:rPr>
  </w:style>
  <w:style w:type="paragraph" w:customStyle="1" w:styleId="StyleHeading1Heading1CharLeft">
    <w:name w:val="Style Heading 1Heading 1 Char + Left"/>
    <w:basedOn w:val="Heading1"/>
    <w:uiPriority w:val="99"/>
    <w:rsid w:val="002503BE"/>
    <w:pPr>
      <w:keepNext w:val="0"/>
      <w:keepLines w:val="0"/>
      <w:pageBreakBefore/>
      <w:numPr>
        <w:numId w:val="0"/>
      </w:numPr>
      <w:pBdr>
        <w:top w:val="none" w:sz="0" w:space="0" w:color="auto"/>
        <w:bottom w:val="none" w:sz="0" w:space="0" w:color="auto"/>
      </w:pBdr>
      <w:shd w:val="clear" w:color="auto" w:fill="auto"/>
      <w:tabs>
        <w:tab w:val="num" w:pos="864"/>
        <w:tab w:val="num" w:pos="1080"/>
      </w:tabs>
      <w:spacing w:after="0"/>
      <w:ind w:left="1080" w:hanging="360"/>
    </w:pPr>
    <w:rPr>
      <w:rFonts w:eastAsia="Times New Roman" w:cs="Times New Roman"/>
      <w:b w:val="0"/>
      <w:color w:val="auto"/>
      <w:kern w:val="32"/>
      <w:sz w:val="26"/>
      <w:szCs w:val="20"/>
      <w:lang w:val="en-US" w:eastAsia="en-US"/>
    </w:rPr>
  </w:style>
  <w:style w:type="paragraph" w:customStyle="1" w:styleId="StyleHeading4Heading4Charh4Charh41CharCharCharCharBe">
    <w:name w:val="Style Heading 4Heading 4 Charh4 Charh41 Char Char Char Char + Be"/>
    <w:basedOn w:val="Heading4"/>
    <w:autoRedefine/>
    <w:uiPriority w:val="99"/>
    <w:rsid w:val="002503BE"/>
    <w:pPr>
      <w:keepLines w:val="0"/>
      <w:widowControl w:val="0"/>
      <w:tabs>
        <w:tab w:val="num" w:pos="2880"/>
      </w:tabs>
      <w:spacing w:before="180" w:after="0"/>
      <w:ind w:left="2880" w:hanging="360"/>
    </w:pPr>
    <w:rPr>
      <w:rFonts w:eastAsia="Times New Roman"/>
      <w:b/>
      <w:bCs/>
      <w:i w:val="0"/>
      <w:szCs w:val="20"/>
      <w:lang w:val="en-US" w:eastAsia="en-US"/>
    </w:rPr>
  </w:style>
  <w:style w:type="paragraph" w:customStyle="1" w:styleId="StyleHeading4Heading4Charh4Charh41CharCharCharCharh4h">
    <w:name w:val="Style Heading 4Heading 4 Charh4 Charh41 Char Char Char Charh4h"/>
    <w:basedOn w:val="Heading4"/>
    <w:uiPriority w:val="99"/>
    <w:rsid w:val="002503BE"/>
    <w:pPr>
      <w:keepLines w:val="0"/>
      <w:tabs>
        <w:tab w:val="num" w:pos="680"/>
        <w:tab w:val="num" w:pos="1728"/>
      </w:tabs>
      <w:spacing w:before="180"/>
      <w:ind w:left="1880" w:hanging="680"/>
      <w:jc w:val="left"/>
    </w:pPr>
    <w:rPr>
      <w:rFonts w:eastAsia="Times New Roman"/>
      <w:bCs/>
      <w:noProof w:val="0"/>
      <w:szCs w:val="20"/>
      <w:lang w:val="en-US" w:eastAsia="en-US"/>
    </w:rPr>
  </w:style>
  <w:style w:type="paragraph" w:customStyle="1" w:styleId="TOC30">
    <w:name w:val="TOC3"/>
    <w:basedOn w:val="TOC2"/>
    <w:uiPriority w:val="99"/>
    <w:rsid w:val="002503BE"/>
    <w:pPr>
      <w:tabs>
        <w:tab w:val="clear" w:pos="709"/>
        <w:tab w:val="clear" w:pos="1100"/>
        <w:tab w:val="clear" w:pos="9062"/>
        <w:tab w:val="left" w:pos="720"/>
        <w:tab w:val="left" w:pos="900"/>
        <w:tab w:val="right" w:leader="dot" w:pos="9216"/>
      </w:tabs>
      <w:spacing w:after="0" w:line="360" w:lineRule="auto"/>
      <w:ind w:left="400"/>
      <w:jc w:val="both"/>
    </w:pPr>
    <w:rPr>
      <w:rFonts w:ascii="Times New Roman Bold" w:hAnsi="Times New Roman Bold"/>
      <w:noProof/>
      <w:snapToGrid w:val="0"/>
      <w:color w:val="000000"/>
      <w:sz w:val="22"/>
      <w:szCs w:val="26"/>
      <w:lang w:val="en-US" w:eastAsia="en-US"/>
    </w:rPr>
  </w:style>
  <w:style w:type="paragraph" w:customStyle="1" w:styleId="emrule1">
    <w:name w:val="em rule 1"/>
    <w:basedOn w:val="Normal"/>
    <w:uiPriority w:val="99"/>
    <w:rsid w:val="002503BE"/>
    <w:pPr>
      <w:numPr>
        <w:numId w:val="247"/>
      </w:numPr>
      <w:tabs>
        <w:tab w:val="clear" w:pos="1211"/>
        <w:tab w:val="left" w:pos="851"/>
      </w:tabs>
      <w:spacing w:before="120" w:line="320" w:lineRule="atLeast"/>
      <w:ind w:left="851" w:hanging="284"/>
      <w:jc w:val="both"/>
    </w:pPr>
    <w:rPr>
      <w:color w:val="000000"/>
      <w:sz w:val="26"/>
      <w:szCs w:val="20"/>
      <w:lang w:val="en-US" w:eastAsia="en-US"/>
    </w:rPr>
  </w:style>
  <w:style w:type="paragraph" w:customStyle="1" w:styleId="CharCharChar1CharCharCharCharCharChar">
    <w:name w:val="Char Char Char1 Char Char Char Char Char Char"/>
    <w:autoRedefine/>
    <w:rsid w:val="002503BE"/>
    <w:pPr>
      <w:tabs>
        <w:tab w:val="num" w:pos="720"/>
      </w:tabs>
      <w:spacing w:after="120" w:line="240" w:lineRule="auto"/>
      <w:ind w:left="357"/>
    </w:pPr>
    <w:rPr>
      <w:rFonts w:ascii="Times New Roman" w:eastAsia="Times New Roman" w:hAnsi="Times New Roman" w:cs="Times New Roman"/>
      <w:color w:val="000000"/>
      <w:sz w:val="20"/>
      <w:szCs w:val="20"/>
      <w:lang w:val="en-US"/>
    </w:rPr>
  </w:style>
  <w:style w:type="paragraph" w:customStyle="1" w:styleId="CharCharChar1CharCharCharChar">
    <w:name w:val="Char Char Char1 Char Char Char Char"/>
    <w:autoRedefine/>
    <w:rsid w:val="002503BE"/>
    <w:pPr>
      <w:tabs>
        <w:tab w:val="num" w:pos="720"/>
      </w:tabs>
      <w:spacing w:after="120" w:line="240" w:lineRule="auto"/>
      <w:ind w:left="357"/>
    </w:pPr>
    <w:rPr>
      <w:rFonts w:ascii="Times New Roman" w:eastAsia="Times New Roman" w:hAnsi="Times New Roman" w:cs="Times New Roman"/>
      <w:color w:val="000000"/>
      <w:sz w:val="20"/>
      <w:szCs w:val="20"/>
      <w:lang w:val="en-US"/>
    </w:rPr>
  </w:style>
  <w:style w:type="character" w:customStyle="1" w:styleId="name1">
    <w:name w:val="name1"/>
    <w:rsid w:val="002503BE"/>
    <w:rPr>
      <w:rFonts w:ascii="Verdana" w:hAnsi="Verdana" w:hint="default"/>
      <w:b/>
      <w:bCs/>
      <w:sz w:val="17"/>
      <w:szCs w:val="17"/>
    </w:rPr>
  </w:style>
  <w:style w:type="character" w:customStyle="1" w:styleId="Before6ptCharCharCharChar">
    <w:name w:val="Before:  6 pt Char Char Char Char"/>
    <w:link w:val="NormalAuto"/>
    <w:rsid w:val="002503BE"/>
    <w:rPr>
      <w:rFonts w:ascii="Times New Roman" w:eastAsia="Times New Roman" w:hAnsi="Times New Roman" w:cs="Arial"/>
      <w:color w:val="000000"/>
      <w:sz w:val="24"/>
      <w:szCs w:val="24"/>
      <w:lang w:val="vi-VN" w:eastAsia="en-GB"/>
    </w:rPr>
  </w:style>
  <w:style w:type="paragraph" w:customStyle="1" w:styleId="Tieude1">
    <w:name w:val="Tieude_1"/>
    <w:basedOn w:val="Normal"/>
    <w:autoRedefine/>
    <w:rsid w:val="002503BE"/>
    <w:pPr>
      <w:keepNext/>
      <w:numPr>
        <w:numId w:val="249"/>
      </w:numPr>
      <w:spacing w:before="60" w:after="60" w:line="312" w:lineRule="auto"/>
      <w:ind w:left="426" w:hanging="426"/>
      <w:jc w:val="both"/>
    </w:pPr>
    <w:rPr>
      <w:rFonts w:eastAsia="Calibri"/>
      <w:b/>
      <w:color w:val="000000"/>
      <w:sz w:val="26"/>
      <w:szCs w:val="28"/>
      <w:lang w:val="en-US" w:eastAsia="en-US"/>
    </w:rPr>
  </w:style>
  <w:style w:type="paragraph" w:customStyle="1" w:styleId="Thanvanban">
    <w:name w:val="Thanvanban"/>
    <w:basedOn w:val="Normal"/>
    <w:link w:val="ThanvanbanChar"/>
    <w:autoRedefine/>
    <w:qFormat/>
    <w:rsid w:val="002503BE"/>
    <w:pPr>
      <w:tabs>
        <w:tab w:val="num" w:pos="540"/>
      </w:tabs>
      <w:spacing w:before="60" w:after="60" w:line="312" w:lineRule="auto"/>
      <w:jc w:val="both"/>
    </w:pPr>
    <w:rPr>
      <w:rFonts w:eastAsia="Calibri"/>
      <w:color w:val="000000"/>
      <w:sz w:val="26"/>
      <w:szCs w:val="26"/>
      <w:lang w:val="en-US" w:eastAsia="en-US"/>
    </w:rPr>
  </w:style>
  <w:style w:type="character" w:customStyle="1" w:styleId="ThanvanbanChar">
    <w:name w:val="Thanvanban Char"/>
    <w:link w:val="Thanvanban"/>
    <w:rsid w:val="002503BE"/>
    <w:rPr>
      <w:rFonts w:ascii="Times New Roman" w:eastAsia="Calibri" w:hAnsi="Times New Roman" w:cs="Times New Roman"/>
      <w:color w:val="000000"/>
      <w:sz w:val="26"/>
      <w:szCs w:val="26"/>
      <w:lang w:val="en-US"/>
    </w:rPr>
  </w:style>
  <w:style w:type="paragraph" w:customStyle="1" w:styleId="H2P4">
    <w:name w:val="H2_P4"/>
    <w:basedOn w:val="Heading2"/>
    <w:link w:val="H2P4Char"/>
    <w:qFormat/>
    <w:rsid w:val="002503BE"/>
    <w:pPr>
      <w:keepNext/>
      <w:widowControl/>
      <w:numPr>
        <w:ilvl w:val="0"/>
        <w:numId w:val="248"/>
      </w:numPr>
      <w:spacing w:line="312" w:lineRule="auto"/>
    </w:pPr>
    <w:rPr>
      <w:rFonts w:ascii="Times New Roman Bold" w:eastAsia="Times New Roman" w:hAnsi="Times New Roman Bold"/>
      <w:bCs/>
      <w:iCs/>
      <w:color w:val="auto"/>
      <w:sz w:val="24"/>
      <w:szCs w:val="24"/>
      <w:lang w:val="en-US" w:eastAsia="en-US"/>
    </w:rPr>
  </w:style>
  <w:style w:type="character" w:customStyle="1" w:styleId="H2P4Char">
    <w:name w:val="H2_P4 Char"/>
    <w:link w:val="H2P4"/>
    <w:rsid w:val="002503BE"/>
    <w:rPr>
      <w:rFonts w:ascii="Times New Roman Bold" w:eastAsia="Times New Roman" w:hAnsi="Times New Roman Bold" w:cs="Times New Roman"/>
      <w:b/>
      <w:bCs/>
      <w:iCs/>
      <w:sz w:val="24"/>
      <w:szCs w:val="24"/>
      <w:lang w:val="en-US"/>
    </w:rPr>
  </w:style>
  <w:style w:type="paragraph" w:customStyle="1" w:styleId="Hinhve2">
    <w:name w:val="Hinhve"/>
    <w:basedOn w:val="Thanvanban"/>
    <w:link w:val="HinhveChar0"/>
    <w:qFormat/>
    <w:rsid w:val="002503BE"/>
    <w:pPr>
      <w:jc w:val="center"/>
    </w:pPr>
  </w:style>
  <w:style w:type="paragraph" w:customStyle="1" w:styleId="TieudeHinhve">
    <w:name w:val="TieudeHinhve"/>
    <w:basedOn w:val="Normal"/>
    <w:link w:val="TieudeHinhveChar"/>
    <w:qFormat/>
    <w:rsid w:val="002503BE"/>
    <w:pPr>
      <w:spacing w:before="60" w:after="60" w:line="312" w:lineRule="auto"/>
      <w:jc w:val="center"/>
    </w:pPr>
    <w:rPr>
      <w:rFonts w:eastAsia="Calibri"/>
      <w:i/>
      <w:color w:val="000000"/>
      <w:sz w:val="26"/>
      <w:szCs w:val="26"/>
      <w:lang w:val="en-US" w:eastAsia="en-US"/>
    </w:rPr>
  </w:style>
  <w:style w:type="character" w:customStyle="1" w:styleId="HinhveChar0">
    <w:name w:val="Hinhve Char"/>
    <w:link w:val="Hinhve2"/>
    <w:rsid w:val="002503BE"/>
    <w:rPr>
      <w:rFonts w:ascii="Times New Roman" w:eastAsia="Calibri" w:hAnsi="Times New Roman" w:cs="Times New Roman"/>
      <w:color w:val="000000"/>
      <w:sz w:val="26"/>
      <w:szCs w:val="26"/>
      <w:lang w:val="en-US"/>
    </w:rPr>
  </w:style>
  <w:style w:type="character" w:customStyle="1" w:styleId="TieudeHinhveChar">
    <w:name w:val="TieudeHinhve Char"/>
    <w:link w:val="TieudeHinhve"/>
    <w:rsid w:val="002503BE"/>
    <w:rPr>
      <w:rFonts w:ascii="Times New Roman" w:eastAsia="Calibri" w:hAnsi="Times New Roman" w:cs="Times New Roman"/>
      <w:i/>
      <w:color w:val="000000"/>
      <w:sz w:val="26"/>
      <w:szCs w:val="26"/>
      <w:lang w:val="en-US"/>
    </w:rPr>
  </w:style>
  <w:style w:type="paragraph" w:customStyle="1" w:styleId="intro4">
    <w:name w:val="intro4"/>
    <w:basedOn w:val="Normal"/>
    <w:rsid w:val="002503BE"/>
    <w:pPr>
      <w:spacing w:before="100" w:beforeAutospacing="1" w:after="100" w:afterAutospacing="1"/>
    </w:pPr>
    <w:rPr>
      <w:color w:val="000000"/>
      <w:lang w:val="en-US" w:eastAsia="en-US"/>
    </w:rPr>
  </w:style>
  <w:style w:type="paragraph" w:customStyle="1" w:styleId="bullet1Char2">
    <w:name w:val="bullet1 Char"/>
    <w:basedOn w:val="Normal"/>
    <w:rsid w:val="002503BE"/>
    <w:pPr>
      <w:keepNext/>
      <w:tabs>
        <w:tab w:val="num" w:pos="860"/>
        <w:tab w:val="left" w:pos="1152"/>
      </w:tabs>
      <w:spacing w:before="60" w:after="60" w:line="320" w:lineRule="atLeast"/>
      <w:ind w:left="860" w:hanging="360"/>
      <w:jc w:val="both"/>
    </w:pPr>
    <w:rPr>
      <w:color w:val="000000"/>
      <w:lang w:val="en-US" w:eastAsia="en-US"/>
    </w:rPr>
  </w:style>
  <w:style w:type="paragraph" w:customStyle="1" w:styleId="CharCharCharCharCharCharCharChar">
    <w:name w:val="Char Char Char Char Char Char Char Char"/>
    <w:basedOn w:val="Normal"/>
    <w:rsid w:val="002503BE"/>
    <w:pPr>
      <w:spacing w:after="160" w:line="240" w:lineRule="exact"/>
    </w:pPr>
    <w:rPr>
      <w:rFonts w:ascii="Verdana" w:hAnsi="Verdana"/>
      <w:color w:val="000000"/>
      <w:sz w:val="20"/>
      <w:szCs w:val="20"/>
      <w:lang w:val="en-US" w:eastAsia="en-US"/>
    </w:rPr>
  </w:style>
  <w:style w:type="paragraph" w:customStyle="1" w:styleId="xl516">
    <w:name w:val="xl516"/>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en-US" w:eastAsia="en-US"/>
    </w:rPr>
  </w:style>
  <w:style w:type="paragraph" w:customStyle="1" w:styleId="Inm">
    <w:name w:val="In đậm"/>
    <w:basedOn w:val="Normal"/>
    <w:link w:val="InmChar"/>
    <w:qFormat/>
    <w:rsid w:val="002503BE"/>
    <w:pPr>
      <w:spacing w:before="60" w:after="60"/>
    </w:pPr>
    <w:rPr>
      <w:b/>
      <w:color w:val="000000"/>
      <w:sz w:val="26"/>
      <w:lang w:val="en-US" w:eastAsia="en-US"/>
    </w:rPr>
  </w:style>
  <w:style w:type="character" w:customStyle="1" w:styleId="InmChar">
    <w:name w:val="In đậm Char"/>
    <w:link w:val="Inm"/>
    <w:rsid w:val="002503BE"/>
    <w:rPr>
      <w:rFonts w:ascii="Times New Roman" w:eastAsia="Times New Roman" w:hAnsi="Times New Roman" w:cs="Times New Roman"/>
      <w:b/>
      <w:color w:val="000000"/>
      <w:sz w:val="26"/>
      <w:szCs w:val="24"/>
      <w:lang w:val="en-US"/>
    </w:rPr>
  </w:style>
  <w:style w:type="paragraph" w:customStyle="1" w:styleId="xl493">
    <w:name w:val="xl493"/>
    <w:basedOn w:val="Normal"/>
    <w:rsid w:val="002503BE"/>
    <w:pPr>
      <w:spacing w:before="100" w:beforeAutospacing="1" w:after="100" w:afterAutospacing="1"/>
    </w:pPr>
    <w:rPr>
      <w:color w:val="000000"/>
      <w:lang w:val="en-US" w:eastAsia="en-US"/>
    </w:rPr>
  </w:style>
  <w:style w:type="paragraph" w:customStyle="1" w:styleId="StyleStyleNormalIndentNormalIndentChar1CharNormalIndentChar1">
    <w:name w:val="Style Style Normal IndentNormal Indent Char1 CharNormal Indent Char1"/>
    <w:basedOn w:val="StyleNormalIndentNormalIndentChar1CharNormalIndentChar1Ch1"/>
    <w:autoRedefine/>
    <w:rsid w:val="002503BE"/>
    <w:pPr>
      <w:spacing w:after="0"/>
    </w:pPr>
    <w:rPr>
      <w:szCs w:val="20"/>
    </w:rPr>
  </w:style>
  <w:style w:type="paragraph" w:customStyle="1" w:styleId="StyleStyleIndent1CharLinespacingsingleFirstline031">
    <w:name w:val="Style Style Indent1 Char + Line spacing:  single + First line:  0.31"/>
    <w:basedOn w:val="StyleIndent1CharLinespacingsingle"/>
    <w:autoRedefine/>
    <w:rsid w:val="002503BE"/>
    <w:pPr>
      <w:spacing w:line="360" w:lineRule="auto"/>
      <w:ind w:firstLine="547"/>
    </w:pPr>
  </w:style>
  <w:style w:type="paragraph" w:customStyle="1" w:styleId="StyleHeading2Heading2Charl2CharH2Charh21Charh2Charl21">
    <w:name w:val="Style Heading 2Heading 2 Charl2 CharH2 Charh21 Charh2 Charl21"/>
    <w:basedOn w:val="Heading2"/>
    <w:autoRedefine/>
    <w:rsid w:val="002503BE"/>
    <w:pPr>
      <w:keepNext/>
      <w:numPr>
        <w:ilvl w:val="0"/>
        <w:numId w:val="0"/>
      </w:numPr>
      <w:spacing w:before="0" w:after="0"/>
      <w:ind w:left="1287" w:hanging="657"/>
    </w:pPr>
    <w:rPr>
      <w:rFonts w:eastAsia="Times New Roman"/>
      <w:b w:val="0"/>
      <w:bCs/>
      <w:snapToGrid w:val="0"/>
      <w:color w:val="auto"/>
      <w:kern w:val="28"/>
      <w:szCs w:val="20"/>
      <w:lang w:val="en-US" w:eastAsia="en-US"/>
    </w:rPr>
  </w:style>
  <w:style w:type="paragraph" w:customStyle="1" w:styleId="StyleStyleHeading2l2H2h21h2ArialCharCharBefore6ptL1">
    <w:name w:val="Style Style Heading 2l2H2h21h2 + Arial Char Char + Before:  6 pt L1"/>
    <w:basedOn w:val="StyleHeading2l2H2h21h2ArialCharChar"/>
    <w:autoRedefine/>
    <w:rsid w:val="002503BE"/>
    <w:pPr>
      <w:spacing w:before="120"/>
    </w:pPr>
    <w:rPr>
      <w:szCs w:val="20"/>
    </w:rPr>
  </w:style>
  <w:style w:type="paragraph" w:customStyle="1" w:styleId="StyleTimesNewRoman13ptJustifiedFirstline005After1">
    <w:name w:val="Style Times New Roman 13 pt Justified First line:  0.05&quot; After:1"/>
    <w:basedOn w:val="Normal"/>
    <w:autoRedefine/>
    <w:rsid w:val="002503BE"/>
    <w:pPr>
      <w:spacing w:before="120" w:line="312" w:lineRule="auto"/>
      <w:ind w:firstLine="72"/>
      <w:jc w:val="both"/>
    </w:pPr>
    <w:rPr>
      <w:color w:val="000000"/>
      <w:sz w:val="26"/>
      <w:szCs w:val="20"/>
      <w:lang w:val="en-US" w:eastAsia="en-US"/>
    </w:rPr>
  </w:style>
  <w:style w:type="paragraph" w:customStyle="1" w:styleId="StyleHeading4Heading4Charh4Charh41CharCharCharCharNo1">
    <w:name w:val="Style Heading 4Heading 4 Charh4 Charh41 Char Char Char Char + No1"/>
    <w:basedOn w:val="Heading4"/>
    <w:link w:val="StyleHeading4Heading4Charh4Charh41CharCharCharCharNoChar1"/>
    <w:autoRedefine/>
    <w:rsid w:val="002503BE"/>
    <w:pPr>
      <w:keepLines w:val="0"/>
      <w:spacing w:before="240" w:after="60"/>
      <w:ind w:left="360"/>
    </w:pPr>
    <w:rPr>
      <w:rFonts w:eastAsia="Times New Roman"/>
      <w:i w:val="0"/>
      <w:iCs/>
      <w:noProof w:val="0"/>
      <w:u w:val="single"/>
      <w:lang w:val="en-US" w:eastAsia="en-US"/>
    </w:rPr>
  </w:style>
  <w:style w:type="character" w:customStyle="1" w:styleId="StyleHeading4Heading4Charh4Charh41CharCharCharCharNoChar1">
    <w:name w:val="Style Heading 4Heading 4 Charh4 Charh41 Char Char Char Char + No.Char1"/>
    <w:link w:val="StyleHeading4Heading4Charh4Charh41CharCharCharCharNo1"/>
    <w:rsid w:val="002503BE"/>
    <w:rPr>
      <w:rFonts w:ascii="Times New Roman" w:eastAsia="Times New Roman" w:hAnsi="Times New Roman" w:cs="Times New Roman"/>
      <w:iCs/>
      <w:sz w:val="26"/>
      <w:szCs w:val="26"/>
      <w:u w:val="single"/>
      <w:lang w:val="en-US"/>
    </w:rPr>
  </w:style>
  <w:style w:type="paragraph" w:customStyle="1" w:styleId="StyleChechedStyle1Before6ptAfter6ptLinespacing1">
    <w:name w:val="Style Cheched Style1 + Before:  6 pt After:  6 pt Line spacing:1"/>
    <w:basedOn w:val="ChechedStyle1"/>
    <w:autoRedefine/>
    <w:rsid w:val="002503BE"/>
    <w:pPr>
      <w:numPr>
        <w:numId w:val="0"/>
      </w:numPr>
      <w:tabs>
        <w:tab w:val="num" w:pos="1516"/>
      </w:tabs>
      <w:spacing w:before="120" w:line="312" w:lineRule="auto"/>
      <w:ind w:left="2203" w:hanging="360"/>
    </w:pPr>
    <w:rPr>
      <w:sz w:val="22"/>
      <w:szCs w:val="20"/>
    </w:rPr>
  </w:style>
  <w:style w:type="paragraph" w:customStyle="1" w:styleId="StyleListnormalBefore6ptAfter6ptLinespacingMul1">
    <w:name w:val="Style List normal + Before:  6 pt After:  6 pt Line spacing:  Mul1"/>
    <w:basedOn w:val="Listnormal"/>
    <w:autoRedefine/>
    <w:rsid w:val="002503BE"/>
    <w:pPr>
      <w:numPr>
        <w:numId w:val="0"/>
      </w:numPr>
      <w:ind w:left="1890"/>
    </w:pPr>
    <w:rPr>
      <w:sz w:val="22"/>
      <w:szCs w:val="20"/>
    </w:rPr>
  </w:style>
  <w:style w:type="character" w:customStyle="1" w:styleId="CompanyNameChar">
    <w:name w:val="Company_Name Char"/>
    <w:link w:val="CompanyName"/>
    <w:locked/>
    <w:rsid w:val="002503BE"/>
    <w:rPr>
      <w:rFonts w:ascii="Century Gothic" w:hAnsi="Century Gothic"/>
      <w:bCs/>
      <w:color w:val="000000"/>
      <w:kern w:val="28"/>
      <w:sz w:val="24"/>
      <w:szCs w:val="28"/>
      <w:lang w:eastAsia="ja-JP"/>
    </w:rPr>
  </w:style>
  <w:style w:type="paragraph" w:customStyle="1" w:styleId="CompanyName">
    <w:name w:val="Company_Name"/>
    <w:link w:val="CompanyNameChar"/>
    <w:qFormat/>
    <w:rsid w:val="002503BE"/>
    <w:pPr>
      <w:spacing w:after="0" w:line="240" w:lineRule="auto"/>
    </w:pPr>
    <w:rPr>
      <w:rFonts w:ascii="Century Gothic" w:hAnsi="Century Gothic"/>
      <w:bCs/>
      <w:color w:val="000000"/>
      <w:kern w:val="28"/>
      <w:sz w:val="24"/>
      <w:szCs w:val="28"/>
      <w:lang w:eastAsia="ja-JP"/>
    </w:rPr>
  </w:style>
  <w:style w:type="character" w:customStyle="1" w:styleId="TableContentChar">
    <w:name w:val="Table Content Char"/>
    <w:link w:val="TableContent"/>
    <w:locked/>
    <w:rsid w:val="002503BE"/>
    <w:rPr>
      <w:rFonts w:ascii="Times New Roman" w:eastAsia="Arial" w:hAnsi="Times New Roman" w:cs="Times New Roman"/>
      <w:sz w:val="24"/>
      <w:szCs w:val="24"/>
      <w:lang w:val="vi-VN" w:eastAsia="en-GB"/>
    </w:rPr>
  </w:style>
  <w:style w:type="paragraph" w:customStyle="1" w:styleId="FHeading5">
    <w:name w:val="F.Heading5"/>
    <w:basedOn w:val="Normal"/>
    <w:rsid w:val="002503BE"/>
    <w:pPr>
      <w:keepNext/>
      <w:widowControl w:val="0"/>
      <w:numPr>
        <w:ilvl w:val="4"/>
        <w:numId w:val="251"/>
      </w:numPr>
      <w:spacing w:before="60" w:after="60" w:line="300" w:lineRule="atLeast"/>
      <w:jc w:val="both"/>
    </w:pPr>
    <w:rPr>
      <w:color w:val="000000"/>
      <w:lang w:val="en-US" w:eastAsia="en-US"/>
    </w:rPr>
  </w:style>
  <w:style w:type="paragraph" w:customStyle="1" w:styleId="FISB3">
    <w:name w:val="FIS_B3"/>
    <w:basedOn w:val="Normal"/>
    <w:autoRedefine/>
    <w:qFormat/>
    <w:rsid w:val="002503BE"/>
    <w:pPr>
      <w:keepNext/>
      <w:widowControl w:val="0"/>
      <w:numPr>
        <w:numId w:val="252"/>
      </w:numPr>
      <w:tabs>
        <w:tab w:val="left" w:pos="2268"/>
      </w:tabs>
      <w:spacing w:before="60" w:after="60" w:line="300" w:lineRule="atLeast"/>
      <w:ind w:left="2268" w:hanging="567"/>
      <w:jc w:val="both"/>
    </w:pPr>
    <w:rPr>
      <w:color w:val="000000"/>
      <w:lang w:val="en-US" w:eastAsia="en-US"/>
    </w:rPr>
  </w:style>
  <w:style w:type="paragraph" w:customStyle="1" w:styleId="FHeading1">
    <w:name w:val="F.Heading1"/>
    <w:basedOn w:val="Heading1"/>
    <w:autoRedefine/>
    <w:qFormat/>
    <w:rsid w:val="002503BE"/>
    <w:pPr>
      <w:keepLines w:val="0"/>
      <w:widowControl w:val="0"/>
      <w:numPr>
        <w:numId w:val="251"/>
      </w:numPr>
      <w:pBdr>
        <w:top w:val="none" w:sz="0" w:space="0" w:color="auto"/>
        <w:bottom w:val="none" w:sz="0" w:space="0" w:color="auto"/>
      </w:pBdr>
      <w:shd w:val="clear" w:color="auto" w:fill="auto"/>
      <w:spacing w:before="180" w:line="300" w:lineRule="atLeast"/>
      <w:jc w:val="both"/>
    </w:pPr>
    <w:rPr>
      <w:rFonts w:eastAsia="MS Mincho" w:cs="Times New Roman"/>
      <w:bCs/>
      <w:color w:val="auto"/>
      <w:kern w:val="32"/>
      <w:sz w:val="30"/>
      <w:szCs w:val="28"/>
      <w:lang w:val="en-US" w:eastAsia="en-US"/>
    </w:rPr>
  </w:style>
  <w:style w:type="paragraph" w:customStyle="1" w:styleId="FHeading2">
    <w:name w:val="F.Heading2"/>
    <w:basedOn w:val="Heading2"/>
    <w:autoRedefine/>
    <w:qFormat/>
    <w:rsid w:val="002503BE"/>
    <w:pPr>
      <w:keepNext/>
      <w:numPr>
        <w:numId w:val="251"/>
      </w:numPr>
      <w:spacing w:before="180" w:after="0" w:line="300" w:lineRule="atLeast"/>
    </w:pPr>
    <w:rPr>
      <w:rFonts w:eastAsia="Times New Roman"/>
      <w:bCs/>
      <w:iCs/>
      <w:color w:val="auto"/>
      <w:szCs w:val="28"/>
      <w:lang w:val="en-US" w:eastAsia="en-US"/>
    </w:rPr>
  </w:style>
  <w:style w:type="paragraph" w:customStyle="1" w:styleId="FHeading3">
    <w:name w:val="F.Heading3"/>
    <w:basedOn w:val="Heading3"/>
    <w:autoRedefine/>
    <w:qFormat/>
    <w:rsid w:val="002503BE"/>
    <w:pPr>
      <w:keepNext/>
      <w:numPr>
        <w:numId w:val="251"/>
      </w:numPr>
      <w:spacing w:before="180" w:line="300" w:lineRule="atLeast"/>
    </w:pPr>
    <w:rPr>
      <w:rFonts w:eastAsia="MS Mincho"/>
      <w:bCs/>
      <w:i w:val="0"/>
      <w:lang w:val="en-US" w:eastAsia="en-US"/>
    </w:rPr>
  </w:style>
  <w:style w:type="paragraph" w:customStyle="1" w:styleId="FHeading4">
    <w:name w:val="F.Heading4"/>
    <w:basedOn w:val="Heading4"/>
    <w:autoRedefine/>
    <w:rsid w:val="002503BE"/>
    <w:pPr>
      <w:keepLines w:val="0"/>
      <w:widowControl w:val="0"/>
      <w:tabs>
        <w:tab w:val="num" w:pos="567"/>
      </w:tabs>
      <w:spacing w:before="180" w:line="300" w:lineRule="atLeast"/>
      <w:ind w:left="567" w:hanging="567"/>
    </w:pPr>
    <w:rPr>
      <w:rFonts w:eastAsia="MS Mincho"/>
      <w:bCs/>
      <w:noProof w:val="0"/>
      <w:sz w:val="24"/>
      <w:lang w:val="en-US" w:eastAsia="en-US"/>
    </w:rPr>
  </w:style>
  <w:style w:type="paragraph" w:customStyle="1" w:styleId="FISB1">
    <w:name w:val="FIS_B1"/>
    <w:basedOn w:val="Normal"/>
    <w:autoRedefine/>
    <w:qFormat/>
    <w:rsid w:val="002503BE"/>
    <w:pPr>
      <w:keepNext/>
      <w:widowControl w:val="0"/>
      <w:numPr>
        <w:numId w:val="253"/>
      </w:numPr>
      <w:tabs>
        <w:tab w:val="left" w:pos="1134"/>
      </w:tabs>
      <w:spacing w:before="60" w:after="60" w:line="300" w:lineRule="atLeast"/>
      <w:ind w:left="1134" w:hanging="567"/>
      <w:jc w:val="both"/>
    </w:pPr>
    <w:rPr>
      <w:color w:val="000000"/>
      <w:lang w:val="en-US" w:eastAsia="en-US"/>
    </w:rPr>
  </w:style>
  <w:style w:type="paragraph" w:customStyle="1" w:styleId="FISB2">
    <w:name w:val="FIS_B2"/>
    <w:basedOn w:val="Normal"/>
    <w:autoRedefine/>
    <w:rsid w:val="002503BE"/>
    <w:pPr>
      <w:keepNext/>
      <w:widowControl w:val="0"/>
      <w:numPr>
        <w:ilvl w:val="1"/>
        <w:numId w:val="255"/>
      </w:numPr>
      <w:tabs>
        <w:tab w:val="left" w:pos="1701"/>
      </w:tabs>
      <w:spacing w:before="60" w:after="60" w:line="300" w:lineRule="atLeast"/>
      <w:ind w:left="1701" w:hanging="567"/>
      <w:jc w:val="both"/>
    </w:pPr>
    <w:rPr>
      <w:color w:val="000000"/>
      <w:szCs w:val="26"/>
      <w:lang w:val="vi-VN" w:eastAsia="vi-VN"/>
    </w:rPr>
  </w:style>
  <w:style w:type="paragraph" w:customStyle="1" w:styleId="FISB4">
    <w:name w:val="FIS_B4"/>
    <w:basedOn w:val="Normal"/>
    <w:autoRedefine/>
    <w:qFormat/>
    <w:rsid w:val="002503BE"/>
    <w:pPr>
      <w:keepNext/>
      <w:widowControl w:val="0"/>
      <w:numPr>
        <w:numId w:val="250"/>
      </w:numPr>
      <w:tabs>
        <w:tab w:val="left" w:pos="2835"/>
      </w:tabs>
      <w:spacing w:before="60" w:after="60" w:line="300" w:lineRule="atLeast"/>
      <w:ind w:left="2835" w:hanging="567"/>
      <w:jc w:val="both"/>
    </w:pPr>
    <w:rPr>
      <w:color w:val="000000"/>
      <w:lang w:val="en-US" w:eastAsia="en-US"/>
    </w:rPr>
  </w:style>
  <w:style w:type="paragraph" w:customStyle="1" w:styleId="FB1">
    <w:name w:val="F.B1"/>
    <w:basedOn w:val="Normal"/>
    <w:autoRedefine/>
    <w:qFormat/>
    <w:rsid w:val="002503BE"/>
    <w:pPr>
      <w:keepNext/>
      <w:widowControl w:val="0"/>
      <w:numPr>
        <w:numId w:val="254"/>
      </w:numPr>
      <w:tabs>
        <w:tab w:val="left" w:pos="1134"/>
      </w:tabs>
      <w:spacing w:before="60" w:after="60" w:line="300" w:lineRule="atLeast"/>
      <w:ind w:left="1134" w:hanging="567"/>
      <w:jc w:val="both"/>
    </w:pPr>
    <w:rPr>
      <w:color w:val="000000"/>
      <w:lang w:val="nl-NL" w:eastAsia="en-US"/>
    </w:rPr>
  </w:style>
  <w:style w:type="paragraph" w:customStyle="1" w:styleId="FB2">
    <w:name w:val="F.B2"/>
    <w:basedOn w:val="Normal"/>
    <w:autoRedefine/>
    <w:qFormat/>
    <w:rsid w:val="002503BE"/>
    <w:pPr>
      <w:keepNext/>
      <w:widowControl w:val="0"/>
      <w:numPr>
        <w:numId w:val="256"/>
      </w:numPr>
      <w:tabs>
        <w:tab w:val="left" w:pos="1701"/>
      </w:tabs>
      <w:spacing w:before="60" w:after="60" w:line="300" w:lineRule="atLeast"/>
      <w:ind w:left="1701" w:hanging="567"/>
      <w:jc w:val="both"/>
    </w:pPr>
    <w:rPr>
      <w:color w:val="000000"/>
      <w:lang w:val="en-US" w:eastAsia="en-US"/>
    </w:rPr>
  </w:style>
  <w:style w:type="paragraph" w:customStyle="1" w:styleId="MyTextStyle">
    <w:name w:val="MyTextStyle"/>
    <w:basedOn w:val="Normal"/>
    <w:uiPriority w:val="99"/>
    <w:rsid w:val="002503BE"/>
    <w:pPr>
      <w:tabs>
        <w:tab w:val="num" w:pos="720"/>
        <w:tab w:val="left" w:pos="907"/>
      </w:tabs>
      <w:spacing w:before="120"/>
      <w:ind w:left="720" w:hanging="360"/>
      <w:jc w:val="both"/>
    </w:pPr>
    <w:rPr>
      <w:rFonts w:eastAsia="SimSun"/>
      <w:color w:val="000000"/>
      <w:sz w:val="26"/>
      <w:lang w:val="en-US" w:eastAsia="zh-CN"/>
    </w:rPr>
  </w:style>
  <w:style w:type="paragraph" w:customStyle="1" w:styleId="Style14ptBoldCentered">
    <w:name w:val="Style 14 pt Bold Centered"/>
    <w:basedOn w:val="Normal"/>
    <w:uiPriority w:val="99"/>
    <w:rsid w:val="002503BE"/>
    <w:pPr>
      <w:spacing w:before="60" w:after="60"/>
      <w:jc w:val="center"/>
    </w:pPr>
    <w:rPr>
      <w:b/>
      <w:bCs/>
      <w:color w:val="000000"/>
      <w:sz w:val="26"/>
      <w:szCs w:val="20"/>
      <w:lang w:val="en-US" w:eastAsia="en-US"/>
    </w:rPr>
  </w:style>
  <w:style w:type="paragraph" w:customStyle="1" w:styleId="Bia-Top0">
    <w:name w:val="Bia-Top"/>
    <w:basedOn w:val="Normal"/>
    <w:next w:val="Normal"/>
    <w:uiPriority w:val="99"/>
    <w:rsid w:val="002503BE"/>
    <w:pPr>
      <w:ind w:left="360"/>
      <w:jc w:val="center"/>
    </w:pPr>
    <w:rPr>
      <w:b/>
      <w:bCs/>
      <w:color w:val="000000"/>
      <w:spacing w:val="-6"/>
      <w:sz w:val="26"/>
      <w:szCs w:val="28"/>
      <w:lang w:val="en-US" w:eastAsia="en-US"/>
    </w:rPr>
  </w:style>
  <w:style w:type="paragraph" w:customStyle="1" w:styleId="Head2III">
    <w:name w:val="Head 2 III"/>
    <w:basedOn w:val="Heading2"/>
    <w:next w:val="Heading2"/>
    <w:uiPriority w:val="99"/>
    <w:qFormat/>
    <w:rsid w:val="002503BE"/>
    <w:pPr>
      <w:keepNext/>
      <w:numPr>
        <w:ilvl w:val="0"/>
        <w:numId w:val="257"/>
      </w:numPr>
      <w:tabs>
        <w:tab w:val="left" w:pos="900"/>
      </w:tabs>
      <w:snapToGrid w:val="0"/>
      <w:spacing w:before="240" w:after="0" w:line="360" w:lineRule="auto"/>
    </w:pPr>
    <w:rPr>
      <w:rFonts w:eastAsia="Times New Roman"/>
      <w:color w:val="auto"/>
      <w:szCs w:val="20"/>
      <w:lang w:val="en-US" w:eastAsia="en-US"/>
    </w:rPr>
  </w:style>
  <w:style w:type="paragraph" w:customStyle="1" w:styleId="OSS12Figure">
    <w:name w:val="!OSS12 Figure"/>
    <w:basedOn w:val="Normal"/>
    <w:uiPriority w:val="99"/>
    <w:rsid w:val="002503BE"/>
    <w:pPr>
      <w:spacing w:line="360" w:lineRule="auto"/>
      <w:jc w:val="center"/>
    </w:pPr>
    <w:rPr>
      <w:rFonts w:ascii="Verdana" w:eastAsia="MS Mincho" w:hAnsi="Verdana" w:cs="Arial"/>
      <w:color w:val="000000"/>
      <w:sz w:val="20"/>
      <w:szCs w:val="20"/>
      <w:lang w:val="en-US" w:eastAsia="en-US"/>
    </w:rPr>
  </w:style>
  <w:style w:type="character" w:customStyle="1" w:styleId="OSS12BodyTextChar">
    <w:name w:val="!OSS12 Body Text Char"/>
    <w:link w:val="OSS12BodyText"/>
    <w:uiPriority w:val="99"/>
    <w:locked/>
    <w:rsid w:val="002503BE"/>
    <w:rPr>
      <w:rFonts w:ascii="Verdana" w:eastAsia="MS Mincho" w:hAnsi="Verdana" w:cs="Arial"/>
      <w:color w:val="000000"/>
    </w:rPr>
  </w:style>
  <w:style w:type="paragraph" w:customStyle="1" w:styleId="OSS12BodyText">
    <w:name w:val="!OSS12 Body Text"/>
    <w:basedOn w:val="Normal"/>
    <w:link w:val="OSS12BodyTextChar"/>
    <w:uiPriority w:val="99"/>
    <w:rsid w:val="002503BE"/>
    <w:pPr>
      <w:spacing w:line="360" w:lineRule="auto"/>
    </w:pPr>
    <w:rPr>
      <w:rFonts w:ascii="Verdana" w:eastAsia="MS Mincho" w:hAnsi="Verdana" w:cs="Arial"/>
      <w:color w:val="000000"/>
      <w:sz w:val="22"/>
      <w:szCs w:val="22"/>
      <w:lang w:eastAsia="en-US"/>
    </w:rPr>
  </w:style>
  <w:style w:type="paragraph" w:customStyle="1" w:styleId="OSS12BulletedList1">
    <w:name w:val="!OSS12 Bulleted List 1"/>
    <w:basedOn w:val="OSS12BodyText"/>
    <w:uiPriority w:val="99"/>
    <w:rsid w:val="002503BE"/>
    <w:pPr>
      <w:numPr>
        <w:numId w:val="258"/>
      </w:numPr>
      <w:tabs>
        <w:tab w:val="clear" w:pos="360"/>
        <w:tab w:val="num" w:pos="720"/>
      </w:tabs>
      <w:spacing w:before="60" w:after="60"/>
      <w:ind w:left="720" w:hanging="450"/>
      <w:contextualSpacing/>
    </w:pPr>
  </w:style>
  <w:style w:type="paragraph" w:customStyle="1" w:styleId="Style12">
    <w:name w:val="Style12"/>
    <w:basedOn w:val="Normal"/>
    <w:uiPriority w:val="99"/>
    <w:qFormat/>
    <w:rsid w:val="002503BE"/>
    <w:pPr>
      <w:keepNext/>
      <w:keepLines/>
      <w:numPr>
        <w:numId w:val="259"/>
      </w:numPr>
      <w:spacing w:before="200" w:line="276" w:lineRule="auto"/>
      <w:outlineLvl w:val="2"/>
    </w:pPr>
    <w:rPr>
      <w:b/>
      <w:bCs/>
      <w:color w:val="000000"/>
      <w:sz w:val="26"/>
      <w:szCs w:val="26"/>
      <w:lang w:val="en-US" w:eastAsia="en-US"/>
    </w:rPr>
  </w:style>
  <w:style w:type="paragraph" w:customStyle="1" w:styleId="Style13">
    <w:name w:val="Style13"/>
    <w:basedOn w:val="Normal"/>
    <w:uiPriority w:val="99"/>
    <w:qFormat/>
    <w:rsid w:val="002503BE"/>
    <w:pPr>
      <w:keepNext/>
      <w:numPr>
        <w:numId w:val="260"/>
      </w:numPr>
      <w:spacing w:before="120"/>
      <w:jc w:val="both"/>
      <w:outlineLvl w:val="3"/>
    </w:pPr>
    <w:rPr>
      <w:b/>
      <w:color w:val="000000"/>
      <w:sz w:val="26"/>
      <w:szCs w:val="26"/>
      <w:lang w:val="en-US" w:eastAsia="en-US"/>
    </w:rPr>
  </w:style>
  <w:style w:type="paragraph" w:customStyle="1" w:styleId="Style26">
    <w:name w:val="Style26"/>
    <w:basedOn w:val="Normal"/>
    <w:uiPriority w:val="99"/>
    <w:qFormat/>
    <w:rsid w:val="002503BE"/>
    <w:pPr>
      <w:keepNext/>
      <w:keepLines/>
      <w:numPr>
        <w:numId w:val="261"/>
      </w:numPr>
      <w:outlineLvl w:val="2"/>
    </w:pPr>
    <w:rPr>
      <w:b/>
      <w:bCs/>
      <w:color w:val="000000"/>
      <w:sz w:val="26"/>
      <w:szCs w:val="26"/>
      <w:lang w:val="en-US" w:eastAsia="en-US"/>
    </w:rPr>
  </w:style>
  <w:style w:type="paragraph" w:customStyle="1" w:styleId="head3III3">
    <w:name w:val="head 3 III 3"/>
    <w:basedOn w:val="Heading3"/>
    <w:next w:val="Heading3"/>
    <w:uiPriority w:val="99"/>
    <w:qFormat/>
    <w:rsid w:val="002503BE"/>
    <w:pPr>
      <w:keepNext/>
      <w:keepLines/>
      <w:widowControl/>
      <w:numPr>
        <w:ilvl w:val="0"/>
        <w:numId w:val="0"/>
      </w:numPr>
      <w:spacing w:before="200" w:line="276" w:lineRule="auto"/>
      <w:jc w:val="left"/>
    </w:pPr>
    <w:rPr>
      <w:rFonts w:eastAsia="Times New Roman"/>
      <w:bCs/>
      <w:szCs w:val="22"/>
      <w:lang w:val="en-US" w:eastAsia="en-US"/>
    </w:rPr>
  </w:style>
  <w:style w:type="paragraph" w:customStyle="1" w:styleId="Head5ngon">
    <w:name w:val="Head 5 ngon"/>
    <w:basedOn w:val="Heading5"/>
    <w:next w:val="Heading5"/>
    <w:uiPriority w:val="99"/>
    <w:qFormat/>
    <w:rsid w:val="002503BE"/>
    <w:pPr>
      <w:keepNext/>
      <w:numPr>
        <w:ilvl w:val="0"/>
        <w:numId w:val="0"/>
      </w:numPr>
      <w:tabs>
        <w:tab w:val="clear" w:pos="993"/>
        <w:tab w:val="num" w:pos="1008"/>
      </w:tabs>
      <w:snapToGrid w:val="0"/>
      <w:spacing w:after="0" w:line="240" w:lineRule="auto"/>
      <w:ind w:left="1008" w:hanging="1008"/>
    </w:pPr>
    <w:rPr>
      <w:rFonts w:eastAsia="Times New Roman" w:cs="Times New Roman"/>
      <w:color w:val="auto"/>
      <w:sz w:val="26"/>
      <w:szCs w:val="20"/>
      <w:lang w:val="en-US" w:eastAsia="en-US"/>
    </w:rPr>
  </w:style>
  <w:style w:type="paragraph" w:customStyle="1" w:styleId="StyleHeading4Heading4Charh4Charh41CharCharCharCharBe1">
    <w:name w:val="Style Heading 4Heading 4 Charh4 Charh41 Char Char Char Char + Be1"/>
    <w:basedOn w:val="Heading4"/>
    <w:autoRedefine/>
    <w:uiPriority w:val="99"/>
    <w:rsid w:val="002503BE"/>
    <w:pPr>
      <w:keepLines w:val="0"/>
      <w:widowControl w:val="0"/>
      <w:tabs>
        <w:tab w:val="num" w:pos="2880"/>
      </w:tabs>
      <w:spacing w:before="60" w:after="0"/>
      <w:ind w:left="2880" w:hanging="360"/>
    </w:pPr>
    <w:rPr>
      <w:rFonts w:eastAsia="Times New Roman"/>
      <w:b/>
      <w:bCs/>
      <w:i w:val="0"/>
      <w:lang w:val="en-US" w:eastAsia="en-US"/>
    </w:rPr>
  </w:style>
  <w:style w:type="paragraph" w:customStyle="1" w:styleId="StyleHeading4Heading4Charh4Charh41CharCharCharCharh4h1">
    <w:name w:val="Style Heading 4Heading 4 Charh4 Charh41 Char Char Char Charh4h1"/>
    <w:basedOn w:val="Heading4"/>
    <w:uiPriority w:val="99"/>
    <w:rsid w:val="002503BE"/>
    <w:pPr>
      <w:keepLines w:val="0"/>
      <w:spacing w:before="60" w:after="60"/>
      <w:ind w:left="1880"/>
    </w:pPr>
    <w:rPr>
      <w:rFonts w:eastAsia="Times New Roman"/>
      <w:bCs/>
      <w:noProof w:val="0"/>
      <w:lang w:val="en-US" w:eastAsia="en-US"/>
    </w:rPr>
  </w:style>
  <w:style w:type="paragraph" w:customStyle="1" w:styleId="ISOBodyText3">
    <w:name w:val="ISO Body Text 3"/>
    <w:basedOn w:val="Normal"/>
    <w:uiPriority w:val="99"/>
    <w:rsid w:val="002503BE"/>
    <w:pPr>
      <w:spacing w:before="120"/>
      <w:ind w:left="1440"/>
      <w:jc w:val="both"/>
    </w:pPr>
    <w:rPr>
      <w:rFonts w:ascii="VNI-Times" w:hAnsi="VNI-Times"/>
      <w:color w:val="000000"/>
      <w:lang w:val="en-US" w:eastAsia="en-US"/>
    </w:rPr>
  </w:style>
  <w:style w:type="character" w:customStyle="1" w:styleId="searchword">
    <w:name w:val="searchword"/>
    <w:basedOn w:val="DefaultParagraphFont"/>
    <w:uiPriority w:val="99"/>
    <w:rsid w:val="002503BE"/>
  </w:style>
  <w:style w:type="character" w:customStyle="1" w:styleId="fat">
    <w:name w:val="_f_at"/>
    <w:basedOn w:val="DefaultParagraphFont"/>
    <w:rsid w:val="002503BE"/>
  </w:style>
  <w:style w:type="character" w:customStyle="1" w:styleId="Style5Char">
    <w:name w:val="Style5 Char"/>
    <w:uiPriority w:val="99"/>
    <w:rsid w:val="002503BE"/>
    <w:rPr>
      <w:rFonts w:ascii="Times New Roman" w:eastAsia="Times New Roman" w:hAnsi="Times New Roman" w:cs="Times New Roman"/>
      <w:sz w:val="26"/>
      <w:szCs w:val="28"/>
    </w:rPr>
  </w:style>
  <w:style w:type="paragraph" w:customStyle="1" w:styleId="UserBullet2">
    <w:name w:val="User Bullet 2"/>
    <w:basedOn w:val="Normal"/>
    <w:rsid w:val="002503BE"/>
    <w:pPr>
      <w:numPr>
        <w:numId w:val="262"/>
      </w:numPr>
      <w:tabs>
        <w:tab w:val="left" w:pos="2651"/>
        <w:tab w:val="left" w:pos="3600"/>
      </w:tabs>
      <w:suppressAutoHyphens/>
      <w:spacing w:line="288" w:lineRule="auto"/>
      <w:ind w:left="1800" w:firstLine="0"/>
      <w:jc w:val="both"/>
    </w:pPr>
    <w:rPr>
      <w:rFonts w:ascii=".VnTime" w:hAnsi=".VnTime"/>
      <w:color w:val="000000"/>
      <w:sz w:val="26"/>
      <w:szCs w:val="26"/>
      <w:lang w:val="en-US" w:eastAsia="ar-SA"/>
    </w:rPr>
  </w:style>
  <w:style w:type="paragraph" w:customStyle="1" w:styleId="11">
    <w:name w:val="11"/>
    <w:basedOn w:val="Normal"/>
    <w:rsid w:val="002503BE"/>
    <w:pPr>
      <w:keepLines/>
      <w:numPr>
        <w:numId w:val="263"/>
      </w:numPr>
      <w:suppressAutoHyphens/>
      <w:spacing w:line="288" w:lineRule="auto"/>
      <w:jc w:val="both"/>
    </w:pPr>
    <w:rPr>
      <w:rFonts w:ascii=".VnTime" w:hAnsi=".VnTime"/>
      <w:color w:val="000000"/>
      <w:szCs w:val="20"/>
      <w:lang w:eastAsia="ar-SA"/>
    </w:rPr>
  </w:style>
  <w:style w:type="paragraph" w:customStyle="1" w:styleId="xl478">
    <w:name w:val="xl478"/>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479">
    <w:name w:val="xl479"/>
    <w:basedOn w:val="Normal"/>
    <w:rsid w:val="002503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6"/>
      <w:szCs w:val="26"/>
      <w:lang w:val="en-US" w:eastAsia="en-US"/>
    </w:rPr>
  </w:style>
  <w:style w:type="paragraph" w:customStyle="1" w:styleId="xl480">
    <w:name w:val="xl480"/>
    <w:basedOn w:val="Normal"/>
    <w:rsid w:val="002503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6"/>
      <w:szCs w:val="26"/>
      <w:lang w:val="en-US" w:eastAsia="en-US"/>
    </w:rPr>
  </w:style>
  <w:style w:type="paragraph" w:customStyle="1" w:styleId="xl481">
    <w:name w:val="xl481"/>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6"/>
      <w:szCs w:val="26"/>
      <w:lang w:val="en-US" w:eastAsia="en-US"/>
    </w:rPr>
  </w:style>
  <w:style w:type="paragraph" w:customStyle="1" w:styleId="xl482">
    <w:name w:val="xl482"/>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483">
    <w:name w:val="xl483"/>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484">
    <w:name w:val="xl484"/>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6"/>
      <w:szCs w:val="26"/>
      <w:lang w:val="en-US" w:eastAsia="en-US"/>
    </w:rPr>
  </w:style>
  <w:style w:type="paragraph" w:customStyle="1" w:styleId="xl485">
    <w:name w:val="xl485"/>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486">
    <w:name w:val="xl486"/>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487">
    <w:name w:val="xl487"/>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lang w:val="en-US" w:eastAsia="en-US"/>
    </w:rPr>
  </w:style>
  <w:style w:type="paragraph" w:customStyle="1" w:styleId="xl488">
    <w:name w:val="xl488"/>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489">
    <w:name w:val="xl489"/>
    <w:basedOn w:val="Normal"/>
    <w:rsid w:val="002503BE"/>
    <w:pPr>
      <w:spacing w:before="100" w:beforeAutospacing="1" w:after="100" w:afterAutospacing="1"/>
    </w:pPr>
    <w:rPr>
      <w:color w:val="000000"/>
      <w:sz w:val="26"/>
      <w:szCs w:val="26"/>
      <w:lang w:val="en-US" w:eastAsia="en-US"/>
    </w:rPr>
  </w:style>
  <w:style w:type="paragraph" w:customStyle="1" w:styleId="xl490">
    <w:name w:val="xl490"/>
    <w:basedOn w:val="Normal"/>
    <w:rsid w:val="002503BE"/>
    <w:pPr>
      <w:spacing w:before="100" w:beforeAutospacing="1" w:after="100" w:afterAutospacing="1"/>
      <w:jc w:val="center"/>
    </w:pPr>
    <w:rPr>
      <w:color w:val="000000"/>
      <w:sz w:val="26"/>
      <w:szCs w:val="26"/>
      <w:lang w:val="en-US" w:eastAsia="en-US"/>
    </w:rPr>
  </w:style>
  <w:style w:type="paragraph" w:customStyle="1" w:styleId="xl491">
    <w:name w:val="xl491"/>
    <w:basedOn w:val="Normal"/>
    <w:rsid w:val="002503BE"/>
    <w:pPr>
      <w:spacing w:before="100" w:beforeAutospacing="1" w:after="100" w:afterAutospacing="1"/>
    </w:pPr>
    <w:rPr>
      <w:color w:val="000000"/>
      <w:sz w:val="26"/>
      <w:szCs w:val="26"/>
      <w:lang w:val="en-US" w:eastAsia="en-US"/>
    </w:rPr>
  </w:style>
  <w:style w:type="paragraph" w:customStyle="1" w:styleId="xl492">
    <w:name w:val="xl492"/>
    <w:basedOn w:val="Normal"/>
    <w:rsid w:val="002503BE"/>
    <w:pPr>
      <w:spacing w:before="100" w:beforeAutospacing="1" w:after="100" w:afterAutospacing="1"/>
    </w:pPr>
    <w:rPr>
      <w:color w:val="000000"/>
      <w:sz w:val="26"/>
      <w:szCs w:val="26"/>
      <w:lang w:val="en-US" w:eastAsia="en-US"/>
    </w:rPr>
  </w:style>
  <w:style w:type="paragraph" w:customStyle="1" w:styleId="xl494">
    <w:name w:val="xl494"/>
    <w:basedOn w:val="Normal"/>
    <w:rsid w:val="002503BE"/>
    <w:pPr>
      <w:pBdr>
        <w:left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495">
    <w:name w:val="xl495"/>
    <w:basedOn w:val="Normal"/>
    <w:rsid w:val="002503BE"/>
    <w:pPr>
      <w:pBdr>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496">
    <w:name w:val="xl496"/>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497">
    <w:name w:val="xl497"/>
    <w:basedOn w:val="Normal"/>
    <w:rsid w:val="002503BE"/>
    <w:pPr>
      <w:pBdr>
        <w:left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498">
    <w:name w:val="xl498"/>
    <w:basedOn w:val="Normal"/>
    <w:rsid w:val="002503B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499">
    <w:name w:val="xl499"/>
    <w:basedOn w:val="Normal"/>
    <w:rsid w:val="002503BE"/>
    <w:pPr>
      <w:pBdr>
        <w:top w:val="single" w:sz="4" w:space="0" w:color="auto"/>
        <w:left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00">
    <w:name w:val="xl500"/>
    <w:basedOn w:val="Normal"/>
    <w:rsid w:val="002503BE"/>
    <w:pPr>
      <w:pBdr>
        <w:left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01">
    <w:name w:val="xl501"/>
    <w:basedOn w:val="Normal"/>
    <w:rsid w:val="002503BE"/>
    <w:pPr>
      <w:pBdr>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02">
    <w:name w:val="xl502"/>
    <w:basedOn w:val="Normal"/>
    <w:rsid w:val="002503BE"/>
    <w:pPr>
      <w:pBdr>
        <w:top w:val="single" w:sz="4" w:space="0" w:color="auto"/>
        <w:left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03">
    <w:name w:val="xl503"/>
    <w:basedOn w:val="Normal"/>
    <w:rsid w:val="002503BE"/>
    <w:pPr>
      <w:pBdr>
        <w:left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04">
    <w:name w:val="xl504"/>
    <w:basedOn w:val="Normal"/>
    <w:rsid w:val="002503BE"/>
    <w:pPr>
      <w:pBdr>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05">
    <w:name w:val="xl505"/>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06">
    <w:name w:val="xl506"/>
    <w:basedOn w:val="Normal"/>
    <w:rsid w:val="002503BE"/>
    <w:pPr>
      <w:pBdr>
        <w:left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07">
    <w:name w:val="xl507"/>
    <w:basedOn w:val="Normal"/>
    <w:rsid w:val="002503B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08">
    <w:name w:val="xl508"/>
    <w:basedOn w:val="Normal"/>
    <w:rsid w:val="002503BE"/>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509">
    <w:name w:val="xl509"/>
    <w:basedOn w:val="Normal"/>
    <w:rsid w:val="002503BE"/>
    <w:pPr>
      <w:pBdr>
        <w:top w:val="single" w:sz="4" w:space="0" w:color="auto"/>
        <w:bottom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510">
    <w:name w:val="xl510"/>
    <w:basedOn w:val="Normal"/>
    <w:rsid w:val="002503BE"/>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lang w:val="en-US" w:eastAsia="en-US"/>
    </w:rPr>
  </w:style>
  <w:style w:type="paragraph" w:customStyle="1" w:styleId="xl511">
    <w:name w:val="xl511"/>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12">
    <w:name w:val="xl512"/>
    <w:basedOn w:val="Normal"/>
    <w:rsid w:val="002503B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character" w:styleId="SubtleReference">
    <w:name w:val="Subtle Reference"/>
    <w:uiPriority w:val="31"/>
    <w:qFormat/>
    <w:rsid w:val="002503BE"/>
    <w:rPr>
      <w:smallCaps/>
      <w:color w:val="404040"/>
      <w:u w:val="single" w:color="7F7F7F"/>
    </w:rPr>
  </w:style>
  <w:style w:type="paragraph" w:customStyle="1" w:styleId="ahttable">
    <w:name w:val="aht_table"/>
    <w:basedOn w:val="Normal"/>
    <w:uiPriority w:val="99"/>
    <w:rsid w:val="002503BE"/>
    <w:pPr>
      <w:spacing w:after="60"/>
      <w:jc w:val="both"/>
    </w:pPr>
    <w:rPr>
      <w:rFonts w:ascii="Tahoma" w:hAnsi="Tahoma"/>
      <w:color w:val="000000"/>
      <w:sz w:val="18"/>
      <w:lang w:val="en-US" w:eastAsia="en-US"/>
    </w:rPr>
  </w:style>
  <w:style w:type="paragraph" w:customStyle="1" w:styleId="SSI11">
    <w:name w:val="SSI1.1"/>
    <w:basedOn w:val="Normal"/>
    <w:uiPriority w:val="99"/>
    <w:rsid w:val="002503BE"/>
    <w:pPr>
      <w:suppressAutoHyphens/>
      <w:spacing w:line="360" w:lineRule="auto"/>
    </w:pPr>
    <w:rPr>
      <w:rFonts w:ascii="Tahoma" w:hAnsi="Tahoma" w:cs="Tahoma"/>
      <w:b/>
      <w:bCs/>
      <w:color w:val="000000"/>
      <w:sz w:val="20"/>
      <w:szCs w:val="20"/>
      <w:lang w:val="en-US" w:eastAsia="ar-SA"/>
    </w:rPr>
  </w:style>
  <w:style w:type="paragraph" w:customStyle="1" w:styleId="SSINormal">
    <w:name w:val="SSINormal"/>
    <w:basedOn w:val="Normal"/>
    <w:uiPriority w:val="99"/>
    <w:rsid w:val="002503BE"/>
    <w:pPr>
      <w:widowControl w:val="0"/>
      <w:suppressAutoHyphens/>
      <w:spacing w:line="360" w:lineRule="auto"/>
      <w:ind w:right="-24" w:firstLine="360"/>
      <w:jc w:val="both"/>
    </w:pPr>
    <w:rPr>
      <w:rFonts w:ascii="Tahoma" w:hAnsi="Tahoma" w:cs="Tahoma"/>
      <w:color w:val="000000"/>
      <w:kern w:val="1"/>
      <w:sz w:val="20"/>
      <w:szCs w:val="20"/>
      <w:lang w:val="en-US" w:eastAsia="en-US"/>
    </w:rPr>
  </w:style>
  <w:style w:type="paragraph" w:customStyle="1" w:styleId="Pageheader1">
    <w:name w:val="Page header 1"/>
    <w:basedOn w:val="Normal"/>
    <w:autoRedefine/>
    <w:uiPriority w:val="99"/>
    <w:rsid w:val="002503BE"/>
    <w:pPr>
      <w:numPr>
        <w:numId w:val="265"/>
      </w:numPr>
      <w:pBdr>
        <w:bottom w:val="single" w:sz="12" w:space="1" w:color="auto"/>
      </w:pBdr>
      <w:tabs>
        <w:tab w:val="clear" w:pos="360"/>
      </w:tabs>
    </w:pPr>
    <w:rPr>
      <w:rFonts w:ascii="Tahoma" w:hAnsi="Tahoma" w:cs="Tahoma"/>
      <w:b/>
      <w:bCs/>
      <w:color w:val="000000"/>
      <w:sz w:val="32"/>
      <w:szCs w:val="32"/>
      <w:lang w:val="en-US" w:eastAsia="en-US"/>
    </w:rPr>
  </w:style>
  <w:style w:type="character" w:customStyle="1" w:styleId="1Char0">
    <w:name w:val="1.Char"/>
    <w:uiPriority w:val="99"/>
    <w:rsid w:val="002503BE"/>
    <w:rPr>
      <w:rFonts w:eastAsia="Times New Roman"/>
      <w:b/>
      <w:i/>
      <w:sz w:val="22"/>
      <w:lang w:val="vi-VN"/>
    </w:rPr>
  </w:style>
  <w:style w:type="character" w:customStyle="1" w:styleId="aChar">
    <w:name w:val="a.Char"/>
    <w:link w:val="a1"/>
    <w:locked/>
    <w:rsid w:val="002503BE"/>
    <w:rPr>
      <w:rFonts w:ascii="Times New Roman" w:eastAsia="Calibri" w:hAnsi="Times New Roman" w:cs="Times New Roman"/>
      <w:b/>
      <w:sz w:val="24"/>
      <w:szCs w:val="24"/>
      <w:lang w:val="en-US"/>
    </w:rPr>
  </w:style>
  <w:style w:type="paragraph" w:customStyle="1" w:styleId="FreeForm">
    <w:name w:val="Free Form"/>
    <w:rsid w:val="002503BE"/>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18"/>
      <w:szCs w:val="18"/>
      <w:bdr w:val="nil"/>
      <w:lang w:val="en-US"/>
    </w:rPr>
  </w:style>
  <w:style w:type="numbering" w:customStyle="1" w:styleId="Legal">
    <w:name w:val="Legal"/>
    <w:rsid w:val="002503BE"/>
    <w:pPr>
      <w:numPr>
        <w:numId w:val="266"/>
      </w:numPr>
    </w:pPr>
  </w:style>
  <w:style w:type="paragraph" w:customStyle="1" w:styleId="xl477">
    <w:name w:val="xl477"/>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eastAsia="en-US"/>
    </w:rPr>
  </w:style>
  <w:style w:type="paragraph" w:customStyle="1" w:styleId="xl513">
    <w:name w:val="xl513"/>
    <w:basedOn w:val="Normal"/>
    <w:rsid w:val="002503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sz w:val="26"/>
      <w:szCs w:val="26"/>
      <w:lang w:val="en-US" w:eastAsia="en-US"/>
    </w:rPr>
  </w:style>
  <w:style w:type="paragraph" w:customStyle="1" w:styleId="xl514">
    <w:name w:val="xl514"/>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eastAsia="en-US"/>
    </w:rPr>
  </w:style>
  <w:style w:type="paragraph" w:customStyle="1" w:styleId="xl515">
    <w:name w:val="xl515"/>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n-US" w:eastAsia="en-US"/>
    </w:rPr>
  </w:style>
  <w:style w:type="paragraph" w:customStyle="1" w:styleId="xl517">
    <w:name w:val="xl517"/>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n-US" w:eastAsia="en-US"/>
    </w:rPr>
  </w:style>
  <w:style w:type="paragraph" w:customStyle="1" w:styleId="xl518">
    <w:name w:val="xl518"/>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eastAsia="en-US"/>
    </w:rPr>
  </w:style>
  <w:style w:type="paragraph" w:customStyle="1" w:styleId="xl519">
    <w:name w:val="xl519"/>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eastAsia="en-US"/>
    </w:rPr>
  </w:style>
  <w:style w:type="paragraph" w:customStyle="1" w:styleId="xl520">
    <w:name w:val="xl520"/>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n-US" w:eastAsia="en-US"/>
    </w:rPr>
  </w:style>
  <w:style w:type="paragraph" w:customStyle="1" w:styleId="xl521">
    <w:name w:val="xl521"/>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val="en-US" w:eastAsia="en-US"/>
    </w:rPr>
  </w:style>
  <w:style w:type="paragraph" w:customStyle="1" w:styleId="xl522">
    <w:name w:val="xl522"/>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lang w:val="en-US" w:eastAsia="en-US"/>
    </w:rPr>
  </w:style>
  <w:style w:type="paragraph" w:customStyle="1" w:styleId="xl523">
    <w:name w:val="xl523"/>
    <w:basedOn w:val="Normal"/>
    <w:rsid w:val="002503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6"/>
      <w:szCs w:val="26"/>
      <w:lang w:val="en-US" w:eastAsia="en-US"/>
    </w:rPr>
  </w:style>
  <w:style w:type="paragraph" w:customStyle="1" w:styleId="xl524">
    <w:name w:val="xl524"/>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lang w:val="en-US" w:eastAsia="en-US"/>
    </w:rPr>
  </w:style>
  <w:style w:type="paragraph" w:customStyle="1" w:styleId="xl525">
    <w:name w:val="xl525"/>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n-US" w:eastAsia="en-US"/>
    </w:rPr>
  </w:style>
  <w:style w:type="paragraph" w:customStyle="1" w:styleId="xl526">
    <w:name w:val="xl526"/>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n-US" w:eastAsia="en-US"/>
    </w:rPr>
  </w:style>
  <w:style w:type="paragraph" w:customStyle="1" w:styleId="xl527">
    <w:name w:val="xl527"/>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val="en-US" w:eastAsia="en-US"/>
    </w:rPr>
  </w:style>
  <w:style w:type="paragraph" w:customStyle="1" w:styleId="xl528">
    <w:name w:val="xl528"/>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n-US" w:eastAsia="en-US"/>
    </w:rPr>
  </w:style>
  <w:style w:type="paragraph" w:customStyle="1" w:styleId="xl529">
    <w:name w:val="xl529"/>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n-US" w:eastAsia="en-US"/>
    </w:rPr>
  </w:style>
  <w:style w:type="paragraph" w:customStyle="1" w:styleId="xl530">
    <w:name w:val="xl530"/>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n-US" w:eastAsia="en-US"/>
    </w:rPr>
  </w:style>
  <w:style w:type="paragraph" w:customStyle="1" w:styleId="yiv7926200588">
    <w:name w:val="yiv7926200588"/>
    <w:basedOn w:val="Normal"/>
    <w:rsid w:val="002503BE"/>
    <w:pPr>
      <w:spacing w:before="100" w:beforeAutospacing="1" w:after="100" w:afterAutospacing="1"/>
    </w:pPr>
    <w:rPr>
      <w:color w:val="000000"/>
      <w:lang w:val="en-US" w:eastAsia="en-US"/>
    </w:rPr>
  </w:style>
  <w:style w:type="paragraph" w:customStyle="1" w:styleId="yiv7926200588msonormal">
    <w:name w:val="yiv7926200588msonormal"/>
    <w:basedOn w:val="Normal"/>
    <w:rsid w:val="002503BE"/>
    <w:pPr>
      <w:spacing w:before="100" w:beforeAutospacing="1" w:after="100" w:afterAutospacing="1"/>
    </w:pPr>
    <w:rPr>
      <w:color w:val="000000"/>
      <w:lang w:val="en-US" w:eastAsia="en-US"/>
    </w:rPr>
  </w:style>
  <w:style w:type="paragraph" w:customStyle="1" w:styleId="p">
    <w:name w:val="* p"/>
    <w:basedOn w:val="ListParagraph"/>
    <w:rsid w:val="002503BE"/>
    <w:pPr>
      <w:numPr>
        <w:numId w:val="267"/>
      </w:numPr>
      <w:tabs>
        <w:tab w:val="num" w:pos="360"/>
      </w:tabs>
      <w:spacing w:line="256" w:lineRule="auto"/>
      <w:ind w:left="720" w:firstLine="0"/>
    </w:pPr>
    <w:rPr>
      <w:rFonts w:eastAsia="Calibri"/>
      <w:b/>
      <w:color w:val="000000"/>
      <w:sz w:val="24"/>
      <w:lang w:val="pt-BR"/>
    </w:rPr>
  </w:style>
  <w:style w:type="paragraph" w:customStyle="1" w:styleId="TableParagraph0">
    <w:name w:val="Table Paragraph"/>
    <w:basedOn w:val="Normal"/>
    <w:uiPriority w:val="1"/>
    <w:qFormat/>
    <w:rsid w:val="002503BE"/>
    <w:pPr>
      <w:widowControl w:val="0"/>
    </w:pPr>
    <w:rPr>
      <w:rFonts w:ascii="Calibri" w:eastAsia="Calibri" w:hAnsi="Calibri"/>
      <w:color w:val="000000"/>
      <w:sz w:val="22"/>
      <w:szCs w:val="26"/>
      <w:lang w:val="en-US" w:eastAsia="en-US"/>
    </w:rPr>
  </w:style>
  <w:style w:type="table" w:customStyle="1" w:styleId="GridTable1Light-Accent111">
    <w:name w:val="Grid Table 1 Light - Accent 111"/>
    <w:basedOn w:val="TableNormal"/>
    <w:uiPriority w:val="46"/>
    <w:rsid w:val="002503BE"/>
    <w:pPr>
      <w:spacing w:after="0" w:line="240" w:lineRule="auto"/>
    </w:pPr>
    <w:rPr>
      <w:rFonts w:ascii="Calibri" w:eastAsia="Calibri" w:hAnsi="Calibri" w:cs="Times New Roman"/>
      <w:color w:val="000000"/>
      <w:sz w:val="20"/>
      <w:szCs w:val="26"/>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xl531">
    <w:name w:val="xl531"/>
    <w:basedOn w:val="Normal"/>
    <w:rsid w:val="002503BE"/>
    <w:pPr>
      <w:pBdr>
        <w:top w:val="single" w:sz="8" w:space="0" w:color="auto"/>
        <w:left w:val="single" w:sz="8" w:space="0" w:color="auto"/>
        <w:right w:val="single" w:sz="8" w:space="0" w:color="auto"/>
      </w:pBdr>
      <w:spacing w:before="100" w:beforeAutospacing="1" w:after="100" w:afterAutospacing="1"/>
      <w:jc w:val="center"/>
      <w:textAlignment w:val="top"/>
    </w:pPr>
    <w:rPr>
      <w:color w:val="000000"/>
      <w:lang w:val="en-US" w:eastAsia="en-US"/>
    </w:rPr>
  </w:style>
  <w:style w:type="paragraph" w:customStyle="1" w:styleId="xl532">
    <w:name w:val="xl532"/>
    <w:basedOn w:val="Normal"/>
    <w:rsid w:val="002503BE"/>
    <w:pPr>
      <w:pBdr>
        <w:left w:val="single" w:sz="8" w:space="0" w:color="auto"/>
        <w:right w:val="single" w:sz="8" w:space="0" w:color="auto"/>
      </w:pBdr>
      <w:spacing w:before="100" w:beforeAutospacing="1" w:after="100" w:afterAutospacing="1"/>
      <w:jc w:val="center"/>
      <w:textAlignment w:val="top"/>
    </w:pPr>
    <w:rPr>
      <w:color w:val="000000"/>
      <w:lang w:val="en-US" w:eastAsia="en-US"/>
    </w:rPr>
  </w:style>
  <w:style w:type="paragraph" w:customStyle="1" w:styleId="xl533">
    <w:name w:val="xl533"/>
    <w:basedOn w:val="Normal"/>
    <w:rsid w:val="002503BE"/>
    <w:pPr>
      <w:pBdr>
        <w:left w:val="single" w:sz="8" w:space="0" w:color="auto"/>
        <w:bottom w:val="single" w:sz="8" w:space="0" w:color="auto"/>
        <w:right w:val="single" w:sz="8" w:space="0" w:color="auto"/>
      </w:pBdr>
      <w:spacing w:before="100" w:beforeAutospacing="1" w:after="100" w:afterAutospacing="1"/>
      <w:jc w:val="center"/>
      <w:textAlignment w:val="top"/>
    </w:pPr>
    <w:rPr>
      <w:color w:val="000000"/>
      <w:lang w:val="en-US" w:eastAsia="en-US"/>
    </w:rPr>
  </w:style>
  <w:style w:type="paragraph" w:customStyle="1" w:styleId="xl534">
    <w:name w:val="xl534"/>
    <w:basedOn w:val="Normal"/>
    <w:rsid w:val="002503BE"/>
    <w:pPr>
      <w:pBdr>
        <w:top w:val="single" w:sz="8" w:space="0" w:color="auto"/>
        <w:bottom w:val="single" w:sz="8" w:space="0" w:color="auto"/>
        <w:right w:val="single" w:sz="8" w:space="0" w:color="auto"/>
      </w:pBdr>
      <w:spacing w:before="100" w:beforeAutospacing="1" w:after="100" w:afterAutospacing="1"/>
      <w:textAlignment w:val="center"/>
    </w:pPr>
    <w:rPr>
      <w:b/>
      <w:bCs/>
      <w:color w:val="000000"/>
      <w:lang w:val="en-US" w:eastAsia="en-US"/>
    </w:rPr>
  </w:style>
  <w:style w:type="paragraph" w:customStyle="1" w:styleId="xl535">
    <w:name w:val="xl535"/>
    <w:basedOn w:val="Normal"/>
    <w:rsid w:val="002503BE"/>
    <w:pPr>
      <w:pBdr>
        <w:top w:val="single" w:sz="8" w:space="0" w:color="auto"/>
        <w:left w:val="single" w:sz="8" w:space="0" w:color="auto"/>
      </w:pBdr>
      <w:shd w:val="clear" w:color="000000" w:fill="D9D9D9"/>
      <w:spacing w:before="100" w:beforeAutospacing="1" w:after="100" w:afterAutospacing="1"/>
      <w:jc w:val="center"/>
      <w:textAlignment w:val="center"/>
    </w:pPr>
    <w:rPr>
      <w:b/>
      <w:bCs/>
      <w:color w:val="000000"/>
      <w:lang w:val="en-US" w:eastAsia="en-US"/>
    </w:rPr>
  </w:style>
  <w:style w:type="paragraph" w:customStyle="1" w:styleId="xl536">
    <w:name w:val="xl536"/>
    <w:basedOn w:val="Normal"/>
    <w:rsid w:val="002503BE"/>
    <w:pPr>
      <w:pBdr>
        <w:top w:val="single" w:sz="8" w:space="0" w:color="auto"/>
        <w:lef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537">
    <w:name w:val="xl537"/>
    <w:basedOn w:val="Normal"/>
    <w:rsid w:val="002503BE"/>
    <w:pPr>
      <w:pBdr>
        <w:lef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538">
    <w:name w:val="xl538"/>
    <w:basedOn w:val="Normal"/>
    <w:rsid w:val="002503BE"/>
    <w:pPr>
      <w:pBdr>
        <w:top w:val="single" w:sz="8" w:space="0" w:color="000000"/>
        <w:lef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539">
    <w:name w:val="xl539"/>
    <w:basedOn w:val="Normal"/>
    <w:rsid w:val="002503BE"/>
    <w:pPr>
      <w:pBdr>
        <w:left w:val="single" w:sz="8" w:space="0" w:color="auto"/>
        <w:bottom w:val="single" w:sz="8" w:space="0" w:color="000000"/>
      </w:pBdr>
      <w:spacing w:before="100" w:beforeAutospacing="1" w:after="100" w:afterAutospacing="1"/>
      <w:jc w:val="center"/>
      <w:textAlignment w:val="center"/>
    </w:pPr>
    <w:rPr>
      <w:color w:val="000000"/>
      <w:sz w:val="20"/>
      <w:szCs w:val="20"/>
      <w:lang w:val="en-US" w:eastAsia="en-US"/>
    </w:rPr>
  </w:style>
  <w:style w:type="paragraph" w:customStyle="1" w:styleId="xl540">
    <w:name w:val="xl540"/>
    <w:basedOn w:val="Normal"/>
    <w:rsid w:val="002503BE"/>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541">
    <w:name w:val="xl541"/>
    <w:basedOn w:val="Normal"/>
    <w:rsid w:val="002503B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lang w:val="en-US" w:eastAsia="en-US"/>
    </w:rPr>
  </w:style>
  <w:style w:type="paragraph" w:customStyle="1" w:styleId="xl542">
    <w:name w:val="xl542"/>
    <w:basedOn w:val="Normal"/>
    <w:rsid w:val="002503BE"/>
    <w:pPr>
      <w:pBdr>
        <w:top w:val="single" w:sz="8" w:space="0" w:color="auto"/>
        <w:left w:val="single" w:sz="8" w:space="0" w:color="auto"/>
        <w:bottom w:val="single" w:sz="8" w:space="0" w:color="auto"/>
      </w:pBdr>
      <w:spacing w:before="100" w:beforeAutospacing="1" w:after="100" w:afterAutospacing="1"/>
      <w:textAlignment w:val="center"/>
    </w:pPr>
    <w:rPr>
      <w:b/>
      <w:bCs/>
      <w:color w:val="000000"/>
      <w:lang w:val="en-US" w:eastAsia="en-US"/>
    </w:rPr>
  </w:style>
  <w:style w:type="paragraph" w:customStyle="1" w:styleId="xl543">
    <w:name w:val="xl543"/>
    <w:basedOn w:val="Normal"/>
    <w:rsid w:val="002503B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lang w:val="en-US" w:eastAsia="en-US"/>
    </w:rPr>
  </w:style>
  <w:style w:type="paragraph" w:customStyle="1" w:styleId="xl544">
    <w:name w:val="xl544"/>
    <w:basedOn w:val="Normal"/>
    <w:rsid w:val="002503BE"/>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545">
    <w:name w:val="xl545"/>
    <w:basedOn w:val="Normal"/>
    <w:rsid w:val="002503BE"/>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546">
    <w:name w:val="xl546"/>
    <w:basedOn w:val="Normal"/>
    <w:rsid w:val="002503BE"/>
    <w:pPr>
      <w:pBdr>
        <w:top w:val="single" w:sz="8" w:space="0" w:color="auto"/>
        <w:bottom w:val="single" w:sz="8" w:space="0" w:color="auto"/>
        <w:right w:val="single" w:sz="8" w:space="0" w:color="auto"/>
      </w:pBdr>
      <w:spacing w:before="100" w:beforeAutospacing="1" w:after="100" w:afterAutospacing="1"/>
      <w:textAlignment w:val="center"/>
    </w:pPr>
    <w:rPr>
      <w:b/>
      <w:bCs/>
      <w:color w:val="000000"/>
      <w:lang w:val="en-US" w:eastAsia="en-US"/>
    </w:rPr>
  </w:style>
  <w:style w:type="numbering" w:customStyle="1" w:styleId="Legal1">
    <w:name w:val="Legal1"/>
    <w:rsid w:val="002503BE"/>
  </w:style>
  <w:style w:type="table" w:customStyle="1" w:styleId="GridTable1Light-Accent112">
    <w:name w:val="Grid Table 1 Light - Accent 112"/>
    <w:basedOn w:val="TableNormal"/>
    <w:uiPriority w:val="46"/>
    <w:rsid w:val="002503BE"/>
    <w:pPr>
      <w:spacing w:after="0" w:line="240" w:lineRule="auto"/>
    </w:pPr>
    <w:rPr>
      <w:rFonts w:ascii="Calibri" w:eastAsia="Calibri" w:hAnsi="Calibri" w:cs="Times New Roman"/>
      <w:color w:val="000000"/>
      <w:sz w:val="20"/>
      <w:szCs w:val="26"/>
      <w:lang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11">
    <w:name w:val="Table Grid311"/>
    <w:uiPriority w:val="99"/>
    <w:rsid w:val="002503BE"/>
    <w:pPr>
      <w:spacing w:after="0" w:line="240" w:lineRule="auto"/>
    </w:pPr>
    <w:rPr>
      <w:rFonts w:ascii="Calibri" w:eastAsia="Calibri" w:hAnsi="Calibri" w:cs="Times New Roman"/>
      <w:color w:val="000000"/>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11">
    <w:name w:val="Grid Table 1 Light - Accent 1111"/>
    <w:basedOn w:val="TableNormal"/>
    <w:uiPriority w:val="46"/>
    <w:rsid w:val="002503BE"/>
    <w:pPr>
      <w:spacing w:after="0" w:line="240" w:lineRule="auto"/>
    </w:pPr>
    <w:rPr>
      <w:rFonts w:ascii="Calibri" w:eastAsia="Calibri" w:hAnsi="Calibri" w:cs="Times New Roman"/>
      <w:color w:val="000000"/>
      <w:sz w:val="20"/>
      <w:szCs w:val="26"/>
      <w:lang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xl547">
    <w:name w:val="xl547"/>
    <w:basedOn w:val="Normal"/>
    <w:rsid w:val="002503BE"/>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LevelI">
    <w:name w:val="Level I"/>
    <w:basedOn w:val="Normal"/>
    <w:next w:val="Nidung0"/>
    <w:uiPriority w:val="99"/>
    <w:qFormat/>
    <w:rsid w:val="002503BE"/>
    <w:pPr>
      <w:spacing w:before="360"/>
      <w:ind w:left="567" w:hanging="567"/>
      <w:jc w:val="both"/>
      <w:outlineLvl w:val="0"/>
    </w:pPr>
    <w:rPr>
      <w:rFonts w:eastAsia="MS Mincho"/>
      <w:b/>
      <w:caps/>
      <w:color w:val="000000"/>
      <w:sz w:val="26"/>
      <w:szCs w:val="28"/>
      <w:lang w:val="en-US"/>
    </w:rPr>
  </w:style>
  <w:style w:type="paragraph" w:customStyle="1" w:styleId="Nidung0">
    <w:name w:val="Nội dung 0"/>
    <w:basedOn w:val="Normal"/>
    <w:link w:val="Nidung0Char"/>
    <w:uiPriority w:val="99"/>
    <w:qFormat/>
    <w:rsid w:val="002503BE"/>
    <w:pPr>
      <w:spacing w:before="120"/>
      <w:jc w:val="both"/>
    </w:pPr>
    <w:rPr>
      <w:rFonts w:eastAsia="Calibri"/>
      <w:color w:val="000000"/>
      <w:szCs w:val="26"/>
      <w:lang w:val="en-US" w:eastAsia="en-US"/>
    </w:rPr>
  </w:style>
  <w:style w:type="character" w:customStyle="1" w:styleId="Nidung0Char">
    <w:name w:val="Nội dung 0 Char"/>
    <w:link w:val="Nidung0"/>
    <w:uiPriority w:val="99"/>
    <w:rsid w:val="002503BE"/>
    <w:rPr>
      <w:rFonts w:ascii="Times New Roman" w:eastAsia="Calibri" w:hAnsi="Times New Roman" w:cs="Times New Roman"/>
      <w:color w:val="000000"/>
      <w:sz w:val="24"/>
      <w:szCs w:val="26"/>
      <w:lang w:val="en-US"/>
    </w:rPr>
  </w:style>
  <w:style w:type="paragraph" w:customStyle="1" w:styleId="Level0">
    <w:name w:val="Level 0"/>
    <w:basedOn w:val="Normal"/>
    <w:next w:val="Nidung1"/>
    <w:uiPriority w:val="99"/>
    <w:qFormat/>
    <w:rsid w:val="002503BE"/>
    <w:pPr>
      <w:spacing w:before="360"/>
      <w:ind w:left="992" w:hanging="425"/>
      <w:jc w:val="both"/>
      <w:outlineLvl w:val="1"/>
    </w:pPr>
    <w:rPr>
      <w:rFonts w:eastAsia="MS Mincho"/>
      <w:b/>
      <w:color w:val="000000"/>
      <w:sz w:val="26"/>
      <w:szCs w:val="26"/>
      <w:lang w:val="en-US"/>
    </w:rPr>
  </w:style>
  <w:style w:type="character" w:customStyle="1" w:styleId="Level1Char0">
    <w:name w:val="Level 1 Char"/>
    <w:uiPriority w:val="99"/>
    <w:rsid w:val="002503BE"/>
    <w:rPr>
      <w:rFonts w:ascii="Times New Roman" w:eastAsia="MS Mincho" w:hAnsi="Times New Roman" w:cs="Times New Roman"/>
      <w:b/>
      <w:color w:val="000000"/>
      <w:sz w:val="24"/>
      <w:szCs w:val="24"/>
      <w:lang w:eastAsia="ja-JP"/>
    </w:rPr>
  </w:style>
  <w:style w:type="paragraph" w:customStyle="1" w:styleId="Level20">
    <w:name w:val="Level 2"/>
    <w:basedOn w:val="Normal"/>
    <w:uiPriority w:val="99"/>
    <w:qFormat/>
    <w:rsid w:val="002503BE"/>
    <w:pPr>
      <w:tabs>
        <w:tab w:val="left" w:pos="1530"/>
      </w:tabs>
      <w:spacing w:before="120"/>
      <w:ind w:left="1530" w:hanging="360"/>
      <w:jc w:val="both"/>
    </w:pPr>
    <w:rPr>
      <w:rFonts w:eastAsia="MS Mincho"/>
      <w:color w:val="000000"/>
      <w:lang w:val="en-US"/>
    </w:rPr>
  </w:style>
  <w:style w:type="paragraph" w:customStyle="1" w:styleId="Level30">
    <w:name w:val="Level 3"/>
    <w:basedOn w:val="Normal"/>
    <w:uiPriority w:val="99"/>
    <w:qFormat/>
    <w:rsid w:val="002503BE"/>
    <w:pPr>
      <w:tabs>
        <w:tab w:val="left" w:pos="1890"/>
      </w:tabs>
      <w:spacing w:before="120"/>
      <w:ind w:left="1890" w:hanging="360"/>
      <w:jc w:val="both"/>
      <w:outlineLvl w:val="5"/>
    </w:pPr>
    <w:rPr>
      <w:rFonts w:eastAsia="MS Mincho"/>
      <w:color w:val="000000"/>
      <w:lang w:val="en-US"/>
    </w:rPr>
  </w:style>
  <w:style w:type="paragraph" w:customStyle="1" w:styleId="Level50">
    <w:name w:val="Level 5"/>
    <w:basedOn w:val="Normal"/>
    <w:uiPriority w:val="99"/>
    <w:qFormat/>
    <w:rsid w:val="002503BE"/>
    <w:pPr>
      <w:tabs>
        <w:tab w:val="left" w:pos="2610"/>
      </w:tabs>
      <w:spacing w:before="120"/>
      <w:ind w:left="2610" w:hanging="360"/>
      <w:jc w:val="both"/>
    </w:pPr>
    <w:rPr>
      <w:rFonts w:eastAsia="MS Mincho"/>
      <w:color w:val="000000"/>
      <w:lang w:val="en-US"/>
    </w:rPr>
  </w:style>
  <w:style w:type="paragraph" w:customStyle="1" w:styleId="LevelE1">
    <w:name w:val="Level E1"/>
    <w:basedOn w:val="Normal"/>
    <w:link w:val="LevelE1Char"/>
    <w:uiPriority w:val="99"/>
    <w:qFormat/>
    <w:rsid w:val="002503BE"/>
    <w:pPr>
      <w:numPr>
        <w:numId w:val="268"/>
      </w:numPr>
      <w:tabs>
        <w:tab w:val="left" w:pos="990"/>
      </w:tabs>
      <w:spacing w:before="120"/>
      <w:jc w:val="both"/>
    </w:pPr>
    <w:rPr>
      <w:rFonts w:eastAsia="MS Mincho"/>
      <w:color w:val="000000"/>
      <w:szCs w:val="26"/>
      <w:lang w:val="en-US"/>
    </w:rPr>
  </w:style>
  <w:style w:type="paragraph" w:customStyle="1" w:styleId="LevelE2">
    <w:name w:val="Level E2"/>
    <w:basedOn w:val="Normal"/>
    <w:link w:val="LevelE2Char"/>
    <w:uiPriority w:val="99"/>
    <w:qFormat/>
    <w:rsid w:val="002503BE"/>
    <w:pPr>
      <w:numPr>
        <w:numId w:val="269"/>
      </w:numPr>
      <w:tabs>
        <w:tab w:val="left" w:pos="990"/>
      </w:tabs>
      <w:spacing w:before="120"/>
      <w:jc w:val="both"/>
    </w:pPr>
    <w:rPr>
      <w:rFonts w:eastAsia="MS Mincho"/>
      <w:color w:val="000000"/>
      <w:szCs w:val="26"/>
      <w:lang w:val="en-US"/>
    </w:rPr>
  </w:style>
  <w:style w:type="character" w:customStyle="1" w:styleId="LevelE1Char">
    <w:name w:val="Level E1 Char"/>
    <w:link w:val="LevelE1"/>
    <w:uiPriority w:val="99"/>
    <w:rsid w:val="002503BE"/>
    <w:rPr>
      <w:rFonts w:ascii="Times New Roman" w:eastAsia="MS Mincho" w:hAnsi="Times New Roman" w:cs="Times New Roman"/>
      <w:color w:val="000000"/>
      <w:sz w:val="24"/>
      <w:szCs w:val="26"/>
      <w:lang w:val="en-US" w:eastAsia="ja-JP"/>
    </w:rPr>
  </w:style>
  <w:style w:type="character" w:customStyle="1" w:styleId="LevelE2Char">
    <w:name w:val="Level E2 Char"/>
    <w:link w:val="LevelE2"/>
    <w:uiPriority w:val="99"/>
    <w:rsid w:val="002503BE"/>
    <w:rPr>
      <w:rFonts w:ascii="Times New Roman" w:eastAsia="MS Mincho" w:hAnsi="Times New Roman" w:cs="Times New Roman"/>
      <w:color w:val="000000"/>
      <w:sz w:val="24"/>
      <w:szCs w:val="26"/>
      <w:lang w:val="en-US" w:eastAsia="ja-JP"/>
    </w:rPr>
  </w:style>
  <w:style w:type="table" w:customStyle="1" w:styleId="TipTable1">
    <w:name w:val="Tip Table1"/>
    <w:basedOn w:val="TableNormal"/>
    <w:uiPriority w:val="99"/>
    <w:rsid w:val="002503BE"/>
    <w:pPr>
      <w:spacing w:after="0" w:line="240" w:lineRule="auto"/>
    </w:pPr>
    <w:rPr>
      <w:rFonts w:ascii="Garamond" w:eastAsia="Times New Roman" w:hAnsi="Garamond" w:cs="Times New Roman"/>
      <w:color w:val="404040"/>
      <w:sz w:val="18"/>
      <w:szCs w:val="18"/>
      <w:lang w:eastAsia="en-GB"/>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1">
    <w:name w:val="Financial Table1"/>
    <w:basedOn w:val="TableNormal"/>
    <w:uiPriority w:val="99"/>
    <w:rsid w:val="002503BE"/>
    <w:pPr>
      <w:spacing w:before="60" w:after="60" w:line="240" w:lineRule="auto"/>
    </w:pPr>
    <w:rPr>
      <w:rFonts w:ascii="Garamond" w:eastAsia="Times New Roman" w:hAnsi="Garamond" w:cs="Times New Roman"/>
      <w:color w:val="000000"/>
      <w:sz w:val="20"/>
      <w:szCs w:val="20"/>
      <w:lang w:eastAsia="en-GB"/>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Agency FB" w:hAnsi="Agency FB"/>
        <w:color w:val="FFFFFF"/>
        <w:sz w:val="16"/>
      </w:rPr>
      <w:tblPr/>
      <w:tcPr>
        <w:shd w:val="clear" w:color="auto" w:fill="F24F4F"/>
      </w:tcPr>
    </w:tblStylePr>
    <w:tblStylePr w:type="lastRow">
      <w:rPr>
        <w:rFonts w:ascii="Agency FB" w:hAnsi="Agency FB"/>
        <w:b/>
        <w:caps/>
        <w:smallCaps w:val="0"/>
        <w:color w:val="F24F4F"/>
        <w:sz w:val="16"/>
      </w:rPr>
      <w:tblPr/>
      <w:tcPr>
        <w:tcBorders>
          <w:top w:val="nil"/>
        </w:tcBorders>
      </w:tcPr>
    </w:tblStylePr>
    <w:tblStylePr w:type="firstCol">
      <w:rPr>
        <w:rFonts w:ascii="Agency FB" w:hAnsi="Agency FB"/>
        <w:sz w:val="16"/>
      </w:rPr>
    </w:tblStylePr>
    <w:tblStylePr w:type="band2Horz">
      <w:tblPr/>
      <w:tcPr>
        <w:shd w:val="clear" w:color="auto" w:fill="DDDBD5"/>
      </w:tcPr>
    </w:tblStylePr>
  </w:style>
  <w:style w:type="numbering" w:customStyle="1" w:styleId="StyleBulleted1">
    <w:name w:val="Style Bulleted1"/>
    <w:basedOn w:val="NoList"/>
    <w:rsid w:val="002503BE"/>
    <w:pPr>
      <w:numPr>
        <w:numId w:val="236"/>
      </w:numPr>
    </w:pPr>
  </w:style>
  <w:style w:type="numbering" w:customStyle="1" w:styleId="NormalBulleted1">
    <w:name w:val="Normal Bulleted1"/>
    <w:basedOn w:val="NoList"/>
    <w:rsid w:val="002503BE"/>
    <w:pPr>
      <w:numPr>
        <w:numId w:val="241"/>
      </w:numPr>
    </w:pPr>
  </w:style>
  <w:style w:type="table" w:customStyle="1" w:styleId="LightGrid-Accent31">
    <w:name w:val="Light Grid - Accent 31"/>
    <w:basedOn w:val="TableNormal"/>
    <w:next w:val="LightGrid-Accent3"/>
    <w:uiPriority w:val="62"/>
    <w:rsid w:val="002503BE"/>
    <w:pPr>
      <w:spacing w:after="0" w:line="240" w:lineRule="auto"/>
    </w:pPr>
    <w:rPr>
      <w:rFonts w:ascii="Times New Roman" w:eastAsia="Garamond" w:hAnsi="Times New Roman" w:cs="Times New Roman"/>
      <w:color w:val="000000"/>
      <w:sz w:val="26"/>
      <w:szCs w:val="24"/>
      <w:lang w:eastAsia="en-GB"/>
    </w:rPr>
    <w:tblPr>
      <w:tblStyleRowBandSize w:val="1"/>
      <w:tblStyleColBandSize w:val="1"/>
      <w:tblBorders>
        <w:top w:val="single" w:sz="8" w:space="0" w:color="F0BB44"/>
        <w:left w:val="single" w:sz="8" w:space="0" w:color="F0BB44"/>
        <w:bottom w:val="single" w:sz="8" w:space="0" w:color="F0BB44"/>
        <w:right w:val="single" w:sz="8" w:space="0" w:color="F0BB44"/>
        <w:insideH w:val="single" w:sz="8" w:space="0" w:color="F0BB44"/>
        <w:insideV w:val="single" w:sz="8" w:space="0" w:color="F0BB44"/>
      </w:tblBorders>
    </w:tblPr>
    <w:tblStylePr w:type="firstRow">
      <w:pPr>
        <w:spacing w:before="0" w:after="0" w:line="240" w:lineRule="auto"/>
      </w:pPr>
      <w:rPr>
        <w:rFonts w:ascii="Agency FB" w:eastAsia="Times New Roman" w:hAnsi="Agency FB" w:cs="Times New Roman"/>
        <w:b/>
        <w:bCs/>
      </w:rPr>
      <w:tblPr/>
      <w:tcPr>
        <w:tcBorders>
          <w:top w:val="single" w:sz="8" w:space="0" w:color="F0BB44"/>
          <w:left w:val="single" w:sz="8" w:space="0" w:color="F0BB44"/>
          <w:bottom w:val="single" w:sz="18" w:space="0" w:color="F0BB44"/>
          <w:right w:val="single" w:sz="8" w:space="0" w:color="F0BB44"/>
          <w:insideH w:val="nil"/>
          <w:insideV w:val="single" w:sz="8" w:space="0" w:color="F0BB44"/>
        </w:tcBorders>
      </w:tcPr>
    </w:tblStylePr>
    <w:tblStylePr w:type="lastRow">
      <w:pPr>
        <w:spacing w:before="0" w:after="0" w:line="240" w:lineRule="auto"/>
      </w:pPr>
      <w:rPr>
        <w:rFonts w:ascii="Agency FB" w:eastAsia="Times New Roman" w:hAnsi="Agency FB" w:cs="Times New Roman"/>
        <w:b/>
        <w:bCs/>
      </w:rPr>
      <w:tblPr/>
      <w:tcPr>
        <w:tcBorders>
          <w:top w:val="double" w:sz="6" w:space="0" w:color="F0BB44"/>
          <w:left w:val="single" w:sz="8" w:space="0" w:color="F0BB44"/>
          <w:bottom w:val="single" w:sz="8" w:space="0" w:color="F0BB44"/>
          <w:right w:val="single" w:sz="8" w:space="0" w:color="F0BB44"/>
          <w:insideH w:val="nil"/>
          <w:insideV w:val="single" w:sz="8" w:space="0" w:color="F0BB44"/>
        </w:tcBorders>
      </w:tcPr>
    </w:tblStylePr>
    <w:tblStylePr w:type="firstCol">
      <w:rPr>
        <w:rFonts w:ascii="Agency FB" w:eastAsia="Times New Roman" w:hAnsi="Agency FB" w:cs="Times New Roman"/>
        <w:b/>
        <w:bCs/>
      </w:rPr>
    </w:tblStylePr>
    <w:tblStylePr w:type="lastCol">
      <w:rPr>
        <w:rFonts w:ascii="Agency FB" w:eastAsia="Times New Roman" w:hAnsi="Agency FB" w:cs="Times New Roman"/>
        <w:b/>
        <w:bCs/>
      </w:rPr>
      <w:tblPr/>
      <w:tcPr>
        <w:tcBorders>
          <w:top w:val="single" w:sz="8" w:space="0" w:color="F0BB44"/>
          <w:left w:val="single" w:sz="8" w:space="0" w:color="F0BB44"/>
          <w:bottom w:val="single" w:sz="8" w:space="0" w:color="F0BB44"/>
          <w:right w:val="single" w:sz="8" w:space="0" w:color="F0BB44"/>
        </w:tcBorders>
      </w:tcPr>
    </w:tblStylePr>
    <w:tblStylePr w:type="band1Vert">
      <w:tblPr/>
      <w:tcPr>
        <w:tcBorders>
          <w:top w:val="single" w:sz="8" w:space="0" w:color="F0BB44"/>
          <w:left w:val="single" w:sz="8" w:space="0" w:color="F0BB44"/>
          <w:bottom w:val="single" w:sz="8" w:space="0" w:color="F0BB44"/>
          <w:right w:val="single" w:sz="8" w:space="0" w:color="F0BB44"/>
        </w:tcBorders>
        <w:shd w:val="clear" w:color="auto" w:fill="FBEED0"/>
      </w:tcPr>
    </w:tblStylePr>
    <w:tblStylePr w:type="band1Horz">
      <w:tblPr/>
      <w:tcPr>
        <w:tcBorders>
          <w:top w:val="single" w:sz="8" w:space="0" w:color="F0BB44"/>
          <w:left w:val="single" w:sz="8" w:space="0" w:color="F0BB44"/>
          <w:bottom w:val="single" w:sz="8" w:space="0" w:color="F0BB44"/>
          <w:right w:val="single" w:sz="8" w:space="0" w:color="F0BB44"/>
          <w:insideV w:val="single" w:sz="8" w:space="0" w:color="F0BB44"/>
        </w:tcBorders>
        <w:shd w:val="clear" w:color="auto" w:fill="FBEED0"/>
      </w:tcPr>
    </w:tblStylePr>
    <w:tblStylePr w:type="band2Horz">
      <w:tblPr/>
      <w:tcPr>
        <w:tcBorders>
          <w:top w:val="single" w:sz="8" w:space="0" w:color="F0BB44"/>
          <w:left w:val="single" w:sz="8" w:space="0" w:color="F0BB44"/>
          <w:bottom w:val="single" w:sz="8" w:space="0" w:color="F0BB44"/>
          <w:right w:val="single" w:sz="8" w:space="0" w:color="F0BB44"/>
          <w:insideV w:val="single" w:sz="8" w:space="0" w:color="F0BB44"/>
        </w:tcBorders>
      </w:tcPr>
    </w:tblStylePr>
  </w:style>
  <w:style w:type="table" w:customStyle="1" w:styleId="TableGridLight11">
    <w:name w:val="Table Grid Light11"/>
    <w:basedOn w:val="TableNormal"/>
    <w:uiPriority w:val="40"/>
    <w:rsid w:val="002503BE"/>
    <w:pPr>
      <w:spacing w:after="0" w:line="240" w:lineRule="auto"/>
    </w:pPr>
    <w:rPr>
      <w:rFonts w:ascii="Book Antiqua" w:eastAsia="Book Antiqua" w:hAnsi="Book Antiqua" w:cs="Times New Roman"/>
      <w:color w:val="000000"/>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11">
    <w:name w:val="1 / 1.1 / 1.1.11"/>
    <w:basedOn w:val="NoList"/>
    <w:next w:val="111111"/>
    <w:rsid w:val="002503BE"/>
    <w:pPr>
      <w:numPr>
        <w:numId w:val="264"/>
      </w:numPr>
    </w:pPr>
  </w:style>
  <w:style w:type="table" w:customStyle="1" w:styleId="TableGrid33">
    <w:name w:val="Table Grid33"/>
    <w:uiPriority w:val="99"/>
    <w:rsid w:val="002503BE"/>
    <w:pPr>
      <w:spacing w:after="0" w:line="240" w:lineRule="auto"/>
    </w:pPr>
    <w:rPr>
      <w:rFonts w:ascii="Calibri" w:eastAsia="Calibri" w:hAnsi="Calibri" w:cs="Times New Roman"/>
      <w:color w:val="000000"/>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egal2">
    <w:name w:val="Legal2"/>
    <w:rsid w:val="002503BE"/>
    <w:pPr>
      <w:numPr>
        <w:numId w:val="269"/>
      </w:numPr>
    </w:pPr>
  </w:style>
  <w:style w:type="table" w:customStyle="1" w:styleId="GridTable1Light-Accent113">
    <w:name w:val="Grid Table 1 Light - Accent 113"/>
    <w:basedOn w:val="TableNormal"/>
    <w:uiPriority w:val="46"/>
    <w:rsid w:val="002503BE"/>
    <w:pPr>
      <w:spacing w:after="0" w:line="240" w:lineRule="auto"/>
    </w:pPr>
    <w:rPr>
      <w:rFonts w:ascii="Calibri" w:eastAsia="Calibri" w:hAnsi="Calibri" w:cs="Times New Roman"/>
      <w:color w:val="000000"/>
      <w:sz w:val="20"/>
      <w:szCs w:val="26"/>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312">
    <w:name w:val="Table Grid312"/>
    <w:uiPriority w:val="99"/>
    <w:rsid w:val="002503BE"/>
    <w:pPr>
      <w:spacing w:after="0" w:line="240" w:lineRule="auto"/>
    </w:pPr>
    <w:rPr>
      <w:rFonts w:ascii="Calibri" w:eastAsia="Calibri" w:hAnsi="Calibri" w:cs="Times New Roman"/>
      <w:color w:val="000000"/>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12">
    <w:name w:val="Grid Table 1 Light - Accent 1112"/>
    <w:basedOn w:val="TableNormal"/>
    <w:uiPriority w:val="46"/>
    <w:rsid w:val="002503BE"/>
    <w:pPr>
      <w:spacing w:after="0" w:line="240" w:lineRule="auto"/>
    </w:pPr>
    <w:rPr>
      <w:rFonts w:ascii="Calibri" w:eastAsia="Calibri" w:hAnsi="Calibri" w:cs="Times New Roman"/>
      <w:color w:val="000000"/>
      <w:sz w:val="20"/>
      <w:szCs w:val="26"/>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111121">
    <w:name w:val="1 / 1.1.121"/>
    <w:basedOn w:val="NoList"/>
    <w:next w:val="111111"/>
    <w:rsid w:val="002503BE"/>
    <w:pPr>
      <w:numPr>
        <w:numId w:val="158"/>
      </w:numPr>
    </w:pPr>
  </w:style>
  <w:style w:type="table" w:customStyle="1" w:styleId="TableGrid121">
    <w:name w:val="Table Grid121"/>
    <w:uiPriority w:val="99"/>
    <w:rsid w:val="002503BE"/>
    <w:pPr>
      <w:spacing w:after="0" w:line="240" w:lineRule="auto"/>
    </w:pPr>
    <w:rPr>
      <w:rFonts w:ascii="Times New Roman" w:eastAsia="Times New Roman" w:hAnsi="Times New Roman" w:cs="Times New Roman"/>
      <w:color w:val="00000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uiPriority w:val="99"/>
    <w:rsid w:val="002503BE"/>
    <w:pPr>
      <w:spacing w:after="0" w:line="240" w:lineRule="auto"/>
    </w:pPr>
    <w:rPr>
      <w:rFonts w:ascii="Calibri" w:eastAsia="Calibri" w:hAnsi="Calibri" w:cs="Times New Roman"/>
      <w:color w:val="000000"/>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uiPriority w:val="99"/>
    <w:rsid w:val="002503BE"/>
    <w:pPr>
      <w:spacing w:after="0" w:line="240" w:lineRule="auto"/>
    </w:pPr>
    <w:rPr>
      <w:rFonts w:ascii="Calibri" w:eastAsia="Calibri" w:hAnsi="Calibri" w:cs="Times New Roman"/>
      <w:color w:val="000000"/>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egal11">
    <w:name w:val="Legal11"/>
    <w:rsid w:val="002503BE"/>
    <w:pPr>
      <w:numPr>
        <w:numId w:val="169"/>
      </w:numPr>
    </w:pPr>
  </w:style>
  <w:style w:type="table" w:customStyle="1" w:styleId="GridTable1Light-Accent1121">
    <w:name w:val="Grid Table 1 Light - Accent 1121"/>
    <w:basedOn w:val="TableNormal"/>
    <w:uiPriority w:val="46"/>
    <w:rsid w:val="002503BE"/>
    <w:pPr>
      <w:spacing w:after="0" w:line="240" w:lineRule="auto"/>
    </w:pPr>
    <w:rPr>
      <w:rFonts w:ascii="Calibri" w:eastAsia="Calibri" w:hAnsi="Calibri" w:cs="Times New Roman"/>
      <w:color w:val="000000"/>
      <w:sz w:val="20"/>
      <w:szCs w:val="26"/>
      <w:lang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411">
    <w:name w:val="Table Grid411"/>
    <w:basedOn w:val="TableNormal"/>
    <w:next w:val="TableGrid"/>
    <w:uiPriority w:val="39"/>
    <w:rsid w:val="002503BE"/>
    <w:pPr>
      <w:spacing w:after="0" w:line="240" w:lineRule="auto"/>
    </w:pPr>
    <w:rPr>
      <w:rFonts w:ascii="Times New Roman" w:eastAsia="Times New Roman" w:hAnsi="Times New Roman" w:cs="Times New Roman"/>
      <w:color w:val="000000"/>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uiPriority w:val="99"/>
    <w:rsid w:val="002503BE"/>
    <w:pPr>
      <w:spacing w:after="0" w:line="240" w:lineRule="auto"/>
    </w:pPr>
    <w:rPr>
      <w:rFonts w:ascii="Times New Roman" w:eastAsia="Times New Roman" w:hAnsi="Times New Roman" w:cs="Times New Roman"/>
      <w:color w:val="00000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uiPriority w:val="99"/>
    <w:rsid w:val="002503BE"/>
    <w:pPr>
      <w:spacing w:after="0" w:line="240" w:lineRule="auto"/>
    </w:pPr>
    <w:rPr>
      <w:rFonts w:ascii="Calibri" w:eastAsia="Calibri" w:hAnsi="Calibri" w:cs="Times New Roman"/>
      <w:color w:val="000000"/>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uiPriority w:val="99"/>
    <w:rsid w:val="002503BE"/>
    <w:pPr>
      <w:spacing w:after="0" w:line="240" w:lineRule="auto"/>
    </w:pPr>
    <w:rPr>
      <w:rFonts w:ascii="Calibri" w:eastAsia="Calibri" w:hAnsi="Calibri" w:cs="Times New Roman"/>
      <w:color w:val="000000"/>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111">
    <w:name w:val="Grid Table 1 Light - Accent 11111"/>
    <w:basedOn w:val="TableNormal"/>
    <w:uiPriority w:val="46"/>
    <w:rsid w:val="002503BE"/>
    <w:pPr>
      <w:spacing w:after="0" w:line="240" w:lineRule="auto"/>
    </w:pPr>
    <w:rPr>
      <w:rFonts w:ascii="Calibri" w:eastAsia="Calibri" w:hAnsi="Calibri" w:cs="Times New Roman"/>
      <w:color w:val="000000"/>
      <w:sz w:val="20"/>
      <w:szCs w:val="26"/>
      <w:lang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tyle69">
    <w:name w:val="Style69"/>
    <w:basedOn w:val="Normal"/>
    <w:qFormat/>
    <w:rsid w:val="002503BE"/>
    <w:pPr>
      <w:numPr>
        <w:numId w:val="270"/>
      </w:numPr>
      <w:tabs>
        <w:tab w:val="left" w:pos="993"/>
      </w:tabs>
      <w:spacing w:before="120" w:after="120"/>
      <w:jc w:val="both"/>
    </w:pPr>
    <w:rPr>
      <w:color w:val="000000"/>
      <w:sz w:val="26"/>
      <w:szCs w:val="26"/>
      <w:lang w:val="en-US" w:eastAsia="en-US"/>
    </w:rPr>
  </w:style>
  <w:style w:type="paragraph" w:customStyle="1" w:styleId="xl548">
    <w:name w:val="xl548"/>
    <w:basedOn w:val="Normal"/>
    <w:rsid w:val="002503BE"/>
    <w:pPr>
      <w:pBdr>
        <w:left w:val="single" w:sz="4" w:space="0" w:color="auto"/>
        <w:bottom w:val="single" w:sz="8"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49">
    <w:name w:val="xl549"/>
    <w:basedOn w:val="Normal"/>
    <w:rsid w:val="002503BE"/>
    <w:pPr>
      <w:pBdr>
        <w:left w:val="single" w:sz="4" w:space="0" w:color="auto"/>
        <w:bottom w:val="single" w:sz="8"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50">
    <w:name w:val="xl550"/>
    <w:basedOn w:val="Normal"/>
    <w:rsid w:val="002503BE"/>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51">
    <w:name w:val="xl551"/>
    <w:basedOn w:val="Normal"/>
    <w:rsid w:val="002503BE"/>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6"/>
      <w:szCs w:val="26"/>
      <w:lang w:val="en-US" w:eastAsia="en-US"/>
    </w:rPr>
  </w:style>
  <w:style w:type="paragraph" w:customStyle="1" w:styleId="xl552">
    <w:name w:val="xl552"/>
    <w:basedOn w:val="Normal"/>
    <w:rsid w:val="002503BE"/>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553">
    <w:name w:val="xl553"/>
    <w:basedOn w:val="Normal"/>
    <w:rsid w:val="002503BE"/>
    <w:pPr>
      <w:pBdr>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554">
    <w:name w:val="xl554"/>
    <w:basedOn w:val="Normal"/>
    <w:rsid w:val="002503BE"/>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555">
    <w:name w:val="xl555"/>
    <w:basedOn w:val="Normal"/>
    <w:rsid w:val="002503B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6"/>
      <w:szCs w:val="26"/>
      <w:lang w:val="en-US" w:eastAsia="en-US"/>
    </w:rPr>
  </w:style>
  <w:style w:type="paragraph" w:customStyle="1" w:styleId="xl556">
    <w:name w:val="xl556"/>
    <w:basedOn w:val="Normal"/>
    <w:rsid w:val="002503BE"/>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557">
    <w:name w:val="xl557"/>
    <w:basedOn w:val="Normal"/>
    <w:rsid w:val="002503BE"/>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58">
    <w:name w:val="xl558"/>
    <w:basedOn w:val="Normal"/>
    <w:rsid w:val="002503BE"/>
    <w:pPr>
      <w:pBdr>
        <w:top w:val="single" w:sz="8" w:space="0" w:color="auto"/>
        <w:lef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59">
    <w:name w:val="xl559"/>
    <w:basedOn w:val="Normal"/>
    <w:rsid w:val="002503BE"/>
    <w:pPr>
      <w:pBdr>
        <w:lef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60">
    <w:name w:val="xl560"/>
    <w:basedOn w:val="Normal"/>
    <w:rsid w:val="002503BE"/>
    <w:pPr>
      <w:pBdr>
        <w:left w:val="single" w:sz="4" w:space="0" w:color="auto"/>
        <w:bottom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61">
    <w:name w:val="xl561"/>
    <w:basedOn w:val="Normal"/>
    <w:rsid w:val="002503BE"/>
    <w:pPr>
      <w:pBdr>
        <w:top w:val="single" w:sz="4" w:space="0" w:color="auto"/>
        <w:left w:val="single" w:sz="8" w:space="0" w:color="auto"/>
        <w:righ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62">
    <w:name w:val="xl562"/>
    <w:basedOn w:val="Normal"/>
    <w:rsid w:val="002503BE"/>
    <w:pPr>
      <w:pBdr>
        <w:left w:val="single" w:sz="8" w:space="0" w:color="auto"/>
        <w:righ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63">
    <w:name w:val="xl563"/>
    <w:basedOn w:val="Normal"/>
    <w:rsid w:val="002503BE"/>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64">
    <w:name w:val="xl564"/>
    <w:basedOn w:val="Normal"/>
    <w:rsid w:val="002503BE"/>
    <w:pPr>
      <w:pBdr>
        <w:top w:val="single" w:sz="4" w:space="0" w:color="auto"/>
        <w:left w:val="single" w:sz="4" w:space="0" w:color="auto"/>
        <w:right w:val="single" w:sz="4" w:space="0" w:color="auto"/>
      </w:pBdr>
      <w:spacing w:before="100" w:beforeAutospacing="1" w:after="100" w:afterAutospacing="1"/>
      <w:textAlignment w:val="center"/>
    </w:pPr>
    <w:rPr>
      <w:rFonts w:ascii="Cambria" w:hAnsi="Cambria"/>
      <w:color w:val="000000"/>
      <w:sz w:val="26"/>
      <w:szCs w:val="26"/>
      <w:lang w:val="en-US" w:eastAsia="en-US"/>
    </w:rPr>
  </w:style>
  <w:style w:type="paragraph" w:customStyle="1" w:styleId="xl565">
    <w:name w:val="xl565"/>
    <w:basedOn w:val="Normal"/>
    <w:rsid w:val="002503BE"/>
    <w:pPr>
      <w:pBdr>
        <w:left w:val="single" w:sz="4" w:space="0" w:color="auto"/>
        <w:right w:val="single" w:sz="4" w:space="0" w:color="auto"/>
      </w:pBdr>
      <w:spacing w:before="100" w:beforeAutospacing="1" w:after="100" w:afterAutospacing="1"/>
      <w:textAlignment w:val="center"/>
    </w:pPr>
    <w:rPr>
      <w:rFonts w:ascii="Cambria" w:hAnsi="Cambria"/>
      <w:color w:val="000000"/>
      <w:sz w:val="26"/>
      <w:szCs w:val="26"/>
      <w:lang w:val="en-US" w:eastAsia="en-US"/>
    </w:rPr>
  </w:style>
  <w:style w:type="paragraph" w:customStyle="1" w:styleId="xl566">
    <w:name w:val="xl566"/>
    <w:basedOn w:val="Normal"/>
    <w:rsid w:val="002503BE"/>
    <w:pPr>
      <w:pBdr>
        <w:left w:val="single" w:sz="4" w:space="0" w:color="auto"/>
        <w:bottom w:val="single" w:sz="8" w:space="0" w:color="auto"/>
        <w:right w:val="single" w:sz="4" w:space="0" w:color="auto"/>
      </w:pBdr>
      <w:spacing w:before="100" w:beforeAutospacing="1" w:after="100" w:afterAutospacing="1"/>
      <w:textAlignment w:val="center"/>
    </w:pPr>
    <w:rPr>
      <w:rFonts w:ascii="Cambria" w:hAnsi="Cambria"/>
      <w:color w:val="000000"/>
      <w:sz w:val="26"/>
      <w:szCs w:val="26"/>
      <w:lang w:val="en-US" w:eastAsia="en-US"/>
    </w:rPr>
  </w:style>
  <w:style w:type="paragraph" w:customStyle="1" w:styleId="xl567">
    <w:name w:val="xl567"/>
    <w:basedOn w:val="Normal"/>
    <w:rsid w:val="002503BE"/>
    <w:pPr>
      <w:pBdr>
        <w:top w:val="single" w:sz="4" w:space="0" w:color="auto"/>
        <w:left w:val="single" w:sz="4" w:space="0" w:color="auto"/>
        <w:right w:val="single" w:sz="4" w:space="0" w:color="auto"/>
      </w:pBdr>
      <w:spacing w:before="100" w:beforeAutospacing="1" w:after="100" w:afterAutospacing="1"/>
      <w:jc w:val="center"/>
    </w:pPr>
    <w:rPr>
      <w:color w:val="000000"/>
      <w:lang w:val="en-US" w:eastAsia="en-US"/>
    </w:rPr>
  </w:style>
  <w:style w:type="paragraph" w:customStyle="1" w:styleId="xl568">
    <w:name w:val="xl568"/>
    <w:basedOn w:val="Normal"/>
    <w:rsid w:val="002503BE"/>
    <w:pPr>
      <w:pBdr>
        <w:left w:val="single" w:sz="4" w:space="0" w:color="auto"/>
        <w:right w:val="single" w:sz="4" w:space="0" w:color="auto"/>
      </w:pBdr>
      <w:spacing w:before="100" w:beforeAutospacing="1" w:after="100" w:afterAutospacing="1"/>
      <w:jc w:val="center"/>
    </w:pPr>
    <w:rPr>
      <w:color w:val="000000"/>
      <w:lang w:val="en-US" w:eastAsia="en-US"/>
    </w:rPr>
  </w:style>
  <w:style w:type="paragraph" w:customStyle="1" w:styleId="xl569">
    <w:name w:val="xl569"/>
    <w:basedOn w:val="Normal"/>
    <w:rsid w:val="002503BE"/>
    <w:pPr>
      <w:pBdr>
        <w:left w:val="single" w:sz="4" w:space="0" w:color="auto"/>
        <w:bottom w:val="single" w:sz="8" w:space="0" w:color="auto"/>
        <w:right w:val="single" w:sz="4" w:space="0" w:color="auto"/>
      </w:pBdr>
      <w:spacing w:before="100" w:beforeAutospacing="1" w:after="100" w:afterAutospacing="1"/>
      <w:jc w:val="center"/>
    </w:pPr>
    <w:rPr>
      <w:color w:val="000000"/>
      <w:lang w:val="en-US" w:eastAsia="en-US"/>
    </w:rPr>
  </w:style>
  <w:style w:type="paragraph" w:customStyle="1" w:styleId="xl570">
    <w:name w:val="xl570"/>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olor w:val="000000"/>
      <w:sz w:val="22"/>
      <w:szCs w:val="26"/>
      <w:lang w:val="en-US" w:eastAsia="en-US"/>
    </w:rPr>
  </w:style>
  <w:style w:type="paragraph" w:customStyle="1" w:styleId="xl571">
    <w:name w:val="xl571"/>
    <w:basedOn w:val="Normal"/>
    <w:rsid w:val="002503BE"/>
    <w:pPr>
      <w:pBdr>
        <w:left w:val="single" w:sz="4" w:space="0" w:color="auto"/>
        <w:right w:val="single" w:sz="4" w:space="0" w:color="auto"/>
      </w:pBdr>
      <w:spacing w:before="100" w:beforeAutospacing="1" w:after="100" w:afterAutospacing="1"/>
      <w:jc w:val="center"/>
      <w:textAlignment w:val="center"/>
    </w:pPr>
    <w:rPr>
      <w:rFonts w:ascii="Cambria" w:hAnsi="Cambria"/>
      <w:color w:val="000000"/>
      <w:sz w:val="22"/>
      <w:szCs w:val="26"/>
      <w:lang w:val="en-US" w:eastAsia="en-US"/>
    </w:rPr>
  </w:style>
  <w:style w:type="paragraph" w:customStyle="1" w:styleId="xl572">
    <w:name w:val="xl572"/>
    <w:basedOn w:val="Normal"/>
    <w:rsid w:val="002503BE"/>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color w:val="000000"/>
      <w:sz w:val="22"/>
      <w:szCs w:val="26"/>
      <w:lang w:val="en-US" w:eastAsia="en-US"/>
    </w:rPr>
  </w:style>
  <w:style w:type="paragraph" w:customStyle="1" w:styleId="xl573">
    <w:name w:val="xl573"/>
    <w:basedOn w:val="Normal"/>
    <w:rsid w:val="002503BE"/>
    <w:pPr>
      <w:pBdr>
        <w:top w:val="single" w:sz="4" w:space="0" w:color="auto"/>
        <w:lef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74">
    <w:name w:val="xl574"/>
    <w:basedOn w:val="Normal"/>
    <w:rsid w:val="002503BE"/>
    <w:pPr>
      <w:pBdr>
        <w:lef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75">
    <w:name w:val="xl575"/>
    <w:basedOn w:val="Normal"/>
    <w:rsid w:val="002503BE"/>
    <w:pPr>
      <w:pBdr>
        <w:left w:val="single" w:sz="4" w:space="0" w:color="auto"/>
        <w:bottom w:val="single" w:sz="8"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76">
    <w:name w:val="xl576"/>
    <w:basedOn w:val="Normal"/>
    <w:rsid w:val="002503BE"/>
    <w:pPr>
      <w:pBdr>
        <w:top w:val="single" w:sz="4" w:space="0" w:color="auto"/>
        <w:left w:val="single" w:sz="4" w:space="0" w:color="auto"/>
      </w:pBdr>
      <w:spacing w:before="100" w:beforeAutospacing="1" w:after="100" w:afterAutospacing="1"/>
      <w:textAlignment w:val="center"/>
    </w:pPr>
    <w:rPr>
      <w:color w:val="000000"/>
      <w:sz w:val="26"/>
      <w:szCs w:val="26"/>
      <w:lang w:val="en-US" w:eastAsia="en-US"/>
    </w:rPr>
  </w:style>
  <w:style w:type="paragraph" w:customStyle="1" w:styleId="xl577">
    <w:name w:val="xl577"/>
    <w:basedOn w:val="Normal"/>
    <w:rsid w:val="002503B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78">
    <w:name w:val="xl578"/>
    <w:basedOn w:val="Normal"/>
    <w:rsid w:val="002503BE"/>
    <w:pPr>
      <w:pBdr>
        <w:top w:val="single" w:sz="8" w:space="0" w:color="auto"/>
        <w:left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579">
    <w:name w:val="xl579"/>
    <w:basedOn w:val="Normal"/>
    <w:rsid w:val="002503BE"/>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580">
    <w:name w:val="xl580"/>
    <w:basedOn w:val="Normal"/>
    <w:rsid w:val="002503BE"/>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581">
    <w:name w:val="xl581"/>
    <w:basedOn w:val="Normal"/>
    <w:rsid w:val="002503BE"/>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582">
    <w:name w:val="xl582"/>
    <w:basedOn w:val="Normal"/>
    <w:rsid w:val="002503BE"/>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583">
    <w:name w:val="xl583"/>
    <w:basedOn w:val="Normal"/>
    <w:rsid w:val="002503BE"/>
    <w:pPr>
      <w:pBdr>
        <w:top w:val="single" w:sz="8" w:space="0" w:color="auto"/>
        <w:left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84">
    <w:name w:val="xl584"/>
    <w:basedOn w:val="Normal"/>
    <w:rsid w:val="002503BE"/>
    <w:pPr>
      <w:pBdr>
        <w:left w:val="single" w:sz="4" w:space="0" w:color="auto"/>
        <w:bottom w:val="single" w:sz="4" w:space="0" w:color="auto"/>
      </w:pBdr>
      <w:spacing w:before="100" w:beforeAutospacing="1" w:after="100" w:afterAutospacing="1"/>
      <w:jc w:val="center"/>
      <w:textAlignment w:val="center"/>
    </w:pPr>
    <w:rPr>
      <w:color w:val="000000"/>
      <w:sz w:val="26"/>
      <w:szCs w:val="26"/>
      <w:lang w:val="en-US" w:eastAsia="en-US"/>
    </w:rPr>
  </w:style>
  <w:style w:type="paragraph" w:customStyle="1" w:styleId="xl585">
    <w:name w:val="xl585"/>
    <w:basedOn w:val="Normal"/>
    <w:rsid w:val="002503BE"/>
    <w:pPr>
      <w:pBdr>
        <w:top w:val="single" w:sz="4" w:space="0" w:color="auto"/>
        <w:left w:val="single" w:sz="8" w:space="0" w:color="auto"/>
        <w:righ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86">
    <w:name w:val="xl586"/>
    <w:basedOn w:val="Normal"/>
    <w:rsid w:val="002503BE"/>
    <w:pPr>
      <w:pBdr>
        <w:left w:val="single" w:sz="8" w:space="0" w:color="auto"/>
        <w:righ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87">
    <w:name w:val="xl587"/>
    <w:basedOn w:val="Normal"/>
    <w:rsid w:val="002503BE"/>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88">
    <w:name w:val="xl588"/>
    <w:basedOn w:val="Normal"/>
    <w:rsid w:val="002503BE"/>
    <w:pPr>
      <w:pBdr>
        <w:top w:val="single" w:sz="4" w:space="0" w:color="auto"/>
        <w:left w:val="single" w:sz="4" w:space="0" w:color="auto"/>
        <w:right w:val="single" w:sz="4" w:space="0" w:color="auto"/>
      </w:pBdr>
      <w:spacing w:before="100" w:beforeAutospacing="1" w:after="100" w:afterAutospacing="1"/>
      <w:textAlignment w:val="center"/>
    </w:pPr>
    <w:rPr>
      <w:rFonts w:ascii="Cambria" w:hAnsi="Cambria"/>
      <w:color w:val="000000"/>
      <w:sz w:val="26"/>
      <w:szCs w:val="26"/>
      <w:lang w:val="en-US" w:eastAsia="en-US"/>
    </w:rPr>
  </w:style>
  <w:style w:type="paragraph" w:customStyle="1" w:styleId="xl589">
    <w:name w:val="xl589"/>
    <w:basedOn w:val="Normal"/>
    <w:rsid w:val="002503BE"/>
    <w:pPr>
      <w:pBdr>
        <w:left w:val="single" w:sz="4" w:space="0" w:color="auto"/>
        <w:right w:val="single" w:sz="4" w:space="0" w:color="auto"/>
      </w:pBdr>
      <w:spacing w:before="100" w:beforeAutospacing="1" w:after="100" w:afterAutospacing="1"/>
      <w:textAlignment w:val="center"/>
    </w:pPr>
    <w:rPr>
      <w:rFonts w:ascii="Cambria" w:hAnsi="Cambria"/>
      <w:color w:val="000000"/>
      <w:sz w:val="26"/>
      <w:szCs w:val="26"/>
      <w:lang w:val="en-US" w:eastAsia="en-US"/>
    </w:rPr>
  </w:style>
  <w:style w:type="paragraph" w:customStyle="1" w:styleId="xl590">
    <w:name w:val="xl590"/>
    <w:basedOn w:val="Normal"/>
    <w:rsid w:val="002503BE"/>
    <w:pPr>
      <w:pBdr>
        <w:left w:val="single" w:sz="4" w:space="0" w:color="auto"/>
        <w:bottom w:val="single" w:sz="8" w:space="0" w:color="auto"/>
        <w:right w:val="single" w:sz="4" w:space="0" w:color="auto"/>
      </w:pBdr>
      <w:spacing w:before="100" w:beforeAutospacing="1" w:after="100" w:afterAutospacing="1"/>
      <w:textAlignment w:val="center"/>
    </w:pPr>
    <w:rPr>
      <w:rFonts w:ascii="Cambria" w:hAnsi="Cambria"/>
      <w:color w:val="000000"/>
      <w:sz w:val="26"/>
      <w:szCs w:val="26"/>
      <w:lang w:val="en-US" w:eastAsia="en-US"/>
    </w:rPr>
  </w:style>
  <w:style w:type="paragraph" w:customStyle="1" w:styleId="xl591">
    <w:name w:val="xl591"/>
    <w:basedOn w:val="Normal"/>
    <w:rsid w:val="002503BE"/>
    <w:pPr>
      <w:pBdr>
        <w:top w:val="single" w:sz="4" w:space="0" w:color="auto"/>
        <w:left w:val="single" w:sz="4" w:space="0" w:color="auto"/>
        <w:right w:val="single" w:sz="4" w:space="0" w:color="auto"/>
      </w:pBdr>
      <w:spacing w:before="100" w:beforeAutospacing="1" w:after="100" w:afterAutospacing="1"/>
      <w:jc w:val="center"/>
    </w:pPr>
    <w:rPr>
      <w:color w:val="000000"/>
      <w:lang w:val="en-US" w:eastAsia="en-US"/>
    </w:rPr>
  </w:style>
  <w:style w:type="paragraph" w:customStyle="1" w:styleId="xl592">
    <w:name w:val="xl592"/>
    <w:basedOn w:val="Normal"/>
    <w:rsid w:val="002503BE"/>
    <w:pPr>
      <w:pBdr>
        <w:left w:val="single" w:sz="4" w:space="0" w:color="auto"/>
        <w:right w:val="single" w:sz="4" w:space="0" w:color="auto"/>
      </w:pBdr>
      <w:spacing w:before="100" w:beforeAutospacing="1" w:after="100" w:afterAutospacing="1"/>
      <w:jc w:val="center"/>
    </w:pPr>
    <w:rPr>
      <w:color w:val="000000"/>
      <w:lang w:val="en-US" w:eastAsia="en-US"/>
    </w:rPr>
  </w:style>
  <w:style w:type="paragraph" w:customStyle="1" w:styleId="xl593">
    <w:name w:val="xl593"/>
    <w:basedOn w:val="Normal"/>
    <w:rsid w:val="002503BE"/>
    <w:pPr>
      <w:pBdr>
        <w:left w:val="single" w:sz="4" w:space="0" w:color="auto"/>
        <w:bottom w:val="single" w:sz="8" w:space="0" w:color="auto"/>
        <w:right w:val="single" w:sz="4" w:space="0" w:color="auto"/>
      </w:pBdr>
      <w:spacing w:before="100" w:beforeAutospacing="1" w:after="100" w:afterAutospacing="1"/>
      <w:jc w:val="center"/>
    </w:pPr>
    <w:rPr>
      <w:color w:val="000000"/>
      <w:lang w:val="en-US" w:eastAsia="en-US"/>
    </w:rPr>
  </w:style>
  <w:style w:type="paragraph" w:customStyle="1" w:styleId="xl594">
    <w:name w:val="xl594"/>
    <w:basedOn w:val="Normal"/>
    <w:rsid w:val="002503BE"/>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olor w:val="000000"/>
      <w:sz w:val="22"/>
      <w:szCs w:val="26"/>
      <w:lang w:val="en-US" w:eastAsia="en-US"/>
    </w:rPr>
  </w:style>
  <w:style w:type="paragraph" w:customStyle="1" w:styleId="xl595">
    <w:name w:val="xl595"/>
    <w:basedOn w:val="Normal"/>
    <w:rsid w:val="002503BE"/>
    <w:pPr>
      <w:pBdr>
        <w:left w:val="single" w:sz="4" w:space="0" w:color="auto"/>
        <w:right w:val="single" w:sz="4" w:space="0" w:color="auto"/>
      </w:pBdr>
      <w:spacing w:before="100" w:beforeAutospacing="1" w:after="100" w:afterAutospacing="1"/>
      <w:jc w:val="center"/>
      <w:textAlignment w:val="center"/>
    </w:pPr>
    <w:rPr>
      <w:rFonts w:ascii="Cambria" w:hAnsi="Cambria"/>
      <w:color w:val="000000"/>
      <w:sz w:val="22"/>
      <w:szCs w:val="26"/>
      <w:lang w:val="en-US" w:eastAsia="en-US"/>
    </w:rPr>
  </w:style>
  <w:style w:type="paragraph" w:customStyle="1" w:styleId="xl596">
    <w:name w:val="xl596"/>
    <w:basedOn w:val="Normal"/>
    <w:rsid w:val="002503BE"/>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color w:val="000000"/>
      <w:sz w:val="22"/>
      <w:szCs w:val="26"/>
      <w:lang w:val="en-US" w:eastAsia="en-US"/>
    </w:rPr>
  </w:style>
  <w:style w:type="paragraph" w:customStyle="1" w:styleId="xl597">
    <w:name w:val="xl597"/>
    <w:basedOn w:val="Normal"/>
    <w:rsid w:val="002503BE"/>
    <w:pPr>
      <w:pBdr>
        <w:top w:val="single" w:sz="4" w:space="0" w:color="auto"/>
        <w:lef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98">
    <w:name w:val="xl598"/>
    <w:basedOn w:val="Normal"/>
    <w:rsid w:val="002503BE"/>
    <w:pPr>
      <w:pBdr>
        <w:left w:val="single" w:sz="4"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599">
    <w:name w:val="xl599"/>
    <w:basedOn w:val="Normal"/>
    <w:rsid w:val="002503BE"/>
    <w:pPr>
      <w:pBdr>
        <w:left w:val="single" w:sz="4" w:space="0" w:color="auto"/>
        <w:bottom w:val="single" w:sz="8" w:space="0" w:color="auto"/>
      </w:pBdr>
      <w:spacing w:before="100" w:beforeAutospacing="1" w:after="100" w:afterAutospacing="1"/>
      <w:jc w:val="center"/>
      <w:textAlignment w:val="center"/>
    </w:pPr>
    <w:rPr>
      <w:rFonts w:ascii="Cambria" w:hAnsi="Cambria"/>
      <w:color w:val="000000"/>
      <w:sz w:val="26"/>
      <w:szCs w:val="26"/>
      <w:lang w:val="en-US" w:eastAsia="en-US"/>
    </w:rPr>
  </w:style>
  <w:style w:type="paragraph" w:customStyle="1" w:styleId="xl600">
    <w:name w:val="xl600"/>
    <w:basedOn w:val="Normal"/>
    <w:rsid w:val="002503BE"/>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1">
    <w:name w:val="xl601"/>
    <w:basedOn w:val="Normal"/>
    <w:rsid w:val="002503B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2">
    <w:name w:val="xl602"/>
    <w:basedOn w:val="Normal"/>
    <w:rsid w:val="002503B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3">
    <w:name w:val="xl603"/>
    <w:basedOn w:val="Normal"/>
    <w:rsid w:val="002503B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4">
    <w:name w:val="xl604"/>
    <w:basedOn w:val="Normal"/>
    <w:rsid w:val="002503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5">
    <w:name w:val="xl605"/>
    <w:basedOn w:val="Normal"/>
    <w:rsid w:val="002503BE"/>
    <w:pPr>
      <w:pBdr>
        <w:left w:val="single" w:sz="4" w:space="0" w:color="auto"/>
        <w:right w:val="single" w:sz="8"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6">
    <w:name w:val="xl606"/>
    <w:basedOn w:val="Normal"/>
    <w:rsid w:val="002503BE"/>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7">
    <w:name w:val="xl607"/>
    <w:basedOn w:val="Normal"/>
    <w:rsid w:val="002503BE"/>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08">
    <w:name w:val="xl608"/>
    <w:basedOn w:val="Normal"/>
    <w:rsid w:val="002503BE"/>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609">
    <w:name w:val="xl609"/>
    <w:basedOn w:val="Normal"/>
    <w:rsid w:val="002503BE"/>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30"/>
      <w:szCs w:val="30"/>
      <w:lang w:val="en-US" w:eastAsia="en-US"/>
    </w:rPr>
  </w:style>
  <w:style w:type="paragraph" w:customStyle="1" w:styleId="xl610">
    <w:name w:val="xl610"/>
    <w:basedOn w:val="Normal"/>
    <w:rsid w:val="002503BE"/>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11">
    <w:name w:val="xl611"/>
    <w:basedOn w:val="Normal"/>
    <w:rsid w:val="002503BE"/>
    <w:pPr>
      <w:pBdr>
        <w:left w:val="single" w:sz="4" w:space="0" w:color="auto"/>
        <w:bottom w:val="single" w:sz="4" w:space="0" w:color="auto"/>
      </w:pBdr>
      <w:spacing w:before="100" w:beforeAutospacing="1" w:after="100" w:afterAutospacing="1"/>
      <w:textAlignment w:val="center"/>
    </w:pPr>
    <w:rPr>
      <w:color w:val="000000"/>
      <w:sz w:val="26"/>
      <w:szCs w:val="26"/>
      <w:lang w:val="en-US" w:eastAsia="en-US"/>
    </w:rPr>
  </w:style>
  <w:style w:type="paragraph" w:customStyle="1" w:styleId="xl612">
    <w:name w:val="xl612"/>
    <w:basedOn w:val="Normal"/>
    <w:rsid w:val="002503BE"/>
    <w:pPr>
      <w:pBdr>
        <w:top w:val="single" w:sz="4" w:space="0" w:color="auto"/>
        <w:left w:val="single" w:sz="4" w:space="0" w:color="auto"/>
        <w:bottom w:val="single" w:sz="4" w:space="0" w:color="auto"/>
      </w:pBdr>
      <w:spacing w:before="100" w:beforeAutospacing="1" w:after="100" w:afterAutospacing="1"/>
      <w:textAlignment w:val="center"/>
    </w:pPr>
    <w:rPr>
      <w:color w:val="000000"/>
      <w:sz w:val="26"/>
      <w:szCs w:val="26"/>
      <w:lang w:val="en-US" w:eastAsia="en-US"/>
    </w:rPr>
  </w:style>
  <w:style w:type="paragraph" w:customStyle="1" w:styleId="xl613">
    <w:name w:val="xl613"/>
    <w:basedOn w:val="Normal"/>
    <w:rsid w:val="002503BE"/>
    <w:pPr>
      <w:pBdr>
        <w:top w:val="single" w:sz="4" w:space="0" w:color="auto"/>
        <w:left w:val="single" w:sz="4" w:space="0" w:color="auto"/>
        <w:bottom w:val="single" w:sz="8" w:space="0" w:color="auto"/>
      </w:pBdr>
      <w:spacing w:before="100" w:beforeAutospacing="1" w:after="100" w:afterAutospacing="1"/>
      <w:textAlignment w:val="center"/>
    </w:pPr>
    <w:rPr>
      <w:color w:val="000000"/>
      <w:sz w:val="26"/>
      <w:szCs w:val="26"/>
      <w:lang w:val="en-US" w:eastAsia="en-US"/>
    </w:rPr>
  </w:style>
  <w:style w:type="paragraph" w:customStyle="1" w:styleId="xl614">
    <w:name w:val="xl614"/>
    <w:basedOn w:val="Normal"/>
    <w:rsid w:val="002503BE"/>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15">
    <w:name w:val="xl615"/>
    <w:basedOn w:val="Normal"/>
    <w:rsid w:val="002503B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color w:val="000000"/>
      <w:sz w:val="26"/>
      <w:szCs w:val="26"/>
      <w:lang w:val="en-US" w:eastAsia="en-US"/>
    </w:rPr>
  </w:style>
  <w:style w:type="paragraph" w:customStyle="1" w:styleId="xl616">
    <w:name w:val="xl616"/>
    <w:basedOn w:val="Normal"/>
    <w:rsid w:val="002503BE"/>
    <w:pPr>
      <w:pBdr>
        <w:left w:val="single" w:sz="4" w:space="0" w:color="auto"/>
        <w:right w:val="single" w:sz="4" w:space="0" w:color="auto"/>
      </w:pBdr>
      <w:shd w:val="clear" w:color="000000" w:fill="FFFF00"/>
      <w:spacing w:before="100" w:beforeAutospacing="1" w:after="100" w:afterAutospacing="1"/>
      <w:textAlignment w:val="center"/>
    </w:pPr>
    <w:rPr>
      <w:color w:val="000000"/>
      <w:sz w:val="26"/>
      <w:szCs w:val="26"/>
      <w:lang w:val="en-US" w:eastAsia="en-US"/>
    </w:rPr>
  </w:style>
  <w:style w:type="paragraph" w:customStyle="1" w:styleId="xl617">
    <w:name w:val="xl617"/>
    <w:basedOn w:val="Normal"/>
    <w:rsid w:val="002503BE"/>
    <w:pPr>
      <w:pBdr>
        <w:left w:val="single" w:sz="4" w:space="0" w:color="auto"/>
        <w:bottom w:val="single" w:sz="8" w:space="0" w:color="auto"/>
        <w:right w:val="single" w:sz="4" w:space="0" w:color="auto"/>
      </w:pBdr>
      <w:shd w:val="clear" w:color="000000" w:fill="FFFF00"/>
      <w:spacing w:before="100" w:beforeAutospacing="1" w:after="100" w:afterAutospacing="1"/>
      <w:textAlignment w:val="center"/>
    </w:pPr>
    <w:rPr>
      <w:color w:val="000000"/>
      <w:sz w:val="26"/>
      <w:szCs w:val="26"/>
      <w:lang w:val="en-US" w:eastAsia="en-US"/>
    </w:rPr>
  </w:style>
  <w:style w:type="paragraph" w:customStyle="1" w:styleId="xl618">
    <w:name w:val="xl618"/>
    <w:basedOn w:val="Normal"/>
    <w:rsid w:val="002503BE"/>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19">
    <w:name w:val="xl619"/>
    <w:basedOn w:val="Normal"/>
    <w:rsid w:val="002503BE"/>
    <w:pPr>
      <w:pBdr>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sz w:val="26"/>
      <w:szCs w:val="26"/>
      <w:lang w:val="en-US" w:eastAsia="en-US"/>
    </w:rPr>
  </w:style>
  <w:style w:type="paragraph" w:customStyle="1" w:styleId="xl620">
    <w:name w:val="xl620"/>
    <w:basedOn w:val="Normal"/>
    <w:rsid w:val="002503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6"/>
      <w:szCs w:val="26"/>
      <w:lang w:val="en-US" w:eastAsia="en-US"/>
    </w:rPr>
  </w:style>
  <w:style w:type="table" w:customStyle="1" w:styleId="TableGridLight2">
    <w:name w:val="Table Grid Light2"/>
    <w:basedOn w:val="TableNormal"/>
    <w:uiPriority w:val="40"/>
    <w:rsid w:val="002503BE"/>
    <w:pPr>
      <w:spacing w:after="0" w:line="240" w:lineRule="auto"/>
    </w:pPr>
    <w:rPr>
      <w:rFonts w:ascii="Book Antiqua" w:eastAsia="Book Antiqua" w:hAnsi="Book Antiqua" w:cs="Times New Roman"/>
      <w:color w:val="000000"/>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5yl5">
    <w:name w:val="_5yl5"/>
    <w:basedOn w:val="DefaultParagraphFont"/>
    <w:rsid w:val="002503BE"/>
  </w:style>
  <w:style w:type="paragraph" w:customStyle="1" w:styleId="Stybullet">
    <w:name w:val="Stybullet"/>
    <w:basedOn w:val="Normal"/>
    <w:qFormat/>
    <w:rsid w:val="002503BE"/>
    <w:pPr>
      <w:numPr>
        <w:ilvl w:val="2"/>
        <w:numId w:val="273"/>
      </w:numPr>
    </w:pPr>
    <w:rPr>
      <w:color w:val="000000"/>
      <w:lang w:val="en-US" w:eastAsia="en-US"/>
    </w:rPr>
  </w:style>
  <w:style w:type="paragraph" w:customStyle="1" w:styleId="Style510">
    <w:name w:val="Style5.1"/>
    <w:basedOn w:val="Heading5"/>
    <w:qFormat/>
    <w:rsid w:val="002503BE"/>
    <w:pPr>
      <w:widowControl/>
      <w:numPr>
        <w:ilvl w:val="0"/>
        <w:numId w:val="0"/>
      </w:numPr>
      <w:tabs>
        <w:tab w:val="clear" w:pos="993"/>
      </w:tabs>
      <w:spacing w:after="120" w:line="312" w:lineRule="auto"/>
      <w:ind w:left="1135"/>
    </w:pPr>
    <w:rPr>
      <w:rFonts w:eastAsia="SimSun" w:cs="Times New Roman"/>
      <w:b w:val="0"/>
      <w:iCs/>
      <w:color w:val="auto"/>
      <w:sz w:val="26"/>
      <w:szCs w:val="28"/>
      <w:lang w:val="nb-NO" w:eastAsia="zh-CN"/>
    </w:rPr>
  </w:style>
  <w:style w:type="paragraph" w:customStyle="1" w:styleId="slyText">
    <w:name w:val="slyText"/>
    <w:qFormat/>
    <w:rsid w:val="002503BE"/>
    <w:pPr>
      <w:spacing w:after="120" w:line="276" w:lineRule="auto"/>
      <w:ind w:firstLine="720"/>
      <w:jc w:val="both"/>
    </w:pPr>
    <w:rPr>
      <w:rFonts w:ascii="Times New Roman" w:eastAsia="Calibri" w:hAnsi="Times New Roman" w:cs="Times New Roman"/>
      <w:color w:val="000000"/>
      <w:sz w:val="26"/>
      <w:szCs w:val="26"/>
      <w:lang w:val="en-US"/>
    </w:rPr>
  </w:style>
  <w:style w:type="character" w:customStyle="1" w:styleId="FirstLineCharCharChar">
    <w:name w:val="First Line Char Char Char"/>
    <w:link w:val="FirstLineCharChar"/>
    <w:locked/>
    <w:rsid w:val="002503BE"/>
    <w:rPr>
      <w:rFonts w:eastAsia="Times New Roman" w:cs="Times New Roman"/>
      <w:color w:val="000000"/>
      <w:sz w:val="26"/>
      <w:szCs w:val="26"/>
      <w:lang w:val="de-DE"/>
    </w:rPr>
  </w:style>
  <w:style w:type="paragraph" w:customStyle="1" w:styleId="FirstLineCharChar">
    <w:name w:val="First Line Char Char"/>
    <w:basedOn w:val="abc"/>
    <w:next w:val="Normal"/>
    <w:link w:val="FirstLineCharCharChar"/>
    <w:rsid w:val="002503BE"/>
    <w:pPr>
      <w:tabs>
        <w:tab w:val="num" w:pos="1440"/>
      </w:tabs>
      <w:overflowPunct/>
      <w:autoSpaceDE/>
      <w:autoSpaceDN/>
      <w:adjustRightInd/>
      <w:spacing w:before="60" w:after="60" w:line="288" w:lineRule="auto"/>
      <w:ind w:left="1440" w:hanging="720"/>
      <w:contextualSpacing/>
      <w:jc w:val="both"/>
    </w:pPr>
    <w:rPr>
      <w:rFonts w:asciiTheme="minorHAnsi" w:hAnsiTheme="minorHAnsi"/>
      <w:sz w:val="26"/>
      <w:szCs w:val="26"/>
      <w:lang w:val="de-DE"/>
    </w:rPr>
  </w:style>
  <w:style w:type="paragraph" w:customStyle="1" w:styleId="T-1">
    <w:name w:val="T-1"/>
    <w:basedOn w:val="Normal"/>
    <w:link w:val="T-1Char"/>
    <w:qFormat/>
    <w:rsid w:val="002503BE"/>
    <w:pPr>
      <w:keepNext/>
      <w:keepLines/>
      <w:spacing w:line="276" w:lineRule="auto"/>
      <w:ind w:left="113" w:hanging="113"/>
      <w:jc w:val="center"/>
    </w:pPr>
    <w:rPr>
      <w:rFonts w:eastAsia="Calibri"/>
      <w:i/>
      <w:iCs/>
      <w:noProof/>
      <w:color w:val="000000"/>
      <w:sz w:val="26"/>
      <w:szCs w:val="26"/>
      <w:lang w:val="de-DE" w:eastAsia="en-US"/>
    </w:rPr>
  </w:style>
  <w:style w:type="character" w:customStyle="1" w:styleId="T-1Char">
    <w:name w:val="T-1 Char"/>
    <w:link w:val="T-1"/>
    <w:locked/>
    <w:rsid w:val="002503BE"/>
    <w:rPr>
      <w:rFonts w:ascii="Times New Roman" w:eastAsia="Calibri" w:hAnsi="Times New Roman" w:cs="Times New Roman"/>
      <w:i/>
      <w:iCs/>
      <w:noProof/>
      <w:color w:val="000000"/>
      <w:sz w:val="26"/>
      <w:szCs w:val="26"/>
      <w:lang w:val="de-DE"/>
    </w:rPr>
  </w:style>
  <w:style w:type="character" w:customStyle="1" w:styleId="abcChar">
    <w:name w:val="abc Char"/>
    <w:link w:val="abc"/>
    <w:locked/>
    <w:rsid w:val="002503BE"/>
    <w:rPr>
      <w:rFonts w:ascii="Times New Roman" w:eastAsia="Times New Roman" w:hAnsi="Times New Roman" w:cs="Times New Roman"/>
      <w:color w:val="000000"/>
      <w:sz w:val="24"/>
      <w:szCs w:val="20"/>
      <w:lang w:val="en-US"/>
    </w:rPr>
  </w:style>
  <w:style w:type="character" w:customStyle="1" w:styleId="-ghachngangChar">
    <w:name w:val="- ghach ngang Char"/>
    <w:link w:val="-ghachngang"/>
    <w:locked/>
    <w:rsid w:val="002503BE"/>
    <w:rPr>
      <w:rFonts w:eastAsia="Times New Roman" w:cs="Times New Roman"/>
      <w:b/>
      <w:iCs/>
      <w:color w:val="000000"/>
      <w:sz w:val="26"/>
      <w:szCs w:val="26"/>
      <w:lang w:val="de-DE" w:eastAsia="vi-VN"/>
    </w:rPr>
  </w:style>
  <w:style w:type="paragraph" w:customStyle="1" w:styleId="-ghachngang">
    <w:name w:val="- ghach ngang"/>
    <w:basedOn w:val="ListParagraph"/>
    <w:link w:val="-ghachngangChar"/>
    <w:rsid w:val="002503BE"/>
    <w:pPr>
      <w:spacing w:line="288" w:lineRule="auto"/>
      <w:contextualSpacing/>
    </w:pPr>
    <w:rPr>
      <w:rFonts w:asciiTheme="minorHAnsi" w:hAnsiTheme="minorHAnsi"/>
      <w:color w:val="000000"/>
      <w:lang w:val="de-DE"/>
    </w:rPr>
  </w:style>
  <w:style w:type="character" w:customStyle="1" w:styleId="N-2Char">
    <w:name w:val="N-2 Char"/>
    <w:link w:val="N-2"/>
    <w:locked/>
    <w:rsid w:val="002503BE"/>
    <w:rPr>
      <w:rFonts w:eastAsia="Calibri" w:cs="Times New Roman"/>
      <w:noProof/>
      <w:sz w:val="26"/>
      <w:szCs w:val="26"/>
      <w:lang w:val="de-DE"/>
    </w:rPr>
  </w:style>
  <w:style w:type="paragraph" w:customStyle="1" w:styleId="N-2">
    <w:name w:val="N-2"/>
    <w:basedOn w:val="Normal"/>
    <w:link w:val="N-2Char"/>
    <w:qFormat/>
    <w:rsid w:val="002503BE"/>
    <w:pPr>
      <w:keepNext/>
      <w:keepLines/>
      <w:spacing w:line="276" w:lineRule="auto"/>
      <w:ind w:left="113" w:hanging="113"/>
      <w:jc w:val="center"/>
    </w:pPr>
    <w:rPr>
      <w:rFonts w:asciiTheme="minorHAnsi" w:eastAsia="Calibri" w:hAnsiTheme="minorHAnsi"/>
      <w:noProof/>
      <w:sz w:val="26"/>
      <w:szCs w:val="26"/>
      <w:lang w:val="de-DE" w:eastAsia="en-US"/>
    </w:rPr>
  </w:style>
  <w:style w:type="paragraph" w:customStyle="1" w:styleId="thai2">
    <w:name w:val="thai2"/>
    <w:basedOn w:val="Normal"/>
    <w:rsid w:val="002503BE"/>
    <w:pPr>
      <w:numPr>
        <w:ilvl w:val="1"/>
        <w:numId w:val="274"/>
      </w:numPr>
      <w:tabs>
        <w:tab w:val="left" w:pos="840"/>
      </w:tabs>
      <w:spacing w:before="120" w:after="120" w:line="360" w:lineRule="auto"/>
      <w:jc w:val="both"/>
    </w:pPr>
    <w:rPr>
      <w:color w:val="000000"/>
      <w:sz w:val="26"/>
      <w:szCs w:val="26"/>
      <w:lang w:val="en-US" w:eastAsia="en-US"/>
    </w:rPr>
  </w:style>
  <w:style w:type="character" w:customStyle="1" w:styleId="H2-1Char">
    <w:name w:val="H2-1 Char"/>
    <w:link w:val="H2-1"/>
    <w:locked/>
    <w:rsid w:val="002503BE"/>
    <w:rPr>
      <w:rFonts w:eastAsia="Times New Roman" w:cs="Times New Roman"/>
      <w:b/>
      <w:bCs/>
      <w:iCs/>
      <w:szCs w:val="28"/>
      <w:lang w:val="de-DE"/>
    </w:rPr>
  </w:style>
  <w:style w:type="paragraph" w:customStyle="1" w:styleId="H2-1">
    <w:name w:val="H2-1"/>
    <w:basedOn w:val="Heading2"/>
    <w:link w:val="H2-1Char"/>
    <w:qFormat/>
    <w:rsid w:val="002503BE"/>
    <w:pPr>
      <w:keepNext/>
      <w:widowControl/>
      <w:numPr>
        <w:ilvl w:val="0"/>
        <w:numId w:val="0"/>
      </w:numPr>
      <w:spacing w:before="0" w:after="0" w:line="288" w:lineRule="auto"/>
      <w:ind w:left="1455" w:hanging="720"/>
    </w:pPr>
    <w:rPr>
      <w:rFonts w:asciiTheme="minorHAnsi" w:eastAsia="Times New Roman" w:hAnsiTheme="minorHAnsi"/>
      <w:bCs/>
      <w:iCs/>
      <w:color w:val="auto"/>
      <w:sz w:val="22"/>
      <w:szCs w:val="28"/>
      <w:lang w:val="de-DE" w:eastAsia="en-US"/>
    </w:rPr>
  </w:style>
  <w:style w:type="character" w:customStyle="1" w:styleId="NormalfistChar">
    <w:name w:val="Normal fist Char"/>
    <w:link w:val="Normalfist"/>
    <w:locked/>
    <w:rsid w:val="002503BE"/>
    <w:rPr>
      <w:rFonts w:eastAsia="Calibri" w:cs="Times New Roman"/>
      <w:sz w:val="26"/>
      <w:szCs w:val="26"/>
    </w:rPr>
  </w:style>
  <w:style w:type="paragraph" w:customStyle="1" w:styleId="Normalfist">
    <w:name w:val="Normal fist"/>
    <w:basedOn w:val="Normal"/>
    <w:link w:val="NormalfistChar"/>
    <w:qFormat/>
    <w:rsid w:val="002503BE"/>
    <w:pPr>
      <w:spacing w:line="276" w:lineRule="auto"/>
      <w:jc w:val="both"/>
    </w:pPr>
    <w:rPr>
      <w:rFonts w:asciiTheme="minorHAnsi" w:eastAsia="Calibri" w:hAnsiTheme="minorHAnsi"/>
      <w:sz w:val="26"/>
      <w:szCs w:val="26"/>
      <w:lang w:eastAsia="en-US"/>
    </w:rPr>
  </w:style>
  <w:style w:type="character" w:customStyle="1" w:styleId="N-1Char">
    <w:name w:val="N-1 Char"/>
    <w:link w:val="N-1"/>
    <w:locked/>
    <w:rsid w:val="002503BE"/>
    <w:rPr>
      <w:rFonts w:eastAsia="Calibri" w:cs="Times New Roman"/>
      <w:b/>
      <w:noProof/>
      <w:sz w:val="26"/>
      <w:szCs w:val="26"/>
      <w:lang w:val="de-DE"/>
    </w:rPr>
  </w:style>
  <w:style w:type="paragraph" w:customStyle="1" w:styleId="N-1">
    <w:name w:val="N-1"/>
    <w:basedOn w:val="Normal"/>
    <w:link w:val="N-1Char"/>
    <w:qFormat/>
    <w:rsid w:val="002503BE"/>
    <w:pPr>
      <w:keepNext/>
      <w:keepLines/>
      <w:spacing w:line="276" w:lineRule="auto"/>
      <w:ind w:left="113" w:hanging="113"/>
      <w:jc w:val="center"/>
    </w:pPr>
    <w:rPr>
      <w:rFonts w:asciiTheme="minorHAnsi" w:eastAsia="Calibri" w:hAnsiTheme="minorHAnsi"/>
      <w:b/>
      <w:noProof/>
      <w:sz w:val="26"/>
      <w:szCs w:val="26"/>
      <w:lang w:val="de-DE" w:eastAsia="en-US"/>
    </w:rPr>
  </w:style>
  <w:style w:type="numbering" w:customStyle="1" w:styleId="StyleBulleted2211">
    <w:name w:val="Style Bulleted2211"/>
    <w:rsid w:val="002503BE"/>
    <w:pPr>
      <w:numPr>
        <w:numId w:val="275"/>
      </w:numPr>
    </w:pPr>
  </w:style>
  <w:style w:type="character" w:customStyle="1" w:styleId="apple-tab-span">
    <w:name w:val="apple-tab-span"/>
    <w:basedOn w:val="DefaultParagraphFont"/>
    <w:rsid w:val="002503BE"/>
  </w:style>
  <w:style w:type="character" w:customStyle="1" w:styleId="UnresolvedMention8">
    <w:name w:val="Unresolved Mention8"/>
    <w:uiPriority w:val="99"/>
    <w:semiHidden/>
    <w:unhideWhenUsed/>
    <w:rsid w:val="002503BE"/>
    <w:rPr>
      <w:color w:val="808080"/>
      <w:shd w:val="clear" w:color="auto" w:fill="E6E6E6"/>
    </w:rPr>
  </w:style>
  <w:style w:type="paragraph" w:customStyle="1" w:styleId="6-Trchdncp1-udng">
    <w:name w:val="6 - Trích dẫn cấp 1 ( - đầu dòng)"/>
    <w:basedOn w:val="Normal"/>
    <w:rsid w:val="002503BE"/>
    <w:pPr>
      <w:numPr>
        <w:numId w:val="277"/>
      </w:numPr>
      <w:tabs>
        <w:tab w:val="left" w:pos="851"/>
      </w:tabs>
      <w:spacing w:before="120" w:line="276" w:lineRule="auto"/>
      <w:contextualSpacing/>
      <w:jc w:val="both"/>
    </w:pPr>
    <w:rPr>
      <w:rFonts w:eastAsia="Calibri"/>
      <w:color w:val="000000"/>
      <w:sz w:val="26"/>
      <w:szCs w:val="26"/>
      <w:lang w:val="vi-VN" w:eastAsia="en-US"/>
    </w:rPr>
  </w:style>
  <w:style w:type="paragraph" w:customStyle="1" w:styleId="7-Trchdncp2udng">
    <w:name w:val="7- Trích dẫn cấp 2 (+ đầu dòng)"/>
    <w:basedOn w:val="Normal"/>
    <w:qFormat/>
    <w:rsid w:val="002503BE"/>
    <w:pPr>
      <w:numPr>
        <w:numId w:val="276"/>
      </w:numPr>
      <w:tabs>
        <w:tab w:val="left" w:pos="993"/>
      </w:tabs>
      <w:spacing w:line="259" w:lineRule="auto"/>
      <w:ind w:left="0" w:firstLine="709"/>
      <w:jc w:val="both"/>
    </w:pPr>
    <w:rPr>
      <w:rFonts w:eastAsia="Calibri"/>
      <w:color w:val="000000"/>
      <w:sz w:val="26"/>
      <w:szCs w:val="26"/>
      <w:lang w:val="vi-VN" w:eastAsia="en-US"/>
    </w:rPr>
  </w:style>
  <w:style w:type="paragraph" w:customStyle="1" w:styleId="9aHinh">
    <w:name w:val="9a Hinh"/>
    <w:basedOn w:val="Normal"/>
    <w:link w:val="9aHinhChar"/>
    <w:autoRedefine/>
    <w:qFormat/>
    <w:rsid w:val="002503BE"/>
    <w:pPr>
      <w:framePr w:wrap="notBeside" w:vAnchor="text" w:hAnchor="text" w:xAlign="center" w:y="1"/>
      <w:spacing w:before="120" w:line="259" w:lineRule="auto"/>
    </w:pPr>
    <w:rPr>
      <w:rFonts w:eastAsia="Calibri"/>
      <w:i/>
      <w:noProof/>
      <w:color w:val="000000"/>
      <w:szCs w:val="28"/>
      <w:lang w:val="vi-VN" w:eastAsia="vi-VN"/>
    </w:rPr>
  </w:style>
  <w:style w:type="character" w:customStyle="1" w:styleId="9aHinhChar">
    <w:name w:val="9a Hinh Char"/>
    <w:link w:val="9aHinh"/>
    <w:rsid w:val="002503BE"/>
    <w:rPr>
      <w:rFonts w:ascii="Times New Roman" w:eastAsia="Calibri" w:hAnsi="Times New Roman" w:cs="Times New Roman"/>
      <w:i/>
      <w:noProof/>
      <w:color w:val="000000"/>
      <w:sz w:val="24"/>
      <w:szCs w:val="28"/>
      <w:lang w:val="vi-VN" w:eastAsia="vi-VN"/>
    </w:rPr>
  </w:style>
  <w:style w:type="paragraph" w:customStyle="1" w:styleId="9aHinhTenHinh">
    <w:name w:val="9a Hinh_TenHinh"/>
    <w:basedOn w:val="Caption"/>
    <w:link w:val="9aHinhTenHinhChar"/>
    <w:qFormat/>
    <w:rsid w:val="002503BE"/>
    <w:pPr>
      <w:numPr>
        <w:numId w:val="278"/>
      </w:numPr>
      <w:jc w:val="center"/>
    </w:pPr>
    <w:rPr>
      <w:rFonts w:eastAsia="Calibri"/>
      <w:b/>
      <w:color w:val="4472C4"/>
      <w:sz w:val="26"/>
      <w:lang w:val="en-US" w:eastAsia="en-US"/>
    </w:rPr>
  </w:style>
  <w:style w:type="character" w:customStyle="1" w:styleId="9aHinhTenHinhChar">
    <w:name w:val="9a Hinh_TenHinh Char"/>
    <w:link w:val="9aHinhTenHinh"/>
    <w:rsid w:val="002503BE"/>
    <w:rPr>
      <w:rFonts w:ascii="Times New Roman" w:eastAsia="Calibri" w:hAnsi="Times New Roman" w:cs="Times New Roman"/>
      <w:b/>
      <w:i/>
      <w:iCs/>
      <w:color w:val="4472C4"/>
      <w:sz w:val="26"/>
      <w:szCs w:val="18"/>
      <w:lang w:val="en-US"/>
    </w:rPr>
  </w:style>
  <w:style w:type="paragraph" w:customStyle="1" w:styleId="NBBNormal">
    <w:name w:val="NBB Normal"/>
    <w:basedOn w:val="Normal"/>
    <w:rsid w:val="002503BE"/>
    <w:pPr>
      <w:spacing w:line="360" w:lineRule="exact"/>
      <w:ind w:firstLine="547"/>
      <w:jc w:val="both"/>
    </w:pPr>
    <w:rPr>
      <w:rFonts w:eastAsia="Calibri"/>
      <w:color w:val="000000"/>
      <w:sz w:val="26"/>
      <w:szCs w:val="28"/>
      <w:lang w:val="en-US" w:eastAsia="en-US"/>
    </w:rPr>
  </w:style>
  <w:style w:type="table" w:customStyle="1" w:styleId="InvoiceTable">
    <w:name w:val="Invoice Table"/>
    <w:basedOn w:val="TableNormal"/>
    <w:uiPriority w:val="99"/>
    <w:rsid w:val="002503BE"/>
    <w:pPr>
      <w:spacing w:before="120" w:after="120" w:line="240" w:lineRule="auto"/>
    </w:pPr>
    <w:rPr>
      <w:rFonts w:ascii="Calibri" w:eastAsia="Calibri" w:hAnsi="Calibri" w:cs="Times New Roman"/>
      <w:color w:val="404040"/>
      <w:sz w:val="18"/>
      <w:szCs w:val="20"/>
      <w:lang w:eastAsia="en-GB"/>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pPr>
        <w:wordWrap/>
        <w:jc w:val="right"/>
      </w:pPr>
      <w:rPr>
        <w:b/>
        <w:color w:val="FFFFFF"/>
      </w:rPr>
      <w:tblPr/>
      <w:tcPr>
        <w:shd w:val="clear" w:color="auto" w:fill="5B9BD5"/>
      </w:tcPr>
    </w:tblStylePr>
  </w:style>
  <w:style w:type="numbering" w:customStyle="1" w:styleId="11111111">
    <w:name w:val="1 / 1.1 / 1.1.111"/>
    <w:rsid w:val="002503BE"/>
    <w:pPr>
      <w:numPr>
        <w:numId w:val="279"/>
      </w:numPr>
    </w:pPr>
  </w:style>
  <w:style w:type="paragraph" w:customStyle="1" w:styleId="StyleBodyTextLinespacingMultiple11li">
    <w:name w:val="Style Body Text + Line spacing:  Multiple 1.1 li"/>
    <w:basedOn w:val="BodyText"/>
    <w:rsid w:val="002503BE"/>
    <w:pPr>
      <w:spacing w:before="120" w:after="120" w:line="360" w:lineRule="auto"/>
      <w:ind w:firstLine="357"/>
      <w:jc w:val="both"/>
    </w:pPr>
    <w:rPr>
      <w:rFonts w:ascii="Times New Roman" w:eastAsia="Times New Roman" w:hAnsi="Times New Roman" w:cs="Times New Roman"/>
      <w:sz w:val="28"/>
      <w:szCs w:val="20"/>
      <w:lang w:val="en-US"/>
    </w:rPr>
  </w:style>
  <w:style w:type="character" w:customStyle="1" w:styleId="tgc">
    <w:name w:val="_tgc"/>
    <w:basedOn w:val="DefaultParagraphFont"/>
    <w:rsid w:val="002503BE"/>
  </w:style>
  <w:style w:type="paragraph" w:customStyle="1" w:styleId="SectionTitle">
    <w:name w:val="Section Title"/>
    <w:basedOn w:val="Normal"/>
    <w:next w:val="PartTitle"/>
    <w:unhideWhenUsed/>
    <w:qFormat/>
    <w:rsid w:val="002503BE"/>
    <w:pPr>
      <w:keepNext/>
      <w:pageBreakBefore/>
      <w:numPr>
        <w:numId w:val="280"/>
      </w:numPr>
      <w:tabs>
        <w:tab w:val="num" w:pos="360"/>
      </w:tabs>
      <w:spacing w:after="240"/>
      <w:jc w:val="center"/>
      <w:outlineLvl w:val="0"/>
    </w:pPr>
    <w:rPr>
      <w:rFonts w:ascii="Calibri" w:hAnsi="Calibri"/>
      <w:b/>
      <w:color w:val="000000"/>
      <w:sz w:val="26"/>
      <w:szCs w:val="28"/>
      <w:lang w:val="en-US" w:eastAsia="en-US"/>
    </w:rPr>
  </w:style>
  <w:style w:type="paragraph" w:customStyle="1" w:styleId="PartTitle">
    <w:name w:val="Part Title"/>
    <w:basedOn w:val="Normal"/>
    <w:next w:val="ArticleTitle"/>
    <w:qFormat/>
    <w:rsid w:val="002503BE"/>
    <w:pPr>
      <w:keepNext/>
      <w:numPr>
        <w:ilvl w:val="1"/>
        <w:numId w:val="280"/>
      </w:numPr>
      <w:tabs>
        <w:tab w:val="num" w:pos="360"/>
      </w:tabs>
      <w:spacing w:before="240" w:after="240"/>
      <w:outlineLvl w:val="1"/>
    </w:pPr>
    <w:rPr>
      <w:rFonts w:ascii="Calibri" w:hAnsi="Calibri"/>
      <w:b/>
      <w:color w:val="000000"/>
      <w:sz w:val="22"/>
      <w:lang w:val="en-US" w:eastAsia="en-US"/>
    </w:rPr>
  </w:style>
  <w:style w:type="paragraph" w:customStyle="1" w:styleId="ArticleTitle">
    <w:name w:val="Article Title"/>
    <w:basedOn w:val="Normal"/>
    <w:next w:val="ParagraphLettered"/>
    <w:uiPriority w:val="99"/>
    <w:unhideWhenUsed/>
    <w:qFormat/>
    <w:rsid w:val="002503BE"/>
    <w:pPr>
      <w:keepNext/>
      <w:numPr>
        <w:ilvl w:val="2"/>
        <w:numId w:val="280"/>
      </w:numPr>
      <w:tabs>
        <w:tab w:val="clear" w:pos="720"/>
        <w:tab w:val="num" w:pos="360"/>
      </w:tabs>
      <w:spacing w:before="120" w:after="200"/>
      <w:ind w:left="0" w:firstLine="0"/>
      <w:outlineLvl w:val="2"/>
    </w:pPr>
    <w:rPr>
      <w:rFonts w:ascii="Calibri" w:hAnsi="Calibri"/>
      <w:color w:val="000000"/>
      <w:sz w:val="22"/>
      <w:lang w:val="en-US" w:eastAsia="en-US"/>
    </w:rPr>
  </w:style>
  <w:style w:type="paragraph" w:customStyle="1" w:styleId="ParagraphLettered">
    <w:name w:val="Paragraph Lettered"/>
    <w:basedOn w:val="Normal"/>
    <w:unhideWhenUsed/>
    <w:qFormat/>
    <w:rsid w:val="002503BE"/>
    <w:pPr>
      <w:numPr>
        <w:ilvl w:val="3"/>
        <w:numId w:val="280"/>
      </w:numPr>
      <w:tabs>
        <w:tab w:val="clear" w:pos="1080"/>
        <w:tab w:val="num" w:pos="360"/>
      </w:tabs>
      <w:spacing w:after="200"/>
      <w:ind w:left="0" w:firstLine="0"/>
      <w:outlineLvl w:val="3"/>
    </w:pPr>
    <w:rPr>
      <w:rFonts w:ascii="Calibri" w:hAnsi="Calibri"/>
      <w:color w:val="000000"/>
      <w:sz w:val="22"/>
      <w:lang w:val="en-US" w:eastAsia="en-US"/>
    </w:rPr>
  </w:style>
  <w:style w:type="paragraph" w:customStyle="1" w:styleId="ParagraphNumbered">
    <w:name w:val="Paragraph Numbered"/>
    <w:basedOn w:val="Normal"/>
    <w:unhideWhenUsed/>
    <w:qFormat/>
    <w:rsid w:val="002503BE"/>
    <w:pPr>
      <w:numPr>
        <w:ilvl w:val="4"/>
        <w:numId w:val="280"/>
      </w:numPr>
      <w:tabs>
        <w:tab w:val="clear" w:pos="1494"/>
        <w:tab w:val="num" w:pos="360"/>
        <w:tab w:val="num" w:pos="1440"/>
        <w:tab w:val="num" w:pos="4140"/>
      </w:tabs>
      <w:spacing w:after="160"/>
      <w:ind w:left="1440" w:firstLine="0"/>
      <w:outlineLvl w:val="4"/>
    </w:pPr>
    <w:rPr>
      <w:rFonts w:ascii="Calibri" w:hAnsi="Calibri"/>
      <w:color w:val="000000"/>
      <w:sz w:val="22"/>
      <w:lang w:val="en-US" w:eastAsia="en-US"/>
    </w:rPr>
  </w:style>
  <w:style w:type="paragraph" w:customStyle="1" w:styleId="ParagraphSmallLetters">
    <w:name w:val="Paragraph Small Letters"/>
    <w:basedOn w:val="Normal"/>
    <w:unhideWhenUsed/>
    <w:qFormat/>
    <w:rsid w:val="002503BE"/>
    <w:pPr>
      <w:numPr>
        <w:ilvl w:val="5"/>
        <w:numId w:val="280"/>
      </w:numPr>
      <w:tabs>
        <w:tab w:val="clear" w:pos="1800"/>
        <w:tab w:val="num" w:pos="360"/>
      </w:tabs>
      <w:spacing w:after="160"/>
      <w:ind w:left="0" w:firstLine="0"/>
      <w:outlineLvl w:val="5"/>
    </w:pPr>
    <w:rPr>
      <w:rFonts w:ascii="Calibri" w:hAnsi="Calibri"/>
      <w:color w:val="000000"/>
      <w:sz w:val="22"/>
      <w:lang w:val="en-US" w:eastAsia="en-US"/>
    </w:rPr>
  </w:style>
  <w:style w:type="paragraph" w:customStyle="1" w:styleId="ParagraphSmallRomanNumerals">
    <w:name w:val="Paragraph Small Roman Numerals"/>
    <w:basedOn w:val="Normal"/>
    <w:unhideWhenUsed/>
    <w:qFormat/>
    <w:rsid w:val="002503BE"/>
    <w:pPr>
      <w:numPr>
        <w:ilvl w:val="6"/>
        <w:numId w:val="280"/>
      </w:numPr>
      <w:tabs>
        <w:tab w:val="clear" w:pos="2160"/>
        <w:tab w:val="num" w:pos="360"/>
      </w:tabs>
      <w:spacing w:after="120"/>
      <w:ind w:left="0" w:firstLine="0"/>
      <w:outlineLvl w:val="6"/>
    </w:pPr>
    <w:rPr>
      <w:rFonts w:ascii="Calibri" w:hAnsi="Calibri"/>
      <w:color w:val="000000"/>
      <w:sz w:val="22"/>
      <w:lang w:val="en-US" w:eastAsia="en-US"/>
    </w:rPr>
  </w:style>
  <w:style w:type="numbering" w:customStyle="1" w:styleId="SpecNumbering">
    <w:name w:val="Spec Numbering"/>
    <w:uiPriority w:val="99"/>
    <w:rsid w:val="002503BE"/>
    <w:pPr>
      <w:numPr>
        <w:numId w:val="295"/>
      </w:numPr>
    </w:pPr>
  </w:style>
  <w:style w:type="paragraph" w:customStyle="1" w:styleId="Heading51">
    <w:name w:val="Heading 51"/>
    <w:basedOn w:val="Normal"/>
    <w:next w:val="Normal"/>
    <w:autoRedefine/>
    <w:uiPriority w:val="9"/>
    <w:unhideWhenUsed/>
    <w:qFormat/>
    <w:rsid w:val="002503BE"/>
    <w:pPr>
      <w:keepNext/>
      <w:keepLines/>
      <w:numPr>
        <w:ilvl w:val="3"/>
        <w:numId w:val="281"/>
      </w:numPr>
      <w:spacing w:before="120" w:after="120"/>
      <w:ind w:left="870" w:hanging="360"/>
      <w:jc w:val="both"/>
      <w:outlineLvl w:val="4"/>
    </w:pPr>
    <w:rPr>
      <w:i/>
      <w:color w:val="000000"/>
      <w:sz w:val="26"/>
      <w:szCs w:val="28"/>
      <w:lang w:val="vi-VN" w:eastAsia="en-US"/>
    </w:rPr>
  </w:style>
  <w:style w:type="paragraph" w:customStyle="1" w:styleId="Heading61">
    <w:name w:val="Heading 61"/>
    <w:basedOn w:val="Normal"/>
    <w:next w:val="Normal"/>
    <w:uiPriority w:val="9"/>
    <w:semiHidden/>
    <w:unhideWhenUsed/>
    <w:qFormat/>
    <w:rsid w:val="002503BE"/>
    <w:pPr>
      <w:keepNext/>
      <w:keepLines/>
      <w:spacing w:before="200" w:line="360" w:lineRule="exact"/>
      <w:ind w:left="1152" w:hanging="1152"/>
      <w:outlineLvl w:val="5"/>
    </w:pPr>
    <w:rPr>
      <w:rFonts w:ascii="Arial" w:hAnsi="Arial"/>
      <w:i/>
      <w:iCs/>
      <w:color w:val="243F60"/>
      <w:szCs w:val="20"/>
      <w:lang w:val="en-US" w:eastAsia="en-US"/>
    </w:rPr>
  </w:style>
  <w:style w:type="paragraph" w:customStyle="1" w:styleId="Heading71">
    <w:name w:val="Heading 71"/>
    <w:basedOn w:val="Normal"/>
    <w:next w:val="Normal"/>
    <w:uiPriority w:val="9"/>
    <w:semiHidden/>
    <w:unhideWhenUsed/>
    <w:qFormat/>
    <w:rsid w:val="002503BE"/>
    <w:pPr>
      <w:keepNext/>
      <w:keepLines/>
      <w:spacing w:before="200" w:line="360" w:lineRule="exact"/>
      <w:ind w:left="1296" w:hanging="1296"/>
      <w:outlineLvl w:val="6"/>
    </w:pPr>
    <w:rPr>
      <w:rFonts w:ascii="Arial" w:hAnsi="Arial"/>
      <w:i/>
      <w:iCs/>
      <w:color w:val="404040"/>
      <w:szCs w:val="20"/>
      <w:lang w:val="en-US" w:eastAsia="en-US"/>
    </w:rPr>
  </w:style>
  <w:style w:type="paragraph" w:customStyle="1" w:styleId="Heading81">
    <w:name w:val="Heading 81"/>
    <w:basedOn w:val="Normal"/>
    <w:next w:val="Normal"/>
    <w:uiPriority w:val="9"/>
    <w:semiHidden/>
    <w:unhideWhenUsed/>
    <w:qFormat/>
    <w:rsid w:val="002503BE"/>
    <w:pPr>
      <w:keepNext/>
      <w:keepLines/>
      <w:spacing w:before="200" w:line="360" w:lineRule="exact"/>
      <w:ind w:left="1440" w:hanging="1440"/>
      <w:outlineLvl w:val="7"/>
    </w:pPr>
    <w:rPr>
      <w:rFonts w:ascii="Arial" w:hAnsi="Arial"/>
      <w:color w:val="404040"/>
      <w:sz w:val="20"/>
      <w:szCs w:val="20"/>
      <w:lang w:val="en-US" w:eastAsia="en-US"/>
    </w:rPr>
  </w:style>
  <w:style w:type="paragraph" w:customStyle="1" w:styleId="Heading91">
    <w:name w:val="Heading 91"/>
    <w:basedOn w:val="Normal"/>
    <w:next w:val="Normal"/>
    <w:uiPriority w:val="9"/>
    <w:semiHidden/>
    <w:unhideWhenUsed/>
    <w:qFormat/>
    <w:rsid w:val="002503BE"/>
    <w:pPr>
      <w:keepNext/>
      <w:keepLines/>
      <w:spacing w:before="200" w:line="360" w:lineRule="exact"/>
      <w:ind w:left="1584" w:hanging="1584"/>
      <w:outlineLvl w:val="8"/>
    </w:pPr>
    <w:rPr>
      <w:rFonts w:ascii="Arial" w:hAnsi="Arial"/>
      <w:i/>
      <w:iCs/>
      <w:color w:val="404040"/>
      <w:sz w:val="20"/>
      <w:szCs w:val="20"/>
      <w:lang w:val="en-US" w:eastAsia="en-US"/>
    </w:rPr>
  </w:style>
  <w:style w:type="paragraph" w:customStyle="1" w:styleId="TOC11">
    <w:name w:val="TOC 11"/>
    <w:basedOn w:val="Normal"/>
    <w:next w:val="Normal"/>
    <w:autoRedefine/>
    <w:uiPriority w:val="39"/>
    <w:unhideWhenUsed/>
    <w:qFormat/>
    <w:rsid w:val="002503BE"/>
    <w:pPr>
      <w:spacing w:before="120" w:after="120"/>
    </w:pPr>
    <w:rPr>
      <w:rFonts w:ascii="Calibri" w:eastAsia="Calibri" w:hAnsi="Calibri"/>
      <w:b/>
      <w:bCs/>
      <w:caps/>
      <w:color w:val="000000"/>
      <w:sz w:val="20"/>
      <w:szCs w:val="20"/>
      <w:lang w:val="en-US" w:eastAsia="en-US"/>
    </w:rPr>
  </w:style>
  <w:style w:type="paragraph" w:customStyle="1" w:styleId="TOC21">
    <w:name w:val="TOC 21"/>
    <w:basedOn w:val="Normal"/>
    <w:next w:val="Normal"/>
    <w:autoRedefine/>
    <w:uiPriority w:val="39"/>
    <w:unhideWhenUsed/>
    <w:qFormat/>
    <w:rsid w:val="002503BE"/>
    <w:pPr>
      <w:tabs>
        <w:tab w:val="left" w:pos="840"/>
        <w:tab w:val="right" w:leader="dot" w:pos="9460"/>
      </w:tabs>
      <w:ind w:left="284" w:hanging="284"/>
    </w:pPr>
    <w:rPr>
      <w:rFonts w:ascii="Calibri" w:eastAsia="Calibri" w:hAnsi="Calibri"/>
      <w:smallCaps/>
      <w:color w:val="000000"/>
      <w:sz w:val="20"/>
      <w:szCs w:val="20"/>
      <w:lang w:val="en-US" w:eastAsia="en-US"/>
    </w:rPr>
  </w:style>
  <w:style w:type="paragraph" w:customStyle="1" w:styleId="TOC31">
    <w:name w:val="TOC 31"/>
    <w:basedOn w:val="Normal"/>
    <w:next w:val="Normal"/>
    <w:autoRedefine/>
    <w:uiPriority w:val="39"/>
    <w:unhideWhenUsed/>
    <w:qFormat/>
    <w:rsid w:val="002503BE"/>
    <w:pPr>
      <w:tabs>
        <w:tab w:val="left" w:pos="1120"/>
        <w:tab w:val="right" w:leader="dot" w:pos="9460"/>
      </w:tabs>
      <w:ind w:left="567" w:hanging="567"/>
    </w:pPr>
    <w:rPr>
      <w:rFonts w:ascii="Calibri" w:eastAsia="Calibri" w:hAnsi="Calibri"/>
      <w:i/>
      <w:iCs/>
      <w:color w:val="000000"/>
      <w:sz w:val="20"/>
      <w:szCs w:val="20"/>
      <w:lang w:val="en-US" w:eastAsia="en-US"/>
    </w:rPr>
  </w:style>
  <w:style w:type="paragraph" w:customStyle="1" w:styleId="TOC41">
    <w:name w:val="TOC 41"/>
    <w:basedOn w:val="Normal"/>
    <w:next w:val="Normal"/>
    <w:autoRedefine/>
    <w:uiPriority w:val="39"/>
    <w:unhideWhenUsed/>
    <w:qFormat/>
    <w:rsid w:val="002503BE"/>
    <w:pPr>
      <w:ind w:left="840"/>
    </w:pPr>
    <w:rPr>
      <w:rFonts w:ascii="Calibri" w:eastAsia="Calibri" w:hAnsi="Calibri"/>
      <w:color w:val="000000"/>
      <w:sz w:val="18"/>
      <w:szCs w:val="18"/>
      <w:lang w:val="en-US" w:eastAsia="en-US"/>
    </w:rPr>
  </w:style>
  <w:style w:type="character" w:customStyle="1" w:styleId="Hyperlink1">
    <w:name w:val="Hyperlink1"/>
    <w:uiPriority w:val="99"/>
    <w:unhideWhenUsed/>
    <w:rsid w:val="002503BE"/>
    <w:rPr>
      <w:color w:val="0000FF"/>
      <w:u w:val="single"/>
    </w:rPr>
  </w:style>
  <w:style w:type="paragraph" w:customStyle="1" w:styleId="TOC51">
    <w:name w:val="TOC 51"/>
    <w:basedOn w:val="Normal"/>
    <w:next w:val="Normal"/>
    <w:autoRedefine/>
    <w:uiPriority w:val="39"/>
    <w:unhideWhenUsed/>
    <w:qFormat/>
    <w:rsid w:val="002503BE"/>
    <w:pPr>
      <w:ind w:left="1120"/>
    </w:pPr>
    <w:rPr>
      <w:rFonts w:ascii="Calibri" w:eastAsia="Calibri" w:hAnsi="Calibri"/>
      <w:color w:val="000000"/>
      <w:sz w:val="18"/>
      <w:szCs w:val="18"/>
      <w:lang w:val="en-US" w:eastAsia="en-US"/>
    </w:rPr>
  </w:style>
  <w:style w:type="paragraph" w:customStyle="1" w:styleId="noidungv">
    <w:name w:val="noidungv"/>
    <w:basedOn w:val="Normal"/>
    <w:rsid w:val="002503BE"/>
    <w:pPr>
      <w:spacing w:before="100" w:beforeAutospacing="1" w:after="100" w:afterAutospacing="1"/>
    </w:pPr>
    <w:rPr>
      <w:color w:val="000000"/>
      <w:lang w:val="en-US" w:eastAsia="en-US"/>
    </w:rPr>
  </w:style>
  <w:style w:type="paragraph" w:customStyle="1" w:styleId="ATXTStandard">
    <w:name w:val="ATXT_Standard"/>
    <w:next w:val="Normal"/>
    <w:uiPriority w:val="99"/>
    <w:rsid w:val="002503BE"/>
    <w:pPr>
      <w:widowControl w:val="0"/>
      <w:autoSpaceDE w:val="0"/>
      <w:autoSpaceDN w:val="0"/>
      <w:adjustRightInd w:val="0"/>
      <w:spacing w:after="0" w:line="240" w:lineRule="auto"/>
      <w:ind w:left="1136"/>
      <w:jc w:val="both"/>
    </w:pPr>
    <w:rPr>
      <w:rFonts w:ascii="Arial" w:eastAsia="Times New Roman" w:hAnsi="Arial" w:cs="Arial"/>
      <w:color w:val="000000"/>
      <w:sz w:val="20"/>
      <w:szCs w:val="20"/>
      <w:lang w:val="en-US"/>
    </w:rPr>
  </w:style>
  <w:style w:type="paragraph" w:customStyle="1" w:styleId="ATXTChapterBulltes">
    <w:name w:val="ATXT_Chapter_Bulltes"/>
    <w:next w:val="Normal"/>
    <w:uiPriority w:val="99"/>
    <w:rsid w:val="002503BE"/>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paragraph" w:customStyle="1" w:styleId="ATXTBullets">
    <w:name w:val="ATXT_Bullets"/>
    <w:next w:val="Normal"/>
    <w:uiPriority w:val="99"/>
    <w:rsid w:val="002503BE"/>
    <w:pPr>
      <w:widowControl w:val="0"/>
      <w:autoSpaceDE w:val="0"/>
      <w:autoSpaceDN w:val="0"/>
      <w:adjustRightInd w:val="0"/>
      <w:spacing w:after="0" w:line="240" w:lineRule="auto"/>
      <w:ind w:left="1491"/>
      <w:jc w:val="both"/>
    </w:pPr>
    <w:rPr>
      <w:rFonts w:ascii="Arial" w:eastAsia="Times New Roman" w:hAnsi="Arial" w:cs="Arial"/>
      <w:color w:val="000000"/>
      <w:sz w:val="20"/>
      <w:szCs w:val="20"/>
      <w:lang w:val="en-US"/>
    </w:rPr>
  </w:style>
  <w:style w:type="paragraph" w:customStyle="1" w:styleId="ATXTChapterText">
    <w:name w:val="ATXT_Chapter_Text"/>
    <w:next w:val="Normal"/>
    <w:uiPriority w:val="99"/>
    <w:rsid w:val="002503BE"/>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paragraph" w:customStyle="1" w:styleId="ATXTTable">
    <w:name w:val="ATXT_Table"/>
    <w:next w:val="Normal"/>
    <w:uiPriority w:val="99"/>
    <w:rsid w:val="002503BE"/>
    <w:pPr>
      <w:widowControl w:val="0"/>
      <w:autoSpaceDE w:val="0"/>
      <w:autoSpaceDN w:val="0"/>
      <w:adjustRightInd w:val="0"/>
      <w:spacing w:after="0" w:line="240" w:lineRule="auto"/>
      <w:jc w:val="both"/>
    </w:pPr>
    <w:rPr>
      <w:rFonts w:ascii="Arial" w:eastAsia="Times New Roman" w:hAnsi="Arial" w:cs="Arial"/>
      <w:color w:val="000000"/>
      <w:sz w:val="20"/>
      <w:szCs w:val="20"/>
      <w:lang w:val="en-US"/>
    </w:rPr>
  </w:style>
  <w:style w:type="paragraph" w:customStyle="1" w:styleId="TOC61">
    <w:name w:val="TOC 61"/>
    <w:basedOn w:val="Normal"/>
    <w:next w:val="Normal"/>
    <w:autoRedefine/>
    <w:uiPriority w:val="39"/>
    <w:unhideWhenUsed/>
    <w:rsid w:val="002503BE"/>
    <w:pPr>
      <w:ind w:left="1400"/>
    </w:pPr>
    <w:rPr>
      <w:rFonts w:ascii="Calibri" w:eastAsia="Calibri" w:hAnsi="Calibri"/>
      <w:color w:val="000000"/>
      <w:sz w:val="18"/>
      <w:szCs w:val="18"/>
      <w:lang w:val="en-US" w:eastAsia="en-US"/>
    </w:rPr>
  </w:style>
  <w:style w:type="paragraph" w:customStyle="1" w:styleId="TOC71">
    <w:name w:val="TOC 71"/>
    <w:basedOn w:val="Normal"/>
    <w:next w:val="Normal"/>
    <w:autoRedefine/>
    <w:uiPriority w:val="39"/>
    <w:unhideWhenUsed/>
    <w:rsid w:val="002503BE"/>
    <w:pPr>
      <w:ind w:left="1680"/>
    </w:pPr>
    <w:rPr>
      <w:rFonts w:ascii="Calibri" w:eastAsia="Calibri" w:hAnsi="Calibri"/>
      <w:color w:val="000000"/>
      <w:sz w:val="18"/>
      <w:szCs w:val="18"/>
      <w:lang w:val="en-US" w:eastAsia="en-US"/>
    </w:rPr>
  </w:style>
  <w:style w:type="paragraph" w:customStyle="1" w:styleId="TOC81">
    <w:name w:val="TOC 81"/>
    <w:basedOn w:val="Normal"/>
    <w:next w:val="Normal"/>
    <w:autoRedefine/>
    <w:uiPriority w:val="39"/>
    <w:unhideWhenUsed/>
    <w:rsid w:val="002503BE"/>
    <w:pPr>
      <w:ind w:left="1960"/>
    </w:pPr>
    <w:rPr>
      <w:rFonts w:ascii="Calibri" w:eastAsia="Calibri" w:hAnsi="Calibri"/>
      <w:color w:val="000000"/>
      <w:sz w:val="18"/>
      <w:szCs w:val="18"/>
      <w:lang w:val="en-US" w:eastAsia="en-US"/>
    </w:rPr>
  </w:style>
  <w:style w:type="paragraph" w:customStyle="1" w:styleId="TOC91">
    <w:name w:val="TOC 91"/>
    <w:basedOn w:val="Normal"/>
    <w:next w:val="Normal"/>
    <w:autoRedefine/>
    <w:uiPriority w:val="39"/>
    <w:unhideWhenUsed/>
    <w:rsid w:val="002503BE"/>
    <w:pPr>
      <w:ind w:left="2240"/>
    </w:pPr>
    <w:rPr>
      <w:rFonts w:ascii="Calibri" w:eastAsia="Calibri" w:hAnsi="Calibri"/>
      <w:color w:val="000000"/>
      <w:sz w:val="18"/>
      <w:szCs w:val="18"/>
      <w:lang w:val="en-US" w:eastAsia="en-US"/>
    </w:rPr>
  </w:style>
  <w:style w:type="paragraph" w:customStyle="1" w:styleId="Bulleted132">
    <w:name w:val="Bulleted 13.2"/>
    <w:link w:val="Bulleted132Char"/>
    <w:autoRedefine/>
    <w:rsid w:val="002503BE"/>
    <w:pPr>
      <w:widowControl w:val="0"/>
      <w:spacing w:after="0" w:line="312" w:lineRule="auto"/>
      <w:ind w:left="720" w:hanging="360"/>
      <w:jc w:val="both"/>
    </w:pPr>
    <w:rPr>
      <w:rFonts w:ascii="Times New Roman" w:eastAsia="Times New Roman" w:hAnsi="Times New Roman" w:cs="Times New Roman"/>
      <w:color w:val="000000"/>
      <w:spacing w:val="-4"/>
      <w:sz w:val="26"/>
      <w:szCs w:val="26"/>
      <w:lang w:val="en-US"/>
    </w:rPr>
  </w:style>
  <w:style w:type="character" w:customStyle="1" w:styleId="Bulleted132Char">
    <w:name w:val="Bulleted 13.2 Char"/>
    <w:link w:val="Bulleted132"/>
    <w:rsid w:val="002503BE"/>
    <w:rPr>
      <w:rFonts w:ascii="Times New Roman" w:eastAsia="Times New Roman" w:hAnsi="Times New Roman" w:cs="Times New Roman"/>
      <w:color w:val="000000"/>
      <w:spacing w:val="-4"/>
      <w:sz w:val="26"/>
      <w:szCs w:val="26"/>
      <w:lang w:val="en-US"/>
    </w:rPr>
  </w:style>
  <w:style w:type="paragraph" w:customStyle="1" w:styleId="Bulleted121">
    <w:name w:val="Bulleted 12.1"/>
    <w:link w:val="Bulleted121Char"/>
    <w:autoRedefine/>
    <w:rsid w:val="002503BE"/>
    <w:pPr>
      <w:widowControl w:val="0"/>
      <w:spacing w:before="120" w:after="120" w:line="240" w:lineRule="auto"/>
      <w:jc w:val="both"/>
    </w:pPr>
    <w:rPr>
      <w:rFonts w:ascii="Times New Roman" w:eastAsia="Times New Roman" w:hAnsi="Times New Roman" w:cs="Times New Roman"/>
      <w:iCs/>
      <w:color w:val="000000"/>
      <w:spacing w:val="-4"/>
      <w:sz w:val="26"/>
      <w:szCs w:val="26"/>
      <w:lang w:val="nl-NL"/>
    </w:rPr>
  </w:style>
  <w:style w:type="character" w:customStyle="1" w:styleId="Bulleted121Char">
    <w:name w:val="Bulleted 12.1 Char"/>
    <w:link w:val="Bulleted121"/>
    <w:rsid w:val="002503BE"/>
    <w:rPr>
      <w:rFonts w:ascii="Times New Roman" w:eastAsia="Times New Roman" w:hAnsi="Times New Roman" w:cs="Times New Roman"/>
      <w:iCs/>
      <w:color w:val="000000"/>
      <w:spacing w:val="-4"/>
      <w:sz w:val="26"/>
      <w:szCs w:val="26"/>
      <w:lang w:val="nl-NL"/>
    </w:rPr>
  </w:style>
  <w:style w:type="paragraph" w:customStyle="1" w:styleId="NormalDocBodyText">
    <w:name w:val="Normal Doc (Body Text)"/>
    <w:basedOn w:val="Normal"/>
    <w:link w:val="NormalDocBodyTextChar"/>
    <w:uiPriority w:val="99"/>
    <w:rsid w:val="002503BE"/>
    <w:pPr>
      <w:spacing w:before="120" w:after="240" w:line="360" w:lineRule="auto"/>
      <w:ind w:left="1080"/>
      <w:jc w:val="both"/>
    </w:pPr>
    <w:rPr>
      <w:rFonts w:eastAsia="SimSun"/>
      <w:color w:val="000000"/>
      <w:lang w:val="en-AU" w:eastAsia="en-US"/>
    </w:rPr>
  </w:style>
  <w:style w:type="character" w:customStyle="1" w:styleId="NormalDocBodyTextChar">
    <w:name w:val="Normal Doc (Body Text) Char"/>
    <w:link w:val="NormalDocBodyText"/>
    <w:uiPriority w:val="99"/>
    <w:locked/>
    <w:rsid w:val="002503BE"/>
    <w:rPr>
      <w:rFonts w:ascii="Times New Roman" w:eastAsia="SimSun" w:hAnsi="Times New Roman" w:cs="Times New Roman"/>
      <w:color w:val="000000"/>
      <w:sz w:val="24"/>
      <w:szCs w:val="24"/>
      <w:lang w:val="en-AU"/>
    </w:rPr>
  </w:style>
  <w:style w:type="paragraph" w:customStyle="1" w:styleId="CM15">
    <w:name w:val="CM15"/>
    <w:basedOn w:val="Normal"/>
    <w:next w:val="Normal"/>
    <w:rsid w:val="002503BE"/>
    <w:pPr>
      <w:widowControl w:val="0"/>
      <w:autoSpaceDE w:val="0"/>
      <w:autoSpaceDN w:val="0"/>
      <w:adjustRightInd w:val="0"/>
      <w:spacing w:after="113"/>
    </w:pPr>
    <w:rPr>
      <w:rFonts w:ascii="PdTimeH" w:hAnsi="PdTimeH"/>
      <w:color w:val="000000"/>
      <w:sz w:val="20"/>
      <w:lang w:val="en-US" w:eastAsia="en-US"/>
    </w:rPr>
  </w:style>
  <w:style w:type="paragraph" w:customStyle="1" w:styleId="QN3">
    <w:name w:val="QN3"/>
    <w:basedOn w:val="Normal"/>
    <w:autoRedefine/>
    <w:qFormat/>
    <w:rsid w:val="002503BE"/>
    <w:pPr>
      <w:keepNext/>
      <w:keepLines/>
      <w:spacing w:before="120" w:after="120"/>
      <w:ind w:firstLine="720"/>
      <w:jc w:val="both"/>
      <w:outlineLvl w:val="1"/>
    </w:pPr>
    <w:rPr>
      <w:b/>
      <w:bCs/>
      <w:color w:val="000000"/>
      <w:sz w:val="26"/>
      <w:szCs w:val="26"/>
      <w:lang w:val="nl-NL" w:eastAsia="en-US"/>
    </w:rPr>
  </w:style>
  <w:style w:type="character" w:customStyle="1" w:styleId="StandardBodyZchn">
    <w:name w:val="Standard Body Zchn"/>
    <w:link w:val="StandardBody"/>
    <w:locked/>
    <w:rsid w:val="002503BE"/>
    <w:rPr>
      <w:rFonts w:ascii="Arial" w:eastAsia="PMingLiU" w:hAnsi="Arial" w:cs="Arial"/>
      <w:sz w:val="20"/>
      <w:lang w:eastAsia="en-GB"/>
    </w:rPr>
  </w:style>
  <w:style w:type="paragraph" w:customStyle="1" w:styleId="StandardBody">
    <w:name w:val="Standard Body"/>
    <w:basedOn w:val="Normal"/>
    <w:link w:val="StandardBodyZchn"/>
    <w:qFormat/>
    <w:rsid w:val="002503BE"/>
    <w:pPr>
      <w:spacing w:before="240" w:line="288" w:lineRule="auto"/>
    </w:pPr>
    <w:rPr>
      <w:rFonts w:ascii="Arial" w:eastAsia="PMingLiU" w:hAnsi="Arial" w:cs="Arial"/>
      <w:sz w:val="20"/>
      <w:szCs w:val="22"/>
      <w:lang w:eastAsia="en-GB"/>
    </w:rPr>
  </w:style>
  <w:style w:type="paragraph" w:customStyle="1" w:styleId="StyleHeading215pt">
    <w:name w:val="Style Heading 2 + 15 pt"/>
    <w:basedOn w:val="Heading2"/>
    <w:rsid w:val="002503BE"/>
    <w:pPr>
      <w:numPr>
        <w:ilvl w:val="0"/>
        <w:numId w:val="0"/>
      </w:numPr>
      <w:tabs>
        <w:tab w:val="num" w:pos="-6521"/>
      </w:tabs>
      <w:spacing w:before="240" w:after="240"/>
      <w:ind w:left="1800" w:hanging="360"/>
    </w:pPr>
    <w:rPr>
      <w:rFonts w:ascii="Courier New" w:eastAsia="Courier New" w:hAnsi="Courier New" w:cs="Courier New"/>
      <w:bCs/>
      <w:color w:val="000080"/>
      <w:kern w:val="28"/>
      <w:sz w:val="30"/>
      <w:szCs w:val="28"/>
      <w:lang w:val="en-US" w:eastAsia="en-US"/>
    </w:rPr>
  </w:style>
  <w:style w:type="paragraph" w:customStyle="1" w:styleId="StyleHeading1PatternClear">
    <w:name w:val="Style Heading 1 + Pattern: Clear"/>
    <w:basedOn w:val="Heading1"/>
    <w:rsid w:val="002503BE"/>
    <w:pPr>
      <w:keepNext w:val="0"/>
      <w:keepLines w:val="0"/>
      <w:widowControl w:val="0"/>
      <w:numPr>
        <w:numId w:val="0"/>
      </w:numPr>
      <w:pBdr>
        <w:top w:val="single" w:sz="48" w:space="3" w:color="FFFFFF"/>
        <w:left w:val="single" w:sz="6" w:space="3" w:color="FFFFFF"/>
        <w:bottom w:val="single" w:sz="6" w:space="3" w:color="FFFFFF"/>
      </w:pBdr>
      <w:shd w:val="clear" w:color="auto" w:fill="auto"/>
      <w:spacing w:before="240" w:after="240"/>
      <w:ind w:left="1080" w:hanging="360"/>
      <w:jc w:val="both"/>
    </w:pPr>
    <w:rPr>
      <w:rFonts w:ascii="Courier New" w:eastAsia="Courier New" w:hAnsi="Courier New" w:cs="Times New Roman"/>
      <w:bCs/>
      <w:color w:val="000080"/>
      <w:szCs w:val="20"/>
      <w:lang w:val="en-US" w:eastAsia="en-US"/>
    </w:rPr>
  </w:style>
  <w:style w:type="paragraph" w:customStyle="1" w:styleId="0Sentence">
    <w:name w:val="0 Sentence"/>
    <w:basedOn w:val="Normal"/>
    <w:uiPriority w:val="99"/>
    <w:qFormat/>
    <w:rsid w:val="002503BE"/>
    <w:pPr>
      <w:adjustRightInd w:val="0"/>
      <w:snapToGrid w:val="0"/>
      <w:spacing w:before="120" w:after="120" w:line="276" w:lineRule="auto"/>
      <w:jc w:val="both"/>
    </w:pPr>
    <w:rPr>
      <w:rFonts w:eastAsia="Book Antiqua"/>
      <w:color w:val="000000"/>
      <w:sz w:val="26"/>
      <w:szCs w:val="21"/>
      <w:lang w:val="en-US" w:eastAsia="en-US"/>
    </w:rPr>
  </w:style>
  <w:style w:type="paragraph" w:customStyle="1" w:styleId="QN1">
    <w:name w:val="QN1"/>
    <w:basedOn w:val="Heading1"/>
    <w:autoRedefine/>
    <w:qFormat/>
    <w:rsid w:val="002503BE"/>
    <w:pPr>
      <w:keepLines w:val="0"/>
      <w:numPr>
        <w:numId w:val="0"/>
      </w:numPr>
      <w:pBdr>
        <w:top w:val="none" w:sz="0" w:space="0" w:color="auto"/>
        <w:bottom w:val="none" w:sz="0" w:space="0" w:color="auto"/>
      </w:pBdr>
      <w:shd w:val="clear" w:color="auto" w:fill="auto"/>
      <w:jc w:val="center"/>
    </w:pPr>
    <w:rPr>
      <w:rFonts w:eastAsia="Times New Roman" w:cs="Times New Roman"/>
      <w:bCs/>
      <w:color w:val="000000"/>
      <w:kern w:val="32"/>
      <w:sz w:val="26"/>
      <w:szCs w:val="28"/>
      <w:lang w:val="nl-NL" w:eastAsia="en-US"/>
    </w:rPr>
  </w:style>
  <w:style w:type="paragraph" w:customStyle="1" w:styleId="QN4">
    <w:name w:val="QN4"/>
    <w:basedOn w:val="QN3"/>
    <w:autoRedefine/>
    <w:qFormat/>
    <w:rsid w:val="002503BE"/>
  </w:style>
  <w:style w:type="paragraph" w:customStyle="1" w:styleId="TextBody">
    <w:name w:val="Text Body"/>
    <w:basedOn w:val="Normal"/>
    <w:link w:val="TextBodyChar"/>
    <w:rsid w:val="002503BE"/>
    <w:pPr>
      <w:spacing w:before="120" w:after="60" w:line="360" w:lineRule="auto"/>
      <w:jc w:val="both"/>
    </w:pPr>
    <w:rPr>
      <w:color w:val="000000"/>
      <w:szCs w:val="18"/>
      <w:lang w:val="en-US" w:eastAsia="en-US"/>
    </w:rPr>
  </w:style>
  <w:style w:type="character" w:customStyle="1" w:styleId="TextBodyChar">
    <w:name w:val="Text Body Char"/>
    <w:link w:val="TextBody"/>
    <w:locked/>
    <w:rsid w:val="002503BE"/>
    <w:rPr>
      <w:rFonts w:ascii="Times New Roman" w:eastAsia="Times New Roman" w:hAnsi="Times New Roman" w:cs="Times New Roman"/>
      <w:color w:val="000000"/>
      <w:sz w:val="24"/>
      <w:szCs w:val="18"/>
      <w:lang w:val="en-US"/>
    </w:rPr>
  </w:style>
  <w:style w:type="paragraph" w:customStyle="1" w:styleId="Noidung">
    <w:name w:val="Noi dung"/>
    <w:basedOn w:val="Normal"/>
    <w:link w:val="NoidungChar"/>
    <w:qFormat/>
    <w:rsid w:val="002503BE"/>
    <w:pPr>
      <w:tabs>
        <w:tab w:val="left" w:pos="567"/>
      </w:tabs>
      <w:spacing w:before="120" w:line="300" w:lineRule="auto"/>
      <w:ind w:firstLine="720"/>
      <w:jc w:val="both"/>
    </w:pPr>
    <w:rPr>
      <w:bCs/>
      <w:iCs/>
      <w:color w:val="000000"/>
      <w:spacing w:val="12"/>
      <w:sz w:val="26"/>
      <w:szCs w:val="28"/>
      <w:lang w:val="en-US" w:eastAsia="en-US"/>
    </w:rPr>
  </w:style>
  <w:style w:type="character" w:customStyle="1" w:styleId="NoidungChar">
    <w:name w:val="Noi dung Char"/>
    <w:link w:val="Noidung"/>
    <w:qFormat/>
    <w:rsid w:val="002503BE"/>
    <w:rPr>
      <w:rFonts w:ascii="Times New Roman" w:eastAsia="Times New Roman" w:hAnsi="Times New Roman" w:cs="Times New Roman"/>
      <w:bCs/>
      <w:iCs/>
      <w:color w:val="000000"/>
      <w:spacing w:val="12"/>
      <w:sz w:val="26"/>
      <w:szCs w:val="28"/>
      <w:lang w:val="en-US"/>
    </w:rPr>
  </w:style>
  <w:style w:type="paragraph" w:customStyle="1" w:styleId="cap2">
    <w:name w:val="cap2"/>
    <w:rsid w:val="002503BE"/>
    <w:pPr>
      <w:spacing w:before="240" w:after="120" w:line="288" w:lineRule="auto"/>
    </w:pPr>
    <w:rPr>
      <w:rFonts w:ascii="Times New Roman" w:eastAsia="Times New Roman" w:hAnsi="Times New Roman" w:cs="Times New Roman"/>
      <w:b/>
      <w:bCs/>
      <w:caps/>
      <w:color w:val="000000"/>
      <w:sz w:val="26"/>
      <w:szCs w:val="20"/>
      <w:lang w:val="en-US"/>
    </w:rPr>
  </w:style>
  <w:style w:type="paragraph" w:customStyle="1" w:styleId="cap3">
    <w:name w:val="cap3"/>
    <w:basedOn w:val="Normal"/>
    <w:rsid w:val="002503BE"/>
    <w:pPr>
      <w:spacing w:before="240" w:after="120" w:line="288" w:lineRule="auto"/>
      <w:ind w:right="-17"/>
    </w:pPr>
    <w:rPr>
      <w:b/>
      <w:bCs/>
      <w:iCs/>
      <w:color w:val="000000"/>
      <w:sz w:val="26"/>
      <w:lang w:val="en-US" w:eastAsia="en-US"/>
    </w:rPr>
  </w:style>
  <w:style w:type="paragraph" w:customStyle="1" w:styleId="Style4normal">
    <w:name w:val="Style4normal"/>
    <w:basedOn w:val="Normal"/>
    <w:rsid w:val="002503BE"/>
    <w:pPr>
      <w:spacing w:before="100"/>
      <w:ind w:firstLine="567"/>
      <w:jc w:val="both"/>
    </w:pPr>
    <w:rPr>
      <w:rFonts w:ascii=".VnTime" w:eastAsia="SimSun" w:hAnsi=".VnTime"/>
      <w:color w:val="000000"/>
      <w:sz w:val="26"/>
      <w:szCs w:val="28"/>
      <w:lang w:val="en-US" w:eastAsia="zh-CN"/>
    </w:rPr>
  </w:style>
  <w:style w:type="paragraph" w:customStyle="1" w:styleId="H6-Nothing">
    <w:name w:val="H6-Nothing"/>
    <w:next w:val="Normal"/>
    <w:rsid w:val="002503BE"/>
    <w:pPr>
      <w:widowControl w:val="0"/>
      <w:spacing w:after="0" w:line="312" w:lineRule="auto"/>
      <w:jc w:val="both"/>
    </w:pPr>
    <w:rPr>
      <w:rFonts w:ascii="Times New Roman" w:eastAsia="Times New Roman" w:hAnsi="Times New Roman" w:cs="Times New Roman"/>
      <w:color w:val="000000"/>
      <w:sz w:val="26"/>
      <w:szCs w:val="28"/>
      <w:lang w:val="it-IT"/>
    </w:rPr>
  </w:style>
  <w:style w:type="character" w:customStyle="1" w:styleId="anormalnonbulletChar">
    <w:name w:val="a normal non bullet Char"/>
    <w:link w:val="anormalnonbullet"/>
    <w:locked/>
    <w:rsid w:val="002503BE"/>
    <w:rPr>
      <w:rFonts w:eastAsia="Times New Roman" w:cs="Tahoma"/>
      <w:sz w:val="26"/>
    </w:rPr>
  </w:style>
  <w:style w:type="paragraph" w:customStyle="1" w:styleId="anormalnonbullet">
    <w:name w:val="a normal non bullet"/>
    <w:basedOn w:val="Normal"/>
    <w:link w:val="anormalnonbulletChar"/>
    <w:qFormat/>
    <w:rsid w:val="002503BE"/>
    <w:pPr>
      <w:spacing w:before="120" w:after="120" w:line="380" w:lineRule="exact"/>
      <w:jc w:val="both"/>
    </w:pPr>
    <w:rPr>
      <w:rFonts w:asciiTheme="minorHAnsi" w:hAnsiTheme="minorHAnsi" w:cs="Tahoma"/>
      <w:sz w:val="26"/>
      <w:szCs w:val="22"/>
      <w:lang w:eastAsia="en-US"/>
    </w:rPr>
  </w:style>
  <w:style w:type="paragraph" w:customStyle="1" w:styleId="DMbang">
    <w:name w:val="DM bang"/>
    <w:basedOn w:val="Normal"/>
    <w:qFormat/>
    <w:rsid w:val="002503BE"/>
    <w:pPr>
      <w:spacing w:before="120" w:after="120" w:line="276" w:lineRule="auto"/>
      <w:jc w:val="center"/>
    </w:pPr>
    <w:rPr>
      <w:rFonts w:eastAsia="SimSun"/>
      <w:b/>
      <w:bCs/>
      <w:color w:val="000000"/>
      <w:sz w:val="26"/>
      <w:szCs w:val="28"/>
      <w:lang w:val="vi-VN" w:eastAsia="en-US"/>
    </w:rPr>
  </w:style>
  <w:style w:type="paragraph" w:customStyle="1" w:styleId="DMhinhVE">
    <w:name w:val="DM hinh VE"/>
    <w:basedOn w:val="Normal"/>
    <w:qFormat/>
    <w:rsid w:val="002503BE"/>
    <w:pPr>
      <w:spacing w:before="120" w:after="40"/>
      <w:jc w:val="center"/>
    </w:pPr>
    <w:rPr>
      <w:rFonts w:eastAsia="SimSun"/>
      <w:b/>
      <w:noProof/>
      <w:color w:val="000000"/>
      <w:sz w:val="26"/>
      <w:szCs w:val="26"/>
      <w:lang w:val="pt-BR" w:eastAsia="en-US"/>
    </w:rPr>
  </w:style>
  <w:style w:type="paragraph" w:customStyle="1" w:styleId="Normalcentral">
    <w:name w:val="Normal central"/>
    <w:basedOn w:val="Normal"/>
    <w:next w:val="Normal"/>
    <w:uiPriority w:val="99"/>
    <w:rsid w:val="002503BE"/>
    <w:pPr>
      <w:keepNext/>
      <w:keepLines/>
      <w:spacing w:before="60" w:line="276" w:lineRule="auto"/>
      <w:jc w:val="center"/>
    </w:pPr>
    <w:rPr>
      <w:rFonts w:eastAsia="SimSun"/>
      <w:color w:val="000000"/>
      <w:sz w:val="26"/>
      <w:szCs w:val="26"/>
      <w:lang w:val="en-US" w:eastAsia="en-US"/>
    </w:rPr>
  </w:style>
  <w:style w:type="paragraph" w:customStyle="1" w:styleId="Title1">
    <w:name w:val="Title1"/>
    <w:basedOn w:val="Normal"/>
    <w:next w:val="Normal"/>
    <w:uiPriority w:val="10"/>
    <w:qFormat/>
    <w:rsid w:val="002503BE"/>
    <w:pPr>
      <w:widowControl w:val="0"/>
      <w:contextualSpacing/>
    </w:pPr>
    <w:rPr>
      <w:rFonts w:ascii="Arial" w:hAnsi="Arial"/>
      <w:color w:val="000000"/>
      <w:spacing w:val="-10"/>
      <w:kern w:val="28"/>
      <w:sz w:val="56"/>
      <w:szCs w:val="56"/>
      <w:lang w:val="en-US" w:eastAsia="en-US"/>
    </w:rPr>
  </w:style>
  <w:style w:type="character" w:customStyle="1" w:styleId="SubtleEmphasis1">
    <w:name w:val="Subtle Emphasis1"/>
    <w:uiPriority w:val="19"/>
    <w:qFormat/>
    <w:rsid w:val="002503BE"/>
    <w:rPr>
      <w:i/>
      <w:iCs/>
      <w:color w:val="404040"/>
    </w:rPr>
  </w:style>
  <w:style w:type="numbering" w:customStyle="1" w:styleId="SpecNumbering1">
    <w:name w:val="Spec Numbering1"/>
    <w:uiPriority w:val="99"/>
    <w:rsid w:val="002503BE"/>
    <w:pPr>
      <w:numPr>
        <w:numId w:val="282"/>
      </w:numPr>
    </w:pPr>
  </w:style>
  <w:style w:type="character" w:customStyle="1" w:styleId="A10">
    <w:name w:val="A1"/>
    <w:uiPriority w:val="99"/>
    <w:rsid w:val="002503BE"/>
    <w:rPr>
      <w:color w:val="000000"/>
    </w:rPr>
  </w:style>
  <w:style w:type="character" w:customStyle="1" w:styleId="TitleChar1">
    <w:name w:val="Title Char1"/>
    <w:uiPriority w:val="10"/>
    <w:rsid w:val="002503BE"/>
    <w:rPr>
      <w:rFonts w:ascii="Calibri Light" w:eastAsia="Times New Roman" w:hAnsi="Calibri Light" w:cs="Times New Roman"/>
      <w:spacing w:val="-10"/>
      <w:kern w:val="28"/>
      <w:sz w:val="56"/>
      <w:szCs w:val="56"/>
    </w:rPr>
  </w:style>
  <w:style w:type="paragraph" w:customStyle="1" w:styleId="tabCham">
    <w:name w:val="tab_Cham"/>
    <w:basedOn w:val="Normal"/>
    <w:autoRedefine/>
    <w:qFormat/>
    <w:rsid w:val="002503BE"/>
    <w:pPr>
      <w:numPr>
        <w:numId w:val="283"/>
      </w:numPr>
      <w:spacing w:before="60" w:after="60" w:line="288" w:lineRule="auto"/>
      <w:ind w:left="1474" w:hanging="340"/>
      <w:jc w:val="both"/>
    </w:pPr>
    <w:rPr>
      <w:color w:val="000000"/>
      <w:sz w:val="26"/>
      <w:lang w:val="en-US" w:eastAsia="en-US"/>
    </w:rPr>
  </w:style>
  <w:style w:type="character" w:customStyle="1" w:styleId="bangChar0">
    <w:name w:val="bang Char"/>
    <w:link w:val="bang0"/>
    <w:rsid w:val="002503BE"/>
    <w:rPr>
      <w:rFonts w:ascii="Times New Roman" w:eastAsia="Times New Roman" w:hAnsi="Times New Roman" w:cs="Times New Roman"/>
      <w:color w:val="000000"/>
      <w:sz w:val="24"/>
      <w:szCs w:val="24"/>
      <w:lang w:val="en-US"/>
    </w:rPr>
  </w:style>
  <w:style w:type="paragraph" w:customStyle="1" w:styleId="ANormalBullet2">
    <w:name w:val="A_Normal_Bullet 2"/>
    <w:basedOn w:val="Normal"/>
    <w:link w:val="ANormalBullet2Char"/>
    <w:qFormat/>
    <w:rsid w:val="002503BE"/>
    <w:pPr>
      <w:tabs>
        <w:tab w:val="num" w:pos="1080"/>
      </w:tabs>
      <w:spacing w:before="120" w:after="120" w:line="360" w:lineRule="exact"/>
      <w:ind w:left="1080" w:hanging="360"/>
      <w:jc w:val="both"/>
    </w:pPr>
    <w:rPr>
      <w:color w:val="000000"/>
      <w:sz w:val="26"/>
      <w:szCs w:val="26"/>
      <w:lang w:val="en-US" w:eastAsia="en-US"/>
    </w:rPr>
  </w:style>
  <w:style w:type="character" w:customStyle="1" w:styleId="ANormalBullet2Char">
    <w:name w:val="A_Normal_Bullet 2 Char"/>
    <w:link w:val="ANormalBullet2"/>
    <w:locked/>
    <w:rsid w:val="002503BE"/>
    <w:rPr>
      <w:rFonts w:ascii="Times New Roman" w:eastAsia="Times New Roman" w:hAnsi="Times New Roman" w:cs="Times New Roman"/>
      <w:color w:val="000000"/>
      <w:sz w:val="26"/>
      <w:szCs w:val="26"/>
      <w:lang w:val="en-US"/>
    </w:rPr>
  </w:style>
  <w:style w:type="paragraph" w:customStyle="1" w:styleId="AnormalBullet6">
    <w:name w:val="A_normal_Bullet 6"/>
    <w:basedOn w:val="ANormal"/>
    <w:qFormat/>
    <w:rsid w:val="002503BE"/>
    <w:pPr>
      <w:keepLines w:val="0"/>
      <w:tabs>
        <w:tab w:val="clear" w:pos="567"/>
        <w:tab w:val="clear" w:pos="1134"/>
        <w:tab w:val="num" w:pos="2520"/>
      </w:tabs>
      <w:spacing w:before="120" w:after="120" w:line="360" w:lineRule="exact"/>
      <w:ind w:left="2520" w:hanging="360"/>
    </w:pPr>
    <w:rPr>
      <w:color w:val="000000"/>
      <w:sz w:val="26"/>
      <w:szCs w:val="26"/>
    </w:rPr>
  </w:style>
  <w:style w:type="paragraph" w:customStyle="1" w:styleId="ANormalBullet0">
    <w:name w:val="A_Normal_Bullet 0"/>
    <w:basedOn w:val="ANormal"/>
    <w:qFormat/>
    <w:rsid w:val="002503BE"/>
    <w:pPr>
      <w:keepLines w:val="0"/>
      <w:tabs>
        <w:tab w:val="clear" w:pos="567"/>
        <w:tab w:val="clear" w:pos="1134"/>
        <w:tab w:val="num" w:pos="360"/>
      </w:tabs>
      <w:spacing w:before="120" w:after="120" w:line="360" w:lineRule="exact"/>
      <w:ind w:firstLine="360"/>
    </w:pPr>
    <w:rPr>
      <w:color w:val="000000"/>
      <w:sz w:val="26"/>
      <w:szCs w:val="26"/>
    </w:rPr>
  </w:style>
  <w:style w:type="paragraph" w:customStyle="1" w:styleId="ANormalBullet3">
    <w:name w:val="A_Normal_Bullet 3"/>
    <w:basedOn w:val="ANormal"/>
    <w:qFormat/>
    <w:rsid w:val="002503BE"/>
    <w:pPr>
      <w:keepLines w:val="0"/>
      <w:tabs>
        <w:tab w:val="clear" w:pos="567"/>
        <w:tab w:val="clear" w:pos="1134"/>
        <w:tab w:val="num" w:pos="1440"/>
      </w:tabs>
      <w:spacing w:before="120" w:after="120" w:line="360" w:lineRule="exact"/>
      <w:ind w:left="1440" w:hanging="360"/>
    </w:pPr>
    <w:rPr>
      <w:color w:val="000000"/>
      <w:sz w:val="26"/>
      <w:szCs w:val="26"/>
    </w:rPr>
  </w:style>
  <w:style w:type="paragraph" w:customStyle="1" w:styleId="ANormalBullet4">
    <w:name w:val="A_Normal_Bullet 4"/>
    <w:basedOn w:val="ANormal"/>
    <w:qFormat/>
    <w:rsid w:val="002503BE"/>
    <w:pPr>
      <w:keepLines w:val="0"/>
      <w:tabs>
        <w:tab w:val="clear" w:pos="567"/>
        <w:tab w:val="clear" w:pos="1134"/>
        <w:tab w:val="num" w:pos="1800"/>
      </w:tabs>
      <w:spacing w:before="120" w:after="120" w:line="360" w:lineRule="exact"/>
      <w:ind w:left="1800" w:hanging="360"/>
    </w:pPr>
    <w:rPr>
      <w:color w:val="000000"/>
      <w:sz w:val="26"/>
      <w:szCs w:val="26"/>
    </w:rPr>
  </w:style>
  <w:style w:type="paragraph" w:customStyle="1" w:styleId="ANormalBullet5">
    <w:name w:val="A_Normal_Bullet 5"/>
    <w:basedOn w:val="ANormal"/>
    <w:qFormat/>
    <w:rsid w:val="002503BE"/>
    <w:pPr>
      <w:keepLines w:val="0"/>
      <w:tabs>
        <w:tab w:val="clear" w:pos="567"/>
        <w:tab w:val="clear" w:pos="1134"/>
        <w:tab w:val="num" w:pos="2160"/>
      </w:tabs>
      <w:spacing w:before="120" w:after="120" w:line="360" w:lineRule="exact"/>
      <w:ind w:left="2160" w:hanging="360"/>
    </w:pPr>
    <w:rPr>
      <w:color w:val="000000"/>
      <w:sz w:val="26"/>
      <w:szCs w:val="26"/>
    </w:rPr>
  </w:style>
  <w:style w:type="paragraph" w:customStyle="1" w:styleId="AHEADING1">
    <w:name w:val="A_HEADING 1"/>
    <w:basedOn w:val="Heading1"/>
    <w:next w:val="ANormalBullet0"/>
    <w:autoRedefine/>
    <w:qFormat/>
    <w:rsid w:val="002503BE"/>
    <w:pPr>
      <w:keepNext w:val="0"/>
      <w:keepLines w:val="0"/>
      <w:pageBreakBefore/>
      <w:widowControl w:val="0"/>
      <w:numPr>
        <w:numId w:val="284"/>
      </w:numPr>
      <w:pBdr>
        <w:top w:val="none" w:sz="0" w:space="0" w:color="auto"/>
        <w:bottom w:val="none" w:sz="0" w:space="0" w:color="auto"/>
      </w:pBdr>
      <w:shd w:val="clear" w:color="auto" w:fill="E7E6E6"/>
      <w:spacing w:before="160" w:after="160" w:line="400" w:lineRule="exact"/>
      <w:jc w:val="both"/>
    </w:pPr>
    <w:rPr>
      <w:rFonts w:ascii="Times New Roman Bold" w:eastAsia="Arial Unicode MS" w:hAnsi="Times New Roman Bold" w:cs="Times New Roman"/>
      <w:color w:val="17365D"/>
      <w:kern w:val="28"/>
      <w:sz w:val="26"/>
      <w:szCs w:val="44"/>
      <w:lang w:val="en-AU" w:eastAsia="en-US"/>
    </w:rPr>
  </w:style>
  <w:style w:type="paragraph" w:customStyle="1" w:styleId="AHeading2">
    <w:name w:val="A_Heading 2"/>
    <w:basedOn w:val="Heading2"/>
    <w:next w:val="ANormalBullet0"/>
    <w:autoRedefine/>
    <w:qFormat/>
    <w:rsid w:val="002503BE"/>
    <w:pPr>
      <w:keepLines/>
      <w:numPr>
        <w:numId w:val="284"/>
      </w:numPr>
      <w:shd w:val="clear" w:color="auto" w:fill="F2F2F2"/>
      <w:spacing w:before="160" w:after="160" w:line="288" w:lineRule="auto"/>
    </w:pPr>
    <w:rPr>
      <w:rFonts w:eastAsia="Arial Unicode MS"/>
      <w:color w:val="244061"/>
      <w:kern w:val="28"/>
      <w:szCs w:val="44"/>
      <w:lang w:val="en-AU" w:eastAsia="en-US"/>
    </w:rPr>
  </w:style>
  <w:style w:type="paragraph" w:customStyle="1" w:styleId="AHeading3">
    <w:name w:val="A_Heading 3"/>
    <w:basedOn w:val="Heading3"/>
    <w:next w:val="ANormalBullet0"/>
    <w:qFormat/>
    <w:rsid w:val="002503BE"/>
    <w:pPr>
      <w:keepLines/>
      <w:numPr>
        <w:numId w:val="284"/>
      </w:numPr>
      <w:spacing w:before="160" w:after="160" w:line="400" w:lineRule="atLeast"/>
    </w:pPr>
    <w:rPr>
      <w:rFonts w:eastAsia="Arial Unicode MS"/>
      <w:color w:val="17365D"/>
      <w:kern w:val="28"/>
      <w:szCs w:val="44"/>
      <w:lang w:val="en-AU" w:eastAsia="en-US"/>
    </w:rPr>
  </w:style>
  <w:style w:type="paragraph" w:customStyle="1" w:styleId="AHeading4">
    <w:name w:val="A_Heading 4"/>
    <w:basedOn w:val="Heading4"/>
    <w:next w:val="ANormalBullet0"/>
    <w:qFormat/>
    <w:rsid w:val="002503BE"/>
    <w:pPr>
      <w:keepNext w:val="0"/>
      <w:widowControl w:val="0"/>
      <w:tabs>
        <w:tab w:val="num" w:pos="360"/>
      </w:tabs>
      <w:spacing w:after="200" w:line="360" w:lineRule="exact"/>
      <w:ind w:left="360" w:hanging="360"/>
    </w:pPr>
    <w:rPr>
      <w:rFonts w:eastAsia="MS Mincho"/>
      <w:i w:val="0"/>
      <w:iCs/>
      <w:snapToGrid w:val="0"/>
      <w:color w:val="365F91"/>
      <w:kern w:val="28"/>
      <w:szCs w:val="20"/>
      <w:lang w:val="en-AU" w:eastAsia="ja-JP"/>
    </w:rPr>
  </w:style>
  <w:style w:type="paragraph" w:customStyle="1" w:styleId="AHeading5">
    <w:name w:val="A_Heading 5"/>
    <w:basedOn w:val="Heading5"/>
    <w:next w:val="ANormalBullet0"/>
    <w:qFormat/>
    <w:rsid w:val="002503BE"/>
    <w:pPr>
      <w:keepLines/>
      <w:numPr>
        <w:numId w:val="284"/>
      </w:numPr>
      <w:tabs>
        <w:tab w:val="clear" w:pos="993"/>
      </w:tabs>
      <w:spacing w:before="240" w:line="240" w:lineRule="auto"/>
    </w:pPr>
    <w:rPr>
      <w:rFonts w:eastAsia="MS Mincho" w:cs="Times New Roman"/>
      <w:b w:val="0"/>
      <w:bCs/>
      <w:i/>
      <w:iCs/>
      <w:color w:val="365F91"/>
      <w:kern w:val="28"/>
      <w:sz w:val="26"/>
      <w:lang w:val="en-AU" w:eastAsia="ja-JP"/>
    </w:rPr>
  </w:style>
  <w:style w:type="paragraph" w:customStyle="1" w:styleId="AHeading6">
    <w:name w:val="A_Heading 6"/>
    <w:basedOn w:val="Heading6"/>
    <w:next w:val="ANormalBullet0"/>
    <w:qFormat/>
    <w:rsid w:val="002503BE"/>
    <w:pPr>
      <w:numPr>
        <w:numId w:val="284"/>
      </w:numPr>
      <w:spacing w:before="40" w:after="0" w:line="240" w:lineRule="auto"/>
      <w:jc w:val="left"/>
    </w:pPr>
    <w:rPr>
      <w:rFonts w:eastAsia="Times New Roman" w:cs="Times New Roman"/>
      <w:color w:val="000000"/>
      <w:sz w:val="26"/>
      <w:szCs w:val="26"/>
      <w:u w:val="single"/>
      <w:lang w:val="en-US" w:eastAsia="en-US"/>
    </w:rPr>
  </w:style>
  <w:style w:type="paragraph" w:customStyle="1" w:styleId="AHeading7">
    <w:name w:val="A_Heading 7"/>
    <w:basedOn w:val="Heading7"/>
    <w:next w:val="ANormalBullet0"/>
    <w:qFormat/>
    <w:rsid w:val="002503BE"/>
    <w:pPr>
      <w:numPr>
        <w:numId w:val="284"/>
      </w:numPr>
      <w:tabs>
        <w:tab w:val="clear" w:pos="2160"/>
        <w:tab w:val="num" w:pos="360"/>
      </w:tabs>
      <w:spacing w:before="40" w:after="0"/>
      <w:ind w:left="0" w:firstLine="0"/>
    </w:pPr>
    <w:rPr>
      <w:rFonts w:eastAsia="Times New Roman" w:cs="Times New Roman"/>
      <w:i w:val="0"/>
      <w:color w:val="000000"/>
      <w:sz w:val="26"/>
      <w:szCs w:val="26"/>
      <w:lang w:val="en-US" w:eastAsia="en-US"/>
    </w:rPr>
  </w:style>
  <w:style w:type="paragraph" w:customStyle="1" w:styleId="AHeading8">
    <w:name w:val="A_Heading 8"/>
    <w:basedOn w:val="AHeading6"/>
    <w:qFormat/>
    <w:rsid w:val="002503BE"/>
    <w:pPr>
      <w:numPr>
        <w:ilvl w:val="7"/>
      </w:numPr>
    </w:pPr>
    <w:rPr>
      <w:u w:val="none"/>
    </w:rPr>
  </w:style>
  <w:style w:type="paragraph" w:customStyle="1" w:styleId="AHeading9">
    <w:name w:val="A_Heading 9"/>
    <w:basedOn w:val="Heading9"/>
    <w:qFormat/>
    <w:rsid w:val="002503BE"/>
    <w:pPr>
      <w:numPr>
        <w:ilvl w:val="8"/>
        <w:numId w:val="284"/>
      </w:numPr>
      <w:jc w:val="both"/>
    </w:pPr>
    <w:rPr>
      <w:rFonts w:ascii="Times New Roman" w:eastAsia="Times New Roman" w:hAnsi="Times New Roman" w:cs="Times New Roman"/>
      <w:i w:val="0"/>
      <w:color w:val="272727"/>
      <w:sz w:val="26"/>
      <w:lang w:val="en-US" w:eastAsia="en-US"/>
    </w:rPr>
  </w:style>
  <w:style w:type="paragraph" w:customStyle="1" w:styleId="0vanban">
    <w:name w:val="0.van ban"/>
    <w:basedOn w:val="Normal"/>
    <w:link w:val="0vanbanChar"/>
    <w:qFormat/>
    <w:rsid w:val="002503BE"/>
    <w:pPr>
      <w:spacing w:before="60" w:after="60" w:line="288" w:lineRule="auto"/>
      <w:ind w:firstLine="720"/>
      <w:jc w:val="both"/>
    </w:pPr>
    <w:rPr>
      <w:sz w:val="28"/>
      <w:lang w:val="vi-VN" w:eastAsia="en-US"/>
    </w:rPr>
  </w:style>
  <w:style w:type="paragraph" w:customStyle="1" w:styleId="Daugach">
    <w:name w:val="Dau gach"/>
    <w:basedOn w:val="ListParagraph"/>
    <w:link w:val="DaugachChar"/>
    <w:qFormat/>
    <w:rsid w:val="002503BE"/>
    <w:pPr>
      <w:numPr>
        <w:numId w:val="285"/>
      </w:numPr>
      <w:tabs>
        <w:tab w:val="clear" w:pos="993"/>
        <w:tab w:val="left" w:pos="990"/>
      </w:tabs>
      <w:spacing w:line="288" w:lineRule="auto"/>
    </w:pPr>
    <w:rPr>
      <w:szCs w:val="24"/>
    </w:rPr>
  </w:style>
  <w:style w:type="character" w:customStyle="1" w:styleId="0vanbanChar">
    <w:name w:val="0.van ban Char"/>
    <w:link w:val="0vanban"/>
    <w:rsid w:val="002503BE"/>
    <w:rPr>
      <w:rFonts w:ascii="Times New Roman" w:eastAsia="Times New Roman" w:hAnsi="Times New Roman" w:cs="Times New Roman"/>
      <w:sz w:val="28"/>
      <w:szCs w:val="24"/>
      <w:lang w:val="vi-VN"/>
    </w:rPr>
  </w:style>
  <w:style w:type="character" w:customStyle="1" w:styleId="DaugachChar">
    <w:name w:val="Dau gach Char"/>
    <w:link w:val="Daugach"/>
    <w:rsid w:val="002503BE"/>
    <w:rPr>
      <w:rFonts w:ascii="Times New Roman" w:eastAsia="Times New Roman" w:hAnsi="Times New Roman" w:cs="Times New Roman"/>
      <w:iCs/>
      <w:sz w:val="26"/>
      <w:szCs w:val="24"/>
      <w:shd w:val="clear" w:color="auto" w:fill="FFFFFF"/>
      <w:lang w:val="en-US" w:eastAsia="vi-VN"/>
    </w:rPr>
  </w:style>
  <w:style w:type="paragraph" w:customStyle="1" w:styleId="dautich">
    <w:name w:val="dau tich"/>
    <w:basedOn w:val="ListParagraph"/>
    <w:link w:val="dautichChar"/>
    <w:qFormat/>
    <w:rsid w:val="002503BE"/>
    <w:pPr>
      <w:numPr>
        <w:numId w:val="286"/>
      </w:numPr>
      <w:spacing w:line="312" w:lineRule="auto"/>
      <w:contextualSpacing/>
    </w:pPr>
    <w:rPr>
      <w:rFonts w:eastAsia="Calibri"/>
    </w:rPr>
  </w:style>
  <w:style w:type="character" w:customStyle="1" w:styleId="dautichChar">
    <w:name w:val="dau tich Char"/>
    <w:link w:val="dautich"/>
    <w:rsid w:val="002503BE"/>
    <w:rPr>
      <w:rFonts w:ascii="Times New Roman" w:eastAsia="Calibri" w:hAnsi="Times New Roman" w:cs="Times New Roman"/>
      <w:iCs/>
      <w:sz w:val="26"/>
      <w:szCs w:val="26"/>
      <w:shd w:val="clear" w:color="auto" w:fill="FFFFFF"/>
      <w:lang w:val="en-US" w:eastAsia="vi-VN"/>
    </w:rPr>
  </w:style>
  <w:style w:type="paragraph" w:customStyle="1" w:styleId="Tru1">
    <w:name w:val="Tru 1"/>
    <w:basedOn w:val="Normal"/>
    <w:link w:val="Tru1Char"/>
    <w:qFormat/>
    <w:rsid w:val="002503BE"/>
    <w:pPr>
      <w:numPr>
        <w:numId w:val="287"/>
      </w:numPr>
      <w:spacing w:line="312" w:lineRule="auto"/>
      <w:jc w:val="both"/>
    </w:pPr>
    <w:rPr>
      <w:sz w:val="28"/>
      <w:lang w:val="pt-BR" w:eastAsia="en-US"/>
    </w:rPr>
  </w:style>
  <w:style w:type="character" w:customStyle="1" w:styleId="Tru1Char">
    <w:name w:val="Tru 1 Char"/>
    <w:link w:val="Tru1"/>
    <w:rsid w:val="002503BE"/>
    <w:rPr>
      <w:rFonts w:ascii="Times New Roman" w:eastAsia="Times New Roman" w:hAnsi="Times New Roman" w:cs="Times New Roman"/>
      <w:sz w:val="28"/>
      <w:szCs w:val="24"/>
      <w:lang w:val="pt-BR"/>
    </w:rPr>
  </w:style>
  <w:style w:type="paragraph" w:customStyle="1" w:styleId="tabcong">
    <w:name w:val="tab cong"/>
    <w:basedOn w:val="ListParagraph"/>
    <w:link w:val="tabcongChar"/>
    <w:autoRedefine/>
    <w:qFormat/>
    <w:rsid w:val="002503BE"/>
    <w:pPr>
      <w:numPr>
        <w:numId w:val="288"/>
      </w:numPr>
      <w:spacing w:line="288" w:lineRule="auto"/>
      <w:ind w:left="1135" w:hanging="284"/>
    </w:pPr>
    <w:rPr>
      <w:szCs w:val="24"/>
    </w:rPr>
  </w:style>
  <w:style w:type="character" w:customStyle="1" w:styleId="tabcongChar">
    <w:name w:val="tab cong Char"/>
    <w:link w:val="tabcong"/>
    <w:rsid w:val="002503BE"/>
    <w:rPr>
      <w:rFonts w:ascii="Times New Roman" w:eastAsia="Times New Roman" w:hAnsi="Times New Roman" w:cs="Times New Roman"/>
      <w:iCs/>
      <w:sz w:val="26"/>
      <w:szCs w:val="24"/>
      <w:shd w:val="clear" w:color="auto" w:fill="FFFFFF"/>
      <w:lang w:val="en-US" w:eastAsia="vi-VN"/>
    </w:rPr>
  </w:style>
  <w:style w:type="paragraph" w:customStyle="1" w:styleId="LBody">
    <w:name w:val="L.Body"/>
    <w:link w:val="LBodyChar"/>
    <w:qFormat/>
    <w:rsid w:val="002503BE"/>
    <w:pPr>
      <w:spacing w:before="120" w:after="120" w:line="240" w:lineRule="auto"/>
      <w:ind w:firstLine="567"/>
      <w:jc w:val="both"/>
    </w:pPr>
    <w:rPr>
      <w:rFonts w:ascii="Times New Roman" w:eastAsia="Calibri" w:hAnsi="Times New Roman" w:cs="Times New Roman"/>
      <w:sz w:val="26"/>
      <w:lang w:val="en-US"/>
    </w:rPr>
  </w:style>
  <w:style w:type="character" w:customStyle="1" w:styleId="LBodyChar">
    <w:name w:val="L.Body Char"/>
    <w:link w:val="LBody"/>
    <w:rsid w:val="002503BE"/>
    <w:rPr>
      <w:rFonts w:ascii="Times New Roman" w:eastAsia="Calibri" w:hAnsi="Times New Roman" w:cs="Times New Roman"/>
      <w:sz w:val="26"/>
      <w:lang w:val="en-US"/>
    </w:rPr>
  </w:style>
  <w:style w:type="paragraph" w:customStyle="1" w:styleId="LNumbering-">
    <w:name w:val="L.Numbering -"/>
    <w:basedOn w:val="LBody"/>
    <w:link w:val="LNumbering-Char"/>
    <w:qFormat/>
    <w:rsid w:val="002503BE"/>
    <w:pPr>
      <w:numPr>
        <w:numId w:val="289"/>
      </w:numPr>
      <w:tabs>
        <w:tab w:val="left" w:pos="720"/>
      </w:tabs>
      <w:ind w:left="0" w:firstLine="567"/>
    </w:pPr>
  </w:style>
  <w:style w:type="character" w:customStyle="1" w:styleId="LNumbering-Char">
    <w:name w:val="L.Numbering - Char"/>
    <w:link w:val="LNumbering-"/>
    <w:rsid w:val="002503BE"/>
    <w:rPr>
      <w:rFonts w:ascii="Times New Roman" w:eastAsia="Calibri" w:hAnsi="Times New Roman" w:cs="Times New Roman"/>
      <w:sz w:val="26"/>
      <w:lang w:val="en-US"/>
    </w:rPr>
  </w:style>
  <w:style w:type="paragraph" w:customStyle="1" w:styleId="LHeadingA">
    <w:name w:val="L.Heading A"/>
    <w:qFormat/>
    <w:rsid w:val="002503BE"/>
    <w:pPr>
      <w:numPr>
        <w:numId w:val="290"/>
      </w:numPr>
      <w:tabs>
        <w:tab w:val="left" w:pos="1134"/>
      </w:tabs>
      <w:spacing w:before="120" w:after="120" w:line="240" w:lineRule="auto"/>
      <w:ind w:left="0" w:firstLine="0"/>
      <w:jc w:val="center"/>
      <w:outlineLvl w:val="0"/>
    </w:pPr>
    <w:rPr>
      <w:rFonts w:ascii="Times New Roman Bold" w:eastAsia="Calibri" w:hAnsi="Times New Roman Bold" w:cs="Times New Roman"/>
      <w:b/>
      <w:sz w:val="26"/>
      <w:lang w:val="en-US"/>
    </w:rPr>
  </w:style>
  <w:style w:type="paragraph" w:customStyle="1" w:styleId="LHeadingI">
    <w:name w:val="L.Heading I"/>
    <w:basedOn w:val="LHeadingA"/>
    <w:qFormat/>
    <w:rsid w:val="002503BE"/>
    <w:pPr>
      <w:numPr>
        <w:ilvl w:val="1"/>
      </w:numPr>
      <w:tabs>
        <w:tab w:val="clear" w:pos="1134"/>
        <w:tab w:val="left" w:pos="567"/>
      </w:tabs>
      <w:ind w:left="0" w:firstLine="0"/>
      <w:jc w:val="both"/>
      <w:outlineLvl w:val="1"/>
    </w:pPr>
  </w:style>
  <w:style w:type="paragraph" w:customStyle="1" w:styleId="LHeading1">
    <w:name w:val="L.Heading 1"/>
    <w:basedOn w:val="LHeadingI"/>
    <w:qFormat/>
    <w:rsid w:val="002503BE"/>
    <w:pPr>
      <w:numPr>
        <w:ilvl w:val="2"/>
      </w:numPr>
      <w:ind w:left="0" w:firstLine="0"/>
      <w:outlineLvl w:val="2"/>
    </w:pPr>
  </w:style>
  <w:style w:type="paragraph" w:customStyle="1" w:styleId="LHeading11">
    <w:name w:val="L.Heading 1.1"/>
    <w:basedOn w:val="LHeading1"/>
    <w:autoRedefine/>
    <w:qFormat/>
    <w:rsid w:val="002503BE"/>
    <w:pPr>
      <w:numPr>
        <w:ilvl w:val="3"/>
      </w:numPr>
      <w:ind w:left="0" w:firstLine="0"/>
      <w:outlineLvl w:val="3"/>
    </w:pPr>
    <w:rPr>
      <w:rFonts w:ascii="Times New Roman" w:hAnsi="Times New Roman"/>
      <w:szCs w:val="28"/>
    </w:rPr>
  </w:style>
  <w:style w:type="paragraph" w:customStyle="1" w:styleId="LHeading111">
    <w:name w:val="L.Heading 1.1.1."/>
    <w:basedOn w:val="LHeading11"/>
    <w:qFormat/>
    <w:rsid w:val="002503BE"/>
    <w:pPr>
      <w:numPr>
        <w:ilvl w:val="4"/>
      </w:numPr>
      <w:tabs>
        <w:tab w:val="clear" w:pos="567"/>
        <w:tab w:val="left" w:pos="709"/>
      </w:tabs>
      <w:outlineLvl w:val="4"/>
    </w:pPr>
    <w:rPr>
      <w:i/>
      <w:lang w:val="x-none" w:eastAsia="x-none"/>
    </w:rPr>
  </w:style>
  <w:style w:type="paragraph" w:customStyle="1" w:styleId="Lheading1111">
    <w:name w:val="L.heading 1.1.1.1."/>
    <w:basedOn w:val="LHeading111"/>
    <w:qFormat/>
    <w:rsid w:val="002503BE"/>
    <w:pPr>
      <w:numPr>
        <w:ilvl w:val="5"/>
      </w:numPr>
      <w:tabs>
        <w:tab w:val="clear" w:pos="709"/>
        <w:tab w:val="left" w:pos="1134"/>
      </w:tabs>
      <w:ind w:left="652"/>
      <w:outlineLvl w:val="5"/>
    </w:pPr>
  </w:style>
  <w:style w:type="paragraph" w:customStyle="1" w:styleId="xl621">
    <w:name w:val="xl621"/>
    <w:basedOn w:val="Normal"/>
    <w:rsid w:val="002503B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color w:val="000000"/>
      <w:lang w:val="en-US"/>
    </w:rPr>
  </w:style>
  <w:style w:type="paragraph" w:customStyle="1" w:styleId="xl622">
    <w:name w:val="xl622"/>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lang w:val="en-US"/>
    </w:rPr>
  </w:style>
  <w:style w:type="paragraph" w:customStyle="1" w:styleId="xl623">
    <w:name w:val="xl623"/>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color w:val="000000"/>
      <w:sz w:val="22"/>
      <w:szCs w:val="22"/>
      <w:lang w:val="en-US"/>
    </w:rPr>
  </w:style>
  <w:style w:type="paragraph" w:customStyle="1" w:styleId="xl624">
    <w:name w:val="xl624"/>
    <w:basedOn w:val="Normal"/>
    <w:rsid w:val="002503BE"/>
    <w:pPr>
      <w:pBdr>
        <w:top w:val="single" w:sz="4" w:space="0" w:color="auto"/>
        <w:left w:val="single" w:sz="4" w:space="0" w:color="auto"/>
        <w:bottom w:val="single" w:sz="4" w:space="0" w:color="auto"/>
        <w:right w:val="single" w:sz="4" w:space="0" w:color="auto"/>
      </w:pBdr>
      <w:shd w:val="clear" w:color="92D050" w:fill="FFFFFF"/>
      <w:spacing w:before="100" w:beforeAutospacing="1" w:after="100" w:afterAutospacing="1"/>
      <w:textAlignment w:val="center"/>
    </w:pPr>
    <w:rPr>
      <w:b/>
      <w:bCs/>
      <w:color w:val="000000"/>
      <w:lang w:val="en-US"/>
    </w:rPr>
  </w:style>
  <w:style w:type="paragraph" w:customStyle="1" w:styleId="xl625">
    <w:name w:val="xl625"/>
    <w:basedOn w:val="Normal"/>
    <w:rsid w:val="002503BE"/>
    <w:pPr>
      <w:pBdr>
        <w:top w:val="single" w:sz="4" w:space="0" w:color="auto"/>
        <w:left w:val="single" w:sz="4" w:space="0" w:color="auto"/>
        <w:bottom w:val="single" w:sz="4" w:space="0" w:color="auto"/>
        <w:right w:val="single" w:sz="4" w:space="0" w:color="auto"/>
      </w:pBdr>
      <w:shd w:val="clear" w:color="FEF2CB" w:fill="FFFFFF"/>
      <w:spacing w:before="100" w:beforeAutospacing="1" w:after="100" w:afterAutospacing="1"/>
      <w:jc w:val="center"/>
      <w:textAlignment w:val="center"/>
    </w:pPr>
    <w:rPr>
      <w:b/>
      <w:bCs/>
      <w:color w:val="000000"/>
      <w:lang w:val="en-US"/>
    </w:rPr>
  </w:style>
  <w:style w:type="paragraph" w:customStyle="1" w:styleId="xl626">
    <w:name w:val="xl626"/>
    <w:basedOn w:val="Normal"/>
    <w:rsid w:val="002503BE"/>
    <w:pPr>
      <w:pBdr>
        <w:top w:val="single" w:sz="4" w:space="0" w:color="auto"/>
        <w:left w:val="single" w:sz="4" w:space="0" w:color="auto"/>
        <w:bottom w:val="single" w:sz="4" w:space="0" w:color="auto"/>
        <w:right w:val="single" w:sz="4" w:space="0" w:color="auto"/>
      </w:pBdr>
      <w:shd w:val="clear" w:color="FEF2CB" w:fill="FFFFFF"/>
      <w:spacing w:before="100" w:beforeAutospacing="1" w:after="100" w:afterAutospacing="1"/>
      <w:textAlignment w:val="center"/>
    </w:pPr>
    <w:rPr>
      <w:b/>
      <w:bCs/>
      <w:i/>
      <w:iCs/>
      <w:color w:val="000000"/>
      <w:lang w:val="en-US"/>
    </w:rPr>
  </w:style>
  <w:style w:type="paragraph" w:customStyle="1" w:styleId="xl627">
    <w:name w:val="xl627"/>
    <w:basedOn w:val="Normal"/>
    <w:rsid w:val="002503BE"/>
    <w:pPr>
      <w:pBdr>
        <w:top w:val="single" w:sz="4" w:space="0" w:color="auto"/>
        <w:left w:val="single" w:sz="4" w:space="0" w:color="auto"/>
        <w:bottom w:val="single" w:sz="4" w:space="0" w:color="auto"/>
        <w:right w:val="single" w:sz="4" w:space="0" w:color="auto"/>
      </w:pBdr>
      <w:shd w:val="clear" w:color="FEF2CB" w:fill="FFFFFF"/>
      <w:spacing w:before="100" w:beforeAutospacing="1" w:after="100" w:afterAutospacing="1"/>
      <w:textAlignment w:val="center"/>
    </w:pPr>
    <w:rPr>
      <w:b/>
      <w:bCs/>
      <w:color w:val="000000"/>
      <w:lang w:val="en-US"/>
    </w:rPr>
  </w:style>
  <w:style w:type="paragraph" w:customStyle="1" w:styleId="xl628">
    <w:name w:val="xl628"/>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lang w:val="en-US"/>
    </w:rPr>
  </w:style>
  <w:style w:type="paragraph" w:customStyle="1" w:styleId="xl629">
    <w:name w:val="xl629"/>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630">
    <w:name w:val="xl630"/>
    <w:basedOn w:val="Normal"/>
    <w:rsid w:val="002503B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color w:val="FF0000"/>
      <w:lang w:val="en-US"/>
    </w:rPr>
  </w:style>
  <w:style w:type="paragraph" w:customStyle="1" w:styleId="xl631">
    <w:name w:val="xl631"/>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632">
    <w:name w:val="xl632"/>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633">
    <w:name w:val="xl633"/>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634">
    <w:name w:val="xl634"/>
    <w:basedOn w:val="Normal"/>
    <w:rsid w:val="002503B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color w:val="000000"/>
      <w:lang w:val="en-US"/>
    </w:rPr>
  </w:style>
  <w:style w:type="paragraph" w:customStyle="1" w:styleId="xl635">
    <w:name w:val="xl635"/>
    <w:basedOn w:val="Normal"/>
    <w:rsid w:val="002503B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color w:val="FF0000"/>
      <w:lang w:val="en-US"/>
    </w:rPr>
  </w:style>
  <w:style w:type="paragraph" w:customStyle="1" w:styleId="xl636">
    <w:name w:val="xl636"/>
    <w:basedOn w:val="Normal"/>
    <w:rsid w:val="002503BE"/>
    <w:pPr>
      <w:pBdr>
        <w:top w:val="single" w:sz="4" w:space="0" w:color="auto"/>
        <w:left w:val="single" w:sz="4" w:space="0" w:color="auto"/>
        <w:bottom w:val="single" w:sz="4" w:space="0" w:color="auto"/>
        <w:right w:val="single" w:sz="4" w:space="0" w:color="auto"/>
      </w:pBdr>
      <w:shd w:val="clear" w:color="ADB9CA" w:fill="FFFFFF"/>
      <w:spacing w:before="100" w:beforeAutospacing="1" w:after="100" w:afterAutospacing="1"/>
      <w:textAlignment w:val="center"/>
    </w:pPr>
    <w:rPr>
      <w:b/>
      <w:bCs/>
      <w:color w:val="000000"/>
      <w:lang w:val="en-US"/>
    </w:rPr>
  </w:style>
  <w:style w:type="paragraph" w:customStyle="1" w:styleId="xl637">
    <w:name w:val="xl637"/>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38">
    <w:name w:val="xl638"/>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639">
    <w:name w:val="xl639"/>
    <w:basedOn w:val="Normal"/>
    <w:rsid w:val="002503B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en-US"/>
    </w:rPr>
  </w:style>
  <w:style w:type="paragraph" w:customStyle="1" w:styleId="xl640">
    <w:name w:val="xl640"/>
    <w:basedOn w:val="Normal"/>
    <w:rsid w:val="002503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41">
    <w:name w:val="xl641"/>
    <w:basedOn w:val="Normal"/>
    <w:rsid w:val="002503B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b/>
      <w:bCs/>
      <w:color w:val="000000"/>
      <w:lang w:val="en-US"/>
    </w:rPr>
  </w:style>
  <w:style w:type="paragraph" w:customStyle="1" w:styleId="font0">
    <w:name w:val="font0"/>
    <w:basedOn w:val="Normal"/>
    <w:rsid w:val="002503BE"/>
    <w:pPr>
      <w:spacing w:before="100" w:beforeAutospacing="1" w:after="100" w:afterAutospacing="1"/>
    </w:pPr>
    <w:rPr>
      <w:rFonts w:ascii="Calibri" w:hAnsi="Calibri" w:cs="Calibri"/>
      <w:color w:val="000000"/>
      <w:sz w:val="22"/>
      <w:szCs w:val="22"/>
      <w:lang w:val="en-US"/>
    </w:rPr>
  </w:style>
  <w:style w:type="paragraph" w:customStyle="1" w:styleId="Style100">
    <w:name w:val="Style10"/>
    <w:qFormat/>
    <w:rsid w:val="002503BE"/>
    <w:pPr>
      <w:spacing w:before="60" w:after="60" w:line="288" w:lineRule="auto"/>
      <w:ind w:firstLine="567"/>
      <w:jc w:val="both"/>
    </w:pPr>
    <w:rPr>
      <w:rFonts w:ascii="Times New Roman" w:eastAsia="Times New Roman" w:hAnsi="Times New Roman" w:cs="Times New Roman"/>
      <w:sz w:val="26"/>
      <w:szCs w:val="28"/>
      <w:lang w:val="vi-VN"/>
    </w:rPr>
  </w:style>
  <w:style w:type="paragraph" w:customStyle="1" w:styleId="abulletabc">
    <w:name w:val="abulletabc"/>
    <w:basedOn w:val="Normal"/>
    <w:rsid w:val="002503BE"/>
    <w:pPr>
      <w:numPr>
        <w:numId w:val="291"/>
      </w:numPr>
      <w:tabs>
        <w:tab w:val="left" w:pos="993"/>
      </w:tabs>
      <w:spacing w:before="120" w:after="120"/>
      <w:jc w:val="both"/>
      <w:outlineLvl w:val="4"/>
    </w:pPr>
    <w:rPr>
      <w:sz w:val="26"/>
      <w:szCs w:val="26"/>
      <w:lang w:val="en-US" w:eastAsia="en-US"/>
    </w:rPr>
  </w:style>
  <w:style w:type="paragraph" w:customStyle="1" w:styleId="StyleStyleStyle7BoldCharNotBold">
    <w:name w:val="Style Style Style7 + Bold Char + Not Bold"/>
    <w:basedOn w:val="Normal"/>
    <w:autoRedefine/>
    <w:qFormat/>
    <w:rsid w:val="002503BE"/>
    <w:pPr>
      <w:widowControl w:val="0"/>
      <w:tabs>
        <w:tab w:val="num" w:pos="1080"/>
      </w:tabs>
      <w:spacing w:before="60" w:after="60" w:line="288" w:lineRule="auto"/>
      <w:ind w:left="1080" w:firstLine="567"/>
      <w:jc w:val="both"/>
    </w:pPr>
    <w:rPr>
      <w:sz w:val="28"/>
      <w:szCs w:val="28"/>
      <w:lang w:val="nl-NL" w:eastAsia="en-US"/>
    </w:rPr>
  </w:style>
  <w:style w:type="paragraph" w:customStyle="1" w:styleId="Dau-">
    <w:name w:val="Dau -"/>
    <w:basedOn w:val="Normal"/>
    <w:link w:val="Dau-Char"/>
    <w:uiPriority w:val="99"/>
    <w:qFormat/>
    <w:rsid w:val="002503BE"/>
    <w:pPr>
      <w:numPr>
        <w:numId w:val="292"/>
      </w:numPr>
      <w:spacing w:before="60" w:after="60" w:line="360" w:lineRule="auto"/>
      <w:ind w:left="567" w:firstLine="567"/>
      <w:jc w:val="both"/>
    </w:pPr>
    <w:rPr>
      <w:rFonts w:eastAsia="Arial"/>
      <w:noProof/>
      <w:sz w:val="28"/>
      <w:szCs w:val="26"/>
      <w:lang w:val="nl-NL" w:eastAsia="en-US"/>
    </w:rPr>
  </w:style>
  <w:style w:type="character" w:customStyle="1" w:styleId="Dau-Char">
    <w:name w:val="Dau - Char"/>
    <w:link w:val="Dau-"/>
    <w:uiPriority w:val="99"/>
    <w:rsid w:val="002503BE"/>
    <w:rPr>
      <w:rFonts w:ascii="Times New Roman" w:eastAsia="Arial" w:hAnsi="Times New Roman" w:cs="Times New Roman"/>
      <w:noProof/>
      <w:sz w:val="28"/>
      <w:szCs w:val="26"/>
      <w:lang w:val="nl-NL"/>
    </w:rPr>
  </w:style>
  <w:style w:type="paragraph" w:customStyle="1" w:styleId="m-1123709467834773758msolistparagraph">
    <w:name w:val="m_-1123709467834773758msolistparagraph"/>
    <w:basedOn w:val="Normal"/>
    <w:rsid w:val="002503BE"/>
    <w:pPr>
      <w:spacing w:before="100" w:beforeAutospacing="1" w:after="100" w:afterAutospacing="1"/>
    </w:pPr>
    <w:rPr>
      <w:lang w:val="en-US" w:eastAsia="en-US"/>
    </w:rPr>
  </w:style>
  <w:style w:type="character" w:customStyle="1" w:styleId="UnresolvedMention31">
    <w:name w:val="Unresolved Mention31"/>
    <w:uiPriority w:val="99"/>
    <w:semiHidden/>
    <w:unhideWhenUsed/>
    <w:rsid w:val="002503BE"/>
    <w:rPr>
      <w:color w:val="808080"/>
      <w:shd w:val="clear" w:color="auto" w:fill="E6E6E6"/>
    </w:rPr>
  </w:style>
  <w:style w:type="paragraph" w:customStyle="1" w:styleId="DoanVB">
    <w:name w:val="DoanVB"/>
    <w:basedOn w:val="Normal"/>
    <w:link w:val="DoanVBChar"/>
    <w:autoRedefine/>
    <w:qFormat/>
    <w:rsid w:val="002503BE"/>
    <w:pPr>
      <w:numPr>
        <w:numId w:val="293"/>
      </w:numPr>
      <w:tabs>
        <w:tab w:val="left" w:pos="432"/>
      </w:tabs>
      <w:spacing w:beforeLines="60" w:before="60" w:afterLines="60" w:after="60" w:line="276" w:lineRule="auto"/>
      <w:ind w:left="432" w:hanging="432"/>
      <w:jc w:val="both"/>
    </w:pPr>
    <w:rPr>
      <w:rFonts w:eastAsia="Calibri"/>
      <w:color w:val="000000"/>
      <w:sz w:val="28"/>
      <w:szCs w:val="22"/>
      <w:lang w:val="en-US" w:eastAsia="en-US"/>
    </w:rPr>
  </w:style>
  <w:style w:type="character" w:customStyle="1" w:styleId="DoanVBChar">
    <w:name w:val="DoanVB Char"/>
    <w:link w:val="DoanVB"/>
    <w:qFormat/>
    <w:rsid w:val="002503BE"/>
    <w:rPr>
      <w:rFonts w:ascii="Times New Roman" w:eastAsia="Calibri" w:hAnsi="Times New Roman" w:cs="Times New Roman"/>
      <w:color w:val="000000"/>
      <w:sz w:val="28"/>
      <w:lang w:val="en-US"/>
    </w:rPr>
  </w:style>
  <w:style w:type="numbering" w:customStyle="1" w:styleId="Title-Numbering1">
    <w:name w:val="Title-Numbering1"/>
    <w:rsid w:val="002503BE"/>
    <w:pPr>
      <w:numPr>
        <w:numId w:val="294"/>
      </w:numPr>
    </w:pPr>
  </w:style>
  <w:style w:type="paragraph" w:customStyle="1" w:styleId="1NCNDGACH">
    <w:name w:val="1NC.ND.GACH"/>
    <w:basedOn w:val="Normal"/>
    <w:uiPriority w:val="99"/>
    <w:rsid w:val="00500390"/>
    <w:pPr>
      <w:spacing w:line="360" w:lineRule="auto"/>
      <w:jc w:val="both"/>
    </w:pPr>
    <w:rPr>
      <w:rFonts w:eastAsia="MS Mincho"/>
      <w:sz w:val="26"/>
      <w:szCs w:val="26"/>
      <w:lang w:val="en-US"/>
    </w:rPr>
  </w:style>
  <w:style w:type="paragraph" w:customStyle="1" w:styleId="BodyText7">
    <w:name w:val="Body Text 7"/>
    <w:basedOn w:val="Heading7"/>
    <w:uiPriority w:val="99"/>
    <w:rsid w:val="00F76549"/>
    <w:pPr>
      <w:numPr>
        <w:ilvl w:val="0"/>
        <w:numId w:val="0"/>
      </w:numPr>
      <w:tabs>
        <w:tab w:val="num" w:pos="1296"/>
        <w:tab w:val="left" w:pos="1559"/>
      </w:tabs>
      <w:spacing w:before="0" w:after="0"/>
      <w:ind w:left="1296" w:hanging="1296"/>
      <w:jc w:val="both"/>
    </w:pPr>
    <w:rPr>
      <w:rFonts w:eastAsia="Times New Roman"/>
      <w:color w:val="000080"/>
      <w:sz w:val="24"/>
      <w:lang w:val="en-GB" w:eastAsia="en-US"/>
    </w:rPr>
  </w:style>
  <w:style w:type="paragraph" w:customStyle="1" w:styleId="ruotCharCharChar">
    <w:name w:val="ruot Char Char Char"/>
    <w:basedOn w:val="BlockText"/>
    <w:qFormat/>
    <w:rsid w:val="00F76549"/>
    <w:pPr>
      <w:spacing w:before="120" w:after="120" w:line="288" w:lineRule="auto"/>
      <w:ind w:left="0" w:right="0" w:firstLine="720"/>
      <w:jc w:val="both"/>
    </w:pPr>
    <w:rPr>
      <w:sz w:val="28"/>
      <w:szCs w:val="28"/>
      <w:lang w:val="en-US" w:eastAsia="en-US"/>
    </w:rPr>
  </w:style>
  <w:style w:type="paragraph" w:customStyle="1" w:styleId="MyText1">
    <w:name w:val="MyText1"/>
    <w:basedOn w:val="Normal"/>
    <w:link w:val="MyText1Char"/>
    <w:rsid w:val="00391F92"/>
    <w:pPr>
      <w:spacing w:line="360" w:lineRule="auto"/>
      <w:ind w:firstLine="567"/>
    </w:pPr>
    <w:rPr>
      <w:rFonts w:eastAsia="Calibri"/>
      <w:sz w:val="28"/>
      <w:szCs w:val="22"/>
      <w:lang w:val="en-US" w:eastAsia="en-US"/>
    </w:rPr>
  </w:style>
  <w:style w:type="character" w:customStyle="1" w:styleId="MyText1Char">
    <w:name w:val="MyText1 Char"/>
    <w:link w:val="MyText1"/>
    <w:rsid w:val="00391F92"/>
    <w:rPr>
      <w:rFonts w:ascii="Times New Roman" w:eastAsia="Calibri" w:hAnsi="Times New Roman" w:cs="Times New Roman"/>
      <w:sz w:val="28"/>
      <w:lang w:val="en-US"/>
    </w:rPr>
  </w:style>
  <w:style w:type="paragraph" w:customStyle="1" w:styleId="Text4">
    <w:name w:val="Text 4"/>
    <w:basedOn w:val="Normal"/>
    <w:rsid w:val="00931FBD"/>
    <w:pPr>
      <w:tabs>
        <w:tab w:val="left" w:pos="709"/>
        <w:tab w:val="left" w:pos="2302"/>
      </w:tabs>
      <w:spacing w:after="240"/>
      <w:ind w:left="1202" w:firstLine="720"/>
      <w:jc w:val="both"/>
    </w:pPr>
    <w:rPr>
      <w:szCs w:val="20"/>
      <w:lang w:val="en-US" w:eastAsia="en-GB"/>
    </w:rPr>
  </w:style>
  <w:style w:type="character" w:customStyle="1" w:styleId="ifooter">
    <w:name w:val="i_footer"/>
    <w:basedOn w:val="DefaultParagraphFont"/>
    <w:rsid w:val="00931FBD"/>
  </w:style>
  <w:style w:type="character" w:customStyle="1" w:styleId="style201">
    <w:name w:val="style201"/>
    <w:basedOn w:val="DefaultParagraphFont"/>
    <w:rsid w:val="00931FBD"/>
  </w:style>
  <w:style w:type="paragraph" w:customStyle="1" w:styleId="style101">
    <w:name w:val="style10"/>
    <w:basedOn w:val="Normal"/>
    <w:rsid w:val="00931FBD"/>
    <w:pPr>
      <w:tabs>
        <w:tab w:val="left" w:pos="709"/>
      </w:tabs>
      <w:spacing w:before="100" w:beforeAutospacing="1" w:after="100" w:afterAutospacing="1"/>
      <w:ind w:firstLine="720"/>
      <w:jc w:val="both"/>
    </w:pPr>
    <w:rPr>
      <w:lang w:val="en-US" w:eastAsia="en-US"/>
    </w:rPr>
  </w:style>
  <w:style w:type="paragraph" w:customStyle="1" w:styleId="Annex1">
    <w:name w:val="Annex 1"/>
    <w:basedOn w:val="Normal"/>
    <w:next w:val="Normal"/>
    <w:uiPriority w:val="99"/>
    <w:rsid w:val="00931FBD"/>
    <w:pPr>
      <w:widowControl w:val="0"/>
      <w:shd w:val="clear" w:color="auto" w:fill="C0C0C0"/>
      <w:tabs>
        <w:tab w:val="left" w:pos="709"/>
      </w:tabs>
      <w:spacing w:before="240" w:after="60" w:line="360" w:lineRule="exact"/>
      <w:ind w:firstLine="720"/>
      <w:jc w:val="both"/>
      <w:outlineLvl w:val="0"/>
    </w:pPr>
    <w:rPr>
      <w:rFonts w:eastAsia="SimSun"/>
      <w:b/>
      <w:sz w:val="32"/>
      <w:szCs w:val="32"/>
      <w:lang w:val="en-US" w:eastAsia="zh-CN"/>
    </w:rPr>
  </w:style>
  <w:style w:type="paragraph" w:customStyle="1" w:styleId="Annex2">
    <w:name w:val="Annex 2"/>
    <w:basedOn w:val="Normal"/>
    <w:next w:val="Normal"/>
    <w:uiPriority w:val="99"/>
    <w:rsid w:val="00931FBD"/>
    <w:pPr>
      <w:widowControl w:val="0"/>
      <w:tabs>
        <w:tab w:val="left" w:pos="709"/>
      </w:tabs>
      <w:spacing w:before="240" w:after="60" w:line="360" w:lineRule="exact"/>
      <w:ind w:firstLine="720"/>
      <w:jc w:val="both"/>
      <w:outlineLvl w:val="1"/>
    </w:pPr>
    <w:rPr>
      <w:rFonts w:eastAsia="SimSun"/>
      <w:b/>
      <w:sz w:val="30"/>
      <w:szCs w:val="26"/>
      <w:lang w:val="en-US" w:eastAsia="zh-CN"/>
    </w:rPr>
  </w:style>
  <w:style w:type="paragraph" w:customStyle="1" w:styleId="Annex3">
    <w:name w:val="Annex 3"/>
    <w:basedOn w:val="Normal"/>
    <w:next w:val="Normal"/>
    <w:uiPriority w:val="99"/>
    <w:rsid w:val="00931FBD"/>
    <w:pPr>
      <w:widowControl w:val="0"/>
      <w:tabs>
        <w:tab w:val="left" w:pos="709"/>
      </w:tabs>
      <w:spacing w:before="240" w:line="360" w:lineRule="exact"/>
      <w:ind w:firstLine="720"/>
      <w:jc w:val="both"/>
      <w:outlineLvl w:val="2"/>
    </w:pPr>
    <w:rPr>
      <w:rFonts w:eastAsia="SimSun"/>
      <w:b/>
      <w:i/>
      <w:sz w:val="26"/>
      <w:szCs w:val="26"/>
      <w:lang w:val="en-US" w:eastAsia="zh-CN"/>
    </w:rPr>
  </w:style>
  <w:style w:type="paragraph" w:customStyle="1" w:styleId="imgcaption">
    <w:name w:val="img_caption"/>
    <w:basedOn w:val="Normal"/>
    <w:uiPriority w:val="99"/>
    <w:rsid w:val="00931FBD"/>
    <w:pPr>
      <w:widowControl w:val="0"/>
      <w:tabs>
        <w:tab w:val="left" w:pos="709"/>
      </w:tabs>
      <w:spacing w:before="100" w:beforeAutospacing="1" w:after="187"/>
      <w:ind w:firstLine="720"/>
      <w:jc w:val="both"/>
    </w:pPr>
    <w:rPr>
      <w:rFonts w:eastAsia="Calibri"/>
      <w:i/>
      <w:iCs/>
      <w:caps/>
      <w:sz w:val="26"/>
      <w:szCs w:val="26"/>
      <w:lang w:val="en-US" w:eastAsia="en-US"/>
    </w:rPr>
  </w:style>
  <w:style w:type="character" w:customStyle="1" w:styleId="FontStyle30">
    <w:name w:val="Font Style30"/>
    <w:uiPriority w:val="99"/>
    <w:rsid w:val="00931FBD"/>
    <w:rPr>
      <w:rFonts w:ascii="Times New Roman" w:hAnsi="Times New Roman" w:cs="Times New Roman"/>
      <w:color w:val="000000"/>
      <w:sz w:val="26"/>
      <w:szCs w:val="26"/>
    </w:rPr>
  </w:style>
  <w:style w:type="character" w:customStyle="1" w:styleId="newsdetail">
    <w:name w:val="newsdetail"/>
    <w:basedOn w:val="DefaultParagraphFont"/>
    <w:uiPriority w:val="99"/>
    <w:rsid w:val="00931FBD"/>
  </w:style>
  <w:style w:type="character" w:customStyle="1" w:styleId="DocumentMapChar1">
    <w:name w:val="Document Map Char1"/>
    <w:uiPriority w:val="99"/>
    <w:semiHidden/>
    <w:rsid w:val="00931FBD"/>
    <w:rPr>
      <w:rFonts w:ascii="Tahoma" w:eastAsia="Calibri" w:hAnsi="Tahoma" w:cs="Tahoma"/>
      <w:sz w:val="16"/>
      <w:szCs w:val="16"/>
    </w:rPr>
  </w:style>
  <w:style w:type="character" w:customStyle="1" w:styleId="tableChar">
    <w:name w:val="table Char"/>
    <w:link w:val="table0"/>
    <w:rsid w:val="00931FBD"/>
    <w:rPr>
      <w:rFonts w:ascii="Times New Roman" w:eastAsia="Times New Roman" w:hAnsi="Times New Roman" w:cs="Times New Roman"/>
      <w:sz w:val="24"/>
      <w:szCs w:val="24"/>
      <w:lang w:val="vi-VN" w:eastAsia="en-GB"/>
    </w:rPr>
  </w:style>
  <w:style w:type="paragraph" w:customStyle="1" w:styleId="CharCharCharChar1CharCharChar">
    <w:name w:val="Char Char Char Char1 Char Char Char"/>
    <w:basedOn w:val="Normal"/>
    <w:rsid w:val="00931FBD"/>
    <w:pPr>
      <w:tabs>
        <w:tab w:val="left" w:pos="709"/>
      </w:tabs>
      <w:spacing w:after="160" w:line="240" w:lineRule="exact"/>
      <w:ind w:firstLine="720"/>
      <w:jc w:val="both"/>
    </w:pPr>
    <w:rPr>
      <w:rFonts w:ascii="Verdana" w:hAnsi="Verdana"/>
      <w:sz w:val="20"/>
      <w:szCs w:val="20"/>
      <w:lang w:val="en-US" w:eastAsia="en-US"/>
    </w:rPr>
  </w:style>
  <w:style w:type="paragraph" w:customStyle="1" w:styleId="listdunggachngang">
    <w:name w:val="list (dung gach ngang)"/>
    <w:basedOn w:val="Normal"/>
    <w:link w:val="listdunggachngangChar"/>
    <w:qFormat/>
    <w:rsid w:val="00931FBD"/>
    <w:pPr>
      <w:numPr>
        <w:numId w:val="301"/>
      </w:numPr>
      <w:tabs>
        <w:tab w:val="left" w:pos="426"/>
        <w:tab w:val="left" w:pos="709"/>
      </w:tabs>
      <w:spacing w:line="400" w:lineRule="atLeast"/>
      <w:jc w:val="both"/>
    </w:pPr>
    <w:rPr>
      <w:rFonts w:ascii="Calibri" w:eastAsia="MS Mincho" w:hAnsi="Calibri"/>
      <w:sz w:val="26"/>
      <w:szCs w:val="20"/>
      <w:lang w:val="en-US"/>
    </w:rPr>
  </w:style>
  <w:style w:type="character" w:customStyle="1" w:styleId="listdunggachngangChar">
    <w:name w:val="list (dung gach ngang) Char"/>
    <w:link w:val="listdunggachngang"/>
    <w:rsid w:val="00931FBD"/>
    <w:rPr>
      <w:rFonts w:ascii="Calibri" w:eastAsia="MS Mincho" w:hAnsi="Calibri" w:cs="Times New Roman"/>
      <w:sz w:val="26"/>
      <w:szCs w:val="20"/>
      <w:lang w:val="en-US" w:eastAsia="ja-JP"/>
    </w:rPr>
  </w:style>
  <w:style w:type="paragraph" w:customStyle="1" w:styleId="StyleNormal">
    <w:name w:val="StyleNormal"/>
    <w:basedOn w:val="Normal"/>
    <w:link w:val="StyleNormalChar"/>
    <w:qFormat/>
    <w:rsid w:val="00931FBD"/>
    <w:pPr>
      <w:tabs>
        <w:tab w:val="left" w:pos="709"/>
      </w:tabs>
      <w:spacing w:line="288" w:lineRule="auto"/>
      <w:ind w:firstLine="360"/>
      <w:jc w:val="both"/>
    </w:pPr>
    <w:rPr>
      <w:sz w:val="26"/>
      <w:szCs w:val="26"/>
      <w:lang w:val="en-US" w:eastAsia="en-US"/>
    </w:rPr>
  </w:style>
  <w:style w:type="character" w:customStyle="1" w:styleId="StyleNormalChar">
    <w:name w:val="StyleNormal Char"/>
    <w:link w:val="StyleNormal"/>
    <w:locked/>
    <w:rsid w:val="00931FBD"/>
    <w:rPr>
      <w:rFonts w:ascii="Times New Roman" w:eastAsia="Times New Roman" w:hAnsi="Times New Roman" w:cs="Times New Roman"/>
      <w:sz w:val="26"/>
      <w:szCs w:val="26"/>
      <w:lang w:val="en-US"/>
    </w:rPr>
  </w:style>
  <w:style w:type="character" w:customStyle="1" w:styleId="Bullet1Char10">
    <w:name w:val="Bullet 1 Char1"/>
    <w:rsid w:val="00931FBD"/>
    <w:rPr>
      <w:rFonts w:ascii="Times New Roman" w:eastAsia="Times New Roman" w:hAnsi="Times New Roman" w:cs="Times New Roman"/>
      <w:sz w:val="26"/>
      <w:szCs w:val="24"/>
    </w:rPr>
  </w:style>
  <w:style w:type="paragraph" w:customStyle="1" w:styleId="Body1Char">
    <w:name w:val="Body1 Char"/>
    <w:basedOn w:val="Normal"/>
    <w:link w:val="Body1CharChar"/>
    <w:uiPriority w:val="99"/>
    <w:rsid w:val="00931FBD"/>
    <w:pPr>
      <w:keepNext/>
      <w:tabs>
        <w:tab w:val="left" w:pos="709"/>
      </w:tabs>
      <w:spacing w:line="360" w:lineRule="auto"/>
      <w:ind w:left="792" w:firstLine="720"/>
      <w:jc w:val="both"/>
    </w:pPr>
    <w:rPr>
      <w:rFonts w:eastAsia="Batang"/>
      <w:sz w:val="26"/>
      <w:lang w:val="en-US" w:eastAsia="en-US"/>
    </w:rPr>
  </w:style>
  <w:style w:type="character" w:customStyle="1" w:styleId="Body1CharChar">
    <w:name w:val="Body1 Char Char"/>
    <w:link w:val="Body1Char"/>
    <w:uiPriority w:val="99"/>
    <w:rsid w:val="00931FBD"/>
    <w:rPr>
      <w:rFonts w:ascii="Times New Roman" w:eastAsia="Batang" w:hAnsi="Times New Roman" w:cs="Times New Roman"/>
      <w:sz w:val="26"/>
      <w:szCs w:val="24"/>
      <w:lang w:val="en-US"/>
    </w:rPr>
  </w:style>
  <w:style w:type="paragraph" w:customStyle="1" w:styleId="PROPOSALNORMAL">
    <w:name w:val="PROPOSAL.NORMAL"/>
    <w:basedOn w:val="Normal"/>
    <w:rsid w:val="00931FBD"/>
    <w:pPr>
      <w:tabs>
        <w:tab w:val="left" w:pos="709"/>
      </w:tabs>
      <w:ind w:left="1080" w:firstLine="720"/>
      <w:jc w:val="both"/>
    </w:pPr>
    <w:rPr>
      <w:szCs w:val="20"/>
      <w:lang w:val="en-US" w:eastAsia="en-US"/>
    </w:rPr>
  </w:style>
  <w:style w:type="paragraph" w:customStyle="1" w:styleId="tvHeading1110">
    <w:name w:val="tvHeading 1.1.1"/>
    <w:basedOn w:val="Normal"/>
    <w:link w:val="tvHeading111Char"/>
    <w:rsid w:val="00931FBD"/>
    <w:pPr>
      <w:tabs>
        <w:tab w:val="left" w:pos="709"/>
      </w:tabs>
      <w:spacing w:before="60" w:after="60"/>
      <w:ind w:left="1224" w:hanging="504"/>
      <w:jc w:val="both"/>
    </w:pPr>
    <w:rPr>
      <w:rFonts w:eastAsia="Batang"/>
      <w:b/>
      <w:bCs/>
      <w:i/>
      <w:iCs/>
      <w:lang w:val="en-US" w:eastAsia="en-US"/>
    </w:rPr>
  </w:style>
  <w:style w:type="paragraph" w:customStyle="1" w:styleId="Defineterm">
    <w:name w:val="Define term"/>
    <w:basedOn w:val="BodyText"/>
    <w:uiPriority w:val="99"/>
    <w:rsid w:val="00931FBD"/>
    <w:pPr>
      <w:tabs>
        <w:tab w:val="left" w:pos="720"/>
        <w:tab w:val="left" w:pos="2342"/>
      </w:tabs>
      <w:spacing w:before="60" w:after="60" w:line="320" w:lineRule="exact"/>
      <w:ind w:left="2342" w:hanging="1985"/>
      <w:jc w:val="both"/>
    </w:pPr>
    <w:rPr>
      <w:rFonts w:ascii="Times" w:eastAsia="Times New Roman" w:hAnsi="Times" w:cs="Times New Roman"/>
      <w:snapToGrid w:val="0"/>
      <w:szCs w:val="20"/>
      <w:lang w:val="en-US" w:eastAsia="ja-JP"/>
    </w:rPr>
  </w:style>
  <w:style w:type="character" w:customStyle="1" w:styleId="CharChar4">
    <w:name w:val="Char Char4"/>
    <w:uiPriority w:val="99"/>
    <w:locked/>
    <w:rsid w:val="00931FBD"/>
    <w:rPr>
      <w:sz w:val="22"/>
      <w:szCs w:val="24"/>
      <w:lang w:eastAsia="ja-JP"/>
    </w:rPr>
  </w:style>
  <w:style w:type="paragraph" w:customStyle="1" w:styleId="Emruleindent">
    <w:name w:val="Emruleindent"/>
    <w:basedOn w:val="Normal"/>
    <w:uiPriority w:val="99"/>
    <w:rsid w:val="00931FBD"/>
    <w:pPr>
      <w:tabs>
        <w:tab w:val="num" w:pos="-360"/>
        <w:tab w:val="num" w:pos="720"/>
      </w:tabs>
      <w:spacing w:after="60"/>
      <w:ind w:left="720" w:hanging="360"/>
      <w:jc w:val="both"/>
    </w:pPr>
    <w:rPr>
      <w:rFonts w:ascii=".VnTime" w:hAnsi=".VnTime"/>
      <w:sz w:val="26"/>
      <w:szCs w:val="26"/>
      <w:lang w:val="en-US" w:eastAsia="en-US"/>
    </w:rPr>
  </w:style>
  <w:style w:type="paragraph" w:customStyle="1" w:styleId="Emruledbindent">
    <w:name w:val="Emruledbindent"/>
    <w:basedOn w:val="Emruleindent"/>
    <w:uiPriority w:val="99"/>
    <w:rsid w:val="00931FBD"/>
    <w:pPr>
      <w:tabs>
        <w:tab w:val="clear" w:pos="-360"/>
      </w:tabs>
      <w:ind w:left="547"/>
    </w:pPr>
  </w:style>
  <w:style w:type="paragraph" w:customStyle="1" w:styleId="numberindent">
    <w:name w:val="numberindent"/>
    <w:basedOn w:val="Normal"/>
    <w:uiPriority w:val="99"/>
    <w:rsid w:val="00931FBD"/>
    <w:pPr>
      <w:tabs>
        <w:tab w:val="num" w:pos="720"/>
      </w:tabs>
      <w:spacing w:after="60"/>
      <w:ind w:left="720" w:hanging="360"/>
      <w:jc w:val="both"/>
    </w:pPr>
    <w:rPr>
      <w:rFonts w:ascii=".VnTime" w:hAnsi=".VnTime"/>
      <w:sz w:val="26"/>
      <w:szCs w:val="26"/>
      <w:lang w:val="en-US" w:eastAsia="en-US"/>
    </w:rPr>
  </w:style>
  <w:style w:type="character" w:customStyle="1" w:styleId="CharChar10">
    <w:name w:val="Char Char10"/>
    <w:uiPriority w:val="99"/>
    <w:rsid w:val="00931FBD"/>
    <w:rPr>
      <w:rFonts w:eastAsia="SimSun"/>
      <w:i/>
      <w:iCs/>
      <w:sz w:val="24"/>
      <w:szCs w:val="24"/>
      <w:lang w:eastAsia="zh-CN"/>
    </w:rPr>
  </w:style>
  <w:style w:type="paragraph" w:customStyle="1" w:styleId="bodytext4">
    <w:name w:val="body_text"/>
    <w:basedOn w:val="Normal"/>
    <w:uiPriority w:val="99"/>
    <w:rsid w:val="00931FBD"/>
    <w:pPr>
      <w:tabs>
        <w:tab w:val="left" w:pos="709"/>
      </w:tabs>
      <w:spacing w:before="100" w:beforeAutospacing="1" w:after="100" w:afterAutospacing="1"/>
      <w:ind w:firstLine="720"/>
      <w:jc w:val="both"/>
    </w:pPr>
    <w:rPr>
      <w:lang w:val="en-US" w:eastAsia="en-US"/>
    </w:rPr>
  </w:style>
  <w:style w:type="paragraph" w:customStyle="1" w:styleId="articledetaillead">
    <w:name w:val="article_detail_lead"/>
    <w:basedOn w:val="Normal"/>
    <w:uiPriority w:val="99"/>
    <w:rsid w:val="00931FBD"/>
    <w:pPr>
      <w:tabs>
        <w:tab w:val="left" w:pos="709"/>
      </w:tabs>
      <w:spacing w:before="100" w:beforeAutospacing="1" w:after="100" w:afterAutospacing="1"/>
      <w:ind w:left="476" w:firstLine="720"/>
      <w:jc w:val="both"/>
    </w:pPr>
    <w:rPr>
      <w:lang w:val="en-US" w:eastAsia="en-US"/>
    </w:rPr>
  </w:style>
  <w:style w:type="character" w:customStyle="1" w:styleId="binhthuongCharChar">
    <w:name w:val="binhthuong Char Char"/>
    <w:uiPriority w:val="99"/>
    <w:rsid w:val="00931FBD"/>
    <w:rPr>
      <w:rFonts w:ascii="Times New Roman" w:eastAsia="Times New Roman" w:hAnsi="Times New Roman" w:cs="Times New Roman"/>
      <w:sz w:val="24"/>
      <w:szCs w:val="24"/>
    </w:rPr>
  </w:style>
  <w:style w:type="paragraph" w:customStyle="1" w:styleId="bulletted">
    <w:name w:val="bulletted"/>
    <w:basedOn w:val="Normal"/>
    <w:uiPriority w:val="99"/>
    <w:rsid w:val="00931FBD"/>
    <w:pPr>
      <w:tabs>
        <w:tab w:val="num" w:pos="180"/>
        <w:tab w:val="left" w:pos="709"/>
      </w:tabs>
      <w:spacing w:before="60" w:after="40" w:line="320" w:lineRule="atLeast"/>
      <w:ind w:left="180" w:hanging="180"/>
      <w:jc w:val="both"/>
    </w:pPr>
    <w:rPr>
      <w:rFonts w:eastAsia="MS Mincho"/>
      <w:sz w:val="26"/>
      <w:szCs w:val="20"/>
      <w:lang w:val="en-US" w:eastAsia="en-US"/>
    </w:rPr>
  </w:style>
  <w:style w:type="paragraph" w:customStyle="1" w:styleId="binhthuongChar11">
    <w:name w:val="binhthuong Char1"/>
    <w:basedOn w:val="Normal"/>
    <w:uiPriority w:val="99"/>
    <w:rsid w:val="00931FBD"/>
    <w:pPr>
      <w:tabs>
        <w:tab w:val="left" w:pos="709"/>
      </w:tabs>
      <w:spacing w:before="60" w:after="60" w:line="300" w:lineRule="exact"/>
      <w:ind w:firstLine="720"/>
      <w:jc w:val="both"/>
    </w:pPr>
    <w:rPr>
      <w:rFonts w:eastAsia="Batang"/>
      <w:lang w:val="en-US" w:eastAsia="en-US"/>
    </w:rPr>
  </w:style>
  <w:style w:type="paragraph" w:customStyle="1" w:styleId="bullet1CharChar0">
    <w:name w:val="bullet 1 Char Char"/>
    <w:basedOn w:val="Normal"/>
    <w:uiPriority w:val="99"/>
    <w:rsid w:val="00931FBD"/>
    <w:pPr>
      <w:tabs>
        <w:tab w:val="left" w:pos="709"/>
      </w:tabs>
      <w:spacing w:before="60" w:after="60"/>
      <w:ind w:firstLine="720"/>
      <w:jc w:val="both"/>
    </w:pPr>
    <w:rPr>
      <w:rFonts w:ascii="Arial" w:eastAsia="BatangChe" w:hAnsi="Arial"/>
      <w:lang w:val="en-US" w:eastAsia="en-US"/>
    </w:rPr>
  </w:style>
  <w:style w:type="paragraph" w:customStyle="1" w:styleId="quitrinh">
    <w:name w:val="qui trinh"/>
    <w:uiPriority w:val="99"/>
    <w:rsid w:val="00931FBD"/>
    <w:pPr>
      <w:tabs>
        <w:tab w:val="num" w:pos="360"/>
        <w:tab w:val="left" w:pos="709"/>
      </w:tabs>
      <w:adjustRightInd w:val="0"/>
      <w:spacing w:after="120" w:line="300" w:lineRule="exact"/>
      <w:ind w:left="360" w:hanging="360"/>
      <w:jc w:val="both"/>
    </w:pPr>
    <w:rPr>
      <w:i/>
      <w:lang w:val="en-US" w:eastAsia="zh-CN"/>
    </w:rPr>
  </w:style>
  <w:style w:type="paragraph" w:customStyle="1" w:styleId="tvPtype">
    <w:name w:val="tvPtype"/>
    <w:basedOn w:val="Normal"/>
    <w:rsid w:val="00931FBD"/>
    <w:pPr>
      <w:widowControl w:val="0"/>
      <w:tabs>
        <w:tab w:val="left" w:pos="709"/>
      </w:tabs>
      <w:spacing w:before="60"/>
      <w:ind w:firstLine="720"/>
      <w:jc w:val="center"/>
    </w:pPr>
    <w:rPr>
      <w:rFonts w:eastAsia="Batang"/>
      <w:b/>
      <w:bCs/>
      <w:i/>
      <w:iCs/>
      <w:color w:val="6E2500"/>
      <w:spacing w:val="30"/>
      <w:sz w:val="40"/>
      <w:szCs w:val="32"/>
      <w:lang w:val="en-US" w:eastAsia="en-US"/>
    </w:rPr>
  </w:style>
  <w:style w:type="paragraph" w:customStyle="1" w:styleId="tvHeading">
    <w:name w:val="tvHeading"/>
    <w:basedOn w:val="Normal"/>
    <w:rsid w:val="00931FBD"/>
    <w:pPr>
      <w:keepLines/>
      <w:pageBreakBefore/>
      <w:tabs>
        <w:tab w:val="left" w:pos="709"/>
        <w:tab w:val="left" w:pos="2160"/>
        <w:tab w:val="right" w:pos="5040"/>
        <w:tab w:val="left" w:pos="5760"/>
        <w:tab w:val="right" w:pos="8640"/>
      </w:tabs>
      <w:spacing w:before="480" w:after="240"/>
      <w:ind w:firstLine="720"/>
      <w:jc w:val="center"/>
    </w:pPr>
    <w:rPr>
      <w:b/>
      <w:bCs/>
      <w:caps/>
      <w:color w:val="003400"/>
      <w:sz w:val="26"/>
      <w:lang w:val="en-US" w:eastAsia="en-US"/>
    </w:rPr>
  </w:style>
  <w:style w:type="paragraph" w:customStyle="1" w:styleId="tvNote">
    <w:name w:val="tvNote"/>
    <w:basedOn w:val="tvHeading"/>
    <w:autoRedefine/>
    <w:rsid w:val="00931FBD"/>
    <w:pPr>
      <w:keepLines w:val="0"/>
      <w:pageBreakBefore w:val="0"/>
      <w:tabs>
        <w:tab w:val="clear" w:pos="2160"/>
        <w:tab w:val="clear" w:pos="5040"/>
        <w:tab w:val="clear" w:pos="5760"/>
        <w:tab w:val="clear" w:pos="8640"/>
      </w:tabs>
      <w:spacing w:before="120" w:after="120"/>
    </w:pPr>
    <w:rPr>
      <w:b w:val="0"/>
      <w:bCs w:val="0"/>
      <w:i/>
      <w:iCs/>
      <w:caps w:val="0"/>
      <w:color w:val="0000FF"/>
      <w:sz w:val="24"/>
    </w:rPr>
  </w:style>
  <w:style w:type="paragraph" w:customStyle="1" w:styleId="Table-Text0">
    <w:name w:val="Table - Text"/>
    <w:basedOn w:val="Normal"/>
    <w:autoRedefine/>
    <w:rsid w:val="00931FBD"/>
    <w:pPr>
      <w:tabs>
        <w:tab w:val="left" w:pos="709"/>
      </w:tabs>
      <w:spacing w:before="60" w:after="60"/>
      <w:ind w:firstLine="720"/>
      <w:jc w:val="both"/>
    </w:pPr>
    <w:rPr>
      <w:color w:val="000000"/>
      <w:sz w:val="26"/>
      <w:szCs w:val="26"/>
      <w:lang w:val="en-US" w:eastAsia="en-US"/>
    </w:rPr>
  </w:style>
  <w:style w:type="paragraph" w:customStyle="1" w:styleId="Table-ColHead">
    <w:name w:val="Table - Col. Head"/>
    <w:basedOn w:val="Normal"/>
    <w:rsid w:val="00931FBD"/>
    <w:pPr>
      <w:keepNext/>
      <w:tabs>
        <w:tab w:val="left" w:pos="709"/>
      </w:tabs>
      <w:spacing w:before="60" w:after="60"/>
      <w:ind w:firstLine="720"/>
      <w:jc w:val="both"/>
    </w:pPr>
    <w:rPr>
      <w:rFonts w:ascii="Arial" w:hAnsi="Arial"/>
      <w:b/>
      <w:noProof/>
      <w:sz w:val="18"/>
      <w:szCs w:val="20"/>
      <w:lang w:val="en-US" w:eastAsia="en-US"/>
    </w:rPr>
  </w:style>
  <w:style w:type="paragraph" w:customStyle="1" w:styleId="tvBestPractiseGreen">
    <w:name w:val="tvBestPractise+ Green"/>
    <w:basedOn w:val="Normal"/>
    <w:rsid w:val="00931FBD"/>
    <w:pPr>
      <w:tabs>
        <w:tab w:val="left" w:pos="709"/>
      </w:tabs>
      <w:spacing w:before="60" w:after="60"/>
      <w:ind w:firstLine="720"/>
      <w:jc w:val="both"/>
    </w:pPr>
    <w:rPr>
      <w:i/>
      <w:iCs/>
      <w:color w:val="008000"/>
      <w:lang w:val="en-US" w:eastAsia="en-US"/>
    </w:rPr>
  </w:style>
  <w:style w:type="paragraph" w:customStyle="1" w:styleId="Comment">
    <w:name w:val="Comment"/>
    <w:basedOn w:val="Normal"/>
    <w:rsid w:val="00931FBD"/>
    <w:pPr>
      <w:tabs>
        <w:tab w:val="left" w:pos="709"/>
      </w:tabs>
      <w:overflowPunct w:val="0"/>
      <w:autoSpaceDE w:val="0"/>
      <w:autoSpaceDN w:val="0"/>
      <w:adjustRightInd w:val="0"/>
      <w:spacing w:after="60"/>
      <w:ind w:firstLine="720"/>
      <w:jc w:val="both"/>
      <w:textAlignment w:val="baseline"/>
    </w:pPr>
    <w:rPr>
      <w:i/>
      <w:color w:val="000080"/>
      <w:sz w:val="26"/>
      <w:szCs w:val="20"/>
      <w:lang w:val="en-US" w:eastAsia="en-US"/>
    </w:rPr>
  </w:style>
  <w:style w:type="paragraph" w:customStyle="1" w:styleId="comment0">
    <w:name w:val="comment"/>
    <w:basedOn w:val="Normal"/>
    <w:uiPriority w:val="99"/>
    <w:rsid w:val="00931FBD"/>
    <w:pPr>
      <w:tabs>
        <w:tab w:val="left" w:pos="709"/>
      </w:tabs>
      <w:spacing w:before="60" w:line="360" w:lineRule="auto"/>
      <w:ind w:left="144" w:firstLine="720"/>
      <w:jc w:val="both"/>
    </w:pPr>
    <w:rPr>
      <w:rFonts w:ascii="Tahoma" w:eastAsia="MS Mincho" w:hAnsi="Tahoma" w:cs="Arial"/>
      <w:bCs/>
      <w:i/>
      <w:snapToGrid w:val="0"/>
      <w:color w:val="808080"/>
      <w:sz w:val="20"/>
      <w:szCs w:val="20"/>
      <w:lang w:val="en-US"/>
    </w:rPr>
  </w:style>
  <w:style w:type="paragraph" w:customStyle="1" w:styleId="body1Char0">
    <w:name w:val="body1 Char"/>
    <w:basedOn w:val="Normal"/>
    <w:link w:val="body1CharChar0"/>
    <w:uiPriority w:val="99"/>
    <w:rsid w:val="00931FBD"/>
    <w:pPr>
      <w:tabs>
        <w:tab w:val="left" w:pos="709"/>
      </w:tabs>
      <w:spacing w:line="360" w:lineRule="auto"/>
      <w:ind w:left="1440" w:firstLine="720"/>
      <w:jc w:val="both"/>
    </w:pPr>
    <w:rPr>
      <w:lang w:val="en-US" w:eastAsia="en-US"/>
    </w:rPr>
  </w:style>
  <w:style w:type="character" w:customStyle="1" w:styleId="body1CharChar0">
    <w:name w:val="body1 Char Char"/>
    <w:link w:val="body1Char0"/>
    <w:uiPriority w:val="99"/>
    <w:rsid w:val="00931FBD"/>
    <w:rPr>
      <w:rFonts w:ascii="Times New Roman" w:eastAsia="Times New Roman" w:hAnsi="Times New Roman" w:cs="Times New Roman"/>
      <w:sz w:val="24"/>
      <w:szCs w:val="24"/>
      <w:lang w:val="en-US"/>
    </w:rPr>
  </w:style>
  <w:style w:type="paragraph" w:customStyle="1" w:styleId="portlettitle">
    <w:name w:val="portlettitle"/>
    <w:basedOn w:val="Normal"/>
    <w:uiPriority w:val="99"/>
    <w:rsid w:val="00931FBD"/>
    <w:pPr>
      <w:tabs>
        <w:tab w:val="left" w:pos="709"/>
      </w:tabs>
      <w:spacing w:before="100" w:beforeAutospacing="1" w:after="100" w:afterAutospacing="1"/>
      <w:ind w:firstLine="720"/>
      <w:jc w:val="both"/>
    </w:pPr>
    <w:rPr>
      <w:rFonts w:ascii="Arial" w:eastAsia="Arial Unicode MS" w:hAnsi="Arial" w:cs="Arial"/>
      <w:b/>
      <w:bCs/>
      <w:color w:val="000000"/>
      <w:sz w:val="17"/>
      <w:szCs w:val="17"/>
      <w:lang w:val="en-US" w:eastAsia="en-US"/>
    </w:rPr>
  </w:style>
  <w:style w:type="paragraph" w:customStyle="1" w:styleId="direction">
    <w:name w:val="direction"/>
    <w:basedOn w:val="BodyTextIndent"/>
    <w:uiPriority w:val="99"/>
    <w:rsid w:val="00931FBD"/>
    <w:pPr>
      <w:tabs>
        <w:tab w:val="left" w:pos="709"/>
      </w:tabs>
      <w:spacing w:before="0" w:after="60" w:line="240" w:lineRule="auto"/>
      <w:ind w:left="720" w:firstLine="0"/>
    </w:pPr>
    <w:rPr>
      <w:rFonts w:ascii="Arial" w:hAnsi="Arial"/>
      <w:color w:val="FF0000"/>
      <w:sz w:val="22"/>
      <w:szCs w:val="22"/>
      <w:lang w:val="en-US" w:eastAsia="en-US"/>
    </w:rPr>
  </w:style>
  <w:style w:type="paragraph" w:customStyle="1" w:styleId="CheckStyle">
    <w:name w:val="Check Style"/>
    <w:basedOn w:val="Normal"/>
    <w:uiPriority w:val="99"/>
    <w:semiHidden/>
    <w:rsid w:val="00931FBD"/>
    <w:pPr>
      <w:numPr>
        <w:numId w:val="313"/>
      </w:numPr>
      <w:jc w:val="both"/>
    </w:pPr>
    <w:rPr>
      <w:rFonts w:eastAsia="MS Mincho"/>
      <w:lang w:val="en-US"/>
    </w:rPr>
  </w:style>
  <w:style w:type="paragraph" w:customStyle="1" w:styleId="NormalDam">
    <w:name w:val="NormalDam"/>
    <w:basedOn w:val="Normal"/>
    <w:autoRedefine/>
    <w:uiPriority w:val="99"/>
    <w:rsid w:val="00931FBD"/>
    <w:pPr>
      <w:tabs>
        <w:tab w:val="left" w:pos="709"/>
      </w:tabs>
      <w:spacing w:before="60" w:after="60"/>
      <w:ind w:firstLine="360"/>
      <w:jc w:val="both"/>
    </w:pPr>
    <w:rPr>
      <w:rFonts w:ascii=".VnTime" w:hAnsi=".VnTime"/>
      <w:b/>
      <w:bCs/>
      <w:i/>
      <w:szCs w:val="20"/>
      <w:u w:val="single"/>
      <w:lang w:val="en-US" w:eastAsia="en-US"/>
    </w:rPr>
  </w:style>
  <w:style w:type="paragraph" w:customStyle="1" w:styleId="body10">
    <w:name w:val="body1"/>
    <w:basedOn w:val="Normal"/>
    <w:uiPriority w:val="99"/>
    <w:rsid w:val="00931FBD"/>
    <w:pPr>
      <w:tabs>
        <w:tab w:val="left" w:pos="709"/>
      </w:tabs>
      <w:spacing w:before="60" w:line="300" w:lineRule="atLeast"/>
      <w:ind w:left="2880" w:firstLine="360"/>
      <w:jc w:val="both"/>
    </w:pPr>
    <w:rPr>
      <w:rFonts w:ascii=".VnTime" w:hAnsi=".VnTime"/>
      <w:szCs w:val="20"/>
      <w:lang w:eastAsia="en-US"/>
    </w:rPr>
  </w:style>
  <w:style w:type="paragraph" w:customStyle="1" w:styleId="Char30">
    <w:name w:val="Char3"/>
    <w:basedOn w:val="Normal"/>
    <w:rsid w:val="00931FBD"/>
    <w:pPr>
      <w:tabs>
        <w:tab w:val="left" w:pos="709"/>
      </w:tabs>
      <w:spacing w:before="60" w:after="160" w:line="240" w:lineRule="exact"/>
      <w:ind w:firstLine="720"/>
      <w:jc w:val="both"/>
    </w:pPr>
    <w:rPr>
      <w:rFonts w:ascii="Verdana" w:eastAsia="MS Mincho" w:hAnsi="Verdana"/>
      <w:sz w:val="26"/>
      <w:szCs w:val="20"/>
      <w:lang w:val="en-ZA" w:eastAsia="en-US"/>
    </w:rPr>
  </w:style>
  <w:style w:type="character" w:customStyle="1" w:styleId="tvHeading11Char">
    <w:name w:val="tvHeading 1.1 Char"/>
    <w:link w:val="tvHeading11"/>
    <w:uiPriority w:val="99"/>
    <w:rsid w:val="00931FBD"/>
    <w:rPr>
      <w:rFonts w:ascii="Times New Roman" w:eastAsia="Times New Roman" w:hAnsi="Times New Roman" w:cs="Times New Roman"/>
      <w:b/>
      <w:bCs/>
      <w:color w:val="000080"/>
      <w:sz w:val="24"/>
      <w:szCs w:val="24"/>
      <w:lang w:val="vi-VN" w:eastAsia="en-GB"/>
    </w:rPr>
  </w:style>
  <w:style w:type="character" w:customStyle="1" w:styleId="tvHeading111Char">
    <w:name w:val="tvHeading 1.1.1 Char"/>
    <w:link w:val="tvHeading1110"/>
    <w:rsid w:val="00931FBD"/>
    <w:rPr>
      <w:rFonts w:ascii="Times New Roman" w:eastAsia="Batang" w:hAnsi="Times New Roman" w:cs="Times New Roman"/>
      <w:b/>
      <w:bCs/>
      <w:i/>
      <w:iCs/>
      <w:sz w:val="24"/>
      <w:szCs w:val="24"/>
      <w:lang w:val="en-US"/>
    </w:rPr>
  </w:style>
  <w:style w:type="paragraph" w:customStyle="1" w:styleId="tvPname">
    <w:name w:val="tvPname"/>
    <w:basedOn w:val="Normal"/>
    <w:rsid w:val="00931FBD"/>
    <w:pPr>
      <w:widowControl w:val="0"/>
      <w:tabs>
        <w:tab w:val="left" w:pos="709"/>
      </w:tabs>
      <w:spacing w:before="3000" w:line="360" w:lineRule="auto"/>
      <w:ind w:firstLine="720"/>
      <w:jc w:val="center"/>
    </w:pPr>
    <w:rPr>
      <w:b/>
      <w:bCs/>
      <w:color w:val="003300"/>
      <w:spacing w:val="30"/>
      <w:sz w:val="40"/>
      <w:szCs w:val="32"/>
      <w:lang w:val="en-US" w:eastAsia="en-US"/>
    </w:rPr>
  </w:style>
  <w:style w:type="paragraph" w:customStyle="1" w:styleId="StyleTahoma11ptJustifiedBefore6pt">
    <w:name w:val="Style Tahoma 11 pt Justified Before:  6 pt"/>
    <w:basedOn w:val="Normal"/>
    <w:rsid w:val="00931FBD"/>
    <w:pPr>
      <w:tabs>
        <w:tab w:val="left" w:pos="709"/>
      </w:tabs>
      <w:suppressAutoHyphens/>
      <w:ind w:firstLine="720"/>
      <w:jc w:val="both"/>
    </w:pPr>
    <w:rPr>
      <w:rFonts w:ascii="Tahoma" w:hAnsi="Tahoma"/>
      <w:szCs w:val="20"/>
      <w:lang w:val="en-AU" w:eastAsia="en-US"/>
    </w:rPr>
  </w:style>
  <w:style w:type="paragraph" w:customStyle="1" w:styleId="StyleB212pt">
    <w:name w:val="Style B2 + 12 pt"/>
    <w:basedOn w:val="Normal"/>
    <w:rsid w:val="00931FBD"/>
    <w:pPr>
      <w:tabs>
        <w:tab w:val="left" w:pos="709"/>
      </w:tabs>
      <w:spacing w:line="360" w:lineRule="auto"/>
      <w:ind w:firstLine="720"/>
      <w:jc w:val="both"/>
    </w:pPr>
    <w:rPr>
      <w:rFonts w:eastAsia="Batang"/>
      <w:sz w:val="26"/>
      <w:szCs w:val="26"/>
      <w:lang w:val="en-US" w:eastAsia="en-US"/>
    </w:rPr>
  </w:style>
  <w:style w:type="paragraph" w:customStyle="1" w:styleId="pj">
    <w:name w:val="pj"/>
    <w:basedOn w:val="Normal"/>
    <w:rsid w:val="00931FBD"/>
    <w:pPr>
      <w:tabs>
        <w:tab w:val="left" w:pos="709"/>
      </w:tabs>
      <w:spacing w:before="100" w:beforeAutospacing="1" w:after="100" w:afterAutospacing="1"/>
      <w:ind w:firstLine="720"/>
      <w:jc w:val="both"/>
    </w:pPr>
    <w:rPr>
      <w:lang w:val="en-US" w:eastAsia="en-US"/>
    </w:rPr>
  </w:style>
  <w:style w:type="character" w:customStyle="1" w:styleId="nw">
    <w:name w:val="nw"/>
    <w:basedOn w:val="DefaultParagraphFont"/>
    <w:rsid w:val="00931FBD"/>
  </w:style>
  <w:style w:type="character" w:customStyle="1" w:styleId="ff1">
    <w:name w:val="ff1"/>
    <w:basedOn w:val="DefaultParagraphFont"/>
    <w:rsid w:val="00931FBD"/>
  </w:style>
  <w:style w:type="paragraph" w:customStyle="1" w:styleId="VANBAN2">
    <w:name w:val="VAN BAN"/>
    <w:basedOn w:val="Normal"/>
    <w:link w:val="VANBANChar1"/>
    <w:qFormat/>
    <w:rsid w:val="00931FBD"/>
    <w:pPr>
      <w:tabs>
        <w:tab w:val="left" w:pos="709"/>
      </w:tabs>
      <w:spacing w:line="312" w:lineRule="auto"/>
      <w:ind w:firstLine="284"/>
      <w:jc w:val="both"/>
    </w:pPr>
    <w:rPr>
      <w:rFonts w:eastAsia="Calibri"/>
      <w:sz w:val="26"/>
      <w:szCs w:val="26"/>
      <w:lang w:val="en-US" w:eastAsia="en-US"/>
    </w:rPr>
  </w:style>
  <w:style w:type="character" w:customStyle="1" w:styleId="VANBANChar1">
    <w:name w:val="VAN BAN Char"/>
    <w:link w:val="VANBAN2"/>
    <w:rsid w:val="00931FBD"/>
    <w:rPr>
      <w:rFonts w:ascii="Times New Roman" w:eastAsia="Calibri" w:hAnsi="Times New Roman" w:cs="Times New Roman"/>
      <w:sz w:val="26"/>
      <w:szCs w:val="26"/>
      <w:lang w:val="en-US"/>
    </w:rPr>
  </w:style>
  <w:style w:type="paragraph" w:customStyle="1" w:styleId="tvs-bullet1">
    <w:name w:val="tvs-bullet1"/>
    <w:basedOn w:val="Normal"/>
    <w:rsid w:val="00931FBD"/>
    <w:pPr>
      <w:tabs>
        <w:tab w:val="num" w:pos="720"/>
      </w:tabs>
      <w:ind w:left="720" w:hanging="360"/>
      <w:jc w:val="both"/>
    </w:pPr>
    <w:rPr>
      <w:sz w:val="26"/>
      <w:lang w:val="en-US" w:eastAsia="en-US"/>
    </w:rPr>
  </w:style>
  <w:style w:type="paragraph" w:customStyle="1" w:styleId="tvs-bullet2">
    <w:name w:val="tvs-bullet2"/>
    <w:basedOn w:val="Normal"/>
    <w:rsid w:val="00931FBD"/>
    <w:pPr>
      <w:tabs>
        <w:tab w:val="left" w:pos="709"/>
        <w:tab w:val="num" w:pos="1080"/>
      </w:tabs>
      <w:ind w:left="1080" w:hanging="360"/>
      <w:jc w:val="both"/>
    </w:pPr>
    <w:rPr>
      <w:sz w:val="26"/>
      <w:lang w:val="en-US" w:eastAsia="en-US"/>
    </w:rPr>
  </w:style>
  <w:style w:type="paragraph" w:customStyle="1" w:styleId="tvs-bullet3">
    <w:name w:val="tvs-bullet3"/>
    <w:basedOn w:val="Normal"/>
    <w:qFormat/>
    <w:rsid w:val="00931FBD"/>
    <w:pPr>
      <w:tabs>
        <w:tab w:val="left" w:pos="709"/>
        <w:tab w:val="num" w:pos="1440"/>
      </w:tabs>
      <w:ind w:left="1440" w:hanging="360"/>
      <w:jc w:val="both"/>
    </w:pPr>
    <w:rPr>
      <w:sz w:val="26"/>
      <w:lang w:val="en-US" w:eastAsia="en-US"/>
    </w:rPr>
  </w:style>
  <w:style w:type="paragraph" w:customStyle="1" w:styleId="Y">
    <w:name w:val="Y"/>
    <w:basedOn w:val="Normal"/>
    <w:link w:val="YChar"/>
    <w:qFormat/>
    <w:rsid w:val="00931FBD"/>
    <w:pPr>
      <w:numPr>
        <w:numId w:val="314"/>
      </w:numPr>
      <w:tabs>
        <w:tab w:val="left" w:pos="709"/>
      </w:tabs>
      <w:jc w:val="both"/>
    </w:pPr>
    <w:rPr>
      <w:rFonts w:ascii="VN-NTime" w:hAnsi="VN-NTime"/>
      <w:sz w:val="26"/>
      <w:lang w:val="pt-BR" w:eastAsia="en-US"/>
    </w:rPr>
  </w:style>
  <w:style w:type="paragraph" w:customStyle="1" w:styleId="Y1">
    <w:name w:val="Y 1"/>
    <w:basedOn w:val="Normal"/>
    <w:link w:val="Y1Char"/>
    <w:qFormat/>
    <w:rsid w:val="00931FBD"/>
    <w:pPr>
      <w:tabs>
        <w:tab w:val="left" w:pos="709"/>
      </w:tabs>
      <w:ind w:left="720" w:hanging="360"/>
      <w:jc w:val="both"/>
    </w:pPr>
    <w:rPr>
      <w:sz w:val="26"/>
      <w:lang w:val="en-US" w:eastAsia="en-US"/>
    </w:rPr>
  </w:style>
  <w:style w:type="character" w:customStyle="1" w:styleId="YChar">
    <w:name w:val="Y Char"/>
    <w:link w:val="Y"/>
    <w:rsid w:val="00931FBD"/>
    <w:rPr>
      <w:rFonts w:ascii="VN-NTime" w:eastAsia="Times New Roman" w:hAnsi="VN-NTime" w:cs="Times New Roman"/>
      <w:sz w:val="26"/>
      <w:szCs w:val="24"/>
      <w:lang w:val="pt-BR"/>
    </w:rPr>
  </w:style>
  <w:style w:type="character" w:customStyle="1" w:styleId="Y1Char">
    <w:name w:val="Y 1 Char"/>
    <w:link w:val="Y1"/>
    <w:rsid w:val="00931FBD"/>
    <w:rPr>
      <w:rFonts w:ascii="Times New Roman" w:eastAsia="Times New Roman" w:hAnsi="Times New Roman" w:cs="Times New Roman"/>
      <w:sz w:val="26"/>
      <w:szCs w:val="24"/>
      <w:lang w:val="en-US"/>
    </w:rPr>
  </w:style>
  <w:style w:type="character" w:customStyle="1" w:styleId="tvHeadingChar">
    <w:name w:val="tvHeading Char"/>
    <w:rsid w:val="00931FBD"/>
    <w:rPr>
      <w:b/>
      <w:bCs/>
      <w:caps/>
      <w:color w:val="003400"/>
      <w:sz w:val="28"/>
      <w:szCs w:val="24"/>
      <w:lang w:val="en-US" w:eastAsia="en-US" w:bidi="ar-SA"/>
    </w:rPr>
  </w:style>
  <w:style w:type="character" w:customStyle="1" w:styleId="tvNoteChar">
    <w:name w:val="tvNote Char"/>
    <w:rsid w:val="00931FBD"/>
    <w:rPr>
      <w:b w:val="0"/>
      <w:bCs w:val="0"/>
      <w:i/>
      <w:iCs/>
      <w:caps w:val="0"/>
      <w:color w:val="0000FF"/>
      <w:sz w:val="24"/>
      <w:szCs w:val="24"/>
      <w:lang w:val="en-US" w:eastAsia="en-US" w:bidi="ar-SA"/>
    </w:rPr>
  </w:style>
  <w:style w:type="paragraph" w:customStyle="1" w:styleId="sonnsstyle">
    <w:name w:val="sonns_style"/>
    <w:basedOn w:val="Normal"/>
    <w:rsid w:val="00931FBD"/>
    <w:pPr>
      <w:tabs>
        <w:tab w:val="left" w:pos="709"/>
      </w:tabs>
      <w:spacing w:before="60"/>
      <w:ind w:firstLine="720"/>
      <w:jc w:val="center"/>
    </w:pPr>
    <w:rPr>
      <w:sz w:val="26"/>
      <w:szCs w:val="26"/>
      <w:lang w:val="en-US" w:eastAsia="en-US"/>
    </w:rPr>
  </w:style>
  <w:style w:type="paragraph" w:customStyle="1" w:styleId="tvHeading1111">
    <w:name w:val="tvHeading 1.1.1.1"/>
    <w:basedOn w:val="tvHeading1110"/>
    <w:qFormat/>
    <w:rsid w:val="00931FBD"/>
    <w:pPr>
      <w:tabs>
        <w:tab w:val="num" w:pos="1728"/>
      </w:tabs>
      <w:spacing w:before="120" w:after="120"/>
      <w:ind w:left="1728" w:hanging="648"/>
    </w:pPr>
    <w:rPr>
      <w:rFonts w:eastAsia="Times New Roman"/>
      <w:sz w:val="26"/>
    </w:rPr>
  </w:style>
  <w:style w:type="paragraph" w:customStyle="1" w:styleId="Outlinenumbered">
    <w:name w:val="Outline numbered"/>
    <w:aliases w:val="Left:  1&quot;,Hanging:  0.55&quot;"/>
    <w:basedOn w:val="tvHeading1110"/>
    <w:rsid w:val="00931FBD"/>
    <w:pPr>
      <w:tabs>
        <w:tab w:val="num" w:pos="2232"/>
      </w:tabs>
      <w:spacing w:before="120" w:after="120"/>
      <w:ind w:left="2232" w:hanging="792"/>
    </w:pPr>
    <w:rPr>
      <w:rFonts w:eastAsia="Times New Roman"/>
      <w:b w:val="0"/>
      <w:i w:val="0"/>
    </w:rPr>
  </w:style>
  <w:style w:type="paragraph" w:customStyle="1" w:styleId="tvHeading11111">
    <w:name w:val="tvHeading 1.1.1.1.1"/>
    <w:basedOn w:val="Outlinenumbered"/>
    <w:rsid w:val="00931FBD"/>
    <w:rPr>
      <w:i/>
    </w:rPr>
  </w:style>
  <w:style w:type="numbering" w:customStyle="1" w:styleId="StyleBulleted12pt">
    <w:name w:val="Style Bulleted 12 pt"/>
    <w:rsid w:val="00931FBD"/>
    <w:pPr>
      <w:numPr>
        <w:numId w:val="315"/>
      </w:numPr>
    </w:pPr>
  </w:style>
  <w:style w:type="character" w:customStyle="1" w:styleId="normalb">
    <w:name w:val="normalb"/>
    <w:basedOn w:val="DefaultParagraphFont"/>
    <w:rsid w:val="00931FBD"/>
  </w:style>
  <w:style w:type="paragraph" w:customStyle="1" w:styleId="Char6">
    <w:name w:val="Char6"/>
    <w:basedOn w:val="Normal"/>
    <w:rsid w:val="00931FBD"/>
    <w:pPr>
      <w:tabs>
        <w:tab w:val="left" w:pos="709"/>
      </w:tabs>
      <w:spacing w:before="60" w:after="160" w:line="240" w:lineRule="exact"/>
      <w:ind w:firstLine="720"/>
      <w:jc w:val="both"/>
    </w:pPr>
    <w:rPr>
      <w:rFonts w:ascii="Verdana" w:hAnsi="Verdana"/>
      <w:sz w:val="26"/>
      <w:szCs w:val="20"/>
      <w:lang w:val="en-ZA" w:eastAsia="en-US"/>
    </w:rPr>
  </w:style>
  <w:style w:type="paragraph" w:customStyle="1" w:styleId="Char5">
    <w:name w:val="Char5"/>
    <w:basedOn w:val="Normal"/>
    <w:rsid w:val="00931FBD"/>
    <w:pPr>
      <w:tabs>
        <w:tab w:val="left" w:pos="709"/>
      </w:tabs>
      <w:spacing w:before="60" w:after="160" w:line="240" w:lineRule="exact"/>
      <w:ind w:firstLine="720"/>
      <w:jc w:val="both"/>
    </w:pPr>
    <w:rPr>
      <w:rFonts w:ascii="Verdana" w:hAnsi="Verdana"/>
      <w:sz w:val="26"/>
      <w:szCs w:val="20"/>
      <w:lang w:val="en-ZA" w:eastAsia="en-US"/>
    </w:rPr>
  </w:style>
  <w:style w:type="paragraph" w:customStyle="1" w:styleId="Char40">
    <w:name w:val="Char4"/>
    <w:basedOn w:val="Normal"/>
    <w:qFormat/>
    <w:rsid w:val="00931FBD"/>
    <w:pPr>
      <w:tabs>
        <w:tab w:val="left" w:pos="709"/>
      </w:tabs>
      <w:spacing w:before="60" w:after="160" w:line="240" w:lineRule="exact"/>
      <w:ind w:firstLine="720"/>
      <w:jc w:val="both"/>
    </w:pPr>
    <w:rPr>
      <w:rFonts w:ascii="Verdana" w:hAnsi="Verdana"/>
      <w:sz w:val="26"/>
      <w:szCs w:val="20"/>
      <w:lang w:val="en-ZA" w:eastAsia="en-US"/>
    </w:rPr>
  </w:style>
  <w:style w:type="character" w:customStyle="1" w:styleId="CharChar1">
    <w:name w:val="Char Char1"/>
    <w:uiPriority w:val="99"/>
    <w:rsid w:val="00931FBD"/>
    <w:rPr>
      <w:rFonts w:ascii="Cambria" w:eastAsia="Times New Roman" w:hAnsi="Cambria" w:cs="Times New Roman"/>
      <w:b/>
      <w:bCs/>
      <w:i/>
      <w:iCs/>
      <w:sz w:val="28"/>
      <w:szCs w:val="28"/>
    </w:rPr>
  </w:style>
  <w:style w:type="paragraph" w:customStyle="1" w:styleId="Char7">
    <w:name w:val="Char7"/>
    <w:basedOn w:val="Normal"/>
    <w:rsid w:val="00931FBD"/>
    <w:pPr>
      <w:tabs>
        <w:tab w:val="left" w:pos="709"/>
      </w:tabs>
      <w:spacing w:after="160" w:line="240" w:lineRule="exact"/>
      <w:ind w:firstLine="720"/>
      <w:jc w:val="both"/>
    </w:pPr>
    <w:rPr>
      <w:rFonts w:ascii="Arial" w:hAnsi="Arial" w:cs="Arial"/>
      <w:sz w:val="26"/>
      <w:szCs w:val="26"/>
      <w:lang w:val="en-US" w:eastAsia="en-US"/>
    </w:rPr>
  </w:style>
  <w:style w:type="character" w:customStyle="1" w:styleId="yml">
    <w:name w:val="yml"/>
    <w:basedOn w:val="DefaultParagraphFont"/>
    <w:rsid w:val="00931FBD"/>
  </w:style>
  <w:style w:type="paragraph" w:customStyle="1" w:styleId="Title20">
    <w:name w:val="Title 2"/>
    <w:basedOn w:val="Title"/>
    <w:rsid w:val="00931FBD"/>
    <w:pPr>
      <w:tabs>
        <w:tab w:val="left" w:pos="709"/>
      </w:tabs>
      <w:spacing w:before="240" w:after="60"/>
      <w:ind w:firstLine="720"/>
      <w:contextualSpacing w:val="0"/>
      <w:outlineLvl w:val="1"/>
    </w:pPr>
    <w:rPr>
      <w:rFonts w:ascii="Arial" w:eastAsia="Times New Roman" w:hAnsi="Arial" w:cs="Times New Roman"/>
      <w:b/>
      <w:bCs/>
      <w:spacing w:val="0"/>
      <w:kern w:val="28"/>
      <w:sz w:val="26"/>
      <w:szCs w:val="32"/>
      <w:lang w:val="en-US" w:eastAsia="en-US"/>
    </w:rPr>
  </w:style>
  <w:style w:type="paragraph" w:customStyle="1" w:styleId="Title3">
    <w:name w:val="Title 3"/>
    <w:basedOn w:val="Title"/>
    <w:rsid w:val="00931FBD"/>
    <w:pPr>
      <w:tabs>
        <w:tab w:val="left" w:pos="709"/>
      </w:tabs>
      <w:spacing w:before="240" w:after="60"/>
      <w:ind w:firstLine="720"/>
      <w:contextualSpacing w:val="0"/>
      <w:outlineLvl w:val="2"/>
    </w:pPr>
    <w:rPr>
      <w:rFonts w:ascii="Arial" w:eastAsia="Times New Roman" w:hAnsi="Arial" w:cs="Times New Roman"/>
      <w:b/>
      <w:bCs/>
      <w:spacing w:val="0"/>
      <w:kern w:val="28"/>
      <w:sz w:val="26"/>
      <w:szCs w:val="32"/>
      <w:lang w:val="en-US" w:eastAsia="en-US"/>
    </w:rPr>
  </w:style>
  <w:style w:type="paragraph" w:customStyle="1" w:styleId="TOCHeader">
    <w:name w:val="TOC Header"/>
    <w:basedOn w:val="Normal"/>
    <w:rsid w:val="00931FBD"/>
    <w:pPr>
      <w:tabs>
        <w:tab w:val="left" w:pos="709"/>
      </w:tabs>
      <w:spacing w:before="240" w:after="240" w:line="312" w:lineRule="auto"/>
      <w:ind w:left="720" w:firstLine="720"/>
      <w:jc w:val="center"/>
    </w:pPr>
    <w:rPr>
      <w:b/>
      <w:sz w:val="32"/>
      <w:lang w:val="en-US" w:eastAsia="en-US"/>
    </w:rPr>
  </w:style>
  <w:style w:type="paragraph" w:customStyle="1" w:styleId="Normal30">
    <w:name w:val="Normal 3"/>
    <w:basedOn w:val="Normal"/>
    <w:rsid w:val="00931FBD"/>
    <w:pPr>
      <w:tabs>
        <w:tab w:val="left" w:pos="709"/>
      </w:tabs>
      <w:spacing w:line="264" w:lineRule="auto"/>
      <w:ind w:left="1985" w:firstLine="720"/>
      <w:jc w:val="both"/>
    </w:pPr>
    <w:rPr>
      <w:lang w:val="en-US" w:eastAsia="en-US"/>
    </w:rPr>
  </w:style>
  <w:style w:type="paragraph" w:customStyle="1" w:styleId="BodyTextuni">
    <w:name w:val="BodyText_uni"/>
    <w:basedOn w:val="BodyText"/>
    <w:autoRedefine/>
    <w:rsid w:val="00931FBD"/>
    <w:pPr>
      <w:keepNext/>
      <w:widowControl w:val="0"/>
      <w:tabs>
        <w:tab w:val="left" w:pos="709"/>
        <w:tab w:val="num" w:pos="792"/>
      </w:tabs>
      <w:ind w:left="792" w:hanging="432"/>
      <w:jc w:val="both"/>
    </w:pPr>
    <w:rPr>
      <w:rFonts w:ascii="Times New Roman" w:eastAsia="Times New Roman" w:hAnsi="Times New Roman" w:cs="Times New Roman"/>
      <w:lang w:val="en-AU" w:eastAsia="ja-JP"/>
    </w:rPr>
  </w:style>
  <w:style w:type="paragraph" w:customStyle="1" w:styleId="StyleBodyTextIndentTimesNewRoman14ptNotBoldJustifie">
    <w:name w:val="Style Body Text Indent + Times New Roman 14 pt Not Bold Justifie..."/>
    <w:basedOn w:val="BodyTextIndent"/>
    <w:rsid w:val="00931FBD"/>
    <w:pPr>
      <w:tabs>
        <w:tab w:val="left" w:pos="709"/>
      </w:tabs>
      <w:spacing w:before="0" w:after="120" w:line="336" w:lineRule="auto"/>
      <w:ind w:left="0" w:firstLine="539"/>
      <w:jc w:val="both"/>
    </w:pPr>
    <w:rPr>
      <w:szCs w:val="20"/>
      <w:lang w:val="en-US" w:eastAsia="en-US"/>
    </w:rPr>
  </w:style>
  <w:style w:type="paragraph" w:customStyle="1" w:styleId="BulletVN1">
    <w:name w:val="Bullet_VN_1"/>
    <w:basedOn w:val="ListBullet"/>
    <w:rsid w:val="00931FBD"/>
    <w:pPr>
      <w:tabs>
        <w:tab w:val="clear" w:pos="360"/>
        <w:tab w:val="left" w:pos="709"/>
        <w:tab w:val="num" w:pos="1440"/>
      </w:tabs>
      <w:spacing w:before="120" w:after="120" w:line="280" w:lineRule="exact"/>
      <w:ind w:left="1440" w:hanging="432"/>
      <w:contextualSpacing w:val="0"/>
      <w:jc w:val="both"/>
    </w:pPr>
    <w:rPr>
      <w:lang w:val="en-US" w:eastAsia="en-US"/>
    </w:rPr>
  </w:style>
  <w:style w:type="paragraph" w:customStyle="1" w:styleId="bulletto1">
    <w:name w:val="bullet to1"/>
    <w:basedOn w:val="Normal"/>
    <w:rsid w:val="00931FBD"/>
    <w:pPr>
      <w:keepNext/>
      <w:keepLines/>
      <w:widowControl w:val="0"/>
      <w:tabs>
        <w:tab w:val="left" w:pos="709"/>
      </w:tabs>
      <w:spacing w:after="60"/>
      <w:ind w:left="714" w:hanging="357"/>
      <w:jc w:val="both"/>
    </w:pPr>
    <w:rPr>
      <w:rFonts w:ascii=".VnTime" w:hAnsi=".VnTime"/>
      <w:szCs w:val="20"/>
      <w:lang w:eastAsia="en-US"/>
    </w:rPr>
  </w:style>
  <w:style w:type="character" w:customStyle="1" w:styleId="Bullet2Char2">
    <w:name w:val="Bullet 2 Char"/>
    <w:rsid w:val="00931FBD"/>
    <w:rPr>
      <w:sz w:val="24"/>
      <w:szCs w:val="24"/>
      <w:lang w:val="en-US" w:eastAsia="en-US" w:bidi="ar-SA"/>
    </w:rPr>
  </w:style>
  <w:style w:type="paragraph" w:customStyle="1" w:styleId="BodyText2uni">
    <w:name w:val="BodyText2_uni"/>
    <w:basedOn w:val="BodyText2"/>
    <w:autoRedefine/>
    <w:rsid w:val="00931FBD"/>
    <w:pPr>
      <w:tabs>
        <w:tab w:val="left" w:pos="709"/>
        <w:tab w:val="num" w:pos="927"/>
      </w:tabs>
      <w:spacing w:line="240" w:lineRule="auto"/>
      <w:ind w:left="907" w:hanging="340"/>
      <w:jc w:val="both"/>
    </w:pPr>
    <w:rPr>
      <w:szCs w:val="26"/>
      <w:lang w:val="en-AU" w:eastAsia="en-US"/>
    </w:rPr>
  </w:style>
  <w:style w:type="paragraph" w:customStyle="1" w:styleId="AVN">
    <w:name w:val="A_VN"/>
    <w:basedOn w:val="Normal"/>
    <w:rsid w:val="00931FBD"/>
    <w:pPr>
      <w:tabs>
        <w:tab w:val="left" w:pos="709"/>
      </w:tabs>
      <w:spacing w:line="280" w:lineRule="atLeast"/>
      <w:ind w:left="1008" w:firstLine="720"/>
      <w:jc w:val="both"/>
    </w:pPr>
    <w:rPr>
      <w:lang w:val="en-US" w:eastAsia="en-US"/>
    </w:rPr>
  </w:style>
  <w:style w:type="paragraph" w:customStyle="1" w:styleId="Style14ptLinespacingMultiple12li">
    <w:name w:val="Style 14 pt Line spacing:  Multiple 12 li"/>
    <w:basedOn w:val="Normal"/>
    <w:rsid w:val="00931FBD"/>
    <w:pPr>
      <w:tabs>
        <w:tab w:val="left" w:pos="709"/>
      </w:tabs>
      <w:spacing w:line="288" w:lineRule="auto"/>
      <w:ind w:firstLine="720"/>
      <w:jc w:val="both"/>
    </w:pPr>
    <w:rPr>
      <w:sz w:val="26"/>
      <w:szCs w:val="20"/>
      <w:lang w:val="en-US" w:eastAsia="en-US"/>
    </w:rPr>
  </w:style>
  <w:style w:type="paragraph" w:customStyle="1" w:styleId="highline11">
    <w:name w:val="highline 1.1"/>
    <w:basedOn w:val="BodyText"/>
    <w:rsid w:val="00931FBD"/>
    <w:pPr>
      <w:keepNext/>
      <w:tabs>
        <w:tab w:val="left" w:pos="709"/>
        <w:tab w:val="left" w:pos="2206"/>
      </w:tabs>
      <w:spacing w:after="40"/>
      <w:ind w:left="2205" w:hanging="357"/>
      <w:jc w:val="both"/>
    </w:pPr>
    <w:rPr>
      <w:rFonts w:ascii=".VnArial" w:eastAsia="Times New Roman" w:hAnsi=".VnArial" w:cs="Times New Roman"/>
      <w:szCs w:val="28"/>
      <w:lang w:val="en-US" w:eastAsia="ja-JP"/>
    </w:rPr>
  </w:style>
  <w:style w:type="paragraph" w:customStyle="1" w:styleId="infoblue0">
    <w:name w:val="infoblue"/>
    <w:basedOn w:val="Normal"/>
    <w:qFormat/>
    <w:rsid w:val="00931FBD"/>
    <w:pPr>
      <w:tabs>
        <w:tab w:val="left" w:pos="709"/>
      </w:tabs>
      <w:spacing w:before="100" w:beforeAutospacing="1" w:after="100" w:afterAutospacing="1"/>
      <w:ind w:firstLine="720"/>
      <w:jc w:val="both"/>
    </w:pPr>
    <w:rPr>
      <w:lang w:val="en-US" w:eastAsia="en-US"/>
    </w:rPr>
  </w:style>
  <w:style w:type="character" w:customStyle="1" w:styleId="topstoryhead1">
    <w:name w:val="topstoryhead1"/>
    <w:rsid w:val="00931FBD"/>
    <w:rPr>
      <w:rFonts w:ascii="Arial" w:hAnsi="Arial" w:cs="Arial" w:hint="default"/>
      <w:b/>
      <w:bCs/>
      <w:strike w:val="0"/>
      <w:dstrike w:val="0"/>
      <w:color w:val="000000"/>
      <w:sz w:val="27"/>
      <w:szCs w:val="27"/>
      <w:u w:val="none"/>
      <w:effect w:val="none"/>
    </w:rPr>
  </w:style>
  <w:style w:type="paragraph" w:customStyle="1" w:styleId="PhanHeading">
    <w:name w:val="Phan Heading"/>
    <w:basedOn w:val="Title"/>
    <w:qFormat/>
    <w:rsid w:val="00931FBD"/>
    <w:pPr>
      <w:pageBreakBefore/>
      <w:numPr>
        <w:numId w:val="316"/>
      </w:numPr>
      <w:tabs>
        <w:tab w:val="left" w:pos="0"/>
        <w:tab w:val="left" w:pos="709"/>
      </w:tabs>
      <w:spacing w:before="240" w:after="60" w:line="360" w:lineRule="exact"/>
      <w:ind w:left="0" w:firstLine="0"/>
      <w:contextualSpacing w:val="0"/>
      <w:jc w:val="center"/>
      <w:outlineLvl w:val="0"/>
    </w:pPr>
    <w:rPr>
      <w:rFonts w:ascii="Times New Roman Bold" w:eastAsia="SimSun" w:hAnsi="Times New Roman Bold" w:cs="Times New Roman"/>
      <w:b/>
      <w:bCs/>
      <w:spacing w:val="0"/>
      <w:kern w:val="28"/>
      <w:sz w:val="26"/>
      <w:szCs w:val="32"/>
      <w:lang w:val="en-US" w:eastAsia="zh-CN"/>
    </w:rPr>
  </w:style>
  <w:style w:type="paragraph" w:customStyle="1" w:styleId="PSNUMBERING">
    <w:name w:val="PS_NUMBERING"/>
    <w:basedOn w:val="Normal"/>
    <w:rsid w:val="00931FBD"/>
    <w:pPr>
      <w:numPr>
        <w:numId w:val="317"/>
      </w:numPr>
      <w:spacing w:line="288" w:lineRule="auto"/>
      <w:jc w:val="both"/>
    </w:pPr>
    <w:rPr>
      <w:rFonts w:eastAsia="SimSun" w:cs="Angsana New"/>
      <w:sz w:val="26"/>
      <w:szCs w:val="20"/>
      <w:lang w:val="it-IT" w:eastAsia="en-US"/>
    </w:rPr>
  </w:style>
  <w:style w:type="paragraph" w:customStyle="1" w:styleId="Mucvan">
    <w:name w:val="Muc (van)"/>
    <w:basedOn w:val="Normal"/>
    <w:rsid w:val="00931FBD"/>
    <w:pPr>
      <w:tabs>
        <w:tab w:val="left" w:pos="709"/>
      </w:tabs>
      <w:spacing w:line="360" w:lineRule="auto"/>
      <w:ind w:firstLine="567"/>
      <w:jc w:val="both"/>
    </w:pPr>
    <w:rPr>
      <w:spacing w:val="-2"/>
      <w:sz w:val="26"/>
      <w:szCs w:val="28"/>
      <w:lang w:val="vi-VN" w:eastAsia="en-US"/>
    </w:rPr>
  </w:style>
  <w:style w:type="paragraph" w:customStyle="1" w:styleId="Emrule">
    <w:name w:val="Emrule"/>
    <w:basedOn w:val="Normal"/>
    <w:rsid w:val="00931FBD"/>
    <w:pPr>
      <w:tabs>
        <w:tab w:val="left" w:pos="709"/>
      </w:tabs>
      <w:spacing w:after="40" w:line="320" w:lineRule="atLeast"/>
      <w:ind w:left="357" w:hanging="357"/>
      <w:jc w:val="both"/>
    </w:pPr>
    <w:rPr>
      <w:sz w:val="26"/>
      <w:szCs w:val="20"/>
      <w:lang w:val="en-US" w:eastAsia="en-US"/>
    </w:rPr>
  </w:style>
  <w:style w:type="paragraph" w:customStyle="1" w:styleId="stardbindented">
    <w:name w:val="stardbindented"/>
    <w:basedOn w:val="Normal"/>
    <w:rsid w:val="00931FBD"/>
    <w:pPr>
      <w:numPr>
        <w:numId w:val="318"/>
      </w:numPr>
      <w:tabs>
        <w:tab w:val="clear" w:pos="984"/>
        <w:tab w:val="left" w:pos="709"/>
      </w:tabs>
      <w:spacing w:line="320" w:lineRule="atLeast"/>
      <w:ind w:left="0" w:firstLine="0"/>
      <w:jc w:val="both"/>
    </w:pPr>
    <w:rPr>
      <w:rFonts w:ascii="Arial" w:hAnsi="Arial"/>
      <w:sz w:val="26"/>
      <w:szCs w:val="20"/>
      <w:lang w:val="en-US" w:eastAsia="en-US"/>
    </w:rPr>
  </w:style>
  <w:style w:type="paragraph" w:customStyle="1" w:styleId="starindented">
    <w:name w:val="starindented"/>
    <w:basedOn w:val="numbered"/>
    <w:rsid w:val="00931FBD"/>
    <w:pPr>
      <w:tabs>
        <w:tab w:val="left" w:pos="709"/>
      </w:tabs>
      <w:spacing w:before="120" w:line="320" w:lineRule="atLeast"/>
      <w:ind w:left="720" w:hanging="360"/>
    </w:pPr>
    <w:rPr>
      <w:rFonts w:ascii="Times New Roman" w:hAnsi="Times New Roman"/>
      <w:color w:val="auto"/>
    </w:rPr>
  </w:style>
  <w:style w:type="paragraph" w:customStyle="1" w:styleId="subtext">
    <w:name w:val="sub text"/>
    <w:basedOn w:val="Normal"/>
    <w:rsid w:val="00931FBD"/>
    <w:pPr>
      <w:tabs>
        <w:tab w:val="left" w:pos="709"/>
        <w:tab w:val="num" w:pos="1800"/>
      </w:tabs>
      <w:spacing w:after="60" w:line="320" w:lineRule="atLeast"/>
      <w:ind w:left="1800" w:hanging="360"/>
      <w:jc w:val="both"/>
    </w:pPr>
    <w:rPr>
      <w:sz w:val="26"/>
      <w:szCs w:val="20"/>
      <w:lang w:val="en-US" w:eastAsia="en-US"/>
    </w:rPr>
  </w:style>
  <w:style w:type="paragraph" w:customStyle="1" w:styleId="TitleComment">
    <w:name w:val="Title_Comment"/>
    <w:basedOn w:val="Normal"/>
    <w:rsid w:val="00931FBD"/>
    <w:pPr>
      <w:tabs>
        <w:tab w:val="left" w:pos="709"/>
      </w:tabs>
      <w:spacing w:before="480" w:after="80" w:line="320" w:lineRule="atLeast"/>
      <w:ind w:firstLine="720"/>
      <w:jc w:val="center"/>
    </w:pPr>
    <w:rPr>
      <w:i/>
      <w:iCs/>
      <w:sz w:val="32"/>
      <w:szCs w:val="20"/>
      <w:lang w:val="en-US" w:eastAsia="en-US"/>
    </w:rPr>
  </w:style>
  <w:style w:type="paragraph" w:customStyle="1" w:styleId="numberdbindented">
    <w:name w:val="numberdbindented"/>
    <w:basedOn w:val="numberindented"/>
    <w:rsid w:val="00931FBD"/>
    <w:pPr>
      <w:tabs>
        <w:tab w:val="clear" w:pos="357"/>
        <w:tab w:val="left" w:pos="709"/>
      </w:tabs>
      <w:spacing w:line="320" w:lineRule="atLeast"/>
      <w:ind w:hanging="357"/>
    </w:pPr>
    <w:rPr>
      <w:rFonts w:ascii="Times New Roman" w:hAnsi="Times New Roman"/>
      <w:color w:val="auto"/>
    </w:rPr>
  </w:style>
  <w:style w:type="paragraph" w:customStyle="1" w:styleId="bublet1">
    <w:name w:val="bublet1"/>
    <w:basedOn w:val="Normal"/>
    <w:rsid w:val="00931FBD"/>
    <w:pPr>
      <w:numPr>
        <w:numId w:val="306"/>
      </w:numPr>
      <w:spacing w:line="300" w:lineRule="atLeast"/>
      <w:jc w:val="both"/>
    </w:pPr>
    <w:rPr>
      <w:sz w:val="26"/>
      <w:szCs w:val="20"/>
      <w:lang w:val="en-US" w:eastAsia="en-US"/>
    </w:rPr>
  </w:style>
  <w:style w:type="paragraph" w:customStyle="1" w:styleId="bublet3">
    <w:name w:val="bublet3"/>
    <w:basedOn w:val="bublet2"/>
    <w:rsid w:val="00931FBD"/>
    <w:pPr>
      <w:tabs>
        <w:tab w:val="clear" w:pos="357"/>
        <w:tab w:val="left" w:pos="709"/>
      </w:tabs>
      <w:spacing w:before="0"/>
      <w:ind w:left="1440" w:hanging="360"/>
    </w:pPr>
    <w:rPr>
      <w:rFonts w:ascii="Times New Roman" w:hAnsi="Times New Roman"/>
      <w:color w:val="auto"/>
      <w:szCs w:val="20"/>
    </w:rPr>
  </w:style>
  <w:style w:type="paragraph" w:customStyle="1" w:styleId="yeucau">
    <w:name w:val="yeucau"/>
    <w:basedOn w:val="Normal"/>
    <w:rsid w:val="00931FBD"/>
    <w:pPr>
      <w:numPr>
        <w:numId w:val="302"/>
      </w:numPr>
      <w:tabs>
        <w:tab w:val="left" w:pos="561"/>
        <w:tab w:val="left" w:pos="709"/>
      </w:tabs>
      <w:spacing w:line="320" w:lineRule="atLeast"/>
      <w:ind w:left="561" w:hanging="561"/>
      <w:jc w:val="both"/>
    </w:pPr>
    <w:rPr>
      <w:rFonts w:ascii=".VnTime" w:hAnsi=".VnTime"/>
      <w:i/>
      <w:iCs/>
      <w:color w:val="FF0000"/>
      <w:sz w:val="26"/>
      <w:szCs w:val="20"/>
      <w:lang w:val="en-US" w:eastAsia="en-US"/>
    </w:rPr>
  </w:style>
  <w:style w:type="paragraph" w:customStyle="1" w:styleId="BodyBold">
    <w:name w:val="BodyBold"/>
    <w:basedOn w:val="Normal"/>
    <w:rsid w:val="00931FBD"/>
    <w:pPr>
      <w:numPr>
        <w:numId w:val="303"/>
      </w:numPr>
      <w:tabs>
        <w:tab w:val="left" w:pos="709"/>
      </w:tabs>
      <w:spacing w:line="300" w:lineRule="atLeast"/>
      <w:jc w:val="both"/>
    </w:pPr>
    <w:rPr>
      <w:rFonts w:ascii=".VnTime" w:hAnsi=".VnTime"/>
      <w:b/>
      <w:i/>
      <w:sz w:val="26"/>
      <w:szCs w:val="20"/>
      <w:lang w:val="en-US" w:eastAsia="en-US"/>
    </w:rPr>
  </w:style>
  <w:style w:type="paragraph" w:customStyle="1" w:styleId="TableSTT">
    <w:name w:val="TableSTT"/>
    <w:basedOn w:val="Normal"/>
    <w:rsid w:val="00931FBD"/>
    <w:pPr>
      <w:tabs>
        <w:tab w:val="num" w:pos="432"/>
        <w:tab w:val="left" w:pos="709"/>
        <w:tab w:val="left" w:pos="1980"/>
      </w:tabs>
      <w:spacing w:before="60" w:after="60"/>
      <w:ind w:firstLine="720"/>
      <w:jc w:val="center"/>
    </w:pPr>
    <w:rPr>
      <w:rFonts w:ascii="Arial" w:hAnsi="Arial" w:cs="Arial"/>
      <w:noProof/>
      <w:lang w:val="en-US" w:eastAsia="en-US"/>
    </w:rPr>
  </w:style>
  <w:style w:type="paragraph" w:customStyle="1" w:styleId="g">
    <w:name w:val="g"/>
    <w:basedOn w:val="Normal"/>
    <w:rsid w:val="00931FBD"/>
    <w:pPr>
      <w:numPr>
        <w:ilvl w:val="1"/>
        <w:numId w:val="304"/>
      </w:numPr>
      <w:tabs>
        <w:tab w:val="left" w:pos="709"/>
      </w:tabs>
      <w:spacing w:line="320" w:lineRule="atLeast"/>
      <w:jc w:val="both"/>
    </w:pPr>
    <w:rPr>
      <w:sz w:val="26"/>
      <w:lang w:val="en-US" w:eastAsia="en-US"/>
    </w:rPr>
  </w:style>
  <w:style w:type="paragraph" w:customStyle="1" w:styleId="StyleBoldCharChar">
    <w:name w:val="Style Bold Char Char"/>
    <w:basedOn w:val="Normal"/>
    <w:autoRedefine/>
    <w:rsid w:val="00931FBD"/>
    <w:pPr>
      <w:tabs>
        <w:tab w:val="left" w:pos="709"/>
      </w:tabs>
      <w:spacing w:after="100" w:line="360" w:lineRule="auto"/>
      <w:ind w:firstLine="567"/>
      <w:jc w:val="both"/>
    </w:pPr>
    <w:rPr>
      <w:iCs/>
      <w:sz w:val="26"/>
      <w:szCs w:val="28"/>
      <w:lang w:val="vi-VN" w:eastAsia="en-US"/>
    </w:rPr>
  </w:style>
  <w:style w:type="paragraph" w:customStyle="1" w:styleId="Chudt">
    <w:name w:val="Chudt"/>
    <w:basedOn w:val="Normal"/>
    <w:rsid w:val="00931FBD"/>
    <w:pPr>
      <w:tabs>
        <w:tab w:val="left" w:pos="709"/>
      </w:tabs>
      <w:spacing w:line="360" w:lineRule="auto"/>
      <w:ind w:firstLine="567"/>
      <w:jc w:val="both"/>
    </w:pPr>
    <w:rPr>
      <w:b/>
      <w:spacing w:val="-2"/>
      <w:sz w:val="26"/>
      <w:szCs w:val="28"/>
      <w:lang w:val="vi-VN" w:eastAsia="en-US"/>
    </w:rPr>
  </w:style>
  <w:style w:type="character" w:customStyle="1" w:styleId="IndentCharChar">
    <w:name w:val="Indent Char Char"/>
    <w:rsid w:val="00931FBD"/>
    <w:rPr>
      <w:bCs/>
      <w:color w:val="000000"/>
      <w:sz w:val="26"/>
      <w:lang w:val="en-US" w:eastAsia="en-US" w:bidi="ar-SA"/>
    </w:rPr>
  </w:style>
  <w:style w:type="paragraph" w:customStyle="1" w:styleId="LineStyle2">
    <w:name w:val="LineStyle2"/>
    <w:basedOn w:val="Normal"/>
    <w:autoRedefine/>
    <w:rsid w:val="00931FBD"/>
    <w:pPr>
      <w:numPr>
        <w:numId w:val="307"/>
      </w:numPr>
      <w:spacing w:before="60" w:after="60" w:line="360" w:lineRule="auto"/>
      <w:jc w:val="both"/>
    </w:pPr>
    <w:rPr>
      <w:rFonts w:ascii=".VnSouthern" w:hAnsi=".VnSouthern"/>
      <w:sz w:val="26"/>
      <w:lang w:val="en-US" w:eastAsia="en-US"/>
    </w:rPr>
  </w:style>
  <w:style w:type="paragraph" w:customStyle="1" w:styleId="bullet23">
    <w:name w:val="bullet2"/>
    <w:basedOn w:val="Normal"/>
    <w:rsid w:val="00931FBD"/>
    <w:pPr>
      <w:tabs>
        <w:tab w:val="num" w:pos="432"/>
        <w:tab w:val="left" w:pos="709"/>
      </w:tabs>
      <w:spacing w:after="100"/>
      <w:ind w:left="432" w:hanging="360"/>
      <w:jc w:val="both"/>
    </w:pPr>
    <w:rPr>
      <w:sz w:val="26"/>
      <w:lang w:val="vi-VN" w:eastAsia="vi-VN"/>
    </w:rPr>
  </w:style>
  <w:style w:type="paragraph" w:customStyle="1" w:styleId="MucVanOutline">
    <w:name w:val="Muc (Van) + Outline"/>
    <w:basedOn w:val="Normal"/>
    <w:rsid w:val="00931FBD"/>
    <w:pPr>
      <w:numPr>
        <w:numId w:val="308"/>
      </w:numPr>
      <w:tabs>
        <w:tab w:val="left" w:pos="709"/>
      </w:tabs>
      <w:spacing w:line="360" w:lineRule="auto"/>
      <w:jc w:val="both"/>
    </w:pPr>
    <w:rPr>
      <w:spacing w:val="-2"/>
      <w:sz w:val="26"/>
      <w:szCs w:val="28"/>
      <w:lang w:val="vi-VN" w:eastAsia="en-US"/>
    </w:rPr>
  </w:style>
  <w:style w:type="paragraph" w:customStyle="1" w:styleId="StyleOutlinenumbered1">
    <w:name w:val="Style Outline numbered1"/>
    <w:basedOn w:val="Normal"/>
    <w:autoRedefine/>
    <w:rsid w:val="00931FBD"/>
    <w:pPr>
      <w:numPr>
        <w:numId w:val="305"/>
      </w:numPr>
      <w:tabs>
        <w:tab w:val="left" w:pos="709"/>
      </w:tabs>
      <w:spacing w:after="100" w:line="360" w:lineRule="auto"/>
      <w:ind w:left="0" w:firstLine="567"/>
      <w:jc w:val="both"/>
    </w:pPr>
    <w:rPr>
      <w:sz w:val="26"/>
      <w:szCs w:val="28"/>
      <w:lang w:val="en-US" w:eastAsia="en-US"/>
    </w:rPr>
  </w:style>
  <w:style w:type="paragraph" w:customStyle="1" w:styleId="Bullet4">
    <w:name w:val="Bullet4"/>
    <w:basedOn w:val="Normal"/>
    <w:rsid w:val="00931FBD"/>
    <w:pPr>
      <w:numPr>
        <w:numId w:val="309"/>
      </w:numPr>
      <w:tabs>
        <w:tab w:val="left" w:pos="709"/>
        <w:tab w:val="left" w:pos="1191"/>
      </w:tabs>
      <w:spacing w:line="260" w:lineRule="exact"/>
      <w:ind w:left="1134"/>
      <w:jc w:val="both"/>
    </w:pPr>
    <w:rPr>
      <w:sz w:val="26"/>
      <w:lang w:val="en-US" w:eastAsia="en-US"/>
    </w:rPr>
  </w:style>
  <w:style w:type="character" w:customStyle="1" w:styleId="StyleBoldCharCharChar">
    <w:name w:val="Style Bold Char Char Char"/>
    <w:rsid w:val="00931FBD"/>
    <w:rPr>
      <w:i/>
      <w:noProof w:val="0"/>
      <w:sz w:val="28"/>
      <w:szCs w:val="28"/>
      <w:lang w:val="vi-VN" w:eastAsia="en-US" w:bidi="ar-SA"/>
    </w:rPr>
  </w:style>
  <w:style w:type="paragraph" w:customStyle="1" w:styleId="Bangbieu-j">
    <w:name w:val="Bang bieu - j"/>
    <w:basedOn w:val="Normal"/>
    <w:autoRedefine/>
    <w:rsid w:val="00931FBD"/>
    <w:pPr>
      <w:tabs>
        <w:tab w:val="left" w:pos="709"/>
      </w:tabs>
      <w:spacing w:before="80" w:after="80"/>
      <w:ind w:firstLine="720"/>
      <w:jc w:val="both"/>
    </w:pPr>
    <w:rPr>
      <w:rFonts w:ascii="Arial" w:hAnsi="Arial" w:cs="Arial"/>
      <w:lang w:val="en-US" w:eastAsia="en-US"/>
    </w:rPr>
  </w:style>
  <w:style w:type="paragraph" w:customStyle="1" w:styleId="StyleAfter0pt">
    <w:name w:val="Style After:  0 pt"/>
    <w:basedOn w:val="Normal"/>
    <w:autoRedefine/>
    <w:rsid w:val="00931FBD"/>
    <w:pPr>
      <w:tabs>
        <w:tab w:val="left" w:pos="709"/>
      </w:tabs>
      <w:spacing w:line="360" w:lineRule="auto"/>
      <w:ind w:firstLine="720"/>
      <w:jc w:val="both"/>
    </w:pPr>
    <w:rPr>
      <w:sz w:val="26"/>
      <w:szCs w:val="20"/>
      <w:lang w:val="en-US" w:eastAsia="en-US"/>
    </w:rPr>
  </w:style>
  <w:style w:type="character" w:customStyle="1" w:styleId="StyleBodyTextBoldChar">
    <w:name w:val="Style Body Text + Bold Char"/>
    <w:rsid w:val="00931FBD"/>
    <w:rPr>
      <w:rFonts w:ascii="Times New Roman" w:eastAsia="SimSun" w:hAnsi="Times New Roman" w:cs="Times New Roman"/>
      <w:sz w:val="24"/>
      <w:szCs w:val="24"/>
      <w:lang w:val="en-US" w:eastAsia="zh-CN" w:bidi="ar-SA"/>
    </w:rPr>
  </w:style>
  <w:style w:type="paragraph" w:customStyle="1" w:styleId="kieucham">
    <w:name w:val="kieu cham"/>
    <w:basedOn w:val="Normal"/>
    <w:autoRedefine/>
    <w:rsid w:val="00931FBD"/>
    <w:pPr>
      <w:numPr>
        <w:numId w:val="310"/>
      </w:numPr>
      <w:tabs>
        <w:tab w:val="left" w:pos="709"/>
      </w:tabs>
      <w:spacing w:line="300" w:lineRule="atLeast"/>
      <w:jc w:val="both"/>
    </w:pPr>
    <w:rPr>
      <w:rFonts w:ascii="Arial" w:eastAsia="SimSun" w:hAnsi="Arial"/>
      <w:bCs/>
      <w:iCs/>
      <w:noProof/>
      <w:sz w:val="26"/>
      <w:szCs w:val="26"/>
      <w:lang w:val="vi-VN" w:eastAsia="zh-CN"/>
    </w:rPr>
  </w:style>
  <w:style w:type="paragraph" w:customStyle="1" w:styleId="chuy">
    <w:name w:val="chu_y"/>
    <w:basedOn w:val="Normal"/>
    <w:rsid w:val="00931FBD"/>
    <w:pPr>
      <w:numPr>
        <w:numId w:val="300"/>
      </w:numPr>
      <w:tabs>
        <w:tab w:val="left" w:pos="709"/>
      </w:tabs>
      <w:spacing w:before="60"/>
      <w:jc w:val="both"/>
    </w:pPr>
    <w:rPr>
      <w:rFonts w:ascii=".VnTime" w:hAnsi=".VnTime"/>
      <w:i/>
      <w:sz w:val="26"/>
      <w:szCs w:val="20"/>
      <w:lang w:val="en-US" w:eastAsia="en-US"/>
    </w:rPr>
  </w:style>
  <w:style w:type="paragraph" w:customStyle="1" w:styleId="Bangbieu-c">
    <w:name w:val="Bang bieu - c"/>
    <w:basedOn w:val="Bangbieu-j"/>
    <w:autoRedefine/>
    <w:rsid w:val="00931FBD"/>
    <w:pPr>
      <w:jc w:val="center"/>
    </w:pPr>
    <w:rPr>
      <w:sz w:val="26"/>
    </w:rPr>
  </w:style>
  <w:style w:type="paragraph" w:customStyle="1" w:styleId="xl22">
    <w:name w:val="xl22"/>
    <w:basedOn w:val="Normal"/>
    <w:rsid w:val="00931FBD"/>
    <w:pPr>
      <w:widowControl w:val="0"/>
      <w:pBdr>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top"/>
    </w:pPr>
    <w:rPr>
      <w:rFonts w:ascii="Tahoma" w:hAnsi="Tahoma"/>
      <w:sz w:val="26"/>
      <w:lang w:val="en-US" w:eastAsia="en-US"/>
    </w:rPr>
  </w:style>
  <w:style w:type="paragraph" w:customStyle="1" w:styleId="bullet2CharChar1">
    <w:name w:val="bullet2 Char Char"/>
    <w:basedOn w:val="Normal"/>
    <w:rsid w:val="00931FBD"/>
    <w:pPr>
      <w:keepNext/>
      <w:tabs>
        <w:tab w:val="left" w:pos="709"/>
        <w:tab w:val="num" w:pos="1134"/>
        <w:tab w:val="left" w:pos="1584"/>
      </w:tabs>
      <w:spacing w:before="60" w:after="60" w:line="320" w:lineRule="atLeast"/>
      <w:ind w:left="1134" w:hanging="414"/>
      <w:jc w:val="both"/>
    </w:pPr>
    <w:rPr>
      <w:rFonts w:ascii=".VnTime" w:hAnsi=".VnTime"/>
      <w:snapToGrid w:val="0"/>
      <w:lang w:val="en-US" w:eastAsia="en-US"/>
    </w:rPr>
  </w:style>
  <w:style w:type="paragraph" w:customStyle="1" w:styleId="StyleBlackAfter0pt">
    <w:name w:val="Style Black After:  0 pt"/>
    <w:basedOn w:val="Normal"/>
    <w:autoRedefine/>
    <w:rsid w:val="00931FBD"/>
    <w:pPr>
      <w:numPr>
        <w:numId w:val="311"/>
      </w:numPr>
      <w:tabs>
        <w:tab w:val="left" w:pos="709"/>
      </w:tabs>
      <w:spacing w:line="360" w:lineRule="auto"/>
      <w:ind w:left="0" w:firstLine="0"/>
      <w:jc w:val="both"/>
    </w:pPr>
    <w:rPr>
      <w:color w:val="000000"/>
      <w:sz w:val="26"/>
      <w:szCs w:val="20"/>
      <w:lang w:val="en-US" w:eastAsia="en-US"/>
    </w:rPr>
  </w:style>
  <w:style w:type="paragraph" w:customStyle="1" w:styleId="StyleBoldBlackCenteredAfter0pt">
    <w:name w:val="Style Bold Black Centered After:  0 pt"/>
    <w:basedOn w:val="Normal"/>
    <w:autoRedefine/>
    <w:rsid w:val="00931FBD"/>
    <w:pPr>
      <w:tabs>
        <w:tab w:val="left" w:pos="709"/>
      </w:tabs>
      <w:spacing w:line="360" w:lineRule="auto"/>
      <w:ind w:firstLine="720"/>
      <w:jc w:val="center"/>
    </w:pPr>
    <w:rPr>
      <w:b/>
      <w:bCs/>
      <w:color w:val="000000"/>
      <w:sz w:val="26"/>
      <w:szCs w:val="20"/>
      <w:lang w:val="en-US" w:eastAsia="en-US"/>
    </w:rPr>
  </w:style>
  <w:style w:type="paragraph" w:customStyle="1" w:styleId="StyleBodyTextBold">
    <w:name w:val="Style Body Text + Bold"/>
    <w:basedOn w:val="BodyText"/>
    <w:autoRedefine/>
    <w:rsid w:val="00931FBD"/>
    <w:pPr>
      <w:tabs>
        <w:tab w:val="left" w:pos="709"/>
      </w:tabs>
      <w:spacing w:after="100" w:line="360" w:lineRule="auto"/>
      <w:ind w:firstLine="567"/>
      <w:jc w:val="both"/>
    </w:pPr>
    <w:rPr>
      <w:rFonts w:ascii="Times New Roman" w:eastAsia="Times New Roman" w:hAnsi="Times New Roman" w:cs="Times New Roman"/>
      <w:bCs/>
      <w:snapToGrid w:val="0"/>
      <w:sz w:val="28"/>
      <w:szCs w:val="28"/>
      <w:lang w:val="vi-VN"/>
    </w:rPr>
  </w:style>
  <w:style w:type="paragraph" w:customStyle="1" w:styleId="Title30">
    <w:name w:val="Title3"/>
    <w:basedOn w:val="Normal"/>
    <w:rsid w:val="00931FBD"/>
    <w:pPr>
      <w:tabs>
        <w:tab w:val="left" w:pos="709"/>
      </w:tabs>
      <w:spacing w:before="300"/>
      <w:ind w:firstLine="720"/>
      <w:jc w:val="center"/>
    </w:pPr>
    <w:rPr>
      <w:b/>
      <w:bCs/>
      <w:smallCaps/>
      <w:sz w:val="26"/>
      <w:lang w:val="vi-VN" w:eastAsia="en-US"/>
    </w:rPr>
  </w:style>
  <w:style w:type="paragraph" w:customStyle="1" w:styleId="PHAN1">
    <w:name w:val="PHAN 1"/>
    <w:basedOn w:val="Normal"/>
    <w:rsid w:val="00931FBD"/>
    <w:pPr>
      <w:tabs>
        <w:tab w:val="left" w:pos="709"/>
      </w:tabs>
      <w:spacing w:line="360" w:lineRule="auto"/>
      <w:ind w:firstLine="567"/>
      <w:jc w:val="center"/>
    </w:pPr>
    <w:rPr>
      <w:smallCaps/>
      <w:spacing w:val="-2"/>
      <w:sz w:val="26"/>
      <w:szCs w:val="28"/>
      <w:lang w:val="vi-VN" w:eastAsia="en-US"/>
    </w:rPr>
  </w:style>
  <w:style w:type="paragraph" w:customStyle="1" w:styleId="StyleLatinArialLeft025">
    <w:name w:val="Style (Latin) Arial Left:  0.25&quot;"/>
    <w:basedOn w:val="Normal"/>
    <w:qFormat/>
    <w:rsid w:val="00931FBD"/>
    <w:pPr>
      <w:tabs>
        <w:tab w:val="left" w:pos="709"/>
      </w:tabs>
      <w:spacing w:before="60" w:line="288" w:lineRule="auto"/>
      <w:ind w:left="360" w:firstLine="720"/>
      <w:jc w:val="both"/>
    </w:pPr>
    <w:rPr>
      <w:rFonts w:ascii="Arial" w:hAnsi="Arial"/>
      <w:sz w:val="26"/>
      <w:szCs w:val="20"/>
      <w:lang w:val="en-US" w:eastAsia="zh-CN"/>
    </w:rPr>
  </w:style>
  <w:style w:type="character" w:customStyle="1" w:styleId="Bull2CharCharCharCharChar">
    <w:name w:val="Bull2 Char Char Char Char Char"/>
    <w:rsid w:val="00931FBD"/>
    <w:rPr>
      <w:rFonts w:ascii=".VnTime" w:hAnsi=".VnTime"/>
      <w:sz w:val="26"/>
      <w:szCs w:val="24"/>
      <w:lang w:val="en-US" w:eastAsia="en-US" w:bidi="ar-SA"/>
    </w:rPr>
  </w:style>
  <w:style w:type="paragraph" w:customStyle="1" w:styleId="xl642">
    <w:name w:val="xl642"/>
    <w:basedOn w:val="Normal"/>
    <w:rsid w:val="00931FBD"/>
    <w:pPr>
      <w:shd w:val="clear" w:color="000000" w:fill="FFFFFF"/>
      <w:tabs>
        <w:tab w:val="left" w:pos="709"/>
      </w:tabs>
      <w:spacing w:before="100" w:beforeAutospacing="1" w:after="100" w:afterAutospacing="1"/>
      <w:ind w:firstLine="720"/>
      <w:jc w:val="both"/>
      <w:textAlignment w:val="center"/>
    </w:pPr>
    <w:rPr>
      <w:b/>
      <w:bCs/>
      <w:i/>
      <w:iCs/>
      <w:lang w:val="vi-VN" w:eastAsia="vi-VN"/>
    </w:rPr>
  </w:style>
  <w:style w:type="paragraph" w:customStyle="1" w:styleId="xl643">
    <w:name w:val="xl643"/>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top"/>
    </w:pPr>
    <w:rPr>
      <w:lang w:val="vi-VN" w:eastAsia="vi-VN"/>
    </w:rPr>
  </w:style>
  <w:style w:type="paragraph" w:customStyle="1" w:styleId="xl644">
    <w:name w:val="xl644"/>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both"/>
      <w:textAlignment w:val="top"/>
    </w:pPr>
    <w:rPr>
      <w:lang w:val="vi-VN" w:eastAsia="vi-VN"/>
    </w:rPr>
  </w:style>
  <w:style w:type="paragraph" w:customStyle="1" w:styleId="xl645">
    <w:name w:val="xl645"/>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color w:val="FF0000"/>
      <w:lang w:val="vi-VN" w:eastAsia="vi-VN"/>
    </w:rPr>
  </w:style>
  <w:style w:type="paragraph" w:customStyle="1" w:styleId="xl646">
    <w:name w:val="xl646"/>
    <w:basedOn w:val="Normal"/>
    <w:rsid w:val="00931FBD"/>
    <w:pPr>
      <w:shd w:val="clear" w:color="000000" w:fill="FFFFFF"/>
      <w:tabs>
        <w:tab w:val="left" w:pos="709"/>
      </w:tabs>
      <w:spacing w:before="100" w:beforeAutospacing="1" w:after="100" w:afterAutospacing="1"/>
      <w:ind w:firstLine="720"/>
      <w:jc w:val="both"/>
      <w:textAlignment w:val="center"/>
    </w:pPr>
    <w:rPr>
      <w:i/>
      <w:iCs/>
      <w:lang w:val="vi-VN" w:eastAsia="vi-VN"/>
    </w:rPr>
  </w:style>
  <w:style w:type="paragraph" w:customStyle="1" w:styleId="xl647">
    <w:name w:val="xl647"/>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color w:val="FF0000"/>
      <w:lang w:val="vi-VN" w:eastAsia="vi-VN"/>
    </w:rPr>
  </w:style>
  <w:style w:type="paragraph" w:customStyle="1" w:styleId="xl648">
    <w:name w:val="xl648"/>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color w:val="000000"/>
      <w:lang w:val="vi-VN" w:eastAsia="vi-VN"/>
    </w:rPr>
  </w:style>
  <w:style w:type="paragraph" w:customStyle="1" w:styleId="xl649">
    <w:name w:val="xl649"/>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top"/>
    </w:pPr>
    <w:rPr>
      <w:b/>
      <w:bCs/>
      <w:i/>
      <w:iCs/>
      <w:lang w:val="vi-VN" w:eastAsia="vi-VN"/>
    </w:rPr>
  </w:style>
  <w:style w:type="paragraph" w:customStyle="1" w:styleId="xl650">
    <w:name w:val="xl650"/>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b/>
      <w:bCs/>
      <w:i/>
      <w:iCs/>
      <w:lang w:val="vi-VN" w:eastAsia="vi-VN"/>
    </w:rPr>
  </w:style>
  <w:style w:type="paragraph" w:customStyle="1" w:styleId="xl651">
    <w:name w:val="xl651"/>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b/>
      <w:bCs/>
      <w:lang w:val="vi-VN" w:eastAsia="vi-VN"/>
    </w:rPr>
  </w:style>
  <w:style w:type="paragraph" w:customStyle="1" w:styleId="xl652">
    <w:name w:val="xl652"/>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653">
    <w:name w:val="xl653"/>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both"/>
      <w:textAlignment w:val="center"/>
    </w:pPr>
    <w:rPr>
      <w:color w:val="000000"/>
      <w:lang w:val="vi-VN" w:eastAsia="vi-VN"/>
    </w:rPr>
  </w:style>
  <w:style w:type="paragraph" w:customStyle="1" w:styleId="xl654">
    <w:name w:val="xl654"/>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color w:val="000000"/>
      <w:lang w:val="vi-VN" w:eastAsia="vi-VN"/>
    </w:rPr>
  </w:style>
  <w:style w:type="paragraph" w:customStyle="1" w:styleId="xl655">
    <w:name w:val="xl655"/>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both"/>
      <w:textAlignment w:val="center"/>
    </w:pPr>
    <w:rPr>
      <w:color w:val="000000"/>
      <w:lang w:val="vi-VN" w:eastAsia="vi-VN"/>
    </w:rPr>
  </w:style>
  <w:style w:type="paragraph" w:customStyle="1" w:styleId="xl656">
    <w:name w:val="xl656"/>
    <w:basedOn w:val="Normal"/>
    <w:rsid w:val="00931FBD"/>
    <w:pPr>
      <w:pBdr>
        <w:top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b/>
      <w:bCs/>
      <w:lang w:val="vi-VN" w:eastAsia="vi-VN"/>
    </w:rPr>
  </w:style>
  <w:style w:type="paragraph" w:customStyle="1" w:styleId="xl657">
    <w:name w:val="xl657"/>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658">
    <w:name w:val="xl658"/>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color w:val="000000"/>
      <w:lang w:val="vi-VN" w:eastAsia="vi-VN"/>
    </w:rPr>
  </w:style>
  <w:style w:type="paragraph" w:customStyle="1" w:styleId="xl659">
    <w:name w:val="xl659"/>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color w:val="000000"/>
      <w:lang w:val="vi-VN" w:eastAsia="vi-VN"/>
    </w:rPr>
  </w:style>
  <w:style w:type="paragraph" w:customStyle="1" w:styleId="xl660">
    <w:name w:val="xl660"/>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b/>
      <w:bCs/>
      <w:lang w:val="vi-VN" w:eastAsia="vi-VN"/>
    </w:rPr>
  </w:style>
  <w:style w:type="paragraph" w:customStyle="1" w:styleId="xl661">
    <w:name w:val="xl661"/>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top"/>
    </w:pPr>
    <w:rPr>
      <w:lang w:val="vi-VN" w:eastAsia="vi-VN"/>
    </w:rPr>
  </w:style>
  <w:style w:type="paragraph" w:customStyle="1" w:styleId="xl662">
    <w:name w:val="xl662"/>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63">
    <w:name w:val="xl663"/>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664">
    <w:name w:val="xl664"/>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i/>
      <w:iCs/>
      <w:color w:val="000000"/>
      <w:lang w:val="vi-VN" w:eastAsia="vi-VN"/>
    </w:rPr>
  </w:style>
  <w:style w:type="paragraph" w:customStyle="1" w:styleId="xl665">
    <w:name w:val="xl665"/>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both"/>
      <w:textAlignment w:val="top"/>
    </w:pPr>
    <w:rPr>
      <w:i/>
      <w:iCs/>
      <w:color w:val="000000"/>
      <w:lang w:val="vi-VN" w:eastAsia="vi-VN"/>
    </w:rPr>
  </w:style>
  <w:style w:type="paragraph" w:customStyle="1" w:styleId="xl666">
    <w:name w:val="xl666"/>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i/>
      <w:iCs/>
      <w:color w:val="000000"/>
      <w:lang w:val="vi-VN" w:eastAsia="vi-VN"/>
    </w:rPr>
  </w:style>
  <w:style w:type="paragraph" w:customStyle="1" w:styleId="xl667">
    <w:name w:val="xl667"/>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center"/>
    </w:pPr>
    <w:rPr>
      <w:color w:val="000000"/>
      <w:lang w:val="vi-VN" w:eastAsia="vi-VN"/>
    </w:rPr>
  </w:style>
  <w:style w:type="paragraph" w:customStyle="1" w:styleId="xl668">
    <w:name w:val="xl668"/>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both"/>
      <w:textAlignment w:val="top"/>
    </w:pPr>
    <w:rPr>
      <w:lang w:val="vi-VN" w:eastAsia="vi-VN"/>
    </w:rPr>
  </w:style>
  <w:style w:type="paragraph" w:customStyle="1" w:styleId="xl669">
    <w:name w:val="xl669"/>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both"/>
      <w:textAlignment w:val="top"/>
    </w:pPr>
    <w:rPr>
      <w:i/>
      <w:iCs/>
      <w:lang w:val="vi-VN" w:eastAsia="vi-VN"/>
    </w:rPr>
  </w:style>
  <w:style w:type="paragraph" w:customStyle="1" w:styleId="xl670">
    <w:name w:val="xl670"/>
    <w:basedOn w:val="Normal"/>
    <w:rsid w:val="00931FBD"/>
    <w:pPr>
      <w:shd w:val="clear" w:color="000000" w:fill="FFFFFF"/>
      <w:tabs>
        <w:tab w:val="left" w:pos="709"/>
      </w:tabs>
      <w:spacing w:before="100" w:beforeAutospacing="1" w:after="100" w:afterAutospacing="1"/>
      <w:ind w:firstLine="720"/>
      <w:jc w:val="both"/>
      <w:textAlignment w:val="center"/>
    </w:pPr>
    <w:rPr>
      <w:i/>
      <w:iCs/>
      <w:lang w:val="vi-VN" w:eastAsia="vi-VN"/>
    </w:rPr>
  </w:style>
  <w:style w:type="paragraph" w:customStyle="1" w:styleId="xl671">
    <w:name w:val="xl671"/>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both"/>
      <w:textAlignment w:val="top"/>
    </w:pPr>
    <w:rPr>
      <w:i/>
      <w:iCs/>
      <w:lang w:val="vi-VN" w:eastAsia="vi-VN"/>
    </w:rPr>
  </w:style>
  <w:style w:type="paragraph" w:customStyle="1" w:styleId="xl672">
    <w:name w:val="xl672"/>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center"/>
    </w:pPr>
    <w:rPr>
      <w:color w:val="000000"/>
      <w:lang w:val="vi-VN" w:eastAsia="vi-VN"/>
    </w:rPr>
  </w:style>
  <w:style w:type="paragraph" w:customStyle="1" w:styleId="xl673">
    <w:name w:val="xl673"/>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74">
    <w:name w:val="xl674"/>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675">
    <w:name w:val="xl675"/>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76">
    <w:name w:val="xl676"/>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677">
    <w:name w:val="xl677"/>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78">
    <w:name w:val="xl678"/>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679">
    <w:name w:val="xl679"/>
    <w:basedOn w:val="Normal"/>
    <w:rsid w:val="00931FBD"/>
    <w:pPr>
      <w:pBdr>
        <w:top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680">
    <w:name w:val="xl680"/>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81">
    <w:name w:val="xl681"/>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top"/>
    </w:pPr>
    <w:rPr>
      <w:lang w:val="vi-VN" w:eastAsia="vi-VN"/>
    </w:rPr>
  </w:style>
  <w:style w:type="paragraph" w:customStyle="1" w:styleId="xl682">
    <w:name w:val="xl682"/>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83">
    <w:name w:val="xl683"/>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684">
    <w:name w:val="xl684"/>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85">
    <w:name w:val="xl685"/>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86">
    <w:name w:val="xl686"/>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87">
    <w:name w:val="xl687"/>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88">
    <w:name w:val="xl688"/>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689">
    <w:name w:val="xl689"/>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top"/>
    </w:pPr>
    <w:rPr>
      <w:lang w:val="vi-VN" w:eastAsia="vi-VN"/>
    </w:rPr>
  </w:style>
  <w:style w:type="paragraph" w:customStyle="1" w:styleId="xl690">
    <w:name w:val="xl690"/>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both"/>
      <w:textAlignment w:val="top"/>
    </w:pPr>
    <w:rPr>
      <w:lang w:val="vi-VN" w:eastAsia="vi-VN"/>
    </w:rPr>
  </w:style>
  <w:style w:type="paragraph" w:customStyle="1" w:styleId="xl691">
    <w:name w:val="xl691"/>
    <w:basedOn w:val="Normal"/>
    <w:rsid w:val="00931FBD"/>
    <w:pPr>
      <w:tabs>
        <w:tab w:val="left" w:pos="709"/>
      </w:tabs>
      <w:spacing w:before="100" w:beforeAutospacing="1" w:after="100" w:afterAutospacing="1"/>
      <w:ind w:firstLine="720"/>
      <w:jc w:val="both"/>
      <w:textAlignment w:val="center"/>
    </w:pPr>
    <w:rPr>
      <w:i/>
      <w:iCs/>
      <w:lang w:val="vi-VN" w:eastAsia="vi-VN"/>
    </w:rPr>
  </w:style>
  <w:style w:type="paragraph" w:customStyle="1" w:styleId="xl692">
    <w:name w:val="xl692"/>
    <w:basedOn w:val="Normal"/>
    <w:rsid w:val="00931FBD"/>
    <w:pPr>
      <w:pBdr>
        <w:top w:val="single" w:sz="4" w:space="0" w:color="auto"/>
        <w:left w:val="single" w:sz="4" w:space="0" w:color="auto"/>
        <w:bottom w:val="single" w:sz="4" w:space="0" w:color="auto"/>
        <w:right w:val="single" w:sz="4" w:space="0" w:color="auto"/>
      </w:pBdr>
      <w:shd w:val="clear" w:color="000000" w:fill="FCD5B4"/>
      <w:tabs>
        <w:tab w:val="left" w:pos="709"/>
      </w:tabs>
      <w:spacing w:before="100" w:beforeAutospacing="1" w:after="100" w:afterAutospacing="1"/>
      <w:ind w:firstLine="720"/>
      <w:jc w:val="center"/>
      <w:textAlignment w:val="center"/>
    </w:pPr>
    <w:rPr>
      <w:b/>
      <w:bCs/>
      <w:lang w:val="vi-VN" w:eastAsia="vi-VN"/>
    </w:rPr>
  </w:style>
  <w:style w:type="paragraph" w:customStyle="1" w:styleId="xl693">
    <w:name w:val="xl693"/>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b/>
      <w:bCs/>
      <w:lang w:val="vi-VN" w:eastAsia="vi-VN"/>
    </w:rPr>
  </w:style>
  <w:style w:type="paragraph" w:customStyle="1" w:styleId="xl694">
    <w:name w:val="xl694"/>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695">
    <w:name w:val="xl695"/>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b/>
      <w:bCs/>
      <w:lang w:val="vi-VN" w:eastAsia="vi-VN"/>
    </w:rPr>
  </w:style>
  <w:style w:type="paragraph" w:customStyle="1" w:styleId="xl696">
    <w:name w:val="xl696"/>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b/>
      <w:bCs/>
      <w:i/>
      <w:iCs/>
      <w:lang w:val="vi-VN" w:eastAsia="vi-VN"/>
    </w:rPr>
  </w:style>
  <w:style w:type="paragraph" w:customStyle="1" w:styleId="xl697">
    <w:name w:val="xl697"/>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color w:val="000000"/>
      <w:lang w:val="vi-VN" w:eastAsia="vi-VN"/>
    </w:rPr>
  </w:style>
  <w:style w:type="paragraph" w:customStyle="1" w:styleId="xl698">
    <w:name w:val="xl698"/>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699">
    <w:name w:val="xl699"/>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lang w:val="vi-VN" w:eastAsia="vi-VN"/>
    </w:rPr>
  </w:style>
  <w:style w:type="paragraph" w:customStyle="1" w:styleId="xl700">
    <w:name w:val="xl700"/>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701">
    <w:name w:val="xl701"/>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702">
    <w:name w:val="xl702"/>
    <w:basedOn w:val="Normal"/>
    <w:rsid w:val="00931FBD"/>
    <w:pPr>
      <w:pBdr>
        <w:top w:val="single" w:sz="4" w:space="0" w:color="auto"/>
        <w:left w:val="single" w:sz="4" w:space="0" w:color="auto"/>
        <w:bottom w:val="single" w:sz="4" w:space="0" w:color="auto"/>
        <w:right w:val="single" w:sz="4" w:space="0" w:color="auto"/>
      </w:pBdr>
      <w:tabs>
        <w:tab w:val="left" w:pos="709"/>
      </w:tabs>
      <w:spacing w:before="100" w:beforeAutospacing="1" w:after="100" w:afterAutospacing="1"/>
      <w:ind w:firstLine="720"/>
      <w:jc w:val="center"/>
      <w:textAlignment w:val="center"/>
    </w:pPr>
    <w:rPr>
      <w:b/>
      <w:bCs/>
      <w:lang w:val="vi-VN" w:eastAsia="vi-VN"/>
    </w:rPr>
  </w:style>
  <w:style w:type="paragraph" w:customStyle="1" w:styleId="xl703">
    <w:name w:val="xl703"/>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b/>
      <w:bCs/>
      <w:lang w:val="vi-VN" w:eastAsia="vi-VN"/>
    </w:rPr>
  </w:style>
  <w:style w:type="paragraph" w:customStyle="1" w:styleId="xl704">
    <w:name w:val="xl704"/>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705">
    <w:name w:val="xl705"/>
    <w:basedOn w:val="Normal"/>
    <w:rsid w:val="00931FBD"/>
    <w:pPr>
      <w:pBdr>
        <w:top w:val="single" w:sz="4" w:space="0" w:color="auto"/>
        <w:left w:val="single" w:sz="4" w:space="0" w:color="auto"/>
        <w:bottom w:val="single" w:sz="4" w:space="0" w:color="auto"/>
        <w:right w:val="single" w:sz="4" w:space="0" w:color="auto"/>
      </w:pBdr>
      <w:shd w:val="clear" w:color="000000" w:fill="FFFFFF"/>
      <w:tabs>
        <w:tab w:val="left" w:pos="709"/>
      </w:tabs>
      <w:spacing w:before="100" w:beforeAutospacing="1" w:after="100" w:afterAutospacing="1"/>
      <w:ind w:firstLine="720"/>
      <w:jc w:val="center"/>
      <w:textAlignment w:val="center"/>
    </w:pPr>
    <w:rPr>
      <w:lang w:val="vi-VN" w:eastAsia="vi-VN"/>
    </w:rPr>
  </w:style>
  <w:style w:type="paragraph" w:customStyle="1" w:styleId="xl476">
    <w:name w:val="xl476"/>
    <w:basedOn w:val="Normal"/>
    <w:rsid w:val="00931FBD"/>
    <w:pPr>
      <w:tabs>
        <w:tab w:val="left" w:pos="709"/>
      </w:tabs>
      <w:spacing w:before="100" w:beforeAutospacing="1" w:after="100" w:afterAutospacing="1"/>
      <w:ind w:firstLine="720"/>
      <w:jc w:val="both"/>
    </w:pPr>
    <w:rPr>
      <w:rFonts w:ascii="Arial" w:hAnsi="Arial" w:cs="Arial"/>
      <w:b/>
      <w:bCs/>
      <w:lang w:val="en-US" w:eastAsia="en-US"/>
    </w:rPr>
  </w:style>
  <w:style w:type="character" w:customStyle="1" w:styleId="CharChar41">
    <w:name w:val="Char Char41"/>
    <w:uiPriority w:val="99"/>
    <w:locked/>
    <w:rsid w:val="00931FBD"/>
    <w:rPr>
      <w:sz w:val="22"/>
      <w:szCs w:val="24"/>
      <w:lang w:eastAsia="ja-JP"/>
    </w:rPr>
  </w:style>
  <w:style w:type="paragraph" w:customStyle="1" w:styleId="Char8">
    <w:name w:val="Char8"/>
    <w:basedOn w:val="Normal"/>
    <w:rsid w:val="00931FBD"/>
    <w:pPr>
      <w:pageBreakBefore/>
      <w:tabs>
        <w:tab w:val="left" w:pos="709"/>
      </w:tabs>
      <w:spacing w:before="100" w:beforeAutospacing="1" w:after="100" w:afterAutospacing="1"/>
      <w:ind w:firstLine="720"/>
      <w:jc w:val="both"/>
    </w:pPr>
    <w:rPr>
      <w:rFonts w:ascii="Tahoma" w:hAnsi="Tahoma"/>
      <w:sz w:val="20"/>
      <w:szCs w:val="20"/>
      <w:lang w:val="en-US" w:eastAsia="en-US"/>
    </w:rPr>
  </w:style>
  <w:style w:type="paragraph" w:customStyle="1" w:styleId="Char12">
    <w:name w:val="Char12"/>
    <w:basedOn w:val="Normal"/>
    <w:uiPriority w:val="99"/>
    <w:rsid w:val="00931FBD"/>
    <w:pPr>
      <w:pageBreakBefore/>
      <w:tabs>
        <w:tab w:val="left" w:pos="709"/>
      </w:tabs>
      <w:spacing w:before="100" w:beforeAutospacing="1" w:after="100" w:afterAutospacing="1"/>
      <w:ind w:firstLine="720"/>
      <w:jc w:val="both"/>
    </w:pPr>
    <w:rPr>
      <w:rFonts w:ascii="Tahoma" w:hAnsi="Tahoma"/>
      <w:sz w:val="20"/>
      <w:szCs w:val="20"/>
      <w:lang w:val="en-US" w:eastAsia="en-US"/>
    </w:rPr>
  </w:style>
  <w:style w:type="paragraph" w:customStyle="1" w:styleId="CharCharChar2">
    <w:name w:val="Char Char Char2"/>
    <w:basedOn w:val="Normal"/>
    <w:rsid w:val="00931FBD"/>
    <w:pPr>
      <w:pageBreakBefore/>
      <w:tabs>
        <w:tab w:val="left" w:pos="709"/>
      </w:tabs>
      <w:spacing w:before="100" w:beforeAutospacing="1" w:after="100" w:afterAutospacing="1"/>
      <w:ind w:firstLine="720"/>
      <w:jc w:val="both"/>
    </w:pPr>
    <w:rPr>
      <w:rFonts w:ascii="Tahoma" w:hAnsi="Tahoma"/>
      <w:sz w:val="20"/>
      <w:szCs w:val="20"/>
      <w:lang w:val="en-US" w:eastAsia="en-US"/>
    </w:rPr>
  </w:style>
  <w:style w:type="character" w:customStyle="1" w:styleId="BodyTextIndentChar2">
    <w:name w:val="Body Text Indent Char2"/>
    <w:aliases w:val="Body Text Indent Char Char Char Char Char Char1,Body Text Indent Char Char Char Char Char Char Char Char Char1,Body Text Indent Char Char Char Char Char Char Char Char Char Char Char1,Body Text Indent Char1 Char1"/>
    <w:basedOn w:val="DefaultParagraphFont"/>
    <w:uiPriority w:val="99"/>
    <w:semiHidden/>
    <w:rsid w:val="00931FBD"/>
    <w:rPr>
      <w:sz w:val="22"/>
      <w:szCs w:val="22"/>
    </w:rPr>
  </w:style>
  <w:style w:type="paragraph" w:customStyle="1" w:styleId="1Char2">
    <w:name w:val="1 Char2"/>
    <w:basedOn w:val="DocumentMap"/>
    <w:autoRedefine/>
    <w:rsid w:val="00931FBD"/>
    <w:pPr>
      <w:widowControl w:val="0"/>
      <w:shd w:val="clear" w:color="auto" w:fill="000080"/>
      <w:tabs>
        <w:tab w:val="left" w:pos="709"/>
      </w:tabs>
      <w:spacing w:before="0" w:after="0" w:line="240" w:lineRule="auto"/>
      <w:ind w:firstLine="720"/>
      <w:jc w:val="both"/>
    </w:pPr>
    <w:rPr>
      <w:rFonts w:eastAsia="SimSun"/>
      <w:kern w:val="2"/>
      <w:sz w:val="24"/>
      <w:szCs w:val="24"/>
      <w:lang w:val="en-US" w:eastAsia="zh-CN"/>
    </w:rPr>
  </w:style>
  <w:style w:type="numbering" w:customStyle="1" w:styleId="NumberedListTable">
    <w:name w:val="Numbered List Table"/>
    <w:basedOn w:val="NoList"/>
    <w:rsid w:val="00931FBD"/>
    <w:pPr>
      <w:numPr>
        <w:numId w:val="319"/>
      </w:numPr>
    </w:pPr>
  </w:style>
  <w:style w:type="paragraph" w:customStyle="1" w:styleId="Style3Before285ptAfter285ptLinespacingAtleas">
    <w:name w:val="Style 3 + Before:  2.85 pt After:  2.85 pt Line spacing:  At leas..."/>
    <w:basedOn w:val="Heading3"/>
    <w:uiPriority w:val="99"/>
    <w:rsid w:val="00931FBD"/>
    <w:pPr>
      <w:widowControl/>
      <w:numPr>
        <w:ilvl w:val="1"/>
        <w:numId w:val="0"/>
      </w:numPr>
      <w:tabs>
        <w:tab w:val="left" w:pos="567"/>
      </w:tabs>
      <w:suppressAutoHyphens/>
      <w:spacing w:before="57" w:after="57" w:line="113" w:lineRule="atLeast"/>
      <w:ind w:left="480" w:hanging="360"/>
      <w:outlineLvl w:val="9"/>
    </w:pPr>
    <w:rPr>
      <w:rFonts w:eastAsia="Times New Roman"/>
      <w:iCs/>
      <w:szCs w:val="20"/>
      <w:lang w:val="fr-FR" w:eastAsia="en-US"/>
    </w:rPr>
  </w:style>
  <w:style w:type="character" w:customStyle="1" w:styleId="nd1CharChar">
    <w:name w:val="nd1 Char Char"/>
    <w:uiPriority w:val="99"/>
    <w:locked/>
    <w:rsid w:val="00931FBD"/>
    <w:rPr>
      <w:rFonts w:ascii="Times New Roman" w:eastAsia="Times New Roman" w:hAnsi="Times New Roman" w:cs="Times New Roman"/>
      <w:sz w:val="24"/>
      <w:szCs w:val="24"/>
      <w:lang w:val="pt-BR"/>
    </w:rPr>
  </w:style>
  <w:style w:type="character" w:customStyle="1" w:styleId="Heading5unusedCharChar">
    <w:name w:val="Heading 5(unused) Char Char"/>
    <w:uiPriority w:val="99"/>
    <w:rsid w:val="00931FBD"/>
    <w:rPr>
      <w:rFonts w:ascii="Arial" w:hAnsi="Arial" w:cs="Arial"/>
      <w:b/>
      <w:bCs/>
      <w:i/>
      <w:iCs/>
      <w:sz w:val="26"/>
      <w:szCs w:val="26"/>
    </w:rPr>
  </w:style>
  <w:style w:type="paragraph" w:customStyle="1" w:styleId="TitleLeft">
    <w:name w:val="Title Left"/>
    <w:basedOn w:val="Normal"/>
    <w:next w:val="Normal"/>
    <w:qFormat/>
    <w:rsid w:val="00931FBD"/>
    <w:pPr>
      <w:spacing w:before="240" w:after="60"/>
      <w:ind w:firstLine="720"/>
      <w:jc w:val="both"/>
      <w:outlineLvl w:val="0"/>
    </w:pPr>
    <w:rPr>
      <w:rFonts w:ascii="Arial" w:eastAsia="SimSun" w:hAnsi="Arial" w:cs="Arial"/>
      <w:b/>
      <w:bCs/>
      <w:kern w:val="28"/>
      <w:sz w:val="32"/>
      <w:szCs w:val="32"/>
      <w:lang w:val="pt-BR" w:eastAsia="zh-CN"/>
    </w:rPr>
  </w:style>
  <w:style w:type="paragraph" w:customStyle="1" w:styleId="Vietstar5">
    <w:name w:val="Vietstar 5"/>
    <w:basedOn w:val="Heading5"/>
    <w:rsid w:val="00931FBD"/>
    <w:pPr>
      <w:widowControl/>
      <w:numPr>
        <w:ilvl w:val="0"/>
        <w:numId w:val="0"/>
      </w:numPr>
      <w:tabs>
        <w:tab w:val="clear" w:pos="993"/>
        <w:tab w:val="num" w:pos="360"/>
        <w:tab w:val="num" w:pos="851"/>
        <w:tab w:val="left" w:pos="1260"/>
      </w:tabs>
      <w:spacing w:before="60" w:line="240" w:lineRule="auto"/>
      <w:ind w:left="357" w:hanging="357"/>
    </w:pPr>
    <w:rPr>
      <w:rFonts w:ascii="Tahoma" w:eastAsia="Times New Roman" w:hAnsi="Tahoma" w:cs="Times New Roman"/>
      <w:iCs/>
      <w:color w:val="auto"/>
      <w:sz w:val="22"/>
      <w:szCs w:val="22"/>
      <w:lang w:val="pt-BR" w:eastAsia="en-US"/>
    </w:rPr>
  </w:style>
  <w:style w:type="paragraph" w:customStyle="1" w:styleId="Vietstar1">
    <w:name w:val="Vietstar 1"/>
    <w:basedOn w:val="Heading1"/>
    <w:rsid w:val="00931FBD"/>
    <w:pPr>
      <w:keepLines w:val="0"/>
      <w:numPr>
        <w:numId w:val="0"/>
      </w:numPr>
      <w:pBdr>
        <w:top w:val="none" w:sz="0" w:space="0" w:color="auto"/>
        <w:bottom w:val="none" w:sz="0" w:space="0" w:color="auto"/>
      </w:pBdr>
      <w:shd w:val="clear" w:color="auto" w:fill="auto"/>
      <w:tabs>
        <w:tab w:val="num" w:pos="432"/>
      </w:tabs>
      <w:spacing w:after="60" w:line="360" w:lineRule="auto"/>
      <w:ind w:left="432" w:hanging="432"/>
      <w:jc w:val="both"/>
    </w:pPr>
    <w:rPr>
      <w:rFonts w:ascii="Tahoma" w:eastAsia="Times New Roman" w:hAnsi="Tahoma" w:cs="Times New Roman"/>
      <w:bCs/>
      <w:color w:val="auto"/>
      <w:w w:val="90"/>
      <w:kern w:val="32"/>
      <w:sz w:val="26"/>
      <w:szCs w:val="28"/>
      <w:lang w:val="pt-BR" w:eastAsia="en-US"/>
    </w:rPr>
  </w:style>
  <w:style w:type="paragraph" w:customStyle="1" w:styleId="Vietstar2">
    <w:name w:val="Vietstar 2"/>
    <w:basedOn w:val="Heading2"/>
    <w:rsid w:val="00931FBD"/>
    <w:pPr>
      <w:keepNext/>
      <w:widowControl/>
      <w:numPr>
        <w:ilvl w:val="0"/>
        <w:numId w:val="0"/>
      </w:numPr>
      <w:tabs>
        <w:tab w:val="num" w:pos="432"/>
      </w:tabs>
      <w:spacing w:after="0" w:line="360" w:lineRule="auto"/>
      <w:ind w:left="648" w:hanging="360"/>
    </w:pPr>
    <w:rPr>
      <w:rFonts w:ascii="Tahoma" w:eastAsia="Times New Roman" w:hAnsi="Tahoma"/>
      <w:bCs/>
      <w:iCs/>
      <w:color w:val="auto"/>
      <w:lang w:val="pt-BR" w:eastAsia="en-US"/>
    </w:rPr>
  </w:style>
  <w:style w:type="paragraph" w:customStyle="1" w:styleId="Vietstar3">
    <w:name w:val="Vietstar 3"/>
    <w:basedOn w:val="Heading3"/>
    <w:rsid w:val="00931FBD"/>
    <w:pPr>
      <w:widowControl/>
      <w:numPr>
        <w:ilvl w:val="1"/>
        <w:numId w:val="0"/>
      </w:numPr>
      <w:tabs>
        <w:tab w:val="num" w:pos="576"/>
      </w:tabs>
      <w:spacing w:line="360" w:lineRule="auto"/>
      <w:ind w:left="720" w:hanging="144"/>
    </w:pPr>
    <w:rPr>
      <w:rFonts w:ascii="Tahoma" w:eastAsia="Times New Roman" w:hAnsi="Tahoma"/>
      <w:bCs/>
      <w:lang w:val="pt-BR" w:eastAsia="en-US"/>
    </w:rPr>
  </w:style>
  <w:style w:type="paragraph" w:customStyle="1" w:styleId="Vietstar4">
    <w:name w:val="Vietstar 4"/>
    <w:basedOn w:val="Heading4"/>
    <w:rsid w:val="00931FBD"/>
    <w:pPr>
      <w:keepNext w:val="0"/>
      <w:keepLines w:val="0"/>
      <w:widowControl w:val="0"/>
      <w:tabs>
        <w:tab w:val="num" w:pos="360"/>
        <w:tab w:val="num" w:pos="851"/>
        <w:tab w:val="left" w:pos="1260"/>
      </w:tabs>
      <w:spacing w:before="60" w:after="60" w:line="360" w:lineRule="auto"/>
      <w:ind w:left="357" w:hanging="357"/>
    </w:pPr>
    <w:rPr>
      <w:rFonts w:ascii="Tahoma" w:eastAsia="Times New Roman" w:hAnsi="Tahoma"/>
      <w:bCs/>
      <w:noProof w:val="0"/>
      <w:sz w:val="24"/>
      <w:lang w:eastAsia="en-US"/>
    </w:rPr>
  </w:style>
  <w:style w:type="character" w:customStyle="1" w:styleId="TrungNT-Heading3CharChar">
    <w:name w:val="TrungNT-Heading3 Char Char"/>
    <w:uiPriority w:val="99"/>
    <w:rsid w:val="00931FBD"/>
    <w:rPr>
      <w:rFonts w:ascii="Tahoma" w:hAnsi="Tahoma" w:cs="Tahoma"/>
      <w:b/>
      <w:bCs/>
      <w:iCs/>
      <w:kern w:val="32"/>
      <w:sz w:val="24"/>
      <w:szCs w:val="26"/>
      <w:lang w:val="en-US" w:eastAsia="en-US" w:bidi="ar-SA"/>
    </w:rPr>
  </w:style>
  <w:style w:type="paragraph" w:customStyle="1" w:styleId="gachdaudong0">
    <w:name w:val="gach dau dong"/>
    <w:basedOn w:val="Normal"/>
    <w:uiPriority w:val="99"/>
    <w:rsid w:val="00931FBD"/>
    <w:pPr>
      <w:tabs>
        <w:tab w:val="num" w:pos="720"/>
      </w:tabs>
      <w:spacing w:line="400" w:lineRule="exact"/>
      <w:ind w:left="720" w:hanging="360"/>
      <w:jc w:val="both"/>
    </w:pPr>
    <w:rPr>
      <w:bCs/>
      <w:lang w:val="pt-BR" w:eastAsia="en-US"/>
    </w:rPr>
  </w:style>
  <w:style w:type="character" w:customStyle="1" w:styleId="StyleNormalIndentChar1NormalIndentChar1CharCharNormalInde0">
    <w:name w:val="Style Normal Indent Char1Normal Indent Char1 Char CharNormal Inde..."/>
    <w:uiPriority w:val="99"/>
    <w:rsid w:val="00931FBD"/>
    <w:rPr>
      <w:rFonts w:ascii="Times New Roman" w:hAnsi="Times New Roman"/>
      <w:sz w:val="26"/>
      <w:szCs w:val="26"/>
      <w:lang w:val="en-US" w:eastAsia="en-US" w:bidi="ar-SA"/>
    </w:rPr>
  </w:style>
  <w:style w:type="character" w:customStyle="1" w:styleId="tomtatdetail">
    <w:name w:val="tomtat_detail"/>
    <w:basedOn w:val="DefaultParagraphFont"/>
    <w:uiPriority w:val="99"/>
    <w:rsid w:val="00931FBD"/>
  </w:style>
  <w:style w:type="paragraph" w:customStyle="1" w:styleId="Chamvuong">
    <w:name w:val="Chamvuong"/>
    <w:basedOn w:val="Normal"/>
    <w:uiPriority w:val="99"/>
    <w:rsid w:val="00931FBD"/>
    <w:pPr>
      <w:tabs>
        <w:tab w:val="num" w:pos="720"/>
      </w:tabs>
      <w:spacing w:before="60" w:after="60" w:line="400" w:lineRule="exact"/>
      <w:ind w:left="720" w:hanging="360"/>
      <w:jc w:val="both"/>
    </w:pPr>
    <w:rPr>
      <w:rFonts w:eastAsia="Batang"/>
      <w:lang w:val="pt-BR" w:eastAsia="en-US"/>
    </w:rPr>
  </w:style>
  <w:style w:type="character" w:customStyle="1" w:styleId="normaltextsmall1">
    <w:name w:val="normaltextsmall1"/>
    <w:uiPriority w:val="99"/>
    <w:rsid w:val="00931FBD"/>
    <w:rPr>
      <w:rFonts w:ascii="Verdana" w:hAnsi="Verdana" w:hint="default"/>
      <w:color w:val="000000"/>
      <w:sz w:val="17"/>
      <w:szCs w:val="17"/>
    </w:rPr>
  </w:style>
  <w:style w:type="paragraph" w:customStyle="1" w:styleId="UserNormal1">
    <w:name w:val="User Normal 1"/>
    <w:basedOn w:val="Normal"/>
    <w:link w:val="UserNormal1Char1"/>
    <w:qFormat/>
    <w:rsid w:val="00931FBD"/>
    <w:pPr>
      <w:spacing w:before="60" w:after="60"/>
      <w:ind w:firstLine="720"/>
      <w:jc w:val="both"/>
    </w:pPr>
    <w:rPr>
      <w:rFonts w:eastAsia="Batang"/>
      <w:lang w:val="pt-BR" w:eastAsia="en-US"/>
    </w:rPr>
  </w:style>
  <w:style w:type="character" w:customStyle="1" w:styleId="UserNormal1Char1">
    <w:name w:val="User Normal 1 Char1"/>
    <w:link w:val="UserNormal1"/>
    <w:uiPriority w:val="99"/>
    <w:rsid w:val="00931FBD"/>
    <w:rPr>
      <w:rFonts w:ascii="Times New Roman" w:eastAsia="Batang" w:hAnsi="Times New Roman" w:cs="Times New Roman"/>
      <w:sz w:val="24"/>
      <w:szCs w:val="24"/>
      <w:lang w:val="pt-BR"/>
    </w:rPr>
  </w:style>
  <w:style w:type="paragraph" w:customStyle="1" w:styleId="StyleHeading2l2Linespacing15lines">
    <w:name w:val="Style Heading 2l2 + Line spacing:  1.5 lines"/>
    <w:basedOn w:val="Heading2"/>
    <w:uiPriority w:val="99"/>
    <w:rsid w:val="00931FBD"/>
    <w:pPr>
      <w:keepNext/>
      <w:widowControl/>
      <w:numPr>
        <w:ilvl w:val="0"/>
        <w:numId w:val="0"/>
      </w:numPr>
      <w:tabs>
        <w:tab w:val="left" w:pos="567"/>
      </w:tabs>
      <w:spacing w:before="0" w:after="0" w:line="360" w:lineRule="auto"/>
    </w:pPr>
    <w:rPr>
      <w:rFonts w:eastAsia="Times New Roman"/>
      <w:bCs/>
      <w:iCs/>
      <w:color w:val="auto"/>
      <w:szCs w:val="20"/>
      <w:lang w:val="da-DK" w:eastAsia="zh-CN"/>
    </w:rPr>
  </w:style>
  <w:style w:type="paragraph" w:customStyle="1" w:styleId="StyleHeading3Linespacing15lines">
    <w:name w:val="Style Heading 3 + Line spacing:  1.5 lines"/>
    <w:basedOn w:val="Heading3"/>
    <w:autoRedefine/>
    <w:uiPriority w:val="99"/>
    <w:rsid w:val="00931FBD"/>
    <w:pPr>
      <w:widowControl/>
      <w:numPr>
        <w:ilvl w:val="1"/>
        <w:numId w:val="0"/>
      </w:numPr>
      <w:tabs>
        <w:tab w:val="left" w:pos="567"/>
      </w:tabs>
      <w:spacing w:line="360" w:lineRule="auto"/>
    </w:pPr>
    <w:rPr>
      <w:rFonts w:eastAsia="Times New Roman"/>
      <w:b w:val="0"/>
      <w:bCs/>
      <w:szCs w:val="20"/>
      <w:lang w:val="pt-BR" w:eastAsia="en-US"/>
    </w:rPr>
  </w:style>
  <w:style w:type="paragraph" w:customStyle="1" w:styleId="StyleJustifiedFirstline038Right-023Linespacing">
    <w:name w:val="Style Justified First line:  0.38&quot; Right:  -0.23&quot; Line spacing: ..."/>
    <w:basedOn w:val="Normal"/>
    <w:autoRedefine/>
    <w:uiPriority w:val="99"/>
    <w:rsid w:val="00931FBD"/>
    <w:pPr>
      <w:spacing w:line="320" w:lineRule="exact"/>
      <w:ind w:right="-331" w:firstLine="547"/>
      <w:jc w:val="both"/>
    </w:pPr>
    <w:rPr>
      <w:rFonts w:eastAsia="Batang"/>
      <w:szCs w:val="20"/>
      <w:lang w:val="pt-BR" w:eastAsia="en-US"/>
    </w:rPr>
  </w:style>
  <w:style w:type="paragraph" w:customStyle="1" w:styleId="StyleHeading4LatinArial">
    <w:name w:val="Style Heading 4 + (Latin) Arial"/>
    <w:basedOn w:val="Heading4"/>
    <w:autoRedefine/>
    <w:uiPriority w:val="99"/>
    <w:rsid w:val="00931FBD"/>
    <w:pPr>
      <w:keepNext w:val="0"/>
      <w:keepLines w:val="0"/>
      <w:widowControl w:val="0"/>
      <w:tabs>
        <w:tab w:val="num" w:pos="714"/>
        <w:tab w:val="num" w:pos="851"/>
        <w:tab w:val="num" w:pos="1035"/>
        <w:tab w:val="left" w:pos="1260"/>
        <w:tab w:val="num" w:pos="2880"/>
      </w:tabs>
      <w:spacing w:before="60"/>
      <w:ind w:left="1037" w:right="-200" w:hanging="1037"/>
    </w:pPr>
    <w:rPr>
      <w:rFonts w:ascii="Arial" w:eastAsia="Calibri" w:hAnsi="Arial"/>
      <w:b/>
      <w:bCs/>
      <w:i w:val="0"/>
      <w:lang w:val="vi-VN" w:eastAsia="zh-CN"/>
    </w:rPr>
  </w:style>
  <w:style w:type="paragraph" w:customStyle="1" w:styleId="Stylesaothu2BoldChar">
    <w:name w:val="Style sao_thu2 + Bold Char"/>
    <w:basedOn w:val="Normal"/>
    <w:uiPriority w:val="99"/>
    <w:rsid w:val="00931FBD"/>
    <w:pPr>
      <w:tabs>
        <w:tab w:val="num" w:pos="1728"/>
      </w:tabs>
      <w:spacing w:before="60" w:after="60" w:line="300" w:lineRule="exact"/>
      <w:ind w:left="1728" w:hanging="360"/>
      <w:jc w:val="both"/>
    </w:pPr>
    <w:rPr>
      <w:rFonts w:eastAsia="Batang"/>
      <w:b/>
      <w:bCs/>
      <w:lang w:val="pt-BR" w:eastAsia="en-US"/>
    </w:rPr>
  </w:style>
  <w:style w:type="paragraph" w:customStyle="1" w:styleId="Stylesaothu2Bold">
    <w:name w:val="Style sao_thu2 + Bold"/>
    <w:basedOn w:val="Normal"/>
    <w:uiPriority w:val="99"/>
    <w:rsid w:val="00931FBD"/>
    <w:pPr>
      <w:tabs>
        <w:tab w:val="num" w:pos="1728"/>
      </w:tabs>
      <w:spacing w:before="60" w:after="60" w:line="300" w:lineRule="exact"/>
      <w:ind w:left="1728" w:hanging="360"/>
      <w:jc w:val="both"/>
    </w:pPr>
    <w:rPr>
      <w:rFonts w:eastAsia="Batang"/>
      <w:b/>
      <w:bCs/>
      <w:lang w:val="pt-BR" w:eastAsia="en-US"/>
    </w:rPr>
  </w:style>
  <w:style w:type="paragraph" w:customStyle="1" w:styleId="chamtron">
    <w:name w:val="chamtron"/>
    <w:basedOn w:val="Chamvuong"/>
    <w:uiPriority w:val="99"/>
    <w:rsid w:val="00931FBD"/>
  </w:style>
  <w:style w:type="paragraph" w:customStyle="1" w:styleId="StyleHeading1Heading1ReportOnlyChapterHeading1ReportOnl0">
    <w:name w:val="Style Heading 1Heading 1(Report Only)ChapterHeading 1(Report Onl..."/>
    <w:basedOn w:val="Heading1"/>
    <w:uiPriority w:val="99"/>
    <w:rsid w:val="00931FBD"/>
    <w:pPr>
      <w:keepLines w:val="0"/>
      <w:pageBreakBefore/>
      <w:numPr>
        <w:numId w:val="0"/>
      </w:numPr>
      <w:pBdr>
        <w:top w:val="none" w:sz="0" w:space="0" w:color="auto"/>
        <w:bottom w:val="none" w:sz="0" w:space="0" w:color="auto"/>
      </w:pBdr>
      <w:shd w:val="clear" w:color="auto" w:fill="auto"/>
      <w:spacing w:line="360" w:lineRule="auto"/>
      <w:jc w:val="center"/>
    </w:pPr>
    <w:rPr>
      <w:rFonts w:ascii="Arial" w:eastAsia="Batang" w:hAnsi="Arial" w:cs="Times New Roman"/>
      <w:bCs/>
      <w:color w:val="000080"/>
      <w:kern w:val="32"/>
      <w:lang w:val="pt-BR" w:eastAsia="en-US"/>
    </w:rPr>
  </w:style>
  <w:style w:type="paragraph" w:customStyle="1" w:styleId="StyleStyleHeading1Heading1ReportOnlyChapterHeading1Report">
    <w:name w:val="Style Style Heading 1Heading 1(Report Only)ChapterHeading 1(Report ..."/>
    <w:basedOn w:val="StyleHeading1Heading1ReportOnlyChapterHeading1ReportOnl0"/>
    <w:uiPriority w:val="99"/>
    <w:rsid w:val="00931FBD"/>
    <w:pPr>
      <w:tabs>
        <w:tab w:val="num" w:pos="1021"/>
      </w:tabs>
      <w:ind w:left="1021" w:hanging="341"/>
    </w:pPr>
    <w:rPr>
      <w:szCs w:val="20"/>
    </w:rPr>
  </w:style>
  <w:style w:type="paragraph" w:customStyle="1" w:styleId="StyleHeading2Before3ptLinespacingMultiple12li">
    <w:name w:val="Style Heading 2 + Before:  3 pt Line spacing:  Multiple 1.2 li"/>
    <w:basedOn w:val="Heading2"/>
    <w:uiPriority w:val="99"/>
    <w:rsid w:val="00931FBD"/>
    <w:pPr>
      <w:widowControl/>
      <w:numPr>
        <w:ilvl w:val="0"/>
        <w:numId w:val="0"/>
      </w:numPr>
      <w:tabs>
        <w:tab w:val="left" w:pos="567"/>
        <w:tab w:val="num" w:pos="1400"/>
      </w:tabs>
      <w:spacing w:after="0" w:line="288" w:lineRule="auto"/>
      <w:ind w:left="1400" w:hanging="1400"/>
    </w:pPr>
    <w:rPr>
      <w:rFonts w:eastAsia="Times New Roman"/>
      <w:bCs/>
      <w:iCs/>
      <w:color w:val="auto"/>
      <w:sz w:val="30"/>
      <w:szCs w:val="20"/>
      <w:lang w:val="vi-VN" w:eastAsia="zh-CN"/>
    </w:rPr>
  </w:style>
  <w:style w:type="paragraph" w:customStyle="1" w:styleId="StyleFirstline075cmBefore03lineLinespacingAtle">
    <w:name w:val="Style First line:  0.75 cm Before:  0.3 line Line spacing:  At le..."/>
    <w:basedOn w:val="Normal"/>
    <w:autoRedefine/>
    <w:uiPriority w:val="99"/>
    <w:rsid w:val="00931FBD"/>
    <w:pPr>
      <w:widowControl w:val="0"/>
      <w:spacing w:line="336" w:lineRule="auto"/>
      <w:ind w:firstLine="720"/>
      <w:jc w:val="both"/>
    </w:pPr>
    <w:rPr>
      <w:kern w:val="2"/>
      <w:sz w:val="26"/>
      <w:szCs w:val="20"/>
      <w:lang w:val="pt-BR"/>
    </w:rPr>
  </w:style>
  <w:style w:type="paragraph" w:customStyle="1" w:styleId="NoiDung0">
    <w:name w:val="NoiDung"/>
    <w:basedOn w:val="Normal"/>
    <w:uiPriority w:val="99"/>
    <w:rsid w:val="00931FBD"/>
    <w:pPr>
      <w:spacing w:before="60" w:after="60"/>
      <w:ind w:firstLine="720"/>
      <w:jc w:val="both"/>
    </w:pPr>
    <w:rPr>
      <w:sz w:val="26"/>
      <w:szCs w:val="26"/>
      <w:lang w:val="pt-BR" w:eastAsia="en-US"/>
    </w:rPr>
  </w:style>
  <w:style w:type="paragraph" w:customStyle="1" w:styleId="110">
    <w:name w:val="1.1"/>
    <w:basedOn w:val="Normal"/>
    <w:uiPriority w:val="99"/>
    <w:rsid w:val="00931FBD"/>
    <w:pPr>
      <w:keepLines/>
      <w:tabs>
        <w:tab w:val="num" w:pos="851"/>
      </w:tabs>
      <w:spacing w:before="60"/>
      <w:ind w:left="850" w:hanging="425"/>
      <w:jc w:val="both"/>
    </w:pPr>
    <w:rPr>
      <w:rFonts w:ascii=".VnTime" w:hAnsi=".VnTime"/>
      <w:snapToGrid w:val="0"/>
      <w:lang w:eastAsia="en-US"/>
    </w:rPr>
  </w:style>
  <w:style w:type="character" w:customStyle="1" w:styleId="Trademark">
    <w:name w:val="Trademark"/>
    <w:aliases w:val="tr"/>
    <w:uiPriority w:val="99"/>
    <w:rsid w:val="00931FBD"/>
    <w:rPr>
      <w:sz w:val="16"/>
      <w:szCs w:val="16"/>
    </w:rPr>
  </w:style>
  <w:style w:type="paragraph" w:customStyle="1" w:styleId="CharCharCharCharChar">
    <w:name w:val="Char Char Char Char Char"/>
    <w:basedOn w:val="Normal"/>
    <w:autoRedefine/>
    <w:uiPriority w:val="99"/>
    <w:rsid w:val="00931FBD"/>
    <w:pPr>
      <w:spacing w:after="160" w:line="240" w:lineRule="exact"/>
      <w:ind w:firstLine="720"/>
      <w:jc w:val="both"/>
    </w:pPr>
    <w:rPr>
      <w:sz w:val="26"/>
      <w:szCs w:val="28"/>
      <w:lang w:val="pt-BR" w:eastAsia="en-US"/>
    </w:rPr>
  </w:style>
  <w:style w:type="paragraph" w:customStyle="1" w:styleId="StyleNormalProTimesBefore05lineAfter05line">
    <w:name w:val="Style NormalProTimes + Before:  0.5 line After:  0.5 line"/>
    <w:basedOn w:val="Normal"/>
    <w:autoRedefine/>
    <w:rsid w:val="00931FBD"/>
    <w:pPr>
      <w:spacing w:beforeLines="50" w:afterLines="20" w:line="360" w:lineRule="auto"/>
      <w:ind w:firstLine="567"/>
      <w:jc w:val="both"/>
    </w:pPr>
    <w:rPr>
      <w:rFonts w:eastAsia="Arial Unicode MS"/>
      <w:sz w:val="26"/>
      <w:szCs w:val="20"/>
      <w:lang w:val="pt-BR" w:eastAsia="en-US" w:bidi="vi-VN"/>
    </w:rPr>
  </w:style>
  <w:style w:type="paragraph" w:customStyle="1" w:styleId="StyleStyleStyleFirstline05Firstline01Left05">
    <w:name w:val="Style Style Style First line:  0.5&quot; + First line:  0&quot;1 + Left:  0.5..."/>
    <w:basedOn w:val="Normal"/>
    <w:rsid w:val="00931FBD"/>
    <w:pPr>
      <w:widowControl w:val="0"/>
      <w:spacing w:before="60" w:after="60" w:line="312" w:lineRule="auto"/>
      <w:ind w:left="720" w:firstLine="720"/>
      <w:jc w:val="both"/>
    </w:pPr>
    <w:rPr>
      <w:sz w:val="26"/>
      <w:szCs w:val="20"/>
      <w:lang w:val="pt-BR" w:eastAsia="en-US"/>
    </w:rPr>
  </w:style>
  <w:style w:type="paragraph" w:customStyle="1" w:styleId="StyleStyleStyleStyleFirstline05Firstline01Left">
    <w:name w:val="Style Style Style Style First line:  0.5&quot; + First line:  0&quot;1 + Left..."/>
    <w:basedOn w:val="Normal"/>
    <w:rsid w:val="00931FBD"/>
    <w:pPr>
      <w:widowControl w:val="0"/>
      <w:spacing w:before="60" w:after="60" w:line="312" w:lineRule="auto"/>
      <w:ind w:left="1008" w:firstLine="720"/>
      <w:jc w:val="both"/>
    </w:pPr>
    <w:rPr>
      <w:sz w:val="26"/>
      <w:szCs w:val="20"/>
      <w:lang w:val="pt-BR" w:eastAsia="en-US"/>
    </w:rPr>
  </w:style>
  <w:style w:type="paragraph" w:customStyle="1" w:styleId="StyleHeading2l2H2Verdana12ptNotItalicCustomColorRG0">
    <w:name w:val="Style Heading 2l2H2 + Verdana 12 pt Not Italic Custom Color(RG..."/>
    <w:basedOn w:val="Heading2"/>
    <w:rsid w:val="00931FBD"/>
    <w:pPr>
      <w:keepNext/>
      <w:widowControl/>
      <w:numPr>
        <w:ilvl w:val="0"/>
        <w:numId w:val="0"/>
      </w:numPr>
      <w:tabs>
        <w:tab w:val="num" w:pos="432"/>
      </w:tabs>
      <w:spacing w:before="480" w:after="0" w:line="360" w:lineRule="auto"/>
      <w:ind w:left="432" w:hanging="432"/>
    </w:pPr>
    <w:rPr>
      <w:rFonts w:ascii="Verdana" w:eastAsia="Times New Roman" w:hAnsi="Verdana"/>
      <w:bCs/>
      <w:i/>
      <w:color w:val="003400"/>
      <w:sz w:val="22"/>
      <w:szCs w:val="20"/>
      <w:lang w:val="pt-BR" w:eastAsia="en-US"/>
    </w:rPr>
  </w:style>
  <w:style w:type="paragraph" w:customStyle="1" w:styleId="TOFHeader">
    <w:name w:val="TOF Header"/>
    <w:basedOn w:val="TOCHeader"/>
    <w:rsid w:val="00931FBD"/>
    <w:pPr>
      <w:tabs>
        <w:tab w:val="clear" w:pos="709"/>
      </w:tabs>
      <w:jc w:val="left"/>
    </w:pPr>
    <w:rPr>
      <w:lang w:val="pt-BR"/>
    </w:rPr>
  </w:style>
  <w:style w:type="paragraph" w:customStyle="1" w:styleId="Heading1uni">
    <w:name w:val="Heading1_uni"/>
    <w:basedOn w:val="Heading1"/>
    <w:autoRedefine/>
    <w:rsid w:val="00931FBD"/>
    <w:pPr>
      <w:keepLines w:val="0"/>
      <w:numPr>
        <w:numId w:val="0"/>
      </w:numPr>
      <w:pBdr>
        <w:top w:val="none" w:sz="0" w:space="0" w:color="auto"/>
        <w:bottom w:val="none" w:sz="0" w:space="0" w:color="auto"/>
      </w:pBdr>
      <w:shd w:val="clear" w:color="auto" w:fill="auto"/>
      <w:tabs>
        <w:tab w:val="num" w:pos="0"/>
        <w:tab w:val="left" w:pos="357"/>
      </w:tabs>
      <w:spacing w:after="60"/>
      <w:ind w:left="357" w:hanging="357"/>
      <w:jc w:val="both"/>
    </w:pPr>
    <w:rPr>
      <w:rFonts w:eastAsia="Times New Roman" w:cs="Times New Roman"/>
      <w:bCs/>
      <w:color w:val="0000FF"/>
      <w:kern w:val="32"/>
      <w:sz w:val="36"/>
      <w:lang w:val="pt-BR" w:eastAsia="en-US"/>
    </w:rPr>
  </w:style>
  <w:style w:type="paragraph" w:customStyle="1" w:styleId="Heading5uni">
    <w:name w:val="Heading5_uni"/>
    <w:basedOn w:val="Heading5"/>
    <w:autoRedefine/>
    <w:rsid w:val="00931FBD"/>
    <w:pPr>
      <w:keepNext/>
      <w:widowControl/>
      <w:numPr>
        <w:ilvl w:val="0"/>
        <w:numId w:val="0"/>
      </w:numPr>
      <w:tabs>
        <w:tab w:val="clear" w:pos="993"/>
        <w:tab w:val="num" w:pos="851"/>
        <w:tab w:val="left" w:pos="1260"/>
      </w:tabs>
      <w:spacing w:after="120" w:line="240" w:lineRule="auto"/>
    </w:pPr>
    <w:rPr>
      <w:rFonts w:eastAsia="Times New Roman" w:cs="Times New Roman"/>
      <w:b w:val="0"/>
      <w:bCs/>
      <w:color w:val="0000FF"/>
      <w:sz w:val="26"/>
      <w:szCs w:val="28"/>
      <w:lang w:val="pt-BR" w:eastAsia="en-US"/>
    </w:rPr>
  </w:style>
  <w:style w:type="paragraph" w:customStyle="1" w:styleId="Heading2uni">
    <w:name w:val="Heading2_uni"/>
    <w:basedOn w:val="Heading2"/>
    <w:autoRedefine/>
    <w:rsid w:val="00931FBD"/>
    <w:pPr>
      <w:keepNext/>
      <w:widowControl/>
      <w:numPr>
        <w:ilvl w:val="0"/>
        <w:numId w:val="0"/>
      </w:numPr>
      <w:tabs>
        <w:tab w:val="num" w:pos="0"/>
        <w:tab w:val="num" w:pos="1080"/>
      </w:tabs>
      <w:ind w:left="720" w:hanging="360"/>
    </w:pPr>
    <w:rPr>
      <w:rFonts w:eastAsia="Times New Roman"/>
      <w:bCs/>
      <w:iCs/>
      <w:color w:val="FF0000"/>
      <w:sz w:val="32"/>
      <w:szCs w:val="32"/>
      <w:lang w:val="en-AU" w:eastAsia="en-US"/>
    </w:rPr>
  </w:style>
  <w:style w:type="paragraph" w:customStyle="1" w:styleId="Heading3uni">
    <w:name w:val="Heading3_uni"/>
    <w:basedOn w:val="Heading3"/>
    <w:autoRedefine/>
    <w:rsid w:val="00931FBD"/>
    <w:pPr>
      <w:keepLines/>
      <w:numPr>
        <w:ilvl w:val="0"/>
        <w:numId w:val="0"/>
      </w:numPr>
      <w:tabs>
        <w:tab w:val="left" w:pos="567"/>
        <w:tab w:val="num" w:pos="680"/>
        <w:tab w:val="num" w:pos="720"/>
      </w:tabs>
    </w:pPr>
    <w:rPr>
      <w:rFonts w:eastAsia="Times New Roman"/>
      <w:bCs/>
      <w:i w:val="0"/>
      <w:color w:val="993300"/>
      <w:szCs w:val="28"/>
      <w:lang w:val="en-AU" w:eastAsia="en-US"/>
    </w:rPr>
  </w:style>
  <w:style w:type="paragraph" w:customStyle="1" w:styleId="Heading6uni">
    <w:name w:val="Heading6_uni"/>
    <w:basedOn w:val="Heading6"/>
    <w:rsid w:val="00931FBD"/>
    <w:pPr>
      <w:keepNext w:val="0"/>
      <w:keepLines w:val="0"/>
      <w:numPr>
        <w:numId w:val="0"/>
      </w:numPr>
      <w:tabs>
        <w:tab w:val="left" w:pos="360"/>
        <w:tab w:val="num" w:pos="720"/>
      </w:tabs>
      <w:spacing w:before="240" w:after="60" w:line="240" w:lineRule="auto"/>
      <w:ind w:left="360" w:hanging="360"/>
    </w:pPr>
    <w:rPr>
      <w:rFonts w:eastAsia="Times New Roman" w:cs="Times New Roman"/>
      <w:b/>
      <w:bCs/>
      <w:i/>
      <w:color w:val="auto"/>
      <w:sz w:val="26"/>
      <w:szCs w:val="26"/>
      <w:lang w:val="en-AU" w:eastAsia="en-US"/>
    </w:rPr>
  </w:style>
  <w:style w:type="paragraph" w:customStyle="1" w:styleId="StyleHeading1RightBottomEmboss3DAuto3ptLinewidth">
    <w:name w:val="Style Heading 1 + Right Bottom: (Emboss 3D Auto  3 pt Line width)"/>
    <w:basedOn w:val="Heading1"/>
    <w:rsid w:val="00931FBD"/>
    <w:pPr>
      <w:keepLines w:val="0"/>
      <w:numPr>
        <w:numId w:val="0"/>
      </w:numPr>
      <w:pBdr>
        <w:top w:val="none" w:sz="0" w:space="0" w:color="auto"/>
        <w:bottom w:val="threeDEmboss" w:sz="24" w:space="1" w:color="auto"/>
      </w:pBdr>
      <w:shd w:val="clear" w:color="auto" w:fill="auto"/>
      <w:tabs>
        <w:tab w:val="num" w:pos="0"/>
      </w:tabs>
      <w:spacing w:line="360" w:lineRule="auto"/>
      <w:ind w:left="864" w:hanging="864"/>
      <w:jc w:val="right"/>
    </w:pPr>
    <w:rPr>
      <w:rFonts w:ascii="Arial" w:eastAsia="Times New Roman" w:hAnsi="Arial" w:cs="Times New Roman"/>
      <w:bCs/>
      <w:i/>
      <w:iCs/>
      <w:color w:val="333399"/>
      <w:sz w:val="44"/>
      <w:szCs w:val="20"/>
      <w:lang w:val="pt-BR" w:eastAsia="en-US"/>
    </w:rPr>
  </w:style>
  <w:style w:type="paragraph" w:customStyle="1" w:styleId="StyleSub-Title1Blue-GrayBefore72pt">
    <w:name w:val="Style Sub-Title 1 + Blue-Gray Before:  72 pt"/>
    <w:basedOn w:val="Normal"/>
    <w:autoRedefine/>
    <w:rsid w:val="00931FBD"/>
    <w:pPr>
      <w:keepNext/>
      <w:pBdr>
        <w:top w:val="single" w:sz="8" w:space="1" w:color="666699"/>
      </w:pBdr>
      <w:spacing w:before="1440"/>
      <w:ind w:firstLine="720"/>
      <w:jc w:val="right"/>
      <w:outlineLvl w:val="0"/>
    </w:pPr>
    <w:rPr>
      <w:rFonts w:ascii="Verdana" w:hAnsi="Verdana"/>
      <w:szCs w:val="20"/>
      <w:lang w:val="pt-BR" w:eastAsia="en-US"/>
    </w:rPr>
  </w:style>
  <w:style w:type="paragraph" w:customStyle="1" w:styleId="StyleStyleHeading3h3h31Level1-1SectiontitleHeading3CharCh">
    <w:name w:val="Style Style Heading 3h3h31Level 1 - 1Section titleHeading 3 Char Ch..."/>
    <w:basedOn w:val="Normal"/>
    <w:rsid w:val="00931FBD"/>
    <w:pPr>
      <w:keepNext/>
      <w:tabs>
        <w:tab w:val="left" w:pos="720"/>
        <w:tab w:val="num" w:pos="851"/>
      </w:tabs>
      <w:spacing w:line="360" w:lineRule="atLeast"/>
      <w:ind w:left="851" w:hanging="851"/>
      <w:jc w:val="both"/>
      <w:outlineLvl w:val="2"/>
    </w:pPr>
    <w:rPr>
      <w:rFonts w:eastAsia="MS Mincho"/>
      <w:b/>
      <w:sz w:val="26"/>
      <w:lang w:val="de-DE" w:eastAsia="en-US"/>
    </w:rPr>
  </w:style>
  <w:style w:type="paragraph" w:customStyle="1" w:styleId="StyleHeading4Before3ptLinespacingMultiple13li">
    <w:name w:val="Style Heading 4 + Before:  3 pt Line spacing:  Multiple 1.3 li"/>
    <w:basedOn w:val="Heading4"/>
    <w:rsid w:val="00931FBD"/>
    <w:pPr>
      <w:keepNext w:val="0"/>
      <w:keepLines w:val="0"/>
      <w:widowControl w:val="0"/>
      <w:tabs>
        <w:tab w:val="num" w:pos="851"/>
        <w:tab w:val="num" w:pos="1134"/>
        <w:tab w:val="left" w:pos="1260"/>
      </w:tabs>
      <w:spacing w:before="60" w:after="60" w:line="312" w:lineRule="auto"/>
      <w:ind w:left="1134" w:hanging="1134"/>
    </w:pPr>
    <w:rPr>
      <w:rFonts w:eastAsia="Times New Roman"/>
      <w:bCs/>
      <w:i w:val="0"/>
      <w:noProof w:val="0"/>
      <w:szCs w:val="20"/>
      <w:lang w:eastAsia="en-US"/>
    </w:rPr>
  </w:style>
  <w:style w:type="paragraph" w:customStyle="1" w:styleId="StyleStyleHeading3h3h31Level1-1SectiontitleHeading3CharCh1">
    <w:name w:val="Style Style Heading 3h3h31Level 1 - 1Section titleHeading 3 Char Ch...1"/>
    <w:basedOn w:val="Normal"/>
    <w:rsid w:val="00931FBD"/>
    <w:pPr>
      <w:keepNext/>
      <w:tabs>
        <w:tab w:val="left" w:pos="720"/>
      </w:tabs>
      <w:spacing w:before="60" w:after="60" w:line="312" w:lineRule="auto"/>
      <w:ind w:left="851" w:hanging="851"/>
      <w:jc w:val="both"/>
      <w:outlineLvl w:val="2"/>
    </w:pPr>
    <w:rPr>
      <w:b/>
      <w:bCs/>
      <w:sz w:val="26"/>
      <w:szCs w:val="20"/>
      <w:lang w:val="de-DE" w:eastAsia="en-US"/>
    </w:rPr>
  </w:style>
  <w:style w:type="paragraph" w:customStyle="1" w:styleId="tron">
    <w:name w:val="tron"/>
    <w:basedOn w:val="Normal"/>
    <w:rsid w:val="00931FBD"/>
    <w:pPr>
      <w:tabs>
        <w:tab w:val="num" w:pos="360"/>
      </w:tabs>
      <w:spacing w:before="120" w:line="320" w:lineRule="atLeast"/>
      <w:ind w:left="360" w:hanging="360"/>
      <w:jc w:val="both"/>
    </w:pPr>
    <w:rPr>
      <w:rFonts w:ascii=".VnTime" w:hAnsi=".VnTime"/>
      <w:sz w:val="26"/>
      <w:szCs w:val="20"/>
      <w:lang w:val="pt-BR" w:eastAsia="en-US"/>
    </w:rPr>
  </w:style>
  <w:style w:type="paragraph" w:customStyle="1" w:styleId="StyleOutlinenumberedCourierNewLeft127cm">
    <w:name w:val="Style Outline numbered Courier New Left:  1.27 cm"/>
    <w:basedOn w:val="Normal"/>
    <w:autoRedefine/>
    <w:rsid w:val="00931FBD"/>
    <w:pPr>
      <w:tabs>
        <w:tab w:val="num" w:pos="1440"/>
      </w:tabs>
      <w:spacing w:after="100" w:line="360" w:lineRule="auto"/>
      <w:ind w:left="1077" w:hanging="360"/>
      <w:jc w:val="both"/>
    </w:pPr>
    <w:rPr>
      <w:sz w:val="26"/>
      <w:szCs w:val="28"/>
      <w:lang w:val="pt-BR" w:eastAsia="en-US"/>
    </w:rPr>
  </w:style>
  <w:style w:type="paragraph" w:customStyle="1" w:styleId="TieudeTailieu">
    <w:name w:val="TieudeTailieu"/>
    <w:basedOn w:val="Normal"/>
    <w:autoRedefine/>
    <w:rsid w:val="00931FBD"/>
    <w:pPr>
      <w:spacing w:after="100"/>
      <w:ind w:firstLine="720"/>
      <w:jc w:val="center"/>
    </w:pPr>
    <w:rPr>
      <w:rFonts w:ascii=".VnArialH" w:hAnsi=".VnArialH"/>
      <w:b/>
      <w:sz w:val="40"/>
      <w:szCs w:val="20"/>
      <w:lang w:val="pt-BR" w:eastAsia="en-US"/>
    </w:rPr>
  </w:style>
  <w:style w:type="paragraph" w:customStyle="1" w:styleId="TenDuan">
    <w:name w:val="TenDuan"/>
    <w:basedOn w:val="Normal"/>
    <w:rsid w:val="00931FBD"/>
    <w:pPr>
      <w:spacing w:before="360" w:after="240"/>
      <w:ind w:firstLine="720"/>
      <w:jc w:val="center"/>
    </w:pPr>
    <w:rPr>
      <w:rFonts w:ascii=".VnCooperH" w:hAnsi=".VnCooperH"/>
      <w:b/>
      <w:sz w:val="40"/>
      <w:szCs w:val="20"/>
      <w:lang w:val="pt-BR" w:eastAsia="en-US"/>
    </w:rPr>
  </w:style>
  <w:style w:type="paragraph" w:customStyle="1" w:styleId="StyleStyleHeading5NotItalicLeft1Firstline011pt">
    <w:name w:val="Style Style Heading 5 + Not Italic Left:  1&quot; First line:  0&quot; + 11 pt"/>
    <w:basedOn w:val="Normal"/>
    <w:rsid w:val="00931FBD"/>
    <w:pPr>
      <w:keepNext/>
      <w:spacing w:before="120" w:after="100"/>
      <w:ind w:left="2160" w:hanging="360"/>
      <w:jc w:val="both"/>
      <w:outlineLvl w:val="4"/>
    </w:pPr>
    <w:rPr>
      <w:rFonts w:ascii=".VnTime" w:hAnsi=".VnTime"/>
      <w:bCs/>
      <w:i/>
      <w:sz w:val="26"/>
      <w:szCs w:val="20"/>
      <w:lang w:val="pt-BR" w:eastAsia="en-US"/>
    </w:rPr>
  </w:style>
  <w:style w:type="paragraph" w:customStyle="1" w:styleId="StyleOutlinenumbered">
    <w:name w:val="Style Outline numbered"/>
    <w:basedOn w:val="Normal"/>
    <w:autoRedefine/>
    <w:rsid w:val="00931FBD"/>
    <w:pPr>
      <w:spacing w:line="360" w:lineRule="auto"/>
      <w:ind w:left="720" w:firstLine="720"/>
      <w:jc w:val="both"/>
    </w:pPr>
    <w:rPr>
      <w:sz w:val="26"/>
      <w:szCs w:val="28"/>
      <w:lang w:val="vi-VN" w:eastAsia="en-US"/>
    </w:rPr>
  </w:style>
  <w:style w:type="paragraph" w:customStyle="1" w:styleId="StyleOutlinenumberedSymbolsymbol">
    <w:name w:val="Style Outline numbered Symbol (symbol)"/>
    <w:basedOn w:val="Normal"/>
    <w:autoRedefine/>
    <w:rsid w:val="00931FBD"/>
    <w:pPr>
      <w:spacing w:after="100" w:line="360" w:lineRule="auto"/>
      <w:ind w:left="1080" w:hanging="360"/>
      <w:jc w:val="both"/>
    </w:pPr>
    <w:rPr>
      <w:sz w:val="26"/>
      <w:szCs w:val="28"/>
      <w:lang w:val="pt-BR" w:eastAsia="en-US"/>
    </w:rPr>
  </w:style>
  <w:style w:type="paragraph" w:customStyle="1" w:styleId="StyleStyleBoldCharCharBoldNotItalic">
    <w:name w:val="Style Style Bold Char Char + Bold Not Italic"/>
    <w:basedOn w:val="StyleBoldCharChar"/>
    <w:autoRedefine/>
    <w:rsid w:val="00931FBD"/>
    <w:pPr>
      <w:tabs>
        <w:tab w:val="clear" w:pos="709"/>
      </w:tabs>
    </w:pPr>
    <w:rPr>
      <w:b/>
      <w:bCs/>
      <w:i/>
      <w:spacing w:val="-2"/>
    </w:rPr>
  </w:style>
  <w:style w:type="paragraph" w:customStyle="1" w:styleId="DoanGach">
    <w:name w:val="DoanGach"/>
    <w:basedOn w:val="Normal"/>
    <w:uiPriority w:val="99"/>
    <w:rsid w:val="00931FBD"/>
    <w:pPr>
      <w:numPr>
        <w:numId w:val="320"/>
      </w:numPr>
      <w:spacing w:before="60" w:after="60" w:line="312" w:lineRule="auto"/>
      <w:jc w:val="both"/>
    </w:pPr>
    <w:rPr>
      <w:sz w:val="28"/>
      <w:szCs w:val="22"/>
      <w:lang w:val="en-US" w:eastAsia="en-US"/>
    </w:rPr>
  </w:style>
  <w:style w:type="paragraph" w:customStyle="1" w:styleId="WZBullet1">
    <w:name w:val="WZ_Bullet1"/>
    <w:basedOn w:val="Normal"/>
    <w:rsid w:val="00931FBD"/>
    <w:pPr>
      <w:tabs>
        <w:tab w:val="num" w:pos="360"/>
      </w:tabs>
      <w:spacing w:before="120"/>
    </w:pPr>
    <w:rPr>
      <w:rFonts w:ascii="Arial" w:hAnsi="Arial"/>
      <w:sz w:val="18"/>
      <w:szCs w:val="20"/>
      <w:lang w:val="en-US" w:eastAsia="en-US"/>
    </w:rPr>
  </w:style>
  <w:style w:type="paragraph" w:customStyle="1" w:styleId="text-justify">
    <w:name w:val="text-justify"/>
    <w:basedOn w:val="Normal"/>
    <w:rsid w:val="00931FBD"/>
    <w:pPr>
      <w:spacing w:before="100" w:beforeAutospacing="1" w:after="100" w:afterAutospacing="1"/>
    </w:pPr>
    <w:rPr>
      <w:lang w:val="vi-VN" w:eastAsia="vi-VN"/>
    </w:rPr>
  </w:style>
  <w:style w:type="paragraph" w:customStyle="1" w:styleId="PHN">
    <w:name w:val="PHẦN"/>
    <w:basedOn w:val="Normal"/>
    <w:next w:val="Normal"/>
    <w:autoRedefine/>
    <w:qFormat/>
    <w:rsid w:val="00931FBD"/>
    <w:pPr>
      <w:pageBreakBefore/>
      <w:spacing w:before="120" w:after="120" w:line="288" w:lineRule="auto"/>
      <w:jc w:val="center"/>
    </w:pPr>
    <w:rPr>
      <w:rFonts w:eastAsiaTheme="minorHAnsi" w:cstheme="minorBidi"/>
      <w:b/>
      <w:sz w:val="28"/>
      <w:szCs w:val="22"/>
      <w:lang w:val="vi-VN" w:eastAsia="en-US"/>
    </w:rPr>
  </w:style>
  <w:style w:type="paragraph" w:customStyle="1" w:styleId="AnhCtr1">
    <w:name w:val="Anh_Ctr_1"/>
    <w:next w:val="Normal"/>
    <w:link w:val="AnhCtr1Char"/>
    <w:autoRedefine/>
    <w:qFormat/>
    <w:rsid w:val="00931FBD"/>
    <w:pPr>
      <w:spacing w:before="120" w:after="120" w:line="288" w:lineRule="auto"/>
      <w:jc w:val="center"/>
    </w:pPr>
    <w:rPr>
      <w:rFonts w:ascii="Times New Roman" w:eastAsiaTheme="majorEastAsia" w:hAnsi="Times New Roman" w:cstheme="majorBidi"/>
      <w:noProof/>
      <w:spacing w:val="-10"/>
      <w:kern w:val="28"/>
      <w:sz w:val="28"/>
      <w:szCs w:val="56"/>
      <w:lang w:val="vi-VN"/>
    </w:rPr>
  </w:style>
  <w:style w:type="character" w:customStyle="1" w:styleId="AnhCtr1Char">
    <w:name w:val="Anh_Ctr_1 Char"/>
    <w:basedOn w:val="DefaultParagraphFont"/>
    <w:link w:val="AnhCtr1"/>
    <w:rsid w:val="00931FBD"/>
    <w:rPr>
      <w:rFonts w:ascii="Times New Roman" w:eastAsiaTheme="majorEastAsia" w:hAnsi="Times New Roman" w:cstheme="majorBidi"/>
      <w:noProof/>
      <w:spacing w:val="-10"/>
      <w:kern w:val="28"/>
      <w:sz w:val="28"/>
      <w:szCs w:val="56"/>
      <w:lang w:val="vi-VN"/>
    </w:rPr>
  </w:style>
  <w:style w:type="paragraph" w:customStyle="1" w:styleId="AnhtenCtr2">
    <w:name w:val="Anh_ten_Ctr_2"/>
    <w:next w:val="Normal"/>
    <w:autoRedefine/>
    <w:qFormat/>
    <w:rsid w:val="00931FBD"/>
    <w:pPr>
      <w:numPr>
        <w:numId w:val="321"/>
      </w:numPr>
      <w:spacing w:before="120" w:after="120" w:line="288" w:lineRule="auto"/>
      <w:jc w:val="center"/>
    </w:pPr>
    <w:rPr>
      <w:rFonts w:ascii="Times New Roman" w:hAnsi="Times New Roman"/>
      <w:i/>
      <w:sz w:val="28"/>
      <w:lang w:val="vi-VN"/>
    </w:rPr>
  </w:style>
  <w:style w:type="paragraph" w:customStyle="1" w:styleId="BangtenCtr3">
    <w:name w:val="Bang_ten_Ctr_3"/>
    <w:next w:val="Normal"/>
    <w:autoRedefine/>
    <w:qFormat/>
    <w:rsid w:val="00931FBD"/>
    <w:pPr>
      <w:numPr>
        <w:numId w:val="322"/>
      </w:numPr>
      <w:spacing w:before="120" w:after="120" w:line="288" w:lineRule="auto"/>
      <w:jc w:val="center"/>
    </w:pPr>
    <w:rPr>
      <w:rFonts w:ascii="Times New Roman" w:hAnsi="Times New Roman"/>
      <w:i/>
      <w:sz w:val="28"/>
      <w:lang w:val="vi-VN"/>
    </w:rPr>
  </w:style>
  <w:style w:type="table" w:customStyle="1" w:styleId="26">
    <w:name w:val="26"/>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25">
    <w:name w:val="25"/>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24">
    <w:name w:val="24"/>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18">
    <w:name w:val="18"/>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28">
    <w:name w:val="28"/>
    <w:basedOn w:val="TableNormal"/>
    <w:rsid w:val="00931FBD"/>
    <w:pPr>
      <w:spacing w:after="0" w:line="276"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paragraph" w:customStyle="1" w:styleId="xl1252">
    <w:name w:val="xl1252"/>
    <w:basedOn w:val="Normal"/>
    <w:rsid w:val="00931FBD"/>
    <w:pPr>
      <w:shd w:val="clear" w:color="000000" w:fill="FFFFFF"/>
      <w:spacing w:before="100" w:beforeAutospacing="1" w:after="100" w:afterAutospacing="1"/>
      <w:textAlignment w:val="center"/>
    </w:pPr>
    <w:rPr>
      <w:sz w:val="26"/>
      <w:szCs w:val="26"/>
      <w:lang w:val="en-US" w:eastAsia="en-US"/>
    </w:rPr>
  </w:style>
  <w:style w:type="paragraph" w:customStyle="1" w:styleId="xl1253">
    <w:name w:val="xl1253"/>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en-US" w:eastAsia="en-US"/>
    </w:rPr>
  </w:style>
  <w:style w:type="paragraph" w:customStyle="1" w:styleId="xl1254">
    <w:name w:val="xl1254"/>
    <w:basedOn w:val="Normal"/>
    <w:rsid w:val="00931FBD"/>
    <w:pPr>
      <w:shd w:val="clear" w:color="000000" w:fill="FFFFFF"/>
      <w:spacing w:before="100" w:beforeAutospacing="1" w:after="100" w:afterAutospacing="1"/>
      <w:textAlignment w:val="center"/>
    </w:pPr>
    <w:rPr>
      <w:sz w:val="26"/>
      <w:szCs w:val="26"/>
      <w:lang w:val="en-US" w:eastAsia="en-US"/>
    </w:rPr>
  </w:style>
  <w:style w:type="paragraph" w:customStyle="1" w:styleId="xl1255">
    <w:name w:val="xl1255"/>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en-US" w:eastAsia="en-US"/>
    </w:rPr>
  </w:style>
  <w:style w:type="paragraph" w:customStyle="1" w:styleId="xl1256">
    <w:name w:val="xl1256"/>
    <w:basedOn w:val="Normal"/>
    <w:rsid w:val="00931FBD"/>
    <w:pPr>
      <w:shd w:val="clear" w:color="000000" w:fill="FFFF00"/>
      <w:spacing w:before="100" w:beforeAutospacing="1" w:after="100" w:afterAutospacing="1"/>
      <w:textAlignment w:val="center"/>
    </w:pPr>
    <w:rPr>
      <w:sz w:val="26"/>
      <w:szCs w:val="26"/>
      <w:lang w:val="en-US" w:eastAsia="en-US"/>
    </w:rPr>
  </w:style>
  <w:style w:type="paragraph" w:customStyle="1" w:styleId="xl1257">
    <w:name w:val="xl1257"/>
    <w:basedOn w:val="Normal"/>
    <w:rsid w:val="00931FBD"/>
    <w:pPr>
      <w:shd w:val="clear" w:color="000000" w:fill="FFFFFF"/>
      <w:spacing w:before="100" w:beforeAutospacing="1" w:after="100" w:afterAutospacing="1"/>
      <w:jc w:val="center"/>
      <w:textAlignment w:val="center"/>
    </w:pPr>
    <w:rPr>
      <w:sz w:val="26"/>
      <w:szCs w:val="26"/>
      <w:lang w:val="en-US" w:eastAsia="en-US"/>
    </w:rPr>
  </w:style>
  <w:style w:type="paragraph" w:customStyle="1" w:styleId="xl1258">
    <w:name w:val="xl1258"/>
    <w:basedOn w:val="Normal"/>
    <w:rsid w:val="00931FBD"/>
    <w:pPr>
      <w:shd w:val="clear" w:color="000000" w:fill="FFFFFF"/>
      <w:spacing w:before="100" w:beforeAutospacing="1" w:after="100" w:afterAutospacing="1"/>
      <w:textAlignment w:val="center"/>
    </w:pPr>
    <w:rPr>
      <w:sz w:val="26"/>
      <w:szCs w:val="26"/>
      <w:lang w:val="en-US" w:eastAsia="en-US"/>
    </w:rPr>
  </w:style>
  <w:style w:type="paragraph" w:customStyle="1" w:styleId="xl1259">
    <w:name w:val="xl1259"/>
    <w:basedOn w:val="Normal"/>
    <w:rsid w:val="00931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en-US" w:eastAsia="en-US"/>
    </w:rPr>
  </w:style>
  <w:style w:type="paragraph" w:customStyle="1" w:styleId="xl1260">
    <w:name w:val="xl1260"/>
    <w:basedOn w:val="Normal"/>
    <w:rsid w:val="00931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lang w:val="en-US" w:eastAsia="en-US"/>
    </w:rPr>
  </w:style>
  <w:style w:type="paragraph" w:customStyle="1" w:styleId="xl1261">
    <w:name w:val="xl1261"/>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6"/>
      <w:szCs w:val="26"/>
      <w:lang w:val="en-US" w:eastAsia="en-US"/>
    </w:rPr>
  </w:style>
  <w:style w:type="paragraph" w:customStyle="1" w:styleId="xl1262">
    <w:name w:val="xl1262"/>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en-US" w:eastAsia="en-US"/>
    </w:rPr>
  </w:style>
  <w:style w:type="paragraph" w:customStyle="1" w:styleId="xl1263">
    <w:name w:val="xl1263"/>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lang w:val="en-US" w:eastAsia="en-US"/>
    </w:rPr>
  </w:style>
  <w:style w:type="paragraph" w:customStyle="1" w:styleId="xl1264">
    <w:name w:val="xl1264"/>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lang w:val="en-US" w:eastAsia="en-US"/>
    </w:rPr>
  </w:style>
  <w:style w:type="paragraph" w:customStyle="1" w:styleId="xl1265">
    <w:name w:val="xl1265"/>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b/>
      <w:bCs/>
      <w:sz w:val="26"/>
      <w:szCs w:val="26"/>
      <w:lang w:val="en-US" w:eastAsia="en-US"/>
    </w:rPr>
  </w:style>
  <w:style w:type="paragraph" w:customStyle="1" w:styleId="xl1266">
    <w:name w:val="xl1266"/>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6"/>
      <w:szCs w:val="26"/>
      <w:lang w:val="en-US" w:eastAsia="en-US"/>
    </w:rPr>
  </w:style>
  <w:style w:type="paragraph" w:customStyle="1" w:styleId="xl1267">
    <w:name w:val="xl1267"/>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6"/>
      <w:szCs w:val="26"/>
      <w:lang w:val="en-US" w:eastAsia="en-US"/>
    </w:rPr>
  </w:style>
  <w:style w:type="paragraph" w:customStyle="1" w:styleId="xl1268">
    <w:name w:val="xl1268"/>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6"/>
      <w:szCs w:val="26"/>
      <w:lang w:val="en-US" w:eastAsia="en-US"/>
    </w:rPr>
  </w:style>
  <w:style w:type="paragraph" w:customStyle="1" w:styleId="xl1269">
    <w:name w:val="xl1269"/>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b/>
      <w:bCs/>
      <w:color w:val="000000"/>
      <w:sz w:val="26"/>
      <w:szCs w:val="26"/>
      <w:lang w:val="en-US" w:eastAsia="en-US"/>
    </w:rPr>
  </w:style>
  <w:style w:type="paragraph" w:customStyle="1" w:styleId="xl1270">
    <w:name w:val="xl1270"/>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6"/>
      <w:szCs w:val="26"/>
      <w:lang w:val="en-US" w:eastAsia="en-US"/>
    </w:rPr>
  </w:style>
  <w:style w:type="paragraph" w:customStyle="1" w:styleId="xl1271">
    <w:name w:val="xl1271"/>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center"/>
    </w:pPr>
    <w:rPr>
      <w:b/>
      <w:bCs/>
      <w:sz w:val="26"/>
      <w:szCs w:val="26"/>
      <w:lang w:val="en-US" w:eastAsia="en-US"/>
    </w:rPr>
  </w:style>
  <w:style w:type="paragraph" w:customStyle="1" w:styleId="xl1272">
    <w:name w:val="xl1272"/>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6"/>
      <w:szCs w:val="26"/>
      <w:lang w:val="en-US" w:eastAsia="en-US"/>
    </w:rPr>
  </w:style>
  <w:style w:type="paragraph" w:customStyle="1" w:styleId="xl1273">
    <w:name w:val="xl1273"/>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26"/>
      <w:szCs w:val="26"/>
      <w:lang w:val="en-US" w:eastAsia="en-US"/>
    </w:rPr>
  </w:style>
  <w:style w:type="paragraph" w:customStyle="1" w:styleId="xl1274">
    <w:name w:val="xl1274"/>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lang w:val="en-US" w:eastAsia="en-US"/>
    </w:rPr>
  </w:style>
  <w:style w:type="paragraph" w:customStyle="1" w:styleId="xl1275">
    <w:name w:val="xl1275"/>
    <w:basedOn w:val="Normal"/>
    <w:rsid w:val="00931FB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26"/>
      <w:szCs w:val="26"/>
      <w:lang w:val="en-US" w:eastAsia="en-US"/>
    </w:rPr>
  </w:style>
  <w:style w:type="paragraph" w:customStyle="1" w:styleId="xl1276">
    <w:name w:val="xl1276"/>
    <w:basedOn w:val="Normal"/>
    <w:rsid w:val="00931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US" w:eastAsia="en-US"/>
    </w:rPr>
  </w:style>
  <w:style w:type="paragraph" w:customStyle="1" w:styleId="xl1277">
    <w:name w:val="xl1277"/>
    <w:basedOn w:val="Normal"/>
    <w:rsid w:val="00931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lang w:val="en-US" w:eastAsia="en-US"/>
    </w:rPr>
  </w:style>
  <w:style w:type="paragraph" w:customStyle="1" w:styleId="xl1278">
    <w:name w:val="xl1278"/>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en-US" w:eastAsia="en-US"/>
    </w:rPr>
  </w:style>
  <w:style w:type="paragraph" w:customStyle="1" w:styleId="xl1279">
    <w:name w:val="xl1279"/>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en-US" w:eastAsia="en-US"/>
    </w:rPr>
  </w:style>
  <w:style w:type="paragraph" w:customStyle="1" w:styleId="xl1280">
    <w:name w:val="xl1280"/>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en-US" w:eastAsia="en-US"/>
    </w:rPr>
  </w:style>
  <w:style w:type="paragraph" w:customStyle="1" w:styleId="xl1281">
    <w:name w:val="xl1281"/>
    <w:basedOn w:val="Normal"/>
    <w:rsid w:val="00931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lang w:val="en-US" w:eastAsia="en-US"/>
    </w:rPr>
  </w:style>
  <w:style w:type="paragraph" w:customStyle="1" w:styleId="xl1282">
    <w:name w:val="xl1282"/>
    <w:basedOn w:val="Normal"/>
    <w:rsid w:val="00931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US" w:eastAsia="en-US"/>
    </w:rPr>
  </w:style>
  <w:style w:type="paragraph" w:customStyle="1" w:styleId="xl1283">
    <w:name w:val="xl1283"/>
    <w:basedOn w:val="Normal"/>
    <w:rsid w:val="00931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val="en-US" w:eastAsia="en-US"/>
    </w:rPr>
  </w:style>
  <w:style w:type="character" w:customStyle="1" w:styleId="Vanbnnidung">
    <w:name w:val="Van b?n n?i dung_"/>
    <w:link w:val="Vanbnnidung1"/>
    <w:uiPriority w:val="99"/>
    <w:rsid w:val="00931FBD"/>
    <w:rPr>
      <w:sz w:val="27"/>
      <w:szCs w:val="27"/>
      <w:shd w:val="clear" w:color="auto" w:fill="FFFFFF"/>
    </w:rPr>
  </w:style>
  <w:style w:type="paragraph" w:customStyle="1" w:styleId="Vanbnnidung1">
    <w:name w:val="Van b?n n?i dung1"/>
    <w:basedOn w:val="Normal"/>
    <w:link w:val="Vanbnnidung"/>
    <w:uiPriority w:val="99"/>
    <w:rsid w:val="00931FBD"/>
    <w:pPr>
      <w:widowControl w:val="0"/>
      <w:shd w:val="clear" w:color="auto" w:fill="FFFFFF"/>
      <w:spacing w:before="60" w:line="240" w:lineRule="atLeast"/>
      <w:jc w:val="center"/>
    </w:pPr>
    <w:rPr>
      <w:rFonts w:asciiTheme="minorHAnsi" w:eastAsiaTheme="minorHAnsi" w:hAnsiTheme="minorHAnsi" w:cstheme="minorBidi"/>
      <w:sz w:val="27"/>
      <w:szCs w:val="27"/>
      <w:lang w:eastAsia="en-US"/>
    </w:rPr>
  </w:style>
  <w:style w:type="paragraph" w:customStyle="1" w:styleId="gian2">
    <w:name w:val="gian2"/>
    <w:basedOn w:val="Normal"/>
    <w:link w:val="gian2Char"/>
    <w:qFormat/>
    <w:rsid w:val="00931FBD"/>
    <w:pPr>
      <w:widowControl w:val="0"/>
      <w:numPr>
        <w:numId w:val="323"/>
      </w:numPr>
      <w:tabs>
        <w:tab w:val="left" w:pos="851"/>
      </w:tabs>
      <w:spacing w:before="40" w:after="40" w:line="360" w:lineRule="exact"/>
      <w:jc w:val="both"/>
    </w:pPr>
    <w:rPr>
      <w:rFonts w:eastAsia="Calibri"/>
      <w:spacing w:val="-6"/>
      <w:sz w:val="28"/>
      <w:szCs w:val="28"/>
      <w:lang w:val="it-IT" w:eastAsia="zh-CN"/>
    </w:rPr>
  </w:style>
  <w:style w:type="character" w:customStyle="1" w:styleId="gian2Char">
    <w:name w:val="gian2 Char"/>
    <w:link w:val="gian2"/>
    <w:rsid w:val="00931FBD"/>
    <w:rPr>
      <w:rFonts w:ascii="Times New Roman" w:eastAsia="Calibri" w:hAnsi="Times New Roman" w:cs="Times New Roman"/>
      <w:spacing w:val="-6"/>
      <w:sz w:val="28"/>
      <w:szCs w:val="28"/>
      <w:lang w:val="it-IT" w:eastAsia="zh-CN"/>
    </w:rPr>
  </w:style>
  <w:style w:type="paragraph" w:customStyle="1" w:styleId="gian3">
    <w:name w:val="gian 3"/>
    <w:basedOn w:val="Normal"/>
    <w:rsid w:val="00931FBD"/>
    <w:pPr>
      <w:numPr>
        <w:ilvl w:val="1"/>
        <w:numId w:val="323"/>
      </w:numPr>
      <w:spacing w:line="276" w:lineRule="auto"/>
    </w:pPr>
    <w:rPr>
      <w:rFonts w:ascii="Arial" w:eastAsia="Arial" w:hAnsi="Arial" w:cs="Arial"/>
      <w:sz w:val="22"/>
      <w:szCs w:val="22"/>
      <w:lang w:val="en-US" w:eastAsia="en-US"/>
    </w:rPr>
  </w:style>
  <w:style w:type="table" w:customStyle="1" w:styleId="27">
    <w:name w:val="27"/>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23">
    <w:name w:val="23"/>
    <w:basedOn w:val="TableNormal"/>
    <w:rsid w:val="00931FBD"/>
    <w:pPr>
      <w:spacing w:after="0" w:line="240" w:lineRule="auto"/>
    </w:pPr>
    <w:rPr>
      <w:rFonts w:ascii="Arial" w:eastAsia="Arial" w:hAnsi="Arial" w:cs="Arial"/>
      <w:lang w:val="en-US"/>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20">
    <w:name w:val="20"/>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19">
    <w:name w:val="19"/>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17">
    <w:name w:val="17"/>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16">
    <w:name w:val="16"/>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15">
    <w:name w:val="15"/>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14">
    <w:name w:val="14"/>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13">
    <w:name w:val="13"/>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table" w:customStyle="1" w:styleId="3">
    <w:name w:val="3"/>
    <w:basedOn w:val="TableNormal"/>
    <w:rsid w:val="00931FBD"/>
    <w:pPr>
      <w:spacing w:after="0" w:line="276" w:lineRule="auto"/>
    </w:pPr>
    <w:rPr>
      <w:rFonts w:ascii="Arial" w:eastAsia="Arial" w:hAnsi="Arial" w:cs="Arial"/>
      <w:lang w:val="en-US"/>
    </w:rPr>
    <w:tblPr>
      <w:tblStyleRowBandSize w:val="1"/>
      <w:tblStyleColBandSize w:val="1"/>
      <w:tblCellMar>
        <w:left w:w="115" w:type="dxa"/>
        <w:right w:w="115" w:type="dxa"/>
      </w:tblCellMar>
    </w:tblPr>
  </w:style>
  <w:style w:type="paragraph" w:customStyle="1" w:styleId="StyleCaptionCentered">
    <w:name w:val="Style Caption + Centered"/>
    <w:basedOn w:val="Caption"/>
    <w:autoRedefine/>
    <w:rsid w:val="00931FBD"/>
    <w:pPr>
      <w:tabs>
        <w:tab w:val="left" w:pos="709"/>
      </w:tabs>
      <w:spacing w:after="0"/>
      <w:ind w:firstLine="720"/>
      <w:jc w:val="center"/>
    </w:pPr>
    <w:rPr>
      <w:bCs/>
      <w:iCs w:val="0"/>
      <w:color w:val="auto"/>
      <w:sz w:val="26"/>
      <w:szCs w:val="20"/>
      <w:lang w:val="en-US" w:eastAsia="en-US"/>
    </w:rPr>
  </w:style>
  <w:style w:type="paragraph" w:customStyle="1" w:styleId="Anh0">
    <w:name w:val="Anh"/>
    <w:link w:val="AnhChar"/>
    <w:autoRedefine/>
    <w:qFormat/>
    <w:rsid w:val="00931FBD"/>
    <w:pPr>
      <w:spacing w:before="120"/>
      <w:jc w:val="center"/>
    </w:pPr>
    <w:rPr>
      <w:rFonts w:asciiTheme="majorHAnsi" w:eastAsiaTheme="majorEastAsia" w:hAnsiTheme="majorHAnsi" w:cstheme="majorBidi"/>
      <w:noProof/>
      <w:spacing w:val="-10"/>
      <w:kern w:val="28"/>
      <w:sz w:val="56"/>
      <w:szCs w:val="56"/>
      <w:lang w:val="en-US"/>
    </w:rPr>
  </w:style>
  <w:style w:type="character" w:customStyle="1" w:styleId="AnhChar">
    <w:name w:val="Anh Char"/>
    <w:basedOn w:val="DefaultParagraphFont"/>
    <w:link w:val="Anh0"/>
    <w:rsid w:val="00931FBD"/>
    <w:rPr>
      <w:rFonts w:asciiTheme="majorHAnsi" w:eastAsiaTheme="majorEastAsia" w:hAnsiTheme="majorHAnsi" w:cstheme="majorBidi"/>
      <w:noProof/>
      <w:spacing w:val="-10"/>
      <w:kern w:val="28"/>
      <w:sz w:val="56"/>
      <w:szCs w:val="56"/>
      <w:lang w:val="en-US"/>
    </w:rPr>
  </w:style>
  <w:style w:type="table" w:customStyle="1" w:styleId="TableGridJO1">
    <w:name w:val="Table Grid JO1"/>
    <w:basedOn w:val="TableNormal"/>
    <w:next w:val="TableGrid"/>
    <w:uiPriority w:val="39"/>
    <w:rsid w:val="00931FB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 - 3"/>
    <w:basedOn w:val="Normal"/>
    <w:autoRedefine/>
    <w:uiPriority w:val="99"/>
    <w:rsid w:val="00931FBD"/>
    <w:pPr>
      <w:tabs>
        <w:tab w:val="left" w:pos="0"/>
      </w:tabs>
      <w:spacing w:before="120" w:after="120" w:line="312" w:lineRule="auto"/>
      <w:ind w:firstLine="720"/>
      <w:jc w:val="both"/>
    </w:pPr>
    <w:rPr>
      <w:rFonts w:eastAsia="MS Mincho" w:cs="Arial"/>
      <w:bCs/>
      <w:sz w:val="28"/>
      <w:szCs w:val="28"/>
      <w:lang w:val="en-US" w:eastAsia="en-US"/>
    </w:rPr>
  </w:style>
  <w:style w:type="character" w:customStyle="1" w:styleId="WW8Num4z0">
    <w:name w:val="WW8Num4z0"/>
    <w:qFormat/>
    <w:rsid w:val="00931FBD"/>
    <w:rPr>
      <w:rFonts w:cs="Times New Roman" w:hint="default"/>
    </w:rPr>
  </w:style>
  <w:style w:type="paragraph" w:customStyle="1" w:styleId="Bulet">
    <w:name w:val="Bulet"/>
    <w:basedOn w:val="Normal"/>
    <w:link w:val="BuletCharChar"/>
    <w:rsid w:val="00931FBD"/>
    <w:pPr>
      <w:numPr>
        <w:numId w:val="324"/>
      </w:numPr>
      <w:overflowPunct w:val="0"/>
      <w:autoSpaceDE w:val="0"/>
      <w:autoSpaceDN w:val="0"/>
      <w:adjustRightInd w:val="0"/>
      <w:spacing w:before="40" w:after="40"/>
      <w:jc w:val="both"/>
      <w:textAlignment w:val="baseline"/>
    </w:pPr>
    <w:rPr>
      <w:sz w:val="26"/>
      <w:szCs w:val="26"/>
      <w:lang w:val="en-AU" w:eastAsia="x-none"/>
    </w:rPr>
  </w:style>
  <w:style w:type="paragraph" w:customStyle="1" w:styleId="Tile">
    <w:name w:val="Tile"/>
    <w:basedOn w:val="Normal"/>
    <w:rsid w:val="00931FBD"/>
    <w:pPr>
      <w:overflowPunct w:val="0"/>
      <w:autoSpaceDE w:val="0"/>
      <w:autoSpaceDN w:val="0"/>
      <w:adjustRightInd w:val="0"/>
      <w:spacing w:before="120" w:after="240"/>
      <w:ind w:left="851"/>
      <w:jc w:val="center"/>
      <w:textAlignment w:val="baseline"/>
    </w:pPr>
    <w:rPr>
      <w:b/>
      <w:sz w:val="26"/>
      <w:szCs w:val="26"/>
      <w:lang w:val="en-US" w:eastAsia="en-US"/>
    </w:rPr>
  </w:style>
  <w:style w:type="paragraph" w:customStyle="1" w:styleId="StyleBodyTextBefore3ptAfter3pt">
    <w:name w:val="Style Body Text + Before:  3 pt After:  3 pt"/>
    <w:basedOn w:val="Normal"/>
    <w:link w:val="StyleBodyTextBefore3ptAfter3ptChar"/>
    <w:rsid w:val="00931FBD"/>
    <w:pPr>
      <w:spacing w:before="60" w:after="60" w:line="264" w:lineRule="auto"/>
      <w:ind w:left="851"/>
      <w:jc w:val="both"/>
    </w:pPr>
    <w:rPr>
      <w:sz w:val="26"/>
      <w:szCs w:val="26"/>
      <w:lang w:val="en-US" w:eastAsia="en-US"/>
    </w:rPr>
  </w:style>
  <w:style w:type="character" w:customStyle="1" w:styleId="StyleBodyTextBefore3ptAfter3ptChar">
    <w:name w:val="Style Body Text + Before:  3 pt After:  3 pt Char"/>
    <w:link w:val="StyleBodyTextBefore3ptAfter3pt"/>
    <w:rsid w:val="00931FBD"/>
    <w:rPr>
      <w:rFonts w:ascii="Times New Roman" w:eastAsia="Times New Roman" w:hAnsi="Times New Roman" w:cs="Times New Roman"/>
      <w:sz w:val="26"/>
      <w:szCs w:val="26"/>
      <w:lang w:val="en-US"/>
    </w:rPr>
  </w:style>
  <w:style w:type="paragraph" w:customStyle="1" w:styleId="StyleNormalWebArial">
    <w:name w:val="Style Normal (Web) + Arial"/>
    <w:basedOn w:val="NormalWeb"/>
    <w:rsid w:val="00931FBD"/>
    <w:pPr>
      <w:widowControl/>
      <w:spacing w:before="40" w:after="40" w:line="240" w:lineRule="auto"/>
      <w:ind w:left="851"/>
      <w:jc w:val="both"/>
    </w:pPr>
    <w:rPr>
      <w:sz w:val="26"/>
      <w:szCs w:val="26"/>
      <w:lang w:val="en-US" w:eastAsia="en-US"/>
    </w:rPr>
  </w:style>
  <w:style w:type="character" w:customStyle="1" w:styleId="topicmessage">
    <w:name w:val="topic_message"/>
    <w:basedOn w:val="DefaultParagraphFont"/>
    <w:rsid w:val="00931FBD"/>
  </w:style>
  <w:style w:type="character" w:customStyle="1" w:styleId="BuletCharChar">
    <w:name w:val="Bulet Char Char"/>
    <w:link w:val="Bulet"/>
    <w:rsid w:val="00931FBD"/>
    <w:rPr>
      <w:rFonts w:ascii="Times New Roman" w:eastAsia="Times New Roman" w:hAnsi="Times New Roman" w:cs="Times New Roman"/>
      <w:sz w:val="26"/>
      <w:szCs w:val="26"/>
      <w:lang w:val="en-AU" w:eastAsia="x-none"/>
    </w:rPr>
  </w:style>
  <w:style w:type="paragraph" w:customStyle="1" w:styleId="Hinhve0">
    <w:name w:val="Hinh_ve"/>
    <w:basedOn w:val="Normal"/>
    <w:rsid w:val="00931FBD"/>
    <w:pPr>
      <w:numPr>
        <w:numId w:val="325"/>
      </w:numPr>
      <w:spacing w:before="120" w:after="60"/>
      <w:ind w:left="851"/>
      <w:jc w:val="center"/>
    </w:pPr>
    <w:rPr>
      <w:sz w:val="26"/>
      <w:szCs w:val="26"/>
      <w:lang w:val="en-AU" w:eastAsia="en-US"/>
    </w:rPr>
  </w:style>
  <w:style w:type="paragraph" w:customStyle="1" w:styleId="Dash">
    <w:name w:val="Dash"/>
    <w:basedOn w:val="ListParagraph"/>
    <w:autoRedefine/>
    <w:rsid w:val="00931FBD"/>
    <w:pPr>
      <w:numPr>
        <w:numId w:val="326"/>
      </w:numPr>
      <w:spacing w:before="0"/>
    </w:pPr>
    <w:rPr>
      <w:b/>
      <w:iCs w:val="0"/>
      <w:lang w:eastAsia="en-US"/>
    </w:rPr>
  </w:style>
  <w:style w:type="paragraph" w:customStyle="1" w:styleId="StyleBuletVnTime13ptBefore3ptAfter3ptLinespa">
    <w:name w:val="Style Bulet + .VnTime 13 pt Before:  3 pt After:  3 pt Line spa..."/>
    <w:basedOn w:val="Bulet"/>
    <w:link w:val="StyleBuletVnTime13ptBefore3ptAfter3ptLinespaCharChar"/>
    <w:rsid w:val="00931FBD"/>
    <w:pPr>
      <w:numPr>
        <w:numId w:val="327"/>
      </w:numPr>
      <w:overflowPunct/>
      <w:autoSpaceDE/>
      <w:autoSpaceDN/>
      <w:adjustRightInd/>
      <w:spacing w:line="264" w:lineRule="auto"/>
      <w:textAlignment w:val="auto"/>
    </w:pPr>
    <w:rPr>
      <w:rFonts w:ascii=".VnTime" w:hAnsi=".VnTime"/>
      <w:szCs w:val="20"/>
      <w:lang w:val="x-none"/>
    </w:rPr>
  </w:style>
  <w:style w:type="character" w:customStyle="1" w:styleId="StyleBuletVnTime13ptBefore3ptAfter3ptLinespaCharChar">
    <w:name w:val="Style Bulet + .VnTime 13 pt Before:  3 pt After:  3 pt Line spa... Char Char"/>
    <w:link w:val="StyleBuletVnTime13ptBefore3ptAfter3ptLinespa"/>
    <w:rsid w:val="00931FBD"/>
    <w:rPr>
      <w:rFonts w:ascii=".VnTime" w:eastAsia="Times New Roman" w:hAnsi=".VnTime" w:cs="Times New Roman"/>
      <w:sz w:val="26"/>
      <w:szCs w:val="20"/>
      <w:lang w:val="x-none" w:eastAsia="x-none"/>
    </w:rPr>
  </w:style>
  <w:style w:type="character" w:customStyle="1" w:styleId="BuletChar">
    <w:name w:val="Bulet Char"/>
    <w:rsid w:val="00931FBD"/>
    <w:rPr>
      <w:rFonts w:ascii=".VnArial" w:hAnsi=".VnArial"/>
      <w:sz w:val="22"/>
      <w:lang w:val="en-US" w:eastAsia="en-US" w:bidi="ar-SA"/>
    </w:rPr>
  </w:style>
  <w:style w:type="paragraph" w:customStyle="1" w:styleId="G-">
    <w:name w:val="G -"/>
    <w:basedOn w:val="ListParagraph"/>
    <w:autoRedefine/>
    <w:qFormat/>
    <w:rsid w:val="00931FBD"/>
    <w:pPr>
      <w:numPr>
        <w:numId w:val="328"/>
      </w:numPr>
      <w:suppressLineNumbers/>
      <w:tabs>
        <w:tab w:val="left" w:pos="567"/>
        <w:tab w:val="left" w:pos="851"/>
      </w:tabs>
      <w:suppressAutoHyphens/>
      <w:spacing w:before="0" w:after="0"/>
      <w:ind w:left="0" w:firstLine="567"/>
      <w:contextualSpacing/>
    </w:pPr>
    <w:rPr>
      <w:rFonts w:eastAsia="Calibri"/>
      <w:b/>
      <w:iCs w:val="0"/>
      <w:spacing w:val="-14"/>
      <w:lang w:eastAsia="x-none"/>
    </w:rPr>
  </w:style>
  <w:style w:type="character" w:customStyle="1" w:styleId="normalChar0">
    <w:name w:val="normal Char"/>
    <w:locked/>
    <w:rsid w:val="00931FBD"/>
    <w:rPr>
      <w:rFonts w:ascii="Times New Roman" w:eastAsia="Times New Roman" w:hAnsi="Times New Roman" w:cs="Times New Roman"/>
      <w:sz w:val="26"/>
      <w:szCs w:val="20"/>
      <w:lang w:val="x-none" w:eastAsia="x-none"/>
    </w:rPr>
  </w:style>
  <w:style w:type="paragraph" w:customStyle="1" w:styleId="gian30">
    <w:name w:val="gian3"/>
    <w:basedOn w:val="Normal"/>
    <w:qFormat/>
    <w:rsid w:val="00931FBD"/>
    <w:pPr>
      <w:widowControl w:val="0"/>
      <w:tabs>
        <w:tab w:val="num" w:pos="360"/>
        <w:tab w:val="left" w:pos="993"/>
        <w:tab w:val="num" w:pos="1080"/>
      </w:tabs>
      <w:autoSpaceDE w:val="0"/>
      <w:autoSpaceDN w:val="0"/>
      <w:adjustRightInd w:val="0"/>
      <w:spacing w:before="120" w:after="120" w:line="288" w:lineRule="auto"/>
      <w:ind w:left="1418" w:hanging="338"/>
      <w:jc w:val="both"/>
    </w:pPr>
    <w:rPr>
      <w:sz w:val="26"/>
      <w:szCs w:val="26"/>
      <w:lang w:val="sv-SE" w:eastAsia="zh-CN"/>
    </w:rPr>
  </w:style>
  <w:style w:type="character" w:customStyle="1" w:styleId="Bodytext70">
    <w:name w:val="Body text (7)_"/>
    <w:link w:val="Bodytext71"/>
    <w:rsid w:val="00931FBD"/>
    <w:rPr>
      <w:rFonts w:eastAsia="Times New Roman"/>
      <w:b/>
      <w:bCs/>
      <w:i/>
      <w:iCs/>
      <w:sz w:val="26"/>
      <w:szCs w:val="26"/>
      <w:shd w:val="clear" w:color="auto" w:fill="FFFFFF"/>
    </w:rPr>
  </w:style>
  <w:style w:type="paragraph" w:customStyle="1" w:styleId="Bodytext71">
    <w:name w:val="Body text (7)"/>
    <w:basedOn w:val="Normal"/>
    <w:link w:val="Bodytext70"/>
    <w:rsid w:val="00931FBD"/>
    <w:pPr>
      <w:widowControl w:val="0"/>
      <w:shd w:val="clear" w:color="auto" w:fill="FFFFFF"/>
      <w:spacing w:before="300" w:line="371" w:lineRule="exact"/>
      <w:jc w:val="both"/>
    </w:pPr>
    <w:rPr>
      <w:rFonts w:asciiTheme="minorHAnsi" w:hAnsiTheme="minorHAnsi" w:cstheme="minorBidi"/>
      <w:b/>
      <w:bCs/>
      <w:i/>
      <w:iCs/>
      <w:sz w:val="26"/>
      <w:szCs w:val="26"/>
      <w:lang w:eastAsia="en-US"/>
    </w:rPr>
  </w:style>
  <w:style w:type="paragraph" w:customStyle="1" w:styleId="text-change-size">
    <w:name w:val="text-change-size"/>
    <w:basedOn w:val="Normal"/>
    <w:rsid w:val="00931FBD"/>
    <w:pPr>
      <w:spacing w:before="100" w:beforeAutospacing="1" w:after="100" w:afterAutospacing="1"/>
    </w:pPr>
    <w:rPr>
      <w:lang w:val="en-US" w:eastAsia="en-US"/>
    </w:rPr>
  </w:style>
  <w:style w:type="paragraph" w:customStyle="1" w:styleId="tvs-bullet0">
    <w:name w:val="tvs-bullet0"/>
    <w:basedOn w:val="Normal"/>
    <w:uiPriority w:val="99"/>
    <w:qFormat/>
    <w:rsid w:val="00931FBD"/>
    <w:pPr>
      <w:widowControl w:val="0"/>
      <w:numPr>
        <w:numId w:val="329"/>
      </w:numPr>
      <w:tabs>
        <w:tab w:val="left" w:pos="720"/>
        <w:tab w:val="left" w:pos="1260"/>
      </w:tabs>
      <w:spacing w:before="120" w:after="200" w:line="312" w:lineRule="auto"/>
      <w:jc w:val="both"/>
    </w:pPr>
    <w:rPr>
      <w:rFonts w:eastAsia="Calibri"/>
      <w:sz w:val="28"/>
      <w:lang w:val="en-US" w:eastAsia="en-US"/>
    </w:rPr>
  </w:style>
  <w:style w:type="paragraph" w:customStyle="1" w:styleId="StyleHeader1-ClausesLeft0Hanging03After0pt">
    <w:name w:val="Style Header 1 - Clauses + Left:  0&quot; Hanging:  0.3&quot; After:  0 pt"/>
    <w:basedOn w:val="Normal"/>
    <w:rsid w:val="00931FBD"/>
    <w:pPr>
      <w:numPr>
        <w:numId w:val="330"/>
      </w:numPr>
      <w:tabs>
        <w:tab w:val="left" w:pos="342"/>
      </w:tabs>
      <w:ind w:left="342"/>
    </w:pPr>
    <w:rPr>
      <w:b/>
      <w:bCs/>
      <w:szCs w:val="20"/>
      <w:lang w:val="es-ES_tradnl" w:eastAsia="en-US"/>
    </w:rPr>
  </w:style>
  <w:style w:type="paragraph" w:customStyle="1" w:styleId="subgach">
    <w:name w:val=".sub gach"/>
    <w:basedOn w:val="Normal"/>
    <w:qFormat/>
    <w:rsid w:val="00931FBD"/>
    <w:pPr>
      <w:widowControl w:val="0"/>
      <w:numPr>
        <w:ilvl w:val="1"/>
        <w:numId w:val="331"/>
      </w:numPr>
      <w:spacing w:line="276" w:lineRule="auto"/>
      <w:jc w:val="both"/>
    </w:pPr>
    <w:rPr>
      <w:rFonts w:eastAsia="Calibri" w:cs="Angsana New"/>
      <w:bCs/>
      <w:sz w:val="28"/>
      <w:szCs w:val="28"/>
      <w:lang w:val="de-DE" w:eastAsia="x-none" w:bidi="th-TH"/>
    </w:rPr>
  </w:style>
  <w:style w:type="paragraph" w:customStyle="1" w:styleId="MediumGrid21">
    <w:name w:val="Medium Grid 21"/>
    <w:uiPriority w:val="1"/>
    <w:qFormat/>
    <w:rsid w:val="00931FBD"/>
    <w:pPr>
      <w:spacing w:after="0" w:line="240" w:lineRule="auto"/>
      <w:jc w:val="both"/>
    </w:pPr>
    <w:rPr>
      <w:rFonts w:ascii="Times New Roman" w:eastAsia="Calibri" w:hAnsi="Times New Roman" w:cs="Times New Roman"/>
      <w:sz w:val="26"/>
      <w:lang w:val="en-US"/>
    </w:rPr>
  </w:style>
  <w:style w:type="character" w:customStyle="1" w:styleId="-vbanChar">
    <w:name w:val="- vban Char"/>
    <w:link w:val="-vban"/>
    <w:locked/>
    <w:rsid w:val="00931FBD"/>
    <w:rPr>
      <w:rFonts w:ascii="Times New Roman" w:eastAsia="Times New Roman" w:hAnsi="Times New Roman" w:cs="Times New Roman"/>
      <w:color w:val="000000"/>
      <w:sz w:val="26"/>
      <w:szCs w:val="28"/>
    </w:rPr>
  </w:style>
  <w:style w:type="paragraph" w:customStyle="1" w:styleId="xl1193">
    <w:name w:val="xl1193"/>
    <w:basedOn w:val="Normal"/>
    <w:rsid w:val="00931FBD"/>
    <w:pPr>
      <w:widowControl w:val="0"/>
      <w:spacing w:before="100" w:beforeAutospacing="1" w:after="100" w:afterAutospacing="1"/>
      <w:ind w:firstLine="709"/>
    </w:pPr>
    <w:rPr>
      <w:sz w:val="28"/>
      <w:szCs w:val="26"/>
      <w:lang w:val="nl-NL" w:eastAsia="en-US"/>
    </w:rPr>
  </w:style>
  <w:style w:type="paragraph" w:customStyle="1" w:styleId="xl1194">
    <w:name w:val="xl1194"/>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color w:val="000000"/>
      <w:sz w:val="28"/>
      <w:szCs w:val="26"/>
      <w:lang w:val="nl-NL" w:eastAsia="en-US"/>
    </w:rPr>
  </w:style>
  <w:style w:type="paragraph" w:customStyle="1" w:styleId="xl1195">
    <w:name w:val="xl1195"/>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center"/>
    </w:pPr>
    <w:rPr>
      <w:color w:val="000000"/>
      <w:sz w:val="28"/>
      <w:szCs w:val="26"/>
      <w:lang w:val="nl-NL" w:eastAsia="en-US"/>
    </w:rPr>
  </w:style>
  <w:style w:type="paragraph" w:customStyle="1" w:styleId="xl1196">
    <w:name w:val="xl1196"/>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28"/>
      <w:szCs w:val="26"/>
      <w:lang w:val="nl-NL" w:eastAsia="en-US"/>
    </w:rPr>
  </w:style>
  <w:style w:type="paragraph" w:customStyle="1" w:styleId="xl1197">
    <w:name w:val="xl1197"/>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8"/>
      <w:szCs w:val="26"/>
      <w:lang w:val="nl-NL" w:eastAsia="en-US"/>
    </w:rPr>
  </w:style>
  <w:style w:type="paragraph" w:customStyle="1" w:styleId="xl1198">
    <w:name w:val="xl1198"/>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8"/>
      <w:szCs w:val="26"/>
      <w:lang w:val="nl-NL" w:eastAsia="en-US"/>
    </w:rPr>
  </w:style>
  <w:style w:type="paragraph" w:customStyle="1" w:styleId="xl1199">
    <w:name w:val="xl1199"/>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28"/>
      <w:szCs w:val="26"/>
      <w:lang w:val="nl-NL" w:eastAsia="en-US"/>
    </w:rPr>
  </w:style>
  <w:style w:type="paragraph" w:customStyle="1" w:styleId="xl1200">
    <w:name w:val="xl1200"/>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jc w:val="center"/>
      <w:textAlignment w:val="center"/>
    </w:pPr>
    <w:rPr>
      <w:b/>
      <w:bCs/>
      <w:color w:val="000000"/>
      <w:sz w:val="28"/>
      <w:szCs w:val="26"/>
      <w:lang w:val="nl-NL" w:eastAsia="en-US"/>
    </w:rPr>
  </w:style>
  <w:style w:type="paragraph" w:customStyle="1" w:styleId="xl1201">
    <w:name w:val="xl1201"/>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b/>
      <w:bCs/>
      <w:color w:val="000000"/>
      <w:sz w:val="28"/>
      <w:szCs w:val="26"/>
      <w:lang w:val="nl-NL" w:eastAsia="en-US"/>
    </w:rPr>
  </w:style>
  <w:style w:type="paragraph" w:customStyle="1" w:styleId="xl1202">
    <w:name w:val="xl1202"/>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center"/>
    </w:pPr>
    <w:rPr>
      <w:b/>
      <w:bCs/>
      <w:color w:val="000000"/>
      <w:sz w:val="28"/>
      <w:szCs w:val="26"/>
      <w:lang w:val="nl-NL" w:eastAsia="en-US"/>
    </w:rPr>
  </w:style>
  <w:style w:type="paragraph" w:customStyle="1" w:styleId="xl1203">
    <w:name w:val="xl1203"/>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i/>
      <w:iCs/>
      <w:color w:val="000000"/>
      <w:sz w:val="28"/>
      <w:szCs w:val="26"/>
      <w:lang w:val="nl-NL" w:eastAsia="en-US"/>
    </w:rPr>
  </w:style>
  <w:style w:type="paragraph" w:customStyle="1" w:styleId="xl1204">
    <w:name w:val="xl1204"/>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color w:val="000000"/>
      <w:sz w:val="28"/>
      <w:szCs w:val="26"/>
      <w:lang w:val="nl-NL" w:eastAsia="en-US"/>
    </w:rPr>
  </w:style>
  <w:style w:type="paragraph" w:customStyle="1" w:styleId="xl1205">
    <w:name w:val="xl1205"/>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000000"/>
      <w:sz w:val="28"/>
      <w:szCs w:val="26"/>
      <w:lang w:val="nl-NL" w:eastAsia="en-US"/>
    </w:rPr>
  </w:style>
  <w:style w:type="paragraph" w:customStyle="1" w:styleId="xl1206">
    <w:name w:val="xl1206"/>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8"/>
      <w:szCs w:val="26"/>
      <w:lang w:val="nl-NL" w:eastAsia="en-US"/>
    </w:rPr>
  </w:style>
  <w:style w:type="paragraph" w:customStyle="1" w:styleId="xl1207">
    <w:name w:val="xl1207"/>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i/>
      <w:iCs/>
      <w:color w:val="000000"/>
      <w:sz w:val="28"/>
      <w:szCs w:val="26"/>
      <w:lang w:val="nl-NL" w:eastAsia="en-US"/>
    </w:rPr>
  </w:style>
  <w:style w:type="paragraph" w:customStyle="1" w:styleId="xl1208">
    <w:name w:val="xl1208"/>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i/>
      <w:iCs/>
      <w:color w:val="000000"/>
      <w:sz w:val="28"/>
      <w:szCs w:val="26"/>
      <w:lang w:val="nl-NL" w:eastAsia="en-US"/>
    </w:rPr>
  </w:style>
  <w:style w:type="paragraph" w:customStyle="1" w:styleId="xl1209">
    <w:name w:val="xl1209"/>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i/>
      <w:iCs/>
      <w:color w:val="000000"/>
      <w:sz w:val="28"/>
      <w:szCs w:val="26"/>
      <w:lang w:val="nl-NL" w:eastAsia="en-US"/>
    </w:rPr>
  </w:style>
  <w:style w:type="paragraph" w:customStyle="1" w:styleId="xl1210">
    <w:name w:val="xl1210"/>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8"/>
      <w:szCs w:val="26"/>
      <w:lang w:val="nl-NL" w:eastAsia="en-US"/>
    </w:rPr>
  </w:style>
  <w:style w:type="paragraph" w:customStyle="1" w:styleId="xl1211">
    <w:name w:val="xl1211"/>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b/>
      <w:bCs/>
      <w:i/>
      <w:iCs/>
      <w:color w:val="000000"/>
      <w:sz w:val="28"/>
      <w:szCs w:val="26"/>
      <w:lang w:val="nl-NL" w:eastAsia="en-US"/>
    </w:rPr>
  </w:style>
  <w:style w:type="paragraph" w:customStyle="1" w:styleId="xl1212">
    <w:name w:val="xl1212"/>
    <w:basedOn w:val="Normal"/>
    <w:rsid w:val="00931FBD"/>
    <w:pPr>
      <w:widowControl w:val="0"/>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709"/>
      <w:jc w:val="center"/>
      <w:textAlignment w:val="center"/>
    </w:pPr>
    <w:rPr>
      <w:b/>
      <w:bCs/>
      <w:i/>
      <w:iCs/>
      <w:color w:val="000000"/>
      <w:sz w:val="28"/>
      <w:szCs w:val="26"/>
      <w:lang w:val="nl-NL" w:eastAsia="en-US"/>
    </w:rPr>
  </w:style>
  <w:style w:type="paragraph" w:customStyle="1" w:styleId="xl1213">
    <w:name w:val="xl1213"/>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8"/>
      <w:szCs w:val="26"/>
      <w:lang w:val="nl-NL" w:eastAsia="en-US"/>
    </w:rPr>
  </w:style>
  <w:style w:type="paragraph" w:customStyle="1" w:styleId="xl1214">
    <w:name w:val="xl1214"/>
    <w:basedOn w:val="Normal"/>
    <w:rsid w:val="00931FBD"/>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000000"/>
      <w:sz w:val="28"/>
      <w:szCs w:val="26"/>
      <w:lang w:val="nl-NL" w:eastAsia="en-US"/>
    </w:rPr>
  </w:style>
  <w:style w:type="paragraph" w:customStyle="1" w:styleId="xl1215">
    <w:name w:val="xl1215"/>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b/>
      <w:bCs/>
      <w:i/>
      <w:iCs/>
      <w:color w:val="000000"/>
      <w:sz w:val="28"/>
      <w:szCs w:val="26"/>
      <w:lang w:val="nl-NL" w:eastAsia="en-US"/>
    </w:rPr>
  </w:style>
  <w:style w:type="paragraph" w:customStyle="1" w:styleId="xl1216">
    <w:name w:val="xl1216"/>
    <w:basedOn w:val="Normal"/>
    <w:rsid w:val="00931FBD"/>
    <w:pPr>
      <w:widowControl w:val="0"/>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ind w:firstLine="709"/>
      <w:jc w:val="center"/>
      <w:textAlignment w:val="center"/>
    </w:pPr>
    <w:rPr>
      <w:b/>
      <w:bCs/>
      <w:i/>
      <w:iCs/>
      <w:color w:val="000000"/>
      <w:sz w:val="28"/>
      <w:szCs w:val="26"/>
      <w:lang w:val="nl-NL" w:eastAsia="en-US"/>
    </w:rPr>
  </w:style>
  <w:style w:type="paragraph" w:customStyle="1" w:styleId="xl1217">
    <w:name w:val="xl1217"/>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center"/>
    </w:pPr>
    <w:rPr>
      <w:i/>
      <w:iCs/>
      <w:color w:val="000000"/>
      <w:sz w:val="28"/>
      <w:szCs w:val="26"/>
      <w:lang w:val="nl-NL" w:eastAsia="en-US"/>
    </w:rPr>
  </w:style>
  <w:style w:type="paragraph" w:customStyle="1" w:styleId="xl1218">
    <w:name w:val="xl1218"/>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b/>
      <w:bCs/>
      <w:i/>
      <w:iCs/>
      <w:color w:val="000000"/>
      <w:sz w:val="28"/>
      <w:szCs w:val="26"/>
      <w:lang w:val="nl-NL" w:eastAsia="en-US"/>
    </w:rPr>
  </w:style>
  <w:style w:type="paragraph" w:customStyle="1" w:styleId="xl1219">
    <w:name w:val="xl1219"/>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color w:val="000000"/>
      <w:sz w:val="28"/>
      <w:szCs w:val="26"/>
      <w:lang w:val="nl-NL" w:eastAsia="en-US"/>
    </w:rPr>
  </w:style>
  <w:style w:type="paragraph" w:customStyle="1" w:styleId="xl1220">
    <w:name w:val="xl1220"/>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center"/>
    </w:pPr>
    <w:rPr>
      <w:sz w:val="28"/>
      <w:szCs w:val="26"/>
      <w:lang w:val="nl-NL" w:eastAsia="en-US"/>
    </w:rPr>
  </w:style>
  <w:style w:type="paragraph" w:customStyle="1" w:styleId="xl1221">
    <w:name w:val="xl1221"/>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color w:val="000000"/>
      <w:sz w:val="28"/>
      <w:szCs w:val="26"/>
      <w:lang w:val="nl-NL" w:eastAsia="en-US"/>
    </w:rPr>
  </w:style>
  <w:style w:type="paragraph" w:customStyle="1" w:styleId="xl1222">
    <w:name w:val="xl1222"/>
    <w:basedOn w:val="Normal"/>
    <w:rsid w:val="00931FBD"/>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center"/>
    </w:pPr>
    <w:rPr>
      <w:sz w:val="28"/>
      <w:szCs w:val="26"/>
      <w:lang w:val="nl-NL" w:eastAsia="en-US"/>
    </w:rPr>
  </w:style>
  <w:style w:type="paragraph" w:customStyle="1" w:styleId="xl1223">
    <w:name w:val="xl1223"/>
    <w:basedOn w:val="Normal"/>
    <w:rsid w:val="00931FBD"/>
    <w:pPr>
      <w:widowControl w:val="0"/>
      <w:shd w:val="clear" w:color="000000" w:fill="FFFFFF"/>
      <w:spacing w:before="100" w:beforeAutospacing="1" w:after="100" w:afterAutospacing="1"/>
      <w:ind w:firstLine="709"/>
    </w:pPr>
    <w:rPr>
      <w:sz w:val="28"/>
      <w:szCs w:val="26"/>
      <w:lang w:val="nl-NL" w:eastAsia="en-US"/>
    </w:rPr>
  </w:style>
  <w:style w:type="paragraph" w:customStyle="1" w:styleId="AMucText1">
    <w:name w:val="A_Muc_Text_1"/>
    <w:basedOn w:val="Normal"/>
    <w:link w:val="AMucText1Char"/>
    <w:rsid w:val="00931FBD"/>
    <w:pPr>
      <w:widowControl w:val="0"/>
      <w:numPr>
        <w:numId w:val="332"/>
      </w:numPr>
      <w:spacing w:before="120" w:line="288" w:lineRule="auto"/>
      <w:jc w:val="both"/>
    </w:pPr>
    <w:rPr>
      <w:color w:val="0000FF"/>
      <w:spacing w:val="-4"/>
      <w:kern w:val="28"/>
      <w:sz w:val="28"/>
      <w:szCs w:val="20"/>
      <w:lang w:val="x-none" w:eastAsia="x-none"/>
    </w:rPr>
  </w:style>
  <w:style w:type="character" w:customStyle="1" w:styleId="AMucText1Char">
    <w:name w:val="A_Muc_Text_1 Char"/>
    <w:link w:val="AMucText1"/>
    <w:rsid w:val="00931FBD"/>
    <w:rPr>
      <w:rFonts w:ascii="Times New Roman" w:eastAsia="Times New Roman" w:hAnsi="Times New Roman" w:cs="Times New Roman"/>
      <w:color w:val="0000FF"/>
      <w:spacing w:val="-4"/>
      <w:kern w:val="28"/>
      <w:sz w:val="28"/>
      <w:szCs w:val="20"/>
      <w:lang w:val="x-none" w:eastAsia="x-none"/>
    </w:rPr>
  </w:style>
  <w:style w:type="character" w:customStyle="1" w:styleId="longtext0">
    <w:name w:val="longtext"/>
    <w:rsid w:val="00931FBD"/>
  </w:style>
  <w:style w:type="paragraph" w:customStyle="1" w:styleId="Body010">
    <w:name w:val="Body 01"/>
    <w:basedOn w:val="Normal"/>
    <w:rsid w:val="00931FBD"/>
    <w:pPr>
      <w:widowControl w:val="0"/>
      <w:spacing w:before="120" w:after="120" w:line="312" w:lineRule="auto"/>
      <w:ind w:firstLine="576"/>
      <w:jc w:val="both"/>
    </w:pPr>
    <w:rPr>
      <w:spacing w:val="-4"/>
      <w:kern w:val="28"/>
      <w:sz w:val="28"/>
      <w:szCs w:val="20"/>
      <w:lang w:eastAsia="x-none"/>
    </w:rPr>
  </w:style>
  <w:style w:type="paragraph" w:customStyle="1" w:styleId="BoldUnderline">
    <w:name w:val="Bold+Underline"/>
    <w:basedOn w:val="Normal"/>
    <w:rsid w:val="00931FBD"/>
    <w:pPr>
      <w:widowControl w:val="0"/>
      <w:spacing w:before="160" w:after="120" w:line="288" w:lineRule="auto"/>
      <w:ind w:left="737" w:firstLine="709"/>
      <w:jc w:val="both"/>
    </w:pPr>
    <w:rPr>
      <w:b/>
      <w:spacing w:val="-4"/>
      <w:kern w:val="28"/>
      <w:sz w:val="28"/>
      <w:u w:val="single"/>
      <w:lang w:val="sv-SE" w:eastAsia="en-US"/>
    </w:rPr>
  </w:style>
  <w:style w:type="paragraph" w:customStyle="1" w:styleId="MediumList2-Accent21">
    <w:name w:val="Medium List 2 - Accent 21"/>
    <w:hidden/>
    <w:uiPriority w:val="99"/>
    <w:semiHidden/>
    <w:rsid w:val="00931FBD"/>
    <w:pPr>
      <w:spacing w:after="0" w:line="240" w:lineRule="auto"/>
    </w:pPr>
    <w:rPr>
      <w:rFonts w:ascii="Times New Roman" w:eastAsia="Times New Roman" w:hAnsi="Times New Roman" w:cs="Times New Roman"/>
      <w:sz w:val="24"/>
      <w:szCs w:val="20"/>
      <w:lang w:val="en-US"/>
    </w:rPr>
  </w:style>
  <w:style w:type="table" w:customStyle="1" w:styleId="GridTable1Light-Accent32">
    <w:name w:val="Grid Table 1 Light - Accent 32"/>
    <w:basedOn w:val="TableNormal"/>
    <w:uiPriority w:val="46"/>
    <w:rsid w:val="00931FBD"/>
    <w:pPr>
      <w:spacing w:after="0" w:line="240" w:lineRule="auto"/>
    </w:pPr>
    <w:rPr>
      <w:rFonts w:ascii="Times New Roman" w:eastAsia="Arial" w:hAnsi="Times New Roman" w:cs="Times New Roman"/>
      <w:sz w:val="26"/>
      <w:lang w:val="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33">
    <w:name w:val="Grid Table 1 Light - Accent 33"/>
    <w:basedOn w:val="TableNormal"/>
    <w:uiPriority w:val="46"/>
    <w:rsid w:val="00931FBD"/>
    <w:pPr>
      <w:spacing w:after="0" w:line="240" w:lineRule="auto"/>
    </w:pPr>
    <w:rPr>
      <w:rFonts w:ascii="Times New Roman" w:eastAsia="Arial" w:hAnsi="Times New Roman" w:cs="Times New Roman"/>
      <w:sz w:val="26"/>
      <w:lang w:val="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0">
    <w:name w:val="Grid Table 1 Light - Accent 610"/>
    <w:basedOn w:val="TableNormal"/>
    <w:next w:val="GridTable1Light-Accent61"/>
    <w:uiPriority w:val="46"/>
    <w:rsid w:val="00931FBD"/>
    <w:pPr>
      <w:spacing w:after="0" w:line="240" w:lineRule="auto"/>
    </w:pPr>
    <w:rPr>
      <w:rFonts w:ascii="Arial" w:eastAsia="Arial" w:hAnsi="Arial"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UnresolvedMention10">
    <w:name w:val="Unresolved Mention10"/>
    <w:uiPriority w:val="99"/>
    <w:semiHidden/>
    <w:unhideWhenUsed/>
    <w:rsid w:val="00931FBD"/>
    <w:rPr>
      <w:color w:val="605E5C"/>
      <w:shd w:val="clear" w:color="auto" w:fill="E1DFDD"/>
    </w:rPr>
  </w:style>
  <w:style w:type="paragraph" w:customStyle="1" w:styleId="xl706">
    <w:name w:val="xl706"/>
    <w:basedOn w:val="Normal"/>
    <w:rsid w:val="00931FBD"/>
    <w:pPr>
      <w:pBdr>
        <w:left w:val="single" w:sz="4" w:space="0" w:color="auto"/>
        <w:right w:val="single" w:sz="4" w:space="0" w:color="auto"/>
      </w:pBdr>
      <w:spacing w:before="100" w:beforeAutospacing="1" w:after="100" w:afterAutospacing="1"/>
      <w:textAlignment w:val="center"/>
    </w:pPr>
    <w:rPr>
      <w:color w:val="000000"/>
      <w:lang w:val="en-US" w:eastAsia="en-US"/>
    </w:rPr>
  </w:style>
  <w:style w:type="paragraph" w:customStyle="1" w:styleId="xl707">
    <w:name w:val="xl707"/>
    <w:basedOn w:val="Normal"/>
    <w:rsid w:val="00931FBD"/>
    <w:pPr>
      <w:pBdr>
        <w:left w:val="single" w:sz="4" w:space="0" w:color="auto"/>
        <w:bottom w:val="single" w:sz="4" w:space="0" w:color="auto"/>
        <w:right w:val="single" w:sz="4" w:space="0" w:color="auto"/>
      </w:pBdr>
      <w:spacing w:before="100" w:beforeAutospacing="1" w:after="100" w:afterAutospacing="1"/>
      <w:textAlignment w:val="center"/>
    </w:pPr>
    <w:rPr>
      <w:color w:val="000000"/>
      <w:lang w:val="en-US" w:eastAsia="en-US"/>
    </w:rPr>
  </w:style>
  <w:style w:type="paragraph" w:customStyle="1" w:styleId="xl708">
    <w:name w:val="xl708"/>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709">
    <w:name w:val="xl709"/>
    <w:basedOn w:val="Normal"/>
    <w:rsid w:val="00931F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a">
    <w:name w:val="본문설명"/>
    <w:basedOn w:val="BodyText"/>
    <w:semiHidden/>
    <w:rsid w:val="00931FBD"/>
    <w:pPr>
      <w:numPr>
        <w:ilvl w:val="4"/>
        <w:numId w:val="333"/>
      </w:numPr>
      <w:tabs>
        <w:tab w:val="num" w:pos="1469"/>
      </w:tabs>
      <w:spacing w:before="120" w:after="120" w:line="300" w:lineRule="auto"/>
      <w:ind w:left="1469" w:hanging="389"/>
      <w:jc w:val="both"/>
    </w:pPr>
    <w:rPr>
      <w:rFonts w:ascii="Times New Roman" w:eastAsia="BatangChe" w:hAnsi="Times New Roman" w:cs="Times New Roman"/>
      <w:i/>
      <w:iCs/>
      <w:color w:val="000000"/>
      <w:sz w:val="20"/>
      <w:szCs w:val="20"/>
      <w:lang w:val="vi-VN" w:eastAsia="ko-KR"/>
    </w:rPr>
  </w:style>
  <w:style w:type="paragraph" w:customStyle="1" w:styleId="H2-TitleN">
    <w:name w:val="H2-Title N"/>
    <w:rsid w:val="00931FBD"/>
    <w:pPr>
      <w:keepNext/>
      <w:numPr>
        <w:numId w:val="333"/>
      </w:numPr>
      <w:spacing w:before="120" w:after="120" w:line="360" w:lineRule="auto"/>
      <w:outlineLvl w:val="1"/>
    </w:pPr>
    <w:rPr>
      <w:rFonts w:ascii="Calibri" w:eastAsia="Calibri" w:hAnsi="Calibri" w:cs="Times New Roman"/>
      <w:b/>
      <w:bCs/>
      <w:sz w:val="28"/>
      <w:szCs w:val="28"/>
      <w:lang w:val="vi-VN" w:eastAsia="vi-VN"/>
    </w:rPr>
  </w:style>
  <w:style w:type="paragraph" w:customStyle="1" w:styleId="H3-TitleNN">
    <w:name w:val="H3-Title N.N"/>
    <w:basedOn w:val="H2-TitleN"/>
    <w:rsid w:val="00931FBD"/>
    <w:pPr>
      <w:numPr>
        <w:ilvl w:val="1"/>
      </w:numPr>
      <w:spacing w:before="240"/>
      <w:ind w:left="360" w:hanging="360"/>
      <w:outlineLvl w:val="2"/>
    </w:pPr>
    <w:rPr>
      <w:sz w:val="27"/>
      <w:szCs w:val="27"/>
      <w:lang w:val="hu-HU"/>
    </w:rPr>
  </w:style>
  <w:style w:type="paragraph" w:customStyle="1" w:styleId="H4-TitleNN">
    <w:name w:val="H4-Title N.N"/>
    <w:basedOn w:val="H3-TitleNN"/>
    <w:rsid w:val="00931FBD"/>
    <w:pPr>
      <w:numPr>
        <w:ilvl w:val="2"/>
      </w:numPr>
      <w:outlineLvl w:val="3"/>
    </w:pPr>
    <w:rPr>
      <w:i/>
      <w:iCs/>
    </w:rPr>
  </w:style>
  <w:style w:type="paragraph" w:customStyle="1" w:styleId="H5-Titlea">
    <w:name w:val="H5-Title a"/>
    <w:basedOn w:val="H4-TitleNN"/>
    <w:rsid w:val="00931FBD"/>
    <w:pPr>
      <w:numPr>
        <w:ilvl w:val="3"/>
      </w:numPr>
      <w:spacing w:after="240"/>
      <w:jc w:val="both"/>
      <w:outlineLvl w:val="4"/>
    </w:pPr>
    <w:rPr>
      <w:color w:val="000000"/>
      <w:lang w:val="vi-VN"/>
    </w:rPr>
  </w:style>
  <w:style w:type="paragraph" w:customStyle="1" w:styleId="and">
    <w:name w:val="a_nd"/>
    <w:basedOn w:val="Normal"/>
    <w:uiPriority w:val="99"/>
    <w:rsid w:val="00931FBD"/>
    <w:pPr>
      <w:tabs>
        <w:tab w:val="left" w:pos="709"/>
      </w:tabs>
      <w:suppressAutoHyphens/>
      <w:autoSpaceDN w:val="0"/>
      <w:spacing w:before="80" w:after="80" w:line="320" w:lineRule="exact"/>
      <w:ind w:left="397" w:firstLine="567"/>
      <w:jc w:val="both"/>
      <w:textAlignment w:val="baseline"/>
    </w:pPr>
    <w:rPr>
      <w:rFonts w:ascii="Calibri" w:eastAsia="Calibri" w:hAnsi="Calibri" w:cs="Calibri"/>
      <w:bCs/>
      <w:kern w:val="3"/>
      <w:sz w:val="26"/>
      <w:szCs w:val="20"/>
      <w:lang w:val="vi-VN" w:eastAsia="zh-CN"/>
    </w:rPr>
  </w:style>
  <w:style w:type="paragraph" w:customStyle="1" w:styleId="Author">
    <w:name w:val="Author"/>
    <w:basedOn w:val="BodyText"/>
    <w:qFormat/>
    <w:rsid w:val="00931FBD"/>
    <w:pPr>
      <w:tabs>
        <w:tab w:val="right" w:pos="8640"/>
      </w:tabs>
      <w:spacing w:line="480" w:lineRule="auto"/>
      <w:ind w:left="547" w:firstLine="0"/>
      <w:jc w:val="center"/>
    </w:pPr>
    <w:rPr>
      <w:rFonts w:ascii="Times New Roman" w:eastAsia="Times New Roman" w:hAnsi="Times New Roman" w:cs="Times New Roman"/>
      <w:spacing w:val="4"/>
      <w:sz w:val="24"/>
      <w:szCs w:val="20"/>
      <w:lang w:val="en-US"/>
    </w:rPr>
  </w:style>
  <w:style w:type="paragraph" w:customStyle="1" w:styleId="BlockQuotation">
    <w:name w:val="Block Quotation"/>
    <w:basedOn w:val="BodyText"/>
    <w:qFormat/>
    <w:rsid w:val="00931FBD"/>
    <w:pPr>
      <w:keepLines/>
      <w:tabs>
        <w:tab w:val="right" w:pos="8640"/>
      </w:tabs>
      <w:spacing w:after="160" w:line="480" w:lineRule="auto"/>
      <w:ind w:left="720" w:right="720" w:firstLine="0"/>
    </w:pPr>
    <w:rPr>
      <w:rFonts w:ascii="Times New Roman" w:eastAsia="Times New Roman" w:hAnsi="Times New Roman" w:cs="Times New Roman"/>
      <w:i/>
      <w:spacing w:val="4"/>
      <w:sz w:val="24"/>
      <w:szCs w:val="20"/>
      <w:lang w:val="en-US"/>
    </w:rPr>
  </w:style>
  <w:style w:type="paragraph" w:customStyle="1" w:styleId="FooterEven">
    <w:name w:val="Footer Even"/>
    <w:basedOn w:val="Footer"/>
    <w:qFormat/>
    <w:rsid w:val="00931FBD"/>
    <w:pPr>
      <w:keepLines/>
      <w:tabs>
        <w:tab w:val="clear" w:pos="4513"/>
        <w:tab w:val="clear" w:pos="9026"/>
        <w:tab w:val="center" w:pos="4320"/>
        <w:tab w:val="right" w:pos="8640"/>
      </w:tabs>
      <w:jc w:val="center"/>
    </w:pPr>
    <w:rPr>
      <w:rFonts w:ascii="Arial Narrow" w:hAnsi="Arial Narrow"/>
      <w:spacing w:val="4"/>
      <w:sz w:val="18"/>
      <w:szCs w:val="20"/>
      <w:lang w:val="en-US" w:eastAsia="en-US"/>
    </w:rPr>
  </w:style>
  <w:style w:type="paragraph" w:customStyle="1" w:styleId="FooterFirst">
    <w:name w:val="Footer First"/>
    <w:basedOn w:val="Footer"/>
    <w:qFormat/>
    <w:rsid w:val="00931FBD"/>
    <w:pPr>
      <w:keepLines/>
      <w:tabs>
        <w:tab w:val="clear" w:pos="4513"/>
        <w:tab w:val="clear" w:pos="9026"/>
        <w:tab w:val="center" w:pos="4320"/>
      </w:tabs>
      <w:jc w:val="center"/>
    </w:pPr>
    <w:rPr>
      <w:rFonts w:ascii="Arial Narrow" w:hAnsi="Arial Narrow"/>
      <w:spacing w:val="4"/>
      <w:sz w:val="18"/>
      <w:szCs w:val="20"/>
      <w:lang w:val="en-US" w:eastAsia="en-US"/>
    </w:rPr>
  </w:style>
  <w:style w:type="paragraph" w:customStyle="1" w:styleId="FooterOdd">
    <w:name w:val="Footer Odd"/>
    <w:basedOn w:val="Footer"/>
    <w:qFormat/>
    <w:rsid w:val="00931FBD"/>
    <w:pPr>
      <w:keepLines/>
      <w:tabs>
        <w:tab w:val="clear" w:pos="4513"/>
        <w:tab w:val="clear" w:pos="9026"/>
        <w:tab w:val="right" w:pos="0"/>
        <w:tab w:val="center" w:pos="4320"/>
        <w:tab w:val="right" w:pos="8640"/>
      </w:tabs>
      <w:jc w:val="center"/>
    </w:pPr>
    <w:rPr>
      <w:rFonts w:ascii="Arial Narrow" w:hAnsi="Arial Narrow"/>
      <w:spacing w:val="4"/>
      <w:sz w:val="18"/>
      <w:szCs w:val="20"/>
      <w:lang w:val="en-US" w:eastAsia="en-US"/>
    </w:rPr>
  </w:style>
  <w:style w:type="paragraph" w:customStyle="1" w:styleId="FootnoteBase">
    <w:name w:val="Footnote Base"/>
    <w:basedOn w:val="Normal"/>
    <w:qFormat/>
    <w:rsid w:val="00931FBD"/>
    <w:pPr>
      <w:tabs>
        <w:tab w:val="left" w:pos="187"/>
        <w:tab w:val="right" w:pos="8640"/>
      </w:tabs>
      <w:spacing w:line="220" w:lineRule="exact"/>
      <w:ind w:left="187" w:hanging="187"/>
      <w:jc w:val="both"/>
    </w:pPr>
    <w:rPr>
      <w:rFonts w:ascii="Arial Narrow" w:hAnsi="Arial Narrow"/>
      <w:spacing w:val="4"/>
      <w:sz w:val="18"/>
      <w:szCs w:val="20"/>
      <w:lang w:val="en-US" w:eastAsia="en-US"/>
    </w:rPr>
  </w:style>
  <w:style w:type="paragraph" w:customStyle="1" w:styleId="GlossaryDefinition">
    <w:name w:val="Glossary Definition"/>
    <w:basedOn w:val="BodyText"/>
    <w:qFormat/>
    <w:rsid w:val="00931FBD"/>
    <w:pPr>
      <w:tabs>
        <w:tab w:val="left" w:pos="2160"/>
      </w:tabs>
      <w:ind w:left="547" w:firstLine="0"/>
    </w:pPr>
    <w:rPr>
      <w:rFonts w:ascii="Times New Roman" w:eastAsia="Times New Roman" w:hAnsi="Times New Roman" w:cs="Times New Roman"/>
      <w:spacing w:val="4"/>
      <w:sz w:val="24"/>
      <w:szCs w:val="20"/>
      <w:lang w:val="en-US"/>
    </w:rPr>
  </w:style>
  <w:style w:type="character" w:customStyle="1" w:styleId="GlossaryEntry">
    <w:name w:val="Glossary Entry"/>
    <w:qFormat/>
    <w:rsid w:val="00931FBD"/>
    <w:rPr>
      <w:b/>
      <w:bCs/>
      <w:sz w:val="20"/>
    </w:rPr>
  </w:style>
  <w:style w:type="paragraph" w:styleId="Index50">
    <w:name w:val="index 5"/>
    <w:basedOn w:val="Normal"/>
    <w:autoRedefine/>
    <w:qFormat/>
    <w:rsid w:val="00931FBD"/>
    <w:pPr>
      <w:ind w:left="1100" w:hanging="220"/>
    </w:pPr>
    <w:rPr>
      <w:szCs w:val="21"/>
      <w:lang w:val="en-US" w:eastAsia="en-US"/>
    </w:rPr>
  </w:style>
  <w:style w:type="paragraph" w:customStyle="1" w:styleId="IndexBase">
    <w:name w:val="Index Base"/>
    <w:basedOn w:val="Normal"/>
    <w:qFormat/>
    <w:rsid w:val="00931FBD"/>
    <w:pPr>
      <w:tabs>
        <w:tab w:val="right" w:leader="dot" w:pos="3960"/>
        <w:tab w:val="right" w:pos="8640"/>
      </w:tabs>
      <w:ind w:left="720" w:hanging="720"/>
      <w:jc w:val="both"/>
    </w:pPr>
    <w:rPr>
      <w:rFonts w:ascii="Arial Narrow" w:hAnsi="Arial Narrow"/>
      <w:sz w:val="20"/>
      <w:szCs w:val="20"/>
      <w:lang w:val="en-US" w:eastAsia="en-US"/>
    </w:rPr>
  </w:style>
  <w:style w:type="paragraph" w:styleId="MacroText">
    <w:name w:val="macro"/>
    <w:basedOn w:val="BodyText"/>
    <w:link w:val="MacroTextChar"/>
    <w:qFormat/>
    <w:rsid w:val="00931FBD"/>
    <w:pPr>
      <w:tabs>
        <w:tab w:val="right" w:pos="8640"/>
      </w:tabs>
      <w:spacing w:after="120"/>
      <w:ind w:left="547" w:firstLine="0"/>
    </w:pPr>
    <w:rPr>
      <w:rFonts w:ascii="Courier New" w:eastAsia="Times New Roman" w:hAnsi="Courier New" w:cs="Times New Roman"/>
      <w:spacing w:val="4"/>
      <w:sz w:val="24"/>
      <w:szCs w:val="20"/>
      <w:lang w:val="en-US"/>
    </w:rPr>
  </w:style>
  <w:style w:type="character" w:customStyle="1" w:styleId="MacroTextChar">
    <w:name w:val="Macro Text Char"/>
    <w:basedOn w:val="DefaultParagraphFont"/>
    <w:link w:val="MacroText"/>
    <w:qFormat/>
    <w:rsid w:val="00931FBD"/>
    <w:rPr>
      <w:rFonts w:ascii="Courier New" w:eastAsia="Times New Roman" w:hAnsi="Courier New" w:cs="Times New Roman"/>
      <w:spacing w:val="4"/>
      <w:sz w:val="24"/>
      <w:szCs w:val="20"/>
      <w:lang w:val="en-US"/>
    </w:rPr>
  </w:style>
  <w:style w:type="character" w:customStyle="1" w:styleId="Superscript">
    <w:name w:val="Superscript"/>
    <w:qFormat/>
    <w:rsid w:val="00931FBD"/>
    <w:rPr>
      <w:vertAlign w:val="superscript"/>
    </w:rPr>
  </w:style>
  <w:style w:type="paragraph" w:customStyle="1" w:styleId="TOCBase">
    <w:name w:val="TOC Base"/>
    <w:basedOn w:val="Normal"/>
    <w:qFormat/>
    <w:rsid w:val="00931FBD"/>
    <w:pPr>
      <w:tabs>
        <w:tab w:val="right" w:leader="dot" w:pos="8640"/>
      </w:tabs>
      <w:jc w:val="both"/>
    </w:pPr>
    <w:rPr>
      <w:spacing w:val="4"/>
      <w:szCs w:val="20"/>
      <w:lang w:val="en-US" w:eastAsia="en-US"/>
    </w:rPr>
  </w:style>
  <w:style w:type="paragraph" w:customStyle="1" w:styleId="SubtitleCover">
    <w:name w:val="Subtitle Cover"/>
    <w:basedOn w:val="TitleCover"/>
    <w:next w:val="BodyText"/>
    <w:qFormat/>
    <w:rsid w:val="00931FBD"/>
    <w:pPr>
      <w:spacing w:before="240"/>
    </w:pPr>
    <w:rPr>
      <w:b w:val="0"/>
      <w:i/>
      <w:sz w:val="36"/>
    </w:rPr>
  </w:style>
  <w:style w:type="paragraph" w:customStyle="1" w:styleId="TitleCover">
    <w:name w:val="Title Cover"/>
    <w:basedOn w:val="HeadingBase"/>
    <w:next w:val="SubtitleCover"/>
    <w:qFormat/>
    <w:rsid w:val="00931FBD"/>
    <w:pPr>
      <w:keepNext/>
      <w:spacing w:before="720" w:after="160"/>
      <w:jc w:val="center"/>
    </w:pPr>
    <w:rPr>
      <w:rFonts w:ascii="Arial" w:eastAsia="Times New Roman" w:hAnsi="Arial"/>
      <w:b/>
      <w:sz w:val="48"/>
      <w:szCs w:val="20"/>
    </w:rPr>
  </w:style>
  <w:style w:type="paragraph" w:customStyle="1" w:styleId="SectionLabel">
    <w:name w:val="Section Label"/>
    <w:basedOn w:val="HeadingBase"/>
    <w:next w:val="BodyText"/>
    <w:qFormat/>
    <w:rsid w:val="00931FBD"/>
    <w:pPr>
      <w:keepNext/>
      <w:keepLines/>
      <w:pageBreakBefore/>
      <w:spacing w:before="240" w:after="360"/>
      <w:jc w:val="center"/>
      <w:outlineLvl w:val="0"/>
    </w:pPr>
    <w:rPr>
      <w:rFonts w:eastAsia="Times New Roman"/>
      <w:b/>
      <w:sz w:val="36"/>
      <w:szCs w:val="20"/>
    </w:rPr>
  </w:style>
  <w:style w:type="paragraph" w:styleId="Index6">
    <w:name w:val="index 6"/>
    <w:basedOn w:val="Normal"/>
    <w:next w:val="Normal"/>
    <w:autoRedefine/>
    <w:qFormat/>
    <w:rsid w:val="00931FBD"/>
    <w:pPr>
      <w:ind w:left="1320" w:hanging="220"/>
    </w:pPr>
    <w:rPr>
      <w:szCs w:val="21"/>
      <w:lang w:val="en-US" w:eastAsia="en-US"/>
    </w:rPr>
  </w:style>
  <w:style w:type="paragraph" w:styleId="Index8">
    <w:name w:val="index 8"/>
    <w:basedOn w:val="Normal"/>
    <w:next w:val="Normal"/>
    <w:autoRedefine/>
    <w:qFormat/>
    <w:rsid w:val="00931FBD"/>
    <w:pPr>
      <w:ind w:left="1760" w:hanging="220"/>
    </w:pPr>
    <w:rPr>
      <w:szCs w:val="21"/>
      <w:lang w:val="en-US" w:eastAsia="en-US"/>
    </w:rPr>
  </w:style>
  <w:style w:type="paragraph" w:styleId="Index9">
    <w:name w:val="index 9"/>
    <w:basedOn w:val="Normal"/>
    <w:next w:val="Normal"/>
    <w:autoRedefine/>
    <w:qFormat/>
    <w:rsid w:val="00931FBD"/>
    <w:pPr>
      <w:ind w:left="1980" w:hanging="220"/>
    </w:pPr>
    <w:rPr>
      <w:szCs w:val="21"/>
      <w:lang w:val="en-US" w:eastAsia="en-US"/>
    </w:rPr>
  </w:style>
  <w:style w:type="paragraph" w:customStyle="1" w:styleId="ParagonSectionLabel">
    <w:name w:val="Paragon Section Label"/>
    <w:basedOn w:val="Normal"/>
    <w:qFormat/>
    <w:rsid w:val="00931FBD"/>
    <w:pPr>
      <w:spacing w:before="240" w:after="360"/>
      <w:jc w:val="center"/>
    </w:pPr>
    <w:rPr>
      <w:b/>
      <w:sz w:val="36"/>
      <w:lang w:val="en-US" w:eastAsia="en-US"/>
    </w:rPr>
  </w:style>
  <w:style w:type="paragraph" w:customStyle="1" w:styleId="HeadingBar">
    <w:name w:val="Heading Bar"/>
    <w:basedOn w:val="Normal"/>
    <w:next w:val="Heading3"/>
    <w:qFormat/>
    <w:rsid w:val="00931FBD"/>
    <w:pPr>
      <w:keepNext/>
      <w:keepLines/>
      <w:shd w:val="solid" w:color="auto" w:fill="auto"/>
      <w:spacing w:before="240"/>
      <w:ind w:right="7589"/>
      <w:jc w:val="center"/>
    </w:pPr>
    <w:rPr>
      <w:rFonts w:ascii="Book Antiqua" w:hAnsi="Book Antiqua"/>
      <w:color w:val="FFFFFF"/>
      <w:sz w:val="8"/>
      <w:szCs w:val="20"/>
      <w:lang w:val="en-US" w:eastAsia="en-US"/>
    </w:rPr>
  </w:style>
  <w:style w:type="paragraph" w:customStyle="1" w:styleId="x">
    <w:name w:val="x"/>
    <w:basedOn w:val="ListBullet"/>
    <w:qFormat/>
    <w:rsid w:val="00931FBD"/>
    <w:pPr>
      <w:tabs>
        <w:tab w:val="clear" w:pos="360"/>
      </w:tabs>
      <w:spacing w:before="80" w:after="0" w:line="240" w:lineRule="auto"/>
      <w:contextualSpacing w:val="0"/>
    </w:pPr>
    <w:rPr>
      <w:sz w:val="20"/>
      <w:szCs w:val="20"/>
      <w:lang w:val="en-US" w:eastAsia="en-US"/>
    </w:rPr>
  </w:style>
  <w:style w:type="character" w:customStyle="1" w:styleId="HighlightedVariable">
    <w:name w:val="Highlighted Variable"/>
    <w:qFormat/>
    <w:rsid w:val="00931FBD"/>
    <w:rPr>
      <w:color w:val="0000FF"/>
      <w:sz w:val="48"/>
    </w:rPr>
  </w:style>
  <w:style w:type="paragraph" w:customStyle="1" w:styleId="aVN0">
    <w:name w:val="a_VN"/>
    <w:basedOn w:val="Normal"/>
    <w:qFormat/>
    <w:rsid w:val="00931FBD"/>
    <w:pPr>
      <w:spacing w:line="280" w:lineRule="atLeast"/>
      <w:ind w:left="1134"/>
      <w:jc w:val="both"/>
    </w:pPr>
    <w:rPr>
      <w:rFonts w:ascii=".VnTime" w:hAnsi=".VnTime"/>
      <w:szCs w:val="20"/>
      <w:lang w:val="en-US" w:eastAsia="en-US"/>
    </w:rPr>
  </w:style>
  <w:style w:type="paragraph" w:customStyle="1" w:styleId="H2b">
    <w:name w:val="H2b"/>
    <w:basedOn w:val="Normal"/>
    <w:qFormat/>
    <w:rsid w:val="00931FBD"/>
    <w:pPr>
      <w:tabs>
        <w:tab w:val="num" w:pos="360"/>
      </w:tabs>
      <w:ind w:left="360" w:firstLine="360"/>
      <w:jc w:val="both"/>
    </w:pPr>
    <w:rPr>
      <w:rFonts w:ascii=".VnTime" w:hAnsi=".VnTime"/>
      <w:sz w:val="28"/>
      <w:szCs w:val="20"/>
      <w:lang w:val="en-US" w:eastAsia="en-US"/>
    </w:rPr>
  </w:style>
  <w:style w:type="paragraph" w:customStyle="1" w:styleId="TitleBar">
    <w:name w:val="Title Bar"/>
    <w:basedOn w:val="Normal"/>
    <w:qFormat/>
    <w:rsid w:val="00931FBD"/>
    <w:pPr>
      <w:keepNext/>
      <w:pageBreakBefore/>
      <w:shd w:val="solid" w:color="auto" w:fill="auto"/>
      <w:spacing w:before="1680"/>
      <w:ind w:left="2520" w:right="720"/>
      <w:jc w:val="center"/>
    </w:pPr>
    <w:rPr>
      <w:rFonts w:ascii="Book Antiqua" w:hAnsi="Book Antiqua"/>
      <w:sz w:val="36"/>
      <w:szCs w:val="20"/>
      <w:lang w:val="en-US" w:eastAsia="en-US"/>
    </w:rPr>
  </w:style>
  <w:style w:type="paragraph" w:customStyle="1" w:styleId="DiagramSpaced">
    <w:name w:val="Diagram Spaced"/>
    <w:basedOn w:val="Diagram"/>
    <w:qFormat/>
    <w:rsid w:val="00931FBD"/>
  </w:style>
  <w:style w:type="paragraph" w:customStyle="1" w:styleId="Diagram">
    <w:name w:val="Diagram"/>
    <w:basedOn w:val="Normal"/>
    <w:qFormat/>
    <w:rsid w:val="00931FBD"/>
    <w:pPr>
      <w:jc w:val="center"/>
    </w:pPr>
    <w:rPr>
      <w:szCs w:val="20"/>
      <w:lang w:eastAsia="en-US"/>
    </w:rPr>
  </w:style>
  <w:style w:type="paragraph" w:customStyle="1" w:styleId="HelpNote">
    <w:name w:val="Help Note"/>
    <w:basedOn w:val="Normal"/>
    <w:qFormat/>
    <w:rsid w:val="00931FBD"/>
    <w:pPr>
      <w:pBdr>
        <w:top w:val="single" w:sz="6" w:space="3" w:color="auto" w:shadow="1"/>
        <w:left w:val="single" w:sz="6" w:space="3" w:color="auto" w:shadow="1"/>
        <w:bottom w:val="single" w:sz="6" w:space="3" w:color="auto" w:shadow="1"/>
        <w:right w:val="single" w:sz="6" w:space="3" w:color="auto" w:shadow="1"/>
      </w:pBdr>
      <w:shd w:val="solid" w:color="00FF00" w:fill="auto"/>
      <w:spacing w:after="120"/>
      <w:ind w:left="1260" w:right="5040" w:hanging="1260"/>
      <w:jc w:val="center"/>
    </w:pPr>
    <w:rPr>
      <w:rFonts w:ascii="Book Antiqua" w:hAnsi="Book Antiqua"/>
      <w:vanish/>
      <w:sz w:val="20"/>
      <w:szCs w:val="20"/>
      <w:lang w:val="en-US" w:eastAsia="en-US"/>
    </w:rPr>
  </w:style>
  <w:style w:type="paragraph" w:customStyle="1" w:styleId="Header1">
    <w:name w:val="Header 1"/>
    <w:basedOn w:val="Header"/>
    <w:qFormat/>
    <w:rsid w:val="00931FBD"/>
    <w:pPr>
      <w:tabs>
        <w:tab w:val="clear" w:pos="4513"/>
        <w:tab w:val="clear" w:pos="9026"/>
        <w:tab w:val="center" w:pos="4153"/>
        <w:tab w:val="right" w:pos="9990"/>
      </w:tabs>
      <w:spacing w:before="240"/>
      <w:ind w:right="-18"/>
    </w:pPr>
    <w:rPr>
      <w:b/>
      <w:sz w:val="32"/>
      <w:szCs w:val="20"/>
      <w:lang w:val="en-GB" w:eastAsia="en-US"/>
    </w:rPr>
  </w:style>
  <w:style w:type="paragraph" w:customStyle="1" w:styleId="Header2">
    <w:name w:val="Header 2"/>
    <w:basedOn w:val="Header"/>
    <w:qFormat/>
    <w:rsid w:val="00931FBD"/>
    <w:pPr>
      <w:tabs>
        <w:tab w:val="clear" w:pos="4513"/>
        <w:tab w:val="clear" w:pos="9026"/>
        <w:tab w:val="center" w:pos="4860"/>
        <w:tab w:val="right" w:pos="9990"/>
      </w:tabs>
      <w:ind w:left="990" w:right="-18" w:hanging="990"/>
    </w:pPr>
    <w:rPr>
      <w:b/>
      <w:sz w:val="28"/>
      <w:szCs w:val="20"/>
      <w:lang w:val="en-GB" w:eastAsia="en-US"/>
    </w:rPr>
  </w:style>
  <w:style w:type="paragraph" w:customStyle="1" w:styleId="Header4">
    <w:name w:val="Header 4"/>
    <w:basedOn w:val="Header"/>
    <w:qFormat/>
    <w:rsid w:val="00931FBD"/>
    <w:pPr>
      <w:tabs>
        <w:tab w:val="clear" w:pos="4513"/>
        <w:tab w:val="clear" w:pos="9026"/>
        <w:tab w:val="center" w:pos="4950"/>
        <w:tab w:val="right" w:pos="9990"/>
      </w:tabs>
      <w:jc w:val="right"/>
    </w:pPr>
    <w:rPr>
      <w:b/>
      <w:sz w:val="28"/>
      <w:szCs w:val="20"/>
      <w:lang w:val="en-GB" w:eastAsia="en-US"/>
    </w:rPr>
  </w:style>
  <w:style w:type="paragraph" w:customStyle="1" w:styleId="MUC0">
    <w:name w:val="MUC"/>
    <w:basedOn w:val="Normal"/>
    <w:qFormat/>
    <w:rsid w:val="00931FBD"/>
    <w:pPr>
      <w:tabs>
        <w:tab w:val="num" w:pos="360"/>
      </w:tabs>
      <w:ind w:left="360" w:hanging="360"/>
      <w:jc w:val="center"/>
    </w:pPr>
    <w:rPr>
      <w:i/>
      <w:szCs w:val="20"/>
      <w:lang w:val="en-US" w:eastAsia="en-US"/>
    </w:rPr>
  </w:style>
  <w:style w:type="paragraph" w:customStyle="1" w:styleId="Sty1">
    <w:name w:val="Sty1"/>
    <w:basedOn w:val="Stylenew"/>
    <w:qFormat/>
    <w:rsid w:val="00931FBD"/>
    <w:pPr>
      <w:ind w:left="360" w:hanging="360"/>
    </w:pPr>
  </w:style>
  <w:style w:type="paragraph" w:customStyle="1" w:styleId="Stylenew">
    <w:name w:val="Style_new"/>
    <w:basedOn w:val="NormalIndent"/>
    <w:qFormat/>
    <w:rsid w:val="00931FBD"/>
    <w:pPr>
      <w:tabs>
        <w:tab w:val="num" w:pos="360"/>
      </w:tabs>
      <w:spacing w:before="0" w:after="0" w:line="240" w:lineRule="auto"/>
      <w:ind w:firstLine="0"/>
    </w:pPr>
    <w:rPr>
      <w:bCs/>
      <w:sz w:val="24"/>
      <w:szCs w:val="20"/>
      <w:lang w:val="en-US" w:eastAsia="en-US"/>
    </w:rPr>
  </w:style>
  <w:style w:type="character" w:customStyle="1" w:styleId="BodyTextCharCharCharCharChar">
    <w:name w:val="Body Text Char Char Char Char Char"/>
    <w:qFormat/>
    <w:rsid w:val="00931FBD"/>
    <w:rPr>
      <w:spacing w:val="4"/>
      <w:sz w:val="22"/>
      <w:lang w:val="en-US" w:eastAsia="en-US" w:bidi="ar-SA"/>
    </w:rPr>
  </w:style>
  <w:style w:type="paragraph" w:customStyle="1" w:styleId="StyleHeading2l2TimesNewRoman12pt">
    <w:name w:val="Style Heading 2l2 + Times New Roman 12 pt"/>
    <w:basedOn w:val="Heading2"/>
    <w:qFormat/>
    <w:rsid w:val="00931FBD"/>
    <w:pPr>
      <w:keepNext/>
      <w:widowControl/>
      <w:numPr>
        <w:ilvl w:val="0"/>
        <w:numId w:val="0"/>
      </w:numPr>
      <w:tabs>
        <w:tab w:val="left" w:pos="504"/>
      </w:tabs>
      <w:spacing w:before="240" w:line="320" w:lineRule="exact"/>
    </w:pPr>
    <w:rPr>
      <w:rFonts w:ascii=".VnArial" w:eastAsia="Times New Roman" w:hAnsi=".VnArial"/>
      <w:bCs/>
      <w:iCs/>
      <w:noProof/>
      <w:color w:val="auto"/>
      <w:szCs w:val="24"/>
      <w:lang w:val="en-US" w:eastAsia="en-US"/>
    </w:rPr>
  </w:style>
  <w:style w:type="character" w:customStyle="1" w:styleId="StyleHeading2l2TimesNewRoman12ptChar">
    <w:name w:val="Style Heading 2l2 + Times New Roman 12 pt Char"/>
    <w:qFormat/>
    <w:rsid w:val="00931FBD"/>
    <w:rPr>
      <w:rFonts w:ascii=".VnArial" w:hAnsi=".VnArial"/>
      <w:b/>
      <w:bCs/>
      <w:iCs/>
      <w:noProof/>
      <w:sz w:val="24"/>
      <w:szCs w:val="24"/>
      <w:lang w:val="en-US" w:eastAsia="en-US" w:bidi="ar-SA"/>
    </w:rPr>
  </w:style>
  <w:style w:type="paragraph" w:customStyle="1" w:styleId="StyleHeading1Left0cmFirstline0cm">
    <w:name w:val="Style Heading 1 + Left:  0 cm First line:  0 cm"/>
    <w:basedOn w:val="Heading1"/>
    <w:qFormat/>
    <w:rsid w:val="00931FBD"/>
    <w:pPr>
      <w:keepLines w:val="0"/>
      <w:numPr>
        <w:numId w:val="0"/>
      </w:numPr>
      <w:pBdr>
        <w:top w:val="none" w:sz="0" w:space="0" w:color="auto"/>
        <w:bottom w:val="none" w:sz="0" w:space="0" w:color="auto"/>
      </w:pBdr>
      <w:shd w:val="clear" w:color="auto" w:fill="auto"/>
      <w:tabs>
        <w:tab w:val="left" w:pos="504"/>
        <w:tab w:val="right" w:pos="8640"/>
      </w:tabs>
      <w:spacing w:before="0"/>
      <w:jc w:val="center"/>
    </w:pPr>
    <w:rPr>
      <w:rFonts w:eastAsia="Times New Roman" w:cs="Times New Roman"/>
      <w:bCs/>
      <w:color w:val="auto"/>
      <w:spacing w:val="4"/>
      <w:lang w:val="en-US" w:eastAsia="en-US"/>
    </w:rPr>
  </w:style>
  <w:style w:type="paragraph" w:customStyle="1" w:styleId="abullet1CharCharCharCharChar">
    <w:name w:val="abullet1 Char Char Char Char Char"/>
    <w:basedOn w:val="Normal"/>
    <w:qFormat/>
    <w:rsid w:val="00931FBD"/>
    <w:pPr>
      <w:numPr>
        <w:numId w:val="335"/>
      </w:numPr>
      <w:spacing w:after="60" w:line="288" w:lineRule="auto"/>
      <w:jc w:val="both"/>
    </w:pPr>
    <w:rPr>
      <w:sz w:val="28"/>
      <w:lang w:val="en-US" w:eastAsia="en-US"/>
    </w:rPr>
  </w:style>
  <w:style w:type="paragraph" w:customStyle="1" w:styleId="HDSD-Normal">
    <w:name w:val="HDSD - Normal"/>
    <w:basedOn w:val="Normal"/>
    <w:link w:val="HDSD-NormalChar"/>
    <w:qFormat/>
    <w:rsid w:val="00931FBD"/>
    <w:pPr>
      <w:spacing w:line="300" w:lineRule="atLeast"/>
      <w:ind w:firstLine="720"/>
      <w:jc w:val="both"/>
    </w:pPr>
    <w:rPr>
      <w:rFonts w:ascii="Arial" w:hAnsi="Arial"/>
      <w:szCs w:val="22"/>
      <w:lang w:val="en-US" w:eastAsia="en-US"/>
    </w:rPr>
  </w:style>
  <w:style w:type="character" w:customStyle="1" w:styleId="HDSD-NormalChar">
    <w:name w:val="HDSD - Normal Char"/>
    <w:link w:val="HDSD-Normal"/>
    <w:qFormat/>
    <w:rsid w:val="00931FBD"/>
    <w:rPr>
      <w:rFonts w:ascii="Arial" w:eastAsia="Times New Roman" w:hAnsi="Arial" w:cs="Times New Roman"/>
      <w:sz w:val="24"/>
      <w:lang w:val="en-US"/>
    </w:rPr>
  </w:style>
  <w:style w:type="paragraph" w:customStyle="1" w:styleId="center">
    <w:name w:val="center"/>
    <w:basedOn w:val="Normal"/>
    <w:qFormat/>
    <w:rsid w:val="00931FBD"/>
    <w:pPr>
      <w:spacing w:before="100" w:beforeAutospacing="1" w:after="100" w:afterAutospacing="1"/>
    </w:pPr>
    <w:rPr>
      <w:lang w:val="en-US" w:eastAsia="en-US"/>
    </w:rPr>
  </w:style>
  <w:style w:type="paragraph" w:customStyle="1" w:styleId="Tieudecap20">
    <w:name w:val="Tieu de cap 2"/>
    <w:qFormat/>
    <w:rsid w:val="00931FBD"/>
    <w:pPr>
      <w:spacing w:after="0" w:line="240" w:lineRule="auto"/>
    </w:pPr>
    <w:rPr>
      <w:rFonts w:ascii="Arial" w:eastAsia="Times New Roman" w:hAnsi="Arial" w:cs="Arial"/>
      <w:b/>
      <w:bCs/>
      <w:i/>
      <w:sz w:val="28"/>
      <w:szCs w:val="28"/>
      <w:lang w:val="en-US"/>
    </w:rPr>
  </w:style>
  <w:style w:type="character" w:customStyle="1" w:styleId="Heading3CharChar1CharChar">
    <w:name w:val="Heading 3 Char Char1 Char Char"/>
    <w:qFormat/>
    <w:rsid w:val="00931FBD"/>
    <w:rPr>
      <w:rFonts w:ascii="Times New Roman" w:hAnsi="Times New Roman"/>
      <w:i/>
      <w:dstrike w:val="0"/>
      <w:noProof/>
      <w:szCs w:val="26"/>
      <w:u w:val="none"/>
      <w:vertAlign w:val="baseline"/>
      <w:lang w:eastAsia="zh-CN"/>
    </w:rPr>
  </w:style>
  <w:style w:type="paragraph" w:customStyle="1" w:styleId="Tieudecap3">
    <w:name w:val="Tieu de cap 3"/>
    <w:basedOn w:val="Heading3"/>
    <w:qFormat/>
    <w:rsid w:val="00931FBD"/>
    <w:pPr>
      <w:keepNext/>
      <w:widowControl/>
      <w:numPr>
        <w:ilvl w:val="0"/>
        <w:numId w:val="0"/>
      </w:numPr>
      <w:spacing w:before="0"/>
    </w:pPr>
    <w:rPr>
      <w:rFonts w:ascii="Arial" w:eastAsia="Times New Roman" w:hAnsi="Arial" w:cs="Arial"/>
      <w:i w:val="0"/>
      <w:iCs/>
      <w:lang w:val="en-US" w:eastAsia="en-US"/>
    </w:rPr>
  </w:style>
  <w:style w:type="paragraph" w:customStyle="1" w:styleId="Phan1Level3">
    <w:name w:val="Phan1_Level3"/>
    <w:basedOn w:val="Normal"/>
    <w:qFormat/>
    <w:rsid w:val="00931FBD"/>
    <w:pPr>
      <w:ind w:left="1800" w:hanging="360"/>
    </w:pPr>
    <w:rPr>
      <w:lang w:val="en-US" w:eastAsia="en-US"/>
    </w:rPr>
  </w:style>
  <w:style w:type="paragraph" w:customStyle="1" w:styleId="ChapterSubtitle">
    <w:name w:val="Chapter Subtitle"/>
    <w:basedOn w:val="Subtitle"/>
    <w:qFormat/>
    <w:rsid w:val="00931FBD"/>
    <w:pPr>
      <w:keepNext/>
      <w:keepLines/>
      <w:numPr>
        <w:ilvl w:val="0"/>
      </w:numPr>
      <w:spacing w:before="140" w:after="420"/>
      <w:jc w:val="center"/>
    </w:pPr>
    <w:rPr>
      <w:rFonts w:ascii=".VnTime" w:eastAsia="Times New Roman" w:hAnsi=".VnTime"/>
      <w:caps/>
      <w:color w:val="auto"/>
      <w:spacing w:val="20"/>
      <w:kern w:val="20"/>
      <w:szCs w:val="20"/>
      <w:lang w:val="en-US" w:eastAsia="en-US"/>
    </w:rPr>
  </w:style>
  <w:style w:type="paragraph" w:customStyle="1" w:styleId="muclon3">
    <w:name w:val="muclon3"/>
    <w:basedOn w:val="Normal"/>
    <w:qFormat/>
    <w:rsid w:val="00931FBD"/>
    <w:pPr>
      <w:tabs>
        <w:tab w:val="left" w:pos="425"/>
        <w:tab w:val="num" w:pos="720"/>
      </w:tabs>
      <w:spacing w:before="240" w:line="288" w:lineRule="auto"/>
      <w:ind w:left="720" w:hanging="720"/>
      <w:jc w:val="both"/>
    </w:pPr>
    <w:rPr>
      <w:rFonts w:ascii=".VnUniverseH" w:hAnsi=".VnUniverseH"/>
      <w:b/>
      <w:color w:val="000000"/>
      <w:sz w:val="28"/>
      <w:szCs w:val="20"/>
      <w:lang w:val="en-US" w:eastAsia="en-US"/>
    </w:rPr>
  </w:style>
  <w:style w:type="paragraph" w:customStyle="1" w:styleId="PhanI">
    <w:name w:val="PhanI"/>
    <w:basedOn w:val="Normal"/>
    <w:qFormat/>
    <w:rsid w:val="00931FBD"/>
    <w:pPr>
      <w:keepNext/>
      <w:tabs>
        <w:tab w:val="num" w:pos="56"/>
      </w:tabs>
      <w:spacing w:after="360" w:line="400" w:lineRule="exact"/>
      <w:ind w:left="56" w:hanging="56"/>
      <w:jc w:val="both"/>
      <w:outlineLvl w:val="1"/>
    </w:pPr>
    <w:rPr>
      <w:b/>
      <w:bCs/>
      <w:sz w:val="28"/>
      <w:szCs w:val="28"/>
      <w:lang w:val="fr-FR" w:eastAsia="en-US"/>
    </w:rPr>
  </w:style>
  <w:style w:type="paragraph" w:customStyle="1" w:styleId="gachngang">
    <w:name w:val="gachngang"/>
    <w:basedOn w:val="Normal"/>
    <w:qFormat/>
    <w:rsid w:val="00931FBD"/>
    <w:pPr>
      <w:tabs>
        <w:tab w:val="num" w:pos="284"/>
      </w:tabs>
      <w:spacing w:after="120" w:line="400" w:lineRule="exact"/>
      <w:ind w:left="284" w:hanging="284"/>
      <w:jc w:val="both"/>
    </w:pPr>
    <w:rPr>
      <w:sz w:val="28"/>
      <w:szCs w:val="28"/>
      <w:lang w:val="en-US" w:eastAsia="en-US"/>
    </w:rPr>
  </w:style>
  <w:style w:type="paragraph" w:customStyle="1" w:styleId="1nho">
    <w:name w:val="1 nho"/>
    <w:basedOn w:val="Normal"/>
    <w:qFormat/>
    <w:rsid w:val="00931FBD"/>
    <w:pPr>
      <w:tabs>
        <w:tab w:val="num" w:pos="340"/>
      </w:tabs>
      <w:spacing w:before="240" w:after="240"/>
      <w:ind w:left="340" w:hanging="340"/>
      <w:jc w:val="both"/>
    </w:pPr>
    <w:rPr>
      <w:b/>
      <w:bCs/>
      <w:sz w:val="28"/>
      <w:szCs w:val="28"/>
      <w:lang w:val="fr-FR" w:eastAsia="en-US"/>
    </w:rPr>
  </w:style>
  <w:style w:type="paragraph" w:customStyle="1" w:styleId="StyleCong14ptBefore3ptAfter3ptLinespacingExa">
    <w:name w:val="Style Cong + 14 pt Before:  3 pt After:  3 pt Line spacing:  Exa..."/>
    <w:basedOn w:val="Normal"/>
    <w:qFormat/>
    <w:rsid w:val="00931FBD"/>
    <w:pPr>
      <w:tabs>
        <w:tab w:val="num" w:pos="567"/>
      </w:tabs>
      <w:spacing w:before="60" w:after="60" w:line="400" w:lineRule="exact"/>
      <w:ind w:left="567" w:hanging="283"/>
    </w:pPr>
    <w:rPr>
      <w:sz w:val="28"/>
      <w:szCs w:val="28"/>
      <w:lang w:val="en-US" w:eastAsia="en-US"/>
    </w:rPr>
  </w:style>
  <w:style w:type="paragraph" w:customStyle="1" w:styleId="Tieudecap10">
    <w:name w:val="Tieu de cap 1"/>
    <w:basedOn w:val="Noidung"/>
    <w:link w:val="Tieudecap1Char"/>
    <w:qFormat/>
    <w:rsid w:val="00931FBD"/>
    <w:pPr>
      <w:tabs>
        <w:tab w:val="clear" w:pos="567"/>
      </w:tabs>
      <w:spacing w:before="0" w:after="240" w:line="360" w:lineRule="exact"/>
      <w:ind w:firstLine="0"/>
      <w:jc w:val="center"/>
    </w:pPr>
    <w:rPr>
      <w:rFonts w:ascii="Arial" w:hAnsi="Arial"/>
      <w:b/>
      <w:bCs w:val="0"/>
      <w:iCs w:val="0"/>
      <w:noProof/>
      <w:color w:val="auto"/>
      <w:spacing w:val="0"/>
      <w:sz w:val="32"/>
      <w:szCs w:val="32"/>
      <w:lang w:eastAsia="zh-CN"/>
    </w:rPr>
  </w:style>
  <w:style w:type="character" w:customStyle="1" w:styleId="Tieudecap1Char">
    <w:name w:val="Tieu de cap 1 Char"/>
    <w:link w:val="Tieudecap10"/>
    <w:qFormat/>
    <w:rsid w:val="00931FBD"/>
    <w:rPr>
      <w:rFonts w:ascii="Arial" w:eastAsia="Times New Roman" w:hAnsi="Arial" w:cs="Times New Roman"/>
      <w:b/>
      <w:noProof/>
      <w:sz w:val="32"/>
      <w:szCs w:val="32"/>
      <w:lang w:val="en-US" w:eastAsia="zh-CN"/>
    </w:rPr>
  </w:style>
  <w:style w:type="character" w:customStyle="1" w:styleId="editsection">
    <w:name w:val="editsection"/>
    <w:qFormat/>
    <w:rsid w:val="00931FBD"/>
  </w:style>
  <w:style w:type="character" w:customStyle="1" w:styleId="fullpost">
    <w:name w:val="fullpost"/>
    <w:qFormat/>
    <w:rsid w:val="00931FBD"/>
  </w:style>
  <w:style w:type="paragraph" w:customStyle="1" w:styleId="doclist">
    <w:name w:val="doclist"/>
    <w:basedOn w:val="Normal"/>
    <w:qFormat/>
    <w:rsid w:val="00931FBD"/>
    <w:pPr>
      <w:spacing w:before="100" w:beforeAutospacing="1" w:after="100" w:afterAutospacing="1"/>
    </w:pPr>
    <w:rPr>
      <w:rFonts w:eastAsia="MS Mincho"/>
      <w:lang w:val="en-US" w:eastAsia="en-US"/>
    </w:rPr>
  </w:style>
  <w:style w:type="paragraph" w:customStyle="1" w:styleId="Muc10">
    <w:name w:val="Muc1"/>
    <w:basedOn w:val="BodyText0"/>
    <w:qFormat/>
    <w:rsid w:val="00931FBD"/>
    <w:pPr>
      <w:tabs>
        <w:tab w:val="num" w:pos="720"/>
      </w:tabs>
      <w:spacing w:before="240" w:after="240"/>
      <w:jc w:val="both"/>
    </w:pPr>
    <w:rPr>
      <w:rFonts w:eastAsia="SimSun"/>
      <w:b/>
      <w:i/>
      <w:sz w:val="24"/>
      <w:szCs w:val="22"/>
      <w:lang w:val="en-US" w:eastAsia="zh-CN"/>
    </w:rPr>
  </w:style>
  <w:style w:type="paragraph" w:customStyle="1" w:styleId="SoThuTu">
    <w:name w:val="SoThuTu"/>
    <w:basedOn w:val="Normal"/>
    <w:autoRedefine/>
    <w:qFormat/>
    <w:rsid w:val="00931FBD"/>
    <w:pPr>
      <w:tabs>
        <w:tab w:val="num" w:pos="720"/>
        <w:tab w:val="num" w:pos="2880"/>
      </w:tabs>
      <w:spacing w:before="60" w:after="60"/>
      <w:ind w:left="1498" w:hanging="360"/>
      <w:jc w:val="both"/>
    </w:pPr>
    <w:rPr>
      <w:rFonts w:ascii="Arial" w:eastAsia="SimSun" w:hAnsi="Arial"/>
      <w:szCs w:val="20"/>
      <w:lang w:val="en-US" w:eastAsia="zh-CN"/>
    </w:rPr>
  </w:style>
  <w:style w:type="paragraph" w:customStyle="1" w:styleId="StyleHeading2HD2l2Left">
    <w:name w:val="Style Heading 2HD2l2 + Left"/>
    <w:basedOn w:val="Heading2"/>
    <w:qFormat/>
    <w:rsid w:val="00931FBD"/>
    <w:pPr>
      <w:keepNext/>
      <w:widowControl/>
      <w:numPr>
        <w:numId w:val="0"/>
      </w:numPr>
      <w:tabs>
        <w:tab w:val="num" w:pos="2700"/>
      </w:tabs>
      <w:spacing w:before="240"/>
      <w:ind w:left="2700" w:hanging="180"/>
    </w:pPr>
    <w:rPr>
      <w:rFonts w:ascii="Arial" w:eastAsia="Times New Roman" w:hAnsi="Arial"/>
      <w:bCs/>
      <w:color w:val="auto"/>
      <w:szCs w:val="24"/>
      <w:lang w:val="en-US" w:eastAsia="en-US"/>
    </w:rPr>
  </w:style>
  <w:style w:type="character" w:customStyle="1" w:styleId="Indent1CharChar1">
    <w:name w:val="Indent1 Char Char1"/>
    <w:qFormat/>
    <w:rsid w:val="00931FBD"/>
    <w:rPr>
      <w:rFonts w:ascii="Arial" w:eastAsia="SimSun" w:hAnsi="Arial" w:cs="Arial"/>
      <w:noProof/>
      <w:snapToGrid w:val="0"/>
      <w:szCs w:val="24"/>
      <w:lang w:val="en-US" w:eastAsia="en-US" w:bidi="ar-SA"/>
    </w:rPr>
  </w:style>
  <w:style w:type="paragraph" w:customStyle="1" w:styleId="StyleHeading312pt">
    <w:name w:val="Style Heading 3 + 12 pt"/>
    <w:basedOn w:val="Heading3"/>
    <w:qFormat/>
    <w:rsid w:val="00931FBD"/>
    <w:pPr>
      <w:keepNext/>
      <w:numPr>
        <w:ilvl w:val="0"/>
        <w:numId w:val="0"/>
      </w:numPr>
      <w:tabs>
        <w:tab w:val="left" w:pos="851"/>
      </w:tabs>
      <w:spacing w:before="0"/>
      <w:ind w:left="720" w:hanging="720"/>
    </w:pPr>
    <w:rPr>
      <w:rFonts w:eastAsia="Times New Roman"/>
      <w:bCs/>
      <w:i w:val="0"/>
      <w:sz w:val="24"/>
      <w:szCs w:val="20"/>
      <w:lang w:val="en-US" w:eastAsia="en-US"/>
    </w:rPr>
  </w:style>
  <w:style w:type="paragraph" w:customStyle="1" w:styleId="Freestyle">
    <w:name w:val="Free style"/>
    <w:basedOn w:val="Normal"/>
    <w:qFormat/>
    <w:rsid w:val="00931FBD"/>
    <w:pPr>
      <w:spacing w:before="240" w:after="240"/>
      <w:ind w:left="284"/>
    </w:pPr>
    <w:rPr>
      <w:rFonts w:ascii=".VnArial" w:hAnsi=".VnArial"/>
      <w:b/>
      <w:bCs/>
      <w:szCs w:val="22"/>
      <w:lang w:eastAsia="en-US"/>
    </w:rPr>
  </w:style>
  <w:style w:type="paragraph" w:customStyle="1" w:styleId="Item3">
    <w:name w:val="Item3"/>
    <w:qFormat/>
    <w:rsid w:val="00931FBD"/>
    <w:pPr>
      <w:tabs>
        <w:tab w:val="num" w:pos="2160"/>
        <w:tab w:val="num" w:pos="2367"/>
      </w:tabs>
      <w:spacing w:after="0" w:line="240" w:lineRule="auto"/>
      <w:ind w:left="2367" w:hanging="360"/>
      <w:jc w:val="both"/>
    </w:pPr>
    <w:rPr>
      <w:rFonts w:ascii=".VnArial" w:eastAsia="Times New Roman" w:hAnsi=".VnArial" w:cs="Times New Roman"/>
      <w:szCs w:val="20"/>
    </w:rPr>
  </w:style>
  <w:style w:type="paragraph" w:customStyle="1" w:styleId="StyleLeft04">
    <w:name w:val="Style Left:  0.4&quot;"/>
    <w:basedOn w:val="Normal"/>
    <w:qFormat/>
    <w:rsid w:val="00931FBD"/>
    <w:pPr>
      <w:ind w:left="576"/>
      <w:jc w:val="both"/>
    </w:pPr>
    <w:rPr>
      <w:szCs w:val="22"/>
      <w:lang w:val="en-US" w:eastAsia="en-US"/>
    </w:rPr>
  </w:style>
  <w:style w:type="paragraph" w:customStyle="1" w:styleId="NormalTextChar0">
    <w:name w:val="NormalText Char"/>
    <w:basedOn w:val="Normal"/>
    <w:link w:val="NormalTextCharChar"/>
    <w:qFormat/>
    <w:rsid w:val="00931FBD"/>
    <w:pPr>
      <w:widowControl w:val="0"/>
      <w:spacing w:line="360" w:lineRule="auto"/>
      <w:jc w:val="both"/>
    </w:pPr>
    <w:rPr>
      <w:rFonts w:ascii="Arial" w:hAnsi="Arial" w:cs="Arial"/>
      <w:b/>
      <w:bCs/>
      <w:szCs w:val="20"/>
      <w:lang w:val="en-US" w:eastAsia="en-US"/>
    </w:rPr>
  </w:style>
  <w:style w:type="character" w:customStyle="1" w:styleId="NormalTextCharChar">
    <w:name w:val="NormalText Char Char"/>
    <w:link w:val="NormalTextChar0"/>
    <w:qFormat/>
    <w:rsid w:val="00931FBD"/>
    <w:rPr>
      <w:rFonts w:ascii="Arial" w:eastAsia="Times New Roman" w:hAnsi="Arial" w:cs="Arial"/>
      <w:b/>
      <w:bCs/>
      <w:sz w:val="24"/>
      <w:szCs w:val="20"/>
      <w:lang w:val="en-US"/>
    </w:rPr>
  </w:style>
  <w:style w:type="paragraph" w:customStyle="1" w:styleId="StyleStyle2">
    <w:name w:val="Style Style2"/>
    <w:qFormat/>
    <w:rsid w:val="00931FBD"/>
    <w:pPr>
      <w:tabs>
        <w:tab w:val="num" w:pos="0"/>
      </w:tabs>
      <w:spacing w:after="200" w:line="276" w:lineRule="auto"/>
      <w:jc w:val="both"/>
    </w:pPr>
    <w:rPr>
      <w:rFonts w:eastAsia="Times New Roman"/>
      <w:b/>
      <w:i/>
      <w:sz w:val="28"/>
      <w:szCs w:val="28"/>
      <w:lang w:val="en-US"/>
    </w:rPr>
  </w:style>
  <w:style w:type="paragraph" w:customStyle="1" w:styleId="StyleStyle2Linespacing15lines">
    <w:name w:val="Style Style2 + Line spacing:  1.5 lines"/>
    <w:qFormat/>
    <w:rsid w:val="00931FBD"/>
    <w:pPr>
      <w:tabs>
        <w:tab w:val="num" w:pos="0"/>
      </w:tabs>
      <w:spacing w:after="200" w:line="276" w:lineRule="auto"/>
      <w:jc w:val="both"/>
    </w:pPr>
    <w:rPr>
      <w:rFonts w:eastAsia="Times New Roman"/>
      <w:b/>
      <w:i/>
      <w:sz w:val="28"/>
      <w:szCs w:val="28"/>
      <w:lang w:val="en-US"/>
    </w:rPr>
  </w:style>
  <w:style w:type="paragraph" w:customStyle="1" w:styleId="StyleHeading4TimesNewRoman">
    <w:name w:val="Style Heading 4 + Times New Roman"/>
    <w:basedOn w:val="Heading4"/>
    <w:qFormat/>
    <w:rsid w:val="00931FBD"/>
    <w:pPr>
      <w:keepLines w:val="0"/>
      <w:tabs>
        <w:tab w:val="num" w:pos="720"/>
      </w:tabs>
      <w:spacing w:after="60"/>
      <w:ind w:left="720" w:hanging="720"/>
      <w:jc w:val="left"/>
    </w:pPr>
    <w:rPr>
      <w:rFonts w:eastAsia="Times New Roman"/>
      <w:bCs/>
      <w:iCs/>
      <w:noProof w:val="0"/>
      <w:sz w:val="24"/>
      <w:szCs w:val="28"/>
      <w:lang w:val="en-US" w:eastAsia="en-US"/>
    </w:rPr>
  </w:style>
  <w:style w:type="paragraph" w:customStyle="1" w:styleId="BodyTextCharCharChar">
    <w:name w:val="BodyText Char Char Char"/>
    <w:basedOn w:val="Normal"/>
    <w:autoRedefine/>
    <w:qFormat/>
    <w:rsid w:val="00931FBD"/>
    <w:pPr>
      <w:ind w:left="680"/>
      <w:jc w:val="both"/>
    </w:pPr>
    <w:rPr>
      <w:rFonts w:eastAsia="Batang"/>
      <w:noProof/>
      <w:sz w:val="26"/>
      <w:lang w:val="fr-FR" w:eastAsia="zh-CN"/>
    </w:rPr>
  </w:style>
  <w:style w:type="character" w:customStyle="1" w:styleId="Heading32">
    <w:name w:val="Heading 32"/>
    <w:aliases w:val="Heading 3 Char Char Char Char Char1,Heading 311,Heading 3 Char Char1 Char Char1"/>
    <w:qFormat/>
    <w:rsid w:val="00931FBD"/>
    <w:rPr>
      <w:rFonts w:cs="Arial"/>
      <w:b/>
      <w:bCs/>
      <w:i/>
      <w:sz w:val="24"/>
      <w:szCs w:val="26"/>
      <w:lang w:val="en-US" w:eastAsia="en-US" w:bidi="ar-SA"/>
    </w:rPr>
  </w:style>
  <w:style w:type="paragraph" w:customStyle="1" w:styleId="StyleHeaderTimesNewRomanJustified">
    <w:name w:val="Style Header + Times New Roman Justified"/>
    <w:basedOn w:val="Header"/>
    <w:qFormat/>
    <w:rsid w:val="00931FBD"/>
    <w:pPr>
      <w:tabs>
        <w:tab w:val="clear" w:pos="4513"/>
        <w:tab w:val="clear" w:pos="9026"/>
        <w:tab w:val="center" w:pos="4320"/>
        <w:tab w:val="right" w:leader="dot" w:pos="8640"/>
      </w:tabs>
      <w:jc w:val="both"/>
    </w:pPr>
    <w:rPr>
      <w:noProof/>
      <w:szCs w:val="20"/>
      <w:lang w:val="en-US" w:eastAsia="zh-CN"/>
    </w:rPr>
  </w:style>
  <w:style w:type="paragraph" w:customStyle="1" w:styleId="StyleCenteredRight012After6pt">
    <w:name w:val="Style Centered Right:  0.12&quot; After:  6 pt"/>
    <w:basedOn w:val="Normal"/>
    <w:autoRedefine/>
    <w:qFormat/>
    <w:rsid w:val="00931FBD"/>
    <w:pPr>
      <w:tabs>
        <w:tab w:val="left" w:pos="8640"/>
      </w:tabs>
      <w:spacing w:after="120"/>
      <w:ind w:right="173"/>
      <w:jc w:val="center"/>
    </w:pPr>
    <w:rPr>
      <w:b/>
      <w:noProof/>
      <w:sz w:val="30"/>
      <w:lang w:val="en-US" w:eastAsia="zh-CN"/>
    </w:rPr>
  </w:style>
  <w:style w:type="character" w:customStyle="1" w:styleId="text11">
    <w:name w:val="text11"/>
    <w:qFormat/>
    <w:rsid w:val="00931FBD"/>
    <w:rPr>
      <w:rFonts w:ascii="Verdana" w:hAnsi="Verdana" w:hint="default"/>
      <w:sz w:val="22"/>
      <w:szCs w:val="22"/>
    </w:rPr>
  </w:style>
  <w:style w:type="character" w:customStyle="1" w:styleId="text21">
    <w:name w:val="text21"/>
    <w:qFormat/>
    <w:rsid w:val="00931FBD"/>
    <w:rPr>
      <w:rFonts w:ascii="Verdana" w:hAnsi="Verdana" w:hint="default"/>
      <w:sz w:val="22"/>
      <w:szCs w:val="22"/>
    </w:rPr>
  </w:style>
  <w:style w:type="paragraph" w:styleId="z-TopofForm">
    <w:name w:val="HTML Top of Form"/>
    <w:basedOn w:val="Normal"/>
    <w:next w:val="Normal"/>
    <w:link w:val="z-TopofFormChar"/>
    <w:hidden/>
    <w:qFormat/>
    <w:rsid w:val="00931FBD"/>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qFormat/>
    <w:rsid w:val="00931FBD"/>
    <w:rPr>
      <w:rFonts w:ascii="Arial" w:eastAsia="Times New Roman" w:hAnsi="Arial" w:cs="Arial"/>
      <w:vanish/>
      <w:sz w:val="16"/>
      <w:szCs w:val="16"/>
      <w:lang w:val="en-US"/>
    </w:rPr>
  </w:style>
  <w:style w:type="paragraph" w:styleId="z-BottomofForm">
    <w:name w:val="HTML Bottom of Form"/>
    <w:basedOn w:val="Normal"/>
    <w:next w:val="Normal"/>
    <w:link w:val="z-BottomofFormChar"/>
    <w:hidden/>
    <w:qFormat/>
    <w:rsid w:val="00931FBD"/>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qFormat/>
    <w:rsid w:val="00931FBD"/>
    <w:rPr>
      <w:rFonts w:ascii="Arial" w:eastAsia="Times New Roman" w:hAnsi="Arial" w:cs="Arial"/>
      <w:vanish/>
      <w:sz w:val="16"/>
      <w:szCs w:val="16"/>
      <w:lang w:val="en-US"/>
    </w:rPr>
  </w:style>
  <w:style w:type="paragraph" w:customStyle="1" w:styleId="Phan1Level2">
    <w:name w:val="Phan1_Level2"/>
    <w:basedOn w:val="Normal"/>
    <w:autoRedefine/>
    <w:qFormat/>
    <w:rsid w:val="00931FBD"/>
    <w:pPr>
      <w:spacing w:before="60" w:after="60"/>
      <w:jc w:val="center"/>
    </w:pPr>
    <w:rPr>
      <w:b/>
      <w:noProof/>
      <w:sz w:val="28"/>
      <w:szCs w:val="28"/>
      <w:lang w:val="en-US" w:eastAsia="en-US"/>
    </w:rPr>
  </w:style>
  <w:style w:type="paragraph" w:customStyle="1" w:styleId="Body4">
    <w:name w:val="Body_"/>
    <w:basedOn w:val="Normal"/>
    <w:qFormat/>
    <w:rsid w:val="00931FBD"/>
    <w:pPr>
      <w:widowControl w:val="0"/>
      <w:suppressAutoHyphens/>
      <w:spacing w:line="288" w:lineRule="auto"/>
      <w:ind w:firstLine="567"/>
      <w:jc w:val="both"/>
    </w:pPr>
    <w:rPr>
      <w:rFonts w:eastAsia="WenQuanYi Micro Hei"/>
      <w:color w:val="000000"/>
      <w:sz w:val="26"/>
      <w:szCs w:val="26"/>
      <w:lang w:val="vi-VN" w:eastAsia="zh-CN" w:bidi="hi-IN"/>
    </w:rPr>
  </w:style>
  <w:style w:type="paragraph" w:customStyle="1" w:styleId="Normal-Bullet">
    <w:name w:val="Normal-Bullet"/>
    <w:basedOn w:val="Normal"/>
    <w:qFormat/>
    <w:rsid w:val="00931FBD"/>
    <w:pPr>
      <w:numPr>
        <w:ilvl w:val="1"/>
        <w:numId w:val="336"/>
      </w:numPr>
      <w:spacing w:before="60" w:after="120" w:line="288" w:lineRule="auto"/>
      <w:jc w:val="both"/>
    </w:pPr>
    <w:rPr>
      <w:rFonts w:ascii="Arial" w:hAnsi="Arial"/>
      <w:noProof/>
      <w:sz w:val="20"/>
      <w:szCs w:val="20"/>
      <w:lang w:val="en-US" w:eastAsia="en-US"/>
    </w:rPr>
  </w:style>
  <w:style w:type="paragraph" w:customStyle="1" w:styleId="BulletBlue">
    <w:name w:val="Bullet + Blue"/>
    <w:basedOn w:val="Normal"/>
    <w:qFormat/>
    <w:rsid w:val="00931FBD"/>
    <w:pPr>
      <w:numPr>
        <w:numId w:val="337"/>
      </w:numPr>
      <w:spacing w:after="120" w:line="360" w:lineRule="auto"/>
      <w:jc w:val="both"/>
    </w:pPr>
    <w:rPr>
      <w:color w:val="0000FF"/>
      <w:sz w:val="26"/>
      <w:szCs w:val="20"/>
      <w:lang w:val="vi-VN" w:eastAsia="en-US"/>
    </w:rPr>
  </w:style>
  <w:style w:type="paragraph" w:customStyle="1" w:styleId="1-Phn">
    <w:name w:val="1-Phần"/>
    <w:basedOn w:val="Heading1"/>
    <w:autoRedefine/>
    <w:qFormat/>
    <w:rsid w:val="00931FBD"/>
    <w:pPr>
      <w:numPr>
        <w:numId w:val="338"/>
      </w:numPr>
      <w:pBdr>
        <w:top w:val="none" w:sz="0" w:space="0" w:color="auto"/>
        <w:bottom w:val="none" w:sz="0" w:space="0" w:color="auto"/>
      </w:pBdr>
      <w:shd w:val="clear" w:color="auto" w:fill="auto"/>
      <w:spacing w:before="240" w:after="240" w:line="360" w:lineRule="atLeast"/>
      <w:jc w:val="center"/>
    </w:pPr>
    <w:rPr>
      <w:rFonts w:eastAsia="Times New Roman" w:cs="Times New Roman"/>
      <w:bCs/>
      <w:color w:val="C00000"/>
      <w:sz w:val="28"/>
      <w:szCs w:val="28"/>
      <w:lang w:val="en-US" w:eastAsia="en-US" w:bidi="en-US"/>
    </w:rPr>
  </w:style>
  <w:style w:type="paragraph" w:customStyle="1" w:styleId="2-Mc">
    <w:name w:val="2-Mục"/>
    <w:basedOn w:val="Heading2"/>
    <w:autoRedefine/>
    <w:qFormat/>
    <w:rsid w:val="00931FBD"/>
    <w:pPr>
      <w:keepNext/>
      <w:numPr>
        <w:numId w:val="338"/>
      </w:numPr>
      <w:spacing w:line="360" w:lineRule="atLeast"/>
    </w:pPr>
    <w:rPr>
      <w:rFonts w:eastAsia="Times New Roman"/>
      <w:bCs/>
      <w:color w:val="1F497D"/>
      <w:lang w:val="en-US" w:eastAsia="en-US" w:bidi="en-US"/>
    </w:rPr>
  </w:style>
  <w:style w:type="paragraph" w:customStyle="1" w:styleId="3-iu">
    <w:name w:val="3-Điều"/>
    <w:basedOn w:val="Heading3"/>
    <w:autoRedefine/>
    <w:qFormat/>
    <w:rsid w:val="00931FBD"/>
    <w:pPr>
      <w:keepNext/>
      <w:numPr>
        <w:numId w:val="338"/>
      </w:numPr>
      <w:spacing w:line="360" w:lineRule="atLeast"/>
      <w:jc w:val="left"/>
    </w:pPr>
    <w:rPr>
      <w:rFonts w:eastAsia="Times New Roman"/>
      <w:bCs/>
      <w:color w:val="1F497D"/>
      <w:szCs w:val="22"/>
      <w:lang w:val="en-US" w:eastAsia="en-US" w:bidi="en-US"/>
    </w:rPr>
  </w:style>
  <w:style w:type="paragraph" w:customStyle="1" w:styleId="5-Gch">
    <w:name w:val="5-Gạch"/>
    <w:autoRedefine/>
    <w:qFormat/>
    <w:rsid w:val="00931FBD"/>
    <w:pPr>
      <w:keepNext/>
      <w:widowControl w:val="0"/>
      <w:numPr>
        <w:ilvl w:val="4"/>
        <w:numId w:val="338"/>
      </w:numPr>
      <w:spacing w:after="120" w:line="360" w:lineRule="atLeast"/>
      <w:jc w:val="both"/>
    </w:pPr>
    <w:rPr>
      <w:rFonts w:ascii="Times New Roman" w:eastAsia="Times New Roman" w:hAnsi="Times New Roman" w:cs="Times New Roman"/>
      <w:sz w:val="26"/>
      <w:lang w:val="vi-VN" w:bidi="en-US"/>
    </w:rPr>
  </w:style>
  <w:style w:type="paragraph" w:customStyle="1" w:styleId="7-Cng">
    <w:name w:val="7-Cộng"/>
    <w:autoRedefine/>
    <w:qFormat/>
    <w:rsid w:val="00931FBD"/>
    <w:pPr>
      <w:keepNext/>
      <w:widowControl w:val="0"/>
      <w:numPr>
        <w:ilvl w:val="5"/>
        <w:numId w:val="338"/>
      </w:numPr>
      <w:spacing w:after="120" w:line="240" w:lineRule="auto"/>
      <w:jc w:val="both"/>
    </w:pPr>
    <w:rPr>
      <w:rFonts w:ascii="Times New Roman" w:eastAsia="Times New Roman" w:hAnsi="Times New Roman" w:cs="Times New Roman"/>
      <w:sz w:val="26"/>
      <w:lang w:val="en-US" w:bidi="en-US"/>
    </w:rPr>
  </w:style>
  <w:style w:type="paragraph" w:customStyle="1" w:styleId="4-iu11">
    <w:name w:val="4-Điều 1.1"/>
    <w:basedOn w:val="Heading4"/>
    <w:autoRedefine/>
    <w:qFormat/>
    <w:rsid w:val="00931FBD"/>
    <w:pPr>
      <w:spacing w:line="360" w:lineRule="atLeast"/>
      <w:jc w:val="left"/>
    </w:pPr>
    <w:rPr>
      <w:rFonts w:eastAsia="Times New Roman"/>
      <w:bCs/>
      <w:noProof w:val="0"/>
      <w:szCs w:val="22"/>
      <w:lang w:val="en-US" w:eastAsia="en-US" w:bidi="en-US"/>
    </w:rPr>
  </w:style>
  <w:style w:type="paragraph" w:customStyle="1" w:styleId="vn8">
    <w:name w:val="vn_8"/>
    <w:basedOn w:val="Normal"/>
    <w:rsid w:val="00931FBD"/>
    <w:pPr>
      <w:spacing w:before="100" w:beforeAutospacing="1" w:after="100" w:afterAutospacing="1"/>
    </w:pPr>
    <w:rPr>
      <w:lang w:val="en-US" w:eastAsia="en-US"/>
    </w:rPr>
  </w:style>
  <w:style w:type="character" w:customStyle="1" w:styleId="Bodytext31">
    <w:name w:val="Body text (3)"/>
    <w:rsid w:val="00931FBD"/>
    <w:rPr>
      <w:rFonts w:ascii="Times New Roman" w:hAnsi="Times New Roman" w:cs="Times New Roman"/>
      <w:sz w:val="15"/>
      <w:szCs w:val="15"/>
      <w:u w:val="none"/>
    </w:rPr>
  </w:style>
  <w:style w:type="character" w:customStyle="1" w:styleId="Bodytext6">
    <w:name w:val="Body text (6)"/>
    <w:rsid w:val="00931FBD"/>
    <w:rPr>
      <w:rFonts w:ascii="Times New Roman" w:hAnsi="Times New Roman" w:cs="Times New Roman"/>
      <w:b/>
      <w:bCs/>
      <w:sz w:val="28"/>
      <w:szCs w:val="28"/>
      <w:u w:val="none"/>
    </w:rPr>
  </w:style>
  <w:style w:type="character" w:customStyle="1" w:styleId="Bodytext40">
    <w:name w:val="Body text (4)"/>
    <w:rsid w:val="00931FBD"/>
    <w:rPr>
      <w:rFonts w:ascii="Times New Roman" w:hAnsi="Times New Roman" w:cs="Times New Roman"/>
      <w:b/>
      <w:bCs/>
      <w:sz w:val="26"/>
      <w:szCs w:val="26"/>
      <w:u w:val="none"/>
    </w:rPr>
  </w:style>
  <w:style w:type="character" w:customStyle="1" w:styleId="Bodytext41">
    <w:name w:val="Body text (4)_"/>
    <w:link w:val="Bodytext410"/>
    <w:rsid w:val="00931FBD"/>
    <w:rPr>
      <w:b/>
      <w:bCs/>
      <w:sz w:val="26"/>
      <w:szCs w:val="26"/>
      <w:shd w:val="clear" w:color="auto" w:fill="FFFFFF"/>
    </w:rPr>
  </w:style>
  <w:style w:type="paragraph" w:customStyle="1" w:styleId="Bodytext410">
    <w:name w:val="Body text (4)1"/>
    <w:basedOn w:val="Normal"/>
    <w:link w:val="Bodytext41"/>
    <w:rsid w:val="00931FBD"/>
    <w:pPr>
      <w:widowControl w:val="0"/>
      <w:shd w:val="clear" w:color="auto" w:fill="FFFFFF"/>
      <w:spacing w:line="341" w:lineRule="exact"/>
      <w:ind w:hanging="360"/>
    </w:pPr>
    <w:rPr>
      <w:rFonts w:asciiTheme="minorHAnsi" w:eastAsiaTheme="minorHAnsi" w:hAnsiTheme="minorHAnsi" w:cstheme="minorBidi"/>
      <w:b/>
      <w:bCs/>
      <w:sz w:val="26"/>
      <w:szCs w:val="26"/>
      <w:lang w:eastAsia="en-US"/>
    </w:rPr>
  </w:style>
  <w:style w:type="character" w:customStyle="1" w:styleId="Bodytext5">
    <w:name w:val="Body text (5)_"/>
    <w:link w:val="Bodytext50"/>
    <w:rsid w:val="00931FBD"/>
    <w:rPr>
      <w:b/>
      <w:bCs/>
      <w:i/>
      <w:iCs/>
      <w:sz w:val="26"/>
      <w:szCs w:val="26"/>
      <w:shd w:val="clear" w:color="auto" w:fill="FFFFFF"/>
    </w:rPr>
  </w:style>
  <w:style w:type="paragraph" w:customStyle="1" w:styleId="Bodytext50">
    <w:name w:val="Body text (5)"/>
    <w:basedOn w:val="Normal"/>
    <w:link w:val="Bodytext5"/>
    <w:rsid w:val="00931FBD"/>
    <w:pPr>
      <w:widowControl w:val="0"/>
      <w:shd w:val="clear" w:color="auto" w:fill="FFFFFF"/>
      <w:spacing w:line="240" w:lineRule="atLeast"/>
      <w:ind w:hanging="360"/>
    </w:pPr>
    <w:rPr>
      <w:rFonts w:asciiTheme="minorHAnsi" w:eastAsiaTheme="minorHAnsi" w:hAnsiTheme="minorHAnsi" w:cstheme="minorBidi"/>
      <w:b/>
      <w:bCs/>
      <w:i/>
      <w:iCs/>
      <w:sz w:val="26"/>
      <w:szCs w:val="26"/>
      <w:lang w:eastAsia="en-US"/>
    </w:rPr>
  </w:style>
  <w:style w:type="character" w:customStyle="1" w:styleId="Bodytext5NotBold">
    <w:name w:val="Body text (5) + Not Bold"/>
    <w:rsid w:val="00931FBD"/>
  </w:style>
  <w:style w:type="character" w:customStyle="1" w:styleId="Bodytext60">
    <w:name w:val="Body text (6)_"/>
    <w:link w:val="Bodytext61"/>
    <w:rsid w:val="00931FBD"/>
    <w:rPr>
      <w:b/>
      <w:bCs/>
      <w:sz w:val="28"/>
      <w:szCs w:val="28"/>
      <w:shd w:val="clear" w:color="auto" w:fill="FFFFFF"/>
    </w:rPr>
  </w:style>
  <w:style w:type="paragraph" w:customStyle="1" w:styleId="Bodytext61">
    <w:name w:val="Body text (6)1"/>
    <w:basedOn w:val="Normal"/>
    <w:link w:val="Bodytext60"/>
    <w:rsid w:val="00931FBD"/>
    <w:pPr>
      <w:widowControl w:val="0"/>
      <w:shd w:val="clear" w:color="auto" w:fill="FFFFFF"/>
      <w:spacing w:line="240" w:lineRule="atLeast"/>
      <w:jc w:val="center"/>
    </w:pPr>
    <w:rPr>
      <w:rFonts w:asciiTheme="minorHAnsi" w:eastAsiaTheme="minorHAnsi" w:hAnsiTheme="minorHAnsi" w:cstheme="minorBidi"/>
      <w:b/>
      <w:bCs/>
      <w:sz w:val="28"/>
      <w:szCs w:val="28"/>
      <w:lang w:eastAsia="en-US"/>
    </w:rPr>
  </w:style>
  <w:style w:type="character" w:customStyle="1" w:styleId="Bodytext42">
    <w:name w:val="Body text (4)2"/>
    <w:rsid w:val="00931FBD"/>
    <w:rPr>
      <w:b/>
      <w:bCs/>
      <w:sz w:val="26"/>
      <w:szCs w:val="26"/>
      <w:u w:val="single"/>
      <w:shd w:val="clear" w:color="auto" w:fill="FFFFFF"/>
    </w:rPr>
  </w:style>
  <w:style w:type="character" w:customStyle="1" w:styleId="Bodytext7NotItalic">
    <w:name w:val="Body text (7) + Not Italic"/>
    <w:aliases w:val="Spacing 0 pt110"/>
    <w:rsid w:val="00931FBD"/>
  </w:style>
  <w:style w:type="character" w:customStyle="1" w:styleId="Bodytext21">
    <w:name w:val="Body text (2)_"/>
    <w:link w:val="Bodytext210"/>
    <w:rsid w:val="00931FBD"/>
    <w:rPr>
      <w:sz w:val="26"/>
      <w:szCs w:val="26"/>
      <w:shd w:val="clear" w:color="auto" w:fill="FFFFFF"/>
    </w:rPr>
  </w:style>
  <w:style w:type="paragraph" w:customStyle="1" w:styleId="Bodytext210">
    <w:name w:val="Body text (2)1"/>
    <w:basedOn w:val="Normal"/>
    <w:link w:val="Bodytext21"/>
    <w:rsid w:val="00931FBD"/>
    <w:pPr>
      <w:widowControl w:val="0"/>
      <w:shd w:val="clear" w:color="auto" w:fill="FFFFFF"/>
      <w:spacing w:line="398" w:lineRule="exact"/>
      <w:ind w:hanging="620"/>
      <w:jc w:val="both"/>
    </w:pPr>
    <w:rPr>
      <w:rFonts w:asciiTheme="minorHAnsi" w:eastAsiaTheme="minorHAnsi" w:hAnsiTheme="minorHAnsi" w:cstheme="minorBidi"/>
      <w:sz w:val="26"/>
      <w:szCs w:val="26"/>
      <w:lang w:eastAsia="en-US"/>
    </w:rPr>
  </w:style>
  <w:style w:type="character" w:customStyle="1" w:styleId="Bodytext8">
    <w:name w:val="Body text (8)_"/>
    <w:link w:val="Bodytext80"/>
    <w:rsid w:val="00931FBD"/>
    <w:rPr>
      <w:b/>
      <w:bCs/>
      <w:sz w:val="28"/>
      <w:szCs w:val="28"/>
      <w:shd w:val="clear" w:color="auto" w:fill="FFFFFF"/>
    </w:rPr>
  </w:style>
  <w:style w:type="paragraph" w:customStyle="1" w:styleId="Bodytext80">
    <w:name w:val="Body text (8)"/>
    <w:basedOn w:val="Normal"/>
    <w:link w:val="Bodytext8"/>
    <w:rsid w:val="00931FBD"/>
    <w:pPr>
      <w:widowControl w:val="0"/>
      <w:shd w:val="clear" w:color="auto" w:fill="FFFFFF"/>
      <w:spacing w:line="240" w:lineRule="atLeast"/>
    </w:pPr>
    <w:rPr>
      <w:rFonts w:asciiTheme="minorHAnsi" w:eastAsiaTheme="minorHAnsi" w:hAnsiTheme="minorHAnsi" w:cstheme="minorBidi"/>
      <w:b/>
      <w:bCs/>
      <w:sz w:val="28"/>
      <w:szCs w:val="28"/>
      <w:lang w:eastAsia="en-US"/>
    </w:rPr>
  </w:style>
  <w:style w:type="character" w:customStyle="1" w:styleId="Bodytext9">
    <w:name w:val="Body text (9)_"/>
    <w:link w:val="Bodytext90"/>
    <w:rsid w:val="00931FBD"/>
    <w:rPr>
      <w:i/>
      <w:iCs/>
      <w:sz w:val="12"/>
      <w:szCs w:val="12"/>
      <w:shd w:val="clear" w:color="auto" w:fill="FFFFFF"/>
    </w:rPr>
  </w:style>
  <w:style w:type="paragraph" w:customStyle="1" w:styleId="Bodytext90">
    <w:name w:val="Body text (9)"/>
    <w:basedOn w:val="Normal"/>
    <w:link w:val="Bodytext9"/>
    <w:rsid w:val="00931FBD"/>
    <w:pPr>
      <w:widowControl w:val="0"/>
      <w:shd w:val="clear" w:color="auto" w:fill="FFFFFF"/>
      <w:spacing w:line="240" w:lineRule="atLeast"/>
    </w:pPr>
    <w:rPr>
      <w:rFonts w:asciiTheme="minorHAnsi" w:eastAsiaTheme="minorHAnsi" w:hAnsiTheme="minorHAnsi" w:cstheme="minorBidi"/>
      <w:i/>
      <w:iCs/>
      <w:sz w:val="12"/>
      <w:szCs w:val="12"/>
      <w:lang w:eastAsia="en-US"/>
    </w:rPr>
  </w:style>
  <w:style w:type="character" w:customStyle="1" w:styleId="Bodytext100">
    <w:name w:val="Body text (10)_"/>
    <w:link w:val="Bodytext101"/>
    <w:rsid w:val="00931FBD"/>
    <w:rPr>
      <w:w w:val="250"/>
      <w:sz w:val="8"/>
      <w:szCs w:val="8"/>
      <w:shd w:val="clear" w:color="auto" w:fill="FFFFFF"/>
    </w:rPr>
  </w:style>
  <w:style w:type="paragraph" w:customStyle="1" w:styleId="Bodytext101">
    <w:name w:val="Body text (10)"/>
    <w:basedOn w:val="Normal"/>
    <w:link w:val="Bodytext100"/>
    <w:rsid w:val="00931FBD"/>
    <w:pPr>
      <w:widowControl w:val="0"/>
      <w:shd w:val="clear" w:color="auto" w:fill="FFFFFF"/>
      <w:spacing w:line="240" w:lineRule="atLeast"/>
      <w:jc w:val="both"/>
    </w:pPr>
    <w:rPr>
      <w:rFonts w:asciiTheme="minorHAnsi" w:eastAsiaTheme="minorHAnsi" w:hAnsiTheme="minorHAnsi" w:cstheme="minorBidi"/>
      <w:w w:val="250"/>
      <w:sz w:val="8"/>
      <w:szCs w:val="8"/>
      <w:lang w:eastAsia="en-US"/>
    </w:rPr>
  </w:style>
  <w:style w:type="character" w:customStyle="1" w:styleId="Bodytext111">
    <w:name w:val="Body text (11)_"/>
    <w:link w:val="Bodytext112"/>
    <w:rsid w:val="00931FBD"/>
    <w:rPr>
      <w:b/>
      <w:bCs/>
      <w:i/>
      <w:iCs/>
      <w:shd w:val="clear" w:color="auto" w:fill="FFFFFF"/>
    </w:rPr>
  </w:style>
  <w:style w:type="paragraph" w:customStyle="1" w:styleId="Bodytext112">
    <w:name w:val="Body text (11)"/>
    <w:basedOn w:val="Normal"/>
    <w:link w:val="Bodytext111"/>
    <w:rsid w:val="00931FBD"/>
    <w:pPr>
      <w:widowControl w:val="0"/>
      <w:shd w:val="clear" w:color="auto" w:fill="FFFFFF"/>
      <w:spacing w:line="274" w:lineRule="exact"/>
      <w:jc w:val="both"/>
    </w:pPr>
    <w:rPr>
      <w:rFonts w:asciiTheme="minorHAnsi" w:eastAsiaTheme="minorHAnsi" w:hAnsiTheme="minorHAnsi" w:cstheme="minorBidi"/>
      <w:b/>
      <w:bCs/>
      <w:i/>
      <w:iCs/>
      <w:sz w:val="22"/>
      <w:szCs w:val="22"/>
      <w:lang w:eastAsia="en-US"/>
    </w:rPr>
  </w:style>
  <w:style w:type="character" w:customStyle="1" w:styleId="Bodytext120">
    <w:name w:val="Body text (12)_"/>
    <w:link w:val="Bodytext121"/>
    <w:rsid w:val="00931FBD"/>
    <w:rPr>
      <w:shd w:val="clear" w:color="auto" w:fill="FFFFFF"/>
    </w:rPr>
  </w:style>
  <w:style w:type="paragraph" w:customStyle="1" w:styleId="Bodytext121">
    <w:name w:val="Body text (12)1"/>
    <w:basedOn w:val="Normal"/>
    <w:link w:val="Bodytext120"/>
    <w:rsid w:val="00931FBD"/>
    <w:pPr>
      <w:widowControl w:val="0"/>
      <w:shd w:val="clear" w:color="auto" w:fill="FFFFFF"/>
      <w:spacing w:line="274" w:lineRule="exact"/>
      <w:jc w:val="both"/>
    </w:pPr>
    <w:rPr>
      <w:rFonts w:asciiTheme="minorHAnsi" w:eastAsiaTheme="minorHAnsi" w:hAnsiTheme="minorHAnsi" w:cstheme="minorBidi"/>
      <w:sz w:val="22"/>
      <w:szCs w:val="22"/>
      <w:lang w:eastAsia="en-US"/>
    </w:rPr>
  </w:style>
  <w:style w:type="character" w:customStyle="1" w:styleId="Bodytext15">
    <w:name w:val="Body text (15)_"/>
    <w:link w:val="Bodytext151"/>
    <w:rsid w:val="00931FBD"/>
    <w:rPr>
      <w:b/>
      <w:bCs/>
      <w:i/>
      <w:iCs/>
      <w:spacing w:val="-20"/>
      <w:sz w:val="23"/>
      <w:szCs w:val="23"/>
      <w:shd w:val="clear" w:color="auto" w:fill="FFFFFF"/>
    </w:rPr>
  </w:style>
  <w:style w:type="paragraph" w:customStyle="1" w:styleId="Bodytext151">
    <w:name w:val="Body text (15)1"/>
    <w:basedOn w:val="Normal"/>
    <w:link w:val="Bodytext15"/>
    <w:rsid w:val="00931FBD"/>
    <w:pPr>
      <w:widowControl w:val="0"/>
      <w:shd w:val="clear" w:color="auto" w:fill="FFFFFF"/>
      <w:spacing w:line="240" w:lineRule="atLeast"/>
    </w:pPr>
    <w:rPr>
      <w:rFonts w:asciiTheme="minorHAnsi" w:eastAsiaTheme="minorHAnsi" w:hAnsiTheme="minorHAnsi" w:cstheme="minorBidi"/>
      <w:b/>
      <w:bCs/>
      <w:i/>
      <w:iCs/>
      <w:spacing w:val="-20"/>
      <w:sz w:val="23"/>
      <w:szCs w:val="23"/>
      <w:lang w:eastAsia="en-US"/>
    </w:rPr>
  </w:style>
  <w:style w:type="character" w:customStyle="1" w:styleId="Bodytext150">
    <w:name w:val="Body text (15)"/>
    <w:rsid w:val="00931FBD"/>
    <w:rPr>
      <w:b/>
      <w:bCs/>
      <w:i/>
      <w:iCs/>
      <w:spacing w:val="-20"/>
      <w:sz w:val="23"/>
      <w:szCs w:val="23"/>
      <w:u w:val="single"/>
      <w:shd w:val="clear" w:color="auto" w:fill="FFFFFF"/>
    </w:rPr>
  </w:style>
  <w:style w:type="character" w:customStyle="1" w:styleId="Bodytext13">
    <w:name w:val="Body text (13)_"/>
    <w:link w:val="Bodytext130"/>
    <w:rsid w:val="00931FBD"/>
    <w:rPr>
      <w:sz w:val="15"/>
      <w:szCs w:val="15"/>
      <w:shd w:val="clear" w:color="auto" w:fill="FFFFFF"/>
    </w:rPr>
  </w:style>
  <w:style w:type="paragraph" w:customStyle="1" w:styleId="Bodytext130">
    <w:name w:val="Body text (13)"/>
    <w:basedOn w:val="Normal"/>
    <w:link w:val="Bodytext13"/>
    <w:rsid w:val="00931FBD"/>
    <w:pPr>
      <w:widowControl w:val="0"/>
      <w:shd w:val="clear" w:color="auto" w:fill="FFFFFF"/>
      <w:spacing w:line="158" w:lineRule="exact"/>
    </w:pPr>
    <w:rPr>
      <w:rFonts w:asciiTheme="minorHAnsi" w:eastAsiaTheme="minorHAnsi" w:hAnsiTheme="minorHAnsi" w:cstheme="minorBidi"/>
      <w:sz w:val="15"/>
      <w:szCs w:val="15"/>
      <w:lang w:eastAsia="en-US"/>
    </w:rPr>
  </w:style>
  <w:style w:type="character" w:customStyle="1" w:styleId="Bodytext14">
    <w:name w:val="Body text (14)_"/>
    <w:link w:val="Bodytext140"/>
    <w:rsid w:val="00931FBD"/>
    <w:rPr>
      <w:b/>
      <w:bCs/>
      <w:sz w:val="34"/>
      <w:szCs w:val="34"/>
      <w:shd w:val="clear" w:color="auto" w:fill="FFFFFF"/>
    </w:rPr>
  </w:style>
  <w:style w:type="paragraph" w:customStyle="1" w:styleId="Bodytext140">
    <w:name w:val="Body text (14)"/>
    <w:basedOn w:val="Normal"/>
    <w:link w:val="Bodytext14"/>
    <w:rsid w:val="00931FBD"/>
    <w:pPr>
      <w:widowControl w:val="0"/>
      <w:shd w:val="clear" w:color="auto" w:fill="FFFFFF"/>
      <w:spacing w:line="240" w:lineRule="atLeast"/>
    </w:pPr>
    <w:rPr>
      <w:rFonts w:asciiTheme="minorHAnsi" w:eastAsiaTheme="minorHAnsi" w:hAnsiTheme="minorHAnsi" w:cstheme="minorBidi"/>
      <w:b/>
      <w:bCs/>
      <w:sz w:val="34"/>
      <w:szCs w:val="34"/>
      <w:lang w:eastAsia="en-US"/>
    </w:rPr>
  </w:style>
  <w:style w:type="character" w:customStyle="1" w:styleId="Heading10">
    <w:name w:val="Heading #1_"/>
    <w:link w:val="Heading11"/>
    <w:rsid w:val="00931FBD"/>
    <w:rPr>
      <w:b/>
      <w:bCs/>
      <w:sz w:val="52"/>
      <w:szCs w:val="52"/>
      <w:shd w:val="clear" w:color="auto" w:fill="FFFFFF"/>
    </w:rPr>
  </w:style>
  <w:style w:type="paragraph" w:customStyle="1" w:styleId="Heading11">
    <w:name w:val="Heading #1"/>
    <w:basedOn w:val="Normal"/>
    <w:link w:val="Heading10"/>
    <w:rsid w:val="00931FBD"/>
    <w:pPr>
      <w:widowControl w:val="0"/>
      <w:shd w:val="clear" w:color="auto" w:fill="FFFFFF"/>
      <w:spacing w:line="595" w:lineRule="exact"/>
      <w:jc w:val="center"/>
      <w:outlineLvl w:val="0"/>
    </w:pPr>
    <w:rPr>
      <w:rFonts w:asciiTheme="minorHAnsi" w:eastAsiaTheme="minorHAnsi" w:hAnsiTheme="minorHAnsi" w:cstheme="minorBidi"/>
      <w:b/>
      <w:bCs/>
      <w:sz w:val="52"/>
      <w:szCs w:val="52"/>
      <w:lang w:eastAsia="en-US"/>
    </w:rPr>
  </w:style>
  <w:style w:type="character" w:customStyle="1" w:styleId="Tablecaption2">
    <w:name w:val="Table caption (2)_"/>
    <w:link w:val="Tablecaption21"/>
    <w:rsid w:val="00931FBD"/>
    <w:rPr>
      <w:b/>
      <w:bCs/>
      <w:sz w:val="19"/>
      <w:szCs w:val="19"/>
      <w:shd w:val="clear" w:color="auto" w:fill="FFFFFF"/>
    </w:rPr>
  </w:style>
  <w:style w:type="paragraph" w:customStyle="1" w:styleId="Tablecaption21">
    <w:name w:val="Table caption (2)1"/>
    <w:basedOn w:val="Normal"/>
    <w:link w:val="Tablecaption2"/>
    <w:rsid w:val="00931FBD"/>
    <w:pPr>
      <w:widowControl w:val="0"/>
      <w:shd w:val="clear" w:color="auto" w:fill="FFFFFF"/>
      <w:spacing w:line="240" w:lineRule="atLeast"/>
      <w:jc w:val="center"/>
    </w:pPr>
    <w:rPr>
      <w:rFonts w:asciiTheme="minorHAnsi" w:eastAsiaTheme="minorHAnsi" w:hAnsiTheme="minorHAnsi" w:cstheme="minorBidi"/>
      <w:b/>
      <w:bCs/>
      <w:sz w:val="19"/>
      <w:szCs w:val="19"/>
      <w:lang w:eastAsia="en-US"/>
    </w:rPr>
  </w:style>
  <w:style w:type="character" w:customStyle="1" w:styleId="Tablecaption3">
    <w:name w:val="Table caption (3)_"/>
    <w:link w:val="Tablecaption31"/>
    <w:rsid w:val="00931FBD"/>
    <w:rPr>
      <w:b/>
      <w:bCs/>
      <w:i/>
      <w:iCs/>
      <w:sz w:val="16"/>
      <w:szCs w:val="16"/>
      <w:shd w:val="clear" w:color="auto" w:fill="FFFFFF"/>
    </w:rPr>
  </w:style>
  <w:style w:type="paragraph" w:customStyle="1" w:styleId="Tablecaption31">
    <w:name w:val="Table caption (3)1"/>
    <w:basedOn w:val="Normal"/>
    <w:link w:val="Tablecaption3"/>
    <w:rsid w:val="00931FBD"/>
    <w:pPr>
      <w:widowControl w:val="0"/>
      <w:shd w:val="clear" w:color="auto" w:fill="FFFFFF"/>
      <w:spacing w:line="240" w:lineRule="atLeast"/>
    </w:pPr>
    <w:rPr>
      <w:rFonts w:asciiTheme="minorHAnsi" w:eastAsiaTheme="minorHAnsi" w:hAnsiTheme="minorHAnsi" w:cstheme="minorBidi"/>
      <w:b/>
      <w:bCs/>
      <w:i/>
      <w:iCs/>
      <w:sz w:val="16"/>
      <w:szCs w:val="16"/>
      <w:lang w:eastAsia="en-US"/>
    </w:rPr>
  </w:style>
  <w:style w:type="character" w:customStyle="1" w:styleId="Tablecaption30">
    <w:name w:val="Table caption (3)"/>
    <w:rsid w:val="00931FBD"/>
    <w:rPr>
      <w:b/>
      <w:bCs/>
      <w:i/>
      <w:iCs/>
      <w:sz w:val="16"/>
      <w:szCs w:val="16"/>
      <w:u w:val="single"/>
      <w:shd w:val="clear" w:color="auto" w:fill="FFFFFF"/>
    </w:rPr>
  </w:style>
  <w:style w:type="character" w:customStyle="1" w:styleId="Bodytext275pt">
    <w:name w:val="Body text (2) + 7.5 pt"/>
    <w:rsid w:val="00931FBD"/>
    <w:rPr>
      <w:sz w:val="15"/>
      <w:szCs w:val="15"/>
      <w:shd w:val="clear" w:color="auto" w:fill="FFFFFF"/>
    </w:rPr>
  </w:style>
  <w:style w:type="character" w:customStyle="1" w:styleId="Bodytext16">
    <w:name w:val="Body text (16)_"/>
    <w:link w:val="Bodytext160"/>
    <w:rsid w:val="00931FBD"/>
    <w:rPr>
      <w:b/>
      <w:bCs/>
      <w:shd w:val="clear" w:color="auto" w:fill="FFFFFF"/>
    </w:rPr>
  </w:style>
  <w:style w:type="paragraph" w:customStyle="1" w:styleId="Bodytext160">
    <w:name w:val="Body text (16)"/>
    <w:basedOn w:val="Normal"/>
    <w:link w:val="Bodytext16"/>
    <w:rsid w:val="00931FBD"/>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Bodytext17">
    <w:name w:val="Body text (17)_"/>
    <w:link w:val="Bodytext171"/>
    <w:rsid w:val="00931FBD"/>
    <w:rPr>
      <w:b/>
      <w:bCs/>
      <w:shd w:val="clear" w:color="auto" w:fill="FFFFFF"/>
    </w:rPr>
  </w:style>
  <w:style w:type="paragraph" w:customStyle="1" w:styleId="Bodytext171">
    <w:name w:val="Body text (17)1"/>
    <w:basedOn w:val="Normal"/>
    <w:link w:val="Bodytext17"/>
    <w:rsid w:val="00931FBD"/>
    <w:pPr>
      <w:widowControl w:val="0"/>
      <w:shd w:val="clear" w:color="auto" w:fill="FFFFFF"/>
      <w:spacing w:line="264" w:lineRule="exact"/>
    </w:pPr>
    <w:rPr>
      <w:rFonts w:asciiTheme="minorHAnsi" w:eastAsiaTheme="minorHAnsi" w:hAnsiTheme="minorHAnsi" w:cstheme="minorBidi"/>
      <w:b/>
      <w:bCs/>
      <w:sz w:val="22"/>
      <w:szCs w:val="22"/>
      <w:lang w:eastAsia="en-US"/>
    </w:rPr>
  </w:style>
  <w:style w:type="character" w:customStyle="1" w:styleId="Bodytext18">
    <w:name w:val="Body text (18)_"/>
    <w:link w:val="Bodytext180"/>
    <w:rsid w:val="00931FBD"/>
    <w:rPr>
      <w:b/>
      <w:bCs/>
      <w:shd w:val="clear" w:color="auto" w:fill="FFFFFF"/>
    </w:rPr>
  </w:style>
  <w:style w:type="paragraph" w:customStyle="1" w:styleId="Bodytext180">
    <w:name w:val="Body text (18)"/>
    <w:basedOn w:val="Normal"/>
    <w:link w:val="Bodytext18"/>
    <w:rsid w:val="00931FBD"/>
    <w:pPr>
      <w:widowControl w:val="0"/>
      <w:shd w:val="clear" w:color="auto" w:fill="FFFFFF"/>
      <w:spacing w:line="264" w:lineRule="exact"/>
    </w:pPr>
    <w:rPr>
      <w:rFonts w:asciiTheme="minorHAnsi" w:eastAsiaTheme="minorHAnsi" w:hAnsiTheme="minorHAnsi" w:cstheme="minorBidi"/>
      <w:b/>
      <w:bCs/>
      <w:sz w:val="22"/>
      <w:szCs w:val="22"/>
      <w:lang w:eastAsia="en-US"/>
    </w:rPr>
  </w:style>
  <w:style w:type="character" w:customStyle="1" w:styleId="Tablecaption0">
    <w:name w:val="Table caption_"/>
    <w:link w:val="Tablecaption1"/>
    <w:rsid w:val="00931FBD"/>
    <w:rPr>
      <w:b/>
      <w:bCs/>
      <w:i/>
      <w:iCs/>
      <w:shd w:val="clear" w:color="auto" w:fill="FFFFFF"/>
    </w:rPr>
  </w:style>
  <w:style w:type="paragraph" w:customStyle="1" w:styleId="Tablecaption1">
    <w:name w:val="Table caption1"/>
    <w:basedOn w:val="Normal"/>
    <w:link w:val="Tablecaption0"/>
    <w:rsid w:val="00931FBD"/>
    <w:pPr>
      <w:widowControl w:val="0"/>
      <w:shd w:val="clear" w:color="auto" w:fill="FFFFFF"/>
      <w:spacing w:line="240" w:lineRule="atLeast"/>
    </w:pPr>
    <w:rPr>
      <w:rFonts w:asciiTheme="minorHAnsi" w:eastAsiaTheme="minorHAnsi" w:hAnsiTheme="minorHAnsi" w:cstheme="minorBidi"/>
      <w:b/>
      <w:bCs/>
      <w:i/>
      <w:iCs/>
      <w:sz w:val="22"/>
      <w:szCs w:val="22"/>
      <w:lang w:eastAsia="en-US"/>
    </w:rPr>
  </w:style>
  <w:style w:type="character" w:customStyle="1" w:styleId="Bodytext210pt">
    <w:name w:val="Body text (2) + 10 pt"/>
    <w:aliases w:val="Bold14,Italic10,Table caption (35) + 5.5 pt,Table caption (46) + 5 pt,Body text + Consolas16,5 pt3,Spacing 0 pt78"/>
    <w:rsid w:val="00931FBD"/>
    <w:rPr>
      <w:b/>
      <w:bCs/>
      <w:i/>
      <w:iCs/>
      <w:sz w:val="20"/>
      <w:szCs w:val="20"/>
      <w:shd w:val="clear" w:color="auto" w:fill="FFFFFF"/>
    </w:rPr>
  </w:style>
  <w:style w:type="character" w:customStyle="1" w:styleId="Bodytext210pt4">
    <w:name w:val="Body text (2) + 10 pt4"/>
    <w:aliases w:val="Bold13,Bold18,Italic19,Spacing -2 pt,Body text (35) + 10 pt,Italic16,Spacing 1 pt,Body text (2) + 6.5 pt7,Body text (2) + 8 pt1,Body text (2) + Calibri1,15 pt,Body text (3) + Consolas1,10 pt10,Spacing 0 pt128,Body text + Corbel7"/>
    <w:rsid w:val="00931FBD"/>
    <w:rPr>
      <w:b/>
      <w:bCs/>
      <w:sz w:val="20"/>
      <w:szCs w:val="20"/>
      <w:shd w:val="clear" w:color="auto" w:fill="FFFFFF"/>
    </w:rPr>
  </w:style>
  <w:style w:type="character" w:customStyle="1" w:styleId="Bodytext19">
    <w:name w:val="Body text (19)_"/>
    <w:link w:val="Bodytext191"/>
    <w:rsid w:val="00931FBD"/>
    <w:rPr>
      <w:i/>
      <w:iCs/>
      <w:sz w:val="26"/>
      <w:szCs w:val="26"/>
      <w:shd w:val="clear" w:color="auto" w:fill="FFFFFF"/>
    </w:rPr>
  </w:style>
  <w:style w:type="paragraph" w:customStyle="1" w:styleId="Bodytext191">
    <w:name w:val="Body text (19)1"/>
    <w:basedOn w:val="Normal"/>
    <w:link w:val="Bodytext19"/>
    <w:rsid w:val="00931FBD"/>
    <w:pPr>
      <w:widowControl w:val="0"/>
      <w:shd w:val="clear" w:color="auto" w:fill="FFFFFF"/>
      <w:spacing w:line="240" w:lineRule="atLeast"/>
    </w:pPr>
    <w:rPr>
      <w:rFonts w:asciiTheme="minorHAnsi" w:eastAsiaTheme="minorHAnsi" w:hAnsiTheme="minorHAnsi" w:cstheme="minorBidi"/>
      <w:i/>
      <w:iCs/>
      <w:sz w:val="26"/>
      <w:szCs w:val="26"/>
      <w:lang w:eastAsia="en-US"/>
    </w:rPr>
  </w:style>
  <w:style w:type="character" w:customStyle="1" w:styleId="Bodytext200">
    <w:name w:val="Body text (20)_"/>
    <w:link w:val="Bodytext201"/>
    <w:rsid w:val="00931FBD"/>
    <w:rPr>
      <w:shd w:val="clear" w:color="auto" w:fill="FFFFFF"/>
    </w:rPr>
  </w:style>
  <w:style w:type="paragraph" w:customStyle="1" w:styleId="Bodytext201">
    <w:name w:val="Body text (20)"/>
    <w:basedOn w:val="Normal"/>
    <w:link w:val="Bodytext200"/>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Bodytext211">
    <w:name w:val="Body text (21)_"/>
    <w:link w:val="Bodytext212"/>
    <w:rsid w:val="00931FBD"/>
    <w:rPr>
      <w:sz w:val="12"/>
      <w:szCs w:val="12"/>
      <w:shd w:val="clear" w:color="auto" w:fill="FFFFFF"/>
    </w:rPr>
  </w:style>
  <w:style w:type="paragraph" w:customStyle="1" w:styleId="Bodytext212">
    <w:name w:val="Body text (21)"/>
    <w:basedOn w:val="Normal"/>
    <w:link w:val="Bodytext211"/>
    <w:rsid w:val="00931FBD"/>
    <w:pPr>
      <w:widowControl w:val="0"/>
      <w:shd w:val="clear" w:color="auto" w:fill="FFFFFF"/>
      <w:spacing w:line="240" w:lineRule="atLeast"/>
    </w:pPr>
    <w:rPr>
      <w:rFonts w:asciiTheme="minorHAnsi" w:eastAsiaTheme="minorHAnsi" w:hAnsiTheme="minorHAnsi" w:cstheme="minorBidi"/>
      <w:sz w:val="12"/>
      <w:szCs w:val="12"/>
      <w:lang w:eastAsia="en-US"/>
    </w:rPr>
  </w:style>
  <w:style w:type="character" w:customStyle="1" w:styleId="Bodytext22">
    <w:name w:val="Body text (22)_"/>
    <w:link w:val="Bodytext220"/>
    <w:rsid w:val="00931FBD"/>
    <w:rPr>
      <w:sz w:val="15"/>
      <w:szCs w:val="15"/>
      <w:shd w:val="clear" w:color="auto" w:fill="FFFFFF"/>
    </w:rPr>
  </w:style>
  <w:style w:type="paragraph" w:customStyle="1" w:styleId="Bodytext220">
    <w:name w:val="Body text (22)"/>
    <w:basedOn w:val="Normal"/>
    <w:link w:val="Bodytext22"/>
    <w:rsid w:val="00931FBD"/>
    <w:pPr>
      <w:widowControl w:val="0"/>
      <w:shd w:val="clear" w:color="auto" w:fill="FFFFFF"/>
      <w:spacing w:line="240" w:lineRule="atLeast"/>
    </w:pPr>
    <w:rPr>
      <w:rFonts w:asciiTheme="minorHAnsi" w:eastAsiaTheme="minorHAnsi" w:hAnsiTheme="minorHAnsi" w:cstheme="minorBidi"/>
      <w:sz w:val="15"/>
      <w:szCs w:val="15"/>
      <w:lang w:eastAsia="en-US"/>
    </w:rPr>
  </w:style>
  <w:style w:type="character" w:customStyle="1" w:styleId="Bodytext255pt">
    <w:name w:val="Body text (2) + 5.5 pt"/>
    <w:aliases w:val="Bold23"/>
    <w:rsid w:val="00931FBD"/>
    <w:rPr>
      <w:sz w:val="11"/>
      <w:szCs w:val="11"/>
      <w:shd w:val="clear" w:color="auto" w:fill="FFFFFF"/>
    </w:rPr>
  </w:style>
  <w:style w:type="character" w:customStyle="1" w:styleId="Bodytext255pt3">
    <w:name w:val="Body text (2) + 5.5 pt3"/>
    <w:aliases w:val="Italic9,Bold22,Italic20,Table caption (19) + 6.5 pt,Body text (2) + 4.5 pt2,Body text + Consolas14,5 pt2,Spacing 0 pt61"/>
    <w:rsid w:val="00931FBD"/>
    <w:rPr>
      <w:i/>
      <w:iCs/>
      <w:sz w:val="11"/>
      <w:szCs w:val="11"/>
      <w:shd w:val="clear" w:color="auto" w:fill="FFFFFF"/>
    </w:rPr>
  </w:style>
  <w:style w:type="character" w:customStyle="1" w:styleId="Bodytext26pt">
    <w:name w:val="Body text (2) + 6 pt"/>
    <w:rsid w:val="00931FBD"/>
    <w:rPr>
      <w:sz w:val="12"/>
      <w:szCs w:val="12"/>
      <w:shd w:val="clear" w:color="auto" w:fill="FFFFFF"/>
    </w:rPr>
  </w:style>
  <w:style w:type="character" w:customStyle="1" w:styleId="Bodytext265pt4">
    <w:name w:val="Body text (2) + 6.5 pt4"/>
    <w:aliases w:val="Italic14,Table caption (32) + 6 pt,Body text + 9.5 pt2,Spacing 0 pt102"/>
    <w:rsid w:val="00931FBD"/>
    <w:rPr>
      <w:sz w:val="13"/>
      <w:szCs w:val="13"/>
      <w:shd w:val="clear" w:color="auto" w:fill="FFFFFF"/>
    </w:rPr>
  </w:style>
  <w:style w:type="character" w:customStyle="1" w:styleId="Bodytext2Georgia">
    <w:name w:val="Body text (2) + Georgia"/>
    <w:aliases w:val="6.5 pt,Body text (2) + Trebuchet MS,Body text (2) + Bookman Old Style1,4.5 pt,Table caption (4) + Consolas,Not Bold9,Spacing 0 pt83,Scale 100%,Body text + Corbel4,Spacing 0 pt53"/>
    <w:rsid w:val="00931FBD"/>
    <w:rPr>
      <w:rFonts w:ascii="Georgia" w:hAnsi="Georgia" w:cs="Georgia"/>
      <w:sz w:val="13"/>
      <w:szCs w:val="13"/>
      <w:shd w:val="clear" w:color="auto" w:fill="FFFFFF"/>
    </w:rPr>
  </w:style>
  <w:style w:type="character" w:customStyle="1" w:styleId="Bodytext26pt1">
    <w:name w:val="Body text (2) + 6 pt1"/>
    <w:aliases w:val="Italic8,Body text (2) + Impact,4 pt3,Body text (2) + Microsoft Sans Serif3,5.5 pt,Body text + Microsoft Sans Serif,Spacing 0 pt116,Body text (22) + Corbel1,Spacing 0 pt70"/>
    <w:rsid w:val="00931FBD"/>
    <w:rPr>
      <w:i/>
      <w:iCs/>
      <w:sz w:val="12"/>
      <w:szCs w:val="12"/>
      <w:shd w:val="clear" w:color="auto" w:fill="FFFFFF"/>
    </w:rPr>
  </w:style>
  <w:style w:type="character" w:customStyle="1" w:styleId="Bodytext1912pt">
    <w:name w:val="Body text (19) + 12 pt"/>
    <w:aliases w:val="Bold12,Spacing 0 pt,Table caption (4) + 17 pt,Table caption (7) + 7 pt,Body text (2) + Not Italic,Body text (21) + Consolas,6 pt2,Spacing 0 pt72"/>
    <w:rsid w:val="00931FBD"/>
    <w:rPr>
      <w:b/>
      <w:bCs/>
      <w:i/>
      <w:iCs/>
      <w:spacing w:val="-10"/>
      <w:sz w:val="24"/>
      <w:szCs w:val="24"/>
      <w:shd w:val="clear" w:color="auto" w:fill="FFFFFF"/>
    </w:rPr>
  </w:style>
  <w:style w:type="character" w:customStyle="1" w:styleId="Bodytext2ArialNarrow">
    <w:name w:val="Body text (2) + Arial Narrow"/>
    <w:aliases w:val="7.5 pt,Bold11,4 pt2,Body text (2) + Bookman Old Style,Table caption (45) + 6 pt,Not Italic2,Table caption (2) + 8.5 pt,Spacing 0 pt62,Body text + Consolas8,Spacing 0 pt40"/>
    <w:rsid w:val="00931FBD"/>
    <w:rPr>
      <w:rFonts w:ascii="Arial Narrow" w:hAnsi="Arial Narrow" w:cs="Arial Narrow"/>
      <w:b/>
      <w:bCs/>
      <w:sz w:val="15"/>
      <w:szCs w:val="15"/>
      <w:shd w:val="clear" w:color="auto" w:fill="FFFFFF"/>
    </w:rPr>
  </w:style>
  <w:style w:type="character" w:customStyle="1" w:styleId="Bodytext23">
    <w:name w:val="Body text (23)_"/>
    <w:link w:val="Bodytext230"/>
    <w:rsid w:val="00931FBD"/>
    <w:rPr>
      <w:b/>
      <w:bCs/>
      <w:i/>
      <w:iCs/>
      <w:shd w:val="clear" w:color="auto" w:fill="FFFFFF"/>
    </w:rPr>
  </w:style>
  <w:style w:type="paragraph" w:customStyle="1" w:styleId="Bodytext230">
    <w:name w:val="Body text (23)"/>
    <w:basedOn w:val="Normal"/>
    <w:link w:val="Bodytext23"/>
    <w:rsid w:val="00931FBD"/>
    <w:pPr>
      <w:widowControl w:val="0"/>
      <w:shd w:val="clear" w:color="auto" w:fill="FFFFFF"/>
      <w:spacing w:line="240" w:lineRule="atLeast"/>
      <w:ind w:hanging="620"/>
      <w:jc w:val="both"/>
    </w:pPr>
    <w:rPr>
      <w:rFonts w:asciiTheme="minorHAnsi" w:eastAsiaTheme="minorHAnsi" w:hAnsiTheme="minorHAnsi" w:cstheme="minorBidi"/>
      <w:b/>
      <w:bCs/>
      <w:i/>
      <w:iCs/>
      <w:sz w:val="22"/>
      <w:szCs w:val="22"/>
      <w:lang w:eastAsia="en-US"/>
    </w:rPr>
  </w:style>
  <w:style w:type="character" w:customStyle="1" w:styleId="Bodytext2Italic">
    <w:name w:val="Body text (2) + Italic"/>
    <w:aliases w:val="Spacing -2 pt1"/>
    <w:rsid w:val="00931FBD"/>
    <w:rPr>
      <w:i/>
      <w:iCs/>
      <w:sz w:val="26"/>
      <w:szCs w:val="26"/>
      <w:shd w:val="clear" w:color="auto" w:fill="FFFFFF"/>
    </w:rPr>
  </w:style>
  <w:style w:type="character" w:customStyle="1" w:styleId="Bodytext218pt">
    <w:name w:val="Body text (2) + 18 pt"/>
    <w:aliases w:val="Bold10,Bold19,Body text (7) + 8.5 pt2,Spacing 0 pt108,Body text + 8.5 pt6,Spacing 7 pt"/>
    <w:rsid w:val="00931FBD"/>
    <w:rPr>
      <w:b/>
      <w:bCs/>
      <w:sz w:val="36"/>
      <w:szCs w:val="36"/>
      <w:shd w:val="clear" w:color="auto" w:fill="FFFFFF"/>
    </w:rPr>
  </w:style>
  <w:style w:type="character" w:customStyle="1" w:styleId="Bodytext24">
    <w:name w:val="Body text (24)_"/>
    <w:link w:val="Bodytext240"/>
    <w:rsid w:val="00931FBD"/>
    <w:rPr>
      <w:rFonts w:ascii="Arial Narrow" w:hAnsi="Arial Narrow" w:cs="Arial Narrow"/>
      <w:b/>
      <w:bCs/>
      <w:sz w:val="21"/>
      <w:szCs w:val="21"/>
      <w:shd w:val="clear" w:color="auto" w:fill="FFFFFF"/>
    </w:rPr>
  </w:style>
  <w:style w:type="paragraph" w:customStyle="1" w:styleId="Bodytext240">
    <w:name w:val="Body text (24)"/>
    <w:basedOn w:val="Normal"/>
    <w:link w:val="Bodytext24"/>
    <w:rsid w:val="00931FBD"/>
    <w:pPr>
      <w:widowControl w:val="0"/>
      <w:shd w:val="clear" w:color="auto" w:fill="FFFFFF"/>
      <w:spacing w:line="240" w:lineRule="atLeast"/>
      <w:jc w:val="center"/>
    </w:pPr>
    <w:rPr>
      <w:rFonts w:ascii="Arial Narrow" w:eastAsiaTheme="minorHAnsi" w:hAnsi="Arial Narrow" w:cs="Arial Narrow"/>
      <w:b/>
      <w:bCs/>
      <w:sz w:val="21"/>
      <w:szCs w:val="21"/>
      <w:lang w:eastAsia="en-US"/>
    </w:rPr>
  </w:style>
  <w:style w:type="character" w:customStyle="1" w:styleId="Tablecaption4">
    <w:name w:val="Table caption (4)_"/>
    <w:link w:val="Tablecaption40"/>
    <w:rsid w:val="00931FBD"/>
    <w:rPr>
      <w:b/>
      <w:bCs/>
      <w:shd w:val="clear" w:color="auto" w:fill="FFFFFF"/>
    </w:rPr>
  </w:style>
  <w:style w:type="paragraph" w:customStyle="1" w:styleId="Tablecaption40">
    <w:name w:val="Table caption (4)"/>
    <w:basedOn w:val="Normal"/>
    <w:link w:val="Tablecaption4"/>
    <w:rsid w:val="00931FBD"/>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Bodytext212pt">
    <w:name w:val="Body text (2) + 12 pt"/>
    <w:aliases w:val="Bold9,Bold16,Body text (2) + 9.5 pt,Bold24,Body text (2) + CordiaUPC1,29 pt,Body text + 8.5 pt8,Spacing 0 pt80,Body text + 8.5 pt5,Spacing 0 pt57"/>
    <w:rsid w:val="00931FBD"/>
    <w:rPr>
      <w:b/>
      <w:bCs/>
      <w:sz w:val="24"/>
      <w:szCs w:val="24"/>
      <w:shd w:val="clear" w:color="auto" w:fill="FFFFFF"/>
    </w:rPr>
  </w:style>
  <w:style w:type="character" w:customStyle="1" w:styleId="Bodytext212pt4">
    <w:name w:val="Body text (2) + 12 pt4"/>
    <w:rsid w:val="00931FBD"/>
    <w:rPr>
      <w:sz w:val="24"/>
      <w:szCs w:val="24"/>
      <w:shd w:val="clear" w:color="auto" w:fill="FFFFFF"/>
    </w:rPr>
  </w:style>
  <w:style w:type="character" w:customStyle="1" w:styleId="Bodytext25">
    <w:name w:val="Body text (25)_"/>
    <w:link w:val="Bodytext250"/>
    <w:rsid w:val="00931FBD"/>
    <w:rPr>
      <w:rFonts w:ascii="Segoe UI" w:hAnsi="Segoe UI" w:cs="Segoe UI"/>
      <w:shd w:val="clear" w:color="auto" w:fill="FFFFFF"/>
    </w:rPr>
  </w:style>
  <w:style w:type="paragraph" w:customStyle="1" w:styleId="Bodytext250">
    <w:name w:val="Body text (25)"/>
    <w:basedOn w:val="Normal"/>
    <w:link w:val="Bodytext25"/>
    <w:rsid w:val="00931FBD"/>
    <w:pPr>
      <w:widowControl w:val="0"/>
      <w:shd w:val="clear" w:color="auto" w:fill="FFFFFF"/>
      <w:spacing w:line="240" w:lineRule="atLeast"/>
      <w:jc w:val="center"/>
    </w:pPr>
    <w:rPr>
      <w:rFonts w:ascii="Segoe UI" w:eastAsiaTheme="minorHAnsi" w:hAnsi="Segoe UI" w:cs="Segoe UI"/>
      <w:sz w:val="22"/>
      <w:szCs w:val="22"/>
      <w:lang w:eastAsia="en-US"/>
    </w:rPr>
  </w:style>
  <w:style w:type="character" w:customStyle="1" w:styleId="Bodytext418pt">
    <w:name w:val="Body text (4) + 18 pt"/>
    <w:rsid w:val="00931FBD"/>
    <w:rPr>
      <w:b/>
      <w:bCs/>
      <w:sz w:val="36"/>
      <w:szCs w:val="36"/>
      <w:shd w:val="clear" w:color="auto" w:fill="FFFFFF"/>
    </w:rPr>
  </w:style>
  <w:style w:type="character" w:customStyle="1" w:styleId="Bodytext26">
    <w:name w:val="Body text (26)_"/>
    <w:link w:val="Bodytext260"/>
    <w:rsid w:val="00931FBD"/>
    <w:rPr>
      <w:b/>
      <w:bCs/>
      <w:sz w:val="19"/>
      <w:szCs w:val="19"/>
      <w:shd w:val="clear" w:color="auto" w:fill="FFFFFF"/>
    </w:rPr>
  </w:style>
  <w:style w:type="paragraph" w:customStyle="1" w:styleId="Bodytext260">
    <w:name w:val="Body text (26)"/>
    <w:basedOn w:val="Normal"/>
    <w:link w:val="Bodytext26"/>
    <w:rsid w:val="00931FBD"/>
    <w:pPr>
      <w:widowControl w:val="0"/>
      <w:shd w:val="clear" w:color="auto" w:fill="FFFFFF"/>
      <w:spacing w:line="240" w:lineRule="atLeast"/>
      <w:jc w:val="right"/>
    </w:pPr>
    <w:rPr>
      <w:rFonts w:asciiTheme="minorHAnsi" w:eastAsiaTheme="minorHAnsi" w:hAnsiTheme="minorHAnsi" w:cstheme="minorBidi"/>
      <w:b/>
      <w:bCs/>
      <w:sz w:val="19"/>
      <w:szCs w:val="19"/>
      <w:lang w:eastAsia="en-US"/>
    </w:rPr>
  </w:style>
  <w:style w:type="character" w:customStyle="1" w:styleId="Bodytext27">
    <w:name w:val="Body text (27)_"/>
    <w:link w:val="Bodytext270"/>
    <w:rsid w:val="00931FBD"/>
    <w:rPr>
      <w:b/>
      <w:bCs/>
      <w:i/>
      <w:iCs/>
      <w:shd w:val="clear" w:color="auto" w:fill="FFFFFF"/>
    </w:rPr>
  </w:style>
  <w:style w:type="paragraph" w:customStyle="1" w:styleId="Bodytext270">
    <w:name w:val="Body text (27)"/>
    <w:basedOn w:val="Normal"/>
    <w:link w:val="Bodytext27"/>
    <w:rsid w:val="00931FBD"/>
    <w:pPr>
      <w:widowControl w:val="0"/>
      <w:shd w:val="clear" w:color="auto" w:fill="FFFFFF"/>
      <w:spacing w:line="240" w:lineRule="atLeast"/>
    </w:pPr>
    <w:rPr>
      <w:rFonts w:asciiTheme="minorHAnsi" w:eastAsiaTheme="minorHAnsi" w:hAnsiTheme="minorHAnsi" w:cstheme="minorBidi"/>
      <w:b/>
      <w:bCs/>
      <w:i/>
      <w:iCs/>
      <w:sz w:val="22"/>
      <w:szCs w:val="22"/>
      <w:lang w:eastAsia="en-US"/>
    </w:rPr>
  </w:style>
  <w:style w:type="character" w:customStyle="1" w:styleId="Bodytext277pt">
    <w:name w:val="Body text (27) + 7 pt"/>
    <w:aliases w:val="Not Bold,Body text (37) + 7.5 pt,Body text (113) + 12 pt,Heading #4 + 18.5 pt,Spacing 0 pt124"/>
    <w:rsid w:val="00931FBD"/>
    <w:rPr>
      <w:b/>
      <w:bCs/>
      <w:i/>
      <w:iCs/>
      <w:sz w:val="14"/>
      <w:szCs w:val="14"/>
      <w:shd w:val="clear" w:color="auto" w:fill="FFFFFF"/>
    </w:rPr>
  </w:style>
  <w:style w:type="character" w:customStyle="1" w:styleId="Bodytext28">
    <w:name w:val="Body text (28)_"/>
    <w:link w:val="Bodytext280"/>
    <w:rsid w:val="00931FBD"/>
    <w:rPr>
      <w:shd w:val="clear" w:color="auto" w:fill="FFFFFF"/>
    </w:rPr>
  </w:style>
  <w:style w:type="paragraph" w:customStyle="1" w:styleId="Bodytext280">
    <w:name w:val="Body text (28)"/>
    <w:basedOn w:val="Normal"/>
    <w:link w:val="Bodytext28"/>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29">
    <w:name w:val="Body text (29)_"/>
    <w:link w:val="Bodytext290"/>
    <w:rsid w:val="00931FBD"/>
    <w:rPr>
      <w:shd w:val="clear" w:color="auto" w:fill="FFFFFF"/>
    </w:rPr>
  </w:style>
  <w:style w:type="paragraph" w:customStyle="1" w:styleId="Bodytext290">
    <w:name w:val="Body text (29)"/>
    <w:basedOn w:val="Normal"/>
    <w:link w:val="Bodytext29"/>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Picturecaption2">
    <w:name w:val="Picture caption (2)_"/>
    <w:link w:val="Picturecaption20"/>
    <w:rsid w:val="00931FBD"/>
    <w:rPr>
      <w:sz w:val="21"/>
      <w:szCs w:val="21"/>
      <w:shd w:val="clear" w:color="auto" w:fill="FFFFFF"/>
    </w:rPr>
  </w:style>
  <w:style w:type="paragraph" w:customStyle="1" w:styleId="Picturecaption20">
    <w:name w:val="Picture caption (2)"/>
    <w:basedOn w:val="Normal"/>
    <w:link w:val="Picturecaption2"/>
    <w:rsid w:val="00931FBD"/>
    <w:pPr>
      <w:widowControl w:val="0"/>
      <w:shd w:val="clear" w:color="auto" w:fill="FFFFFF"/>
      <w:spacing w:line="240" w:lineRule="atLeast"/>
      <w:jc w:val="center"/>
    </w:pPr>
    <w:rPr>
      <w:rFonts w:asciiTheme="minorHAnsi" w:eastAsiaTheme="minorHAnsi" w:hAnsiTheme="minorHAnsi" w:cstheme="minorBidi"/>
      <w:sz w:val="21"/>
      <w:szCs w:val="21"/>
      <w:lang w:eastAsia="en-US"/>
    </w:rPr>
  </w:style>
  <w:style w:type="character" w:customStyle="1" w:styleId="Picturecaption">
    <w:name w:val="Picture caption_"/>
    <w:link w:val="Picturecaption0"/>
    <w:rsid w:val="00931FBD"/>
    <w:rPr>
      <w:b/>
      <w:bCs/>
      <w:i/>
      <w:iCs/>
      <w:shd w:val="clear" w:color="auto" w:fill="FFFFFF"/>
    </w:rPr>
  </w:style>
  <w:style w:type="paragraph" w:customStyle="1" w:styleId="Picturecaption0">
    <w:name w:val="Picture caption"/>
    <w:basedOn w:val="Normal"/>
    <w:link w:val="Picturecaption"/>
    <w:rsid w:val="00931FBD"/>
    <w:pPr>
      <w:widowControl w:val="0"/>
      <w:shd w:val="clear" w:color="auto" w:fill="FFFFFF"/>
      <w:spacing w:line="283" w:lineRule="exact"/>
      <w:jc w:val="both"/>
    </w:pPr>
    <w:rPr>
      <w:rFonts w:asciiTheme="minorHAnsi" w:eastAsiaTheme="minorHAnsi" w:hAnsiTheme="minorHAnsi" w:cstheme="minorBidi"/>
      <w:b/>
      <w:bCs/>
      <w:i/>
      <w:iCs/>
      <w:sz w:val="22"/>
      <w:szCs w:val="22"/>
      <w:lang w:eastAsia="en-US"/>
    </w:rPr>
  </w:style>
  <w:style w:type="character" w:customStyle="1" w:styleId="Picturecaption3">
    <w:name w:val="Picture caption (3)_"/>
    <w:link w:val="Picturecaption30"/>
    <w:rsid w:val="00931FBD"/>
    <w:rPr>
      <w:b/>
      <w:bCs/>
      <w:i/>
      <w:iCs/>
      <w:w w:val="75"/>
      <w:shd w:val="clear" w:color="auto" w:fill="FFFFFF"/>
    </w:rPr>
  </w:style>
  <w:style w:type="paragraph" w:customStyle="1" w:styleId="Picturecaption30">
    <w:name w:val="Picture caption (3)"/>
    <w:basedOn w:val="Normal"/>
    <w:link w:val="Picturecaption3"/>
    <w:rsid w:val="00931FBD"/>
    <w:pPr>
      <w:widowControl w:val="0"/>
      <w:shd w:val="clear" w:color="auto" w:fill="FFFFFF"/>
      <w:spacing w:line="240" w:lineRule="atLeast"/>
    </w:pPr>
    <w:rPr>
      <w:rFonts w:asciiTheme="minorHAnsi" w:eastAsiaTheme="minorHAnsi" w:hAnsiTheme="minorHAnsi" w:cstheme="minorBidi"/>
      <w:b/>
      <w:bCs/>
      <w:i/>
      <w:iCs/>
      <w:w w:val="75"/>
      <w:sz w:val="22"/>
      <w:szCs w:val="22"/>
      <w:lang w:eastAsia="en-US"/>
    </w:rPr>
  </w:style>
  <w:style w:type="character" w:customStyle="1" w:styleId="Bodytext122">
    <w:name w:val="Body text (12)"/>
    <w:rsid w:val="00931FBD"/>
    <w:rPr>
      <w:rFonts w:ascii="Times New Roman" w:hAnsi="Times New Roman" w:cs="Times New Roman"/>
      <w:u w:val="none"/>
    </w:rPr>
  </w:style>
  <w:style w:type="character" w:customStyle="1" w:styleId="Bodytext170">
    <w:name w:val="Body text (17)"/>
    <w:rsid w:val="00931FBD"/>
    <w:rPr>
      <w:rFonts w:ascii="Times New Roman" w:hAnsi="Times New Roman" w:cs="Times New Roman"/>
      <w:b/>
      <w:bCs/>
      <w:u w:val="none"/>
    </w:rPr>
  </w:style>
  <w:style w:type="character" w:customStyle="1" w:styleId="Bodytext1713pt">
    <w:name w:val="Body text (17) + 13 pt"/>
    <w:aliases w:val="Not Bold4,Table caption (40) + 12 pt,Not Italic3,Body text (6) + Consolas1,4.5 pt4,Spacing 0 pt31,Scale 100%2"/>
    <w:rsid w:val="00931FBD"/>
    <w:rPr>
      <w:b/>
      <w:bCs/>
      <w:sz w:val="26"/>
      <w:szCs w:val="26"/>
      <w:shd w:val="clear" w:color="auto" w:fill="FFFFFF"/>
      <w:lang w:val="en-US" w:eastAsia="en-US"/>
    </w:rPr>
  </w:style>
  <w:style w:type="character" w:customStyle="1" w:styleId="Bodytext300">
    <w:name w:val="Body text (30)_"/>
    <w:link w:val="Bodytext301"/>
    <w:rsid w:val="00931FBD"/>
    <w:rPr>
      <w:b/>
      <w:bCs/>
      <w:shd w:val="clear" w:color="auto" w:fill="FFFFFF"/>
    </w:rPr>
  </w:style>
  <w:style w:type="paragraph" w:customStyle="1" w:styleId="Bodytext301">
    <w:name w:val="Body text (30)1"/>
    <w:basedOn w:val="Normal"/>
    <w:link w:val="Bodytext300"/>
    <w:rsid w:val="00931FBD"/>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Tablecaption5">
    <w:name w:val="Table caption (5)"/>
    <w:rsid w:val="00931FBD"/>
    <w:rPr>
      <w:rFonts w:ascii="Times New Roman" w:hAnsi="Times New Roman" w:cs="Times New Roman"/>
      <w:b/>
      <w:bCs/>
      <w:sz w:val="20"/>
      <w:szCs w:val="20"/>
      <w:u w:val="none"/>
    </w:rPr>
  </w:style>
  <w:style w:type="character" w:customStyle="1" w:styleId="Bodytext302">
    <w:name w:val="Body text (30)"/>
    <w:rsid w:val="00931FBD"/>
    <w:rPr>
      <w:b/>
      <w:bCs/>
      <w:u w:val="single"/>
      <w:shd w:val="clear" w:color="auto" w:fill="FFFFFF"/>
    </w:rPr>
  </w:style>
  <w:style w:type="character" w:customStyle="1" w:styleId="Tablecaption6">
    <w:name w:val="Table caption"/>
    <w:rsid w:val="00931FBD"/>
    <w:rPr>
      <w:rFonts w:ascii="Times New Roman" w:hAnsi="Times New Roman" w:cs="Times New Roman"/>
      <w:b/>
      <w:bCs/>
      <w:i/>
      <w:iCs/>
      <w:sz w:val="20"/>
      <w:szCs w:val="20"/>
      <w:u w:val="none"/>
    </w:rPr>
  </w:style>
  <w:style w:type="character" w:customStyle="1" w:styleId="Tablecaption7pt">
    <w:name w:val="Table caption + 7 pt"/>
    <w:aliases w:val="Not Bold3,Body text (128) + Consolas,Table caption (4) + Consolas1,4.5 pt3,Spacing 0 pt26,Scale 100%1"/>
    <w:rsid w:val="00931FBD"/>
    <w:rPr>
      <w:b/>
      <w:bCs/>
      <w:i/>
      <w:iCs/>
      <w:sz w:val="14"/>
      <w:szCs w:val="14"/>
      <w:shd w:val="clear" w:color="auto" w:fill="FFFFFF"/>
    </w:rPr>
  </w:style>
  <w:style w:type="character" w:customStyle="1" w:styleId="Heading23">
    <w:name w:val="Heading #2"/>
    <w:rsid w:val="00931FBD"/>
    <w:rPr>
      <w:rFonts w:ascii="Times New Roman" w:hAnsi="Times New Roman" w:cs="Times New Roman"/>
      <w:sz w:val="26"/>
      <w:szCs w:val="26"/>
      <w:u w:val="none"/>
    </w:rPr>
  </w:style>
  <w:style w:type="character" w:customStyle="1" w:styleId="Bodytext2a">
    <w:name w:val="Body text (2)"/>
    <w:rsid w:val="00931FBD"/>
  </w:style>
  <w:style w:type="character" w:customStyle="1" w:styleId="Bodytext19NotItalic">
    <w:name w:val="Body text (19) + Not Italic"/>
    <w:rsid w:val="00931FBD"/>
  </w:style>
  <w:style w:type="character" w:customStyle="1" w:styleId="Bodytext310">
    <w:name w:val="Body text (31)_"/>
    <w:link w:val="Bodytext311"/>
    <w:rsid w:val="00931FBD"/>
    <w:rPr>
      <w:rFonts w:ascii="Arial Narrow" w:hAnsi="Arial Narrow" w:cs="Arial Narrow"/>
      <w:shd w:val="clear" w:color="auto" w:fill="FFFFFF"/>
    </w:rPr>
  </w:style>
  <w:style w:type="paragraph" w:customStyle="1" w:styleId="Bodytext311">
    <w:name w:val="Body text (31)"/>
    <w:basedOn w:val="Normal"/>
    <w:link w:val="Bodytext310"/>
    <w:rsid w:val="00931FBD"/>
    <w:pPr>
      <w:widowControl w:val="0"/>
      <w:shd w:val="clear" w:color="auto" w:fill="FFFFFF"/>
      <w:spacing w:line="240" w:lineRule="atLeast"/>
      <w:jc w:val="center"/>
    </w:pPr>
    <w:rPr>
      <w:rFonts w:ascii="Arial Narrow" w:eastAsiaTheme="minorHAnsi" w:hAnsi="Arial Narrow" w:cs="Arial Narrow"/>
      <w:sz w:val="22"/>
      <w:szCs w:val="22"/>
      <w:lang w:eastAsia="en-US"/>
    </w:rPr>
  </w:style>
  <w:style w:type="character" w:customStyle="1" w:styleId="Heading24">
    <w:name w:val="Heading #2_"/>
    <w:link w:val="Heading211"/>
    <w:rsid w:val="00931FBD"/>
    <w:rPr>
      <w:sz w:val="26"/>
      <w:szCs w:val="26"/>
      <w:shd w:val="clear" w:color="auto" w:fill="FFFFFF"/>
    </w:rPr>
  </w:style>
  <w:style w:type="paragraph" w:customStyle="1" w:styleId="Heading211">
    <w:name w:val="Heading #21"/>
    <w:basedOn w:val="Normal"/>
    <w:link w:val="Heading24"/>
    <w:rsid w:val="00931FBD"/>
    <w:pPr>
      <w:widowControl w:val="0"/>
      <w:shd w:val="clear" w:color="auto" w:fill="FFFFFF"/>
      <w:spacing w:line="240" w:lineRule="atLeast"/>
      <w:outlineLvl w:val="1"/>
    </w:pPr>
    <w:rPr>
      <w:rFonts w:asciiTheme="minorHAnsi" w:eastAsiaTheme="minorHAnsi" w:hAnsiTheme="minorHAnsi" w:cstheme="minorBidi"/>
      <w:sz w:val="26"/>
      <w:szCs w:val="26"/>
      <w:lang w:eastAsia="en-US"/>
    </w:rPr>
  </w:style>
  <w:style w:type="character" w:customStyle="1" w:styleId="Tablecaption60">
    <w:name w:val="Table caption (6)_"/>
    <w:link w:val="Tablecaption61"/>
    <w:rsid w:val="00931FBD"/>
    <w:rPr>
      <w:sz w:val="14"/>
      <w:szCs w:val="14"/>
      <w:shd w:val="clear" w:color="auto" w:fill="FFFFFF"/>
    </w:rPr>
  </w:style>
  <w:style w:type="paragraph" w:customStyle="1" w:styleId="Tablecaption61">
    <w:name w:val="Table caption (6)"/>
    <w:basedOn w:val="Normal"/>
    <w:link w:val="Tablecaption60"/>
    <w:rsid w:val="00931FBD"/>
    <w:pPr>
      <w:widowControl w:val="0"/>
      <w:shd w:val="clear" w:color="auto" w:fill="FFFFFF"/>
      <w:spacing w:line="240" w:lineRule="atLeast"/>
    </w:pPr>
    <w:rPr>
      <w:rFonts w:asciiTheme="minorHAnsi" w:eastAsiaTheme="minorHAnsi" w:hAnsiTheme="minorHAnsi" w:cstheme="minorBidi"/>
      <w:sz w:val="14"/>
      <w:szCs w:val="14"/>
      <w:lang w:eastAsia="en-US"/>
    </w:rPr>
  </w:style>
  <w:style w:type="character" w:customStyle="1" w:styleId="Tablecaption7">
    <w:name w:val="Table caption (7)_"/>
    <w:link w:val="Tablecaption70"/>
    <w:rsid w:val="00931FBD"/>
    <w:rPr>
      <w:sz w:val="15"/>
      <w:szCs w:val="15"/>
      <w:shd w:val="clear" w:color="auto" w:fill="FFFFFF"/>
    </w:rPr>
  </w:style>
  <w:style w:type="paragraph" w:customStyle="1" w:styleId="Tablecaption70">
    <w:name w:val="Table caption (7)"/>
    <w:basedOn w:val="Normal"/>
    <w:link w:val="Tablecaption7"/>
    <w:rsid w:val="00931FBD"/>
    <w:pPr>
      <w:widowControl w:val="0"/>
      <w:shd w:val="clear" w:color="auto" w:fill="FFFFFF"/>
      <w:spacing w:line="240" w:lineRule="atLeast"/>
    </w:pPr>
    <w:rPr>
      <w:rFonts w:asciiTheme="minorHAnsi" w:eastAsiaTheme="minorHAnsi" w:hAnsiTheme="minorHAnsi" w:cstheme="minorBidi"/>
      <w:sz w:val="15"/>
      <w:szCs w:val="15"/>
      <w:lang w:eastAsia="en-US"/>
    </w:rPr>
  </w:style>
  <w:style w:type="character" w:customStyle="1" w:styleId="Bodytext27pt">
    <w:name w:val="Body text (2) + 7 pt"/>
    <w:aliases w:val="Italic11,Italic26"/>
    <w:rsid w:val="00931FBD"/>
    <w:rPr>
      <w:sz w:val="14"/>
      <w:szCs w:val="14"/>
      <w:shd w:val="clear" w:color="auto" w:fill="FFFFFF"/>
    </w:rPr>
  </w:style>
  <w:style w:type="character" w:customStyle="1" w:styleId="Bodytext210pt3">
    <w:name w:val="Body text (2) + 10 pt3"/>
    <w:aliases w:val="Bold8,Italic7,Scale 75%,Bold17,Italic18,Spacing -1 pt,Table caption (32) + 5.5 pt,Body text (2) + 7.5 pt6,Table caption (35) + 5.5 pt1,Body text + 8.5 pt9,Body text + 8.5 pt4,Small Caps2,Body text + Consolas9,10 pt6,Spacing 0 pt46"/>
    <w:rsid w:val="00931FBD"/>
    <w:rPr>
      <w:b/>
      <w:bCs/>
      <w:i/>
      <w:iCs/>
      <w:w w:val="75"/>
      <w:sz w:val="20"/>
      <w:szCs w:val="20"/>
      <w:shd w:val="clear" w:color="auto" w:fill="FFFFFF"/>
    </w:rPr>
  </w:style>
  <w:style w:type="character" w:customStyle="1" w:styleId="Bodytext27pt1">
    <w:name w:val="Body text (2) + 7 pt1"/>
    <w:aliases w:val="Italic6,Spacing 3 pt,Body text (2) + Calibri,5 pt1,10 pt1,Body text (132) + Courier New,Body text (10) + Consolas,Spacing 0 pt43,Body text + Consolas3"/>
    <w:rsid w:val="00931FBD"/>
    <w:rPr>
      <w:i/>
      <w:iCs/>
      <w:sz w:val="14"/>
      <w:szCs w:val="14"/>
      <w:shd w:val="clear" w:color="auto" w:fill="FFFFFF"/>
    </w:rPr>
  </w:style>
  <w:style w:type="character" w:customStyle="1" w:styleId="Tablecaption7pt1">
    <w:name w:val="Table caption + 7 pt1"/>
    <w:aliases w:val="Not Bold2,Body text (38) + 10.5 pt,Table caption (36) + 5 pt,Table caption (10) + Calibri,10.5 pt,Body text + Corbel2,Spacing 0 pt39,Heading #4 + 17.5 pt,Spacing 0 pt19"/>
    <w:rsid w:val="00931FBD"/>
    <w:rPr>
      <w:b/>
      <w:bCs/>
      <w:i/>
      <w:iCs/>
      <w:sz w:val="14"/>
      <w:szCs w:val="14"/>
      <w:shd w:val="clear" w:color="auto" w:fill="FFFFFF"/>
    </w:rPr>
  </w:style>
  <w:style w:type="character" w:customStyle="1" w:styleId="Bodytext190">
    <w:name w:val="Body text (19)"/>
    <w:rsid w:val="00931FBD"/>
    <w:rPr>
      <w:i/>
      <w:iCs/>
      <w:sz w:val="26"/>
      <w:szCs w:val="26"/>
      <w:u w:val="single"/>
      <w:shd w:val="clear" w:color="auto" w:fill="FFFFFF"/>
    </w:rPr>
  </w:style>
  <w:style w:type="character" w:customStyle="1" w:styleId="Bodytext1912pt2">
    <w:name w:val="Body text (19) + 12 pt2"/>
    <w:aliases w:val="Bold7,Spacing 0 pt3,Body text (52) + 12 pt,Body text (92) + Times New Roman,8.5 pt,Body text (2) + Corbel,Table caption (33) + 7.5 pt,Body text + 8.5 pt3,Body text + Consolas11,Spacing 0 pt48,Table of contents + Italic"/>
    <w:rsid w:val="00931FBD"/>
    <w:rPr>
      <w:b/>
      <w:bCs/>
      <w:i/>
      <w:iCs/>
      <w:spacing w:val="-10"/>
      <w:sz w:val="24"/>
      <w:szCs w:val="24"/>
      <w:u w:val="single"/>
      <w:shd w:val="clear" w:color="auto" w:fill="FFFFFF"/>
    </w:rPr>
  </w:style>
  <w:style w:type="character" w:customStyle="1" w:styleId="Bodytext1912pt1">
    <w:name w:val="Body text (19) + 12 pt1"/>
    <w:aliases w:val="Bold6,Not Italic1,Spacing 0 pt2,Body text (2) + 7 pt3,Spacing 1 pt1,Body text (2) + 10.5 pt2,Scale 150%,Body text (2) + 7.5 pt3,Spacing 1 pt3,Body text + 8.5 pt2,Body text + 6 pt1,Body text (25) + 11.5 pt"/>
    <w:rsid w:val="00931FBD"/>
    <w:rPr>
      <w:b/>
      <w:bCs/>
      <w:i/>
      <w:iCs/>
      <w:spacing w:val="-10"/>
      <w:sz w:val="24"/>
      <w:szCs w:val="24"/>
      <w:shd w:val="clear" w:color="auto" w:fill="FFFFFF"/>
    </w:rPr>
  </w:style>
  <w:style w:type="character" w:customStyle="1" w:styleId="Bodytext231">
    <w:name w:val="Body text (2)3"/>
    <w:rsid w:val="00931FBD"/>
    <w:rPr>
      <w:sz w:val="26"/>
      <w:szCs w:val="26"/>
      <w:u w:val="single"/>
      <w:shd w:val="clear" w:color="auto" w:fill="FFFFFF"/>
    </w:rPr>
  </w:style>
  <w:style w:type="character" w:customStyle="1" w:styleId="Bodytext27NotBold">
    <w:name w:val="Body text (27) + Not Bold"/>
    <w:aliases w:val="Spacing 0 pt1,Body text (2) + 4.5 pt,Body text (5) + 11 pt"/>
    <w:rsid w:val="00931FBD"/>
    <w:rPr>
      <w:b/>
      <w:bCs/>
      <w:i/>
      <w:iCs/>
      <w:spacing w:val="-10"/>
      <w:shd w:val="clear" w:color="auto" w:fill="FFFFFF"/>
    </w:rPr>
  </w:style>
  <w:style w:type="character" w:customStyle="1" w:styleId="Bodytext27NotItalic">
    <w:name w:val="Body text (27) + Not Italic"/>
    <w:rsid w:val="00931FBD"/>
  </w:style>
  <w:style w:type="character" w:customStyle="1" w:styleId="Bodytext32">
    <w:name w:val="Body text (32)_"/>
    <w:link w:val="Bodytext320"/>
    <w:rsid w:val="00931FBD"/>
    <w:rPr>
      <w:b/>
      <w:bCs/>
      <w:shd w:val="clear" w:color="auto" w:fill="FFFFFF"/>
    </w:rPr>
  </w:style>
  <w:style w:type="paragraph" w:customStyle="1" w:styleId="Bodytext320">
    <w:name w:val="Body text (32)"/>
    <w:basedOn w:val="Normal"/>
    <w:link w:val="Bodytext32"/>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Tablecaption50">
    <w:name w:val="Table caption (5)_"/>
    <w:link w:val="Tablecaption51"/>
    <w:rsid w:val="00931FBD"/>
    <w:rPr>
      <w:b/>
      <w:bCs/>
      <w:shd w:val="clear" w:color="auto" w:fill="FFFFFF"/>
    </w:rPr>
  </w:style>
  <w:style w:type="paragraph" w:customStyle="1" w:styleId="Tablecaption51">
    <w:name w:val="Table caption (5)1"/>
    <w:basedOn w:val="Normal"/>
    <w:link w:val="Tablecaption50"/>
    <w:rsid w:val="00931FBD"/>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Tablecaption595pt">
    <w:name w:val="Table caption (5) + 9.5 pt"/>
    <w:rsid w:val="00931FBD"/>
    <w:rPr>
      <w:b/>
      <w:bCs/>
      <w:sz w:val="19"/>
      <w:szCs w:val="19"/>
      <w:shd w:val="clear" w:color="auto" w:fill="FFFFFF"/>
    </w:rPr>
  </w:style>
  <w:style w:type="character" w:customStyle="1" w:styleId="Bodytext212pt3">
    <w:name w:val="Body text (2) + 12 pt3"/>
    <w:rsid w:val="00931FBD"/>
    <w:rPr>
      <w:sz w:val="24"/>
      <w:szCs w:val="24"/>
      <w:shd w:val="clear" w:color="auto" w:fill="FFFFFF"/>
    </w:rPr>
  </w:style>
  <w:style w:type="character" w:customStyle="1" w:styleId="Bodytext211pt">
    <w:name w:val="Body text (2) + 11 pt"/>
    <w:aliases w:val="Italic5,Body text (2) + 4 pt,Body text (2) + 4.5 pt1,Body text (6) + Consolas2,4.5 pt5,Not Bold5,Spacing 0 pt32,Scale 100%3"/>
    <w:rsid w:val="00931FBD"/>
    <w:rPr>
      <w:i/>
      <w:iCs/>
      <w:spacing w:val="0"/>
      <w:sz w:val="22"/>
      <w:szCs w:val="22"/>
      <w:shd w:val="clear" w:color="auto" w:fill="FFFFFF"/>
    </w:rPr>
  </w:style>
  <w:style w:type="character" w:customStyle="1" w:styleId="Bodytext33">
    <w:name w:val="Body text (33)_"/>
    <w:link w:val="Bodytext330"/>
    <w:rsid w:val="00931FBD"/>
    <w:rPr>
      <w:rFonts w:ascii="Microsoft Sans Serif" w:hAnsi="Microsoft Sans Serif" w:cs="Microsoft Sans Serif"/>
      <w:shd w:val="clear" w:color="auto" w:fill="FFFFFF"/>
    </w:rPr>
  </w:style>
  <w:style w:type="paragraph" w:customStyle="1" w:styleId="Bodytext330">
    <w:name w:val="Body text (33)"/>
    <w:basedOn w:val="Normal"/>
    <w:link w:val="Bodytext33"/>
    <w:rsid w:val="00931FBD"/>
    <w:pPr>
      <w:widowControl w:val="0"/>
      <w:shd w:val="clear" w:color="auto" w:fill="FFFFFF"/>
      <w:spacing w:line="240" w:lineRule="atLeast"/>
      <w:jc w:val="center"/>
    </w:pPr>
    <w:rPr>
      <w:rFonts w:ascii="Microsoft Sans Serif" w:eastAsiaTheme="minorHAnsi" w:hAnsi="Microsoft Sans Serif" w:cs="Microsoft Sans Serif"/>
      <w:sz w:val="22"/>
      <w:szCs w:val="22"/>
      <w:lang w:eastAsia="en-US"/>
    </w:rPr>
  </w:style>
  <w:style w:type="character" w:customStyle="1" w:styleId="Bodytext23Spacing1pt">
    <w:name w:val="Body text (23) + Spacing 1 pt"/>
    <w:rsid w:val="00931FBD"/>
    <w:rPr>
      <w:b/>
      <w:bCs/>
      <w:i/>
      <w:iCs/>
      <w:spacing w:val="20"/>
      <w:shd w:val="clear" w:color="auto" w:fill="FFFFFF"/>
    </w:rPr>
  </w:style>
  <w:style w:type="character" w:customStyle="1" w:styleId="Bodytext34">
    <w:name w:val="Body text (34)_"/>
    <w:link w:val="Bodytext340"/>
    <w:rsid w:val="00931FBD"/>
    <w:rPr>
      <w:b/>
      <w:bCs/>
      <w:shd w:val="clear" w:color="auto" w:fill="FFFFFF"/>
    </w:rPr>
  </w:style>
  <w:style w:type="paragraph" w:customStyle="1" w:styleId="Bodytext340">
    <w:name w:val="Body text (34)"/>
    <w:basedOn w:val="Normal"/>
    <w:link w:val="Bodytext34"/>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Tablecaption8">
    <w:name w:val="Table caption (8)_"/>
    <w:link w:val="Tablecaption80"/>
    <w:rsid w:val="00931FBD"/>
    <w:rPr>
      <w:shd w:val="clear" w:color="auto" w:fill="FFFFFF"/>
    </w:rPr>
  </w:style>
  <w:style w:type="paragraph" w:customStyle="1" w:styleId="Tablecaption80">
    <w:name w:val="Table caption (8)"/>
    <w:basedOn w:val="Normal"/>
    <w:link w:val="Tablecaption8"/>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Tablecaption9">
    <w:name w:val="Table caption (9)_"/>
    <w:link w:val="Tablecaption90"/>
    <w:rsid w:val="00931FBD"/>
    <w:rPr>
      <w:rFonts w:ascii="Microsoft Sans Serif" w:hAnsi="Microsoft Sans Serif" w:cs="Microsoft Sans Serif"/>
      <w:sz w:val="15"/>
      <w:szCs w:val="15"/>
      <w:shd w:val="clear" w:color="auto" w:fill="FFFFFF"/>
    </w:rPr>
  </w:style>
  <w:style w:type="paragraph" w:customStyle="1" w:styleId="Tablecaption90">
    <w:name w:val="Table caption (9)"/>
    <w:basedOn w:val="Normal"/>
    <w:link w:val="Tablecaption9"/>
    <w:rsid w:val="00931FBD"/>
    <w:pPr>
      <w:widowControl w:val="0"/>
      <w:shd w:val="clear" w:color="auto" w:fill="FFFFFF"/>
      <w:spacing w:line="240" w:lineRule="atLeast"/>
    </w:pPr>
    <w:rPr>
      <w:rFonts w:ascii="Microsoft Sans Serif" w:eastAsiaTheme="minorHAnsi" w:hAnsi="Microsoft Sans Serif" w:cs="Microsoft Sans Serif"/>
      <w:sz w:val="15"/>
      <w:szCs w:val="15"/>
      <w:lang w:eastAsia="en-US"/>
    </w:rPr>
  </w:style>
  <w:style w:type="character" w:customStyle="1" w:styleId="Tablecaption10">
    <w:name w:val="Table caption (10)_"/>
    <w:link w:val="Tablecaption100"/>
    <w:rsid w:val="00931FBD"/>
    <w:rPr>
      <w:b/>
      <w:bCs/>
      <w:shd w:val="clear" w:color="auto" w:fill="FFFFFF"/>
    </w:rPr>
  </w:style>
  <w:style w:type="paragraph" w:customStyle="1" w:styleId="Tablecaption100">
    <w:name w:val="Table caption (10)"/>
    <w:basedOn w:val="Normal"/>
    <w:link w:val="Tablecaption10"/>
    <w:rsid w:val="00931FBD"/>
    <w:pPr>
      <w:widowControl w:val="0"/>
      <w:shd w:val="clear" w:color="auto" w:fill="FFFFFF"/>
      <w:spacing w:line="240" w:lineRule="atLeast"/>
      <w:jc w:val="right"/>
    </w:pPr>
    <w:rPr>
      <w:rFonts w:asciiTheme="minorHAnsi" w:eastAsiaTheme="minorHAnsi" w:hAnsiTheme="minorHAnsi" w:cstheme="minorBidi"/>
      <w:b/>
      <w:bCs/>
      <w:sz w:val="22"/>
      <w:szCs w:val="22"/>
      <w:lang w:eastAsia="en-US"/>
    </w:rPr>
  </w:style>
  <w:style w:type="character" w:customStyle="1" w:styleId="Bodytext275pt2">
    <w:name w:val="Body text (2) + 7.5 pt2"/>
    <w:rsid w:val="00931FBD"/>
    <w:rPr>
      <w:sz w:val="15"/>
      <w:szCs w:val="15"/>
      <w:shd w:val="clear" w:color="auto" w:fill="FFFFFF"/>
    </w:rPr>
  </w:style>
  <w:style w:type="character" w:customStyle="1" w:styleId="Bodytext275pt1">
    <w:name w:val="Body text (2) + 7.5 pt1"/>
    <w:rsid w:val="00931FBD"/>
    <w:rPr>
      <w:sz w:val="15"/>
      <w:szCs w:val="15"/>
      <w:shd w:val="clear" w:color="auto" w:fill="FFFFFF"/>
    </w:rPr>
  </w:style>
  <w:style w:type="character" w:customStyle="1" w:styleId="Bodytext212pt2">
    <w:name w:val="Body text (2) + 12 pt2"/>
    <w:aliases w:val="Bold5,Italic4,Bold15,Italic17,Body text (2) + 18 pt1,Spacing 0 pt5,Body text (2) + 7.5 pt4,Body text (2) + David,28 pt,Body text (7) + 8.5 pt1,Spacing 0 pt79,Table of contents (4) + 11.5 pt1"/>
    <w:rsid w:val="00931FBD"/>
    <w:rPr>
      <w:b/>
      <w:bCs/>
      <w:i/>
      <w:iCs/>
      <w:sz w:val="24"/>
      <w:szCs w:val="24"/>
      <w:shd w:val="clear" w:color="auto" w:fill="FFFFFF"/>
    </w:rPr>
  </w:style>
  <w:style w:type="character" w:customStyle="1" w:styleId="Bodytext2712pt">
    <w:name w:val="Body text (27) + 12 pt"/>
    <w:rsid w:val="00931FBD"/>
    <w:rPr>
      <w:b/>
      <w:bCs/>
      <w:i/>
      <w:iCs/>
      <w:sz w:val="24"/>
      <w:szCs w:val="24"/>
      <w:shd w:val="clear" w:color="auto" w:fill="FFFFFF"/>
    </w:rPr>
  </w:style>
  <w:style w:type="character" w:customStyle="1" w:styleId="Bodytext212pt1">
    <w:name w:val="Body text (2) + 12 pt1"/>
    <w:aliases w:val="Bold4,Body text (2) + 7 pt2,Spacing -1 pt1,Body text (3) + 6 pt,Body text (3) + Candara,Body text + 8.5 pt1,Spacing 0 pt29"/>
    <w:rsid w:val="00931FBD"/>
    <w:rPr>
      <w:b/>
      <w:bCs/>
      <w:sz w:val="24"/>
      <w:szCs w:val="24"/>
      <w:shd w:val="clear" w:color="auto" w:fill="FFFFFF"/>
    </w:rPr>
  </w:style>
  <w:style w:type="character" w:customStyle="1" w:styleId="Bodytext221">
    <w:name w:val="Body text (2)2"/>
    <w:rsid w:val="00931FBD"/>
    <w:rPr>
      <w:rFonts w:ascii="Times New Roman" w:hAnsi="Times New Roman" w:cs="Times New Roman"/>
      <w:sz w:val="26"/>
      <w:szCs w:val="26"/>
      <w:u w:val="none"/>
    </w:rPr>
  </w:style>
  <w:style w:type="character" w:customStyle="1" w:styleId="Bodytext2115pt">
    <w:name w:val="Body text (2) + 11.5 pt"/>
    <w:rsid w:val="00931FBD"/>
    <w:rPr>
      <w:sz w:val="23"/>
      <w:szCs w:val="23"/>
      <w:shd w:val="clear" w:color="auto" w:fill="FFFFFF"/>
    </w:rPr>
  </w:style>
  <w:style w:type="character" w:customStyle="1" w:styleId="Bodytext210pt2">
    <w:name w:val="Body text (2) + 10 pt2"/>
    <w:aliases w:val="Bold3,Italic15,Spacing 1 pt2,Body text + 10 pt2,Spacing 0 pt22,Body text + Consolas4,10 pt2"/>
    <w:rsid w:val="00931FBD"/>
    <w:rPr>
      <w:b/>
      <w:bCs/>
      <w:sz w:val="20"/>
      <w:szCs w:val="20"/>
      <w:shd w:val="clear" w:color="auto" w:fill="FFFFFF"/>
    </w:rPr>
  </w:style>
  <w:style w:type="character" w:customStyle="1" w:styleId="Bodytext210pt1">
    <w:name w:val="Body text (2) + 10 pt1"/>
    <w:aliases w:val="Bold2,Italic3,Body text (2) + 8 pt,Body text (2) + 10.5 pt1,Body text + 13 pt,Spacing 0 pt21,Scale 10%"/>
    <w:rsid w:val="00931FBD"/>
    <w:rPr>
      <w:b/>
      <w:bCs/>
      <w:i/>
      <w:iCs/>
      <w:sz w:val="20"/>
      <w:szCs w:val="20"/>
      <w:shd w:val="clear" w:color="auto" w:fill="FFFFFF"/>
    </w:rPr>
  </w:style>
  <w:style w:type="character" w:customStyle="1" w:styleId="Bodytext2MicrosoftSansSerif">
    <w:name w:val="Body text (2) + Microsoft Sans Serif"/>
    <w:aliases w:val="7.5 pt1,7.5 pt2"/>
    <w:rsid w:val="00931FBD"/>
    <w:rPr>
      <w:rFonts w:ascii="Microsoft Sans Serif" w:hAnsi="Microsoft Sans Serif" w:cs="Microsoft Sans Serif"/>
      <w:sz w:val="15"/>
      <w:szCs w:val="15"/>
      <w:shd w:val="clear" w:color="auto" w:fill="FFFFFF"/>
    </w:rPr>
  </w:style>
  <w:style w:type="character" w:customStyle="1" w:styleId="Bodytext172">
    <w:name w:val="Body text (17)2"/>
    <w:rsid w:val="00931FBD"/>
    <w:rPr>
      <w:b/>
      <w:bCs/>
      <w:spacing w:val="0"/>
      <w:shd w:val="clear" w:color="auto" w:fill="FFFFFF"/>
    </w:rPr>
  </w:style>
  <w:style w:type="character" w:customStyle="1" w:styleId="Bodytext2MicrosoftSansSerif1">
    <w:name w:val="Body text (2) + Microsoft Sans Serif1"/>
    <w:aliases w:val="14 pt"/>
    <w:rsid w:val="00931FBD"/>
    <w:rPr>
      <w:rFonts w:ascii="Microsoft Sans Serif" w:hAnsi="Microsoft Sans Serif" w:cs="Microsoft Sans Serif"/>
      <w:spacing w:val="0"/>
      <w:sz w:val="28"/>
      <w:szCs w:val="28"/>
      <w:shd w:val="clear" w:color="auto" w:fill="FFFFFF"/>
    </w:rPr>
  </w:style>
  <w:style w:type="character" w:customStyle="1" w:styleId="Bodytext35">
    <w:name w:val="Body text (35)_"/>
    <w:link w:val="Bodytext350"/>
    <w:rsid w:val="00931FBD"/>
    <w:rPr>
      <w:shd w:val="clear" w:color="auto" w:fill="FFFFFF"/>
    </w:rPr>
  </w:style>
  <w:style w:type="paragraph" w:customStyle="1" w:styleId="Bodytext350">
    <w:name w:val="Body text (35)"/>
    <w:basedOn w:val="Normal"/>
    <w:link w:val="Bodytext35"/>
    <w:rsid w:val="00931FBD"/>
    <w:pPr>
      <w:widowControl w:val="0"/>
      <w:shd w:val="clear" w:color="auto" w:fill="FFFFFF"/>
      <w:spacing w:line="240" w:lineRule="atLeast"/>
      <w:jc w:val="both"/>
    </w:pPr>
    <w:rPr>
      <w:rFonts w:asciiTheme="minorHAnsi" w:eastAsiaTheme="minorHAnsi" w:hAnsiTheme="minorHAnsi" w:cstheme="minorBidi"/>
      <w:sz w:val="22"/>
      <w:szCs w:val="22"/>
      <w:lang w:eastAsia="en-US"/>
    </w:rPr>
  </w:style>
  <w:style w:type="character" w:customStyle="1" w:styleId="Bodytext1718pt">
    <w:name w:val="Body text (17) + 18 pt"/>
    <w:aliases w:val="Spacing 0 pt8,Body text + Consolas1,4.5 pt1"/>
    <w:rsid w:val="00931FBD"/>
    <w:rPr>
      <w:b/>
      <w:bCs/>
      <w:spacing w:val="0"/>
      <w:sz w:val="36"/>
      <w:szCs w:val="36"/>
      <w:shd w:val="clear" w:color="auto" w:fill="FFFFFF"/>
    </w:rPr>
  </w:style>
  <w:style w:type="character" w:customStyle="1" w:styleId="Tablecaption11">
    <w:name w:val="Table caption (11)_"/>
    <w:link w:val="Tablecaption110"/>
    <w:rsid w:val="00931FBD"/>
    <w:rPr>
      <w:b/>
      <w:bCs/>
      <w:spacing w:val="20"/>
      <w:shd w:val="clear" w:color="auto" w:fill="FFFFFF"/>
    </w:rPr>
  </w:style>
  <w:style w:type="paragraph" w:customStyle="1" w:styleId="Tablecaption110">
    <w:name w:val="Table caption (11)"/>
    <w:basedOn w:val="Normal"/>
    <w:link w:val="Tablecaption11"/>
    <w:rsid w:val="00931FBD"/>
    <w:pPr>
      <w:widowControl w:val="0"/>
      <w:shd w:val="clear" w:color="auto" w:fill="FFFFFF"/>
      <w:spacing w:line="240" w:lineRule="atLeast"/>
    </w:pPr>
    <w:rPr>
      <w:rFonts w:asciiTheme="minorHAnsi" w:eastAsiaTheme="minorHAnsi" w:hAnsiTheme="minorHAnsi" w:cstheme="minorBidi"/>
      <w:b/>
      <w:bCs/>
      <w:spacing w:val="20"/>
      <w:sz w:val="22"/>
      <w:szCs w:val="22"/>
      <w:lang w:eastAsia="en-US"/>
    </w:rPr>
  </w:style>
  <w:style w:type="character" w:customStyle="1" w:styleId="Tablecaption12">
    <w:name w:val="Table caption (12)_"/>
    <w:link w:val="Tablecaption120"/>
    <w:rsid w:val="00931FBD"/>
    <w:rPr>
      <w:sz w:val="10"/>
      <w:szCs w:val="10"/>
      <w:shd w:val="clear" w:color="auto" w:fill="FFFFFF"/>
    </w:rPr>
  </w:style>
  <w:style w:type="paragraph" w:customStyle="1" w:styleId="Tablecaption120">
    <w:name w:val="Table caption (12)"/>
    <w:basedOn w:val="Normal"/>
    <w:link w:val="Tablecaption12"/>
    <w:rsid w:val="00931FBD"/>
    <w:pPr>
      <w:widowControl w:val="0"/>
      <w:shd w:val="clear" w:color="auto" w:fill="FFFFFF"/>
      <w:spacing w:line="240" w:lineRule="atLeast"/>
    </w:pPr>
    <w:rPr>
      <w:rFonts w:asciiTheme="minorHAnsi" w:eastAsiaTheme="minorHAnsi" w:hAnsiTheme="minorHAnsi" w:cstheme="minorBidi"/>
      <w:sz w:val="10"/>
      <w:szCs w:val="10"/>
      <w:lang w:eastAsia="en-US"/>
    </w:rPr>
  </w:style>
  <w:style w:type="character" w:customStyle="1" w:styleId="Tablecaption13">
    <w:name w:val="Table caption (13)_"/>
    <w:link w:val="Tablecaption131"/>
    <w:rsid w:val="00931FBD"/>
    <w:rPr>
      <w:sz w:val="17"/>
      <w:szCs w:val="17"/>
      <w:shd w:val="clear" w:color="auto" w:fill="FFFFFF"/>
    </w:rPr>
  </w:style>
  <w:style w:type="paragraph" w:customStyle="1" w:styleId="Tablecaption131">
    <w:name w:val="Table caption (13)1"/>
    <w:basedOn w:val="Normal"/>
    <w:link w:val="Tablecaption13"/>
    <w:rsid w:val="00931FBD"/>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Tablecaption130">
    <w:name w:val="Table caption (13)"/>
    <w:rsid w:val="00931FBD"/>
    <w:rPr>
      <w:sz w:val="17"/>
      <w:szCs w:val="17"/>
      <w:u w:val="single"/>
      <w:shd w:val="clear" w:color="auto" w:fill="FFFFFF"/>
    </w:rPr>
  </w:style>
  <w:style w:type="character" w:customStyle="1" w:styleId="Bodytext255pt2">
    <w:name w:val="Body text (2) + 5.5 pt2"/>
    <w:rsid w:val="00931FBD"/>
    <w:rPr>
      <w:sz w:val="11"/>
      <w:szCs w:val="11"/>
      <w:shd w:val="clear" w:color="auto" w:fill="FFFFFF"/>
    </w:rPr>
  </w:style>
  <w:style w:type="character" w:customStyle="1" w:styleId="Bodytext255pt1">
    <w:name w:val="Body text (2) + 5.5 pt1"/>
    <w:aliases w:val="Italic2,Spacing 0 pt7,Body text (2) + 8.5 pt1,Body text + Century Gothic1,13.5 pt,Spacing 0 pt23,Heading #3 (2) + 11.5 pt"/>
    <w:rsid w:val="00931FBD"/>
    <w:rPr>
      <w:i/>
      <w:iCs/>
      <w:sz w:val="11"/>
      <w:szCs w:val="11"/>
      <w:shd w:val="clear" w:color="auto" w:fill="FFFFFF"/>
    </w:rPr>
  </w:style>
  <w:style w:type="character" w:customStyle="1" w:styleId="Bodytext36">
    <w:name w:val="Body text (36)_"/>
    <w:link w:val="Bodytext360"/>
    <w:rsid w:val="00931FBD"/>
    <w:rPr>
      <w:sz w:val="11"/>
      <w:szCs w:val="11"/>
      <w:shd w:val="clear" w:color="auto" w:fill="FFFFFF"/>
    </w:rPr>
  </w:style>
  <w:style w:type="paragraph" w:customStyle="1" w:styleId="Bodytext360">
    <w:name w:val="Body text (36)"/>
    <w:basedOn w:val="Normal"/>
    <w:link w:val="Bodytext36"/>
    <w:rsid w:val="00931FBD"/>
    <w:pPr>
      <w:widowControl w:val="0"/>
      <w:shd w:val="clear" w:color="auto" w:fill="FFFFFF"/>
      <w:spacing w:line="240" w:lineRule="atLeast"/>
      <w:jc w:val="both"/>
    </w:pPr>
    <w:rPr>
      <w:rFonts w:asciiTheme="minorHAnsi" w:eastAsiaTheme="minorHAnsi" w:hAnsiTheme="minorHAnsi" w:cstheme="minorBidi"/>
      <w:sz w:val="11"/>
      <w:szCs w:val="11"/>
      <w:lang w:eastAsia="en-US"/>
    </w:rPr>
  </w:style>
  <w:style w:type="character" w:customStyle="1" w:styleId="Bodytext265pt3">
    <w:name w:val="Body text (2) + 6.5 pt3"/>
    <w:aliases w:val="Spacing 0 pt9,Body text + Italic1"/>
    <w:rsid w:val="00931FBD"/>
    <w:rPr>
      <w:sz w:val="13"/>
      <w:szCs w:val="13"/>
      <w:shd w:val="clear" w:color="auto" w:fill="FFFFFF"/>
    </w:rPr>
  </w:style>
  <w:style w:type="character" w:customStyle="1" w:styleId="Bodytext37">
    <w:name w:val="Body text (3)_"/>
    <w:link w:val="Bodytext312"/>
    <w:rsid w:val="00931FBD"/>
    <w:rPr>
      <w:sz w:val="15"/>
      <w:szCs w:val="15"/>
      <w:shd w:val="clear" w:color="auto" w:fill="FFFFFF"/>
    </w:rPr>
  </w:style>
  <w:style w:type="paragraph" w:customStyle="1" w:styleId="Bodytext312">
    <w:name w:val="Body text (3)1"/>
    <w:basedOn w:val="Normal"/>
    <w:link w:val="Bodytext37"/>
    <w:rsid w:val="00931FBD"/>
    <w:pPr>
      <w:widowControl w:val="0"/>
      <w:shd w:val="clear" w:color="auto" w:fill="FFFFFF"/>
      <w:spacing w:line="158" w:lineRule="exact"/>
    </w:pPr>
    <w:rPr>
      <w:rFonts w:asciiTheme="minorHAnsi" w:eastAsiaTheme="minorHAnsi" w:hAnsiTheme="minorHAnsi" w:cstheme="minorBidi"/>
      <w:sz w:val="15"/>
      <w:szCs w:val="15"/>
      <w:lang w:eastAsia="en-US"/>
    </w:rPr>
  </w:style>
  <w:style w:type="character" w:customStyle="1" w:styleId="Tablecaption20">
    <w:name w:val="Table caption (2)"/>
    <w:rsid w:val="00931FBD"/>
    <w:rPr>
      <w:b/>
      <w:bCs/>
      <w:sz w:val="19"/>
      <w:szCs w:val="19"/>
      <w:u w:val="single"/>
      <w:shd w:val="clear" w:color="auto" w:fill="FFFFFF"/>
    </w:rPr>
  </w:style>
  <w:style w:type="character" w:customStyle="1" w:styleId="Bodytext265pt2">
    <w:name w:val="Body text (2) + 6.5 pt2"/>
    <w:aliases w:val="Italic1,Spacing -1 pt2,Body text + Consolas5,10 pt3,Spacing 0 pt17"/>
    <w:rsid w:val="00931FBD"/>
    <w:rPr>
      <w:i/>
      <w:iCs/>
      <w:sz w:val="13"/>
      <w:szCs w:val="13"/>
      <w:shd w:val="clear" w:color="auto" w:fill="FFFFFF"/>
    </w:rPr>
  </w:style>
  <w:style w:type="character" w:customStyle="1" w:styleId="Bodytext2Bold">
    <w:name w:val="Body text (2) + Bold"/>
    <w:rsid w:val="00931FBD"/>
    <w:rPr>
      <w:b/>
      <w:bCs/>
      <w:sz w:val="26"/>
      <w:szCs w:val="26"/>
      <w:shd w:val="clear" w:color="auto" w:fill="FFFFFF"/>
    </w:rPr>
  </w:style>
  <w:style w:type="character" w:customStyle="1" w:styleId="Bodytext38">
    <w:name w:val="Body text (38)_"/>
    <w:link w:val="Bodytext380"/>
    <w:rsid w:val="00931FBD"/>
    <w:rPr>
      <w:b/>
      <w:bCs/>
      <w:spacing w:val="10"/>
      <w:sz w:val="17"/>
      <w:szCs w:val="17"/>
      <w:shd w:val="clear" w:color="auto" w:fill="FFFFFF"/>
    </w:rPr>
  </w:style>
  <w:style w:type="paragraph" w:customStyle="1" w:styleId="Bodytext380">
    <w:name w:val="Body text (38)"/>
    <w:basedOn w:val="Normal"/>
    <w:link w:val="Bodytext38"/>
    <w:rsid w:val="00931FBD"/>
    <w:pPr>
      <w:widowControl w:val="0"/>
      <w:shd w:val="clear" w:color="auto" w:fill="FFFFFF"/>
      <w:spacing w:line="240" w:lineRule="atLeast"/>
    </w:pPr>
    <w:rPr>
      <w:rFonts w:asciiTheme="minorHAnsi" w:eastAsiaTheme="minorHAnsi" w:hAnsiTheme="minorHAnsi" w:cstheme="minorBidi"/>
      <w:b/>
      <w:bCs/>
      <w:spacing w:val="10"/>
      <w:sz w:val="17"/>
      <w:szCs w:val="17"/>
      <w:lang w:eastAsia="en-US"/>
    </w:rPr>
  </w:style>
  <w:style w:type="character" w:customStyle="1" w:styleId="Bodytext39">
    <w:name w:val="Body text (39)_"/>
    <w:link w:val="Bodytext390"/>
    <w:rsid w:val="00931FBD"/>
    <w:rPr>
      <w:rFonts w:ascii="Gulim" w:eastAsia="Gulim" w:cs="Gulim"/>
      <w:sz w:val="40"/>
      <w:szCs w:val="40"/>
      <w:shd w:val="clear" w:color="auto" w:fill="FFFFFF"/>
    </w:rPr>
  </w:style>
  <w:style w:type="paragraph" w:customStyle="1" w:styleId="Bodytext390">
    <w:name w:val="Body text (39)"/>
    <w:basedOn w:val="Normal"/>
    <w:link w:val="Bodytext39"/>
    <w:rsid w:val="00931FBD"/>
    <w:pPr>
      <w:widowControl w:val="0"/>
      <w:shd w:val="clear" w:color="auto" w:fill="FFFFFF"/>
      <w:spacing w:line="240" w:lineRule="atLeast"/>
    </w:pPr>
    <w:rPr>
      <w:rFonts w:ascii="Gulim" w:eastAsia="Gulim" w:hAnsiTheme="minorHAnsi" w:cs="Gulim"/>
      <w:sz w:val="40"/>
      <w:szCs w:val="40"/>
      <w:lang w:eastAsia="en-US"/>
    </w:rPr>
  </w:style>
  <w:style w:type="character" w:customStyle="1" w:styleId="Bodytext400">
    <w:name w:val="Body text (40)_"/>
    <w:link w:val="Bodytext401"/>
    <w:rsid w:val="00931FBD"/>
    <w:rPr>
      <w:rFonts w:ascii="Gulim" w:eastAsia="Gulim" w:cs="Gulim"/>
      <w:sz w:val="40"/>
      <w:szCs w:val="40"/>
      <w:shd w:val="clear" w:color="auto" w:fill="FFFFFF"/>
    </w:rPr>
  </w:style>
  <w:style w:type="paragraph" w:customStyle="1" w:styleId="Bodytext401">
    <w:name w:val="Body text (40)"/>
    <w:basedOn w:val="Normal"/>
    <w:link w:val="Bodytext400"/>
    <w:rsid w:val="00931FBD"/>
    <w:pPr>
      <w:widowControl w:val="0"/>
      <w:shd w:val="clear" w:color="auto" w:fill="FFFFFF"/>
      <w:spacing w:line="240" w:lineRule="atLeast"/>
    </w:pPr>
    <w:rPr>
      <w:rFonts w:ascii="Gulim" w:eastAsia="Gulim" w:hAnsiTheme="minorHAnsi" w:cs="Gulim"/>
      <w:sz w:val="40"/>
      <w:szCs w:val="40"/>
      <w:lang w:eastAsia="en-US"/>
    </w:rPr>
  </w:style>
  <w:style w:type="character" w:customStyle="1" w:styleId="Bodytext411">
    <w:name w:val="Body text (41)_"/>
    <w:link w:val="Bodytext412"/>
    <w:rsid w:val="00931FBD"/>
    <w:rPr>
      <w:rFonts w:ascii="Gulim" w:eastAsia="Gulim" w:cs="Gulim"/>
      <w:sz w:val="40"/>
      <w:szCs w:val="40"/>
      <w:shd w:val="clear" w:color="auto" w:fill="FFFFFF"/>
    </w:rPr>
  </w:style>
  <w:style w:type="paragraph" w:customStyle="1" w:styleId="Bodytext412">
    <w:name w:val="Body text (41)"/>
    <w:basedOn w:val="Normal"/>
    <w:link w:val="Bodytext411"/>
    <w:rsid w:val="00931FBD"/>
    <w:pPr>
      <w:widowControl w:val="0"/>
      <w:shd w:val="clear" w:color="auto" w:fill="FFFFFF"/>
      <w:spacing w:line="240" w:lineRule="atLeast"/>
    </w:pPr>
    <w:rPr>
      <w:rFonts w:ascii="Gulim" w:eastAsia="Gulim" w:hAnsiTheme="minorHAnsi" w:cs="Gulim"/>
      <w:sz w:val="40"/>
      <w:szCs w:val="40"/>
      <w:lang w:eastAsia="en-US"/>
    </w:rPr>
  </w:style>
  <w:style w:type="character" w:customStyle="1" w:styleId="Bodytext370">
    <w:name w:val="Body text (37)_"/>
    <w:link w:val="Bodytext371"/>
    <w:rsid w:val="00931FBD"/>
    <w:rPr>
      <w:b/>
      <w:bCs/>
      <w:sz w:val="17"/>
      <w:szCs w:val="17"/>
      <w:shd w:val="clear" w:color="auto" w:fill="FFFFFF"/>
    </w:rPr>
  </w:style>
  <w:style w:type="paragraph" w:customStyle="1" w:styleId="Bodytext371">
    <w:name w:val="Body text (37)1"/>
    <w:basedOn w:val="Normal"/>
    <w:link w:val="Bodytext370"/>
    <w:rsid w:val="00931FBD"/>
    <w:pPr>
      <w:widowControl w:val="0"/>
      <w:shd w:val="clear" w:color="auto" w:fill="FFFFFF"/>
      <w:spacing w:line="278" w:lineRule="exact"/>
      <w:jc w:val="both"/>
    </w:pPr>
    <w:rPr>
      <w:rFonts w:asciiTheme="minorHAnsi" w:eastAsiaTheme="minorHAnsi" w:hAnsiTheme="minorHAnsi" w:cstheme="minorBidi"/>
      <w:b/>
      <w:bCs/>
      <w:sz w:val="17"/>
      <w:szCs w:val="17"/>
      <w:lang w:eastAsia="en-US"/>
    </w:rPr>
  </w:style>
  <w:style w:type="character" w:customStyle="1" w:styleId="Bodytext372">
    <w:name w:val="Body text (37)"/>
    <w:rsid w:val="00931FBD"/>
    <w:rPr>
      <w:b/>
      <w:bCs/>
      <w:sz w:val="17"/>
      <w:szCs w:val="17"/>
      <w:u w:val="single"/>
      <w:shd w:val="clear" w:color="auto" w:fill="FFFFFF"/>
    </w:rPr>
  </w:style>
  <w:style w:type="character" w:customStyle="1" w:styleId="Bodytext3717pt">
    <w:name w:val="Body text (37) + 17 pt"/>
    <w:rsid w:val="00931FBD"/>
    <w:rPr>
      <w:b/>
      <w:bCs/>
      <w:sz w:val="34"/>
      <w:szCs w:val="34"/>
      <w:shd w:val="clear" w:color="auto" w:fill="FFFFFF"/>
    </w:rPr>
  </w:style>
  <w:style w:type="character" w:customStyle="1" w:styleId="Bodytext3717pt1">
    <w:name w:val="Body text (37) + 17 pt1"/>
    <w:rsid w:val="00931FBD"/>
    <w:rPr>
      <w:b/>
      <w:bCs/>
      <w:sz w:val="34"/>
      <w:szCs w:val="34"/>
      <w:u w:val="single"/>
      <w:shd w:val="clear" w:color="auto" w:fill="FFFFFF"/>
      <w:lang w:val="en-US" w:eastAsia="en-US"/>
    </w:rPr>
  </w:style>
  <w:style w:type="character" w:customStyle="1" w:styleId="Tablecaption14">
    <w:name w:val="Table caption (14)_"/>
    <w:link w:val="Tablecaption140"/>
    <w:rsid w:val="00931FBD"/>
    <w:rPr>
      <w:b/>
      <w:bCs/>
      <w:sz w:val="17"/>
      <w:szCs w:val="17"/>
      <w:shd w:val="clear" w:color="auto" w:fill="FFFFFF"/>
    </w:rPr>
  </w:style>
  <w:style w:type="paragraph" w:customStyle="1" w:styleId="Tablecaption140">
    <w:name w:val="Table caption (14)"/>
    <w:basedOn w:val="Normal"/>
    <w:link w:val="Tablecaption14"/>
    <w:rsid w:val="00931FBD"/>
    <w:pPr>
      <w:widowControl w:val="0"/>
      <w:shd w:val="clear" w:color="auto" w:fill="FFFFFF"/>
      <w:spacing w:line="240" w:lineRule="atLeast"/>
    </w:pPr>
    <w:rPr>
      <w:rFonts w:asciiTheme="minorHAnsi" w:eastAsiaTheme="minorHAnsi" w:hAnsiTheme="minorHAnsi" w:cstheme="minorBidi"/>
      <w:b/>
      <w:bCs/>
      <w:sz w:val="17"/>
      <w:szCs w:val="17"/>
      <w:lang w:eastAsia="en-US"/>
    </w:rPr>
  </w:style>
  <w:style w:type="character" w:customStyle="1" w:styleId="Tablecaption14Gulim">
    <w:name w:val="Table caption (14) + Gulim"/>
    <w:aliases w:val="11 pt,Not Bold1,Body text (94) + 13 pt,Table caption (36) + 5.5 pt,Body text (116) + Tahoma,Table caption (44) + 13 pt,Table caption (5) + 7.5 pt,Spacing 0 pt15"/>
    <w:rsid w:val="00931FBD"/>
    <w:rPr>
      <w:rFonts w:ascii="Gulim" w:eastAsia="Gulim" w:cs="Gulim"/>
      <w:b/>
      <w:bCs/>
      <w:sz w:val="22"/>
      <w:szCs w:val="22"/>
      <w:shd w:val="clear" w:color="auto" w:fill="FFFFFF"/>
    </w:rPr>
  </w:style>
  <w:style w:type="character" w:customStyle="1" w:styleId="Tablecaption148pt">
    <w:name w:val="Table caption (14) + 8 pt"/>
    <w:rsid w:val="00931FBD"/>
    <w:rPr>
      <w:b/>
      <w:bCs/>
      <w:sz w:val="16"/>
      <w:szCs w:val="16"/>
      <w:shd w:val="clear" w:color="auto" w:fill="FFFFFF"/>
    </w:rPr>
  </w:style>
  <w:style w:type="character" w:customStyle="1" w:styleId="Bodytext285pt">
    <w:name w:val="Body text (2) + 8.5 pt"/>
    <w:aliases w:val="Bold1,Body text (2) + 9.5 pt1,Spacing 0 pt35,Body text + 4 pt1,Spacing 0 pt11,Scale 20%1"/>
    <w:rsid w:val="00931FBD"/>
    <w:rPr>
      <w:b/>
      <w:bCs/>
      <w:sz w:val="17"/>
      <w:szCs w:val="17"/>
      <w:shd w:val="clear" w:color="auto" w:fill="FFFFFF"/>
    </w:rPr>
  </w:style>
  <w:style w:type="character" w:customStyle="1" w:styleId="Bodytext265pt1">
    <w:name w:val="Body text (2) + 6.5 pt1"/>
    <w:aliases w:val="Spacing 0 pt4,Body text (38) + 12 pt,Table of contents + 11 pt"/>
    <w:rsid w:val="00931FBD"/>
    <w:rPr>
      <w:sz w:val="13"/>
      <w:szCs w:val="13"/>
      <w:shd w:val="clear" w:color="auto" w:fill="FFFFFF"/>
    </w:rPr>
  </w:style>
  <w:style w:type="character" w:customStyle="1" w:styleId="Tablecaption15">
    <w:name w:val="Table caption (15)_"/>
    <w:link w:val="Tablecaption150"/>
    <w:rsid w:val="00931FBD"/>
    <w:rPr>
      <w:b/>
      <w:bCs/>
      <w:spacing w:val="10"/>
      <w:sz w:val="17"/>
      <w:szCs w:val="17"/>
      <w:shd w:val="clear" w:color="auto" w:fill="FFFFFF"/>
    </w:rPr>
  </w:style>
  <w:style w:type="paragraph" w:customStyle="1" w:styleId="Tablecaption150">
    <w:name w:val="Table caption (15)"/>
    <w:basedOn w:val="Normal"/>
    <w:link w:val="Tablecaption15"/>
    <w:rsid w:val="00931FBD"/>
    <w:pPr>
      <w:widowControl w:val="0"/>
      <w:shd w:val="clear" w:color="auto" w:fill="FFFFFF"/>
      <w:spacing w:line="240" w:lineRule="atLeast"/>
    </w:pPr>
    <w:rPr>
      <w:rFonts w:asciiTheme="minorHAnsi" w:eastAsiaTheme="minorHAnsi" w:hAnsiTheme="minorHAnsi" w:cstheme="minorBidi"/>
      <w:b/>
      <w:bCs/>
      <w:spacing w:val="10"/>
      <w:sz w:val="17"/>
      <w:szCs w:val="17"/>
      <w:lang w:eastAsia="en-US"/>
    </w:rPr>
  </w:style>
  <w:style w:type="character" w:customStyle="1" w:styleId="vn6">
    <w:name w:val="vn_6"/>
    <w:rsid w:val="00931FBD"/>
  </w:style>
  <w:style w:type="character" w:customStyle="1" w:styleId="Bodytext44">
    <w:name w:val="Body text (44)_"/>
    <w:link w:val="Bodytext440"/>
    <w:rsid w:val="00931FBD"/>
    <w:rPr>
      <w:rFonts w:ascii="Gulim" w:eastAsia="Gulim"/>
      <w:sz w:val="14"/>
      <w:szCs w:val="14"/>
      <w:shd w:val="clear" w:color="auto" w:fill="FFFFFF"/>
    </w:rPr>
  </w:style>
  <w:style w:type="paragraph" w:customStyle="1" w:styleId="Bodytext440">
    <w:name w:val="Body text (44)"/>
    <w:basedOn w:val="Normal"/>
    <w:link w:val="Bodytext44"/>
    <w:rsid w:val="00931FBD"/>
    <w:pPr>
      <w:widowControl w:val="0"/>
      <w:shd w:val="clear" w:color="auto" w:fill="FFFFFF"/>
      <w:spacing w:line="240" w:lineRule="atLeast"/>
    </w:pPr>
    <w:rPr>
      <w:rFonts w:ascii="Gulim" w:eastAsia="Gulim" w:hAnsiTheme="minorHAnsi" w:cstheme="minorBidi"/>
      <w:sz w:val="14"/>
      <w:szCs w:val="14"/>
      <w:lang w:eastAsia="en-US"/>
    </w:rPr>
  </w:style>
  <w:style w:type="character" w:customStyle="1" w:styleId="Bodytext420">
    <w:name w:val="Body text (42)_"/>
    <w:link w:val="Bodytext421"/>
    <w:rsid w:val="00931FBD"/>
    <w:rPr>
      <w:b/>
      <w:bCs/>
      <w:sz w:val="52"/>
      <w:szCs w:val="52"/>
      <w:shd w:val="clear" w:color="auto" w:fill="FFFFFF"/>
    </w:rPr>
  </w:style>
  <w:style w:type="paragraph" w:customStyle="1" w:styleId="Bodytext421">
    <w:name w:val="Body text (42)"/>
    <w:basedOn w:val="Normal"/>
    <w:link w:val="Bodytext420"/>
    <w:rsid w:val="00931FBD"/>
    <w:pPr>
      <w:widowControl w:val="0"/>
      <w:shd w:val="clear" w:color="auto" w:fill="FFFFFF"/>
      <w:spacing w:line="590" w:lineRule="exact"/>
      <w:jc w:val="center"/>
    </w:pPr>
    <w:rPr>
      <w:rFonts w:asciiTheme="minorHAnsi" w:eastAsiaTheme="minorHAnsi" w:hAnsiTheme="minorHAnsi" w:cstheme="minorBidi"/>
      <w:b/>
      <w:bCs/>
      <w:sz w:val="52"/>
      <w:szCs w:val="52"/>
      <w:lang w:eastAsia="en-US"/>
    </w:rPr>
  </w:style>
  <w:style w:type="character" w:customStyle="1" w:styleId="Tablecaption16">
    <w:name w:val="Table caption (16)_"/>
    <w:link w:val="Tablecaption160"/>
    <w:rsid w:val="00931FBD"/>
    <w:rPr>
      <w:b/>
      <w:bCs/>
      <w:i/>
      <w:iCs/>
      <w:w w:val="75"/>
      <w:shd w:val="clear" w:color="auto" w:fill="FFFFFF"/>
    </w:rPr>
  </w:style>
  <w:style w:type="paragraph" w:customStyle="1" w:styleId="Tablecaption160">
    <w:name w:val="Table caption (16)"/>
    <w:basedOn w:val="Normal"/>
    <w:link w:val="Tablecaption16"/>
    <w:rsid w:val="00931FBD"/>
    <w:pPr>
      <w:widowControl w:val="0"/>
      <w:shd w:val="clear" w:color="auto" w:fill="FFFFFF"/>
      <w:spacing w:line="240" w:lineRule="atLeast"/>
      <w:jc w:val="center"/>
    </w:pPr>
    <w:rPr>
      <w:rFonts w:asciiTheme="minorHAnsi" w:eastAsiaTheme="minorHAnsi" w:hAnsiTheme="minorHAnsi" w:cstheme="minorBidi"/>
      <w:b/>
      <w:bCs/>
      <w:i/>
      <w:iCs/>
      <w:w w:val="75"/>
      <w:sz w:val="22"/>
      <w:szCs w:val="22"/>
      <w:lang w:eastAsia="en-US"/>
    </w:rPr>
  </w:style>
  <w:style w:type="character" w:customStyle="1" w:styleId="Tablecaption17">
    <w:name w:val="Table caption (17)_"/>
    <w:link w:val="Tablecaption170"/>
    <w:rsid w:val="00931FBD"/>
    <w:rPr>
      <w:sz w:val="26"/>
      <w:szCs w:val="26"/>
      <w:shd w:val="clear" w:color="auto" w:fill="FFFFFF"/>
    </w:rPr>
  </w:style>
  <w:style w:type="paragraph" w:customStyle="1" w:styleId="Tablecaption170">
    <w:name w:val="Table caption (17)"/>
    <w:basedOn w:val="Normal"/>
    <w:link w:val="Tablecaption17"/>
    <w:rsid w:val="00931FBD"/>
    <w:pPr>
      <w:widowControl w:val="0"/>
      <w:shd w:val="clear" w:color="auto" w:fill="FFFFFF"/>
      <w:spacing w:line="240" w:lineRule="atLeast"/>
    </w:pPr>
    <w:rPr>
      <w:rFonts w:asciiTheme="minorHAnsi" w:eastAsiaTheme="minorHAnsi" w:hAnsiTheme="minorHAnsi" w:cstheme="minorBidi"/>
      <w:sz w:val="26"/>
      <w:szCs w:val="26"/>
      <w:lang w:eastAsia="en-US"/>
    </w:rPr>
  </w:style>
  <w:style w:type="character" w:customStyle="1" w:styleId="Tablecaption18">
    <w:name w:val="Table caption (18)_"/>
    <w:link w:val="Tablecaption180"/>
    <w:rsid w:val="00931FBD"/>
    <w:rPr>
      <w:shd w:val="clear" w:color="auto" w:fill="FFFFFF"/>
    </w:rPr>
  </w:style>
  <w:style w:type="paragraph" w:customStyle="1" w:styleId="Tablecaption180">
    <w:name w:val="Table caption (18)"/>
    <w:basedOn w:val="Normal"/>
    <w:link w:val="Tablecaption18"/>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211pt1">
    <w:name w:val="Body text (2) + 11 pt1"/>
    <w:aliases w:val="Small Caps,Body text (2) + 7.5 pt5"/>
    <w:rsid w:val="00931FBD"/>
    <w:rPr>
      <w:smallCaps/>
      <w:sz w:val="22"/>
      <w:szCs w:val="22"/>
      <w:shd w:val="clear" w:color="auto" w:fill="FFFFFF"/>
      <w:lang w:val="en-US" w:eastAsia="en-US"/>
    </w:rPr>
  </w:style>
  <w:style w:type="character" w:customStyle="1" w:styleId="Bodytext43">
    <w:name w:val="Body text (43)_"/>
    <w:link w:val="Bodytext430"/>
    <w:rsid w:val="00931FBD"/>
    <w:rPr>
      <w:sz w:val="23"/>
      <w:szCs w:val="23"/>
      <w:shd w:val="clear" w:color="auto" w:fill="FFFFFF"/>
    </w:rPr>
  </w:style>
  <w:style w:type="paragraph" w:customStyle="1" w:styleId="Bodytext430">
    <w:name w:val="Body text (43)"/>
    <w:basedOn w:val="Normal"/>
    <w:link w:val="Bodytext43"/>
    <w:rsid w:val="00931FBD"/>
    <w:pPr>
      <w:widowControl w:val="0"/>
      <w:shd w:val="clear" w:color="auto" w:fill="FFFFFF"/>
      <w:spacing w:line="240" w:lineRule="atLeast"/>
    </w:pPr>
    <w:rPr>
      <w:rFonts w:asciiTheme="minorHAnsi" w:eastAsiaTheme="minorHAnsi" w:hAnsiTheme="minorHAnsi" w:cstheme="minorBidi"/>
      <w:sz w:val="23"/>
      <w:szCs w:val="23"/>
      <w:lang w:eastAsia="en-US"/>
    </w:rPr>
  </w:style>
  <w:style w:type="character" w:customStyle="1" w:styleId="Bodytext2FrankRuehl">
    <w:name w:val="Body text (2) + FrankRuehl"/>
    <w:aliases w:val="16 pt"/>
    <w:rsid w:val="00931FBD"/>
    <w:rPr>
      <w:rFonts w:ascii="FrankRuehl" w:hAnsi="FrankRuehl" w:cs="FrankRuehl"/>
      <w:sz w:val="32"/>
      <w:szCs w:val="32"/>
      <w:shd w:val="clear" w:color="auto" w:fill="FFFFFF"/>
      <w:lang w:val="en-US" w:eastAsia="en-US"/>
    </w:rPr>
  </w:style>
  <w:style w:type="character" w:customStyle="1" w:styleId="Bodytext45">
    <w:name w:val="Body text (45)_"/>
    <w:link w:val="Bodytext450"/>
    <w:rsid w:val="00931FBD"/>
    <w:rPr>
      <w:rFonts w:ascii="Segoe UI" w:hAnsi="Segoe UI"/>
      <w:shd w:val="clear" w:color="auto" w:fill="FFFFFF"/>
    </w:rPr>
  </w:style>
  <w:style w:type="paragraph" w:customStyle="1" w:styleId="Bodytext450">
    <w:name w:val="Body text (45)"/>
    <w:basedOn w:val="Normal"/>
    <w:link w:val="Bodytext45"/>
    <w:rsid w:val="00931FBD"/>
    <w:pPr>
      <w:widowControl w:val="0"/>
      <w:shd w:val="clear" w:color="auto" w:fill="FFFFFF"/>
      <w:spacing w:line="240" w:lineRule="atLeast"/>
      <w:jc w:val="center"/>
    </w:pPr>
    <w:rPr>
      <w:rFonts w:ascii="Segoe UI" w:eastAsiaTheme="minorHAnsi" w:hAnsi="Segoe UI" w:cstheme="minorBidi"/>
      <w:sz w:val="22"/>
      <w:szCs w:val="22"/>
      <w:lang w:eastAsia="en-US"/>
    </w:rPr>
  </w:style>
  <w:style w:type="character" w:customStyle="1" w:styleId="Bodytext46">
    <w:name w:val="Body text (46)_"/>
    <w:link w:val="Bodytext460"/>
    <w:rsid w:val="00931FBD"/>
    <w:rPr>
      <w:sz w:val="24"/>
      <w:szCs w:val="24"/>
      <w:shd w:val="clear" w:color="auto" w:fill="FFFFFF"/>
    </w:rPr>
  </w:style>
  <w:style w:type="paragraph" w:customStyle="1" w:styleId="Bodytext460">
    <w:name w:val="Body text (46)"/>
    <w:basedOn w:val="Normal"/>
    <w:link w:val="Bodytext46"/>
    <w:rsid w:val="00931FBD"/>
    <w:pPr>
      <w:widowControl w:val="0"/>
      <w:shd w:val="clear" w:color="auto" w:fill="FFFFFF"/>
      <w:spacing w:line="240" w:lineRule="atLeast"/>
      <w:jc w:val="center"/>
    </w:pPr>
    <w:rPr>
      <w:rFonts w:asciiTheme="minorHAnsi" w:eastAsiaTheme="minorHAnsi" w:hAnsiTheme="minorHAnsi" w:cstheme="minorBidi"/>
      <w:lang w:eastAsia="en-US"/>
    </w:rPr>
  </w:style>
  <w:style w:type="character" w:customStyle="1" w:styleId="Bodytext2105pt">
    <w:name w:val="Body text (2) + 10.5 pt"/>
    <w:rsid w:val="00931FBD"/>
    <w:rPr>
      <w:sz w:val="21"/>
      <w:szCs w:val="21"/>
      <w:shd w:val="clear" w:color="auto" w:fill="FFFFFF"/>
    </w:rPr>
  </w:style>
  <w:style w:type="character" w:customStyle="1" w:styleId="Bodytext47">
    <w:name w:val="Body text (47)_"/>
    <w:link w:val="Bodytext470"/>
    <w:rsid w:val="00931FBD"/>
    <w:rPr>
      <w:b/>
      <w:bCs/>
      <w:shd w:val="clear" w:color="auto" w:fill="FFFFFF"/>
    </w:rPr>
  </w:style>
  <w:style w:type="paragraph" w:customStyle="1" w:styleId="Bodytext470">
    <w:name w:val="Body text (47)"/>
    <w:basedOn w:val="Normal"/>
    <w:link w:val="Bodytext47"/>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Bodytext48">
    <w:name w:val="Body text (48)_"/>
    <w:link w:val="Bodytext480"/>
    <w:rsid w:val="00931FBD"/>
    <w:rPr>
      <w:sz w:val="13"/>
      <w:szCs w:val="13"/>
      <w:shd w:val="clear" w:color="auto" w:fill="FFFFFF"/>
    </w:rPr>
  </w:style>
  <w:style w:type="paragraph" w:customStyle="1" w:styleId="Bodytext480">
    <w:name w:val="Body text (48)"/>
    <w:basedOn w:val="Normal"/>
    <w:link w:val="Bodytext48"/>
    <w:rsid w:val="00931FBD"/>
    <w:pPr>
      <w:widowControl w:val="0"/>
      <w:shd w:val="clear" w:color="auto" w:fill="FFFFFF"/>
      <w:spacing w:line="240" w:lineRule="atLeast"/>
    </w:pPr>
    <w:rPr>
      <w:rFonts w:asciiTheme="minorHAnsi" w:eastAsiaTheme="minorHAnsi" w:hAnsiTheme="minorHAnsi" w:cstheme="minorBidi"/>
      <w:sz w:val="13"/>
      <w:szCs w:val="13"/>
      <w:lang w:eastAsia="en-US"/>
    </w:rPr>
  </w:style>
  <w:style w:type="character" w:customStyle="1" w:styleId="Tablecaption19">
    <w:name w:val="Table caption (19)_"/>
    <w:link w:val="Tablecaption190"/>
    <w:rsid w:val="00931FBD"/>
    <w:rPr>
      <w:sz w:val="11"/>
      <w:szCs w:val="11"/>
      <w:shd w:val="clear" w:color="auto" w:fill="FFFFFF"/>
    </w:rPr>
  </w:style>
  <w:style w:type="paragraph" w:customStyle="1" w:styleId="Tablecaption190">
    <w:name w:val="Table caption (19)"/>
    <w:basedOn w:val="Normal"/>
    <w:link w:val="Tablecaption19"/>
    <w:rsid w:val="00931FBD"/>
    <w:pPr>
      <w:widowControl w:val="0"/>
      <w:shd w:val="clear" w:color="auto" w:fill="FFFFFF"/>
      <w:spacing w:line="240" w:lineRule="atLeast"/>
      <w:jc w:val="both"/>
    </w:pPr>
    <w:rPr>
      <w:rFonts w:asciiTheme="minorHAnsi" w:eastAsiaTheme="minorHAnsi" w:hAnsiTheme="minorHAnsi" w:cstheme="minorBidi"/>
      <w:sz w:val="11"/>
      <w:szCs w:val="11"/>
      <w:lang w:eastAsia="en-US"/>
    </w:rPr>
  </w:style>
  <w:style w:type="character" w:customStyle="1" w:styleId="Tablecaption200">
    <w:name w:val="Table caption (20)_"/>
    <w:link w:val="Tablecaption201"/>
    <w:rsid w:val="00931FBD"/>
    <w:rPr>
      <w:sz w:val="13"/>
      <w:szCs w:val="13"/>
      <w:shd w:val="clear" w:color="auto" w:fill="FFFFFF"/>
    </w:rPr>
  </w:style>
  <w:style w:type="paragraph" w:customStyle="1" w:styleId="Tablecaption201">
    <w:name w:val="Table caption (20)1"/>
    <w:basedOn w:val="Normal"/>
    <w:link w:val="Tablecaption200"/>
    <w:rsid w:val="00931FBD"/>
    <w:pPr>
      <w:widowControl w:val="0"/>
      <w:shd w:val="clear" w:color="auto" w:fill="FFFFFF"/>
      <w:spacing w:line="240" w:lineRule="atLeast"/>
      <w:jc w:val="both"/>
    </w:pPr>
    <w:rPr>
      <w:rFonts w:asciiTheme="minorHAnsi" w:eastAsiaTheme="minorHAnsi" w:hAnsiTheme="minorHAnsi" w:cstheme="minorBidi"/>
      <w:sz w:val="13"/>
      <w:szCs w:val="13"/>
      <w:lang w:eastAsia="en-US"/>
    </w:rPr>
  </w:style>
  <w:style w:type="character" w:customStyle="1" w:styleId="Tablecaption202">
    <w:name w:val="Table caption (20)"/>
    <w:rsid w:val="00931FBD"/>
    <w:rPr>
      <w:sz w:val="13"/>
      <w:szCs w:val="13"/>
      <w:u w:val="single"/>
      <w:shd w:val="clear" w:color="auto" w:fill="FFFFFF"/>
    </w:rPr>
  </w:style>
  <w:style w:type="character" w:customStyle="1" w:styleId="Bodytext255pt4">
    <w:name w:val="Body text (2) + 5.5 pt4"/>
    <w:aliases w:val="Italic13,Body text + 10 pt11,Spacing 0 pt101"/>
    <w:rsid w:val="00931FBD"/>
    <w:rPr>
      <w:i/>
      <w:iCs/>
      <w:sz w:val="11"/>
      <w:szCs w:val="11"/>
      <w:shd w:val="clear" w:color="auto" w:fill="FFFFFF"/>
    </w:rPr>
  </w:style>
  <w:style w:type="character" w:customStyle="1" w:styleId="Bodytext25pt">
    <w:name w:val="Body text (2) + 5 pt"/>
    <w:aliases w:val="Italic12,Body text (2) + 6.5 pt6,Body text + 10 pt8,Spacing 0 pt95"/>
    <w:rsid w:val="00931FBD"/>
    <w:rPr>
      <w:i/>
      <w:iCs/>
      <w:sz w:val="10"/>
      <w:szCs w:val="10"/>
      <w:shd w:val="clear" w:color="auto" w:fill="FFFFFF"/>
    </w:rPr>
  </w:style>
  <w:style w:type="character" w:customStyle="1" w:styleId="Bodytext25pt1">
    <w:name w:val="Body text (2) + 5 pt1"/>
    <w:rsid w:val="00931FBD"/>
    <w:rPr>
      <w:sz w:val="10"/>
      <w:szCs w:val="10"/>
      <w:shd w:val="clear" w:color="auto" w:fill="FFFFFF"/>
    </w:rPr>
  </w:style>
  <w:style w:type="character" w:customStyle="1" w:styleId="Bodytext49">
    <w:name w:val="Body text (49)_"/>
    <w:link w:val="Bodytext490"/>
    <w:rsid w:val="00931FBD"/>
    <w:rPr>
      <w:rFonts w:ascii="Trebuchet MS" w:hAnsi="Trebuchet MS"/>
      <w:sz w:val="21"/>
      <w:szCs w:val="21"/>
      <w:shd w:val="clear" w:color="auto" w:fill="FFFFFF"/>
    </w:rPr>
  </w:style>
  <w:style w:type="paragraph" w:customStyle="1" w:styleId="Bodytext490">
    <w:name w:val="Body text (49)"/>
    <w:basedOn w:val="Normal"/>
    <w:link w:val="Bodytext49"/>
    <w:rsid w:val="00931FBD"/>
    <w:pPr>
      <w:widowControl w:val="0"/>
      <w:shd w:val="clear" w:color="auto" w:fill="FFFFFF"/>
      <w:spacing w:line="240" w:lineRule="atLeast"/>
    </w:pPr>
    <w:rPr>
      <w:rFonts w:ascii="Trebuchet MS" w:eastAsiaTheme="minorHAnsi" w:hAnsi="Trebuchet MS" w:cstheme="minorBidi"/>
      <w:sz w:val="21"/>
      <w:szCs w:val="21"/>
      <w:lang w:eastAsia="en-US"/>
    </w:rPr>
  </w:style>
  <w:style w:type="character" w:customStyle="1" w:styleId="Bodytext27pt4">
    <w:name w:val="Body text (2) + 7 pt4"/>
    <w:aliases w:val="Italic22,Body text (2) + 6 pt5"/>
    <w:rsid w:val="00931FBD"/>
    <w:rPr>
      <w:sz w:val="14"/>
      <w:szCs w:val="14"/>
      <w:shd w:val="clear" w:color="auto" w:fill="FFFFFF"/>
    </w:rPr>
  </w:style>
  <w:style w:type="character" w:customStyle="1" w:styleId="Bodytext500">
    <w:name w:val="Body text (50)_"/>
    <w:link w:val="Bodytext501"/>
    <w:rsid w:val="00931FBD"/>
    <w:rPr>
      <w:sz w:val="15"/>
      <w:szCs w:val="15"/>
      <w:shd w:val="clear" w:color="auto" w:fill="FFFFFF"/>
    </w:rPr>
  </w:style>
  <w:style w:type="paragraph" w:customStyle="1" w:styleId="Bodytext501">
    <w:name w:val="Body text (50)"/>
    <w:basedOn w:val="Normal"/>
    <w:link w:val="Bodytext500"/>
    <w:rsid w:val="00931FBD"/>
    <w:pPr>
      <w:widowControl w:val="0"/>
      <w:shd w:val="clear" w:color="auto" w:fill="FFFFFF"/>
      <w:spacing w:line="240" w:lineRule="atLeast"/>
    </w:pPr>
    <w:rPr>
      <w:rFonts w:asciiTheme="minorHAnsi" w:eastAsiaTheme="minorHAnsi" w:hAnsiTheme="minorHAnsi" w:cstheme="minorBidi"/>
      <w:sz w:val="15"/>
      <w:szCs w:val="15"/>
      <w:lang w:eastAsia="en-US"/>
    </w:rPr>
  </w:style>
  <w:style w:type="character" w:customStyle="1" w:styleId="Tablecaption210">
    <w:name w:val="Table caption (21)_"/>
    <w:link w:val="Tablecaption211"/>
    <w:rsid w:val="00931FBD"/>
    <w:rPr>
      <w:b/>
      <w:bCs/>
      <w:i/>
      <w:iCs/>
      <w:shd w:val="clear" w:color="auto" w:fill="FFFFFF"/>
    </w:rPr>
  </w:style>
  <w:style w:type="paragraph" w:customStyle="1" w:styleId="Tablecaption211">
    <w:name w:val="Table caption (21)"/>
    <w:basedOn w:val="Normal"/>
    <w:link w:val="Tablecaption210"/>
    <w:rsid w:val="00931FBD"/>
    <w:pPr>
      <w:widowControl w:val="0"/>
      <w:shd w:val="clear" w:color="auto" w:fill="FFFFFF"/>
      <w:spacing w:line="240" w:lineRule="atLeast"/>
    </w:pPr>
    <w:rPr>
      <w:rFonts w:asciiTheme="minorHAnsi" w:eastAsiaTheme="minorHAnsi" w:hAnsiTheme="minorHAnsi" w:cstheme="minorBidi"/>
      <w:b/>
      <w:bCs/>
      <w:i/>
      <w:iCs/>
      <w:sz w:val="22"/>
      <w:szCs w:val="22"/>
      <w:lang w:eastAsia="en-US"/>
    </w:rPr>
  </w:style>
  <w:style w:type="character" w:customStyle="1" w:styleId="Bodytext51">
    <w:name w:val="Body text (51)_"/>
    <w:link w:val="Bodytext510"/>
    <w:rsid w:val="00931FBD"/>
    <w:rPr>
      <w:sz w:val="14"/>
      <w:szCs w:val="14"/>
      <w:shd w:val="clear" w:color="auto" w:fill="FFFFFF"/>
    </w:rPr>
  </w:style>
  <w:style w:type="paragraph" w:customStyle="1" w:styleId="Bodytext510">
    <w:name w:val="Body text (51)"/>
    <w:basedOn w:val="Normal"/>
    <w:link w:val="Bodytext51"/>
    <w:rsid w:val="00931FBD"/>
    <w:pPr>
      <w:widowControl w:val="0"/>
      <w:shd w:val="clear" w:color="auto" w:fill="FFFFFF"/>
      <w:spacing w:line="240" w:lineRule="atLeast"/>
    </w:pPr>
    <w:rPr>
      <w:rFonts w:asciiTheme="minorHAnsi" w:eastAsiaTheme="minorHAnsi" w:hAnsiTheme="minorHAnsi" w:cstheme="minorBidi"/>
      <w:sz w:val="14"/>
      <w:szCs w:val="14"/>
      <w:lang w:eastAsia="en-US"/>
    </w:rPr>
  </w:style>
  <w:style w:type="character" w:customStyle="1" w:styleId="Bodytext2Arial">
    <w:name w:val="Body text (2) + Arial"/>
    <w:aliases w:val="4 pt,Body text (2) + Century Gothic1,Body text (2) + Consolas,Body text + Consolas,Spacing 0 pt119,Scale 33%"/>
    <w:rsid w:val="00931FBD"/>
    <w:rPr>
      <w:rFonts w:ascii="Arial" w:hAnsi="Arial" w:cs="Arial"/>
      <w:sz w:val="8"/>
      <w:szCs w:val="8"/>
      <w:shd w:val="clear" w:color="auto" w:fill="FFFFFF"/>
    </w:rPr>
  </w:style>
  <w:style w:type="character" w:customStyle="1" w:styleId="Tablecaption22">
    <w:name w:val="Table caption (22)_"/>
    <w:link w:val="Tablecaption221"/>
    <w:rsid w:val="00931FBD"/>
    <w:rPr>
      <w:sz w:val="14"/>
      <w:szCs w:val="14"/>
      <w:shd w:val="clear" w:color="auto" w:fill="FFFFFF"/>
    </w:rPr>
  </w:style>
  <w:style w:type="paragraph" w:customStyle="1" w:styleId="Tablecaption221">
    <w:name w:val="Table caption (22)1"/>
    <w:basedOn w:val="Normal"/>
    <w:link w:val="Tablecaption22"/>
    <w:rsid w:val="00931FBD"/>
    <w:pPr>
      <w:widowControl w:val="0"/>
      <w:shd w:val="clear" w:color="auto" w:fill="FFFFFF"/>
      <w:spacing w:line="240" w:lineRule="atLeast"/>
      <w:jc w:val="center"/>
    </w:pPr>
    <w:rPr>
      <w:rFonts w:asciiTheme="minorHAnsi" w:eastAsiaTheme="minorHAnsi" w:hAnsiTheme="minorHAnsi" w:cstheme="minorBidi"/>
      <w:sz w:val="14"/>
      <w:szCs w:val="14"/>
      <w:lang w:eastAsia="en-US"/>
    </w:rPr>
  </w:style>
  <w:style w:type="character" w:customStyle="1" w:styleId="Tablecaption220">
    <w:name w:val="Table caption (22)"/>
    <w:rsid w:val="00931FBD"/>
    <w:rPr>
      <w:sz w:val="14"/>
      <w:szCs w:val="14"/>
      <w:u w:val="single"/>
      <w:shd w:val="clear" w:color="auto" w:fill="FFFFFF"/>
    </w:rPr>
  </w:style>
  <w:style w:type="character" w:customStyle="1" w:styleId="Bodytext2TrebuchetMS1">
    <w:name w:val="Body text (2) + Trebuchet MS1"/>
    <w:aliases w:val="4 pt4,Spacing 0 pt6,Body text (22) + Corbel,Spacing 0 pt71,Table of contents (4) + 11.5 pt"/>
    <w:rsid w:val="00931FBD"/>
    <w:rPr>
      <w:rFonts w:ascii="Trebuchet MS" w:hAnsi="Trebuchet MS" w:cs="Trebuchet MS"/>
      <w:spacing w:val="-10"/>
      <w:sz w:val="8"/>
      <w:szCs w:val="8"/>
      <w:shd w:val="clear" w:color="auto" w:fill="FFFFFF"/>
    </w:rPr>
  </w:style>
  <w:style w:type="character" w:customStyle="1" w:styleId="Bodytext52">
    <w:name w:val="Body text (52)_"/>
    <w:link w:val="Bodytext520"/>
    <w:rsid w:val="00931FBD"/>
    <w:rPr>
      <w:sz w:val="21"/>
      <w:szCs w:val="21"/>
      <w:shd w:val="clear" w:color="auto" w:fill="FFFFFF"/>
    </w:rPr>
  </w:style>
  <w:style w:type="paragraph" w:customStyle="1" w:styleId="Bodytext520">
    <w:name w:val="Body text (52)"/>
    <w:basedOn w:val="Normal"/>
    <w:link w:val="Bodytext52"/>
    <w:rsid w:val="00931FBD"/>
    <w:pPr>
      <w:widowControl w:val="0"/>
      <w:shd w:val="clear" w:color="auto" w:fill="FFFFFF"/>
      <w:spacing w:line="240" w:lineRule="atLeast"/>
    </w:pPr>
    <w:rPr>
      <w:rFonts w:asciiTheme="minorHAnsi" w:eastAsiaTheme="minorHAnsi" w:hAnsiTheme="minorHAnsi" w:cstheme="minorBidi"/>
      <w:sz w:val="21"/>
      <w:szCs w:val="21"/>
      <w:lang w:eastAsia="en-US"/>
    </w:rPr>
  </w:style>
  <w:style w:type="character" w:customStyle="1" w:styleId="Bodytext5215pt">
    <w:name w:val="Body text (52) + 15 pt"/>
    <w:rsid w:val="00931FBD"/>
    <w:rPr>
      <w:sz w:val="30"/>
      <w:szCs w:val="30"/>
      <w:shd w:val="clear" w:color="auto" w:fill="FFFFFF"/>
    </w:rPr>
  </w:style>
  <w:style w:type="character" w:customStyle="1" w:styleId="Bodytext2Gulim">
    <w:name w:val="Body text (2) + Gulim"/>
    <w:aliases w:val="5 pt,Body text (73) + Times New Roman,Body text (2) + Microsoft Sans Serif4,Body text + Corbel10,Spacing 0 pt106"/>
    <w:rsid w:val="00931FBD"/>
    <w:rPr>
      <w:rFonts w:ascii="Gulim" w:eastAsia="Gulim" w:cs="Gulim"/>
      <w:spacing w:val="0"/>
      <w:sz w:val="10"/>
      <w:szCs w:val="10"/>
      <w:shd w:val="clear" w:color="auto" w:fill="FFFFFF"/>
    </w:rPr>
  </w:style>
  <w:style w:type="character" w:customStyle="1" w:styleId="Bodytext53">
    <w:name w:val="Body text (53)_"/>
    <w:link w:val="Bodytext530"/>
    <w:rsid w:val="00931FBD"/>
    <w:rPr>
      <w:shd w:val="clear" w:color="auto" w:fill="FFFFFF"/>
    </w:rPr>
  </w:style>
  <w:style w:type="paragraph" w:customStyle="1" w:styleId="Bodytext530">
    <w:name w:val="Body text (53)"/>
    <w:basedOn w:val="Normal"/>
    <w:link w:val="Bodytext53"/>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Bodytext54">
    <w:name w:val="Body text (54)_"/>
    <w:link w:val="Bodytext540"/>
    <w:rsid w:val="00931FBD"/>
    <w:rPr>
      <w:shd w:val="clear" w:color="auto" w:fill="FFFFFF"/>
    </w:rPr>
  </w:style>
  <w:style w:type="paragraph" w:customStyle="1" w:styleId="Bodytext540">
    <w:name w:val="Body text (54)"/>
    <w:basedOn w:val="Normal"/>
    <w:link w:val="Bodytext54"/>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Bodytext55">
    <w:name w:val="Body text (55)_"/>
    <w:link w:val="Bodytext550"/>
    <w:rsid w:val="00931FBD"/>
    <w:rPr>
      <w:shd w:val="clear" w:color="auto" w:fill="FFFFFF"/>
    </w:rPr>
  </w:style>
  <w:style w:type="paragraph" w:customStyle="1" w:styleId="Bodytext550">
    <w:name w:val="Body text (55)"/>
    <w:basedOn w:val="Normal"/>
    <w:link w:val="Bodytext55"/>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56">
    <w:name w:val="Body text (56)_"/>
    <w:link w:val="Bodytext560"/>
    <w:rsid w:val="00931FBD"/>
    <w:rPr>
      <w:b/>
      <w:bCs/>
      <w:shd w:val="clear" w:color="auto" w:fill="FFFFFF"/>
    </w:rPr>
  </w:style>
  <w:style w:type="paragraph" w:customStyle="1" w:styleId="Bodytext560">
    <w:name w:val="Body text (56)"/>
    <w:basedOn w:val="Normal"/>
    <w:link w:val="Bodytext56"/>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Bodytext24pt1">
    <w:name w:val="Body text (2) + 4 pt1"/>
    <w:rsid w:val="00931FBD"/>
    <w:rPr>
      <w:sz w:val="8"/>
      <w:szCs w:val="8"/>
      <w:shd w:val="clear" w:color="auto" w:fill="FFFFFF"/>
      <w:lang w:val="en-US" w:eastAsia="en-US"/>
    </w:rPr>
  </w:style>
  <w:style w:type="character" w:customStyle="1" w:styleId="Bodytext43Spacing0pt">
    <w:name w:val="Body text (43) + Spacing 0 pt"/>
    <w:rsid w:val="00931FBD"/>
    <w:rPr>
      <w:spacing w:val="-10"/>
      <w:sz w:val="23"/>
      <w:szCs w:val="23"/>
      <w:shd w:val="clear" w:color="auto" w:fill="FFFFFF"/>
    </w:rPr>
  </w:style>
  <w:style w:type="character" w:customStyle="1" w:styleId="Bodytext57">
    <w:name w:val="Body text (57)_"/>
    <w:link w:val="Bodytext570"/>
    <w:rsid w:val="00931FBD"/>
    <w:rPr>
      <w:rFonts w:ascii="Arial Narrow" w:hAnsi="Arial Narrow"/>
      <w:spacing w:val="20"/>
      <w:shd w:val="clear" w:color="auto" w:fill="FFFFFF"/>
    </w:rPr>
  </w:style>
  <w:style w:type="paragraph" w:customStyle="1" w:styleId="Bodytext570">
    <w:name w:val="Body text (57)"/>
    <w:basedOn w:val="Normal"/>
    <w:link w:val="Bodytext57"/>
    <w:rsid w:val="00931FBD"/>
    <w:pPr>
      <w:widowControl w:val="0"/>
      <w:shd w:val="clear" w:color="auto" w:fill="FFFFFF"/>
      <w:spacing w:line="240" w:lineRule="atLeast"/>
      <w:jc w:val="center"/>
    </w:pPr>
    <w:rPr>
      <w:rFonts w:ascii="Arial Narrow" w:eastAsiaTheme="minorHAnsi" w:hAnsi="Arial Narrow" w:cstheme="minorBidi"/>
      <w:spacing w:val="20"/>
      <w:sz w:val="22"/>
      <w:szCs w:val="22"/>
      <w:lang w:eastAsia="en-US"/>
    </w:rPr>
  </w:style>
  <w:style w:type="character" w:customStyle="1" w:styleId="Bodytext2Constantia">
    <w:name w:val="Body text (2) + Constantia"/>
    <w:aliases w:val="4 pt1,Body text (2) + Bookman Old Style2,23 pt,Body text (2) + Microsoft Sans Serif2,Table caption (31) + Arial,Body text (2) + Consolas1,Body text + Century Gothic2,Spacing 0 pt24"/>
    <w:rsid w:val="00931FBD"/>
    <w:rPr>
      <w:rFonts w:ascii="Constantia" w:hAnsi="Constantia" w:cs="Constantia"/>
      <w:sz w:val="8"/>
      <w:szCs w:val="8"/>
      <w:shd w:val="clear" w:color="auto" w:fill="FFFFFF"/>
    </w:rPr>
  </w:style>
  <w:style w:type="character" w:customStyle="1" w:styleId="Heading220">
    <w:name w:val="Heading #2 (2)_"/>
    <w:link w:val="Heading221"/>
    <w:rsid w:val="00931FBD"/>
    <w:rPr>
      <w:b/>
      <w:bCs/>
      <w:shd w:val="clear" w:color="auto" w:fill="FFFFFF"/>
    </w:rPr>
  </w:style>
  <w:style w:type="paragraph" w:customStyle="1" w:styleId="Heading221">
    <w:name w:val="Heading #2 (2)"/>
    <w:basedOn w:val="Normal"/>
    <w:link w:val="Heading220"/>
    <w:rsid w:val="00931FBD"/>
    <w:pPr>
      <w:widowControl w:val="0"/>
      <w:shd w:val="clear" w:color="auto" w:fill="FFFFFF"/>
      <w:spacing w:line="312" w:lineRule="exact"/>
      <w:jc w:val="both"/>
      <w:outlineLvl w:val="1"/>
    </w:pPr>
    <w:rPr>
      <w:rFonts w:asciiTheme="minorHAnsi" w:eastAsiaTheme="minorHAnsi" w:hAnsiTheme="minorHAnsi" w:cstheme="minorBidi"/>
      <w:b/>
      <w:bCs/>
      <w:sz w:val="22"/>
      <w:szCs w:val="22"/>
      <w:lang w:eastAsia="en-US"/>
    </w:rPr>
  </w:style>
  <w:style w:type="paragraph" w:customStyle="1" w:styleId="Bodytext181">
    <w:name w:val="Body text (18)1"/>
    <w:basedOn w:val="Normal"/>
    <w:rsid w:val="00931FBD"/>
    <w:pPr>
      <w:widowControl w:val="0"/>
      <w:shd w:val="clear" w:color="auto" w:fill="FFFFFF"/>
      <w:spacing w:line="264" w:lineRule="exact"/>
    </w:pPr>
    <w:rPr>
      <w:rFonts w:eastAsia="Tahoma"/>
      <w:b/>
      <w:bCs/>
      <w:sz w:val="20"/>
      <w:szCs w:val="20"/>
      <w:lang w:val="vi-VN" w:eastAsia="en-US"/>
    </w:rPr>
  </w:style>
  <w:style w:type="paragraph" w:customStyle="1" w:styleId="Tablecaption610">
    <w:name w:val="Table caption (6)1"/>
    <w:basedOn w:val="Normal"/>
    <w:rsid w:val="00931FBD"/>
    <w:pPr>
      <w:widowControl w:val="0"/>
      <w:shd w:val="clear" w:color="auto" w:fill="FFFFFF"/>
      <w:spacing w:line="240" w:lineRule="atLeast"/>
    </w:pPr>
    <w:rPr>
      <w:rFonts w:eastAsia="Tahoma"/>
      <w:sz w:val="14"/>
      <w:szCs w:val="14"/>
      <w:lang w:val="vi-VN" w:eastAsia="en-US"/>
    </w:rPr>
  </w:style>
  <w:style w:type="character" w:customStyle="1" w:styleId="Heading230">
    <w:name w:val="Heading #2 (3)_"/>
    <w:link w:val="Heading231"/>
    <w:rsid w:val="00931FBD"/>
    <w:rPr>
      <w:shd w:val="clear" w:color="auto" w:fill="FFFFFF"/>
    </w:rPr>
  </w:style>
  <w:style w:type="paragraph" w:customStyle="1" w:styleId="Heading231">
    <w:name w:val="Heading #2 (3)"/>
    <w:basedOn w:val="Normal"/>
    <w:link w:val="Heading230"/>
    <w:rsid w:val="00931FBD"/>
    <w:pPr>
      <w:widowControl w:val="0"/>
      <w:shd w:val="clear" w:color="auto" w:fill="FFFFFF"/>
      <w:spacing w:line="240" w:lineRule="atLeast"/>
      <w:jc w:val="both"/>
      <w:outlineLvl w:val="1"/>
    </w:pPr>
    <w:rPr>
      <w:rFonts w:asciiTheme="minorHAnsi" w:eastAsiaTheme="minorHAnsi" w:hAnsiTheme="minorHAnsi" w:cstheme="minorBidi"/>
      <w:sz w:val="22"/>
      <w:szCs w:val="22"/>
      <w:lang w:eastAsia="en-US"/>
    </w:rPr>
  </w:style>
  <w:style w:type="character" w:customStyle="1" w:styleId="Bodytext502">
    <w:name w:val="Body text (50)2"/>
    <w:rsid w:val="00931FBD"/>
    <w:rPr>
      <w:rFonts w:ascii="Times New Roman" w:hAnsi="Times New Roman" w:cs="Times New Roman"/>
      <w:sz w:val="15"/>
      <w:szCs w:val="15"/>
      <w:u w:val="single"/>
      <w:shd w:val="clear" w:color="auto" w:fill="FFFFFF"/>
    </w:rPr>
  </w:style>
  <w:style w:type="character" w:customStyle="1" w:styleId="Tablecaption23">
    <w:name w:val="Table caption (23)_"/>
    <w:link w:val="Tablecaption231"/>
    <w:rsid w:val="00931FBD"/>
    <w:rPr>
      <w:sz w:val="15"/>
      <w:szCs w:val="15"/>
      <w:shd w:val="clear" w:color="auto" w:fill="FFFFFF"/>
    </w:rPr>
  </w:style>
  <w:style w:type="paragraph" w:customStyle="1" w:styleId="Tablecaption231">
    <w:name w:val="Table caption (23)1"/>
    <w:basedOn w:val="Normal"/>
    <w:link w:val="Tablecaption23"/>
    <w:rsid w:val="00931FBD"/>
    <w:pPr>
      <w:widowControl w:val="0"/>
      <w:shd w:val="clear" w:color="auto" w:fill="FFFFFF"/>
      <w:spacing w:line="240" w:lineRule="atLeast"/>
    </w:pPr>
    <w:rPr>
      <w:rFonts w:asciiTheme="minorHAnsi" w:eastAsiaTheme="minorHAnsi" w:hAnsiTheme="minorHAnsi" w:cstheme="minorBidi"/>
      <w:sz w:val="15"/>
      <w:szCs w:val="15"/>
      <w:lang w:eastAsia="en-US"/>
    </w:rPr>
  </w:style>
  <w:style w:type="character" w:customStyle="1" w:styleId="Tablecaption230">
    <w:name w:val="Table caption (23)"/>
    <w:rsid w:val="00931FBD"/>
    <w:rPr>
      <w:sz w:val="15"/>
      <w:szCs w:val="15"/>
      <w:u w:val="single"/>
      <w:shd w:val="clear" w:color="auto" w:fill="FFFFFF"/>
    </w:rPr>
  </w:style>
  <w:style w:type="character" w:customStyle="1" w:styleId="Tablecaption15Spacing0pt">
    <w:name w:val="Table caption (15) + Spacing 0 pt"/>
    <w:rsid w:val="00931FBD"/>
    <w:rPr>
      <w:b/>
      <w:bCs/>
      <w:spacing w:val="0"/>
      <w:sz w:val="17"/>
      <w:szCs w:val="17"/>
      <w:shd w:val="clear" w:color="auto" w:fill="FFFFFF"/>
    </w:rPr>
  </w:style>
  <w:style w:type="character" w:customStyle="1" w:styleId="Bodytext58">
    <w:name w:val="Body text (58)_"/>
    <w:link w:val="Bodytext580"/>
    <w:rsid w:val="00931FBD"/>
    <w:rPr>
      <w:rFonts w:ascii="Microsoft Sans Serif" w:hAnsi="Microsoft Sans Serif"/>
      <w:shd w:val="clear" w:color="auto" w:fill="FFFFFF"/>
    </w:rPr>
  </w:style>
  <w:style w:type="paragraph" w:customStyle="1" w:styleId="Bodytext580">
    <w:name w:val="Body text (58)"/>
    <w:basedOn w:val="Normal"/>
    <w:link w:val="Bodytext58"/>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Bodytext59">
    <w:name w:val="Body text (59)_"/>
    <w:link w:val="Bodytext590"/>
    <w:rsid w:val="00931FBD"/>
    <w:rPr>
      <w:rFonts w:ascii="Microsoft Sans Serif" w:hAnsi="Microsoft Sans Serif"/>
      <w:sz w:val="21"/>
      <w:szCs w:val="21"/>
      <w:shd w:val="clear" w:color="auto" w:fill="FFFFFF"/>
    </w:rPr>
  </w:style>
  <w:style w:type="paragraph" w:customStyle="1" w:styleId="Bodytext590">
    <w:name w:val="Body text (59)"/>
    <w:basedOn w:val="Normal"/>
    <w:link w:val="Bodytext59"/>
    <w:rsid w:val="00931FBD"/>
    <w:pPr>
      <w:widowControl w:val="0"/>
      <w:shd w:val="clear" w:color="auto" w:fill="FFFFFF"/>
      <w:spacing w:line="240" w:lineRule="atLeast"/>
      <w:jc w:val="center"/>
    </w:pPr>
    <w:rPr>
      <w:rFonts w:ascii="Microsoft Sans Serif" w:eastAsiaTheme="minorHAnsi" w:hAnsi="Microsoft Sans Serif" w:cstheme="minorBidi"/>
      <w:sz w:val="21"/>
      <w:szCs w:val="21"/>
      <w:lang w:eastAsia="en-US"/>
    </w:rPr>
  </w:style>
  <w:style w:type="character" w:customStyle="1" w:styleId="Bodytext600">
    <w:name w:val="Body text (60)_"/>
    <w:link w:val="Bodytext601"/>
    <w:rsid w:val="00931FBD"/>
    <w:rPr>
      <w:shd w:val="clear" w:color="auto" w:fill="FFFFFF"/>
    </w:rPr>
  </w:style>
  <w:style w:type="paragraph" w:customStyle="1" w:styleId="Bodytext601">
    <w:name w:val="Body text (60)"/>
    <w:basedOn w:val="Normal"/>
    <w:link w:val="Bodytext600"/>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Bodytext38Spacing0pt">
    <w:name w:val="Body text (38) + Spacing 0 pt"/>
    <w:rsid w:val="00931FBD"/>
    <w:rPr>
      <w:b/>
      <w:bCs/>
      <w:spacing w:val="0"/>
      <w:sz w:val="17"/>
      <w:szCs w:val="17"/>
      <w:shd w:val="clear" w:color="auto" w:fill="FFFFFF"/>
    </w:rPr>
  </w:style>
  <w:style w:type="character" w:customStyle="1" w:styleId="Bodytext610">
    <w:name w:val="Body text (61)_"/>
    <w:link w:val="Bodytext611"/>
    <w:rsid w:val="00931FBD"/>
    <w:rPr>
      <w:shd w:val="clear" w:color="auto" w:fill="FFFFFF"/>
    </w:rPr>
  </w:style>
  <w:style w:type="paragraph" w:customStyle="1" w:styleId="Bodytext611">
    <w:name w:val="Body text (61)"/>
    <w:basedOn w:val="Normal"/>
    <w:link w:val="Bodytext610"/>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62">
    <w:name w:val="Body text (62)_"/>
    <w:link w:val="Bodytext620"/>
    <w:rsid w:val="00931FBD"/>
    <w:rPr>
      <w:shd w:val="clear" w:color="auto" w:fill="FFFFFF"/>
    </w:rPr>
  </w:style>
  <w:style w:type="paragraph" w:customStyle="1" w:styleId="Bodytext620">
    <w:name w:val="Body text (62)"/>
    <w:basedOn w:val="Normal"/>
    <w:link w:val="Bodytext62"/>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25pt2">
    <w:name w:val="Body text (2) + 5 pt2"/>
    <w:rsid w:val="00931FBD"/>
    <w:rPr>
      <w:sz w:val="10"/>
      <w:szCs w:val="10"/>
      <w:shd w:val="clear" w:color="auto" w:fill="FFFFFF"/>
    </w:rPr>
  </w:style>
  <w:style w:type="character" w:customStyle="1" w:styleId="Bodytext63">
    <w:name w:val="Body text (63)_"/>
    <w:link w:val="Bodytext630"/>
    <w:rsid w:val="00931FBD"/>
    <w:rPr>
      <w:rFonts w:ascii="Microsoft Sans Serif" w:hAnsi="Microsoft Sans Serif"/>
      <w:shd w:val="clear" w:color="auto" w:fill="FFFFFF"/>
    </w:rPr>
  </w:style>
  <w:style w:type="paragraph" w:customStyle="1" w:styleId="Bodytext630">
    <w:name w:val="Body text (63)"/>
    <w:basedOn w:val="Normal"/>
    <w:link w:val="Bodytext63"/>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Bodytext64">
    <w:name w:val="Body text (64)_"/>
    <w:link w:val="Bodytext640"/>
    <w:rsid w:val="00931FBD"/>
    <w:rPr>
      <w:b/>
      <w:bCs/>
      <w:spacing w:val="50"/>
      <w:sz w:val="36"/>
      <w:szCs w:val="36"/>
      <w:shd w:val="clear" w:color="auto" w:fill="FFFFFF"/>
    </w:rPr>
  </w:style>
  <w:style w:type="paragraph" w:customStyle="1" w:styleId="Bodytext640">
    <w:name w:val="Body text (64)"/>
    <w:basedOn w:val="Normal"/>
    <w:link w:val="Bodytext64"/>
    <w:rsid w:val="00931FBD"/>
    <w:pPr>
      <w:widowControl w:val="0"/>
      <w:shd w:val="clear" w:color="auto" w:fill="FFFFFF"/>
      <w:spacing w:line="240" w:lineRule="atLeast"/>
    </w:pPr>
    <w:rPr>
      <w:rFonts w:asciiTheme="minorHAnsi" w:eastAsiaTheme="minorHAnsi" w:hAnsiTheme="minorHAnsi" w:cstheme="minorBidi"/>
      <w:b/>
      <w:bCs/>
      <w:spacing w:val="50"/>
      <w:sz w:val="36"/>
      <w:szCs w:val="36"/>
      <w:lang w:eastAsia="en-US"/>
    </w:rPr>
  </w:style>
  <w:style w:type="character" w:customStyle="1" w:styleId="Bodytext65">
    <w:name w:val="Body text (65)_"/>
    <w:link w:val="Bodytext650"/>
    <w:rsid w:val="00931FBD"/>
    <w:rPr>
      <w:rFonts w:ascii="Microsoft Sans Serif" w:hAnsi="Microsoft Sans Serif"/>
      <w:shd w:val="clear" w:color="auto" w:fill="FFFFFF"/>
    </w:rPr>
  </w:style>
  <w:style w:type="paragraph" w:customStyle="1" w:styleId="Bodytext650">
    <w:name w:val="Body text (65)"/>
    <w:basedOn w:val="Normal"/>
    <w:link w:val="Bodytext65"/>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Bodytext66">
    <w:name w:val="Body text (66)_"/>
    <w:link w:val="Bodytext660"/>
    <w:rsid w:val="00931FBD"/>
    <w:rPr>
      <w:b/>
      <w:bCs/>
      <w:spacing w:val="30"/>
      <w:sz w:val="24"/>
      <w:szCs w:val="24"/>
      <w:shd w:val="clear" w:color="auto" w:fill="FFFFFF"/>
    </w:rPr>
  </w:style>
  <w:style w:type="paragraph" w:customStyle="1" w:styleId="Bodytext660">
    <w:name w:val="Body text (66)"/>
    <w:basedOn w:val="Normal"/>
    <w:link w:val="Bodytext66"/>
    <w:rsid w:val="00931FBD"/>
    <w:pPr>
      <w:widowControl w:val="0"/>
      <w:shd w:val="clear" w:color="auto" w:fill="FFFFFF"/>
      <w:spacing w:line="240" w:lineRule="atLeast"/>
    </w:pPr>
    <w:rPr>
      <w:rFonts w:asciiTheme="minorHAnsi" w:eastAsiaTheme="minorHAnsi" w:hAnsiTheme="minorHAnsi" w:cstheme="minorBidi"/>
      <w:b/>
      <w:bCs/>
      <w:spacing w:val="30"/>
      <w:lang w:eastAsia="en-US"/>
    </w:rPr>
  </w:style>
  <w:style w:type="character" w:customStyle="1" w:styleId="Bodytext67">
    <w:name w:val="Body text (67)_"/>
    <w:link w:val="Bodytext670"/>
    <w:rsid w:val="00931FBD"/>
    <w:rPr>
      <w:rFonts w:ascii="Microsoft Sans Serif" w:hAnsi="Microsoft Sans Serif"/>
      <w:sz w:val="21"/>
      <w:szCs w:val="21"/>
      <w:shd w:val="clear" w:color="auto" w:fill="FFFFFF"/>
    </w:rPr>
  </w:style>
  <w:style w:type="paragraph" w:customStyle="1" w:styleId="Bodytext670">
    <w:name w:val="Body text (67)"/>
    <w:basedOn w:val="Normal"/>
    <w:link w:val="Bodytext67"/>
    <w:rsid w:val="00931FBD"/>
    <w:pPr>
      <w:widowControl w:val="0"/>
      <w:shd w:val="clear" w:color="auto" w:fill="FFFFFF"/>
      <w:spacing w:line="240" w:lineRule="atLeast"/>
    </w:pPr>
    <w:rPr>
      <w:rFonts w:ascii="Microsoft Sans Serif" w:eastAsiaTheme="minorHAnsi" w:hAnsi="Microsoft Sans Serif" w:cstheme="minorBidi"/>
      <w:sz w:val="21"/>
      <w:szCs w:val="21"/>
      <w:lang w:eastAsia="en-US"/>
    </w:rPr>
  </w:style>
  <w:style w:type="character" w:customStyle="1" w:styleId="Bodytext285pt2">
    <w:name w:val="Body text (2) + 8.5 pt2"/>
    <w:rsid w:val="00931FBD"/>
    <w:rPr>
      <w:sz w:val="17"/>
      <w:szCs w:val="17"/>
      <w:shd w:val="clear" w:color="auto" w:fill="FFFFFF"/>
    </w:rPr>
  </w:style>
  <w:style w:type="character" w:customStyle="1" w:styleId="Bodytext68">
    <w:name w:val="Body text (68)_"/>
    <w:link w:val="Bodytext680"/>
    <w:rsid w:val="00931FBD"/>
    <w:rPr>
      <w:rFonts w:ascii="Microsoft Sans Serif" w:hAnsi="Microsoft Sans Serif"/>
      <w:shd w:val="clear" w:color="auto" w:fill="FFFFFF"/>
    </w:rPr>
  </w:style>
  <w:style w:type="paragraph" w:customStyle="1" w:styleId="Bodytext680">
    <w:name w:val="Body text (68)"/>
    <w:basedOn w:val="Normal"/>
    <w:link w:val="Bodytext68"/>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Bodytext69">
    <w:name w:val="Body text (69)_"/>
    <w:link w:val="Bodytext690"/>
    <w:rsid w:val="00931FBD"/>
    <w:rPr>
      <w:shd w:val="clear" w:color="auto" w:fill="FFFFFF"/>
    </w:rPr>
  </w:style>
  <w:style w:type="paragraph" w:customStyle="1" w:styleId="Bodytext690">
    <w:name w:val="Body text (69)"/>
    <w:basedOn w:val="Normal"/>
    <w:link w:val="Bodytext69"/>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700">
    <w:name w:val="Body text (70)_"/>
    <w:link w:val="Bodytext701"/>
    <w:rsid w:val="00931FBD"/>
    <w:rPr>
      <w:rFonts w:ascii="Microsoft Sans Serif" w:hAnsi="Microsoft Sans Serif"/>
      <w:sz w:val="21"/>
      <w:szCs w:val="21"/>
      <w:shd w:val="clear" w:color="auto" w:fill="FFFFFF"/>
    </w:rPr>
  </w:style>
  <w:style w:type="paragraph" w:customStyle="1" w:styleId="Bodytext701">
    <w:name w:val="Body text (70)"/>
    <w:basedOn w:val="Normal"/>
    <w:link w:val="Bodytext700"/>
    <w:rsid w:val="00931FBD"/>
    <w:pPr>
      <w:widowControl w:val="0"/>
      <w:shd w:val="clear" w:color="auto" w:fill="FFFFFF"/>
      <w:spacing w:line="240" w:lineRule="atLeast"/>
    </w:pPr>
    <w:rPr>
      <w:rFonts w:ascii="Microsoft Sans Serif" w:eastAsiaTheme="minorHAnsi" w:hAnsi="Microsoft Sans Serif" w:cstheme="minorBidi"/>
      <w:sz w:val="21"/>
      <w:szCs w:val="21"/>
      <w:lang w:eastAsia="en-US"/>
    </w:rPr>
  </w:style>
  <w:style w:type="character" w:customStyle="1" w:styleId="Bodytext710">
    <w:name w:val="Body text (71)_"/>
    <w:link w:val="Bodytext711"/>
    <w:rsid w:val="00931FBD"/>
    <w:rPr>
      <w:shd w:val="clear" w:color="auto" w:fill="FFFFFF"/>
    </w:rPr>
  </w:style>
  <w:style w:type="paragraph" w:customStyle="1" w:styleId="Bodytext711">
    <w:name w:val="Body text (71)"/>
    <w:basedOn w:val="Normal"/>
    <w:link w:val="Bodytext710"/>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72">
    <w:name w:val="Body text (72)"/>
    <w:rsid w:val="00931FBD"/>
    <w:rPr>
      <w:rFonts w:ascii="Microsoft Sans Serif" w:hAnsi="Microsoft Sans Serif" w:cs="Microsoft Sans Serif"/>
      <w:sz w:val="21"/>
      <w:szCs w:val="21"/>
      <w:u w:val="none"/>
    </w:rPr>
  </w:style>
  <w:style w:type="character" w:customStyle="1" w:styleId="Bodytext73">
    <w:name w:val="Body text (73)_"/>
    <w:link w:val="Bodytext730"/>
    <w:rsid w:val="00931FBD"/>
    <w:rPr>
      <w:rFonts w:ascii="Arial" w:hAnsi="Arial"/>
      <w:sz w:val="8"/>
      <w:szCs w:val="8"/>
      <w:shd w:val="clear" w:color="auto" w:fill="FFFFFF"/>
    </w:rPr>
  </w:style>
  <w:style w:type="paragraph" w:customStyle="1" w:styleId="Bodytext730">
    <w:name w:val="Body text (73)"/>
    <w:basedOn w:val="Normal"/>
    <w:link w:val="Bodytext73"/>
    <w:rsid w:val="00931FBD"/>
    <w:pPr>
      <w:widowControl w:val="0"/>
      <w:shd w:val="clear" w:color="auto" w:fill="FFFFFF"/>
      <w:spacing w:line="240" w:lineRule="atLeast"/>
      <w:jc w:val="both"/>
    </w:pPr>
    <w:rPr>
      <w:rFonts w:ascii="Arial" w:eastAsiaTheme="minorHAnsi" w:hAnsi="Arial" w:cstheme="minorBidi"/>
      <w:sz w:val="8"/>
      <w:szCs w:val="8"/>
      <w:lang w:eastAsia="en-US"/>
    </w:rPr>
  </w:style>
  <w:style w:type="character" w:customStyle="1" w:styleId="Bodytext74">
    <w:name w:val="Body text (74)_"/>
    <w:link w:val="Bodytext740"/>
    <w:rsid w:val="00931FBD"/>
    <w:rPr>
      <w:shd w:val="clear" w:color="auto" w:fill="FFFFFF"/>
    </w:rPr>
  </w:style>
  <w:style w:type="paragraph" w:customStyle="1" w:styleId="Bodytext740">
    <w:name w:val="Body text (74)"/>
    <w:basedOn w:val="Normal"/>
    <w:link w:val="Bodytext74"/>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Heading240">
    <w:name w:val="Heading #2 (4)_"/>
    <w:link w:val="Heading241"/>
    <w:rsid w:val="00931FBD"/>
    <w:rPr>
      <w:b/>
      <w:bCs/>
      <w:shd w:val="clear" w:color="auto" w:fill="FFFFFF"/>
    </w:rPr>
  </w:style>
  <w:style w:type="paragraph" w:customStyle="1" w:styleId="Heading241">
    <w:name w:val="Heading #2 (4)"/>
    <w:basedOn w:val="Normal"/>
    <w:link w:val="Heading240"/>
    <w:rsid w:val="00931FBD"/>
    <w:pPr>
      <w:widowControl w:val="0"/>
      <w:shd w:val="clear" w:color="auto" w:fill="FFFFFF"/>
      <w:spacing w:line="240" w:lineRule="atLeast"/>
      <w:jc w:val="center"/>
      <w:outlineLvl w:val="1"/>
    </w:pPr>
    <w:rPr>
      <w:rFonts w:asciiTheme="minorHAnsi" w:eastAsiaTheme="minorHAnsi" w:hAnsiTheme="minorHAnsi" w:cstheme="minorBidi"/>
      <w:b/>
      <w:bCs/>
      <w:sz w:val="22"/>
      <w:szCs w:val="22"/>
      <w:lang w:eastAsia="en-US"/>
    </w:rPr>
  </w:style>
  <w:style w:type="character" w:customStyle="1" w:styleId="Bodytext75">
    <w:name w:val="Body text (75)_"/>
    <w:link w:val="Bodytext750"/>
    <w:rsid w:val="00931FBD"/>
    <w:rPr>
      <w:sz w:val="12"/>
      <w:szCs w:val="12"/>
      <w:shd w:val="clear" w:color="auto" w:fill="FFFFFF"/>
    </w:rPr>
  </w:style>
  <w:style w:type="paragraph" w:customStyle="1" w:styleId="Bodytext750">
    <w:name w:val="Body text (75)"/>
    <w:basedOn w:val="Normal"/>
    <w:link w:val="Bodytext75"/>
    <w:rsid w:val="00931FBD"/>
    <w:pPr>
      <w:widowControl w:val="0"/>
      <w:shd w:val="clear" w:color="auto" w:fill="FFFFFF"/>
      <w:spacing w:line="240" w:lineRule="atLeast"/>
    </w:pPr>
    <w:rPr>
      <w:rFonts w:asciiTheme="minorHAnsi" w:eastAsiaTheme="minorHAnsi" w:hAnsiTheme="minorHAnsi" w:cstheme="minorBidi"/>
      <w:sz w:val="12"/>
      <w:szCs w:val="12"/>
      <w:lang w:eastAsia="en-US"/>
    </w:rPr>
  </w:style>
  <w:style w:type="character" w:customStyle="1" w:styleId="Tablecaption24">
    <w:name w:val="Table caption (24)_"/>
    <w:link w:val="Tablecaption240"/>
    <w:rsid w:val="00931FBD"/>
    <w:rPr>
      <w:b/>
      <w:bCs/>
      <w:sz w:val="12"/>
      <w:szCs w:val="12"/>
      <w:shd w:val="clear" w:color="auto" w:fill="FFFFFF"/>
    </w:rPr>
  </w:style>
  <w:style w:type="paragraph" w:customStyle="1" w:styleId="Tablecaption240">
    <w:name w:val="Table caption (24)"/>
    <w:basedOn w:val="Normal"/>
    <w:link w:val="Tablecaption24"/>
    <w:rsid w:val="00931FBD"/>
    <w:pPr>
      <w:widowControl w:val="0"/>
      <w:shd w:val="clear" w:color="auto" w:fill="FFFFFF"/>
      <w:spacing w:line="240" w:lineRule="atLeast"/>
      <w:jc w:val="both"/>
    </w:pPr>
    <w:rPr>
      <w:rFonts w:asciiTheme="minorHAnsi" w:eastAsiaTheme="minorHAnsi" w:hAnsiTheme="minorHAnsi" w:cstheme="minorBidi"/>
      <w:b/>
      <w:bCs/>
      <w:sz w:val="12"/>
      <w:szCs w:val="12"/>
      <w:lang w:eastAsia="en-US"/>
    </w:rPr>
  </w:style>
  <w:style w:type="character" w:customStyle="1" w:styleId="Tablecaption25">
    <w:name w:val="Table caption (25)_"/>
    <w:link w:val="Tablecaption251"/>
    <w:rsid w:val="00931FBD"/>
    <w:rPr>
      <w:sz w:val="12"/>
      <w:szCs w:val="12"/>
      <w:shd w:val="clear" w:color="auto" w:fill="FFFFFF"/>
    </w:rPr>
  </w:style>
  <w:style w:type="paragraph" w:customStyle="1" w:styleId="Tablecaption251">
    <w:name w:val="Table caption (25)1"/>
    <w:basedOn w:val="Normal"/>
    <w:link w:val="Tablecaption25"/>
    <w:rsid w:val="00931FBD"/>
    <w:pPr>
      <w:widowControl w:val="0"/>
      <w:shd w:val="clear" w:color="auto" w:fill="FFFFFF"/>
      <w:spacing w:line="240" w:lineRule="atLeast"/>
      <w:jc w:val="center"/>
    </w:pPr>
    <w:rPr>
      <w:rFonts w:asciiTheme="minorHAnsi" w:eastAsiaTheme="minorHAnsi" w:hAnsiTheme="minorHAnsi" w:cstheme="minorBidi"/>
      <w:sz w:val="12"/>
      <w:szCs w:val="12"/>
      <w:lang w:eastAsia="en-US"/>
    </w:rPr>
  </w:style>
  <w:style w:type="character" w:customStyle="1" w:styleId="Tablecaption250">
    <w:name w:val="Table caption (25)"/>
    <w:rsid w:val="00931FBD"/>
    <w:rPr>
      <w:sz w:val="12"/>
      <w:szCs w:val="12"/>
      <w:u w:val="single"/>
      <w:shd w:val="clear" w:color="auto" w:fill="FFFFFF"/>
    </w:rPr>
  </w:style>
  <w:style w:type="character" w:customStyle="1" w:styleId="Bodytext26pt2">
    <w:name w:val="Body text (2) + 6 pt2"/>
    <w:aliases w:val="Bold21"/>
    <w:rsid w:val="00931FBD"/>
    <w:rPr>
      <w:sz w:val="12"/>
      <w:szCs w:val="12"/>
      <w:shd w:val="clear" w:color="auto" w:fill="FFFFFF"/>
    </w:rPr>
  </w:style>
  <w:style w:type="character" w:customStyle="1" w:styleId="Heading25">
    <w:name w:val="Heading #2 (5)_"/>
    <w:link w:val="Heading250"/>
    <w:rsid w:val="00931FBD"/>
    <w:rPr>
      <w:shd w:val="clear" w:color="auto" w:fill="FFFFFF"/>
    </w:rPr>
  </w:style>
  <w:style w:type="paragraph" w:customStyle="1" w:styleId="Heading250">
    <w:name w:val="Heading #2 (5)"/>
    <w:basedOn w:val="Normal"/>
    <w:link w:val="Heading25"/>
    <w:rsid w:val="00931FBD"/>
    <w:pPr>
      <w:widowControl w:val="0"/>
      <w:shd w:val="clear" w:color="auto" w:fill="FFFFFF"/>
      <w:spacing w:line="240" w:lineRule="atLeast"/>
      <w:jc w:val="center"/>
      <w:outlineLvl w:val="1"/>
    </w:pPr>
    <w:rPr>
      <w:rFonts w:asciiTheme="minorHAnsi" w:eastAsiaTheme="minorHAnsi" w:hAnsiTheme="minorHAnsi" w:cstheme="minorBidi"/>
      <w:sz w:val="22"/>
      <w:szCs w:val="22"/>
      <w:lang w:eastAsia="en-US"/>
    </w:rPr>
  </w:style>
  <w:style w:type="character" w:customStyle="1" w:styleId="Bodytext2614pt">
    <w:name w:val="Body text (26) + 14 pt"/>
    <w:rsid w:val="00931FBD"/>
    <w:rPr>
      <w:b/>
      <w:bCs/>
      <w:sz w:val="28"/>
      <w:szCs w:val="28"/>
      <w:shd w:val="clear" w:color="auto" w:fill="FFFFFF"/>
    </w:rPr>
  </w:style>
  <w:style w:type="character" w:customStyle="1" w:styleId="Bodytext2Candara">
    <w:name w:val="Body text (2) + Candara"/>
    <w:aliases w:val="8 pt,5.5 pt1,Body text + Corbel12,Spacing 0 pt114"/>
    <w:rsid w:val="00931FBD"/>
    <w:rPr>
      <w:rFonts w:ascii="Candara" w:hAnsi="Candara" w:cs="Candara"/>
      <w:sz w:val="16"/>
      <w:szCs w:val="16"/>
      <w:shd w:val="clear" w:color="auto" w:fill="FFFFFF"/>
    </w:rPr>
  </w:style>
  <w:style w:type="character" w:customStyle="1" w:styleId="Bodytext76">
    <w:name w:val="Body text (76)_"/>
    <w:link w:val="Bodytext760"/>
    <w:rsid w:val="00931FBD"/>
    <w:rPr>
      <w:sz w:val="17"/>
      <w:szCs w:val="17"/>
      <w:shd w:val="clear" w:color="auto" w:fill="FFFFFF"/>
    </w:rPr>
  </w:style>
  <w:style w:type="paragraph" w:customStyle="1" w:styleId="Bodytext760">
    <w:name w:val="Body text (76)"/>
    <w:basedOn w:val="Normal"/>
    <w:link w:val="Bodytext76"/>
    <w:rsid w:val="00931FBD"/>
    <w:pPr>
      <w:widowControl w:val="0"/>
      <w:shd w:val="clear" w:color="auto" w:fill="FFFFFF"/>
      <w:spacing w:line="240" w:lineRule="atLeast"/>
    </w:pPr>
    <w:rPr>
      <w:rFonts w:asciiTheme="minorHAnsi" w:eastAsiaTheme="minorHAnsi" w:hAnsiTheme="minorHAnsi" w:cstheme="minorBidi"/>
      <w:sz w:val="17"/>
      <w:szCs w:val="17"/>
      <w:lang w:eastAsia="en-US"/>
    </w:rPr>
  </w:style>
  <w:style w:type="paragraph" w:customStyle="1" w:styleId="Bodytext5010">
    <w:name w:val="Body text (50)1"/>
    <w:basedOn w:val="Normal"/>
    <w:rsid w:val="00931FBD"/>
    <w:pPr>
      <w:widowControl w:val="0"/>
      <w:shd w:val="clear" w:color="auto" w:fill="FFFFFF"/>
      <w:spacing w:line="240" w:lineRule="atLeast"/>
    </w:pPr>
    <w:rPr>
      <w:rFonts w:eastAsia="Tahoma"/>
      <w:sz w:val="15"/>
      <w:szCs w:val="15"/>
      <w:lang w:val="vi-VN" w:eastAsia="en-US"/>
    </w:rPr>
  </w:style>
  <w:style w:type="paragraph" w:customStyle="1" w:styleId="Tablecaption81">
    <w:name w:val="Table caption (8)1"/>
    <w:basedOn w:val="Normal"/>
    <w:rsid w:val="00931FBD"/>
    <w:pPr>
      <w:widowControl w:val="0"/>
      <w:shd w:val="clear" w:color="auto" w:fill="FFFFFF"/>
      <w:spacing w:line="240" w:lineRule="atLeast"/>
    </w:pPr>
    <w:rPr>
      <w:rFonts w:eastAsia="Tahoma"/>
      <w:lang w:val="vi-VN" w:eastAsia="en-US"/>
    </w:rPr>
  </w:style>
  <w:style w:type="character" w:customStyle="1" w:styleId="Bodytext226pt">
    <w:name w:val="Body text (2) + 26 pt"/>
    <w:rsid w:val="00931FBD"/>
    <w:rPr>
      <w:sz w:val="52"/>
      <w:szCs w:val="52"/>
      <w:shd w:val="clear" w:color="auto" w:fill="FFFFFF"/>
    </w:rPr>
  </w:style>
  <w:style w:type="character" w:customStyle="1" w:styleId="Bodytext27pt7">
    <w:name w:val="Body text (2) + 7 pt7"/>
    <w:aliases w:val="Italic25"/>
    <w:rsid w:val="00931FBD"/>
    <w:rPr>
      <w:i/>
      <w:iCs/>
      <w:sz w:val="14"/>
      <w:szCs w:val="14"/>
      <w:shd w:val="clear" w:color="auto" w:fill="FFFFFF"/>
    </w:rPr>
  </w:style>
  <w:style w:type="character" w:customStyle="1" w:styleId="Bodytext27pt6">
    <w:name w:val="Body text (2) + 7 pt6"/>
    <w:rsid w:val="00931FBD"/>
    <w:rPr>
      <w:sz w:val="14"/>
      <w:szCs w:val="14"/>
      <w:shd w:val="clear" w:color="auto" w:fill="FFFFFF"/>
    </w:rPr>
  </w:style>
  <w:style w:type="character" w:customStyle="1" w:styleId="Bodytext2CenturyGothic">
    <w:name w:val="Body text (2) + Century Gothic"/>
    <w:aliases w:val="21 pt"/>
    <w:rsid w:val="00931FBD"/>
    <w:rPr>
      <w:rFonts w:ascii="Century Gothic" w:hAnsi="Century Gothic" w:cs="Century Gothic"/>
      <w:sz w:val="42"/>
      <w:szCs w:val="42"/>
      <w:shd w:val="clear" w:color="auto" w:fill="FFFFFF"/>
    </w:rPr>
  </w:style>
  <w:style w:type="character" w:customStyle="1" w:styleId="Bodytext27pt5">
    <w:name w:val="Body text (2) + 7 pt5"/>
    <w:aliases w:val="Italic23"/>
    <w:rsid w:val="00931FBD"/>
    <w:rPr>
      <w:i/>
      <w:iCs/>
      <w:spacing w:val="0"/>
      <w:sz w:val="14"/>
      <w:szCs w:val="14"/>
      <w:shd w:val="clear" w:color="auto" w:fill="FFFFFF"/>
    </w:rPr>
  </w:style>
  <w:style w:type="character" w:customStyle="1" w:styleId="Bodytext77">
    <w:name w:val="Body text (77)_"/>
    <w:link w:val="Bodytext770"/>
    <w:rsid w:val="00931FBD"/>
    <w:rPr>
      <w:rFonts w:ascii="Microsoft Sans Serif" w:hAnsi="Microsoft Sans Serif"/>
      <w:b/>
      <w:bCs/>
      <w:sz w:val="21"/>
      <w:szCs w:val="21"/>
      <w:shd w:val="clear" w:color="auto" w:fill="FFFFFF"/>
    </w:rPr>
  </w:style>
  <w:style w:type="paragraph" w:customStyle="1" w:styleId="Bodytext770">
    <w:name w:val="Body text (77)"/>
    <w:basedOn w:val="Normal"/>
    <w:link w:val="Bodytext77"/>
    <w:rsid w:val="00931FBD"/>
    <w:pPr>
      <w:widowControl w:val="0"/>
      <w:shd w:val="clear" w:color="auto" w:fill="FFFFFF"/>
      <w:spacing w:line="240" w:lineRule="atLeast"/>
      <w:jc w:val="center"/>
    </w:pPr>
    <w:rPr>
      <w:rFonts w:ascii="Microsoft Sans Serif" w:eastAsiaTheme="minorHAnsi" w:hAnsi="Microsoft Sans Serif" w:cstheme="minorBidi"/>
      <w:b/>
      <w:bCs/>
      <w:sz w:val="21"/>
      <w:szCs w:val="21"/>
      <w:lang w:eastAsia="en-US"/>
    </w:rPr>
  </w:style>
  <w:style w:type="character" w:customStyle="1" w:styleId="Bodytext78">
    <w:name w:val="Body text (78)_"/>
    <w:link w:val="Bodytext780"/>
    <w:rsid w:val="00931FBD"/>
    <w:rPr>
      <w:shd w:val="clear" w:color="auto" w:fill="FFFFFF"/>
    </w:rPr>
  </w:style>
  <w:style w:type="paragraph" w:customStyle="1" w:styleId="Bodytext780">
    <w:name w:val="Body text (78)"/>
    <w:basedOn w:val="Normal"/>
    <w:link w:val="Bodytext78"/>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Bodytext265pt9">
    <w:name w:val="Body text (2) + 6.5 pt9"/>
    <w:aliases w:val="Italic21,Body text (2) + David1,20 pt1,Spacing -3 pt,Body text (2) + 4 pt3"/>
    <w:rsid w:val="00931FBD"/>
    <w:rPr>
      <w:i/>
      <w:iCs/>
      <w:sz w:val="13"/>
      <w:szCs w:val="13"/>
      <w:shd w:val="clear" w:color="auto" w:fill="FFFFFF"/>
    </w:rPr>
  </w:style>
  <w:style w:type="character" w:customStyle="1" w:styleId="Bodytext265pt8">
    <w:name w:val="Body text (2) + 6.5 pt8"/>
    <w:rsid w:val="00931FBD"/>
    <w:rPr>
      <w:sz w:val="13"/>
      <w:szCs w:val="13"/>
      <w:shd w:val="clear" w:color="auto" w:fill="FFFFFF"/>
    </w:rPr>
  </w:style>
  <w:style w:type="character" w:customStyle="1" w:styleId="Bodytext79">
    <w:name w:val="Body text (79)_"/>
    <w:link w:val="Bodytext791"/>
    <w:rsid w:val="00931FBD"/>
    <w:rPr>
      <w:b/>
      <w:bCs/>
      <w:sz w:val="15"/>
      <w:szCs w:val="15"/>
      <w:shd w:val="clear" w:color="auto" w:fill="FFFFFF"/>
    </w:rPr>
  </w:style>
  <w:style w:type="paragraph" w:customStyle="1" w:styleId="Bodytext791">
    <w:name w:val="Body text (79)1"/>
    <w:basedOn w:val="Normal"/>
    <w:link w:val="Bodytext79"/>
    <w:rsid w:val="00931FBD"/>
    <w:pPr>
      <w:widowControl w:val="0"/>
      <w:shd w:val="clear" w:color="auto" w:fill="FFFFFF"/>
      <w:spacing w:line="240" w:lineRule="atLeast"/>
    </w:pPr>
    <w:rPr>
      <w:rFonts w:asciiTheme="minorHAnsi" w:eastAsiaTheme="minorHAnsi" w:hAnsiTheme="minorHAnsi" w:cstheme="minorBidi"/>
      <w:b/>
      <w:bCs/>
      <w:sz w:val="15"/>
      <w:szCs w:val="15"/>
      <w:lang w:eastAsia="en-US"/>
    </w:rPr>
  </w:style>
  <w:style w:type="character" w:customStyle="1" w:styleId="Bodytext800">
    <w:name w:val="Body text (80)_"/>
    <w:link w:val="Bodytext801"/>
    <w:rsid w:val="00931FBD"/>
    <w:rPr>
      <w:shd w:val="clear" w:color="auto" w:fill="FFFFFF"/>
    </w:rPr>
  </w:style>
  <w:style w:type="paragraph" w:customStyle="1" w:styleId="Bodytext801">
    <w:name w:val="Body text (80)"/>
    <w:basedOn w:val="Normal"/>
    <w:link w:val="Bodytext800"/>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81">
    <w:name w:val="Body text (81)_"/>
    <w:link w:val="Bodytext810"/>
    <w:rsid w:val="00931FBD"/>
    <w:rPr>
      <w:shd w:val="clear" w:color="auto" w:fill="FFFFFF"/>
    </w:rPr>
  </w:style>
  <w:style w:type="paragraph" w:customStyle="1" w:styleId="Bodytext810">
    <w:name w:val="Body text (81)"/>
    <w:basedOn w:val="Normal"/>
    <w:link w:val="Bodytext81"/>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82">
    <w:name w:val="Body text (82)_"/>
    <w:link w:val="Bodytext820"/>
    <w:rsid w:val="00931FBD"/>
    <w:rPr>
      <w:rFonts w:ascii="Microsoft Sans Serif" w:hAnsi="Microsoft Sans Serif"/>
      <w:shd w:val="clear" w:color="auto" w:fill="FFFFFF"/>
    </w:rPr>
  </w:style>
  <w:style w:type="paragraph" w:customStyle="1" w:styleId="Bodytext820">
    <w:name w:val="Body text (82)"/>
    <w:basedOn w:val="Normal"/>
    <w:link w:val="Bodytext82"/>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Bodytext83">
    <w:name w:val="Body text (83)_"/>
    <w:link w:val="Bodytext830"/>
    <w:rsid w:val="00931FBD"/>
    <w:rPr>
      <w:rFonts w:ascii="Microsoft Sans Serif" w:hAnsi="Microsoft Sans Serif"/>
      <w:shd w:val="clear" w:color="auto" w:fill="FFFFFF"/>
    </w:rPr>
  </w:style>
  <w:style w:type="paragraph" w:customStyle="1" w:styleId="Bodytext830">
    <w:name w:val="Body text (83)"/>
    <w:basedOn w:val="Normal"/>
    <w:link w:val="Bodytext83"/>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Tablecaption26">
    <w:name w:val="Table caption (26)_"/>
    <w:link w:val="Tablecaption260"/>
    <w:rsid w:val="00931FBD"/>
    <w:rPr>
      <w:sz w:val="15"/>
      <w:szCs w:val="15"/>
      <w:shd w:val="clear" w:color="auto" w:fill="FFFFFF"/>
    </w:rPr>
  </w:style>
  <w:style w:type="paragraph" w:customStyle="1" w:styleId="Tablecaption260">
    <w:name w:val="Table caption (26)"/>
    <w:basedOn w:val="Normal"/>
    <w:link w:val="Tablecaption26"/>
    <w:rsid w:val="00931FBD"/>
    <w:pPr>
      <w:widowControl w:val="0"/>
      <w:shd w:val="clear" w:color="auto" w:fill="FFFFFF"/>
      <w:spacing w:line="158" w:lineRule="exact"/>
    </w:pPr>
    <w:rPr>
      <w:rFonts w:asciiTheme="minorHAnsi" w:eastAsiaTheme="minorHAnsi" w:hAnsiTheme="minorHAnsi" w:cstheme="minorBidi"/>
      <w:sz w:val="15"/>
      <w:szCs w:val="15"/>
      <w:lang w:eastAsia="en-US"/>
    </w:rPr>
  </w:style>
  <w:style w:type="character" w:customStyle="1" w:styleId="Bodytext84">
    <w:name w:val="Body text (84)_"/>
    <w:link w:val="Bodytext840"/>
    <w:rsid w:val="00931FBD"/>
    <w:rPr>
      <w:sz w:val="24"/>
      <w:szCs w:val="24"/>
      <w:shd w:val="clear" w:color="auto" w:fill="FFFFFF"/>
    </w:rPr>
  </w:style>
  <w:style w:type="paragraph" w:customStyle="1" w:styleId="Bodytext840">
    <w:name w:val="Body text (84)"/>
    <w:basedOn w:val="Normal"/>
    <w:link w:val="Bodytext84"/>
    <w:rsid w:val="00931FBD"/>
    <w:pPr>
      <w:widowControl w:val="0"/>
      <w:shd w:val="clear" w:color="auto" w:fill="FFFFFF"/>
      <w:spacing w:line="240" w:lineRule="atLeast"/>
    </w:pPr>
    <w:rPr>
      <w:rFonts w:asciiTheme="minorHAnsi" w:eastAsiaTheme="minorHAnsi" w:hAnsiTheme="minorHAnsi" w:cstheme="minorBidi"/>
      <w:lang w:eastAsia="en-US"/>
    </w:rPr>
  </w:style>
  <w:style w:type="character" w:customStyle="1" w:styleId="Bodytext85">
    <w:name w:val="Body text (85)_"/>
    <w:link w:val="Bodytext850"/>
    <w:rsid w:val="00931FBD"/>
    <w:rPr>
      <w:shd w:val="clear" w:color="auto" w:fill="FFFFFF"/>
    </w:rPr>
  </w:style>
  <w:style w:type="paragraph" w:customStyle="1" w:styleId="Bodytext850">
    <w:name w:val="Body text (85)"/>
    <w:basedOn w:val="Normal"/>
    <w:link w:val="Bodytext85"/>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86">
    <w:name w:val="Body text (86)_"/>
    <w:link w:val="Bodytext860"/>
    <w:rsid w:val="00931FBD"/>
    <w:rPr>
      <w:sz w:val="24"/>
      <w:szCs w:val="24"/>
      <w:shd w:val="clear" w:color="auto" w:fill="FFFFFF"/>
    </w:rPr>
  </w:style>
  <w:style w:type="paragraph" w:customStyle="1" w:styleId="Bodytext860">
    <w:name w:val="Body text (86)"/>
    <w:basedOn w:val="Normal"/>
    <w:link w:val="Bodytext86"/>
    <w:rsid w:val="00931FBD"/>
    <w:pPr>
      <w:widowControl w:val="0"/>
      <w:shd w:val="clear" w:color="auto" w:fill="FFFFFF"/>
      <w:spacing w:line="240" w:lineRule="atLeast"/>
    </w:pPr>
    <w:rPr>
      <w:rFonts w:asciiTheme="minorHAnsi" w:eastAsiaTheme="minorHAnsi" w:hAnsiTheme="minorHAnsi" w:cstheme="minorBidi"/>
      <w:lang w:eastAsia="en-US"/>
    </w:rPr>
  </w:style>
  <w:style w:type="character" w:customStyle="1" w:styleId="Bodytext87">
    <w:name w:val="Body text (87)_"/>
    <w:link w:val="Bodytext870"/>
    <w:rsid w:val="00931FBD"/>
    <w:rPr>
      <w:rFonts w:ascii="Microsoft Sans Serif" w:hAnsi="Microsoft Sans Serif"/>
      <w:sz w:val="21"/>
      <w:szCs w:val="21"/>
      <w:shd w:val="clear" w:color="auto" w:fill="FFFFFF"/>
    </w:rPr>
  </w:style>
  <w:style w:type="paragraph" w:customStyle="1" w:styleId="Bodytext870">
    <w:name w:val="Body text (87)"/>
    <w:basedOn w:val="Normal"/>
    <w:link w:val="Bodytext87"/>
    <w:rsid w:val="00931FBD"/>
    <w:pPr>
      <w:widowControl w:val="0"/>
      <w:shd w:val="clear" w:color="auto" w:fill="FFFFFF"/>
      <w:spacing w:line="240" w:lineRule="atLeast"/>
    </w:pPr>
    <w:rPr>
      <w:rFonts w:ascii="Microsoft Sans Serif" w:eastAsiaTheme="minorHAnsi" w:hAnsi="Microsoft Sans Serif" w:cstheme="minorBidi"/>
      <w:sz w:val="21"/>
      <w:szCs w:val="21"/>
      <w:lang w:eastAsia="en-US"/>
    </w:rPr>
  </w:style>
  <w:style w:type="character" w:customStyle="1" w:styleId="Bodytext88">
    <w:name w:val="Body text (88)_"/>
    <w:link w:val="Bodytext880"/>
    <w:rsid w:val="00931FBD"/>
    <w:rPr>
      <w:shd w:val="clear" w:color="auto" w:fill="FFFFFF"/>
    </w:rPr>
  </w:style>
  <w:style w:type="paragraph" w:customStyle="1" w:styleId="Bodytext880">
    <w:name w:val="Body text (88)"/>
    <w:basedOn w:val="Normal"/>
    <w:link w:val="Bodytext88"/>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89">
    <w:name w:val="Body text (89)"/>
    <w:rsid w:val="00931FBD"/>
    <w:rPr>
      <w:rFonts w:ascii="Microsoft Sans Serif" w:hAnsi="Microsoft Sans Serif" w:cs="Microsoft Sans Serif"/>
      <w:spacing w:val="0"/>
      <w:sz w:val="22"/>
      <w:szCs w:val="22"/>
      <w:u w:val="none"/>
    </w:rPr>
  </w:style>
  <w:style w:type="character" w:customStyle="1" w:styleId="Bodytext900">
    <w:name w:val="Body text (90)_"/>
    <w:link w:val="Bodytext901"/>
    <w:rsid w:val="00931FBD"/>
    <w:rPr>
      <w:b/>
      <w:bCs/>
      <w:i/>
      <w:iCs/>
      <w:w w:val="75"/>
      <w:shd w:val="clear" w:color="auto" w:fill="FFFFFF"/>
    </w:rPr>
  </w:style>
  <w:style w:type="paragraph" w:customStyle="1" w:styleId="Bodytext901">
    <w:name w:val="Body text (90)"/>
    <w:basedOn w:val="Normal"/>
    <w:link w:val="Bodytext900"/>
    <w:rsid w:val="00931FBD"/>
    <w:pPr>
      <w:widowControl w:val="0"/>
      <w:shd w:val="clear" w:color="auto" w:fill="FFFFFF"/>
      <w:spacing w:line="240" w:lineRule="atLeast"/>
      <w:jc w:val="center"/>
    </w:pPr>
    <w:rPr>
      <w:rFonts w:asciiTheme="minorHAnsi" w:eastAsiaTheme="minorHAnsi" w:hAnsiTheme="minorHAnsi" w:cstheme="minorBidi"/>
      <w:b/>
      <w:bCs/>
      <w:i/>
      <w:iCs/>
      <w:w w:val="75"/>
      <w:sz w:val="22"/>
      <w:szCs w:val="22"/>
      <w:lang w:eastAsia="en-US"/>
    </w:rPr>
  </w:style>
  <w:style w:type="character" w:customStyle="1" w:styleId="Bodytext91">
    <w:name w:val="Body text (91)_"/>
    <w:link w:val="Bodytext910"/>
    <w:rsid w:val="00931FBD"/>
    <w:rPr>
      <w:rFonts w:ascii="Microsoft Sans Serif" w:hAnsi="Microsoft Sans Serif"/>
      <w:b/>
      <w:bCs/>
      <w:shd w:val="clear" w:color="auto" w:fill="FFFFFF"/>
    </w:rPr>
  </w:style>
  <w:style w:type="paragraph" w:customStyle="1" w:styleId="Bodytext910">
    <w:name w:val="Body text (91)"/>
    <w:basedOn w:val="Normal"/>
    <w:link w:val="Bodytext91"/>
    <w:rsid w:val="00931FBD"/>
    <w:pPr>
      <w:widowControl w:val="0"/>
      <w:shd w:val="clear" w:color="auto" w:fill="FFFFFF"/>
      <w:spacing w:line="240" w:lineRule="atLeast"/>
      <w:jc w:val="center"/>
    </w:pPr>
    <w:rPr>
      <w:rFonts w:ascii="Microsoft Sans Serif" w:eastAsiaTheme="minorHAnsi" w:hAnsi="Microsoft Sans Serif" w:cstheme="minorBidi"/>
      <w:b/>
      <w:bCs/>
      <w:sz w:val="22"/>
      <w:szCs w:val="22"/>
      <w:lang w:eastAsia="en-US"/>
    </w:rPr>
  </w:style>
  <w:style w:type="character" w:customStyle="1" w:styleId="Bodytext2BookAntiqua">
    <w:name w:val="Body text (2) + Book Antiqua"/>
    <w:aliases w:val="12 pt"/>
    <w:rsid w:val="00931FBD"/>
    <w:rPr>
      <w:rFonts w:ascii="Book Antiqua" w:hAnsi="Book Antiqua" w:cs="Book Antiqua"/>
      <w:spacing w:val="0"/>
      <w:sz w:val="24"/>
      <w:szCs w:val="24"/>
      <w:shd w:val="clear" w:color="auto" w:fill="FFFFFF"/>
    </w:rPr>
  </w:style>
  <w:style w:type="character" w:customStyle="1" w:styleId="Tablecaption27">
    <w:name w:val="Table caption (27)_"/>
    <w:link w:val="Tablecaption270"/>
    <w:rsid w:val="00931FBD"/>
    <w:rPr>
      <w:sz w:val="15"/>
      <w:szCs w:val="15"/>
      <w:shd w:val="clear" w:color="auto" w:fill="FFFFFF"/>
    </w:rPr>
  </w:style>
  <w:style w:type="paragraph" w:customStyle="1" w:styleId="Tablecaption270">
    <w:name w:val="Table caption (27)"/>
    <w:basedOn w:val="Normal"/>
    <w:link w:val="Tablecaption27"/>
    <w:rsid w:val="00931FBD"/>
    <w:pPr>
      <w:widowControl w:val="0"/>
      <w:shd w:val="clear" w:color="auto" w:fill="FFFFFF"/>
      <w:spacing w:line="163" w:lineRule="exact"/>
      <w:jc w:val="both"/>
    </w:pPr>
    <w:rPr>
      <w:rFonts w:asciiTheme="minorHAnsi" w:eastAsiaTheme="minorHAnsi" w:hAnsiTheme="minorHAnsi" w:cstheme="minorBidi"/>
      <w:sz w:val="15"/>
      <w:szCs w:val="15"/>
      <w:lang w:eastAsia="en-US"/>
    </w:rPr>
  </w:style>
  <w:style w:type="character" w:customStyle="1" w:styleId="Tablecaption27SmallCaps">
    <w:name w:val="Table caption (27) + Small Caps"/>
    <w:rsid w:val="00931FBD"/>
    <w:rPr>
      <w:smallCaps/>
      <w:sz w:val="15"/>
      <w:szCs w:val="15"/>
      <w:shd w:val="clear" w:color="auto" w:fill="FFFFFF"/>
    </w:rPr>
  </w:style>
  <w:style w:type="character" w:customStyle="1" w:styleId="Bodytext295pt3">
    <w:name w:val="Body text (2) + 9.5 pt3"/>
    <w:aliases w:val="Small Caps1,Body text (2) + 5 pt3,Body text + 11 pt2,Spacing 0 pt25"/>
    <w:rsid w:val="00931FBD"/>
    <w:rPr>
      <w:smallCaps/>
      <w:sz w:val="19"/>
      <w:szCs w:val="19"/>
      <w:shd w:val="clear" w:color="auto" w:fill="FFFFFF"/>
    </w:rPr>
  </w:style>
  <w:style w:type="character" w:customStyle="1" w:styleId="Bodytext265pt5">
    <w:name w:val="Body text (2) + 6.5 pt5"/>
    <w:rsid w:val="00931FBD"/>
    <w:rPr>
      <w:spacing w:val="0"/>
      <w:sz w:val="13"/>
      <w:szCs w:val="13"/>
      <w:shd w:val="clear" w:color="auto" w:fill="FFFFFF"/>
    </w:rPr>
  </w:style>
  <w:style w:type="character" w:customStyle="1" w:styleId="Bodytext295pt2">
    <w:name w:val="Body text (2) + 9.5 pt2"/>
    <w:rsid w:val="00931FBD"/>
    <w:rPr>
      <w:sz w:val="19"/>
      <w:szCs w:val="19"/>
      <w:shd w:val="clear" w:color="auto" w:fill="FFFFFF"/>
    </w:rPr>
  </w:style>
  <w:style w:type="character" w:customStyle="1" w:styleId="Bodytext790">
    <w:name w:val="Body text (79)"/>
    <w:rsid w:val="00931FBD"/>
    <w:rPr>
      <w:b/>
      <w:bCs/>
      <w:spacing w:val="0"/>
      <w:sz w:val="15"/>
      <w:szCs w:val="15"/>
      <w:shd w:val="clear" w:color="auto" w:fill="FFFFFF"/>
    </w:rPr>
  </w:style>
  <w:style w:type="character" w:customStyle="1" w:styleId="Bodytext92">
    <w:name w:val="Body text (92)_"/>
    <w:link w:val="Bodytext920"/>
    <w:rsid w:val="00931FBD"/>
    <w:rPr>
      <w:rFonts w:ascii="Microsoft Sans Serif" w:hAnsi="Microsoft Sans Serif"/>
      <w:sz w:val="15"/>
      <w:szCs w:val="15"/>
      <w:shd w:val="clear" w:color="auto" w:fill="FFFFFF"/>
    </w:rPr>
  </w:style>
  <w:style w:type="paragraph" w:customStyle="1" w:styleId="Bodytext920">
    <w:name w:val="Body text (92)"/>
    <w:basedOn w:val="Normal"/>
    <w:link w:val="Bodytext92"/>
    <w:rsid w:val="00931FBD"/>
    <w:pPr>
      <w:widowControl w:val="0"/>
      <w:shd w:val="clear" w:color="auto" w:fill="FFFFFF"/>
      <w:spacing w:line="240" w:lineRule="atLeast"/>
      <w:jc w:val="center"/>
    </w:pPr>
    <w:rPr>
      <w:rFonts w:ascii="Microsoft Sans Serif" w:eastAsiaTheme="minorHAnsi" w:hAnsi="Microsoft Sans Serif" w:cstheme="minorBidi"/>
      <w:sz w:val="15"/>
      <w:szCs w:val="15"/>
      <w:lang w:eastAsia="en-US"/>
    </w:rPr>
  </w:style>
  <w:style w:type="character" w:customStyle="1" w:styleId="Bodytext66Spacing0pt">
    <w:name w:val="Body text (66) + Spacing 0 pt"/>
    <w:rsid w:val="00931FBD"/>
    <w:rPr>
      <w:rFonts w:ascii="Times New Roman" w:hAnsi="Times New Roman" w:cs="Times New Roman"/>
      <w:b w:val="0"/>
      <w:bCs w:val="0"/>
      <w:spacing w:val="0"/>
      <w:sz w:val="24"/>
      <w:szCs w:val="24"/>
      <w:u w:val="none"/>
      <w:shd w:val="clear" w:color="auto" w:fill="FFFFFF"/>
    </w:rPr>
  </w:style>
  <w:style w:type="character" w:customStyle="1" w:styleId="Bodytext93">
    <w:name w:val="Body text (93)_"/>
    <w:link w:val="Bodytext930"/>
    <w:rsid w:val="00931FBD"/>
    <w:rPr>
      <w:sz w:val="10"/>
      <w:szCs w:val="10"/>
      <w:shd w:val="clear" w:color="auto" w:fill="FFFFFF"/>
    </w:rPr>
  </w:style>
  <w:style w:type="paragraph" w:customStyle="1" w:styleId="Bodytext930">
    <w:name w:val="Body text (93)"/>
    <w:basedOn w:val="Normal"/>
    <w:link w:val="Bodytext93"/>
    <w:rsid w:val="00931FBD"/>
    <w:pPr>
      <w:widowControl w:val="0"/>
      <w:shd w:val="clear" w:color="auto" w:fill="FFFFFF"/>
      <w:spacing w:line="240" w:lineRule="atLeast"/>
    </w:pPr>
    <w:rPr>
      <w:rFonts w:asciiTheme="minorHAnsi" w:eastAsiaTheme="minorHAnsi" w:hAnsiTheme="minorHAnsi" w:cstheme="minorBidi"/>
      <w:sz w:val="10"/>
      <w:szCs w:val="10"/>
      <w:lang w:eastAsia="en-US"/>
    </w:rPr>
  </w:style>
  <w:style w:type="character" w:customStyle="1" w:styleId="Bodytext94">
    <w:name w:val="Body text (94)_"/>
    <w:link w:val="Bodytext940"/>
    <w:rsid w:val="00931FBD"/>
    <w:rPr>
      <w:b/>
      <w:bCs/>
      <w:sz w:val="21"/>
      <w:szCs w:val="21"/>
      <w:shd w:val="clear" w:color="auto" w:fill="FFFFFF"/>
    </w:rPr>
  </w:style>
  <w:style w:type="paragraph" w:customStyle="1" w:styleId="Bodytext940">
    <w:name w:val="Body text (94)"/>
    <w:basedOn w:val="Normal"/>
    <w:link w:val="Bodytext94"/>
    <w:rsid w:val="00931FBD"/>
    <w:pPr>
      <w:widowControl w:val="0"/>
      <w:shd w:val="clear" w:color="auto" w:fill="FFFFFF"/>
      <w:spacing w:line="326" w:lineRule="exact"/>
      <w:jc w:val="both"/>
    </w:pPr>
    <w:rPr>
      <w:rFonts w:asciiTheme="minorHAnsi" w:eastAsiaTheme="minorHAnsi" w:hAnsiTheme="minorHAnsi" w:cstheme="minorBidi"/>
      <w:b/>
      <w:bCs/>
      <w:sz w:val="21"/>
      <w:szCs w:val="21"/>
      <w:lang w:eastAsia="en-US"/>
    </w:rPr>
  </w:style>
  <w:style w:type="character" w:customStyle="1" w:styleId="Heading26">
    <w:name w:val="Heading #2 (6)_"/>
    <w:link w:val="Heading260"/>
    <w:rsid w:val="00931FBD"/>
    <w:rPr>
      <w:sz w:val="23"/>
      <w:szCs w:val="23"/>
      <w:shd w:val="clear" w:color="auto" w:fill="FFFFFF"/>
    </w:rPr>
  </w:style>
  <w:style w:type="paragraph" w:customStyle="1" w:styleId="Heading260">
    <w:name w:val="Heading #2 (6)"/>
    <w:basedOn w:val="Normal"/>
    <w:link w:val="Heading26"/>
    <w:rsid w:val="00931FBD"/>
    <w:pPr>
      <w:widowControl w:val="0"/>
      <w:shd w:val="clear" w:color="auto" w:fill="FFFFFF"/>
      <w:spacing w:line="240" w:lineRule="atLeast"/>
      <w:jc w:val="center"/>
      <w:outlineLvl w:val="1"/>
    </w:pPr>
    <w:rPr>
      <w:rFonts w:asciiTheme="minorHAnsi" w:eastAsiaTheme="minorHAnsi" w:hAnsiTheme="minorHAnsi" w:cstheme="minorBidi"/>
      <w:sz w:val="23"/>
      <w:szCs w:val="23"/>
      <w:lang w:eastAsia="en-US"/>
    </w:rPr>
  </w:style>
  <w:style w:type="paragraph" w:customStyle="1" w:styleId="Bodytext2210">
    <w:name w:val="Body text (22)1"/>
    <w:basedOn w:val="Normal"/>
    <w:rsid w:val="00931FBD"/>
    <w:pPr>
      <w:widowControl w:val="0"/>
      <w:shd w:val="clear" w:color="auto" w:fill="FFFFFF"/>
      <w:spacing w:line="240" w:lineRule="atLeast"/>
    </w:pPr>
    <w:rPr>
      <w:rFonts w:eastAsia="Tahoma"/>
      <w:sz w:val="15"/>
      <w:szCs w:val="15"/>
      <w:lang w:val="vi-VN" w:eastAsia="en-US"/>
    </w:rPr>
  </w:style>
  <w:style w:type="paragraph" w:customStyle="1" w:styleId="Bodytext431">
    <w:name w:val="Body text (43)1"/>
    <w:basedOn w:val="Normal"/>
    <w:rsid w:val="00931FBD"/>
    <w:pPr>
      <w:widowControl w:val="0"/>
      <w:shd w:val="clear" w:color="auto" w:fill="FFFFFF"/>
      <w:spacing w:line="240" w:lineRule="atLeast"/>
    </w:pPr>
    <w:rPr>
      <w:rFonts w:eastAsia="Tahoma"/>
      <w:sz w:val="23"/>
      <w:szCs w:val="23"/>
      <w:lang w:val="vi-VN" w:eastAsia="en-US"/>
    </w:rPr>
  </w:style>
  <w:style w:type="character" w:customStyle="1" w:styleId="Bodytext216pt">
    <w:name w:val="Body text (2) + 16 pt"/>
    <w:rsid w:val="00931FBD"/>
    <w:rPr>
      <w:sz w:val="32"/>
      <w:szCs w:val="32"/>
      <w:shd w:val="clear" w:color="auto" w:fill="FFFFFF"/>
    </w:rPr>
  </w:style>
  <w:style w:type="character" w:customStyle="1" w:styleId="Heading27">
    <w:name w:val="Heading #2 (7)_"/>
    <w:link w:val="Heading270"/>
    <w:rsid w:val="00931FBD"/>
    <w:rPr>
      <w:b/>
      <w:bCs/>
      <w:sz w:val="24"/>
      <w:szCs w:val="24"/>
      <w:shd w:val="clear" w:color="auto" w:fill="FFFFFF"/>
    </w:rPr>
  </w:style>
  <w:style w:type="paragraph" w:customStyle="1" w:styleId="Heading270">
    <w:name w:val="Heading #2 (7)"/>
    <w:basedOn w:val="Normal"/>
    <w:link w:val="Heading27"/>
    <w:rsid w:val="00931FBD"/>
    <w:pPr>
      <w:widowControl w:val="0"/>
      <w:shd w:val="clear" w:color="auto" w:fill="FFFFFF"/>
      <w:spacing w:line="240" w:lineRule="atLeast"/>
      <w:outlineLvl w:val="1"/>
    </w:pPr>
    <w:rPr>
      <w:rFonts w:asciiTheme="minorHAnsi" w:eastAsiaTheme="minorHAnsi" w:hAnsiTheme="minorHAnsi" w:cstheme="minorBidi"/>
      <w:b/>
      <w:bCs/>
      <w:lang w:eastAsia="en-US"/>
    </w:rPr>
  </w:style>
  <w:style w:type="character" w:customStyle="1" w:styleId="Bodytext222pt">
    <w:name w:val="Body text (2) + 22 pt"/>
    <w:rsid w:val="00931FBD"/>
    <w:rPr>
      <w:sz w:val="44"/>
      <w:szCs w:val="44"/>
      <w:shd w:val="clear" w:color="auto" w:fill="FFFFFF"/>
    </w:rPr>
  </w:style>
  <w:style w:type="character" w:customStyle="1" w:styleId="Bodytext2Italic1">
    <w:name w:val="Body text (2) + Italic1"/>
    <w:rsid w:val="00931FBD"/>
    <w:rPr>
      <w:i/>
      <w:iCs/>
      <w:sz w:val="26"/>
      <w:szCs w:val="26"/>
      <w:shd w:val="clear" w:color="auto" w:fill="FFFFFF"/>
    </w:rPr>
  </w:style>
  <w:style w:type="character" w:customStyle="1" w:styleId="Bodytext352">
    <w:name w:val="Body text (35)2"/>
    <w:rsid w:val="00931FBD"/>
    <w:rPr>
      <w:color w:val="000000"/>
      <w:spacing w:val="0"/>
      <w:w w:val="100"/>
      <w:position w:val="0"/>
      <w:sz w:val="22"/>
      <w:szCs w:val="22"/>
      <w:u w:val="single"/>
      <w:shd w:val="clear" w:color="auto" w:fill="FFFFFF"/>
      <w:lang w:val="en-US" w:eastAsia="en-US"/>
    </w:rPr>
  </w:style>
  <w:style w:type="character" w:customStyle="1" w:styleId="Tablecaption28">
    <w:name w:val="Table caption (28)"/>
    <w:rsid w:val="00931FBD"/>
    <w:rPr>
      <w:rFonts w:ascii="Times New Roman" w:hAnsi="Times New Roman" w:cs="Times New Roman"/>
      <w:b/>
      <w:bCs/>
      <w:sz w:val="15"/>
      <w:szCs w:val="15"/>
      <w:u w:val="none"/>
    </w:rPr>
  </w:style>
  <w:style w:type="character" w:customStyle="1" w:styleId="Tablecaption280">
    <w:name w:val="Table caption (28)_"/>
    <w:link w:val="Tablecaption281"/>
    <w:rsid w:val="00931FBD"/>
    <w:rPr>
      <w:b/>
      <w:bCs/>
      <w:sz w:val="15"/>
      <w:szCs w:val="15"/>
      <w:shd w:val="clear" w:color="auto" w:fill="FFFFFF"/>
    </w:rPr>
  </w:style>
  <w:style w:type="paragraph" w:customStyle="1" w:styleId="Tablecaption281">
    <w:name w:val="Table caption (28)1"/>
    <w:basedOn w:val="Normal"/>
    <w:link w:val="Tablecaption280"/>
    <w:rsid w:val="00931FBD"/>
    <w:pPr>
      <w:widowControl w:val="0"/>
      <w:shd w:val="clear" w:color="auto" w:fill="FFFFFF"/>
      <w:spacing w:line="240" w:lineRule="atLeast"/>
    </w:pPr>
    <w:rPr>
      <w:rFonts w:asciiTheme="minorHAnsi" w:eastAsiaTheme="minorHAnsi" w:hAnsiTheme="minorHAnsi" w:cstheme="minorBidi"/>
      <w:b/>
      <w:bCs/>
      <w:sz w:val="15"/>
      <w:szCs w:val="15"/>
      <w:lang w:eastAsia="en-US"/>
    </w:rPr>
  </w:style>
  <w:style w:type="character" w:customStyle="1" w:styleId="Tablecaption282">
    <w:name w:val="Table caption (28)2"/>
    <w:rsid w:val="00931FBD"/>
    <w:rPr>
      <w:b/>
      <w:bCs/>
      <w:sz w:val="15"/>
      <w:szCs w:val="15"/>
      <w:u w:val="single"/>
      <w:shd w:val="clear" w:color="auto" w:fill="FFFFFF"/>
    </w:rPr>
  </w:style>
  <w:style w:type="character" w:customStyle="1" w:styleId="Bodytext255pt5">
    <w:name w:val="Body text (2) + 5.5 pt5"/>
    <w:rsid w:val="00931FBD"/>
    <w:rPr>
      <w:sz w:val="11"/>
      <w:szCs w:val="11"/>
      <w:shd w:val="clear" w:color="auto" w:fill="FFFFFF"/>
    </w:rPr>
  </w:style>
  <w:style w:type="character" w:customStyle="1" w:styleId="Heading28">
    <w:name w:val="Heading #2 (8)_"/>
    <w:link w:val="Heading280"/>
    <w:rsid w:val="00931FBD"/>
    <w:rPr>
      <w:sz w:val="24"/>
      <w:szCs w:val="24"/>
      <w:shd w:val="clear" w:color="auto" w:fill="FFFFFF"/>
    </w:rPr>
  </w:style>
  <w:style w:type="paragraph" w:customStyle="1" w:styleId="Heading280">
    <w:name w:val="Heading #2 (8)"/>
    <w:basedOn w:val="Normal"/>
    <w:link w:val="Heading28"/>
    <w:rsid w:val="00931FBD"/>
    <w:pPr>
      <w:widowControl w:val="0"/>
      <w:shd w:val="clear" w:color="auto" w:fill="FFFFFF"/>
      <w:spacing w:line="240" w:lineRule="atLeast"/>
      <w:outlineLvl w:val="1"/>
    </w:pPr>
    <w:rPr>
      <w:rFonts w:asciiTheme="minorHAnsi" w:eastAsiaTheme="minorHAnsi" w:hAnsiTheme="minorHAnsi" w:cstheme="minorBidi"/>
      <w:lang w:eastAsia="en-US"/>
    </w:rPr>
  </w:style>
  <w:style w:type="character" w:customStyle="1" w:styleId="Heading29">
    <w:name w:val="Heading #2 (9)_"/>
    <w:link w:val="Heading290"/>
    <w:rsid w:val="00931FBD"/>
    <w:rPr>
      <w:rFonts w:ascii="Arial" w:hAnsi="Arial"/>
      <w:sz w:val="21"/>
      <w:szCs w:val="21"/>
      <w:shd w:val="clear" w:color="auto" w:fill="FFFFFF"/>
    </w:rPr>
  </w:style>
  <w:style w:type="paragraph" w:customStyle="1" w:styleId="Heading290">
    <w:name w:val="Heading #2 (9)"/>
    <w:basedOn w:val="Normal"/>
    <w:link w:val="Heading29"/>
    <w:rsid w:val="00931FBD"/>
    <w:pPr>
      <w:widowControl w:val="0"/>
      <w:shd w:val="clear" w:color="auto" w:fill="FFFFFF"/>
      <w:spacing w:line="240" w:lineRule="atLeast"/>
      <w:outlineLvl w:val="1"/>
    </w:pPr>
    <w:rPr>
      <w:rFonts w:ascii="Arial" w:eastAsiaTheme="minorHAnsi" w:hAnsi="Arial" w:cstheme="minorBidi"/>
      <w:sz w:val="21"/>
      <w:szCs w:val="21"/>
      <w:lang w:eastAsia="en-US"/>
    </w:rPr>
  </w:style>
  <w:style w:type="character" w:customStyle="1" w:styleId="Bodytext95">
    <w:name w:val="Body text (95)_"/>
    <w:link w:val="Bodytext950"/>
    <w:rsid w:val="00931FBD"/>
    <w:rPr>
      <w:sz w:val="24"/>
      <w:szCs w:val="24"/>
      <w:shd w:val="clear" w:color="auto" w:fill="FFFFFF"/>
    </w:rPr>
  </w:style>
  <w:style w:type="paragraph" w:customStyle="1" w:styleId="Bodytext950">
    <w:name w:val="Body text (95)"/>
    <w:basedOn w:val="Normal"/>
    <w:link w:val="Bodytext95"/>
    <w:rsid w:val="00931FBD"/>
    <w:pPr>
      <w:widowControl w:val="0"/>
      <w:shd w:val="clear" w:color="auto" w:fill="FFFFFF"/>
      <w:spacing w:line="240" w:lineRule="atLeast"/>
    </w:pPr>
    <w:rPr>
      <w:rFonts w:asciiTheme="minorHAnsi" w:eastAsiaTheme="minorHAnsi" w:hAnsiTheme="minorHAnsi" w:cstheme="minorBidi"/>
      <w:lang w:eastAsia="en-US"/>
    </w:rPr>
  </w:style>
  <w:style w:type="character" w:customStyle="1" w:styleId="Bodytext96">
    <w:name w:val="Body text (96)_"/>
    <w:link w:val="Bodytext960"/>
    <w:rsid w:val="00931FBD"/>
    <w:rPr>
      <w:b/>
      <w:bCs/>
      <w:spacing w:val="10"/>
      <w:sz w:val="13"/>
      <w:szCs w:val="13"/>
      <w:shd w:val="clear" w:color="auto" w:fill="FFFFFF"/>
    </w:rPr>
  </w:style>
  <w:style w:type="paragraph" w:customStyle="1" w:styleId="Bodytext960">
    <w:name w:val="Body text (96)"/>
    <w:basedOn w:val="Normal"/>
    <w:link w:val="Bodytext96"/>
    <w:rsid w:val="00931FBD"/>
    <w:pPr>
      <w:widowControl w:val="0"/>
      <w:shd w:val="clear" w:color="auto" w:fill="FFFFFF"/>
      <w:spacing w:line="240" w:lineRule="atLeast"/>
    </w:pPr>
    <w:rPr>
      <w:rFonts w:asciiTheme="minorHAnsi" w:eastAsiaTheme="minorHAnsi" w:hAnsiTheme="minorHAnsi" w:cstheme="minorBidi"/>
      <w:b/>
      <w:bCs/>
      <w:spacing w:val="10"/>
      <w:sz w:val="13"/>
      <w:szCs w:val="13"/>
      <w:lang w:eastAsia="en-US"/>
    </w:rPr>
  </w:style>
  <w:style w:type="character" w:customStyle="1" w:styleId="Bodytext97">
    <w:name w:val="Body text (97)_"/>
    <w:link w:val="Bodytext970"/>
    <w:rsid w:val="00931FBD"/>
    <w:rPr>
      <w:rFonts w:ascii="Microsoft Sans Serif" w:hAnsi="Microsoft Sans Serif"/>
      <w:shd w:val="clear" w:color="auto" w:fill="FFFFFF"/>
    </w:rPr>
  </w:style>
  <w:style w:type="paragraph" w:customStyle="1" w:styleId="Bodytext970">
    <w:name w:val="Body text (97)"/>
    <w:basedOn w:val="Normal"/>
    <w:link w:val="Bodytext97"/>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Bodytext25pt4">
    <w:name w:val="Body text (2) + 5 pt4"/>
    <w:rsid w:val="00931FBD"/>
    <w:rPr>
      <w:sz w:val="10"/>
      <w:szCs w:val="10"/>
      <w:shd w:val="clear" w:color="auto" w:fill="FFFFFF"/>
    </w:rPr>
  </w:style>
  <w:style w:type="character" w:customStyle="1" w:styleId="Bodytext98">
    <w:name w:val="Body text (98)_"/>
    <w:link w:val="Bodytext980"/>
    <w:rsid w:val="00931FBD"/>
    <w:rPr>
      <w:sz w:val="24"/>
      <w:szCs w:val="24"/>
      <w:shd w:val="clear" w:color="auto" w:fill="FFFFFF"/>
    </w:rPr>
  </w:style>
  <w:style w:type="paragraph" w:customStyle="1" w:styleId="Bodytext980">
    <w:name w:val="Body text (98)"/>
    <w:basedOn w:val="Normal"/>
    <w:link w:val="Bodytext98"/>
    <w:rsid w:val="00931FBD"/>
    <w:pPr>
      <w:widowControl w:val="0"/>
      <w:shd w:val="clear" w:color="auto" w:fill="FFFFFF"/>
      <w:spacing w:line="240" w:lineRule="atLeast"/>
    </w:pPr>
    <w:rPr>
      <w:rFonts w:asciiTheme="minorHAnsi" w:eastAsiaTheme="minorHAnsi" w:hAnsiTheme="minorHAnsi" w:cstheme="minorBidi"/>
      <w:lang w:eastAsia="en-US"/>
    </w:rPr>
  </w:style>
  <w:style w:type="character" w:customStyle="1" w:styleId="Bodytext99">
    <w:name w:val="Body text (99)_"/>
    <w:link w:val="Bodytext990"/>
    <w:rsid w:val="00931FBD"/>
    <w:rPr>
      <w:rFonts w:ascii="Microsoft Sans Serif" w:hAnsi="Microsoft Sans Serif"/>
      <w:shd w:val="clear" w:color="auto" w:fill="FFFFFF"/>
    </w:rPr>
  </w:style>
  <w:style w:type="paragraph" w:customStyle="1" w:styleId="Bodytext990">
    <w:name w:val="Body text (99)"/>
    <w:basedOn w:val="Normal"/>
    <w:link w:val="Bodytext99"/>
    <w:rsid w:val="00931FBD"/>
    <w:pPr>
      <w:widowControl w:val="0"/>
      <w:shd w:val="clear" w:color="auto" w:fill="FFFFFF"/>
      <w:spacing w:line="240" w:lineRule="atLeast"/>
    </w:pPr>
    <w:rPr>
      <w:rFonts w:ascii="Microsoft Sans Serif" w:eastAsiaTheme="minorHAnsi" w:hAnsi="Microsoft Sans Serif" w:cstheme="minorBidi"/>
      <w:sz w:val="22"/>
      <w:szCs w:val="22"/>
      <w:lang w:eastAsia="en-US"/>
    </w:rPr>
  </w:style>
  <w:style w:type="character" w:customStyle="1" w:styleId="Bodytext1000">
    <w:name w:val="Body text (100)_"/>
    <w:link w:val="Bodytext1001"/>
    <w:rsid w:val="00931FBD"/>
    <w:rPr>
      <w:shd w:val="clear" w:color="auto" w:fill="FFFFFF"/>
    </w:rPr>
  </w:style>
  <w:style w:type="paragraph" w:customStyle="1" w:styleId="Bodytext1001">
    <w:name w:val="Body text (100)"/>
    <w:basedOn w:val="Normal"/>
    <w:link w:val="Bodytext1000"/>
    <w:rsid w:val="00931FBD"/>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Bodytext1010">
    <w:name w:val="Body text (101)_"/>
    <w:link w:val="Bodytext1011"/>
    <w:rsid w:val="00931FBD"/>
    <w:rPr>
      <w:sz w:val="24"/>
      <w:szCs w:val="24"/>
      <w:shd w:val="clear" w:color="auto" w:fill="FFFFFF"/>
    </w:rPr>
  </w:style>
  <w:style w:type="paragraph" w:customStyle="1" w:styleId="Bodytext1011">
    <w:name w:val="Body text (101)"/>
    <w:basedOn w:val="Normal"/>
    <w:link w:val="Bodytext1010"/>
    <w:rsid w:val="00931FBD"/>
    <w:pPr>
      <w:widowControl w:val="0"/>
      <w:shd w:val="clear" w:color="auto" w:fill="FFFFFF"/>
      <w:spacing w:line="240" w:lineRule="atLeast"/>
    </w:pPr>
    <w:rPr>
      <w:rFonts w:asciiTheme="minorHAnsi" w:eastAsiaTheme="minorHAnsi" w:hAnsiTheme="minorHAnsi" w:cstheme="minorBidi"/>
      <w:lang w:eastAsia="en-US"/>
    </w:rPr>
  </w:style>
  <w:style w:type="character" w:customStyle="1" w:styleId="Tablecaption29">
    <w:name w:val="Table caption (29)_"/>
    <w:link w:val="Tablecaption290"/>
    <w:rsid w:val="00931FBD"/>
    <w:rPr>
      <w:b/>
      <w:bCs/>
      <w:sz w:val="26"/>
      <w:szCs w:val="26"/>
      <w:shd w:val="clear" w:color="auto" w:fill="FFFFFF"/>
    </w:rPr>
  </w:style>
  <w:style w:type="paragraph" w:customStyle="1" w:styleId="Tablecaption290">
    <w:name w:val="Table caption (29)"/>
    <w:basedOn w:val="Normal"/>
    <w:link w:val="Tablecaption29"/>
    <w:rsid w:val="00931FBD"/>
    <w:pPr>
      <w:widowControl w:val="0"/>
      <w:shd w:val="clear" w:color="auto" w:fill="FFFFFF"/>
      <w:spacing w:line="240" w:lineRule="atLeast"/>
      <w:jc w:val="right"/>
    </w:pPr>
    <w:rPr>
      <w:rFonts w:asciiTheme="minorHAnsi" w:eastAsiaTheme="minorHAnsi" w:hAnsiTheme="minorHAnsi" w:cstheme="minorBidi"/>
      <w:b/>
      <w:bCs/>
      <w:sz w:val="26"/>
      <w:szCs w:val="26"/>
      <w:lang w:eastAsia="en-US"/>
    </w:rPr>
  </w:style>
  <w:style w:type="character" w:customStyle="1" w:styleId="Tablecaption300">
    <w:name w:val="Table caption (30)_"/>
    <w:link w:val="Tablecaption301"/>
    <w:rsid w:val="00931FBD"/>
    <w:rPr>
      <w:b/>
      <w:bCs/>
      <w:i/>
      <w:iCs/>
      <w:shd w:val="clear" w:color="auto" w:fill="FFFFFF"/>
    </w:rPr>
  </w:style>
  <w:style w:type="paragraph" w:customStyle="1" w:styleId="Tablecaption301">
    <w:name w:val="Table caption (30)"/>
    <w:basedOn w:val="Normal"/>
    <w:link w:val="Tablecaption300"/>
    <w:rsid w:val="00931FBD"/>
    <w:pPr>
      <w:widowControl w:val="0"/>
      <w:shd w:val="clear" w:color="auto" w:fill="FFFFFF"/>
      <w:spacing w:line="240" w:lineRule="atLeast"/>
    </w:pPr>
    <w:rPr>
      <w:rFonts w:asciiTheme="minorHAnsi" w:eastAsiaTheme="minorHAnsi" w:hAnsiTheme="minorHAnsi" w:cstheme="minorBidi"/>
      <w:b/>
      <w:bCs/>
      <w:i/>
      <w:iCs/>
      <w:sz w:val="22"/>
      <w:szCs w:val="22"/>
      <w:lang w:eastAsia="en-US"/>
    </w:rPr>
  </w:style>
  <w:style w:type="character" w:customStyle="1" w:styleId="Tablecaption310">
    <w:name w:val="Table caption (31)_"/>
    <w:link w:val="Tablecaption311"/>
    <w:rsid w:val="00931FBD"/>
    <w:rPr>
      <w:sz w:val="12"/>
      <w:szCs w:val="12"/>
      <w:shd w:val="clear" w:color="auto" w:fill="FFFFFF"/>
    </w:rPr>
  </w:style>
  <w:style w:type="paragraph" w:customStyle="1" w:styleId="Tablecaption311">
    <w:name w:val="Table caption (31)"/>
    <w:basedOn w:val="Normal"/>
    <w:link w:val="Tablecaption310"/>
    <w:rsid w:val="00931FBD"/>
    <w:pPr>
      <w:widowControl w:val="0"/>
      <w:shd w:val="clear" w:color="auto" w:fill="FFFFFF"/>
      <w:spacing w:line="149" w:lineRule="exact"/>
      <w:jc w:val="both"/>
    </w:pPr>
    <w:rPr>
      <w:rFonts w:asciiTheme="minorHAnsi" w:eastAsiaTheme="minorHAnsi" w:hAnsiTheme="minorHAnsi" w:cstheme="minorBidi"/>
      <w:sz w:val="12"/>
      <w:szCs w:val="12"/>
      <w:lang w:eastAsia="en-US"/>
    </w:rPr>
  </w:style>
  <w:style w:type="character" w:customStyle="1" w:styleId="Tablecaption32">
    <w:name w:val="Table caption (32)_"/>
    <w:link w:val="Tablecaption320"/>
    <w:rsid w:val="00931FBD"/>
    <w:rPr>
      <w:sz w:val="10"/>
      <w:szCs w:val="10"/>
      <w:shd w:val="clear" w:color="auto" w:fill="FFFFFF"/>
    </w:rPr>
  </w:style>
  <w:style w:type="paragraph" w:customStyle="1" w:styleId="Tablecaption320">
    <w:name w:val="Table caption (32)"/>
    <w:basedOn w:val="Normal"/>
    <w:link w:val="Tablecaption32"/>
    <w:rsid w:val="00931FBD"/>
    <w:pPr>
      <w:widowControl w:val="0"/>
      <w:shd w:val="clear" w:color="auto" w:fill="FFFFFF"/>
      <w:spacing w:line="163" w:lineRule="exact"/>
      <w:ind w:hanging="520"/>
    </w:pPr>
    <w:rPr>
      <w:rFonts w:asciiTheme="minorHAnsi" w:eastAsiaTheme="minorHAnsi" w:hAnsiTheme="minorHAnsi" w:cstheme="minorBidi"/>
      <w:sz w:val="10"/>
      <w:szCs w:val="10"/>
      <w:lang w:eastAsia="en-US"/>
    </w:rPr>
  </w:style>
  <w:style w:type="character" w:customStyle="1" w:styleId="Tablecaption326pt1">
    <w:name w:val="Table caption (32) + 6 pt1"/>
    <w:rsid w:val="00931FBD"/>
    <w:rPr>
      <w:noProof/>
      <w:sz w:val="12"/>
      <w:szCs w:val="12"/>
      <w:shd w:val="clear" w:color="auto" w:fill="FFFFFF"/>
    </w:rPr>
  </w:style>
  <w:style w:type="character" w:customStyle="1" w:styleId="Bodytext102">
    <w:name w:val="Body text (102)_"/>
    <w:link w:val="Bodytext1020"/>
    <w:rsid w:val="00931FBD"/>
    <w:rPr>
      <w:shd w:val="clear" w:color="auto" w:fill="FFFFFF"/>
    </w:rPr>
  </w:style>
  <w:style w:type="paragraph" w:customStyle="1" w:styleId="Bodytext1020">
    <w:name w:val="Body text (102)"/>
    <w:basedOn w:val="Normal"/>
    <w:link w:val="Bodytext102"/>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Tablecaption33">
    <w:name w:val="Table caption (33)_"/>
    <w:link w:val="Tablecaption330"/>
    <w:rsid w:val="00931FBD"/>
    <w:rPr>
      <w:i/>
      <w:iCs/>
      <w:sz w:val="14"/>
      <w:szCs w:val="14"/>
      <w:shd w:val="clear" w:color="auto" w:fill="FFFFFF"/>
    </w:rPr>
  </w:style>
  <w:style w:type="paragraph" w:customStyle="1" w:styleId="Tablecaption330">
    <w:name w:val="Table caption (33)"/>
    <w:basedOn w:val="Normal"/>
    <w:link w:val="Tablecaption33"/>
    <w:rsid w:val="00931FBD"/>
    <w:pPr>
      <w:widowControl w:val="0"/>
      <w:shd w:val="clear" w:color="auto" w:fill="FFFFFF"/>
      <w:spacing w:line="240" w:lineRule="atLeast"/>
      <w:jc w:val="both"/>
    </w:pPr>
    <w:rPr>
      <w:rFonts w:asciiTheme="minorHAnsi" w:eastAsiaTheme="minorHAnsi" w:hAnsiTheme="minorHAnsi" w:cstheme="minorBidi"/>
      <w:i/>
      <w:iCs/>
      <w:sz w:val="14"/>
      <w:szCs w:val="14"/>
      <w:lang w:eastAsia="en-US"/>
    </w:rPr>
  </w:style>
  <w:style w:type="character" w:customStyle="1" w:styleId="Tablecaption34">
    <w:name w:val="Table caption (34)_"/>
    <w:link w:val="Tablecaption340"/>
    <w:rsid w:val="00931FBD"/>
    <w:rPr>
      <w:sz w:val="10"/>
      <w:szCs w:val="10"/>
      <w:shd w:val="clear" w:color="auto" w:fill="FFFFFF"/>
    </w:rPr>
  </w:style>
  <w:style w:type="paragraph" w:customStyle="1" w:styleId="Tablecaption340">
    <w:name w:val="Table caption (34)"/>
    <w:basedOn w:val="Normal"/>
    <w:link w:val="Tablecaption34"/>
    <w:rsid w:val="00931FBD"/>
    <w:pPr>
      <w:widowControl w:val="0"/>
      <w:shd w:val="clear" w:color="auto" w:fill="FFFFFF"/>
      <w:spacing w:line="163" w:lineRule="exact"/>
      <w:jc w:val="both"/>
    </w:pPr>
    <w:rPr>
      <w:rFonts w:asciiTheme="minorHAnsi" w:eastAsiaTheme="minorHAnsi" w:hAnsiTheme="minorHAnsi" w:cstheme="minorBidi"/>
      <w:sz w:val="10"/>
      <w:szCs w:val="10"/>
      <w:lang w:eastAsia="en-US"/>
    </w:rPr>
  </w:style>
  <w:style w:type="character" w:customStyle="1" w:styleId="Tablecaption35">
    <w:name w:val="Table caption (35)_"/>
    <w:link w:val="Tablecaption350"/>
    <w:rsid w:val="00931FBD"/>
    <w:rPr>
      <w:sz w:val="15"/>
      <w:szCs w:val="15"/>
      <w:shd w:val="clear" w:color="auto" w:fill="FFFFFF"/>
    </w:rPr>
  </w:style>
  <w:style w:type="paragraph" w:customStyle="1" w:styleId="Tablecaption350">
    <w:name w:val="Table caption (35)"/>
    <w:basedOn w:val="Normal"/>
    <w:link w:val="Tablecaption35"/>
    <w:rsid w:val="00931FBD"/>
    <w:pPr>
      <w:widowControl w:val="0"/>
      <w:shd w:val="clear" w:color="auto" w:fill="FFFFFF"/>
      <w:spacing w:line="158" w:lineRule="exact"/>
      <w:ind w:hanging="1300"/>
    </w:pPr>
    <w:rPr>
      <w:rFonts w:asciiTheme="minorHAnsi" w:eastAsiaTheme="minorHAnsi" w:hAnsiTheme="minorHAnsi" w:cstheme="minorBidi"/>
      <w:sz w:val="15"/>
      <w:szCs w:val="15"/>
      <w:lang w:eastAsia="en-US"/>
    </w:rPr>
  </w:style>
  <w:style w:type="character" w:customStyle="1" w:styleId="Tablecaption355pt">
    <w:name w:val="Table caption (35) + 5 pt"/>
    <w:rsid w:val="00931FBD"/>
    <w:rPr>
      <w:noProof/>
      <w:sz w:val="10"/>
      <w:szCs w:val="10"/>
      <w:shd w:val="clear" w:color="auto" w:fill="FFFFFF"/>
    </w:rPr>
  </w:style>
  <w:style w:type="character" w:customStyle="1" w:styleId="Bodytext103">
    <w:name w:val="Body text (103)_"/>
    <w:link w:val="Bodytext1030"/>
    <w:rsid w:val="00931FBD"/>
    <w:rPr>
      <w:rFonts w:ascii="Trebuchet MS" w:hAnsi="Trebuchet MS"/>
      <w:sz w:val="21"/>
      <w:szCs w:val="21"/>
      <w:shd w:val="clear" w:color="auto" w:fill="FFFFFF"/>
    </w:rPr>
  </w:style>
  <w:style w:type="paragraph" w:customStyle="1" w:styleId="Bodytext1030">
    <w:name w:val="Body text (103)"/>
    <w:basedOn w:val="Normal"/>
    <w:link w:val="Bodytext103"/>
    <w:rsid w:val="00931FBD"/>
    <w:pPr>
      <w:widowControl w:val="0"/>
      <w:shd w:val="clear" w:color="auto" w:fill="FFFFFF"/>
      <w:spacing w:line="240" w:lineRule="atLeast"/>
      <w:jc w:val="center"/>
    </w:pPr>
    <w:rPr>
      <w:rFonts w:ascii="Trebuchet MS" w:eastAsiaTheme="minorHAnsi" w:hAnsi="Trebuchet MS" w:cstheme="minorBidi"/>
      <w:sz w:val="21"/>
      <w:szCs w:val="21"/>
      <w:lang w:eastAsia="en-US"/>
    </w:rPr>
  </w:style>
  <w:style w:type="character" w:customStyle="1" w:styleId="Tablecaption1965pt1">
    <w:name w:val="Table caption (19) + 6.5 pt1"/>
    <w:rsid w:val="00931FBD"/>
    <w:rPr>
      <w:rFonts w:ascii="Times New Roman" w:hAnsi="Times New Roman" w:cs="Times New Roman"/>
      <w:noProof/>
      <w:sz w:val="13"/>
      <w:szCs w:val="13"/>
      <w:u w:val="none"/>
      <w:shd w:val="clear" w:color="auto" w:fill="FFFFFF"/>
    </w:rPr>
  </w:style>
  <w:style w:type="character" w:customStyle="1" w:styleId="Tablecaption19Italic">
    <w:name w:val="Table caption (19) + Italic"/>
    <w:rsid w:val="00931FBD"/>
    <w:rPr>
      <w:rFonts w:ascii="Times New Roman" w:hAnsi="Times New Roman" w:cs="Times New Roman"/>
      <w:i/>
      <w:iCs/>
      <w:sz w:val="11"/>
      <w:szCs w:val="11"/>
      <w:u w:val="none"/>
      <w:shd w:val="clear" w:color="auto" w:fill="FFFFFF"/>
    </w:rPr>
  </w:style>
  <w:style w:type="character" w:customStyle="1" w:styleId="Bodytext104">
    <w:name w:val="Body text (104)_"/>
    <w:link w:val="Bodytext1040"/>
    <w:rsid w:val="00931FBD"/>
    <w:rPr>
      <w:sz w:val="10"/>
      <w:szCs w:val="10"/>
      <w:shd w:val="clear" w:color="auto" w:fill="FFFFFF"/>
    </w:rPr>
  </w:style>
  <w:style w:type="paragraph" w:customStyle="1" w:styleId="Bodytext1040">
    <w:name w:val="Body text (104)"/>
    <w:basedOn w:val="Normal"/>
    <w:link w:val="Bodytext104"/>
    <w:rsid w:val="00931FBD"/>
    <w:pPr>
      <w:widowControl w:val="0"/>
      <w:shd w:val="clear" w:color="auto" w:fill="FFFFFF"/>
      <w:spacing w:line="240" w:lineRule="atLeast"/>
    </w:pPr>
    <w:rPr>
      <w:rFonts w:asciiTheme="minorHAnsi" w:eastAsiaTheme="minorHAnsi" w:hAnsiTheme="minorHAnsi" w:cstheme="minorBidi"/>
      <w:sz w:val="10"/>
      <w:szCs w:val="10"/>
      <w:lang w:eastAsia="en-US"/>
    </w:rPr>
  </w:style>
  <w:style w:type="character" w:customStyle="1" w:styleId="Tablecaption36">
    <w:name w:val="Table caption (36)_"/>
    <w:link w:val="Tablecaption360"/>
    <w:rsid w:val="00931FBD"/>
    <w:rPr>
      <w:b/>
      <w:bCs/>
      <w:sz w:val="12"/>
      <w:szCs w:val="12"/>
      <w:shd w:val="clear" w:color="auto" w:fill="FFFFFF"/>
    </w:rPr>
  </w:style>
  <w:style w:type="paragraph" w:customStyle="1" w:styleId="Tablecaption360">
    <w:name w:val="Table caption (36)"/>
    <w:basedOn w:val="Normal"/>
    <w:link w:val="Tablecaption36"/>
    <w:rsid w:val="00931FBD"/>
    <w:pPr>
      <w:widowControl w:val="0"/>
      <w:shd w:val="clear" w:color="auto" w:fill="FFFFFF"/>
      <w:spacing w:line="182" w:lineRule="exact"/>
      <w:jc w:val="both"/>
    </w:pPr>
    <w:rPr>
      <w:rFonts w:asciiTheme="minorHAnsi" w:eastAsiaTheme="minorHAnsi" w:hAnsiTheme="minorHAnsi" w:cstheme="minorBidi"/>
      <w:b/>
      <w:bCs/>
      <w:sz w:val="12"/>
      <w:szCs w:val="12"/>
      <w:lang w:eastAsia="en-US"/>
    </w:rPr>
  </w:style>
  <w:style w:type="character" w:customStyle="1" w:styleId="Tablecaption37">
    <w:name w:val="Table caption (37)_"/>
    <w:link w:val="Tablecaption370"/>
    <w:rsid w:val="00931FBD"/>
    <w:rPr>
      <w:b/>
      <w:bCs/>
      <w:i/>
      <w:iCs/>
      <w:sz w:val="15"/>
      <w:szCs w:val="15"/>
      <w:shd w:val="clear" w:color="auto" w:fill="FFFFFF"/>
    </w:rPr>
  </w:style>
  <w:style w:type="paragraph" w:customStyle="1" w:styleId="Tablecaption370">
    <w:name w:val="Table caption (37)"/>
    <w:basedOn w:val="Normal"/>
    <w:link w:val="Tablecaption37"/>
    <w:rsid w:val="00931FBD"/>
    <w:pPr>
      <w:widowControl w:val="0"/>
      <w:shd w:val="clear" w:color="auto" w:fill="FFFFFF"/>
      <w:spacing w:line="240" w:lineRule="atLeast"/>
    </w:pPr>
    <w:rPr>
      <w:rFonts w:asciiTheme="minorHAnsi" w:eastAsiaTheme="minorHAnsi" w:hAnsiTheme="minorHAnsi" w:cstheme="minorBidi"/>
      <w:b/>
      <w:bCs/>
      <w:i/>
      <w:iCs/>
      <w:sz w:val="15"/>
      <w:szCs w:val="15"/>
      <w:lang w:eastAsia="en-US"/>
    </w:rPr>
  </w:style>
  <w:style w:type="character" w:customStyle="1" w:styleId="Heading2Italic">
    <w:name w:val="Heading #2 + Italic"/>
    <w:rsid w:val="00931FBD"/>
    <w:rPr>
      <w:i/>
      <w:iCs/>
      <w:sz w:val="26"/>
      <w:szCs w:val="26"/>
      <w:shd w:val="clear" w:color="auto" w:fill="FFFFFF"/>
    </w:rPr>
  </w:style>
  <w:style w:type="character" w:customStyle="1" w:styleId="Bodytext18Italic">
    <w:name w:val="Body text (18) + Italic"/>
    <w:rsid w:val="00931FBD"/>
    <w:rPr>
      <w:b/>
      <w:bCs/>
      <w:i/>
      <w:iCs/>
      <w:shd w:val="clear" w:color="auto" w:fill="FFFFFF"/>
    </w:rPr>
  </w:style>
  <w:style w:type="paragraph" w:customStyle="1" w:styleId="Bodytext351">
    <w:name w:val="Body text (35)1"/>
    <w:basedOn w:val="Normal"/>
    <w:rsid w:val="00931FBD"/>
    <w:pPr>
      <w:widowControl w:val="0"/>
      <w:shd w:val="clear" w:color="auto" w:fill="FFFFFF"/>
      <w:spacing w:line="240" w:lineRule="atLeast"/>
      <w:jc w:val="both"/>
    </w:pPr>
    <w:rPr>
      <w:rFonts w:eastAsia="Tahoma"/>
      <w:sz w:val="22"/>
      <w:szCs w:val="22"/>
      <w:lang w:val="en-US" w:eastAsia="en-US"/>
    </w:rPr>
  </w:style>
  <w:style w:type="paragraph" w:customStyle="1" w:styleId="Bodytext931">
    <w:name w:val="Body text (93)1"/>
    <w:basedOn w:val="Normal"/>
    <w:rsid w:val="00931FBD"/>
    <w:pPr>
      <w:widowControl w:val="0"/>
      <w:shd w:val="clear" w:color="auto" w:fill="FFFFFF"/>
      <w:spacing w:line="240" w:lineRule="atLeast"/>
    </w:pPr>
    <w:rPr>
      <w:rFonts w:eastAsia="Tahoma"/>
      <w:sz w:val="10"/>
      <w:szCs w:val="10"/>
      <w:lang w:val="vi-VN" w:eastAsia="en-US"/>
    </w:rPr>
  </w:style>
  <w:style w:type="character" w:customStyle="1" w:styleId="Bodytext105">
    <w:name w:val="Body text (105)_"/>
    <w:link w:val="Bodytext1050"/>
    <w:rsid w:val="00931FBD"/>
    <w:rPr>
      <w:b/>
      <w:bCs/>
      <w:sz w:val="11"/>
      <w:szCs w:val="11"/>
      <w:shd w:val="clear" w:color="auto" w:fill="FFFFFF"/>
    </w:rPr>
  </w:style>
  <w:style w:type="paragraph" w:customStyle="1" w:styleId="Bodytext1050">
    <w:name w:val="Body text (105)"/>
    <w:basedOn w:val="Normal"/>
    <w:link w:val="Bodytext105"/>
    <w:rsid w:val="00931FBD"/>
    <w:pPr>
      <w:widowControl w:val="0"/>
      <w:shd w:val="clear" w:color="auto" w:fill="FFFFFF"/>
      <w:spacing w:line="216" w:lineRule="exact"/>
      <w:jc w:val="both"/>
    </w:pPr>
    <w:rPr>
      <w:rFonts w:asciiTheme="minorHAnsi" w:eastAsiaTheme="minorHAnsi" w:hAnsiTheme="minorHAnsi" w:cstheme="minorBidi"/>
      <w:b/>
      <w:bCs/>
      <w:sz w:val="11"/>
      <w:szCs w:val="11"/>
      <w:lang w:eastAsia="en-US"/>
    </w:rPr>
  </w:style>
  <w:style w:type="character" w:customStyle="1" w:styleId="Bodytext106">
    <w:name w:val="Body text (106)_"/>
    <w:link w:val="Bodytext1060"/>
    <w:rsid w:val="00931FBD"/>
    <w:rPr>
      <w:sz w:val="24"/>
      <w:szCs w:val="24"/>
      <w:shd w:val="clear" w:color="auto" w:fill="FFFFFF"/>
    </w:rPr>
  </w:style>
  <w:style w:type="paragraph" w:customStyle="1" w:styleId="Bodytext1060">
    <w:name w:val="Body text (106)"/>
    <w:basedOn w:val="Normal"/>
    <w:link w:val="Bodytext106"/>
    <w:rsid w:val="00931FBD"/>
    <w:pPr>
      <w:widowControl w:val="0"/>
      <w:shd w:val="clear" w:color="auto" w:fill="FFFFFF"/>
      <w:spacing w:line="240" w:lineRule="atLeast"/>
      <w:jc w:val="center"/>
    </w:pPr>
    <w:rPr>
      <w:rFonts w:asciiTheme="minorHAnsi" w:eastAsiaTheme="minorHAnsi" w:hAnsiTheme="minorHAnsi" w:cstheme="minorBidi"/>
      <w:lang w:eastAsia="en-US"/>
    </w:rPr>
  </w:style>
  <w:style w:type="character" w:customStyle="1" w:styleId="Bodytext107">
    <w:name w:val="Body text (107)_"/>
    <w:link w:val="Bodytext1070"/>
    <w:rsid w:val="00931FBD"/>
    <w:rPr>
      <w:rFonts w:ascii="Microsoft Sans Serif" w:hAnsi="Microsoft Sans Serif"/>
      <w:shd w:val="clear" w:color="auto" w:fill="FFFFFF"/>
    </w:rPr>
  </w:style>
  <w:style w:type="paragraph" w:customStyle="1" w:styleId="Bodytext1070">
    <w:name w:val="Body text (107)"/>
    <w:basedOn w:val="Normal"/>
    <w:link w:val="Bodytext107"/>
    <w:rsid w:val="00931FBD"/>
    <w:pPr>
      <w:widowControl w:val="0"/>
      <w:shd w:val="clear" w:color="auto" w:fill="FFFFFF"/>
      <w:spacing w:line="240" w:lineRule="atLeast"/>
      <w:jc w:val="center"/>
    </w:pPr>
    <w:rPr>
      <w:rFonts w:ascii="Microsoft Sans Serif" w:eastAsiaTheme="minorHAnsi" w:hAnsi="Microsoft Sans Serif" w:cstheme="minorBidi"/>
      <w:sz w:val="22"/>
      <w:szCs w:val="22"/>
      <w:lang w:eastAsia="en-US"/>
    </w:rPr>
  </w:style>
  <w:style w:type="character" w:customStyle="1" w:styleId="Bodytext108">
    <w:name w:val="Body text (108)_"/>
    <w:link w:val="Bodytext1080"/>
    <w:rsid w:val="00931FBD"/>
    <w:rPr>
      <w:b/>
      <w:bCs/>
      <w:shd w:val="clear" w:color="auto" w:fill="FFFFFF"/>
    </w:rPr>
  </w:style>
  <w:style w:type="paragraph" w:customStyle="1" w:styleId="Bodytext1080">
    <w:name w:val="Body text (108)"/>
    <w:basedOn w:val="Normal"/>
    <w:link w:val="Bodytext108"/>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Bodytext109">
    <w:name w:val="Body text (109)_"/>
    <w:link w:val="Bodytext1090"/>
    <w:rsid w:val="00931FBD"/>
    <w:rPr>
      <w:shd w:val="clear" w:color="auto" w:fill="FFFFFF"/>
    </w:rPr>
  </w:style>
  <w:style w:type="paragraph" w:customStyle="1" w:styleId="Bodytext1090">
    <w:name w:val="Body text (109)"/>
    <w:basedOn w:val="Normal"/>
    <w:link w:val="Bodytext109"/>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Bodytext1100">
    <w:name w:val="Body text (110)_"/>
    <w:link w:val="Bodytext1101"/>
    <w:rsid w:val="00931FBD"/>
    <w:rPr>
      <w:shd w:val="clear" w:color="auto" w:fill="FFFFFF"/>
    </w:rPr>
  </w:style>
  <w:style w:type="paragraph" w:customStyle="1" w:styleId="Bodytext1101">
    <w:name w:val="Body text (110)"/>
    <w:basedOn w:val="Normal"/>
    <w:link w:val="Bodytext1100"/>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Bodytext1110">
    <w:name w:val="Body text (111)_"/>
    <w:link w:val="Bodytext1111"/>
    <w:rsid w:val="00931FBD"/>
    <w:rPr>
      <w:rFonts w:ascii="Trebuchet MS" w:hAnsi="Trebuchet MS"/>
      <w:shd w:val="clear" w:color="auto" w:fill="FFFFFF"/>
    </w:rPr>
  </w:style>
  <w:style w:type="paragraph" w:customStyle="1" w:styleId="Bodytext1111">
    <w:name w:val="Body text (111)"/>
    <w:basedOn w:val="Normal"/>
    <w:link w:val="Bodytext1110"/>
    <w:rsid w:val="00931FBD"/>
    <w:pPr>
      <w:widowControl w:val="0"/>
      <w:shd w:val="clear" w:color="auto" w:fill="FFFFFF"/>
      <w:spacing w:line="240" w:lineRule="atLeast"/>
      <w:jc w:val="center"/>
    </w:pPr>
    <w:rPr>
      <w:rFonts w:ascii="Trebuchet MS" w:eastAsiaTheme="minorHAnsi" w:hAnsi="Trebuchet MS" w:cstheme="minorBidi"/>
      <w:sz w:val="22"/>
      <w:szCs w:val="22"/>
      <w:lang w:eastAsia="en-US"/>
    </w:rPr>
  </w:style>
  <w:style w:type="character" w:customStyle="1" w:styleId="Bodytext1120">
    <w:name w:val="Body text (112)_"/>
    <w:link w:val="Bodytext1121"/>
    <w:rsid w:val="00931FBD"/>
    <w:rPr>
      <w:shd w:val="clear" w:color="auto" w:fill="FFFFFF"/>
    </w:rPr>
  </w:style>
  <w:style w:type="paragraph" w:customStyle="1" w:styleId="Bodytext1121">
    <w:name w:val="Body text (112)"/>
    <w:basedOn w:val="Normal"/>
    <w:link w:val="Bodytext1120"/>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Tablecaption38">
    <w:name w:val="Table caption (38)_"/>
    <w:link w:val="Tablecaption380"/>
    <w:rsid w:val="00931FBD"/>
    <w:rPr>
      <w:sz w:val="8"/>
      <w:szCs w:val="8"/>
      <w:shd w:val="clear" w:color="auto" w:fill="FFFFFF"/>
    </w:rPr>
  </w:style>
  <w:style w:type="paragraph" w:customStyle="1" w:styleId="Tablecaption380">
    <w:name w:val="Table caption (38)"/>
    <w:basedOn w:val="Normal"/>
    <w:link w:val="Tablecaption38"/>
    <w:rsid w:val="00931FBD"/>
    <w:pPr>
      <w:widowControl w:val="0"/>
      <w:shd w:val="clear" w:color="auto" w:fill="FFFFFF"/>
      <w:spacing w:line="240" w:lineRule="atLeast"/>
    </w:pPr>
    <w:rPr>
      <w:rFonts w:asciiTheme="minorHAnsi" w:eastAsiaTheme="minorHAnsi" w:hAnsiTheme="minorHAnsi" w:cstheme="minorBidi"/>
      <w:sz w:val="8"/>
      <w:szCs w:val="8"/>
      <w:lang w:eastAsia="en-US"/>
    </w:rPr>
  </w:style>
  <w:style w:type="character" w:customStyle="1" w:styleId="Tablecaption41">
    <w:name w:val="Table caption (41)_"/>
    <w:link w:val="Tablecaption410"/>
    <w:rsid w:val="00931FBD"/>
    <w:rPr>
      <w:sz w:val="8"/>
      <w:szCs w:val="8"/>
      <w:shd w:val="clear" w:color="auto" w:fill="FFFFFF"/>
    </w:rPr>
  </w:style>
  <w:style w:type="paragraph" w:customStyle="1" w:styleId="Tablecaption410">
    <w:name w:val="Table caption (41)"/>
    <w:basedOn w:val="Normal"/>
    <w:link w:val="Tablecaption41"/>
    <w:rsid w:val="00931FBD"/>
    <w:pPr>
      <w:widowControl w:val="0"/>
      <w:shd w:val="clear" w:color="auto" w:fill="FFFFFF"/>
      <w:spacing w:line="240" w:lineRule="atLeast"/>
    </w:pPr>
    <w:rPr>
      <w:rFonts w:asciiTheme="minorHAnsi" w:eastAsiaTheme="minorHAnsi" w:hAnsiTheme="minorHAnsi" w:cstheme="minorBidi"/>
      <w:sz w:val="8"/>
      <w:szCs w:val="8"/>
      <w:lang w:eastAsia="en-US"/>
    </w:rPr>
  </w:style>
  <w:style w:type="character" w:customStyle="1" w:styleId="Bodytext113">
    <w:name w:val="Body text (113)_"/>
    <w:link w:val="Bodytext1130"/>
    <w:rsid w:val="00931FBD"/>
    <w:rPr>
      <w:b/>
      <w:bCs/>
      <w:i/>
      <w:iCs/>
      <w:shd w:val="clear" w:color="auto" w:fill="FFFFFF"/>
    </w:rPr>
  </w:style>
  <w:style w:type="paragraph" w:customStyle="1" w:styleId="Bodytext1130">
    <w:name w:val="Body text (113)"/>
    <w:basedOn w:val="Normal"/>
    <w:link w:val="Bodytext113"/>
    <w:rsid w:val="00931FBD"/>
    <w:pPr>
      <w:widowControl w:val="0"/>
      <w:shd w:val="clear" w:color="auto" w:fill="FFFFFF"/>
      <w:spacing w:line="240" w:lineRule="atLeast"/>
      <w:jc w:val="both"/>
    </w:pPr>
    <w:rPr>
      <w:rFonts w:asciiTheme="minorHAnsi" w:eastAsiaTheme="minorHAnsi" w:hAnsiTheme="minorHAnsi" w:cstheme="minorBidi"/>
      <w:b/>
      <w:bCs/>
      <w:i/>
      <w:iCs/>
      <w:sz w:val="22"/>
      <w:szCs w:val="22"/>
      <w:lang w:eastAsia="en-US"/>
    </w:rPr>
  </w:style>
  <w:style w:type="character" w:customStyle="1" w:styleId="Bodytext114">
    <w:name w:val="Body text (114)_"/>
    <w:link w:val="Bodytext1140"/>
    <w:rsid w:val="00931FBD"/>
    <w:rPr>
      <w:rFonts w:ascii="Trebuchet MS" w:hAnsi="Trebuchet MS"/>
      <w:shd w:val="clear" w:color="auto" w:fill="FFFFFF"/>
    </w:rPr>
  </w:style>
  <w:style w:type="paragraph" w:customStyle="1" w:styleId="Bodytext1140">
    <w:name w:val="Body text (114)"/>
    <w:basedOn w:val="Normal"/>
    <w:link w:val="Bodytext114"/>
    <w:rsid w:val="00931FBD"/>
    <w:pPr>
      <w:widowControl w:val="0"/>
      <w:shd w:val="clear" w:color="auto" w:fill="FFFFFF"/>
      <w:spacing w:line="240" w:lineRule="atLeast"/>
      <w:jc w:val="center"/>
    </w:pPr>
    <w:rPr>
      <w:rFonts w:ascii="Trebuchet MS" w:eastAsiaTheme="minorHAnsi" w:hAnsi="Trebuchet MS" w:cstheme="minorBidi"/>
      <w:sz w:val="22"/>
      <w:szCs w:val="22"/>
      <w:lang w:eastAsia="en-US"/>
    </w:rPr>
  </w:style>
  <w:style w:type="character" w:customStyle="1" w:styleId="Bodytext116">
    <w:name w:val="Body text (116)_"/>
    <w:link w:val="Bodytext1160"/>
    <w:rsid w:val="00931FBD"/>
    <w:rPr>
      <w:b/>
      <w:bCs/>
      <w:shd w:val="clear" w:color="auto" w:fill="FFFFFF"/>
    </w:rPr>
  </w:style>
  <w:style w:type="paragraph" w:customStyle="1" w:styleId="Bodytext1160">
    <w:name w:val="Body text (116)"/>
    <w:basedOn w:val="Normal"/>
    <w:link w:val="Bodytext116"/>
    <w:rsid w:val="00931FBD"/>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Bodytext117">
    <w:name w:val="Body text (117)_"/>
    <w:link w:val="Bodytext1170"/>
    <w:rsid w:val="00931FBD"/>
    <w:rPr>
      <w:sz w:val="24"/>
      <w:szCs w:val="24"/>
      <w:shd w:val="clear" w:color="auto" w:fill="FFFFFF"/>
    </w:rPr>
  </w:style>
  <w:style w:type="paragraph" w:customStyle="1" w:styleId="Bodytext1170">
    <w:name w:val="Body text (117)"/>
    <w:basedOn w:val="Normal"/>
    <w:link w:val="Bodytext117"/>
    <w:rsid w:val="00931FBD"/>
    <w:pPr>
      <w:widowControl w:val="0"/>
      <w:shd w:val="clear" w:color="auto" w:fill="FFFFFF"/>
      <w:spacing w:line="240" w:lineRule="atLeast"/>
      <w:jc w:val="center"/>
    </w:pPr>
    <w:rPr>
      <w:rFonts w:asciiTheme="minorHAnsi" w:eastAsiaTheme="minorHAnsi" w:hAnsiTheme="minorHAnsi" w:cstheme="minorBidi"/>
      <w:lang w:eastAsia="en-US"/>
    </w:rPr>
  </w:style>
  <w:style w:type="character" w:customStyle="1" w:styleId="Bodytext118">
    <w:name w:val="Body text (118)_"/>
    <w:link w:val="Bodytext1180"/>
    <w:rsid w:val="00931FBD"/>
    <w:rPr>
      <w:i/>
      <w:iCs/>
      <w:sz w:val="17"/>
      <w:szCs w:val="17"/>
      <w:shd w:val="clear" w:color="auto" w:fill="FFFFFF"/>
    </w:rPr>
  </w:style>
  <w:style w:type="paragraph" w:customStyle="1" w:styleId="Bodytext1180">
    <w:name w:val="Body text (118)"/>
    <w:basedOn w:val="Normal"/>
    <w:link w:val="Bodytext118"/>
    <w:rsid w:val="00931FBD"/>
    <w:pPr>
      <w:widowControl w:val="0"/>
      <w:shd w:val="clear" w:color="auto" w:fill="FFFFFF"/>
      <w:spacing w:line="240" w:lineRule="atLeast"/>
      <w:jc w:val="both"/>
    </w:pPr>
    <w:rPr>
      <w:rFonts w:asciiTheme="minorHAnsi" w:eastAsiaTheme="minorHAnsi" w:hAnsiTheme="minorHAnsi" w:cstheme="minorBidi"/>
      <w:i/>
      <w:iCs/>
      <w:sz w:val="17"/>
      <w:szCs w:val="17"/>
      <w:lang w:eastAsia="en-US"/>
    </w:rPr>
  </w:style>
  <w:style w:type="character" w:customStyle="1" w:styleId="Tablecaption39">
    <w:name w:val="Table caption (39)_"/>
    <w:link w:val="Tablecaption390"/>
    <w:rsid w:val="00931FBD"/>
    <w:rPr>
      <w:b/>
      <w:bCs/>
      <w:i/>
      <w:iCs/>
      <w:spacing w:val="10"/>
      <w:sz w:val="14"/>
      <w:szCs w:val="14"/>
      <w:shd w:val="clear" w:color="auto" w:fill="FFFFFF"/>
    </w:rPr>
  </w:style>
  <w:style w:type="paragraph" w:customStyle="1" w:styleId="Tablecaption390">
    <w:name w:val="Table caption (39)"/>
    <w:basedOn w:val="Normal"/>
    <w:link w:val="Tablecaption39"/>
    <w:rsid w:val="00931FBD"/>
    <w:pPr>
      <w:widowControl w:val="0"/>
      <w:shd w:val="clear" w:color="auto" w:fill="FFFFFF"/>
      <w:spacing w:line="240" w:lineRule="atLeast"/>
    </w:pPr>
    <w:rPr>
      <w:rFonts w:asciiTheme="minorHAnsi" w:eastAsiaTheme="minorHAnsi" w:hAnsiTheme="minorHAnsi" w:cstheme="minorBidi"/>
      <w:b/>
      <w:bCs/>
      <w:i/>
      <w:iCs/>
      <w:spacing w:val="10"/>
      <w:sz w:val="14"/>
      <w:szCs w:val="14"/>
      <w:lang w:eastAsia="en-US"/>
    </w:rPr>
  </w:style>
  <w:style w:type="character" w:customStyle="1" w:styleId="Bodytext119">
    <w:name w:val="Body text (119)_"/>
    <w:link w:val="Bodytext1190"/>
    <w:rsid w:val="00931FBD"/>
    <w:rPr>
      <w:shd w:val="clear" w:color="auto" w:fill="FFFFFF"/>
    </w:rPr>
  </w:style>
  <w:style w:type="paragraph" w:customStyle="1" w:styleId="Bodytext1190">
    <w:name w:val="Body text (119)"/>
    <w:basedOn w:val="Normal"/>
    <w:link w:val="Bodytext119"/>
    <w:rsid w:val="00931FBD"/>
    <w:pPr>
      <w:widowControl w:val="0"/>
      <w:shd w:val="clear" w:color="auto" w:fill="FFFFFF"/>
      <w:spacing w:line="240" w:lineRule="atLeast"/>
      <w:jc w:val="center"/>
    </w:pPr>
    <w:rPr>
      <w:rFonts w:asciiTheme="minorHAnsi" w:eastAsiaTheme="minorHAnsi" w:hAnsiTheme="minorHAnsi" w:cstheme="minorBidi"/>
      <w:sz w:val="22"/>
      <w:szCs w:val="22"/>
      <w:lang w:eastAsia="en-US"/>
    </w:rPr>
  </w:style>
  <w:style w:type="character" w:customStyle="1" w:styleId="Tablecaption400">
    <w:name w:val="Table caption (40)_"/>
    <w:link w:val="Tablecaption401"/>
    <w:rsid w:val="00931FBD"/>
    <w:rPr>
      <w:b/>
      <w:bCs/>
      <w:i/>
      <w:iCs/>
      <w:shd w:val="clear" w:color="auto" w:fill="FFFFFF"/>
    </w:rPr>
  </w:style>
  <w:style w:type="paragraph" w:customStyle="1" w:styleId="Tablecaption401">
    <w:name w:val="Table caption (40)"/>
    <w:basedOn w:val="Normal"/>
    <w:link w:val="Tablecaption400"/>
    <w:rsid w:val="00931FBD"/>
    <w:pPr>
      <w:widowControl w:val="0"/>
      <w:shd w:val="clear" w:color="auto" w:fill="FFFFFF"/>
      <w:spacing w:line="240" w:lineRule="atLeast"/>
      <w:jc w:val="both"/>
    </w:pPr>
    <w:rPr>
      <w:rFonts w:asciiTheme="minorHAnsi" w:eastAsiaTheme="minorHAnsi" w:hAnsiTheme="minorHAnsi" w:cstheme="minorBidi"/>
      <w:b/>
      <w:bCs/>
      <w:i/>
      <w:iCs/>
      <w:sz w:val="22"/>
      <w:szCs w:val="22"/>
      <w:lang w:eastAsia="en-US"/>
    </w:rPr>
  </w:style>
  <w:style w:type="character" w:customStyle="1" w:styleId="Bodytext1200">
    <w:name w:val="Body text (120)_"/>
    <w:link w:val="Bodytext1201"/>
    <w:rsid w:val="00931FBD"/>
    <w:rPr>
      <w:b/>
      <w:bCs/>
      <w:shd w:val="clear" w:color="auto" w:fill="FFFFFF"/>
    </w:rPr>
  </w:style>
  <w:style w:type="paragraph" w:customStyle="1" w:styleId="Bodytext1201">
    <w:name w:val="Body text (120)"/>
    <w:basedOn w:val="Normal"/>
    <w:link w:val="Bodytext1200"/>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Bodytext115">
    <w:name w:val="Body text (115)_"/>
    <w:link w:val="Bodytext1151"/>
    <w:rsid w:val="00931FBD"/>
    <w:rPr>
      <w:sz w:val="8"/>
      <w:szCs w:val="8"/>
      <w:shd w:val="clear" w:color="auto" w:fill="FFFFFF"/>
    </w:rPr>
  </w:style>
  <w:style w:type="paragraph" w:customStyle="1" w:styleId="Bodytext1151">
    <w:name w:val="Body text (115)1"/>
    <w:basedOn w:val="Normal"/>
    <w:link w:val="Bodytext115"/>
    <w:rsid w:val="00931FBD"/>
    <w:pPr>
      <w:widowControl w:val="0"/>
      <w:shd w:val="clear" w:color="auto" w:fill="FFFFFF"/>
      <w:spacing w:line="134" w:lineRule="exact"/>
      <w:jc w:val="both"/>
    </w:pPr>
    <w:rPr>
      <w:rFonts w:asciiTheme="minorHAnsi" w:eastAsiaTheme="minorHAnsi" w:hAnsiTheme="minorHAnsi" w:cstheme="minorBidi"/>
      <w:sz w:val="8"/>
      <w:szCs w:val="8"/>
      <w:lang w:eastAsia="en-US"/>
    </w:rPr>
  </w:style>
  <w:style w:type="character" w:customStyle="1" w:styleId="Bodytext1210">
    <w:name w:val="Body text (121)_"/>
    <w:link w:val="Bodytext1211"/>
    <w:rsid w:val="00931FBD"/>
    <w:rPr>
      <w:rFonts w:ascii="Trebuchet MS" w:hAnsi="Trebuchet MS"/>
      <w:shd w:val="clear" w:color="auto" w:fill="FFFFFF"/>
    </w:rPr>
  </w:style>
  <w:style w:type="paragraph" w:customStyle="1" w:styleId="Bodytext1211">
    <w:name w:val="Body text (121)"/>
    <w:basedOn w:val="Normal"/>
    <w:link w:val="Bodytext1210"/>
    <w:rsid w:val="00931FBD"/>
    <w:pPr>
      <w:widowControl w:val="0"/>
      <w:shd w:val="clear" w:color="auto" w:fill="FFFFFF"/>
      <w:spacing w:line="240" w:lineRule="atLeast"/>
      <w:jc w:val="center"/>
    </w:pPr>
    <w:rPr>
      <w:rFonts w:ascii="Trebuchet MS" w:eastAsiaTheme="minorHAnsi" w:hAnsi="Trebuchet MS" w:cstheme="minorBidi"/>
      <w:sz w:val="22"/>
      <w:szCs w:val="22"/>
      <w:lang w:eastAsia="en-US"/>
    </w:rPr>
  </w:style>
  <w:style w:type="character" w:customStyle="1" w:styleId="Bodytext123">
    <w:name w:val="Body text (123)_"/>
    <w:link w:val="Bodytext1230"/>
    <w:rsid w:val="00931FBD"/>
    <w:rPr>
      <w:b/>
      <w:bCs/>
      <w:shd w:val="clear" w:color="auto" w:fill="FFFFFF"/>
    </w:rPr>
  </w:style>
  <w:style w:type="paragraph" w:customStyle="1" w:styleId="Bodytext1230">
    <w:name w:val="Body text (123)"/>
    <w:basedOn w:val="Normal"/>
    <w:link w:val="Bodytext123"/>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Bodytext124">
    <w:name w:val="Body text (124)_"/>
    <w:link w:val="Bodytext1240"/>
    <w:rsid w:val="00931FBD"/>
    <w:rPr>
      <w:rFonts w:ascii="Trebuchet MS" w:hAnsi="Trebuchet MS"/>
      <w:shd w:val="clear" w:color="auto" w:fill="FFFFFF"/>
    </w:rPr>
  </w:style>
  <w:style w:type="paragraph" w:customStyle="1" w:styleId="Bodytext1240">
    <w:name w:val="Body text (124)"/>
    <w:basedOn w:val="Normal"/>
    <w:link w:val="Bodytext124"/>
    <w:rsid w:val="00931FBD"/>
    <w:pPr>
      <w:widowControl w:val="0"/>
      <w:shd w:val="clear" w:color="auto" w:fill="FFFFFF"/>
      <w:spacing w:line="240" w:lineRule="atLeast"/>
      <w:jc w:val="center"/>
    </w:pPr>
    <w:rPr>
      <w:rFonts w:ascii="Trebuchet MS" w:eastAsiaTheme="minorHAnsi" w:hAnsi="Trebuchet MS" w:cstheme="minorBidi"/>
      <w:sz w:val="22"/>
      <w:szCs w:val="22"/>
      <w:lang w:eastAsia="en-US"/>
    </w:rPr>
  </w:style>
  <w:style w:type="character" w:customStyle="1" w:styleId="Bodytext125">
    <w:name w:val="Body text (125)_"/>
    <w:link w:val="Bodytext1250"/>
    <w:rsid w:val="00931FBD"/>
    <w:rPr>
      <w:rFonts w:ascii="Trebuchet MS" w:hAnsi="Trebuchet MS"/>
      <w:b/>
      <w:bCs/>
      <w:shd w:val="clear" w:color="auto" w:fill="FFFFFF"/>
    </w:rPr>
  </w:style>
  <w:style w:type="paragraph" w:customStyle="1" w:styleId="Bodytext1250">
    <w:name w:val="Body text (125)"/>
    <w:basedOn w:val="Normal"/>
    <w:link w:val="Bodytext125"/>
    <w:rsid w:val="00931FBD"/>
    <w:pPr>
      <w:widowControl w:val="0"/>
      <w:shd w:val="clear" w:color="auto" w:fill="FFFFFF"/>
      <w:spacing w:line="240" w:lineRule="atLeast"/>
      <w:jc w:val="center"/>
    </w:pPr>
    <w:rPr>
      <w:rFonts w:ascii="Trebuchet MS" w:eastAsiaTheme="minorHAnsi" w:hAnsi="Trebuchet MS" w:cstheme="minorBidi"/>
      <w:b/>
      <w:bCs/>
      <w:sz w:val="22"/>
      <w:szCs w:val="22"/>
      <w:lang w:eastAsia="en-US"/>
    </w:rPr>
  </w:style>
  <w:style w:type="character" w:customStyle="1" w:styleId="Tablecaption42">
    <w:name w:val="Table caption (42)_"/>
    <w:link w:val="Tablecaption421"/>
    <w:rsid w:val="00931FBD"/>
    <w:rPr>
      <w:b/>
      <w:bCs/>
      <w:shd w:val="clear" w:color="auto" w:fill="FFFFFF"/>
    </w:rPr>
  </w:style>
  <w:style w:type="paragraph" w:customStyle="1" w:styleId="Tablecaption421">
    <w:name w:val="Table caption (42)1"/>
    <w:basedOn w:val="Normal"/>
    <w:link w:val="Tablecaption42"/>
    <w:rsid w:val="00931FBD"/>
    <w:pPr>
      <w:widowControl w:val="0"/>
      <w:shd w:val="clear" w:color="auto" w:fill="FFFFFF"/>
      <w:spacing w:line="240" w:lineRule="atLeast"/>
      <w:jc w:val="right"/>
    </w:pPr>
    <w:rPr>
      <w:rFonts w:asciiTheme="minorHAnsi" w:eastAsiaTheme="minorHAnsi" w:hAnsiTheme="minorHAnsi" w:cstheme="minorBidi"/>
      <w:b/>
      <w:bCs/>
      <w:sz w:val="22"/>
      <w:szCs w:val="22"/>
      <w:lang w:eastAsia="en-US"/>
    </w:rPr>
  </w:style>
  <w:style w:type="character" w:customStyle="1" w:styleId="Tablecaption43">
    <w:name w:val="Table caption (43)_"/>
    <w:link w:val="Tablecaption431"/>
    <w:rsid w:val="00931FBD"/>
    <w:rPr>
      <w:i/>
      <w:iCs/>
      <w:sz w:val="13"/>
      <w:szCs w:val="13"/>
      <w:shd w:val="clear" w:color="auto" w:fill="FFFFFF"/>
    </w:rPr>
  </w:style>
  <w:style w:type="paragraph" w:customStyle="1" w:styleId="Tablecaption431">
    <w:name w:val="Table caption (43)1"/>
    <w:basedOn w:val="Normal"/>
    <w:link w:val="Tablecaption43"/>
    <w:rsid w:val="00931FBD"/>
    <w:pPr>
      <w:widowControl w:val="0"/>
      <w:shd w:val="clear" w:color="auto" w:fill="FFFFFF"/>
      <w:spacing w:line="240" w:lineRule="atLeast"/>
    </w:pPr>
    <w:rPr>
      <w:rFonts w:asciiTheme="minorHAnsi" w:eastAsiaTheme="minorHAnsi" w:hAnsiTheme="minorHAnsi" w:cstheme="minorBidi"/>
      <w:i/>
      <w:iCs/>
      <w:sz w:val="13"/>
      <w:szCs w:val="13"/>
      <w:lang w:eastAsia="en-US"/>
    </w:rPr>
  </w:style>
  <w:style w:type="character" w:customStyle="1" w:styleId="Tablecaption44">
    <w:name w:val="Table caption (44)_"/>
    <w:link w:val="Tablecaption440"/>
    <w:rsid w:val="00931FBD"/>
    <w:rPr>
      <w:b/>
      <w:bCs/>
      <w:sz w:val="13"/>
      <w:szCs w:val="13"/>
      <w:shd w:val="clear" w:color="auto" w:fill="FFFFFF"/>
    </w:rPr>
  </w:style>
  <w:style w:type="paragraph" w:customStyle="1" w:styleId="Tablecaption440">
    <w:name w:val="Table caption (44)"/>
    <w:basedOn w:val="Normal"/>
    <w:link w:val="Tablecaption44"/>
    <w:rsid w:val="00931FBD"/>
    <w:pPr>
      <w:widowControl w:val="0"/>
      <w:shd w:val="clear" w:color="auto" w:fill="FFFFFF"/>
      <w:spacing w:line="240" w:lineRule="atLeast"/>
    </w:pPr>
    <w:rPr>
      <w:rFonts w:asciiTheme="minorHAnsi" w:eastAsiaTheme="minorHAnsi" w:hAnsiTheme="minorHAnsi" w:cstheme="minorBidi"/>
      <w:b/>
      <w:bCs/>
      <w:sz w:val="13"/>
      <w:szCs w:val="13"/>
      <w:lang w:eastAsia="en-US"/>
    </w:rPr>
  </w:style>
  <w:style w:type="character" w:customStyle="1" w:styleId="Tablecaption45">
    <w:name w:val="Table caption (45)_"/>
    <w:link w:val="Tablecaption450"/>
    <w:rsid w:val="00931FBD"/>
    <w:rPr>
      <w:i/>
      <w:iCs/>
      <w:sz w:val="14"/>
      <w:szCs w:val="14"/>
      <w:shd w:val="clear" w:color="auto" w:fill="FFFFFF"/>
    </w:rPr>
  </w:style>
  <w:style w:type="paragraph" w:customStyle="1" w:styleId="Tablecaption450">
    <w:name w:val="Table caption (45)"/>
    <w:basedOn w:val="Normal"/>
    <w:link w:val="Tablecaption45"/>
    <w:rsid w:val="00931FBD"/>
    <w:pPr>
      <w:widowControl w:val="0"/>
      <w:shd w:val="clear" w:color="auto" w:fill="FFFFFF"/>
      <w:spacing w:line="240" w:lineRule="atLeast"/>
      <w:jc w:val="both"/>
    </w:pPr>
    <w:rPr>
      <w:rFonts w:asciiTheme="minorHAnsi" w:eastAsiaTheme="minorHAnsi" w:hAnsiTheme="minorHAnsi" w:cstheme="minorBidi"/>
      <w:i/>
      <w:iCs/>
      <w:sz w:val="14"/>
      <w:szCs w:val="14"/>
      <w:lang w:eastAsia="en-US"/>
    </w:rPr>
  </w:style>
  <w:style w:type="character" w:customStyle="1" w:styleId="Bodytext126">
    <w:name w:val="Body text (126)_"/>
    <w:link w:val="Bodytext1260"/>
    <w:rsid w:val="00931FBD"/>
    <w:rPr>
      <w:sz w:val="8"/>
      <w:szCs w:val="8"/>
      <w:shd w:val="clear" w:color="auto" w:fill="FFFFFF"/>
    </w:rPr>
  </w:style>
  <w:style w:type="paragraph" w:customStyle="1" w:styleId="Bodytext1260">
    <w:name w:val="Body text (126)"/>
    <w:basedOn w:val="Normal"/>
    <w:link w:val="Bodytext126"/>
    <w:rsid w:val="00931FBD"/>
    <w:pPr>
      <w:widowControl w:val="0"/>
      <w:shd w:val="clear" w:color="auto" w:fill="FFFFFF"/>
      <w:spacing w:line="149" w:lineRule="exact"/>
      <w:jc w:val="both"/>
    </w:pPr>
    <w:rPr>
      <w:rFonts w:asciiTheme="minorHAnsi" w:eastAsiaTheme="minorHAnsi" w:hAnsiTheme="minorHAnsi" w:cstheme="minorBidi"/>
      <w:sz w:val="8"/>
      <w:szCs w:val="8"/>
      <w:lang w:eastAsia="en-US"/>
    </w:rPr>
  </w:style>
  <w:style w:type="character" w:customStyle="1" w:styleId="Tablecaption46">
    <w:name w:val="Table caption (46)_"/>
    <w:link w:val="Tablecaption460"/>
    <w:rsid w:val="00931FBD"/>
    <w:rPr>
      <w:sz w:val="8"/>
      <w:szCs w:val="8"/>
      <w:shd w:val="clear" w:color="auto" w:fill="FFFFFF"/>
    </w:rPr>
  </w:style>
  <w:style w:type="paragraph" w:customStyle="1" w:styleId="Tablecaption460">
    <w:name w:val="Table caption (46)"/>
    <w:basedOn w:val="Normal"/>
    <w:link w:val="Tablecaption46"/>
    <w:rsid w:val="00931FBD"/>
    <w:pPr>
      <w:widowControl w:val="0"/>
      <w:shd w:val="clear" w:color="auto" w:fill="FFFFFF"/>
      <w:spacing w:line="240" w:lineRule="atLeast"/>
    </w:pPr>
    <w:rPr>
      <w:rFonts w:asciiTheme="minorHAnsi" w:eastAsiaTheme="minorHAnsi" w:hAnsiTheme="minorHAnsi" w:cstheme="minorBidi"/>
      <w:sz w:val="8"/>
      <w:szCs w:val="8"/>
      <w:lang w:eastAsia="en-US"/>
    </w:rPr>
  </w:style>
  <w:style w:type="character" w:customStyle="1" w:styleId="Bodytext127">
    <w:name w:val="Body text (127)_"/>
    <w:link w:val="Bodytext1270"/>
    <w:rsid w:val="00931FBD"/>
    <w:rPr>
      <w:rFonts w:ascii="Microsoft Sans Serif" w:hAnsi="Microsoft Sans Serif"/>
      <w:sz w:val="21"/>
      <w:szCs w:val="21"/>
      <w:shd w:val="clear" w:color="auto" w:fill="FFFFFF"/>
    </w:rPr>
  </w:style>
  <w:style w:type="paragraph" w:customStyle="1" w:styleId="Bodytext1270">
    <w:name w:val="Body text (127)"/>
    <w:basedOn w:val="Normal"/>
    <w:link w:val="Bodytext127"/>
    <w:rsid w:val="00931FBD"/>
    <w:pPr>
      <w:widowControl w:val="0"/>
      <w:shd w:val="clear" w:color="auto" w:fill="FFFFFF"/>
      <w:spacing w:line="240" w:lineRule="atLeast"/>
      <w:jc w:val="center"/>
    </w:pPr>
    <w:rPr>
      <w:rFonts w:ascii="Microsoft Sans Serif" w:eastAsiaTheme="minorHAnsi" w:hAnsi="Microsoft Sans Serif" w:cstheme="minorBidi"/>
      <w:sz w:val="21"/>
      <w:szCs w:val="21"/>
      <w:lang w:eastAsia="en-US"/>
    </w:rPr>
  </w:style>
  <w:style w:type="character" w:customStyle="1" w:styleId="Tablecaption47">
    <w:name w:val="Table caption (47)_"/>
    <w:link w:val="Tablecaption471"/>
    <w:rsid w:val="00931FBD"/>
    <w:rPr>
      <w:i/>
      <w:iCs/>
      <w:sz w:val="12"/>
      <w:szCs w:val="12"/>
      <w:shd w:val="clear" w:color="auto" w:fill="FFFFFF"/>
    </w:rPr>
  </w:style>
  <w:style w:type="paragraph" w:customStyle="1" w:styleId="Tablecaption471">
    <w:name w:val="Table caption (47)1"/>
    <w:basedOn w:val="Normal"/>
    <w:link w:val="Tablecaption47"/>
    <w:rsid w:val="00931FBD"/>
    <w:pPr>
      <w:widowControl w:val="0"/>
      <w:shd w:val="clear" w:color="auto" w:fill="FFFFFF"/>
      <w:spacing w:line="240" w:lineRule="atLeast"/>
    </w:pPr>
    <w:rPr>
      <w:rFonts w:asciiTheme="minorHAnsi" w:eastAsiaTheme="minorHAnsi" w:hAnsiTheme="minorHAnsi" w:cstheme="minorBidi"/>
      <w:i/>
      <w:iCs/>
      <w:sz w:val="12"/>
      <w:szCs w:val="12"/>
      <w:lang w:eastAsia="en-US"/>
    </w:rPr>
  </w:style>
  <w:style w:type="character" w:customStyle="1" w:styleId="Bodytext1220">
    <w:name w:val="Body text (122)_"/>
    <w:link w:val="Bodytext1221"/>
    <w:rsid w:val="00931FBD"/>
    <w:rPr>
      <w:b/>
      <w:bCs/>
      <w:sz w:val="12"/>
      <w:szCs w:val="12"/>
      <w:shd w:val="clear" w:color="auto" w:fill="FFFFFF"/>
    </w:rPr>
  </w:style>
  <w:style w:type="paragraph" w:customStyle="1" w:styleId="Bodytext1221">
    <w:name w:val="Body text (122)1"/>
    <w:basedOn w:val="Normal"/>
    <w:link w:val="Bodytext1220"/>
    <w:rsid w:val="00931FBD"/>
    <w:pPr>
      <w:widowControl w:val="0"/>
      <w:shd w:val="clear" w:color="auto" w:fill="FFFFFF"/>
      <w:spacing w:line="240" w:lineRule="atLeast"/>
      <w:jc w:val="both"/>
    </w:pPr>
    <w:rPr>
      <w:rFonts w:asciiTheme="minorHAnsi" w:eastAsiaTheme="minorHAnsi" w:hAnsiTheme="minorHAnsi" w:cstheme="minorBidi"/>
      <w:b/>
      <w:bCs/>
      <w:sz w:val="12"/>
      <w:szCs w:val="12"/>
      <w:lang w:eastAsia="en-US"/>
    </w:rPr>
  </w:style>
  <w:style w:type="character" w:customStyle="1" w:styleId="Bodytext128">
    <w:name w:val="Body text (128)_"/>
    <w:link w:val="Bodytext1280"/>
    <w:rsid w:val="00931FBD"/>
    <w:rPr>
      <w:rFonts w:ascii="Calibri" w:hAnsi="Calibri"/>
      <w:b/>
      <w:bCs/>
      <w:i/>
      <w:iCs/>
      <w:sz w:val="15"/>
      <w:szCs w:val="15"/>
      <w:shd w:val="clear" w:color="auto" w:fill="FFFFFF"/>
    </w:rPr>
  </w:style>
  <w:style w:type="paragraph" w:customStyle="1" w:styleId="Bodytext1280">
    <w:name w:val="Body text (128)"/>
    <w:basedOn w:val="Normal"/>
    <w:link w:val="Bodytext128"/>
    <w:rsid w:val="00931FBD"/>
    <w:pPr>
      <w:widowControl w:val="0"/>
      <w:shd w:val="clear" w:color="auto" w:fill="FFFFFF"/>
      <w:spacing w:line="240" w:lineRule="atLeast"/>
      <w:jc w:val="both"/>
    </w:pPr>
    <w:rPr>
      <w:rFonts w:ascii="Calibri" w:eastAsiaTheme="minorHAnsi" w:hAnsi="Calibri" w:cstheme="minorBidi"/>
      <w:b/>
      <w:bCs/>
      <w:i/>
      <w:iCs/>
      <w:sz w:val="15"/>
      <w:szCs w:val="15"/>
      <w:lang w:eastAsia="en-US"/>
    </w:rPr>
  </w:style>
  <w:style w:type="character" w:customStyle="1" w:styleId="Bodytext1300">
    <w:name w:val="Body text (130)_"/>
    <w:link w:val="Bodytext1301"/>
    <w:rsid w:val="00931FBD"/>
    <w:rPr>
      <w:spacing w:val="10"/>
      <w:sz w:val="12"/>
      <w:szCs w:val="12"/>
      <w:shd w:val="clear" w:color="auto" w:fill="FFFFFF"/>
    </w:rPr>
  </w:style>
  <w:style w:type="paragraph" w:customStyle="1" w:styleId="Bodytext1301">
    <w:name w:val="Body text (130)"/>
    <w:basedOn w:val="Normal"/>
    <w:link w:val="Bodytext1300"/>
    <w:rsid w:val="00931FBD"/>
    <w:pPr>
      <w:widowControl w:val="0"/>
      <w:shd w:val="clear" w:color="auto" w:fill="FFFFFF"/>
      <w:spacing w:line="240" w:lineRule="atLeast"/>
    </w:pPr>
    <w:rPr>
      <w:rFonts w:asciiTheme="minorHAnsi" w:eastAsiaTheme="minorHAnsi" w:hAnsiTheme="minorHAnsi" w:cstheme="minorBidi"/>
      <w:spacing w:val="10"/>
      <w:sz w:val="12"/>
      <w:szCs w:val="12"/>
      <w:lang w:eastAsia="en-US"/>
    </w:rPr>
  </w:style>
  <w:style w:type="character" w:customStyle="1" w:styleId="Bodytext129">
    <w:name w:val="Body text (129)_"/>
    <w:link w:val="Bodytext1290"/>
    <w:rsid w:val="00931FBD"/>
    <w:rPr>
      <w:rFonts w:ascii="Microsoft Sans Serif" w:hAnsi="Microsoft Sans Serif"/>
      <w:sz w:val="21"/>
      <w:szCs w:val="21"/>
      <w:shd w:val="clear" w:color="auto" w:fill="FFFFFF"/>
    </w:rPr>
  </w:style>
  <w:style w:type="paragraph" w:customStyle="1" w:styleId="Bodytext1290">
    <w:name w:val="Body text (129)"/>
    <w:basedOn w:val="Normal"/>
    <w:link w:val="Bodytext129"/>
    <w:rsid w:val="00931FBD"/>
    <w:pPr>
      <w:widowControl w:val="0"/>
      <w:shd w:val="clear" w:color="auto" w:fill="FFFFFF"/>
      <w:spacing w:line="240" w:lineRule="atLeast"/>
      <w:jc w:val="center"/>
    </w:pPr>
    <w:rPr>
      <w:rFonts w:ascii="Microsoft Sans Serif" w:eastAsiaTheme="minorHAnsi" w:hAnsi="Microsoft Sans Serif" w:cstheme="minorBidi"/>
      <w:sz w:val="21"/>
      <w:szCs w:val="21"/>
      <w:lang w:eastAsia="en-US"/>
    </w:rPr>
  </w:style>
  <w:style w:type="character" w:customStyle="1" w:styleId="Tablecaption48">
    <w:name w:val="Table caption (48)_"/>
    <w:link w:val="Tablecaption480"/>
    <w:rsid w:val="00931FBD"/>
    <w:rPr>
      <w:rFonts w:ascii="Calibri" w:hAnsi="Calibri"/>
      <w:sz w:val="21"/>
      <w:szCs w:val="21"/>
      <w:shd w:val="clear" w:color="auto" w:fill="FFFFFF"/>
    </w:rPr>
  </w:style>
  <w:style w:type="paragraph" w:customStyle="1" w:styleId="Tablecaption480">
    <w:name w:val="Table caption (48)"/>
    <w:basedOn w:val="Normal"/>
    <w:link w:val="Tablecaption48"/>
    <w:rsid w:val="00931FBD"/>
    <w:pPr>
      <w:widowControl w:val="0"/>
      <w:shd w:val="clear" w:color="auto" w:fill="FFFFFF"/>
      <w:spacing w:line="240" w:lineRule="atLeast"/>
      <w:jc w:val="center"/>
    </w:pPr>
    <w:rPr>
      <w:rFonts w:ascii="Calibri" w:eastAsiaTheme="minorHAnsi" w:hAnsi="Calibri" w:cstheme="minorBidi"/>
      <w:sz w:val="21"/>
      <w:szCs w:val="21"/>
      <w:lang w:eastAsia="en-US"/>
    </w:rPr>
  </w:style>
  <w:style w:type="character" w:customStyle="1" w:styleId="Bodytext131">
    <w:name w:val="Body text (131)_"/>
    <w:link w:val="Bodytext1310"/>
    <w:rsid w:val="00931FBD"/>
    <w:rPr>
      <w:b/>
      <w:bCs/>
      <w:shd w:val="clear" w:color="auto" w:fill="FFFFFF"/>
    </w:rPr>
  </w:style>
  <w:style w:type="paragraph" w:customStyle="1" w:styleId="Bodytext1310">
    <w:name w:val="Body text (131)"/>
    <w:basedOn w:val="Normal"/>
    <w:link w:val="Bodytext131"/>
    <w:rsid w:val="00931FBD"/>
    <w:pPr>
      <w:widowControl w:val="0"/>
      <w:shd w:val="clear" w:color="auto" w:fill="FFFFFF"/>
      <w:spacing w:line="240" w:lineRule="atLeast"/>
      <w:jc w:val="center"/>
    </w:pPr>
    <w:rPr>
      <w:rFonts w:asciiTheme="minorHAnsi" w:eastAsiaTheme="minorHAnsi" w:hAnsiTheme="minorHAnsi" w:cstheme="minorBidi"/>
      <w:b/>
      <w:bCs/>
      <w:sz w:val="22"/>
      <w:szCs w:val="22"/>
      <w:lang w:eastAsia="en-US"/>
    </w:rPr>
  </w:style>
  <w:style w:type="character" w:customStyle="1" w:styleId="Bodytext132">
    <w:name w:val="Body text (132)_"/>
    <w:link w:val="Bodytext1320"/>
    <w:rsid w:val="00931FBD"/>
    <w:rPr>
      <w:rFonts w:ascii="Consolas" w:hAnsi="Consolas"/>
      <w:sz w:val="8"/>
      <w:szCs w:val="8"/>
      <w:shd w:val="clear" w:color="auto" w:fill="FFFFFF"/>
    </w:rPr>
  </w:style>
  <w:style w:type="paragraph" w:customStyle="1" w:styleId="Bodytext1320">
    <w:name w:val="Body text (132)"/>
    <w:basedOn w:val="Normal"/>
    <w:link w:val="Bodytext132"/>
    <w:rsid w:val="00931FBD"/>
    <w:pPr>
      <w:widowControl w:val="0"/>
      <w:shd w:val="clear" w:color="auto" w:fill="FFFFFF"/>
      <w:spacing w:line="240" w:lineRule="atLeast"/>
      <w:jc w:val="both"/>
    </w:pPr>
    <w:rPr>
      <w:rFonts w:ascii="Consolas" w:eastAsiaTheme="minorHAnsi" w:hAnsi="Consolas" w:cstheme="minorBidi"/>
      <w:sz w:val="8"/>
      <w:szCs w:val="8"/>
      <w:lang w:eastAsia="en-US"/>
    </w:rPr>
  </w:style>
  <w:style w:type="character" w:customStyle="1" w:styleId="WW8Num1z0">
    <w:name w:val="WW8Num1z0"/>
    <w:qFormat/>
    <w:rsid w:val="00931FBD"/>
    <w:rPr>
      <w:rFonts w:ascii="Symbol;Akaash" w:hAnsi="Symbol;Akaash" w:cs="Symbol;Akaash"/>
    </w:rPr>
  </w:style>
  <w:style w:type="character" w:customStyle="1" w:styleId="WW8Num2z0">
    <w:name w:val="WW8Num2z0"/>
    <w:qFormat/>
    <w:rsid w:val="00931FBD"/>
    <w:rPr>
      <w:rFonts w:ascii="Wingdings;Akaash" w:hAnsi="Wingdings;Akaash" w:cs="Wingdings;Akaash"/>
    </w:rPr>
  </w:style>
  <w:style w:type="character" w:customStyle="1" w:styleId="WW8Num2z1">
    <w:name w:val="WW8Num2z1"/>
    <w:qFormat/>
    <w:rsid w:val="00931FBD"/>
    <w:rPr>
      <w:rFonts w:ascii="Courier New;Liberation Sans" w:hAnsi="Courier New;Liberation Sans" w:cs="Courier New;Liberation Sans"/>
    </w:rPr>
  </w:style>
  <w:style w:type="character" w:customStyle="1" w:styleId="WW8Num2z3">
    <w:name w:val="WW8Num2z3"/>
    <w:qFormat/>
    <w:rsid w:val="00931FBD"/>
  </w:style>
  <w:style w:type="character" w:customStyle="1" w:styleId="WW8Num3z0">
    <w:name w:val="WW8Num3z0"/>
    <w:qFormat/>
    <w:rsid w:val="00931FBD"/>
  </w:style>
  <w:style w:type="character" w:customStyle="1" w:styleId="WW8Num4z2">
    <w:name w:val="WW8Num4z2"/>
    <w:qFormat/>
    <w:rsid w:val="00931FBD"/>
    <w:rPr>
      <w:rFonts w:ascii="Times New Roman;Liberation Sans" w:hAnsi="Times New Roman;Liberation Sans" w:cs="Times New Roman;Liberation Sans"/>
      <w:b w:val="0"/>
      <w:bCs w:val="0"/>
      <w:i/>
      <w:iCs w:val="0"/>
      <w:caps w:val="0"/>
      <w:smallCaps w:val="0"/>
      <w:strike w:val="0"/>
      <w:dstrike w:val="0"/>
      <w:vanish w:val="0"/>
      <w:color w:val="000000"/>
      <w:spacing w:val="0"/>
      <w:kern w:val="0"/>
      <w:position w:val="0"/>
      <w:sz w:val="24"/>
      <w:u w:val="none"/>
      <w:vertAlign w:val="baseline"/>
      <w:em w:val="none"/>
    </w:rPr>
  </w:style>
  <w:style w:type="character" w:customStyle="1" w:styleId="WW8Num4z3">
    <w:name w:val="WW8Num4z3"/>
    <w:qFormat/>
    <w:rsid w:val="00931FBD"/>
  </w:style>
  <w:style w:type="character" w:customStyle="1" w:styleId="WW8Num5z0">
    <w:name w:val="WW8Num5z0"/>
    <w:qFormat/>
    <w:rsid w:val="00931FBD"/>
    <w:rPr>
      <w:rFonts w:ascii="Wingdings;Akaash" w:hAnsi="Wingdings;Akaash" w:cs="Wingdings;Akaash"/>
      <w:sz w:val="16"/>
    </w:rPr>
  </w:style>
  <w:style w:type="character" w:customStyle="1" w:styleId="WW8Num5z2">
    <w:name w:val="WW8Num5z2"/>
    <w:qFormat/>
    <w:rsid w:val="00931FBD"/>
    <w:rPr>
      <w:rFonts w:ascii="Wingdings;Akaash" w:hAnsi="Wingdings;Akaash" w:cs="Wingdings;Akaash"/>
    </w:rPr>
  </w:style>
  <w:style w:type="character" w:customStyle="1" w:styleId="WW8Num5z3">
    <w:name w:val="WW8Num5z3"/>
    <w:qFormat/>
    <w:rsid w:val="00931FBD"/>
    <w:rPr>
      <w:rFonts w:ascii="Symbol;Akaash" w:hAnsi="Symbol;Akaash" w:cs="Symbol;Akaash"/>
    </w:rPr>
  </w:style>
  <w:style w:type="character" w:customStyle="1" w:styleId="WW8Num5z4">
    <w:name w:val="WW8Num5z4"/>
    <w:qFormat/>
    <w:rsid w:val="00931FBD"/>
    <w:rPr>
      <w:rFonts w:ascii="Courier New;Liberation Sans" w:hAnsi="Courier New;Liberation Sans" w:cs="Courier New;Liberation Sans"/>
    </w:rPr>
  </w:style>
  <w:style w:type="character" w:customStyle="1" w:styleId="WW8Num6z0">
    <w:name w:val="WW8Num6z0"/>
    <w:qFormat/>
    <w:rsid w:val="00931FBD"/>
    <w:rPr>
      <w:rFonts w:ascii="Wingdings;Akaash" w:hAnsi="Wingdings;Akaash" w:cs="Wingdings;Akaash"/>
      <w:sz w:val="22"/>
      <w:szCs w:val="22"/>
    </w:rPr>
  </w:style>
  <w:style w:type="character" w:customStyle="1" w:styleId="WW8Num6z1">
    <w:name w:val="WW8Num6z1"/>
    <w:qFormat/>
    <w:rsid w:val="00931FBD"/>
    <w:rPr>
      <w:rFonts w:ascii="Courier New;Liberation Sans" w:hAnsi="Courier New;Liberation Sans" w:cs="Courier New;Liberation Sans"/>
    </w:rPr>
  </w:style>
  <w:style w:type="character" w:customStyle="1" w:styleId="WW8Num6z2">
    <w:name w:val="WW8Num6z2"/>
    <w:qFormat/>
    <w:rsid w:val="00931FBD"/>
    <w:rPr>
      <w:rFonts w:ascii="Wingdings;Akaash" w:hAnsi="Wingdings;Akaash" w:cs="Wingdings;Akaash"/>
    </w:rPr>
  </w:style>
  <w:style w:type="character" w:customStyle="1" w:styleId="WW8Num6z3">
    <w:name w:val="WW8Num6z3"/>
    <w:qFormat/>
    <w:rsid w:val="00931FBD"/>
    <w:rPr>
      <w:rFonts w:ascii="Symbol;Akaash" w:hAnsi="Symbol;Akaash" w:cs="Symbol;Akaash"/>
    </w:rPr>
  </w:style>
  <w:style w:type="character" w:customStyle="1" w:styleId="WW8Num7z0">
    <w:name w:val="WW8Num7z0"/>
    <w:qFormat/>
    <w:rsid w:val="00931FBD"/>
  </w:style>
  <w:style w:type="character" w:customStyle="1" w:styleId="WW8Num8z0">
    <w:name w:val="WW8Num8z0"/>
    <w:qFormat/>
    <w:rsid w:val="00931FBD"/>
    <w:rPr>
      <w:rFonts w:ascii="Symbol;Akaash" w:hAnsi="Symbol;Akaash" w:cs="Symbol;Akaash"/>
      <w:color w:val="000000"/>
    </w:rPr>
  </w:style>
  <w:style w:type="character" w:customStyle="1" w:styleId="WW8Num8z1">
    <w:name w:val="WW8Num8z1"/>
    <w:qFormat/>
    <w:rsid w:val="00931FBD"/>
    <w:rPr>
      <w:rFonts w:ascii="Courier New;Liberation Sans" w:hAnsi="Courier New;Liberation Sans" w:cs="Courier New;Liberation Sans"/>
    </w:rPr>
  </w:style>
  <w:style w:type="character" w:customStyle="1" w:styleId="WW8Num8z2">
    <w:name w:val="WW8Num8z2"/>
    <w:qFormat/>
    <w:rsid w:val="00931FBD"/>
    <w:rPr>
      <w:rFonts w:ascii="Wingdings;Akaash" w:hAnsi="Wingdings;Akaash" w:cs="Wingdings;Akaash"/>
    </w:rPr>
  </w:style>
  <w:style w:type="character" w:customStyle="1" w:styleId="WW8Num8z3">
    <w:name w:val="WW8Num8z3"/>
    <w:qFormat/>
    <w:rsid w:val="00931FBD"/>
    <w:rPr>
      <w:rFonts w:ascii="Symbol;Akaash" w:hAnsi="Symbol;Akaash" w:cs="Symbol;Akaash"/>
    </w:rPr>
  </w:style>
  <w:style w:type="character" w:customStyle="1" w:styleId="WW8Num9z0">
    <w:name w:val="WW8Num9z0"/>
    <w:qFormat/>
    <w:rsid w:val="00931FBD"/>
  </w:style>
  <w:style w:type="character" w:customStyle="1" w:styleId="WW8Num10z2">
    <w:name w:val="WW8Num10z2"/>
    <w:qFormat/>
    <w:rsid w:val="00931FBD"/>
  </w:style>
  <w:style w:type="character" w:customStyle="1" w:styleId="WW8Num10z3">
    <w:name w:val="WW8Num10z3"/>
    <w:qFormat/>
    <w:rsid w:val="00931FBD"/>
  </w:style>
  <w:style w:type="character" w:customStyle="1" w:styleId="WW8Num10z4">
    <w:name w:val="WW8Num10z4"/>
    <w:qFormat/>
    <w:rsid w:val="00931FBD"/>
  </w:style>
  <w:style w:type="character" w:customStyle="1" w:styleId="WW8Num10z5">
    <w:name w:val="WW8Num10z5"/>
    <w:qFormat/>
    <w:rsid w:val="00931FBD"/>
  </w:style>
  <w:style w:type="character" w:customStyle="1" w:styleId="WW8Num10z6">
    <w:name w:val="WW8Num10z6"/>
    <w:qFormat/>
    <w:rsid w:val="00931FBD"/>
  </w:style>
  <w:style w:type="character" w:customStyle="1" w:styleId="WW8Num10z7">
    <w:name w:val="WW8Num10z7"/>
    <w:qFormat/>
    <w:rsid w:val="00931FBD"/>
  </w:style>
  <w:style w:type="character" w:customStyle="1" w:styleId="WW8Num10z8">
    <w:name w:val="WW8Num10z8"/>
    <w:qFormat/>
    <w:rsid w:val="00931FBD"/>
  </w:style>
  <w:style w:type="character" w:customStyle="1" w:styleId="WW8Num11z0">
    <w:name w:val="WW8Num11z0"/>
    <w:qFormat/>
    <w:rsid w:val="00931FBD"/>
    <w:rPr>
      <w:rFonts w:ascii="Wingdings;Akaash" w:hAnsi="Wingdings;Akaash" w:cs="Wingdings;Akaash"/>
    </w:rPr>
  </w:style>
  <w:style w:type="character" w:customStyle="1" w:styleId="WW8Num11z1">
    <w:name w:val="WW8Num11z1"/>
    <w:qFormat/>
    <w:rsid w:val="00931FBD"/>
    <w:rPr>
      <w:rFonts w:ascii="Courier New;Liberation Sans" w:hAnsi="Courier New;Liberation Sans" w:cs="Courier New;Liberation Sans"/>
    </w:rPr>
  </w:style>
  <w:style w:type="character" w:customStyle="1" w:styleId="WW8Num11z3">
    <w:name w:val="WW8Num11z3"/>
    <w:qFormat/>
    <w:rsid w:val="00931FBD"/>
    <w:rPr>
      <w:rFonts w:ascii="Symbol;Akaash" w:hAnsi="Symbol;Akaash" w:cs="Symbol;Akaash"/>
    </w:rPr>
  </w:style>
  <w:style w:type="character" w:customStyle="1" w:styleId="WW8Num12z0">
    <w:name w:val="WW8Num12z0"/>
    <w:qFormat/>
    <w:rsid w:val="00931FBD"/>
  </w:style>
  <w:style w:type="character" w:customStyle="1" w:styleId="WW8Num13z0">
    <w:name w:val="WW8Num13z0"/>
    <w:qFormat/>
    <w:rsid w:val="00931FBD"/>
  </w:style>
  <w:style w:type="character" w:customStyle="1" w:styleId="WW8Num14z1">
    <w:name w:val="WW8Num14z1"/>
    <w:qFormat/>
    <w:rsid w:val="00931FBD"/>
    <w:rPr>
      <w:rFonts w:ascii="Courier New;Liberation Sans" w:hAnsi="Courier New;Liberation Sans" w:cs="Courier New;Liberation Sans"/>
    </w:rPr>
  </w:style>
  <w:style w:type="character" w:customStyle="1" w:styleId="WW8Num14z3">
    <w:name w:val="WW8Num14z3"/>
    <w:qFormat/>
    <w:rsid w:val="00931FBD"/>
    <w:rPr>
      <w:rFonts w:ascii="Symbol;Akaash" w:hAnsi="Symbol;Akaash" w:cs="Symbol;Akaash"/>
    </w:rPr>
  </w:style>
  <w:style w:type="character" w:customStyle="1" w:styleId="WW8Num15z0">
    <w:name w:val="WW8Num15z0"/>
    <w:qFormat/>
    <w:rsid w:val="00931FBD"/>
  </w:style>
  <w:style w:type="character" w:customStyle="1" w:styleId="WW8Num16z0">
    <w:name w:val="WW8Num16z0"/>
    <w:qFormat/>
    <w:rsid w:val="00931FBD"/>
    <w:rPr>
      <w:rFonts w:ascii="Times New Roman;Liberation Sans" w:eastAsia="WenQuanYi Micro Hei;Sans Serif" w:hAnsi="Times New Roman;Liberation Sans" w:cs="Times New Roman;Liberation Sans"/>
    </w:rPr>
  </w:style>
  <w:style w:type="character" w:customStyle="1" w:styleId="WW8Num16z1">
    <w:name w:val="WW8Num16z1"/>
    <w:qFormat/>
    <w:rsid w:val="00931FBD"/>
    <w:rPr>
      <w:rFonts w:ascii="Courier New;Liberation Sans" w:hAnsi="Courier New;Liberation Sans" w:cs="Courier New;Liberation Sans"/>
    </w:rPr>
  </w:style>
  <w:style w:type="character" w:customStyle="1" w:styleId="WW8Num16z2">
    <w:name w:val="WW8Num16z2"/>
    <w:qFormat/>
    <w:rsid w:val="00931FBD"/>
    <w:rPr>
      <w:rFonts w:ascii="Wingdings;Akaash" w:hAnsi="Wingdings;Akaash" w:cs="Wingdings;Akaash"/>
    </w:rPr>
  </w:style>
  <w:style w:type="character" w:customStyle="1" w:styleId="WW8Num16z3">
    <w:name w:val="WW8Num16z3"/>
    <w:qFormat/>
    <w:rsid w:val="00931FBD"/>
    <w:rPr>
      <w:rFonts w:ascii="Symbol;Akaash" w:hAnsi="Symbol;Akaash" w:cs="Symbol;Akaash"/>
    </w:rPr>
  </w:style>
  <w:style w:type="character" w:customStyle="1" w:styleId="WW8Num17z0">
    <w:name w:val="WW8Num17z0"/>
    <w:qFormat/>
    <w:rsid w:val="00931FBD"/>
    <w:rPr>
      <w:rFonts w:ascii="Times New Roman;Liberation Sans" w:eastAsia="Times New Roman;Liberation Sans" w:hAnsi="Times New Roman;Liberation Sans" w:cs="Times New Roman;Liberation Sans"/>
    </w:rPr>
  </w:style>
  <w:style w:type="character" w:customStyle="1" w:styleId="WW8Num17z1">
    <w:name w:val="WW8Num17z1"/>
    <w:qFormat/>
    <w:rsid w:val="00931FBD"/>
    <w:rPr>
      <w:rFonts w:ascii="Courier New;Liberation Sans" w:hAnsi="Courier New;Liberation Sans" w:cs="Courier New;Liberation Sans"/>
    </w:rPr>
  </w:style>
  <w:style w:type="character" w:customStyle="1" w:styleId="WW8Num17z2">
    <w:name w:val="WW8Num17z2"/>
    <w:qFormat/>
    <w:rsid w:val="00931FBD"/>
    <w:rPr>
      <w:rFonts w:ascii="Wingdings;Akaash" w:hAnsi="Wingdings;Akaash" w:cs="Wingdings;Akaash"/>
    </w:rPr>
  </w:style>
  <w:style w:type="character" w:customStyle="1" w:styleId="WW8Num17z3">
    <w:name w:val="WW8Num17z3"/>
    <w:qFormat/>
    <w:rsid w:val="00931FBD"/>
    <w:rPr>
      <w:rFonts w:ascii="Symbol;Akaash" w:hAnsi="Symbol;Akaash" w:cs="Symbol;Akaash"/>
    </w:rPr>
  </w:style>
  <w:style w:type="character" w:customStyle="1" w:styleId="WW8Num18z0">
    <w:name w:val="WW8Num18z0"/>
    <w:qFormat/>
    <w:rsid w:val="00931FBD"/>
    <w:rPr>
      <w:rFonts w:ascii="Courier New;Liberation Sans" w:hAnsi="Courier New;Liberation Sans" w:cs="Courier New;Liberation Sans"/>
    </w:rPr>
  </w:style>
  <w:style w:type="character" w:customStyle="1" w:styleId="WW8Num18z1">
    <w:name w:val="WW8Num18z1"/>
    <w:qFormat/>
    <w:rsid w:val="00931FBD"/>
    <w:rPr>
      <w:rFonts w:ascii="Times New Roman;Liberation Sans" w:hAnsi="Times New Roman;Liberation Sans" w:cs="Times New Roman;Liberation Sans"/>
    </w:rPr>
  </w:style>
  <w:style w:type="character" w:customStyle="1" w:styleId="WW8Num19z0">
    <w:name w:val="WW8Num19z0"/>
    <w:qFormat/>
    <w:rsid w:val="00931FBD"/>
    <w:rPr>
      <w:rFonts w:ascii="Times New Roman;Liberation Sans" w:eastAsia="Times New Roman;Liberation Sans" w:hAnsi="Times New Roman;Liberation Sans" w:cs="Times New Roman;Liberation Sans"/>
    </w:rPr>
  </w:style>
  <w:style w:type="character" w:customStyle="1" w:styleId="WW8Num19z1">
    <w:name w:val="WW8Num19z1"/>
    <w:qFormat/>
    <w:rsid w:val="00931FBD"/>
  </w:style>
  <w:style w:type="character" w:customStyle="1" w:styleId="EndnoteCharacters">
    <w:name w:val="Endnote Characters"/>
    <w:qFormat/>
    <w:rsid w:val="00931FBD"/>
    <w:rPr>
      <w:vertAlign w:val="superscript"/>
    </w:rPr>
  </w:style>
  <w:style w:type="character" w:customStyle="1" w:styleId="VisitedInternetLink">
    <w:name w:val="Visited Internet Link"/>
    <w:rsid w:val="00931FBD"/>
    <w:rPr>
      <w:color w:val="800080"/>
      <w:u w:val="single"/>
    </w:rPr>
  </w:style>
  <w:style w:type="character" w:customStyle="1" w:styleId="FootnoteCharacters">
    <w:name w:val="Footnote Characters"/>
    <w:qFormat/>
    <w:rsid w:val="00931FBD"/>
    <w:rPr>
      <w:vertAlign w:val="superscript"/>
    </w:rPr>
  </w:style>
  <w:style w:type="character" w:customStyle="1" w:styleId="LineNumbering">
    <w:name w:val="Line Numbering"/>
    <w:rsid w:val="00931FBD"/>
  </w:style>
  <w:style w:type="character" w:customStyle="1" w:styleId="StrongEmphasis">
    <w:name w:val="Strong Emphasis"/>
    <w:qFormat/>
    <w:rsid w:val="00931FBD"/>
    <w:rPr>
      <w:b/>
      <w:bCs/>
    </w:rPr>
  </w:style>
  <w:style w:type="character" w:customStyle="1" w:styleId="IndexLink">
    <w:name w:val="Index Link"/>
    <w:qFormat/>
    <w:rsid w:val="00931FBD"/>
  </w:style>
  <w:style w:type="paragraph" w:customStyle="1" w:styleId="HeaderandFooter">
    <w:name w:val="Header and Footer"/>
    <w:basedOn w:val="Normal"/>
    <w:qFormat/>
    <w:rsid w:val="00931FBD"/>
    <w:pPr>
      <w:suppressLineNumbers/>
      <w:tabs>
        <w:tab w:val="center" w:pos="4986"/>
        <w:tab w:val="right" w:pos="9972"/>
      </w:tabs>
    </w:pPr>
    <w:rPr>
      <w:rFonts w:ascii="Times New Roman;Liberation Sans" w:eastAsia="SimSun;Noto Sans CJK SC" w:hAnsi="Times New Roman;Liberation Sans" w:cs="Times New Roman;Liberation Sans"/>
      <w:lang w:val="en-US" w:eastAsia="en-US"/>
    </w:rPr>
  </w:style>
  <w:style w:type="paragraph" w:customStyle="1" w:styleId="FrameContents">
    <w:name w:val="Frame Contents"/>
    <w:basedOn w:val="Normal"/>
    <w:qFormat/>
    <w:rsid w:val="00931FBD"/>
    <w:rPr>
      <w:rFonts w:ascii="Times New Roman;Liberation Sans" w:eastAsia="SimSun;Noto Sans CJK SC" w:hAnsi="Times New Roman;Liberation Sans" w:cs="Times New Roman;Liberation Sans"/>
      <w:lang w:val="en-US" w:eastAsia="en-US"/>
    </w:rPr>
  </w:style>
  <w:style w:type="paragraph" w:customStyle="1" w:styleId="western">
    <w:name w:val="western"/>
    <w:qFormat/>
    <w:rsid w:val="00931FBD"/>
    <w:pPr>
      <w:spacing w:after="0" w:line="240" w:lineRule="auto"/>
    </w:pPr>
    <w:rPr>
      <w:rFonts w:ascii="Times New Roman" w:eastAsia="SimSun" w:hAnsi="Times New Roman" w:cs="Times New Roman"/>
      <w:sz w:val="24"/>
      <w:szCs w:val="24"/>
      <w:lang w:val="ar" w:eastAsia="zh-CN"/>
    </w:rPr>
  </w:style>
  <w:style w:type="numbering" w:customStyle="1" w:styleId="WW8Num1">
    <w:name w:val="WW8Num1"/>
    <w:qFormat/>
    <w:rsid w:val="00931FBD"/>
  </w:style>
  <w:style w:type="numbering" w:customStyle="1" w:styleId="WW8Num2">
    <w:name w:val="WW8Num2"/>
    <w:qFormat/>
    <w:rsid w:val="00931FBD"/>
  </w:style>
  <w:style w:type="numbering" w:customStyle="1" w:styleId="WW8Num3">
    <w:name w:val="WW8Num3"/>
    <w:qFormat/>
    <w:rsid w:val="00931FBD"/>
  </w:style>
  <w:style w:type="numbering" w:customStyle="1" w:styleId="WW8Num4">
    <w:name w:val="WW8Num4"/>
    <w:qFormat/>
    <w:rsid w:val="00931FBD"/>
  </w:style>
  <w:style w:type="numbering" w:customStyle="1" w:styleId="WW8Num5">
    <w:name w:val="WW8Num5"/>
    <w:qFormat/>
    <w:rsid w:val="00931FBD"/>
  </w:style>
  <w:style w:type="numbering" w:customStyle="1" w:styleId="WW8Num6">
    <w:name w:val="WW8Num6"/>
    <w:qFormat/>
    <w:rsid w:val="00931FBD"/>
  </w:style>
  <w:style w:type="numbering" w:customStyle="1" w:styleId="WW8Num7">
    <w:name w:val="WW8Num7"/>
    <w:qFormat/>
    <w:rsid w:val="00931FBD"/>
  </w:style>
  <w:style w:type="numbering" w:customStyle="1" w:styleId="WW8Num8">
    <w:name w:val="WW8Num8"/>
    <w:qFormat/>
    <w:rsid w:val="00931FBD"/>
  </w:style>
  <w:style w:type="numbering" w:customStyle="1" w:styleId="WW8Num9">
    <w:name w:val="WW8Num9"/>
    <w:qFormat/>
    <w:rsid w:val="00931FBD"/>
  </w:style>
  <w:style w:type="numbering" w:customStyle="1" w:styleId="WW8Num10">
    <w:name w:val="WW8Num10"/>
    <w:qFormat/>
    <w:rsid w:val="00931FBD"/>
  </w:style>
  <w:style w:type="numbering" w:customStyle="1" w:styleId="WW8Num11">
    <w:name w:val="WW8Num11"/>
    <w:qFormat/>
    <w:rsid w:val="00931FBD"/>
  </w:style>
  <w:style w:type="numbering" w:customStyle="1" w:styleId="WW8Num12">
    <w:name w:val="WW8Num12"/>
    <w:qFormat/>
    <w:rsid w:val="00931FBD"/>
  </w:style>
  <w:style w:type="numbering" w:customStyle="1" w:styleId="WW8Num13">
    <w:name w:val="WW8Num13"/>
    <w:qFormat/>
    <w:rsid w:val="00931FBD"/>
  </w:style>
  <w:style w:type="numbering" w:customStyle="1" w:styleId="WW8Num14">
    <w:name w:val="WW8Num14"/>
    <w:qFormat/>
    <w:rsid w:val="00931FBD"/>
  </w:style>
  <w:style w:type="numbering" w:customStyle="1" w:styleId="WW8Num16">
    <w:name w:val="WW8Num16"/>
    <w:qFormat/>
    <w:rsid w:val="00931FBD"/>
  </w:style>
  <w:style w:type="numbering" w:customStyle="1" w:styleId="WW8Num17">
    <w:name w:val="WW8Num17"/>
    <w:qFormat/>
    <w:rsid w:val="00931FBD"/>
  </w:style>
  <w:style w:type="numbering" w:customStyle="1" w:styleId="WW8Num18">
    <w:name w:val="WW8Num18"/>
    <w:qFormat/>
    <w:rsid w:val="00931FBD"/>
  </w:style>
  <w:style w:type="numbering" w:customStyle="1" w:styleId="WW8Num19">
    <w:name w:val="WW8Num19"/>
    <w:qFormat/>
    <w:rsid w:val="00931FBD"/>
  </w:style>
  <w:style w:type="paragraph" w:customStyle="1" w:styleId="A0">
    <w:name w:val="A"/>
    <w:basedOn w:val="Normal"/>
    <w:rsid w:val="00931FBD"/>
    <w:pPr>
      <w:numPr>
        <w:numId w:val="339"/>
      </w:numPr>
      <w:jc w:val="both"/>
    </w:pPr>
    <w:rPr>
      <w:rFonts w:ascii=".VnArial" w:hAnsi=".VnArial"/>
      <w:color w:val="006666"/>
      <w:sz w:val="22"/>
      <w:lang w:val="en-US" w:eastAsia="en-US"/>
    </w:rPr>
  </w:style>
  <w:style w:type="paragraph" w:customStyle="1" w:styleId="Institution">
    <w:name w:val="Institution"/>
    <w:basedOn w:val="Normal"/>
    <w:next w:val="Normal"/>
    <w:autoRedefine/>
    <w:rsid w:val="00931FBD"/>
    <w:pPr>
      <w:numPr>
        <w:numId w:val="340"/>
      </w:numPr>
      <w:tabs>
        <w:tab w:val="clear" w:pos="360"/>
        <w:tab w:val="left" w:pos="1942"/>
        <w:tab w:val="right" w:pos="6480"/>
      </w:tabs>
      <w:spacing w:before="240" w:after="60" w:line="220" w:lineRule="atLeast"/>
      <w:ind w:left="1942" w:hanging="1942"/>
    </w:pPr>
    <w:rPr>
      <w:lang w:val="en-US" w:eastAsia="en-US"/>
    </w:rPr>
  </w:style>
  <w:style w:type="character" w:customStyle="1" w:styleId="Heading40">
    <w:name w:val="Heading #4_"/>
    <w:basedOn w:val="DefaultParagraphFont"/>
    <w:link w:val="Heading41"/>
    <w:rsid w:val="00931FBD"/>
    <w:rPr>
      <w:b/>
      <w:bCs/>
      <w:spacing w:val="11"/>
      <w:sz w:val="23"/>
      <w:szCs w:val="23"/>
      <w:shd w:val="clear" w:color="auto" w:fill="FFFFFF"/>
    </w:rPr>
  </w:style>
  <w:style w:type="character" w:customStyle="1" w:styleId="Bodytexta">
    <w:name w:val="Body text_"/>
    <w:basedOn w:val="DefaultParagraphFont"/>
    <w:link w:val="Bodytext1a"/>
    <w:rsid w:val="00931FBD"/>
    <w:rPr>
      <w:spacing w:val="9"/>
      <w:sz w:val="23"/>
      <w:szCs w:val="23"/>
      <w:shd w:val="clear" w:color="auto" w:fill="FFFFFF"/>
    </w:rPr>
  </w:style>
  <w:style w:type="character" w:customStyle="1" w:styleId="Headerorfooter2">
    <w:name w:val="Header or footer (2)_"/>
    <w:basedOn w:val="DefaultParagraphFont"/>
    <w:link w:val="Headerorfooter20"/>
    <w:rsid w:val="00931FBD"/>
    <w:rPr>
      <w:spacing w:val="11"/>
      <w:shd w:val="clear" w:color="auto" w:fill="FFFFFF"/>
    </w:rPr>
  </w:style>
  <w:style w:type="character" w:customStyle="1" w:styleId="Heading42">
    <w:name w:val="Heading #4"/>
    <w:basedOn w:val="Heading40"/>
    <w:rsid w:val="00931FBD"/>
    <w:rPr>
      <w:b/>
      <w:bCs/>
      <w:spacing w:val="11"/>
      <w:sz w:val="23"/>
      <w:szCs w:val="23"/>
      <w:shd w:val="clear" w:color="auto" w:fill="FFFFFF"/>
    </w:rPr>
  </w:style>
  <w:style w:type="character" w:customStyle="1" w:styleId="Heading50">
    <w:name w:val="Heading #5_"/>
    <w:basedOn w:val="DefaultParagraphFont"/>
    <w:link w:val="Heading510"/>
    <w:rsid w:val="00931FBD"/>
    <w:rPr>
      <w:spacing w:val="9"/>
      <w:sz w:val="23"/>
      <w:szCs w:val="23"/>
      <w:shd w:val="clear" w:color="auto" w:fill="FFFFFF"/>
    </w:rPr>
  </w:style>
  <w:style w:type="character" w:customStyle="1" w:styleId="Bodytext11pt">
    <w:name w:val="Body text + 11 pt"/>
    <w:aliases w:val="Spacing 0 pt131"/>
    <w:basedOn w:val="Bodytexta"/>
    <w:rsid w:val="00931FBD"/>
    <w:rPr>
      <w:spacing w:val="11"/>
      <w:sz w:val="22"/>
      <w:szCs w:val="22"/>
      <w:shd w:val="clear" w:color="auto" w:fill="FFFFFF"/>
    </w:rPr>
  </w:style>
  <w:style w:type="character" w:customStyle="1" w:styleId="Bodytext11pt4">
    <w:name w:val="Body text + 11 pt4"/>
    <w:aliases w:val="Spacing 0 pt129"/>
    <w:basedOn w:val="Bodytexta"/>
    <w:rsid w:val="00931FBD"/>
    <w:rPr>
      <w:spacing w:val="13"/>
      <w:sz w:val="22"/>
      <w:szCs w:val="22"/>
      <w:shd w:val="clear" w:color="auto" w:fill="FFFFFF"/>
    </w:rPr>
  </w:style>
  <w:style w:type="character" w:customStyle="1" w:styleId="BodytextSmallCaps">
    <w:name w:val="Body text + Small Caps"/>
    <w:basedOn w:val="Bodytexta"/>
    <w:rsid w:val="00931FBD"/>
    <w:rPr>
      <w:smallCaps/>
      <w:spacing w:val="9"/>
      <w:sz w:val="23"/>
      <w:szCs w:val="23"/>
      <w:shd w:val="clear" w:color="auto" w:fill="FFFFFF"/>
    </w:rPr>
  </w:style>
  <w:style w:type="character" w:customStyle="1" w:styleId="Bodytext6a">
    <w:name w:val="Body text6"/>
    <w:basedOn w:val="Bodytexta"/>
    <w:rsid w:val="00931FBD"/>
    <w:rPr>
      <w:spacing w:val="9"/>
      <w:sz w:val="23"/>
      <w:szCs w:val="23"/>
      <w:shd w:val="clear" w:color="auto" w:fill="FFFFFF"/>
    </w:rPr>
  </w:style>
  <w:style w:type="character" w:customStyle="1" w:styleId="Bodytext311pt">
    <w:name w:val="Body text (3) + 11 pt"/>
    <w:aliases w:val="Spacing 0 pt127"/>
    <w:basedOn w:val="Bodytext37"/>
    <w:rsid w:val="00931FBD"/>
    <w:rPr>
      <w:rFonts w:ascii="Times New Roman" w:hAnsi="Times New Roman" w:cs="Times New Roman"/>
      <w:b/>
      <w:bCs/>
      <w:spacing w:val="12"/>
      <w:sz w:val="22"/>
      <w:szCs w:val="22"/>
      <w:shd w:val="clear" w:color="auto" w:fill="FFFFFF"/>
    </w:rPr>
  </w:style>
  <w:style w:type="character" w:customStyle="1" w:styleId="BodytextItalic">
    <w:name w:val="Body text + Italic"/>
    <w:aliases w:val="Spacing 0 pt126"/>
    <w:basedOn w:val="Bodytexta"/>
    <w:rsid w:val="00931FBD"/>
    <w:rPr>
      <w:i/>
      <w:iCs/>
      <w:spacing w:val="5"/>
      <w:sz w:val="23"/>
      <w:szCs w:val="23"/>
      <w:shd w:val="clear" w:color="auto" w:fill="FFFFFF"/>
    </w:rPr>
  </w:style>
  <w:style w:type="character" w:customStyle="1" w:styleId="BodytextCorbel">
    <w:name w:val="Body text + Corbel"/>
    <w:aliases w:val="Spacing 0 pt125"/>
    <w:basedOn w:val="Bodytexta"/>
    <w:rsid w:val="00931FBD"/>
    <w:rPr>
      <w:rFonts w:ascii="Corbel" w:hAnsi="Corbel" w:cs="Corbel"/>
      <w:noProof/>
      <w:spacing w:val="0"/>
      <w:sz w:val="23"/>
      <w:szCs w:val="23"/>
      <w:shd w:val="clear" w:color="auto" w:fill="FFFFFF"/>
    </w:rPr>
  </w:style>
  <w:style w:type="character" w:customStyle="1" w:styleId="Bodytext5a">
    <w:name w:val="Body text5"/>
    <w:basedOn w:val="Bodytexta"/>
    <w:rsid w:val="00931FBD"/>
    <w:rPr>
      <w:spacing w:val="9"/>
      <w:sz w:val="23"/>
      <w:szCs w:val="23"/>
      <w:shd w:val="clear" w:color="auto" w:fill="FFFFFF"/>
    </w:rPr>
  </w:style>
  <w:style w:type="character" w:customStyle="1" w:styleId="Bodytext321">
    <w:name w:val="Body text (3)2"/>
    <w:basedOn w:val="Bodytext37"/>
    <w:rsid w:val="00931FBD"/>
    <w:rPr>
      <w:rFonts w:ascii="Times New Roman" w:hAnsi="Times New Roman" w:cs="Times New Roman"/>
      <w:b/>
      <w:bCs/>
      <w:spacing w:val="11"/>
      <w:sz w:val="23"/>
      <w:szCs w:val="23"/>
      <w:shd w:val="clear" w:color="auto" w:fill="FFFFFF"/>
    </w:rPr>
  </w:style>
  <w:style w:type="character" w:customStyle="1" w:styleId="Bodytext4a">
    <w:name w:val="Body text4"/>
    <w:basedOn w:val="Bodytexta"/>
    <w:rsid w:val="00931FBD"/>
    <w:rPr>
      <w:spacing w:val="9"/>
      <w:sz w:val="23"/>
      <w:szCs w:val="23"/>
      <w:shd w:val="clear" w:color="auto" w:fill="FFFFFF"/>
    </w:rPr>
  </w:style>
  <w:style w:type="character" w:customStyle="1" w:styleId="Heading44pt">
    <w:name w:val="Heading #4 + 4 pt"/>
    <w:aliases w:val="Spacing 0 pt123,Scale 20%"/>
    <w:basedOn w:val="Heading40"/>
    <w:rsid w:val="00931FBD"/>
    <w:rPr>
      <w:b/>
      <w:bCs/>
      <w:spacing w:val="4"/>
      <w:w w:val="20"/>
      <w:sz w:val="8"/>
      <w:szCs w:val="8"/>
      <w:shd w:val="clear" w:color="auto" w:fill="FFFFFF"/>
    </w:rPr>
  </w:style>
  <w:style w:type="character" w:customStyle="1" w:styleId="BodytextBold0">
    <w:name w:val="Body text + Bold"/>
    <w:aliases w:val="Spacing 0 pt122"/>
    <w:basedOn w:val="Bodytexta"/>
    <w:rsid w:val="00931FBD"/>
    <w:rPr>
      <w:b/>
      <w:bCs/>
      <w:spacing w:val="11"/>
      <w:sz w:val="23"/>
      <w:szCs w:val="23"/>
      <w:shd w:val="clear" w:color="auto" w:fill="FFFFFF"/>
    </w:rPr>
  </w:style>
  <w:style w:type="character" w:customStyle="1" w:styleId="Bodytext5Corbel">
    <w:name w:val="Body text (5) + Corbel"/>
    <w:aliases w:val="6 pt,Spacing 0 pt121"/>
    <w:basedOn w:val="Bodytext5"/>
    <w:rsid w:val="00931FBD"/>
    <w:rPr>
      <w:rFonts w:ascii="Corbel" w:hAnsi="Corbel" w:cs="Corbel"/>
      <w:b w:val="0"/>
      <w:bCs w:val="0"/>
      <w:i w:val="0"/>
      <w:iCs w:val="0"/>
      <w:spacing w:val="6"/>
      <w:sz w:val="12"/>
      <w:szCs w:val="12"/>
      <w:shd w:val="clear" w:color="auto" w:fill="FFFFFF"/>
    </w:rPr>
  </w:style>
  <w:style w:type="character" w:customStyle="1" w:styleId="Bodytext95pt">
    <w:name w:val="Body text + 9.5 pt"/>
    <w:aliases w:val="Spacing 0 pt120"/>
    <w:basedOn w:val="Bodytexta"/>
    <w:rsid w:val="00931FBD"/>
    <w:rPr>
      <w:spacing w:val="11"/>
      <w:sz w:val="19"/>
      <w:szCs w:val="19"/>
      <w:shd w:val="clear" w:color="auto" w:fill="FFFFFF"/>
    </w:rPr>
  </w:style>
  <w:style w:type="character" w:customStyle="1" w:styleId="Bodytext10pt">
    <w:name w:val="Body text + 10 pt"/>
    <w:basedOn w:val="Bodytexta"/>
    <w:rsid w:val="00931FBD"/>
    <w:rPr>
      <w:spacing w:val="9"/>
      <w:sz w:val="20"/>
      <w:szCs w:val="20"/>
      <w:shd w:val="clear" w:color="auto" w:fill="FFFFFF"/>
    </w:rPr>
  </w:style>
  <w:style w:type="character" w:customStyle="1" w:styleId="Bodytext10pt12">
    <w:name w:val="Body text + 10 pt12"/>
    <w:basedOn w:val="Bodytexta"/>
    <w:rsid w:val="00931FBD"/>
    <w:rPr>
      <w:spacing w:val="9"/>
      <w:sz w:val="20"/>
      <w:szCs w:val="20"/>
      <w:shd w:val="clear" w:color="auto" w:fill="FFFFFF"/>
    </w:rPr>
  </w:style>
  <w:style w:type="character" w:customStyle="1" w:styleId="Heading33">
    <w:name w:val="Heading #3_"/>
    <w:basedOn w:val="DefaultParagraphFont"/>
    <w:link w:val="Heading310"/>
    <w:rsid w:val="00931FBD"/>
    <w:rPr>
      <w:b/>
      <w:bCs/>
      <w:spacing w:val="11"/>
      <w:sz w:val="23"/>
      <w:szCs w:val="23"/>
      <w:shd w:val="clear" w:color="auto" w:fill="FFFFFF"/>
    </w:rPr>
  </w:style>
  <w:style w:type="character" w:customStyle="1" w:styleId="Bodytext55pt">
    <w:name w:val="Body text (5) + 5 pt"/>
    <w:aliases w:val="Spacing 0 pt118"/>
    <w:basedOn w:val="Bodytext5"/>
    <w:rsid w:val="00931FBD"/>
    <w:rPr>
      <w:rFonts w:ascii="Times New Roman" w:hAnsi="Times New Roman" w:cs="Times New Roman"/>
      <w:b w:val="0"/>
      <w:bCs w:val="0"/>
      <w:i w:val="0"/>
      <w:iCs w:val="0"/>
      <w:spacing w:val="18"/>
      <w:sz w:val="10"/>
      <w:szCs w:val="10"/>
      <w:shd w:val="clear" w:color="auto" w:fill="FFFFFF"/>
    </w:rPr>
  </w:style>
  <w:style w:type="character" w:customStyle="1" w:styleId="Bodytext3185pt">
    <w:name w:val="Body text (3) + 18.5 pt"/>
    <w:aliases w:val="Not Bold12,Spacing 0 pt117"/>
    <w:basedOn w:val="Bodytext37"/>
    <w:rsid w:val="00931FBD"/>
    <w:rPr>
      <w:rFonts w:ascii="Times New Roman" w:hAnsi="Times New Roman" w:cs="Times New Roman"/>
      <w:b/>
      <w:bCs/>
      <w:spacing w:val="3"/>
      <w:sz w:val="37"/>
      <w:szCs w:val="37"/>
      <w:shd w:val="clear" w:color="auto" w:fill="FFFFFF"/>
    </w:rPr>
  </w:style>
  <w:style w:type="character" w:customStyle="1" w:styleId="Headerorfooter">
    <w:name w:val="Header or footer_"/>
    <w:basedOn w:val="DefaultParagraphFont"/>
    <w:link w:val="Headerorfooter0"/>
    <w:rsid w:val="00931FBD"/>
    <w:rPr>
      <w:b/>
      <w:bCs/>
      <w:spacing w:val="14"/>
      <w:sz w:val="23"/>
      <w:szCs w:val="23"/>
      <w:shd w:val="clear" w:color="auto" w:fill="FFFFFF"/>
    </w:rPr>
  </w:style>
  <w:style w:type="character" w:customStyle="1" w:styleId="BodytextCorbel13">
    <w:name w:val="Body text + Corbel13"/>
    <w:aliases w:val="Spacing 0 pt115"/>
    <w:basedOn w:val="Bodytexta"/>
    <w:rsid w:val="00931FBD"/>
    <w:rPr>
      <w:rFonts w:ascii="Corbel" w:hAnsi="Corbel" w:cs="Corbel"/>
      <w:noProof/>
      <w:spacing w:val="0"/>
      <w:sz w:val="23"/>
      <w:szCs w:val="23"/>
      <w:shd w:val="clear" w:color="auto" w:fill="FFFFFF"/>
    </w:rPr>
  </w:style>
  <w:style w:type="character" w:customStyle="1" w:styleId="Headerorfooter3">
    <w:name w:val="Header or footer (3)_"/>
    <w:basedOn w:val="DefaultParagraphFont"/>
    <w:link w:val="Headerorfooter30"/>
    <w:rsid w:val="00931FBD"/>
    <w:rPr>
      <w:rFonts w:ascii="Century Gothic" w:hAnsi="Century Gothic" w:cs="Century Gothic"/>
      <w:i/>
      <w:iCs/>
      <w:noProof/>
      <w:sz w:val="18"/>
      <w:szCs w:val="18"/>
      <w:shd w:val="clear" w:color="auto" w:fill="FFFFFF"/>
    </w:rPr>
  </w:style>
  <w:style w:type="character" w:customStyle="1" w:styleId="Bodytext8pt">
    <w:name w:val="Body text + 8 pt"/>
    <w:aliases w:val="Spacing 0 pt113"/>
    <w:basedOn w:val="Bodytexta"/>
    <w:rsid w:val="00931FBD"/>
    <w:rPr>
      <w:spacing w:val="13"/>
      <w:sz w:val="16"/>
      <w:szCs w:val="16"/>
      <w:shd w:val="clear" w:color="auto" w:fill="FFFFFF"/>
    </w:rPr>
  </w:style>
  <w:style w:type="character" w:customStyle="1" w:styleId="BodytextCorbel11">
    <w:name w:val="Body text + Corbel11"/>
    <w:aliases w:val="9.5 pt,Spacing 0 pt112"/>
    <w:basedOn w:val="Bodytexta"/>
    <w:rsid w:val="00931FBD"/>
    <w:rPr>
      <w:rFonts w:ascii="Corbel" w:hAnsi="Corbel" w:cs="Corbel"/>
      <w:noProof/>
      <w:spacing w:val="0"/>
      <w:sz w:val="19"/>
      <w:szCs w:val="19"/>
      <w:shd w:val="clear" w:color="auto" w:fill="FFFFFF"/>
    </w:rPr>
  </w:style>
  <w:style w:type="character" w:customStyle="1" w:styleId="Bodytext5pt">
    <w:name w:val="Body text + 5 pt"/>
    <w:aliases w:val="Spacing 0 pt111"/>
    <w:basedOn w:val="Bodytexta"/>
    <w:rsid w:val="00931FBD"/>
    <w:rPr>
      <w:spacing w:val="18"/>
      <w:sz w:val="10"/>
      <w:szCs w:val="10"/>
      <w:shd w:val="clear" w:color="auto" w:fill="FFFFFF"/>
    </w:rPr>
  </w:style>
  <w:style w:type="character" w:customStyle="1" w:styleId="Footnote">
    <w:name w:val="Footnote_"/>
    <w:basedOn w:val="DefaultParagraphFont"/>
    <w:rsid w:val="00931FBD"/>
    <w:rPr>
      <w:i/>
      <w:iCs/>
      <w:spacing w:val="5"/>
      <w:sz w:val="23"/>
      <w:szCs w:val="23"/>
      <w:shd w:val="clear" w:color="auto" w:fill="FFFFFF"/>
    </w:rPr>
  </w:style>
  <w:style w:type="character" w:customStyle="1" w:styleId="FootnoteNotItalic">
    <w:name w:val="Footnote + Not Italic"/>
    <w:aliases w:val="Spacing 0 pt107"/>
    <w:basedOn w:val="Footnote"/>
    <w:rsid w:val="00931FBD"/>
    <w:rPr>
      <w:i/>
      <w:iCs/>
      <w:spacing w:val="9"/>
      <w:sz w:val="23"/>
      <w:szCs w:val="23"/>
      <w:shd w:val="clear" w:color="auto" w:fill="FFFFFF"/>
    </w:rPr>
  </w:style>
  <w:style w:type="character" w:customStyle="1" w:styleId="BodytextCorbel9">
    <w:name w:val="Body text + Corbel9"/>
    <w:aliases w:val="4 pt6,Spacing 0 pt105"/>
    <w:basedOn w:val="Bodytexta"/>
    <w:rsid w:val="00931FBD"/>
    <w:rPr>
      <w:rFonts w:ascii="Corbel" w:hAnsi="Corbel" w:cs="Corbel"/>
      <w:spacing w:val="10"/>
      <w:sz w:val="8"/>
      <w:szCs w:val="8"/>
      <w:shd w:val="clear" w:color="auto" w:fill="FFFFFF"/>
    </w:rPr>
  </w:style>
  <w:style w:type="character" w:customStyle="1" w:styleId="Bodytext95pt4">
    <w:name w:val="Body text + 9.5 pt4"/>
    <w:aliases w:val="Spacing 0 pt104"/>
    <w:basedOn w:val="Bodytexta"/>
    <w:rsid w:val="00931FBD"/>
    <w:rPr>
      <w:spacing w:val="11"/>
      <w:sz w:val="19"/>
      <w:szCs w:val="19"/>
      <w:shd w:val="clear" w:color="auto" w:fill="FFFFFF"/>
    </w:rPr>
  </w:style>
  <w:style w:type="character" w:customStyle="1" w:styleId="Bodytext95pt3">
    <w:name w:val="Body text + 9.5 pt3"/>
    <w:aliases w:val="Spacing 0 pt103"/>
    <w:basedOn w:val="Bodytexta"/>
    <w:rsid w:val="00931FBD"/>
    <w:rPr>
      <w:noProof/>
      <w:spacing w:val="0"/>
      <w:sz w:val="19"/>
      <w:szCs w:val="19"/>
      <w:shd w:val="clear" w:color="auto" w:fill="FFFFFF"/>
    </w:rPr>
  </w:style>
  <w:style w:type="character" w:customStyle="1" w:styleId="Heading255pt">
    <w:name w:val="Heading #2 + 5.5 pt"/>
    <w:aliases w:val="Not Bold11,Spacing 0 pt100"/>
    <w:basedOn w:val="Heading24"/>
    <w:rsid w:val="00931FBD"/>
    <w:rPr>
      <w:rFonts w:ascii="Times New Roman" w:hAnsi="Times New Roman" w:cs="Times New Roman"/>
      <w:b/>
      <w:bCs/>
      <w:spacing w:val="8"/>
      <w:sz w:val="11"/>
      <w:szCs w:val="11"/>
      <w:shd w:val="clear" w:color="auto" w:fill="FFFFFF"/>
    </w:rPr>
  </w:style>
  <w:style w:type="character" w:customStyle="1" w:styleId="Heading255pt1">
    <w:name w:val="Heading #2 + 5.5 pt1"/>
    <w:aliases w:val="Not Bold10,Spacing 0 pt99"/>
    <w:basedOn w:val="Heading24"/>
    <w:rsid w:val="00931FBD"/>
    <w:rPr>
      <w:rFonts w:ascii="Times New Roman" w:hAnsi="Times New Roman" w:cs="Times New Roman"/>
      <w:b/>
      <w:bCs/>
      <w:spacing w:val="8"/>
      <w:sz w:val="11"/>
      <w:szCs w:val="11"/>
      <w:shd w:val="clear" w:color="auto" w:fill="FFFFFF"/>
    </w:rPr>
  </w:style>
  <w:style w:type="character" w:customStyle="1" w:styleId="Bodytext158pt">
    <w:name w:val="Body text (15) + 8 pt"/>
    <w:aliases w:val="Spacing 0 pt98"/>
    <w:basedOn w:val="Bodytext15"/>
    <w:rsid w:val="00931FBD"/>
    <w:rPr>
      <w:rFonts w:ascii="Times New Roman" w:hAnsi="Times New Roman" w:cs="Times New Roman"/>
      <w:b w:val="0"/>
      <w:bCs w:val="0"/>
      <w:i w:val="0"/>
      <w:iCs w:val="0"/>
      <w:spacing w:val="13"/>
      <w:sz w:val="16"/>
      <w:szCs w:val="16"/>
      <w:shd w:val="clear" w:color="auto" w:fill="FFFFFF"/>
    </w:rPr>
  </w:style>
  <w:style w:type="character" w:customStyle="1" w:styleId="Bodytext15115pt">
    <w:name w:val="Body text (15) + 11.5 pt"/>
    <w:aliases w:val="Spacing 0 pt97"/>
    <w:basedOn w:val="Bodytext15"/>
    <w:rsid w:val="00931FBD"/>
    <w:rPr>
      <w:rFonts w:ascii="Times New Roman" w:hAnsi="Times New Roman" w:cs="Times New Roman"/>
      <w:b w:val="0"/>
      <w:bCs w:val="0"/>
      <w:i w:val="0"/>
      <w:iCs w:val="0"/>
      <w:spacing w:val="9"/>
      <w:sz w:val="23"/>
      <w:szCs w:val="23"/>
      <w:shd w:val="clear" w:color="auto" w:fill="FFFFFF"/>
    </w:rPr>
  </w:style>
  <w:style w:type="character" w:customStyle="1" w:styleId="Bodytext10pt10">
    <w:name w:val="Body text + 10 pt10"/>
    <w:basedOn w:val="Bodytexta"/>
    <w:rsid w:val="00931FBD"/>
    <w:rPr>
      <w:spacing w:val="9"/>
      <w:sz w:val="20"/>
      <w:szCs w:val="20"/>
      <w:shd w:val="clear" w:color="auto" w:fill="FFFFFF"/>
    </w:rPr>
  </w:style>
  <w:style w:type="character" w:customStyle="1" w:styleId="Bodytext10pt9">
    <w:name w:val="Body text + 10 pt9"/>
    <w:aliases w:val="Spacing 0 pt96"/>
    <w:basedOn w:val="Bodytexta"/>
    <w:rsid w:val="00931FBD"/>
    <w:rPr>
      <w:spacing w:val="-10"/>
      <w:sz w:val="20"/>
      <w:szCs w:val="20"/>
      <w:shd w:val="clear" w:color="auto" w:fill="FFFFFF"/>
    </w:rPr>
  </w:style>
  <w:style w:type="character" w:customStyle="1" w:styleId="Bodytext10pt7">
    <w:name w:val="Body text + 10 pt7"/>
    <w:basedOn w:val="Bodytexta"/>
    <w:rsid w:val="00931FBD"/>
    <w:rPr>
      <w:spacing w:val="9"/>
      <w:sz w:val="20"/>
      <w:szCs w:val="20"/>
      <w:shd w:val="clear" w:color="auto" w:fill="FFFFFF"/>
    </w:rPr>
  </w:style>
  <w:style w:type="character" w:customStyle="1" w:styleId="Tablecaption3Italic">
    <w:name w:val="Table caption (3) + Italic"/>
    <w:aliases w:val="Spacing 0 pt94"/>
    <w:basedOn w:val="Tablecaption3"/>
    <w:rsid w:val="00931FBD"/>
    <w:rPr>
      <w:rFonts w:ascii="Times New Roman" w:hAnsi="Times New Roman" w:cs="Times New Roman"/>
      <w:b w:val="0"/>
      <w:bCs w:val="0"/>
      <w:i/>
      <w:iCs/>
      <w:spacing w:val="7"/>
      <w:sz w:val="20"/>
      <w:szCs w:val="20"/>
      <w:shd w:val="clear" w:color="auto" w:fill="FFFFFF"/>
    </w:rPr>
  </w:style>
  <w:style w:type="character" w:customStyle="1" w:styleId="Tablecaption312pt">
    <w:name w:val="Table caption (3) + 12 pt"/>
    <w:aliases w:val="Spacing 0 pt93"/>
    <w:basedOn w:val="Tablecaption3"/>
    <w:rsid w:val="00931FBD"/>
    <w:rPr>
      <w:rFonts w:ascii="Times New Roman" w:hAnsi="Times New Roman" w:cs="Times New Roman"/>
      <w:b w:val="0"/>
      <w:bCs w:val="0"/>
      <w:i w:val="0"/>
      <w:iCs w:val="0"/>
      <w:spacing w:val="0"/>
      <w:sz w:val="24"/>
      <w:szCs w:val="24"/>
      <w:shd w:val="clear" w:color="auto" w:fill="FFFFFF"/>
    </w:rPr>
  </w:style>
  <w:style w:type="character" w:customStyle="1" w:styleId="Bodytext12pt">
    <w:name w:val="Body text + 12 pt"/>
    <w:aliases w:val="Spacing 0 pt92"/>
    <w:basedOn w:val="Bodytexta"/>
    <w:rsid w:val="00931FBD"/>
    <w:rPr>
      <w:spacing w:val="0"/>
      <w:sz w:val="24"/>
      <w:szCs w:val="24"/>
      <w:shd w:val="clear" w:color="auto" w:fill="FFFFFF"/>
    </w:rPr>
  </w:style>
  <w:style w:type="character" w:customStyle="1" w:styleId="Bodytext8pt5">
    <w:name w:val="Body text + 8 pt5"/>
    <w:aliases w:val="Spacing 0 pt91"/>
    <w:basedOn w:val="Bodytexta"/>
    <w:rsid w:val="00931FBD"/>
    <w:rPr>
      <w:spacing w:val="7"/>
      <w:sz w:val="16"/>
      <w:szCs w:val="16"/>
      <w:shd w:val="clear" w:color="auto" w:fill="FFFFFF"/>
    </w:rPr>
  </w:style>
  <w:style w:type="character" w:customStyle="1" w:styleId="Bodytext8pt4">
    <w:name w:val="Body text + 8 pt4"/>
    <w:aliases w:val="Spacing 0 pt90"/>
    <w:basedOn w:val="Bodytexta"/>
    <w:rsid w:val="00931FBD"/>
    <w:rPr>
      <w:spacing w:val="7"/>
      <w:sz w:val="16"/>
      <w:szCs w:val="16"/>
      <w:shd w:val="clear" w:color="auto" w:fill="FFFFFF"/>
    </w:rPr>
  </w:style>
  <w:style w:type="character" w:customStyle="1" w:styleId="BodytextCorbel8">
    <w:name w:val="Body text + Corbel8"/>
    <w:aliases w:val="6 pt3,Spacing 0 pt89"/>
    <w:basedOn w:val="Bodytexta"/>
    <w:rsid w:val="00931FBD"/>
    <w:rPr>
      <w:rFonts w:ascii="Corbel" w:hAnsi="Corbel" w:cs="Corbel"/>
      <w:spacing w:val="6"/>
      <w:sz w:val="12"/>
      <w:szCs w:val="12"/>
      <w:shd w:val="clear" w:color="auto" w:fill="FFFFFF"/>
    </w:rPr>
  </w:style>
  <w:style w:type="character" w:customStyle="1" w:styleId="Heading420">
    <w:name w:val="Heading #4 (2)_"/>
    <w:basedOn w:val="DefaultParagraphFont"/>
    <w:link w:val="Heading421"/>
    <w:rsid w:val="00931FBD"/>
    <w:rPr>
      <w:b/>
      <w:bCs/>
      <w:spacing w:val="10"/>
      <w:sz w:val="25"/>
      <w:szCs w:val="25"/>
      <w:shd w:val="clear" w:color="auto" w:fill="FFFFFF"/>
    </w:rPr>
  </w:style>
  <w:style w:type="character" w:customStyle="1" w:styleId="Heading42115pt">
    <w:name w:val="Heading #4 (2) + 11.5 pt"/>
    <w:aliases w:val="Spacing 0 pt88"/>
    <w:basedOn w:val="Heading420"/>
    <w:rsid w:val="00931FBD"/>
    <w:rPr>
      <w:b/>
      <w:bCs/>
      <w:spacing w:val="11"/>
      <w:sz w:val="23"/>
      <w:szCs w:val="23"/>
      <w:shd w:val="clear" w:color="auto" w:fill="FFFFFF"/>
    </w:rPr>
  </w:style>
  <w:style w:type="character" w:customStyle="1" w:styleId="Heading2214pt">
    <w:name w:val="Heading #2 (2) + 14 pt"/>
    <w:aliases w:val="Spacing 0 pt87"/>
    <w:basedOn w:val="Heading220"/>
    <w:rsid w:val="00931FBD"/>
    <w:rPr>
      <w:rFonts w:ascii="Times New Roman" w:hAnsi="Times New Roman" w:cs="Times New Roman"/>
      <w:b/>
      <w:bCs/>
      <w:spacing w:val="14"/>
      <w:sz w:val="28"/>
      <w:szCs w:val="28"/>
      <w:shd w:val="clear" w:color="auto" w:fill="FFFFFF"/>
    </w:rPr>
  </w:style>
  <w:style w:type="character" w:customStyle="1" w:styleId="Heading2MicrosoftSansSerif">
    <w:name w:val="Heading #2 + Microsoft Sans Serif"/>
    <w:aliases w:val="21.5 pt,Spacing 0 pt86"/>
    <w:basedOn w:val="Heading24"/>
    <w:rsid w:val="00931FBD"/>
    <w:rPr>
      <w:rFonts w:ascii="Microsoft Sans Serif" w:hAnsi="Microsoft Sans Serif" w:cs="Microsoft Sans Serif"/>
      <w:b/>
      <w:bCs/>
      <w:spacing w:val="-14"/>
      <w:sz w:val="43"/>
      <w:szCs w:val="43"/>
      <w:shd w:val="clear" w:color="auto" w:fill="FFFFFF"/>
    </w:rPr>
  </w:style>
  <w:style w:type="character" w:customStyle="1" w:styleId="Bodytext3a">
    <w:name w:val="Body text3"/>
    <w:basedOn w:val="Bodytexta"/>
    <w:rsid w:val="00931FBD"/>
    <w:rPr>
      <w:spacing w:val="9"/>
      <w:sz w:val="23"/>
      <w:szCs w:val="23"/>
      <w:shd w:val="clear" w:color="auto" w:fill="FFFFFF"/>
    </w:rPr>
  </w:style>
  <w:style w:type="character" w:customStyle="1" w:styleId="Heading2135pt">
    <w:name w:val="Heading #2 + 13.5 pt"/>
    <w:aliases w:val="Spacing 0 pt85"/>
    <w:basedOn w:val="Heading24"/>
    <w:rsid w:val="00931FBD"/>
    <w:rPr>
      <w:rFonts w:ascii="Times New Roman" w:hAnsi="Times New Roman" w:cs="Times New Roman"/>
      <w:b/>
      <w:bCs/>
      <w:spacing w:val="11"/>
      <w:sz w:val="27"/>
      <w:szCs w:val="27"/>
      <w:shd w:val="clear" w:color="auto" w:fill="FFFFFF"/>
    </w:rPr>
  </w:style>
  <w:style w:type="character" w:customStyle="1" w:styleId="Bodytext2b">
    <w:name w:val="Body text2"/>
    <w:basedOn w:val="Bodytexta"/>
    <w:rsid w:val="00931FBD"/>
    <w:rPr>
      <w:spacing w:val="9"/>
      <w:sz w:val="23"/>
      <w:szCs w:val="23"/>
      <w:u w:val="single"/>
      <w:shd w:val="clear" w:color="auto" w:fill="FFFFFF"/>
    </w:rPr>
  </w:style>
  <w:style w:type="character" w:customStyle="1" w:styleId="Bodytext95pt1">
    <w:name w:val="Body text + 9.5 pt1"/>
    <w:aliases w:val="Spacing 0 pt84"/>
    <w:basedOn w:val="Bodytexta"/>
    <w:rsid w:val="00931FBD"/>
    <w:rPr>
      <w:spacing w:val="11"/>
      <w:sz w:val="19"/>
      <w:szCs w:val="19"/>
      <w:u w:val="single"/>
      <w:shd w:val="clear" w:color="auto" w:fill="FFFFFF"/>
    </w:rPr>
  </w:style>
  <w:style w:type="character" w:customStyle="1" w:styleId="Bodytext4pt">
    <w:name w:val="Body text + 4 pt"/>
    <w:aliases w:val="Spacing 0 pt82"/>
    <w:basedOn w:val="Bodytexta"/>
    <w:rsid w:val="00931FBD"/>
    <w:rPr>
      <w:spacing w:val="0"/>
      <w:sz w:val="8"/>
      <w:szCs w:val="8"/>
      <w:shd w:val="clear" w:color="auto" w:fill="FFFFFF"/>
    </w:rPr>
  </w:style>
  <w:style w:type="character" w:customStyle="1" w:styleId="Heading5Italic">
    <w:name w:val="Heading #5 + Italic"/>
    <w:aliases w:val="Spacing 0 pt81"/>
    <w:basedOn w:val="Heading50"/>
    <w:rsid w:val="00931FBD"/>
    <w:rPr>
      <w:i/>
      <w:iCs/>
      <w:spacing w:val="5"/>
      <w:sz w:val="23"/>
      <w:szCs w:val="23"/>
      <w:shd w:val="clear" w:color="auto" w:fill="FFFFFF"/>
    </w:rPr>
  </w:style>
  <w:style w:type="character" w:customStyle="1" w:styleId="Headerorfooter4">
    <w:name w:val="Header or footer (4)_"/>
    <w:basedOn w:val="DefaultParagraphFont"/>
    <w:link w:val="Headerorfooter40"/>
    <w:rsid w:val="00931FBD"/>
    <w:rPr>
      <w:noProof/>
      <w:shd w:val="clear" w:color="auto" w:fill="FFFFFF"/>
    </w:rPr>
  </w:style>
  <w:style w:type="character" w:customStyle="1" w:styleId="BodytextCorbel6">
    <w:name w:val="Body text + Corbel6"/>
    <w:aliases w:val="8 pt3,Spacing 0 pt77"/>
    <w:basedOn w:val="Bodytexta"/>
    <w:rsid w:val="00931FBD"/>
    <w:rPr>
      <w:rFonts w:ascii="Corbel" w:hAnsi="Corbel" w:cs="Corbel"/>
      <w:spacing w:val="0"/>
      <w:sz w:val="16"/>
      <w:szCs w:val="16"/>
      <w:shd w:val="clear" w:color="auto" w:fill="FFFFFF"/>
    </w:rPr>
  </w:style>
  <w:style w:type="character" w:customStyle="1" w:styleId="Headerorfooter5">
    <w:name w:val="Header or footer (5)_"/>
    <w:basedOn w:val="DefaultParagraphFont"/>
    <w:link w:val="Headerorfooter50"/>
    <w:rsid w:val="00931FBD"/>
    <w:rPr>
      <w:rFonts w:ascii="Century Gothic" w:hAnsi="Century Gothic" w:cs="Century Gothic"/>
      <w:spacing w:val="-2"/>
      <w:sz w:val="19"/>
      <w:szCs w:val="19"/>
      <w:shd w:val="clear" w:color="auto" w:fill="FFFFFF"/>
    </w:rPr>
  </w:style>
  <w:style w:type="character" w:customStyle="1" w:styleId="Bodytext10pt6">
    <w:name w:val="Body text + 10 pt6"/>
    <w:aliases w:val="Spacing 6 pt"/>
    <w:basedOn w:val="Bodytexta"/>
    <w:rsid w:val="00931FBD"/>
    <w:rPr>
      <w:spacing w:val="134"/>
      <w:sz w:val="20"/>
      <w:szCs w:val="20"/>
      <w:shd w:val="clear" w:color="auto" w:fill="FFFFFF"/>
    </w:rPr>
  </w:style>
  <w:style w:type="character" w:customStyle="1" w:styleId="BodytextFrankRuehl">
    <w:name w:val="Body text + FrankRuehl"/>
    <w:aliases w:val="4 pt5,Spacing 0 pt76"/>
    <w:basedOn w:val="Bodytexta"/>
    <w:rsid w:val="00931FBD"/>
    <w:rPr>
      <w:rFonts w:ascii="FrankRuehl" w:hAnsi="FrankRuehl" w:cs="FrankRuehl"/>
      <w:spacing w:val="2"/>
      <w:sz w:val="8"/>
      <w:szCs w:val="8"/>
      <w:shd w:val="clear" w:color="auto" w:fill="FFFFFF"/>
    </w:rPr>
  </w:style>
  <w:style w:type="character" w:customStyle="1" w:styleId="Heading4SmallCaps">
    <w:name w:val="Heading #4 + Small Caps"/>
    <w:basedOn w:val="Heading40"/>
    <w:rsid w:val="00931FBD"/>
    <w:rPr>
      <w:b/>
      <w:bCs/>
      <w:smallCaps/>
      <w:spacing w:val="11"/>
      <w:sz w:val="23"/>
      <w:szCs w:val="23"/>
      <w:shd w:val="clear" w:color="auto" w:fill="FFFFFF"/>
    </w:rPr>
  </w:style>
  <w:style w:type="character" w:customStyle="1" w:styleId="Heading52">
    <w:name w:val="Heading #5 (2)_"/>
    <w:basedOn w:val="DefaultParagraphFont"/>
    <w:link w:val="Heading520"/>
    <w:rsid w:val="00931FBD"/>
    <w:rPr>
      <w:b/>
      <w:bCs/>
      <w:spacing w:val="11"/>
      <w:sz w:val="23"/>
      <w:szCs w:val="23"/>
      <w:shd w:val="clear" w:color="auto" w:fill="FFFFFF"/>
    </w:rPr>
  </w:style>
  <w:style w:type="character" w:customStyle="1" w:styleId="Heading5210pt">
    <w:name w:val="Heading #5 (2) + 10 pt"/>
    <w:aliases w:val="Not Bold8,Spacing 0 pt75"/>
    <w:basedOn w:val="Heading52"/>
    <w:rsid w:val="00931FBD"/>
    <w:rPr>
      <w:b/>
      <w:bCs/>
      <w:spacing w:val="9"/>
      <w:sz w:val="20"/>
      <w:szCs w:val="20"/>
      <w:shd w:val="clear" w:color="auto" w:fill="FFFFFF"/>
    </w:rPr>
  </w:style>
  <w:style w:type="character" w:customStyle="1" w:styleId="Bodytext20Italic">
    <w:name w:val="Body text (20) + Italic"/>
    <w:aliases w:val="Spacing 0 pt74"/>
    <w:basedOn w:val="Bodytext200"/>
    <w:rsid w:val="00931FBD"/>
    <w:rPr>
      <w:rFonts w:ascii="Times New Roman" w:hAnsi="Times New Roman" w:cs="Times New Roman"/>
      <w:i/>
      <w:iCs/>
      <w:spacing w:val="9"/>
      <w:shd w:val="clear" w:color="auto" w:fill="FFFFFF"/>
    </w:rPr>
  </w:style>
  <w:style w:type="character" w:customStyle="1" w:styleId="Bodytext21105pt">
    <w:name w:val="Body text (21) + 10.5 pt"/>
    <w:aliases w:val="Spacing 0 pt73"/>
    <w:basedOn w:val="Bodytext211"/>
    <w:rsid w:val="00931FBD"/>
    <w:rPr>
      <w:rFonts w:ascii="Times New Roman" w:hAnsi="Times New Roman" w:cs="Times New Roman"/>
      <w:i/>
      <w:iCs/>
      <w:spacing w:val="8"/>
      <w:sz w:val="21"/>
      <w:szCs w:val="21"/>
      <w:shd w:val="clear" w:color="auto" w:fill="FFFFFF"/>
    </w:rPr>
  </w:style>
  <w:style w:type="character" w:customStyle="1" w:styleId="Bodytext10pt5">
    <w:name w:val="Body text + 10 pt5"/>
    <w:aliases w:val="Spacing 0 pt69"/>
    <w:basedOn w:val="Bodytexta"/>
    <w:rsid w:val="00931FBD"/>
    <w:rPr>
      <w:spacing w:val="18"/>
      <w:sz w:val="20"/>
      <w:szCs w:val="20"/>
      <w:shd w:val="clear" w:color="auto" w:fill="FFFFFF"/>
    </w:rPr>
  </w:style>
  <w:style w:type="character" w:customStyle="1" w:styleId="Tablecaption5NotItalic">
    <w:name w:val="Table caption (5) + Not Italic"/>
    <w:aliases w:val="Spacing 0 pt68"/>
    <w:basedOn w:val="Tablecaption50"/>
    <w:rsid w:val="00931FBD"/>
    <w:rPr>
      <w:rFonts w:ascii="Times New Roman" w:hAnsi="Times New Roman" w:cs="Times New Roman"/>
      <w:b/>
      <w:bCs/>
      <w:i/>
      <w:iCs/>
      <w:spacing w:val="9"/>
      <w:sz w:val="17"/>
      <w:szCs w:val="17"/>
      <w:shd w:val="clear" w:color="auto" w:fill="FFFFFF"/>
    </w:rPr>
  </w:style>
  <w:style w:type="character" w:customStyle="1" w:styleId="Bodytext75pt">
    <w:name w:val="Body text + 7.5 pt"/>
    <w:aliases w:val="Spacing 0 pt67"/>
    <w:basedOn w:val="Bodytexta"/>
    <w:rsid w:val="00931FBD"/>
    <w:rPr>
      <w:spacing w:val="16"/>
      <w:sz w:val="15"/>
      <w:szCs w:val="15"/>
      <w:shd w:val="clear" w:color="auto" w:fill="FFFFFF"/>
    </w:rPr>
  </w:style>
  <w:style w:type="character" w:customStyle="1" w:styleId="Bodytext105pt">
    <w:name w:val="Body text + 10.5 pt"/>
    <w:aliases w:val="Spacing 0 pt66"/>
    <w:basedOn w:val="Bodytexta"/>
    <w:rsid w:val="00931FBD"/>
    <w:rPr>
      <w:spacing w:val="15"/>
      <w:sz w:val="21"/>
      <w:szCs w:val="21"/>
      <w:shd w:val="clear" w:color="auto" w:fill="FFFFFF"/>
    </w:rPr>
  </w:style>
  <w:style w:type="character" w:customStyle="1" w:styleId="BodytextConsolas15">
    <w:name w:val="Body text + Consolas15"/>
    <w:aliases w:val="10 pt9,Spacing 0 pt65"/>
    <w:basedOn w:val="Bodytexta"/>
    <w:rsid w:val="00931FBD"/>
    <w:rPr>
      <w:rFonts w:ascii="Consolas" w:hAnsi="Consolas" w:cs="Consolas"/>
      <w:spacing w:val="0"/>
      <w:sz w:val="20"/>
      <w:szCs w:val="20"/>
      <w:shd w:val="clear" w:color="auto" w:fill="FFFFFF"/>
    </w:rPr>
  </w:style>
  <w:style w:type="character" w:customStyle="1" w:styleId="Bodytext55pt0">
    <w:name w:val="Body text + 5.5 pt"/>
    <w:aliases w:val="Spacing 0 pt64"/>
    <w:basedOn w:val="Bodytexta"/>
    <w:rsid w:val="00931FBD"/>
    <w:rPr>
      <w:spacing w:val="8"/>
      <w:sz w:val="11"/>
      <w:szCs w:val="11"/>
      <w:shd w:val="clear" w:color="auto" w:fill="FFFFFF"/>
    </w:rPr>
  </w:style>
  <w:style w:type="character" w:customStyle="1" w:styleId="Tablecaption2NotItalic">
    <w:name w:val="Table caption (2) + Not Italic"/>
    <w:aliases w:val="Spacing 0 pt63"/>
    <w:basedOn w:val="Tablecaption2"/>
    <w:rsid w:val="00931FBD"/>
    <w:rPr>
      <w:rFonts w:ascii="Times New Roman" w:hAnsi="Times New Roman" w:cs="Times New Roman"/>
      <w:b w:val="0"/>
      <w:bCs w:val="0"/>
      <w:i/>
      <w:iCs/>
      <w:spacing w:val="9"/>
      <w:sz w:val="20"/>
      <w:szCs w:val="20"/>
      <w:shd w:val="clear" w:color="auto" w:fill="FFFFFF"/>
    </w:rPr>
  </w:style>
  <w:style w:type="character" w:customStyle="1" w:styleId="Tablecaption2Spacing1pt">
    <w:name w:val="Table caption (2) + Spacing 1 pt"/>
    <w:basedOn w:val="Tablecaption2"/>
    <w:rsid w:val="00931FBD"/>
    <w:rPr>
      <w:rFonts w:ascii="Times New Roman" w:hAnsi="Times New Roman" w:cs="Times New Roman"/>
      <w:b w:val="0"/>
      <w:bCs w:val="0"/>
      <w:i/>
      <w:iCs/>
      <w:spacing w:val="37"/>
      <w:sz w:val="20"/>
      <w:szCs w:val="20"/>
      <w:shd w:val="clear" w:color="auto" w:fill="FFFFFF"/>
    </w:rPr>
  </w:style>
  <w:style w:type="character" w:customStyle="1" w:styleId="BodytextConsolas13">
    <w:name w:val="Body text + Consolas13"/>
    <w:aliases w:val="10 pt8,Spacing 0 pt60"/>
    <w:basedOn w:val="Bodytexta"/>
    <w:rsid w:val="00931FBD"/>
    <w:rPr>
      <w:rFonts w:ascii="Consolas" w:hAnsi="Consolas" w:cs="Consolas"/>
      <w:spacing w:val="0"/>
      <w:sz w:val="20"/>
      <w:szCs w:val="20"/>
      <w:shd w:val="clear" w:color="auto" w:fill="FFFFFF"/>
    </w:rPr>
  </w:style>
  <w:style w:type="character" w:customStyle="1" w:styleId="BodytextCorbel5">
    <w:name w:val="Body text + Corbel5"/>
    <w:aliases w:val="6 pt1,Spacing 0 pt59"/>
    <w:basedOn w:val="Bodytexta"/>
    <w:rsid w:val="00931FBD"/>
    <w:rPr>
      <w:rFonts w:ascii="Corbel" w:hAnsi="Corbel" w:cs="Corbel"/>
      <w:noProof/>
      <w:spacing w:val="0"/>
      <w:sz w:val="12"/>
      <w:szCs w:val="12"/>
      <w:shd w:val="clear" w:color="auto" w:fill="FFFFFF"/>
    </w:rPr>
  </w:style>
  <w:style w:type="character" w:customStyle="1" w:styleId="Tablecaption11pt">
    <w:name w:val="Table caption + 11 pt"/>
    <w:aliases w:val="Spacing 0 pt58"/>
    <w:basedOn w:val="Tablecaption0"/>
    <w:rsid w:val="00931FBD"/>
    <w:rPr>
      <w:rFonts w:ascii="Times New Roman" w:hAnsi="Times New Roman" w:cs="Times New Roman"/>
      <w:b w:val="0"/>
      <w:bCs w:val="0"/>
      <w:i w:val="0"/>
      <w:iCs w:val="0"/>
      <w:spacing w:val="11"/>
      <w:sz w:val="22"/>
      <w:szCs w:val="22"/>
      <w:shd w:val="clear" w:color="auto" w:fill="FFFFFF"/>
    </w:rPr>
  </w:style>
  <w:style w:type="character" w:customStyle="1" w:styleId="Heading53">
    <w:name w:val="Heading #5"/>
    <w:rsid w:val="00931FBD"/>
  </w:style>
  <w:style w:type="character" w:customStyle="1" w:styleId="Heading414pt">
    <w:name w:val="Heading #4 + 14 pt"/>
    <w:aliases w:val="Spacing 0 pt56"/>
    <w:basedOn w:val="Heading40"/>
    <w:rsid w:val="00931FBD"/>
    <w:rPr>
      <w:b/>
      <w:bCs/>
      <w:spacing w:val="14"/>
      <w:sz w:val="28"/>
      <w:szCs w:val="28"/>
      <w:shd w:val="clear" w:color="auto" w:fill="FFFFFF"/>
    </w:rPr>
  </w:style>
  <w:style w:type="character" w:customStyle="1" w:styleId="BodytextConsolas12">
    <w:name w:val="Body text + Consolas12"/>
    <w:aliases w:val="7 pt,Spacing 0 pt55"/>
    <w:basedOn w:val="Bodytexta"/>
    <w:rsid w:val="00931FBD"/>
    <w:rPr>
      <w:rFonts w:ascii="Consolas" w:hAnsi="Consolas" w:cs="Consolas"/>
      <w:spacing w:val="19"/>
      <w:sz w:val="14"/>
      <w:szCs w:val="14"/>
      <w:shd w:val="clear" w:color="auto" w:fill="FFFFFF"/>
    </w:rPr>
  </w:style>
  <w:style w:type="character" w:customStyle="1" w:styleId="Bodytext65pt">
    <w:name w:val="Body text + 6.5 pt"/>
    <w:aliases w:val="Spacing 0 pt54"/>
    <w:basedOn w:val="Bodytexta"/>
    <w:rsid w:val="00931FBD"/>
    <w:rPr>
      <w:spacing w:val="15"/>
      <w:sz w:val="13"/>
      <w:szCs w:val="13"/>
      <w:shd w:val="clear" w:color="auto" w:fill="FFFFFF"/>
    </w:rPr>
  </w:style>
  <w:style w:type="character" w:customStyle="1" w:styleId="BodytextCorbel3">
    <w:name w:val="Body text + Corbel3"/>
    <w:aliases w:val="16.5 pt,Spacing 0 pt52"/>
    <w:basedOn w:val="Bodytexta"/>
    <w:rsid w:val="00931FBD"/>
    <w:rPr>
      <w:rFonts w:ascii="Corbel" w:hAnsi="Corbel" w:cs="Corbel"/>
      <w:spacing w:val="0"/>
      <w:sz w:val="33"/>
      <w:szCs w:val="33"/>
      <w:shd w:val="clear" w:color="auto" w:fill="FFFFFF"/>
    </w:rPr>
  </w:style>
  <w:style w:type="character" w:customStyle="1" w:styleId="Bodytext10pt4">
    <w:name w:val="Body text + 10 pt4"/>
    <w:aliases w:val="Spacing 0 pt51"/>
    <w:basedOn w:val="Bodytexta"/>
    <w:rsid w:val="00931FBD"/>
    <w:rPr>
      <w:noProof/>
      <w:spacing w:val="0"/>
      <w:sz w:val="20"/>
      <w:szCs w:val="20"/>
      <w:shd w:val="clear" w:color="auto" w:fill="FFFFFF"/>
    </w:rPr>
  </w:style>
  <w:style w:type="character" w:customStyle="1" w:styleId="Bodytext4NotItalic">
    <w:name w:val="Body text (4) + Not Italic"/>
    <w:aliases w:val="Spacing 0 pt50"/>
    <w:basedOn w:val="Bodytext41"/>
    <w:rsid w:val="00931FBD"/>
    <w:rPr>
      <w:rFonts w:ascii="Times New Roman" w:hAnsi="Times New Roman" w:cs="Times New Roman"/>
      <w:b/>
      <w:bCs/>
      <w:i/>
      <w:iCs/>
      <w:spacing w:val="9"/>
      <w:sz w:val="17"/>
      <w:szCs w:val="17"/>
      <w:shd w:val="clear" w:color="auto" w:fill="FFFFFF"/>
    </w:rPr>
  </w:style>
  <w:style w:type="character" w:customStyle="1" w:styleId="Bodytext12pt1">
    <w:name w:val="Body text + 12 pt1"/>
    <w:aliases w:val="Spacing 0 pt49"/>
    <w:basedOn w:val="Bodytexta"/>
    <w:rsid w:val="00931FBD"/>
    <w:rPr>
      <w:spacing w:val="-11"/>
      <w:sz w:val="24"/>
      <w:szCs w:val="24"/>
      <w:shd w:val="clear" w:color="auto" w:fill="FFFFFF"/>
    </w:rPr>
  </w:style>
  <w:style w:type="character" w:customStyle="1" w:styleId="Heading43">
    <w:name w:val="Heading #4 (3)_"/>
    <w:basedOn w:val="DefaultParagraphFont"/>
    <w:link w:val="Heading430"/>
    <w:rsid w:val="00931FBD"/>
    <w:rPr>
      <w:spacing w:val="9"/>
      <w:sz w:val="23"/>
      <w:szCs w:val="23"/>
      <w:shd w:val="clear" w:color="auto" w:fill="FFFFFF"/>
    </w:rPr>
  </w:style>
  <w:style w:type="character" w:customStyle="1" w:styleId="Bodytext75pt4">
    <w:name w:val="Body text + 7.5 pt4"/>
    <w:aliases w:val="Spacing 0 pt47"/>
    <w:basedOn w:val="Bodytexta"/>
    <w:rsid w:val="00931FBD"/>
    <w:rPr>
      <w:spacing w:val="16"/>
      <w:sz w:val="15"/>
      <w:szCs w:val="15"/>
      <w:shd w:val="clear" w:color="auto" w:fill="FFFFFF"/>
    </w:rPr>
  </w:style>
  <w:style w:type="character" w:customStyle="1" w:styleId="BodytextConsolas10">
    <w:name w:val="Body text + Consolas10"/>
    <w:aliases w:val="10 pt7,Spacing 1 pt5"/>
    <w:basedOn w:val="Bodytexta"/>
    <w:rsid w:val="00931FBD"/>
    <w:rPr>
      <w:rFonts w:ascii="Consolas" w:hAnsi="Consolas" w:cs="Consolas"/>
      <w:spacing w:val="31"/>
      <w:sz w:val="20"/>
      <w:szCs w:val="20"/>
      <w:shd w:val="clear" w:color="auto" w:fill="FFFFFF"/>
    </w:rPr>
  </w:style>
  <w:style w:type="character" w:customStyle="1" w:styleId="Bodytext75pt2">
    <w:name w:val="Body text + 7.5 pt2"/>
    <w:aliases w:val="Spacing 0 pt45"/>
    <w:basedOn w:val="Bodytexta"/>
    <w:rsid w:val="00931FBD"/>
    <w:rPr>
      <w:spacing w:val="16"/>
      <w:sz w:val="15"/>
      <w:szCs w:val="15"/>
      <w:shd w:val="clear" w:color="auto" w:fill="FFFFFF"/>
    </w:rPr>
  </w:style>
  <w:style w:type="character" w:customStyle="1" w:styleId="Bodytext6pt">
    <w:name w:val="Body text + 6 pt"/>
    <w:aliases w:val="Spacing 0 pt44"/>
    <w:basedOn w:val="Bodytexta"/>
    <w:rsid w:val="00931FBD"/>
    <w:rPr>
      <w:spacing w:val="-14"/>
      <w:sz w:val="12"/>
      <w:szCs w:val="12"/>
      <w:shd w:val="clear" w:color="auto" w:fill="FFFFFF"/>
    </w:rPr>
  </w:style>
  <w:style w:type="character" w:customStyle="1" w:styleId="Bodytext8pt3">
    <w:name w:val="Body text + 8 pt3"/>
    <w:aliases w:val="Spacing 0 pt42"/>
    <w:basedOn w:val="Bodytexta"/>
    <w:rsid w:val="00931FBD"/>
    <w:rPr>
      <w:spacing w:val="12"/>
      <w:sz w:val="16"/>
      <w:szCs w:val="16"/>
      <w:shd w:val="clear" w:color="auto" w:fill="FFFFFF"/>
    </w:rPr>
  </w:style>
  <w:style w:type="character" w:customStyle="1" w:styleId="Bodytext75pt1">
    <w:name w:val="Body text + 7.5 pt1"/>
    <w:aliases w:val="Spacing 0 pt41"/>
    <w:basedOn w:val="Bodytexta"/>
    <w:rsid w:val="00931FBD"/>
    <w:rPr>
      <w:spacing w:val="-16"/>
      <w:sz w:val="15"/>
      <w:szCs w:val="15"/>
      <w:shd w:val="clear" w:color="auto" w:fill="FFFFFF"/>
    </w:rPr>
  </w:style>
  <w:style w:type="character" w:customStyle="1" w:styleId="BodytextCenturyGothic">
    <w:name w:val="Body text + Century Gothic"/>
    <w:aliases w:val="8 pt2,Spacing 0 pt38"/>
    <w:basedOn w:val="Bodytexta"/>
    <w:rsid w:val="00931FBD"/>
    <w:rPr>
      <w:rFonts w:ascii="Century Gothic" w:hAnsi="Century Gothic" w:cs="Century Gothic"/>
      <w:spacing w:val="12"/>
      <w:sz w:val="16"/>
      <w:szCs w:val="16"/>
      <w:shd w:val="clear" w:color="auto" w:fill="FFFFFF"/>
    </w:rPr>
  </w:style>
  <w:style w:type="character" w:customStyle="1" w:styleId="BodytextConsolas7">
    <w:name w:val="Body text + Consolas7"/>
    <w:aliases w:val="10 pt5,Spacing 1 pt4"/>
    <w:basedOn w:val="Bodytexta"/>
    <w:rsid w:val="00931FBD"/>
    <w:rPr>
      <w:rFonts w:ascii="Consolas" w:hAnsi="Consolas" w:cs="Consolas"/>
      <w:spacing w:val="24"/>
      <w:sz w:val="20"/>
      <w:szCs w:val="20"/>
      <w:shd w:val="clear" w:color="auto" w:fill="FFFFFF"/>
    </w:rPr>
  </w:style>
  <w:style w:type="character" w:customStyle="1" w:styleId="Heading4NotBold">
    <w:name w:val="Heading #4 + Not Bold"/>
    <w:aliases w:val="Spacing 0 pt37"/>
    <w:basedOn w:val="Heading40"/>
    <w:rsid w:val="00931FBD"/>
    <w:rPr>
      <w:b/>
      <w:bCs/>
      <w:spacing w:val="9"/>
      <w:sz w:val="23"/>
      <w:szCs w:val="23"/>
      <w:shd w:val="clear" w:color="auto" w:fill="FFFFFF"/>
    </w:rPr>
  </w:style>
  <w:style w:type="character" w:customStyle="1" w:styleId="Heading44pt1">
    <w:name w:val="Heading #4 + 4 pt1"/>
    <w:aliases w:val="Not Bold7,Spacing 0 pt36"/>
    <w:basedOn w:val="Heading40"/>
    <w:rsid w:val="00931FBD"/>
    <w:rPr>
      <w:b/>
      <w:bCs/>
      <w:spacing w:val="0"/>
      <w:sz w:val="8"/>
      <w:szCs w:val="8"/>
      <w:shd w:val="clear" w:color="auto" w:fill="FFFFFF"/>
    </w:rPr>
  </w:style>
  <w:style w:type="character" w:customStyle="1" w:styleId="Bodytext10pt3">
    <w:name w:val="Body text + 10 pt3"/>
    <w:basedOn w:val="Bodytexta"/>
    <w:rsid w:val="00931FBD"/>
    <w:rPr>
      <w:spacing w:val="9"/>
      <w:sz w:val="20"/>
      <w:szCs w:val="20"/>
      <w:shd w:val="clear" w:color="auto" w:fill="FFFFFF"/>
    </w:rPr>
  </w:style>
  <w:style w:type="character" w:customStyle="1" w:styleId="Heading5Bold">
    <w:name w:val="Heading #5 + Bold"/>
    <w:aliases w:val="Spacing 0 pt34"/>
    <w:basedOn w:val="Heading50"/>
    <w:rsid w:val="00931FBD"/>
    <w:rPr>
      <w:b/>
      <w:bCs/>
      <w:spacing w:val="11"/>
      <w:sz w:val="23"/>
      <w:szCs w:val="23"/>
      <w:shd w:val="clear" w:color="auto" w:fill="FFFFFF"/>
    </w:rPr>
  </w:style>
  <w:style w:type="character" w:customStyle="1" w:styleId="Heading530">
    <w:name w:val="Heading #5 (3)_"/>
    <w:basedOn w:val="DefaultParagraphFont"/>
    <w:link w:val="Heading531"/>
    <w:rsid w:val="00931FBD"/>
    <w:rPr>
      <w:sz w:val="25"/>
      <w:szCs w:val="25"/>
      <w:shd w:val="clear" w:color="auto" w:fill="FFFFFF"/>
    </w:rPr>
  </w:style>
  <w:style w:type="character" w:customStyle="1" w:styleId="Heading431">
    <w:name w:val="Heading #43"/>
    <w:basedOn w:val="Heading40"/>
    <w:rsid w:val="00931FBD"/>
    <w:rPr>
      <w:b/>
      <w:bCs/>
      <w:spacing w:val="11"/>
      <w:sz w:val="23"/>
      <w:szCs w:val="23"/>
      <w:u w:val="single"/>
      <w:shd w:val="clear" w:color="auto" w:fill="FFFFFF"/>
    </w:rPr>
  </w:style>
  <w:style w:type="character" w:customStyle="1" w:styleId="Tableofcontents">
    <w:name w:val="Table of contents_"/>
    <w:basedOn w:val="DefaultParagraphFont"/>
    <w:link w:val="Tableofcontents1"/>
    <w:rsid w:val="00931FBD"/>
    <w:rPr>
      <w:spacing w:val="9"/>
      <w:sz w:val="23"/>
      <w:szCs w:val="23"/>
      <w:shd w:val="clear" w:color="auto" w:fill="FFFFFF"/>
    </w:rPr>
  </w:style>
  <w:style w:type="character" w:customStyle="1" w:styleId="Heading521">
    <w:name w:val="Heading #52"/>
    <w:basedOn w:val="Heading50"/>
    <w:rsid w:val="00931FBD"/>
    <w:rPr>
      <w:spacing w:val="9"/>
      <w:sz w:val="23"/>
      <w:szCs w:val="23"/>
      <w:shd w:val="clear" w:color="auto" w:fill="FFFFFF"/>
    </w:rPr>
  </w:style>
  <w:style w:type="character" w:customStyle="1" w:styleId="Bodytext731">
    <w:name w:val="Body text (7)3"/>
    <w:basedOn w:val="Bodytext70"/>
    <w:rsid w:val="00931FBD"/>
    <w:rPr>
      <w:rFonts w:ascii="Times New Roman" w:eastAsia="Times New Roman" w:hAnsi="Times New Roman" w:cs="Times New Roman"/>
      <w:b w:val="0"/>
      <w:bCs w:val="0"/>
      <w:i/>
      <w:iCs/>
      <w:spacing w:val="7"/>
      <w:sz w:val="20"/>
      <w:szCs w:val="20"/>
      <w:shd w:val="clear" w:color="auto" w:fill="FFFFFF"/>
    </w:rPr>
  </w:style>
  <w:style w:type="character" w:customStyle="1" w:styleId="Bodytext720">
    <w:name w:val="Body text (7)2"/>
    <w:basedOn w:val="Bodytext70"/>
    <w:rsid w:val="00931FBD"/>
    <w:rPr>
      <w:rFonts w:ascii="Times New Roman" w:eastAsia="Times New Roman" w:hAnsi="Times New Roman" w:cs="Times New Roman"/>
      <w:b w:val="0"/>
      <w:bCs w:val="0"/>
      <w:i/>
      <w:iCs/>
      <w:spacing w:val="7"/>
      <w:sz w:val="20"/>
      <w:szCs w:val="20"/>
      <w:shd w:val="clear" w:color="auto" w:fill="FFFFFF"/>
    </w:rPr>
  </w:style>
  <w:style w:type="character" w:customStyle="1" w:styleId="Bodytext6Consolas">
    <w:name w:val="Body text (6) + Consolas"/>
    <w:aliases w:val="4.5 pt6,Not Bold6,Spacing 0 pt33,Scale 100%4"/>
    <w:basedOn w:val="Bodytext60"/>
    <w:rsid w:val="00931FBD"/>
    <w:rPr>
      <w:rFonts w:ascii="Consolas" w:hAnsi="Consolas" w:cs="Consolas"/>
      <w:b/>
      <w:bCs/>
      <w:noProof/>
      <w:spacing w:val="0"/>
      <w:w w:val="100"/>
      <w:sz w:val="9"/>
      <w:szCs w:val="9"/>
      <w:shd w:val="clear" w:color="auto" w:fill="FFFFFF"/>
    </w:rPr>
  </w:style>
  <w:style w:type="character" w:customStyle="1" w:styleId="Bodytext11pt3">
    <w:name w:val="Body text + 11 pt3"/>
    <w:aliases w:val="Spacing 0 pt30"/>
    <w:basedOn w:val="Bodytexta"/>
    <w:rsid w:val="00931FBD"/>
    <w:rPr>
      <w:spacing w:val="10"/>
      <w:sz w:val="22"/>
      <w:szCs w:val="22"/>
      <w:shd w:val="clear" w:color="auto" w:fill="FFFFFF"/>
    </w:rPr>
  </w:style>
  <w:style w:type="character" w:customStyle="1" w:styleId="Heading35">
    <w:name w:val="Heading #3"/>
    <w:basedOn w:val="Heading33"/>
    <w:rsid w:val="00931FBD"/>
    <w:rPr>
      <w:b/>
      <w:bCs/>
      <w:spacing w:val="11"/>
      <w:sz w:val="23"/>
      <w:szCs w:val="23"/>
      <w:shd w:val="clear" w:color="auto" w:fill="FFFFFF"/>
    </w:rPr>
  </w:style>
  <w:style w:type="character" w:customStyle="1" w:styleId="BodytextCorbel1">
    <w:name w:val="Body text + Corbel1"/>
    <w:aliases w:val="8 pt1,Spacing 0 pt28,Scale 70%"/>
    <w:basedOn w:val="Bodytexta"/>
    <w:rsid w:val="00931FBD"/>
    <w:rPr>
      <w:rFonts w:ascii="Corbel" w:hAnsi="Corbel" w:cs="Corbel"/>
      <w:noProof/>
      <w:spacing w:val="0"/>
      <w:w w:val="70"/>
      <w:sz w:val="16"/>
      <w:szCs w:val="16"/>
      <w:shd w:val="clear" w:color="auto" w:fill="FFFFFF"/>
    </w:rPr>
  </w:style>
  <w:style w:type="character" w:customStyle="1" w:styleId="Tablecaption8Italic">
    <w:name w:val="Table caption (8) + Italic"/>
    <w:aliases w:val="Spacing 0 pt27"/>
    <w:basedOn w:val="Tablecaption8"/>
    <w:rsid w:val="00931FBD"/>
    <w:rPr>
      <w:rFonts w:ascii="Consolas" w:hAnsi="Consolas" w:cs="Consolas"/>
      <w:i/>
      <w:iCs/>
      <w:noProof/>
      <w:spacing w:val="0"/>
      <w:sz w:val="20"/>
      <w:szCs w:val="20"/>
      <w:shd w:val="clear" w:color="auto" w:fill="FFFFFF"/>
    </w:rPr>
  </w:style>
  <w:style w:type="character" w:customStyle="1" w:styleId="Bodytext8pt2">
    <w:name w:val="Body text + 8 pt2"/>
    <w:aliases w:val="Spacing 0 pt20"/>
    <w:basedOn w:val="Bodytexta"/>
    <w:rsid w:val="00931FBD"/>
    <w:rPr>
      <w:spacing w:val="5"/>
      <w:sz w:val="16"/>
      <w:szCs w:val="16"/>
      <w:shd w:val="clear" w:color="auto" w:fill="FFFFFF"/>
    </w:rPr>
  </w:style>
  <w:style w:type="character" w:customStyle="1" w:styleId="Heading422">
    <w:name w:val="Heading #42"/>
    <w:basedOn w:val="Heading40"/>
    <w:rsid w:val="00931FBD"/>
    <w:rPr>
      <w:b/>
      <w:bCs/>
      <w:spacing w:val="11"/>
      <w:sz w:val="23"/>
      <w:szCs w:val="23"/>
      <w:shd w:val="clear" w:color="auto" w:fill="FFFFFF"/>
    </w:rPr>
  </w:style>
  <w:style w:type="character" w:customStyle="1" w:styleId="Tablecaption9NotItalic">
    <w:name w:val="Table caption (9) + Not Italic"/>
    <w:aliases w:val="Spacing 0 pt18"/>
    <w:basedOn w:val="Tablecaption9"/>
    <w:rsid w:val="00931FBD"/>
    <w:rPr>
      <w:rFonts w:ascii="Consolas" w:hAnsi="Consolas" w:cs="Consolas"/>
      <w:i/>
      <w:iCs/>
      <w:noProof/>
      <w:spacing w:val="-4"/>
      <w:sz w:val="9"/>
      <w:szCs w:val="9"/>
      <w:shd w:val="clear" w:color="auto" w:fill="FFFFFF"/>
    </w:rPr>
  </w:style>
  <w:style w:type="character" w:customStyle="1" w:styleId="Bodytext11pt1">
    <w:name w:val="Body text + 11 pt1"/>
    <w:aliases w:val="Spacing 0 pt16"/>
    <w:basedOn w:val="Bodytexta"/>
    <w:rsid w:val="00931FBD"/>
    <w:rPr>
      <w:spacing w:val="11"/>
      <w:sz w:val="22"/>
      <w:szCs w:val="22"/>
      <w:shd w:val="clear" w:color="auto" w:fill="FFFFFF"/>
    </w:rPr>
  </w:style>
  <w:style w:type="character" w:customStyle="1" w:styleId="Bodytext185pt">
    <w:name w:val="Body text + 18.5 pt"/>
    <w:aliases w:val="Spacing 0 pt14"/>
    <w:basedOn w:val="Bodytexta"/>
    <w:rsid w:val="00931FBD"/>
    <w:rPr>
      <w:spacing w:val="3"/>
      <w:sz w:val="37"/>
      <w:szCs w:val="37"/>
      <w:shd w:val="clear" w:color="auto" w:fill="FFFFFF"/>
    </w:rPr>
  </w:style>
  <w:style w:type="character" w:customStyle="1" w:styleId="BodytextItalic2">
    <w:name w:val="Body text + Italic2"/>
    <w:aliases w:val="Spacing 0 pt13"/>
    <w:basedOn w:val="Bodytexta"/>
    <w:rsid w:val="00931FBD"/>
    <w:rPr>
      <w:i/>
      <w:iCs/>
      <w:spacing w:val="5"/>
      <w:sz w:val="23"/>
      <w:szCs w:val="23"/>
      <w:shd w:val="clear" w:color="auto" w:fill="FFFFFF"/>
    </w:rPr>
  </w:style>
  <w:style w:type="character" w:customStyle="1" w:styleId="Bodytext8pt1">
    <w:name w:val="Body text + 8 pt1"/>
    <w:aliases w:val="Spacing 0 pt12"/>
    <w:basedOn w:val="Bodytexta"/>
    <w:rsid w:val="00931FBD"/>
    <w:rPr>
      <w:spacing w:val="6"/>
      <w:sz w:val="16"/>
      <w:szCs w:val="16"/>
      <w:shd w:val="clear" w:color="auto" w:fill="FFFFFF"/>
    </w:rPr>
  </w:style>
  <w:style w:type="character" w:customStyle="1" w:styleId="BodytextConsolas2">
    <w:name w:val="Body text + Consolas2"/>
    <w:aliases w:val="4.5 pt2,Spacing 0 pt10"/>
    <w:basedOn w:val="Bodytexta"/>
    <w:rsid w:val="00931FBD"/>
    <w:rPr>
      <w:rFonts w:ascii="Consolas" w:hAnsi="Consolas" w:cs="Consolas"/>
      <w:spacing w:val="-4"/>
      <w:sz w:val="9"/>
      <w:szCs w:val="9"/>
      <w:shd w:val="clear" w:color="auto" w:fill="FFFFFF"/>
    </w:rPr>
  </w:style>
  <w:style w:type="character" w:customStyle="1" w:styleId="Heading320">
    <w:name w:val="Heading #3 (2)_"/>
    <w:basedOn w:val="DefaultParagraphFont"/>
    <w:link w:val="Heading321"/>
    <w:rsid w:val="00931FBD"/>
    <w:rPr>
      <w:b/>
      <w:bCs/>
      <w:spacing w:val="8"/>
      <w:sz w:val="25"/>
      <w:szCs w:val="25"/>
      <w:shd w:val="clear" w:color="auto" w:fill="FFFFFF"/>
    </w:rPr>
  </w:style>
  <w:style w:type="character" w:customStyle="1" w:styleId="Tableofcontents2">
    <w:name w:val="Table of contents (2)_"/>
    <w:basedOn w:val="DefaultParagraphFont"/>
    <w:link w:val="Tableofcontents20"/>
    <w:rsid w:val="00931FBD"/>
    <w:rPr>
      <w:spacing w:val="11"/>
      <w:shd w:val="clear" w:color="auto" w:fill="FFFFFF"/>
    </w:rPr>
  </w:style>
  <w:style w:type="character" w:customStyle="1" w:styleId="Tableofcontents3">
    <w:name w:val="Table of contents (3)_"/>
    <w:basedOn w:val="DefaultParagraphFont"/>
    <w:link w:val="Tableofcontents30"/>
    <w:rsid w:val="00931FBD"/>
    <w:rPr>
      <w:spacing w:val="11"/>
      <w:shd w:val="clear" w:color="auto" w:fill="FFFFFF"/>
    </w:rPr>
  </w:style>
  <w:style w:type="character" w:customStyle="1" w:styleId="Tableofcontents4">
    <w:name w:val="Table of contents (4)_"/>
    <w:basedOn w:val="DefaultParagraphFont"/>
    <w:link w:val="Tableofcontents41"/>
    <w:rsid w:val="00931FBD"/>
    <w:rPr>
      <w:spacing w:val="10"/>
      <w:shd w:val="clear" w:color="auto" w:fill="FFFFFF"/>
    </w:rPr>
  </w:style>
  <w:style w:type="character" w:customStyle="1" w:styleId="Tableofcontents4Spacing0pt">
    <w:name w:val="Table of contents (4) + Spacing 0 pt"/>
    <w:basedOn w:val="Tableofcontents4"/>
    <w:rsid w:val="00931FBD"/>
    <w:rPr>
      <w:spacing w:val="11"/>
      <w:shd w:val="clear" w:color="auto" w:fill="FFFFFF"/>
    </w:rPr>
  </w:style>
  <w:style w:type="character" w:customStyle="1" w:styleId="Tableofcontents40">
    <w:name w:val="Table of contents (4)"/>
    <w:basedOn w:val="Tableofcontents4"/>
    <w:rsid w:val="00931FBD"/>
    <w:rPr>
      <w:spacing w:val="10"/>
      <w:shd w:val="clear" w:color="auto" w:fill="FFFFFF"/>
    </w:rPr>
  </w:style>
  <w:style w:type="character" w:customStyle="1" w:styleId="Tableofcontents42">
    <w:name w:val="Table of contents (4)2"/>
    <w:basedOn w:val="Tableofcontents4"/>
    <w:rsid w:val="00931FBD"/>
    <w:rPr>
      <w:spacing w:val="10"/>
      <w:shd w:val="clear" w:color="auto" w:fill="FFFFFF"/>
    </w:rPr>
  </w:style>
  <w:style w:type="character" w:customStyle="1" w:styleId="Tableofcontents0">
    <w:name w:val="Table of contents"/>
    <w:basedOn w:val="Tableofcontents"/>
    <w:rsid w:val="00931FBD"/>
    <w:rPr>
      <w:spacing w:val="9"/>
      <w:sz w:val="23"/>
      <w:szCs w:val="23"/>
      <w:shd w:val="clear" w:color="auto" w:fill="FFFFFF"/>
    </w:rPr>
  </w:style>
  <w:style w:type="character" w:customStyle="1" w:styleId="Tableofcontents5">
    <w:name w:val="Table of contents (5)_"/>
    <w:basedOn w:val="DefaultParagraphFont"/>
    <w:link w:val="Tableofcontents50"/>
    <w:rsid w:val="00931FBD"/>
    <w:rPr>
      <w:spacing w:val="9"/>
      <w:shd w:val="clear" w:color="auto" w:fill="FFFFFF"/>
    </w:rPr>
  </w:style>
  <w:style w:type="character" w:customStyle="1" w:styleId="Bodytext10pt1">
    <w:name w:val="Body text + 10 pt1"/>
    <w:aliases w:val="Spacing 6 pt1"/>
    <w:basedOn w:val="Bodytexta"/>
    <w:rsid w:val="00931FBD"/>
    <w:rPr>
      <w:noProof/>
      <w:spacing w:val="134"/>
      <w:sz w:val="20"/>
      <w:szCs w:val="20"/>
      <w:shd w:val="clear" w:color="auto" w:fill="FFFFFF"/>
    </w:rPr>
  </w:style>
  <w:style w:type="paragraph" w:customStyle="1" w:styleId="Heading41">
    <w:name w:val="Heading #41"/>
    <w:basedOn w:val="Normal"/>
    <w:link w:val="Heading40"/>
    <w:rsid w:val="00931FBD"/>
    <w:pPr>
      <w:widowControl w:val="0"/>
      <w:shd w:val="clear" w:color="auto" w:fill="FFFFFF"/>
      <w:spacing w:after="120" w:line="240" w:lineRule="atLeast"/>
      <w:ind w:hanging="1540"/>
      <w:jc w:val="both"/>
      <w:outlineLvl w:val="3"/>
    </w:pPr>
    <w:rPr>
      <w:rFonts w:asciiTheme="minorHAnsi" w:eastAsiaTheme="minorHAnsi" w:hAnsiTheme="minorHAnsi" w:cstheme="minorBidi"/>
      <w:b/>
      <w:bCs/>
      <w:spacing w:val="11"/>
      <w:sz w:val="23"/>
      <w:szCs w:val="23"/>
      <w:lang w:eastAsia="en-US"/>
    </w:rPr>
  </w:style>
  <w:style w:type="paragraph" w:customStyle="1" w:styleId="Bodytext1a">
    <w:name w:val="Body text1"/>
    <w:basedOn w:val="Normal"/>
    <w:link w:val="Bodytexta"/>
    <w:rsid w:val="00931FBD"/>
    <w:pPr>
      <w:widowControl w:val="0"/>
      <w:shd w:val="clear" w:color="auto" w:fill="FFFFFF"/>
      <w:spacing w:before="120" w:line="408" w:lineRule="exact"/>
      <w:ind w:hanging="580"/>
      <w:jc w:val="both"/>
    </w:pPr>
    <w:rPr>
      <w:rFonts w:asciiTheme="minorHAnsi" w:eastAsiaTheme="minorHAnsi" w:hAnsiTheme="minorHAnsi" w:cstheme="minorBidi"/>
      <w:spacing w:val="9"/>
      <w:sz w:val="23"/>
      <w:szCs w:val="23"/>
      <w:lang w:eastAsia="en-US"/>
    </w:rPr>
  </w:style>
  <w:style w:type="paragraph" w:customStyle="1" w:styleId="Headerorfooter20">
    <w:name w:val="Header or footer (2)"/>
    <w:basedOn w:val="Normal"/>
    <w:link w:val="Headerorfooter2"/>
    <w:rsid w:val="00931FBD"/>
    <w:pPr>
      <w:widowControl w:val="0"/>
      <w:shd w:val="clear" w:color="auto" w:fill="FFFFFF"/>
      <w:spacing w:line="240" w:lineRule="atLeast"/>
    </w:pPr>
    <w:rPr>
      <w:rFonts w:asciiTheme="minorHAnsi" w:eastAsiaTheme="minorHAnsi" w:hAnsiTheme="minorHAnsi" w:cstheme="minorBidi"/>
      <w:spacing w:val="11"/>
      <w:sz w:val="22"/>
      <w:szCs w:val="22"/>
      <w:lang w:eastAsia="en-US"/>
    </w:rPr>
  </w:style>
  <w:style w:type="paragraph" w:customStyle="1" w:styleId="Heading510">
    <w:name w:val="Heading #51"/>
    <w:basedOn w:val="Normal"/>
    <w:link w:val="Heading50"/>
    <w:rsid w:val="00931FBD"/>
    <w:pPr>
      <w:widowControl w:val="0"/>
      <w:shd w:val="clear" w:color="auto" w:fill="FFFFFF"/>
      <w:spacing w:line="432" w:lineRule="exact"/>
      <w:jc w:val="both"/>
      <w:outlineLvl w:val="4"/>
    </w:pPr>
    <w:rPr>
      <w:rFonts w:asciiTheme="minorHAnsi" w:eastAsiaTheme="minorHAnsi" w:hAnsiTheme="minorHAnsi" w:cstheme="minorBidi"/>
      <w:spacing w:val="9"/>
      <w:sz w:val="23"/>
      <w:szCs w:val="23"/>
      <w:lang w:eastAsia="en-US"/>
    </w:rPr>
  </w:style>
  <w:style w:type="paragraph" w:customStyle="1" w:styleId="Bodytext712">
    <w:name w:val="Body text (7)1"/>
    <w:basedOn w:val="Normal"/>
    <w:rsid w:val="00931FBD"/>
    <w:pPr>
      <w:widowControl w:val="0"/>
      <w:shd w:val="clear" w:color="auto" w:fill="FFFFFF"/>
      <w:spacing w:before="60" w:after="60" w:line="240" w:lineRule="atLeast"/>
      <w:jc w:val="center"/>
    </w:pPr>
    <w:rPr>
      <w:rFonts w:eastAsia="Calibri"/>
      <w:i/>
      <w:iCs/>
      <w:spacing w:val="7"/>
      <w:sz w:val="20"/>
      <w:szCs w:val="20"/>
      <w:lang w:val="en-US" w:eastAsia="en-US"/>
    </w:rPr>
  </w:style>
  <w:style w:type="paragraph" w:customStyle="1" w:styleId="Heading310">
    <w:name w:val="Heading #31"/>
    <w:basedOn w:val="Normal"/>
    <w:link w:val="Heading33"/>
    <w:rsid w:val="00931FBD"/>
    <w:pPr>
      <w:widowControl w:val="0"/>
      <w:shd w:val="clear" w:color="auto" w:fill="FFFFFF"/>
      <w:spacing w:line="355" w:lineRule="exact"/>
      <w:jc w:val="center"/>
      <w:outlineLvl w:val="2"/>
    </w:pPr>
    <w:rPr>
      <w:rFonts w:asciiTheme="minorHAnsi" w:eastAsiaTheme="minorHAnsi" w:hAnsiTheme="minorHAnsi" w:cstheme="minorBidi"/>
      <w:b/>
      <w:bCs/>
      <w:spacing w:val="11"/>
      <w:sz w:val="23"/>
      <w:szCs w:val="23"/>
      <w:lang w:eastAsia="en-US"/>
    </w:rPr>
  </w:style>
  <w:style w:type="paragraph" w:customStyle="1" w:styleId="Bodytext1012">
    <w:name w:val="Body text (10)1"/>
    <w:basedOn w:val="Normal"/>
    <w:rsid w:val="00931FBD"/>
    <w:pPr>
      <w:widowControl w:val="0"/>
      <w:shd w:val="clear" w:color="auto" w:fill="FFFFFF"/>
      <w:spacing w:line="240" w:lineRule="atLeast"/>
      <w:jc w:val="both"/>
    </w:pPr>
    <w:rPr>
      <w:rFonts w:eastAsia="Calibri"/>
      <w:spacing w:val="8"/>
      <w:sz w:val="11"/>
      <w:szCs w:val="11"/>
      <w:lang w:val="en-US" w:eastAsia="en-US"/>
    </w:rPr>
  </w:style>
  <w:style w:type="paragraph" w:customStyle="1" w:styleId="Headerorfooter0">
    <w:name w:val="Header or footer"/>
    <w:basedOn w:val="Normal"/>
    <w:link w:val="Headerorfooter"/>
    <w:rsid w:val="00931FBD"/>
    <w:pPr>
      <w:widowControl w:val="0"/>
      <w:shd w:val="clear" w:color="auto" w:fill="FFFFFF"/>
      <w:spacing w:line="336" w:lineRule="exact"/>
    </w:pPr>
    <w:rPr>
      <w:rFonts w:asciiTheme="minorHAnsi" w:eastAsiaTheme="minorHAnsi" w:hAnsiTheme="minorHAnsi" w:cstheme="minorBidi"/>
      <w:b/>
      <w:bCs/>
      <w:spacing w:val="14"/>
      <w:sz w:val="23"/>
      <w:szCs w:val="23"/>
      <w:lang w:eastAsia="en-US"/>
    </w:rPr>
  </w:style>
  <w:style w:type="paragraph" w:customStyle="1" w:styleId="Headerorfooter30">
    <w:name w:val="Header or footer (3)"/>
    <w:basedOn w:val="Normal"/>
    <w:link w:val="Headerorfooter3"/>
    <w:rsid w:val="00931FBD"/>
    <w:pPr>
      <w:widowControl w:val="0"/>
      <w:shd w:val="clear" w:color="auto" w:fill="FFFFFF"/>
      <w:spacing w:line="240" w:lineRule="atLeast"/>
    </w:pPr>
    <w:rPr>
      <w:rFonts w:ascii="Century Gothic" w:eastAsiaTheme="minorHAnsi" w:hAnsi="Century Gothic" w:cs="Century Gothic"/>
      <w:i/>
      <w:iCs/>
      <w:noProof/>
      <w:sz w:val="18"/>
      <w:szCs w:val="18"/>
      <w:lang w:eastAsia="en-US"/>
    </w:rPr>
  </w:style>
  <w:style w:type="paragraph" w:customStyle="1" w:styleId="Heading421">
    <w:name w:val="Heading #4 (2)"/>
    <w:basedOn w:val="Normal"/>
    <w:link w:val="Heading420"/>
    <w:rsid w:val="00931FBD"/>
    <w:pPr>
      <w:widowControl w:val="0"/>
      <w:shd w:val="clear" w:color="auto" w:fill="FFFFFF"/>
      <w:spacing w:line="403" w:lineRule="exact"/>
      <w:jc w:val="center"/>
      <w:outlineLvl w:val="3"/>
    </w:pPr>
    <w:rPr>
      <w:rFonts w:asciiTheme="minorHAnsi" w:eastAsiaTheme="minorHAnsi" w:hAnsiTheme="minorHAnsi" w:cstheme="minorBidi"/>
      <w:b/>
      <w:bCs/>
      <w:spacing w:val="10"/>
      <w:sz w:val="25"/>
      <w:szCs w:val="25"/>
      <w:lang w:eastAsia="en-US"/>
    </w:rPr>
  </w:style>
  <w:style w:type="paragraph" w:customStyle="1" w:styleId="Tablecaption411">
    <w:name w:val="Table caption (4)1"/>
    <w:basedOn w:val="Normal"/>
    <w:rsid w:val="00931FBD"/>
    <w:pPr>
      <w:widowControl w:val="0"/>
      <w:shd w:val="clear" w:color="auto" w:fill="FFFFFF"/>
      <w:spacing w:line="240" w:lineRule="atLeast"/>
      <w:jc w:val="both"/>
    </w:pPr>
    <w:rPr>
      <w:rFonts w:eastAsia="Calibri"/>
      <w:b/>
      <w:bCs/>
      <w:spacing w:val="4"/>
      <w:w w:val="20"/>
      <w:sz w:val="8"/>
      <w:szCs w:val="8"/>
      <w:lang w:val="en-US" w:eastAsia="en-US"/>
    </w:rPr>
  </w:style>
  <w:style w:type="paragraph" w:customStyle="1" w:styleId="Headerorfooter40">
    <w:name w:val="Header or footer (4)"/>
    <w:basedOn w:val="Normal"/>
    <w:link w:val="Headerorfooter4"/>
    <w:rsid w:val="00931FBD"/>
    <w:pPr>
      <w:widowControl w:val="0"/>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Headerorfooter50">
    <w:name w:val="Header or footer (5)"/>
    <w:basedOn w:val="Normal"/>
    <w:link w:val="Headerorfooter5"/>
    <w:rsid w:val="00931FBD"/>
    <w:pPr>
      <w:widowControl w:val="0"/>
      <w:shd w:val="clear" w:color="auto" w:fill="FFFFFF"/>
      <w:spacing w:line="240" w:lineRule="atLeast"/>
    </w:pPr>
    <w:rPr>
      <w:rFonts w:ascii="Century Gothic" w:eastAsiaTheme="minorHAnsi" w:hAnsi="Century Gothic" w:cs="Century Gothic"/>
      <w:spacing w:val="-2"/>
      <w:sz w:val="19"/>
      <w:szCs w:val="19"/>
      <w:lang w:eastAsia="en-US"/>
    </w:rPr>
  </w:style>
  <w:style w:type="paragraph" w:customStyle="1" w:styleId="Heading520">
    <w:name w:val="Heading #5 (2)"/>
    <w:basedOn w:val="Normal"/>
    <w:link w:val="Heading52"/>
    <w:rsid w:val="00931FBD"/>
    <w:pPr>
      <w:widowControl w:val="0"/>
      <w:shd w:val="clear" w:color="auto" w:fill="FFFFFF"/>
      <w:spacing w:before="600" w:after="60" w:line="240" w:lineRule="atLeast"/>
      <w:jc w:val="both"/>
      <w:outlineLvl w:val="4"/>
    </w:pPr>
    <w:rPr>
      <w:rFonts w:asciiTheme="minorHAnsi" w:eastAsiaTheme="minorHAnsi" w:hAnsiTheme="minorHAnsi" w:cstheme="minorBidi"/>
      <w:b/>
      <w:bCs/>
      <w:spacing w:val="11"/>
      <w:sz w:val="23"/>
      <w:szCs w:val="23"/>
      <w:lang w:eastAsia="en-US"/>
    </w:rPr>
  </w:style>
  <w:style w:type="paragraph" w:customStyle="1" w:styleId="Heading430">
    <w:name w:val="Heading #4 (3)"/>
    <w:basedOn w:val="Normal"/>
    <w:link w:val="Heading43"/>
    <w:rsid w:val="00931FBD"/>
    <w:pPr>
      <w:widowControl w:val="0"/>
      <w:shd w:val="clear" w:color="auto" w:fill="FFFFFF"/>
      <w:spacing w:line="326" w:lineRule="exact"/>
      <w:outlineLvl w:val="3"/>
    </w:pPr>
    <w:rPr>
      <w:rFonts w:asciiTheme="minorHAnsi" w:eastAsiaTheme="minorHAnsi" w:hAnsiTheme="minorHAnsi" w:cstheme="minorBidi"/>
      <w:spacing w:val="9"/>
      <w:sz w:val="23"/>
      <w:szCs w:val="23"/>
      <w:lang w:eastAsia="en-US"/>
    </w:rPr>
  </w:style>
  <w:style w:type="paragraph" w:customStyle="1" w:styleId="Heading531">
    <w:name w:val="Heading #5 (3)"/>
    <w:basedOn w:val="Normal"/>
    <w:link w:val="Heading530"/>
    <w:rsid w:val="00931FBD"/>
    <w:pPr>
      <w:widowControl w:val="0"/>
      <w:shd w:val="clear" w:color="auto" w:fill="FFFFFF"/>
      <w:spacing w:before="240" w:line="240" w:lineRule="atLeast"/>
      <w:ind w:firstLine="580"/>
      <w:outlineLvl w:val="4"/>
    </w:pPr>
    <w:rPr>
      <w:rFonts w:asciiTheme="minorHAnsi" w:eastAsiaTheme="minorHAnsi" w:hAnsiTheme="minorHAnsi" w:cstheme="minorBidi"/>
      <w:sz w:val="25"/>
      <w:szCs w:val="25"/>
      <w:lang w:eastAsia="en-US"/>
    </w:rPr>
  </w:style>
  <w:style w:type="paragraph" w:customStyle="1" w:styleId="Tableofcontents1">
    <w:name w:val="Table of contents1"/>
    <w:basedOn w:val="Normal"/>
    <w:link w:val="Tableofcontents"/>
    <w:rsid w:val="00931FBD"/>
    <w:pPr>
      <w:widowControl w:val="0"/>
      <w:shd w:val="clear" w:color="auto" w:fill="FFFFFF"/>
      <w:spacing w:line="346" w:lineRule="exact"/>
      <w:jc w:val="both"/>
    </w:pPr>
    <w:rPr>
      <w:rFonts w:asciiTheme="minorHAnsi" w:eastAsiaTheme="minorHAnsi" w:hAnsiTheme="minorHAnsi" w:cstheme="minorBidi"/>
      <w:spacing w:val="9"/>
      <w:sz w:val="23"/>
      <w:szCs w:val="23"/>
      <w:lang w:eastAsia="en-US"/>
    </w:rPr>
  </w:style>
  <w:style w:type="paragraph" w:customStyle="1" w:styleId="Heading321">
    <w:name w:val="Heading #3 (2)"/>
    <w:basedOn w:val="Normal"/>
    <w:link w:val="Heading320"/>
    <w:rsid w:val="00931FBD"/>
    <w:pPr>
      <w:widowControl w:val="0"/>
      <w:shd w:val="clear" w:color="auto" w:fill="FFFFFF"/>
      <w:spacing w:line="331" w:lineRule="exact"/>
      <w:jc w:val="center"/>
      <w:outlineLvl w:val="2"/>
    </w:pPr>
    <w:rPr>
      <w:rFonts w:asciiTheme="minorHAnsi" w:eastAsiaTheme="minorHAnsi" w:hAnsiTheme="minorHAnsi" w:cstheme="minorBidi"/>
      <w:b/>
      <w:bCs/>
      <w:spacing w:val="8"/>
      <w:sz w:val="25"/>
      <w:szCs w:val="25"/>
      <w:lang w:eastAsia="en-US"/>
    </w:rPr>
  </w:style>
  <w:style w:type="paragraph" w:customStyle="1" w:styleId="Bodytext251">
    <w:name w:val="Body text (25)1"/>
    <w:basedOn w:val="Normal"/>
    <w:rsid w:val="00931FBD"/>
    <w:pPr>
      <w:widowControl w:val="0"/>
      <w:shd w:val="clear" w:color="auto" w:fill="FFFFFF"/>
      <w:spacing w:before="240" w:after="240" w:line="240" w:lineRule="atLeast"/>
      <w:ind w:hanging="520"/>
      <w:jc w:val="center"/>
    </w:pPr>
    <w:rPr>
      <w:rFonts w:eastAsia="Calibri"/>
      <w:spacing w:val="10"/>
      <w:sz w:val="22"/>
      <w:szCs w:val="22"/>
      <w:lang w:val="en-US" w:eastAsia="en-US"/>
    </w:rPr>
  </w:style>
  <w:style w:type="paragraph" w:customStyle="1" w:styleId="Tableofcontents20">
    <w:name w:val="Table of contents (2)"/>
    <w:basedOn w:val="Normal"/>
    <w:link w:val="Tableofcontents2"/>
    <w:rsid w:val="00931FBD"/>
    <w:pPr>
      <w:widowControl w:val="0"/>
      <w:shd w:val="clear" w:color="auto" w:fill="FFFFFF"/>
      <w:spacing w:line="389" w:lineRule="exact"/>
      <w:jc w:val="both"/>
    </w:pPr>
    <w:rPr>
      <w:rFonts w:asciiTheme="minorHAnsi" w:eastAsiaTheme="minorHAnsi" w:hAnsiTheme="minorHAnsi" w:cstheme="minorBidi"/>
      <w:spacing w:val="11"/>
      <w:sz w:val="22"/>
      <w:szCs w:val="22"/>
      <w:lang w:eastAsia="en-US"/>
    </w:rPr>
  </w:style>
  <w:style w:type="paragraph" w:customStyle="1" w:styleId="Tableofcontents30">
    <w:name w:val="Table of contents (3)"/>
    <w:basedOn w:val="Normal"/>
    <w:link w:val="Tableofcontents3"/>
    <w:rsid w:val="00931FBD"/>
    <w:pPr>
      <w:widowControl w:val="0"/>
      <w:shd w:val="clear" w:color="auto" w:fill="FFFFFF"/>
      <w:spacing w:line="389" w:lineRule="exact"/>
      <w:jc w:val="both"/>
    </w:pPr>
    <w:rPr>
      <w:rFonts w:asciiTheme="minorHAnsi" w:eastAsiaTheme="minorHAnsi" w:hAnsiTheme="minorHAnsi" w:cstheme="minorBidi"/>
      <w:spacing w:val="11"/>
      <w:sz w:val="22"/>
      <w:szCs w:val="22"/>
      <w:lang w:eastAsia="en-US"/>
    </w:rPr>
  </w:style>
  <w:style w:type="paragraph" w:customStyle="1" w:styleId="Tableofcontents41">
    <w:name w:val="Table of contents (4)1"/>
    <w:basedOn w:val="Normal"/>
    <w:link w:val="Tableofcontents4"/>
    <w:rsid w:val="00931FBD"/>
    <w:pPr>
      <w:widowControl w:val="0"/>
      <w:shd w:val="clear" w:color="auto" w:fill="FFFFFF"/>
      <w:spacing w:line="389" w:lineRule="exact"/>
      <w:jc w:val="both"/>
    </w:pPr>
    <w:rPr>
      <w:rFonts w:asciiTheme="minorHAnsi" w:eastAsiaTheme="minorHAnsi" w:hAnsiTheme="minorHAnsi" w:cstheme="minorBidi"/>
      <w:spacing w:val="10"/>
      <w:sz w:val="22"/>
      <w:szCs w:val="22"/>
      <w:lang w:eastAsia="en-US"/>
    </w:rPr>
  </w:style>
  <w:style w:type="paragraph" w:customStyle="1" w:styleId="Tableofcontents50">
    <w:name w:val="Table of contents (5)"/>
    <w:basedOn w:val="Normal"/>
    <w:link w:val="Tableofcontents5"/>
    <w:rsid w:val="00931FBD"/>
    <w:pPr>
      <w:widowControl w:val="0"/>
      <w:shd w:val="clear" w:color="auto" w:fill="FFFFFF"/>
      <w:spacing w:line="389" w:lineRule="exact"/>
      <w:jc w:val="both"/>
    </w:pPr>
    <w:rPr>
      <w:rFonts w:asciiTheme="minorHAnsi" w:eastAsiaTheme="minorHAnsi" w:hAnsiTheme="minorHAnsi" w:cstheme="minorBidi"/>
      <w:spacing w:val="9"/>
      <w:sz w:val="22"/>
      <w:szCs w:val="22"/>
      <w:lang w:eastAsia="en-US"/>
    </w:rPr>
  </w:style>
  <w:style w:type="paragraph" w:customStyle="1" w:styleId="Bodytext281">
    <w:name w:val="Body text (28)1"/>
    <w:basedOn w:val="Normal"/>
    <w:rsid w:val="00931FBD"/>
    <w:pPr>
      <w:widowControl w:val="0"/>
      <w:shd w:val="clear" w:color="auto" w:fill="FFFFFF"/>
      <w:spacing w:after="240" w:line="274" w:lineRule="exact"/>
      <w:jc w:val="both"/>
    </w:pPr>
    <w:rPr>
      <w:rFonts w:eastAsia="Calibri"/>
      <w:b/>
      <w:bCs/>
      <w:spacing w:val="12"/>
      <w:sz w:val="19"/>
      <w:szCs w:val="19"/>
      <w:lang w:val="en-US" w:eastAsia="en-US"/>
    </w:rPr>
  </w:style>
  <w:style w:type="paragraph" w:customStyle="1" w:styleId="ChuNghieng">
    <w:name w:val="ChuNghieng"/>
    <w:basedOn w:val="Normal"/>
    <w:link w:val="ChuNghiengChar"/>
    <w:rsid w:val="00931FBD"/>
    <w:pPr>
      <w:spacing w:after="60"/>
      <w:ind w:firstLine="720"/>
      <w:jc w:val="both"/>
    </w:pPr>
    <w:rPr>
      <w:i/>
      <w:sz w:val="28"/>
      <w:szCs w:val="28"/>
      <w:lang w:val="nl-NL" w:eastAsia="en-US"/>
    </w:rPr>
  </w:style>
  <w:style w:type="character" w:customStyle="1" w:styleId="ChuNghiengChar">
    <w:name w:val="ChuNghieng Char"/>
    <w:link w:val="ChuNghieng"/>
    <w:rsid w:val="00931FBD"/>
    <w:rPr>
      <w:rFonts w:ascii="Times New Roman" w:eastAsia="Times New Roman" w:hAnsi="Times New Roman" w:cs="Times New Roman"/>
      <w:i/>
      <w:sz w:val="28"/>
      <w:szCs w:val="28"/>
      <w:lang w:val="nl-NL"/>
    </w:rPr>
  </w:style>
  <w:style w:type="table" w:customStyle="1" w:styleId="TableGridJO2">
    <w:name w:val="Table Grid JO2"/>
    <w:basedOn w:val="TableNormal"/>
    <w:next w:val="TableGrid"/>
    <w:uiPriority w:val="39"/>
    <w:rsid w:val="00931FB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931FBD"/>
    <w:pPr>
      <w:spacing w:after="0" w:line="240" w:lineRule="auto"/>
    </w:pPr>
    <w:rPr>
      <w:rFonts w:ascii="Arial" w:eastAsia="Arial" w:hAnsi="Arial"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6Colorful11">
    <w:name w:val="Grid Table 6 Colorful11"/>
    <w:basedOn w:val="TableNormal"/>
    <w:uiPriority w:val="43"/>
    <w:rsid w:val="00931FBD"/>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11">
    <w:name w:val="Grid Table 1 Light - Accent 311"/>
    <w:basedOn w:val="TableNormal"/>
    <w:uiPriority w:val="46"/>
    <w:rsid w:val="00931FBD"/>
    <w:pPr>
      <w:spacing w:after="0" w:line="240" w:lineRule="auto"/>
    </w:pPr>
    <w:rPr>
      <w:rFonts w:ascii="Times New Roman" w:eastAsia="Arial" w:hAnsi="Times New Roman" w:cs="Times New Roman"/>
      <w:sz w:val="26"/>
      <w:szCs w:val="26"/>
      <w:lang w:val="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321">
    <w:name w:val="Grid Table 1 Light - Accent 321"/>
    <w:basedOn w:val="TableNormal"/>
    <w:uiPriority w:val="46"/>
    <w:rsid w:val="00931FBD"/>
    <w:pPr>
      <w:spacing w:after="0" w:line="240" w:lineRule="auto"/>
    </w:pPr>
    <w:rPr>
      <w:rFonts w:ascii="Times New Roman" w:eastAsia="Arial" w:hAnsi="Times New Roman" w:cs="Times New Roman"/>
      <w:sz w:val="26"/>
      <w:lang w:val="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331">
    <w:name w:val="Grid Table 1 Light - Accent 331"/>
    <w:basedOn w:val="TableNormal"/>
    <w:uiPriority w:val="46"/>
    <w:rsid w:val="00931FBD"/>
    <w:pPr>
      <w:spacing w:after="0" w:line="240" w:lineRule="auto"/>
    </w:pPr>
    <w:rPr>
      <w:rFonts w:ascii="Times New Roman" w:eastAsia="Arial" w:hAnsi="Times New Roman" w:cs="Times New Roman"/>
      <w:sz w:val="26"/>
      <w:lang w:val="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01">
    <w:name w:val="Grid Table 1 Light - Accent 6101"/>
    <w:basedOn w:val="TableNormal"/>
    <w:next w:val="GridTable1Light-Accent61"/>
    <w:uiPriority w:val="46"/>
    <w:rsid w:val="00931FBD"/>
    <w:pPr>
      <w:spacing w:after="0" w:line="240" w:lineRule="auto"/>
    </w:pPr>
    <w:rPr>
      <w:rFonts w:ascii="Arial" w:eastAsia="Arial" w:hAnsi="Arial"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931FBD"/>
    <w:pPr>
      <w:spacing w:after="0" w:line="240" w:lineRule="auto"/>
    </w:pPr>
    <w:rPr>
      <w:rFonts w:ascii="Arial" w:eastAsia="Arial" w:hAnsi="Arial" w:cs="Times New Roman"/>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WW8Num110">
    <w:name w:val="WW8Num110"/>
    <w:qFormat/>
    <w:rsid w:val="00931FBD"/>
  </w:style>
  <w:style w:type="numbering" w:customStyle="1" w:styleId="WW8Num21">
    <w:name w:val="WW8Num21"/>
    <w:qFormat/>
    <w:rsid w:val="00931FBD"/>
  </w:style>
  <w:style w:type="numbering" w:customStyle="1" w:styleId="WW8Num31">
    <w:name w:val="WW8Num31"/>
    <w:qFormat/>
    <w:rsid w:val="00931FBD"/>
  </w:style>
  <w:style w:type="numbering" w:customStyle="1" w:styleId="WW8Num41">
    <w:name w:val="WW8Num41"/>
    <w:qFormat/>
    <w:rsid w:val="00931FBD"/>
  </w:style>
  <w:style w:type="numbering" w:customStyle="1" w:styleId="WW8Num51">
    <w:name w:val="WW8Num51"/>
    <w:qFormat/>
    <w:rsid w:val="00931FBD"/>
  </w:style>
  <w:style w:type="numbering" w:customStyle="1" w:styleId="WW8Num71">
    <w:name w:val="WW8Num71"/>
    <w:qFormat/>
    <w:rsid w:val="00931FBD"/>
  </w:style>
  <w:style w:type="numbering" w:customStyle="1" w:styleId="WW8Num81">
    <w:name w:val="WW8Num81"/>
    <w:qFormat/>
    <w:rsid w:val="00931FBD"/>
  </w:style>
  <w:style w:type="numbering" w:customStyle="1" w:styleId="WW8Num91">
    <w:name w:val="WW8Num91"/>
    <w:qFormat/>
    <w:rsid w:val="00931FBD"/>
  </w:style>
  <w:style w:type="numbering" w:customStyle="1" w:styleId="WW8Num101">
    <w:name w:val="WW8Num101"/>
    <w:qFormat/>
    <w:rsid w:val="00931FBD"/>
  </w:style>
  <w:style w:type="numbering" w:customStyle="1" w:styleId="WW8Num111">
    <w:name w:val="WW8Num111"/>
    <w:qFormat/>
    <w:rsid w:val="00931FBD"/>
  </w:style>
  <w:style w:type="numbering" w:customStyle="1" w:styleId="WW8Num121">
    <w:name w:val="WW8Num121"/>
    <w:qFormat/>
    <w:rsid w:val="00931FBD"/>
  </w:style>
  <w:style w:type="numbering" w:customStyle="1" w:styleId="WW8Num131">
    <w:name w:val="WW8Num131"/>
    <w:qFormat/>
    <w:rsid w:val="00931FBD"/>
  </w:style>
  <w:style w:type="numbering" w:customStyle="1" w:styleId="WW8Num141">
    <w:name w:val="WW8Num141"/>
    <w:qFormat/>
    <w:rsid w:val="00931FBD"/>
  </w:style>
  <w:style w:type="numbering" w:customStyle="1" w:styleId="WW8Num151">
    <w:name w:val="WW8Num151"/>
    <w:qFormat/>
    <w:rsid w:val="00931FBD"/>
  </w:style>
  <w:style w:type="numbering" w:customStyle="1" w:styleId="WW8Num161">
    <w:name w:val="WW8Num161"/>
    <w:qFormat/>
    <w:rsid w:val="00931FBD"/>
  </w:style>
  <w:style w:type="numbering" w:customStyle="1" w:styleId="WW8Num171">
    <w:name w:val="WW8Num171"/>
    <w:qFormat/>
    <w:rsid w:val="00931FBD"/>
  </w:style>
  <w:style w:type="numbering" w:customStyle="1" w:styleId="WW8Num181">
    <w:name w:val="WW8Num181"/>
    <w:qFormat/>
    <w:rsid w:val="00931FBD"/>
  </w:style>
  <w:style w:type="numbering" w:customStyle="1" w:styleId="WW8Num191">
    <w:name w:val="WW8Num191"/>
    <w:qFormat/>
    <w:rsid w:val="00931FBD"/>
  </w:style>
  <w:style w:type="paragraph" w:customStyle="1" w:styleId="Bullet5">
    <w:name w:val="Bullet 5"/>
    <w:basedOn w:val="Bullet41"/>
    <w:uiPriority w:val="1"/>
    <w:qFormat/>
    <w:rsid w:val="00CC3FB9"/>
    <w:pPr>
      <w:widowControl w:val="0"/>
      <w:tabs>
        <w:tab w:val="clear" w:pos="1800"/>
        <w:tab w:val="left" w:pos="397"/>
      </w:tabs>
      <w:autoSpaceDE w:val="0"/>
      <w:autoSpaceDN w:val="0"/>
      <w:spacing w:before="60" w:after="60" w:line="269" w:lineRule="auto"/>
      <w:ind w:left="2382" w:hanging="397"/>
      <w:jc w:val="both"/>
    </w:pPr>
    <w:rPr>
      <w:rFonts w:eastAsiaTheme="minorEastAsia"/>
      <w:sz w:val="28"/>
      <w:lang w:val="en-GB" w:eastAsia="zh-TW"/>
    </w:rPr>
  </w:style>
  <w:style w:type="paragraph" w:customStyle="1" w:styleId="Bd-1">
    <w:name w:val="Bd-1"/>
    <w:basedOn w:val="Normal"/>
    <w:link w:val="Bd-1Char"/>
    <w:qFormat/>
    <w:rsid w:val="008D1B3B"/>
    <w:pPr>
      <w:suppressAutoHyphens/>
      <w:spacing w:before="120" w:after="120" w:line="360" w:lineRule="auto"/>
      <w:ind w:firstLine="720"/>
      <w:jc w:val="both"/>
    </w:pPr>
    <w:rPr>
      <w:rFonts w:eastAsia="Calibri"/>
      <w:sz w:val="28"/>
      <w:szCs w:val="26"/>
      <w:lang w:val="pt-BR" w:eastAsia="zh-CN"/>
    </w:rPr>
  </w:style>
  <w:style w:type="character" w:customStyle="1" w:styleId="Bd-1Char">
    <w:name w:val="Bd-1 Char"/>
    <w:link w:val="Bd-1"/>
    <w:rsid w:val="008D1B3B"/>
    <w:rPr>
      <w:rFonts w:ascii="Times New Roman" w:eastAsia="Calibri" w:hAnsi="Times New Roman" w:cs="Times New Roman"/>
      <w:sz w:val="28"/>
      <w:szCs w:val="26"/>
      <w:lang w:val="pt-BR" w:eastAsia="zh-CN"/>
    </w:rPr>
  </w:style>
  <w:style w:type="numbering" w:customStyle="1" w:styleId="BulletsTable">
    <w:name w:val="Bullets Table"/>
    <w:basedOn w:val="NoList"/>
    <w:rsid w:val="000C0DCA"/>
  </w:style>
  <w:style w:type="numbering" w:customStyle="1" w:styleId="Checklist0">
    <w:name w:val="Checklist"/>
    <w:basedOn w:val="NoList"/>
    <w:rsid w:val="000C0DCA"/>
  </w:style>
  <w:style w:type="numbering" w:customStyle="1" w:styleId="NumberedList0">
    <w:name w:val="Numbered List"/>
    <w:basedOn w:val="NoList"/>
    <w:rsid w:val="000C0DCA"/>
  </w:style>
  <w:style w:type="numbering" w:customStyle="1" w:styleId="1ai1">
    <w:name w:val="1 / a / i1"/>
    <w:basedOn w:val="NoList"/>
    <w:next w:val="NoList"/>
    <w:semiHidden/>
    <w:rsid w:val="000C0DCA"/>
  </w:style>
  <w:style w:type="numbering" w:customStyle="1" w:styleId="Checklist1">
    <w:name w:val="Checklist1"/>
    <w:basedOn w:val="NoList"/>
    <w:rsid w:val="000C0DCA"/>
  </w:style>
  <w:style w:type="numbering" w:customStyle="1" w:styleId="NumberedList1">
    <w:name w:val="Numbered List1"/>
    <w:basedOn w:val="NoList"/>
    <w:rsid w:val="000C0DCA"/>
  </w:style>
  <w:style w:type="numbering" w:customStyle="1" w:styleId="1ai11">
    <w:name w:val="1 / a / i11"/>
    <w:basedOn w:val="NoList"/>
    <w:next w:val="NoList"/>
    <w:semiHidden/>
    <w:rsid w:val="000C0DCA"/>
  </w:style>
  <w:style w:type="numbering" w:customStyle="1" w:styleId="Checklist11">
    <w:name w:val="Checklist11"/>
    <w:basedOn w:val="NoList"/>
    <w:rsid w:val="000C0DCA"/>
  </w:style>
  <w:style w:type="numbering" w:customStyle="1" w:styleId="NumberedList11">
    <w:name w:val="Numbered List11"/>
    <w:basedOn w:val="NoList"/>
    <w:rsid w:val="000C0DCA"/>
  </w:style>
  <w:style w:type="numbering" w:customStyle="1" w:styleId="1ai111">
    <w:name w:val="1 / a / i111"/>
    <w:basedOn w:val="NoList"/>
    <w:next w:val="NoList"/>
    <w:semiHidden/>
    <w:rsid w:val="000C0DCA"/>
  </w:style>
  <w:style w:type="numbering" w:customStyle="1" w:styleId="Checklist111">
    <w:name w:val="Checklist111"/>
    <w:basedOn w:val="NoList"/>
    <w:rsid w:val="000C0DCA"/>
  </w:style>
  <w:style w:type="numbering" w:customStyle="1" w:styleId="NumberedList111">
    <w:name w:val="Numbered List111"/>
    <w:basedOn w:val="NoList"/>
    <w:rsid w:val="000C0DCA"/>
  </w:style>
  <w:style w:type="numbering" w:customStyle="1" w:styleId="1ai2">
    <w:name w:val="1 / a / i2"/>
    <w:basedOn w:val="NoList"/>
    <w:next w:val="NoList"/>
    <w:semiHidden/>
    <w:rsid w:val="000C0DCA"/>
  </w:style>
  <w:style w:type="numbering" w:customStyle="1" w:styleId="Checklist2">
    <w:name w:val="Checklist2"/>
    <w:basedOn w:val="NoList"/>
    <w:rsid w:val="000C0DCA"/>
  </w:style>
  <w:style w:type="numbering" w:customStyle="1" w:styleId="NumberedList20">
    <w:name w:val="Numbered List2"/>
    <w:basedOn w:val="NoList"/>
    <w:rsid w:val="000C0DCA"/>
  </w:style>
  <w:style w:type="numbering" w:customStyle="1" w:styleId="1ai12">
    <w:name w:val="1 / a / i12"/>
    <w:basedOn w:val="NoList"/>
    <w:next w:val="NoList"/>
    <w:semiHidden/>
    <w:rsid w:val="000C0DCA"/>
  </w:style>
  <w:style w:type="numbering" w:customStyle="1" w:styleId="Checklist12">
    <w:name w:val="Checklist12"/>
    <w:basedOn w:val="NoList"/>
    <w:rsid w:val="000C0DCA"/>
  </w:style>
  <w:style w:type="numbering" w:customStyle="1" w:styleId="NumberedList12">
    <w:name w:val="Numbered List12"/>
    <w:basedOn w:val="NoList"/>
    <w:rsid w:val="000C0DCA"/>
  </w:style>
  <w:style w:type="numbering" w:customStyle="1" w:styleId="1ai112">
    <w:name w:val="1 / a / i112"/>
    <w:basedOn w:val="NoList"/>
    <w:next w:val="NoList"/>
    <w:semiHidden/>
    <w:rsid w:val="000C0DCA"/>
  </w:style>
  <w:style w:type="numbering" w:customStyle="1" w:styleId="1ai1111">
    <w:name w:val="1 / a / i1111"/>
    <w:basedOn w:val="NoList"/>
    <w:next w:val="NoList"/>
    <w:rsid w:val="000C0DCA"/>
  </w:style>
  <w:style w:type="numbering" w:customStyle="1" w:styleId="NumberedList1111">
    <w:name w:val="Numbered List1111"/>
    <w:basedOn w:val="NoList"/>
    <w:rsid w:val="000C0DCA"/>
  </w:style>
  <w:style w:type="numbering" w:customStyle="1" w:styleId="Heding52">
    <w:name w:val="Heding52"/>
    <w:basedOn w:val="NoList"/>
    <w:next w:val="111111"/>
    <w:semiHidden/>
    <w:unhideWhenUsed/>
    <w:rsid w:val="000C0DCA"/>
  </w:style>
  <w:style w:type="numbering" w:customStyle="1" w:styleId="Heding53">
    <w:name w:val="Heding53"/>
    <w:basedOn w:val="NoList"/>
    <w:next w:val="111111"/>
    <w:semiHidden/>
    <w:unhideWhenUsed/>
    <w:rsid w:val="000C0DCA"/>
  </w:style>
  <w:style w:type="numbering" w:customStyle="1" w:styleId="ArticleSection3">
    <w:name w:val="Article / Section3"/>
    <w:basedOn w:val="NoList"/>
    <w:next w:val="ArticleSection"/>
    <w:semiHidden/>
    <w:unhideWhenUsed/>
    <w:rsid w:val="000C0DCA"/>
  </w:style>
  <w:style w:type="numbering" w:customStyle="1" w:styleId="1ai3">
    <w:name w:val="1 / a / i3"/>
    <w:basedOn w:val="NoList"/>
    <w:next w:val="NoList"/>
    <w:rsid w:val="000C0DCA"/>
  </w:style>
  <w:style w:type="numbering" w:customStyle="1" w:styleId="Checklist3">
    <w:name w:val="Checklist3"/>
    <w:basedOn w:val="NoList"/>
    <w:rsid w:val="000C0DCA"/>
  </w:style>
  <w:style w:type="numbering" w:customStyle="1" w:styleId="NumberedList3">
    <w:name w:val="Numbered List3"/>
    <w:basedOn w:val="NoList"/>
    <w:rsid w:val="000C0DCA"/>
  </w:style>
  <w:style w:type="numbering" w:customStyle="1" w:styleId="1ai13">
    <w:name w:val="1 / a / i13"/>
    <w:basedOn w:val="NoList"/>
    <w:next w:val="NoList"/>
    <w:semiHidden/>
    <w:rsid w:val="000C0DCA"/>
  </w:style>
  <w:style w:type="numbering" w:customStyle="1" w:styleId="Checklist13">
    <w:name w:val="Checklist13"/>
    <w:basedOn w:val="NoList"/>
    <w:rsid w:val="000C0DCA"/>
  </w:style>
  <w:style w:type="numbering" w:customStyle="1" w:styleId="NumberedList13">
    <w:name w:val="Numbered List13"/>
    <w:basedOn w:val="NoList"/>
    <w:rsid w:val="000C0DCA"/>
  </w:style>
  <w:style w:type="numbering" w:customStyle="1" w:styleId="1ai113">
    <w:name w:val="1 / a / i113"/>
    <w:basedOn w:val="NoList"/>
    <w:next w:val="NoList"/>
    <w:semiHidden/>
    <w:rsid w:val="000C0DCA"/>
  </w:style>
  <w:style w:type="numbering" w:customStyle="1" w:styleId="Checklist113">
    <w:name w:val="Checklist113"/>
    <w:basedOn w:val="NoList"/>
    <w:rsid w:val="000C0DCA"/>
  </w:style>
  <w:style w:type="numbering" w:customStyle="1" w:styleId="NumberedList113">
    <w:name w:val="Numbered List113"/>
    <w:basedOn w:val="NoList"/>
    <w:rsid w:val="000C0DCA"/>
  </w:style>
  <w:style w:type="numbering" w:customStyle="1" w:styleId="1ai1112">
    <w:name w:val="1 / a / i1112"/>
    <w:basedOn w:val="NoList"/>
    <w:next w:val="NoList"/>
    <w:semiHidden/>
    <w:rsid w:val="000C0DCA"/>
  </w:style>
  <w:style w:type="numbering" w:customStyle="1" w:styleId="Checklist1112">
    <w:name w:val="Checklist1112"/>
    <w:basedOn w:val="NoList"/>
    <w:rsid w:val="000C0DCA"/>
  </w:style>
  <w:style w:type="numbering" w:customStyle="1" w:styleId="NumberedList1112">
    <w:name w:val="Numbered List1112"/>
    <w:basedOn w:val="NoList"/>
    <w:rsid w:val="000C0DCA"/>
  </w:style>
  <w:style w:type="numbering" w:customStyle="1" w:styleId="1ai21">
    <w:name w:val="1 / a / i21"/>
    <w:basedOn w:val="NoList"/>
    <w:next w:val="NoList"/>
    <w:semiHidden/>
    <w:rsid w:val="000C0DCA"/>
  </w:style>
  <w:style w:type="numbering" w:customStyle="1" w:styleId="Checklist21">
    <w:name w:val="Checklist21"/>
    <w:basedOn w:val="NoList"/>
    <w:rsid w:val="000C0DCA"/>
  </w:style>
  <w:style w:type="numbering" w:customStyle="1" w:styleId="NumberedList21">
    <w:name w:val="Numbered List21"/>
    <w:basedOn w:val="NoList"/>
    <w:rsid w:val="000C0DCA"/>
  </w:style>
  <w:style w:type="numbering" w:customStyle="1" w:styleId="1ai121">
    <w:name w:val="1 / a / i121"/>
    <w:basedOn w:val="NoList"/>
    <w:next w:val="NoList"/>
    <w:semiHidden/>
    <w:rsid w:val="000C0DCA"/>
  </w:style>
  <w:style w:type="numbering" w:customStyle="1" w:styleId="Checklist121">
    <w:name w:val="Checklist121"/>
    <w:basedOn w:val="NoList"/>
    <w:rsid w:val="000C0DCA"/>
  </w:style>
  <w:style w:type="numbering" w:customStyle="1" w:styleId="NumberedList121">
    <w:name w:val="Numbered List121"/>
    <w:basedOn w:val="NoList"/>
    <w:rsid w:val="000C0DCA"/>
  </w:style>
  <w:style w:type="numbering" w:customStyle="1" w:styleId="1ai4">
    <w:name w:val="1 / a / i4"/>
    <w:basedOn w:val="NoList"/>
    <w:next w:val="NoList"/>
    <w:rsid w:val="000C0DCA"/>
  </w:style>
  <w:style w:type="numbering" w:customStyle="1" w:styleId="ArticleSection4">
    <w:name w:val="Article / Section4"/>
    <w:basedOn w:val="NoList"/>
    <w:next w:val="ArticleSection"/>
    <w:uiPriority w:val="99"/>
    <w:rsid w:val="000C0DCA"/>
  </w:style>
  <w:style w:type="numbering" w:customStyle="1" w:styleId="Checklist4">
    <w:name w:val="Checklist4"/>
    <w:basedOn w:val="NoList"/>
    <w:rsid w:val="000C0DCA"/>
  </w:style>
  <w:style w:type="numbering" w:customStyle="1" w:styleId="NumberedList4">
    <w:name w:val="Numbered List4"/>
    <w:basedOn w:val="NoList"/>
    <w:rsid w:val="000C0DCA"/>
  </w:style>
  <w:style w:type="numbering" w:customStyle="1" w:styleId="1ai14">
    <w:name w:val="1 / a / i14"/>
    <w:basedOn w:val="NoList"/>
    <w:next w:val="NoList"/>
    <w:semiHidden/>
    <w:rsid w:val="000C0DCA"/>
  </w:style>
  <w:style w:type="numbering" w:customStyle="1" w:styleId="Checklist14">
    <w:name w:val="Checklist14"/>
    <w:basedOn w:val="NoList"/>
    <w:rsid w:val="000C0DCA"/>
  </w:style>
  <w:style w:type="numbering" w:customStyle="1" w:styleId="NumberedList14">
    <w:name w:val="Numbered List14"/>
    <w:basedOn w:val="NoList"/>
    <w:rsid w:val="000C0DCA"/>
  </w:style>
  <w:style w:type="numbering" w:customStyle="1" w:styleId="1ai114">
    <w:name w:val="1 / a / i114"/>
    <w:basedOn w:val="NoList"/>
    <w:next w:val="NoList"/>
    <w:semiHidden/>
    <w:rsid w:val="000C0DCA"/>
  </w:style>
  <w:style w:type="numbering" w:customStyle="1" w:styleId="Checklist114">
    <w:name w:val="Checklist114"/>
    <w:basedOn w:val="NoList"/>
    <w:rsid w:val="000C0DCA"/>
  </w:style>
  <w:style w:type="numbering" w:customStyle="1" w:styleId="NumberedList114">
    <w:name w:val="Numbered List114"/>
    <w:basedOn w:val="NoList"/>
    <w:rsid w:val="000C0DCA"/>
  </w:style>
  <w:style w:type="numbering" w:customStyle="1" w:styleId="1ai1113">
    <w:name w:val="1 / a / i1113"/>
    <w:basedOn w:val="NoList"/>
    <w:next w:val="NoList"/>
    <w:semiHidden/>
    <w:rsid w:val="000C0DCA"/>
  </w:style>
  <w:style w:type="numbering" w:customStyle="1" w:styleId="Checklist1113">
    <w:name w:val="Checklist1113"/>
    <w:basedOn w:val="NoList"/>
    <w:rsid w:val="000C0DCA"/>
  </w:style>
  <w:style w:type="numbering" w:customStyle="1" w:styleId="NumberedList1113">
    <w:name w:val="Numbered List1113"/>
    <w:basedOn w:val="NoList"/>
    <w:rsid w:val="000C0DCA"/>
  </w:style>
  <w:style w:type="numbering" w:customStyle="1" w:styleId="1ai22">
    <w:name w:val="1 / a / i22"/>
    <w:basedOn w:val="NoList"/>
    <w:next w:val="NoList"/>
    <w:semiHidden/>
    <w:rsid w:val="000C0DCA"/>
  </w:style>
  <w:style w:type="numbering" w:customStyle="1" w:styleId="Checklist22">
    <w:name w:val="Checklist22"/>
    <w:basedOn w:val="NoList"/>
    <w:rsid w:val="000C0DCA"/>
  </w:style>
  <w:style w:type="numbering" w:customStyle="1" w:styleId="NumberedList22">
    <w:name w:val="Numbered List22"/>
    <w:basedOn w:val="NoList"/>
    <w:rsid w:val="000C0DCA"/>
  </w:style>
  <w:style w:type="numbering" w:customStyle="1" w:styleId="1ai122">
    <w:name w:val="1 / a / i122"/>
    <w:basedOn w:val="NoList"/>
    <w:next w:val="NoList"/>
    <w:semiHidden/>
    <w:rsid w:val="000C0DCA"/>
  </w:style>
  <w:style w:type="numbering" w:customStyle="1" w:styleId="Checklist122">
    <w:name w:val="Checklist122"/>
    <w:basedOn w:val="NoList"/>
    <w:rsid w:val="000C0DCA"/>
  </w:style>
  <w:style w:type="numbering" w:customStyle="1" w:styleId="NumberedList122">
    <w:name w:val="Numbered List122"/>
    <w:basedOn w:val="NoList"/>
    <w:rsid w:val="000C0DCA"/>
  </w:style>
  <w:style w:type="numbering" w:customStyle="1" w:styleId="1ai1122">
    <w:name w:val="1 / a / i1122"/>
    <w:basedOn w:val="NoList"/>
    <w:next w:val="NoList"/>
    <w:semiHidden/>
    <w:rsid w:val="000C0DCA"/>
  </w:style>
  <w:style w:type="numbering" w:customStyle="1" w:styleId="NumberedList11112">
    <w:name w:val="Numbered List11112"/>
    <w:basedOn w:val="NoList"/>
    <w:rsid w:val="000C0DCA"/>
  </w:style>
  <w:style w:type="numbering" w:customStyle="1" w:styleId="1ai31">
    <w:name w:val="1 / a / i31"/>
    <w:basedOn w:val="NoList"/>
    <w:next w:val="NoList"/>
    <w:rsid w:val="000C0DCA"/>
  </w:style>
  <w:style w:type="numbering" w:customStyle="1" w:styleId="Checklist31">
    <w:name w:val="Checklist31"/>
    <w:basedOn w:val="NoList"/>
    <w:rsid w:val="000C0DCA"/>
  </w:style>
  <w:style w:type="numbering" w:customStyle="1" w:styleId="NumberedList31">
    <w:name w:val="Numbered List31"/>
    <w:basedOn w:val="NoList"/>
    <w:rsid w:val="000C0DCA"/>
  </w:style>
  <w:style w:type="numbering" w:customStyle="1" w:styleId="1ai131">
    <w:name w:val="1 / a / i131"/>
    <w:basedOn w:val="NoList"/>
    <w:next w:val="NoList"/>
    <w:semiHidden/>
    <w:rsid w:val="000C0DCA"/>
  </w:style>
  <w:style w:type="numbering" w:customStyle="1" w:styleId="Checklist131">
    <w:name w:val="Checklist131"/>
    <w:basedOn w:val="NoList"/>
    <w:rsid w:val="000C0DCA"/>
  </w:style>
  <w:style w:type="numbering" w:customStyle="1" w:styleId="NumberedList131">
    <w:name w:val="Numbered List131"/>
    <w:basedOn w:val="NoList"/>
    <w:rsid w:val="000C0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0088">
      <w:bodyDiv w:val="1"/>
      <w:marLeft w:val="0"/>
      <w:marRight w:val="0"/>
      <w:marTop w:val="0"/>
      <w:marBottom w:val="0"/>
      <w:divBdr>
        <w:top w:val="none" w:sz="0" w:space="0" w:color="auto"/>
        <w:left w:val="none" w:sz="0" w:space="0" w:color="auto"/>
        <w:bottom w:val="none" w:sz="0" w:space="0" w:color="auto"/>
        <w:right w:val="none" w:sz="0" w:space="0" w:color="auto"/>
      </w:divBdr>
      <w:divsChild>
        <w:div w:id="1783961001">
          <w:marLeft w:val="0"/>
          <w:marRight w:val="0"/>
          <w:marTop w:val="0"/>
          <w:marBottom w:val="0"/>
          <w:divBdr>
            <w:top w:val="none" w:sz="0" w:space="0" w:color="auto"/>
            <w:left w:val="none" w:sz="0" w:space="0" w:color="auto"/>
            <w:bottom w:val="none" w:sz="0" w:space="0" w:color="auto"/>
            <w:right w:val="none" w:sz="0" w:space="0" w:color="auto"/>
          </w:divBdr>
        </w:div>
      </w:divsChild>
    </w:div>
    <w:div w:id="136189173">
      <w:bodyDiv w:val="1"/>
      <w:marLeft w:val="0"/>
      <w:marRight w:val="0"/>
      <w:marTop w:val="0"/>
      <w:marBottom w:val="0"/>
      <w:divBdr>
        <w:top w:val="none" w:sz="0" w:space="0" w:color="auto"/>
        <w:left w:val="none" w:sz="0" w:space="0" w:color="auto"/>
        <w:bottom w:val="none" w:sz="0" w:space="0" w:color="auto"/>
        <w:right w:val="none" w:sz="0" w:space="0" w:color="auto"/>
      </w:divBdr>
    </w:div>
    <w:div w:id="229847086">
      <w:bodyDiv w:val="1"/>
      <w:marLeft w:val="0"/>
      <w:marRight w:val="0"/>
      <w:marTop w:val="0"/>
      <w:marBottom w:val="0"/>
      <w:divBdr>
        <w:top w:val="none" w:sz="0" w:space="0" w:color="auto"/>
        <w:left w:val="none" w:sz="0" w:space="0" w:color="auto"/>
        <w:bottom w:val="none" w:sz="0" w:space="0" w:color="auto"/>
        <w:right w:val="none" w:sz="0" w:space="0" w:color="auto"/>
      </w:divBdr>
    </w:div>
    <w:div w:id="286469503">
      <w:bodyDiv w:val="1"/>
      <w:marLeft w:val="0"/>
      <w:marRight w:val="0"/>
      <w:marTop w:val="0"/>
      <w:marBottom w:val="0"/>
      <w:divBdr>
        <w:top w:val="none" w:sz="0" w:space="0" w:color="auto"/>
        <w:left w:val="none" w:sz="0" w:space="0" w:color="auto"/>
        <w:bottom w:val="none" w:sz="0" w:space="0" w:color="auto"/>
        <w:right w:val="none" w:sz="0" w:space="0" w:color="auto"/>
      </w:divBdr>
    </w:div>
    <w:div w:id="376510005">
      <w:bodyDiv w:val="1"/>
      <w:marLeft w:val="0"/>
      <w:marRight w:val="0"/>
      <w:marTop w:val="0"/>
      <w:marBottom w:val="0"/>
      <w:divBdr>
        <w:top w:val="none" w:sz="0" w:space="0" w:color="auto"/>
        <w:left w:val="none" w:sz="0" w:space="0" w:color="auto"/>
        <w:bottom w:val="none" w:sz="0" w:space="0" w:color="auto"/>
        <w:right w:val="none" w:sz="0" w:space="0" w:color="auto"/>
      </w:divBdr>
    </w:div>
    <w:div w:id="405080539">
      <w:bodyDiv w:val="1"/>
      <w:marLeft w:val="0"/>
      <w:marRight w:val="0"/>
      <w:marTop w:val="0"/>
      <w:marBottom w:val="0"/>
      <w:divBdr>
        <w:top w:val="none" w:sz="0" w:space="0" w:color="auto"/>
        <w:left w:val="none" w:sz="0" w:space="0" w:color="auto"/>
        <w:bottom w:val="none" w:sz="0" w:space="0" w:color="auto"/>
        <w:right w:val="none" w:sz="0" w:space="0" w:color="auto"/>
      </w:divBdr>
    </w:div>
    <w:div w:id="431822698">
      <w:bodyDiv w:val="1"/>
      <w:marLeft w:val="0"/>
      <w:marRight w:val="0"/>
      <w:marTop w:val="0"/>
      <w:marBottom w:val="0"/>
      <w:divBdr>
        <w:top w:val="none" w:sz="0" w:space="0" w:color="auto"/>
        <w:left w:val="none" w:sz="0" w:space="0" w:color="auto"/>
        <w:bottom w:val="none" w:sz="0" w:space="0" w:color="auto"/>
        <w:right w:val="none" w:sz="0" w:space="0" w:color="auto"/>
      </w:divBdr>
      <w:divsChild>
        <w:div w:id="1675717560">
          <w:marLeft w:val="0"/>
          <w:marRight w:val="0"/>
          <w:marTop w:val="0"/>
          <w:marBottom w:val="0"/>
          <w:divBdr>
            <w:top w:val="none" w:sz="0" w:space="0" w:color="auto"/>
            <w:left w:val="none" w:sz="0" w:space="0" w:color="auto"/>
            <w:bottom w:val="none" w:sz="0" w:space="0" w:color="auto"/>
            <w:right w:val="none" w:sz="0" w:space="0" w:color="auto"/>
          </w:divBdr>
        </w:div>
      </w:divsChild>
    </w:div>
    <w:div w:id="712968404">
      <w:bodyDiv w:val="1"/>
      <w:marLeft w:val="0"/>
      <w:marRight w:val="0"/>
      <w:marTop w:val="0"/>
      <w:marBottom w:val="0"/>
      <w:divBdr>
        <w:top w:val="none" w:sz="0" w:space="0" w:color="auto"/>
        <w:left w:val="none" w:sz="0" w:space="0" w:color="auto"/>
        <w:bottom w:val="none" w:sz="0" w:space="0" w:color="auto"/>
        <w:right w:val="none" w:sz="0" w:space="0" w:color="auto"/>
      </w:divBdr>
    </w:div>
    <w:div w:id="789475888">
      <w:bodyDiv w:val="1"/>
      <w:marLeft w:val="0"/>
      <w:marRight w:val="0"/>
      <w:marTop w:val="0"/>
      <w:marBottom w:val="0"/>
      <w:divBdr>
        <w:top w:val="none" w:sz="0" w:space="0" w:color="auto"/>
        <w:left w:val="none" w:sz="0" w:space="0" w:color="auto"/>
        <w:bottom w:val="none" w:sz="0" w:space="0" w:color="auto"/>
        <w:right w:val="none" w:sz="0" w:space="0" w:color="auto"/>
      </w:divBdr>
    </w:div>
    <w:div w:id="800270809">
      <w:bodyDiv w:val="1"/>
      <w:marLeft w:val="0"/>
      <w:marRight w:val="0"/>
      <w:marTop w:val="0"/>
      <w:marBottom w:val="0"/>
      <w:divBdr>
        <w:top w:val="none" w:sz="0" w:space="0" w:color="auto"/>
        <w:left w:val="none" w:sz="0" w:space="0" w:color="auto"/>
        <w:bottom w:val="none" w:sz="0" w:space="0" w:color="auto"/>
        <w:right w:val="none" w:sz="0" w:space="0" w:color="auto"/>
      </w:divBdr>
      <w:divsChild>
        <w:div w:id="1653481756">
          <w:marLeft w:val="0"/>
          <w:marRight w:val="0"/>
          <w:marTop w:val="0"/>
          <w:marBottom w:val="0"/>
          <w:divBdr>
            <w:top w:val="none" w:sz="0" w:space="0" w:color="auto"/>
            <w:left w:val="none" w:sz="0" w:space="0" w:color="auto"/>
            <w:bottom w:val="none" w:sz="0" w:space="0" w:color="auto"/>
            <w:right w:val="none" w:sz="0" w:space="0" w:color="auto"/>
          </w:divBdr>
        </w:div>
      </w:divsChild>
    </w:div>
    <w:div w:id="933972831">
      <w:bodyDiv w:val="1"/>
      <w:marLeft w:val="0"/>
      <w:marRight w:val="0"/>
      <w:marTop w:val="0"/>
      <w:marBottom w:val="0"/>
      <w:divBdr>
        <w:top w:val="none" w:sz="0" w:space="0" w:color="auto"/>
        <w:left w:val="none" w:sz="0" w:space="0" w:color="auto"/>
        <w:bottom w:val="none" w:sz="0" w:space="0" w:color="auto"/>
        <w:right w:val="none" w:sz="0" w:space="0" w:color="auto"/>
      </w:divBdr>
    </w:div>
    <w:div w:id="1024862116">
      <w:bodyDiv w:val="1"/>
      <w:marLeft w:val="0"/>
      <w:marRight w:val="0"/>
      <w:marTop w:val="0"/>
      <w:marBottom w:val="0"/>
      <w:divBdr>
        <w:top w:val="none" w:sz="0" w:space="0" w:color="auto"/>
        <w:left w:val="none" w:sz="0" w:space="0" w:color="auto"/>
        <w:bottom w:val="none" w:sz="0" w:space="0" w:color="auto"/>
        <w:right w:val="none" w:sz="0" w:space="0" w:color="auto"/>
      </w:divBdr>
    </w:div>
    <w:div w:id="1471751130">
      <w:bodyDiv w:val="1"/>
      <w:marLeft w:val="0"/>
      <w:marRight w:val="0"/>
      <w:marTop w:val="0"/>
      <w:marBottom w:val="0"/>
      <w:divBdr>
        <w:top w:val="none" w:sz="0" w:space="0" w:color="auto"/>
        <w:left w:val="none" w:sz="0" w:space="0" w:color="auto"/>
        <w:bottom w:val="none" w:sz="0" w:space="0" w:color="auto"/>
        <w:right w:val="none" w:sz="0" w:space="0" w:color="auto"/>
      </w:divBdr>
    </w:div>
    <w:div w:id="1603150363">
      <w:bodyDiv w:val="1"/>
      <w:marLeft w:val="0"/>
      <w:marRight w:val="0"/>
      <w:marTop w:val="0"/>
      <w:marBottom w:val="0"/>
      <w:divBdr>
        <w:top w:val="none" w:sz="0" w:space="0" w:color="auto"/>
        <w:left w:val="none" w:sz="0" w:space="0" w:color="auto"/>
        <w:bottom w:val="none" w:sz="0" w:space="0" w:color="auto"/>
        <w:right w:val="none" w:sz="0" w:space="0" w:color="auto"/>
      </w:divBdr>
    </w:div>
    <w:div w:id="1634866882">
      <w:bodyDiv w:val="1"/>
      <w:marLeft w:val="0"/>
      <w:marRight w:val="0"/>
      <w:marTop w:val="0"/>
      <w:marBottom w:val="0"/>
      <w:divBdr>
        <w:top w:val="none" w:sz="0" w:space="0" w:color="auto"/>
        <w:left w:val="none" w:sz="0" w:space="0" w:color="auto"/>
        <w:bottom w:val="none" w:sz="0" w:space="0" w:color="auto"/>
        <w:right w:val="none" w:sz="0" w:space="0" w:color="auto"/>
      </w:divBdr>
    </w:div>
    <w:div w:id="1670018004">
      <w:bodyDiv w:val="1"/>
      <w:marLeft w:val="0"/>
      <w:marRight w:val="0"/>
      <w:marTop w:val="0"/>
      <w:marBottom w:val="0"/>
      <w:divBdr>
        <w:top w:val="none" w:sz="0" w:space="0" w:color="auto"/>
        <w:left w:val="none" w:sz="0" w:space="0" w:color="auto"/>
        <w:bottom w:val="none" w:sz="0" w:space="0" w:color="auto"/>
        <w:right w:val="none" w:sz="0" w:space="0" w:color="auto"/>
      </w:divBdr>
    </w:div>
    <w:div w:id="1802186177">
      <w:bodyDiv w:val="1"/>
      <w:marLeft w:val="0"/>
      <w:marRight w:val="0"/>
      <w:marTop w:val="0"/>
      <w:marBottom w:val="0"/>
      <w:divBdr>
        <w:top w:val="none" w:sz="0" w:space="0" w:color="auto"/>
        <w:left w:val="none" w:sz="0" w:space="0" w:color="auto"/>
        <w:bottom w:val="none" w:sz="0" w:space="0" w:color="auto"/>
        <w:right w:val="none" w:sz="0" w:space="0" w:color="auto"/>
      </w:divBdr>
    </w:div>
    <w:div w:id="2006786394">
      <w:bodyDiv w:val="1"/>
      <w:marLeft w:val="0"/>
      <w:marRight w:val="0"/>
      <w:marTop w:val="0"/>
      <w:marBottom w:val="0"/>
      <w:divBdr>
        <w:top w:val="none" w:sz="0" w:space="0" w:color="auto"/>
        <w:left w:val="none" w:sz="0" w:space="0" w:color="auto"/>
        <w:bottom w:val="none" w:sz="0" w:space="0" w:color="auto"/>
        <w:right w:val="none" w:sz="0" w:space="0" w:color="auto"/>
      </w:divBdr>
    </w:div>
    <w:div w:id="2105766238">
      <w:bodyDiv w:val="1"/>
      <w:marLeft w:val="0"/>
      <w:marRight w:val="0"/>
      <w:marTop w:val="0"/>
      <w:marBottom w:val="0"/>
      <w:divBdr>
        <w:top w:val="none" w:sz="0" w:space="0" w:color="auto"/>
        <w:left w:val="none" w:sz="0" w:space="0" w:color="auto"/>
        <w:bottom w:val="none" w:sz="0" w:space="0" w:color="auto"/>
        <w:right w:val="none" w:sz="0" w:space="0" w:color="auto"/>
      </w:divBdr>
      <w:divsChild>
        <w:div w:id="1822502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image" Target="media/image15.jpg"/><Relationship Id="rId21" Type="http://schemas.openxmlformats.org/officeDocument/2006/relationships/hyperlink" Target="https://vpcp.baocaochinhphu.gov.vn" TargetMode="External"/><Relationship Id="rId34" Type="http://schemas.openxmlformats.org/officeDocument/2006/relationships/customXml" Target="ink/ink3.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thuvienphapluat.vn/van-ban/cong-nghe-thong-tin/nghi-dinh-85-2016-nd-cp-bao-dam-an-toan-he-thong-thong-tin-theo-cap-do-317475.aspx"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ustomXml" Target="ink/ink2.xml"/><Relationship Id="rId37" Type="http://schemas.openxmlformats.org/officeDocument/2006/relationships/image" Target="media/image21.emf"/><Relationship Id="rId40" Type="http://schemas.openxmlformats.org/officeDocument/2006/relationships/image" Target="media/image16.jp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thuvienphapluat.vn/van-ban/cong-nghe-thong-tin/nghi-dinh-85-2016-nd-cp-bao-dam-an-toan-he-thong-thong-tin-theo-cap-do-317475.aspx"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huvienphapluat.vn/van-ban/cong-nghe-thong-tin/nghi-dinh-85-2016-nd-cp-bao-dam-an-toan-he-thong-thong-tin-theo-cap-do-317475.aspx" TargetMode="Externa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1.jpg"/><Relationship Id="rId35" Type="http://schemas.openxmlformats.org/officeDocument/2006/relationships/image" Target="media/image20.emf"/><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thuvienphapluat.vn/van-ban/cong-nghe-thong-tin/nghi-dinh-85-2016-nd-cp-bao-dam-an-toan-he-thong-thong-tin-theo-cap-do-317475.aspx" TargetMode="External"/><Relationship Id="rId64" Type="http://schemas.openxmlformats.org/officeDocument/2006/relationships/header" Target="header4.xml"/><Relationship Id="rId8" Type="http://schemas.openxmlformats.org/officeDocument/2006/relationships/hyperlink" Target="https://thuvienphapluat.vn/van-ban/Tai-chinh-nha-nuoc/Luat-Quan-ly-su-dung-tai-san-cong-2017-322220.aspx"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ink/ink1.xml"/><Relationship Id="rId33" Type="http://schemas.openxmlformats.org/officeDocument/2006/relationships/image" Target="media/image19.emf"/><Relationship Id="rId38" Type="http://schemas.openxmlformats.org/officeDocument/2006/relationships/image" Target="media/image14.jpg"/><Relationship Id="rId46" Type="http://schemas.openxmlformats.org/officeDocument/2006/relationships/image" Target="media/image21.png"/><Relationship Id="rId59" Type="http://schemas.openxmlformats.org/officeDocument/2006/relationships/hyperlink" Target="https://thuvienphapluat.vn/van-ban/cong-nghe-thong-tin/nghi-dinh-85-2016-nd-cp-bao-dam-an-toan-he-thong-thong-tin-theo-cap-do-317475.aspx" TargetMode="External"/><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2.xml"/><Relationship Id="rId54" Type="http://schemas.openxmlformats.org/officeDocument/2006/relationships/image" Target="media/image29.png"/><Relationship Id="rId62" Type="http://schemas.openxmlformats.org/officeDocument/2006/relationships/hyperlink" Target="https://thuvienphapluat.vn/van-ban/cong-nghe-thong-tin/nghi-dinh-85-2016-nd-cp-bao-dam-an-toan-he-thong-thong-tin-theo-cap-do-317475.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36" Type="http://schemas.openxmlformats.org/officeDocument/2006/relationships/customXml" Target="ink/ink4.xml"/><Relationship Id="rId49" Type="http://schemas.openxmlformats.org/officeDocument/2006/relationships/image" Target="media/image24.png"/><Relationship Id="rId57" Type="http://schemas.openxmlformats.org/officeDocument/2006/relationships/hyperlink" Target="https://thuvienphapluat.vn/van-ban/cong-nghe-thong-tin/nghi-dinh-85-2016-nd-cp-bao-dam-an-toan-he-thong-thong-tin-theo-cap-do-317475.aspx" TargetMode="External"/><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s://thuvienphapluat.vn/van-ban/cong-nghe-thong-tin/nghi-dinh-85-2016-nd-cp-bao-dam-an-toan-he-thong-thong-tin-theo-cap-do-317475.aspx"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7T03:01:23.802"/>
    </inkml:context>
    <inkml:brush xml:id="br0">
      <inkml:brushProperty name="width" value="0.05" units="cm"/>
      <inkml:brushProperty name="height" value="0.05" units="cm"/>
      <inkml:brushProperty name="ignorePressure" value="1"/>
    </inkml:brush>
  </inkml:definitions>
  <inkml:trace contextRef="#ctx0" brushRef="#br0">124 0,'5'4,"0"0,1 0,-1-1,1 0,0 0,12 4,6 3,116 58,319 145,-394-183,-2 3,84 58,-85-56,-41-24,32 21,18 20,-58-44</inkml:trace>
  <inkml:trace contextRef="#ctx0" brushRef="#br0" timeOffset="1">1 494,'1'-2,"0"0,0 0,0 0,1 0,-1 0,1 0,-1 0,1 0,0 0,0 1,0-1,0 1,0 0,0-1,3 0,-2 0,23-12,-1 2,2 1,51-15,-36 13,104-34,219-40,-236 68,-46 8,92-24,-120 17,75-36,-56 21,22-11,-79 35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7T03:01:23.8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0,'1276'0,"-1249"0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7T03:01:23.8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7T03:01:23.806"/>
    </inkml:context>
    <inkml:brush xml:id="br0">
      <inkml:brushProperty name="width" value="0.05" units="cm"/>
      <inkml:brushProperty name="height" value="0.05" units="cm"/>
      <inkml:brushProperty name="ignorePressure" value="1"/>
    </inkml:brush>
  </inkml:definitions>
  <inkml:trace contextRef="#ctx0" brushRef="#br0">18 18,'-3'-3,"-4"-3,-1-2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232E9-BF67-45AB-B4DF-262CBAD40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172</Pages>
  <Words>35508</Words>
  <Characters>202396</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 Unknown</dc:creator>
  <cp:keywords/>
  <dc:description/>
  <cp:lastModifiedBy>Hien</cp:lastModifiedBy>
  <cp:revision>2</cp:revision>
  <cp:lastPrinted>2025-12-03T02:24:00Z</cp:lastPrinted>
  <dcterms:created xsi:type="dcterms:W3CDTF">2025-12-04T03:30:00Z</dcterms:created>
  <dcterms:modified xsi:type="dcterms:W3CDTF">2025-12-04T03:30:00Z</dcterms:modified>
</cp:coreProperties>
</file>