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D542" w14:textId="77777777" w:rsidR="007C72C2" w:rsidRPr="00180F17" w:rsidRDefault="007C72C2" w:rsidP="007C72C2">
      <w:pPr>
        <w:jc w:val="center"/>
        <w:outlineLvl w:val="0"/>
        <w:rPr>
          <w:b/>
          <w:sz w:val="28"/>
          <w:szCs w:val="28"/>
          <w:lang w:val="nl-NL"/>
        </w:rPr>
      </w:pPr>
      <w:r w:rsidRPr="00180F17">
        <w:rPr>
          <w:b/>
          <w:sz w:val="28"/>
          <w:szCs w:val="28"/>
          <w:lang w:val="nl-NL"/>
        </w:rPr>
        <w:t>Phần 2. YÊU CẦU VỀ KỸ THUẬT</w:t>
      </w:r>
    </w:p>
    <w:p w14:paraId="11C3183A" w14:textId="77777777" w:rsidR="007C72C2" w:rsidRPr="00180F17" w:rsidRDefault="007C72C2" w:rsidP="007C72C2">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48514FB" w14:textId="77777777" w:rsidR="007C72C2" w:rsidRPr="00180F17" w:rsidRDefault="007C72C2" w:rsidP="007C72C2">
      <w:pPr>
        <w:pStyle w:val="Subtitle"/>
        <w:rPr>
          <w:sz w:val="20"/>
          <w:szCs w:val="32"/>
          <w:lang w:val="nl-NL"/>
        </w:rPr>
      </w:pPr>
    </w:p>
    <w:p w14:paraId="0082A599" w14:textId="77777777" w:rsidR="007C72C2" w:rsidRPr="00180F17" w:rsidRDefault="007C72C2" w:rsidP="007C72C2">
      <w:pPr>
        <w:pStyle w:val="SectionVIHeader0"/>
        <w:widowControl w:val="0"/>
        <w:spacing w:before="100" w:after="120" w:line="264" w:lineRule="auto"/>
        <w:ind w:firstLine="709"/>
        <w:jc w:val="both"/>
        <w:rPr>
          <w:sz w:val="28"/>
          <w:szCs w:val="28"/>
          <w:lang w:val="nl-NL"/>
        </w:rPr>
      </w:pPr>
      <w:r w:rsidRPr="00180F17">
        <w:rPr>
          <w:sz w:val="28"/>
          <w:szCs w:val="28"/>
          <w:lang w:val="nl-NL"/>
        </w:rPr>
        <w:t>Mục 1. Yêu cầu về kỹ thuật</w:t>
      </w:r>
    </w:p>
    <w:p w14:paraId="2F178BD7" w14:textId="77777777" w:rsidR="007C72C2" w:rsidRPr="00E55D2B" w:rsidRDefault="007C72C2" w:rsidP="007C72C2">
      <w:pPr>
        <w:widowControl w:val="0"/>
        <w:spacing w:before="100" w:after="120" w:line="264" w:lineRule="auto"/>
        <w:ind w:firstLine="709"/>
        <w:rPr>
          <w:b/>
          <w:iCs/>
          <w:sz w:val="28"/>
          <w:szCs w:val="28"/>
          <w:lang w:val="nl-NL"/>
        </w:rPr>
      </w:pPr>
      <w:r w:rsidRPr="00E55D2B">
        <w:rPr>
          <w:b/>
          <w:iCs/>
          <w:sz w:val="28"/>
          <w:szCs w:val="28"/>
          <w:lang w:val="nl-NL"/>
        </w:rPr>
        <w:t>1. Giới thiệu chung về dự toán mua sắm, gói thầu</w:t>
      </w:r>
    </w:p>
    <w:p w14:paraId="355C85DB" w14:textId="77777777" w:rsidR="007C72C2" w:rsidRPr="00AD4428" w:rsidRDefault="007C72C2" w:rsidP="007C72C2">
      <w:pPr>
        <w:spacing w:before="100"/>
        <w:ind w:firstLine="709"/>
        <w:rPr>
          <w:iCs/>
          <w:sz w:val="28"/>
          <w:szCs w:val="28"/>
          <w:lang w:val="nl-NL"/>
        </w:rPr>
      </w:pPr>
      <w:bookmarkStart w:id="0" w:name="_Hlk154743134"/>
      <w:r w:rsidRPr="00AD4428">
        <w:rPr>
          <w:iCs/>
          <w:sz w:val="28"/>
          <w:szCs w:val="28"/>
          <w:lang w:val="nl-NL"/>
        </w:rPr>
        <w:t>- Tên dự toán mua sắm: Mua sắm xe ô tô phục vụ công tác chung của Đảng uỷ - HĐND - UBND xã Thống Nhất.</w:t>
      </w:r>
    </w:p>
    <w:p w14:paraId="3988043A" w14:textId="77777777" w:rsidR="007C72C2" w:rsidRPr="00E55D2B" w:rsidRDefault="007C72C2" w:rsidP="007C72C2">
      <w:pPr>
        <w:spacing w:before="100"/>
        <w:ind w:firstLine="709"/>
        <w:rPr>
          <w:iCs/>
          <w:spacing w:val="-4"/>
          <w:sz w:val="28"/>
          <w:szCs w:val="28"/>
          <w:lang w:val="nl-NL"/>
        </w:rPr>
      </w:pPr>
      <w:r w:rsidRPr="00E55D2B">
        <w:rPr>
          <w:iCs/>
          <w:spacing w:val="-4"/>
          <w:sz w:val="28"/>
          <w:szCs w:val="28"/>
          <w:lang w:val="nl-NL"/>
        </w:rPr>
        <w:t xml:space="preserve">- Tên gói thầu: </w:t>
      </w:r>
      <w:r w:rsidRPr="00AD4428">
        <w:rPr>
          <w:iCs/>
          <w:spacing w:val="-4"/>
          <w:sz w:val="28"/>
          <w:szCs w:val="28"/>
          <w:lang w:val="nl-NL"/>
        </w:rPr>
        <w:t>Mua sắm xe ô tô phục vụ công tác chung của Đảng uỷ - HĐND - UBND xã Thống Nhất</w:t>
      </w:r>
      <w:r>
        <w:rPr>
          <w:iCs/>
          <w:spacing w:val="-4"/>
          <w:sz w:val="28"/>
          <w:szCs w:val="28"/>
          <w:lang w:val="nl-NL"/>
        </w:rPr>
        <w:t>.</w:t>
      </w:r>
    </w:p>
    <w:p w14:paraId="32170937" w14:textId="77777777" w:rsidR="007C72C2" w:rsidRPr="00E55D2B" w:rsidRDefault="007C72C2" w:rsidP="007C72C2">
      <w:pPr>
        <w:spacing w:before="100"/>
        <w:ind w:firstLine="709"/>
        <w:rPr>
          <w:iCs/>
          <w:spacing w:val="-4"/>
          <w:sz w:val="28"/>
          <w:szCs w:val="28"/>
          <w:lang w:val="nl-NL"/>
        </w:rPr>
      </w:pPr>
      <w:r w:rsidRPr="00E55D2B">
        <w:rPr>
          <w:iCs/>
          <w:spacing w:val="-4"/>
          <w:sz w:val="28"/>
          <w:szCs w:val="28"/>
          <w:lang w:val="nl-NL"/>
        </w:rPr>
        <w:t xml:space="preserve">- Chủ đầu tư: </w:t>
      </w:r>
      <w:r w:rsidRPr="00AD4428">
        <w:rPr>
          <w:iCs/>
          <w:spacing w:val="-4"/>
          <w:sz w:val="28"/>
          <w:szCs w:val="28"/>
          <w:lang w:val="nl-NL"/>
        </w:rPr>
        <w:t>Văn phòng HĐND&amp;UBND xã Thống Nhất</w:t>
      </w:r>
      <w:r w:rsidRPr="00E55D2B">
        <w:rPr>
          <w:iCs/>
          <w:spacing w:val="-4"/>
          <w:sz w:val="28"/>
          <w:szCs w:val="28"/>
          <w:lang w:val="nl-NL"/>
        </w:rPr>
        <w:t>.</w:t>
      </w:r>
    </w:p>
    <w:p w14:paraId="38C94093" w14:textId="77777777" w:rsidR="007C72C2" w:rsidRPr="00E55D2B" w:rsidRDefault="007C72C2" w:rsidP="007C72C2">
      <w:pPr>
        <w:spacing w:before="100"/>
        <w:ind w:firstLine="709"/>
        <w:rPr>
          <w:iCs/>
          <w:spacing w:val="-4"/>
          <w:sz w:val="28"/>
          <w:szCs w:val="28"/>
          <w:lang w:val="nl-NL"/>
        </w:rPr>
      </w:pPr>
      <w:r w:rsidRPr="00E55D2B">
        <w:rPr>
          <w:iCs/>
          <w:spacing w:val="-4"/>
          <w:sz w:val="28"/>
          <w:szCs w:val="28"/>
          <w:lang w:val="nl-NL"/>
        </w:rPr>
        <w:t xml:space="preserve">- Địa điểm thực hiện: </w:t>
      </w:r>
      <w:r w:rsidRPr="00AD4428">
        <w:rPr>
          <w:iCs/>
          <w:spacing w:val="-4"/>
          <w:sz w:val="28"/>
          <w:szCs w:val="28"/>
          <w:lang w:val="nl-NL"/>
        </w:rPr>
        <w:t>xã Thống Nhất</w:t>
      </w:r>
      <w:r>
        <w:rPr>
          <w:iCs/>
          <w:spacing w:val="-4"/>
          <w:sz w:val="28"/>
          <w:szCs w:val="28"/>
          <w:lang w:val="nl-NL"/>
        </w:rPr>
        <w:t>, tỉnh Quảng Ninh</w:t>
      </w:r>
      <w:r w:rsidRPr="00E55D2B">
        <w:rPr>
          <w:iCs/>
          <w:spacing w:val="-4"/>
          <w:sz w:val="28"/>
          <w:szCs w:val="28"/>
          <w:lang w:val="nl-NL"/>
        </w:rPr>
        <w:t>.</w:t>
      </w:r>
    </w:p>
    <w:p w14:paraId="1BBF06B8" w14:textId="77777777" w:rsidR="007C72C2" w:rsidRPr="00E55D2B" w:rsidRDefault="007C72C2" w:rsidP="007C72C2">
      <w:pPr>
        <w:spacing w:before="100"/>
        <w:ind w:firstLine="709"/>
        <w:rPr>
          <w:iCs/>
          <w:spacing w:val="-4"/>
          <w:sz w:val="28"/>
          <w:szCs w:val="28"/>
          <w:lang w:val="nl-NL"/>
        </w:rPr>
      </w:pPr>
      <w:r w:rsidRPr="00E55D2B">
        <w:rPr>
          <w:iCs/>
          <w:spacing w:val="-4"/>
          <w:sz w:val="28"/>
          <w:szCs w:val="28"/>
          <w:lang w:val="nl-NL"/>
        </w:rPr>
        <w:t xml:space="preserve">- Nguồn vốn: </w:t>
      </w:r>
      <w:r w:rsidRPr="00AD4428">
        <w:rPr>
          <w:iCs/>
          <w:spacing w:val="-4"/>
          <w:sz w:val="28"/>
          <w:szCs w:val="28"/>
          <w:lang w:val="nl-NL"/>
        </w:rPr>
        <w:t>Ngân sách tỉnh cấp bổ sung có mục tiêu năm 2025</w:t>
      </w:r>
      <w:r>
        <w:rPr>
          <w:iCs/>
          <w:spacing w:val="-4"/>
          <w:sz w:val="28"/>
          <w:szCs w:val="28"/>
          <w:lang w:val="nl-NL"/>
        </w:rPr>
        <w:t>.</w:t>
      </w:r>
    </w:p>
    <w:p w14:paraId="0A7186FB" w14:textId="77777777" w:rsidR="007C72C2" w:rsidRPr="00E55D2B" w:rsidRDefault="007C72C2" w:rsidP="007C72C2">
      <w:pPr>
        <w:spacing w:before="100"/>
        <w:ind w:firstLine="709"/>
        <w:rPr>
          <w:iCs/>
          <w:spacing w:val="-4"/>
          <w:sz w:val="28"/>
          <w:szCs w:val="28"/>
          <w:lang w:val="nl-NL"/>
        </w:rPr>
      </w:pPr>
      <w:r w:rsidRPr="00E55D2B">
        <w:rPr>
          <w:iCs/>
          <w:spacing w:val="-4"/>
          <w:sz w:val="28"/>
          <w:szCs w:val="28"/>
          <w:lang w:val="nl-NL"/>
        </w:rPr>
        <w:t>- Loại hợp đồng: Trọn gói</w:t>
      </w:r>
      <w:r>
        <w:rPr>
          <w:iCs/>
          <w:spacing w:val="-4"/>
          <w:sz w:val="28"/>
          <w:szCs w:val="28"/>
          <w:lang w:val="nl-NL"/>
        </w:rPr>
        <w:t>.</w:t>
      </w:r>
    </w:p>
    <w:p w14:paraId="4053FF42" w14:textId="77777777" w:rsidR="007C72C2" w:rsidRPr="00E55D2B" w:rsidRDefault="007C72C2" w:rsidP="007C72C2">
      <w:pPr>
        <w:widowControl w:val="0"/>
        <w:spacing w:before="100"/>
        <w:ind w:firstLine="709"/>
        <w:rPr>
          <w:iCs/>
          <w:sz w:val="28"/>
          <w:szCs w:val="28"/>
          <w:lang w:val="nl-NL"/>
        </w:rPr>
      </w:pPr>
      <w:r w:rsidRPr="00E55D2B">
        <w:rPr>
          <w:iCs/>
          <w:spacing w:val="-4"/>
          <w:sz w:val="28"/>
          <w:szCs w:val="28"/>
          <w:lang w:val="nl-NL"/>
        </w:rPr>
        <w:t xml:space="preserve">- Thời gian thực hiện gói thầu: </w:t>
      </w:r>
      <w:r>
        <w:rPr>
          <w:iCs/>
          <w:spacing w:val="-4"/>
          <w:sz w:val="28"/>
          <w:szCs w:val="28"/>
          <w:lang w:val="nl-NL"/>
        </w:rPr>
        <w:t>10</w:t>
      </w:r>
      <w:r w:rsidRPr="00841599">
        <w:rPr>
          <w:iCs/>
          <w:spacing w:val="-4"/>
          <w:sz w:val="28"/>
          <w:szCs w:val="28"/>
          <w:lang w:val="nl-NL"/>
        </w:rPr>
        <w:t xml:space="preserve"> ngày</w:t>
      </w:r>
      <w:r>
        <w:rPr>
          <w:iCs/>
          <w:spacing w:val="-4"/>
          <w:sz w:val="28"/>
          <w:szCs w:val="28"/>
          <w:lang w:val="nl-NL"/>
        </w:rPr>
        <w:t>.</w:t>
      </w:r>
    </w:p>
    <w:bookmarkEnd w:id="0"/>
    <w:p w14:paraId="71746A07" w14:textId="77777777" w:rsidR="007C72C2" w:rsidRPr="00E55D2B" w:rsidRDefault="007C72C2" w:rsidP="007C72C2">
      <w:pPr>
        <w:widowControl w:val="0"/>
        <w:spacing w:before="100"/>
        <w:ind w:firstLine="709"/>
        <w:rPr>
          <w:b/>
          <w:iCs/>
          <w:sz w:val="28"/>
          <w:szCs w:val="28"/>
          <w:lang w:val="nl-NL"/>
        </w:rPr>
      </w:pPr>
      <w:r w:rsidRPr="00E55D2B">
        <w:rPr>
          <w:b/>
          <w:iCs/>
          <w:sz w:val="28"/>
          <w:szCs w:val="28"/>
          <w:lang w:val="nl-NL"/>
        </w:rPr>
        <w:t>2. Yêu cầu về kỹ thuật</w:t>
      </w:r>
    </w:p>
    <w:p w14:paraId="1A1493B1" w14:textId="77777777" w:rsidR="007C72C2" w:rsidRPr="00E55D2B" w:rsidRDefault="007C72C2" w:rsidP="007C72C2">
      <w:pPr>
        <w:widowControl w:val="0"/>
        <w:spacing w:before="100"/>
        <w:ind w:firstLine="709"/>
        <w:rPr>
          <w:b/>
          <w:bCs/>
          <w:iCs/>
          <w:spacing w:val="-2"/>
          <w:sz w:val="28"/>
          <w:szCs w:val="28"/>
          <w:lang w:val="nl-NL"/>
        </w:rPr>
      </w:pPr>
      <w:r w:rsidRPr="00E55D2B">
        <w:rPr>
          <w:b/>
          <w:bCs/>
          <w:iCs/>
          <w:spacing w:val="-2"/>
          <w:sz w:val="28"/>
          <w:szCs w:val="28"/>
          <w:lang w:val="nl-NL"/>
        </w:rPr>
        <w:t>2.1. Yêu cầu kỹ thuật chung</w:t>
      </w:r>
    </w:p>
    <w:p w14:paraId="2272BE9A" w14:textId="77777777" w:rsidR="007C72C2" w:rsidRDefault="007C72C2" w:rsidP="007C72C2">
      <w:pPr>
        <w:widowControl w:val="0"/>
        <w:spacing w:before="100"/>
        <w:ind w:firstLine="709"/>
        <w:rPr>
          <w:iCs/>
          <w:spacing w:val="-2"/>
          <w:sz w:val="28"/>
          <w:szCs w:val="28"/>
        </w:rPr>
      </w:pPr>
      <w:r w:rsidRPr="00635D28">
        <w:rPr>
          <w:iCs/>
          <w:spacing w:val="-2"/>
          <w:sz w:val="28"/>
          <w:szCs w:val="28"/>
        </w:rPr>
        <w:t>* Các yêu cầu chung:</w:t>
      </w:r>
    </w:p>
    <w:p w14:paraId="2706D07F" w14:textId="77777777" w:rsidR="007C72C2" w:rsidRDefault="007C72C2" w:rsidP="007C72C2">
      <w:pPr>
        <w:widowControl w:val="0"/>
        <w:spacing w:before="100"/>
        <w:ind w:firstLine="709"/>
        <w:rPr>
          <w:iCs/>
          <w:spacing w:val="-2"/>
          <w:sz w:val="28"/>
          <w:szCs w:val="28"/>
        </w:rPr>
      </w:pPr>
      <w:r w:rsidRPr="00635D28">
        <w:rPr>
          <w:iCs/>
          <w:spacing w:val="-2"/>
          <w:sz w:val="28"/>
          <w:szCs w:val="28"/>
        </w:rPr>
        <w:t>- Nhà thầu tham gia dự thầu phải chào đúng và đủ chủng loại, số lượng</w:t>
      </w:r>
      <w:r>
        <w:rPr>
          <w:iCs/>
          <w:spacing w:val="-2"/>
          <w:sz w:val="28"/>
          <w:szCs w:val="28"/>
        </w:rPr>
        <w:t xml:space="preserve"> </w:t>
      </w:r>
      <w:r w:rsidRPr="00635D28">
        <w:rPr>
          <w:iCs/>
          <w:spacing w:val="-2"/>
          <w:sz w:val="28"/>
          <w:szCs w:val="28"/>
        </w:rPr>
        <w:t xml:space="preserve">hàng hoá nêu tại Bảng Phạm vi cung cấp hàng hóa. </w:t>
      </w:r>
    </w:p>
    <w:p w14:paraId="4B79549A" w14:textId="77777777" w:rsidR="007C72C2" w:rsidRDefault="007C72C2" w:rsidP="007C72C2">
      <w:pPr>
        <w:widowControl w:val="0"/>
        <w:spacing w:before="100"/>
        <w:ind w:firstLine="709"/>
        <w:rPr>
          <w:iCs/>
          <w:spacing w:val="-2"/>
          <w:sz w:val="28"/>
          <w:szCs w:val="28"/>
        </w:rPr>
      </w:pPr>
      <w:r w:rsidRPr="00635D28">
        <w:rPr>
          <w:iCs/>
          <w:spacing w:val="-2"/>
          <w:sz w:val="28"/>
          <w:szCs w:val="28"/>
        </w:rPr>
        <w:t xml:space="preserve">- Bảng liệt kê chi tiết danh mục hàng hóa với đầy đủ thông số kỹ thuật, xuất xứ, mã hiệu/nhãn mác, thương hiệu/hãng sản xuất. </w:t>
      </w:r>
    </w:p>
    <w:p w14:paraId="08AF8831" w14:textId="77777777" w:rsidR="007C72C2" w:rsidRDefault="007C72C2" w:rsidP="007C72C2">
      <w:pPr>
        <w:widowControl w:val="0"/>
        <w:spacing w:before="100"/>
        <w:ind w:firstLine="709"/>
        <w:rPr>
          <w:iCs/>
          <w:spacing w:val="-2"/>
          <w:sz w:val="28"/>
          <w:szCs w:val="28"/>
        </w:rPr>
      </w:pPr>
      <w:r w:rsidRPr="00635D28">
        <w:rPr>
          <w:iCs/>
          <w:spacing w:val="-2"/>
          <w:sz w:val="28"/>
          <w:szCs w:val="28"/>
        </w:rPr>
        <w:t xml:space="preserve">-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 </w:t>
      </w:r>
    </w:p>
    <w:p w14:paraId="51087706" w14:textId="77777777" w:rsidR="007C72C2" w:rsidRDefault="007C72C2" w:rsidP="007C72C2">
      <w:pPr>
        <w:widowControl w:val="0"/>
        <w:spacing w:before="100"/>
        <w:ind w:firstLine="709"/>
        <w:rPr>
          <w:iCs/>
          <w:spacing w:val="-2"/>
          <w:sz w:val="28"/>
          <w:szCs w:val="28"/>
        </w:rPr>
      </w:pPr>
      <w:r w:rsidRPr="00635D28">
        <w:rPr>
          <w:iCs/>
          <w:spacing w:val="-2"/>
          <w:sz w:val="28"/>
          <w:szCs w:val="28"/>
        </w:rPr>
        <w:t xml:space="preserve">* Cam kết của nhà thầu: </w:t>
      </w:r>
    </w:p>
    <w:p w14:paraId="4CCAF600" w14:textId="77777777" w:rsidR="007C72C2" w:rsidRDefault="007C72C2" w:rsidP="007C72C2">
      <w:pPr>
        <w:widowControl w:val="0"/>
        <w:spacing w:before="100"/>
        <w:ind w:firstLine="709"/>
        <w:rPr>
          <w:iCs/>
          <w:spacing w:val="-2"/>
          <w:sz w:val="28"/>
          <w:szCs w:val="28"/>
        </w:rPr>
      </w:pPr>
      <w:r w:rsidRPr="00635D28">
        <w:rPr>
          <w:iCs/>
          <w:spacing w:val="-2"/>
          <w:sz w:val="28"/>
          <w:szCs w:val="28"/>
        </w:rPr>
        <w:t xml:space="preserve">- Cam kết cung cấp hàng hóa mới 100% và phải được sản xuất trong năm 2025, nguyên đai, nguyên kiện, đóng gói theo tiêu chuẩn của nhà sản xuất; </w:t>
      </w:r>
    </w:p>
    <w:p w14:paraId="214C2928" w14:textId="77777777" w:rsidR="007C72C2" w:rsidRDefault="007C72C2" w:rsidP="007C72C2">
      <w:pPr>
        <w:widowControl w:val="0"/>
        <w:spacing w:before="100"/>
        <w:ind w:firstLine="709"/>
        <w:rPr>
          <w:iCs/>
          <w:spacing w:val="-2"/>
          <w:sz w:val="28"/>
          <w:szCs w:val="28"/>
        </w:rPr>
      </w:pPr>
      <w:r w:rsidRPr="00635D28">
        <w:rPr>
          <w:iCs/>
          <w:spacing w:val="-2"/>
          <w:sz w:val="28"/>
          <w:szCs w:val="28"/>
        </w:rPr>
        <w:t xml:space="preserve">- Cam kết nếu chất lượng không đảm bảo, ngay khi phát hiện bị hỏng, lỗi,... nhà thầu phải đến kiểm tra và thay thế sản phẩm trong thời gian 05 ngày kể từ ngày có yêu cầu từ chủ đầu tư. </w:t>
      </w:r>
    </w:p>
    <w:p w14:paraId="01D39E21" w14:textId="77777777" w:rsidR="007C72C2" w:rsidRDefault="007C72C2" w:rsidP="007C72C2">
      <w:pPr>
        <w:widowControl w:val="0"/>
        <w:spacing w:before="100"/>
        <w:ind w:firstLine="709"/>
        <w:rPr>
          <w:iCs/>
          <w:spacing w:val="-2"/>
          <w:sz w:val="28"/>
          <w:szCs w:val="28"/>
        </w:rPr>
      </w:pPr>
      <w:r w:rsidRPr="00635D28">
        <w:rPr>
          <w:iCs/>
          <w:spacing w:val="-2"/>
          <w:sz w:val="28"/>
          <w:szCs w:val="28"/>
        </w:rPr>
        <w:t xml:space="preserve">- Cam kết xe trước khi bàn giao phải được cung cấp đầy đủ các giấy tờ, tài liệu có liên quan để phục vụ đăng ký lưu hành, kiểm định phương tiện đưa vào sử dụng do cơ quan chức năng yêu cầu. </w:t>
      </w:r>
    </w:p>
    <w:p w14:paraId="2E660D1D" w14:textId="77777777" w:rsidR="007C72C2" w:rsidRDefault="007C72C2" w:rsidP="007C72C2">
      <w:pPr>
        <w:widowControl w:val="0"/>
        <w:spacing w:before="100"/>
        <w:ind w:firstLine="709"/>
        <w:rPr>
          <w:iCs/>
          <w:spacing w:val="-2"/>
          <w:sz w:val="28"/>
          <w:szCs w:val="28"/>
        </w:rPr>
      </w:pPr>
      <w:r w:rsidRPr="00635D28">
        <w:rPr>
          <w:iCs/>
          <w:spacing w:val="-2"/>
          <w:sz w:val="28"/>
          <w:szCs w:val="28"/>
        </w:rPr>
        <w:t>- Có cam kết Thời gian bảo hành tối thiểu là 0</w:t>
      </w:r>
      <w:r>
        <w:rPr>
          <w:iCs/>
          <w:spacing w:val="-2"/>
          <w:sz w:val="28"/>
          <w:szCs w:val="28"/>
        </w:rPr>
        <w:t>3</w:t>
      </w:r>
      <w:r w:rsidRPr="00635D28">
        <w:rPr>
          <w:iCs/>
          <w:spacing w:val="-2"/>
          <w:sz w:val="28"/>
          <w:szCs w:val="28"/>
        </w:rPr>
        <w:t xml:space="preserve"> năm hoặc 150.000km tùy theo điều kiện nào đến trước. </w:t>
      </w:r>
    </w:p>
    <w:p w14:paraId="1C11E310" w14:textId="77777777" w:rsidR="007C72C2" w:rsidRDefault="007C72C2" w:rsidP="007C72C2">
      <w:pPr>
        <w:widowControl w:val="0"/>
        <w:spacing w:before="100"/>
        <w:ind w:firstLine="709"/>
        <w:rPr>
          <w:iCs/>
          <w:spacing w:val="-2"/>
          <w:sz w:val="28"/>
          <w:szCs w:val="28"/>
        </w:rPr>
      </w:pPr>
      <w:r w:rsidRPr="0005493E">
        <w:rPr>
          <w:iCs/>
          <w:spacing w:val="-2"/>
          <w:sz w:val="28"/>
          <w:szCs w:val="28"/>
        </w:rPr>
        <w:lastRenderedPageBreak/>
        <w:t>- Có cam kết trong thời gian bảo hành nếu hàng hóa gặp sự cố không khắc</w:t>
      </w:r>
      <w:r>
        <w:rPr>
          <w:iCs/>
          <w:spacing w:val="-2"/>
          <w:sz w:val="28"/>
          <w:szCs w:val="28"/>
        </w:rPr>
        <w:t xml:space="preserve"> </w:t>
      </w:r>
      <w:r w:rsidRPr="0005493E">
        <w:rPr>
          <w:iCs/>
          <w:spacing w:val="-2"/>
          <w:sz w:val="28"/>
          <w:szCs w:val="28"/>
        </w:rPr>
        <w:t>phục được và được xác định do lỗi nhà sản xuất phải đổi hàng hóa mới.</w:t>
      </w:r>
    </w:p>
    <w:p w14:paraId="754098E7" w14:textId="77777777" w:rsidR="007C72C2" w:rsidRDefault="007C72C2" w:rsidP="007C72C2">
      <w:pPr>
        <w:widowControl w:val="0"/>
        <w:spacing w:before="120"/>
        <w:ind w:firstLine="709"/>
        <w:rPr>
          <w:iCs/>
          <w:spacing w:val="-2"/>
          <w:sz w:val="28"/>
          <w:szCs w:val="28"/>
        </w:rPr>
      </w:pPr>
      <w:r w:rsidRPr="0005493E">
        <w:rPr>
          <w:iCs/>
          <w:spacing w:val="-2"/>
          <w:sz w:val="28"/>
          <w:szCs w:val="28"/>
        </w:rPr>
        <w:t>- Có cam kết Thời gian bảo dưỡng theo quy định của nhà sản xuất.</w:t>
      </w:r>
    </w:p>
    <w:p w14:paraId="4A36C9AF" w14:textId="77777777" w:rsidR="007C72C2" w:rsidRDefault="007C72C2" w:rsidP="007C72C2">
      <w:pPr>
        <w:widowControl w:val="0"/>
        <w:spacing w:before="120"/>
        <w:ind w:firstLine="709"/>
        <w:rPr>
          <w:iCs/>
          <w:spacing w:val="-2"/>
          <w:sz w:val="28"/>
          <w:szCs w:val="28"/>
        </w:rPr>
      </w:pPr>
      <w:r w:rsidRPr="0005493E">
        <w:rPr>
          <w:iCs/>
          <w:spacing w:val="-2"/>
          <w:sz w:val="28"/>
          <w:szCs w:val="28"/>
        </w:rPr>
        <w:t xml:space="preserve">- Cam kết cung cấp hàng hóa: </w:t>
      </w:r>
    </w:p>
    <w:p w14:paraId="32E40A7A" w14:textId="77777777" w:rsidR="007C72C2" w:rsidRDefault="007C72C2" w:rsidP="007C72C2">
      <w:pPr>
        <w:widowControl w:val="0"/>
        <w:spacing w:before="120"/>
        <w:ind w:firstLine="709"/>
        <w:rPr>
          <w:iCs/>
          <w:spacing w:val="-2"/>
          <w:sz w:val="28"/>
          <w:szCs w:val="28"/>
        </w:rPr>
      </w:pPr>
      <w:r w:rsidRPr="0005493E">
        <w:rPr>
          <w:iCs/>
          <w:spacing w:val="-2"/>
          <w:sz w:val="28"/>
          <w:szCs w:val="28"/>
        </w:rPr>
        <w:t xml:space="preserve">+ Đúng tiến độ (tối đa </w:t>
      </w:r>
      <w:r>
        <w:rPr>
          <w:iCs/>
          <w:spacing w:val="-2"/>
          <w:sz w:val="28"/>
          <w:szCs w:val="28"/>
        </w:rPr>
        <w:t>10</w:t>
      </w:r>
      <w:r w:rsidRPr="0005493E">
        <w:rPr>
          <w:iCs/>
          <w:spacing w:val="-2"/>
          <w:sz w:val="28"/>
          <w:szCs w:val="28"/>
        </w:rPr>
        <w:t xml:space="preserve"> ngày). </w:t>
      </w:r>
    </w:p>
    <w:p w14:paraId="7172C43B" w14:textId="77777777" w:rsidR="007C72C2" w:rsidRDefault="007C72C2" w:rsidP="007C72C2">
      <w:pPr>
        <w:widowControl w:val="0"/>
        <w:spacing w:before="120"/>
        <w:ind w:firstLine="709"/>
        <w:rPr>
          <w:iCs/>
          <w:spacing w:val="-2"/>
          <w:sz w:val="28"/>
          <w:szCs w:val="28"/>
        </w:rPr>
      </w:pPr>
      <w:r w:rsidRPr="0005493E">
        <w:rPr>
          <w:iCs/>
          <w:spacing w:val="-2"/>
          <w:sz w:val="28"/>
          <w:szCs w:val="28"/>
        </w:rPr>
        <w:t xml:space="preserve">+ Địa điểm bàn giao hàng hóa: </w:t>
      </w:r>
      <w:r w:rsidRPr="007805BA">
        <w:rPr>
          <w:iCs/>
          <w:spacing w:val="-2"/>
          <w:sz w:val="28"/>
          <w:szCs w:val="28"/>
        </w:rPr>
        <w:t>Văn phòng HĐND&amp;UBND xã Thống Nhất</w:t>
      </w:r>
      <w:r w:rsidRPr="0005493E">
        <w:rPr>
          <w:iCs/>
          <w:spacing w:val="-2"/>
          <w:sz w:val="28"/>
          <w:szCs w:val="28"/>
        </w:rPr>
        <w:t xml:space="preserve">. Địa chỉ chủ đầu tư: </w:t>
      </w:r>
      <w:r>
        <w:rPr>
          <w:iCs/>
          <w:spacing w:val="-2"/>
          <w:sz w:val="28"/>
          <w:szCs w:val="28"/>
        </w:rPr>
        <w:t xml:space="preserve">Xã </w:t>
      </w:r>
      <w:r w:rsidRPr="007805BA">
        <w:rPr>
          <w:iCs/>
          <w:spacing w:val="-2"/>
          <w:sz w:val="28"/>
          <w:szCs w:val="28"/>
        </w:rPr>
        <w:t>Thống Nhất</w:t>
      </w:r>
      <w:r w:rsidRPr="002D7368">
        <w:rPr>
          <w:iCs/>
          <w:spacing w:val="-2"/>
          <w:sz w:val="28"/>
          <w:szCs w:val="28"/>
        </w:rPr>
        <w:t>, Tỉnh Quảng Ninh</w:t>
      </w:r>
      <w:r w:rsidRPr="0005493E">
        <w:rPr>
          <w:iCs/>
          <w:spacing w:val="-2"/>
          <w:sz w:val="28"/>
          <w:szCs w:val="28"/>
        </w:rPr>
        <w:t>.</w:t>
      </w:r>
    </w:p>
    <w:p w14:paraId="5ADF0A70" w14:textId="77777777" w:rsidR="007C72C2" w:rsidRPr="00783A57" w:rsidRDefault="007C72C2" w:rsidP="007C72C2">
      <w:pPr>
        <w:widowControl w:val="0"/>
        <w:spacing w:before="120" w:after="120"/>
        <w:ind w:firstLine="709"/>
        <w:rPr>
          <w:b/>
          <w:bCs/>
          <w:iCs/>
          <w:spacing w:val="-2"/>
          <w:sz w:val="28"/>
          <w:szCs w:val="28"/>
          <w:lang w:val="nl-NL"/>
        </w:rPr>
      </w:pPr>
      <w:r w:rsidRPr="00E55D2B">
        <w:rPr>
          <w:b/>
          <w:bCs/>
          <w:iCs/>
          <w:spacing w:val="-2"/>
          <w:sz w:val="28"/>
          <w:szCs w:val="28"/>
          <w:lang w:val="nl-NL"/>
        </w:rPr>
        <w:t>2.2. Yêu cầu kỹ thuật cụ thể</w:t>
      </w:r>
    </w:p>
    <w:tbl>
      <w:tblPr>
        <w:tblW w:w="8926" w:type="dxa"/>
        <w:tblLook w:val="04A0" w:firstRow="1" w:lastRow="0" w:firstColumn="1" w:lastColumn="0" w:noHBand="0" w:noVBand="1"/>
      </w:tblPr>
      <w:tblGrid>
        <w:gridCol w:w="720"/>
        <w:gridCol w:w="3953"/>
        <w:gridCol w:w="3119"/>
        <w:gridCol w:w="1134"/>
      </w:tblGrid>
      <w:tr w:rsidR="007C72C2" w:rsidRPr="003C625C" w14:paraId="166C17C7" w14:textId="77777777" w:rsidTr="00580FDE">
        <w:trPr>
          <w:trHeight w:val="420"/>
          <w:tblHeader/>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04008" w14:textId="77777777" w:rsidR="007C72C2" w:rsidRPr="003C625C" w:rsidRDefault="007C72C2" w:rsidP="00580FDE">
            <w:pPr>
              <w:spacing w:before="20" w:after="20"/>
              <w:jc w:val="center"/>
              <w:rPr>
                <w:b/>
                <w:bCs/>
                <w:sz w:val="26"/>
                <w:szCs w:val="26"/>
              </w:rPr>
            </w:pPr>
            <w:r w:rsidRPr="003C625C">
              <w:rPr>
                <w:b/>
                <w:bCs/>
                <w:sz w:val="26"/>
                <w:szCs w:val="26"/>
              </w:rPr>
              <w:t>Stt</w:t>
            </w:r>
          </w:p>
        </w:tc>
        <w:tc>
          <w:tcPr>
            <w:tcW w:w="3953" w:type="dxa"/>
            <w:tcBorders>
              <w:top w:val="single" w:sz="4" w:space="0" w:color="auto"/>
              <w:left w:val="nil"/>
              <w:bottom w:val="single" w:sz="4" w:space="0" w:color="auto"/>
              <w:right w:val="single" w:sz="4" w:space="0" w:color="auto"/>
            </w:tcBorders>
            <w:shd w:val="clear" w:color="000000" w:fill="FFFFFF"/>
            <w:vAlign w:val="center"/>
            <w:hideMark/>
          </w:tcPr>
          <w:p w14:paraId="53C54879" w14:textId="77777777" w:rsidR="007C72C2" w:rsidRPr="003C625C" w:rsidRDefault="007C72C2" w:rsidP="00580FDE">
            <w:pPr>
              <w:spacing w:before="20" w:after="20"/>
              <w:jc w:val="center"/>
              <w:rPr>
                <w:b/>
                <w:bCs/>
                <w:sz w:val="26"/>
                <w:szCs w:val="26"/>
              </w:rPr>
            </w:pPr>
            <w:r w:rsidRPr="003C625C">
              <w:rPr>
                <w:b/>
                <w:bCs/>
                <w:sz w:val="26"/>
                <w:szCs w:val="26"/>
              </w:rPr>
              <w:t xml:space="preserve">Nội dung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527A346E" w14:textId="77777777" w:rsidR="007C72C2" w:rsidRPr="003C625C" w:rsidRDefault="007C72C2" w:rsidP="00580FDE">
            <w:pPr>
              <w:spacing w:before="20" w:after="20"/>
              <w:jc w:val="center"/>
              <w:rPr>
                <w:b/>
                <w:bCs/>
                <w:sz w:val="26"/>
                <w:szCs w:val="26"/>
              </w:rPr>
            </w:pPr>
            <w:r w:rsidRPr="003C625C">
              <w:rPr>
                <w:b/>
                <w:bCs/>
                <w:sz w:val="26"/>
                <w:szCs w:val="26"/>
              </w:rPr>
              <w:t>Thông số kỹ thuật và các tiêu chuẩn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3A3E12" w14:textId="77777777" w:rsidR="007C72C2" w:rsidRPr="003C625C" w:rsidRDefault="007C72C2" w:rsidP="00580FDE">
            <w:pPr>
              <w:spacing w:before="20" w:after="20"/>
              <w:jc w:val="center"/>
              <w:rPr>
                <w:b/>
                <w:bCs/>
                <w:sz w:val="26"/>
                <w:szCs w:val="26"/>
              </w:rPr>
            </w:pPr>
            <w:r w:rsidRPr="003C625C">
              <w:rPr>
                <w:b/>
                <w:bCs/>
                <w:sz w:val="26"/>
                <w:szCs w:val="26"/>
              </w:rPr>
              <w:t>Ghi chú</w:t>
            </w:r>
          </w:p>
        </w:tc>
      </w:tr>
      <w:tr w:rsidR="007C72C2" w:rsidRPr="003C625C" w14:paraId="78990611"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BD8DB99" w14:textId="77777777" w:rsidR="007C72C2" w:rsidRPr="003C625C" w:rsidRDefault="007C72C2" w:rsidP="00580FDE">
            <w:pPr>
              <w:spacing w:before="20" w:after="20"/>
              <w:jc w:val="center"/>
              <w:rPr>
                <w:b/>
                <w:bCs/>
                <w:sz w:val="26"/>
                <w:szCs w:val="26"/>
              </w:rPr>
            </w:pPr>
            <w:r w:rsidRPr="003C625C">
              <w:rPr>
                <w:b/>
                <w:bCs/>
                <w:sz w:val="26"/>
                <w:szCs w:val="26"/>
              </w:rPr>
              <w:t>I</w:t>
            </w:r>
          </w:p>
        </w:tc>
        <w:tc>
          <w:tcPr>
            <w:tcW w:w="3953" w:type="dxa"/>
            <w:tcBorders>
              <w:top w:val="nil"/>
              <w:left w:val="nil"/>
              <w:bottom w:val="single" w:sz="4" w:space="0" w:color="auto"/>
              <w:right w:val="single" w:sz="4" w:space="0" w:color="auto"/>
            </w:tcBorders>
            <w:shd w:val="clear" w:color="000000" w:fill="FFFFFF"/>
            <w:vAlign w:val="center"/>
            <w:hideMark/>
          </w:tcPr>
          <w:p w14:paraId="596D6029" w14:textId="77777777" w:rsidR="007C72C2" w:rsidRPr="003C625C" w:rsidRDefault="007C72C2" w:rsidP="00580FDE">
            <w:pPr>
              <w:spacing w:before="20" w:after="20"/>
              <w:jc w:val="left"/>
              <w:rPr>
                <w:b/>
                <w:bCs/>
                <w:sz w:val="26"/>
                <w:szCs w:val="26"/>
              </w:rPr>
            </w:pPr>
            <w:r w:rsidRPr="003C625C">
              <w:rPr>
                <w:b/>
                <w:bCs/>
                <w:sz w:val="26"/>
                <w:szCs w:val="26"/>
              </w:rPr>
              <w:t>Kích thước</w:t>
            </w:r>
          </w:p>
        </w:tc>
        <w:tc>
          <w:tcPr>
            <w:tcW w:w="3119" w:type="dxa"/>
            <w:tcBorders>
              <w:top w:val="nil"/>
              <w:left w:val="nil"/>
              <w:bottom w:val="single" w:sz="4" w:space="0" w:color="auto"/>
              <w:right w:val="single" w:sz="4" w:space="0" w:color="auto"/>
            </w:tcBorders>
            <w:shd w:val="clear" w:color="000000" w:fill="FFFFFF"/>
            <w:vAlign w:val="center"/>
            <w:hideMark/>
          </w:tcPr>
          <w:p w14:paraId="540EEE18" w14:textId="77777777" w:rsidR="007C72C2" w:rsidRPr="003C625C" w:rsidRDefault="007C72C2" w:rsidP="00580FDE">
            <w:pPr>
              <w:spacing w:before="20" w:after="20"/>
              <w:jc w:val="center"/>
              <w:rPr>
                <w:b/>
                <w:bCs/>
                <w:sz w:val="26"/>
                <w:szCs w:val="26"/>
              </w:rPr>
            </w:pPr>
            <w:r w:rsidRPr="003C625C">
              <w:rPr>
                <w:b/>
                <w:bCs/>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BD0E975" w14:textId="77777777" w:rsidR="007C72C2" w:rsidRPr="003C625C" w:rsidRDefault="007C72C2" w:rsidP="00580FDE">
            <w:pPr>
              <w:spacing w:before="20" w:after="20"/>
              <w:jc w:val="center"/>
              <w:rPr>
                <w:b/>
                <w:bCs/>
                <w:sz w:val="26"/>
                <w:szCs w:val="26"/>
              </w:rPr>
            </w:pPr>
            <w:r w:rsidRPr="003C625C">
              <w:rPr>
                <w:b/>
                <w:bCs/>
                <w:sz w:val="26"/>
                <w:szCs w:val="26"/>
              </w:rPr>
              <w:t> </w:t>
            </w:r>
          </w:p>
        </w:tc>
      </w:tr>
      <w:tr w:rsidR="007C72C2" w:rsidRPr="003C625C" w14:paraId="6EBE4044"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18AAED7" w14:textId="77777777" w:rsidR="007C72C2" w:rsidRPr="003C625C" w:rsidRDefault="007C72C2" w:rsidP="00580FDE">
            <w:pPr>
              <w:spacing w:before="20" w:after="20"/>
              <w:jc w:val="center"/>
              <w:rPr>
                <w:sz w:val="26"/>
                <w:szCs w:val="26"/>
              </w:rPr>
            </w:pPr>
            <w:r w:rsidRPr="003C625C">
              <w:rPr>
                <w:sz w:val="26"/>
                <w:szCs w:val="26"/>
              </w:rPr>
              <w:t>1</w:t>
            </w:r>
          </w:p>
        </w:tc>
        <w:tc>
          <w:tcPr>
            <w:tcW w:w="3953" w:type="dxa"/>
            <w:tcBorders>
              <w:top w:val="nil"/>
              <w:left w:val="nil"/>
              <w:bottom w:val="single" w:sz="4" w:space="0" w:color="auto"/>
              <w:right w:val="single" w:sz="4" w:space="0" w:color="auto"/>
            </w:tcBorders>
            <w:shd w:val="clear" w:color="000000" w:fill="FFFFFF"/>
            <w:vAlign w:val="center"/>
            <w:hideMark/>
          </w:tcPr>
          <w:p w14:paraId="606240E6" w14:textId="77777777" w:rsidR="007C72C2" w:rsidRPr="003C625C" w:rsidRDefault="007C72C2" w:rsidP="00580FDE">
            <w:pPr>
              <w:spacing w:before="20" w:after="20"/>
              <w:jc w:val="left"/>
              <w:rPr>
                <w:sz w:val="26"/>
                <w:szCs w:val="26"/>
              </w:rPr>
            </w:pPr>
            <w:r w:rsidRPr="003C625C">
              <w:rPr>
                <w:sz w:val="26"/>
                <w:szCs w:val="26"/>
              </w:rPr>
              <w:t>Kích thước (Dài x Rộng x Cao) (mm)</w:t>
            </w:r>
          </w:p>
        </w:tc>
        <w:tc>
          <w:tcPr>
            <w:tcW w:w="3119" w:type="dxa"/>
            <w:tcBorders>
              <w:top w:val="nil"/>
              <w:left w:val="nil"/>
              <w:bottom w:val="single" w:sz="4" w:space="0" w:color="auto"/>
              <w:right w:val="single" w:sz="4" w:space="0" w:color="auto"/>
            </w:tcBorders>
            <w:shd w:val="clear" w:color="000000" w:fill="FFFFFF"/>
            <w:vAlign w:val="center"/>
            <w:hideMark/>
          </w:tcPr>
          <w:p w14:paraId="3460ACBE" w14:textId="77777777" w:rsidR="007C72C2" w:rsidRPr="003C625C" w:rsidRDefault="007C72C2" w:rsidP="00580FDE">
            <w:pPr>
              <w:spacing w:before="20" w:after="20"/>
              <w:jc w:val="center"/>
              <w:rPr>
                <w:sz w:val="26"/>
                <w:szCs w:val="26"/>
              </w:rPr>
            </w:pPr>
            <w:r w:rsidRPr="003C625C">
              <w:rPr>
                <w:sz w:val="26"/>
                <w:szCs w:val="26"/>
              </w:rPr>
              <w:t>4758 x 1864 x 1678</w:t>
            </w:r>
          </w:p>
        </w:tc>
        <w:tc>
          <w:tcPr>
            <w:tcW w:w="1134" w:type="dxa"/>
            <w:tcBorders>
              <w:top w:val="nil"/>
              <w:left w:val="nil"/>
              <w:bottom w:val="single" w:sz="4" w:space="0" w:color="auto"/>
              <w:right w:val="single" w:sz="4" w:space="0" w:color="auto"/>
            </w:tcBorders>
            <w:shd w:val="clear" w:color="000000" w:fill="FFFFFF"/>
            <w:vAlign w:val="center"/>
            <w:hideMark/>
          </w:tcPr>
          <w:p w14:paraId="7BCFD228"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821D190"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3B454BC" w14:textId="77777777" w:rsidR="007C72C2" w:rsidRPr="003C625C" w:rsidRDefault="007C72C2" w:rsidP="00580FDE">
            <w:pPr>
              <w:spacing w:before="20" w:after="20"/>
              <w:jc w:val="center"/>
              <w:rPr>
                <w:sz w:val="26"/>
                <w:szCs w:val="26"/>
              </w:rPr>
            </w:pPr>
            <w:r w:rsidRPr="003C625C">
              <w:rPr>
                <w:sz w:val="26"/>
                <w:szCs w:val="26"/>
              </w:rPr>
              <w:t>2</w:t>
            </w:r>
          </w:p>
        </w:tc>
        <w:tc>
          <w:tcPr>
            <w:tcW w:w="3953" w:type="dxa"/>
            <w:tcBorders>
              <w:top w:val="nil"/>
              <w:left w:val="nil"/>
              <w:bottom w:val="single" w:sz="4" w:space="0" w:color="auto"/>
              <w:right w:val="single" w:sz="4" w:space="0" w:color="auto"/>
            </w:tcBorders>
            <w:shd w:val="clear" w:color="000000" w:fill="FFFFFF"/>
            <w:vAlign w:val="center"/>
            <w:hideMark/>
          </w:tcPr>
          <w:p w14:paraId="082376A9" w14:textId="77777777" w:rsidR="007C72C2" w:rsidRPr="003C625C" w:rsidRDefault="007C72C2" w:rsidP="00580FDE">
            <w:pPr>
              <w:spacing w:before="20" w:after="20"/>
              <w:jc w:val="left"/>
              <w:rPr>
                <w:sz w:val="26"/>
                <w:szCs w:val="26"/>
              </w:rPr>
            </w:pPr>
            <w:r w:rsidRPr="003C625C">
              <w:rPr>
                <w:sz w:val="26"/>
                <w:szCs w:val="26"/>
              </w:rPr>
              <w:t>Chiều dài cơ sở (mm)</w:t>
            </w:r>
          </w:p>
        </w:tc>
        <w:tc>
          <w:tcPr>
            <w:tcW w:w="3119" w:type="dxa"/>
            <w:tcBorders>
              <w:top w:val="nil"/>
              <w:left w:val="nil"/>
              <w:bottom w:val="single" w:sz="4" w:space="0" w:color="auto"/>
              <w:right w:val="single" w:sz="4" w:space="0" w:color="auto"/>
            </w:tcBorders>
            <w:shd w:val="clear" w:color="000000" w:fill="FFFFFF"/>
            <w:vAlign w:val="center"/>
            <w:hideMark/>
          </w:tcPr>
          <w:p w14:paraId="538BD403" w14:textId="77777777" w:rsidR="007C72C2" w:rsidRPr="003C625C" w:rsidRDefault="007C72C2" w:rsidP="00580FDE">
            <w:pPr>
              <w:spacing w:before="20" w:after="20"/>
              <w:jc w:val="center"/>
              <w:rPr>
                <w:sz w:val="26"/>
                <w:szCs w:val="26"/>
              </w:rPr>
            </w:pPr>
            <w:r w:rsidRPr="003C625C">
              <w:rPr>
                <w:sz w:val="26"/>
                <w:szCs w:val="26"/>
              </w:rPr>
              <w:t>2791</w:t>
            </w:r>
          </w:p>
        </w:tc>
        <w:tc>
          <w:tcPr>
            <w:tcW w:w="1134" w:type="dxa"/>
            <w:tcBorders>
              <w:top w:val="nil"/>
              <w:left w:val="nil"/>
              <w:bottom w:val="single" w:sz="4" w:space="0" w:color="auto"/>
              <w:right w:val="single" w:sz="4" w:space="0" w:color="auto"/>
            </w:tcBorders>
            <w:shd w:val="clear" w:color="000000" w:fill="FFFFFF"/>
            <w:vAlign w:val="center"/>
            <w:hideMark/>
          </w:tcPr>
          <w:p w14:paraId="36514DC8"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A509CEE"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4716E55" w14:textId="77777777" w:rsidR="007C72C2" w:rsidRPr="003C625C" w:rsidRDefault="007C72C2" w:rsidP="00580FDE">
            <w:pPr>
              <w:spacing w:before="20" w:after="20"/>
              <w:jc w:val="center"/>
              <w:rPr>
                <w:b/>
                <w:bCs/>
                <w:sz w:val="26"/>
                <w:szCs w:val="26"/>
              </w:rPr>
            </w:pPr>
            <w:r w:rsidRPr="003C625C">
              <w:rPr>
                <w:b/>
                <w:bCs/>
                <w:sz w:val="26"/>
                <w:szCs w:val="26"/>
              </w:rPr>
              <w:t>II</w:t>
            </w:r>
          </w:p>
        </w:tc>
        <w:tc>
          <w:tcPr>
            <w:tcW w:w="3953" w:type="dxa"/>
            <w:tcBorders>
              <w:top w:val="nil"/>
              <w:left w:val="nil"/>
              <w:bottom w:val="single" w:sz="4" w:space="0" w:color="auto"/>
              <w:right w:val="single" w:sz="4" w:space="0" w:color="auto"/>
            </w:tcBorders>
            <w:shd w:val="clear" w:color="000000" w:fill="FFFFFF"/>
            <w:vAlign w:val="center"/>
            <w:hideMark/>
          </w:tcPr>
          <w:p w14:paraId="3EA297BC" w14:textId="77777777" w:rsidR="007C72C2" w:rsidRPr="003C625C" w:rsidRDefault="007C72C2" w:rsidP="00580FDE">
            <w:pPr>
              <w:spacing w:before="20" w:after="20"/>
              <w:jc w:val="left"/>
              <w:rPr>
                <w:b/>
                <w:bCs/>
                <w:sz w:val="26"/>
                <w:szCs w:val="26"/>
              </w:rPr>
            </w:pPr>
            <w:r w:rsidRPr="003C625C">
              <w:rPr>
                <w:b/>
                <w:bCs/>
                <w:sz w:val="26"/>
                <w:szCs w:val="26"/>
              </w:rPr>
              <w:t>Vận hành</w:t>
            </w:r>
          </w:p>
        </w:tc>
        <w:tc>
          <w:tcPr>
            <w:tcW w:w="3119" w:type="dxa"/>
            <w:tcBorders>
              <w:top w:val="nil"/>
              <w:left w:val="nil"/>
              <w:bottom w:val="single" w:sz="4" w:space="0" w:color="auto"/>
              <w:right w:val="single" w:sz="4" w:space="0" w:color="auto"/>
            </w:tcBorders>
            <w:shd w:val="clear" w:color="000000" w:fill="FFFFFF"/>
            <w:vAlign w:val="center"/>
            <w:hideMark/>
          </w:tcPr>
          <w:p w14:paraId="7EA3CDA7" w14:textId="77777777" w:rsidR="007C72C2" w:rsidRPr="003C625C" w:rsidRDefault="007C72C2" w:rsidP="00580FDE">
            <w:pPr>
              <w:spacing w:before="20" w:after="20"/>
              <w:jc w:val="center"/>
              <w:rPr>
                <w:sz w:val="26"/>
                <w:szCs w:val="26"/>
              </w:rPr>
            </w:pPr>
            <w:r w:rsidRPr="003C625C">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D156F02"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57DD2F73"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1A14462" w14:textId="77777777" w:rsidR="007C72C2" w:rsidRPr="003C625C" w:rsidRDefault="007C72C2" w:rsidP="00580FDE">
            <w:pPr>
              <w:spacing w:before="20" w:after="20"/>
              <w:jc w:val="center"/>
              <w:rPr>
                <w:sz w:val="26"/>
                <w:szCs w:val="26"/>
              </w:rPr>
            </w:pPr>
            <w:r w:rsidRPr="003C625C">
              <w:rPr>
                <w:sz w:val="26"/>
                <w:szCs w:val="26"/>
              </w:rPr>
              <w:t>3</w:t>
            </w:r>
          </w:p>
        </w:tc>
        <w:tc>
          <w:tcPr>
            <w:tcW w:w="3953" w:type="dxa"/>
            <w:tcBorders>
              <w:top w:val="nil"/>
              <w:left w:val="nil"/>
              <w:bottom w:val="single" w:sz="4" w:space="0" w:color="auto"/>
              <w:right w:val="single" w:sz="4" w:space="0" w:color="auto"/>
            </w:tcBorders>
            <w:shd w:val="clear" w:color="000000" w:fill="FFFFFF"/>
            <w:vAlign w:val="center"/>
            <w:hideMark/>
          </w:tcPr>
          <w:p w14:paraId="12C928FD" w14:textId="77777777" w:rsidR="007C72C2" w:rsidRPr="003C625C" w:rsidRDefault="007C72C2" w:rsidP="00580FDE">
            <w:pPr>
              <w:spacing w:before="20" w:after="20"/>
              <w:jc w:val="left"/>
              <w:rPr>
                <w:sz w:val="26"/>
                <w:szCs w:val="26"/>
              </w:rPr>
            </w:pPr>
            <w:r w:rsidRPr="003C625C">
              <w:rPr>
                <w:sz w:val="26"/>
                <w:szCs w:val="26"/>
              </w:rPr>
              <w:t xml:space="preserve">Khoảng sáng gầm xe (mm) </w:t>
            </w:r>
          </w:p>
        </w:tc>
        <w:tc>
          <w:tcPr>
            <w:tcW w:w="3119" w:type="dxa"/>
            <w:tcBorders>
              <w:top w:val="nil"/>
              <w:left w:val="nil"/>
              <w:bottom w:val="single" w:sz="4" w:space="0" w:color="auto"/>
              <w:right w:val="single" w:sz="4" w:space="0" w:color="auto"/>
            </w:tcBorders>
            <w:shd w:val="clear" w:color="000000" w:fill="FFFFFF"/>
            <w:vAlign w:val="center"/>
            <w:hideMark/>
          </w:tcPr>
          <w:p w14:paraId="4A362D07" w14:textId="77777777" w:rsidR="007C72C2" w:rsidRPr="003C625C" w:rsidRDefault="007C72C2" w:rsidP="00580FDE">
            <w:pPr>
              <w:spacing w:before="20" w:after="20"/>
              <w:jc w:val="center"/>
              <w:rPr>
                <w:sz w:val="26"/>
                <w:szCs w:val="26"/>
              </w:rPr>
            </w:pPr>
            <w:r w:rsidRPr="003C625C">
              <w:rPr>
                <w:sz w:val="26"/>
                <w:szCs w:val="26"/>
              </w:rPr>
              <w:t>187</w:t>
            </w:r>
          </w:p>
        </w:tc>
        <w:tc>
          <w:tcPr>
            <w:tcW w:w="1134" w:type="dxa"/>
            <w:tcBorders>
              <w:top w:val="nil"/>
              <w:left w:val="nil"/>
              <w:bottom w:val="single" w:sz="4" w:space="0" w:color="auto"/>
              <w:right w:val="single" w:sz="4" w:space="0" w:color="auto"/>
            </w:tcBorders>
            <w:shd w:val="clear" w:color="000000" w:fill="FFFFFF"/>
            <w:vAlign w:val="center"/>
            <w:hideMark/>
          </w:tcPr>
          <w:p w14:paraId="1B6A4B73"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1AA9B1B0"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B724337" w14:textId="77777777" w:rsidR="007C72C2" w:rsidRPr="003C625C" w:rsidRDefault="007C72C2" w:rsidP="00580FDE">
            <w:pPr>
              <w:spacing w:before="20" w:after="20"/>
              <w:jc w:val="center"/>
              <w:rPr>
                <w:sz w:val="26"/>
                <w:szCs w:val="26"/>
              </w:rPr>
            </w:pPr>
            <w:r w:rsidRPr="003C625C">
              <w:rPr>
                <w:sz w:val="26"/>
                <w:szCs w:val="26"/>
              </w:rPr>
              <w:t>4</w:t>
            </w:r>
          </w:p>
        </w:tc>
        <w:tc>
          <w:tcPr>
            <w:tcW w:w="3953" w:type="dxa"/>
            <w:tcBorders>
              <w:top w:val="nil"/>
              <w:left w:val="nil"/>
              <w:bottom w:val="single" w:sz="4" w:space="0" w:color="auto"/>
              <w:right w:val="single" w:sz="4" w:space="0" w:color="auto"/>
            </w:tcBorders>
            <w:shd w:val="clear" w:color="000000" w:fill="FFFFFF"/>
            <w:vAlign w:val="center"/>
            <w:hideMark/>
          </w:tcPr>
          <w:p w14:paraId="49897929" w14:textId="77777777" w:rsidR="007C72C2" w:rsidRPr="003C625C" w:rsidRDefault="007C72C2" w:rsidP="00580FDE">
            <w:pPr>
              <w:spacing w:before="20" w:after="20"/>
              <w:jc w:val="left"/>
              <w:rPr>
                <w:sz w:val="26"/>
                <w:szCs w:val="26"/>
              </w:rPr>
            </w:pPr>
            <w:r w:rsidRPr="003C625C">
              <w:rPr>
                <w:sz w:val="26"/>
                <w:szCs w:val="26"/>
              </w:rPr>
              <w:t>Loại động cơ</w:t>
            </w:r>
          </w:p>
        </w:tc>
        <w:tc>
          <w:tcPr>
            <w:tcW w:w="3119" w:type="dxa"/>
            <w:tcBorders>
              <w:top w:val="nil"/>
              <w:left w:val="nil"/>
              <w:bottom w:val="single" w:sz="4" w:space="0" w:color="auto"/>
              <w:right w:val="single" w:sz="4" w:space="0" w:color="auto"/>
            </w:tcBorders>
            <w:shd w:val="clear" w:color="000000" w:fill="FFFFFF"/>
            <w:vAlign w:val="center"/>
            <w:hideMark/>
          </w:tcPr>
          <w:p w14:paraId="39F9EE1D" w14:textId="77777777" w:rsidR="007C72C2" w:rsidRPr="003C625C" w:rsidRDefault="007C72C2" w:rsidP="00580FDE">
            <w:pPr>
              <w:spacing w:before="20" w:after="20"/>
              <w:jc w:val="center"/>
              <w:rPr>
                <w:sz w:val="26"/>
                <w:szCs w:val="26"/>
              </w:rPr>
            </w:pPr>
            <w:r w:rsidRPr="003C625C">
              <w:rPr>
                <w:sz w:val="26"/>
                <w:szCs w:val="26"/>
              </w:rPr>
              <w:t>2.0 TSI</w:t>
            </w:r>
          </w:p>
        </w:tc>
        <w:tc>
          <w:tcPr>
            <w:tcW w:w="1134" w:type="dxa"/>
            <w:tcBorders>
              <w:top w:val="nil"/>
              <w:left w:val="nil"/>
              <w:bottom w:val="single" w:sz="4" w:space="0" w:color="auto"/>
              <w:right w:val="single" w:sz="4" w:space="0" w:color="auto"/>
            </w:tcBorders>
            <w:shd w:val="clear" w:color="000000" w:fill="FFFFFF"/>
            <w:vAlign w:val="center"/>
            <w:hideMark/>
          </w:tcPr>
          <w:p w14:paraId="4430AEAB"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A108698"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B125F10" w14:textId="77777777" w:rsidR="007C72C2" w:rsidRPr="003C625C" w:rsidRDefault="007C72C2" w:rsidP="00580FDE">
            <w:pPr>
              <w:spacing w:before="20" w:after="20"/>
              <w:jc w:val="center"/>
              <w:rPr>
                <w:sz w:val="26"/>
                <w:szCs w:val="26"/>
              </w:rPr>
            </w:pPr>
            <w:r w:rsidRPr="003C625C">
              <w:rPr>
                <w:sz w:val="26"/>
                <w:szCs w:val="26"/>
              </w:rPr>
              <w:t>5</w:t>
            </w:r>
          </w:p>
        </w:tc>
        <w:tc>
          <w:tcPr>
            <w:tcW w:w="3953" w:type="dxa"/>
            <w:tcBorders>
              <w:top w:val="nil"/>
              <w:left w:val="nil"/>
              <w:bottom w:val="single" w:sz="4" w:space="0" w:color="auto"/>
              <w:right w:val="single" w:sz="4" w:space="0" w:color="auto"/>
            </w:tcBorders>
            <w:shd w:val="clear" w:color="000000" w:fill="FFFFFF"/>
            <w:vAlign w:val="center"/>
            <w:hideMark/>
          </w:tcPr>
          <w:p w14:paraId="0AD5D683" w14:textId="77777777" w:rsidR="007C72C2" w:rsidRPr="003C625C" w:rsidRDefault="007C72C2" w:rsidP="00580FDE">
            <w:pPr>
              <w:spacing w:before="20" w:after="20"/>
              <w:jc w:val="left"/>
              <w:rPr>
                <w:sz w:val="26"/>
                <w:szCs w:val="26"/>
              </w:rPr>
            </w:pPr>
            <w:r w:rsidRPr="003C625C">
              <w:rPr>
                <w:sz w:val="26"/>
                <w:szCs w:val="26"/>
              </w:rPr>
              <w:t xml:space="preserve">Công suất cực đại kW (Ps)/rpm </w:t>
            </w:r>
          </w:p>
        </w:tc>
        <w:tc>
          <w:tcPr>
            <w:tcW w:w="3119" w:type="dxa"/>
            <w:tcBorders>
              <w:top w:val="nil"/>
              <w:left w:val="nil"/>
              <w:bottom w:val="single" w:sz="4" w:space="0" w:color="auto"/>
              <w:right w:val="single" w:sz="4" w:space="0" w:color="auto"/>
            </w:tcBorders>
            <w:shd w:val="clear" w:color="000000" w:fill="FFFFFF"/>
            <w:vAlign w:val="center"/>
            <w:hideMark/>
          </w:tcPr>
          <w:p w14:paraId="48931011" w14:textId="77777777" w:rsidR="007C72C2" w:rsidRPr="003C625C" w:rsidRDefault="007C72C2" w:rsidP="00580FDE">
            <w:pPr>
              <w:spacing w:before="20" w:after="20"/>
              <w:jc w:val="center"/>
              <w:rPr>
                <w:sz w:val="26"/>
                <w:szCs w:val="26"/>
              </w:rPr>
            </w:pPr>
            <w:r w:rsidRPr="003C625C">
              <w:rPr>
                <w:sz w:val="26"/>
                <w:szCs w:val="26"/>
              </w:rPr>
              <w:t>140(190) / 4200 - 6500</w:t>
            </w:r>
          </w:p>
        </w:tc>
        <w:tc>
          <w:tcPr>
            <w:tcW w:w="1134" w:type="dxa"/>
            <w:tcBorders>
              <w:top w:val="nil"/>
              <w:left w:val="nil"/>
              <w:bottom w:val="single" w:sz="4" w:space="0" w:color="auto"/>
              <w:right w:val="single" w:sz="4" w:space="0" w:color="auto"/>
            </w:tcBorders>
            <w:shd w:val="clear" w:color="000000" w:fill="FFFFFF"/>
            <w:vAlign w:val="center"/>
            <w:hideMark/>
          </w:tcPr>
          <w:p w14:paraId="4CDC4A05"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7EFF7E1"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7085AD3" w14:textId="77777777" w:rsidR="007C72C2" w:rsidRPr="003C625C" w:rsidRDefault="007C72C2" w:rsidP="00580FDE">
            <w:pPr>
              <w:spacing w:before="20" w:after="20"/>
              <w:jc w:val="center"/>
              <w:rPr>
                <w:sz w:val="26"/>
                <w:szCs w:val="26"/>
              </w:rPr>
            </w:pPr>
            <w:r w:rsidRPr="003C625C">
              <w:rPr>
                <w:sz w:val="26"/>
                <w:szCs w:val="26"/>
              </w:rPr>
              <w:t>6</w:t>
            </w:r>
          </w:p>
        </w:tc>
        <w:tc>
          <w:tcPr>
            <w:tcW w:w="3953" w:type="dxa"/>
            <w:tcBorders>
              <w:top w:val="nil"/>
              <w:left w:val="nil"/>
              <w:bottom w:val="single" w:sz="4" w:space="0" w:color="auto"/>
              <w:right w:val="single" w:sz="4" w:space="0" w:color="auto"/>
            </w:tcBorders>
            <w:shd w:val="clear" w:color="000000" w:fill="FFFFFF"/>
            <w:vAlign w:val="center"/>
            <w:hideMark/>
          </w:tcPr>
          <w:p w14:paraId="06910FD2" w14:textId="77777777" w:rsidR="007C72C2" w:rsidRPr="003C625C" w:rsidRDefault="007C72C2" w:rsidP="00580FDE">
            <w:pPr>
              <w:spacing w:before="20" w:after="20"/>
              <w:jc w:val="left"/>
              <w:rPr>
                <w:sz w:val="26"/>
                <w:szCs w:val="26"/>
              </w:rPr>
            </w:pPr>
            <w:r w:rsidRPr="003C625C">
              <w:rPr>
                <w:sz w:val="26"/>
                <w:szCs w:val="26"/>
              </w:rPr>
              <w:t xml:space="preserve">Mô-men xoắn cực đại (Nm/rpm) </w:t>
            </w:r>
          </w:p>
        </w:tc>
        <w:tc>
          <w:tcPr>
            <w:tcW w:w="3119" w:type="dxa"/>
            <w:tcBorders>
              <w:top w:val="nil"/>
              <w:left w:val="nil"/>
              <w:bottom w:val="single" w:sz="4" w:space="0" w:color="auto"/>
              <w:right w:val="single" w:sz="4" w:space="0" w:color="auto"/>
            </w:tcBorders>
            <w:shd w:val="clear" w:color="000000" w:fill="FFFFFF"/>
            <w:vAlign w:val="center"/>
            <w:hideMark/>
          </w:tcPr>
          <w:p w14:paraId="0618A37D" w14:textId="77777777" w:rsidR="007C72C2" w:rsidRPr="003C625C" w:rsidRDefault="007C72C2" w:rsidP="00580FDE">
            <w:pPr>
              <w:spacing w:before="20" w:after="20"/>
              <w:jc w:val="center"/>
              <w:rPr>
                <w:sz w:val="26"/>
                <w:szCs w:val="26"/>
              </w:rPr>
            </w:pPr>
            <w:r w:rsidRPr="003C625C">
              <w:rPr>
                <w:sz w:val="26"/>
                <w:szCs w:val="26"/>
              </w:rPr>
              <w:t>320/1400–4100</w:t>
            </w:r>
          </w:p>
        </w:tc>
        <w:tc>
          <w:tcPr>
            <w:tcW w:w="1134" w:type="dxa"/>
            <w:tcBorders>
              <w:top w:val="nil"/>
              <w:left w:val="nil"/>
              <w:bottom w:val="single" w:sz="4" w:space="0" w:color="auto"/>
              <w:right w:val="single" w:sz="4" w:space="0" w:color="auto"/>
            </w:tcBorders>
            <w:shd w:val="clear" w:color="000000" w:fill="FFFFFF"/>
            <w:vAlign w:val="center"/>
            <w:hideMark/>
          </w:tcPr>
          <w:p w14:paraId="7A44AEB9"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1CF3DA4"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C053235" w14:textId="77777777" w:rsidR="007C72C2" w:rsidRPr="003C625C" w:rsidRDefault="007C72C2" w:rsidP="00580FDE">
            <w:pPr>
              <w:spacing w:before="20" w:after="20"/>
              <w:jc w:val="center"/>
              <w:rPr>
                <w:sz w:val="26"/>
                <w:szCs w:val="26"/>
              </w:rPr>
            </w:pPr>
            <w:r w:rsidRPr="003C625C">
              <w:rPr>
                <w:sz w:val="26"/>
                <w:szCs w:val="26"/>
              </w:rPr>
              <w:t>7</w:t>
            </w:r>
          </w:p>
        </w:tc>
        <w:tc>
          <w:tcPr>
            <w:tcW w:w="3953" w:type="dxa"/>
            <w:tcBorders>
              <w:top w:val="nil"/>
              <w:left w:val="nil"/>
              <w:bottom w:val="single" w:sz="4" w:space="0" w:color="auto"/>
              <w:right w:val="single" w:sz="4" w:space="0" w:color="auto"/>
            </w:tcBorders>
            <w:shd w:val="clear" w:color="000000" w:fill="FFFFFF"/>
            <w:vAlign w:val="center"/>
            <w:hideMark/>
          </w:tcPr>
          <w:p w14:paraId="3E63C8F6" w14:textId="77777777" w:rsidR="007C72C2" w:rsidRPr="003C625C" w:rsidRDefault="007C72C2" w:rsidP="00580FDE">
            <w:pPr>
              <w:spacing w:before="20" w:after="20"/>
              <w:jc w:val="left"/>
              <w:rPr>
                <w:sz w:val="26"/>
                <w:szCs w:val="26"/>
              </w:rPr>
            </w:pPr>
            <w:r w:rsidRPr="003C625C">
              <w:rPr>
                <w:sz w:val="26"/>
                <w:szCs w:val="26"/>
              </w:rPr>
              <w:t>Tiêu chuẩn khí thải</w:t>
            </w:r>
          </w:p>
        </w:tc>
        <w:tc>
          <w:tcPr>
            <w:tcW w:w="3119" w:type="dxa"/>
            <w:tcBorders>
              <w:top w:val="nil"/>
              <w:left w:val="nil"/>
              <w:bottom w:val="single" w:sz="4" w:space="0" w:color="auto"/>
              <w:right w:val="single" w:sz="4" w:space="0" w:color="auto"/>
            </w:tcBorders>
            <w:shd w:val="clear" w:color="000000" w:fill="FFFFFF"/>
            <w:vAlign w:val="center"/>
            <w:hideMark/>
          </w:tcPr>
          <w:p w14:paraId="15215791" w14:textId="77777777" w:rsidR="007C72C2" w:rsidRPr="003C625C" w:rsidRDefault="007C72C2" w:rsidP="00580FDE">
            <w:pPr>
              <w:spacing w:before="20" w:after="20"/>
              <w:jc w:val="center"/>
              <w:rPr>
                <w:sz w:val="26"/>
                <w:szCs w:val="26"/>
              </w:rPr>
            </w:pPr>
            <w:r w:rsidRPr="003C625C">
              <w:rPr>
                <w:sz w:val="26"/>
                <w:szCs w:val="26"/>
              </w:rPr>
              <w:t>EURO 6</w:t>
            </w:r>
          </w:p>
        </w:tc>
        <w:tc>
          <w:tcPr>
            <w:tcW w:w="1134" w:type="dxa"/>
            <w:tcBorders>
              <w:top w:val="nil"/>
              <w:left w:val="nil"/>
              <w:bottom w:val="single" w:sz="4" w:space="0" w:color="auto"/>
              <w:right w:val="single" w:sz="4" w:space="0" w:color="auto"/>
            </w:tcBorders>
            <w:shd w:val="clear" w:color="000000" w:fill="FFFFFF"/>
            <w:vAlign w:val="center"/>
            <w:hideMark/>
          </w:tcPr>
          <w:p w14:paraId="3B29131E"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F95DB7C"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67C8AF3" w14:textId="77777777" w:rsidR="007C72C2" w:rsidRPr="003C625C" w:rsidRDefault="007C72C2" w:rsidP="00580FDE">
            <w:pPr>
              <w:spacing w:before="20" w:after="20"/>
              <w:jc w:val="center"/>
              <w:rPr>
                <w:sz w:val="26"/>
                <w:szCs w:val="26"/>
              </w:rPr>
            </w:pPr>
            <w:r w:rsidRPr="003C625C">
              <w:rPr>
                <w:sz w:val="26"/>
                <w:szCs w:val="26"/>
              </w:rPr>
              <w:t>8</w:t>
            </w:r>
          </w:p>
        </w:tc>
        <w:tc>
          <w:tcPr>
            <w:tcW w:w="3953" w:type="dxa"/>
            <w:tcBorders>
              <w:top w:val="nil"/>
              <w:left w:val="nil"/>
              <w:bottom w:val="single" w:sz="4" w:space="0" w:color="auto"/>
              <w:right w:val="single" w:sz="4" w:space="0" w:color="auto"/>
            </w:tcBorders>
            <w:shd w:val="clear" w:color="000000" w:fill="FFFFFF"/>
            <w:vAlign w:val="center"/>
            <w:hideMark/>
          </w:tcPr>
          <w:p w14:paraId="22EB8C55" w14:textId="77777777" w:rsidR="007C72C2" w:rsidRPr="003C625C" w:rsidRDefault="007C72C2" w:rsidP="00580FDE">
            <w:pPr>
              <w:spacing w:before="20" w:after="20"/>
              <w:jc w:val="left"/>
              <w:rPr>
                <w:sz w:val="26"/>
                <w:szCs w:val="26"/>
              </w:rPr>
            </w:pPr>
            <w:r w:rsidRPr="003C625C">
              <w:rPr>
                <w:sz w:val="26"/>
                <w:szCs w:val="26"/>
              </w:rPr>
              <w:t>Nhiên liệu</w:t>
            </w:r>
          </w:p>
        </w:tc>
        <w:tc>
          <w:tcPr>
            <w:tcW w:w="3119" w:type="dxa"/>
            <w:tcBorders>
              <w:top w:val="nil"/>
              <w:left w:val="nil"/>
              <w:bottom w:val="single" w:sz="4" w:space="0" w:color="auto"/>
              <w:right w:val="single" w:sz="4" w:space="0" w:color="auto"/>
            </w:tcBorders>
            <w:shd w:val="clear" w:color="000000" w:fill="FFFFFF"/>
            <w:vAlign w:val="center"/>
            <w:hideMark/>
          </w:tcPr>
          <w:p w14:paraId="41735CB0" w14:textId="77777777" w:rsidR="007C72C2" w:rsidRPr="003C625C" w:rsidRDefault="007C72C2" w:rsidP="00580FDE">
            <w:pPr>
              <w:spacing w:before="20" w:after="20"/>
              <w:jc w:val="center"/>
              <w:rPr>
                <w:sz w:val="26"/>
                <w:szCs w:val="26"/>
              </w:rPr>
            </w:pPr>
            <w:r w:rsidRPr="003C625C">
              <w:rPr>
                <w:sz w:val="26"/>
                <w:szCs w:val="26"/>
              </w:rPr>
              <w:t>Xăng</w:t>
            </w:r>
          </w:p>
        </w:tc>
        <w:tc>
          <w:tcPr>
            <w:tcW w:w="1134" w:type="dxa"/>
            <w:tcBorders>
              <w:top w:val="nil"/>
              <w:left w:val="nil"/>
              <w:bottom w:val="single" w:sz="4" w:space="0" w:color="auto"/>
              <w:right w:val="single" w:sz="4" w:space="0" w:color="auto"/>
            </w:tcBorders>
            <w:shd w:val="clear" w:color="000000" w:fill="FFFFFF"/>
            <w:vAlign w:val="center"/>
            <w:hideMark/>
          </w:tcPr>
          <w:p w14:paraId="01B7B48B"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09F458E"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3121D96" w14:textId="77777777" w:rsidR="007C72C2" w:rsidRPr="003C625C" w:rsidRDefault="007C72C2" w:rsidP="00580FDE">
            <w:pPr>
              <w:spacing w:before="20" w:after="20"/>
              <w:jc w:val="center"/>
              <w:rPr>
                <w:sz w:val="26"/>
                <w:szCs w:val="26"/>
              </w:rPr>
            </w:pPr>
            <w:r w:rsidRPr="003C625C">
              <w:rPr>
                <w:sz w:val="26"/>
                <w:szCs w:val="26"/>
              </w:rPr>
              <w:t>9</w:t>
            </w:r>
          </w:p>
        </w:tc>
        <w:tc>
          <w:tcPr>
            <w:tcW w:w="3953" w:type="dxa"/>
            <w:tcBorders>
              <w:top w:val="nil"/>
              <w:left w:val="nil"/>
              <w:bottom w:val="single" w:sz="4" w:space="0" w:color="auto"/>
              <w:right w:val="single" w:sz="4" w:space="0" w:color="auto"/>
            </w:tcBorders>
            <w:shd w:val="clear" w:color="000000" w:fill="FFFFFF"/>
            <w:vAlign w:val="center"/>
            <w:hideMark/>
          </w:tcPr>
          <w:p w14:paraId="5905BF82" w14:textId="77777777" w:rsidR="007C72C2" w:rsidRPr="003C625C" w:rsidRDefault="007C72C2" w:rsidP="00580FDE">
            <w:pPr>
              <w:spacing w:before="20" w:after="20"/>
              <w:jc w:val="left"/>
              <w:rPr>
                <w:sz w:val="26"/>
                <w:szCs w:val="26"/>
              </w:rPr>
            </w:pPr>
            <w:r w:rsidRPr="003C625C">
              <w:rPr>
                <w:sz w:val="26"/>
                <w:szCs w:val="26"/>
              </w:rPr>
              <w:t>Mức tiêu thụ nhiên liệu (Hỗn hợp/ Đô thị/ Ngoài đô thị) (l/ 100km)</w:t>
            </w:r>
          </w:p>
        </w:tc>
        <w:tc>
          <w:tcPr>
            <w:tcW w:w="3119" w:type="dxa"/>
            <w:tcBorders>
              <w:top w:val="nil"/>
              <w:left w:val="nil"/>
              <w:bottom w:val="single" w:sz="4" w:space="0" w:color="auto"/>
              <w:right w:val="single" w:sz="4" w:space="0" w:color="auto"/>
            </w:tcBorders>
            <w:shd w:val="clear" w:color="000000" w:fill="FFFFFF"/>
            <w:vAlign w:val="center"/>
            <w:hideMark/>
          </w:tcPr>
          <w:p w14:paraId="4C90CB06" w14:textId="77777777" w:rsidR="007C72C2" w:rsidRPr="003C625C" w:rsidRDefault="007C72C2" w:rsidP="00580FDE">
            <w:pPr>
              <w:spacing w:before="20" w:after="20"/>
              <w:jc w:val="center"/>
              <w:rPr>
                <w:sz w:val="26"/>
                <w:szCs w:val="26"/>
              </w:rPr>
            </w:pPr>
            <w:r w:rsidRPr="003C625C">
              <w:rPr>
                <w:sz w:val="26"/>
                <w:szCs w:val="26"/>
              </w:rPr>
              <w:t>9,00/11,90/7,20</w:t>
            </w:r>
          </w:p>
        </w:tc>
        <w:tc>
          <w:tcPr>
            <w:tcW w:w="1134" w:type="dxa"/>
            <w:tcBorders>
              <w:top w:val="nil"/>
              <w:left w:val="nil"/>
              <w:bottom w:val="single" w:sz="4" w:space="0" w:color="auto"/>
              <w:right w:val="single" w:sz="4" w:space="0" w:color="auto"/>
            </w:tcBorders>
            <w:shd w:val="clear" w:color="000000" w:fill="FFFFFF"/>
            <w:vAlign w:val="center"/>
            <w:hideMark/>
          </w:tcPr>
          <w:p w14:paraId="69C97520"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DE6BB8D"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93C5F3C" w14:textId="77777777" w:rsidR="007C72C2" w:rsidRPr="003C625C" w:rsidRDefault="007C72C2" w:rsidP="00580FDE">
            <w:pPr>
              <w:spacing w:before="20" w:after="20"/>
              <w:jc w:val="center"/>
              <w:rPr>
                <w:sz w:val="26"/>
                <w:szCs w:val="26"/>
              </w:rPr>
            </w:pPr>
            <w:r w:rsidRPr="003C625C">
              <w:rPr>
                <w:sz w:val="26"/>
                <w:szCs w:val="26"/>
              </w:rPr>
              <w:t>10</w:t>
            </w:r>
          </w:p>
        </w:tc>
        <w:tc>
          <w:tcPr>
            <w:tcW w:w="3953" w:type="dxa"/>
            <w:tcBorders>
              <w:top w:val="nil"/>
              <w:left w:val="nil"/>
              <w:bottom w:val="single" w:sz="4" w:space="0" w:color="auto"/>
              <w:right w:val="single" w:sz="4" w:space="0" w:color="auto"/>
            </w:tcBorders>
            <w:shd w:val="clear" w:color="000000" w:fill="FFFFFF"/>
            <w:vAlign w:val="center"/>
            <w:hideMark/>
          </w:tcPr>
          <w:p w14:paraId="0C1E4403" w14:textId="77777777" w:rsidR="007C72C2" w:rsidRPr="003C625C" w:rsidRDefault="007C72C2" w:rsidP="00580FDE">
            <w:pPr>
              <w:spacing w:before="20" w:after="20"/>
              <w:jc w:val="left"/>
              <w:rPr>
                <w:sz w:val="26"/>
                <w:szCs w:val="26"/>
              </w:rPr>
            </w:pPr>
            <w:r w:rsidRPr="003C625C">
              <w:rPr>
                <w:sz w:val="26"/>
                <w:szCs w:val="26"/>
              </w:rPr>
              <w:t>Hệ thống treo trước</w:t>
            </w:r>
          </w:p>
        </w:tc>
        <w:tc>
          <w:tcPr>
            <w:tcW w:w="3119" w:type="dxa"/>
            <w:tcBorders>
              <w:top w:val="nil"/>
              <w:left w:val="nil"/>
              <w:bottom w:val="single" w:sz="4" w:space="0" w:color="auto"/>
              <w:right w:val="single" w:sz="4" w:space="0" w:color="auto"/>
            </w:tcBorders>
            <w:shd w:val="clear" w:color="000000" w:fill="FFFFFF"/>
            <w:vAlign w:val="center"/>
            <w:hideMark/>
          </w:tcPr>
          <w:p w14:paraId="0023D7F3" w14:textId="77777777" w:rsidR="007C72C2" w:rsidRPr="003C625C" w:rsidRDefault="007C72C2" w:rsidP="00580FDE">
            <w:pPr>
              <w:spacing w:before="20" w:after="20"/>
              <w:jc w:val="center"/>
              <w:rPr>
                <w:sz w:val="26"/>
                <w:szCs w:val="26"/>
              </w:rPr>
            </w:pPr>
            <w:r w:rsidRPr="003C625C">
              <w:rPr>
                <w:sz w:val="26"/>
                <w:szCs w:val="26"/>
              </w:rPr>
              <w:t>MacPherson</w:t>
            </w:r>
          </w:p>
        </w:tc>
        <w:tc>
          <w:tcPr>
            <w:tcW w:w="1134" w:type="dxa"/>
            <w:tcBorders>
              <w:top w:val="nil"/>
              <w:left w:val="nil"/>
              <w:bottom w:val="single" w:sz="4" w:space="0" w:color="auto"/>
              <w:right w:val="single" w:sz="4" w:space="0" w:color="auto"/>
            </w:tcBorders>
            <w:shd w:val="clear" w:color="000000" w:fill="FFFFFF"/>
            <w:vAlign w:val="center"/>
            <w:hideMark/>
          </w:tcPr>
          <w:p w14:paraId="7A2022DF"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24539CB6"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7B5DFB8" w14:textId="77777777" w:rsidR="007C72C2" w:rsidRPr="003C625C" w:rsidRDefault="007C72C2" w:rsidP="00580FDE">
            <w:pPr>
              <w:spacing w:before="20" w:after="20"/>
              <w:jc w:val="center"/>
              <w:rPr>
                <w:sz w:val="26"/>
                <w:szCs w:val="26"/>
              </w:rPr>
            </w:pPr>
            <w:r w:rsidRPr="003C625C">
              <w:rPr>
                <w:sz w:val="26"/>
                <w:szCs w:val="26"/>
              </w:rPr>
              <w:t>11</w:t>
            </w:r>
          </w:p>
        </w:tc>
        <w:tc>
          <w:tcPr>
            <w:tcW w:w="3953" w:type="dxa"/>
            <w:tcBorders>
              <w:top w:val="nil"/>
              <w:left w:val="nil"/>
              <w:bottom w:val="single" w:sz="4" w:space="0" w:color="auto"/>
              <w:right w:val="single" w:sz="4" w:space="0" w:color="auto"/>
            </w:tcBorders>
            <w:shd w:val="clear" w:color="000000" w:fill="FFFFFF"/>
            <w:vAlign w:val="center"/>
            <w:hideMark/>
          </w:tcPr>
          <w:p w14:paraId="77548B54" w14:textId="77777777" w:rsidR="007C72C2" w:rsidRPr="003C625C" w:rsidRDefault="007C72C2" w:rsidP="00580FDE">
            <w:pPr>
              <w:spacing w:before="20" w:after="20"/>
              <w:jc w:val="left"/>
              <w:rPr>
                <w:sz w:val="26"/>
                <w:szCs w:val="26"/>
              </w:rPr>
            </w:pPr>
            <w:r w:rsidRPr="003C625C">
              <w:rPr>
                <w:sz w:val="26"/>
                <w:szCs w:val="26"/>
              </w:rPr>
              <w:t>Hệ thống treo sau</w:t>
            </w:r>
          </w:p>
        </w:tc>
        <w:tc>
          <w:tcPr>
            <w:tcW w:w="3119" w:type="dxa"/>
            <w:tcBorders>
              <w:top w:val="nil"/>
              <w:left w:val="nil"/>
              <w:bottom w:val="single" w:sz="4" w:space="0" w:color="auto"/>
              <w:right w:val="single" w:sz="4" w:space="0" w:color="auto"/>
            </w:tcBorders>
            <w:shd w:val="clear" w:color="000000" w:fill="FFFFFF"/>
            <w:vAlign w:val="center"/>
            <w:hideMark/>
          </w:tcPr>
          <w:p w14:paraId="01720E87" w14:textId="77777777" w:rsidR="007C72C2" w:rsidRPr="003C625C" w:rsidRDefault="007C72C2" w:rsidP="00580FDE">
            <w:pPr>
              <w:spacing w:before="20" w:after="20"/>
              <w:jc w:val="center"/>
              <w:rPr>
                <w:sz w:val="26"/>
                <w:szCs w:val="26"/>
              </w:rPr>
            </w:pPr>
            <w:r w:rsidRPr="003C625C">
              <w:rPr>
                <w:sz w:val="26"/>
                <w:szCs w:val="26"/>
              </w:rPr>
              <w:t>Đa liên kết</w:t>
            </w:r>
          </w:p>
        </w:tc>
        <w:tc>
          <w:tcPr>
            <w:tcW w:w="1134" w:type="dxa"/>
            <w:tcBorders>
              <w:top w:val="nil"/>
              <w:left w:val="nil"/>
              <w:bottom w:val="single" w:sz="4" w:space="0" w:color="auto"/>
              <w:right w:val="single" w:sz="4" w:space="0" w:color="auto"/>
            </w:tcBorders>
            <w:shd w:val="clear" w:color="000000" w:fill="FFFFFF"/>
            <w:vAlign w:val="center"/>
            <w:hideMark/>
          </w:tcPr>
          <w:p w14:paraId="0FA41202"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1881934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6AFCA1F" w14:textId="77777777" w:rsidR="007C72C2" w:rsidRPr="003C625C" w:rsidRDefault="007C72C2" w:rsidP="00580FDE">
            <w:pPr>
              <w:spacing w:before="20" w:after="20"/>
              <w:jc w:val="center"/>
              <w:rPr>
                <w:sz w:val="26"/>
                <w:szCs w:val="26"/>
              </w:rPr>
            </w:pPr>
            <w:r w:rsidRPr="003C625C">
              <w:rPr>
                <w:sz w:val="26"/>
                <w:szCs w:val="26"/>
              </w:rPr>
              <w:t>12</w:t>
            </w:r>
          </w:p>
        </w:tc>
        <w:tc>
          <w:tcPr>
            <w:tcW w:w="3953" w:type="dxa"/>
            <w:tcBorders>
              <w:top w:val="nil"/>
              <w:left w:val="nil"/>
              <w:bottom w:val="single" w:sz="4" w:space="0" w:color="auto"/>
              <w:right w:val="single" w:sz="4" w:space="0" w:color="auto"/>
            </w:tcBorders>
            <w:shd w:val="clear" w:color="000000" w:fill="FFFFFF"/>
            <w:vAlign w:val="center"/>
            <w:hideMark/>
          </w:tcPr>
          <w:p w14:paraId="10E9DAD9" w14:textId="77777777" w:rsidR="007C72C2" w:rsidRPr="003C625C" w:rsidRDefault="007C72C2" w:rsidP="00580FDE">
            <w:pPr>
              <w:spacing w:before="20" w:after="20"/>
              <w:jc w:val="left"/>
              <w:rPr>
                <w:sz w:val="26"/>
                <w:szCs w:val="26"/>
              </w:rPr>
            </w:pPr>
            <w:r w:rsidRPr="003C625C">
              <w:rPr>
                <w:sz w:val="26"/>
                <w:szCs w:val="26"/>
              </w:rPr>
              <w:t>Kích thước lốp xe</w:t>
            </w:r>
          </w:p>
        </w:tc>
        <w:tc>
          <w:tcPr>
            <w:tcW w:w="3119" w:type="dxa"/>
            <w:tcBorders>
              <w:top w:val="nil"/>
              <w:left w:val="nil"/>
              <w:bottom w:val="single" w:sz="4" w:space="0" w:color="auto"/>
              <w:right w:val="single" w:sz="4" w:space="0" w:color="auto"/>
            </w:tcBorders>
            <w:shd w:val="clear" w:color="000000" w:fill="FFFFFF"/>
            <w:vAlign w:val="center"/>
            <w:hideMark/>
          </w:tcPr>
          <w:p w14:paraId="767D6EE0" w14:textId="77777777" w:rsidR="007C72C2" w:rsidRPr="003C625C" w:rsidRDefault="007C72C2" w:rsidP="00580FDE">
            <w:pPr>
              <w:spacing w:before="20" w:after="20"/>
              <w:jc w:val="center"/>
              <w:rPr>
                <w:sz w:val="26"/>
                <w:szCs w:val="26"/>
              </w:rPr>
            </w:pPr>
            <w:r w:rsidRPr="003C625C">
              <w:rPr>
                <w:sz w:val="26"/>
                <w:szCs w:val="26"/>
              </w:rPr>
              <w:t>19 inch</w:t>
            </w:r>
          </w:p>
        </w:tc>
        <w:tc>
          <w:tcPr>
            <w:tcW w:w="1134" w:type="dxa"/>
            <w:tcBorders>
              <w:top w:val="nil"/>
              <w:left w:val="nil"/>
              <w:bottom w:val="single" w:sz="4" w:space="0" w:color="auto"/>
              <w:right w:val="single" w:sz="4" w:space="0" w:color="auto"/>
            </w:tcBorders>
            <w:shd w:val="clear" w:color="000000" w:fill="FFFFFF"/>
            <w:vAlign w:val="center"/>
            <w:hideMark/>
          </w:tcPr>
          <w:p w14:paraId="4513827B"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FAABE1A"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DFD0362" w14:textId="77777777" w:rsidR="007C72C2" w:rsidRPr="003C625C" w:rsidRDefault="007C72C2" w:rsidP="00580FDE">
            <w:pPr>
              <w:spacing w:before="20" w:after="20"/>
              <w:jc w:val="center"/>
              <w:rPr>
                <w:sz w:val="26"/>
                <w:szCs w:val="26"/>
              </w:rPr>
            </w:pPr>
            <w:r w:rsidRPr="003C625C">
              <w:rPr>
                <w:sz w:val="26"/>
                <w:szCs w:val="26"/>
              </w:rPr>
              <w:t>13</w:t>
            </w:r>
          </w:p>
        </w:tc>
        <w:tc>
          <w:tcPr>
            <w:tcW w:w="3953" w:type="dxa"/>
            <w:tcBorders>
              <w:top w:val="nil"/>
              <w:left w:val="nil"/>
              <w:bottom w:val="single" w:sz="4" w:space="0" w:color="auto"/>
              <w:right w:val="single" w:sz="4" w:space="0" w:color="auto"/>
            </w:tcBorders>
            <w:shd w:val="clear" w:color="000000" w:fill="FFFFFF"/>
            <w:vAlign w:val="center"/>
            <w:hideMark/>
          </w:tcPr>
          <w:p w14:paraId="2E779D98" w14:textId="77777777" w:rsidR="007C72C2" w:rsidRPr="003C625C" w:rsidRDefault="007C72C2" w:rsidP="00580FDE">
            <w:pPr>
              <w:spacing w:before="20" w:after="20"/>
              <w:jc w:val="left"/>
              <w:rPr>
                <w:sz w:val="26"/>
                <w:szCs w:val="26"/>
              </w:rPr>
            </w:pPr>
            <w:r w:rsidRPr="003C625C">
              <w:rPr>
                <w:sz w:val="26"/>
                <w:szCs w:val="26"/>
              </w:rPr>
              <w:t>Hệ dẫn động</w:t>
            </w:r>
          </w:p>
        </w:tc>
        <w:tc>
          <w:tcPr>
            <w:tcW w:w="3119" w:type="dxa"/>
            <w:tcBorders>
              <w:top w:val="nil"/>
              <w:left w:val="nil"/>
              <w:bottom w:val="single" w:sz="4" w:space="0" w:color="auto"/>
              <w:right w:val="single" w:sz="4" w:space="0" w:color="auto"/>
            </w:tcBorders>
            <w:shd w:val="clear" w:color="000000" w:fill="FFFFFF"/>
            <w:vAlign w:val="center"/>
            <w:hideMark/>
          </w:tcPr>
          <w:p w14:paraId="3DE5A5A3" w14:textId="77777777" w:rsidR="007C72C2" w:rsidRPr="003C625C" w:rsidRDefault="007C72C2" w:rsidP="00580FDE">
            <w:pPr>
              <w:spacing w:before="20" w:after="20"/>
              <w:jc w:val="center"/>
              <w:rPr>
                <w:sz w:val="26"/>
                <w:szCs w:val="26"/>
              </w:rPr>
            </w:pPr>
            <w:r w:rsidRPr="003C625C">
              <w:rPr>
                <w:sz w:val="26"/>
                <w:szCs w:val="26"/>
              </w:rPr>
              <w:t>4x4</w:t>
            </w:r>
          </w:p>
        </w:tc>
        <w:tc>
          <w:tcPr>
            <w:tcW w:w="1134" w:type="dxa"/>
            <w:tcBorders>
              <w:top w:val="nil"/>
              <w:left w:val="nil"/>
              <w:bottom w:val="single" w:sz="4" w:space="0" w:color="auto"/>
              <w:right w:val="single" w:sz="4" w:space="0" w:color="auto"/>
            </w:tcBorders>
            <w:shd w:val="clear" w:color="000000" w:fill="FFFFFF"/>
            <w:vAlign w:val="center"/>
            <w:hideMark/>
          </w:tcPr>
          <w:p w14:paraId="2E103AC1"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F24E72C"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44BC9EF" w14:textId="77777777" w:rsidR="007C72C2" w:rsidRPr="003C625C" w:rsidRDefault="007C72C2" w:rsidP="00580FDE">
            <w:pPr>
              <w:spacing w:before="20" w:after="20"/>
              <w:jc w:val="center"/>
              <w:rPr>
                <w:sz w:val="26"/>
                <w:szCs w:val="26"/>
              </w:rPr>
            </w:pPr>
            <w:r w:rsidRPr="003C625C">
              <w:rPr>
                <w:sz w:val="26"/>
                <w:szCs w:val="26"/>
              </w:rPr>
              <w:t>14</w:t>
            </w:r>
          </w:p>
        </w:tc>
        <w:tc>
          <w:tcPr>
            <w:tcW w:w="3953" w:type="dxa"/>
            <w:tcBorders>
              <w:top w:val="nil"/>
              <w:left w:val="nil"/>
              <w:bottom w:val="single" w:sz="4" w:space="0" w:color="auto"/>
              <w:right w:val="single" w:sz="4" w:space="0" w:color="auto"/>
            </w:tcBorders>
            <w:shd w:val="clear" w:color="000000" w:fill="FFFFFF"/>
            <w:vAlign w:val="center"/>
            <w:hideMark/>
          </w:tcPr>
          <w:p w14:paraId="3A8E8B2C" w14:textId="77777777" w:rsidR="007C72C2" w:rsidRPr="003C625C" w:rsidRDefault="007C72C2" w:rsidP="00580FDE">
            <w:pPr>
              <w:spacing w:before="20" w:after="20"/>
              <w:jc w:val="left"/>
              <w:rPr>
                <w:sz w:val="26"/>
                <w:szCs w:val="26"/>
              </w:rPr>
            </w:pPr>
            <w:r w:rsidRPr="003C625C">
              <w:rPr>
                <w:sz w:val="26"/>
                <w:szCs w:val="26"/>
              </w:rPr>
              <w:t>Hộp số</w:t>
            </w:r>
          </w:p>
        </w:tc>
        <w:tc>
          <w:tcPr>
            <w:tcW w:w="3119" w:type="dxa"/>
            <w:tcBorders>
              <w:top w:val="nil"/>
              <w:left w:val="nil"/>
              <w:bottom w:val="single" w:sz="4" w:space="0" w:color="auto"/>
              <w:right w:val="single" w:sz="4" w:space="0" w:color="auto"/>
            </w:tcBorders>
            <w:shd w:val="clear" w:color="000000" w:fill="FFFFFF"/>
            <w:vAlign w:val="center"/>
            <w:hideMark/>
          </w:tcPr>
          <w:p w14:paraId="097DFD6A" w14:textId="77777777" w:rsidR="007C72C2" w:rsidRPr="003C625C" w:rsidRDefault="007C72C2" w:rsidP="00580FDE">
            <w:pPr>
              <w:spacing w:before="20" w:after="20"/>
              <w:jc w:val="center"/>
              <w:rPr>
                <w:sz w:val="26"/>
                <w:szCs w:val="26"/>
              </w:rPr>
            </w:pPr>
            <w:r w:rsidRPr="003C625C">
              <w:rPr>
                <w:sz w:val="26"/>
                <w:szCs w:val="26"/>
              </w:rPr>
              <w:t>Hộp số ly hợp kép DSG 7 cấp</w:t>
            </w:r>
          </w:p>
        </w:tc>
        <w:tc>
          <w:tcPr>
            <w:tcW w:w="1134" w:type="dxa"/>
            <w:tcBorders>
              <w:top w:val="nil"/>
              <w:left w:val="nil"/>
              <w:bottom w:val="single" w:sz="4" w:space="0" w:color="auto"/>
              <w:right w:val="single" w:sz="4" w:space="0" w:color="auto"/>
            </w:tcBorders>
            <w:shd w:val="clear" w:color="000000" w:fill="FFFFFF"/>
            <w:vAlign w:val="center"/>
            <w:hideMark/>
          </w:tcPr>
          <w:p w14:paraId="416F8A99"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3A5F0AF"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5C569C8" w14:textId="77777777" w:rsidR="007C72C2" w:rsidRPr="003C625C" w:rsidRDefault="007C72C2" w:rsidP="00580FDE">
            <w:pPr>
              <w:spacing w:before="20" w:after="20"/>
              <w:jc w:val="center"/>
              <w:rPr>
                <w:sz w:val="26"/>
                <w:szCs w:val="26"/>
              </w:rPr>
            </w:pPr>
            <w:r w:rsidRPr="003C625C">
              <w:rPr>
                <w:sz w:val="26"/>
                <w:szCs w:val="26"/>
              </w:rPr>
              <w:t>15</w:t>
            </w:r>
          </w:p>
        </w:tc>
        <w:tc>
          <w:tcPr>
            <w:tcW w:w="3953" w:type="dxa"/>
            <w:tcBorders>
              <w:top w:val="nil"/>
              <w:left w:val="nil"/>
              <w:bottom w:val="single" w:sz="4" w:space="0" w:color="auto"/>
              <w:right w:val="single" w:sz="4" w:space="0" w:color="auto"/>
            </w:tcBorders>
            <w:shd w:val="clear" w:color="000000" w:fill="FFFFFF"/>
            <w:vAlign w:val="center"/>
            <w:hideMark/>
          </w:tcPr>
          <w:p w14:paraId="317825F4" w14:textId="77777777" w:rsidR="007C72C2" w:rsidRPr="003C625C" w:rsidRDefault="007C72C2" w:rsidP="00580FDE">
            <w:pPr>
              <w:spacing w:before="20" w:after="20"/>
              <w:jc w:val="left"/>
              <w:rPr>
                <w:sz w:val="26"/>
                <w:szCs w:val="26"/>
              </w:rPr>
            </w:pPr>
            <w:r w:rsidRPr="003C625C">
              <w:rPr>
                <w:sz w:val="26"/>
                <w:szCs w:val="26"/>
              </w:rPr>
              <w:t>Hệ thống khung gầm thích ứng (Dynamic Chassis Control)</w:t>
            </w:r>
          </w:p>
        </w:tc>
        <w:tc>
          <w:tcPr>
            <w:tcW w:w="3119" w:type="dxa"/>
            <w:tcBorders>
              <w:top w:val="nil"/>
              <w:left w:val="nil"/>
              <w:bottom w:val="single" w:sz="4" w:space="0" w:color="auto"/>
              <w:right w:val="single" w:sz="4" w:space="0" w:color="auto"/>
            </w:tcBorders>
            <w:shd w:val="clear" w:color="000000" w:fill="FFFFFF"/>
            <w:vAlign w:val="center"/>
            <w:hideMark/>
          </w:tcPr>
          <w:p w14:paraId="6954C4B3"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740AF6AB"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224A23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00F5F6F" w14:textId="77777777" w:rsidR="007C72C2" w:rsidRPr="003C625C" w:rsidRDefault="007C72C2" w:rsidP="00580FDE">
            <w:pPr>
              <w:spacing w:before="20" w:after="20"/>
              <w:jc w:val="center"/>
              <w:rPr>
                <w:sz w:val="26"/>
                <w:szCs w:val="26"/>
              </w:rPr>
            </w:pPr>
            <w:r w:rsidRPr="003C625C">
              <w:rPr>
                <w:sz w:val="26"/>
                <w:szCs w:val="26"/>
              </w:rPr>
              <w:t>16</w:t>
            </w:r>
          </w:p>
        </w:tc>
        <w:tc>
          <w:tcPr>
            <w:tcW w:w="3953" w:type="dxa"/>
            <w:tcBorders>
              <w:top w:val="nil"/>
              <w:left w:val="nil"/>
              <w:bottom w:val="single" w:sz="4" w:space="0" w:color="auto"/>
              <w:right w:val="single" w:sz="4" w:space="0" w:color="auto"/>
            </w:tcBorders>
            <w:shd w:val="clear" w:color="000000" w:fill="FFFFFF"/>
            <w:vAlign w:val="center"/>
            <w:hideMark/>
          </w:tcPr>
          <w:p w14:paraId="18CD1AD1" w14:textId="77777777" w:rsidR="007C72C2" w:rsidRPr="003C625C" w:rsidRDefault="007C72C2" w:rsidP="00580FDE">
            <w:pPr>
              <w:spacing w:before="20" w:after="20"/>
              <w:jc w:val="left"/>
              <w:rPr>
                <w:sz w:val="26"/>
                <w:szCs w:val="26"/>
              </w:rPr>
            </w:pPr>
            <w:r w:rsidRPr="003C625C">
              <w:rPr>
                <w:sz w:val="26"/>
                <w:szCs w:val="26"/>
              </w:rPr>
              <w:t>Vô lăng thích ứng (Progressive Steering)</w:t>
            </w:r>
          </w:p>
        </w:tc>
        <w:tc>
          <w:tcPr>
            <w:tcW w:w="3119" w:type="dxa"/>
            <w:tcBorders>
              <w:top w:val="nil"/>
              <w:left w:val="nil"/>
              <w:bottom w:val="single" w:sz="4" w:space="0" w:color="auto"/>
              <w:right w:val="single" w:sz="4" w:space="0" w:color="auto"/>
            </w:tcBorders>
            <w:shd w:val="clear" w:color="000000" w:fill="FFFFFF"/>
            <w:vAlign w:val="center"/>
            <w:hideMark/>
          </w:tcPr>
          <w:p w14:paraId="0F8A7036"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4CFF8881"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2634E5AC"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270F525" w14:textId="77777777" w:rsidR="007C72C2" w:rsidRPr="003C625C" w:rsidRDefault="007C72C2" w:rsidP="00580FDE">
            <w:pPr>
              <w:spacing w:before="20" w:after="20"/>
              <w:jc w:val="center"/>
              <w:rPr>
                <w:sz w:val="26"/>
                <w:szCs w:val="26"/>
              </w:rPr>
            </w:pPr>
            <w:r w:rsidRPr="003C625C">
              <w:rPr>
                <w:sz w:val="26"/>
                <w:szCs w:val="26"/>
              </w:rPr>
              <w:t>17</w:t>
            </w:r>
          </w:p>
        </w:tc>
        <w:tc>
          <w:tcPr>
            <w:tcW w:w="3953" w:type="dxa"/>
            <w:tcBorders>
              <w:top w:val="nil"/>
              <w:left w:val="nil"/>
              <w:bottom w:val="single" w:sz="4" w:space="0" w:color="auto"/>
              <w:right w:val="single" w:sz="4" w:space="0" w:color="auto"/>
            </w:tcBorders>
            <w:shd w:val="clear" w:color="000000" w:fill="FFFFFF"/>
            <w:vAlign w:val="center"/>
            <w:hideMark/>
          </w:tcPr>
          <w:p w14:paraId="5279775E" w14:textId="77777777" w:rsidR="007C72C2" w:rsidRPr="003C625C" w:rsidRDefault="007C72C2" w:rsidP="00580FDE">
            <w:pPr>
              <w:spacing w:before="20" w:after="20"/>
              <w:jc w:val="left"/>
              <w:rPr>
                <w:sz w:val="26"/>
                <w:szCs w:val="26"/>
              </w:rPr>
            </w:pPr>
            <w:r w:rsidRPr="003C625C">
              <w:rPr>
                <w:sz w:val="26"/>
                <w:szCs w:val="26"/>
              </w:rPr>
              <w:t>Chế độ lái</w:t>
            </w:r>
          </w:p>
        </w:tc>
        <w:tc>
          <w:tcPr>
            <w:tcW w:w="3119" w:type="dxa"/>
            <w:tcBorders>
              <w:top w:val="nil"/>
              <w:left w:val="nil"/>
              <w:bottom w:val="single" w:sz="4" w:space="0" w:color="auto"/>
              <w:right w:val="single" w:sz="4" w:space="0" w:color="auto"/>
            </w:tcBorders>
            <w:shd w:val="clear" w:color="000000" w:fill="FFFFFF"/>
            <w:vAlign w:val="center"/>
            <w:hideMark/>
          </w:tcPr>
          <w:p w14:paraId="18E52359" w14:textId="77777777" w:rsidR="007C72C2" w:rsidRPr="003C625C" w:rsidRDefault="007C72C2" w:rsidP="00580FDE">
            <w:pPr>
              <w:spacing w:before="20" w:after="20"/>
              <w:jc w:val="center"/>
              <w:rPr>
                <w:sz w:val="26"/>
                <w:szCs w:val="26"/>
              </w:rPr>
            </w:pPr>
            <w:r w:rsidRPr="003C625C">
              <w:rPr>
                <w:sz w:val="26"/>
                <w:szCs w:val="26"/>
              </w:rPr>
              <w:t>Normal/ Sport/ Snow/ Comfort/Eco/O</w:t>
            </w:r>
            <w:r>
              <w:rPr>
                <w:sz w:val="26"/>
                <w:szCs w:val="26"/>
              </w:rPr>
              <w:t>ff</w:t>
            </w:r>
            <w:r w:rsidRPr="003C625C">
              <w:rPr>
                <w:sz w:val="26"/>
                <w:szCs w:val="26"/>
              </w:rPr>
              <w:t>-road/Individual</w:t>
            </w:r>
          </w:p>
        </w:tc>
        <w:tc>
          <w:tcPr>
            <w:tcW w:w="1134" w:type="dxa"/>
            <w:tcBorders>
              <w:top w:val="nil"/>
              <w:left w:val="nil"/>
              <w:bottom w:val="single" w:sz="4" w:space="0" w:color="auto"/>
              <w:right w:val="single" w:sz="4" w:space="0" w:color="auto"/>
            </w:tcBorders>
            <w:shd w:val="clear" w:color="000000" w:fill="FFFFFF"/>
            <w:vAlign w:val="center"/>
            <w:hideMark/>
          </w:tcPr>
          <w:p w14:paraId="2989CAC6"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841E101"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65BC5DC" w14:textId="77777777" w:rsidR="007C72C2" w:rsidRPr="003C625C" w:rsidRDefault="007C72C2" w:rsidP="00580FDE">
            <w:pPr>
              <w:spacing w:before="20" w:after="20"/>
              <w:jc w:val="center"/>
              <w:rPr>
                <w:b/>
                <w:bCs/>
                <w:sz w:val="26"/>
                <w:szCs w:val="26"/>
              </w:rPr>
            </w:pPr>
            <w:r w:rsidRPr="003C625C">
              <w:rPr>
                <w:b/>
                <w:bCs/>
                <w:sz w:val="26"/>
                <w:szCs w:val="26"/>
              </w:rPr>
              <w:t>III</w:t>
            </w:r>
          </w:p>
        </w:tc>
        <w:tc>
          <w:tcPr>
            <w:tcW w:w="3953" w:type="dxa"/>
            <w:tcBorders>
              <w:top w:val="nil"/>
              <w:left w:val="nil"/>
              <w:bottom w:val="single" w:sz="4" w:space="0" w:color="auto"/>
              <w:right w:val="single" w:sz="4" w:space="0" w:color="auto"/>
            </w:tcBorders>
            <w:shd w:val="clear" w:color="000000" w:fill="FFFFFF"/>
            <w:vAlign w:val="center"/>
            <w:hideMark/>
          </w:tcPr>
          <w:p w14:paraId="19C2629D" w14:textId="77777777" w:rsidR="007C72C2" w:rsidRPr="003C625C" w:rsidRDefault="007C72C2" w:rsidP="00580FDE">
            <w:pPr>
              <w:spacing w:before="20" w:after="20"/>
              <w:jc w:val="left"/>
              <w:rPr>
                <w:b/>
                <w:bCs/>
                <w:sz w:val="26"/>
                <w:szCs w:val="26"/>
              </w:rPr>
            </w:pPr>
            <w:r w:rsidRPr="003C625C">
              <w:rPr>
                <w:b/>
                <w:bCs/>
                <w:sz w:val="26"/>
                <w:szCs w:val="26"/>
              </w:rPr>
              <w:t>Ngoại thất</w:t>
            </w:r>
          </w:p>
        </w:tc>
        <w:tc>
          <w:tcPr>
            <w:tcW w:w="3119" w:type="dxa"/>
            <w:tcBorders>
              <w:top w:val="nil"/>
              <w:left w:val="nil"/>
              <w:bottom w:val="single" w:sz="4" w:space="0" w:color="auto"/>
              <w:right w:val="single" w:sz="4" w:space="0" w:color="auto"/>
            </w:tcBorders>
            <w:shd w:val="clear" w:color="000000" w:fill="FFFFFF"/>
            <w:vAlign w:val="center"/>
            <w:hideMark/>
          </w:tcPr>
          <w:p w14:paraId="514DE4C5" w14:textId="77777777" w:rsidR="007C72C2" w:rsidRPr="003C625C" w:rsidRDefault="007C72C2" w:rsidP="00580FDE">
            <w:pPr>
              <w:spacing w:before="20" w:after="20"/>
              <w:jc w:val="center"/>
              <w:rPr>
                <w:sz w:val="26"/>
                <w:szCs w:val="26"/>
              </w:rPr>
            </w:pPr>
            <w:r w:rsidRPr="003C625C">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44E3B33"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6B09D77"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261B629" w14:textId="77777777" w:rsidR="007C72C2" w:rsidRPr="003C625C" w:rsidRDefault="007C72C2" w:rsidP="00580FDE">
            <w:pPr>
              <w:spacing w:before="20" w:after="20"/>
              <w:jc w:val="center"/>
              <w:rPr>
                <w:sz w:val="26"/>
                <w:szCs w:val="26"/>
              </w:rPr>
            </w:pPr>
            <w:r w:rsidRPr="003C625C">
              <w:rPr>
                <w:sz w:val="26"/>
                <w:szCs w:val="26"/>
              </w:rPr>
              <w:t>18</w:t>
            </w:r>
          </w:p>
        </w:tc>
        <w:tc>
          <w:tcPr>
            <w:tcW w:w="3953" w:type="dxa"/>
            <w:tcBorders>
              <w:top w:val="nil"/>
              <w:left w:val="nil"/>
              <w:bottom w:val="single" w:sz="4" w:space="0" w:color="auto"/>
              <w:right w:val="single" w:sz="4" w:space="0" w:color="auto"/>
            </w:tcBorders>
            <w:shd w:val="clear" w:color="000000" w:fill="FFFFFF"/>
            <w:vAlign w:val="center"/>
            <w:hideMark/>
          </w:tcPr>
          <w:p w14:paraId="099611B9" w14:textId="77777777" w:rsidR="007C72C2" w:rsidRPr="003C625C" w:rsidRDefault="007C72C2" w:rsidP="00580FDE">
            <w:pPr>
              <w:spacing w:before="20" w:after="20"/>
              <w:jc w:val="left"/>
              <w:rPr>
                <w:sz w:val="26"/>
                <w:szCs w:val="26"/>
              </w:rPr>
            </w:pPr>
            <w:r w:rsidRPr="003C625C">
              <w:rPr>
                <w:sz w:val="26"/>
                <w:szCs w:val="26"/>
              </w:rPr>
              <w:t>Đèn chiếu xa</w:t>
            </w:r>
          </w:p>
        </w:tc>
        <w:tc>
          <w:tcPr>
            <w:tcW w:w="3119" w:type="dxa"/>
            <w:tcBorders>
              <w:top w:val="nil"/>
              <w:left w:val="nil"/>
              <w:bottom w:val="single" w:sz="4" w:space="0" w:color="auto"/>
              <w:right w:val="single" w:sz="4" w:space="0" w:color="auto"/>
            </w:tcBorders>
            <w:shd w:val="clear" w:color="000000" w:fill="FFFFFF"/>
            <w:vAlign w:val="center"/>
            <w:hideMark/>
          </w:tcPr>
          <w:p w14:paraId="5D329CFA" w14:textId="77777777" w:rsidR="007C72C2" w:rsidRPr="003C625C" w:rsidRDefault="007C72C2" w:rsidP="00580FDE">
            <w:pPr>
              <w:spacing w:before="20" w:after="20"/>
              <w:jc w:val="center"/>
              <w:rPr>
                <w:sz w:val="26"/>
                <w:szCs w:val="26"/>
              </w:rPr>
            </w:pPr>
            <w:r w:rsidRPr="003C625C">
              <w:rPr>
                <w:sz w:val="26"/>
                <w:szCs w:val="26"/>
              </w:rPr>
              <w:t>Full LED Matrix</w:t>
            </w:r>
          </w:p>
        </w:tc>
        <w:tc>
          <w:tcPr>
            <w:tcW w:w="1134" w:type="dxa"/>
            <w:tcBorders>
              <w:top w:val="nil"/>
              <w:left w:val="nil"/>
              <w:bottom w:val="single" w:sz="4" w:space="0" w:color="auto"/>
              <w:right w:val="single" w:sz="4" w:space="0" w:color="auto"/>
            </w:tcBorders>
            <w:shd w:val="clear" w:color="000000" w:fill="FFFFFF"/>
            <w:vAlign w:val="center"/>
            <w:hideMark/>
          </w:tcPr>
          <w:p w14:paraId="79BD1A8D"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85659B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095BD04" w14:textId="77777777" w:rsidR="007C72C2" w:rsidRPr="003C625C" w:rsidRDefault="007C72C2" w:rsidP="00580FDE">
            <w:pPr>
              <w:spacing w:before="20" w:after="20"/>
              <w:jc w:val="center"/>
              <w:rPr>
                <w:sz w:val="26"/>
                <w:szCs w:val="26"/>
              </w:rPr>
            </w:pPr>
            <w:r w:rsidRPr="003C625C">
              <w:rPr>
                <w:sz w:val="26"/>
                <w:szCs w:val="26"/>
              </w:rPr>
              <w:lastRenderedPageBreak/>
              <w:t>19</w:t>
            </w:r>
          </w:p>
        </w:tc>
        <w:tc>
          <w:tcPr>
            <w:tcW w:w="3953" w:type="dxa"/>
            <w:tcBorders>
              <w:top w:val="nil"/>
              <w:left w:val="nil"/>
              <w:bottom w:val="single" w:sz="4" w:space="0" w:color="auto"/>
              <w:right w:val="single" w:sz="4" w:space="0" w:color="auto"/>
            </w:tcBorders>
            <w:shd w:val="clear" w:color="000000" w:fill="FFFFFF"/>
            <w:vAlign w:val="center"/>
            <w:hideMark/>
          </w:tcPr>
          <w:p w14:paraId="2B8113AD" w14:textId="77777777" w:rsidR="007C72C2" w:rsidRPr="003C625C" w:rsidRDefault="007C72C2" w:rsidP="00580FDE">
            <w:pPr>
              <w:spacing w:before="20" w:after="20"/>
              <w:jc w:val="left"/>
              <w:rPr>
                <w:sz w:val="26"/>
                <w:szCs w:val="26"/>
              </w:rPr>
            </w:pPr>
            <w:r w:rsidRPr="003C625C">
              <w:rPr>
                <w:sz w:val="26"/>
                <w:szCs w:val="26"/>
              </w:rPr>
              <w:t>Đèn chiếu gần</w:t>
            </w:r>
          </w:p>
        </w:tc>
        <w:tc>
          <w:tcPr>
            <w:tcW w:w="3119" w:type="dxa"/>
            <w:tcBorders>
              <w:top w:val="nil"/>
              <w:left w:val="nil"/>
              <w:bottom w:val="single" w:sz="4" w:space="0" w:color="auto"/>
              <w:right w:val="single" w:sz="4" w:space="0" w:color="auto"/>
            </w:tcBorders>
            <w:shd w:val="clear" w:color="000000" w:fill="FFFFFF"/>
            <w:vAlign w:val="center"/>
            <w:hideMark/>
          </w:tcPr>
          <w:p w14:paraId="11DCA9CB" w14:textId="77777777" w:rsidR="007C72C2" w:rsidRPr="003C625C" w:rsidRDefault="007C72C2" w:rsidP="00580FDE">
            <w:pPr>
              <w:spacing w:before="20" w:after="20"/>
              <w:jc w:val="center"/>
              <w:rPr>
                <w:sz w:val="26"/>
                <w:szCs w:val="26"/>
              </w:rPr>
            </w:pPr>
            <w:r w:rsidRPr="003C625C">
              <w:rPr>
                <w:sz w:val="26"/>
                <w:szCs w:val="26"/>
              </w:rPr>
              <w:t>LED Projector</w:t>
            </w:r>
          </w:p>
        </w:tc>
        <w:tc>
          <w:tcPr>
            <w:tcW w:w="1134" w:type="dxa"/>
            <w:tcBorders>
              <w:top w:val="nil"/>
              <w:left w:val="nil"/>
              <w:bottom w:val="single" w:sz="4" w:space="0" w:color="auto"/>
              <w:right w:val="single" w:sz="4" w:space="0" w:color="auto"/>
            </w:tcBorders>
            <w:shd w:val="clear" w:color="000000" w:fill="FFFFFF"/>
            <w:vAlign w:val="center"/>
            <w:hideMark/>
          </w:tcPr>
          <w:p w14:paraId="596A9155"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3749CEB"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3BDD57E" w14:textId="77777777" w:rsidR="007C72C2" w:rsidRPr="003C625C" w:rsidRDefault="007C72C2" w:rsidP="00580FDE">
            <w:pPr>
              <w:spacing w:before="20" w:after="20"/>
              <w:jc w:val="center"/>
              <w:rPr>
                <w:sz w:val="26"/>
                <w:szCs w:val="26"/>
              </w:rPr>
            </w:pPr>
            <w:r w:rsidRPr="003C625C">
              <w:rPr>
                <w:sz w:val="26"/>
                <w:szCs w:val="26"/>
              </w:rPr>
              <w:t>20</w:t>
            </w:r>
          </w:p>
        </w:tc>
        <w:tc>
          <w:tcPr>
            <w:tcW w:w="3953" w:type="dxa"/>
            <w:tcBorders>
              <w:top w:val="nil"/>
              <w:left w:val="nil"/>
              <w:bottom w:val="single" w:sz="4" w:space="0" w:color="auto"/>
              <w:right w:val="single" w:sz="4" w:space="0" w:color="auto"/>
            </w:tcBorders>
            <w:shd w:val="clear" w:color="000000" w:fill="FFFFFF"/>
            <w:vAlign w:val="center"/>
            <w:hideMark/>
          </w:tcPr>
          <w:p w14:paraId="34B42C33" w14:textId="77777777" w:rsidR="007C72C2" w:rsidRPr="003C625C" w:rsidRDefault="007C72C2" w:rsidP="00580FDE">
            <w:pPr>
              <w:spacing w:before="20" w:after="20"/>
              <w:jc w:val="left"/>
              <w:rPr>
                <w:sz w:val="26"/>
                <w:szCs w:val="26"/>
              </w:rPr>
            </w:pPr>
            <w:r w:rsidRPr="003C625C">
              <w:rPr>
                <w:sz w:val="26"/>
                <w:szCs w:val="26"/>
              </w:rPr>
              <w:t>Đèn sương mù phía trước</w:t>
            </w:r>
          </w:p>
        </w:tc>
        <w:tc>
          <w:tcPr>
            <w:tcW w:w="3119" w:type="dxa"/>
            <w:tcBorders>
              <w:top w:val="nil"/>
              <w:left w:val="nil"/>
              <w:bottom w:val="single" w:sz="4" w:space="0" w:color="auto"/>
              <w:right w:val="single" w:sz="4" w:space="0" w:color="auto"/>
            </w:tcBorders>
            <w:shd w:val="clear" w:color="000000" w:fill="FFFFFF"/>
            <w:vAlign w:val="center"/>
            <w:hideMark/>
          </w:tcPr>
          <w:p w14:paraId="7F1069CE"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3B7F667"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14F0F3C3"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BB4B27F" w14:textId="77777777" w:rsidR="007C72C2" w:rsidRPr="003C625C" w:rsidRDefault="007C72C2" w:rsidP="00580FDE">
            <w:pPr>
              <w:spacing w:before="20" w:after="20"/>
              <w:jc w:val="center"/>
              <w:rPr>
                <w:sz w:val="26"/>
                <w:szCs w:val="26"/>
              </w:rPr>
            </w:pPr>
            <w:r w:rsidRPr="003C625C">
              <w:rPr>
                <w:sz w:val="26"/>
                <w:szCs w:val="26"/>
              </w:rPr>
              <w:t>21</w:t>
            </w:r>
          </w:p>
        </w:tc>
        <w:tc>
          <w:tcPr>
            <w:tcW w:w="3953" w:type="dxa"/>
            <w:tcBorders>
              <w:top w:val="nil"/>
              <w:left w:val="nil"/>
              <w:bottom w:val="single" w:sz="4" w:space="0" w:color="auto"/>
              <w:right w:val="single" w:sz="4" w:space="0" w:color="auto"/>
            </w:tcBorders>
            <w:shd w:val="clear" w:color="000000" w:fill="FFFFFF"/>
            <w:vAlign w:val="center"/>
            <w:hideMark/>
          </w:tcPr>
          <w:p w14:paraId="7E3084C7" w14:textId="77777777" w:rsidR="007C72C2" w:rsidRPr="003C625C" w:rsidRDefault="007C72C2" w:rsidP="00580FDE">
            <w:pPr>
              <w:spacing w:before="20" w:after="20"/>
              <w:jc w:val="left"/>
              <w:rPr>
                <w:sz w:val="26"/>
                <w:szCs w:val="26"/>
              </w:rPr>
            </w:pPr>
            <w:r w:rsidRPr="003C625C">
              <w:rPr>
                <w:sz w:val="26"/>
                <w:szCs w:val="26"/>
              </w:rPr>
              <w:t>Mặt ca lăng Crystal Light</w:t>
            </w:r>
          </w:p>
        </w:tc>
        <w:tc>
          <w:tcPr>
            <w:tcW w:w="3119" w:type="dxa"/>
            <w:tcBorders>
              <w:top w:val="nil"/>
              <w:left w:val="nil"/>
              <w:bottom w:val="single" w:sz="4" w:space="0" w:color="auto"/>
              <w:right w:val="single" w:sz="4" w:space="0" w:color="auto"/>
            </w:tcBorders>
            <w:shd w:val="clear" w:color="000000" w:fill="FFFFFF"/>
            <w:vAlign w:val="center"/>
            <w:hideMark/>
          </w:tcPr>
          <w:p w14:paraId="2662D3E9"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86850CF"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3EB105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AC43C27" w14:textId="77777777" w:rsidR="007C72C2" w:rsidRPr="003C625C" w:rsidRDefault="007C72C2" w:rsidP="00580FDE">
            <w:pPr>
              <w:spacing w:before="20" w:after="20"/>
              <w:jc w:val="center"/>
              <w:rPr>
                <w:sz w:val="26"/>
                <w:szCs w:val="26"/>
              </w:rPr>
            </w:pPr>
            <w:r w:rsidRPr="003C625C">
              <w:rPr>
                <w:sz w:val="26"/>
                <w:szCs w:val="26"/>
              </w:rPr>
              <w:t>22</w:t>
            </w:r>
          </w:p>
        </w:tc>
        <w:tc>
          <w:tcPr>
            <w:tcW w:w="3953" w:type="dxa"/>
            <w:tcBorders>
              <w:top w:val="nil"/>
              <w:left w:val="nil"/>
              <w:bottom w:val="single" w:sz="4" w:space="0" w:color="auto"/>
              <w:right w:val="single" w:sz="4" w:space="0" w:color="auto"/>
            </w:tcBorders>
            <w:shd w:val="clear" w:color="000000" w:fill="FFFFFF"/>
            <w:vAlign w:val="center"/>
            <w:hideMark/>
          </w:tcPr>
          <w:p w14:paraId="5544ACD6" w14:textId="77777777" w:rsidR="007C72C2" w:rsidRPr="003C625C" w:rsidRDefault="007C72C2" w:rsidP="00580FDE">
            <w:pPr>
              <w:spacing w:before="20" w:after="20"/>
              <w:jc w:val="left"/>
              <w:rPr>
                <w:sz w:val="26"/>
                <w:szCs w:val="26"/>
              </w:rPr>
            </w:pPr>
            <w:r w:rsidRPr="003C625C">
              <w:rPr>
                <w:sz w:val="26"/>
                <w:szCs w:val="26"/>
              </w:rPr>
              <w:t>Đèn hậu &amp; Đèn sương mù dạng LED</w:t>
            </w:r>
          </w:p>
        </w:tc>
        <w:tc>
          <w:tcPr>
            <w:tcW w:w="3119" w:type="dxa"/>
            <w:tcBorders>
              <w:top w:val="nil"/>
              <w:left w:val="nil"/>
              <w:bottom w:val="single" w:sz="4" w:space="0" w:color="auto"/>
              <w:right w:val="single" w:sz="4" w:space="0" w:color="auto"/>
            </w:tcBorders>
            <w:shd w:val="clear" w:color="000000" w:fill="FFFFFF"/>
            <w:vAlign w:val="center"/>
            <w:hideMark/>
          </w:tcPr>
          <w:p w14:paraId="46A77392"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21097C1C"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E353C38"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DFC9F3" w14:textId="77777777" w:rsidR="007C72C2" w:rsidRPr="003C625C" w:rsidRDefault="007C72C2" w:rsidP="00580FDE">
            <w:pPr>
              <w:spacing w:before="20" w:after="20"/>
              <w:jc w:val="center"/>
              <w:rPr>
                <w:sz w:val="26"/>
                <w:szCs w:val="26"/>
              </w:rPr>
            </w:pPr>
            <w:r w:rsidRPr="003C625C">
              <w:rPr>
                <w:sz w:val="26"/>
                <w:szCs w:val="26"/>
              </w:rPr>
              <w:t>23</w:t>
            </w:r>
          </w:p>
        </w:tc>
        <w:tc>
          <w:tcPr>
            <w:tcW w:w="3953" w:type="dxa"/>
            <w:tcBorders>
              <w:top w:val="nil"/>
              <w:left w:val="nil"/>
              <w:bottom w:val="single" w:sz="4" w:space="0" w:color="auto"/>
              <w:right w:val="single" w:sz="4" w:space="0" w:color="auto"/>
            </w:tcBorders>
            <w:shd w:val="clear" w:color="000000" w:fill="FFFFFF"/>
            <w:vAlign w:val="center"/>
            <w:hideMark/>
          </w:tcPr>
          <w:p w14:paraId="03536D63" w14:textId="77777777" w:rsidR="007C72C2" w:rsidRPr="003C625C" w:rsidRDefault="007C72C2" w:rsidP="00580FDE">
            <w:pPr>
              <w:spacing w:before="20" w:after="20"/>
              <w:jc w:val="left"/>
              <w:rPr>
                <w:sz w:val="26"/>
                <w:szCs w:val="26"/>
              </w:rPr>
            </w:pPr>
            <w:r w:rsidRPr="003C625C">
              <w:rPr>
                <w:sz w:val="26"/>
                <w:szCs w:val="26"/>
              </w:rPr>
              <w:t>Đèn báo rẽ chạy đuổi</w:t>
            </w:r>
          </w:p>
        </w:tc>
        <w:tc>
          <w:tcPr>
            <w:tcW w:w="3119" w:type="dxa"/>
            <w:tcBorders>
              <w:top w:val="nil"/>
              <w:left w:val="nil"/>
              <w:bottom w:val="single" w:sz="4" w:space="0" w:color="auto"/>
              <w:right w:val="single" w:sz="4" w:space="0" w:color="auto"/>
            </w:tcBorders>
            <w:shd w:val="clear" w:color="000000" w:fill="FFFFFF"/>
            <w:vAlign w:val="center"/>
            <w:hideMark/>
          </w:tcPr>
          <w:p w14:paraId="3298170D"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0FB92E63"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26C4392"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540948" w14:textId="77777777" w:rsidR="007C72C2" w:rsidRPr="003C625C" w:rsidRDefault="007C72C2" w:rsidP="00580FDE">
            <w:pPr>
              <w:spacing w:before="20" w:after="20"/>
              <w:jc w:val="center"/>
              <w:rPr>
                <w:sz w:val="26"/>
                <w:szCs w:val="26"/>
              </w:rPr>
            </w:pPr>
            <w:r w:rsidRPr="003C625C">
              <w:rPr>
                <w:sz w:val="26"/>
                <w:szCs w:val="26"/>
              </w:rPr>
              <w:t>24</w:t>
            </w:r>
          </w:p>
        </w:tc>
        <w:tc>
          <w:tcPr>
            <w:tcW w:w="3953" w:type="dxa"/>
            <w:tcBorders>
              <w:top w:val="nil"/>
              <w:left w:val="nil"/>
              <w:bottom w:val="single" w:sz="4" w:space="0" w:color="auto"/>
              <w:right w:val="single" w:sz="4" w:space="0" w:color="auto"/>
            </w:tcBorders>
            <w:shd w:val="clear" w:color="000000" w:fill="FFFFFF"/>
            <w:vAlign w:val="center"/>
            <w:hideMark/>
          </w:tcPr>
          <w:p w14:paraId="11F5004D" w14:textId="77777777" w:rsidR="007C72C2" w:rsidRPr="003C625C" w:rsidRDefault="007C72C2" w:rsidP="00580FDE">
            <w:pPr>
              <w:spacing w:before="20" w:after="20"/>
              <w:jc w:val="left"/>
              <w:rPr>
                <w:sz w:val="26"/>
                <w:szCs w:val="26"/>
              </w:rPr>
            </w:pPr>
            <w:r w:rsidRPr="003C625C">
              <w:rPr>
                <w:sz w:val="26"/>
                <w:szCs w:val="26"/>
              </w:rPr>
              <w:t>Gương chiếu hậu</w:t>
            </w:r>
          </w:p>
        </w:tc>
        <w:tc>
          <w:tcPr>
            <w:tcW w:w="3119" w:type="dxa"/>
            <w:tcBorders>
              <w:top w:val="nil"/>
              <w:left w:val="nil"/>
              <w:bottom w:val="single" w:sz="4" w:space="0" w:color="auto"/>
              <w:right w:val="single" w:sz="4" w:space="0" w:color="auto"/>
            </w:tcBorders>
            <w:shd w:val="clear" w:color="000000" w:fill="FFFFFF"/>
            <w:vAlign w:val="center"/>
            <w:hideMark/>
          </w:tcPr>
          <w:p w14:paraId="7F19483C" w14:textId="77777777" w:rsidR="007C72C2" w:rsidRPr="003C625C" w:rsidRDefault="007C72C2" w:rsidP="00580FDE">
            <w:pPr>
              <w:spacing w:before="20" w:after="20"/>
              <w:jc w:val="center"/>
              <w:rPr>
                <w:sz w:val="26"/>
                <w:szCs w:val="26"/>
              </w:rPr>
            </w:pPr>
            <w:r w:rsidRPr="003C625C">
              <w:rPr>
                <w:sz w:val="26"/>
                <w:szCs w:val="26"/>
              </w:rPr>
              <w:t>Chỉnh điện, gập điện, sấy gương, chống chói, nhớ vị trí</w:t>
            </w:r>
          </w:p>
        </w:tc>
        <w:tc>
          <w:tcPr>
            <w:tcW w:w="1134" w:type="dxa"/>
            <w:tcBorders>
              <w:top w:val="nil"/>
              <w:left w:val="nil"/>
              <w:bottom w:val="single" w:sz="4" w:space="0" w:color="auto"/>
              <w:right w:val="single" w:sz="4" w:space="0" w:color="auto"/>
            </w:tcBorders>
            <w:shd w:val="clear" w:color="000000" w:fill="FFFFFF"/>
            <w:vAlign w:val="center"/>
            <w:hideMark/>
          </w:tcPr>
          <w:p w14:paraId="07F523D4"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D5CE978"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E6923C9" w14:textId="77777777" w:rsidR="007C72C2" w:rsidRPr="003C625C" w:rsidRDefault="007C72C2" w:rsidP="00580FDE">
            <w:pPr>
              <w:spacing w:before="20" w:after="20"/>
              <w:jc w:val="center"/>
              <w:rPr>
                <w:sz w:val="26"/>
                <w:szCs w:val="26"/>
              </w:rPr>
            </w:pPr>
            <w:r w:rsidRPr="003C625C">
              <w:rPr>
                <w:sz w:val="26"/>
                <w:szCs w:val="26"/>
              </w:rPr>
              <w:t>25</w:t>
            </w:r>
          </w:p>
        </w:tc>
        <w:tc>
          <w:tcPr>
            <w:tcW w:w="3953" w:type="dxa"/>
            <w:tcBorders>
              <w:top w:val="nil"/>
              <w:left w:val="nil"/>
              <w:bottom w:val="single" w:sz="4" w:space="0" w:color="auto"/>
              <w:right w:val="single" w:sz="4" w:space="0" w:color="auto"/>
            </w:tcBorders>
            <w:shd w:val="clear" w:color="000000" w:fill="FFFFFF"/>
            <w:vAlign w:val="center"/>
            <w:hideMark/>
          </w:tcPr>
          <w:p w14:paraId="528EB780" w14:textId="77777777" w:rsidR="007C72C2" w:rsidRPr="003C625C" w:rsidRDefault="007C72C2" w:rsidP="00580FDE">
            <w:pPr>
              <w:spacing w:before="20" w:after="20"/>
              <w:jc w:val="left"/>
              <w:rPr>
                <w:sz w:val="26"/>
                <w:szCs w:val="26"/>
              </w:rPr>
            </w:pPr>
            <w:r w:rsidRPr="003C625C">
              <w:rPr>
                <w:sz w:val="26"/>
                <w:szCs w:val="26"/>
              </w:rPr>
              <w:t>Kính hàng ghế sau tối màu</w:t>
            </w:r>
          </w:p>
        </w:tc>
        <w:tc>
          <w:tcPr>
            <w:tcW w:w="3119" w:type="dxa"/>
            <w:tcBorders>
              <w:top w:val="nil"/>
              <w:left w:val="nil"/>
              <w:bottom w:val="single" w:sz="4" w:space="0" w:color="auto"/>
              <w:right w:val="single" w:sz="4" w:space="0" w:color="auto"/>
            </w:tcBorders>
            <w:shd w:val="clear" w:color="000000" w:fill="FFFFFF"/>
            <w:vAlign w:val="center"/>
            <w:hideMark/>
          </w:tcPr>
          <w:p w14:paraId="48228F7A"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70E71D53"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FA561A9"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075853A" w14:textId="77777777" w:rsidR="007C72C2" w:rsidRPr="003C625C" w:rsidRDefault="007C72C2" w:rsidP="00580FDE">
            <w:pPr>
              <w:spacing w:before="20" w:after="20"/>
              <w:jc w:val="center"/>
              <w:rPr>
                <w:sz w:val="26"/>
                <w:szCs w:val="26"/>
              </w:rPr>
            </w:pPr>
            <w:r w:rsidRPr="003C625C">
              <w:rPr>
                <w:sz w:val="26"/>
                <w:szCs w:val="26"/>
              </w:rPr>
              <w:t>26</w:t>
            </w:r>
          </w:p>
        </w:tc>
        <w:tc>
          <w:tcPr>
            <w:tcW w:w="3953" w:type="dxa"/>
            <w:tcBorders>
              <w:top w:val="nil"/>
              <w:left w:val="nil"/>
              <w:bottom w:val="single" w:sz="4" w:space="0" w:color="auto"/>
              <w:right w:val="single" w:sz="4" w:space="0" w:color="auto"/>
            </w:tcBorders>
            <w:shd w:val="clear" w:color="000000" w:fill="FFFFFF"/>
            <w:vAlign w:val="center"/>
            <w:hideMark/>
          </w:tcPr>
          <w:p w14:paraId="5784B372" w14:textId="77777777" w:rsidR="007C72C2" w:rsidRPr="003C625C" w:rsidRDefault="007C72C2" w:rsidP="00580FDE">
            <w:pPr>
              <w:spacing w:before="20" w:after="20"/>
              <w:jc w:val="left"/>
              <w:rPr>
                <w:sz w:val="26"/>
                <w:szCs w:val="26"/>
              </w:rPr>
            </w:pPr>
            <w:r w:rsidRPr="003C625C">
              <w:rPr>
                <w:sz w:val="26"/>
                <w:szCs w:val="26"/>
              </w:rPr>
              <w:t>Kính cách âm đa lớp</w:t>
            </w:r>
          </w:p>
        </w:tc>
        <w:tc>
          <w:tcPr>
            <w:tcW w:w="3119" w:type="dxa"/>
            <w:tcBorders>
              <w:top w:val="nil"/>
              <w:left w:val="nil"/>
              <w:bottom w:val="single" w:sz="4" w:space="0" w:color="auto"/>
              <w:right w:val="single" w:sz="4" w:space="0" w:color="auto"/>
            </w:tcBorders>
            <w:shd w:val="clear" w:color="000000" w:fill="FFFFFF"/>
            <w:vAlign w:val="center"/>
            <w:hideMark/>
          </w:tcPr>
          <w:p w14:paraId="18E51128"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26CFDEDC"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5931EF21"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6A04BA9" w14:textId="77777777" w:rsidR="007C72C2" w:rsidRPr="003C625C" w:rsidRDefault="007C72C2" w:rsidP="00580FDE">
            <w:pPr>
              <w:spacing w:before="20" w:after="20"/>
              <w:jc w:val="center"/>
              <w:rPr>
                <w:sz w:val="26"/>
                <w:szCs w:val="26"/>
              </w:rPr>
            </w:pPr>
            <w:r w:rsidRPr="003C625C">
              <w:rPr>
                <w:sz w:val="26"/>
                <w:szCs w:val="26"/>
              </w:rPr>
              <w:t>27</w:t>
            </w:r>
          </w:p>
        </w:tc>
        <w:tc>
          <w:tcPr>
            <w:tcW w:w="3953" w:type="dxa"/>
            <w:tcBorders>
              <w:top w:val="nil"/>
              <w:left w:val="nil"/>
              <w:bottom w:val="single" w:sz="4" w:space="0" w:color="auto"/>
              <w:right w:val="single" w:sz="4" w:space="0" w:color="auto"/>
            </w:tcBorders>
            <w:shd w:val="clear" w:color="000000" w:fill="FFFFFF"/>
            <w:vAlign w:val="center"/>
            <w:hideMark/>
          </w:tcPr>
          <w:p w14:paraId="5E83863B" w14:textId="77777777" w:rsidR="007C72C2" w:rsidRPr="003C625C" w:rsidRDefault="007C72C2" w:rsidP="00580FDE">
            <w:pPr>
              <w:spacing w:before="20" w:after="20"/>
              <w:jc w:val="left"/>
              <w:rPr>
                <w:sz w:val="26"/>
                <w:szCs w:val="26"/>
              </w:rPr>
            </w:pPr>
            <w:r w:rsidRPr="003C625C">
              <w:rPr>
                <w:sz w:val="26"/>
                <w:szCs w:val="26"/>
              </w:rPr>
              <w:t>Cửa sổ trời Panorama</w:t>
            </w:r>
          </w:p>
        </w:tc>
        <w:tc>
          <w:tcPr>
            <w:tcW w:w="3119" w:type="dxa"/>
            <w:tcBorders>
              <w:top w:val="nil"/>
              <w:left w:val="nil"/>
              <w:bottom w:val="single" w:sz="4" w:space="0" w:color="auto"/>
              <w:right w:val="single" w:sz="4" w:space="0" w:color="auto"/>
            </w:tcBorders>
            <w:shd w:val="clear" w:color="000000" w:fill="FFFFFF"/>
            <w:vAlign w:val="center"/>
            <w:hideMark/>
          </w:tcPr>
          <w:p w14:paraId="76C17E97"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78225C0A"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FF99D4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AFBCCC" w14:textId="77777777" w:rsidR="007C72C2" w:rsidRPr="003C625C" w:rsidRDefault="007C72C2" w:rsidP="00580FDE">
            <w:pPr>
              <w:spacing w:before="20" w:after="20"/>
              <w:jc w:val="center"/>
              <w:rPr>
                <w:sz w:val="26"/>
                <w:szCs w:val="26"/>
              </w:rPr>
            </w:pPr>
            <w:r w:rsidRPr="003C625C">
              <w:rPr>
                <w:sz w:val="26"/>
                <w:szCs w:val="26"/>
              </w:rPr>
              <w:t>28</w:t>
            </w:r>
          </w:p>
        </w:tc>
        <w:tc>
          <w:tcPr>
            <w:tcW w:w="3953" w:type="dxa"/>
            <w:tcBorders>
              <w:top w:val="nil"/>
              <w:left w:val="nil"/>
              <w:bottom w:val="single" w:sz="4" w:space="0" w:color="auto"/>
              <w:right w:val="single" w:sz="4" w:space="0" w:color="auto"/>
            </w:tcBorders>
            <w:shd w:val="clear" w:color="000000" w:fill="FFFFFF"/>
            <w:vAlign w:val="center"/>
            <w:hideMark/>
          </w:tcPr>
          <w:p w14:paraId="4FEAC8F5" w14:textId="77777777" w:rsidR="007C72C2" w:rsidRPr="003C625C" w:rsidRDefault="007C72C2" w:rsidP="00580FDE">
            <w:pPr>
              <w:spacing w:before="20" w:after="20"/>
              <w:jc w:val="left"/>
              <w:rPr>
                <w:sz w:val="26"/>
                <w:szCs w:val="26"/>
              </w:rPr>
            </w:pPr>
            <w:r w:rsidRPr="003C625C">
              <w:rPr>
                <w:sz w:val="26"/>
                <w:szCs w:val="26"/>
              </w:rPr>
              <w:t>Cốp chỉnh điện</w:t>
            </w:r>
          </w:p>
        </w:tc>
        <w:tc>
          <w:tcPr>
            <w:tcW w:w="3119" w:type="dxa"/>
            <w:tcBorders>
              <w:top w:val="nil"/>
              <w:left w:val="nil"/>
              <w:bottom w:val="single" w:sz="4" w:space="0" w:color="auto"/>
              <w:right w:val="single" w:sz="4" w:space="0" w:color="auto"/>
            </w:tcBorders>
            <w:shd w:val="clear" w:color="000000" w:fill="FFFFFF"/>
            <w:vAlign w:val="center"/>
            <w:hideMark/>
          </w:tcPr>
          <w:p w14:paraId="7D2C39BD"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24B00697"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BEA89E8"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61499FE" w14:textId="77777777" w:rsidR="007C72C2" w:rsidRPr="003C625C" w:rsidRDefault="007C72C2" w:rsidP="00580FDE">
            <w:pPr>
              <w:spacing w:before="20" w:after="20"/>
              <w:jc w:val="center"/>
              <w:rPr>
                <w:sz w:val="26"/>
                <w:szCs w:val="26"/>
              </w:rPr>
            </w:pPr>
            <w:r w:rsidRPr="003C625C">
              <w:rPr>
                <w:sz w:val="26"/>
                <w:szCs w:val="26"/>
              </w:rPr>
              <w:t>29</w:t>
            </w:r>
          </w:p>
        </w:tc>
        <w:tc>
          <w:tcPr>
            <w:tcW w:w="3953" w:type="dxa"/>
            <w:tcBorders>
              <w:top w:val="nil"/>
              <w:left w:val="nil"/>
              <w:bottom w:val="single" w:sz="4" w:space="0" w:color="auto"/>
              <w:right w:val="single" w:sz="4" w:space="0" w:color="auto"/>
            </w:tcBorders>
            <w:shd w:val="clear" w:color="000000" w:fill="FFFFFF"/>
            <w:vAlign w:val="center"/>
            <w:hideMark/>
          </w:tcPr>
          <w:p w14:paraId="0F648B41" w14:textId="77777777" w:rsidR="007C72C2" w:rsidRPr="003C625C" w:rsidRDefault="007C72C2" w:rsidP="00580FDE">
            <w:pPr>
              <w:spacing w:before="20" w:after="20"/>
              <w:jc w:val="left"/>
              <w:rPr>
                <w:sz w:val="26"/>
                <w:szCs w:val="26"/>
              </w:rPr>
            </w:pPr>
            <w:r w:rsidRPr="003C625C">
              <w:rPr>
                <w:sz w:val="26"/>
                <w:szCs w:val="26"/>
              </w:rPr>
              <w:t>Mở cốp rảnh tay</w:t>
            </w:r>
          </w:p>
        </w:tc>
        <w:tc>
          <w:tcPr>
            <w:tcW w:w="3119" w:type="dxa"/>
            <w:tcBorders>
              <w:top w:val="nil"/>
              <w:left w:val="nil"/>
              <w:bottom w:val="single" w:sz="4" w:space="0" w:color="auto"/>
              <w:right w:val="single" w:sz="4" w:space="0" w:color="auto"/>
            </w:tcBorders>
            <w:shd w:val="clear" w:color="000000" w:fill="FFFFFF"/>
            <w:vAlign w:val="center"/>
            <w:hideMark/>
          </w:tcPr>
          <w:p w14:paraId="1F3EF855"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4DC9A5CD"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FB3AFBA"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FB95A5A" w14:textId="77777777" w:rsidR="007C72C2" w:rsidRPr="003C625C" w:rsidRDefault="007C72C2" w:rsidP="00580FDE">
            <w:pPr>
              <w:spacing w:before="20" w:after="20"/>
              <w:jc w:val="center"/>
              <w:rPr>
                <w:sz w:val="26"/>
                <w:szCs w:val="26"/>
              </w:rPr>
            </w:pPr>
            <w:r w:rsidRPr="003C625C">
              <w:rPr>
                <w:sz w:val="26"/>
                <w:szCs w:val="26"/>
              </w:rPr>
              <w:t>30</w:t>
            </w:r>
          </w:p>
        </w:tc>
        <w:tc>
          <w:tcPr>
            <w:tcW w:w="3953" w:type="dxa"/>
            <w:tcBorders>
              <w:top w:val="nil"/>
              <w:left w:val="nil"/>
              <w:bottom w:val="single" w:sz="4" w:space="0" w:color="auto"/>
              <w:right w:val="single" w:sz="4" w:space="0" w:color="auto"/>
            </w:tcBorders>
            <w:shd w:val="clear" w:color="000000" w:fill="FFFFFF"/>
            <w:vAlign w:val="center"/>
            <w:hideMark/>
          </w:tcPr>
          <w:p w14:paraId="04CC1D12" w14:textId="77777777" w:rsidR="007C72C2" w:rsidRPr="003C625C" w:rsidRDefault="007C72C2" w:rsidP="00580FDE">
            <w:pPr>
              <w:spacing w:before="20" w:after="20"/>
              <w:jc w:val="left"/>
              <w:rPr>
                <w:sz w:val="26"/>
                <w:szCs w:val="26"/>
              </w:rPr>
            </w:pPr>
            <w:r w:rsidRPr="003C625C">
              <w:rPr>
                <w:sz w:val="26"/>
                <w:szCs w:val="26"/>
              </w:rPr>
              <w:t>Cảm biến mở cửa</w:t>
            </w:r>
          </w:p>
        </w:tc>
        <w:tc>
          <w:tcPr>
            <w:tcW w:w="3119" w:type="dxa"/>
            <w:tcBorders>
              <w:top w:val="nil"/>
              <w:left w:val="nil"/>
              <w:bottom w:val="single" w:sz="4" w:space="0" w:color="auto"/>
              <w:right w:val="single" w:sz="4" w:space="0" w:color="auto"/>
            </w:tcBorders>
            <w:shd w:val="clear" w:color="000000" w:fill="FFFFFF"/>
            <w:vAlign w:val="center"/>
            <w:hideMark/>
          </w:tcPr>
          <w:p w14:paraId="2583DE15" w14:textId="77777777" w:rsidR="007C72C2" w:rsidRPr="003C625C" w:rsidRDefault="007C72C2" w:rsidP="00580FDE">
            <w:pPr>
              <w:spacing w:before="20" w:after="20"/>
              <w:jc w:val="center"/>
              <w:rPr>
                <w:sz w:val="26"/>
                <w:szCs w:val="26"/>
              </w:rPr>
            </w:pPr>
            <w:r w:rsidRPr="003C625C">
              <w:rPr>
                <w:sz w:val="26"/>
                <w:szCs w:val="26"/>
              </w:rPr>
              <w:t>Kessy Full Advanced</w:t>
            </w:r>
          </w:p>
        </w:tc>
        <w:tc>
          <w:tcPr>
            <w:tcW w:w="1134" w:type="dxa"/>
            <w:tcBorders>
              <w:top w:val="nil"/>
              <w:left w:val="nil"/>
              <w:bottom w:val="single" w:sz="4" w:space="0" w:color="auto"/>
              <w:right w:val="single" w:sz="4" w:space="0" w:color="auto"/>
            </w:tcBorders>
            <w:shd w:val="clear" w:color="000000" w:fill="FFFFFF"/>
            <w:vAlign w:val="center"/>
            <w:hideMark/>
          </w:tcPr>
          <w:p w14:paraId="4EEB9B5A"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4F4C600"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6938DA" w14:textId="77777777" w:rsidR="007C72C2" w:rsidRPr="003C625C" w:rsidRDefault="007C72C2" w:rsidP="00580FDE">
            <w:pPr>
              <w:spacing w:before="20" w:after="20"/>
              <w:jc w:val="center"/>
              <w:rPr>
                <w:sz w:val="26"/>
                <w:szCs w:val="26"/>
              </w:rPr>
            </w:pPr>
            <w:r w:rsidRPr="003C625C">
              <w:rPr>
                <w:sz w:val="26"/>
                <w:szCs w:val="26"/>
              </w:rPr>
              <w:t>31</w:t>
            </w:r>
          </w:p>
        </w:tc>
        <w:tc>
          <w:tcPr>
            <w:tcW w:w="3953" w:type="dxa"/>
            <w:tcBorders>
              <w:top w:val="nil"/>
              <w:left w:val="nil"/>
              <w:bottom w:val="single" w:sz="4" w:space="0" w:color="auto"/>
              <w:right w:val="single" w:sz="4" w:space="0" w:color="auto"/>
            </w:tcBorders>
            <w:shd w:val="clear" w:color="000000" w:fill="FFFFFF"/>
            <w:vAlign w:val="center"/>
            <w:hideMark/>
          </w:tcPr>
          <w:p w14:paraId="3EB6EB92" w14:textId="77777777" w:rsidR="007C72C2" w:rsidRPr="003C625C" w:rsidRDefault="007C72C2" w:rsidP="00580FDE">
            <w:pPr>
              <w:spacing w:before="20" w:after="20"/>
              <w:jc w:val="left"/>
              <w:rPr>
                <w:sz w:val="26"/>
                <w:szCs w:val="26"/>
              </w:rPr>
            </w:pPr>
            <w:r w:rsidRPr="003C625C">
              <w:rPr>
                <w:sz w:val="26"/>
                <w:szCs w:val="26"/>
              </w:rPr>
              <w:t>Tự động mở khóa khi đến &amp; rời đi</w:t>
            </w:r>
          </w:p>
        </w:tc>
        <w:tc>
          <w:tcPr>
            <w:tcW w:w="3119" w:type="dxa"/>
            <w:tcBorders>
              <w:top w:val="nil"/>
              <w:left w:val="nil"/>
              <w:bottom w:val="single" w:sz="4" w:space="0" w:color="auto"/>
              <w:right w:val="single" w:sz="4" w:space="0" w:color="auto"/>
            </w:tcBorders>
            <w:shd w:val="clear" w:color="000000" w:fill="FFFFFF"/>
            <w:vAlign w:val="center"/>
            <w:hideMark/>
          </w:tcPr>
          <w:p w14:paraId="0A781AEE"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CADDC9A"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F013B3B"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D5CE7D5" w14:textId="77777777" w:rsidR="007C72C2" w:rsidRPr="003C625C" w:rsidRDefault="007C72C2" w:rsidP="00580FDE">
            <w:pPr>
              <w:spacing w:before="20" w:after="20"/>
              <w:jc w:val="center"/>
              <w:rPr>
                <w:sz w:val="26"/>
                <w:szCs w:val="26"/>
              </w:rPr>
            </w:pPr>
            <w:r w:rsidRPr="003C625C">
              <w:rPr>
                <w:sz w:val="26"/>
                <w:szCs w:val="26"/>
              </w:rPr>
              <w:t>32</w:t>
            </w:r>
          </w:p>
        </w:tc>
        <w:tc>
          <w:tcPr>
            <w:tcW w:w="3953" w:type="dxa"/>
            <w:tcBorders>
              <w:top w:val="nil"/>
              <w:left w:val="nil"/>
              <w:bottom w:val="single" w:sz="4" w:space="0" w:color="auto"/>
              <w:right w:val="single" w:sz="4" w:space="0" w:color="auto"/>
            </w:tcBorders>
            <w:shd w:val="clear" w:color="000000" w:fill="FFFFFF"/>
            <w:vAlign w:val="center"/>
            <w:hideMark/>
          </w:tcPr>
          <w:p w14:paraId="2036BDB5" w14:textId="77777777" w:rsidR="007C72C2" w:rsidRPr="003C625C" w:rsidRDefault="007C72C2" w:rsidP="00580FDE">
            <w:pPr>
              <w:spacing w:before="20" w:after="20"/>
              <w:jc w:val="left"/>
              <w:rPr>
                <w:sz w:val="26"/>
                <w:szCs w:val="26"/>
              </w:rPr>
            </w:pPr>
            <w:r w:rsidRPr="003C625C">
              <w:rPr>
                <w:sz w:val="26"/>
                <w:szCs w:val="26"/>
              </w:rPr>
              <w:t>Body Kit thể thao</w:t>
            </w:r>
          </w:p>
        </w:tc>
        <w:tc>
          <w:tcPr>
            <w:tcW w:w="3119" w:type="dxa"/>
            <w:tcBorders>
              <w:top w:val="nil"/>
              <w:left w:val="nil"/>
              <w:bottom w:val="single" w:sz="4" w:space="0" w:color="auto"/>
              <w:right w:val="single" w:sz="4" w:space="0" w:color="auto"/>
            </w:tcBorders>
            <w:shd w:val="clear" w:color="000000" w:fill="FFFFFF"/>
            <w:vAlign w:val="center"/>
            <w:hideMark/>
          </w:tcPr>
          <w:p w14:paraId="6F188ECF"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1C2B9509"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C0B07E1"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D4A32C7" w14:textId="77777777" w:rsidR="007C72C2" w:rsidRPr="003C625C" w:rsidRDefault="007C72C2" w:rsidP="00580FDE">
            <w:pPr>
              <w:spacing w:before="20" w:after="20"/>
              <w:jc w:val="center"/>
              <w:rPr>
                <w:sz w:val="26"/>
                <w:szCs w:val="26"/>
              </w:rPr>
            </w:pPr>
            <w:r w:rsidRPr="003C625C">
              <w:rPr>
                <w:sz w:val="26"/>
                <w:szCs w:val="26"/>
              </w:rPr>
              <w:t>33</w:t>
            </w:r>
          </w:p>
        </w:tc>
        <w:tc>
          <w:tcPr>
            <w:tcW w:w="3953" w:type="dxa"/>
            <w:tcBorders>
              <w:top w:val="nil"/>
              <w:left w:val="nil"/>
              <w:bottom w:val="single" w:sz="4" w:space="0" w:color="auto"/>
              <w:right w:val="single" w:sz="4" w:space="0" w:color="auto"/>
            </w:tcBorders>
            <w:shd w:val="clear" w:color="000000" w:fill="FFFFFF"/>
            <w:vAlign w:val="center"/>
            <w:hideMark/>
          </w:tcPr>
          <w:p w14:paraId="228AEF29" w14:textId="77777777" w:rsidR="007C72C2" w:rsidRPr="003C625C" w:rsidRDefault="007C72C2" w:rsidP="00580FDE">
            <w:pPr>
              <w:spacing w:before="20" w:after="20"/>
              <w:jc w:val="left"/>
              <w:rPr>
                <w:sz w:val="26"/>
                <w:szCs w:val="26"/>
              </w:rPr>
            </w:pPr>
            <w:r w:rsidRPr="003C625C">
              <w:rPr>
                <w:sz w:val="26"/>
                <w:szCs w:val="26"/>
              </w:rPr>
              <w:t>Thanh giá nóc thể thao</w:t>
            </w:r>
          </w:p>
        </w:tc>
        <w:tc>
          <w:tcPr>
            <w:tcW w:w="3119" w:type="dxa"/>
            <w:tcBorders>
              <w:top w:val="nil"/>
              <w:left w:val="nil"/>
              <w:bottom w:val="single" w:sz="4" w:space="0" w:color="auto"/>
              <w:right w:val="single" w:sz="4" w:space="0" w:color="auto"/>
            </w:tcBorders>
            <w:shd w:val="clear" w:color="000000" w:fill="FFFFFF"/>
            <w:vAlign w:val="center"/>
            <w:hideMark/>
          </w:tcPr>
          <w:p w14:paraId="4705BCE7"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422CCEEC"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01D9D34"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E3A1BE7" w14:textId="77777777" w:rsidR="007C72C2" w:rsidRPr="003C625C" w:rsidRDefault="007C72C2" w:rsidP="00580FDE">
            <w:pPr>
              <w:spacing w:before="20" w:after="20"/>
              <w:jc w:val="center"/>
              <w:rPr>
                <w:b/>
                <w:bCs/>
                <w:sz w:val="26"/>
                <w:szCs w:val="26"/>
              </w:rPr>
            </w:pPr>
            <w:r w:rsidRPr="003C625C">
              <w:rPr>
                <w:b/>
                <w:bCs/>
                <w:sz w:val="26"/>
                <w:szCs w:val="26"/>
              </w:rPr>
              <w:t>IV</w:t>
            </w:r>
          </w:p>
        </w:tc>
        <w:tc>
          <w:tcPr>
            <w:tcW w:w="3953" w:type="dxa"/>
            <w:tcBorders>
              <w:top w:val="nil"/>
              <w:left w:val="nil"/>
              <w:bottom w:val="single" w:sz="4" w:space="0" w:color="auto"/>
              <w:right w:val="single" w:sz="4" w:space="0" w:color="auto"/>
            </w:tcBorders>
            <w:shd w:val="clear" w:color="000000" w:fill="FFFFFF"/>
            <w:vAlign w:val="center"/>
            <w:hideMark/>
          </w:tcPr>
          <w:p w14:paraId="764D4C99" w14:textId="77777777" w:rsidR="007C72C2" w:rsidRPr="003C625C" w:rsidRDefault="007C72C2" w:rsidP="00580FDE">
            <w:pPr>
              <w:spacing w:before="20" w:after="20"/>
              <w:jc w:val="left"/>
              <w:rPr>
                <w:b/>
                <w:bCs/>
                <w:sz w:val="26"/>
                <w:szCs w:val="26"/>
              </w:rPr>
            </w:pPr>
            <w:r w:rsidRPr="003C625C">
              <w:rPr>
                <w:b/>
                <w:bCs/>
                <w:sz w:val="26"/>
                <w:szCs w:val="26"/>
              </w:rPr>
              <w:t>Nội thất</w:t>
            </w:r>
          </w:p>
        </w:tc>
        <w:tc>
          <w:tcPr>
            <w:tcW w:w="3119" w:type="dxa"/>
            <w:tcBorders>
              <w:top w:val="nil"/>
              <w:left w:val="nil"/>
              <w:bottom w:val="single" w:sz="4" w:space="0" w:color="auto"/>
              <w:right w:val="single" w:sz="4" w:space="0" w:color="auto"/>
            </w:tcBorders>
            <w:shd w:val="clear" w:color="000000" w:fill="FFFFFF"/>
            <w:vAlign w:val="center"/>
            <w:hideMark/>
          </w:tcPr>
          <w:p w14:paraId="0E808810" w14:textId="77777777" w:rsidR="007C72C2" w:rsidRPr="003C625C" w:rsidRDefault="007C72C2" w:rsidP="00580FDE">
            <w:pPr>
              <w:spacing w:before="20" w:after="20"/>
              <w:jc w:val="center"/>
              <w:rPr>
                <w:sz w:val="26"/>
                <w:szCs w:val="26"/>
              </w:rPr>
            </w:pPr>
            <w:r w:rsidRPr="003C625C">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3F098AA"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1CA5F79B"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B24C003" w14:textId="77777777" w:rsidR="007C72C2" w:rsidRPr="003C625C" w:rsidRDefault="007C72C2" w:rsidP="00580FDE">
            <w:pPr>
              <w:spacing w:before="20" w:after="20"/>
              <w:jc w:val="center"/>
              <w:rPr>
                <w:sz w:val="26"/>
                <w:szCs w:val="26"/>
              </w:rPr>
            </w:pPr>
            <w:r w:rsidRPr="003C625C">
              <w:rPr>
                <w:sz w:val="26"/>
                <w:szCs w:val="26"/>
              </w:rPr>
              <w:t>34</w:t>
            </w:r>
          </w:p>
        </w:tc>
        <w:tc>
          <w:tcPr>
            <w:tcW w:w="3953" w:type="dxa"/>
            <w:tcBorders>
              <w:top w:val="nil"/>
              <w:left w:val="nil"/>
              <w:bottom w:val="single" w:sz="4" w:space="0" w:color="auto"/>
              <w:right w:val="single" w:sz="4" w:space="0" w:color="auto"/>
            </w:tcBorders>
            <w:shd w:val="clear" w:color="000000" w:fill="FFFFFF"/>
            <w:vAlign w:val="center"/>
            <w:hideMark/>
          </w:tcPr>
          <w:p w14:paraId="0BE71121" w14:textId="77777777" w:rsidR="007C72C2" w:rsidRPr="003C625C" w:rsidRDefault="007C72C2" w:rsidP="00580FDE">
            <w:pPr>
              <w:spacing w:before="20" w:after="20"/>
              <w:jc w:val="left"/>
              <w:rPr>
                <w:sz w:val="26"/>
                <w:szCs w:val="26"/>
              </w:rPr>
            </w:pPr>
            <w:r w:rsidRPr="003C625C">
              <w:rPr>
                <w:sz w:val="26"/>
                <w:szCs w:val="26"/>
              </w:rPr>
              <w:t>Vô lăng</w:t>
            </w:r>
          </w:p>
        </w:tc>
        <w:tc>
          <w:tcPr>
            <w:tcW w:w="3119" w:type="dxa"/>
            <w:tcBorders>
              <w:top w:val="nil"/>
              <w:left w:val="nil"/>
              <w:bottom w:val="single" w:sz="4" w:space="0" w:color="auto"/>
              <w:right w:val="single" w:sz="4" w:space="0" w:color="auto"/>
            </w:tcBorders>
            <w:shd w:val="clear" w:color="000000" w:fill="FFFFFF"/>
            <w:vAlign w:val="center"/>
            <w:hideMark/>
          </w:tcPr>
          <w:p w14:paraId="3A88D0E4" w14:textId="77777777" w:rsidR="007C72C2" w:rsidRPr="003C625C" w:rsidRDefault="007C72C2" w:rsidP="00580FDE">
            <w:pPr>
              <w:spacing w:before="20" w:after="20"/>
              <w:jc w:val="center"/>
              <w:rPr>
                <w:sz w:val="26"/>
                <w:szCs w:val="26"/>
              </w:rPr>
            </w:pPr>
            <w:r w:rsidRPr="003C625C">
              <w:rPr>
                <w:sz w:val="26"/>
                <w:szCs w:val="26"/>
              </w:rPr>
              <w:t>3 chấu D-cut thể thao bọc da</w:t>
            </w:r>
          </w:p>
        </w:tc>
        <w:tc>
          <w:tcPr>
            <w:tcW w:w="1134" w:type="dxa"/>
            <w:tcBorders>
              <w:top w:val="nil"/>
              <w:left w:val="nil"/>
              <w:bottom w:val="single" w:sz="4" w:space="0" w:color="auto"/>
              <w:right w:val="single" w:sz="4" w:space="0" w:color="auto"/>
            </w:tcBorders>
            <w:shd w:val="clear" w:color="000000" w:fill="FFFFFF"/>
            <w:vAlign w:val="center"/>
            <w:hideMark/>
          </w:tcPr>
          <w:p w14:paraId="2DC2939F"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252FAC9"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618BBAB" w14:textId="77777777" w:rsidR="007C72C2" w:rsidRPr="003C625C" w:rsidRDefault="007C72C2" w:rsidP="00580FDE">
            <w:pPr>
              <w:spacing w:before="20" w:after="20"/>
              <w:jc w:val="center"/>
              <w:rPr>
                <w:sz w:val="26"/>
                <w:szCs w:val="26"/>
              </w:rPr>
            </w:pPr>
            <w:r w:rsidRPr="003C625C">
              <w:rPr>
                <w:sz w:val="26"/>
                <w:szCs w:val="26"/>
              </w:rPr>
              <w:t>35</w:t>
            </w:r>
          </w:p>
        </w:tc>
        <w:tc>
          <w:tcPr>
            <w:tcW w:w="3953" w:type="dxa"/>
            <w:tcBorders>
              <w:top w:val="nil"/>
              <w:left w:val="nil"/>
              <w:bottom w:val="single" w:sz="4" w:space="0" w:color="auto"/>
              <w:right w:val="single" w:sz="4" w:space="0" w:color="auto"/>
            </w:tcBorders>
            <w:shd w:val="clear" w:color="000000" w:fill="FFFFFF"/>
            <w:vAlign w:val="center"/>
            <w:hideMark/>
          </w:tcPr>
          <w:p w14:paraId="1DE4581B" w14:textId="77777777" w:rsidR="007C72C2" w:rsidRPr="003C625C" w:rsidRDefault="007C72C2" w:rsidP="00580FDE">
            <w:pPr>
              <w:spacing w:before="20" w:after="20"/>
              <w:jc w:val="left"/>
              <w:rPr>
                <w:sz w:val="26"/>
                <w:szCs w:val="26"/>
              </w:rPr>
            </w:pPr>
            <w:r w:rsidRPr="003C625C">
              <w:rPr>
                <w:sz w:val="26"/>
                <w:szCs w:val="26"/>
              </w:rPr>
              <w:t>Cần chuyển số điện tử</w:t>
            </w:r>
          </w:p>
        </w:tc>
        <w:tc>
          <w:tcPr>
            <w:tcW w:w="3119" w:type="dxa"/>
            <w:tcBorders>
              <w:top w:val="nil"/>
              <w:left w:val="nil"/>
              <w:bottom w:val="single" w:sz="4" w:space="0" w:color="auto"/>
              <w:right w:val="single" w:sz="4" w:space="0" w:color="auto"/>
            </w:tcBorders>
            <w:shd w:val="clear" w:color="000000" w:fill="FFFFFF"/>
            <w:vAlign w:val="center"/>
            <w:hideMark/>
          </w:tcPr>
          <w:p w14:paraId="5C14B423"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214F82A0"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F943AEE"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46BAF83" w14:textId="77777777" w:rsidR="007C72C2" w:rsidRPr="003C625C" w:rsidRDefault="007C72C2" w:rsidP="00580FDE">
            <w:pPr>
              <w:spacing w:before="20" w:after="20"/>
              <w:jc w:val="center"/>
              <w:rPr>
                <w:sz w:val="26"/>
                <w:szCs w:val="26"/>
              </w:rPr>
            </w:pPr>
            <w:r w:rsidRPr="003C625C">
              <w:rPr>
                <w:sz w:val="26"/>
                <w:szCs w:val="26"/>
              </w:rPr>
              <w:t>36</w:t>
            </w:r>
          </w:p>
        </w:tc>
        <w:tc>
          <w:tcPr>
            <w:tcW w:w="3953" w:type="dxa"/>
            <w:tcBorders>
              <w:top w:val="nil"/>
              <w:left w:val="nil"/>
              <w:bottom w:val="single" w:sz="4" w:space="0" w:color="auto"/>
              <w:right w:val="single" w:sz="4" w:space="0" w:color="auto"/>
            </w:tcBorders>
            <w:shd w:val="clear" w:color="000000" w:fill="FFFFFF"/>
            <w:vAlign w:val="center"/>
            <w:hideMark/>
          </w:tcPr>
          <w:p w14:paraId="7238FACC" w14:textId="77777777" w:rsidR="007C72C2" w:rsidRPr="003C625C" w:rsidRDefault="007C72C2" w:rsidP="00580FDE">
            <w:pPr>
              <w:spacing w:before="20" w:after="20"/>
              <w:jc w:val="left"/>
              <w:rPr>
                <w:sz w:val="26"/>
                <w:szCs w:val="26"/>
              </w:rPr>
            </w:pPr>
            <w:r w:rsidRPr="003C625C">
              <w:rPr>
                <w:sz w:val="26"/>
                <w:szCs w:val="26"/>
              </w:rPr>
              <w:t>Lẫy chuyển số</w:t>
            </w:r>
          </w:p>
        </w:tc>
        <w:tc>
          <w:tcPr>
            <w:tcW w:w="3119" w:type="dxa"/>
            <w:tcBorders>
              <w:top w:val="nil"/>
              <w:left w:val="nil"/>
              <w:bottom w:val="single" w:sz="4" w:space="0" w:color="auto"/>
              <w:right w:val="single" w:sz="4" w:space="0" w:color="auto"/>
            </w:tcBorders>
            <w:shd w:val="clear" w:color="000000" w:fill="FFFFFF"/>
            <w:vAlign w:val="center"/>
            <w:hideMark/>
          </w:tcPr>
          <w:p w14:paraId="0EFA5C86"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5BC3043"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E25981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4A585F7" w14:textId="77777777" w:rsidR="007C72C2" w:rsidRPr="003C625C" w:rsidRDefault="007C72C2" w:rsidP="00580FDE">
            <w:pPr>
              <w:spacing w:before="20" w:after="20"/>
              <w:jc w:val="center"/>
              <w:rPr>
                <w:sz w:val="26"/>
                <w:szCs w:val="26"/>
              </w:rPr>
            </w:pPr>
            <w:r w:rsidRPr="003C625C">
              <w:rPr>
                <w:sz w:val="26"/>
                <w:szCs w:val="26"/>
              </w:rPr>
              <w:t>37</w:t>
            </w:r>
          </w:p>
        </w:tc>
        <w:tc>
          <w:tcPr>
            <w:tcW w:w="3953" w:type="dxa"/>
            <w:tcBorders>
              <w:top w:val="nil"/>
              <w:left w:val="nil"/>
              <w:bottom w:val="single" w:sz="4" w:space="0" w:color="auto"/>
              <w:right w:val="single" w:sz="4" w:space="0" w:color="auto"/>
            </w:tcBorders>
            <w:shd w:val="clear" w:color="000000" w:fill="FFFFFF"/>
            <w:vAlign w:val="center"/>
            <w:hideMark/>
          </w:tcPr>
          <w:p w14:paraId="1D1135D7" w14:textId="77777777" w:rsidR="007C72C2" w:rsidRPr="003C625C" w:rsidRDefault="007C72C2" w:rsidP="00580FDE">
            <w:pPr>
              <w:spacing w:before="20" w:after="20"/>
              <w:jc w:val="left"/>
              <w:rPr>
                <w:sz w:val="26"/>
                <w:szCs w:val="26"/>
              </w:rPr>
            </w:pPr>
            <w:r w:rsidRPr="003C625C">
              <w:rPr>
                <w:sz w:val="26"/>
                <w:szCs w:val="26"/>
              </w:rPr>
              <w:t>Ghế thể thao</w:t>
            </w:r>
          </w:p>
        </w:tc>
        <w:tc>
          <w:tcPr>
            <w:tcW w:w="3119" w:type="dxa"/>
            <w:tcBorders>
              <w:top w:val="nil"/>
              <w:left w:val="nil"/>
              <w:bottom w:val="single" w:sz="4" w:space="0" w:color="auto"/>
              <w:right w:val="single" w:sz="4" w:space="0" w:color="auto"/>
            </w:tcBorders>
            <w:shd w:val="clear" w:color="000000" w:fill="FFFFFF"/>
            <w:vAlign w:val="center"/>
            <w:hideMark/>
          </w:tcPr>
          <w:p w14:paraId="384B3C2B"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95006E7"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F1950A2"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349ACB0" w14:textId="77777777" w:rsidR="007C72C2" w:rsidRPr="003C625C" w:rsidRDefault="007C72C2" w:rsidP="00580FDE">
            <w:pPr>
              <w:spacing w:before="20" w:after="20"/>
              <w:jc w:val="center"/>
              <w:rPr>
                <w:sz w:val="26"/>
                <w:szCs w:val="26"/>
              </w:rPr>
            </w:pPr>
            <w:r w:rsidRPr="003C625C">
              <w:rPr>
                <w:sz w:val="26"/>
                <w:szCs w:val="26"/>
              </w:rPr>
              <w:t>38</w:t>
            </w:r>
          </w:p>
        </w:tc>
        <w:tc>
          <w:tcPr>
            <w:tcW w:w="3953" w:type="dxa"/>
            <w:tcBorders>
              <w:top w:val="nil"/>
              <w:left w:val="nil"/>
              <w:bottom w:val="single" w:sz="4" w:space="0" w:color="auto"/>
              <w:right w:val="single" w:sz="4" w:space="0" w:color="auto"/>
            </w:tcBorders>
            <w:shd w:val="clear" w:color="000000" w:fill="FFFFFF"/>
            <w:vAlign w:val="center"/>
            <w:hideMark/>
          </w:tcPr>
          <w:p w14:paraId="0C72A419" w14:textId="77777777" w:rsidR="007C72C2" w:rsidRPr="003C625C" w:rsidRDefault="007C72C2" w:rsidP="00580FDE">
            <w:pPr>
              <w:spacing w:before="20" w:after="20"/>
              <w:jc w:val="left"/>
              <w:rPr>
                <w:sz w:val="26"/>
                <w:szCs w:val="26"/>
              </w:rPr>
            </w:pPr>
            <w:r w:rsidRPr="003C625C">
              <w:rPr>
                <w:sz w:val="26"/>
                <w:szCs w:val="26"/>
              </w:rPr>
              <w:t>Chất liệu ghế</w:t>
            </w:r>
          </w:p>
        </w:tc>
        <w:tc>
          <w:tcPr>
            <w:tcW w:w="3119" w:type="dxa"/>
            <w:tcBorders>
              <w:top w:val="nil"/>
              <w:left w:val="nil"/>
              <w:bottom w:val="single" w:sz="4" w:space="0" w:color="auto"/>
              <w:right w:val="single" w:sz="4" w:space="0" w:color="auto"/>
            </w:tcBorders>
            <w:shd w:val="clear" w:color="000000" w:fill="FFFFFF"/>
            <w:vAlign w:val="center"/>
            <w:hideMark/>
          </w:tcPr>
          <w:p w14:paraId="250E037D" w14:textId="77777777" w:rsidR="007C72C2" w:rsidRPr="003C625C" w:rsidRDefault="007C72C2" w:rsidP="00580FDE">
            <w:pPr>
              <w:spacing w:before="20" w:after="20"/>
              <w:jc w:val="center"/>
              <w:rPr>
                <w:sz w:val="26"/>
                <w:szCs w:val="26"/>
              </w:rPr>
            </w:pPr>
            <w:r w:rsidRPr="003C625C">
              <w:rPr>
                <w:sz w:val="26"/>
                <w:szCs w:val="26"/>
              </w:rPr>
              <w:t>Da Alcantara thể thao thoáng khí</w:t>
            </w:r>
          </w:p>
        </w:tc>
        <w:tc>
          <w:tcPr>
            <w:tcW w:w="1134" w:type="dxa"/>
            <w:tcBorders>
              <w:top w:val="nil"/>
              <w:left w:val="nil"/>
              <w:bottom w:val="single" w:sz="4" w:space="0" w:color="auto"/>
              <w:right w:val="single" w:sz="4" w:space="0" w:color="auto"/>
            </w:tcBorders>
            <w:shd w:val="clear" w:color="000000" w:fill="FFFFFF"/>
            <w:vAlign w:val="center"/>
            <w:hideMark/>
          </w:tcPr>
          <w:p w14:paraId="25A892ED"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11D0628"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9373C15" w14:textId="77777777" w:rsidR="007C72C2" w:rsidRPr="003C625C" w:rsidRDefault="007C72C2" w:rsidP="00580FDE">
            <w:pPr>
              <w:spacing w:before="20" w:after="20"/>
              <w:jc w:val="center"/>
              <w:rPr>
                <w:sz w:val="26"/>
                <w:szCs w:val="26"/>
              </w:rPr>
            </w:pPr>
            <w:r w:rsidRPr="003C625C">
              <w:rPr>
                <w:sz w:val="26"/>
                <w:szCs w:val="26"/>
              </w:rPr>
              <w:t>39</w:t>
            </w:r>
          </w:p>
        </w:tc>
        <w:tc>
          <w:tcPr>
            <w:tcW w:w="3953" w:type="dxa"/>
            <w:tcBorders>
              <w:top w:val="nil"/>
              <w:left w:val="nil"/>
              <w:bottom w:val="single" w:sz="4" w:space="0" w:color="auto"/>
              <w:right w:val="single" w:sz="4" w:space="0" w:color="auto"/>
            </w:tcBorders>
            <w:shd w:val="clear" w:color="000000" w:fill="FFFFFF"/>
            <w:vAlign w:val="center"/>
            <w:hideMark/>
          </w:tcPr>
          <w:p w14:paraId="7708B450" w14:textId="77777777" w:rsidR="007C72C2" w:rsidRPr="003C625C" w:rsidRDefault="007C72C2" w:rsidP="00580FDE">
            <w:pPr>
              <w:spacing w:before="20" w:after="20"/>
              <w:jc w:val="left"/>
              <w:rPr>
                <w:sz w:val="26"/>
                <w:szCs w:val="26"/>
              </w:rPr>
            </w:pPr>
            <w:r w:rsidRPr="003C625C">
              <w:rPr>
                <w:sz w:val="26"/>
                <w:szCs w:val="26"/>
              </w:rPr>
              <w:t>Sưởi hàng ghế trước</w:t>
            </w:r>
          </w:p>
        </w:tc>
        <w:tc>
          <w:tcPr>
            <w:tcW w:w="3119" w:type="dxa"/>
            <w:tcBorders>
              <w:top w:val="nil"/>
              <w:left w:val="nil"/>
              <w:bottom w:val="single" w:sz="4" w:space="0" w:color="auto"/>
              <w:right w:val="single" w:sz="4" w:space="0" w:color="auto"/>
            </w:tcBorders>
            <w:shd w:val="clear" w:color="000000" w:fill="FFFFFF"/>
            <w:vAlign w:val="center"/>
            <w:hideMark/>
          </w:tcPr>
          <w:p w14:paraId="23FA543B"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557E15F4"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DEB5B86"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182288A" w14:textId="77777777" w:rsidR="007C72C2" w:rsidRPr="003C625C" w:rsidRDefault="007C72C2" w:rsidP="00580FDE">
            <w:pPr>
              <w:spacing w:before="20" w:after="20"/>
              <w:jc w:val="center"/>
              <w:rPr>
                <w:sz w:val="26"/>
                <w:szCs w:val="26"/>
              </w:rPr>
            </w:pPr>
            <w:r w:rsidRPr="003C625C">
              <w:rPr>
                <w:sz w:val="26"/>
                <w:szCs w:val="26"/>
              </w:rPr>
              <w:t>40</w:t>
            </w:r>
          </w:p>
        </w:tc>
        <w:tc>
          <w:tcPr>
            <w:tcW w:w="3953" w:type="dxa"/>
            <w:tcBorders>
              <w:top w:val="nil"/>
              <w:left w:val="nil"/>
              <w:bottom w:val="single" w:sz="4" w:space="0" w:color="auto"/>
              <w:right w:val="single" w:sz="4" w:space="0" w:color="auto"/>
            </w:tcBorders>
            <w:shd w:val="clear" w:color="000000" w:fill="FFFFFF"/>
            <w:vAlign w:val="center"/>
            <w:hideMark/>
          </w:tcPr>
          <w:p w14:paraId="695A0135" w14:textId="77777777" w:rsidR="007C72C2" w:rsidRPr="003C625C" w:rsidRDefault="007C72C2" w:rsidP="00580FDE">
            <w:pPr>
              <w:spacing w:before="20" w:after="20"/>
              <w:jc w:val="left"/>
              <w:rPr>
                <w:sz w:val="26"/>
                <w:szCs w:val="26"/>
              </w:rPr>
            </w:pPr>
            <w:r w:rsidRPr="003C625C">
              <w:rPr>
                <w:sz w:val="26"/>
                <w:szCs w:val="26"/>
              </w:rPr>
              <w:t>Hàng ghế trước</w:t>
            </w:r>
          </w:p>
        </w:tc>
        <w:tc>
          <w:tcPr>
            <w:tcW w:w="3119" w:type="dxa"/>
            <w:tcBorders>
              <w:top w:val="nil"/>
              <w:left w:val="nil"/>
              <w:bottom w:val="single" w:sz="4" w:space="0" w:color="auto"/>
              <w:right w:val="single" w:sz="4" w:space="0" w:color="auto"/>
            </w:tcBorders>
            <w:shd w:val="clear" w:color="000000" w:fill="FFFFFF"/>
            <w:vAlign w:val="center"/>
            <w:hideMark/>
          </w:tcPr>
          <w:p w14:paraId="3CED4E9B" w14:textId="77777777" w:rsidR="007C72C2" w:rsidRPr="003C625C" w:rsidRDefault="007C72C2" w:rsidP="00580FDE">
            <w:pPr>
              <w:spacing w:before="20" w:after="20"/>
              <w:jc w:val="center"/>
              <w:rPr>
                <w:sz w:val="26"/>
                <w:szCs w:val="26"/>
              </w:rPr>
            </w:pPr>
            <w:r w:rsidRPr="003C625C">
              <w:rPr>
                <w:sz w:val="26"/>
                <w:szCs w:val="26"/>
              </w:rPr>
              <w:t>Chỉnh điện 8 hướng &amp; điều chỉnh độ dài bệ đỡ đùi</w:t>
            </w:r>
          </w:p>
        </w:tc>
        <w:tc>
          <w:tcPr>
            <w:tcW w:w="1134" w:type="dxa"/>
            <w:tcBorders>
              <w:top w:val="nil"/>
              <w:left w:val="nil"/>
              <w:bottom w:val="single" w:sz="4" w:space="0" w:color="auto"/>
              <w:right w:val="single" w:sz="4" w:space="0" w:color="auto"/>
            </w:tcBorders>
            <w:shd w:val="clear" w:color="000000" w:fill="FFFFFF"/>
            <w:vAlign w:val="center"/>
            <w:hideMark/>
          </w:tcPr>
          <w:p w14:paraId="76ED6FEA"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28DDE938"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922CC5E" w14:textId="77777777" w:rsidR="007C72C2" w:rsidRPr="003C625C" w:rsidRDefault="007C72C2" w:rsidP="00580FDE">
            <w:pPr>
              <w:spacing w:before="20" w:after="20"/>
              <w:jc w:val="center"/>
              <w:rPr>
                <w:sz w:val="26"/>
                <w:szCs w:val="26"/>
              </w:rPr>
            </w:pPr>
            <w:r w:rsidRPr="003C625C">
              <w:rPr>
                <w:sz w:val="26"/>
                <w:szCs w:val="26"/>
              </w:rPr>
              <w:t>41</w:t>
            </w:r>
          </w:p>
        </w:tc>
        <w:tc>
          <w:tcPr>
            <w:tcW w:w="3953" w:type="dxa"/>
            <w:tcBorders>
              <w:top w:val="nil"/>
              <w:left w:val="nil"/>
              <w:bottom w:val="single" w:sz="4" w:space="0" w:color="auto"/>
              <w:right w:val="single" w:sz="4" w:space="0" w:color="auto"/>
            </w:tcBorders>
            <w:shd w:val="clear" w:color="000000" w:fill="FFFFFF"/>
            <w:vAlign w:val="center"/>
            <w:hideMark/>
          </w:tcPr>
          <w:p w14:paraId="6706FDD3" w14:textId="77777777" w:rsidR="007C72C2" w:rsidRPr="003C625C" w:rsidRDefault="007C72C2" w:rsidP="00580FDE">
            <w:pPr>
              <w:spacing w:before="20" w:after="20"/>
              <w:jc w:val="left"/>
              <w:rPr>
                <w:sz w:val="26"/>
                <w:szCs w:val="26"/>
              </w:rPr>
            </w:pPr>
            <w:r w:rsidRPr="003C625C">
              <w:rPr>
                <w:sz w:val="26"/>
                <w:szCs w:val="26"/>
              </w:rPr>
              <w:t>Nhớ 3 vị trí hàng ghế trước</w:t>
            </w:r>
          </w:p>
        </w:tc>
        <w:tc>
          <w:tcPr>
            <w:tcW w:w="3119" w:type="dxa"/>
            <w:tcBorders>
              <w:top w:val="nil"/>
              <w:left w:val="nil"/>
              <w:bottom w:val="single" w:sz="4" w:space="0" w:color="auto"/>
              <w:right w:val="single" w:sz="4" w:space="0" w:color="auto"/>
            </w:tcBorders>
            <w:shd w:val="clear" w:color="000000" w:fill="FFFFFF"/>
            <w:vAlign w:val="center"/>
            <w:hideMark/>
          </w:tcPr>
          <w:p w14:paraId="12447307"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66FD922E"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CF61ED2"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448E282" w14:textId="77777777" w:rsidR="007C72C2" w:rsidRPr="003C625C" w:rsidRDefault="007C72C2" w:rsidP="00580FDE">
            <w:pPr>
              <w:spacing w:before="20" w:after="20"/>
              <w:jc w:val="center"/>
              <w:rPr>
                <w:sz w:val="26"/>
                <w:szCs w:val="26"/>
              </w:rPr>
            </w:pPr>
            <w:r w:rsidRPr="003C625C">
              <w:rPr>
                <w:sz w:val="26"/>
                <w:szCs w:val="26"/>
              </w:rPr>
              <w:t>42</w:t>
            </w:r>
          </w:p>
        </w:tc>
        <w:tc>
          <w:tcPr>
            <w:tcW w:w="3953" w:type="dxa"/>
            <w:tcBorders>
              <w:top w:val="nil"/>
              <w:left w:val="nil"/>
              <w:bottom w:val="single" w:sz="4" w:space="0" w:color="auto"/>
              <w:right w:val="single" w:sz="4" w:space="0" w:color="auto"/>
            </w:tcBorders>
            <w:shd w:val="clear" w:color="000000" w:fill="FFFFFF"/>
            <w:vAlign w:val="center"/>
            <w:hideMark/>
          </w:tcPr>
          <w:p w14:paraId="5B2674E9" w14:textId="77777777" w:rsidR="007C72C2" w:rsidRPr="003C625C" w:rsidRDefault="007C72C2" w:rsidP="00580FDE">
            <w:pPr>
              <w:spacing w:before="20" w:after="20"/>
              <w:jc w:val="left"/>
              <w:rPr>
                <w:sz w:val="26"/>
                <w:szCs w:val="26"/>
              </w:rPr>
            </w:pPr>
            <w:r w:rsidRPr="003C625C">
              <w:rPr>
                <w:sz w:val="26"/>
                <w:szCs w:val="26"/>
              </w:rPr>
              <w:t>Hỗ trợ ra vào xe (Smart Comfort Entry)</w:t>
            </w:r>
          </w:p>
        </w:tc>
        <w:tc>
          <w:tcPr>
            <w:tcW w:w="3119" w:type="dxa"/>
            <w:tcBorders>
              <w:top w:val="nil"/>
              <w:left w:val="nil"/>
              <w:bottom w:val="single" w:sz="4" w:space="0" w:color="auto"/>
              <w:right w:val="single" w:sz="4" w:space="0" w:color="auto"/>
            </w:tcBorders>
            <w:shd w:val="clear" w:color="000000" w:fill="FFFFFF"/>
            <w:vAlign w:val="center"/>
            <w:hideMark/>
          </w:tcPr>
          <w:p w14:paraId="6D5FE6C2"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132491B2"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1622DDA9"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909513C" w14:textId="77777777" w:rsidR="007C72C2" w:rsidRPr="003C625C" w:rsidRDefault="007C72C2" w:rsidP="00580FDE">
            <w:pPr>
              <w:spacing w:before="20" w:after="20"/>
              <w:jc w:val="center"/>
              <w:rPr>
                <w:sz w:val="26"/>
                <w:szCs w:val="26"/>
              </w:rPr>
            </w:pPr>
            <w:r w:rsidRPr="003C625C">
              <w:rPr>
                <w:sz w:val="26"/>
                <w:szCs w:val="26"/>
              </w:rPr>
              <w:t>43</w:t>
            </w:r>
          </w:p>
        </w:tc>
        <w:tc>
          <w:tcPr>
            <w:tcW w:w="3953" w:type="dxa"/>
            <w:tcBorders>
              <w:top w:val="nil"/>
              <w:left w:val="nil"/>
              <w:bottom w:val="single" w:sz="4" w:space="0" w:color="auto"/>
              <w:right w:val="single" w:sz="4" w:space="0" w:color="auto"/>
            </w:tcBorders>
            <w:shd w:val="clear" w:color="000000" w:fill="FFFFFF"/>
            <w:vAlign w:val="center"/>
            <w:hideMark/>
          </w:tcPr>
          <w:p w14:paraId="457E107C" w14:textId="77777777" w:rsidR="007C72C2" w:rsidRPr="003C625C" w:rsidRDefault="007C72C2" w:rsidP="00580FDE">
            <w:pPr>
              <w:spacing w:before="20" w:after="20"/>
              <w:jc w:val="left"/>
              <w:rPr>
                <w:sz w:val="26"/>
                <w:szCs w:val="26"/>
              </w:rPr>
            </w:pPr>
            <w:r w:rsidRPr="003C625C">
              <w:rPr>
                <w:sz w:val="26"/>
                <w:szCs w:val="26"/>
              </w:rPr>
              <w:t>Màn hình thông tin người lái</w:t>
            </w:r>
          </w:p>
        </w:tc>
        <w:tc>
          <w:tcPr>
            <w:tcW w:w="3119" w:type="dxa"/>
            <w:tcBorders>
              <w:top w:val="nil"/>
              <w:left w:val="nil"/>
              <w:bottom w:val="single" w:sz="4" w:space="0" w:color="auto"/>
              <w:right w:val="single" w:sz="4" w:space="0" w:color="auto"/>
            </w:tcBorders>
            <w:shd w:val="clear" w:color="000000" w:fill="FFFFFF"/>
            <w:vAlign w:val="center"/>
            <w:hideMark/>
          </w:tcPr>
          <w:p w14:paraId="104B4CE7" w14:textId="77777777" w:rsidR="007C72C2" w:rsidRPr="003C625C" w:rsidRDefault="007C72C2" w:rsidP="00580FDE">
            <w:pPr>
              <w:spacing w:before="20" w:after="20"/>
              <w:jc w:val="center"/>
              <w:rPr>
                <w:sz w:val="26"/>
                <w:szCs w:val="26"/>
              </w:rPr>
            </w:pPr>
            <w:r w:rsidRPr="003C625C">
              <w:rPr>
                <w:sz w:val="26"/>
                <w:szCs w:val="26"/>
              </w:rPr>
              <w:t>10 Inch</w:t>
            </w:r>
          </w:p>
        </w:tc>
        <w:tc>
          <w:tcPr>
            <w:tcW w:w="1134" w:type="dxa"/>
            <w:tcBorders>
              <w:top w:val="nil"/>
              <w:left w:val="nil"/>
              <w:bottom w:val="single" w:sz="4" w:space="0" w:color="auto"/>
              <w:right w:val="single" w:sz="4" w:space="0" w:color="auto"/>
            </w:tcBorders>
            <w:shd w:val="clear" w:color="000000" w:fill="FFFFFF"/>
            <w:vAlign w:val="center"/>
            <w:hideMark/>
          </w:tcPr>
          <w:p w14:paraId="33D1E3F4"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977B3A7"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29E63F3" w14:textId="77777777" w:rsidR="007C72C2" w:rsidRPr="003C625C" w:rsidRDefault="007C72C2" w:rsidP="00580FDE">
            <w:pPr>
              <w:spacing w:before="20" w:after="20"/>
              <w:jc w:val="center"/>
              <w:rPr>
                <w:sz w:val="26"/>
                <w:szCs w:val="26"/>
              </w:rPr>
            </w:pPr>
            <w:r w:rsidRPr="003C625C">
              <w:rPr>
                <w:sz w:val="26"/>
                <w:szCs w:val="26"/>
              </w:rPr>
              <w:t>44</w:t>
            </w:r>
          </w:p>
        </w:tc>
        <w:tc>
          <w:tcPr>
            <w:tcW w:w="3953" w:type="dxa"/>
            <w:tcBorders>
              <w:top w:val="nil"/>
              <w:left w:val="nil"/>
              <w:bottom w:val="single" w:sz="4" w:space="0" w:color="auto"/>
              <w:right w:val="single" w:sz="4" w:space="0" w:color="auto"/>
            </w:tcBorders>
            <w:shd w:val="clear" w:color="000000" w:fill="FFFFFF"/>
            <w:vAlign w:val="center"/>
            <w:hideMark/>
          </w:tcPr>
          <w:p w14:paraId="216D4D07" w14:textId="77777777" w:rsidR="007C72C2" w:rsidRPr="003C625C" w:rsidRDefault="007C72C2" w:rsidP="00580FDE">
            <w:pPr>
              <w:spacing w:before="20" w:after="20"/>
              <w:jc w:val="left"/>
              <w:rPr>
                <w:sz w:val="26"/>
                <w:szCs w:val="26"/>
              </w:rPr>
            </w:pPr>
            <w:r w:rsidRPr="003C625C">
              <w:rPr>
                <w:sz w:val="26"/>
                <w:szCs w:val="26"/>
              </w:rPr>
              <w:t>Màn hình thông tin giải trí</w:t>
            </w:r>
          </w:p>
        </w:tc>
        <w:tc>
          <w:tcPr>
            <w:tcW w:w="3119" w:type="dxa"/>
            <w:tcBorders>
              <w:top w:val="nil"/>
              <w:left w:val="nil"/>
              <w:bottom w:val="single" w:sz="4" w:space="0" w:color="auto"/>
              <w:right w:val="single" w:sz="4" w:space="0" w:color="auto"/>
            </w:tcBorders>
            <w:shd w:val="clear" w:color="000000" w:fill="FFFFFF"/>
            <w:vAlign w:val="center"/>
            <w:hideMark/>
          </w:tcPr>
          <w:p w14:paraId="7930C0A9" w14:textId="77777777" w:rsidR="007C72C2" w:rsidRPr="003C625C" w:rsidRDefault="007C72C2" w:rsidP="00580FDE">
            <w:pPr>
              <w:spacing w:before="20" w:after="20"/>
              <w:jc w:val="center"/>
              <w:rPr>
                <w:sz w:val="26"/>
                <w:szCs w:val="26"/>
              </w:rPr>
            </w:pPr>
            <w:r w:rsidRPr="003C625C">
              <w:rPr>
                <w:sz w:val="26"/>
                <w:szCs w:val="26"/>
              </w:rPr>
              <w:t>13 Inch</w:t>
            </w:r>
          </w:p>
        </w:tc>
        <w:tc>
          <w:tcPr>
            <w:tcW w:w="1134" w:type="dxa"/>
            <w:tcBorders>
              <w:top w:val="nil"/>
              <w:left w:val="nil"/>
              <w:bottom w:val="single" w:sz="4" w:space="0" w:color="auto"/>
              <w:right w:val="single" w:sz="4" w:space="0" w:color="auto"/>
            </w:tcBorders>
            <w:shd w:val="clear" w:color="000000" w:fill="FFFFFF"/>
            <w:vAlign w:val="center"/>
            <w:hideMark/>
          </w:tcPr>
          <w:p w14:paraId="5E5BF94C"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BC6CBFA"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033B561" w14:textId="77777777" w:rsidR="007C72C2" w:rsidRPr="003C625C" w:rsidRDefault="007C72C2" w:rsidP="00580FDE">
            <w:pPr>
              <w:spacing w:before="20" w:after="20"/>
              <w:jc w:val="center"/>
              <w:rPr>
                <w:sz w:val="26"/>
                <w:szCs w:val="26"/>
              </w:rPr>
            </w:pPr>
            <w:r w:rsidRPr="003C625C">
              <w:rPr>
                <w:sz w:val="26"/>
                <w:szCs w:val="26"/>
              </w:rPr>
              <w:t>45</w:t>
            </w:r>
          </w:p>
        </w:tc>
        <w:tc>
          <w:tcPr>
            <w:tcW w:w="3953" w:type="dxa"/>
            <w:tcBorders>
              <w:top w:val="nil"/>
              <w:left w:val="nil"/>
              <w:bottom w:val="single" w:sz="4" w:space="0" w:color="auto"/>
              <w:right w:val="single" w:sz="4" w:space="0" w:color="auto"/>
            </w:tcBorders>
            <w:shd w:val="clear" w:color="000000" w:fill="FFFFFF"/>
            <w:vAlign w:val="center"/>
            <w:hideMark/>
          </w:tcPr>
          <w:p w14:paraId="6AC22E6A" w14:textId="77777777" w:rsidR="007C72C2" w:rsidRPr="003C625C" w:rsidRDefault="007C72C2" w:rsidP="00580FDE">
            <w:pPr>
              <w:spacing w:before="20" w:after="20"/>
              <w:jc w:val="left"/>
              <w:rPr>
                <w:sz w:val="26"/>
                <w:szCs w:val="26"/>
              </w:rPr>
            </w:pPr>
            <w:r w:rsidRPr="003C625C">
              <w:rPr>
                <w:sz w:val="26"/>
                <w:szCs w:val="26"/>
              </w:rPr>
              <w:t>Kết nối Apple Carplay &amp; Android Auto không dây</w:t>
            </w:r>
          </w:p>
        </w:tc>
        <w:tc>
          <w:tcPr>
            <w:tcW w:w="3119" w:type="dxa"/>
            <w:tcBorders>
              <w:top w:val="nil"/>
              <w:left w:val="nil"/>
              <w:bottom w:val="single" w:sz="4" w:space="0" w:color="auto"/>
              <w:right w:val="single" w:sz="4" w:space="0" w:color="auto"/>
            </w:tcBorders>
            <w:shd w:val="clear" w:color="000000" w:fill="FFFFFF"/>
            <w:vAlign w:val="center"/>
            <w:hideMark/>
          </w:tcPr>
          <w:p w14:paraId="367B9317"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DC6B97D"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99C3519"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48BE7F2" w14:textId="77777777" w:rsidR="007C72C2" w:rsidRPr="003C625C" w:rsidRDefault="007C72C2" w:rsidP="00580FDE">
            <w:pPr>
              <w:spacing w:before="20" w:after="20"/>
              <w:jc w:val="center"/>
              <w:rPr>
                <w:sz w:val="26"/>
                <w:szCs w:val="26"/>
              </w:rPr>
            </w:pPr>
            <w:r w:rsidRPr="003C625C">
              <w:rPr>
                <w:sz w:val="26"/>
                <w:szCs w:val="26"/>
              </w:rPr>
              <w:t>46</w:t>
            </w:r>
          </w:p>
        </w:tc>
        <w:tc>
          <w:tcPr>
            <w:tcW w:w="3953" w:type="dxa"/>
            <w:tcBorders>
              <w:top w:val="nil"/>
              <w:left w:val="nil"/>
              <w:bottom w:val="single" w:sz="4" w:space="0" w:color="auto"/>
              <w:right w:val="single" w:sz="4" w:space="0" w:color="auto"/>
            </w:tcBorders>
            <w:shd w:val="clear" w:color="000000" w:fill="FFFFFF"/>
            <w:vAlign w:val="center"/>
            <w:hideMark/>
          </w:tcPr>
          <w:p w14:paraId="664E1C9B" w14:textId="77777777" w:rsidR="007C72C2" w:rsidRPr="003C625C" w:rsidRDefault="007C72C2" w:rsidP="00580FDE">
            <w:pPr>
              <w:spacing w:before="20" w:after="20"/>
              <w:jc w:val="left"/>
              <w:rPr>
                <w:sz w:val="26"/>
                <w:szCs w:val="26"/>
              </w:rPr>
            </w:pPr>
            <w:r w:rsidRPr="003C625C">
              <w:rPr>
                <w:sz w:val="26"/>
                <w:szCs w:val="26"/>
              </w:rPr>
              <w:t>Sạc không dây</w:t>
            </w:r>
          </w:p>
        </w:tc>
        <w:tc>
          <w:tcPr>
            <w:tcW w:w="3119" w:type="dxa"/>
            <w:tcBorders>
              <w:top w:val="nil"/>
              <w:left w:val="nil"/>
              <w:bottom w:val="single" w:sz="4" w:space="0" w:color="auto"/>
              <w:right w:val="single" w:sz="4" w:space="0" w:color="auto"/>
            </w:tcBorders>
            <w:shd w:val="clear" w:color="000000" w:fill="FFFFFF"/>
            <w:vAlign w:val="center"/>
            <w:hideMark/>
          </w:tcPr>
          <w:p w14:paraId="5DAC6383" w14:textId="77777777" w:rsidR="007C72C2" w:rsidRPr="003C625C" w:rsidRDefault="007C72C2" w:rsidP="00580FDE">
            <w:pPr>
              <w:spacing w:before="20" w:after="20"/>
              <w:jc w:val="center"/>
              <w:rPr>
                <w:sz w:val="26"/>
                <w:szCs w:val="26"/>
              </w:rPr>
            </w:pPr>
            <w:r w:rsidRPr="003C625C">
              <w:rPr>
                <w:sz w:val="26"/>
                <w:szCs w:val="26"/>
              </w:rPr>
              <w:t>2 vùng &amp; làm mát thiết bị</w:t>
            </w:r>
          </w:p>
        </w:tc>
        <w:tc>
          <w:tcPr>
            <w:tcW w:w="1134" w:type="dxa"/>
            <w:tcBorders>
              <w:top w:val="nil"/>
              <w:left w:val="nil"/>
              <w:bottom w:val="single" w:sz="4" w:space="0" w:color="auto"/>
              <w:right w:val="single" w:sz="4" w:space="0" w:color="auto"/>
            </w:tcBorders>
            <w:shd w:val="clear" w:color="000000" w:fill="FFFFFF"/>
            <w:vAlign w:val="center"/>
            <w:hideMark/>
          </w:tcPr>
          <w:p w14:paraId="3972866F"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2D0A681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8AE0C0C" w14:textId="77777777" w:rsidR="007C72C2" w:rsidRPr="003C625C" w:rsidRDefault="007C72C2" w:rsidP="00580FDE">
            <w:pPr>
              <w:spacing w:before="20" w:after="20"/>
              <w:jc w:val="center"/>
              <w:rPr>
                <w:sz w:val="26"/>
                <w:szCs w:val="26"/>
              </w:rPr>
            </w:pPr>
            <w:r w:rsidRPr="003C625C">
              <w:rPr>
                <w:sz w:val="26"/>
                <w:szCs w:val="26"/>
              </w:rPr>
              <w:t>47</w:t>
            </w:r>
          </w:p>
        </w:tc>
        <w:tc>
          <w:tcPr>
            <w:tcW w:w="3953" w:type="dxa"/>
            <w:tcBorders>
              <w:top w:val="nil"/>
              <w:left w:val="nil"/>
              <w:bottom w:val="single" w:sz="4" w:space="0" w:color="auto"/>
              <w:right w:val="single" w:sz="4" w:space="0" w:color="auto"/>
            </w:tcBorders>
            <w:shd w:val="clear" w:color="000000" w:fill="FFFFFF"/>
            <w:vAlign w:val="center"/>
            <w:hideMark/>
          </w:tcPr>
          <w:p w14:paraId="48110DE3" w14:textId="77777777" w:rsidR="007C72C2" w:rsidRPr="003C625C" w:rsidRDefault="007C72C2" w:rsidP="00580FDE">
            <w:pPr>
              <w:spacing w:before="20" w:after="20"/>
              <w:jc w:val="left"/>
              <w:rPr>
                <w:sz w:val="26"/>
                <w:szCs w:val="26"/>
              </w:rPr>
            </w:pPr>
            <w:r w:rsidRPr="003C625C">
              <w:rPr>
                <w:sz w:val="26"/>
                <w:szCs w:val="26"/>
              </w:rPr>
              <w:t>Đèn viền nội thất</w:t>
            </w:r>
          </w:p>
        </w:tc>
        <w:tc>
          <w:tcPr>
            <w:tcW w:w="3119" w:type="dxa"/>
            <w:tcBorders>
              <w:top w:val="nil"/>
              <w:left w:val="nil"/>
              <w:bottom w:val="single" w:sz="4" w:space="0" w:color="auto"/>
              <w:right w:val="single" w:sz="4" w:space="0" w:color="auto"/>
            </w:tcBorders>
            <w:shd w:val="clear" w:color="000000" w:fill="FFFFFF"/>
            <w:vAlign w:val="center"/>
            <w:hideMark/>
          </w:tcPr>
          <w:p w14:paraId="514E9C19"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4FC754BB"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2715C2E"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3492D1B" w14:textId="77777777" w:rsidR="007C72C2" w:rsidRPr="003C625C" w:rsidRDefault="007C72C2" w:rsidP="00580FDE">
            <w:pPr>
              <w:spacing w:before="20" w:after="20"/>
              <w:jc w:val="center"/>
              <w:rPr>
                <w:sz w:val="26"/>
                <w:szCs w:val="26"/>
              </w:rPr>
            </w:pPr>
            <w:r w:rsidRPr="003C625C">
              <w:rPr>
                <w:sz w:val="26"/>
                <w:szCs w:val="26"/>
              </w:rPr>
              <w:lastRenderedPageBreak/>
              <w:t>48</w:t>
            </w:r>
          </w:p>
        </w:tc>
        <w:tc>
          <w:tcPr>
            <w:tcW w:w="3953" w:type="dxa"/>
            <w:tcBorders>
              <w:top w:val="nil"/>
              <w:left w:val="nil"/>
              <w:bottom w:val="single" w:sz="4" w:space="0" w:color="auto"/>
              <w:right w:val="single" w:sz="4" w:space="0" w:color="auto"/>
            </w:tcBorders>
            <w:shd w:val="clear" w:color="000000" w:fill="FFFFFF"/>
            <w:vAlign w:val="center"/>
            <w:hideMark/>
          </w:tcPr>
          <w:p w14:paraId="29540EFF" w14:textId="77777777" w:rsidR="007C72C2" w:rsidRPr="003C625C" w:rsidRDefault="007C72C2" w:rsidP="00580FDE">
            <w:pPr>
              <w:spacing w:before="20" w:after="20"/>
              <w:jc w:val="left"/>
              <w:rPr>
                <w:sz w:val="26"/>
                <w:szCs w:val="26"/>
              </w:rPr>
            </w:pPr>
            <w:r w:rsidRPr="003C625C">
              <w:rPr>
                <w:sz w:val="26"/>
                <w:szCs w:val="26"/>
              </w:rPr>
              <w:t>Hệ thống âm thanh</w:t>
            </w:r>
          </w:p>
        </w:tc>
        <w:tc>
          <w:tcPr>
            <w:tcW w:w="3119" w:type="dxa"/>
            <w:tcBorders>
              <w:top w:val="nil"/>
              <w:left w:val="nil"/>
              <w:bottom w:val="single" w:sz="4" w:space="0" w:color="auto"/>
              <w:right w:val="single" w:sz="4" w:space="0" w:color="auto"/>
            </w:tcBorders>
            <w:shd w:val="clear" w:color="000000" w:fill="FFFFFF"/>
            <w:vAlign w:val="center"/>
            <w:hideMark/>
          </w:tcPr>
          <w:p w14:paraId="18D00A3C" w14:textId="77777777" w:rsidR="007C72C2" w:rsidRPr="003C625C" w:rsidRDefault="007C72C2" w:rsidP="00580FDE">
            <w:pPr>
              <w:spacing w:before="20" w:after="20"/>
              <w:jc w:val="center"/>
              <w:rPr>
                <w:sz w:val="26"/>
                <w:szCs w:val="26"/>
              </w:rPr>
            </w:pPr>
            <w:r w:rsidRPr="003C625C">
              <w:rPr>
                <w:sz w:val="26"/>
                <w:szCs w:val="26"/>
              </w:rPr>
              <w:t>14 loa CANTON</w:t>
            </w:r>
          </w:p>
        </w:tc>
        <w:tc>
          <w:tcPr>
            <w:tcW w:w="1134" w:type="dxa"/>
            <w:tcBorders>
              <w:top w:val="nil"/>
              <w:left w:val="nil"/>
              <w:bottom w:val="single" w:sz="4" w:space="0" w:color="auto"/>
              <w:right w:val="single" w:sz="4" w:space="0" w:color="auto"/>
            </w:tcBorders>
            <w:shd w:val="clear" w:color="000000" w:fill="FFFFFF"/>
            <w:vAlign w:val="center"/>
            <w:hideMark/>
          </w:tcPr>
          <w:p w14:paraId="00254FC1"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EEBE9C0"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1EA2BFA" w14:textId="77777777" w:rsidR="007C72C2" w:rsidRPr="003C625C" w:rsidRDefault="007C72C2" w:rsidP="00580FDE">
            <w:pPr>
              <w:spacing w:before="20" w:after="20"/>
              <w:jc w:val="center"/>
              <w:rPr>
                <w:sz w:val="26"/>
                <w:szCs w:val="26"/>
              </w:rPr>
            </w:pPr>
            <w:r w:rsidRPr="003C625C">
              <w:rPr>
                <w:sz w:val="26"/>
                <w:szCs w:val="26"/>
              </w:rPr>
              <w:t>49</w:t>
            </w:r>
          </w:p>
        </w:tc>
        <w:tc>
          <w:tcPr>
            <w:tcW w:w="3953" w:type="dxa"/>
            <w:tcBorders>
              <w:top w:val="nil"/>
              <w:left w:val="nil"/>
              <w:bottom w:val="single" w:sz="4" w:space="0" w:color="auto"/>
              <w:right w:val="single" w:sz="4" w:space="0" w:color="auto"/>
            </w:tcBorders>
            <w:shd w:val="clear" w:color="000000" w:fill="FFFFFF"/>
            <w:vAlign w:val="center"/>
            <w:hideMark/>
          </w:tcPr>
          <w:p w14:paraId="4FA5E0D3" w14:textId="77777777" w:rsidR="007C72C2" w:rsidRPr="003C625C" w:rsidRDefault="007C72C2" w:rsidP="00580FDE">
            <w:pPr>
              <w:spacing w:before="20" w:after="20"/>
              <w:jc w:val="left"/>
              <w:rPr>
                <w:sz w:val="26"/>
                <w:szCs w:val="26"/>
              </w:rPr>
            </w:pPr>
            <w:r w:rsidRPr="003C625C">
              <w:rPr>
                <w:sz w:val="26"/>
                <w:szCs w:val="26"/>
              </w:rPr>
              <w:t>Điều hoà</w:t>
            </w:r>
          </w:p>
        </w:tc>
        <w:tc>
          <w:tcPr>
            <w:tcW w:w="3119" w:type="dxa"/>
            <w:tcBorders>
              <w:top w:val="nil"/>
              <w:left w:val="nil"/>
              <w:bottom w:val="single" w:sz="4" w:space="0" w:color="auto"/>
              <w:right w:val="single" w:sz="4" w:space="0" w:color="auto"/>
            </w:tcBorders>
            <w:shd w:val="clear" w:color="000000" w:fill="FFFFFF"/>
            <w:vAlign w:val="center"/>
            <w:hideMark/>
          </w:tcPr>
          <w:p w14:paraId="29AED1AD" w14:textId="77777777" w:rsidR="007C72C2" w:rsidRPr="003C625C" w:rsidRDefault="007C72C2" w:rsidP="00580FDE">
            <w:pPr>
              <w:spacing w:before="20" w:after="20"/>
              <w:jc w:val="center"/>
              <w:rPr>
                <w:sz w:val="26"/>
                <w:szCs w:val="26"/>
              </w:rPr>
            </w:pPr>
            <w:r w:rsidRPr="003C625C">
              <w:rPr>
                <w:sz w:val="26"/>
                <w:szCs w:val="26"/>
              </w:rPr>
              <w:t>3 vùng độc lập</w:t>
            </w:r>
          </w:p>
        </w:tc>
        <w:tc>
          <w:tcPr>
            <w:tcW w:w="1134" w:type="dxa"/>
            <w:tcBorders>
              <w:top w:val="nil"/>
              <w:left w:val="nil"/>
              <w:bottom w:val="single" w:sz="4" w:space="0" w:color="auto"/>
              <w:right w:val="single" w:sz="4" w:space="0" w:color="auto"/>
            </w:tcBorders>
            <w:shd w:val="clear" w:color="000000" w:fill="FFFFFF"/>
            <w:vAlign w:val="center"/>
            <w:hideMark/>
          </w:tcPr>
          <w:p w14:paraId="32AE9737"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A1713D5"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73639B" w14:textId="77777777" w:rsidR="007C72C2" w:rsidRPr="003C625C" w:rsidRDefault="007C72C2" w:rsidP="00580FDE">
            <w:pPr>
              <w:spacing w:before="20" w:after="20"/>
              <w:jc w:val="center"/>
              <w:rPr>
                <w:sz w:val="26"/>
                <w:szCs w:val="26"/>
              </w:rPr>
            </w:pPr>
            <w:r w:rsidRPr="003C625C">
              <w:rPr>
                <w:sz w:val="26"/>
                <w:szCs w:val="26"/>
              </w:rPr>
              <w:t>50</w:t>
            </w:r>
          </w:p>
        </w:tc>
        <w:tc>
          <w:tcPr>
            <w:tcW w:w="3953" w:type="dxa"/>
            <w:tcBorders>
              <w:top w:val="nil"/>
              <w:left w:val="nil"/>
              <w:bottom w:val="single" w:sz="4" w:space="0" w:color="auto"/>
              <w:right w:val="single" w:sz="4" w:space="0" w:color="auto"/>
            </w:tcBorders>
            <w:shd w:val="clear" w:color="000000" w:fill="FFFFFF"/>
            <w:vAlign w:val="center"/>
            <w:hideMark/>
          </w:tcPr>
          <w:p w14:paraId="44C13110" w14:textId="77777777" w:rsidR="007C72C2" w:rsidRPr="003C625C" w:rsidRDefault="007C72C2" w:rsidP="00580FDE">
            <w:pPr>
              <w:spacing w:before="20" w:after="20"/>
              <w:jc w:val="left"/>
              <w:rPr>
                <w:sz w:val="26"/>
                <w:szCs w:val="26"/>
              </w:rPr>
            </w:pPr>
            <w:r w:rsidRPr="003C625C">
              <w:rPr>
                <w:sz w:val="26"/>
                <w:szCs w:val="26"/>
              </w:rPr>
              <w:t>Lọc không khí thông minh Air Care</w:t>
            </w:r>
          </w:p>
        </w:tc>
        <w:tc>
          <w:tcPr>
            <w:tcW w:w="3119" w:type="dxa"/>
            <w:tcBorders>
              <w:top w:val="nil"/>
              <w:left w:val="nil"/>
              <w:bottom w:val="single" w:sz="4" w:space="0" w:color="auto"/>
              <w:right w:val="single" w:sz="4" w:space="0" w:color="auto"/>
            </w:tcBorders>
            <w:shd w:val="clear" w:color="000000" w:fill="FFFFFF"/>
            <w:vAlign w:val="center"/>
            <w:hideMark/>
          </w:tcPr>
          <w:p w14:paraId="4284011D"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5D2B8841"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9BEB9F2"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260B3A4" w14:textId="77777777" w:rsidR="007C72C2" w:rsidRPr="003C625C" w:rsidRDefault="007C72C2" w:rsidP="00580FDE">
            <w:pPr>
              <w:spacing w:before="20" w:after="20"/>
              <w:jc w:val="center"/>
              <w:rPr>
                <w:sz w:val="26"/>
                <w:szCs w:val="26"/>
              </w:rPr>
            </w:pPr>
            <w:r w:rsidRPr="003C625C">
              <w:rPr>
                <w:sz w:val="26"/>
                <w:szCs w:val="26"/>
              </w:rPr>
              <w:t>51</w:t>
            </w:r>
          </w:p>
        </w:tc>
        <w:tc>
          <w:tcPr>
            <w:tcW w:w="3953" w:type="dxa"/>
            <w:tcBorders>
              <w:top w:val="nil"/>
              <w:left w:val="nil"/>
              <w:bottom w:val="single" w:sz="4" w:space="0" w:color="auto"/>
              <w:right w:val="single" w:sz="4" w:space="0" w:color="auto"/>
            </w:tcBorders>
            <w:shd w:val="clear" w:color="000000" w:fill="FFFFFF"/>
            <w:vAlign w:val="center"/>
            <w:hideMark/>
          </w:tcPr>
          <w:p w14:paraId="22D84537" w14:textId="77777777" w:rsidR="007C72C2" w:rsidRPr="003C625C" w:rsidRDefault="007C72C2" w:rsidP="00580FDE">
            <w:pPr>
              <w:spacing w:before="20" w:after="20"/>
              <w:jc w:val="left"/>
              <w:rPr>
                <w:sz w:val="26"/>
                <w:szCs w:val="26"/>
              </w:rPr>
            </w:pPr>
            <w:r w:rsidRPr="003C625C">
              <w:rPr>
                <w:sz w:val="26"/>
                <w:szCs w:val="26"/>
              </w:rPr>
              <w:t>Kính chiếu hậu chống chói tự động</w:t>
            </w:r>
          </w:p>
        </w:tc>
        <w:tc>
          <w:tcPr>
            <w:tcW w:w="3119" w:type="dxa"/>
            <w:tcBorders>
              <w:top w:val="nil"/>
              <w:left w:val="nil"/>
              <w:bottom w:val="single" w:sz="4" w:space="0" w:color="auto"/>
              <w:right w:val="single" w:sz="4" w:space="0" w:color="auto"/>
            </w:tcBorders>
            <w:shd w:val="clear" w:color="000000" w:fill="FFFFFF"/>
            <w:vAlign w:val="center"/>
            <w:hideMark/>
          </w:tcPr>
          <w:p w14:paraId="5DE41004"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11475CC5"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7480F49"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4F06497" w14:textId="77777777" w:rsidR="007C72C2" w:rsidRPr="003C625C" w:rsidRDefault="007C72C2" w:rsidP="00580FDE">
            <w:pPr>
              <w:spacing w:before="20" w:after="20"/>
              <w:jc w:val="center"/>
              <w:rPr>
                <w:b/>
                <w:bCs/>
                <w:sz w:val="26"/>
                <w:szCs w:val="26"/>
              </w:rPr>
            </w:pPr>
            <w:r w:rsidRPr="003C625C">
              <w:rPr>
                <w:b/>
                <w:bCs/>
                <w:sz w:val="26"/>
                <w:szCs w:val="26"/>
              </w:rPr>
              <w:t>V</w:t>
            </w:r>
          </w:p>
        </w:tc>
        <w:tc>
          <w:tcPr>
            <w:tcW w:w="3953" w:type="dxa"/>
            <w:tcBorders>
              <w:top w:val="nil"/>
              <w:left w:val="nil"/>
              <w:bottom w:val="single" w:sz="4" w:space="0" w:color="auto"/>
              <w:right w:val="single" w:sz="4" w:space="0" w:color="auto"/>
            </w:tcBorders>
            <w:shd w:val="clear" w:color="000000" w:fill="FFFFFF"/>
            <w:vAlign w:val="center"/>
            <w:hideMark/>
          </w:tcPr>
          <w:p w14:paraId="354FA915" w14:textId="77777777" w:rsidR="007C72C2" w:rsidRPr="003C625C" w:rsidRDefault="007C72C2" w:rsidP="00580FDE">
            <w:pPr>
              <w:spacing w:before="20" w:after="20"/>
              <w:jc w:val="left"/>
              <w:rPr>
                <w:b/>
                <w:bCs/>
                <w:sz w:val="26"/>
                <w:szCs w:val="26"/>
              </w:rPr>
            </w:pPr>
            <w:r w:rsidRPr="003C625C">
              <w:rPr>
                <w:b/>
                <w:bCs/>
                <w:sz w:val="26"/>
                <w:szCs w:val="26"/>
              </w:rPr>
              <w:t>An toàn chủ động</w:t>
            </w:r>
          </w:p>
        </w:tc>
        <w:tc>
          <w:tcPr>
            <w:tcW w:w="3119" w:type="dxa"/>
            <w:tcBorders>
              <w:top w:val="nil"/>
              <w:left w:val="nil"/>
              <w:bottom w:val="single" w:sz="4" w:space="0" w:color="auto"/>
              <w:right w:val="single" w:sz="4" w:space="0" w:color="auto"/>
            </w:tcBorders>
            <w:shd w:val="clear" w:color="000000" w:fill="FFFFFF"/>
            <w:vAlign w:val="center"/>
            <w:hideMark/>
          </w:tcPr>
          <w:p w14:paraId="4C165542" w14:textId="77777777" w:rsidR="007C72C2" w:rsidRPr="003C625C" w:rsidRDefault="007C72C2" w:rsidP="00580FDE">
            <w:pPr>
              <w:spacing w:before="20" w:after="20"/>
              <w:jc w:val="center"/>
              <w:rPr>
                <w:sz w:val="26"/>
                <w:szCs w:val="26"/>
              </w:rPr>
            </w:pPr>
            <w:r w:rsidRPr="003C625C">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0FD19B86"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2A5A40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27F58C9" w14:textId="77777777" w:rsidR="007C72C2" w:rsidRPr="003C625C" w:rsidRDefault="007C72C2" w:rsidP="00580FDE">
            <w:pPr>
              <w:spacing w:before="20" w:after="20"/>
              <w:jc w:val="center"/>
              <w:rPr>
                <w:sz w:val="26"/>
                <w:szCs w:val="26"/>
              </w:rPr>
            </w:pPr>
            <w:r w:rsidRPr="003C625C">
              <w:rPr>
                <w:sz w:val="26"/>
                <w:szCs w:val="26"/>
              </w:rPr>
              <w:t>52</w:t>
            </w:r>
          </w:p>
        </w:tc>
        <w:tc>
          <w:tcPr>
            <w:tcW w:w="3953" w:type="dxa"/>
            <w:tcBorders>
              <w:top w:val="nil"/>
              <w:left w:val="nil"/>
              <w:bottom w:val="single" w:sz="4" w:space="0" w:color="auto"/>
              <w:right w:val="single" w:sz="4" w:space="0" w:color="auto"/>
            </w:tcBorders>
            <w:shd w:val="clear" w:color="000000" w:fill="FFFFFF"/>
            <w:vAlign w:val="center"/>
            <w:hideMark/>
          </w:tcPr>
          <w:p w14:paraId="0A7DD4D7" w14:textId="77777777" w:rsidR="007C72C2" w:rsidRPr="003C625C" w:rsidRDefault="007C72C2" w:rsidP="00580FDE">
            <w:pPr>
              <w:spacing w:before="20" w:after="20"/>
              <w:jc w:val="left"/>
              <w:rPr>
                <w:sz w:val="26"/>
                <w:szCs w:val="26"/>
              </w:rPr>
            </w:pPr>
            <w:r w:rsidRPr="003C625C">
              <w:rPr>
                <w:sz w:val="26"/>
                <w:szCs w:val="26"/>
              </w:rPr>
              <w:t>Hệ thống chống bó cứng phanh (ABS)</w:t>
            </w:r>
          </w:p>
        </w:tc>
        <w:tc>
          <w:tcPr>
            <w:tcW w:w="3119" w:type="dxa"/>
            <w:tcBorders>
              <w:top w:val="nil"/>
              <w:left w:val="nil"/>
              <w:bottom w:val="single" w:sz="4" w:space="0" w:color="auto"/>
              <w:right w:val="single" w:sz="4" w:space="0" w:color="auto"/>
            </w:tcBorders>
            <w:shd w:val="clear" w:color="000000" w:fill="FFFFFF"/>
            <w:vAlign w:val="center"/>
            <w:hideMark/>
          </w:tcPr>
          <w:p w14:paraId="185AE9F7"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72CE627F"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23CB2557"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793D274" w14:textId="77777777" w:rsidR="007C72C2" w:rsidRPr="003C625C" w:rsidRDefault="007C72C2" w:rsidP="00580FDE">
            <w:pPr>
              <w:spacing w:before="20" w:after="20"/>
              <w:jc w:val="center"/>
              <w:rPr>
                <w:sz w:val="26"/>
                <w:szCs w:val="26"/>
              </w:rPr>
            </w:pPr>
            <w:r w:rsidRPr="003C625C">
              <w:rPr>
                <w:sz w:val="26"/>
                <w:szCs w:val="26"/>
              </w:rPr>
              <w:t>53</w:t>
            </w:r>
          </w:p>
        </w:tc>
        <w:tc>
          <w:tcPr>
            <w:tcW w:w="3953" w:type="dxa"/>
            <w:tcBorders>
              <w:top w:val="nil"/>
              <w:left w:val="nil"/>
              <w:bottom w:val="single" w:sz="4" w:space="0" w:color="auto"/>
              <w:right w:val="single" w:sz="4" w:space="0" w:color="auto"/>
            </w:tcBorders>
            <w:shd w:val="clear" w:color="000000" w:fill="FFFFFF"/>
            <w:vAlign w:val="center"/>
            <w:hideMark/>
          </w:tcPr>
          <w:p w14:paraId="5CFD817C" w14:textId="77777777" w:rsidR="007C72C2" w:rsidRPr="003C625C" w:rsidRDefault="007C72C2" w:rsidP="00580FDE">
            <w:pPr>
              <w:spacing w:before="20" w:after="20"/>
              <w:jc w:val="left"/>
              <w:rPr>
                <w:sz w:val="26"/>
                <w:szCs w:val="26"/>
              </w:rPr>
            </w:pPr>
            <w:r w:rsidRPr="003C625C">
              <w:rPr>
                <w:sz w:val="26"/>
                <w:szCs w:val="26"/>
              </w:rPr>
              <w:t>Hỗ trợ lực phanh khẩn cấp thủy lực (HBA)</w:t>
            </w:r>
          </w:p>
        </w:tc>
        <w:tc>
          <w:tcPr>
            <w:tcW w:w="3119" w:type="dxa"/>
            <w:tcBorders>
              <w:top w:val="nil"/>
              <w:left w:val="nil"/>
              <w:bottom w:val="single" w:sz="4" w:space="0" w:color="auto"/>
              <w:right w:val="single" w:sz="4" w:space="0" w:color="auto"/>
            </w:tcBorders>
            <w:shd w:val="clear" w:color="000000" w:fill="FFFFFF"/>
            <w:vAlign w:val="center"/>
            <w:hideMark/>
          </w:tcPr>
          <w:p w14:paraId="045D479E"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09913C83"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1607D349"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364337A" w14:textId="77777777" w:rsidR="007C72C2" w:rsidRPr="003C625C" w:rsidRDefault="007C72C2" w:rsidP="00580FDE">
            <w:pPr>
              <w:spacing w:before="20" w:after="20"/>
              <w:jc w:val="center"/>
              <w:rPr>
                <w:sz w:val="26"/>
                <w:szCs w:val="26"/>
              </w:rPr>
            </w:pPr>
            <w:r w:rsidRPr="003C625C">
              <w:rPr>
                <w:sz w:val="26"/>
                <w:szCs w:val="26"/>
              </w:rPr>
              <w:t>54</w:t>
            </w:r>
          </w:p>
        </w:tc>
        <w:tc>
          <w:tcPr>
            <w:tcW w:w="3953" w:type="dxa"/>
            <w:tcBorders>
              <w:top w:val="nil"/>
              <w:left w:val="nil"/>
              <w:bottom w:val="single" w:sz="4" w:space="0" w:color="auto"/>
              <w:right w:val="single" w:sz="4" w:space="0" w:color="auto"/>
            </w:tcBorders>
            <w:shd w:val="clear" w:color="000000" w:fill="FFFFFF"/>
            <w:vAlign w:val="center"/>
            <w:hideMark/>
          </w:tcPr>
          <w:p w14:paraId="7617A3FC" w14:textId="77777777" w:rsidR="007C72C2" w:rsidRPr="003C625C" w:rsidRDefault="007C72C2" w:rsidP="00580FDE">
            <w:pPr>
              <w:spacing w:before="20" w:after="20"/>
              <w:jc w:val="left"/>
              <w:rPr>
                <w:sz w:val="26"/>
                <w:szCs w:val="26"/>
              </w:rPr>
            </w:pPr>
            <w:r w:rsidRPr="003C625C">
              <w:rPr>
                <w:sz w:val="26"/>
                <w:szCs w:val="26"/>
              </w:rPr>
              <w:t>Hệ thống phân bổ lực phanh điện tử (EBD)</w:t>
            </w:r>
          </w:p>
        </w:tc>
        <w:tc>
          <w:tcPr>
            <w:tcW w:w="3119" w:type="dxa"/>
            <w:tcBorders>
              <w:top w:val="nil"/>
              <w:left w:val="nil"/>
              <w:bottom w:val="single" w:sz="4" w:space="0" w:color="auto"/>
              <w:right w:val="single" w:sz="4" w:space="0" w:color="auto"/>
            </w:tcBorders>
            <w:shd w:val="clear" w:color="000000" w:fill="FFFFFF"/>
            <w:vAlign w:val="center"/>
            <w:hideMark/>
          </w:tcPr>
          <w:p w14:paraId="03FB047E"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4FE818AF"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59F56F2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541459A" w14:textId="77777777" w:rsidR="007C72C2" w:rsidRPr="003C625C" w:rsidRDefault="007C72C2" w:rsidP="00580FDE">
            <w:pPr>
              <w:spacing w:before="20" w:after="20"/>
              <w:jc w:val="center"/>
              <w:rPr>
                <w:sz w:val="26"/>
                <w:szCs w:val="26"/>
              </w:rPr>
            </w:pPr>
            <w:r w:rsidRPr="003C625C">
              <w:rPr>
                <w:sz w:val="26"/>
                <w:szCs w:val="26"/>
              </w:rPr>
              <w:t>55</w:t>
            </w:r>
          </w:p>
        </w:tc>
        <w:tc>
          <w:tcPr>
            <w:tcW w:w="3953" w:type="dxa"/>
            <w:tcBorders>
              <w:top w:val="nil"/>
              <w:left w:val="nil"/>
              <w:bottom w:val="single" w:sz="4" w:space="0" w:color="auto"/>
              <w:right w:val="single" w:sz="4" w:space="0" w:color="auto"/>
            </w:tcBorders>
            <w:shd w:val="clear" w:color="000000" w:fill="FFFFFF"/>
            <w:vAlign w:val="center"/>
            <w:hideMark/>
          </w:tcPr>
          <w:p w14:paraId="7417F39E" w14:textId="77777777" w:rsidR="007C72C2" w:rsidRPr="003C625C" w:rsidRDefault="007C72C2" w:rsidP="00580FDE">
            <w:pPr>
              <w:spacing w:before="20" w:after="20"/>
              <w:jc w:val="left"/>
              <w:rPr>
                <w:sz w:val="26"/>
                <w:szCs w:val="26"/>
              </w:rPr>
            </w:pPr>
            <w:r w:rsidRPr="003C625C">
              <w:rPr>
                <w:sz w:val="26"/>
                <w:szCs w:val="26"/>
              </w:rPr>
              <w:t>Hỗ trợ khởi hành ngang dốc (HAC)</w:t>
            </w:r>
          </w:p>
        </w:tc>
        <w:tc>
          <w:tcPr>
            <w:tcW w:w="3119" w:type="dxa"/>
            <w:tcBorders>
              <w:top w:val="nil"/>
              <w:left w:val="nil"/>
              <w:bottom w:val="single" w:sz="4" w:space="0" w:color="auto"/>
              <w:right w:val="single" w:sz="4" w:space="0" w:color="auto"/>
            </w:tcBorders>
            <w:shd w:val="clear" w:color="000000" w:fill="FFFFFF"/>
            <w:vAlign w:val="center"/>
            <w:hideMark/>
          </w:tcPr>
          <w:p w14:paraId="55E9E9F6"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09C15C0F"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67FF991C"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7B73FB5" w14:textId="77777777" w:rsidR="007C72C2" w:rsidRPr="003C625C" w:rsidRDefault="007C72C2" w:rsidP="00580FDE">
            <w:pPr>
              <w:spacing w:before="20" w:after="20"/>
              <w:jc w:val="center"/>
              <w:rPr>
                <w:sz w:val="26"/>
                <w:szCs w:val="26"/>
              </w:rPr>
            </w:pPr>
            <w:r w:rsidRPr="003C625C">
              <w:rPr>
                <w:sz w:val="26"/>
                <w:szCs w:val="26"/>
              </w:rPr>
              <w:t>56</w:t>
            </w:r>
          </w:p>
        </w:tc>
        <w:tc>
          <w:tcPr>
            <w:tcW w:w="3953" w:type="dxa"/>
            <w:tcBorders>
              <w:top w:val="nil"/>
              <w:left w:val="nil"/>
              <w:bottom w:val="single" w:sz="4" w:space="0" w:color="auto"/>
              <w:right w:val="single" w:sz="4" w:space="0" w:color="auto"/>
            </w:tcBorders>
            <w:shd w:val="clear" w:color="000000" w:fill="FFFFFF"/>
            <w:vAlign w:val="center"/>
            <w:hideMark/>
          </w:tcPr>
          <w:p w14:paraId="0C13D03C" w14:textId="77777777" w:rsidR="007C72C2" w:rsidRPr="003C625C" w:rsidRDefault="007C72C2" w:rsidP="00580FDE">
            <w:pPr>
              <w:spacing w:before="20" w:after="20"/>
              <w:jc w:val="left"/>
              <w:rPr>
                <w:sz w:val="26"/>
                <w:szCs w:val="26"/>
              </w:rPr>
            </w:pPr>
            <w:r w:rsidRPr="003C625C">
              <w:rPr>
                <w:sz w:val="26"/>
                <w:szCs w:val="26"/>
              </w:rPr>
              <w:t>Hỗ trợ xuống dốc (HHC)</w:t>
            </w:r>
          </w:p>
        </w:tc>
        <w:tc>
          <w:tcPr>
            <w:tcW w:w="3119" w:type="dxa"/>
            <w:tcBorders>
              <w:top w:val="nil"/>
              <w:left w:val="nil"/>
              <w:bottom w:val="single" w:sz="4" w:space="0" w:color="auto"/>
              <w:right w:val="single" w:sz="4" w:space="0" w:color="auto"/>
            </w:tcBorders>
            <w:shd w:val="clear" w:color="000000" w:fill="FFFFFF"/>
            <w:vAlign w:val="center"/>
            <w:hideMark/>
          </w:tcPr>
          <w:p w14:paraId="6F283A3A"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754EB841"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4445A9E"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3A1BEFB" w14:textId="77777777" w:rsidR="007C72C2" w:rsidRPr="003C625C" w:rsidRDefault="007C72C2" w:rsidP="00580FDE">
            <w:pPr>
              <w:spacing w:before="20" w:after="20"/>
              <w:jc w:val="center"/>
              <w:rPr>
                <w:sz w:val="26"/>
                <w:szCs w:val="26"/>
              </w:rPr>
            </w:pPr>
            <w:r w:rsidRPr="003C625C">
              <w:rPr>
                <w:sz w:val="26"/>
                <w:szCs w:val="26"/>
              </w:rPr>
              <w:t>57</w:t>
            </w:r>
          </w:p>
        </w:tc>
        <w:tc>
          <w:tcPr>
            <w:tcW w:w="3953" w:type="dxa"/>
            <w:tcBorders>
              <w:top w:val="nil"/>
              <w:left w:val="nil"/>
              <w:bottom w:val="single" w:sz="4" w:space="0" w:color="auto"/>
              <w:right w:val="single" w:sz="4" w:space="0" w:color="auto"/>
            </w:tcBorders>
            <w:shd w:val="clear" w:color="000000" w:fill="FFFFFF"/>
            <w:vAlign w:val="center"/>
            <w:hideMark/>
          </w:tcPr>
          <w:p w14:paraId="7F288E07" w14:textId="77777777" w:rsidR="007C72C2" w:rsidRPr="003C625C" w:rsidRDefault="007C72C2" w:rsidP="00580FDE">
            <w:pPr>
              <w:spacing w:before="20" w:after="20"/>
              <w:jc w:val="left"/>
              <w:rPr>
                <w:sz w:val="26"/>
                <w:szCs w:val="26"/>
              </w:rPr>
            </w:pPr>
            <w:r w:rsidRPr="003C625C">
              <w:rPr>
                <w:sz w:val="26"/>
                <w:szCs w:val="26"/>
              </w:rPr>
              <w:t>Phanh cân bằng điện tử (ESBS)</w:t>
            </w:r>
          </w:p>
        </w:tc>
        <w:tc>
          <w:tcPr>
            <w:tcW w:w="3119" w:type="dxa"/>
            <w:tcBorders>
              <w:top w:val="nil"/>
              <w:left w:val="nil"/>
              <w:bottom w:val="single" w:sz="4" w:space="0" w:color="auto"/>
              <w:right w:val="single" w:sz="4" w:space="0" w:color="auto"/>
            </w:tcBorders>
            <w:shd w:val="clear" w:color="000000" w:fill="FFFFFF"/>
            <w:vAlign w:val="center"/>
            <w:hideMark/>
          </w:tcPr>
          <w:p w14:paraId="51DDA37E"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ED609D7"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5688F975"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D552D40" w14:textId="77777777" w:rsidR="007C72C2" w:rsidRPr="003C625C" w:rsidRDefault="007C72C2" w:rsidP="00580FDE">
            <w:pPr>
              <w:spacing w:before="20" w:after="20"/>
              <w:jc w:val="center"/>
              <w:rPr>
                <w:sz w:val="26"/>
                <w:szCs w:val="26"/>
              </w:rPr>
            </w:pPr>
            <w:r w:rsidRPr="003C625C">
              <w:rPr>
                <w:sz w:val="26"/>
                <w:szCs w:val="26"/>
              </w:rPr>
              <w:t>58</w:t>
            </w:r>
          </w:p>
        </w:tc>
        <w:tc>
          <w:tcPr>
            <w:tcW w:w="3953" w:type="dxa"/>
            <w:tcBorders>
              <w:top w:val="nil"/>
              <w:left w:val="nil"/>
              <w:bottom w:val="single" w:sz="4" w:space="0" w:color="auto"/>
              <w:right w:val="single" w:sz="4" w:space="0" w:color="auto"/>
            </w:tcBorders>
            <w:shd w:val="clear" w:color="000000" w:fill="FFFFFF"/>
            <w:vAlign w:val="center"/>
            <w:hideMark/>
          </w:tcPr>
          <w:p w14:paraId="07B5BF87" w14:textId="77777777" w:rsidR="007C72C2" w:rsidRPr="003C625C" w:rsidRDefault="007C72C2" w:rsidP="00580FDE">
            <w:pPr>
              <w:spacing w:before="20" w:after="20"/>
              <w:jc w:val="left"/>
              <w:rPr>
                <w:sz w:val="26"/>
                <w:szCs w:val="26"/>
              </w:rPr>
            </w:pPr>
            <w:r w:rsidRPr="003C625C">
              <w:rPr>
                <w:sz w:val="26"/>
                <w:szCs w:val="26"/>
              </w:rPr>
              <w:t>Hệ thống kiểm soát lực kéo (ASR)</w:t>
            </w:r>
          </w:p>
        </w:tc>
        <w:tc>
          <w:tcPr>
            <w:tcW w:w="3119" w:type="dxa"/>
            <w:tcBorders>
              <w:top w:val="nil"/>
              <w:left w:val="nil"/>
              <w:bottom w:val="single" w:sz="4" w:space="0" w:color="auto"/>
              <w:right w:val="single" w:sz="4" w:space="0" w:color="auto"/>
            </w:tcBorders>
            <w:shd w:val="clear" w:color="000000" w:fill="FFFFFF"/>
            <w:vAlign w:val="center"/>
            <w:hideMark/>
          </w:tcPr>
          <w:p w14:paraId="62815843"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1723E15A"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9B6B365"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FD6ED72" w14:textId="77777777" w:rsidR="007C72C2" w:rsidRPr="003C625C" w:rsidRDefault="007C72C2" w:rsidP="00580FDE">
            <w:pPr>
              <w:spacing w:before="20" w:after="20"/>
              <w:jc w:val="center"/>
              <w:rPr>
                <w:sz w:val="26"/>
                <w:szCs w:val="26"/>
              </w:rPr>
            </w:pPr>
            <w:r w:rsidRPr="003C625C">
              <w:rPr>
                <w:sz w:val="26"/>
                <w:szCs w:val="26"/>
              </w:rPr>
              <w:t>59</w:t>
            </w:r>
          </w:p>
        </w:tc>
        <w:tc>
          <w:tcPr>
            <w:tcW w:w="3953" w:type="dxa"/>
            <w:tcBorders>
              <w:top w:val="nil"/>
              <w:left w:val="nil"/>
              <w:bottom w:val="single" w:sz="4" w:space="0" w:color="auto"/>
              <w:right w:val="single" w:sz="4" w:space="0" w:color="auto"/>
            </w:tcBorders>
            <w:shd w:val="clear" w:color="000000" w:fill="FFFFFF"/>
            <w:vAlign w:val="center"/>
            <w:hideMark/>
          </w:tcPr>
          <w:p w14:paraId="5360167D" w14:textId="77777777" w:rsidR="007C72C2" w:rsidRPr="003C625C" w:rsidRDefault="007C72C2" w:rsidP="00580FDE">
            <w:pPr>
              <w:spacing w:before="20" w:after="20"/>
              <w:jc w:val="left"/>
              <w:rPr>
                <w:sz w:val="26"/>
                <w:szCs w:val="26"/>
              </w:rPr>
            </w:pPr>
            <w:r w:rsidRPr="003C625C">
              <w:rPr>
                <w:sz w:val="26"/>
                <w:szCs w:val="26"/>
              </w:rPr>
              <w:t>Hệ thống làm khô má phanh (RBS)</w:t>
            </w:r>
          </w:p>
        </w:tc>
        <w:tc>
          <w:tcPr>
            <w:tcW w:w="3119" w:type="dxa"/>
            <w:tcBorders>
              <w:top w:val="nil"/>
              <w:left w:val="nil"/>
              <w:bottom w:val="single" w:sz="4" w:space="0" w:color="auto"/>
              <w:right w:val="single" w:sz="4" w:space="0" w:color="auto"/>
            </w:tcBorders>
            <w:shd w:val="clear" w:color="000000" w:fill="FFFFFF"/>
            <w:vAlign w:val="center"/>
            <w:hideMark/>
          </w:tcPr>
          <w:p w14:paraId="284B9EB7"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78149C22"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5F19595"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10D0B07" w14:textId="77777777" w:rsidR="007C72C2" w:rsidRPr="003C625C" w:rsidRDefault="007C72C2" w:rsidP="00580FDE">
            <w:pPr>
              <w:spacing w:before="20" w:after="20"/>
              <w:jc w:val="center"/>
              <w:rPr>
                <w:sz w:val="26"/>
                <w:szCs w:val="26"/>
              </w:rPr>
            </w:pPr>
            <w:r w:rsidRPr="003C625C">
              <w:rPr>
                <w:sz w:val="26"/>
                <w:szCs w:val="26"/>
              </w:rPr>
              <w:t>60</w:t>
            </w:r>
          </w:p>
        </w:tc>
        <w:tc>
          <w:tcPr>
            <w:tcW w:w="3953" w:type="dxa"/>
            <w:tcBorders>
              <w:top w:val="nil"/>
              <w:left w:val="nil"/>
              <w:bottom w:val="single" w:sz="4" w:space="0" w:color="auto"/>
              <w:right w:val="single" w:sz="4" w:space="0" w:color="auto"/>
            </w:tcBorders>
            <w:shd w:val="clear" w:color="000000" w:fill="FFFFFF"/>
            <w:vAlign w:val="center"/>
            <w:hideMark/>
          </w:tcPr>
          <w:p w14:paraId="6C6CBD25" w14:textId="77777777" w:rsidR="007C72C2" w:rsidRPr="003C625C" w:rsidRDefault="007C72C2" w:rsidP="00580FDE">
            <w:pPr>
              <w:spacing w:before="20" w:after="20"/>
              <w:jc w:val="left"/>
              <w:rPr>
                <w:sz w:val="26"/>
                <w:szCs w:val="26"/>
              </w:rPr>
            </w:pPr>
            <w:r w:rsidRPr="003C625C">
              <w:rPr>
                <w:sz w:val="26"/>
                <w:szCs w:val="26"/>
              </w:rPr>
              <w:t>Hệ thống hỗ trợ đánh lái (DSR)</w:t>
            </w:r>
          </w:p>
        </w:tc>
        <w:tc>
          <w:tcPr>
            <w:tcW w:w="3119" w:type="dxa"/>
            <w:tcBorders>
              <w:top w:val="nil"/>
              <w:left w:val="nil"/>
              <w:bottom w:val="single" w:sz="4" w:space="0" w:color="auto"/>
              <w:right w:val="single" w:sz="4" w:space="0" w:color="auto"/>
            </w:tcBorders>
            <w:shd w:val="clear" w:color="000000" w:fill="FFFFFF"/>
            <w:vAlign w:val="center"/>
            <w:hideMark/>
          </w:tcPr>
          <w:p w14:paraId="22A117BA"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1917ED26"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7D60591"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004599B" w14:textId="77777777" w:rsidR="007C72C2" w:rsidRPr="003C625C" w:rsidRDefault="007C72C2" w:rsidP="00580FDE">
            <w:pPr>
              <w:spacing w:before="20" w:after="20"/>
              <w:jc w:val="center"/>
              <w:rPr>
                <w:sz w:val="26"/>
                <w:szCs w:val="26"/>
              </w:rPr>
            </w:pPr>
            <w:r w:rsidRPr="003C625C">
              <w:rPr>
                <w:sz w:val="26"/>
                <w:szCs w:val="26"/>
              </w:rPr>
              <w:t>61</w:t>
            </w:r>
          </w:p>
        </w:tc>
        <w:tc>
          <w:tcPr>
            <w:tcW w:w="3953" w:type="dxa"/>
            <w:tcBorders>
              <w:top w:val="nil"/>
              <w:left w:val="nil"/>
              <w:bottom w:val="single" w:sz="4" w:space="0" w:color="auto"/>
              <w:right w:val="single" w:sz="4" w:space="0" w:color="auto"/>
            </w:tcBorders>
            <w:shd w:val="clear" w:color="000000" w:fill="FFFFFF"/>
            <w:vAlign w:val="center"/>
            <w:hideMark/>
          </w:tcPr>
          <w:p w14:paraId="21EE7F67" w14:textId="77777777" w:rsidR="007C72C2" w:rsidRPr="003C625C" w:rsidRDefault="007C72C2" w:rsidP="00580FDE">
            <w:pPr>
              <w:spacing w:before="20" w:after="20"/>
              <w:jc w:val="left"/>
              <w:rPr>
                <w:sz w:val="26"/>
                <w:szCs w:val="26"/>
              </w:rPr>
            </w:pPr>
            <w:r w:rsidRPr="003C625C">
              <w:rPr>
                <w:sz w:val="26"/>
                <w:szCs w:val="26"/>
              </w:rPr>
              <w:t>Cảm biến áp suất lốp (TPM+)</w:t>
            </w:r>
          </w:p>
        </w:tc>
        <w:tc>
          <w:tcPr>
            <w:tcW w:w="3119" w:type="dxa"/>
            <w:tcBorders>
              <w:top w:val="nil"/>
              <w:left w:val="nil"/>
              <w:bottom w:val="single" w:sz="4" w:space="0" w:color="auto"/>
              <w:right w:val="single" w:sz="4" w:space="0" w:color="auto"/>
            </w:tcBorders>
            <w:shd w:val="clear" w:color="000000" w:fill="FFFFFF"/>
            <w:vAlign w:val="center"/>
            <w:hideMark/>
          </w:tcPr>
          <w:p w14:paraId="559A6211"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1EB1033D"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59B54F05"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8A04D50" w14:textId="77777777" w:rsidR="007C72C2" w:rsidRPr="003C625C" w:rsidRDefault="007C72C2" w:rsidP="00580FDE">
            <w:pPr>
              <w:spacing w:before="20" w:after="20"/>
              <w:jc w:val="center"/>
              <w:rPr>
                <w:sz w:val="26"/>
                <w:szCs w:val="26"/>
              </w:rPr>
            </w:pPr>
            <w:r w:rsidRPr="003C625C">
              <w:rPr>
                <w:sz w:val="26"/>
                <w:szCs w:val="26"/>
              </w:rPr>
              <w:t>62</w:t>
            </w:r>
          </w:p>
        </w:tc>
        <w:tc>
          <w:tcPr>
            <w:tcW w:w="3953" w:type="dxa"/>
            <w:tcBorders>
              <w:top w:val="nil"/>
              <w:left w:val="nil"/>
              <w:bottom w:val="single" w:sz="4" w:space="0" w:color="auto"/>
              <w:right w:val="single" w:sz="4" w:space="0" w:color="auto"/>
            </w:tcBorders>
            <w:shd w:val="clear" w:color="000000" w:fill="FFFFFF"/>
            <w:vAlign w:val="center"/>
            <w:hideMark/>
          </w:tcPr>
          <w:p w14:paraId="78C2D465" w14:textId="77777777" w:rsidR="007C72C2" w:rsidRPr="003C625C" w:rsidRDefault="007C72C2" w:rsidP="00580FDE">
            <w:pPr>
              <w:spacing w:before="20" w:after="20"/>
              <w:jc w:val="left"/>
              <w:rPr>
                <w:sz w:val="26"/>
                <w:szCs w:val="26"/>
              </w:rPr>
            </w:pPr>
            <w:r w:rsidRPr="003C625C">
              <w:rPr>
                <w:sz w:val="26"/>
                <w:szCs w:val="26"/>
              </w:rPr>
              <w:t>Giới hạn tốc độ (Speed limit)</w:t>
            </w:r>
          </w:p>
        </w:tc>
        <w:tc>
          <w:tcPr>
            <w:tcW w:w="3119" w:type="dxa"/>
            <w:tcBorders>
              <w:top w:val="nil"/>
              <w:left w:val="nil"/>
              <w:bottom w:val="single" w:sz="4" w:space="0" w:color="auto"/>
              <w:right w:val="single" w:sz="4" w:space="0" w:color="auto"/>
            </w:tcBorders>
            <w:shd w:val="clear" w:color="000000" w:fill="FFFFFF"/>
            <w:vAlign w:val="center"/>
            <w:hideMark/>
          </w:tcPr>
          <w:p w14:paraId="655B1AD4"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732125D5"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97A779E"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BA5495C" w14:textId="77777777" w:rsidR="007C72C2" w:rsidRPr="003C625C" w:rsidRDefault="007C72C2" w:rsidP="00580FDE">
            <w:pPr>
              <w:spacing w:before="20" w:after="20"/>
              <w:jc w:val="center"/>
              <w:rPr>
                <w:sz w:val="26"/>
                <w:szCs w:val="26"/>
              </w:rPr>
            </w:pPr>
            <w:r w:rsidRPr="003C625C">
              <w:rPr>
                <w:sz w:val="26"/>
                <w:szCs w:val="26"/>
              </w:rPr>
              <w:t>63</w:t>
            </w:r>
          </w:p>
        </w:tc>
        <w:tc>
          <w:tcPr>
            <w:tcW w:w="3953" w:type="dxa"/>
            <w:tcBorders>
              <w:top w:val="nil"/>
              <w:left w:val="nil"/>
              <w:bottom w:val="single" w:sz="4" w:space="0" w:color="auto"/>
              <w:right w:val="single" w:sz="4" w:space="0" w:color="auto"/>
            </w:tcBorders>
            <w:shd w:val="clear" w:color="000000" w:fill="FFFFFF"/>
            <w:vAlign w:val="center"/>
            <w:hideMark/>
          </w:tcPr>
          <w:p w14:paraId="2EFC2065" w14:textId="77777777" w:rsidR="007C72C2" w:rsidRPr="003C625C" w:rsidRDefault="007C72C2" w:rsidP="00580FDE">
            <w:pPr>
              <w:spacing w:before="20" w:after="20"/>
              <w:jc w:val="left"/>
              <w:rPr>
                <w:sz w:val="26"/>
                <w:szCs w:val="26"/>
              </w:rPr>
            </w:pPr>
            <w:r w:rsidRPr="003C625C">
              <w:rPr>
                <w:sz w:val="26"/>
                <w:szCs w:val="26"/>
              </w:rPr>
              <w:t>Điều khiển hành trình / Cruise control</w:t>
            </w:r>
          </w:p>
        </w:tc>
        <w:tc>
          <w:tcPr>
            <w:tcW w:w="3119" w:type="dxa"/>
            <w:tcBorders>
              <w:top w:val="nil"/>
              <w:left w:val="nil"/>
              <w:bottom w:val="single" w:sz="4" w:space="0" w:color="auto"/>
              <w:right w:val="single" w:sz="4" w:space="0" w:color="auto"/>
            </w:tcBorders>
            <w:shd w:val="clear" w:color="000000" w:fill="FFFFFF"/>
            <w:vAlign w:val="center"/>
            <w:hideMark/>
          </w:tcPr>
          <w:p w14:paraId="19739198"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01A531F7"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53654CD0"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A4BCCA8" w14:textId="77777777" w:rsidR="007C72C2" w:rsidRPr="003C625C" w:rsidRDefault="007C72C2" w:rsidP="00580FDE">
            <w:pPr>
              <w:spacing w:before="20" w:after="20"/>
              <w:jc w:val="center"/>
              <w:rPr>
                <w:sz w:val="26"/>
                <w:szCs w:val="26"/>
              </w:rPr>
            </w:pPr>
            <w:r w:rsidRPr="003C625C">
              <w:rPr>
                <w:sz w:val="26"/>
                <w:szCs w:val="26"/>
              </w:rPr>
              <w:t>64</w:t>
            </w:r>
          </w:p>
        </w:tc>
        <w:tc>
          <w:tcPr>
            <w:tcW w:w="3953" w:type="dxa"/>
            <w:tcBorders>
              <w:top w:val="nil"/>
              <w:left w:val="nil"/>
              <w:bottom w:val="single" w:sz="4" w:space="0" w:color="auto"/>
              <w:right w:val="single" w:sz="4" w:space="0" w:color="auto"/>
            </w:tcBorders>
            <w:shd w:val="clear" w:color="000000" w:fill="FFFFFF"/>
            <w:vAlign w:val="center"/>
            <w:hideMark/>
          </w:tcPr>
          <w:p w14:paraId="38F70952" w14:textId="77777777" w:rsidR="007C72C2" w:rsidRPr="003C625C" w:rsidRDefault="007C72C2" w:rsidP="00580FDE">
            <w:pPr>
              <w:spacing w:before="20" w:after="20"/>
              <w:jc w:val="left"/>
              <w:rPr>
                <w:sz w:val="26"/>
                <w:szCs w:val="26"/>
              </w:rPr>
            </w:pPr>
            <w:r w:rsidRPr="003C625C">
              <w:rPr>
                <w:sz w:val="26"/>
                <w:szCs w:val="26"/>
              </w:rPr>
              <w:t>Cảm biến đỗ xe trước sau</w:t>
            </w:r>
          </w:p>
        </w:tc>
        <w:tc>
          <w:tcPr>
            <w:tcW w:w="3119" w:type="dxa"/>
            <w:tcBorders>
              <w:top w:val="nil"/>
              <w:left w:val="nil"/>
              <w:bottom w:val="single" w:sz="4" w:space="0" w:color="auto"/>
              <w:right w:val="single" w:sz="4" w:space="0" w:color="auto"/>
            </w:tcBorders>
            <w:shd w:val="clear" w:color="000000" w:fill="FFFFFF"/>
            <w:vAlign w:val="center"/>
            <w:hideMark/>
          </w:tcPr>
          <w:p w14:paraId="782D62C8"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00338440"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5B32324D"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0409EED" w14:textId="77777777" w:rsidR="007C72C2" w:rsidRPr="003C625C" w:rsidRDefault="007C72C2" w:rsidP="00580FDE">
            <w:pPr>
              <w:spacing w:before="20" w:after="20"/>
              <w:jc w:val="center"/>
              <w:rPr>
                <w:sz w:val="26"/>
                <w:szCs w:val="26"/>
              </w:rPr>
            </w:pPr>
            <w:r w:rsidRPr="003C625C">
              <w:rPr>
                <w:sz w:val="26"/>
                <w:szCs w:val="26"/>
              </w:rPr>
              <w:t>65</w:t>
            </w:r>
          </w:p>
        </w:tc>
        <w:tc>
          <w:tcPr>
            <w:tcW w:w="3953" w:type="dxa"/>
            <w:tcBorders>
              <w:top w:val="nil"/>
              <w:left w:val="nil"/>
              <w:bottom w:val="single" w:sz="4" w:space="0" w:color="auto"/>
              <w:right w:val="single" w:sz="4" w:space="0" w:color="auto"/>
            </w:tcBorders>
            <w:shd w:val="clear" w:color="000000" w:fill="FFFFFF"/>
            <w:vAlign w:val="center"/>
            <w:hideMark/>
          </w:tcPr>
          <w:p w14:paraId="7A1DF0BE" w14:textId="77777777" w:rsidR="007C72C2" w:rsidRPr="003C625C" w:rsidRDefault="007C72C2" w:rsidP="00580FDE">
            <w:pPr>
              <w:spacing w:before="20" w:after="20"/>
              <w:jc w:val="left"/>
              <w:rPr>
                <w:sz w:val="26"/>
                <w:szCs w:val="26"/>
              </w:rPr>
            </w:pPr>
            <w:r w:rsidRPr="003C625C">
              <w:rPr>
                <w:sz w:val="26"/>
                <w:szCs w:val="26"/>
              </w:rPr>
              <w:t>Tự động phanh trước/sau ở tốc độ thấp</w:t>
            </w:r>
          </w:p>
        </w:tc>
        <w:tc>
          <w:tcPr>
            <w:tcW w:w="3119" w:type="dxa"/>
            <w:tcBorders>
              <w:top w:val="nil"/>
              <w:left w:val="nil"/>
              <w:bottom w:val="single" w:sz="4" w:space="0" w:color="auto"/>
              <w:right w:val="single" w:sz="4" w:space="0" w:color="auto"/>
            </w:tcBorders>
            <w:shd w:val="clear" w:color="000000" w:fill="FFFFFF"/>
            <w:vAlign w:val="center"/>
            <w:hideMark/>
          </w:tcPr>
          <w:p w14:paraId="69A99298"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2969CEE0"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35AAB68B"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FC0A664" w14:textId="77777777" w:rsidR="007C72C2" w:rsidRPr="003C625C" w:rsidRDefault="007C72C2" w:rsidP="00580FDE">
            <w:pPr>
              <w:spacing w:before="20" w:after="20"/>
              <w:jc w:val="center"/>
              <w:rPr>
                <w:sz w:val="26"/>
                <w:szCs w:val="26"/>
              </w:rPr>
            </w:pPr>
            <w:r w:rsidRPr="003C625C">
              <w:rPr>
                <w:sz w:val="26"/>
                <w:szCs w:val="26"/>
              </w:rPr>
              <w:t>66</w:t>
            </w:r>
          </w:p>
        </w:tc>
        <w:tc>
          <w:tcPr>
            <w:tcW w:w="3953" w:type="dxa"/>
            <w:tcBorders>
              <w:top w:val="nil"/>
              <w:left w:val="nil"/>
              <w:bottom w:val="single" w:sz="4" w:space="0" w:color="auto"/>
              <w:right w:val="single" w:sz="4" w:space="0" w:color="auto"/>
            </w:tcBorders>
            <w:shd w:val="clear" w:color="000000" w:fill="FFFFFF"/>
            <w:vAlign w:val="center"/>
            <w:hideMark/>
          </w:tcPr>
          <w:p w14:paraId="0CBC0BD2" w14:textId="77777777" w:rsidR="007C72C2" w:rsidRPr="003C625C" w:rsidRDefault="007C72C2" w:rsidP="00580FDE">
            <w:pPr>
              <w:spacing w:before="20" w:after="20"/>
              <w:jc w:val="left"/>
              <w:rPr>
                <w:sz w:val="26"/>
                <w:szCs w:val="26"/>
              </w:rPr>
            </w:pPr>
            <w:r w:rsidRPr="003C625C">
              <w:rPr>
                <w:sz w:val="26"/>
                <w:szCs w:val="26"/>
              </w:rPr>
              <w:t>Cảnh báo người lái khi buồn ngủ nâng cao (Driver alert)</w:t>
            </w:r>
          </w:p>
        </w:tc>
        <w:tc>
          <w:tcPr>
            <w:tcW w:w="3119" w:type="dxa"/>
            <w:tcBorders>
              <w:top w:val="nil"/>
              <w:left w:val="nil"/>
              <w:bottom w:val="single" w:sz="4" w:space="0" w:color="auto"/>
              <w:right w:val="single" w:sz="4" w:space="0" w:color="auto"/>
            </w:tcBorders>
            <w:shd w:val="clear" w:color="000000" w:fill="FFFFFF"/>
            <w:vAlign w:val="center"/>
            <w:hideMark/>
          </w:tcPr>
          <w:p w14:paraId="251E2153"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0FF1432C"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72B7910"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129B7E1" w14:textId="77777777" w:rsidR="007C72C2" w:rsidRPr="003C625C" w:rsidRDefault="007C72C2" w:rsidP="00580FDE">
            <w:pPr>
              <w:spacing w:before="20" w:after="20"/>
              <w:jc w:val="center"/>
              <w:rPr>
                <w:sz w:val="26"/>
                <w:szCs w:val="26"/>
              </w:rPr>
            </w:pPr>
            <w:r w:rsidRPr="003C625C">
              <w:rPr>
                <w:sz w:val="26"/>
                <w:szCs w:val="26"/>
              </w:rPr>
              <w:t>67</w:t>
            </w:r>
          </w:p>
        </w:tc>
        <w:tc>
          <w:tcPr>
            <w:tcW w:w="3953" w:type="dxa"/>
            <w:tcBorders>
              <w:top w:val="nil"/>
              <w:left w:val="nil"/>
              <w:bottom w:val="single" w:sz="4" w:space="0" w:color="auto"/>
              <w:right w:val="single" w:sz="4" w:space="0" w:color="auto"/>
            </w:tcBorders>
            <w:shd w:val="clear" w:color="000000" w:fill="FFFFFF"/>
            <w:vAlign w:val="center"/>
            <w:hideMark/>
          </w:tcPr>
          <w:p w14:paraId="68801438" w14:textId="77777777" w:rsidR="007C72C2" w:rsidRPr="003C625C" w:rsidRDefault="007C72C2" w:rsidP="00580FDE">
            <w:pPr>
              <w:spacing w:before="20" w:after="20"/>
              <w:jc w:val="left"/>
              <w:rPr>
                <w:sz w:val="26"/>
                <w:szCs w:val="26"/>
              </w:rPr>
            </w:pPr>
            <w:r w:rsidRPr="003C625C">
              <w:rPr>
                <w:sz w:val="26"/>
                <w:szCs w:val="26"/>
              </w:rPr>
              <w:t>Hệ thống chủ động bảo vệ hành khách khi va chạm (Crew Protect Assist)</w:t>
            </w:r>
          </w:p>
        </w:tc>
        <w:tc>
          <w:tcPr>
            <w:tcW w:w="3119" w:type="dxa"/>
            <w:tcBorders>
              <w:top w:val="nil"/>
              <w:left w:val="nil"/>
              <w:bottom w:val="single" w:sz="4" w:space="0" w:color="auto"/>
              <w:right w:val="single" w:sz="4" w:space="0" w:color="auto"/>
            </w:tcBorders>
            <w:shd w:val="clear" w:color="000000" w:fill="FFFFFF"/>
            <w:vAlign w:val="center"/>
            <w:hideMark/>
          </w:tcPr>
          <w:p w14:paraId="14948E53"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2224C1CC"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34F6A37"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9D03F5D" w14:textId="77777777" w:rsidR="007C72C2" w:rsidRPr="003C625C" w:rsidRDefault="007C72C2" w:rsidP="00580FDE">
            <w:pPr>
              <w:spacing w:before="20" w:after="20"/>
              <w:jc w:val="center"/>
              <w:rPr>
                <w:sz w:val="26"/>
                <w:szCs w:val="26"/>
              </w:rPr>
            </w:pPr>
            <w:r w:rsidRPr="003C625C">
              <w:rPr>
                <w:sz w:val="26"/>
                <w:szCs w:val="26"/>
              </w:rPr>
              <w:t>68</w:t>
            </w:r>
          </w:p>
        </w:tc>
        <w:tc>
          <w:tcPr>
            <w:tcW w:w="3953" w:type="dxa"/>
            <w:tcBorders>
              <w:top w:val="nil"/>
              <w:left w:val="nil"/>
              <w:bottom w:val="single" w:sz="4" w:space="0" w:color="auto"/>
              <w:right w:val="single" w:sz="4" w:space="0" w:color="auto"/>
            </w:tcBorders>
            <w:shd w:val="clear" w:color="000000" w:fill="FFFFFF"/>
            <w:vAlign w:val="center"/>
            <w:hideMark/>
          </w:tcPr>
          <w:p w14:paraId="251BC9FF" w14:textId="77777777" w:rsidR="007C72C2" w:rsidRPr="003C625C" w:rsidRDefault="007C72C2" w:rsidP="00580FDE">
            <w:pPr>
              <w:spacing w:before="20" w:after="20"/>
              <w:jc w:val="left"/>
              <w:rPr>
                <w:sz w:val="26"/>
                <w:szCs w:val="26"/>
              </w:rPr>
            </w:pPr>
            <w:r w:rsidRPr="003C625C">
              <w:rPr>
                <w:sz w:val="26"/>
                <w:szCs w:val="26"/>
              </w:rPr>
              <w:t>Đèn pha LED Matrix + Hệ thống đèn trước thích ứng AFS</w:t>
            </w:r>
          </w:p>
        </w:tc>
        <w:tc>
          <w:tcPr>
            <w:tcW w:w="3119" w:type="dxa"/>
            <w:tcBorders>
              <w:top w:val="nil"/>
              <w:left w:val="nil"/>
              <w:bottom w:val="single" w:sz="4" w:space="0" w:color="auto"/>
              <w:right w:val="single" w:sz="4" w:space="0" w:color="auto"/>
            </w:tcBorders>
            <w:shd w:val="clear" w:color="000000" w:fill="FFFFFF"/>
            <w:vAlign w:val="center"/>
            <w:hideMark/>
          </w:tcPr>
          <w:p w14:paraId="3621151A"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2E335BA4"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0E6A324F"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8AA65F9" w14:textId="77777777" w:rsidR="007C72C2" w:rsidRPr="003C625C" w:rsidRDefault="007C72C2" w:rsidP="00580FDE">
            <w:pPr>
              <w:spacing w:before="20" w:after="20"/>
              <w:jc w:val="center"/>
              <w:rPr>
                <w:sz w:val="26"/>
                <w:szCs w:val="26"/>
              </w:rPr>
            </w:pPr>
            <w:r w:rsidRPr="003C625C">
              <w:rPr>
                <w:sz w:val="26"/>
                <w:szCs w:val="26"/>
              </w:rPr>
              <w:t>69</w:t>
            </w:r>
          </w:p>
        </w:tc>
        <w:tc>
          <w:tcPr>
            <w:tcW w:w="3953" w:type="dxa"/>
            <w:tcBorders>
              <w:top w:val="nil"/>
              <w:left w:val="nil"/>
              <w:bottom w:val="single" w:sz="4" w:space="0" w:color="auto"/>
              <w:right w:val="single" w:sz="4" w:space="0" w:color="auto"/>
            </w:tcBorders>
            <w:shd w:val="clear" w:color="000000" w:fill="FFFFFF"/>
            <w:vAlign w:val="center"/>
            <w:hideMark/>
          </w:tcPr>
          <w:p w14:paraId="5C16B875" w14:textId="77777777" w:rsidR="007C72C2" w:rsidRPr="003C625C" w:rsidRDefault="007C72C2" w:rsidP="00580FDE">
            <w:pPr>
              <w:spacing w:before="20" w:after="20"/>
              <w:jc w:val="left"/>
              <w:rPr>
                <w:sz w:val="26"/>
                <w:szCs w:val="26"/>
              </w:rPr>
            </w:pPr>
            <w:r w:rsidRPr="003C625C">
              <w:rPr>
                <w:sz w:val="26"/>
                <w:szCs w:val="26"/>
              </w:rPr>
              <w:t>Camera 360</w:t>
            </w:r>
          </w:p>
        </w:tc>
        <w:tc>
          <w:tcPr>
            <w:tcW w:w="3119" w:type="dxa"/>
            <w:tcBorders>
              <w:top w:val="nil"/>
              <w:left w:val="nil"/>
              <w:bottom w:val="single" w:sz="4" w:space="0" w:color="auto"/>
              <w:right w:val="single" w:sz="4" w:space="0" w:color="auto"/>
            </w:tcBorders>
            <w:shd w:val="clear" w:color="000000" w:fill="FFFFFF"/>
            <w:vAlign w:val="center"/>
            <w:hideMark/>
          </w:tcPr>
          <w:p w14:paraId="6EAF376B"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52EDF8AF"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1E54099B"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B18C749" w14:textId="77777777" w:rsidR="007C72C2" w:rsidRPr="003C625C" w:rsidRDefault="007C72C2" w:rsidP="00580FDE">
            <w:pPr>
              <w:spacing w:before="20" w:after="20"/>
              <w:jc w:val="center"/>
              <w:rPr>
                <w:b/>
                <w:bCs/>
                <w:sz w:val="26"/>
                <w:szCs w:val="26"/>
              </w:rPr>
            </w:pPr>
            <w:r w:rsidRPr="003C625C">
              <w:rPr>
                <w:b/>
                <w:bCs/>
                <w:sz w:val="26"/>
                <w:szCs w:val="26"/>
              </w:rPr>
              <w:t>VI</w:t>
            </w:r>
          </w:p>
        </w:tc>
        <w:tc>
          <w:tcPr>
            <w:tcW w:w="3953" w:type="dxa"/>
            <w:tcBorders>
              <w:top w:val="nil"/>
              <w:left w:val="nil"/>
              <w:bottom w:val="single" w:sz="4" w:space="0" w:color="auto"/>
              <w:right w:val="single" w:sz="4" w:space="0" w:color="auto"/>
            </w:tcBorders>
            <w:shd w:val="clear" w:color="000000" w:fill="FFFFFF"/>
            <w:vAlign w:val="center"/>
            <w:hideMark/>
          </w:tcPr>
          <w:p w14:paraId="20A1F30B" w14:textId="77777777" w:rsidR="007C72C2" w:rsidRPr="003C625C" w:rsidRDefault="007C72C2" w:rsidP="00580FDE">
            <w:pPr>
              <w:spacing w:before="20" w:after="20"/>
              <w:jc w:val="left"/>
              <w:rPr>
                <w:b/>
                <w:bCs/>
                <w:sz w:val="26"/>
                <w:szCs w:val="26"/>
              </w:rPr>
            </w:pPr>
            <w:r w:rsidRPr="003C625C">
              <w:rPr>
                <w:b/>
                <w:bCs/>
                <w:sz w:val="26"/>
                <w:szCs w:val="26"/>
              </w:rPr>
              <w:t>An toàn bị động</w:t>
            </w:r>
          </w:p>
        </w:tc>
        <w:tc>
          <w:tcPr>
            <w:tcW w:w="3119" w:type="dxa"/>
            <w:tcBorders>
              <w:top w:val="nil"/>
              <w:left w:val="nil"/>
              <w:bottom w:val="single" w:sz="4" w:space="0" w:color="auto"/>
              <w:right w:val="single" w:sz="4" w:space="0" w:color="auto"/>
            </w:tcBorders>
            <w:shd w:val="clear" w:color="000000" w:fill="FFFFFF"/>
            <w:vAlign w:val="center"/>
            <w:hideMark/>
          </w:tcPr>
          <w:p w14:paraId="7FF5B752" w14:textId="77777777" w:rsidR="007C72C2" w:rsidRPr="003C625C" w:rsidRDefault="007C72C2" w:rsidP="00580FDE">
            <w:pPr>
              <w:spacing w:before="20" w:after="20"/>
              <w:jc w:val="center"/>
              <w:rPr>
                <w:sz w:val="26"/>
                <w:szCs w:val="26"/>
              </w:rPr>
            </w:pPr>
            <w:r w:rsidRPr="003C625C">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086CC30"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792EF6C8"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90153AE" w14:textId="77777777" w:rsidR="007C72C2" w:rsidRPr="003C625C" w:rsidRDefault="007C72C2" w:rsidP="00580FDE">
            <w:pPr>
              <w:spacing w:before="20" w:after="20"/>
              <w:jc w:val="center"/>
              <w:rPr>
                <w:sz w:val="26"/>
                <w:szCs w:val="26"/>
              </w:rPr>
            </w:pPr>
            <w:r w:rsidRPr="003C625C">
              <w:rPr>
                <w:sz w:val="26"/>
                <w:szCs w:val="26"/>
              </w:rPr>
              <w:t>70</w:t>
            </w:r>
          </w:p>
        </w:tc>
        <w:tc>
          <w:tcPr>
            <w:tcW w:w="3953" w:type="dxa"/>
            <w:tcBorders>
              <w:top w:val="nil"/>
              <w:left w:val="nil"/>
              <w:bottom w:val="single" w:sz="4" w:space="0" w:color="auto"/>
              <w:right w:val="single" w:sz="4" w:space="0" w:color="auto"/>
            </w:tcBorders>
            <w:shd w:val="clear" w:color="000000" w:fill="FFFFFF"/>
            <w:vAlign w:val="center"/>
            <w:hideMark/>
          </w:tcPr>
          <w:p w14:paraId="62F401EA" w14:textId="77777777" w:rsidR="007C72C2" w:rsidRPr="003C625C" w:rsidRDefault="007C72C2" w:rsidP="00580FDE">
            <w:pPr>
              <w:spacing w:before="20" w:after="20"/>
              <w:jc w:val="left"/>
              <w:rPr>
                <w:sz w:val="26"/>
                <w:szCs w:val="26"/>
              </w:rPr>
            </w:pPr>
            <w:r w:rsidRPr="003C625C">
              <w:rPr>
                <w:sz w:val="26"/>
                <w:szCs w:val="26"/>
              </w:rPr>
              <w:t>Phanh đa va chạm thứ cấp (MCB)</w:t>
            </w:r>
          </w:p>
        </w:tc>
        <w:tc>
          <w:tcPr>
            <w:tcW w:w="3119" w:type="dxa"/>
            <w:tcBorders>
              <w:top w:val="nil"/>
              <w:left w:val="nil"/>
              <w:bottom w:val="single" w:sz="4" w:space="0" w:color="auto"/>
              <w:right w:val="single" w:sz="4" w:space="0" w:color="auto"/>
            </w:tcBorders>
            <w:shd w:val="clear" w:color="000000" w:fill="FFFFFF"/>
            <w:vAlign w:val="center"/>
            <w:hideMark/>
          </w:tcPr>
          <w:p w14:paraId="45FA67B1"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268CA8B"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21766DBB" w14:textId="77777777" w:rsidTr="00580FDE">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9BE5104" w14:textId="77777777" w:rsidR="007C72C2" w:rsidRPr="003C625C" w:rsidRDefault="007C72C2" w:rsidP="00580FDE">
            <w:pPr>
              <w:spacing w:before="20" w:after="20"/>
              <w:jc w:val="center"/>
              <w:rPr>
                <w:sz w:val="26"/>
                <w:szCs w:val="26"/>
              </w:rPr>
            </w:pPr>
            <w:r w:rsidRPr="003C625C">
              <w:rPr>
                <w:sz w:val="26"/>
                <w:szCs w:val="26"/>
              </w:rPr>
              <w:t>71</w:t>
            </w:r>
          </w:p>
        </w:tc>
        <w:tc>
          <w:tcPr>
            <w:tcW w:w="3953" w:type="dxa"/>
            <w:tcBorders>
              <w:top w:val="nil"/>
              <w:left w:val="nil"/>
              <w:bottom w:val="single" w:sz="4" w:space="0" w:color="auto"/>
              <w:right w:val="single" w:sz="4" w:space="0" w:color="auto"/>
            </w:tcBorders>
            <w:shd w:val="clear" w:color="000000" w:fill="FFFFFF"/>
            <w:vAlign w:val="center"/>
            <w:hideMark/>
          </w:tcPr>
          <w:p w14:paraId="3536D1C2" w14:textId="77777777" w:rsidR="007C72C2" w:rsidRPr="003C625C" w:rsidRDefault="007C72C2" w:rsidP="00580FDE">
            <w:pPr>
              <w:spacing w:before="20" w:after="20"/>
              <w:jc w:val="left"/>
              <w:rPr>
                <w:sz w:val="26"/>
                <w:szCs w:val="26"/>
              </w:rPr>
            </w:pPr>
            <w:r w:rsidRPr="003C625C">
              <w:rPr>
                <w:sz w:val="26"/>
                <w:szCs w:val="26"/>
              </w:rPr>
              <w:t>Túi khí cho người lái và hành khách phía trước</w:t>
            </w:r>
          </w:p>
        </w:tc>
        <w:tc>
          <w:tcPr>
            <w:tcW w:w="3119" w:type="dxa"/>
            <w:tcBorders>
              <w:top w:val="nil"/>
              <w:left w:val="nil"/>
              <w:bottom w:val="single" w:sz="4" w:space="0" w:color="auto"/>
              <w:right w:val="single" w:sz="4" w:space="0" w:color="auto"/>
            </w:tcBorders>
            <w:shd w:val="clear" w:color="000000" w:fill="FFFFFF"/>
            <w:vAlign w:val="center"/>
            <w:hideMark/>
          </w:tcPr>
          <w:p w14:paraId="1319C803"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5F1AC7F8"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B79F6F7"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75C6358" w14:textId="77777777" w:rsidR="007C72C2" w:rsidRPr="003C625C" w:rsidRDefault="007C72C2" w:rsidP="00580FDE">
            <w:pPr>
              <w:spacing w:before="20" w:after="20"/>
              <w:jc w:val="center"/>
              <w:rPr>
                <w:sz w:val="26"/>
                <w:szCs w:val="26"/>
              </w:rPr>
            </w:pPr>
            <w:r w:rsidRPr="003C625C">
              <w:rPr>
                <w:sz w:val="26"/>
                <w:szCs w:val="26"/>
              </w:rPr>
              <w:t>72</w:t>
            </w:r>
          </w:p>
        </w:tc>
        <w:tc>
          <w:tcPr>
            <w:tcW w:w="3953" w:type="dxa"/>
            <w:tcBorders>
              <w:top w:val="nil"/>
              <w:left w:val="nil"/>
              <w:bottom w:val="single" w:sz="4" w:space="0" w:color="auto"/>
              <w:right w:val="single" w:sz="4" w:space="0" w:color="auto"/>
            </w:tcBorders>
            <w:shd w:val="clear" w:color="000000" w:fill="FFFFFF"/>
            <w:vAlign w:val="center"/>
            <w:hideMark/>
          </w:tcPr>
          <w:p w14:paraId="0E5BFA98" w14:textId="77777777" w:rsidR="007C72C2" w:rsidRPr="003C625C" w:rsidRDefault="007C72C2" w:rsidP="00580FDE">
            <w:pPr>
              <w:spacing w:before="20" w:after="20"/>
              <w:jc w:val="left"/>
              <w:rPr>
                <w:sz w:val="26"/>
                <w:szCs w:val="26"/>
              </w:rPr>
            </w:pPr>
            <w:r w:rsidRPr="003C625C">
              <w:rPr>
                <w:sz w:val="26"/>
                <w:szCs w:val="26"/>
              </w:rPr>
              <w:t>Túi khí trung tâm hàng ghế trước</w:t>
            </w:r>
          </w:p>
        </w:tc>
        <w:tc>
          <w:tcPr>
            <w:tcW w:w="3119" w:type="dxa"/>
            <w:tcBorders>
              <w:top w:val="nil"/>
              <w:left w:val="nil"/>
              <w:bottom w:val="single" w:sz="4" w:space="0" w:color="auto"/>
              <w:right w:val="single" w:sz="4" w:space="0" w:color="auto"/>
            </w:tcBorders>
            <w:shd w:val="clear" w:color="000000" w:fill="FFFFFF"/>
            <w:vAlign w:val="center"/>
            <w:hideMark/>
          </w:tcPr>
          <w:p w14:paraId="79A9419A"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6D46AD79"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20DBCA92"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1042CE3" w14:textId="77777777" w:rsidR="007C72C2" w:rsidRPr="003C625C" w:rsidRDefault="007C72C2" w:rsidP="00580FDE">
            <w:pPr>
              <w:spacing w:before="20" w:after="20"/>
              <w:jc w:val="center"/>
              <w:rPr>
                <w:sz w:val="26"/>
                <w:szCs w:val="26"/>
              </w:rPr>
            </w:pPr>
            <w:r w:rsidRPr="003C625C">
              <w:rPr>
                <w:sz w:val="26"/>
                <w:szCs w:val="26"/>
              </w:rPr>
              <w:lastRenderedPageBreak/>
              <w:t>73</w:t>
            </w:r>
          </w:p>
        </w:tc>
        <w:tc>
          <w:tcPr>
            <w:tcW w:w="3953" w:type="dxa"/>
            <w:tcBorders>
              <w:top w:val="nil"/>
              <w:left w:val="nil"/>
              <w:bottom w:val="single" w:sz="4" w:space="0" w:color="auto"/>
              <w:right w:val="single" w:sz="4" w:space="0" w:color="auto"/>
            </w:tcBorders>
            <w:shd w:val="clear" w:color="000000" w:fill="FFFFFF"/>
            <w:vAlign w:val="center"/>
            <w:hideMark/>
          </w:tcPr>
          <w:p w14:paraId="383ABB0F" w14:textId="77777777" w:rsidR="007C72C2" w:rsidRPr="003C625C" w:rsidRDefault="007C72C2" w:rsidP="00580FDE">
            <w:pPr>
              <w:spacing w:before="20" w:after="20"/>
              <w:jc w:val="left"/>
              <w:rPr>
                <w:sz w:val="26"/>
                <w:szCs w:val="26"/>
              </w:rPr>
            </w:pPr>
            <w:r w:rsidRPr="003C625C">
              <w:rPr>
                <w:sz w:val="26"/>
                <w:szCs w:val="26"/>
              </w:rPr>
              <w:t>Túi khí bên hàng ghế trước</w:t>
            </w:r>
          </w:p>
        </w:tc>
        <w:tc>
          <w:tcPr>
            <w:tcW w:w="3119" w:type="dxa"/>
            <w:tcBorders>
              <w:top w:val="nil"/>
              <w:left w:val="nil"/>
              <w:bottom w:val="single" w:sz="4" w:space="0" w:color="auto"/>
              <w:right w:val="single" w:sz="4" w:space="0" w:color="auto"/>
            </w:tcBorders>
            <w:shd w:val="clear" w:color="000000" w:fill="FFFFFF"/>
            <w:vAlign w:val="center"/>
            <w:hideMark/>
          </w:tcPr>
          <w:p w14:paraId="402709F0"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34B50DB6"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1B0B8DC9"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AF71982" w14:textId="77777777" w:rsidR="007C72C2" w:rsidRPr="003C625C" w:rsidRDefault="007C72C2" w:rsidP="00580FDE">
            <w:pPr>
              <w:spacing w:before="20" w:after="20"/>
              <w:jc w:val="center"/>
              <w:rPr>
                <w:sz w:val="26"/>
                <w:szCs w:val="26"/>
              </w:rPr>
            </w:pPr>
            <w:r w:rsidRPr="003C625C">
              <w:rPr>
                <w:sz w:val="26"/>
                <w:szCs w:val="26"/>
              </w:rPr>
              <w:t>74</w:t>
            </w:r>
          </w:p>
        </w:tc>
        <w:tc>
          <w:tcPr>
            <w:tcW w:w="3953" w:type="dxa"/>
            <w:tcBorders>
              <w:top w:val="nil"/>
              <w:left w:val="nil"/>
              <w:bottom w:val="single" w:sz="4" w:space="0" w:color="auto"/>
              <w:right w:val="single" w:sz="4" w:space="0" w:color="auto"/>
            </w:tcBorders>
            <w:shd w:val="clear" w:color="000000" w:fill="FFFFFF"/>
            <w:vAlign w:val="center"/>
            <w:hideMark/>
          </w:tcPr>
          <w:p w14:paraId="649A5B3A" w14:textId="77777777" w:rsidR="007C72C2" w:rsidRPr="003C625C" w:rsidRDefault="007C72C2" w:rsidP="00580FDE">
            <w:pPr>
              <w:spacing w:before="20" w:after="20"/>
              <w:jc w:val="left"/>
              <w:rPr>
                <w:sz w:val="26"/>
                <w:szCs w:val="26"/>
              </w:rPr>
            </w:pPr>
            <w:r w:rsidRPr="003C625C">
              <w:rPr>
                <w:sz w:val="26"/>
                <w:szCs w:val="26"/>
              </w:rPr>
              <w:t>Túi khí rèm 2 bên</w:t>
            </w:r>
          </w:p>
        </w:tc>
        <w:tc>
          <w:tcPr>
            <w:tcW w:w="3119" w:type="dxa"/>
            <w:tcBorders>
              <w:top w:val="nil"/>
              <w:left w:val="nil"/>
              <w:bottom w:val="single" w:sz="4" w:space="0" w:color="auto"/>
              <w:right w:val="single" w:sz="4" w:space="0" w:color="auto"/>
            </w:tcBorders>
            <w:shd w:val="clear" w:color="000000" w:fill="FFFFFF"/>
            <w:vAlign w:val="center"/>
            <w:hideMark/>
          </w:tcPr>
          <w:p w14:paraId="10AAB975"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00997AE0" w14:textId="77777777" w:rsidR="007C72C2" w:rsidRPr="003C625C" w:rsidRDefault="007C72C2" w:rsidP="00580FDE">
            <w:pPr>
              <w:spacing w:before="20" w:after="20"/>
              <w:jc w:val="center"/>
              <w:rPr>
                <w:sz w:val="26"/>
                <w:szCs w:val="26"/>
              </w:rPr>
            </w:pPr>
            <w:r w:rsidRPr="003C625C">
              <w:rPr>
                <w:sz w:val="26"/>
                <w:szCs w:val="26"/>
              </w:rPr>
              <w:t> </w:t>
            </w:r>
          </w:p>
        </w:tc>
      </w:tr>
      <w:tr w:rsidR="007C72C2" w:rsidRPr="003C625C" w14:paraId="4DF89C34" w14:textId="77777777" w:rsidTr="00580FDE">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54B2A85" w14:textId="77777777" w:rsidR="007C72C2" w:rsidRPr="003C625C" w:rsidRDefault="007C72C2" w:rsidP="00580FDE">
            <w:pPr>
              <w:spacing w:before="20" w:after="20"/>
              <w:jc w:val="center"/>
              <w:rPr>
                <w:sz w:val="26"/>
                <w:szCs w:val="26"/>
              </w:rPr>
            </w:pPr>
            <w:r w:rsidRPr="003C625C">
              <w:rPr>
                <w:sz w:val="26"/>
                <w:szCs w:val="26"/>
              </w:rPr>
              <w:t>75</w:t>
            </w:r>
          </w:p>
        </w:tc>
        <w:tc>
          <w:tcPr>
            <w:tcW w:w="3953" w:type="dxa"/>
            <w:tcBorders>
              <w:top w:val="nil"/>
              <w:left w:val="nil"/>
              <w:bottom w:val="single" w:sz="4" w:space="0" w:color="auto"/>
              <w:right w:val="single" w:sz="4" w:space="0" w:color="auto"/>
            </w:tcBorders>
            <w:shd w:val="clear" w:color="000000" w:fill="FFFFFF"/>
            <w:vAlign w:val="center"/>
            <w:hideMark/>
          </w:tcPr>
          <w:p w14:paraId="4FAAEEC5" w14:textId="77777777" w:rsidR="007C72C2" w:rsidRPr="003C625C" w:rsidRDefault="007C72C2" w:rsidP="00580FDE">
            <w:pPr>
              <w:spacing w:before="20" w:after="20"/>
              <w:jc w:val="left"/>
              <w:rPr>
                <w:sz w:val="26"/>
                <w:szCs w:val="26"/>
              </w:rPr>
            </w:pPr>
            <w:r w:rsidRPr="003C625C">
              <w:rPr>
                <w:sz w:val="26"/>
                <w:szCs w:val="26"/>
              </w:rPr>
              <w:t>Móc ghế an toàn cho trẻ em ISOFIX</w:t>
            </w:r>
          </w:p>
        </w:tc>
        <w:tc>
          <w:tcPr>
            <w:tcW w:w="3119" w:type="dxa"/>
            <w:tcBorders>
              <w:top w:val="nil"/>
              <w:left w:val="nil"/>
              <w:bottom w:val="single" w:sz="4" w:space="0" w:color="auto"/>
              <w:right w:val="single" w:sz="4" w:space="0" w:color="auto"/>
            </w:tcBorders>
            <w:shd w:val="clear" w:color="000000" w:fill="FFFFFF"/>
            <w:vAlign w:val="center"/>
            <w:hideMark/>
          </w:tcPr>
          <w:p w14:paraId="6B96D178" w14:textId="77777777" w:rsidR="007C72C2" w:rsidRPr="003C625C" w:rsidRDefault="007C72C2" w:rsidP="00580FDE">
            <w:pPr>
              <w:spacing w:before="20" w:after="20"/>
              <w:jc w:val="center"/>
              <w:rPr>
                <w:sz w:val="26"/>
                <w:szCs w:val="26"/>
              </w:rPr>
            </w:pPr>
            <w:r w:rsidRPr="003C625C">
              <w:rPr>
                <w:sz w:val="26"/>
                <w:szCs w:val="26"/>
              </w:rPr>
              <w:t>Có</w:t>
            </w:r>
          </w:p>
        </w:tc>
        <w:tc>
          <w:tcPr>
            <w:tcW w:w="1134" w:type="dxa"/>
            <w:tcBorders>
              <w:top w:val="nil"/>
              <w:left w:val="nil"/>
              <w:bottom w:val="single" w:sz="4" w:space="0" w:color="auto"/>
              <w:right w:val="single" w:sz="4" w:space="0" w:color="auto"/>
            </w:tcBorders>
            <w:shd w:val="clear" w:color="000000" w:fill="FFFFFF"/>
            <w:vAlign w:val="center"/>
            <w:hideMark/>
          </w:tcPr>
          <w:p w14:paraId="13EEDF48" w14:textId="77777777" w:rsidR="007C72C2" w:rsidRPr="003C625C" w:rsidRDefault="007C72C2" w:rsidP="00580FDE">
            <w:pPr>
              <w:spacing w:before="20" w:after="20"/>
              <w:jc w:val="center"/>
              <w:rPr>
                <w:sz w:val="26"/>
                <w:szCs w:val="26"/>
              </w:rPr>
            </w:pPr>
            <w:r w:rsidRPr="003C625C">
              <w:rPr>
                <w:sz w:val="26"/>
                <w:szCs w:val="26"/>
              </w:rPr>
              <w:t> </w:t>
            </w:r>
          </w:p>
        </w:tc>
      </w:tr>
    </w:tbl>
    <w:p w14:paraId="558D68EE" w14:textId="77777777" w:rsidR="007C72C2" w:rsidRPr="003C0B0C" w:rsidRDefault="007C72C2" w:rsidP="007C72C2">
      <w:pPr>
        <w:pStyle w:val="SectionVIHeader0"/>
        <w:spacing w:after="120" w:line="264" w:lineRule="auto"/>
        <w:ind w:firstLine="709"/>
        <w:jc w:val="both"/>
        <w:rPr>
          <w:b w:val="0"/>
          <w:bCs/>
          <w:sz w:val="28"/>
          <w:szCs w:val="28"/>
          <w:lang w:val="nl-NL"/>
        </w:rPr>
      </w:pPr>
      <w:r w:rsidRPr="003C0B0C">
        <w:rPr>
          <w:sz w:val="28"/>
          <w:szCs w:val="28"/>
          <w:u w:val="single"/>
          <w:lang w:val="nl-NL"/>
        </w:rPr>
        <w:t>* Ghi chú:</w:t>
      </w:r>
      <w:r>
        <w:rPr>
          <w:b w:val="0"/>
          <w:bCs/>
          <w:sz w:val="28"/>
          <w:szCs w:val="28"/>
          <w:lang w:val="nl-NL"/>
        </w:rPr>
        <w:t xml:space="preserve"> </w:t>
      </w:r>
      <w:r w:rsidRPr="003C0B0C">
        <w:rPr>
          <w:b w:val="0"/>
          <w:bCs/>
          <w:sz w:val="28"/>
          <w:szCs w:val="28"/>
          <w:lang w:val="nl-NL"/>
        </w:rPr>
        <w:t xml:space="preserve">Các yêu cầu kỹ thuật tại </w:t>
      </w:r>
      <w:r>
        <w:rPr>
          <w:b w:val="0"/>
          <w:bCs/>
          <w:sz w:val="28"/>
          <w:szCs w:val="28"/>
          <w:lang w:val="nl-NL"/>
        </w:rPr>
        <w:t xml:space="preserve">các </w:t>
      </w:r>
      <w:r w:rsidRPr="003C0B0C">
        <w:rPr>
          <w:b w:val="0"/>
          <w:bCs/>
          <w:sz w:val="28"/>
          <w:szCs w:val="28"/>
          <w:lang w:val="nl-NL"/>
        </w:rPr>
        <w:t xml:space="preserve">bảng </w:t>
      </w:r>
      <w:r>
        <w:rPr>
          <w:b w:val="0"/>
          <w:bCs/>
          <w:sz w:val="28"/>
          <w:szCs w:val="28"/>
          <w:lang w:val="nl-NL"/>
        </w:rPr>
        <w:t>trên</w:t>
      </w:r>
      <w:r w:rsidRPr="003C0B0C">
        <w:rPr>
          <w:b w:val="0"/>
          <w:bCs/>
          <w:sz w:val="28"/>
          <w:szCs w:val="28"/>
          <w:lang w:val="nl-NL"/>
        </w:rPr>
        <w:t xml:space="preserve"> là mức yêu cầu chung tối thiểu.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2CFF5DD6" w14:textId="77777777" w:rsidR="007C72C2" w:rsidRPr="003C0B0C" w:rsidRDefault="007C72C2" w:rsidP="007C72C2">
      <w:pPr>
        <w:pStyle w:val="SectionVIHeader0"/>
        <w:spacing w:after="120" w:line="264" w:lineRule="auto"/>
        <w:ind w:firstLine="709"/>
        <w:jc w:val="both"/>
        <w:rPr>
          <w:b w:val="0"/>
          <w:bCs/>
          <w:sz w:val="28"/>
          <w:szCs w:val="28"/>
          <w:lang w:val="nl-NL"/>
        </w:rPr>
      </w:pPr>
      <w:r w:rsidRPr="003C0B0C">
        <w:rPr>
          <w:b w:val="0"/>
          <w:bCs/>
          <w:sz w:val="28"/>
          <w:szCs w:val="28"/>
          <w:lang w:val="nl-NL"/>
        </w:rPr>
        <w:t>Trường hợp hàng hóa nhà thầu cung cấp có thêm các tính năng, thông số kỹ thuật ngoài danh mục thông số kỹ thuật yêu cầu của E-HSMT, thì nhà thầu phải nhóm riêng và ghi tóm tắt các thông số kỹ thuật đó trong phần mô tả hàng hóa để thuận lợi cho công tác so sánh, đánh giá E-HSDT (có thể để cùng ô, bảng khi mô tả hàng hóa như bảng yêu cầu của E-HSMT hoặc tách thành bảng riêng).</w:t>
      </w:r>
    </w:p>
    <w:p w14:paraId="5BBF9962" w14:textId="77777777" w:rsidR="007C72C2" w:rsidRPr="00180F17" w:rsidRDefault="007C72C2" w:rsidP="007C72C2">
      <w:pPr>
        <w:pStyle w:val="SectionVIHeader0"/>
        <w:spacing w:after="120" w:line="264" w:lineRule="auto"/>
        <w:ind w:firstLine="709"/>
        <w:jc w:val="left"/>
        <w:rPr>
          <w:sz w:val="28"/>
          <w:szCs w:val="28"/>
          <w:lang w:val="nl-NL"/>
        </w:rPr>
      </w:pPr>
      <w:r w:rsidRPr="00180F17">
        <w:rPr>
          <w:sz w:val="28"/>
          <w:szCs w:val="28"/>
          <w:lang w:val="nl-NL"/>
        </w:rPr>
        <w:t>Mục 2. Bản vẽ</w:t>
      </w:r>
    </w:p>
    <w:p w14:paraId="606C18BF" w14:textId="77777777" w:rsidR="007C72C2" w:rsidRDefault="007C72C2" w:rsidP="007C72C2">
      <w:pPr>
        <w:pStyle w:val="SectionVIHeader0"/>
        <w:widowControl w:val="0"/>
        <w:spacing w:after="120" w:line="264" w:lineRule="auto"/>
        <w:ind w:firstLine="709"/>
        <w:jc w:val="left"/>
        <w:rPr>
          <w:b w:val="0"/>
          <w:spacing w:val="-4"/>
          <w:sz w:val="28"/>
          <w:szCs w:val="28"/>
        </w:rPr>
      </w:pPr>
      <w:r w:rsidRPr="008D09A7">
        <w:rPr>
          <w:b w:val="0"/>
          <w:spacing w:val="-4"/>
          <w:sz w:val="28"/>
          <w:szCs w:val="28"/>
        </w:rPr>
        <w:t>Không có bản vẽ</w:t>
      </w:r>
    </w:p>
    <w:p w14:paraId="2DFE308E" w14:textId="77777777" w:rsidR="007C72C2" w:rsidRPr="00180F17" w:rsidRDefault="007C72C2" w:rsidP="007C72C2">
      <w:pPr>
        <w:pStyle w:val="SectionVIHeader0"/>
        <w:widowControl w:val="0"/>
        <w:spacing w:after="120" w:line="264" w:lineRule="auto"/>
        <w:ind w:firstLine="709"/>
        <w:jc w:val="left"/>
        <w:rPr>
          <w:sz w:val="32"/>
          <w:szCs w:val="32"/>
        </w:rPr>
      </w:pPr>
      <w:r w:rsidRPr="00180F17">
        <w:rPr>
          <w:sz w:val="28"/>
        </w:rPr>
        <w:t>Mục 3. Kiểm tra và thử nghiệm</w:t>
      </w:r>
    </w:p>
    <w:p w14:paraId="0B9970E9" w14:textId="77777777" w:rsidR="007C72C2" w:rsidRPr="00180F17" w:rsidRDefault="007C72C2" w:rsidP="00707104">
      <w:pPr>
        <w:spacing w:after="200" w:line="276" w:lineRule="auto"/>
        <w:ind w:firstLine="709"/>
        <w:rPr>
          <w:i/>
          <w:iCs/>
          <w:sz w:val="28"/>
        </w:rPr>
      </w:pPr>
      <w:r w:rsidRPr="008D09A7">
        <w:rPr>
          <w:sz w:val="28"/>
        </w:rPr>
        <w:t>Chủ đầu tư sẽ tổ chức kiểm tra hàng hóa, phụ kiện và tài liệu đi kèm theo đúng yêu cầu kỹ thuật Trong Hồ sơ mời thầu, hồ sơ dự thầu và hợp đồng đã ký trước khi bàn giao hàng hóa.</w:t>
      </w:r>
    </w:p>
    <w:p w14:paraId="11167273" w14:textId="47A810E0" w:rsidR="002746D3" w:rsidRPr="007C72C2" w:rsidRDefault="002746D3" w:rsidP="007C72C2"/>
    <w:sectPr w:rsidR="002746D3" w:rsidRPr="007C72C2"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94E2EEE"/>
    <w:multiLevelType w:val="multilevel"/>
    <w:tmpl w:val="5F68AB7E"/>
    <w:lvl w:ilvl="0">
      <w:start w:val="3"/>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49C4DF9"/>
    <w:multiLevelType w:val="hybridMultilevel"/>
    <w:tmpl w:val="EE8857B4"/>
    <w:lvl w:ilvl="0" w:tplc="25580068">
      <w:start w:val="5"/>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9354F10"/>
    <w:multiLevelType w:val="hybridMultilevel"/>
    <w:tmpl w:val="DB82AF7E"/>
    <w:lvl w:ilvl="0" w:tplc="09BCE424">
      <w:numFmt w:val="bullet"/>
      <w:lvlText w:val="-"/>
      <w:lvlJc w:val="left"/>
      <w:pPr>
        <w:ind w:left="1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186082">
      <w:numFmt w:val="bullet"/>
      <w:lvlText w:val="•"/>
      <w:lvlJc w:val="left"/>
      <w:pPr>
        <w:ind w:left="1124" w:hanging="164"/>
      </w:pPr>
      <w:rPr>
        <w:rFonts w:hint="default"/>
        <w:lang w:val="vi" w:eastAsia="en-US" w:bidi="ar-SA"/>
      </w:rPr>
    </w:lvl>
    <w:lvl w:ilvl="2" w:tplc="B41A00FA">
      <w:numFmt w:val="bullet"/>
      <w:lvlText w:val="•"/>
      <w:lvlJc w:val="left"/>
      <w:pPr>
        <w:ind w:left="2128" w:hanging="164"/>
      </w:pPr>
      <w:rPr>
        <w:rFonts w:hint="default"/>
        <w:lang w:val="vi" w:eastAsia="en-US" w:bidi="ar-SA"/>
      </w:rPr>
    </w:lvl>
    <w:lvl w:ilvl="3" w:tplc="BA0CCE3C">
      <w:numFmt w:val="bullet"/>
      <w:lvlText w:val="•"/>
      <w:lvlJc w:val="left"/>
      <w:pPr>
        <w:ind w:left="3132" w:hanging="164"/>
      </w:pPr>
      <w:rPr>
        <w:rFonts w:hint="default"/>
        <w:lang w:val="vi" w:eastAsia="en-US" w:bidi="ar-SA"/>
      </w:rPr>
    </w:lvl>
    <w:lvl w:ilvl="4" w:tplc="6B0620AC">
      <w:numFmt w:val="bullet"/>
      <w:lvlText w:val="•"/>
      <w:lvlJc w:val="left"/>
      <w:pPr>
        <w:ind w:left="4136" w:hanging="164"/>
      </w:pPr>
      <w:rPr>
        <w:rFonts w:hint="default"/>
        <w:lang w:val="vi" w:eastAsia="en-US" w:bidi="ar-SA"/>
      </w:rPr>
    </w:lvl>
    <w:lvl w:ilvl="5" w:tplc="BEF2D47E">
      <w:numFmt w:val="bullet"/>
      <w:lvlText w:val="•"/>
      <w:lvlJc w:val="left"/>
      <w:pPr>
        <w:ind w:left="5140" w:hanging="164"/>
      </w:pPr>
      <w:rPr>
        <w:rFonts w:hint="default"/>
        <w:lang w:val="vi" w:eastAsia="en-US" w:bidi="ar-SA"/>
      </w:rPr>
    </w:lvl>
    <w:lvl w:ilvl="6" w:tplc="A4D04014">
      <w:numFmt w:val="bullet"/>
      <w:lvlText w:val="•"/>
      <w:lvlJc w:val="left"/>
      <w:pPr>
        <w:ind w:left="6144" w:hanging="164"/>
      </w:pPr>
      <w:rPr>
        <w:rFonts w:hint="default"/>
        <w:lang w:val="vi" w:eastAsia="en-US" w:bidi="ar-SA"/>
      </w:rPr>
    </w:lvl>
    <w:lvl w:ilvl="7" w:tplc="975896D8">
      <w:numFmt w:val="bullet"/>
      <w:lvlText w:val="•"/>
      <w:lvlJc w:val="left"/>
      <w:pPr>
        <w:ind w:left="7148" w:hanging="164"/>
      </w:pPr>
      <w:rPr>
        <w:rFonts w:hint="default"/>
        <w:lang w:val="vi" w:eastAsia="en-US" w:bidi="ar-SA"/>
      </w:rPr>
    </w:lvl>
    <w:lvl w:ilvl="8" w:tplc="523892BC">
      <w:numFmt w:val="bullet"/>
      <w:lvlText w:val="•"/>
      <w:lvlJc w:val="left"/>
      <w:pPr>
        <w:ind w:left="8152" w:hanging="164"/>
      </w:pPr>
      <w:rPr>
        <w:rFonts w:hint="default"/>
        <w:lang w:val="vi" w:eastAsia="en-US" w:bidi="ar-SA"/>
      </w:rPr>
    </w:lvl>
  </w:abstractNum>
  <w:abstractNum w:abstractNumId="9"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B6A4EE5"/>
    <w:multiLevelType w:val="hybridMultilevel"/>
    <w:tmpl w:val="865853C8"/>
    <w:lvl w:ilvl="0" w:tplc="A37E9B62">
      <w:numFmt w:val="bullet"/>
      <w:lvlText w:val="-"/>
      <w:lvlJc w:val="left"/>
      <w:pPr>
        <w:ind w:left="105" w:hanging="149"/>
      </w:pPr>
      <w:rPr>
        <w:rFonts w:ascii="Times New Roman" w:eastAsia="Times New Roman" w:hAnsi="Times New Roman" w:cs="Times New Roman" w:hint="default"/>
        <w:b w:val="0"/>
        <w:bCs w:val="0"/>
        <w:i/>
        <w:iCs/>
        <w:spacing w:val="0"/>
        <w:w w:val="100"/>
        <w:sz w:val="28"/>
        <w:szCs w:val="28"/>
        <w:lang w:eastAsia="en-US" w:bidi="ar-SA"/>
      </w:rPr>
    </w:lvl>
    <w:lvl w:ilvl="1" w:tplc="8086F994">
      <w:numFmt w:val="bullet"/>
      <w:lvlText w:val="•"/>
      <w:lvlJc w:val="left"/>
      <w:pPr>
        <w:ind w:left="661" w:hanging="149"/>
      </w:pPr>
      <w:rPr>
        <w:lang w:eastAsia="en-US" w:bidi="ar-SA"/>
      </w:rPr>
    </w:lvl>
    <w:lvl w:ilvl="2" w:tplc="3AB81A36">
      <w:numFmt w:val="bullet"/>
      <w:lvlText w:val="•"/>
      <w:lvlJc w:val="left"/>
      <w:pPr>
        <w:ind w:left="1223" w:hanging="149"/>
      </w:pPr>
      <w:rPr>
        <w:lang w:eastAsia="en-US" w:bidi="ar-SA"/>
      </w:rPr>
    </w:lvl>
    <w:lvl w:ilvl="3" w:tplc="DA7448EC">
      <w:numFmt w:val="bullet"/>
      <w:lvlText w:val="•"/>
      <w:lvlJc w:val="left"/>
      <w:pPr>
        <w:ind w:left="1785" w:hanging="149"/>
      </w:pPr>
      <w:rPr>
        <w:lang w:eastAsia="en-US" w:bidi="ar-SA"/>
      </w:rPr>
    </w:lvl>
    <w:lvl w:ilvl="4" w:tplc="F7D43C54">
      <w:numFmt w:val="bullet"/>
      <w:lvlText w:val="•"/>
      <w:lvlJc w:val="left"/>
      <w:pPr>
        <w:ind w:left="2347" w:hanging="149"/>
      </w:pPr>
      <w:rPr>
        <w:lang w:eastAsia="en-US" w:bidi="ar-SA"/>
      </w:rPr>
    </w:lvl>
    <w:lvl w:ilvl="5" w:tplc="CC72C37E">
      <w:numFmt w:val="bullet"/>
      <w:lvlText w:val="•"/>
      <w:lvlJc w:val="left"/>
      <w:pPr>
        <w:ind w:left="2909" w:hanging="149"/>
      </w:pPr>
      <w:rPr>
        <w:lang w:eastAsia="en-US" w:bidi="ar-SA"/>
      </w:rPr>
    </w:lvl>
    <w:lvl w:ilvl="6" w:tplc="2B8CE19C">
      <w:numFmt w:val="bullet"/>
      <w:lvlText w:val="•"/>
      <w:lvlJc w:val="left"/>
      <w:pPr>
        <w:ind w:left="3471" w:hanging="149"/>
      </w:pPr>
      <w:rPr>
        <w:lang w:eastAsia="en-US" w:bidi="ar-SA"/>
      </w:rPr>
    </w:lvl>
    <w:lvl w:ilvl="7" w:tplc="BE1CC088">
      <w:numFmt w:val="bullet"/>
      <w:lvlText w:val="•"/>
      <w:lvlJc w:val="left"/>
      <w:pPr>
        <w:ind w:left="4033" w:hanging="149"/>
      </w:pPr>
      <w:rPr>
        <w:lang w:eastAsia="en-US" w:bidi="ar-SA"/>
      </w:rPr>
    </w:lvl>
    <w:lvl w:ilvl="8" w:tplc="B6AA1816">
      <w:numFmt w:val="bullet"/>
      <w:lvlText w:val="•"/>
      <w:lvlJc w:val="left"/>
      <w:pPr>
        <w:ind w:left="4595" w:hanging="149"/>
      </w:pPr>
      <w:rPr>
        <w:lang w:eastAsia="en-US" w:bidi="ar-SA"/>
      </w:rPr>
    </w:lvl>
  </w:abstractNum>
  <w:abstractNum w:abstractNumId="1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4C21671"/>
    <w:multiLevelType w:val="hybridMultilevel"/>
    <w:tmpl w:val="5A5E2CAC"/>
    <w:lvl w:ilvl="0" w:tplc="F1D2852C">
      <w:start w:val="5"/>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56A6932"/>
    <w:multiLevelType w:val="hybridMultilevel"/>
    <w:tmpl w:val="EA685BA8"/>
    <w:lvl w:ilvl="0" w:tplc="D8BC2A64">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181800">
      <w:numFmt w:val="bullet"/>
      <w:lvlText w:val="•"/>
      <w:lvlJc w:val="left"/>
      <w:pPr>
        <w:ind w:left="1840" w:hanging="164"/>
      </w:pPr>
      <w:rPr>
        <w:rFonts w:hint="default"/>
        <w:lang w:val="vi" w:eastAsia="en-US" w:bidi="ar-SA"/>
      </w:rPr>
    </w:lvl>
    <w:lvl w:ilvl="2" w:tplc="345883B6">
      <w:numFmt w:val="bullet"/>
      <w:lvlText w:val="•"/>
      <w:lvlJc w:val="left"/>
      <w:pPr>
        <w:ind w:left="3380" w:hanging="164"/>
      </w:pPr>
      <w:rPr>
        <w:rFonts w:hint="default"/>
        <w:lang w:val="vi" w:eastAsia="en-US" w:bidi="ar-SA"/>
      </w:rPr>
    </w:lvl>
    <w:lvl w:ilvl="3" w:tplc="447EF126">
      <w:numFmt w:val="bullet"/>
      <w:lvlText w:val="•"/>
      <w:lvlJc w:val="left"/>
      <w:pPr>
        <w:ind w:left="4921" w:hanging="164"/>
      </w:pPr>
      <w:rPr>
        <w:rFonts w:hint="default"/>
        <w:lang w:val="vi" w:eastAsia="en-US" w:bidi="ar-SA"/>
      </w:rPr>
    </w:lvl>
    <w:lvl w:ilvl="4" w:tplc="E1FAE1A2">
      <w:numFmt w:val="bullet"/>
      <w:lvlText w:val="•"/>
      <w:lvlJc w:val="left"/>
      <w:pPr>
        <w:ind w:left="6461" w:hanging="164"/>
      </w:pPr>
      <w:rPr>
        <w:rFonts w:hint="default"/>
        <w:lang w:val="vi" w:eastAsia="en-US" w:bidi="ar-SA"/>
      </w:rPr>
    </w:lvl>
    <w:lvl w:ilvl="5" w:tplc="B0D2FF44">
      <w:numFmt w:val="bullet"/>
      <w:lvlText w:val="•"/>
      <w:lvlJc w:val="left"/>
      <w:pPr>
        <w:ind w:left="8002" w:hanging="164"/>
      </w:pPr>
      <w:rPr>
        <w:rFonts w:hint="default"/>
        <w:lang w:val="vi" w:eastAsia="en-US" w:bidi="ar-SA"/>
      </w:rPr>
    </w:lvl>
    <w:lvl w:ilvl="6" w:tplc="898A0142">
      <w:numFmt w:val="bullet"/>
      <w:lvlText w:val="•"/>
      <w:lvlJc w:val="left"/>
      <w:pPr>
        <w:ind w:left="9542" w:hanging="164"/>
      </w:pPr>
      <w:rPr>
        <w:rFonts w:hint="default"/>
        <w:lang w:val="vi" w:eastAsia="en-US" w:bidi="ar-SA"/>
      </w:rPr>
    </w:lvl>
    <w:lvl w:ilvl="7" w:tplc="C2945A8A">
      <w:numFmt w:val="bullet"/>
      <w:lvlText w:val="•"/>
      <w:lvlJc w:val="left"/>
      <w:pPr>
        <w:ind w:left="11083" w:hanging="164"/>
      </w:pPr>
      <w:rPr>
        <w:rFonts w:hint="default"/>
        <w:lang w:val="vi" w:eastAsia="en-US" w:bidi="ar-SA"/>
      </w:rPr>
    </w:lvl>
    <w:lvl w:ilvl="8" w:tplc="DC64632C">
      <w:numFmt w:val="bullet"/>
      <w:lvlText w:val="•"/>
      <w:lvlJc w:val="left"/>
      <w:pPr>
        <w:ind w:left="12623" w:hanging="164"/>
      </w:pPr>
      <w:rPr>
        <w:rFonts w:hint="default"/>
        <w:lang w:val="vi" w:eastAsia="en-US" w:bidi="ar-SA"/>
      </w:r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D3F4E18"/>
    <w:multiLevelType w:val="hybridMultilevel"/>
    <w:tmpl w:val="84346774"/>
    <w:lvl w:ilvl="0" w:tplc="267E29F4">
      <w:start w:val="2"/>
      <w:numFmt w:val="decimal"/>
      <w:lvlText w:val="%1."/>
      <w:lvlJc w:val="left"/>
      <w:pPr>
        <w:ind w:left="642" w:hanging="350"/>
      </w:pPr>
      <w:rPr>
        <w:rFonts w:ascii="Times New Roman" w:eastAsia="Times New Roman" w:hAnsi="Times New Roman" w:cs="Times New Roman" w:hint="default"/>
        <w:b w:val="0"/>
        <w:bCs w:val="0"/>
        <w:i w:val="0"/>
        <w:iCs w:val="0"/>
        <w:spacing w:val="0"/>
        <w:w w:val="100"/>
        <w:sz w:val="28"/>
        <w:szCs w:val="28"/>
        <w:lang w:val="vi" w:eastAsia="en-US" w:bidi="ar-SA"/>
      </w:rPr>
    </w:lvl>
    <w:lvl w:ilvl="1" w:tplc="033C8052">
      <w:numFmt w:val="bullet"/>
      <w:lvlText w:val="•"/>
      <w:lvlJc w:val="left"/>
      <w:pPr>
        <w:ind w:left="2146" w:hanging="350"/>
      </w:pPr>
      <w:rPr>
        <w:rFonts w:hint="default"/>
        <w:lang w:val="vi" w:eastAsia="en-US" w:bidi="ar-SA"/>
      </w:rPr>
    </w:lvl>
    <w:lvl w:ilvl="2" w:tplc="7228DCE0">
      <w:numFmt w:val="bullet"/>
      <w:lvlText w:val="•"/>
      <w:lvlJc w:val="left"/>
      <w:pPr>
        <w:ind w:left="3652" w:hanging="350"/>
      </w:pPr>
      <w:rPr>
        <w:rFonts w:hint="default"/>
        <w:lang w:val="vi" w:eastAsia="en-US" w:bidi="ar-SA"/>
      </w:rPr>
    </w:lvl>
    <w:lvl w:ilvl="3" w:tplc="07DCDC4C">
      <w:numFmt w:val="bullet"/>
      <w:lvlText w:val="•"/>
      <w:lvlJc w:val="left"/>
      <w:pPr>
        <w:ind w:left="5159" w:hanging="350"/>
      </w:pPr>
      <w:rPr>
        <w:rFonts w:hint="default"/>
        <w:lang w:val="vi" w:eastAsia="en-US" w:bidi="ar-SA"/>
      </w:rPr>
    </w:lvl>
    <w:lvl w:ilvl="4" w:tplc="0994BE28">
      <w:numFmt w:val="bullet"/>
      <w:lvlText w:val="•"/>
      <w:lvlJc w:val="left"/>
      <w:pPr>
        <w:ind w:left="6665" w:hanging="350"/>
      </w:pPr>
      <w:rPr>
        <w:rFonts w:hint="default"/>
        <w:lang w:val="vi" w:eastAsia="en-US" w:bidi="ar-SA"/>
      </w:rPr>
    </w:lvl>
    <w:lvl w:ilvl="5" w:tplc="9580E412">
      <w:numFmt w:val="bullet"/>
      <w:lvlText w:val="•"/>
      <w:lvlJc w:val="left"/>
      <w:pPr>
        <w:ind w:left="8172" w:hanging="350"/>
      </w:pPr>
      <w:rPr>
        <w:rFonts w:hint="default"/>
        <w:lang w:val="vi" w:eastAsia="en-US" w:bidi="ar-SA"/>
      </w:rPr>
    </w:lvl>
    <w:lvl w:ilvl="6" w:tplc="0E0C558A">
      <w:numFmt w:val="bullet"/>
      <w:lvlText w:val="•"/>
      <w:lvlJc w:val="left"/>
      <w:pPr>
        <w:ind w:left="9678" w:hanging="350"/>
      </w:pPr>
      <w:rPr>
        <w:rFonts w:hint="default"/>
        <w:lang w:val="vi" w:eastAsia="en-US" w:bidi="ar-SA"/>
      </w:rPr>
    </w:lvl>
    <w:lvl w:ilvl="7" w:tplc="FE3493B2">
      <w:numFmt w:val="bullet"/>
      <w:lvlText w:val="•"/>
      <w:lvlJc w:val="left"/>
      <w:pPr>
        <w:ind w:left="11185" w:hanging="350"/>
      </w:pPr>
      <w:rPr>
        <w:rFonts w:hint="default"/>
        <w:lang w:val="vi" w:eastAsia="en-US" w:bidi="ar-SA"/>
      </w:rPr>
    </w:lvl>
    <w:lvl w:ilvl="8" w:tplc="9AA8B2D4">
      <w:numFmt w:val="bullet"/>
      <w:lvlText w:val="•"/>
      <w:lvlJc w:val="left"/>
      <w:pPr>
        <w:ind w:left="12691" w:hanging="350"/>
      </w:pPr>
      <w:rPr>
        <w:rFonts w:hint="default"/>
        <w:lang w:val="vi" w:eastAsia="en-US" w:bidi="ar-SA"/>
      </w:rPr>
    </w:lvl>
  </w:abstractNum>
  <w:abstractNum w:abstractNumId="4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F665ED6"/>
    <w:multiLevelType w:val="hybridMultilevel"/>
    <w:tmpl w:val="0ED4330E"/>
    <w:lvl w:ilvl="0" w:tplc="F9F831F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7824844">
      <w:numFmt w:val="bullet"/>
      <w:lvlText w:val="•"/>
      <w:lvlJc w:val="left"/>
      <w:pPr>
        <w:ind w:left="434" w:hanging="164"/>
      </w:pPr>
      <w:rPr>
        <w:rFonts w:hint="default"/>
        <w:lang w:val="vi" w:eastAsia="en-US" w:bidi="ar-SA"/>
      </w:rPr>
    </w:lvl>
    <w:lvl w:ilvl="2" w:tplc="BEF09878">
      <w:numFmt w:val="bullet"/>
      <w:lvlText w:val="•"/>
      <w:lvlJc w:val="left"/>
      <w:pPr>
        <w:ind w:left="768" w:hanging="164"/>
      </w:pPr>
      <w:rPr>
        <w:rFonts w:hint="default"/>
        <w:lang w:val="vi" w:eastAsia="en-US" w:bidi="ar-SA"/>
      </w:rPr>
    </w:lvl>
    <w:lvl w:ilvl="3" w:tplc="C804EAAC">
      <w:numFmt w:val="bullet"/>
      <w:lvlText w:val="•"/>
      <w:lvlJc w:val="left"/>
      <w:pPr>
        <w:ind w:left="1102" w:hanging="164"/>
      </w:pPr>
      <w:rPr>
        <w:rFonts w:hint="default"/>
        <w:lang w:val="vi" w:eastAsia="en-US" w:bidi="ar-SA"/>
      </w:rPr>
    </w:lvl>
    <w:lvl w:ilvl="4" w:tplc="77EC3F66">
      <w:numFmt w:val="bullet"/>
      <w:lvlText w:val="•"/>
      <w:lvlJc w:val="left"/>
      <w:pPr>
        <w:ind w:left="1436" w:hanging="164"/>
      </w:pPr>
      <w:rPr>
        <w:rFonts w:hint="default"/>
        <w:lang w:val="vi" w:eastAsia="en-US" w:bidi="ar-SA"/>
      </w:rPr>
    </w:lvl>
    <w:lvl w:ilvl="5" w:tplc="A706FAEA">
      <w:numFmt w:val="bullet"/>
      <w:lvlText w:val="•"/>
      <w:lvlJc w:val="left"/>
      <w:pPr>
        <w:ind w:left="1770" w:hanging="164"/>
      </w:pPr>
      <w:rPr>
        <w:rFonts w:hint="default"/>
        <w:lang w:val="vi" w:eastAsia="en-US" w:bidi="ar-SA"/>
      </w:rPr>
    </w:lvl>
    <w:lvl w:ilvl="6" w:tplc="73725D84">
      <w:numFmt w:val="bullet"/>
      <w:lvlText w:val="•"/>
      <w:lvlJc w:val="left"/>
      <w:pPr>
        <w:ind w:left="2104" w:hanging="164"/>
      </w:pPr>
      <w:rPr>
        <w:rFonts w:hint="default"/>
        <w:lang w:val="vi" w:eastAsia="en-US" w:bidi="ar-SA"/>
      </w:rPr>
    </w:lvl>
    <w:lvl w:ilvl="7" w:tplc="E33C1822">
      <w:numFmt w:val="bullet"/>
      <w:lvlText w:val="•"/>
      <w:lvlJc w:val="left"/>
      <w:pPr>
        <w:ind w:left="2438" w:hanging="164"/>
      </w:pPr>
      <w:rPr>
        <w:rFonts w:hint="default"/>
        <w:lang w:val="vi" w:eastAsia="en-US" w:bidi="ar-SA"/>
      </w:rPr>
    </w:lvl>
    <w:lvl w:ilvl="8" w:tplc="0F50BCF8">
      <w:numFmt w:val="bullet"/>
      <w:lvlText w:val="•"/>
      <w:lvlJc w:val="left"/>
      <w:pPr>
        <w:ind w:left="2772" w:hanging="164"/>
      </w:pPr>
      <w:rPr>
        <w:rFonts w:hint="default"/>
        <w:lang w:val="vi" w:eastAsia="en-US" w:bidi="ar-SA"/>
      </w:rPr>
    </w:lvl>
  </w:abstractNum>
  <w:abstractNum w:abstractNumId="4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0" w15:restartNumberingAfterBreak="0">
    <w:nsid w:val="7F2D34F5"/>
    <w:multiLevelType w:val="hybridMultilevel"/>
    <w:tmpl w:val="D1F8B77C"/>
    <w:lvl w:ilvl="0" w:tplc="8EA247F6">
      <w:numFmt w:val="bullet"/>
      <w:lvlText w:val="-"/>
      <w:lvlJc w:val="left"/>
      <w:pPr>
        <w:ind w:left="105" w:hanging="215"/>
      </w:pPr>
      <w:rPr>
        <w:rFonts w:ascii="Times New Roman" w:eastAsia="Times New Roman" w:hAnsi="Times New Roman" w:cs="Times New Roman" w:hint="default"/>
        <w:b w:val="0"/>
        <w:bCs w:val="0"/>
        <w:i/>
        <w:iCs/>
        <w:spacing w:val="0"/>
        <w:w w:val="100"/>
        <w:sz w:val="28"/>
        <w:szCs w:val="28"/>
        <w:lang w:eastAsia="en-US" w:bidi="ar-SA"/>
      </w:rPr>
    </w:lvl>
    <w:lvl w:ilvl="1" w:tplc="0F405478">
      <w:numFmt w:val="bullet"/>
      <w:lvlText w:val="•"/>
      <w:lvlJc w:val="left"/>
      <w:pPr>
        <w:ind w:left="661" w:hanging="215"/>
      </w:pPr>
      <w:rPr>
        <w:lang w:eastAsia="en-US" w:bidi="ar-SA"/>
      </w:rPr>
    </w:lvl>
    <w:lvl w:ilvl="2" w:tplc="F2B80D40">
      <w:numFmt w:val="bullet"/>
      <w:lvlText w:val="•"/>
      <w:lvlJc w:val="left"/>
      <w:pPr>
        <w:ind w:left="1223" w:hanging="215"/>
      </w:pPr>
      <w:rPr>
        <w:lang w:eastAsia="en-US" w:bidi="ar-SA"/>
      </w:rPr>
    </w:lvl>
    <w:lvl w:ilvl="3" w:tplc="9FD08EF8">
      <w:numFmt w:val="bullet"/>
      <w:lvlText w:val="•"/>
      <w:lvlJc w:val="left"/>
      <w:pPr>
        <w:ind w:left="1785" w:hanging="215"/>
      </w:pPr>
      <w:rPr>
        <w:lang w:eastAsia="en-US" w:bidi="ar-SA"/>
      </w:rPr>
    </w:lvl>
    <w:lvl w:ilvl="4" w:tplc="5276D8B2">
      <w:numFmt w:val="bullet"/>
      <w:lvlText w:val="•"/>
      <w:lvlJc w:val="left"/>
      <w:pPr>
        <w:ind w:left="2347" w:hanging="215"/>
      </w:pPr>
      <w:rPr>
        <w:lang w:eastAsia="en-US" w:bidi="ar-SA"/>
      </w:rPr>
    </w:lvl>
    <w:lvl w:ilvl="5" w:tplc="C7A8FAA2">
      <w:numFmt w:val="bullet"/>
      <w:lvlText w:val="•"/>
      <w:lvlJc w:val="left"/>
      <w:pPr>
        <w:ind w:left="2909" w:hanging="215"/>
      </w:pPr>
      <w:rPr>
        <w:lang w:eastAsia="en-US" w:bidi="ar-SA"/>
      </w:rPr>
    </w:lvl>
    <w:lvl w:ilvl="6" w:tplc="BFAE0310">
      <w:numFmt w:val="bullet"/>
      <w:lvlText w:val="•"/>
      <w:lvlJc w:val="left"/>
      <w:pPr>
        <w:ind w:left="3471" w:hanging="215"/>
      </w:pPr>
      <w:rPr>
        <w:lang w:eastAsia="en-US" w:bidi="ar-SA"/>
      </w:rPr>
    </w:lvl>
    <w:lvl w:ilvl="7" w:tplc="F7FE564A">
      <w:numFmt w:val="bullet"/>
      <w:lvlText w:val="•"/>
      <w:lvlJc w:val="left"/>
      <w:pPr>
        <w:ind w:left="4033" w:hanging="215"/>
      </w:pPr>
      <w:rPr>
        <w:lang w:eastAsia="en-US" w:bidi="ar-SA"/>
      </w:rPr>
    </w:lvl>
    <w:lvl w:ilvl="8" w:tplc="B7409A62">
      <w:numFmt w:val="bullet"/>
      <w:lvlText w:val="•"/>
      <w:lvlJc w:val="left"/>
      <w:pPr>
        <w:ind w:left="4595" w:hanging="215"/>
      </w:pPr>
      <w:rPr>
        <w:lang w:eastAsia="en-US" w:bidi="ar-SA"/>
      </w:rPr>
    </w:lvl>
  </w:abstractNum>
  <w:num w:numId="1" w16cid:durableId="72245234">
    <w:abstractNumId w:val="2"/>
  </w:num>
  <w:num w:numId="2" w16cid:durableId="540555828">
    <w:abstractNumId w:val="20"/>
  </w:num>
  <w:num w:numId="3" w16cid:durableId="788470120">
    <w:abstractNumId w:val="27"/>
  </w:num>
  <w:num w:numId="4" w16cid:durableId="703017443">
    <w:abstractNumId w:val="12"/>
  </w:num>
  <w:num w:numId="5" w16cid:durableId="103355786">
    <w:abstractNumId w:val="18"/>
  </w:num>
  <w:num w:numId="6" w16cid:durableId="422799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4642050">
    <w:abstractNumId w:val="28"/>
  </w:num>
  <w:num w:numId="8" w16cid:durableId="711266228">
    <w:abstractNumId w:val="16"/>
  </w:num>
  <w:num w:numId="9" w16cid:durableId="1585652442">
    <w:abstractNumId w:val="3"/>
  </w:num>
  <w:num w:numId="10" w16cid:durableId="620721298">
    <w:abstractNumId w:val="26"/>
  </w:num>
  <w:num w:numId="11" w16cid:durableId="1108348628">
    <w:abstractNumId w:val="10"/>
  </w:num>
  <w:num w:numId="12" w16cid:durableId="673338895">
    <w:abstractNumId w:val="1"/>
  </w:num>
  <w:num w:numId="13" w16cid:durableId="801725482">
    <w:abstractNumId w:val="8"/>
  </w:num>
  <w:num w:numId="14" w16cid:durableId="1297100517">
    <w:abstractNumId w:val="45"/>
  </w:num>
  <w:num w:numId="15" w16cid:durableId="1735009532">
    <w:abstractNumId w:val="50"/>
  </w:num>
  <w:num w:numId="16" w16cid:durableId="813334046">
    <w:abstractNumId w:val="15"/>
  </w:num>
  <w:num w:numId="17" w16cid:durableId="305623774">
    <w:abstractNumId w:val="42"/>
  </w:num>
  <w:num w:numId="18" w16cid:durableId="2045444698">
    <w:abstractNumId w:val="22"/>
  </w:num>
  <w:num w:numId="19" w16cid:durableId="1757441485">
    <w:abstractNumId w:val="6"/>
  </w:num>
  <w:num w:numId="20" w16cid:durableId="1828470782">
    <w:abstractNumId w:val="37"/>
  </w:num>
  <w:num w:numId="21" w16cid:durableId="778065640">
    <w:abstractNumId w:val="25"/>
  </w:num>
  <w:num w:numId="22" w16cid:durableId="97138683">
    <w:abstractNumId w:val="47"/>
  </w:num>
  <w:num w:numId="23" w16cid:durableId="55859751">
    <w:abstractNumId w:val="36"/>
  </w:num>
  <w:num w:numId="24" w16cid:durableId="713848803">
    <w:abstractNumId w:val="4"/>
  </w:num>
  <w:num w:numId="25" w16cid:durableId="1671910098">
    <w:abstractNumId w:val="35"/>
  </w:num>
  <w:num w:numId="26" w16cid:durableId="302780155">
    <w:abstractNumId w:val="13"/>
  </w:num>
  <w:num w:numId="27" w16cid:durableId="1342397238">
    <w:abstractNumId w:val="38"/>
  </w:num>
  <w:num w:numId="28" w16cid:durableId="277446523">
    <w:abstractNumId w:val="44"/>
  </w:num>
  <w:num w:numId="29" w16cid:durableId="1517573456">
    <w:abstractNumId w:val="33"/>
  </w:num>
  <w:num w:numId="30" w16cid:durableId="760029644">
    <w:abstractNumId w:val="0"/>
  </w:num>
  <w:num w:numId="31" w16cid:durableId="1740909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7619084">
    <w:abstractNumId w:val="9"/>
  </w:num>
  <w:num w:numId="33" w16cid:durableId="552540368">
    <w:abstractNumId w:val="46"/>
  </w:num>
  <w:num w:numId="34" w16cid:durableId="719939884">
    <w:abstractNumId w:val="7"/>
  </w:num>
  <w:num w:numId="35" w16cid:durableId="432866207">
    <w:abstractNumId w:val="43"/>
  </w:num>
  <w:num w:numId="36" w16cid:durableId="27268054">
    <w:abstractNumId w:val="31"/>
  </w:num>
  <w:num w:numId="37" w16cid:durableId="643243074">
    <w:abstractNumId w:val="39"/>
  </w:num>
  <w:num w:numId="38" w16cid:durableId="1252353889">
    <w:abstractNumId w:val="24"/>
  </w:num>
  <w:num w:numId="39" w16cid:durableId="550271018">
    <w:abstractNumId w:val="41"/>
  </w:num>
  <w:num w:numId="40" w16cid:durableId="1141532616">
    <w:abstractNumId w:val="21"/>
  </w:num>
  <w:num w:numId="41" w16cid:durableId="651719153">
    <w:abstractNumId w:val="49"/>
  </w:num>
  <w:num w:numId="42" w16cid:durableId="1016267374">
    <w:abstractNumId w:val="11"/>
  </w:num>
  <w:num w:numId="43" w16cid:durableId="1839539966">
    <w:abstractNumId w:val="34"/>
  </w:num>
  <w:num w:numId="44" w16cid:durableId="752777226">
    <w:abstractNumId w:val="30"/>
  </w:num>
  <w:num w:numId="45" w16cid:durableId="1558197979">
    <w:abstractNumId w:val="23"/>
  </w:num>
  <w:num w:numId="46" w16cid:durableId="2111585459">
    <w:abstractNumId w:val="32"/>
  </w:num>
  <w:num w:numId="47" w16cid:durableId="1040596329">
    <w:abstractNumId w:val="5"/>
  </w:num>
  <w:num w:numId="48" w16cid:durableId="2063864721">
    <w:abstractNumId w:val="14"/>
  </w:num>
  <w:num w:numId="49" w16cid:durableId="426466216">
    <w:abstractNumId w:val="48"/>
  </w:num>
  <w:num w:numId="50" w16cid:durableId="2045204688">
    <w:abstractNumId w:val="17"/>
  </w:num>
  <w:num w:numId="51" w16cid:durableId="994723782">
    <w:abstractNumId w:val="29"/>
    <w:lvlOverride w:ilvl="0">
      <w:startOverride w:val="1"/>
    </w:lvlOverride>
    <w:lvlOverride w:ilvl="1"/>
    <w:lvlOverride w:ilvl="2"/>
    <w:lvlOverride w:ilvl="3"/>
    <w:lvlOverride w:ilvl="4"/>
    <w:lvlOverride w:ilvl="5"/>
    <w:lvlOverride w:ilvl="6"/>
    <w:lvlOverride w:ilvl="7"/>
    <w:lvlOverride w:ilvl="8"/>
  </w:num>
  <w:num w:numId="52" w16cid:durableId="15638436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5D"/>
    <w:rsid w:val="00055E09"/>
    <w:rsid w:val="00112A94"/>
    <w:rsid w:val="001743A1"/>
    <w:rsid w:val="00190029"/>
    <w:rsid w:val="00190CB5"/>
    <w:rsid w:val="00225850"/>
    <w:rsid w:val="0022780E"/>
    <w:rsid w:val="00261AD1"/>
    <w:rsid w:val="002746D3"/>
    <w:rsid w:val="002F15FC"/>
    <w:rsid w:val="0031367A"/>
    <w:rsid w:val="00371633"/>
    <w:rsid w:val="00377E80"/>
    <w:rsid w:val="003F4D93"/>
    <w:rsid w:val="00401CDA"/>
    <w:rsid w:val="00466BCD"/>
    <w:rsid w:val="004D0402"/>
    <w:rsid w:val="0050611F"/>
    <w:rsid w:val="00563B22"/>
    <w:rsid w:val="00584796"/>
    <w:rsid w:val="005D27B9"/>
    <w:rsid w:val="005F62DE"/>
    <w:rsid w:val="00707104"/>
    <w:rsid w:val="00723F84"/>
    <w:rsid w:val="00781DC3"/>
    <w:rsid w:val="007C293F"/>
    <w:rsid w:val="007C72C2"/>
    <w:rsid w:val="00871782"/>
    <w:rsid w:val="0088128F"/>
    <w:rsid w:val="008D4837"/>
    <w:rsid w:val="00903B5D"/>
    <w:rsid w:val="00906628"/>
    <w:rsid w:val="009F2FE3"/>
    <w:rsid w:val="00A31F38"/>
    <w:rsid w:val="00A50E9E"/>
    <w:rsid w:val="00A8606E"/>
    <w:rsid w:val="00AB0533"/>
    <w:rsid w:val="00AE005C"/>
    <w:rsid w:val="00AF2956"/>
    <w:rsid w:val="00B0717D"/>
    <w:rsid w:val="00B15092"/>
    <w:rsid w:val="00B21351"/>
    <w:rsid w:val="00B606BE"/>
    <w:rsid w:val="00B655BB"/>
    <w:rsid w:val="00BC2980"/>
    <w:rsid w:val="00CF202E"/>
    <w:rsid w:val="00D03484"/>
    <w:rsid w:val="00D83233"/>
    <w:rsid w:val="00DC2AFC"/>
    <w:rsid w:val="00DE1E51"/>
    <w:rsid w:val="00E0562F"/>
    <w:rsid w:val="00E75C34"/>
    <w:rsid w:val="00E923E3"/>
    <w:rsid w:val="00ED1FF5"/>
    <w:rsid w:val="00EE36E1"/>
    <w:rsid w:val="00F63E5D"/>
    <w:rsid w:val="00F93C21"/>
    <w:rsid w:val="00FD1CFF"/>
    <w:rsid w:val="00FF2A4C"/>
    <w:rsid w:val="3098B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70DA"/>
  <w15:chartTrackingRefBased/>
  <w15:docId w15:val="{1F2BD296-5586-4DD9-BF8A-C1AEC107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98BB28"/>
    <w:pPr>
      <w:spacing w:after="0"/>
      <w:jc w:val="both"/>
    </w:pPr>
    <w:rPr>
      <w:rFonts w:ascii="Times New Roman" w:eastAsia="Times New Roman" w:hAnsi="Times New Roman" w:cs="Times New Roman"/>
      <w:noProof/>
      <w:sz w:val="24"/>
      <w:szCs w:val="24"/>
      <w:lang w:val="vi-VN"/>
    </w:rPr>
  </w:style>
  <w:style w:type="paragraph" w:styleId="Heading1">
    <w:name w:val="heading 1"/>
    <w:aliases w:val="Document Header1,ClauseGroup_Title,BVI,RepHead1"/>
    <w:basedOn w:val="Normal"/>
    <w:next w:val="Normal"/>
    <w:link w:val="Heading1Char"/>
    <w:qFormat/>
    <w:rsid w:val="00CF202E"/>
    <w:pPr>
      <w:suppressAutoHyphens/>
      <w:spacing w:before="480" w:after="240" w:line="240" w:lineRule="auto"/>
      <w:jc w:val="center"/>
      <w:outlineLvl w:val="0"/>
    </w:pPr>
    <w:rPr>
      <w:rFonts w:ascii="Times New Roman Bold" w:hAnsi="Times New Roman Bold"/>
      <w:b/>
      <w:smallCaps/>
      <w:noProof w:val="0"/>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CF202E"/>
    <w:pPr>
      <w:pBdr>
        <w:bottom w:val="single" w:sz="24" w:space="3" w:color="C0C0C0"/>
      </w:pBdr>
      <w:suppressAutoHyphens/>
      <w:spacing w:after="240" w:line="240" w:lineRule="auto"/>
      <w:jc w:val="center"/>
      <w:outlineLvl w:val="1"/>
    </w:pPr>
    <w:rPr>
      <w:rFonts w:ascii="Times New Roman Bold" w:hAnsi="Times New Roman Bold"/>
      <w:b/>
      <w:noProof w:val="0"/>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CF202E"/>
    <w:pPr>
      <w:suppressAutoHyphens/>
      <w:spacing w:line="240" w:lineRule="auto"/>
      <w:jc w:val="center"/>
      <w:outlineLvl w:val="2"/>
    </w:pPr>
    <w:rPr>
      <w:b/>
      <w:noProof w:val="0"/>
      <w:sz w:val="28"/>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CF202E"/>
    <w:pPr>
      <w:keepNext/>
      <w:spacing w:after="200" w:line="240" w:lineRule="auto"/>
      <w:ind w:left="1422" w:right="18" w:hanging="457"/>
      <w:outlineLvl w:val="3"/>
    </w:pPr>
    <w:rPr>
      <w:b/>
      <w:bCs/>
      <w:noProof w:val="0"/>
      <w:szCs w:val="20"/>
      <w:lang w:val="x-none" w:eastAsia="x-none"/>
    </w:rPr>
  </w:style>
  <w:style w:type="paragraph" w:styleId="Heading5">
    <w:name w:val="heading 5"/>
    <w:basedOn w:val="Normal"/>
    <w:next w:val="Normal"/>
    <w:link w:val="Heading5Char"/>
    <w:qFormat/>
    <w:rsid w:val="00CF202E"/>
    <w:pPr>
      <w:keepNext/>
      <w:spacing w:line="240" w:lineRule="auto"/>
      <w:jc w:val="center"/>
      <w:outlineLvl w:val="4"/>
    </w:pPr>
    <w:rPr>
      <w:rFonts w:ascii="Arial" w:hAnsi="Arial"/>
      <w:noProof w:val="0"/>
      <w:szCs w:val="20"/>
      <w:u w:val="single"/>
      <w:lang w:val="x-none" w:eastAsia="x-none"/>
    </w:rPr>
  </w:style>
  <w:style w:type="paragraph" w:styleId="Heading6">
    <w:name w:val="heading 6"/>
    <w:basedOn w:val="Normal"/>
    <w:next w:val="Normal"/>
    <w:link w:val="Heading6Char"/>
    <w:qFormat/>
    <w:rsid w:val="00CF202E"/>
    <w:pPr>
      <w:keepNext/>
      <w:keepLines/>
      <w:suppressAutoHyphens/>
      <w:spacing w:line="240" w:lineRule="auto"/>
      <w:ind w:right="-72"/>
      <w:jc w:val="center"/>
      <w:outlineLvl w:val="5"/>
    </w:pPr>
    <w:rPr>
      <w:b/>
      <w:noProof w:val="0"/>
      <w:sz w:val="28"/>
      <w:szCs w:val="20"/>
      <w:lang w:val="x-none" w:eastAsia="x-none"/>
    </w:rPr>
  </w:style>
  <w:style w:type="paragraph" w:styleId="Heading7">
    <w:name w:val="heading 7"/>
    <w:basedOn w:val="Normal"/>
    <w:next w:val="Normal"/>
    <w:link w:val="Heading7Char"/>
    <w:qFormat/>
    <w:rsid w:val="00CF202E"/>
    <w:pPr>
      <w:keepNext/>
      <w:spacing w:line="240" w:lineRule="auto"/>
      <w:jc w:val="center"/>
      <w:outlineLvl w:val="6"/>
    </w:pPr>
    <w:rPr>
      <w:b/>
      <w:noProof w:val="0"/>
      <w:sz w:val="72"/>
      <w:szCs w:val="20"/>
      <w:lang w:val="x-none" w:eastAsia="x-none"/>
    </w:rPr>
  </w:style>
  <w:style w:type="paragraph" w:styleId="Heading8">
    <w:name w:val="heading 8"/>
    <w:basedOn w:val="Normal"/>
    <w:next w:val="Normal"/>
    <w:link w:val="Heading8Char"/>
    <w:qFormat/>
    <w:rsid w:val="00CF202E"/>
    <w:pPr>
      <w:keepNext/>
      <w:spacing w:line="240" w:lineRule="auto"/>
      <w:jc w:val="center"/>
      <w:outlineLvl w:val="7"/>
    </w:pPr>
    <w:rPr>
      <w:b/>
      <w:noProof w:val="0"/>
      <w:sz w:val="56"/>
      <w:szCs w:val="20"/>
      <w:lang w:val="x-none" w:eastAsia="x-none"/>
    </w:rPr>
  </w:style>
  <w:style w:type="paragraph" w:styleId="Heading9">
    <w:name w:val="heading 9"/>
    <w:basedOn w:val="Normal"/>
    <w:next w:val="Normal"/>
    <w:link w:val="Heading9Char"/>
    <w:qFormat/>
    <w:rsid w:val="00CF202E"/>
    <w:pPr>
      <w:numPr>
        <w:ilvl w:val="8"/>
        <w:numId w:val="2"/>
      </w:numPr>
      <w:tabs>
        <w:tab w:val="clear" w:pos="1584"/>
      </w:tabs>
      <w:spacing w:before="240" w:after="60" w:line="240" w:lineRule="auto"/>
      <w:ind w:left="0" w:firstLine="0"/>
      <w:outlineLvl w:val="8"/>
    </w:pPr>
    <w:rPr>
      <w:rFonts w:ascii="Arial" w:hAnsi="Arial"/>
      <w:b/>
      <w:i/>
      <w:noProof w:val="0"/>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F63E5D"/>
    <w:rPr>
      <w:rFonts w:ascii="CIDFont+F2" w:hAnsi="CIDFont+F2" w:hint="default"/>
      <w:b w:val="0"/>
      <w:bCs w:val="0"/>
      <w:i w:val="0"/>
      <w:iCs w:val="0"/>
      <w:color w:val="000000"/>
      <w:sz w:val="24"/>
      <w:szCs w:val="24"/>
    </w:rPr>
  </w:style>
  <w:style w:type="character" w:customStyle="1" w:styleId="Heading1Char">
    <w:name w:val="Heading 1 Char"/>
    <w:aliases w:val="Document Header1 Char,ClauseGroup_Title Char,BVI Char,RepHead1 Char"/>
    <w:basedOn w:val="DefaultParagraphFont"/>
    <w:link w:val="Heading1"/>
    <w:rsid w:val="00CF202E"/>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F202E"/>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uiPriority w:val="9"/>
    <w:rsid w:val="00CF202E"/>
    <w:rPr>
      <w:rFonts w:asciiTheme="majorHAnsi" w:eastAsiaTheme="majorEastAsia" w:hAnsiTheme="majorHAnsi" w:cstheme="majorBidi"/>
      <w:noProof/>
      <w:color w:val="1F4D78" w:themeColor="accent1" w:themeShade="7F"/>
      <w:sz w:val="24"/>
      <w:szCs w:val="24"/>
      <w:lang w:val="vi-VN"/>
    </w:rPr>
  </w:style>
  <w:style w:type="character" w:customStyle="1" w:styleId="Heading4Char">
    <w:name w:val="Heading 4 Char"/>
    <w:aliases w:val="Sub-Clause Sub-paragraph Char,ClauseSubSub_No&amp;Name Char, Sub-Clause Sub-paragraph Char"/>
    <w:basedOn w:val="DefaultParagraphFont"/>
    <w:link w:val="Heading4"/>
    <w:uiPriority w:val="9"/>
    <w:rsid w:val="00CF202E"/>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CF202E"/>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CF202E"/>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CF202E"/>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CF202E"/>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CF202E"/>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CF202E"/>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CF202E"/>
  </w:style>
  <w:style w:type="character" w:customStyle="1" w:styleId="DocInit">
    <w:name w:val="Doc Init"/>
    <w:basedOn w:val="DefaultParagraphFont"/>
    <w:rsid w:val="00CF202E"/>
  </w:style>
  <w:style w:type="paragraph" w:customStyle="1" w:styleId="Document1">
    <w:name w:val="Document 1"/>
    <w:rsid w:val="00CF202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F202E"/>
    <w:rPr>
      <w:rFonts w:ascii="Times" w:hAnsi="Times"/>
      <w:noProof w:val="0"/>
      <w:sz w:val="24"/>
      <w:lang w:val="en-US"/>
    </w:rPr>
  </w:style>
  <w:style w:type="character" w:customStyle="1" w:styleId="Document3">
    <w:name w:val="Document 3"/>
    <w:rsid w:val="00CF202E"/>
    <w:rPr>
      <w:rFonts w:ascii="Times" w:hAnsi="Times"/>
      <w:noProof w:val="0"/>
      <w:sz w:val="24"/>
      <w:lang w:val="en-US"/>
    </w:rPr>
  </w:style>
  <w:style w:type="character" w:customStyle="1" w:styleId="Document4">
    <w:name w:val="Document 4"/>
    <w:rsid w:val="00CF202E"/>
    <w:rPr>
      <w:b/>
      <w:i/>
      <w:sz w:val="24"/>
    </w:rPr>
  </w:style>
  <w:style w:type="character" w:customStyle="1" w:styleId="Document5">
    <w:name w:val="Document 5"/>
    <w:basedOn w:val="DefaultParagraphFont"/>
    <w:rsid w:val="00CF202E"/>
  </w:style>
  <w:style w:type="character" w:customStyle="1" w:styleId="Document6">
    <w:name w:val="Document 6"/>
    <w:basedOn w:val="DefaultParagraphFont"/>
    <w:rsid w:val="00CF202E"/>
  </w:style>
  <w:style w:type="character" w:customStyle="1" w:styleId="Document7">
    <w:name w:val="Document 7"/>
    <w:basedOn w:val="DefaultParagraphFont"/>
    <w:rsid w:val="00CF202E"/>
  </w:style>
  <w:style w:type="character" w:customStyle="1" w:styleId="Document8">
    <w:name w:val="Document 8"/>
    <w:basedOn w:val="DefaultParagraphFont"/>
    <w:rsid w:val="00CF202E"/>
  </w:style>
  <w:style w:type="character" w:customStyle="1" w:styleId="TechInit">
    <w:name w:val="Tech Init"/>
    <w:rsid w:val="00CF202E"/>
    <w:rPr>
      <w:rFonts w:ascii="Times" w:hAnsi="Times"/>
      <w:noProof w:val="0"/>
      <w:sz w:val="24"/>
      <w:lang w:val="en-US"/>
    </w:rPr>
  </w:style>
  <w:style w:type="character" w:customStyle="1" w:styleId="Technical1">
    <w:name w:val="Technical 1"/>
    <w:rsid w:val="00CF202E"/>
    <w:rPr>
      <w:rFonts w:ascii="Times" w:hAnsi="Times"/>
      <w:noProof w:val="0"/>
      <w:sz w:val="24"/>
      <w:lang w:val="en-US"/>
    </w:rPr>
  </w:style>
  <w:style w:type="character" w:customStyle="1" w:styleId="Technical2">
    <w:name w:val="Technical 2"/>
    <w:rsid w:val="00CF202E"/>
    <w:rPr>
      <w:rFonts w:ascii="Times" w:hAnsi="Times"/>
      <w:noProof w:val="0"/>
      <w:sz w:val="24"/>
      <w:lang w:val="en-US"/>
    </w:rPr>
  </w:style>
  <w:style w:type="character" w:customStyle="1" w:styleId="Technical3">
    <w:name w:val="Technical 3"/>
    <w:rsid w:val="00CF202E"/>
    <w:rPr>
      <w:rFonts w:ascii="Times" w:hAnsi="Times"/>
      <w:noProof w:val="0"/>
      <w:sz w:val="24"/>
      <w:lang w:val="en-US"/>
    </w:rPr>
  </w:style>
  <w:style w:type="paragraph" w:customStyle="1" w:styleId="Technical4">
    <w:name w:val="Technical 4"/>
    <w:rsid w:val="00CF202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F202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F202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F202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F202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F202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F202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F202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F202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F202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F202E"/>
    <w:pPr>
      <w:spacing w:before="360" w:line="240" w:lineRule="auto"/>
      <w:jc w:val="left"/>
    </w:pPr>
    <w:rPr>
      <w:rFonts w:ascii="Calibri Light" w:hAnsi="Calibri Light" w:cs="Calibri Light"/>
      <w:b/>
      <w:bCs/>
      <w:caps/>
      <w:noProof w:val="0"/>
      <w:lang w:val="en-US"/>
    </w:rPr>
  </w:style>
  <w:style w:type="paragraph" w:styleId="TOC2">
    <w:name w:val="toc 2"/>
    <w:basedOn w:val="Normal"/>
    <w:next w:val="Normal"/>
    <w:uiPriority w:val="39"/>
    <w:rsid w:val="00CF202E"/>
    <w:pPr>
      <w:spacing w:before="240" w:line="240" w:lineRule="auto"/>
      <w:jc w:val="left"/>
    </w:pPr>
    <w:rPr>
      <w:rFonts w:ascii="Calibri" w:hAnsi="Calibri" w:cs="Calibri"/>
      <w:b/>
      <w:bCs/>
      <w:noProof w:val="0"/>
      <w:sz w:val="20"/>
      <w:szCs w:val="20"/>
      <w:lang w:val="en-US"/>
    </w:rPr>
  </w:style>
  <w:style w:type="paragraph" w:styleId="TOC3">
    <w:name w:val="toc 3"/>
    <w:basedOn w:val="Normal"/>
    <w:next w:val="Normal"/>
    <w:rsid w:val="00CF202E"/>
    <w:pPr>
      <w:spacing w:line="240" w:lineRule="auto"/>
      <w:ind w:left="240"/>
      <w:jc w:val="left"/>
    </w:pPr>
    <w:rPr>
      <w:rFonts w:ascii="Calibri" w:hAnsi="Calibri" w:cs="Calibri"/>
      <w:noProof w:val="0"/>
      <w:sz w:val="20"/>
      <w:szCs w:val="20"/>
      <w:lang w:val="en-US"/>
    </w:rPr>
  </w:style>
  <w:style w:type="paragraph" w:styleId="TOC4">
    <w:name w:val="toc 4"/>
    <w:basedOn w:val="Normal"/>
    <w:next w:val="Normal"/>
    <w:rsid w:val="00CF202E"/>
    <w:pPr>
      <w:spacing w:line="240" w:lineRule="auto"/>
      <w:ind w:left="480"/>
      <w:jc w:val="left"/>
    </w:pPr>
    <w:rPr>
      <w:rFonts w:ascii="Calibri" w:hAnsi="Calibri" w:cs="Calibri"/>
      <w:noProof w:val="0"/>
      <w:sz w:val="20"/>
      <w:szCs w:val="20"/>
      <w:lang w:val="en-US"/>
    </w:rPr>
  </w:style>
  <w:style w:type="paragraph" w:styleId="TOC5">
    <w:name w:val="toc 5"/>
    <w:basedOn w:val="Normal"/>
    <w:next w:val="Normal"/>
    <w:rsid w:val="00CF202E"/>
    <w:pPr>
      <w:spacing w:line="240" w:lineRule="auto"/>
      <w:ind w:left="720"/>
      <w:jc w:val="left"/>
    </w:pPr>
    <w:rPr>
      <w:rFonts w:ascii="Calibri" w:hAnsi="Calibri" w:cs="Calibri"/>
      <w:noProof w:val="0"/>
      <w:sz w:val="20"/>
      <w:szCs w:val="20"/>
      <w:lang w:val="en-US"/>
    </w:rPr>
  </w:style>
  <w:style w:type="paragraph" w:styleId="TOC6">
    <w:name w:val="toc 6"/>
    <w:basedOn w:val="Normal"/>
    <w:next w:val="Normal"/>
    <w:rsid w:val="00CF202E"/>
    <w:pPr>
      <w:spacing w:line="240" w:lineRule="auto"/>
      <w:ind w:left="960"/>
      <w:jc w:val="left"/>
    </w:pPr>
    <w:rPr>
      <w:rFonts w:ascii="Calibri" w:hAnsi="Calibri" w:cs="Calibri"/>
      <w:noProof w:val="0"/>
      <w:sz w:val="20"/>
      <w:szCs w:val="20"/>
      <w:lang w:val="en-US"/>
    </w:rPr>
  </w:style>
  <w:style w:type="paragraph" w:styleId="TOC7">
    <w:name w:val="toc 7"/>
    <w:basedOn w:val="Normal"/>
    <w:next w:val="Normal"/>
    <w:rsid w:val="00CF202E"/>
    <w:pPr>
      <w:spacing w:line="240" w:lineRule="auto"/>
      <w:ind w:left="1200"/>
      <w:jc w:val="left"/>
    </w:pPr>
    <w:rPr>
      <w:rFonts w:ascii="Calibri" w:hAnsi="Calibri" w:cs="Calibri"/>
      <w:noProof w:val="0"/>
      <w:sz w:val="20"/>
      <w:szCs w:val="20"/>
      <w:lang w:val="en-US"/>
    </w:rPr>
  </w:style>
  <w:style w:type="paragraph" w:styleId="TOC8">
    <w:name w:val="toc 8"/>
    <w:basedOn w:val="Normal"/>
    <w:next w:val="Normal"/>
    <w:rsid w:val="00CF202E"/>
    <w:pPr>
      <w:spacing w:line="240" w:lineRule="auto"/>
      <w:ind w:left="1440"/>
      <w:jc w:val="left"/>
    </w:pPr>
    <w:rPr>
      <w:rFonts w:ascii="Calibri" w:hAnsi="Calibri" w:cs="Calibri"/>
      <w:noProof w:val="0"/>
      <w:sz w:val="20"/>
      <w:szCs w:val="20"/>
      <w:lang w:val="en-US"/>
    </w:rPr>
  </w:style>
  <w:style w:type="paragraph" w:styleId="TOC9">
    <w:name w:val="toc 9"/>
    <w:basedOn w:val="Normal"/>
    <w:next w:val="Normal"/>
    <w:rsid w:val="00CF202E"/>
    <w:pPr>
      <w:spacing w:line="240" w:lineRule="auto"/>
      <w:ind w:left="1680"/>
      <w:jc w:val="left"/>
    </w:pPr>
    <w:rPr>
      <w:rFonts w:ascii="Calibri" w:hAnsi="Calibri" w:cs="Calibri"/>
      <w:noProof w:val="0"/>
      <w:sz w:val="20"/>
      <w:szCs w:val="20"/>
      <w:lang w:val="en-US"/>
    </w:rPr>
  </w:style>
  <w:style w:type="paragraph" w:styleId="TOAHeading">
    <w:name w:val="toa heading"/>
    <w:basedOn w:val="Normal"/>
    <w:next w:val="Normal"/>
    <w:rsid w:val="00CF202E"/>
    <w:pPr>
      <w:tabs>
        <w:tab w:val="left" w:pos="9000"/>
        <w:tab w:val="right" w:pos="9360"/>
      </w:tabs>
      <w:suppressAutoHyphens/>
      <w:spacing w:line="240" w:lineRule="auto"/>
    </w:pPr>
    <w:rPr>
      <w:noProof w:val="0"/>
      <w:szCs w:val="20"/>
      <w:lang w:val="en-US"/>
    </w:rPr>
  </w:style>
  <w:style w:type="paragraph" w:styleId="Caption">
    <w:name w:val="caption"/>
    <w:basedOn w:val="Normal"/>
    <w:next w:val="Normal"/>
    <w:qFormat/>
    <w:rsid w:val="00CF202E"/>
    <w:pPr>
      <w:spacing w:line="240" w:lineRule="auto"/>
    </w:pPr>
    <w:rPr>
      <w:rFonts w:ascii="Courier New" w:hAnsi="Courier New"/>
      <w:noProof w:val="0"/>
      <w:szCs w:val="20"/>
      <w:lang w:val="en-US"/>
    </w:rPr>
  </w:style>
  <w:style w:type="character" w:customStyle="1" w:styleId="EquationCaption">
    <w:name w:val="_Equation Caption"/>
    <w:rsid w:val="00CF202E"/>
  </w:style>
  <w:style w:type="character" w:customStyle="1" w:styleId="vlpgno">
    <w:name w:val="vl.pg.no."/>
    <w:rsid w:val="00CF202E"/>
    <w:rPr>
      <w:rFonts w:ascii="Times" w:hAnsi="Times"/>
      <w:b/>
      <w:noProof w:val="0"/>
      <w:sz w:val="20"/>
      <w:lang w:val="en-US"/>
    </w:rPr>
  </w:style>
  <w:style w:type="character" w:styleId="LineNumber">
    <w:name w:val="line number"/>
    <w:basedOn w:val="DefaultParagraphFont"/>
    <w:uiPriority w:val="99"/>
    <w:rsid w:val="00CF202E"/>
  </w:style>
  <w:style w:type="paragraph" w:styleId="Title">
    <w:name w:val="Title"/>
    <w:basedOn w:val="Normal"/>
    <w:link w:val="TitleChar"/>
    <w:qFormat/>
    <w:rsid w:val="00CF202E"/>
    <w:pPr>
      <w:spacing w:before="240" w:after="60" w:line="240" w:lineRule="auto"/>
      <w:jc w:val="center"/>
    </w:pPr>
    <w:rPr>
      <w:rFonts w:ascii="Arial" w:hAnsi="Arial"/>
      <w:b/>
      <w:noProof w:val="0"/>
      <w:kern w:val="28"/>
      <w:sz w:val="32"/>
      <w:szCs w:val="20"/>
      <w:lang w:val="x-none" w:eastAsia="x-none"/>
    </w:rPr>
  </w:style>
  <w:style w:type="character" w:customStyle="1" w:styleId="TitleChar">
    <w:name w:val="Title Char"/>
    <w:basedOn w:val="DefaultParagraphFont"/>
    <w:link w:val="Title"/>
    <w:rsid w:val="00CF202E"/>
    <w:rPr>
      <w:rFonts w:ascii="Arial" w:eastAsia="Times New Roman" w:hAnsi="Arial" w:cs="Times New Roman"/>
      <w:b/>
      <w:kern w:val="28"/>
      <w:sz w:val="32"/>
      <w:szCs w:val="20"/>
      <w:lang w:val="x-none" w:eastAsia="x-none"/>
    </w:rPr>
  </w:style>
  <w:style w:type="character" w:customStyle="1" w:styleId="footnote">
    <w:name w:val="footnote"/>
    <w:rsid w:val="00CF202E"/>
    <w:rPr>
      <w:rFonts w:ascii="Book Antiqua" w:hAnsi="Book Antiqua"/>
      <w:noProof w:val="0"/>
      <w:sz w:val="24"/>
      <w:lang w:val="en-US"/>
    </w:rPr>
  </w:style>
  <w:style w:type="paragraph" w:styleId="Header">
    <w:name w:val="header"/>
    <w:basedOn w:val="Normal"/>
    <w:link w:val="HeaderChar"/>
    <w:uiPriority w:val="99"/>
    <w:rsid w:val="00CF202E"/>
    <w:pPr>
      <w:spacing w:line="240" w:lineRule="auto"/>
    </w:pPr>
    <w:rPr>
      <w:noProof w:val="0"/>
      <w:sz w:val="20"/>
      <w:szCs w:val="20"/>
      <w:lang w:val="x-none" w:eastAsia="x-none"/>
    </w:rPr>
  </w:style>
  <w:style w:type="character" w:customStyle="1" w:styleId="HeaderChar">
    <w:name w:val="Header Char"/>
    <w:basedOn w:val="DefaultParagraphFont"/>
    <w:link w:val="Header"/>
    <w:uiPriority w:val="99"/>
    <w:rsid w:val="00CF202E"/>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CF202E"/>
    <w:pPr>
      <w:spacing w:line="240" w:lineRule="auto"/>
    </w:pPr>
    <w:rPr>
      <w:noProof w:val="0"/>
      <w:sz w:val="20"/>
      <w:szCs w:val="20"/>
      <w:lang w:val="x-none" w:eastAsia="x-none"/>
    </w:rPr>
  </w:style>
  <w:style w:type="character" w:customStyle="1" w:styleId="FooterChar">
    <w:name w:val="Footer Char"/>
    <w:basedOn w:val="DefaultParagraphFont"/>
    <w:link w:val="Footer"/>
    <w:uiPriority w:val="99"/>
    <w:rsid w:val="00CF202E"/>
    <w:rPr>
      <w:rFonts w:ascii="Times New Roman" w:eastAsia="Times New Roman" w:hAnsi="Times New Roman" w:cs="Times New Roman"/>
      <w:sz w:val="20"/>
      <w:szCs w:val="20"/>
      <w:lang w:val="x-none" w:eastAsia="x-none"/>
    </w:rPr>
  </w:style>
  <w:style w:type="character" w:styleId="PageNumber">
    <w:name w:val="page number"/>
    <w:basedOn w:val="DefaultParagraphFont"/>
    <w:rsid w:val="00CF202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F202E"/>
    <w:pPr>
      <w:tabs>
        <w:tab w:val="left" w:pos="360"/>
      </w:tabs>
      <w:spacing w:line="240" w:lineRule="auto"/>
      <w:ind w:left="360" w:hanging="360"/>
    </w:pPr>
    <w:rPr>
      <w:noProof w:val="0"/>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F202E"/>
    <w:rPr>
      <w:rFonts w:ascii="Times New Roman" w:eastAsia="Times New Roman" w:hAnsi="Times New Roman" w:cs="Times New Roman"/>
      <w:sz w:val="20"/>
      <w:szCs w:val="20"/>
      <w:lang w:val="x-none" w:eastAsia="x-none"/>
    </w:rPr>
  </w:style>
  <w:style w:type="paragraph" w:customStyle="1" w:styleId="Head21">
    <w:name w:val="Head 2.1"/>
    <w:basedOn w:val="Normal"/>
    <w:rsid w:val="00CF202E"/>
    <w:pPr>
      <w:keepNext/>
      <w:pBdr>
        <w:bottom w:val="single" w:sz="24" w:space="3" w:color="auto"/>
      </w:pBdr>
      <w:suppressAutoHyphens/>
      <w:spacing w:before="480" w:after="240" w:line="240" w:lineRule="auto"/>
      <w:jc w:val="center"/>
    </w:pPr>
    <w:rPr>
      <w:rFonts w:ascii="Times New Roman Bold" w:hAnsi="Times New Roman Bold"/>
      <w:b/>
      <w:smallCaps/>
      <w:noProof w:val="0"/>
      <w:sz w:val="32"/>
      <w:szCs w:val="20"/>
      <w:lang w:val="en-US"/>
    </w:rPr>
  </w:style>
  <w:style w:type="paragraph" w:customStyle="1" w:styleId="Head22">
    <w:name w:val="Head 2.2"/>
    <w:basedOn w:val="Normal"/>
    <w:rsid w:val="00CF202E"/>
    <w:pPr>
      <w:tabs>
        <w:tab w:val="left" w:pos="360"/>
      </w:tabs>
      <w:suppressAutoHyphens/>
      <w:spacing w:after="240" w:line="240" w:lineRule="auto"/>
      <w:ind w:left="360" w:hanging="360"/>
      <w:jc w:val="left"/>
    </w:pPr>
    <w:rPr>
      <w:b/>
      <w:noProof w:val="0"/>
      <w:szCs w:val="20"/>
      <w:lang w:val="en-US"/>
    </w:rPr>
  </w:style>
  <w:style w:type="character" w:styleId="FootnoteReference">
    <w:name w:val="footnote reference"/>
    <w:aliases w:val="callout"/>
    <w:uiPriority w:val="99"/>
    <w:rsid w:val="00CF202E"/>
    <w:rPr>
      <w:vertAlign w:val="superscript"/>
    </w:rPr>
  </w:style>
  <w:style w:type="character" w:customStyle="1" w:styleId="insert2">
    <w:name w:val="insert2"/>
    <w:rsid w:val="00CF202E"/>
    <w:rPr>
      <w:rFonts w:ascii="Arial" w:hAnsi="Arial"/>
      <w:i/>
      <w:noProof w:val="0"/>
      <w:sz w:val="24"/>
      <w:lang w:val="en-US"/>
    </w:rPr>
  </w:style>
  <w:style w:type="character" w:customStyle="1" w:styleId="reference">
    <w:name w:val="reference"/>
    <w:rsid w:val="00CF202E"/>
    <w:rPr>
      <w:rFonts w:ascii="Book Antiqua" w:hAnsi="Book Antiqua"/>
      <w:i/>
      <w:noProof w:val="0"/>
      <w:sz w:val="24"/>
      <w:lang w:val="en-US"/>
    </w:rPr>
  </w:style>
  <w:style w:type="paragraph" w:styleId="Index9">
    <w:name w:val="index 9"/>
    <w:basedOn w:val="Normal"/>
    <w:next w:val="Normal"/>
    <w:rsid w:val="00CF202E"/>
    <w:pPr>
      <w:tabs>
        <w:tab w:val="right" w:pos="4140"/>
      </w:tabs>
      <w:spacing w:line="240" w:lineRule="auto"/>
      <w:ind w:left="2160" w:hanging="240"/>
      <w:jc w:val="left"/>
    </w:pPr>
    <w:rPr>
      <w:noProof w:val="0"/>
      <w:sz w:val="20"/>
      <w:szCs w:val="20"/>
      <w:lang w:val="en-US"/>
    </w:rPr>
  </w:style>
  <w:style w:type="paragraph" w:styleId="Index1">
    <w:name w:val="index 1"/>
    <w:basedOn w:val="Normal"/>
    <w:next w:val="Normal"/>
    <w:autoRedefine/>
    <w:semiHidden/>
    <w:unhideWhenUsed/>
    <w:rsid w:val="00CF202E"/>
    <w:pPr>
      <w:spacing w:line="240" w:lineRule="auto"/>
      <w:ind w:left="240" w:hanging="240"/>
    </w:pPr>
    <w:rPr>
      <w:noProof w:val="0"/>
      <w:szCs w:val="20"/>
      <w:lang w:val="en-US"/>
    </w:rPr>
  </w:style>
  <w:style w:type="paragraph" w:styleId="IndexHeading">
    <w:name w:val="index heading"/>
    <w:basedOn w:val="Normal"/>
    <w:next w:val="Index1"/>
    <w:rsid w:val="00CF202E"/>
    <w:pPr>
      <w:spacing w:line="240" w:lineRule="auto"/>
      <w:jc w:val="left"/>
    </w:pPr>
    <w:rPr>
      <w:noProof w:val="0"/>
      <w:sz w:val="20"/>
      <w:szCs w:val="20"/>
      <w:lang w:val="en-US"/>
    </w:rPr>
  </w:style>
  <w:style w:type="paragraph" w:customStyle="1" w:styleId="Headingrb2">
    <w:name w:val="Heading rb2"/>
    <w:basedOn w:val="Normal"/>
    <w:rsid w:val="00CF202E"/>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szCs w:val="20"/>
      <w:lang w:val="en-US"/>
    </w:rPr>
  </w:style>
  <w:style w:type="paragraph" w:customStyle="1" w:styleId="Headfid1">
    <w:name w:val="Head fid1"/>
    <w:basedOn w:val="Head2"/>
    <w:rsid w:val="00CF202E"/>
  </w:style>
  <w:style w:type="paragraph" w:customStyle="1" w:styleId="Head2">
    <w:name w:val="Head 2"/>
    <w:basedOn w:val="Normal"/>
    <w:autoRedefine/>
    <w:rsid w:val="00CF202E"/>
    <w:pPr>
      <w:spacing w:before="120" w:after="120" w:line="240" w:lineRule="auto"/>
    </w:pPr>
    <w:rPr>
      <w:b/>
      <w:noProof w:val="0"/>
      <w:szCs w:val="20"/>
      <w:lang w:val="en-GB"/>
    </w:rPr>
  </w:style>
  <w:style w:type="paragraph" w:customStyle="1" w:styleId="explanatoryclause">
    <w:name w:val="explanatory_clause"/>
    <w:basedOn w:val="Normal"/>
    <w:rsid w:val="00CF202E"/>
    <w:pPr>
      <w:suppressAutoHyphens/>
      <w:spacing w:after="240" w:line="240" w:lineRule="auto"/>
      <w:ind w:left="738" w:right="-14" w:hanging="738"/>
      <w:jc w:val="left"/>
    </w:pPr>
    <w:rPr>
      <w:rFonts w:ascii="Arial" w:hAnsi="Arial"/>
      <w:noProof w:val="0"/>
      <w:sz w:val="22"/>
      <w:szCs w:val="20"/>
      <w:lang w:val="en-US"/>
    </w:rPr>
  </w:style>
  <w:style w:type="paragraph" w:customStyle="1" w:styleId="explanatorynotes">
    <w:name w:val="explanatory_notes"/>
    <w:basedOn w:val="Normal"/>
    <w:rsid w:val="00CF202E"/>
    <w:pPr>
      <w:suppressAutoHyphens/>
      <w:spacing w:after="240" w:line="360" w:lineRule="exact"/>
    </w:pPr>
    <w:rPr>
      <w:rFonts w:ascii="Arial" w:hAnsi="Arial"/>
      <w:noProof w:val="0"/>
      <w:szCs w:val="20"/>
      <w:lang w:val="en-US"/>
    </w:rPr>
  </w:style>
  <w:style w:type="paragraph" w:customStyle="1" w:styleId="Head22b">
    <w:name w:val="Head 2.2b"/>
    <w:basedOn w:val="Normal"/>
    <w:rsid w:val="00CF202E"/>
    <w:pPr>
      <w:suppressAutoHyphens/>
      <w:spacing w:after="240" w:line="240" w:lineRule="auto"/>
      <w:ind w:left="360" w:hanging="360"/>
      <w:jc w:val="left"/>
    </w:pPr>
    <w:rPr>
      <w:rFonts w:ascii="Tms Rmn" w:hAnsi="Tms Rmn"/>
      <w:b/>
      <w:noProof w:val="0"/>
      <w:szCs w:val="20"/>
      <w:lang w:val="en-US"/>
    </w:rPr>
  </w:style>
  <w:style w:type="paragraph" w:customStyle="1" w:styleId="Head31">
    <w:name w:val="Head 3.1"/>
    <w:basedOn w:val="Head21"/>
    <w:rsid w:val="00CF202E"/>
  </w:style>
  <w:style w:type="paragraph" w:customStyle="1" w:styleId="Head41">
    <w:name w:val="Head 4.1"/>
    <w:basedOn w:val="Head21"/>
    <w:rsid w:val="00CF202E"/>
  </w:style>
  <w:style w:type="paragraph" w:customStyle="1" w:styleId="Head42">
    <w:name w:val="Head 4.2"/>
    <w:basedOn w:val="Normal"/>
    <w:rsid w:val="00CF202E"/>
    <w:pPr>
      <w:suppressAutoHyphens/>
      <w:spacing w:after="240" w:line="240" w:lineRule="auto"/>
      <w:ind w:left="360" w:hanging="360"/>
      <w:jc w:val="left"/>
    </w:pPr>
    <w:rPr>
      <w:b/>
      <w:noProof w:val="0"/>
      <w:szCs w:val="20"/>
      <w:lang w:val="en-US"/>
    </w:rPr>
  </w:style>
  <w:style w:type="paragraph" w:customStyle="1" w:styleId="Head51">
    <w:name w:val="Head 5.1"/>
    <w:basedOn w:val="Head21"/>
    <w:rsid w:val="00CF202E"/>
    <w:pPr>
      <w:spacing w:after="0"/>
    </w:pPr>
  </w:style>
  <w:style w:type="paragraph" w:customStyle="1" w:styleId="Head52">
    <w:name w:val="Head 5.2"/>
    <w:basedOn w:val="Normal"/>
    <w:rsid w:val="00CF202E"/>
    <w:pPr>
      <w:keepNext/>
      <w:suppressAutoHyphens/>
      <w:spacing w:before="480" w:after="240" w:line="240" w:lineRule="auto"/>
      <w:ind w:left="547" w:hanging="547"/>
      <w:jc w:val="center"/>
    </w:pPr>
    <w:rPr>
      <w:b/>
      <w:noProof w:val="0"/>
      <w:szCs w:val="20"/>
      <w:lang w:val="en-US"/>
    </w:rPr>
  </w:style>
  <w:style w:type="paragraph" w:customStyle="1" w:styleId="Head61">
    <w:name w:val="Head 6.1"/>
    <w:basedOn w:val="Head51"/>
    <w:rsid w:val="00CF202E"/>
    <w:pPr>
      <w:pBdr>
        <w:bottom w:val="none" w:sz="0" w:space="0" w:color="auto"/>
      </w:pBdr>
      <w:spacing w:before="0" w:after="240"/>
    </w:pPr>
    <w:rPr>
      <w:caps/>
    </w:rPr>
  </w:style>
  <w:style w:type="paragraph" w:customStyle="1" w:styleId="Head71">
    <w:name w:val="Head 7.1"/>
    <w:basedOn w:val="Head21"/>
    <w:rsid w:val="00CF202E"/>
  </w:style>
  <w:style w:type="paragraph" w:customStyle="1" w:styleId="Head72">
    <w:name w:val="Head 7.2"/>
    <w:basedOn w:val="Normal"/>
    <w:rsid w:val="00CF202E"/>
    <w:pPr>
      <w:suppressAutoHyphens/>
      <w:spacing w:after="240" w:line="240" w:lineRule="auto"/>
      <w:ind w:left="720" w:hanging="720"/>
      <w:jc w:val="left"/>
    </w:pPr>
    <w:rPr>
      <w:rFonts w:ascii="Times New Roman Bold" w:hAnsi="Times New Roman Bold"/>
      <w:b/>
      <w:noProof w:val="0"/>
      <w:sz w:val="28"/>
      <w:szCs w:val="20"/>
      <w:lang w:val="en-US"/>
    </w:rPr>
  </w:style>
  <w:style w:type="paragraph" w:customStyle="1" w:styleId="Head81">
    <w:name w:val="Head 8.1"/>
    <w:basedOn w:val="Heading1"/>
    <w:rsid w:val="00CF202E"/>
    <w:pPr>
      <w:outlineLvl w:val="9"/>
    </w:pPr>
    <w:rPr>
      <w:smallCaps w:val="0"/>
      <w:sz w:val="32"/>
    </w:rPr>
  </w:style>
  <w:style w:type="paragraph" w:customStyle="1" w:styleId="Head82">
    <w:name w:val="Head 8.2"/>
    <w:basedOn w:val="Head81"/>
    <w:rsid w:val="00CF202E"/>
    <w:rPr>
      <w:smallCaps/>
      <w:sz w:val="28"/>
    </w:rPr>
  </w:style>
  <w:style w:type="paragraph" w:styleId="BodyText">
    <w:name w:val="Body Text"/>
    <w:basedOn w:val="Normal"/>
    <w:link w:val="BodyTextChar"/>
    <w:rsid w:val="00CF202E"/>
    <w:pPr>
      <w:suppressAutoHyphens/>
      <w:spacing w:line="240" w:lineRule="auto"/>
      <w:ind w:right="-72"/>
    </w:pPr>
    <w:rPr>
      <w:noProof w:val="0"/>
      <w:spacing w:val="-4"/>
      <w:szCs w:val="20"/>
      <w:lang w:val="x-none" w:eastAsia="x-none"/>
    </w:rPr>
  </w:style>
  <w:style w:type="character" w:customStyle="1" w:styleId="BodyTextChar">
    <w:name w:val="Body Text Char"/>
    <w:basedOn w:val="DefaultParagraphFont"/>
    <w:link w:val="BodyText"/>
    <w:rsid w:val="00CF202E"/>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CF202E"/>
    <w:pPr>
      <w:tabs>
        <w:tab w:val="left" w:pos="1080"/>
      </w:tabs>
      <w:spacing w:line="240" w:lineRule="auto"/>
      <w:ind w:left="1080" w:hanging="540"/>
    </w:pPr>
    <w:rPr>
      <w:noProof w:val="0"/>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F202E"/>
    <w:rPr>
      <w:rFonts w:ascii="Times New Roman" w:eastAsia="Times New Roman" w:hAnsi="Times New Roman" w:cs="Times New Roman"/>
      <w:sz w:val="24"/>
      <w:szCs w:val="20"/>
      <w:lang w:val="x-none" w:eastAsia="x-none"/>
    </w:rPr>
  </w:style>
  <w:style w:type="paragraph" w:styleId="BlockText">
    <w:name w:val="Block Text"/>
    <w:basedOn w:val="Normal"/>
    <w:rsid w:val="00CF202E"/>
    <w:pPr>
      <w:tabs>
        <w:tab w:val="left" w:pos="1080"/>
      </w:tabs>
      <w:suppressAutoHyphens/>
      <w:spacing w:after="200" w:line="240" w:lineRule="auto"/>
      <w:ind w:left="547" w:right="-72" w:hanging="547"/>
    </w:pPr>
    <w:rPr>
      <w:noProof w:val="0"/>
      <w:szCs w:val="20"/>
      <w:lang w:val="en-US"/>
    </w:rPr>
  </w:style>
  <w:style w:type="character" w:customStyle="1" w:styleId="EndnoteTextChar">
    <w:name w:val="Endnote Text Char"/>
    <w:link w:val="EndnoteText"/>
    <w:semiHidden/>
    <w:rsid w:val="00CF202E"/>
    <w:rPr>
      <w:rFonts w:ascii="Times New Roman" w:eastAsia="Times New Roman" w:hAnsi="Times New Roman" w:cs="Times New Roman"/>
      <w:sz w:val="20"/>
      <w:szCs w:val="20"/>
    </w:rPr>
  </w:style>
  <w:style w:type="paragraph" w:styleId="EndnoteText">
    <w:name w:val="endnote text"/>
    <w:basedOn w:val="Normal"/>
    <w:link w:val="EndnoteTextChar"/>
    <w:semiHidden/>
    <w:rsid w:val="00CF202E"/>
    <w:pPr>
      <w:tabs>
        <w:tab w:val="left" w:pos="-720"/>
      </w:tabs>
      <w:suppressAutoHyphens/>
      <w:spacing w:line="240" w:lineRule="auto"/>
      <w:jc w:val="left"/>
    </w:pPr>
    <w:rPr>
      <w:noProof w:val="0"/>
      <w:sz w:val="20"/>
      <w:szCs w:val="20"/>
      <w:lang w:val="en-US"/>
    </w:rPr>
  </w:style>
  <w:style w:type="character" w:customStyle="1" w:styleId="EndnoteTextChar1">
    <w:name w:val="Endnote Text Char1"/>
    <w:basedOn w:val="DefaultParagraphFont"/>
    <w:uiPriority w:val="99"/>
    <w:semiHidden/>
    <w:rsid w:val="00CF202E"/>
    <w:rPr>
      <w:rFonts w:ascii="Times New Roman" w:eastAsia="Times New Roman" w:hAnsi="Times New Roman" w:cs="Times New Roman"/>
      <w:noProof/>
      <w:sz w:val="20"/>
      <w:szCs w:val="20"/>
      <w:lang w:val="vi-VN"/>
    </w:rPr>
  </w:style>
  <w:style w:type="character" w:styleId="EndnoteReference">
    <w:name w:val="endnote reference"/>
    <w:uiPriority w:val="99"/>
    <w:rsid w:val="00CF202E"/>
    <w:rPr>
      <w:rFonts w:ascii="CG Times" w:hAnsi="CG Times"/>
      <w:noProof w:val="0"/>
      <w:sz w:val="22"/>
      <w:vertAlign w:val="superscript"/>
      <w:lang w:val="en-US"/>
    </w:rPr>
  </w:style>
  <w:style w:type="paragraph" w:styleId="NormalWeb">
    <w:name w:val="Normal (Web)"/>
    <w:basedOn w:val="Normal"/>
    <w:uiPriority w:val="99"/>
    <w:rsid w:val="00CF202E"/>
    <w:pPr>
      <w:spacing w:before="100" w:beforeAutospacing="1" w:after="100" w:afterAutospacing="1" w:line="240" w:lineRule="auto"/>
      <w:jc w:val="left"/>
    </w:pPr>
    <w:rPr>
      <w:rFonts w:ascii="Arial Unicode MS" w:eastAsia="Arial Unicode MS" w:hAnsi="Arial Unicode MS" w:cs="Arial Unicode MS"/>
      <w:noProof w:val="0"/>
      <w:lang w:val="en-US"/>
    </w:rPr>
  </w:style>
  <w:style w:type="paragraph" w:styleId="BodyText3">
    <w:name w:val="Body Text 3"/>
    <w:basedOn w:val="Normal"/>
    <w:link w:val="BodyText3Char"/>
    <w:rsid w:val="00CF202E"/>
    <w:pPr>
      <w:suppressAutoHyphens/>
      <w:spacing w:after="140" w:line="240" w:lineRule="auto"/>
      <w:jc w:val="left"/>
    </w:pPr>
    <w:rPr>
      <w:i/>
      <w:iCs/>
      <w:noProof w:val="0"/>
      <w:color w:val="000000"/>
      <w:lang w:val="x-none" w:eastAsia="x-none"/>
    </w:rPr>
  </w:style>
  <w:style w:type="character" w:customStyle="1" w:styleId="BodyText3Char">
    <w:name w:val="Body Text 3 Char"/>
    <w:basedOn w:val="DefaultParagraphFont"/>
    <w:link w:val="BodyText3"/>
    <w:rsid w:val="00CF202E"/>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CF202E"/>
    <w:pPr>
      <w:suppressAutoHyphens/>
      <w:spacing w:line="240" w:lineRule="auto"/>
    </w:pPr>
    <w:rPr>
      <w:i/>
      <w:noProof w:val="0"/>
      <w:szCs w:val="20"/>
      <w:lang w:val="x-none" w:eastAsia="x-none"/>
    </w:rPr>
  </w:style>
  <w:style w:type="character" w:customStyle="1" w:styleId="BodyText2Char">
    <w:name w:val="Body Text 2 Char"/>
    <w:basedOn w:val="DefaultParagraphFont"/>
    <w:link w:val="BodyText2"/>
    <w:rsid w:val="00CF202E"/>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CF202E"/>
    <w:pPr>
      <w:tabs>
        <w:tab w:val="num" w:pos="720"/>
      </w:tabs>
      <w:spacing w:line="240" w:lineRule="auto"/>
      <w:ind w:left="720" w:hanging="720"/>
      <w:jc w:val="left"/>
    </w:pPr>
    <w:rPr>
      <w:noProof w:val="0"/>
      <w:szCs w:val="20"/>
      <w:lang w:val="x-none" w:eastAsia="x-none"/>
    </w:rPr>
  </w:style>
  <w:style w:type="character" w:customStyle="1" w:styleId="BodyTextIndent2Char">
    <w:name w:val="Body Text Indent 2 Char"/>
    <w:basedOn w:val="DefaultParagraphFont"/>
    <w:link w:val="BodyTextIndent2"/>
    <w:rsid w:val="00CF202E"/>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F202E"/>
    <w:pPr>
      <w:spacing w:line="240" w:lineRule="auto"/>
      <w:jc w:val="center"/>
    </w:pPr>
    <w:rPr>
      <w:b/>
      <w:noProof w:val="0"/>
      <w:sz w:val="44"/>
      <w:szCs w:val="20"/>
      <w:lang w:val="x-none" w:eastAsia="x-none"/>
    </w:rPr>
  </w:style>
  <w:style w:type="character" w:customStyle="1" w:styleId="SubtitleChar">
    <w:name w:val="Subtitle Char"/>
    <w:basedOn w:val="DefaultParagraphFont"/>
    <w:link w:val="Subtitle"/>
    <w:rsid w:val="00CF202E"/>
    <w:rPr>
      <w:rFonts w:ascii="Times New Roman" w:eastAsia="Times New Roman" w:hAnsi="Times New Roman" w:cs="Times New Roman"/>
      <w:b/>
      <w:sz w:val="44"/>
      <w:szCs w:val="20"/>
      <w:lang w:val="x-none" w:eastAsia="x-none"/>
    </w:rPr>
  </w:style>
  <w:style w:type="paragraph" w:styleId="List">
    <w:name w:val="List"/>
    <w:aliases w:val="1. List"/>
    <w:basedOn w:val="Normal"/>
    <w:rsid w:val="00CF202E"/>
    <w:pPr>
      <w:spacing w:before="120" w:after="120" w:line="240" w:lineRule="auto"/>
      <w:ind w:left="1440"/>
    </w:pPr>
    <w:rPr>
      <w:noProof w:val="0"/>
      <w:szCs w:val="20"/>
      <w:lang w:val="en-US"/>
    </w:rPr>
  </w:style>
  <w:style w:type="paragraph" w:customStyle="1" w:styleId="TOCNumber1">
    <w:name w:val="TOC Number1"/>
    <w:basedOn w:val="Heading4"/>
    <w:autoRedefine/>
    <w:rsid w:val="00CF202E"/>
    <w:pPr>
      <w:keepNext w:val="0"/>
      <w:suppressAutoHyphens/>
      <w:spacing w:after="120"/>
      <w:ind w:left="0" w:firstLine="0"/>
      <w:outlineLvl w:val="9"/>
    </w:pPr>
    <w:rPr>
      <w:sz w:val="28"/>
      <w:szCs w:val="28"/>
    </w:rPr>
  </w:style>
  <w:style w:type="paragraph" w:customStyle="1" w:styleId="Subtitle2">
    <w:name w:val="Subtitle 2"/>
    <w:basedOn w:val="Footer"/>
    <w:autoRedefine/>
    <w:rsid w:val="00CF202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F202E"/>
    <w:pPr>
      <w:suppressAutoHyphens/>
      <w:spacing w:line="240" w:lineRule="auto"/>
    </w:pPr>
    <w:rPr>
      <w:rFonts w:ascii="Tms Rmn" w:hAnsi="Tms Rmn"/>
      <w:noProof w:val="0"/>
      <w:szCs w:val="20"/>
      <w:lang w:val="x-none" w:eastAsia="x-none"/>
    </w:rPr>
  </w:style>
  <w:style w:type="character" w:styleId="Hyperlink">
    <w:name w:val="Hyperlink"/>
    <w:rsid w:val="00CF202E"/>
    <w:rPr>
      <w:color w:val="0000FF"/>
      <w:u w:val="single"/>
    </w:rPr>
  </w:style>
  <w:style w:type="paragraph" w:customStyle="1" w:styleId="2AutoList1">
    <w:name w:val="2AutoList1"/>
    <w:basedOn w:val="Normal"/>
    <w:rsid w:val="00CF202E"/>
    <w:pPr>
      <w:tabs>
        <w:tab w:val="num" w:pos="504"/>
      </w:tabs>
      <w:spacing w:line="240" w:lineRule="auto"/>
      <w:ind w:left="504" w:hanging="504"/>
    </w:pPr>
    <w:rPr>
      <w:noProof w:val="0"/>
      <w:szCs w:val="20"/>
      <w:lang w:val="es-ES_tradnl"/>
    </w:rPr>
  </w:style>
  <w:style w:type="paragraph" w:customStyle="1" w:styleId="Header1-Clauses">
    <w:name w:val="Header 1 - Clauses"/>
    <w:basedOn w:val="Normal"/>
    <w:rsid w:val="00CF202E"/>
    <w:pPr>
      <w:spacing w:after="200" w:line="240" w:lineRule="auto"/>
      <w:jc w:val="left"/>
    </w:pPr>
    <w:rPr>
      <w:b/>
      <w:noProof w:val="0"/>
      <w:szCs w:val="20"/>
      <w:lang w:val="es-ES_tradnl"/>
    </w:rPr>
  </w:style>
  <w:style w:type="paragraph" w:customStyle="1" w:styleId="Header2-SubClauses">
    <w:name w:val="Header 2 - SubClauses"/>
    <w:basedOn w:val="Normal"/>
    <w:link w:val="Header2-SubClausesCharChar"/>
    <w:autoRedefine/>
    <w:rsid w:val="00CF202E"/>
    <w:pPr>
      <w:spacing w:after="200" w:line="240" w:lineRule="auto"/>
      <w:ind w:left="567" w:hanging="567"/>
    </w:pPr>
    <w:rPr>
      <w:noProof w:val="0"/>
      <w:szCs w:val="20"/>
      <w:lang w:val="es-ES_tradnl" w:eastAsia="x-none"/>
    </w:rPr>
  </w:style>
  <w:style w:type="character" w:customStyle="1" w:styleId="Header2-SubClausesCharChar">
    <w:name w:val="Header 2 - SubClauses Char Char"/>
    <w:link w:val="Header2-SubClauses"/>
    <w:rsid w:val="00CF202E"/>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CF202E"/>
    <w:pPr>
      <w:tabs>
        <w:tab w:val="num" w:pos="864"/>
        <w:tab w:val="left" w:pos="972"/>
      </w:tabs>
      <w:ind w:left="432" w:firstLine="144"/>
      <w:jc w:val="both"/>
    </w:pPr>
    <w:rPr>
      <w:b w:val="0"/>
    </w:rPr>
  </w:style>
  <w:style w:type="paragraph" w:customStyle="1" w:styleId="Outline3">
    <w:name w:val="Outline3"/>
    <w:basedOn w:val="Normal"/>
    <w:rsid w:val="00CF202E"/>
    <w:pPr>
      <w:tabs>
        <w:tab w:val="num" w:pos="1728"/>
      </w:tabs>
      <w:spacing w:before="240" w:line="240" w:lineRule="auto"/>
      <w:ind w:left="1728" w:hanging="432"/>
      <w:jc w:val="left"/>
    </w:pPr>
    <w:rPr>
      <w:noProof w:val="0"/>
      <w:kern w:val="28"/>
      <w:szCs w:val="20"/>
      <w:lang w:val="en-US"/>
    </w:rPr>
  </w:style>
  <w:style w:type="paragraph" w:customStyle="1" w:styleId="Outline4">
    <w:name w:val="Outline4"/>
    <w:basedOn w:val="Normal"/>
    <w:autoRedefine/>
    <w:rsid w:val="00CF202E"/>
    <w:pPr>
      <w:tabs>
        <w:tab w:val="left" w:pos="2160"/>
      </w:tabs>
      <w:spacing w:line="240" w:lineRule="auto"/>
      <w:ind w:firstLine="567"/>
    </w:pPr>
    <w:rPr>
      <w:noProof w:val="0"/>
      <w:kern w:val="28"/>
      <w:szCs w:val="20"/>
      <w:lang w:val="en-US"/>
    </w:rPr>
  </w:style>
  <w:style w:type="paragraph" w:customStyle="1" w:styleId="Outlinei">
    <w:name w:val="Outline i)"/>
    <w:basedOn w:val="Normal"/>
    <w:rsid w:val="00CF202E"/>
    <w:pPr>
      <w:tabs>
        <w:tab w:val="num" w:pos="1782"/>
      </w:tabs>
      <w:spacing w:before="120" w:line="240" w:lineRule="auto"/>
      <w:ind w:left="1782" w:hanging="792"/>
      <w:jc w:val="left"/>
    </w:pPr>
    <w:rPr>
      <w:noProof w:val="0"/>
      <w:szCs w:val="20"/>
      <w:lang w:val="en-US"/>
    </w:rPr>
  </w:style>
  <w:style w:type="paragraph" w:customStyle="1" w:styleId="Outline">
    <w:name w:val="Outline"/>
    <w:basedOn w:val="Normal"/>
    <w:rsid w:val="00CF202E"/>
    <w:pPr>
      <w:spacing w:before="240" w:line="240" w:lineRule="auto"/>
      <w:jc w:val="left"/>
    </w:pPr>
    <w:rPr>
      <w:noProof w:val="0"/>
      <w:kern w:val="28"/>
      <w:szCs w:val="20"/>
      <w:lang w:val="en-US"/>
    </w:rPr>
  </w:style>
  <w:style w:type="paragraph" w:customStyle="1" w:styleId="BankNormal">
    <w:name w:val="BankNormal"/>
    <w:basedOn w:val="Normal"/>
    <w:rsid w:val="00CF202E"/>
    <w:pPr>
      <w:spacing w:after="240" w:line="240" w:lineRule="auto"/>
      <w:jc w:val="left"/>
    </w:pPr>
    <w:rPr>
      <w:noProof w:val="0"/>
      <w:szCs w:val="20"/>
      <w:lang w:val="en-US"/>
    </w:rPr>
  </w:style>
  <w:style w:type="paragraph" w:customStyle="1" w:styleId="SectionVHeader">
    <w:name w:val="Section V. Header"/>
    <w:basedOn w:val="Normal"/>
    <w:uiPriority w:val="99"/>
    <w:rsid w:val="00CF202E"/>
    <w:pPr>
      <w:spacing w:line="240" w:lineRule="auto"/>
      <w:jc w:val="center"/>
    </w:pPr>
    <w:rPr>
      <w:b/>
      <w:noProof w:val="0"/>
      <w:sz w:val="36"/>
      <w:szCs w:val="20"/>
      <w:lang w:val="es-ES_tradnl"/>
    </w:rPr>
  </w:style>
  <w:style w:type="character" w:customStyle="1" w:styleId="Table">
    <w:name w:val="Table"/>
    <w:rsid w:val="00CF202E"/>
    <w:rPr>
      <w:rFonts w:ascii="Arial" w:hAnsi="Arial"/>
      <w:sz w:val="20"/>
    </w:rPr>
  </w:style>
  <w:style w:type="paragraph" w:customStyle="1" w:styleId="SectionVIIHeader2">
    <w:name w:val="Section VII Header2"/>
    <w:basedOn w:val="Heading1"/>
    <w:autoRedefine/>
    <w:rsid w:val="00CF202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F202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F202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F202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F202E"/>
    <w:pPr>
      <w:ind w:left="2835"/>
    </w:pPr>
  </w:style>
  <w:style w:type="paragraph" w:styleId="BalloonText">
    <w:name w:val="Balloon Text"/>
    <w:basedOn w:val="Normal"/>
    <w:link w:val="BalloonTextChar"/>
    <w:uiPriority w:val="99"/>
    <w:rsid w:val="00CF202E"/>
    <w:pPr>
      <w:spacing w:line="240" w:lineRule="auto"/>
    </w:pPr>
    <w:rPr>
      <w:rFonts w:ascii="Tahoma" w:hAnsi="Tahoma"/>
      <w:noProof w:val="0"/>
      <w:sz w:val="16"/>
      <w:szCs w:val="16"/>
      <w:lang w:val="es-ES_tradnl" w:eastAsia="x-none"/>
    </w:rPr>
  </w:style>
  <w:style w:type="character" w:customStyle="1" w:styleId="BalloonTextChar">
    <w:name w:val="Balloon Text Char"/>
    <w:basedOn w:val="DefaultParagraphFont"/>
    <w:link w:val="BalloonText"/>
    <w:uiPriority w:val="99"/>
    <w:rsid w:val="00CF202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CF202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F202E"/>
    <w:rPr>
      <w:sz w:val="16"/>
    </w:rPr>
  </w:style>
  <w:style w:type="paragraph" w:customStyle="1" w:styleId="Part1">
    <w:name w:val="Part 1"/>
    <w:aliases w:val="2,3 Header 4"/>
    <w:basedOn w:val="Normal"/>
    <w:autoRedefine/>
    <w:rsid w:val="00CF202E"/>
    <w:pPr>
      <w:spacing w:before="240" w:after="240" w:line="240" w:lineRule="auto"/>
      <w:jc w:val="center"/>
    </w:pPr>
    <w:rPr>
      <w:b/>
      <w:noProof w:val="0"/>
      <w:sz w:val="48"/>
      <w:szCs w:val="20"/>
      <w:lang w:val="en-US"/>
    </w:rPr>
  </w:style>
  <w:style w:type="paragraph" w:styleId="CommentText">
    <w:name w:val="annotation text"/>
    <w:aliases w:val="Char1"/>
    <w:basedOn w:val="Normal"/>
    <w:link w:val="CommentTextChar"/>
    <w:uiPriority w:val="99"/>
    <w:rsid w:val="00CF202E"/>
    <w:pPr>
      <w:spacing w:line="240" w:lineRule="auto"/>
      <w:jc w:val="left"/>
    </w:pPr>
    <w:rPr>
      <w:noProof w:val="0"/>
      <w:sz w:val="20"/>
      <w:szCs w:val="20"/>
      <w:lang w:val="x-none" w:eastAsia="x-none"/>
    </w:rPr>
  </w:style>
  <w:style w:type="character" w:customStyle="1" w:styleId="CommentTextChar">
    <w:name w:val="Comment Text Char"/>
    <w:aliases w:val="Char1 Char"/>
    <w:basedOn w:val="DefaultParagraphFont"/>
    <w:link w:val="CommentText"/>
    <w:uiPriority w:val="99"/>
    <w:rsid w:val="00CF202E"/>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CF202E"/>
    <w:pPr>
      <w:spacing w:before="120" w:line="240" w:lineRule="auto"/>
      <w:ind w:left="1440" w:hanging="1440"/>
    </w:pPr>
    <w:rPr>
      <w:b/>
      <w:noProof w:val="0"/>
      <w:szCs w:val="20"/>
      <w:lang w:val="x-none" w:eastAsia="x-none"/>
    </w:rPr>
  </w:style>
  <w:style w:type="character" w:customStyle="1" w:styleId="BodyTextIndent3Char">
    <w:name w:val="Body Text Indent 3 Char"/>
    <w:basedOn w:val="DefaultParagraphFont"/>
    <w:link w:val="BodyTextIndent3"/>
    <w:rsid w:val="00CF202E"/>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CF202E"/>
    <w:pPr>
      <w:widowControl w:val="0"/>
      <w:autoSpaceDE w:val="0"/>
      <w:autoSpaceDN w:val="0"/>
      <w:adjustRightInd w:val="0"/>
      <w:spacing w:line="240" w:lineRule="exact"/>
      <w:jc w:val="left"/>
    </w:pPr>
    <w:rPr>
      <w:rFonts w:ascii="Arial" w:hAnsi="Arial" w:cs="Arial"/>
      <w:b/>
      <w:bCs/>
      <w:noProof w:val="0"/>
      <w:color w:val="0000CC"/>
      <w:sz w:val="20"/>
      <w:szCs w:val="20"/>
      <w:lang w:val="en-US" w:eastAsia="fr-FR"/>
    </w:rPr>
  </w:style>
  <w:style w:type="paragraph" w:customStyle="1" w:styleId="FIDICSectionName">
    <w:name w:val="FIDIC__SectionName"/>
    <w:basedOn w:val="FIDICClauseSubName"/>
    <w:next w:val="FIDICClauseSubName"/>
    <w:rsid w:val="00CF202E"/>
    <w:pPr>
      <w:spacing w:before="100" w:after="300"/>
    </w:pPr>
    <w:rPr>
      <w:sz w:val="30"/>
      <w:szCs w:val="30"/>
    </w:rPr>
  </w:style>
  <w:style w:type="paragraph" w:customStyle="1" w:styleId="FIDICClauseSubName">
    <w:name w:val="FIDIC_ClauseSubName"/>
    <w:basedOn w:val="FIDICCoverTitle"/>
    <w:rsid w:val="00CF202E"/>
    <w:pPr>
      <w:spacing w:before="240" w:line="240" w:lineRule="exact"/>
    </w:pPr>
    <w:rPr>
      <w:sz w:val="24"/>
      <w:szCs w:val="24"/>
    </w:rPr>
  </w:style>
  <w:style w:type="paragraph" w:customStyle="1" w:styleId="FIDICCoverTitle">
    <w:name w:val="FIDIC__CoverTitle"/>
    <w:basedOn w:val="Normal"/>
    <w:rsid w:val="00CF202E"/>
    <w:pPr>
      <w:spacing w:after="240" w:line="240" w:lineRule="auto"/>
      <w:jc w:val="left"/>
    </w:pPr>
    <w:rPr>
      <w:rFonts w:ascii="Arial" w:hAnsi="Arial" w:cs="Arial"/>
      <w:noProof w:val="0"/>
      <w:color w:val="0000CC"/>
      <w:spacing w:val="-5"/>
      <w:sz w:val="40"/>
      <w:szCs w:val="40"/>
      <w:lang w:val="en-GB"/>
    </w:rPr>
  </w:style>
  <w:style w:type="paragraph" w:customStyle="1" w:styleId="FIDICClauseName">
    <w:name w:val="FIDIC_ClauseName"/>
    <w:basedOn w:val="FIDICClauseSubName"/>
    <w:next w:val="FIDICClauseSubName"/>
    <w:rsid w:val="00CF202E"/>
    <w:rPr>
      <w:sz w:val="28"/>
      <w:szCs w:val="28"/>
    </w:rPr>
  </w:style>
  <w:style w:type="paragraph" w:customStyle="1" w:styleId="FIDICClauseSubSubPara">
    <w:name w:val="FIDIC_ClauseSubSubPara"/>
    <w:basedOn w:val="FIDICClauseSubName"/>
    <w:rsid w:val="00CF202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F202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F202E"/>
    <w:pPr>
      <w:widowControl w:val="0"/>
      <w:autoSpaceDE w:val="0"/>
      <w:autoSpaceDN w:val="0"/>
      <w:adjustRightInd w:val="0"/>
      <w:spacing w:line="240" w:lineRule="exact"/>
      <w:jc w:val="left"/>
    </w:pPr>
    <w:rPr>
      <w:rFonts w:ascii="Arial" w:hAnsi="Arial" w:cs="Arial"/>
      <w:b/>
      <w:bCs/>
      <w:noProof w:val="0"/>
      <w:color w:val="0000CC"/>
      <w:sz w:val="20"/>
      <w:szCs w:val="20"/>
      <w:lang w:val="en-US" w:eastAsia="fr-FR"/>
    </w:rPr>
  </w:style>
  <w:style w:type="table" w:styleId="TableGrid">
    <w:name w:val="Table Grid"/>
    <w:basedOn w:val="TableNormal"/>
    <w:rsid w:val="00CF202E"/>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F202E"/>
    <w:pPr>
      <w:tabs>
        <w:tab w:val="left" w:pos="573"/>
      </w:tabs>
      <w:spacing w:after="0"/>
      <w:ind w:left="576" w:hanging="576"/>
    </w:pPr>
    <w:rPr>
      <w:bCs/>
      <w:szCs w:val="24"/>
      <w:lang w:val="en-US"/>
    </w:rPr>
  </w:style>
  <w:style w:type="paragraph" w:customStyle="1" w:styleId="Sec7-Clauses">
    <w:name w:val="Sec7-Clauses"/>
    <w:basedOn w:val="Header1-Clauses"/>
    <w:rsid w:val="00CF202E"/>
    <w:pPr>
      <w:spacing w:after="0"/>
    </w:pPr>
    <w:rPr>
      <w:bCs/>
      <w:szCs w:val="24"/>
    </w:rPr>
  </w:style>
  <w:style w:type="paragraph" w:customStyle="1" w:styleId="sec7-header1">
    <w:name w:val="sec7-header1"/>
    <w:basedOn w:val="FIDICClauseSubName"/>
    <w:rsid w:val="00CF202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F202E"/>
    <w:rPr>
      <w:lang w:val="en-US"/>
    </w:rPr>
  </w:style>
  <w:style w:type="paragraph" w:customStyle="1" w:styleId="SectionIXHeader">
    <w:name w:val="Section IX Header"/>
    <w:basedOn w:val="SectionVHeader"/>
    <w:rsid w:val="00CF202E"/>
    <w:rPr>
      <w:lang w:val="en-US"/>
    </w:rPr>
  </w:style>
  <w:style w:type="paragraph" w:customStyle="1" w:styleId="Parts">
    <w:name w:val="Parts"/>
    <w:basedOn w:val="Heading1"/>
    <w:rsid w:val="00CF202E"/>
    <w:rPr>
      <w:sz w:val="56"/>
    </w:rPr>
  </w:style>
  <w:style w:type="paragraph" w:customStyle="1" w:styleId="StyleHeader1-ClausesLeft0Hanging03After0pt">
    <w:name w:val="Style Header 1 - Clauses + Left:  0&quot; Hanging:  0.3&quot; After:  0 pt"/>
    <w:basedOn w:val="Header1-Clauses"/>
    <w:rsid w:val="00CF202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F202E"/>
    <w:rPr>
      <w:b/>
      <w:bCs/>
    </w:rPr>
  </w:style>
  <w:style w:type="character" w:customStyle="1" w:styleId="StyleHeader2-SubClausesBoldChar">
    <w:name w:val="Style Header 2 - SubClauses + Bold Char"/>
    <w:link w:val="StyleHeader2-SubClausesBold"/>
    <w:rsid w:val="00CF202E"/>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CF202E"/>
    <w:pPr>
      <w:jc w:val="both"/>
    </w:pPr>
    <w:rPr>
      <w:b w:val="0"/>
      <w:bCs/>
    </w:rPr>
  </w:style>
  <w:style w:type="paragraph" w:customStyle="1" w:styleId="StyleStyleHeader1-ClausesAfter0ptLeft0Hanging">
    <w:name w:val="Style Style Header 1 - Clauses + After:  0 pt + Left:  0&quot; Hanging:..."/>
    <w:basedOn w:val="StyleHeader1-ClausesAfter0pt"/>
    <w:rsid w:val="00CF202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F202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F202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F202E"/>
    <w:pPr>
      <w:tabs>
        <w:tab w:val="left" w:pos="1512"/>
      </w:tabs>
      <w:spacing w:after="180"/>
      <w:ind w:left="1512" w:hanging="540"/>
    </w:pPr>
  </w:style>
  <w:style w:type="paragraph" w:customStyle="1" w:styleId="Section7heading3">
    <w:name w:val="Section 7 heading 3"/>
    <w:basedOn w:val="Heading3"/>
    <w:rsid w:val="00CF202E"/>
  </w:style>
  <w:style w:type="paragraph" w:customStyle="1" w:styleId="Section7heading4">
    <w:name w:val="Section 7 heading 4"/>
    <w:basedOn w:val="Heading3"/>
    <w:link w:val="Section7heading4Char"/>
    <w:rsid w:val="00CF202E"/>
    <w:pPr>
      <w:tabs>
        <w:tab w:val="left" w:pos="576"/>
      </w:tabs>
      <w:ind w:left="576" w:hanging="576"/>
      <w:jc w:val="left"/>
    </w:pPr>
    <w:rPr>
      <w:sz w:val="24"/>
    </w:rPr>
  </w:style>
  <w:style w:type="character" w:customStyle="1" w:styleId="Section7heading4Char">
    <w:name w:val="Section 7 heading 4 Char"/>
    <w:link w:val="Section7heading4"/>
    <w:rsid w:val="00CF202E"/>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CF202E"/>
    <w:pPr>
      <w:jc w:val="both"/>
    </w:pPr>
    <w:rPr>
      <w:sz w:val="24"/>
    </w:rPr>
  </w:style>
  <w:style w:type="paragraph" w:customStyle="1" w:styleId="StyleSection7heading3After10pt">
    <w:name w:val="Style Section 7 heading 3 + After:  10 pt"/>
    <w:basedOn w:val="Section7heading3"/>
    <w:rsid w:val="00CF202E"/>
    <w:pPr>
      <w:spacing w:after="200"/>
    </w:pPr>
    <w:rPr>
      <w:rFonts w:ascii="Times New Roman Bold" w:hAnsi="Times New Roman Bold"/>
      <w:bCs/>
      <w:szCs w:val="28"/>
    </w:rPr>
  </w:style>
  <w:style w:type="paragraph" w:customStyle="1" w:styleId="StyleTOC1Before8pt">
    <w:name w:val="Style TOC 1 + Before:  8 pt"/>
    <w:basedOn w:val="TOC1"/>
    <w:rsid w:val="00CF202E"/>
    <w:pPr>
      <w:tabs>
        <w:tab w:val="right" w:pos="720"/>
      </w:tabs>
      <w:spacing w:before="160"/>
    </w:pPr>
  </w:style>
  <w:style w:type="paragraph" w:customStyle="1" w:styleId="StyleClauseSubList12ptJustifiedAfter10pt">
    <w:name w:val="Style ClauseSub_List + 12 pt Justified After:  10 pt"/>
    <w:basedOn w:val="ClauseSubList"/>
    <w:rsid w:val="00CF202E"/>
    <w:pPr>
      <w:spacing w:after="200"/>
      <w:jc w:val="both"/>
    </w:pPr>
    <w:rPr>
      <w:sz w:val="24"/>
      <w:szCs w:val="24"/>
    </w:rPr>
  </w:style>
  <w:style w:type="character" w:styleId="FollowedHyperlink">
    <w:name w:val="FollowedHyperlink"/>
    <w:rsid w:val="00CF202E"/>
    <w:rPr>
      <w:color w:val="606420"/>
      <w:u w:val="single"/>
    </w:rPr>
  </w:style>
  <w:style w:type="paragraph" w:customStyle="1" w:styleId="UG-Sec3-Heading2">
    <w:name w:val="UG - Sec 3 - Heading 2"/>
    <w:basedOn w:val="UG-Heading2"/>
    <w:rsid w:val="00CF202E"/>
  </w:style>
  <w:style w:type="paragraph" w:customStyle="1" w:styleId="UG-Heading2">
    <w:name w:val="UG - Heading 2"/>
    <w:basedOn w:val="Heading2"/>
    <w:next w:val="Normal"/>
    <w:rsid w:val="00CF202E"/>
    <w:pPr>
      <w:pBdr>
        <w:bottom w:val="none" w:sz="0" w:space="0" w:color="auto"/>
      </w:pBdr>
    </w:pPr>
    <w:rPr>
      <w:sz w:val="32"/>
      <w:szCs w:val="28"/>
    </w:rPr>
  </w:style>
  <w:style w:type="paragraph" w:customStyle="1" w:styleId="titulo">
    <w:name w:val="titulo"/>
    <w:basedOn w:val="Heading5"/>
    <w:rsid w:val="00CF202E"/>
    <w:pPr>
      <w:keepNext w:val="0"/>
      <w:spacing w:after="240"/>
    </w:pPr>
    <w:rPr>
      <w:rFonts w:ascii="Times New Roman Bold" w:hAnsi="Times New Roman Bold"/>
      <w:b/>
      <w:u w:val="none"/>
    </w:rPr>
  </w:style>
  <w:style w:type="paragraph" w:styleId="ListNumber">
    <w:name w:val="List Number"/>
    <w:basedOn w:val="Normal"/>
    <w:rsid w:val="00CF202E"/>
    <w:pPr>
      <w:tabs>
        <w:tab w:val="num" w:pos="360"/>
      </w:tabs>
      <w:spacing w:line="240" w:lineRule="auto"/>
      <w:ind w:left="360" w:hanging="360"/>
    </w:pPr>
    <w:rPr>
      <w:noProof w:val="0"/>
      <w:szCs w:val="20"/>
      <w:lang w:val="en-US"/>
    </w:rPr>
  </w:style>
  <w:style w:type="paragraph" w:customStyle="1" w:styleId="DefaultParagraphFont1">
    <w:name w:val="Default Paragraph Font1"/>
    <w:next w:val="Normal"/>
    <w:rsid w:val="00CF202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F202E"/>
    <w:pPr>
      <w:suppressAutoHyphens/>
      <w:spacing w:line="240" w:lineRule="auto"/>
      <w:jc w:val="left"/>
    </w:pPr>
    <w:rPr>
      <w:rFonts w:ascii="Times New Roman Bold" w:hAnsi="Times New Roman Bold"/>
      <w:b/>
      <w:noProof w:val="0"/>
      <w:sz w:val="36"/>
      <w:szCs w:val="20"/>
      <w:lang w:val="en-US"/>
    </w:rPr>
  </w:style>
  <w:style w:type="paragraph" w:styleId="CommentSubject">
    <w:name w:val="annotation subject"/>
    <w:basedOn w:val="CommentText"/>
    <w:next w:val="CommentText"/>
    <w:link w:val="CommentSubjectChar"/>
    <w:uiPriority w:val="99"/>
    <w:rsid w:val="00CF202E"/>
    <w:pPr>
      <w:jc w:val="both"/>
    </w:pPr>
    <w:rPr>
      <w:b/>
      <w:bCs/>
    </w:rPr>
  </w:style>
  <w:style w:type="character" w:customStyle="1" w:styleId="CommentSubjectChar">
    <w:name w:val="Comment Subject Char"/>
    <w:basedOn w:val="CommentTextChar"/>
    <w:link w:val="CommentSubject"/>
    <w:uiPriority w:val="99"/>
    <w:rsid w:val="00CF202E"/>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CF202E"/>
    <w:pPr>
      <w:ind w:left="706" w:hanging="706"/>
      <w:jc w:val="left"/>
    </w:pPr>
    <w:rPr>
      <w:bCs/>
    </w:rPr>
  </w:style>
  <w:style w:type="paragraph" w:customStyle="1" w:styleId="BlockQuotation">
    <w:name w:val="Block Quotation"/>
    <w:basedOn w:val="Normal"/>
    <w:rsid w:val="00CF202E"/>
    <w:pPr>
      <w:spacing w:line="240" w:lineRule="auto"/>
      <w:ind w:left="855" w:right="-72" w:hanging="315"/>
    </w:pPr>
    <w:rPr>
      <w:noProof w:val="0"/>
      <w:szCs w:val="20"/>
      <w:lang w:val="en-GB" w:eastAsia="fr-FR"/>
    </w:rPr>
  </w:style>
  <w:style w:type="paragraph" w:customStyle="1" w:styleId="Header3-Paragraph">
    <w:name w:val="Header 3 - Paragraph"/>
    <w:basedOn w:val="Normal"/>
    <w:rsid w:val="00CF202E"/>
    <w:pPr>
      <w:tabs>
        <w:tab w:val="num" w:pos="864"/>
        <w:tab w:val="num" w:pos="1152"/>
      </w:tabs>
      <w:spacing w:after="200" w:line="240" w:lineRule="auto"/>
      <w:ind w:left="1238" w:hanging="619"/>
    </w:pPr>
    <w:rPr>
      <w:noProof w:val="0"/>
      <w:szCs w:val="20"/>
      <w:lang w:val="en-US" w:eastAsia="fr-FR"/>
    </w:rPr>
  </w:style>
  <w:style w:type="paragraph" w:customStyle="1" w:styleId="outlinebullet">
    <w:name w:val="outlinebullet"/>
    <w:basedOn w:val="Normal"/>
    <w:rsid w:val="00CF202E"/>
    <w:pPr>
      <w:tabs>
        <w:tab w:val="num" w:pos="720"/>
        <w:tab w:val="num" w:pos="1037"/>
        <w:tab w:val="left" w:pos="1440"/>
      </w:tabs>
      <w:spacing w:before="120" w:line="240" w:lineRule="auto"/>
      <w:ind w:left="1440" w:hanging="450"/>
      <w:jc w:val="left"/>
    </w:pPr>
    <w:rPr>
      <w:noProof w:val="0"/>
      <w:szCs w:val="20"/>
      <w:lang w:val="en-US" w:eastAsia="fr-FR"/>
    </w:rPr>
  </w:style>
  <w:style w:type="paragraph" w:customStyle="1" w:styleId="Outline1">
    <w:name w:val="Outline1"/>
    <w:basedOn w:val="Outline"/>
    <w:next w:val="Outline2"/>
    <w:rsid w:val="00CF202E"/>
    <w:pPr>
      <w:keepNext/>
      <w:tabs>
        <w:tab w:val="num" w:pos="360"/>
        <w:tab w:val="num" w:pos="420"/>
      </w:tabs>
      <w:ind w:left="360" w:hanging="360"/>
    </w:pPr>
    <w:rPr>
      <w:lang w:eastAsia="fr-FR"/>
    </w:rPr>
  </w:style>
  <w:style w:type="paragraph" w:customStyle="1" w:styleId="Outline2">
    <w:name w:val="Outline2"/>
    <w:basedOn w:val="Normal"/>
    <w:rsid w:val="00CF202E"/>
    <w:pPr>
      <w:tabs>
        <w:tab w:val="num" w:pos="360"/>
        <w:tab w:val="num" w:pos="420"/>
        <w:tab w:val="num" w:pos="864"/>
      </w:tabs>
      <w:spacing w:before="240" w:line="240" w:lineRule="auto"/>
      <w:ind w:left="864" w:hanging="504"/>
      <w:jc w:val="left"/>
    </w:pPr>
    <w:rPr>
      <w:noProof w:val="0"/>
      <w:kern w:val="28"/>
      <w:szCs w:val="20"/>
      <w:lang w:val="en-US" w:eastAsia="fr-FR"/>
    </w:rPr>
  </w:style>
  <w:style w:type="paragraph" w:customStyle="1" w:styleId="a11">
    <w:name w:val="a1 1"/>
    <w:rsid w:val="00CF202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F202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F202E"/>
    <w:rPr>
      <w:sz w:val="24"/>
      <w:lang w:val="en-US" w:eastAsia="fr-FR" w:bidi="ar-SA"/>
    </w:rPr>
  </w:style>
  <w:style w:type="paragraph" w:customStyle="1" w:styleId="UGHeader1">
    <w:name w:val="UG Header 1"/>
    <w:basedOn w:val="Heading1"/>
    <w:next w:val="Normal"/>
    <w:rsid w:val="00CF202E"/>
    <w:pPr>
      <w:spacing w:before="240"/>
    </w:pPr>
    <w:rPr>
      <w:smallCaps w:val="0"/>
    </w:rPr>
  </w:style>
  <w:style w:type="paragraph" w:customStyle="1" w:styleId="UG-Sec3-Heading3">
    <w:name w:val="UG - Sec 3 - Heading 3"/>
    <w:basedOn w:val="Normal"/>
    <w:rsid w:val="00CF202E"/>
    <w:pPr>
      <w:autoSpaceDE w:val="0"/>
      <w:autoSpaceDN w:val="0"/>
      <w:adjustRightInd w:val="0"/>
      <w:spacing w:after="200" w:line="240" w:lineRule="auto"/>
      <w:jc w:val="left"/>
    </w:pPr>
    <w:rPr>
      <w:rFonts w:cs="Arial-BoldMT"/>
      <w:b/>
      <w:bCs/>
      <w:noProof w:val="0"/>
      <w:color w:val="000000"/>
      <w:szCs w:val="20"/>
      <w:lang w:val="en-US"/>
    </w:rPr>
  </w:style>
  <w:style w:type="paragraph" w:customStyle="1" w:styleId="UG-Sec3b-Heading2">
    <w:name w:val="UG - Sec 3b - Heading 2"/>
    <w:basedOn w:val="UG-Sec3-Heading2"/>
    <w:rsid w:val="00CF202E"/>
  </w:style>
  <w:style w:type="paragraph" w:customStyle="1" w:styleId="UG-Sec3b-Heading3">
    <w:name w:val="UG - Sec 3b - Heading 3"/>
    <w:basedOn w:val="UG-Sec3-Heading3"/>
    <w:rsid w:val="00CF202E"/>
  </w:style>
  <w:style w:type="paragraph" w:customStyle="1" w:styleId="UG-Sec3b-Heading4">
    <w:name w:val="UG - Sec 3b - Heading 4"/>
    <w:basedOn w:val="Normal"/>
    <w:rsid w:val="00CF202E"/>
    <w:pPr>
      <w:autoSpaceDE w:val="0"/>
      <w:autoSpaceDN w:val="0"/>
      <w:adjustRightInd w:val="0"/>
      <w:spacing w:before="120" w:after="200" w:line="240" w:lineRule="auto"/>
      <w:ind w:left="720" w:hanging="720"/>
    </w:pPr>
    <w:rPr>
      <w:rFonts w:cs="Arial-BoldMT"/>
      <w:bCs/>
      <w:noProof w:val="0"/>
      <w:color w:val="000000"/>
      <w:szCs w:val="20"/>
      <w:lang w:val="en-US"/>
    </w:rPr>
  </w:style>
  <w:style w:type="paragraph" w:customStyle="1" w:styleId="S4-header1">
    <w:name w:val="S4-header1"/>
    <w:basedOn w:val="Normal"/>
    <w:rsid w:val="00CF202E"/>
    <w:pPr>
      <w:spacing w:before="120" w:after="240" w:line="240" w:lineRule="auto"/>
      <w:jc w:val="center"/>
    </w:pPr>
    <w:rPr>
      <w:b/>
      <w:noProof w:val="0"/>
      <w:sz w:val="36"/>
      <w:szCs w:val="20"/>
      <w:lang w:val="en-US"/>
    </w:rPr>
  </w:style>
  <w:style w:type="paragraph" w:customStyle="1" w:styleId="SectionVHeading2">
    <w:name w:val="Section V. Heading 2"/>
    <w:basedOn w:val="SectionVHeader"/>
    <w:rsid w:val="00CF202E"/>
    <w:pPr>
      <w:spacing w:before="120" w:after="200"/>
    </w:pPr>
    <w:rPr>
      <w:sz w:val="28"/>
    </w:rPr>
  </w:style>
  <w:style w:type="paragraph" w:customStyle="1" w:styleId="UG-Sec4-heading3">
    <w:name w:val="UG-Sec 4 - heading 3"/>
    <w:basedOn w:val="Normal"/>
    <w:rsid w:val="00CF202E"/>
    <w:pPr>
      <w:spacing w:before="120" w:after="200" w:line="240" w:lineRule="auto"/>
      <w:jc w:val="center"/>
    </w:pPr>
    <w:rPr>
      <w:b/>
      <w:noProof w:val="0"/>
      <w:sz w:val="28"/>
      <w:szCs w:val="28"/>
      <w:lang w:val="en-US"/>
    </w:rPr>
  </w:style>
  <w:style w:type="paragraph" w:customStyle="1" w:styleId="Section1Header2">
    <w:name w:val="Section 1 Header 2"/>
    <w:basedOn w:val="StyleHeader1-ClausesLeft0Hanging03After0pt"/>
    <w:rsid w:val="00CF202E"/>
    <w:rPr>
      <w:lang w:val="en-US"/>
    </w:rPr>
  </w:style>
  <w:style w:type="paragraph" w:customStyle="1" w:styleId="Section1Header1">
    <w:name w:val="Section 1 Header 1"/>
    <w:basedOn w:val="BodyText2"/>
    <w:rsid w:val="00CF202E"/>
    <w:pPr>
      <w:spacing w:before="120" w:after="200"/>
      <w:jc w:val="center"/>
    </w:pPr>
    <w:rPr>
      <w:b/>
      <w:bCs/>
      <w:i w:val="0"/>
      <w:iCs/>
      <w:sz w:val="28"/>
    </w:rPr>
  </w:style>
  <w:style w:type="paragraph" w:customStyle="1" w:styleId="Section4heading">
    <w:name w:val="Section 4 heading"/>
    <w:basedOn w:val="Normal"/>
    <w:next w:val="Normal"/>
    <w:rsid w:val="00CF202E"/>
    <w:pPr>
      <w:widowControl w:val="0"/>
      <w:tabs>
        <w:tab w:val="left" w:leader="dot" w:pos="8748"/>
      </w:tabs>
      <w:autoSpaceDE w:val="0"/>
      <w:autoSpaceDN w:val="0"/>
      <w:spacing w:after="240" w:line="240" w:lineRule="auto"/>
      <w:jc w:val="center"/>
    </w:pPr>
    <w:rPr>
      <w:b/>
      <w:noProof w:val="0"/>
      <w:sz w:val="36"/>
      <w:lang w:val="en-US"/>
    </w:rPr>
  </w:style>
  <w:style w:type="paragraph" w:customStyle="1" w:styleId="Style11">
    <w:name w:val="Style 11"/>
    <w:basedOn w:val="Normal"/>
    <w:rsid w:val="00CF202E"/>
    <w:pPr>
      <w:widowControl w:val="0"/>
      <w:autoSpaceDE w:val="0"/>
      <w:autoSpaceDN w:val="0"/>
      <w:spacing w:line="384" w:lineRule="atLeast"/>
      <w:jc w:val="left"/>
    </w:pPr>
    <w:rPr>
      <w:noProof w:val="0"/>
      <w:lang w:val="en-US"/>
    </w:rPr>
  </w:style>
  <w:style w:type="paragraph" w:customStyle="1" w:styleId="Sec3header">
    <w:name w:val="Sec3 header"/>
    <w:basedOn w:val="Style11"/>
    <w:rsid w:val="00CF202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F202E"/>
    <w:pPr>
      <w:widowControl w:val="0"/>
      <w:autoSpaceDE w:val="0"/>
      <w:autoSpaceDN w:val="0"/>
      <w:adjustRightInd w:val="0"/>
      <w:spacing w:line="240" w:lineRule="auto"/>
      <w:jc w:val="left"/>
    </w:pPr>
    <w:rPr>
      <w:noProof w:val="0"/>
      <w:lang w:val="en-US"/>
    </w:rPr>
  </w:style>
  <w:style w:type="paragraph" w:customStyle="1" w:styleId="Style17">
    <w:name w:val="Style 17"/>
    <w:basedOn w:val="Normal"/>
    <w:rsid w:val="00CF202E"/>
    <w:pPr>
      <w:widowControl w:val="0"/>
      <w:autoSpaceDE w:val="0"/>
      <w:autoSpaceDN w:val="0"/>
      <w:spacing w:line="264" w:lineRule="exact"/>
      <w:ind w:left="576" w:hanging="360"/>
      <w:jc w:val="left"/>
    </w:pPr>
    <w:rPr>
      <w:noProof w:val="0"/>
      <w:lang w:val="en-US"/>
    </w:rPr>
  </w:style>
  <w:style w:type="paragraph" w:customStyle="1" w:styleId="Style20">
    <w:name w:val="Style 20"/>
    <w:basedOn w:val="Normal"/>
    <w:rsid w:val="00CF202E"/>
    <w:pPr>
      <w:widowControl w:val="0"/>
      <w:autoSpaceDE w:val="0"/>
      <w:autoSpaceDN w:val="0"/>
      <w:spacing w:before="144" w:after="360" w:line="264" w:lineRule="exact"/>
      <w:jc w:val="left"/>
    </w:pPr>
    <w:rPr>
      <w:noProof w:val="0"/>
      <w:lang w:val="en-US"/>
    </w:rPr>
  </w:style>
  <w:style w:type="paragraph" w:customStyle="1" w:styleId="Header1">
    <w:name w:val="Header1"/>
    <w:basedOn w:val="Normal"/>
    <w:rsid w:val="00CF202E"/>
    <w:pPr>
      <w:widowControl w:val="0"/>
      <w:autoSpaceDE w:val="0"/>
      <w:autoSpaceDN w:val="0"/>
      <w:spacing w:before="240" w:after="480" w:line="240" w:lineRule="auto"/>
      <w:jc w:val="center"/>
    </w:pPr>
    <w:rPr>
      <w:b/>
      <w:bCs/>
      <w:noProof w:val="0"/>
      <w:spacing w:val="4"/>
      <w:sz w:val="44"/>
      <w:szCs w:val="46"/>
      <w:lang w:val="en-US"/>
    </w:rPr>
  </w:style>
  <w:style w:type="paragraph" w:customStyle="1" w:styleId="Default">
    <w:name w:val="Default"/>
    <w:rsid w:val="00CF20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F202E"/>
    <w:pPr>
      <w:suppressAutoHyphens/>
      <w:spacing w:after="100" w:line="240" w:lineRule="auto"/>
      <w:jc w:val="center"/>
    </w:pPr>
    <w:rPr>
      <w:rFonts w:ascii="Times New Roman Bold" w:hAnsi="Times New Roman Bold"/>
      <w:b/>
      <w:noProof w:val="0"/>
      <w:szCs w:val="20"/>
      <w:lang w:val="en-US"/>
    </w:rPr>
  </w:style>
  <w:style w:type="paragraph" w:customStyle="1" w:styleId="Style12">
    <w:name w:val="Style 12"/>
    <w:basedOn w:val="Normal"/>
    <w:rsid w:val="00CF202E"/>
    <w:pPr>
      <w:widowControl w:val="0"/>
      <w:autoSpaceDE w:val="0"/>
      <w:autoSpaceDN w:val="0"/>
      <w:spacing w:line="264" w:lineRule="exact"/>
      <w:ind w:hanging="576"/>
    </w:pPr>
    <w:rPr>
      <w:noProof w:val="0"/>
      <w:lang w:val="en-US"/>
    </w:rPr>
  </w:style>
  <w:style w:type="paragraph" w:customStyle="1" w:styleId="TextBox">
    <w:name w:val="Text Box"/>
    <w:rsid w:val="00CF202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F202E"/>
    <w:pPr>
      <w:spacing w:before="120" w:after="120" w:line="240" w:lineRule="auto"/>
    </w:pPr>
    <w:rPr>
      <w:noProof w:val="0"/>
      <w:spacing w:val="-4"/>
      <w:szCs w:val="20"/>
      <w:lang w:val="en-US"/>
    </w:rPr>
  </w:style>
  <w:style w:type="paragraph" w:customStyle="1" w:styleId="Heading1-Clausename">
    <w:name w:val="Heading 1- Clause name"/>
    <w:basedOn w:val="Normal"/>
    <w:rsid w:val="00CF202E"/>
    <w:pPr>
      <w:tabs>
        <w:tab w:val="num" w:pos="360"/>
      </w:tabs>
      <w:spacing w:before="120" w:after="120" w:line="240" w:lineRule="auto"/>
      <w:ind w:left="360" w:hanging="360"/>
      <w:jc w:val="left"/>
    </w:pPr>
    <w:rPr>
      <w:b/>
      <w:noProof w:val="0"/>
      <w:szCs w:val="20"/>
      <w:lang w:val="en-US"/>
    </w:rPr>
  </w:style>
  <w:style w:type="paragraph" w:customStyle="1" w:styleId="sec7-clauses0">
    <w:name w:val="sec7-clauses"/>
    <w:basedOn w:val="Heading1-Clausename"/>
    <w:rsid w:val="00CF202E"/>
  </w:style>
  <w:style w:type="paragraph" w:customStyle="1" w:styleId="Sec1-Clauses">
    <w:name w:val="Sec1-Clauses"/>
    <w:basedOn w:val="Heading1-Clausename"/>
    <w:rsid w:val="00CF202E"/>
  </w:style>
  <w:style w:type="paragraph" w:customStyle="1" w:styleId="SectionVIHeader0">
    <w:name w:val="Section VI. Header"/>
    <w:basedOn w:val="SectionVHeader"/>
    <w:rsid w:val="00CF202E"/>
    <w:pPr>
      <w:spacing w:before="120" w:after="240"/>
    </w:pPr>
    <w:rPr>
      <w:lang w:val="en-US"/>
    </w:rPr>
  </w:style>
  <w:style w:type="paragraph" w:styleId="DocumentMap">
    <w:name w:val="Document Map"/>
    <w:basedOn w:val="Normal"/>
    <w:link w:val="DocumentMapChar"/>
    <w:rsid w:val="00CF202E"/>
    <w:pPr>
      <w:shd w:val="clear" w:color="auto" w:fill="000080"/>
      <w:spacing w:line="240" w:lineRule="auto"/>
      <w:jc w:val="left"/>
    </w:pPr>
    <w:rPr>
      <w:rFonts w:ascii="Tahoma" w:hAnsi="Tahoma"/>
      <w:noProof w:val="0"/>
      <w:szCs w:val="20"/>
      <w:lang w:val="x-none" w:eastAsia="x-none"/>
    </w:rPr>
  </w:style>
  <w:style w:type="character" w:customStyle="1" w:styleId="DocumentMapChar">
    <w:name w:val="Document Map Char"/>
    <w:basedOn w:val="DefaultParagraphFont"/>
    <w:link w:val="DocumentMap"/>
    <w:rsid w:val="00CF202E"/>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CF202E"/>
    <w:pPr>
      <w:tabs>
        <w:tab w:val="num" w:pos="360"/>
      </w:tabs>
      <w:spacing w:line="240" w:lineRule="auto"/>
      <w:ind w:left="360" w:hanging="360"/>
    </w:pPr>
    <w:rPr>
      <w:rFonts w:ascii="Arial" w:hAnsi="Arial"/>
      <w:noProof w:val="0"/>
      <w:sz w:val="20"/>
      <w:szCs w:val="20"/>
      <w:lang w:val="en-US"/>
    </w:rPr>
  </w:style>
  <w:style w:type="paragraph" w:customStyle="1" w:styleId="ChapterNumber">
    <w:name w:val="ChapterNumber"/>
    <w:rsid w:val="00CF202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F202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F202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F202E"/>
    <w:rPr>
      <w:rFonts w:ascii="Cambria" w:eastAsia="Times New Roman" w:hAnsi="Cambria" w:cs="Times New Roman"/>
      <w:b/>
      <w:bCs/>
      <w:color w:val="365F91"/>
      <w:sz w:val="28"/>
      <w:szCs w:val="28"/>
    </w:rPr>
  </w:style>
  <w:style w:type="character" w:customStyle="1" w:styleId="st">
    <w:name w:val="st"/>
    <w:basedOn w:val="DefaultParagraphFont"/>
    <w:rsid w:val="00CF202E"/>
  </w:style>
  <w:style w:type="paragraph" w:customStyle="1" w:styleId="plane">
    <w:name w:val="plane"/>
    <w:basedOn w:val="Normal"/>
    <w:rsid w:val="00CF202E"/>
    <w:pPr>
      <w:suppressAutoHyphens/>
      <w:spacing w:line="240" w:lineRule="auto"/>
    </w:pPr>
    <w:rPr>
      <w:rFonts w:ascii="Tms Rmn" w:hAnsi="Tms Rmn"/>
      <w:noProof w:val="0"/>
      <w:szCs w:val="20"/>
      <w:lang w:val="en-US"/>
    </w:rPr>
  </w:style>
  <w:style w:type="paragraph" w:customStyle="1" w:styleId="S1-Header2">
    <w:name w:val="S1-Header2"/>
    <w:basedOn w:val="Normal"/>
    <w:rsid w:val="00CF202E"/>
    <w:pPr>
      <w:tabs>
        <w:tab w:val="num" w:pos="360"/>
      </w:tabs>
      <w:spacing w:after="200" w:line="240" w:lineRule="auto"/>
      <w:jc w:val="left"/>
    </w:pPr>
    <w:rPr>
      <w:b/>
      <w:noProof w:val="0"/>
      <w:lang w:val="en-US"/>
    </w:rPr>
  </w:style>
  <w:style w:type="paragraph" w:customStyle="1" w:styleId="S4-Header2">
    <w:name w:val="S4-Header 2"/>
    <w:basedOn w:val="Normal"/>
    <w:rsid w:val="00CF202E"/>
    <w:pPr>
      <w:spacing w:before="120" w:after="240" w:line="240" w:lineRule="auto"/>
      <w:jc w:val="center"/>
    </w:pPr>
    <w:rPr>
      <w:b/>
      <w:noProof w:val="0"/>
      <w:sz w:val="32"/>
      <w:lang w:val="en-US"/>
    </w:rPr>
  </w:style>
  <w:style w:type="paragraph" w:styleId="NormalIndent">
    <w:name w:val="Normal Indent"/>
    <w:basedOn w:val="Normal"/>
    <w:unhideWhenUsed/>
    <w:rsid w:val="00CF202E"/>
    <w:pPr>
      <w:spacing w:line="240" w:lineRule="auto"/>
      <w:ind w:left="720"/>
      <w:jc w:val="left"/>
    </w:pPr>
    <w:rPr>
      <w:noProof w:val="0"/>
      <w:lang w:val="en-US"/>
    </w:rPr>
  </w:style>
  <w:style w:type="paragraph" w:styleId="ListBullet">
    <w:name w:val="List Bullet"/>
    <w:basedOn w:val="Normal"/>
    <w:autoRedefine/>
    <w:unhideWhenUsed/>
    <w:rsid w:val="00CF202E"/>
    <w:pPr>
      <w:tabs>
        <w:tab w:val="num" w:pos="360"/>
      </w:tabs>
      <w:spacing w:line="240" w:lineRule="auto"/>
      <w:ind w:left="360" w:hanging="360"/>
      <w:jc w:val="left"/>
    </w:pPr>
    <w:rPr>
      <w:noProof w:val="0"/>
      <w:sz w:val="20"/>
      <w:szCs w:val="20"/>
      <w:lang w:val="en-US"/>
    </w:rPr>
  </w:style>
  <w:style w:type="paragraph" w:styleId="List2">
    <w:name w:val="List 2"/>
    <w:basedOn w:val="Normal"/>
    <w:unhideWhenUsed/>
    <w:rsid w:val="00CF202E"/>
    <w:pPr>
      <w:spacing w:line="240" w:lineRule="auto"/>
      <w:ind w:left="720" w:hanging="360"/>
      <w:jc w:val="left"/>
    </w:pPr>
    <w:rPr>
      <w:noProof w:val="0"/>
      <w:lang w:val="en-US"/>
    </w:rPr>
  </w:style>
  <w:style w:type="paragraph" w:styleId="List3">
    <w:name w:val="List 3"/>
    <w:basedOn w:val="Normal"/>
    <w:unhideWhenUsed/>
    <w:rsid w:val="00CF202E"/>
    <w:pPr>
      <w:spacing w:line="240" w:lineRule="auto"/>
      <w:ind w:left="1080" w:hanging="360"/>
      <w:jc w:val="left"/>
    </w:pPr>
    <w:rPr>
      <w:noProof w:val="0"/>
      <w:lang w:val="en-US"/>
    </w:rPr>
  </w:style>
  <w:style w:type="paragraph" w:styleId="ListBullet2">
    <w:name w:val="List Bullet 2"/>
    <w:basedOn w:val="Normal"/>
    <w:autoRedefine/>
    <w:unhideWhenUsed/>
    <w:rsid w:val="00CF202E"/>
    <w:pPr>
      <w:tabs>
        <w:tab w:val="num" w:pos="720"/>
      </w:tabs>
      <w:spacing w:line="240" w:lineRule="auto"/>
      <w:ind w:left="720" w:hanging="360"/>
      <w:jc w:val="left"/>
    </w:pPr>
    <w:rPr>
      <w:noProof w:val="0"/>
      <w:sz w:val="20"/>
      <w:szCs w:val="20"/>
      <w:lang w:val="en-US"/>
    </w:rPr>
  </w:style>
  <w:style w:type="paragraph" w:styleId="ListBullet3">
    <w:name w:val="List Bullet 3"/>
    <w:basedOn w:val="Normal"/>
    <w:autoRedefine/>
    <w:unhideWhenUsed/>
    <w:rsid w:val="00CF202E"/>
    <w:pPr>
      <w:tabs>
        <w:tab w:val="num" w:pos="1080"/>
      </w:tabs>
      <w:spacing w:line="240" w:lineRule="auto"/>
      <w:ind w:left="1080" w:hanging="360"/>
      <w:jc w:val="left"/>
    </w:pPr>
    <w:rPr>
      <w:noProof w:val="0"/>
      <w:sz w:val="20"/>
      <w:szCs w:val="20"/>
      <w:lang w:val="en-US"/>
    </w:rPr>
  </w:style>
  <w:style w:type="paragraph" w:styleId="ListBullet4">
    <w:name w:val="List Bullet 4"/>
    <w:basedOn w:val="Normal"/>
    <w:autoRedefine/>
    <w:unhideWhenUsed/>
    <w:rsid w:val="00CF202E"/>
    <w:pPr>
      <w:tabs>
        <w:tab w:val="num" w:pos="1440"/>
      </w:tabs>
      <w:spacing w:line="240" w:lineRule="auto"/>
      <w:ind w:left="1440" w:hanging="360"/>
      <w:jc w:val="left"/>
    </w:pPr>
    <w:rPr>
      <w:noProof w:val="0"/>
      <w:sz w:val="20"/>
      <w:szCs w:val="20"/>
      <w:lang w:val="en-US"/>
    </w:rPr>
  </w:style>
  <w:style w:type="paragraph" w:styleId="ListBullet5">
    <w:name w:val="List Bullet 5"/>
    <w:basedOn w:val="Normal"/>
    <w:autoRedefine/>
    <w:unhideWhenUsed/>
    <w:rsid w:val="00CF202E"/>
    <w:pPr>
      <w:tabs>
        <w:tab w:val="num" w:pos="1800"/>
      </w:tabs>
      <w:spacing w:line="240" w:lineRule="auto"/>
      <w:ind w:left="1800" w:hanging="360"/>
      <w:jc w:val="left"/>
    </w:pPr>
    <w:rPr>
      <w:noProof w:val="0"/>
      <w:sz w:val="20"/>
      <w:szCs w:val="20"/>
      <w:lang w:val="en-US"/>
    </w:rPr>
  </w:style>
  <w:style w:type="paragraph" w:styleId="ListNumber2">
    <w:name w:val="List Number 2"/>
    <w:basedOn w:val="Normal"/>
    <w:unhideWhenUsed/>
    <w:rsid w:val="00CF202E"/>
    <w:pPr>
      <w:tabs>
        <w:tab w:val="num" w:pos="720"/>
      </w:tabs>
      <w:spacing w:line="240" w:lineRule="auto"/>
      <w:ind w:left="720" w:hanging="360"/>
      <w:jc w:val="left"/>
    </w:pPr>
    <w:rPr>
      <w:noProof w:val="0"/>
      <w:sz w:val="20"/>
      <w:szCs w:val="20"/>
      <w:lang w:val="en-US"/>
    </w:rPr>
  </w:style>
  <w:style w:type="paragraph" w:styleId="ListNumber3">
    <w:name w:val="List Number 3"/>
    <w:basedOn w:val="Normal"/>
    <w:unhideWhenUsed/>
    <w:rsid w:val="00CF202E"/>
    <w:pPr>
      <w:tabs>
        <w:tab w:val="num" w:pos="1080"/>
      </w:tabs>
      <w:spacing w:line="240" w:lineRule="auto"/>
      <w:ind w:left="1080" w:hanging="360"/>
      <w:jc w:val="left"/>
    </w:pPr>
    <w:rPr>
      <w:noProof w:val="0"/>
      <w:sz w:val="20"/>
      <w:szCs w:val="20"/>
      <w:lang w:val="en-US"/>
    </w:rPr>
  </w:style>
  <w:style w:type="paragraph" w:styleId="ListNumber4">
    <w:name w:val="List Number 4"/>
    <w:basedOn w:val="Normal"/>
    <w:unhideWhenUsed/>
    <w:rsid w:val="00CF202E"/>
    <w:pPr>
      <w:tabs>
        <w:tab w:val="num" w:pos="1440"/>
      </w:tabs>
      <w:spacing w:line="240" w:lineRule="auto"/>
      <w:ind w:left="1440" w:hanging="360"/>
      <w:jc w:val="left"/>
    </w:pPr>
    <w:rPr>
      <w:noProof w:val="0"/>
      <w:sz w:val="20"/>
      <w:szCs w:val="20"/>
      <w:lang w:val="en-US"/>
    </w:rPr>
  </w:style>
  <w:style w:type="paragraph" w:styleId="ListNumber5">
    <w:name w:val="List Number 5"/>
    <w:basedOn w:val="Normal"/>
    <w:unhideWhenUsed/>
    <w:rsid w:val="00CF202E"/>
    <w:pPr>
      <w:tabs>
        <w:tab w:val="num" w:pos="1800"/>
      </w:tabs>
      <w:spacing w:line="240" w:lineRule="auto"/>
      <w:ind w:left="1800" w:hanging="360"/>
      <w:jc w:val="left"/>
    </w:pPr>
    <w:rPr>
      <w:noProof w:val="0"/>
      <w:sz w:val="20"/>
      <w:szCs w:val="20"/>
      <w:lang w:val="en-US"/>
    </w:rPr>
  </w:style>
  <w:style w:type="paragraph" w:styleId="ListContinue2">
    <w:name w:val="List Continue 2"/>
    <w:basedOn w:val="Normal"/>
    <w:unhideWhenUsed/>
    <w:rsid w:val="00CF202E"/>
    <w:pPr>
      <w:spacing w:after="120" w:line="240" w:lineRule="auto"/>
      <w:ind w:left="720"/>
      <w:jc w:val="left"/>
    </w:pPr>
    <w:rPr>
      <w:noProof w:val="0"/>
      <w:lang w:val="en-US"/>
    </w:rPr>
  </w:style>
  <w:style w:type="paragraph" w:styleId="ListContinue3">
    <w:name w:val="List Continue 3"/>
    <w:basedOn w:val="Normal"/>
    <w:unhideWhenUsed/>
    <w:rsid w:val="00CF202E"/>
    <w:pPr>
      <w:spacing w:after="120" w:line="240" w:lineRule="auto"/>
      <w:ind w:left="1080"/>
      <w:jc w:val="left"/>
    </w:pPr>
    <w:rPr>
      <w:noProof w:val="0"/>
      <w:lang w:val="en-US"/>
    </w:rPr>
  </w:style>
  <w:style w:type="paragraph" w:styleId="MessageHeader">
    <w:name w:val="Message Header"/>
    <w:basedOn w:val="Normal"/>
    <w:link w:val="MessageHeaderChar"/>
    <w:unhideWhenUsed/>
    <w:rsid w:val="00CF202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hAnsi="Arial"/>
      <w:noProof w:val="0"/>
      <w:lang w:val="x-none" w:eastAsia="x-none"/>
    </w:rPr>
  </w:style>
  <w:style w:type="character" w:customStyle="1" w:styleId="MessageHeaderChar">
    <w:name w:val="Message Header Char"/>
    <w:basedOn w:val="DefaultParagraphFont"/>
    <w:link w:val="MessageHeader"/>
    <w:rsid w:val="00CF202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CF202E"/>
    <w:pPr>
      <w:suppressAutoHyphens/>
      <w:overflowPunct w:val="0"/>
      <w:autoSpaceDE w:val="0"/>
      <w:autoSpaceDN w:val="0"/>
      <w:adjustRightInd w:val="0"/>
      <w:spacing w:line="240" w:lineRule="auto"/>
    </w:pPr>
    <w:rPr>
      <w:noProof w:val="0"/>
      <w:szCs w:val="20"/>
      <w:lang w:val="x-none" w:eastAsia="x-none"/>
    </w:rPr>
  </w:style>
  <w:style w:type="character" w:customStyle="1" w:styleId="NoteHeadingChar">
    <w:name w:val="Note Heading Char"/>
    <w:basedOn w:val="DefaultParagraphFont"/>
    <w:link w:val="NoteHeading"/>
    <w:rsid w:val="00CF202E"/>
    <w:rPr>
      <w:rFonts w:ascii="Times New Roman" w:eastAsia="Times New Roman" w:hAnsi="Times New Roman" w:cs="Times New Roman"/>
      <w:sz w:val="24"/>
      <w:szCs w:val="20"/>
      <w:lang w:val="x-none" w:eastAsia="x-none"/>
    </w:rPr>
  </w:style>
  <w:style w:type="paragraph" w:customStyle="1" w:styleId="SectionTitle">
    <w:name w:val="Section Title"/>
    <w:next w:val="Normal"/>
    <w:rsid w:val="00CF202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F202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F202E"/>
    <w:pPr>
      <w:spacing w:line="240" w:lineRule="auto"/>
      <w:jc w:val="left"/>
    </w:pPr>
    <w:rPr>
      <w:noProof w:val="0"/>
      <w:lang w:val="en-US"/>
    </w:rPr>
  </w:style>
  <w:style w:type="paragraph" w:customStyle="1" w:styleId="ShortReturnAddress">
    <w:name w:val="Short Return Address"/>
    <w:basedOn w:val="Normal"/>
    <w:rsid w:val="00CF202E"/>
    <w:pPr>
      <w:spacing w:line="240" w:lineRule="auto"/>
      <w:jc w:val="left"/>
    </w:pPr>
    <w:rPr>
      <w:noProof w:val="0"/>
      <w:lang w:val="en-US"/>
    </w:rPr>
  </w:style>
  <w:style w:type="paragraph" w:customStyle="1" w:styleId="BHead">
    <w:name w:val="B Head"/>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F202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F202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F202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F202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F202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F202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F202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F202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F202E"/>
    <w:pPr>
      <w:spacing w:before="240" w:after="240" w:line="240" w:lineRule="auto"/>
      <w:ind w:left="1418"/>
      <w:jc w:val="left"/>
    </w:pPr>
    <w:rPr>
      <w:noProof w:val="0"/>
      <w:lang w:val="en-US"/>
    </w:rPr>
  </w:style>
  <w:style w:type="paragraph" w:customStyle="1" w:styleId="e4">
    <w:name w:val="e4"/>
    <w:aliases w:val="exh line end"/>
    <w:basedOn w:val="Normal"/>
    <w:next w:val="Normal"/>
    <w:rsid w:val="00CF202E"/>
    <w:pPr>
      <w:keepLines/>
      <w:pBdr>
        <w:bottom w:val="single" w:sz="6" w:space="0" w:color="auto"/>
      </w:pBdr>
      <w:overflowPunct w:val="0"/>
      <w:autoSpaceDE w:val="0"/>
      <w:autoSpaceDN w:val="0"/>
      <w:adjustRightInd w:val="0"/>
      <w:spacing w:after="260" w:line="260" w:lineRule="atLeast"/>
      <w:jc w:val="left"/>
    </w:pPr>
    <w:rPr>
      <w:noProof w:val="0"/>
      <w:szCs w:val="20"/>
      <w:lang w:val="en-US"/>
    </w:rPr>
  </w:style>
  <w:style w:type="paragraph" w:customStyle="1" w:styleId="S8Header1">
    <w:name w:val="S8 Header 1"/>
    <w:basedOn w:val="Normal"/>
    <w:next w:val="Normal"/>
    <w:rsid w:val="00CF202E"/>
    <w:pPr>
      <w:spacing w:before="120" w:after="200" w:line="240" w:lineRule="auto"/>
    </w:pPr>
    <w:rPr>
      <w:b/>
      <w:noProof w:val="0"/>
      <w:szCs w:val="20"/>
      <w:lang w:val="en-US"/>
    </w:rPr>
  </w:style>
  <w:style w:type="paragraph" w:customStyle="1" w:styleId="S1-Header1">
    <w:name w:val="S1-Header1"/>
    <w:basedOn w:val="Normal"/>
    <w:rsid w:val="00CF202E"/>
    <w:pPr>
      <w:tabs>
        <w:tab w:val="num" w:pos="648"/>
      </w:tabs>
      <w:spacing w:before="240" w:after="240" w:line="240" w:lineRule="auto"/>
      <w:ind w:left="360" w:hanging="72"/>
      <w:jc w:val="center"/>
    </w:pPr>
    <w:rPr>
      <w:b/>
      <w:noProof w:val="0"/>
      <w:sz w:val="28"/>
      <w:lang w:val="en-US"/>
    </w:rPr>
  </w:style>
  <w:style w:type="paragraph" w:customStyle="1" w:styleId="StyleHeader2-SubClausesItalic">
    <w:name w:val="Style Header 2 - SubClauses + Italic"/>
    <w:basedOn w:val="Header2-SubClauses"/>
    <w:rsid w:val="00CF202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F202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F202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F202E"/>
    <w:pPr>
      <w:spacing w:before="120" w:after="240" w:line="240" w:lineRule="auto"/>
      <w:jc w:val="center"/>
    </w:pPr>
    <w:rPr>
      <w:b/>
      <w:bCs/>
      <w:noProof w:val="0"/>
      <w:sz w:val="36"/>
      <w:szCs w:val="20"/>
      <w:lang w:val="en-US"/>
    </w:rPr>
  </w:style>
  <w:style w:type="paragraph" w:customStyle="1" w:styleId="S3-Header1">
    <w:name w:val="S3-Header 1"/>
    <w:basedOn w:val="Normal"/>
    <w:rsid w:val="00CF202E"/>
    <w:pPr>
      <w:spacing w:before="120" w:after="200" w:line="240" w:lineRule="auto"/>
      <w:ind w:left="1080" w:hanging="720"/>
    </w:pPr>
    <w:rPr>
      <w:b/>
      <w:bCs/>
      <w:sz w:val="28"/>
      <w:szCs w:val="20"/>
      <w:lang w:val="en-US"/>
    </w:rPr>
  </w:style>
  <w:style w:type="paragraph" w:customStyle="1" w:styleId="S3-Heading2">
    <w:name w:val="S3-Heading 2"/>
    <w:basedOn w:val="Normal"/>
    <w:rsid w:val="00CF202E"/>
    <w:pPr>
      <w:spacing w:after="200" w:line="240" w:lineRule="auto"/>
      <w:ind w:left="1080" w:right="288" w:hanging="720"/>
    </w:pPr>
    <w:rPr>
      <w:b/>
      <w:bCs/>
      <w:noProof w:val="0"/>
      <w:lang w:val="en-US"/>
    </w:rPr>
  </w:style>
  <w:style w:type="paragraph" w:customStyle="1" w:styleId="S4Header">
    <w:name w:val="S4 Header"/>
    <w:basedOn w:val="Normal"/>
    <w:next w:val="Normal"/>
    <w:rsid w:val="00CF202E"/>
    <w:pPr>
      <w:spacing w:before="120" w:after="240" w:line="240" w:lineRule="auto"/>
      <w:jc w:val="center"/>
    </w:pPr>
    <w:rPr>
      <w:b/>
      <w:noProof w:val="0"/>
      <w:sz w:val="32"/>
      <w:szCs w:val="20"/>
      <w:lang w:val="en-US"/>
    </w:rPr>
  </w:style>
  <w:style w:type="paragraph" w:customStyle="1" w:styleId="S4-Header10">
    <w:name w:val="S4-Header 1"/>
    <w:basedOn w:val="Normal"/>
    <w:next w:val="Normal"/>
    <w:rsid w:val="00CF202E"/>
    <w:pPr>
      <w:spacing w:before="120" w:after="240" w:line="240" w:lineRule="auto"/>
      <w:jc w:val="center"/>
    </w:pPr>
    <w:rPr>
      <w:rFonts w:cs="Arial"/>
      <w:b/>
      <w:noProof w:val="0"/>
      <w:sz w:val="36"/>
      <w:lang w:val="en-US"/>
    </w:rPr>
  </w:style>
  <w:style w:type="paragraph" w:customStyle="1" w:styleId="StyleSectionVHeaderLeft025Right02">
    <w:name w:val="Style Section V. Header + Left:  0.25&quot; Right:  0.2&quot;"/>
    <w:basedOn w:val="SectionVHeader"/>
    <w:rsid w:val="00CF202E"/>
    <w:pPr>
      <w:spacing w:before="120" w:after="240"/>
      <w:ind w:left="360" w:right="288"/>
    </w:pPr>
    <w:rPr>
      <w:bCs/>
      <w:sz w:val="32"/>
    </w:rPr>
  </w:style>
  <w:style w:type="paragraph" w:customStyle="1" w:styleId="S6-Header1">
    <w:name w:val="S6-Header 1"/>
    <w:basedOn w:val="Normal"/>
    <w:next w:val="Normal"/>
    <w:rsid w:val="00CF202E"/>
    <w:pPr>
      <w:spacing w:before="120" w:after="240" w:line="240" w:lineRule="auto"/>
      <w:jc w:val="center"/>
    </w:pPr>
    <w:rPr>
      <w:rFonts w:cs="Arial"/>
      <w:b/>
      <w:noProof w:val="0"/>
      <w:sz w:val="32"/>
      <w:lang w:val="en-US"/>
    </w:rPr>
  </w:style>
  <w:style w:type="paragraph" w:customStyle="1" w:styleId="Part">
    <w:name w:val="Part"/>
    <w:basedOn w:val="Normal"/>
    <w:rsid w:val="00CF202E"/>
    <w:pPr>
      <w:keepNext/>
      <w:spacing w:before="2280" w:line="240" w:lineRule="auto"/>
      <w:jc w:val="center"/>
    </w:pPr>
    <w:rPr>
      <w:b/>
      <w:noProof w:val="0"/>
      <w:sz w:val="52"/>
      <w:lang w:val="en-US"/>
    </w:rPr>
  </w:style>
  <w:style w:type="paragraph" w:customStyle="1" w:styleId="StyleHead41Before6ptAfter6pt">
    <w:name w:val="Style Head 4.1 + Before:  6 pt After:  6 pt"/>
    <w:basedOn w:val="Head41"/>
    <w:rsid w:val="00CF202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F202E"/>
    <w:pPr>
      <w:spacing w:before="120" w:after="240" w:line="240" w:lineRule="auto"/>
      <w:jc w:val="center"/>
    </w:pPr>
    <w:rPr>
      <w:b/>
      <w:noProof w:val="0"/>
      <w:sz w:val="36"/>
      <w:lang w:val="en-US"/>
    </w:rPr>
  </w:style>
  <w:style w:type="paragraph" w:customStyle="1" w:styleId="StyleS1-Header1TimesNewRoman14pt">
    <w:name w:val="Style S1-Header1 + Times New Roman 14 pt"/>
    <w:basedOn w:val="S1-Header1"/>
    <w:rsid w:val="00CF202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F202E"/>
    <w:pPr>
      <w:tabs>
        <w:tab w:val="num" w:pos="648"/>
      </w:tabs>
      <w:ind w:left="360" w:hanging="72"/>
    </w:pPr>
  </w:style>
  <w:style w:type="paragraph" w:customStyle="1" w:styleId="StyleStyleS1-Header1TimesNewRoman14pt1">
    <w:name w:val="Style Style S1-Header1 + Times New Roman 14 pt +1"/>
    <w:basedOn w:val="StyleS1-Header1TimesNewRoman14pt"/>
    <w:rsid w:val="00CF202E"/>
    <w:pPr>
      <w:tabs>
        <w:tab w:val="num" w:pos="648"/>
      </w:tabs>
      <w:ind w:left="360" w:hanging="72"/>
    </w:pPr>
  </w:style>
  <w:style w:type="character" w:customStyle="1" w:styleId="AHead">
    <w:name w:val="A Head"/>
    <w:rsid w:val="00CF202E"/>
    <w:rPr>
      <w:rFonts w:ascii="Times New Roman" w:hAnsi="Times New Roman" w:cs="Times New Roman" w:hint="default"/>
      <w:noProof w:val="0"/>
      <w:sz w:val="20"/>
      <w:lang w:val="en-US"/>
    </w:rPr>
  </w:style>
  <w:style w:type="character" w:customStyle="1" w:styleId="DefaultPara">
    <w:name w:val="Default Para"/>
    <w:rsid w:val="00CF202E"/>
    <w:rPr>
      <w:rFonts w:ascii="CG Times" w:hAnsi="CG Times" w:hint="default"/>
      <w:b/>
      <w:bCs w:val="0"/>
      <w:i/>
      <w:iCs w:val="0"/>
      <w:noProof w:val="0"/>
      <w:sz w:val="24"/>
      <w:lang w:val="en-US"/>
    </w:rPr>
  </w:style>
  <w:style w:type="character" w:customStyle="1" w:styleId="BulletList">
    <w:name w:val="Bullet List"/>
    <w:basedOn w:val="DefaultParagraphFont"/>
    <w:rsid w:val="00CF202E"/>
  </w:style>
  <w:style w:type="character" w:customStyle="1" w:styleId="StyleHeader2-SubClausesItalicChar">
    <w:name w:val="Style Header 2 - SubClauses + Italic Char"/>
    <w:rsid w:val="00CF202E"/>
    <w:rPr>
      <w:rFonts w:ascii="Arial" w:hAnsi="Arial" w:cs="Arial" w:hint="default"/>
      <w:i/>
      <w:iCs/>
      <w:sz w:val="24"/>
      <w:szCs w:val="24"/>
      <w:lang w:val="en-US" w:eastAsia="en-US" w:bidi="ar-SA"/>
    </w:rPr>
  </w:style>
  <w:style w:type="character" w:customStyle="1" w:styleId="S1-Header1CharChar">
    <w:name w:val="S1-Header1 Char Char"/>
    <w:rsid w:val="00CF202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F202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F202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F202E"/>
    <w:rPr>
      <w:rFonts w:ascii="Arial" w:hAnsi="Arial" w:cs="Arial" w:hint="default"/>
      <w:b w:val="0"/>
      <w:bCs w:val="0"/>
      <w:sz w:val="28"/>
      <w:szCs w:val="24"/>
      <w:lang w:val="en-US" w:eastAsia="en-US" w:bidi="ar-SA"/>
    </w:rPr>
  </w:style>
  <w:style w:type="character" w:customStyle="1" w:styleId="hps">
    <w:name w:val="hps"/>
    <w:rsid w:val="00CF202E"/>
  </w:style>
  <w:style w:type="character" w:customStyle="1" w:styleId="shorttext">
    <w:name w:val="short_text"/>
    <w:rsid w:val="00CF202E"/>
  </w:style>
  <w:style w:type="character" w:customStyle="1" w:styleId="atn">
    <w:name w:val="atn"/>
    <w:rsid w:val="00CF202E"/>
  </w:style>
  <w:style w:type="character" w:customStyle="1" w:styleId="dieuChar">
    <w:name w:val="dieu Char"/>
    <w:rsid w:val="00CF202E"/>
    <w:rPr>
      <w:rFonts w:ascii="Times New Roman" w:eastAsia="Times New Roman" w:hAnsi="Times New Roman" w:cs="Times New Roman"/>
      <w:b/>
      <w:color w:val="0000FF"/>
      <w:sz w:val="26"/>
      <w:szCs w:val="20"/>
      <w:lang w:val="en-US"/>
    </w:rPr>
  </w:style>
  <w:style w:type="paragraph" w:customStyle="1" w:styleId="3">
    <w:name w:val="3"/>
    <w:basedOn w:val="Heading3"/>
    <w:rsid w:val="00CF202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F202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F202E"/>
    <w:pPr>
      <w:tabs>
        <w:tab w:val="right" w:pos="4140"/>
      </w:tabs>
      <w:spacing w:line="240" w:lineRule="auto"/>
      <w:ind w:left="480" w:hanging="240"/>
      <w:jc w:val="left"/>
    </w:pPr>
    <w:rPr>
      <w:noProof w:val="0"/>
      <w:sz w:val="20"/>
      <w:szCs w:val="20"/>
      <w:lang w:val="en-US"/>
    </w:rPr>
  </w:style>
  <w:style w:type="paragraph" w:styleId="Index3">
    <w:name w:val="index 3"/>
    <w:basedOn w:val="Normal"/>
    <w:next w:val="Normal"/>
    <w:uiPriority w:val="99"/>
    <w:semiHidden/>
    <w:rsid w:val="00CF202E"/>
    <w:pPr>
      <w:tabs>
        <w:tab w:val="right" w:pos="4140"/>
      </w:tabs>
      <w:spacing w:line="240" w:lineRule="auto"/>
      <w:ind w:left="720" w:hanging="240"/>
      <w:jc w:val="left"/>
    </w:pPr>
    <w:rPr>
      <w:noProof w:val="0"/>
      <w:sz w:val="20"/>
      <w:szCs w:val="20"/>
      <w:lang w:val="en-US"/>
    </w:rPr>
  </w:style>
  <w:style w:type="paragraph" w:styleId="Index4">
    <w:name w:val="index 4"/>
    <w:basedOn w:val="Normal"/>
    <w:next w:val="Normal"/>
    <w:uiPriority w:val="99"/>
    <w:semiHidden/>
    <w:rsid w:val="00CF202E"/>
    <w:pPr>
      <w:tabs>
        <w:tab w:val="right" w:pos="4140"/>
      </w:tabs>
      <w:spacing w:line="240" w:lineRule="auto"/>
      <w:ind w:left="960" w:hanging="240"/>
      <w:jc w:val="left"/>
    </w:pPr>
    <w:rPr>
      <w:noProof w:val="0"/>
      <w:sz w:val="20"/>
      <w:szCs w:val="20"/>
      <w:lang w:val="en-US"/>
    </w:rPr>
  </w:style>
  <w:style w:type="paragraph" w:styleId="Index5">
    <w:name w:val="index 5"/>
    <w:basedOn w:val="Normal"/>
    <w:next w:val="Normal"/>
    <w:uiPriority w:val="99"/>
    <w:semiHidden/>
    <w:rsid w:val="00CF202E"/>
    <w:pPr>
      <w:tabs>
        <w:tab w:val="right" w:pos="4140"/>
      </w:tabs>
      <w:spacing w:line="240" w:lineRule="auto"/>
      <w:ind w:left="1200" w:hanging="240"/>
      <w:jc w:val="left"/>
    </w:pPr>
    <w:rPr>
      <w:noProof w:val="0"/>
      <w:sz w:val="20"/>
      <w:szCs w:val="20"/>
      <w:lang w:val="en-US"/>
    </w:rPr>
  </w:style>
  <w:style w:type="paragraph" w:styleId="Index6">
    <w:name w:val="index 6"/>
    <w:basedOn w:val="Normal"/>
    <w:next w:val="Normal"/>
    <w:uiPriority w:val="99"/>
    <w:semiHidden/>
    <w:rsid w:val="00CF202E"/>
    <w:pPr>
      <w:tabs>
        <w:tab w:val="right" w:pos="4140"/>
      </w:tabs>
      <w:spacing w:line="240" w:lineRule="auto"/>
      <w:ind w:left="1440" w:hanging="240"/>
      <w:jc w:val="left"/>
    </w:pPr>
    <w:rPr>
      <w:noProof w:val="0"/>
      <w:sz w:val="20"/>
      <w:szCs w:val="20"/>
      <w:lang w:val="en-US"/>
    </w:rPr>
  </w:style>
  <w:style w:type="paragraph" w:styleId="Index7">
    <w:name w:val="index 7"/>
    <w:basedOn w:val="Normal"/>
    <w:next w:val="Normal"/>
    <w:uiPriority w:val="99"/>
    <w:semiHidden/>
    <w:rsid w:val="00CF202E"/>
    <w:pPr>
      <w:tabs>
        <w:tab w:val="right" w:pos="4140"/>
      </w:tabs>
      <w:spacing w:line="240" w:lineRule="auto"/>
      <w:ind w:left="1680" w:hanging="240"/>
      <w:jc w:val="left"/>
    </w:pPr>
    <w:rPr>
      <w:noProof w:val="0"/>
      <w:sz w:val="20"/>
      <w:szCs w:val="20"/>
      <w:lang w:val="en-US"/>
    </w:rPr>
  </w:style>
  <w:style w:type="paragraph" w:styleId="Index8">
    <w:name w:val="index 8"/>
    <w:basedOn w:val="Normal"/>
    <w:next w:val="Normal"/>
    <w:uiPriority w:val="99"/>
    <w:semiHidden/>
    <w:rsid w:val="00CF202E"/>
    <w:pPr>
      <w:tabs>
        <w:tab w:val="right" w:pos="4140"/>
      </w:tabs>
      <w:spacing w:line="240" w:lineRule="auto"/>
      <w:ind w:left="1920" w:hanging="240"/>
      <w:jc w:val="left"/>
    </w:pPr>
    <w:rPr>
      <w:noProof w:val="0"/>
      <w:sz w:val="20"/>
      <w:szCs w:val="20"/>
      <w:lang w:val="en-US"/>
    </w:rPr>
  </w:style>
  <w:style w:type="character" w:customStyle="1" w:styleId="SectionHeader3Char1">
    <w:name w:val="Section Header3 Char1"/>
    <w:aliases w:val="Sub-Clause Paragraph Char1"/>
    <w:semiHidden/>
    <w:rsid w:val="00CF202E"/>
    <w:rPr>
      <w:rFonts w:ascii="Times New Roman" w:eastAsia="Times New Roman" w:hAnsi="Times New Roman" w:cs="Times New Roman"/>
      <w:b/>
      <w:bCs/>
      <w:spacing w:val="-2"/>
      <w:sz w:val="16"/>
      <w:szCs w:val="24"/>
      <w:lang w:val="en-US"/>
    </w:rPr>
  </w:style>
  <w:style w:type="paragraph" w:customStyle="1" w:styleId="4">
    <w:name w:val="4"/>
    <w:basedOn w:val="Normal"/>
    <w:rsid w:val="00CF202E"/>
    <w:pPr>
      <w:spacing w:before="360" w:line="288" w:lineRule="auto"/>
    </w:pPr>
    <w:rPr>
      <w:rFonts w:ascii=".VnArial" w:hAnsi=".VnArial"/>
      <w:b/>
      <w:noProof w:val="0"/>
      <w:sz w:val="20"/>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F202E"/>
    <w:pPr>
      <w:spacing w:line="240" w:lineRule="auto"/>
      <w:ind w:left="720"/>
      <w:contextualSpacing/>
    </w:pPr>
    <w:rPr>
      <w:noProof w:val="0"/>
      <w:szCs w:val="20"/>
      <w:lang w:val="en-US"/>
    </w:rPr>
  </w:style>
  <w:style w:type="character" w:customStyle="1" w:styleId="iChar">
    <w:name w:val="(i) Char"/>
    <w:link w:val="i"/>
    <w:locked/>
    <w:rsid w:val="00CF202E"/>
    <w:rPr>
      <w:rFonts w:ascii="Tms Rmn" w:eastAsia="Times New Roman" w:hAnsi="Tms Rmn" w:cs="Times New Roman"/>
      <w:sz w:val="24"/>
      <w:szCs w:val="20"/>
      <w:lang w:val="x-none" w:eastAsia="x-none"/>
    </w:rPr>
  </w:style>
  <w:style w:type="paragraph" w:styleId="Revision">
    <w:name w:val="Revision"/>
    <w:hidden/>
    <w:uiPriority w:val="99"/>
    <w:semiHidden/>
    <w:rsid w:val="00CF202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F202E"/>
    <w:pPr>
      <w:widowControl w:val="0"/>
      <w:spacing w:line="240" w:lineRule="auto"/>
    </w:pPr>
    <w:rPr>
      <w:rFonts w:ascii=".VnTime" w:hAnsi=".VnTime"/>
      <w:noProof w:val="0"/>
      <w:sz w:val="26"/>
      <w:szCs w:val="20"/>
      <w:lang w:val="en-US"/>
    </w:rPr>
  </w:style>
  <w:style w:type="character" w:styleId="Emphasis">
    <w:name w:val="Emphasis"/>
    <w:uiPriority w:val="20"/>
    <w:qFormat/>
    <w:rsid w:val="00CF202E"/>
    <w:rPr>
      <w:i/>
      <w:iCs/>
    </w:rPr>
  </w:style>
  <w:style w:type="character" w:customStyle="1" w:styleId="normal-h1">
    <w:name w:val="normal-h1"/>
    <w:rsid w:val="00CF202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F202E"/>
    <w:rPr>
      <w:rFonts w:ascii="Times New Roman" w:eastAsia="Times New Roman" w:hAnsi="Times New Roman" w:cs="Times New Roman"/>
      <w:sz w:val="24"/>
      <w:szCs w:val="20"/>
    </w:rPr>
  </w:style>
  <w:style w:type="paragraph" w:customStyle="1" w:styleId="00">
    <w:name w:val="00"/>
    <w:basedOn w:val="Normal"/>
    <w:qFormat/>
    <w:rsid w:val="00CF202E"/>
    <w:pPr>
      <w:spacing w:line="240" w:lineRule="auto"/>
      <w:jc w:val="center"/>
    </w:pPr>
    <w:rPr>
      <w:b/>
      <w:bCs/>
      <w:noProof w:val="0"/>
      <w:sz w:val="30"/>
      <w:szCs w:val="28"/>
    </w:rPr>
  </w:style>
  <w:style w:type="paragraph" w:customStyle="1" w:styleId="01">
    <w:name w:val="01"/>
    <w:basedOn w:val="Normal"/>
    <w:qFormat/>
    <w:rsid w:val="00CF202E"/>
    <w:pPr>
      <w:widowControl w:val="0"/>
      <w:spacing w:before="120" w:after="120" w:line="264" w:lineRule="auto"/>
      <w:jc w:val="center"/>
    </w:pPr>
    <w:rPr>
      <w:b/>
      <w:bCs/>
      <w:noProof w:val="0"/>
      <w:sz w:val="28"/>
      <w:szCs w:val="28"/>
    </w:rPr>
  </w:style>
  <w:style w:type="character" w:customStyle="1" w:styleId="normaltextrun">
    <w:name w:val="normaltextrun"/>
    <w:basedOn w:val="DefaultParagraphFont"/>
    <w:rsid w:val="00CF202E"/>
  </w:style>
  <w:style w:type="character" w:customStyle="1" w:styleId="eop">
    <w:name w:val="eop"/>
    <w:basedOn w:val="DefaultParagraphFont"/>
    <w:rsid w:val="00CF202E"/>
  </w:style>
  <w:style w:type="paragraph" w:customStyle="1" w:styleId="TableParagraph">
    <w:name w:val="Table Paragraph"/>
    <w:basedOn w:val="Normal"/>
    <w:uiPriority w:val="1"/>
    <w:qFormat/>
    <w:rsid w:val="00CF202E"/>
    <w:pPr>
      <w:widowControl w:val="0"/>
      <w:autoSpaceDE w:val="0"/>
      <w:autoSpaceDN w:val="0"/>
      <w:spacing w:before="28" w:line="240" w:lineRule="auto"/>
      <w:ind w:left="90"/>
      <w:jc w:val="left"/>
    </w:pPr>
    <w:rPr>
      <w:noProof w:val="0"/>
      <w:sz w:val="22"/>
      <w:szCs w:val="22"/>
      <w:lang w:val="vi"/>
    </w:rPr>
  </w:style>
  <w:style w:type="paragraph" w:customStyle="1" w:styleId="HAStyle1">
    <w:name w:val="HAStyle1"/>
    <w:basedOn w:val="Sec1-Clauses"/>
    <w:qFormat/>
    <w:rsid w:val="00A50E9E"/>
    <w:pPr>
      <w:widowControl w:val="0"/>
      <w:numPr>
        <w:numId w:val="24"/>
      </w:numPr>
      <w:spacing w:line="264" w:lineRule="auto"/>
    </w:pPr>
    <w:rPr>
      <w:rFonts w:eastAsiaTheme="minorHAnsi"/>
      <w:sz w:val="28"/>
      <w:szCs w:val="28"/>
    </w:rPr>
  </w:style>
  <w:style w:type="character" w:customStyle="1" w:styleId="Other">
    <w:name w:val="Other_"/>
    <w:link w:val="Other0"/>
    <w:uiPriority w:val="99"/>
    <w:rsid w:val="00A50E9E"/>
    <w:rPr>
      <w:rFonts w:cs="Times New Roman"/>
      <w:i/>
      <w:iCs/>
      <w:sz w:val="26"/>
      <w:szCs w:val="26"/>
      <w:shd w:val="clear" w:color="auto" w:fill="FFFFFF"/>
    </w:rPr>
  </w:style>
  <w:style w:type="paragraph" w:customStyle="1" w:styleId="Other0">
    <w:name w:val="Other"/>
    <w:basedOn w:val="Normal"/>
    <w:link w:val="Other"/>
    <w:uiPriority w:val="99"/>
    <w:rsid w:val="00A50E9E"/>
    <w:pPr>
      <w:widowControl w:val="0"/>
      <w:shd w:val="clear" w:color="auto" w:fill="FFFFFF"/>
      <w:spacing w:after="100" w:line="262" w:lineRule="auto"/>
      <w:ind w:firstLine="400"/>
      <w:jc w:val="center"/>
    </w:pPr>
    <w:rPr>
      <w:rFonts w:asciiTheme="minorHAnsi" w:eastAsiaTheme="minorHAnsi" w:hAnsiTheme="minorHAnsi"/>
      <w:i/>
      <w:iCs/>
      <w:noProof w:val="0"/>
      <w:sz w:val="26"/>
      <w:szCs w:val="26"/>
      <w:lang w:val="en-US"/>
    </w:rPr>
  </w:style>
  <w:style w:type="character" w:customStyle="1" w:styleId="Khc">
    <w:name w:val="Khác_"/>
    <w:link w:val="Khc0"/>
    <w:uiPriority w:val="99"/>
    <w:rsid w:val="00A50E9E"/>
    <w:rPr>
      <w:rFonts w:cs="Times New Roman"/>
      <w:szCs w:val="28"/>
    </w:rPr>
  </w:style>
  <w:style w:type="paragraph" w:customStyle="1" w:styleId="Khc0">
    <w:name w:val="Khác"/>
    <w:basedOn w:val="Normal"/>
    <w:link w:val="Khc"/>
    <w:uiPriority w:val="99"/>
    <w:rsid w:val="00A50E9E"/>
    <w:pPr>
      <w:widowControl w:val="0"/>
      <w:spacing w:after="60" w:line="312" w:lineRule="auto"/>
      <w:ind w:firstLine="400"/>
      <w:jc w:val="left"/>
    </w:pPr>
    <w:rPr>
      <w:rFonts w:asciiTheme="minorHAnsi" w:eastAsiaTheme="minorHAnsi" w:hAnsiTheme="minorHAnsi"/>
      <w:noProof w:val="0"/>
      <w:sz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PC</cp:lastModifiedBy>
  <cp:revision>49</cp:revision>
  <dcterms:created xsi:type="dcterms:W3CDTF">2024-08-09T07:59:00Z</dcterms:created>
  <dcterms:modified xsi:type="dcterms:W3CDTF">2025-12-03T14:50:00Z</dcterms:modified>
</cp:coreProperties>
</file>