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D0C3" w14:textId="5B74A389" w:rsidR="006D5DAB" w:rsidRPr="004124BF" w:rsidRDefault="006D5DAB" w:rsidP="007D6BD8">
      <w:pPr>
        <w:widowControl w:val="0"/>
        <w:spacing w:after="60" w:line="264" w:lineRule="auto"/>
        <w:jc w:val="center"/>
        <w:rPr>
          <w:b/>
          <w:sz w:val="26"/>
          <w:szCs w:val="26"/>
          <w:lang w:val="nl-NL"/>
        </w:rPr>
      </w:pPr>
      <w:r w:rsidRPr="004124BF">
        <w:rPr>
          <w:b/>
          <w:sz w:val="26"/>
          <w:szCs w:val="26"/>
          <w:lang w:val="nl-NL"/>
        </w:rPr>
        <w:t>Phần 2. YÊU CẦU VỀ KỸ THUẬT</w:t>
      </w:r>
    </w:p>
    <w:p w14:paraId="760DA261" w14:textId="0F647EED" w:rsidR="00FA7C45" w:rsidRPr="004124BF" w:rsidRDefault="00FA7C45" w:rsidP="007D6BD8">
      <w:pPr>
        <w:widowControl w:val="0"/>
        <w:spacing w:after="60" w:line="264" w:lineRule="auto"/>
        <w:jc w:val="center"/>
        <w:rPr>
          <w:b/>
          <w:sz w:val="26"/>
          <w:szCs w:val="26"/>
          <w:lang w:val="nl-NL"/>
        </w:rPr>
      </w:pPr>
      <w:r w:rsidRPr="004124BF">
        <w:rPr>
          <w:b/>
          <w:sz w:val="26"/>
          <w:szCs w:val="26"/>
          <w:lang w:val="nl-NL"/>
        </w:rPr>
        <w:t xml:space="preserve">Chương V. </w:t>
      </w:r>
      <w:r w:rsidR="00902566" w:rsidRPr="004124BF">
        <w:rPr>
          <w:b/>
          <w:sz w:val="26"/>
          <w:szCs w:val="26"/>
          <w:lang w:val="nl-NL"/>
        </w:rPr>
        <w:t>YÊU CẦU VỀ KỸ THUẬT</w:t>
      </w:r>
    </w:p>
    <w:p w14:paraId="51F482C6" w14:textId="77777777" w:rsidR="00BE38B5" w:rsidRPr="004124BF" w:rsidRDefault="00BE38B5" w:rsidP="00B56934">
      <w:pPr>
        <w:spacing w:after="60"/>
        <w:rPr>
          <w:b/>
          <w:sz w:val="26"/>
          <w:szCs w:val="26"/>
          <w:lang w:val="nl-NL"/>
        </w:rPr>
      </w:pPr>
    </w:p>
    <w:p w14:paraId="00F084CE" w14:textId="79A1DEFD" w:rsidR="00B56934" w:rsidRPr="004124BF" w:rsidRDefault="00B56934" w:rsidP="0019452F">
      <w:pPr>
        <w:rPr>
          <w:b/>
          <w:sz w:val="26"/>
          <w:szCs w:val="26"/>
          <w:lang w:val="nl-NL"/>
        </w:rPr>
      </w:pPr>
      <w:r w:rsidRPr="004124BF">
        <w:rPr>
          <w:b/>
          <w:sz w:val="26"/>
          <w:szCs w:val="26"/>
          <w:lang w:val="nl-NL"/>
        </w:rPr>
        <w:t xml:space="preserve">Mục 1. Yêu cầu về kỹ thuật </w:t>
      </w:r>
    </w:p>
    <w:p w14:paraId="2623809E" w14:textId="77777777" w:rsidR="00B56934" w:rsidRPr="004124BF" w:rsidRDefault="00B56934" w:rsidP="0019452F">
      <w:pPr>
        <w:rPr>
          <w:b/>
          <w:sz w:val="26"/>
          <w:szCs w:val="26"/>
          <w:lang w:val="nl-NL"/>
        </w:rPr>
      </w:pPr>
      <w:r w:rsidRPr="004124BF">
        <w:rPr>
          <w:b/>
          <w:sz w:val="26"/>
          <w:szCs w:val="26"/>
          <w:lang w:val="nl-NL"/>
        </w:rPr>
        <w:t>A. Giới thiệu chung về dự án và gói thầu:</w:t>
      </w:r>
    </w:p>
    <w:p w14:paraId="3B0A0691" w14:textId="77777777" w:rsidR="00B56934" w:rsidRPr="004124BF" w:rsidRDefault="00B56934" w:rsidP="0019452F">
      <w:pPr>
        <w:rPr>
          <w:b/>
          <w:bCs/>
          <w:sz w:val="26"/>
          <w:szCs w:val="26"/>
          <w:lang w:val="nl-NL"/>
        </w:rPr>
      </w:pPr>
      <w:r w:rsidRPr="004124BF">
        <w:rPr>
          <w:b/>
          <w:sz w:val="26"/>
          <w:szCs w:val="26"/>
          <w:lang w:val="nl-NL"/>
        </w:rPr>
        <w:t xml:space="preserve">I. </w:t>
      </w:r>
      <w:r w:rsidRPr="004124BF">
        <w:rPr>
          <w:b/>
          <w:bCs/>
          <w:sz w:val="26"/>
          <w:szCs w:val="26"/>
          <w:lang w:val="nl-NL"/>
        </w:rPr>
        <w:t>Tóm tắt về dự án:</w:t>
      </w:r>
    </w:p>
    <w:p w14:paraId="02570236" w14:textId="0E86FBEE" w:rsidR="00B56934" w:rsidRPr="004124BF" w:rsidRDefault="009808D9" w:rsidP="0019452F">
      <w:pPr>
        <w:rPr>
          <w:sz w:val="26"/>
          <w:szCs w:val="26"/>
          <w:lang w:val="nl-BE"/>
        </w:rPr>
      </w:pPr>
      <w:r w:rsidRPr="004124BF">
        <w:rPr>
          <w:sz w:val="26"/>
          <w:szCs w:val="26"/>
          <w:lang w:val="nl-BE"/>
        </w:rPr>
        <w:t>-</w:t>
      </w:r>
      <w:r w:rsidR="00B56934" w:rsidRPr="004124BF">
        <w:rPr>
          <w:sz w:val="26"/>
          <w:szCs w:val="26"/>
          <w:lang w:val="nl-BE"/>
        </w:rPr>
        <w:t xml:space="preserve"> Tên dự án: </w:t>
      </w:r>
      <w:r w:rsidR="00997C66" w:rsidRPr="004124BF">
        <w:rPr>
          <w:sz w:val="26"/>
          <w:szCs w:val="26"/>
          <w:lang w:val="nl-BE"/>
        </w:rPr>
        <w:t>Hoàn thiện hệ thống mạng OT và tự động hoá vận hành phục vụ sản xuất kinh doanh QNPC (Cơ sở 2) 2026</w:t>
      </w:r>
      <w:r w:rsidR="00B56934" w:rsidRPr="004124BF">
        <w:rPr>
          <w:sz w:val="26"/>
          <w:szCs w:val="26"/>
          <w:lang w:val="nl-BE"/>
        </w:rPr>
        <w:t>.</w:t>
      </w:r>
    </w:p>
    <w:p w14:paraId="4069F844" w14:textId="2E74EE55" w:rsidR="00D51592" w:rsidRPr="004124BF" w:rsidRDefault="00D51592" w:rsidP="00296B81">
      <w:pPr>
        <w:widowControl w:val="0"/>
        <w:rPr>
          <w:sz w:val="26"/>
          <w:szCs w:val="26"/>
          <w:lang w:val="nl-BE"/>
        </w:rPr>
      </w:pPr>
      <w:r w:rsidRPr="004124BF">
        <w:rPr>
          <w:sz w:val="26"/>
          <w:szCs w:val="26"/>
          <w:lang w:val="nl-BE"/>
        </w:rPr>
        <w:t xml:space="preserve">- Nguồn vốn: </w:t>
      </w:r>
      <w:r w:rsidR="00296B81" w:rsidRPr="004124BF">
        <w:rPr>
          <w:sz w:val="26"/>
          <w:szCs w:val="26"/>
          <w:lang w:val="nl-BE"/>
        </w:rPr>
        <w:t>Vốn KHCB và vay TDTM – KH ĐTXD</w:t>
      </w:r>
    </w:p>
    <w:p w14:paraId="5EFC943A" w14:textId="6407BD63" w:rsidR="00B56934" w:rsidRPr="004124BF" w:rsidRDefault="009808D9" w:rsidP="0019452F">
      <w:pPr>
        <w:rPr>
          <w:sz w:val="26"/>
          <w:szCs w:val="26"/>
          <w:lang w:val="nl-BE"/>
        </w:rPr>
      </w:pPr>
      <w:r w:rsidRPr="004124BF">
        <w:rPr>
          <w:sz w:val="26"/>
          <w:szCs w:val="26"/>
          <w:lang w:val="nl-BE"/>
        </w:rPr>
        <w:t>-</w:t>
      </w:r>
      <w:r w:rsidR="00B56934" w:rsidRPr="004124BF">
        <w:rPr>
          <w:sz w:val="26"/>
          <w:szCs w:val="26"/>
          <w:lang w:val="nl-BE"/>
        </w:rPr>
        <w:t xml:space="preserve"> </w:t>
      </w:r>
      <w:r w:rsidR="00E753AA" w:rsidRPr="004124BF">
        <w:rPr>
          <w:bCs/>
          <w:sz w:val="26"/>
          <w:szCs w:val="26"/>
          <w:lang w:val="nl-BE"/>
        </w:rPr>
        <w:t>Quy mô và địa điểm hạng mục công trình</w:t>
      </w:r>
      <w:r w:rsidR="00B56934" w:rsidRPr="004124BF">
        <w:rPr>
          <w:sz w:val="26"/>
          <w:szCs w:val="26"/>
          <w:lang w:val="nl-BE"/>
        </w:rPr>
        <w:t>:</w:t>
      </w:r>
      <w:r w:rsidR="00456053" w:rsidRPr="004124BF">
        <w:rPr>
          <w:sz w:val="26"/>
          <w:szCs w:val="26"/>
          <w:lang w:val="nl-BE"/>
        </w:rPr>
        <w:t xml:space="preserve"> </w:t>
      </w:r>
      <w:r w:rsidR="00D12A15" w:rsidRPr="004124BF">
        <w:rPr>
          <w:sz w:val="26"/>
          <w:szCs w:val="26"/>
          <w:lang w:val="nl-BE"/>
        </w:rPr>
        <w:t xml:space="preserve">Cung cấp thiết bị Lưu trữ, bảo mật, </w:t>
      </w:r>
      <w:r w:rsidR="005F461F" w:rsidRPr="004124BF">
        <w:rPr>
          <w:sz w:val="26"/>
          <w:szCs w:val="26"/>
          <w:lang w:val="nl-BE"/>
        </w:rPr>
        <w:t>phần mềm</w:t>
      </w:r>
      <w:r w:rsidR="00193B6D" w:rsidRPr="004124BF">
        <w:rPr>
          <w:sz w:val="26"/>
          <w:szCs w:val="26"/>
          <w:lang w:val="nl-BE"/>
        </w:rPr>
        <w:t>, Camera</w:t>
      </w:r>
      <w:r w:rsidR="00CD5C72" w:rsidRPr="004124BF">
        <w:rPr>
          <w:sz w:val="26"/>
          <w:szCs w:val="26"/>
          <w:lang w:val="nl-BE"/>
        </w:rPr>
        <w:t>, Máy tính</w:t>
      </w:r>
      <w:r w:rsidR="00D12A15" w:rsidRPr="004124BF">
        <w:rPr>
          <w:sz w:val="26"/>
          <w:szCs w:val="26"/>
          <w:lang w:val="vi-VN"/>
        </w:rPr>
        <w:t xml:space="preserve"> và</w:t>
      </w:r>
      <w:r w:rsidR="00D12A15" w:rsidRPr="004124BF">
        <w:rPr>
          <w:sz w:val="26"/>
          <w:szCs w:val="26"/>
          <w:lang w:val="nl-BE"/>
        </w:rPr>
        <w:t xml:space="preserve"> vật tư VTCNTT các loại</w:t>
      </w:r>
      <w:r w:rsidR="00ED112C" w:rsidRPr="004124BF">
        <w:rPr>
          <w:sz w:val="26"/>
          <w:szCs w:val="26"/>
          <w:lang w:val="nl-BE"/>
        </w:rPr>
        <w:t xml:space="preserve"> </w:t>
      </w:r>
      <w:r w:rsidR="004D15C4" w:rsidRPr="004124BF">
        <w:rPr>
          <w:sz w:val="26"/>
          <w:szCs w:val="26"/>
          <w:lang w:val="nl-BE"/>
        </w:rPr>
        <w:t xml:space="preserve">lắp </w:t>
      </w:r>
      <w:r w:rsidR="001E41A0" w:rsidRPr="004124BF">
        <w:rPr>
          <w:sz w:val="26"/>
          <w:szCs w:val="26"/>
          <w:lang w:val="nl-BE"/>
        </w:rPr>
        <w:t xml:space="preserve">tại </w:t>
      </w:r>
      <w:r w:rsidR="00ED112C" w:rsidRPr="004124BF">
        <w:rPr>
          <w:sz w:val="26"/>
          <w:szCs w:val="26"/>
          <w:lang w:val="nl-BE"/>
        </w:rPr>
        <w:t>Phòng máy chủ Trung tâm Điều khiển (cơ sở 2) và các TBA 110k</w:t>
      </w:r>
      <w:r w:rsidR="005D3613">
        <w:rPr>
          <w:sz w:val="26"/>
          <w:szCs w:val="26"/>
          <w:lang w:val="nl-BE"/>
        </w:rPr>
        <w:t>V</w:t>
      </w:r>
      <w:r w:rsidR="00B56934" w:rsidRPr="004124BF">
        <w:rPr>
          <w:sz w:val="26"/>
          <w:szCs w:val="26"/>
          <w:lang w:val="nl-BE"/>
        </w:rPr>
        <w:t>.</w:t>
      </w:r>
    </w:p>
    <w:p w14:paraId="504B7C3F" w14:textId="543D30DB" w:rsidR="00B56934" w:rsidRPr="004124BF" w:rsidRDefault="009808D9" w:rsidP="0019452F">
      <w:pPr>
        <w:rPr>
          <w:sz w:val="26"/>
          <w:szCs w:val="26"/>
        </w:rPr>
      </w:pPr>
      <w:r w:rsidRPr="004124BF">
        <w:rPr>
          <w:sz w:val="26"/>
          <w:szCs w:val="26"/>
        </w:rPr>
        <w:t>-</w:t>
      </w:r>
      <w:r w:rsidR="00B56934" w:rsidRPr="004124BF">
        <w:rPr>
          <w:sz w:val="26"/>
          <w:szCs w:val="26"/>
        </w:rPr>
        <w:t xml:space="preserve"> Thời gian thực hiện dự án: Trong năm 202</w:t>
      </w:r>
      <w:r w:rsidR="00003E64" w:rsidRPr="004124BF">
        <w:rPr>
          <w:sz w:val="26"/>
          <w:szCs w:val="26"/>
        </w:rPr>
        <w:t>6</w:t>
      </w:r>
      <w:r w:rsidR="00B56934" w:rsidRPr="004124BF">
        <w:rPr>
          <w:sz w:val="26"/>
          <w:szCs w:val="26"/>
        </w:rPr>
        <w:t>.</w:t>
      </w:r>
    </w:p>
    <w:p w14:paraId="1AFCFBEA" w14:textId="3F401DCE" w:rsidR="00456053" w:rsidRPr="004124BF" w:rsidRDefault="001A4539" w:rsidP="0019452F">
      <w:pPr>
        <w:rPr>
          <w:sz w:val="26"/>
          <w:szCs w:val="26"/>
        </w:rPr>
      </w:pPr>
      <w:r w:rsidRPr="004124BF">
        <w:rPr>
          <w:sz w:val="26"/>
          <w:szCs w:val="26"/>
        </w:rPr>
        <w:t>-</w:t>
      </w:r>
      <w:r w:rsidR="00456053" w:rsidRPr="004124BF">
        <w:rPr>
          <w:sz w:val="26"/>
          <w:szCs w:val="26"/>
        </w:rPr>
        <w:t xml:space="preserve"> Địa điểm thực hiện: Tỉnh </w:t>
      </w:r>
      <w:r w:rsidR="00985724">
        <w:rPr>
          <w:sz w:val="26"/>
          <w:szCs w:val="26"/>
        </w:rPr>
        <w:t>Kon Tum</w:t>
      </w:r>
      <w:r w:rsidR="00456053" w:rsidRPr="004124BF">
        <w:rPr>
          <w:sz w:val="26"/>
          <w:szCs w:val="26"/>
        </w:rPr>
        <w:t>.</w:t>
      </w:r>
    </w:p>
    <w:p w14:paraId="7AEA658F" w14:textId="77777777" w:rsidR="00B56934" w:rsidRPr="004124BF" w:rsidRDefault="00B56934" w:rsidP="0019452F">
      <w:pPr>
        <w:rPr>
          <w:b/>
          <w:bCs/>
          <w:sz w:val="26"/>
          <w:szCs w:val="26"/>
        </w:rPr>
      </w:pPr>
      <w:r w:rsidRPr="004124BF">
        <w:rPr>
          <w:b/>
          <w:bCs/>
          <w:sz w:val="26"/>
          <w:szCs w:val="26"/>
        </w:rPr>
        <w:t>II. Tên và nội dung chủ yếu của gói thầu:</w:t>
      </w:r>
    </w:p>
    <w:p w14:paraId="5A20A3E2" w14:textId="28F82BD2" w:rsidR="00A53C45" w:rsidRPr="004124BF" w:rsidRDefault="00A53C45" w:rsidP="00296B81">
      <w:pPr>
        <w:widowControl w:val="0"/>
        <w:tabs>
          <w:tab w:val="left" w:pos="284"/>
        </w:tabs>
        <w:rPr>
          <w:sz w:val="26"/>
          <w:szCs w:val="26"/>
        </w:rPr>
      </w:pPr>
      <w:r w:rsidRPr="004124BF">
        <w:rPr>
          <w:b/>
          <w:bCs/>
          <w:sz w:val="26"/>
          <w:szCs w:val="26"/>
        </w:rPr>
        <w:t xml:space="preserve">1. Tên gói </w:t>
      </w:r>
      <w:r w:rsidR="00D461D8" w:rsidRPr="004124BF">
        <w:rPr>
          <w:b/>
          <w:bCs/>
          <w:sz w:val="26"/>
          <w:szCs w:val="26"/>
        </w:rPr>
        <w:t>g</w:t>
      </w:r>
      <w:r w:rsidR="00624D43" w:rsidRPr="004124BF">
        <w:rPr>
          <w:b/>
          <w:bCs/>
          <w:sz w:val="26"/>
          <w:szCs w:val="26"/>
        </w:rPr>
        <w:t xml:space="preserve">ói thầu: </w:t>
      </w:r>
      <w:r w:rsidR="00296B81" w:rsidRPr="004124BF">
        <w:rPr>
          <w:b/>
          <w:bCs/>
          <w:sz w:val="26"/>
          <w:szCs w:val="26"/>
        </w:rPr>
        <w:t>01/MS: Cung cấp vật tư, thiết bị toàn bộ công trình</w:t>
      </w:r>
      <w:r w:rsidRPr="004124BF">
        <w:rPr>
          <w:sz w:val="26"/>
          <w:szCs w:val="26"/>
        </w:rPr>
        <w:t>.</w:t>
      </w:r>
    </w:p>
    <w:p w14:paraId="313BFF20" w14:textId="5AE1AA1B" w:rsidR="00A53C45" w:rsidRPr="004124BF" w:rsidRDefault="00A53C45" w:rsidP="0019452F">
      <w:pPr>
        <w:widowControl w:val="0"/>
        <w:tabs>
          <w:tab w:val="left" w:pos="284"/>
        </w:tabs>
        <w:rPr>
          <w:b/>
          <w:bCs/>
          <w:sz w:val="26"/>
          <w:szCs w:val="26"/>
        </w:rPr>
      </w:pPr>
      <w:r w:rsidRPr="004124BF">
        <w:rPr>
          <w:b/>
          <w:bCs/>
          <w:sz w:val="26"/>
          <w:szCs w:val="26"/>
        </w:rPr>
        <w:t xml:space="preserve">2. Nội dung chủ yếu của gói thầu: </w:t>
      </w:r>
    </w:p>
    <w:p w14:paraId="626266D3" w14:textId="28605E2C" w:rsidR="00217990" w:rsidRPr="004124BF" w:rsidRDefault="00217990" w:rsidP="00217990">
      <w:pPr>
        <w:widowControl w:val="0"/>
        <w:tabs>
          <w:tab w:val="left" w:pos="284"/>
        </w:tabs>
        <w:rPr>
          <w:sz w:val="26"/>
          <w:szCs w:val="26"/>
        </w:rPr>
      </w:pPr>
      <w:r w:rsidRPr="004124BF">
        <w:rPr>
          <w:sz w:val="26"/>
          <w:szCs w:val="26"/>
        </w:rPr>
        <w:tab/>
        <w:t>+ Hệ thống sao lưu dữ liệu của hệ thống OT;</w:t>
      </w:r>
    </w:p>
    <w:p w14:paraId="740F8C7C" w14:textId="0C4A3842" w:rsidR="00217990" w:rsidRPr="004124BF" w:rsidRDefault="00217990" w:rsidP="00217990">
      <w:pPr>
        <w:widowControl w:val="0"/>
        <w:tabs>
          <w:tab w:val="left" w:pos="284"/>
        </w:tabs>
        <w:rPr>
          <w:sz w:val="26"/>
          <w:szCs w:val="26"/>
        </w:rPr>
      </w:pPr>
      <w:r w:rsidRPr="004124BF">
        <w:rPr>
          <w:sz w:val="26"/>
          <w:szCs w:val="26"/>
        </w:rPr>
        <w:t xml:space="preserve"> </w:t>
      </w:r>
      <w:r w:rsidRPr="004124BF">
        <w:rPr>
          <w:sz w:val="26"/>
          <w:szCs w:val="26"/>
        </w:rPr>
        <w:tab/>
        <w:t xml:space="preserve">+ Xây dựng mở rộng chức năng </w:t>
      </w:r>
      <w:r w:rsidR="00296B81" w:rsidRPr="004124BF">
        <w:rPr>
          <w:sz w:val="26"/>
          <w:szCs w:val="26"/>
        </w:rPr>
        <w:t>FLISR</w:t>
      </w:r>
      <w:r w:rsidRPr="004124BF">
        <w:rPr>
          <w:sz w:val="26"/>
          <w:szCs w:val="26"/>
        </w:rPr>
        <w:t xml:space="preserve"> các xuất tuyến TBA 110kV Đăk Hà;</w:t>
      </w:r>
    </w:p>
    <w:p w14:paraId="138D571A" w14:textId="4B7794D6" w:rsidR="00217990" w:rsidRPr="004124BF" w:rsidRDefault="00217990" w:rsidP="00217990">
      <w:pPr>
        <w:widowControl w:val="0"/>
        <w:tabs>
          <w:tab w:val="left" w:pos="284"/>
        </w:tabs>
        <w:rPr>
          <w:sz w:val="26"/>
          <w:szCs w:val="26"/>
        </w:rPr>
      </w:pPr>
      <w:r w:rsidRPr="004124BF">
        <w:rPr>
          <w:sz w:val="26"/>
          <w:szCs w:val="26"/>
        </w:rPr>
        <w:tab/>
        <w:t>+ Bổ sung 07 Camera nhiệt giám sát MBA tại các TBA 110kV Kon Tum, Đăk Hà, Đăk Tô, Bờ Y, Tân Mai, Kon Plong, Kon Tum 2;</w:t>
      </w:r>
    </w:p>
    <w:p w14:paraId="30534335" w14:textId="4595C1A4" w:rsidR="00217990" w:rsidRPr="004124BF" w:rsidRDefault="00217990" w:rsidP="00217990">
      <w:pPr>
        <w:widowControl w:val="0"/>
        <w:tabs>
          <w:tab w:val="left" w:pos="284"/>
        </w:tabs>
        <w:rPr>
          <w:sz w:val="26"/>
          <w:szCs w:val="26"/>
        </w:rPr>
      </w:pPr>
      <w:r w:rsidRPr="004124BF">
        <w:rPr>
          <w:sz w:val="26"/>
          <w:szCs w:val="26"/>
        </w:rPr>
        <w:tab/>
        <w:t>+ Nâng cấp 06 máy tính Gateway tại các TBA 110kV Kon Tum, Đăk Hà, Đăk Tô, Bờ Y, Tân Mai, Kon Plong đã vận hành lâu năm.</w:t>
      </w:r>
    </w:p>
    <w:p w14:paraId="10D64562" w14:textId="0A465768" w:rsidR="00B56934" w:rsidRPr="004124BF" w:rsidRDefault="00A53C45" w:rsidP="0019452F">
      <w:pPr>
        <w:rPr>
          <w:b/>
          <w:bCs/>
          <w:sz w:val="26"/>
          <w:szCs w:val="26"/>
        </w:rPr>
      </w:pPr>
      <w:r w:rsidRPr="004124BF">
        <w:rPr>
          <w:b/>
          <w:bCs/>
          <w:sz w:val="26"/>
          <w:szCs w:val="26"/>
        </w:rPr>
        <w:t>3</w:t>
      </w:r>
      <w:r w:rsidR="00B56934" w:rsidRPr="004124BF">
        <w:rPr>
          <w:b/>
          <w:bCs/>
          <w:sz w:val="26"/>
          <w:szCs w:val="26"/>
        </w:rPr>
        <w:t xml:space="preserve">. </w:t>
      </w:r>
      <w:r w:rsidR="00B56934" w:rsidRPr="004124BF">
        <w:rPr>
          <w:b/>
          <w:bCs/>
          <w:sz w:val="26"/>
          <w:szCs w:val="26"/>
          <w:lang w:val="vi-VN"/>
        </w:rPr>
        <w:t xml:space="preserve">Danh mục hàng hóa: </w:t>
      </w:r>
      <w:r w:rsidR="00B56934" w:rsidRPr="004124BF">
        <w:rPr>
          <w:sz w:val="26"/>
          <w:szCs w:val="26"/>
        </w:rPr>
        <w:t>Nhà thầu chịu trách nhiệm cung ứng đầy đủ hàng hóa với số lượng như bảng dưới đây:</w:t>
      </w:r>
      <w:r w:rsidR="00B56934" w:rsidRPr="004124BF">
        <w:rPr>
          <w:b/>
          <w:bCs/>
          <w:sz w:val="26"/>
          <w:szCs w:val="26"/>
        </w:rPr>
        <w:t xml:space="preserve"> </w:t>
      </w:r>
    </w:p>
    <w:tbl>
      <w:tblPr>
        <w:tblW w:w="9427" w:type="dxa"/>
        <w:tblLook w:val="04A0" w:firstRow="1" w:lastRow="0" w:firstColumn="1" w:lastColumn="0" w:noHBand="0" w:noVBand="1"/>
      </w:tblPr>
      <w:tblGrid>
        <w:gridCol w:w="801"/>
        <w:gridCol w:w="5148"/>
        <w:gridCol w:w="982"/>
        <w:gridCol w:w="1257"/>
        <w:gridCol w:w="1239"/>
      </w:tblGrid>
      <w:tr w:rsidR="004124BF" w:rsidRPr="004124BF" w14:paraId="3DA8E46B" w14:textId="77777777" w:rsidTr="002E0C76">
        <w:trPr>
          <w:trHeight w:val="330"/>
          <w:tblHeader/>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1EE448C4" w14:textId="6D70A3AF" w:rsidR="00B56934" w:rsidRPr="004124BF" w:rsidRDefault="00B56934" w:rsidP="0019452F">
            <w:pPr>
              <w:jc w:val="center"/>
              <w:rPr>
                <w:sz w:val="26"/>
                <w:szCs w:val="26"/>
              </w:rPr>
            </w:pPr>
            <w:r w:rsidRPr="004124BF">
              <w:rPr>
                <w:b/>
                <w:bCs/>
                <w:sz w:val="26"/>
                <w:szCs w:val="26"/>
              </w:rPr>
              <w:t>Stt</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36C85A4D" w14:textId="3B8712ED" w:rsidR="00B56934" w:rsidRPr="004124BF" w:rsidRDefault="00B56934" w:rsidP="0019452F">
            <w:pPr>
              <w:jc w:val="center"/>
              <w:rPr>
                <w:sz w:val="26"/>
                <w:szCs w:val="26"/>
              </w:rPr>
            </w:pPr>
            <w:r w:rsidRPr="004124BF">
              <w:rPr>
                <w:b/>
                <w:bCs/>
                <w:sz w:val="26"/>
                <w:szCs w:val="26"/>
              </w:rPr>
              <w:t>Tên vật tư thiết bị</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F3D004F" w14:textId="18DF7F7F" w:rsidR="00B56934" w:rsidRPr="004124BF" w:rsidRDefault="00B56934" w:rsidP="0019452F">
            <w:pPr>
              <w:jc w:val="center"/>
              <w:rPr>
                <w:sz w:val="26"/>
                <w:szCs w:val="26"/>
              </w:rPr>
            </w:pPr>
            <w:r w:rsidRPr="004124BF">
              <w:rPr>
                <w:b/>
                <w:bCs/>
                <w:sz w:val="26"/>
                <w:szCs w:val="26"/>
              </w:rPr>
              <w:t>ĐVT</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2241A35A" w14:textId="512ADEC3" w:rsidR="00B56934" w:rsidRPr="004124BF" w:rsidRDefault="00B56934" w:rsidP="0019452F">
            <w:pPr>
              <w:jc w:val="center"/>
              <w:rPr>
                <w:sz w:val="26"/>
                <w:szCs w:val="26"/>
              </w:rPr>
            </w:pPr>
            <w:r w:rsidRPr="004124BF">
              <w:rPr>
                <w:b/>
                <w:bCs/>
                <w:sz w:val="26"/>
                <w:szCs w:val="26"/>
              </w:rPr>
              <w:t>Số lượng</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B248691" w14:textId="3FF8B605" w:rsidR="00B56934" w:rsidRPr="004124BF" w:rsidRDefault="00B56934" w:rsidP="0019452F">
            <w:pPr>
              <w:jc w:val="center"/>
              <w:rPr>
                <w:sz w:val="26"/>
                <w:szCs w:val="26"/>
              </w:rPr>
            </w:pPr>
            <w:r w:rsidRPr="004124BF">
              <w:rPr>
                <w:b/>
                <w:bCs/>
                <w:sz w:val="26"/>
                <w:szCs w:val="26"/>
              </w:rPr>
              <w:t>Ghi chú</w:t>
            </w:r>
          </w:p>
        </w:tc>
      </w:tr>
      <w:tr w:rsidR="004124BF" w:rsidRPr="004124BF" w14:paraId="64CA97FB"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454374C5" w14:textId="53CEB29D" w:rsidR="00FA1612" w:rsidRPr="004124BF" w:rsidRDefault="00FA1612" w:rsidP="00FA1612">
            <w:pPr>
              <w:jc w:val="center"/>
              <w:rPr>
                <w:sz w:val="26"/>
                <w:szCs w:val="26"/>
              </w:rPr>
            </w:pPr>
            <w:r w:rsidRPr="004124BF">
              <w:rPr>
                <w:szCs w:val="26"/>
              </w:rPr>
              <w:t>1</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47E378EA" w14:textId="3BA70063" w:rsidR="00FA1612" w:rsidRPr="004124BF" w:rsidRDefault="00FA1612" w:rsidP="00FA1612">
            <w:pPr>
              <w:rPr>
                <w:sz w:val="26"/>
                <w:szCs w:val="26"/>
              </w:rPr>
            </w:pPr>
            <w:r w:rsidRPr="004124BF">
              <w:rPr>
                <w:b/>
                <w:bCs/>
                <w:szCs w:val="26"/>
              </w:rPr>
              <w:t>Hạng mục 1: Hệ thống sao l</w:t>
            </w:r>
            <w:r w:rsidRPr="004124BF">
              <w:rPr>
                <w:rFonts w:hint="eastAsia"/>
                <w:b/>
                <w:bCs/>
                <w:szCs w:val="26"/>
              </w:rPr>
              <w:t>ư</w:t>
            </w:r>
            <w:r w:rsidRPr="004124BF">
              <w:rPr>
                <w:b/>
                <w:bCs/>
                <w:szCs w:val="26"/>
              </w:rPr>
              <w:t>u dữ liệu của hệ thống OT</w:t>
            </w:r>
            <w:r w:rsidRPr="004124BF">
              <w:rPr>
                <w:b/>
                <w:i/>
                <w:iCs/>
                <w:szCs w:val="26"/>
              </w:rPr>
              <w:t xml:space="preserve"> </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CA2908E" w14:textId="07278E36" w:rsidR="00FA1612" w:rsidRPr="004124BF" w:rsidRDefault="00FA1612" w:rsidP="00FA1612">
            <w:pPr>
              <w:jc w:val="center"/>
              <w:rPr>
                <w:sz w:val="26"/>
                <w:szCs w:val="26"/>
              </w:rPr>
            </w:pP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039098D7" w14:textId="64F787F4" w:rsidR="00FA1612" w:rsidRPr="004124BF" w:rsidRDefault="00FA1612" w:rsidP="00FA1612">
            <w:pPr>
              <w:jc w:val="center"/>
              <w:rPr>
                <w:sz w:val="26"/>
                <w:szCs w:val="26"/>
              </w:rPr>
            </w:pP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D443051" w14:textId="17AACB9C" w:rsidR="00FA1612" w:rsidRPr="004124BF" w:rsidRDefault="00FA1612" w:rsidP="00FA1612">
            <w:pPr>
              <w:jc w:val="center"/>
              <w:rPr>
                <w:sz w:val="26"/>
                <w:szCs w:val="26"/>
              </w:rPr>
            </w:pPr>
          </w:p>
        </w:tc>
      </w:tr>
      <w:tr w:rsidR="004124BF" w:rsidRPr="004124BF" w14:paraId="0D7B36D3"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4B355312" w14:textId="14861C8E" w:rsidR="00FA1612" w:rsidRPr="004124BF" w:rsidRDefault="00D85E59" w:rsidP="00FA1612">
            <w:pPr>
              <w:jc w:val="center"/>
              <w:rPr>
                <w:sz w:val="26"/>
                <w:szCs w:val="26"/>
              </w:rPr>
            </w:pPr>
            <w:r w:rsidRPr="004124BF">
              <w:rPr>
                <w:sz w:val="26"/>
                <w:szCs w:val="26"/>
              </w:rPr>
              <w:t>1.1</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57C0C00A" w14:textId="10C69728" w:rsidR="00FA1612" w:rsidRPr="004124BF" w:rsidRDefault="00FA1612" w:rsidP="00FA1612">
            <w:pPr>
              <w:rPr>
                <w:sz w:val="26"/>
                <w:szCs w:val="26"/>
              </w:rPr>
            </w:pPr>
            <w:r w:rsidRPr="004124BF">
              <w:rPr>
                <w:szCs w:val="26"/>
              </w:rPr>
              <w:t>Thiết bị máy chủ</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8942C0F" w14:textId="690E009B" w:rsidR="00FA1612" w:rsidRPr="004124BF" w:rsidRDefault="004A097F" w:rsidP="00FA1612">
            <w:pPr>
              <w:jc w:val="center"/>
              <w:rPr>
                <w:sz w:val="26"/>
                <w:szCs w:val="26"/>
              </w:rPr>
            </w:pPr>
            <w:r w:rsidRPr="004124BF">
              <w:rPr>
                <w:szCs w:val="26"/>
              </w:rPr>
              <w:t>B</w:t>
            </w:r>
            <w:r w:rsidR="00FA1612" w:rsidRPr="004124BF">
              <w:rPr>
                <w:szCs w:val="26"/>
              </w:rPr>
              <w:t>ộ</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076AE88F" w14:textId="29D39597" w:rsidR="00FA1612" w:rsidRPr="004124BF" w:rsidRDefault="00FA1612" w:rsidP="00FA1612">
            <w:pPr>
              <w:jc w:val="center"/>
              <w:rPr>
                <w:sz w:val="26"/>
                <w:szCs w:val="26"/>
              </w:rPr>
            </w:pPr>
            <w:r w:rsidRPr="004124BF">
              <w:rPr>
                <w:szCs w:val="26"/>
              </w:rPr>
              <w:t>02</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2B6876C4" w14:textId="75B937FB" w:rsidR="00FA1612" w:rsidRPr="004124BF" w:rsidRDefault="00FA1612" w:rsidP="00FA1612">
            <w:pPr>
              <w:jc w:val="center"/>
              <w:rPr>
                <w:sz w:val="26"/>
                <w:szCs w:val="26"/>
              </w:rPr>
            </w:pPr>
          </w:p>
        </w:tc>
      </w:tr>
      <w:tr w:rsidR="004124BF" w:rsidRPr="004124BF" w14:paraId="62C6BB6C"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4AF2FB84" w14:textId="6A4A65B4" w:rsidR="00FA1612" w:rsidRPr="004124BF" w:rsidRDefault="00D85E59" w:rsidP="00FA1612">
            <w:pPr>
              <w:jc w:val="center"/>
              <w:rPr>
                <w:sz w:val="26"/>
                <w:szCs w:val="26"/>
              </w:rPr>
            </w:pPr>
            <w:r w:rsidRPr="004124BF">
              <w:rPr>
                <w:sz w:val="26"/>
                <w:szCs w:val="26"/>
              </w:rPr>
              <w:t>1.2</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66A7E000" w14:textId="351E87EA" w:rsidR="00FA1612" w:rsidRPr="004124BF" w:rsidRDefault="00FA1612" w:rsidP="00FA1612">
            <w:pPr>
              <w:rPr>
                <w:sz w:val="26"/>
                <w:szCs w:val="26"/>
              </w:rPr>
            </w:pPr>
            <w:r w:rsidRPr="004124BF">
              <w:rPr>
                <w:szCs w:val="26"/>
              </w:rPr>
              <w:t>License phần mềm sao lưu dữ liệu</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149532A" w14:textId="26FDE6A1" w:rsidR="00FA1612" w:rsidRPr="004124BF" w:rsidRDefault="004A097F" w:rsidP="00FA1612">
            <w:pPr>
              <w:jc w:val="center"/>
              <w:rPr>
                <w:sz w:val="26"/>
                <w:szCs w:val="26"/>
              </w:rPr>
            </w:pPr>
            <w:r w:rsidRPr="004124BF">
              <w:rPr>
                <w:szCs w:val="26"/>
              </w:rPr>
              <w:t>G</w:t>
            </w:r>
            <w:r w:rsidR="00FA1612" w:rsidRPr="004124BF">
              <w:rPr>
                <w:szCs w:val="26"/>
              </w:rPr>
              <w:t>ói</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05085312" w14:textId="0F000280" w:rsidR="00FA1612" w:rsidRPr="004124BF" w:rsidRDefault="00FA1612" w:rsidP="00FA1612">
            <w:pPr>
              <w:jc w:val="center"/>
              <w:rPr>
                <w:sz w:val="26"/>
                <w:szCs w:val="26"/>
              </w:rPr>
            </w:pPr>
            <w:r w:rsidRPr="004124BF">
              <w:rPr>
                <w:szCs w:val="26"/>
              </w:rPr>
              <w:t>01</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2B6780BA" w14:textId="5DA58A13" w:rsidR="00FA1612" w:rsidRPr="004124BF" w:rsidRDefault="00FA1612" w:rsidP="00FA1612">
            <w:pPr>
              <w:jc w:val="center"/>
              <w:rPr>
                <w:sz w:val="26"/>
                <w:szCs w:val="26"/>
              </w:rPr>
            </w:pPr>
          </w:p>
        </w:tc>
      </w:tr>
      <w:tr w:rsidR="004124BF" w:rsidRPr="004124BF" w14:paraId="0538DB3A"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7D111272" w14:textId="3F932273" w:rsidR="00FA1612" w:rsidRPr="004124BF" w:rsidRDefault="00D85E59" w:rsidP="00FA1612">
            <w:pPr>
              <w:jc w:val="center"/>
              <w:rPr>
                <w:sz w:val="26"/>
                <w:szCs w:val="26"/>
              </w:rPr>
            </w:pPr>
            <w:r w:rsidRPr="004124BF">
              <w:rPr>
                <w:sz w:val="26"/>
                <w:szCs w:val="26"/>
              </w:rPr>
              <w:t>1.3</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12FDAC0F" w14:textId="0E6CA0A0" w:rsidR="00FA1612" w:rsidRPr="004124BF" w:rsidRDefault="00FA1612" w:rsidP="00FA1612">
            <w:pPr>
              <w:rPr>
                <w:sz w:val="26"/>
                <w:szCs w:val="26"/>
              </w:rPr>
            </w:pPr>
            <w:r w:rsidRPr="004124BF">
              <w:rPr>
                <w:szCs w:val="26"/>
              </w:rPr>
              <w:t>Thiết bị lưu trữ dữ liệu NAS</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8BE6CAE" w14:textId="1D16E3D9" w:rsidR="00FA1612" w:rsidRPr="004124BF" w:rsidRDefault="004A097F" w:rsidP="00FA1612">
            <w:pPr>
              <w:jc w:val="center"/>
              <w:rPr>
                <w:sz w:val="26"/>
                <w:szCs w:val="26"/>
              </w:rPr>
            </w:pPr>
            <w:r w:rsidRPr="004124BF">
              <w:rPr>
                <w:szCs w:val="26"/>
              </w:rPr>
              <w:t>B</w:t>
            </w:r>
            <w:r w:rsidR="00FA1612" w:rsidRPr="004124BF">
              <w:rPr>
                <w:szCs w:val="26"/>
              </w:rPr>
              <w:t>ộ</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2C5C0FA7" w14:textId="4ED63B62" w:rsidR="00FA1612" w:rsidRPr="004124BF" w:rsidRDefault="00FA1612" w:rsidP="00FA1612">
            <w:pPr>
              <w:jc w:val="center"/>
              <w:rPr>
                <w:sz w:val="26"/>
                <w:szCs w:val="26"/>
              </w:rPr>
            </w:pPr>
            <w:r w:rsidRPr="004124BF">
              <w:rPr>
                <w:szCs w:val="26"/>
              </w:rPr>
              <w:t>01</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62D1353C" w14:textId="511FB6CE" w:rsidR="00FA1612" w:rsidRPr="004124BF" w:rsidRDefault="00FA1612" w:rsidP="00FA1612">
            <w:pPr>
              <w:jc w:val="center"/>
              <w:rPr>
                <w:sz w:val="26"/>
                <w:szCs w:val="26"/>
              </w:rPr>
            </w:pPr>
          </w:p>
        </w:tc>
      </w:tr>
      <w:tr w:rsidR="004124BF" w:rsidRPr="004124BF" w14:paraId="1E09C542"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69B8F72A" w14:textId="47889E0E" w:rsidR="00FA1612" w:rsidRPr="004124BF" w:rsidRDefault="00D85E59" w:rsidP="00FA1612">
            <w:pPr>
              <w:jc w:val="center"/>
              <w:rPr>
                <w:sz w:val="26"/>
                <w:szCs w:val="26"/>
              </w:rPr>
            </w:pPr>
            <w:r w:rsidRPr="004124BF">
              <w:rPr>
                <w:sz w:val="26"/>
                <w:szCs w:val="26"/>
              </w:rPr>
              <w:t>1.4</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77EEFA52" w14:textId="0BB10422" w:rsidR="00FA1612" w:rsidRPr="004124BF" w:rsidRDefault="00FA1612" w:rsidP="00FA1612">
            <w:pPr>
              <w:rPr>
                <w:sz w:val="26"/>
                <w:szCs w:val="26"/>
              </w:rPr>
            </w:pPr>
            <w:r w:rsidRPr="004124BF">
              <w:rPr>
                <w:szCs w:val="26"/>
              </w:rPr>
              <w:t>Ổ cứng rời lưu trữ dữ liệu offline</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606037E" w14:textId="20F8448D" w:rsidR="00FA1612" w:rsidRPr="004124BF" w:rsidRDefault="00FA1612" w:rsidP="00FA1612">
            <w:pPr>
              <w:jc w:val="center"/>
              <w:rPr>
                <w:sz w:val="26"/>
                <w:szCs w:val="26"/>
              </w:rPr>
            </w:pPr>
            <w:r w:rsidRPr="004124BF">
              <w:rPr>
                <w:szCs w:val="26"/>
              </w:rPr>
              <w:t>Thiết bị</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4FC0BB3C" w14:textId="6F6A918A" w:rsidR="00FA1612" w:rsidRPr="004124BF" w:rsidRDefault="00FA1612" w:rsidP="00FA1612">
            <w:pPr>
              <w:jc w:val="center"/>
              <w:rPr>
                <w:sz w:val="26"/>
                <w:szCs w:val="26"/>
              </w:rPr>
            </w:pPr>
            <w:r w:rsidRPr="004124BF">
              <w:rPr>
                <w:szCs w:val="26"/>
              </w:rPr>
              <w:t>03</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2FDBCB0F" w14:textId="77777777" w:rsidR="00FA1612" w:rsidRPr="004124BF" w:rsidRDefault="00FA1612" w:rsidP="00FA1612">
            <w:pPr>
              <w:jc w:val="center"/>
              <w:rPr>
                <w:sz w:val="26"/>
                <w:szCs w:val="26"/>
              </w:rPr>
            </w:pPr>
          </w:p>
        </w:tc>
      </w:tr>
      <w:tr w:rsidR="004124BF" w:rsidRPr="004124BF" w14:paraId="55ACF071"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77E14166" w14:textId="273B238B" w:rsidR="00FA1612" w:rsidRPr="004124BF" w:rsidRDefault="00D85E59" w:rsidP="00FA1612">
            <w:pPr>
              <w:jc w:val="center"/>
              <w:rPr>
                <w:sz w:val="26"/>
                <w:szCs w:val="26"/>
              </w:rPr>
            </w:pPr>
            <w:r w:rsidRPr="004124BF">
              <w:rPr>
                <w:sz w:val="26"/>
                <w:szCs w:val="26"/>
              </w:rPr>
              <w:t>1.5</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1796F0C0" w14:textId="665E3D70" w:rsidR="00FA1612" w:rsidRPr="004124BF" w:rsidRDefault="00FA1612" w:rsidP="00FA1612">
            <w:pPr>
              <w:rPr>
                <w:sz w:val="26"/>
                <w:szCs w:val="26"/>
              </w:rPr>
            </w:pPr>
            <w:r w:rsidRPr="004124BF">
              <w:rPr>
                <w:szCs w:val="26"/>
              </w:rPr>
              <w:t>Ổ đĩa DVD rời lưu trữ dữ liệu offline trên DVD kèm đĩa DVD</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49EB19F" w14:textId="4867D784" w:rsidR="00FA1612" w:rsidRPr="004124BF" w:rsidRDefault="00FA1612" w:rsidP="00FA1612">
            <w:pPr>
              <w:jc w:val="center"/>
              <w:rPr>
                <w:sz w:val="26"/>
                <w:szCs w:val="26"/>
              </w:rPr>
            </w:pPr>
            <w:r w:rsidRPr="004124BF">
              <w:rPr>
                <w:szCs w:val="26"/>
              </w:rPr>
              <w:t>Thiết bị</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2710D942" w14:textId="17024FD4" w:rsidR="00FA1612" w:rsidRPr="004124BF" w:rsidRDefault="00FA1612" w:rsidP="00FA1612">
            <w:pPr>
              <w:jc w:val="center"/>
              <w:rPr>
                <w:sz w:val="26"/>
                <w:szCs w:val="26"/>
              </w:rPr>
            </w:pPr>
            <w:r w:rsidRPr="004124BF">
              <w:rPr>
                <w:szCs w:val="26"/>
              </w:rPr>
              <w:t>0</w:t>
            </w:r>
            <w:r w:rsidR="00804A05" w:rsidRPr="004124BF">
              <w:rPr>
                <w:szCs w:val="26"/>
              </w:rPr>
              <w:t>6</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C6B912B" w14:textId="4DC877D4" w:rsidR="00FA1612" w:rsidRPr="004124BF" w:rsidRDefault="00FA1612" w:rsidP="00FA1612">
            <w:pPr>
              <w:jc w:val="center"/>
              <w:rPr>
                <w:sz w:val="26"/>
                <w:szCs w:val="26"/>
              </w:rPr>
            </w:pPr>
          </w:p>
        </w:tc>
      </w:tr>
      <w:tr w:rsidR="004124BF" w:rsidRPr="004124BF" w14:paraId="1B3D9CC7"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713EE8C1" w14:textId="3B49E83C" w:rsidR="00FA1612" w:rsidRPr="004124BF" w:rsidRDefault="00D85E59" w:rsidP="00FA1612">
            <w:pPr>
              <w:jc w:val="center"/>
              <w:rPr>
                <w:sz w:val="26"/>
                <w:szCs w:val="26"/>
              </w:rPr>
            </w:pPr>
            <w:r w:rsidRPr="004124BF">
              <w:rPr>
                <w:sz w:val="26"/>
                <w:szCs w:val="26"/>
              </w:rPr>
              <w:t>1.6</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15742628" w14:textId="39513360" w:rsidR="00FA1612" w:rsidRPr="004124BF" w:rsidRDefault="00FA1612" w:rsidP="00FA1612">
            <w:pPr>
              <w:rPr>
                <w:sz w:val="26"/>
                <w:szCs w:val="26"/>
              </w:rPr>
            </w:pPr>
            <w:r w:rsidRPr="004124BF">
              <w:rPr>
                <w:szCs w:val="26"/>
              </w:rPr>
              <w:t>Gói lắp đặt thi công trọn gói</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3E891B1" w14:textId="4C3CA629" w:rsidR="00FA1612" w:rsidRPr="004124BF" w:rsidRDefault="004A097F" w:rsidP="00FA1612">
            <w:pPr>
              <w:jc w:val="center"/>
              <w:rPr>
                <w:sz w:val="26"/>
                <w:szCs w:val="26"/>
              </w:rPr>
            </w:pPr>
            <w:r w:rsidRPr="004124BF">
              <w:rPr>
                <w:szCs w:val="26"/>
              </w:rPr>
              <w:t>G</w:t>
            </w:r>
            <w:r w:rsidR="00FA1612" w:rsidRPr="004124BF">
              <w:rPr>
                <w:szCs w:val="26"/>
              </w:rPr>
              <w:t>ói</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2C29FFE1" w14:textId="00DB63F5" w:rsidR="00FA1612" w:rsidRPr="004124BF" w:rsidRDefault="00FA1612" w:rsidP="00FA1612">
            <w:pPr>
              <w:jc w:val="center"/>
              <w:rPr>
                <w:sz w:val="26"/>
                <w:szCs w:val="26"/>
              </w:rPr>
            </w:pPr>
            <w:r w:rsidRPr="004124BF">
              <w:rPr>
                <w:szCs w:val="26"/>
              </w:rPr>
              <w:t>01</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624A26A4" w14:textId="5D93B165" w:rsidR="00FA1612" w:rsidRPr="004124BF" w:rsidRDefault="00FA1612" w:rsidP="00FA1612">
            <w:pPr>
              <w:jc w:val="center"/>
              <w:rPr>
                <w:sz w:val="26"/>
                <w:szCs w:val="26"/>
              </w:rPr>
            </w:pPr>
          </w:p>
        </w:tc>
      </w:tr>
      <w:tr w:rsidR="004124BF" w:rsidRPr="004124BF" w14:paraId="7D3389C2"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46CFA64A" w14:textId="7B965616" w:rsidR="00FA1612" w:rsidRPr="004124BF" w:rsidRDefault="00FA1612" w:rsidP="00FA1612">
            <w:pPr>
              <w:jc w:val="center"/>
              <w:rPr>
                <w:sz w:val="26"/>
                <w:szCs w:val="26"/>
              </w:rPr>
            </w:pPr>
            <w:r w:rsidRPr="004124BF">
              <w:rPr>
                <w:szCs w:val="26"/>
              </w:rPr>
              <w:t>2</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272B471E" w14:textId="55B562BE" w:rsidR="00FA1612" w:rsidRPr="004124BF" w:rsidRDefault="00FA1612" w:rsidP="00FA1612">
            <w:pPr>
              <w:rPr>
                <w:sz w:val="26"/>
                <w:szCs w:val="26"/>
              </w:rPr>
            </w:pPr>
            <w:r w:rsidRPr="004124BF">
              <w:rPr>
                <w:b/>
                <w:bCs/>
                <w:szCs w:val="26"/>
              </w:rPr>
              <w:t xml:space="preserve">Hạng mục 2: </w:t>
            </w:r>
            <w:r w:rsidRPr="004124BF">
              <w:rPr>
                <w:b/>
                <w:szCs w:val="26"/>
              </w:rPr>
              <w:t xml:space="preserve">Bổ sung 07 Camera nhiệt giám sát MBA tại các TBA 110kV </w:t>
            </w:r>
            <w:r w:rsidR="00985724">
              <w:rPr>
                <w:b/>
                <w:szCs w:val="26"/>
              </w:rPr>
              <w:t>Kon Tum</w:t>
            </w:r>
            <w:r w:rsidRPr="004124BF">
              <w:rPr>
                <w:b/>
                <w:szCs w:val="26"/>
              </w:rPr>
              <w:t xml:space="preserve">, Đăk Hà, Đăk Tô, Bờ Y, Tân Mai, KonPlong, </w:t>
            </w:r>
            <w:r w:rsidR="00985724">
              <w:rPr>
                <w:b/>
                <w:szCs w:val="26"/>
              </w:rPr>
              <w:t>Kon Tum</w:t>
            </w:r>
            <w:r w:rsidRPr="004124BF">
              <w:rPr>
                <w:b/>
                <w:szCs w:val="26"/>
              </w:rPr>
              <w:t xml:space="preserve"> 2.</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2540265" w14:textId="7123478D" w:rsidR="00FA1612" w:rsidRPr="004124BF" w:rsidRDefault="00FA1612" w:rsidP="00FA1612">
            <w:pPr>
              <w:jc w:val="center"/>
              <w:rPr>
                <w:sz w:val="26"/>
                <w:szCs w:val="26"/>
              </w:rPr>
            </w:pP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2BECB4E2" w14:textId="5361FC92" w:rsidR="00FA1612" w:rsidRPr="004124BF" w:rsidRDefault="00FA1612" w:rsidP="00FA1612">
            <w:pPr>
              <w:jc w:val="center"/>
              <w:rPr>
                <w:sz w:val="26"/>
                <w:szCs w:val="26"/>
              </w:rPr>
            </w:pP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32E413ED" w14:textId="77777777" w:rsidR="00FA1612" w:rsidRPr="004124BF" w:rsidRDefault="00FA1612" w:rsidP="00FA1612">
            <w:pPr>
              <w:jc w:val="center"/>
              <w:rPr>
                <w:sz w:val="26"/>
                <w:szCs w:val="26"/>
              </w:rPr>
            </w:pPr>
          </w:p>
        </w:tc>
      </w:tr>
      <w:tr w:rsidR="004124BF" w:rsidRPr="004124BF" w14:paraId="50A03F24"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3D38D0B6" w14:textId="0EB7AE09" w:rsidR="00FA1612" w:rsidRPr="004124BF" w:rsidRDefault="00D85E59" w:rsidP="00FA1612">
            <w:pPr>
              <w:jc w:val="center"/>
              <w:rPr>
                <w:sz w:val="26"/>
                <w:szCs w:val="26"/>
              </w:rPr>
            </w:pPr>
            <w:r w:rsidRPr="004124BF">
              <w:rPr>
                <w:sz w:val="26"/>
                <w:szCs w:val="26"/>
              </w:rPr>
              <w:t>2.1</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47ABAC0F" w14:textId="0CD5119C" w:rsidR="00FA1612" w:rsidRPr="004124BF" w:rsidRDefault="00FA1612" w:rsidP="00FA1612">
            <w:pPr>
              <w:rPr>
                <w:sz w:val="26"/>
                <w:szCs w:val="26"/>
              </w:rPr>
            </w:pPr>
            <w:r w:rsidRPr="004124BF">
              <w:rPr>
                <w:szCs w:val="26"/>
              </w:rPr>
              <w:t>Camera nhiệt</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FF4A267" w14:textId="65114844" w:rsidR="00FA1612" w:rsidRPr="004124BF" w:rsidRDefault="00FA1612" w:rsidP="00FA1612">
            <w:pPr>
              <w:jc w:val="center"/>
              <w:rPr>
                <w:sz w:val="26"/>
                <w:szCs w:val="26"/>
              </w:rPr>
            </w:pPr>
            <w:r w:rsidRPr="004124BF">
              <w:rPr>
                <w:szCs w:val="26"/>
              </w:rPr>
              <w:t>Bộ</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070712ED" w14:textId="630E3430" w:rsidR="00FA1612" w:rsidRPr="004124BF" w:rsidRDefault="00FA1612" w:rsidP="00FA1612">
            <w:pPr>
              <w:jc w:val="center"/>
              <w:rPr>
                <w:sz w:val="26"/>
                <w:szCs w:val="26"/>
              </w:rPr>
            </w:pPr>
            <w:r w:rsidRPr="004124BF">
              <w:rPr>
                <w:szCs w:val="26"/>
              </w:rPr>
              <w:t>07</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356DC8D8" w14:textId="77777777" w:rsidR="00FA1612" w:rsidRPr="004124BF" w:rsidRDefault="00FA1612" w:rsidP="00FA1612">
            <w:pPr>
              <w:jc w:val="center"/>
              <w:rPr>
                <w:sz w:val="26"/>
                <w:szCs w:val="26"/>
              </w:rPr>
            </w:pPr>
          </w:p>
        </w:tc>
      </w:tr>
      <w:tr w:rsidR="004124BF" w:rsidRPr="004124BF" w14:paraId="5BC9763E"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2EA31781" w14:textId="4CFDD2A5" w:rsidR="00FA1612" w:rsidRPr="004124BF" w:rsidRDefault="00D85E59" w:rsidP="00FA1612">
            <w:pPr>
              <w:jc w:val="center"/>
              <w:rPr>
                <w:sz w:val="26"/>
                <w:szCs w:val="26"/>
              </w:rPr>
            </w:pPr>
            <w:r w:rsidRPr="004124BF">
              <w:rPr>
                <w:sz w:val="26"/>
                <w:szCs w:val="26"/>
              </w:rPr>
              <w:t>2.2</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41C97805" w14:textId="32F50D53" w:rsidR="00FA1612" w:rsidRPr="004124BF" w:rsidRDefault="00FA1612" w:rsidP="00FA1612">
            <w:pPr>
              <w:rPr>
                <w:sz w:val="26"/>
                <w:szCs w:val="26"/>
              </w:rPr>
            </w:pPr>
            <w:r w:rsidRPr="004124BF">
              <w:rPr>
                <w:szCs w:val="26"/>
              </w:rPr>
              <w:t>Switch layer 2</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90E2E95" w14:textId="7E0CF49A" w:rsidR="00FA1612" w:rsidRPr="004124BF" w:rsidRDefault="00FA1612" w:rsidP="00FA1612">
            <w:pPr>
              <w:jc w:val="center"/>
              <w:rPr>
                <w:sz w:val="26"/>
                <w:szCs w:val="26"/>
              </w:rPr>
            </w:pPr>
            <w:r w:rsidRPr="004124BF">
              <w:rPr>
                <w:szCs w:val="26"/>
              </w:rPr>
              <w:t>Bộ</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601DF101" w14:textId="5210B4C6" w:rsidR="00FA1612" w:rsidRPr="004124BF" w:rsidRDefault="00FA1612" w:rsidP="00FA1612">
            <w:pPr>
              <w:jc w:val="center"/>
              <w:rPr>
                <w:sz w:val="26"/>
                <w:szCs w:val="26"/>
              </w:rPr>
            </w:pPr>
            <w:r w:rsidRPr="004124BF">
              <w:rPr>
                <w:szCs w:val="26"/>
              </w:rPr>
              <w:t>01</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7B39C43" w14:textId="77777777" w:rsidR="00FA1612" w:rsidRPr="004124BF" w:rsidRDefault="00FA1612" w:rsidP="00FA1612">
            <w:pPr>
              <w:jc w:val="center"/>
              <w:rPr>
                <w:sz w:val="26"/>
                <w:szCs w:val="26"/>
              </w:rPr>
            </w:pPr>
          </w:p>
        </w:tc>
      </w:tr>
      <w:tr w:rsidR="004124BF" w:rsidRPr="004124BF" w14:paraId="4BDD7389"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0576CCDA" w14:textId="1428D922" w:rsidR="00FA1612" w:rsidRPr="004124BF" w:rsidRDefault="00D85E59" w:rsidP="00FA1612">
            <w:pPr>
              <w:jc w:val="center"/>
              <w:rPr>
                <w:sz w:val="26"/>
                <w:szCs w:val="26"/>
              </w:rPr>
            </w:pPr>
            <w:r w:rsidRPr="004124BF">
              <w:rPr>
                <w:sz w:val="26"/>
                <w:szCs w:val="26"/>
              </w:rPr>
              <w:t>2.3</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399D6C23" w14:textId="65F40172" w:rsidR="00FA1612" w:rsidRPr="004124BF" w:rsidRDefault="00FA1612" w:rsidP="00FA1612">
            <w:pPr>
              <w:rPr>
                <w:sz w:val="26"/>
                <w:szCs w:val="26"/>
              </w:rPr>
            </w:pPr>
            <w:r w:rsidRPr="004124BF">
              <w:rPr>
                <w:szCs w:val="26"/>
              </w:rPr>
              <w:t>Gói lắp đặt thi công trọn gói</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74A433E" w14:textId="4111C166" w:rsidR="00FA1612" w:rsidRPr="004124BF" w:rsidRDefault="004A097F" w:rsidP="00FA1612">
            <w:pPr>
              <w:jc w:val="center"/>
              <w:rPr>
                <w:sz w:val="26"/>
                <w:szCs w:val="26"/>
              </w:rPr>
            </w:pPr>
            <w:r w:rsidRPr="004124BF">
              <w:rPr>
                <w:szCs w:val="26"/>
              </w:rPr>
              <w:t>G</w:t>
            </w:r>
            <w:r w:rsidR="00FA1612" w:rsidRPr="004124BF">
              <w:rPr>
                <w:szCs w:val="26"/>
              </w:rPr>
              <w:t>ói</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27029B22" w14:textId="57D33EFF" w:rsidR="00FA1612" w:rsidRPr="004124BF" w:rsidRDefault="00FA1612" w:rsidP="00FA1612">
            <w:pPr>
              <w:jc w:val="center"/>
              <w:rPr>
                <w:sz w:val="26"/>
                <w:szCs w:val="26"/>
              </w:rPr>
            </w:pPr>
            <w:r w:rsidRPr="004124BF">
              <w:rPr>
                <w:szCs w:val="26"/>
              </w:rPr>
              <w:t>01</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2A0639A0" w14:textId="77777777" w:rsidR="00FA1612" w:rsidRPr="004124BF" w:rsidRDefault="00FA1612" w:rsidP="00FA1612">
            <w:pPr>
              <w:jc w:val="center"/>
              <w:rPr>
                <w:sz w:val="26"/>
                <w:szCs w:val="26"/>
              </w:rPr>
            </w:pPr>
          </w:p>
        </w:tc>
      </w:tr>
      <w:tr w:rsidR="004124BF" w:rsidRPr="004124BF" w14:paraId="75502B4F" w14:textId="77777777" w:rsidTr="000C1F98">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0EE26C32" w14:textId="5E24B485" w:rsidR="00FA1612" w:rsidRPr="004124BF" w:rsidRDefault="00FA1612" w:rsidP="00FA1612">
            <w:pPr>
              <w:jc w:val="center"/>
              <w:rPr>
                <w:sz w:val="26"/>
                <w:szCs w:val="26"/>
              </w:rPr>
            </w:pPr>
            <w:r w:rsidRPr="004124BF">
              <w:rPr>
                <w:szCs w:val="26"/>
              </w:rPr>
              <w:t>3</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1F5D72AA" w14:textId="67D409CC" w:rsidR="00FA1612" w:rsidRPr="004124BF" w:rsidRDefault="00FA1612" w:rsidP="00FA1612">
            <w:pPr>
              <w:rPr>
                <w:sz w:val="26"/>
                <w:szCs w:val="26"/>
              </w:rPr>
            </w:pPr>
            <w:r w:rsidRPr="004124BF">
              <w:rPr>
                <w:b/>
                <w:bCs/>
                <w:szCs w:val="26"/>
              </w:rPr>
              <w:t xml:space="preserve">Hạng mục 3: Bổ sung 06 máy tính Gateway thay thế tại các TBA 110kV </w:t>
            </w:r>
            <w:r w:rsidR="00F51DD1" w:rsidRPr="004124BF">
              <w:rPr>
                <w:b/>
                <w:bCs/>
                <w:szCs w:val="26"/>
              </w:rPr>
              <w:t>Kon Tum</w:t>
            </w:r>
            <w:r w:rsidRPr="004124BF">
              <w:rPr>
                <w:b/>
                <w:bCs/>
                <w:szCs w:val="26"/>
              </w:rPr>
              <w:t>, Đăk Hà, Đăk Tô, Bờ Y, Tân Mai, KonPlong</w:t>
            </w:r>
          </w:p>
        </w:tc>
        <w:tc>
          <w:tcPr>
            <w:tcW w:w="982" w:type="dxa"/>
            <w:tcBorders>
              <w:top w:val="single" w:sz="4" w:space="0" w:color="auto"/>
              <w:left w:val="single" w:sz="4" w:space="0" w:color="auto"/>
              <w:bottom w:val="single" w:sz="4" w:space="0" w:color="auto"/>
              <w:right w:val="single" w:sz="4" w:space="0" w:color="auto"/>
            </w:tcBorders>
            <w:shd w:val="clear" w:color="000000" w:fill="FFFFFF"/>
          </w:tcPr>
          <w:p w14:paraId="5F049595" w14:textId="20900628" w:rsidR="00FA1612" w:rsidRPr="004124BF" w:rsidRDefault="00FA1612" w:rsidP="00FA1612">
            <w:pPr>
              <w:jc w:val="center"/>
              <w:rPr>
                <w:sz w:val="26"/>
                <w:szCs w:val="26"/>
              </w:rPr>
            </w:pP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4DEB6D50" w14:textId="0E6A56C9" w:rsidR="00FA1612" w:rsidRPr="004124BF" w:rsidRDefault="00FA1612" w:rsidP="00FA1612">
            <w:pPr>
              <w:jc w:val="center"/>
              <w:rPr>
                <w:sz w:val="26"/>
                <w:szCs w:val="26"/>
              </w:rPr>
            </w:pP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BCD7D63" w14:textId="77777777" w:rsidR="00FA1612" w:rsidRPr="004124BF" w:rsidRDefault="00FA1612" w:rsidP="00FA1612">
            <w:pPr>
              <w:jc w:val="center"/>
              <w:rPr>
                <w:sz w:val="26"/>
                <w:szCs w:val="26"/>
              </w:rPr>
            </w:pPr>
          </w:p>
        </w:tc>
      </w:tr>
      <w:tr w:rsidR="004124BF" w:rsidRPr="004124BF" w14:paraId="7AC82CE7"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09369DD7" w14:textId="77370E13" w:rsidR="00FA1612" w:rsidRPr="004124BF" w:rsidRDefault="00D85E59" w:rsidP="00FA1612">
            <w:pPr>
              <w:jc w:val="center"/>
              <w:rPr>
                <w:sz w:val="26"/>
                <w:szCs w:val="26"/>
              </w:rPr>
            </w:pPr>
            <w:r w:rsidRPr="004124BF">
              <w:rPr>
                <w:sz w:val="26"/>
                <w:szCs w:val="26"/>
              </w:rPr>
              <w:t>3.1</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0F520046" w14:textId="2FBB4399" w:rsidR="00FA1612" w:rsidRPr="004124BF" w:rsidRDefault="00FA1612" w:rsidP="00FA1612">
            <w:pPr>
              <w:rPr>
                <w:sz w:val="26"/>
                <w:szCs w:val="26"/>
              </w:rPr>
            </w:pPr>
            <w:r w:rsidRPr="004124BF">
              <w:rPr>
                <w:szCs w:val="26"/>
              </w:rPr>
              <w:t xml:space="preserve">License replicator tại TBA 110kV </w:t>
            </w:r>
            <w:r w:rsidR="00306FBC" w:rsidRPr="004124BF">
              <w:rPr>
                <w:szCs w:val="26"/>
              </w:rPr>
              <w:t>Kon Tum</w:t>
            </w:r>
            <w:r w:rsidRPr="004124BF">
              <w:rPr>
                <w:szCs w:val="26"/>
              </w:rPr>
              <w:t xml:space="preserve"> và Đăk Tô</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7E135A0" w14:textId="2B8B1D4B" w:rsidR="00FA1612" w:rsidRPr="004124BF" w:rsidRDefault="00FA1612" w:rsidP="00FA1612">
            <w:pPr>
              <w:jc w:val="center"/>
              <w:rPr>
                <w:sz w:val="26"/>
                <w:szCs w:val="26"/>
              </w:rPr>
            </w:pPr>
            <w:r w:rsidRPr="004124BF">
              <w:rPr>
                <w:szCs w:val="26"/>
              </w:rPr>
              <w:t>License</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75D31DCD" w14:textId="12EF9945" w:rsidR="00FA1612" w:rsidRPr="004124BF" w:rsidRDefault="00FA1612" w:rsidP="00FA1612">
            <w:pPr>
              <w:jc w:val="center"/>
              <w:rPr>
                <w:sz w:val="26"/>
                <w:szCs w:val="26"/>
              </w:rPr>
            </w:pPr>
            <w:r w:rsidRPr="004124BF">
              <w:rPr>
                <w:szCs w:val="26"/>
              </w:rPr>
              <w:t>02</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3F2B4A24" w14:textId="77777777" w:rsidR="00FA1612" w:rsidRPr="004124BF" w:rsidRDefault="00FA1612" w:rsidP="00FA1612">
            <w:pPr>
              <w:jc w:val="center"/>
              <w:rPr>
                <w:sz w:val="26"/>
                <w:szCs w:val="26"/>
              </w:rPr>
            </w:pPr>
          </w:p>
        </w:tc>
      </w:tr>
      <w:tr w:rsidR="004124BF" w:rsidRPr="004124BF" w14:paraId="4F25EABC"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1FBA46ED" w14:textId="2643A5F8" w:rsidR="00FA1612" w:rsidRPr="004124BF" w:rsidRDefault="00D85E59" w:rsidP="00FA1612">
            <w:pPr>
              <w:jc w:val="center"/>
              <w:rPr>
                <w:sz w:val="26"/>
                <w:szCs w:val="26"/>
              </w:rPr>
            </w:pPr>
            <w:r w:rsidRPr="004124BF">
              <w:rPr>
                <w:sz w:val="26"/>
                <w:szCs w:val="26"/>
              </w:rPr>
              <w:t>3.2</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483FB66F" w14:textId="0CD7A970" w:rsidR="00FA1612" w:rsidRPr="004124BF" w:rsidRDefault="00FA1612" w:rsidP="00FA1612">
            <w:pPr>
              <w:rPr>
                <w:sz w:val="26"/>
                <w:szCs w:val="26"/>
              </w:rPr>
            </w:pPr>
            <w:r w:rsidRPr="004124BF">
              <w:rPr>
                <w:szCs w:val="26"/>
              </w:rPr>
              <w:t>Máy tính Gateway</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F468CFA" w14:textId="507421CC" w:rsidR="00FA1612" w:rsidRPr="004124BF" w:rsidRDefault="004A097F" w:rsidP="00FA1612">
            <w:pPr>
              <w:jc w:val="center"/>
              <w:rPr>
                <w:sz w:val="26"/>
                <w:szCs w:val="26"/>
              </w:rPr>
            </w:pPr>
            <w:r w:rsidRPr="004124BF">
              <w:rPr>
                <w:szCs w:val="26"/>
              </w:rPr>
              <w:t>B</w:t>
            </w:r>
            <w:r w:rsidR="00FA1612" w:rsidRPr="004124BF">
              <w:rPr>
                <w:szCs w:val="26"/>
              </w:rPr>
              <w:t>ộ</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609B25B0" w14:textId="37EE0994" w:rsidR="00FA1612" w:rsidRPr="004124BF" w:rsidRDefault="00FA1612" w:rsidP="00FA1612">
            <w:pPr>
              <w:jc w:val="center"/>
              <w:rPr>
                <w:sz w:val="26"/>
                <w:szCs w:val="26"/>
              </w:rPr>
            </w:pPr>
            <w:r w:rsidRPr="004124BF">
              <w:rPr>
                <w:szCs w:val="26"/>
              </w:rPr>
              <w:t>06</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3B01CD18" w14:textId="77777777" w:rsidR="00FA1612" w:rsidRPr="004124BF" w:rsidRDefault="00FA1612" w:rsidP="00FA1612">
            <w:pPr>
              <w:jc w:val="center"/>
              <w:rPr>
                <w:sz w:val="26"/>
                <w:szCs w:val="26"/>
              </w:rPr>
            </w:pPr>
          </w:p>
        </w:tc>
      </w:tr>
      <w:tr w:rsidR="004124BF" w:rsidRPr="004124BF" w14:paraId="585DF8FE"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47EA97EB" w14:textId="5720C8A3" w:rsidR="00FA1612" w:rsidRPr="004124BF" w:rsidRDefault="00D85E59" w:rsidP="00FA1612">
            <w:pPr>
              <w:jc w:val="center"/>
              <w:rPr>
                <w:sz w:val="26"/>
                <w:szCs w:val="26"/>
              </w:rPr>
            </w:pPr>
            <w:r w:rsidRPr="004124BF">
              <w:rPr>
                <w:sz w:val="26"/>
                <w:szCs w:val="26"/>
              </w:rPr>
              <w:lastRenderedPageBreak/>
              <w:t>3.3</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0DD2E1B9" w14:textId="41F24C15" w:rsidR="00FA1612" w:rsidRPr="004124BF" w:rsidRDefault="00FA1612" w:rsidP="00FA1612">
            <w:pPr>
              <w:rPr>
                <w:sz w:val="26"/>
                <w:szCs w:val="26"/>
              </w:rPr>
            </w:pPr>
            <w:r w:rsidRPr="004124BF">
              <w:rPr>
                <w:szCs w:val="26"/>
              </w:rPr>
              <w:t>Licence window 11 pro bổ sung cho các máy tính HIS</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E2A3764" w14:textId="075D88E4" w:rsidR="00FA1612" w:rsidRPr="004124BF" w:rsidRDefault="00FA1612" w:rsidP="00FA1612">
            <w:pPr>
              <w:jc w:val="center"/>
              <w:rPr>
                <w:sz w:val="26"/>
                <w:szCs w:val="26"/>
              </w:rPr>
            </w:pPr>
            <w:r w:rsidRPr="004124BF">
              <w:rPr>
                <w:szCs w:val="26"/>
              </w:rPr>
              <w:t>License</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649BF894" w14:textId="2A593C57" w:rsidR="00FA1612" w:rsidRPr="004124BF" w:rsidRDefault="00FA1612" w:rsidP="00FA1612">
            <w:pPr>
              <w:jc w:val="center"/>
              <w:rPr>
                <w:sz w:val="26"/>
                <w:szCs w:val="26"/>
              </w:rPr>
            </w:pPr>
            <w:r w:rsidRPr="004124BF">
              <w:rPr>
                <w:szCs w:val="26"/>
              </w:rPr>
              <w:t>06</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E9C2C58" w14:textId="77777777" w:rsidR="00FA1612" w:rsidRPr="004124BF" w:rsidRDefault="00FA1612" w:rsidP="00FA1612">
            <w:pPr>
              <w:jc w:val="center"/>
              <w:rPr>
                <w:sz w:val="26"/>
                <w:szCs w:val="26"/>
              </w:rPr>
            </w:pPr>
          </w:p>
        </w:tc>
      </w:tr>
      <w:tr w:rsidR="004124BF" w:rsidRPr="004124BF" w14:paraId="5E5D5638" w14:textId="77777777" w:rsidTr="002E0C76">
        <w:trPr>
          <w:trHeight w:val="20"/>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73686F0C" w14:textId="24BE5F56" w:rsidR="00FA1612" w:rsidRPr="004124BF" w:rsidRDefault="00D85E59" w:rsidP="00FA1612">
            <w:pPr>
              <w:jc w:val="center"/>
              <w:rPr>
                <w:sz w:val="26"/>
                <w:szCs w:val="26"/>
              </w:rPr>
            </w:pPr>
            <w:r w:rsidRPr="004124BF">
              <w:rPr>
                <w:sz w:val="26"/>
                <w:szCs w:val="26"/>
              </w:rPr>
              <w:t>3.4</w:t>
            </w:r>
          </w:p>
        </w:tc>
        <w:tc>
          <w:tcPr>
            <w:tcW w:w="5148" w:type="dxa"/>
            <w:tcBorders>
              <w:top w:val="single" w:sz="4" w:space="0" w:color="auto"/>
              <w:left w:val="single" w:sz="4" w:space="0" w:color="auto"/>
              <w:bottom w:val="single" w:sz="4" w:space="0" w:color="auto"/>
              <w:right w:val="single" w:sz="4" w:space="0" w:color="auto"/>
            </w:tcBorders>
            <w:shd w:val="clear" w:color="000000" w:fill="FFFFFF"/>
            <w:vAlign w:val="center"/>
          </w:tcPr>
          <w:p w14:paraId="0879068A" w14:textId="3C6CA135" w:rsidR="00FA1612" w:rsidRPr="004124BF" w:rsidRDefault="00FA1612" w:rsidP="00FA1612">
            <w:pPr>
              <w:rPr>
                <w:sz w:val="26"/>
                <w:szCs w:val="26"/>
              </w:rPr>
            </w:pPr>
            <w:r w:rsidRPr="004124BF">
              <w:rPr>
                <w:szCs w:val="26"/>
              </w:rPr>
              <w:t>Gói lắp đặt thi công trọn gói</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5FC9442" w14:textId="737DB746" w:rsidR="00FA1612" w:rsidRPr="004124BF" w:rsidRDefault="004A097F" w:rsidP="00FA1612">
            <w:pPr>
              <w:jc w:val="center"/>
              <w:rPr>
                <w:sz w:val="26"/>
                <w:szCs w:val="26"/>
              </w:rPr>
            </w:pPr>
            <w:r w:rsidRPr="004124BF">
              <w:rPr>
                <w:szCs w:val="26"/>
              </w:rPr>
              <w:t>G</w:t>
            </w:r>
            <w:r w:rsidR="00FA1612" w:rsidRPr="004124BF">
              <w:rPr>
                <w:szCs w:val="26"/>
              </w:rPr>
              <w:t>ói</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65D05D53" w14:textId="4C7CE028" w:rsidR="00FA1612" w:rsidRPr="004124BF" w:rsidRDefault="00FA1612" w:rsidP="00FA1612">
            <w:pPr>
              <w:jc w:val="center"/>
              <w:rPr>
                <w:sz w:val="26"/>
                <w:szCs w:val="26"/>
              </w:rPr>
            </w:pPr>
            <w:r w:rsidRPr="004124BF">
              <w:rPr>
                <w:szCs w:val="26"/>
              </w:rPr>
              <w:t>01</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5991F95" w14:textId="77777777" w:rsidR="00FA1612" w:rsidRPr="004124BF" w:rsidRDefault="00FA1612" w:rsidP="00FA1612">
            <w:pPr>
              <w:jc w:val="center"/>
              <w:rPr>
                <w:sz w:val="26"/>
                <w:szCs w:val="26"/>
              </w:rPr>
            </w:pPr>
          </w:p>
        </w:tc>
      </w:tr>
    </w:tbl>
    <w:p w14:paraId="26EDE0F6" w14:textId="77777777" w:rsidR="00F561D7" w:rsidRPr="004124BF" w:rsidRDefault="00F561D7" w:rsidP="00F561D7">
      <w:pPr>
        <w:spacing w:before="120"/>
        <w:ind w:firstLine="567"/>
        <w:rPr>
          <w:sz w:val="26"/>
          <w:szCs w:val="26"/>
          <w:u w:val="single"/>
        </w:rPr>
      </w:pPr>
      <w:r w:rsidRPr="004124BF">
        <w:rPr>
          <w:b/>
          <w:bCs/>
          <w:sz w:val="26"/>
          <w:szCs w:val="26"/>
          <w:u w:val="single"/>
        </w:rPr>
        <w:t>Ghi chú:</w:t>
      </w:r>
      <w:r w:rsidRPr="004124BF">
        <w:rPr>
          <w:sz w:val="26"/>
          <w:szCs w:val="26"/>
          <w:u w:val="single"/>
        </w:rPr>
        <w:t xml:space="preserve"> </w:t>
      </w:r>
    </w:p>
    <w:p w14:paraId="0EDBF33E" w14:textId="572FFFEC" w:rsidR="00F561D7" w:rsidRPr="004124BF" w:rsidRDefault="00F561D7" w:rsidP="00F561D7">
      <w:pPr>
        <w:spacing w:before="120"/>
        <w:ind w:firstLine="567"/>
        <w:contextualSpacing/>
        <w:rPr>
          <w:sz w:val="26"/>
          <w:szCs w:val="26"/>
          <w:lang w:val="es-ES_tradnl"/>
        </w:rPr>
      </w:pPr>
      <w:r w:rsidRPr="004124BF">
        <w:rPr>
          <w:b/>
          <w:bCs/>
          <w:sz w:val="26"/>
          <w:szCs w:val="26"/>
        </w:rPr>
        <w:t>Đơn giá chào hàng</w:t>
      </w:r>
      <w:r w:rsidRPr="004124BF">
        <w:rPr>
          <w:sz w:val="26"/>
          <w:szCs w:val="26"/>
        </w:rPr>
        <w:t xml:space="preserve">: </w:t>
      </w:r>
      <w:r w:rsidR="005D3613" w:rsidRPr="005D3613">
        <w:rPr>
          <w:sz w:val="26"/>
          <w:szCs w:val="26"/>
        </w:rPr>
        <w:t>Là đơn giá  giao hàng tại Công ty Điện lực Quảng Ngãi, Phường Kon Tum, tỉnh Quảng Ngãi bằng phương tiện của Bên B; Đơn giá chào hàng đã bao gồm tất cả các chi phí liên quan như: thuế nhập khẩu (nếu có); chi phí vận chuyển; chi phí bốc dỡ (cả phần bốc dỡ tại kho bên mua); bảo hiểm nội địa; chi phí hướng dẫn lắp đặt, cài đặt (nếu có) ... và thuế giá trị gia tăng 10% để thực hiện gói thầu.</w:t>
      </w:r>
    </w:p>
    <w:p w14:paraId="270F5C01" w14:textId="3814DE4D" w:rsidR="00F561D7" w:rsidRPr="004124BF" w:rsidRDefault="00F561D7" w:rsidP="00F561D7">
      <w:pPr>
        <w:spacing w:before="120"/>
        <w:ind w:firstLine="567"/>
        <w:contextualSpacing/>
        <w:rPr>
          <w:i/>
          <w:iCs/>
          <w:sz w:val="26"/>
          <w:szCs w:val="26"/>
          <w:lang w:val="es-ES_tradnl"/>
        </w:rPr>
      </w:pPr>
      <w:r w:rsidRPr="004124BF">
        <w:rPr>
          <w:b/>
          <w:bCs/>
          <w:i/>
          <w:iCs/>
          <w:sz w:val="26"/>
          <w:szCs w:val="26"/>
          <w:lang w:val="es-ES_tradnl"/>
        </w:rPr>
        <w:t>Lưu ý</w:t>
      </w:r>
      <w:r w:rsidRPr="004124BF">
        <w:rPr>
          <w:i/>
          <w:iCs/>
          <w:sz w:val="26"/>
          <w:szCs w:val="26"/>
          <w:lang w:val="es-ES_tradnl"/>
        </w:rPr>
        <w:t xml:space="preserve">: </w:t>
      </w:r>
      <w:r w:rsidR="00671E9D" w:rsidRPr="00671E9D">
        <w:rPr>
          <w:i/>
          <w:iCs/>
          <w:sz w:val="26"/>
          <w:szCs w:val="26"/>
          <w:lang w:val="es-ES_tradnl"/>
        </w:rPr>
        <w:t>Do chưa xác định rõ ràng được mức thuế suất thuế giá trị gia tăng cụ thể trong giai đoạn lựa chọn nhà thầu, Chủ đầu tư tạm xác định mức thuế suất GTGT là 10% (trừ phần mềm được tính thuế suất 0%), yêu cầu nhà thầu tính toán giá hàng hóa, dịch vụ chưa thuế GTGT và chào thầu với mức thuế suất GTGT là 10%(trừ phần mềm được tính thuế suất 0%). Chủ đầu tư sẽ tính toán đơn giá hàng hóa, dịch vụ chưa thuế GTGT tương ứng với mức thuế suất 10% (trừ phần mềm được tính thuế suất 0%) để làm cơ sở đánh giá thầu và ký hợp đồng.</w:t>
      </w:r>
      <w:r w:rsidRPr="004124BF">
        <w:rPr>
          <w:i/>
          <w:iCs/>
          <w:sz w:val="26"/>
          <w:szCs w:val="26"/>
          <w:lang w:val="es-ES_tradnl"/>
        </w:rPr>
        <w:t>.</w:t>
      </w:r>
    </w:p>
    <w:p w14:paraId="401C561F" w14:textId="16FA2FFB" w:rsidR="00942E61" w:rsidRPr="004124BF" w:rsidRDefault="003E5E60" w:rsidP="00C23230">
      <w:pPr>
        <w:spacing w:before="60" w:after="60"/>
        <w:rPr>
          <w:b/>
          <w:sz w:val="26"/>
          <w:szCs w:val="26"/>
          <w:lang w:val="vi-VN"/>
        </w:rPr>
      </w:pPr>
      <w:r w:rsidRPr="004124BF">
        <w:rPr>
          <w:b/>
          <w:sz w:val="26"/>
          <w:szCs w:val="26"/>
          <w:lang w:val="es-ES_tradnl"/>
        </w:rPr>
        <w:t>4</w:t>
      </w:r>
      <w:r w:rsidR="00CA0315" w:rsidRPr="004124BF">
        <w:rPr>
          <w:b/>
          <w:sz w:val="26"/>
          <w:szCs w:val="26"/>
          <w:lang w:val="vi-VN"/>
        </w:rPr>
        <w:t xml:space="preserve">. </w:t>
      </w:r>
      <w:r w:rsidR="00CA0315" w:rsidRPr="004124BF">
        <w:rPr>
          <w:b/>
          <w:bCs/>
          <w:sz w:val="26"/>
          <w:szCs w:val="26"/>
          <w:lang w:val="vi-VN"/>
        </w:rPr>
        <w:t>Danh</w:t>
      </w:r>
      <w:r w:rsidR="00CA0315" w:rsidRPr="004124BF">
        <w:rPr>
          <w:b/>
          <w:sz w:val="26"/>
          <w:szCs w:val="26"/>
          <w:lang w:val="vi-VN"/>
        </w:rPr>
        <w:t xml:space="preserve"> mục các Dịch vụ liên quan:</w:t>
      </w:r>
      <w:r w:rsidR="00DF15AF" w:rsidRPr="004124BF">
        <w:rPr>
          <w:b/>
          <w:sz w:val="26"/>
          <w:szCs w:val="26"/>
          <w:lang w:val="vi-VN"/>
        </w:rPr>
        <w:t xml:space="preserve"> </w:t>
      </w:r>
    </w:p>
    <w:tbl>
      <w:tblPr>
        <w:tblW w:w="5216" w:type="pct"/>
        <w:tblLook w:val="04A0" w:firstRow="1" w:lastRow="0" w:firstColumn="1" w:lastColumn="0" w:noHBand="0" w:noVBand="1"/>
      </w:tblPr>
      <w:tblGrid>
        <w:gridCol w:w="687"/>
        <w:gridCol w:w="4299"/>
        <w:gridCol w:w="898"/>
        <w:gridCol w:w="866"/>
        <w:gridCol w:w="1361"/>
        <w:gridCol w:w="1342"/>
      </w:tblGrid>
      <w:tr w:rsidR="004124BF" w:rsidRPr="004124BF" w14:paraId="3687DEFE" w14:textId="77777777" w:rsidTr="0029791B">
        <w:trPr>
          <w:trHeight w:val="315"/>
          <w:tblHeader/>
        </w:trPr>
        <w:tc>
          <w:tcPr>
            <w:tcW w:w="363" w:type="pct"/>
            <w:tcBorders>
              <w:top w:val="single" w:sz="4" w:space="0" w:color="auto"/>
              <w:left w:val="single" w:sz="4" w:space="0" w:color="auto"/>
              <w:bottom w:val="single" w:sz="4" w:space="0" w:color="auto"/>
              <w:right w:val="single" w:sz="4" w:space="0" w:color="auto"/>
            </w:tcBorders>
            <w:vAlign w:val="center"/>
            <w:hideMark/>
          </w:tcPr>
          <w:p w14:paraId="128EFDA4" w14:textId="77777777" w:rsidR="002464FD" w:rsidRPr="004124BF" w:rsidRDefault="002464FD" w:rsidP="00A4767F">
            <w:pPr>
              <w:jc w:val="center"/>
              <w:rPr>
                <w:b/>
                <w:bCs/>
                <w:sz w:val="26"/>
                <w:szCs w:val="26"/>
              </w:rPr>
            </w:pPr>
            <w:r w:rsidRPr="004124BF">
              <w:rPr>
                <w:b/>
                <w:bCs/>
                <w:sz w:val="26"/>
                <w:szCs w:val="26"/>
              </w:rPr>
              <w:t>TT</w:t>
            </w:r>
          </w:p>
        </w:tc>
        <w:tc>
          <w:tcPr>
            <w:tcW w:w="2274" w:type="pct"/>
            <w:tcBorders>
              <w:top w:val="single" w:sz="4" w:space="0" w:color="auto"/>
              <w:left w:val="nil"/>
              <w:bottom w:val="single" w:sz="4" w:space="0" w:color="auto"/>
              <w:right w:val="single" w:sz="4" w:space="0" w:color="auto"/>
            </w:tcBorders>
            <w:vAlign w:val="center"/>
            <w:hideMark/>
          </w:tcPr>
          <w:p w14:paraId="12A54676" w14:textId="77777777" w:rsidR="002464FD" w:rsidRPr="004124BF" w:rsidRDefault="002464FD" w:rsidP="00A4767F">
            <w:pPr>
              <w:jc w:val="center"/>
              <w:rPr>
                <w:b/>
                <w:bCs/>
                <w:sz w:val="26"/>
                <w:szCs w:val="26"/>
              </w:rPr>
            </w:pPr>
            <w:r w:rsidRPr="004124BF">
              <w:rPr>
                <w:b/>
                <w:bCs/>
                <w:sz w:val="26"/>
                <w:szCs w:val="26"/>
              </w:rPr>
              <w:t>Hạng mục</w:t>
            </w:r>
          </w:p>
        </w:tc>
        <w:tc>
          <w:tcPr>
            <w:tcW w:w="475" w:type="pct"/>
            <w:tcBorders>
              <w:top w:val="single" w:sz="4" w:space="0" w:color="auto"/>
              <w:left w:val="nil"/>
              <w:bottom w:val="single" w:sz="4" w:space="0" w:color="auto"/>
              <w:right w:val="single" w:sz="4" w:space="0" w:color="auto"/>
            </w:tcBorders>
            <w:vAlign w:val="center"/>
            <w:hideMark/>
          </w:tcPr>
          <w:p w14:paraId="698CD416" w14:textId="77777777" w:rsidR="002464FD" w:rsidRPr="004124BF" w:rsidRDefault="002464FD" w:rsidP="00A4767F">
            <w:pPr>
              <w:ind w:left="-95" w:right="-59"/>
              <w:jc w:val="center"/>
              <w:rPr>
                <w:b/>
                <w:bCs/>
                <w:sz w:val="26"/>
                <w:szCs w:val="26"/>
              </w:rPr>
            </w:pPr>
            <w:r w:rsidRPr="004124BF">
              <w:rPr>
                <w:b/>
                <w:bCs/>
                <w:sz w:val="26"/>
                <w:szCs w:val="26"/>
              </w:rPr>
              <w:t>ĐVT</w:t>
            </w:r>
          </w:p>
        </w:tc>
        <w:tc>
          <w:tcPr>
            <w:tcW w:w="458" w:type="pct"/>
            <w:tcBorders>
              <w:top w:val="single" w:sz="4" w:space="0" w:color="auto"/>
              <w:left w:val="nil"/>
              <w:bottom w:val="single" w:sz="4" w:space="0" w:color="auto"/>
              <w:right w:val="single" w:sz="4" w:space="0" w:color="auto"/>
            </w:tcBorders>
            <w:vAlign w:val="center"/>
            <w:hideMark/>
          </w:tcPr>
          <w:p w14:paraId="5AB14B2C" w14:textId="77777777" w:rsidR="002464FD" w:rsidRPr="004124BF" w:rsidRDefault="002464FD" w:rsidP="00A4767F">
            <w:pPr>
              <w:ind w:left="-95" w:right="-59"/>
              <w:jc w:val="center"/>
              <w:rPr>
                <w:b/>
                <w:bCs/>
                <w:sz w:val="26"/>
                <w:szCs w:val="26"/>
              </w:rPr>
            </w:pPr>
            <w:r w:rsidRPr="004124BF">
              <w:rPr>
                <w:b/>
                <w:bCs/>
                <w:sz w:val="26"/>
                <w:szCs w:val="26"/>
              </w:rPr>
              <w:t>Khối lượng</w:t>
            </w:r>
          </w:p>
        </w:tc>
        <w:tc>
          <w:tcPr>
            <w:tcW w:w="720" w:type="pct"/>
            <w:tcBorders>
              <w:top w:val="single" w:sz="4" w:space="0" w:color="auto"/>
              <w:left w:val="nil"/>
              <w:bottom w:val="single" w:sz="4" w:space="0" w:color="auto"/>
              <w:right w:val="single" w:sz="4" w:space="0" w:color="auto"/>
            </w:tcBorders>
          </w:tcPr>
          <w:p w14:paraId="5E9DC880" w14:textId="77777777" w:rsidR="002464FD" w:rsidRPr="004124BF" w:rsidRDefault="002464FD" w:rsidP="00A4767F">
            <w:pPr>
              <w:ind w:left="-95" w:right="-59"/>
              <w:jc w:val="center"/>
              <w:rPr>
                <w:b/>
                <w:sz w:val="26"/>
                <w:szCs w:val="26"/>
              </w:rPr>
            </w:pPr>
            <w:r w:rsidRPr="004124BF">
              <w:rPr>
                <w:b/>
                <w:sz w:val="26"/>
                <w:szCs w:val="26"/>
              </w:rPr>
              <w:t>Địa điểm thực hiện Dịch vụ</w:t>
            </w:r>
          </w:p>
        </w:tc>
        <w:tc>
          <w:tcPr>
            <w:tcW w:w="710" w:type="pct"/>
            <w:tcBorders>
              <w:top w:val="single" w:sz="4" w:space="0" w:color="auto"/>
              <w:left w:val="nil"/>
              <w:bottom w:val="single" w:sz="4" w:space="0" w:color="auto"/>
              <w:right w:val="single" w:sz="4" w:space="0" w:color="auto"/>
            </w:tcBorders>
          </w:tcPr>
          <w:p w14:paraId="6621B775" w14:textId="77777777" w:rsidR="002464FD" w:rsidRPr="004124BF" w:rsidRDefault="002464FD" w:rsidP="00A4767F">
            <w:pPr>
              <w:ind w:left="-95" w:right="-59"/>
              <w:jc w:val="center"/>
              <w:rPr>
                <w:b/>
                <w:sz w:val="26"/>
                <w:szCs w:val="26"/>
              </w:rPr>
            </w:pPr>
            <w:r w:rsidRPr="004124BF">
              <w:rPr>
                <w:b/>
                <w:sz w:val="26"/>
                <w:szCs w:val="26"/>
              </w:rPr>
              <w:t>Thời gian thực hiện dịch vụ</w:t>
            </w:r>
          </w:p>
        </w:tc>
      </w:tr>
      <w:tr w:rsidR="002464FD" w:rsidRPr="004124BF" w14:paraId="77BC59EE" w14:textId="77777777" w:rsidTr="0029791B">
        <w:trPr>
          <w:trHeight w:val="315"/>
          <w:tblHeader/>
        </w:trPr>
        <w:tc>
          <w:tcPr>
            <w:tcW w:w="363" w:type="pct"/>
            <w:tcBorders>
              <w:top w:val="single" w:sz="4" w:space="0" w:color="auto"/>
              <w:left w:val="single" w:sz="4" w:space="0" w:color="auto"/>
              <w:bottom w:val="single" w:sz="4" w:space="0" w:color="auto"/>
              <w:right w:val="single" w:sz="4" w:space="0" w:color="auto"/>
            </w:tcBorders>
            <w:vAlign w:val="center"/>
          </w:tcPr>
          <w:p w14:paraId="158287CC" w14:textId="77777777" w:rsidR="002464FD" w:rsidRPr="004124BF" w:rsidRDefault="002464FD" w:rsidP="00A4767F">
            <w:pPr>
              <w:jc w:val="center"/>
              <w:rPr>
                <w:sz w:val="26"/>
                <w:szCs w:val="26"/>
              </w:rPr>
            </w:pPr>
            <w:r w:rsidRPr="004124BF">
              <w:rPr>
                <w:sz w:val="26"/>
                <w:szCs w:val="26"/>
              </w:rPr>
              <w:t>I</w:t>
            </w:r>
          </w:p>
        </w:tc>
        <w:tc>
          <w:tcPr>
            <w:tcW w:w="2274" w:type="pct"/>
            <w:tcBorders>
              <w:top w:val="single" w:sz="4" w:space="0" w:color="auto"/>
              <w:left w:val="nil"/>
              <w:bottom w:val="single" w:sz="4" w:space="0" w:color="auto"/>
              <w:right w:val="single" w:sz="4" w:space="0" w:color="auto"/>
            </w:tcBorders>
            <w:vAlign w:val="center"/>
          </w:tcPr>
          <w:p w14:paraId="4BA06890" w14:textId="77777777" w:rsidR="002464FD" w:rsidRPr="004124BF" w:rsidRDefault="002464FD" w:rsidP="00A4767F">
            <w:pPr>
              <w:rPr>
                <w:sz w:val="26"/>
                <w:szCs w:val="26"/>
              </w:rPr>
            </w:pPr>
            <w:r w:rsidRPr="004124BF">
              <w:rPr>
                <w:sz w:val="26"/>
                <w:szCs w:val="26"/>
              </w:rPr>
              <w:t xml:space="preserve"> Không</w:t>
            </w:r>
          </w:p>
        </w:tc>
        <w:tc>
          <w:tcPr>
            <w:tcW w:w="475" w:type="pct"/>
            <w:tcBorders>
              <w:top w:val="single" w:sz="4" w:space="0" w:color="auto"/>
              <w:left w:val="nil"/>
              <w:bottom w:val="single" w:sz="4" w:space="0" w:color="auto"/>
              <w:right w:val="single" w:sz="4" w:space="0" w:color="auto"/>
            </w:tcBorders>
            <w:vAlign w:val="center"/>
          </w:tcPr>
          <w:p w14:paraId="63D832C7" w14:textId="77777777" w:rsidR="002464FD" w:rsidRPr="004124BF" w:rsidRDefault="002464FD" w:rsidP="00A4767F">
            <w:pPr>
              <w:ind w:left="-95" w:right="-59"/>
              <w:jc w:val="center"/>
              <w:rPr>
                <w:sz w:val="26"/>
                <w:szCs w:val="26"/>
              </w:rPr>
            </w:pPr>
          </w:p>
        </w:tc>
        <w:tc>
          <w:tcPr>
            <w:tcW w:w="458" w:type="pct"/>
            <w:tcBorders>
              <w:top w:val="single" w:sz="4" w:space="0" w:color="auto"/>
              <w:left w:val="nil"/>
              <w:bottom w:val="single" w:sz="4" w:space="0" w:color="auto"/>
              <w:right w:val="single" w:sz="4" w:space="0" w:color="auto"/>
            </w:tcBorders>
            <w:vAlign w:val="center"/>
          </w:tcPr>
          <w:p w14:paraId="7820EDA8" w14:textId="77777777" w:rsidR="002464FD" w:rsidRPr="004124BF" w:rsidRDefault="002464FD" w:rsidP="00A4767F">
            <w:pPr>
              <w:ind w:left="-95" w:right="-59"/>
              <w:jc w:val="center"/>
              <w:rPr>
                <w:sz w:val="26"/>
                <w:szCs w:val="26"/>
              </w:rPr>
            </w:pPr>
          </w:p>
        </w:tc>
        <w:tc>
          <w:tcPr>
            <w:tcW w:w="720" w:type="pct"/>
            <w:tcBorders>
              <w:top w:val="single" w:sz="4" w:space="0" w:color="auto"/>
              <w:left w:val="nil"/>
              <w:bottom w:val="single" w:sz="4" w:space="0" w:color="auto"/>
              <w:right w:val="single" w:sz="4" w:space="0" w:color="auto"/>
            </w:tcBorders>
          </w:tcPr>
          <w:p w14:paraId="224A3F6B" w14:textId="77777777" w:rsidR="002464FD" w:rsidRPr="004124BF" w:rsidRDefault="002464FD" w:rsidP="00A4767F">
            <w:pPr>
              <w:ind w:left="-95" w:right="-59"/>
              <w:jc w:val="center"/>
              <w:rPr>
                <w:sz w:val="26"/>
                <w:szCs w:val="26"/>
              </w:rPr>
            </w:pPr>
          </w:p>
        </w:tc>
        <w:tc>
          <w:tcPr>
            <w:tcW w:w="710" w:type="pct"/>
            <w:tcBorders>
              <w:top w:val="single" w:sz="4" w:space="0" w:color="auto"/>
              <w:left w:val="nil"/>
              <w:bottom w:val="single" w:sz="4" w:space="0" w:color="auto"/>
              <w:right w:val="single" w:sz="4" w:space="0" w:color="auto"/>
            </w:tcBorders>
          </w:tcPr>
          <w:p w14:paraId="156FA93E" w14:textId="77777777" w:rsidR="002464FD" w:rsidRPr="004124BF" w:rsidRDefault="002464FD" w:rsidP="00A4767F">
            <w:pPr>
              <w:ind w:left="-95" w:right="-59"/>
              <w:jc w:val="center"/>
              <w:rPr>
                <w:sz w:val="26"/>
                <w:szCs w:val="26"/>
              </w:rPr>
            </w:pPr>
          </w:p>
        </w:tc>
      </w:tr>
    </w:tbl>
    <w:p w14:paraId="30C1F26F" w14:textId="77777777" w:rsidR="00D15193" w:rsidRPr="004124BF" w:rsidRDefault="00D15193" w:rsidP="00376807">
      <w:pPr>
        <w:spacing w:after="20"/>
        <w:rPr>
          <w:b/>
          <w:i/>
          <w:iCs/>
          <w:sz w:val="26"/>
          <w:szCs w:val="26"/>
        </w:rPr>
      </w:pPr>
    </w:p>
    <w:p w14:paraId="003D4076" w14:textId="593065E5" w:rsidR="00376807" w:rsidRPr="004124BF" w:rsidRDefault="00376807" w:rsidP="00376807">
      <w:pPr>
        <w:spacing w:after="20"/>
        <w:rPr>
          <w:b/>
          <w:sz w:val="26"/>
          <w:szCs w:val="26"/>
          <w:lang w:val="vi-VN"/>
        </w:rPr>
      </w:pPr>
      <w:r w:rsidRPr="004124BF">
        <w:rPr>
          <w:b/>
          <w:sz w:val="26"/>
          <w:szCs w:val="26"/>
          <w:lang w:val="vi-VN"/>
        </w:rPr>
        <w:t xml:space="preserve">III. Địa điểm giao hàng và thực hiện dịch vụ: </w:t>
      </w:r>
    </w:p>
    <w:p w14:paraId="0B44BD66" w14:textId="765F09E1" w:rsidR="00CA0315" w:rsidRPr="004124BF" w:rsidRDefault="00376807" w:rsidP="00C23230">
      <w:pPr>
        <w:spacing w:before="60" w:after="60"/>
        <w:rPr>
          <w:sz w:val="26"/>
          <w:szCs w:val="26"/>
          <w:lang w:val="vi-VN"/>
        </w:rPr>
      </w:pPr>
      <w:r w:rsidRPr="004124BF">
        <w:rPr>
          <w:b/>
          <w:bCs/>
          <w:sz w:val="26"/>
          <w:szCs w:val="26"/>
          <w:lang w:val="vi-VN"/>
        </w:rPr>
        <w:t>1</w:t>
      </w:r>
      <w:r w:rsidR="00CA0315" w:rsidRPr="004124BF">
        <w:rPr>
          <w:b/>
          <w:bCs/>
          <w:sz w:val="26"/>
          <w:szCs w:val="26"/>
          <w:lang w:val="vi-VN"/>
        </w:rPr>
        <w:t>. Địa điểm giao hàng:</w:t>
      </w:r>
      <w:r w:rsidR="00CA0315" w:rsidRPr="004124BF">
        <w:rPr>
          <w:sz w:val="26"/>
          <w:szCs w:val="26"/>
          <w:lang w:val="vi-VN"/>
        </w:rPr>
        <w:t xml:space="preserve"> Tại kho Công ty Điện lực </w:t>
      </w:r>
      <w:r w:rsidR="005D3613">
        <w:rPr>
          <w:sz w:val="26"/>
          <w:szCs w:val="26"/>
        </w:rPr>
        <w:t>Quảng Ngãi</w:t>
      </w:r>
      <w:r w:rsidR="00CA0315" w:rsidRPr="004124BF">
        <w:rPr>
          <w:sz w:val="26"/>
          <w:szCs w:val="26"/>
          <w:lang w:val="vi-VN"/>
        </w:rPr>
        <w:t xml:space="preserve"> </w:t>
      </w:r>
      <w:r w:rsidR="00C80EF4" w:rsidRPr="004124BF">
        <w:rPr>
          <w:sz w:val="26"/>
          <w:szCs w:val="26"/>
          <w:lang w:val="vi-VN"/>
        </w:rPr>
        <w:t>(Cơ sở 2)</w:t>
      </w:r>
      <w:r w:rsidR="00CA0315" w:rsidRPr="004124BF">
        <w:rPr>
          <w:sz w:val="26"/>
          <w:szCs w:val="26"/>
          <w:lang w:val="vi-VN"/>
        </w:rPr>
        <w:t xml:space="preserve"> - Tổ 3, </w:t>
      </w:r>
      <w:r w:rsidR="003A0944" w:rsidRPr="004124BF">
        <w:rPr>
          <w:sz w:val="26"/>
          <w:szCs w:val="26"/>
          <w:lang w:val="vi-VN"/>
        </w:rPr>
        <w:t>đường Nguy</w:t>
      </w:r>
      <w:r w:rsidR="00207C93" w:rsidRPr="004124BF">
        <w:rPr>
          <w:sz w:val="26"/>
          <w:szCs w:val="26"/>
          <w:lang w:val="vi-VN"/>
        </w:rPr>
        <w:t>ễn</w:t>
      </w:r>
      <w:r w:rsidR="003A0944" w:rsidRPr="004124BF">
        <w:rPr>
          <w:sz w:val="26"/>
          <w:szCs w:val="26"/>
          <w:lang w:val="vi-VN"/>
        </w:rPr>
        <w:t xml:space="preserve"> Thị Định</w:t>
      </w:r>
      <w:r w:rsidR="00207C93" w:rsidRPr="004124BF">
        <w:rPr>
          <w:sz w:val="26"/>
          <w:szCs w:val="26"/>
          <w:lang w:val="vi-VN"/>
        </w:rPr>
        <w:t xml:space="preserve">, </w:t>
      </w:r>
      <w:r w:rsidR="00CA0315" w:rsidRPr="004124BF">
        <w:rPr>
          <w:sz w:val="26"/>
          <w:szCs w:val="26"/>
          <w:lang w:val="vi-VN"/>
        </w:rPr>
        <w:t xml:space="preserve">phường </w:t>
      </w:r>
      <w:r w:rsidR="00207C93" w:rsidRPr="004124BF">
        <w:rPr>
          <w:sz w:val="26"/>
          <w:szCs w:val="26"/>
          <w:lang w:val="vi-VN"/>
        </w:rPr>
        <w:t>Đăk Cấm</w:t>
      </w:r>
      <w:r w:rsidR="00CA0315" w:rsidRPr="004124BF">
        <w:rPr>
          <w:sz w:val="26"/>
          <w:szCs w:val="26"/>
          <w:lang w:val="vi-VN"/>
        </w:rPr>
        <w:t xml:space="preserve">, tỉnh </w:t>
      </w:r>
      <w:r w:rsidR="005D3613">
        <w:rPr>
          <w:sz w:val="26"/>
          <w:szCs w:val="26"/>
        </w:rPr>
        <w:t>Quảng Ngãi</w:t>
      </w:r>
      <w:r w:rsidR="00CA0315" w:rsidRPr="004124BF">
        <w:rPr>
          <w:sz w:val="26"/>
          <w:szCs w:val="26"/>
          <w:lang w:val="vi-VN"/>
        </w:rPr>
        <w:t>. Nhà thầu chịu tất cả các chi phí có liên quan đến kho bên mua kể cả chi phí bốc xếp hàng hóa.</w:t>
      </w:r>
    </w:p>
    <w:p w14:paraId="7B3FFFAA" w14:textId="45CE167D" w:rsidR="0026108A" w:rsidRPr="004124BF" w:rsidRDefault="0026108A" w:rsidP="00C23230">
      <w:pPr>
        <w:spacing w:after="20"/>
        <w:rPr>
          <w:i/>
          <w:iCs/>
          <w:sz w:val="26"/>
          <w:szCs w:val="26"/>
          <w:lang w:val="vi-VN"/>
        </w:rPr>
      </w:pPr>
      <w:r w:rsidRPr="004124BF">
        <w:rPr>
          <w:b/>
          <w:i/>
          <w:iCs/>
          <w:sz w:val="26"/>
          <w:szCs w:val="26"/>
          <w:lang w:val="vi-VN"/>
        </w:rPr>
        <w:t xml:space="preserve">2. Địa điểm thực hiện dịch vụ: </w:t>
      </w:r>
      <w:r w:rsidR="00A37FDC">
        <w:rPr>
          <w:sz w:val="26"/>
          <w:szCs w:val="26"/>
        </w:rPr>
        <w:t>Không áp dụng</w:t>
      </w:r>
      <w:r w:rsidR="009019B5" w:rsidRPr="004124BF">
        <w:rPr>
          <w:sz w:val="26"/>
          <w:szCs w:val="26"/>
          <w:lang w:val="vi-VN"/>
        </w:rPr>
        <w:t>.</w:t>
      </w:r>
      <w:r w:rsidRPr="004124BF">
        <w:rPr>
          <w:b/>
          <w:i/>
          <w:iCs/>
          <w:sz w:val="26"/>
          <w:szCs w:val="26"/>
          <w:lang w:val="vi-VN"/>
        </w:rPr>
        <w:t xml:space="preserve"> </w:t>
      </w:r>
      <w:r w:rsidRPr="004124BF">
        <w:rPr>
          <w:b/>
          <w:i/>
          <w:iCs/>
          <w:strike/>
          <w:sz w:val="26"/>
          <w:szCs w:val="26"/>
          <w:lang w:val="vi-VN"/>
        </w:rPr>
        <w:t xml:space="preserve"> </w:t>
      </w:r>
    </w:p>
    <w:p w14:paraId="0D952D00" w14:textId="663B83D9" w:rsidR="00725E60" w:rsidRPr="004124BF" w:rsidRDefault="005052F1" w:rsidP="00C23230">
      <w:pPr>
        <w:spacing w:before="60" w:after="60"/>
        <w:rPr>
          <w:sz w:val="26"/>
          <w:szCs w:val="26"/>
          <w:lang w:val="vi-VN"/>
        </w:rPr>
      </w:pPr>
      <w:r w:rsidRPr="004124BF">
        <w:rPr>
          <w:b/>
          <w:bCs/>
          <w:sz w:val="26"/>
          <w:szCs w:val="26"/>
          <w:lang w:val="vi-VN"/>
        </w:rPr>
        <w:t>3</w:t>
      </w:r>
      <w:r w:rsidR="00725E60" w:rsidRPr="004124BF">
        <w:rPr>
          <w:b/>
          <w:bCs/>
          <w:sz w:val="26"/>
          <w:szCs w:val="26"/>
          <w:lang w:val="vi-VN"/>
        </w:rPr>
        <w:t xml:space="preserve">. </w:t>
      </w:r>
      <w:r w:rsidR="007F5EA4" w:rsidRPr="004124BF">
        <w:rPr>
          <w:b/>
          <w:i/>
          <w:iCs/>
          <w:sz w:val="26"/>
          <w:szCs w:val="26"/>
          <w:lang w:val="vi-VN"/>
        </w:rPr>
        <w:t>Thời gian thực hiện</w:t>
      </w:r>
      <w:r w:rsidR="00725E60" w:rsidRPr="004124BF">
        <w:rPr>
          <w:b/>
          <w:bCs/>
          <w:sz w:val="26"/>
          <w:szCs w:val="26"/>
          <w:lang w:val="vi-VN"/>
        </w:rPr>
        <w:t>:</w:t>
      </w:r>
      <w:r w:rsidR="00725E60" w:rsidRPr="004124BF">
        <w:rPr>
          <w:sz w:val="26"/>
          <w:szCs w:val="26"/>
          <w:lang w:val="vi-VN"/>
        </w:rPr>
        <w:t xml:space="preserve"> </w:t>
      </w:r>
      <w:r w:rsidR="00A37FDC" w:rsidRPr="004124BF">
        <w:rPr>
          <w:sz w:val="26"/>
          <w:szCs w:val="26"/>
          <w:lang w:val="vi-VN"/>
        </w:rPr>
        <w:t>Đ</w:t>
      </w:r>
      <w:r w:rsidR="00A37FDC" w:rsidRPr="004124BF">
        <w:rPr>
          <w:spacing w:val="-5"/>
          <w:sz w:val="26"/>
          <w:lang w:val="vi-VN"/>
        </w:rPr>
        <w:t xml:space="preserve">ược tính từ ngày hợp đồng có hiệu lực đến ngày nghiệm thu hoàn thành gói thầu (bao gồm cả dịch vụ liên quan, nếu có), không bao gồm thời gian hoàn thành nghĩa vụ bảo hành, trong đó tiến độ thực hiện là </w:t>
      </w:r>
      <w:r w:rsidR="00A37FDC" w:rsidRPr="004124BF">
        <w:rPr>
          <w:b/>
          <w:bCs/>
          <w:spacing w:val="-5"/>
          <w:sz w:val="26"/>
          <w:lang w:val="vi-VN"/>
        </w:rPr>
        <w:t>80</w:t>
      </w:r>
      <w:r w:rsidR="00A37FDC" w:rsidRPr="004124BF">
        <w:rPr>
          <w:spacing w:val="-5"/>
          <w:sz w:val="26"/>
          <w:lang w:val="vi-VN"/>
        </w:rPr>
        <w:t xml:space="preserve"> ngày</w:t>
      </w:r>
      <w:r w:rsidR="00A37FDC">
        <w:rPr>
          <w:spacing w:val="-5"/>
          <w:sz w:val="26"/>
        </w:rPr>
        <w:t xml:space="preserve"> </w:t>
      </w:r>
      <w:r w:rsidR="00A37FDC">
        <w:rPr>
          <w:sz w:val="26"/>
          <w:szCs w:val="26"/>
          <w:lang w:val="de-DE"/>
        </w:rPr>
        <w:t>(</w:t>
      </w:r>
      <w:r w:rsidR="00A37FDC" w:rsidRPr="00C17306">
        <w:rPr>
          <w:i/>
          <w:iCs/>
          <w:sz w:val="26"/>
          <w:szCs w:val="26"/>
          <w:lang w:val="de-DE"/>
        </w:rPr>
        <w:t>Trong đó giao hàng sớm nhất là 50 ngày, muộn nhất là 80 ngày</w:t>
      </w:r>
      <w:r w:rsidR="00A37FDC">
        <w:rPr>
          <w:sz w:val="26"/>
          <w:szCs w:val="26"/>
          <w:lang w:val="de-DE"/>
        </w:rPr>
        <w:t>)</w:t>
      </w:r>
      <w:r w:rsidR="00A37FDC" w:rsidRPr="00491A70">
        <w:rPr>
          <w:sz w:val="26"/>
          <w:szCs w:val="26"/>
          <w:lang w:val="de-DE"/>
        </w:rPr>
        <w:t>.</w:t>
      </w:r>
      <w:r w:rsidR="00F96915" w:rsidRPr="004124BF">
        <w:rPr>
          <w:i/>
          <w:spacing w:val="-5"/>
          <w:sz w:val="26"/>
          <w:lang w:val="vi-VN"/>
        </w:rPr>
        <w:t>.</w:t>
      </w:r>
    </w:p>
    <w:p w14:paraId="61429B81" w14:textId="293B54B1" w:rsidR="0041144A" w:rsidRPr="004124BF" w:rsidRDefault="0041144A" w:rsidP="00067459">
      <w:pPr>
        <w:spacing w:before="60" w:after="60"/>
        <w:rPr>
          <w:b/>
          <w:sz w:val="26"/>
          <w:szCs w:val="26"/>
          <w:lang w:val="vi-VN"/>
        </w:rPr>
      </w:pPr>
      <w:r w:rsidRPr="004124BF">
        <w:rPr>
          <w:b/>
          <w:sz w:val="26"/>
          <w:szCs w:val="26"/>
          <w:lang w:val="vi-VN"/>
        </w:rPr>
        <w:t>B. Các yêu cầu về kỹ thuật</w:t>
      </w:r>
      <w:r w:rsidR="009C543D" w:rsidRPr="004124BF">
        <w:rPr>
          <w:b/>
          <w:sz w:val="26"/>
          <w:szCs w:val="26"/>
          <w:lang w:val="vi-VN"/>
        </w:rPr>
        <w:t>:</w:t>
      </w:r>
    </w:p>
    <w:p w14:paraId="53547E60" w14:textId="2A338C46" w:rsidR="0041144A" w:rsidRPr="004124BF" w:rsidRDefault="0041144A" w:rsidP="00067459">
      <w:pPr>
        <w:spacing w:before="60" w:after="60"/>
        <w:rPr>
          <w:b/>
          <w:sz w:val="26"/>
          <w:szCs w:val="26"/>
          <w:lang w:val="vi-VN"/>
        </w:rPr>
      </w:pPr>
      <w:r w:rsidRPr="004124BF">
        <w:rPr>
          <w:b/>
          <w:sz w:val="26"/>
          <w:szCs w:val="26"/>
          <w:lang w:val="vi-VN"/>
        </w:rPr>
        <w:t>I. Yêu cầu chung</w:t>
      </w:r>
      <w:r w:rsidR="009C543D" w:rsidRPr="004124BF">
        <w:rPr>
          <w:b/>
          <w:sz w:val="26"/>
          <w:szCs w:val="26"/>
          <w:lang w:val="vi-VN"/>
        </w:rPr>
        <w:t>:</w:t>
      </w:r>
    </w:p>
    <w:p w14:paraId="4E728DBD" w14:textId="77777777" w:rsidR="005359A7" w:rsidRPr="004124BF" w:rsidRDefault="00486C87" w:rsidP="00507E34">
      <w:pPr>
        <w:pStyle w:val="ndieund"/>
        <w:spacing w:after="60"/>
        <w:ind w:firstLine="0"/>
        <w:rPr>
          <w:rFonts w:ascii="Times New Roman" w:hAnsi="Times New Roman"/>
          <w:b/>
          <w:bCs/>
          <w:sz w:val="26"/>
          <w:szCs w:val="26"/>
        </w:rPr>
      </w:pPr>
      <w:bookmarkStart w:id="0" w:name="_Hlk40967604"/>
      <w:r w:rsidRPr="004124BF">
        <w:rPr>
          <w:rFonts w:ascii="Times New Roman" w:hAnsi="Times New Roman"/>
          <w:b/>
          <w:sz w:val="26"/>
          <w:szCs w:val="26"/>
        </w:rPr>
        <w:t>1</w:t>
      </w:r>
      <w:r w:rsidRPr="004124BF">
        <w:rPr>
          <w:rFonts w:ascii="Times New Roman" w:hAnsi="Times New Roman"/>
          <w:b/>
          <w:bCs/>
          <w:sz w:val="26"/>
          <w:szCs w:val="26"/>
        </w:rPr>
        <w:t>. Điều kiện môi trường làm việc của hàng hóa: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6"/>
        <w:gridCol w:w="3536"/>
      </w:tblGrid>
      <w:tr w:rsidR="004124BF" w:rsidRPr="004124BF" w14:paraId="1AFFAB0C" w14:textId="77777777" w:rsidTr="00546510">
        <w:trPr>
          <w:jc w:val="center"/>
        </w:trPr>
        <w:tc>
          <w:tcPr>
            <w:tcW w:w="3049" w:type="pct"/>
          </w:tcPr>
          <w:p w14:paraId="35FF0832" w14:textId="77777777" w:rsidR="0034628B" w:rsidRPr="004124BF" w:rsidRDefault="0034628B" w:rsidP="00546510">
            <w:pPr>
              <w:spacing w:before="60" w:after="60"/>
              <w:rPr>
                <w:sz w:val="26"/>
                <w:szCs w:val="26"/>
                <w:lang w:val="vi"/>
              </w:rPr>
            </w:pPr>
            <w:r w:rsidRPr="004124BF">
              <w:rPr>
                <w:sz w:val="26"/>
                <w:szCs w:val="26"/>
                <w:lang w:val="vi"/>
              </w:rPr>
              <w:t>Nhiệt độ môi trường lớn nhất</w:t>
            </w:r>
          </w:p>
        </w:tc>
        <w:tc>
          <w:tcPr>
            <w:tcW w:w="1951" w:type="pct"/>
            <w:vAlign w:val="center"/>
          </w:tcPr>
          <w:p w14:paraId="13EA34FE" w14:textId="77777777" w:rsidR="0034628B" w:rsidRPr="004124BF" w:rsidRDefault="0034628B" w:rsidP="00546510">
            <w:pPr>
              <w:spacing w:before="60" w:after="60"/>
              <w:jc w:val="center"/>
              <w:rPr>
                <w:sz w:val="26"/>
                <w:szCs w:val="26"/>
              </w:rPr>
            </w:pPr>
            <w:r w:rsidRPr="004124BF">
              <w:rPr>
                <w:sz w:val="26"/>
                <w:szCs w:val="26"/>
              </w:rPr>
              <w:t>45</w:t>
            </w:r>
            <w:r w:rsidRPr="004124BF">
              <w:rPr>
                <w:sz w:val="26"/>
                <w:szCs w:val="26"/>
                <w:vertAlign w:val="superscript"/>
              </w:rPr>
              <w:t>0</w:t>
            </w:r>
            <w:r w:rsidRPr="004124BF">
              <w:rPr>
                <w:sz w:val="26"/>
                <w:szCs w:val="26"/>
              </w:rPr>
              <w:t>C</w:t>
            </w:r>
          </w:p>
        </w:tc>
      </w:tr>
      <w:tr w:rsidR="004124BF" w:rsidRPr="004124BF" w14:paraId="6C974B45" w14:textId="77777777" w:rsidTr="00546510">
        <w:trPr>
          <w:jc w:val="center"/>
        </w:trPr>
        <w:tc>
          <w:tcPr>
            <w:tcW w:w="3049" w:type="pct"/>
          </w:tcPr>
          <w:p w14:paraId="5D51BCBB" w14:textId="77777777" w:rsidR="0034628B" w:rsidRPr="004124BF" w:rsidRDefault="0034628B" w:rsidP="00546510">
            <w:pPr>
              <w:spacing w:before="60" w:after="60"/>
              <w:rPr>
                <w:sz w:val="26"/>
                <w:szCs w:val="26"/>
              </w:rPr>
            </w:pPr>
            <w:r w:rsidRPr="004124BF">
              <w:rPr>
                <w:sz w:val="26"/>
                <w:szCs w:val="26"/>
              </w:rPr>
              <w:t>Nhiệt độ môi trường nhỏ nhất</w:t>
            </w:r>
          </w:p>
        </w:tc>
        <w:tc>
          <w:tcPr>
            <w:tcW w:w="1951" w:type="pct"/>
            <w:vAlign w:val="center"/>
          </w:tcPr>
          <w:p w14:paraId="23C235D1" w14:textId="77777777" w:rsidR="0034628B" w:rsidRPr="004124BF" w:rsidRDefault="0034628B" w:rsidP="00546510">
            <w:pPr>
              <w:spacing w:before="60" w:after="60"/>
              <w:jc w:val="center"/>
              <w:rPr>
                <w:sz w:val="26"/>
                <w:szCs w:val="26"/>
              </w:rPr>
            </w:pPr>
            <w:r w:rsidRPr="004124BF">
              <w:rPr>
                <w:sz w:val="26"/>
                <w:szCs w:val="26"/>
              </w:rPr>
              <w:t>0</w:t>
            </w:r>
            <w:r w:rsidRPr="004124BF">
              <w:rPr>
                <w:sz w:val="26"/>
                <w:szCs w:val="26"/>
                <w:vertAlign w:val="superscript"/>
              </w:rPr>
              <w:t>0</w:t>
            </w:r>
            <w:r w:rsidRPr="004124BF">
              <w:rPr>
                <w:sz w:val="26"/>
                <w:szCs w:val="26"/>
              </w:rPr>
              <w:t>C</w:t>
            </w:r>
          </w:p>
        </w:tc>
      </w:tr>
      <w:tr w:rsidR="004124BF" w:rsidRPr="004124BF" w14:paraId="556A50AA" w14:textId="77777777" w:rsidTr="00546510">
        <w:trPr>
          <w:jc w:val="center"/>
        </w:trPr>
        <w:tc>
          <w:tcPr>
            <w:tcW w:w="3049" w:type="pct"/>
          </w:tcPr>
          <w:p w14:paraId="032F86B0" w14:textId="77777777" w:rsidR="0034628B" w:rsidRPr="004124BF" w:rsidRDefault="0034628B" w:rsidP="00546510">
            <w:pPr>
              <w:spacing w:before="60" w:after="60"/>
              <w:rPr>
                <w:sz w:val="26"/>
                <w:szCs w:val="26"/>
              </w:rPr>
            </w:pPr>
            <w:r w:rsidRPr="004124BF">
              <w:t>Nhiệt đô trung bình</w:t>
            </w:r>
          </w:p>
        </w:tc>
        <w:tc>
          <w:tcPr>
            <w:tcW w:w="1951" w:type="pct"/>
            <w:vAlign w:val="center"/>
          </w:tcPr>
          <w:p w14:paraId="514EC1B6" w14:textId="77777777" w:rsidR="0034628B" w:rsidRPr="004124BF" w:rsidRDefault="0034628B" w:rsidP="00546510">
            <w:pPr>
              <w:spacing w:before="60" w:after="60"/>
              <w:jc w:val="center"/>
              <w:rPr>
                <w:sz w:val="26"/>
                <w:szCs w:val="26"/>
              </w:rPr>
            </w:pPr>
            <w:r w:rsidRPr="004124BF">
              <w:rPr>
                <w:sz w:val="26"/>
                <w:szCs w:val="26"/>
              </w:rPr>
              <w:t>25</w:t>
            </w:r>
            <w:r w:rsidRPr="004124BF">
              <w:rPr>
                <w:sz w:val="26"/>
                <w:szCs w:val="26"/>
                <w:vertAlign w:val="superscript"/>
              </w:rPr>
              <w:t>0</w:t>
            </w:r>
            <w:r w:rsidRPr="004124BF">
              <w:rPr>
                <w:sz w:val="26"/>
                <w:szCs w:val="26"/>
              </w:rPr>
              <w:t>C</w:t>
            </w:r>
          </w:p>
        </w:tc>
      </w:tr>
      <w:tr w:rsidR="004124BF" w:rsidRPr="004124BF" w14:paraId="5CA63625" w14:textId="77777777" w:rsidTr="00546510">
        <w:trPr>
          <w:jc w:val="center"/>
        </w:trPr>
        <w:tc>
          <w:tcPr>
            <w:tcW w:w="3049" w:type="pct"/>
          </w:tcPr>
          <w:p w14:paraId="6AA569AA" w14:textId="77777777" w:rsidR="0034628B" w:rsidRPr="004124BF" w:rsidRDefault="0034628B" w:rsidP="00546510">
            <w:pPr>
              <w:spacing w:before="60" w:after="60"/>
              <w:rPr>
                <w:sz w:val="26"/>
                <w:szCs w:val="26"/>
              </w:rPr>
            </w:pPr>
            <w:r w:rsidRPr="004124BF">
              <w:rPr>
                <w:sz w:val="26"/>
                <w:szCs w:val="26"/>
              </w:rPr>
              <w:t>Khí hậu</w:t>
            </w:r>
          </w:p>
        </w:tc>
        <w:tc>
          <w:tcPr>
            <w:tcW w:w="1951" w:type="pct"/>
            <w:vAlign w:val="center"/>
          </w:tcPr>
          <w:p w14:paraId="66D38BC7" w14:textId="77777777" w:rsidR="0034628B" w:rsidRPr="004124BF" w:rsidRDefault="0034628B" w:rsidP="00546510">
            <w:pPr>
              <w:spacing w:before="60" w:after="60"/>
              <w:jc w:val="center"/>
              <w:rPr>
                <w:sz w:val="26"/>
                <w:szCs w:val="26"/>
              </w:rPr>
            </w:pPr>
            <w:r w:rsidRPr="004124BF">
              <w:rPr>
                <w:sz w:val="26"/>
                <w:szCs w:val="26"/>
              </w:rPr>
              <w:t>Nhiệt đới, nóng ẩm</w:t>
            </w:r>
          </w:p>
        </w:tc>
      </w:tr>
      <w:tr w:rsidR="004124BF" w:rsidRPr="004124BF" w14:paraId="00F6B113" w14:textId="77777777" w:rsidTr="00546510">
        <w:trPr>
          <w:jc w:val="center"/>
        </w:trPr>
        <w:tc>
          <w:tcPr>
            <w:tcW w:w="3049" w:type="pct"/>
          </w:tcPr>
          <w:p w14:paraId="6F781603" w14:textId="77777777" w:rsidR="0034628B" w:rsidRPr="004124BF" w:rsidRDefault="0034628B" w:rsidP="00546510">
            <w:pPr>
              <w:spacing w:before="60" w:after="60"/>
              <w:rPr>
                <w:sz w:val="26"/>
                <w:szCs w:val="26"/>
              </w:rPr>
            </w:pPr>
            <w:r w:rsidRPr="004124BF">
              <w:rPr>
                <w:sz w:val="26"/>
                <w:szCs w:val="26"/>
              </w:rPr>
              <w:t>Độ ẩm cực đại</w:t>
            </w:r>
          </w:p>
        </w:tc>
        <w:tc>
          <w:tcPr>
            <w:tcW w:w="1951" w:type="pct"/>
            <w:vAlign w:val="center"/>
          </w:tcPr>
          <w:p w14:paraId="6CF1527F" w14:textId="77777777" w:rsidR="0034628B" w:rsidRPr="004124BF" w:rsidRDefault="0034628B" w:rsidP="00546510">
            <w:pPr>
              <w:spacing w:before="60" w:after="60"/>
              <w:jc w:val="center"/>
              <w:rPr>
                <w:sz w:val="26"/>
                <w:szCs w:val="26"/>
              </w:rPr>
            </w:pPr>
            <w:r w:rsidRPr="004124BF">
              <w:rPr>
                <w:sz w:val="26"/>
                <w:szCs w:val="26"/>
              </w:rPr>
              <w:t>100%</w:t>
            </w:r>
          </w:p>
        </w:tc>
      </w:tr>
    </w:tbl>
    <w:p w14:paraId="3314E3F1" w14:textId="232F92BF" w:rsidR="00A540CA" w:rsidRPr="004124BF" w:rsidRDefault="00486C87" w:rsidP="00507E34">
      <w:pPr>
        <w:pStyle w:val="ndieund"/>
        <w:spacing w:after="60"/>
        <w:ind w:firstLine="0"/>
        <w:rPr>
          <w:rFonts w:ascii="Times New Roman" w:hAnsi="Times New Roman"/>
          <w:bCs/>
          <w:sz w:val="26"/>
          <w:szCs w:val="26"/>
          <w:lang w:val="pt-BR"/>
        </w:rPr>
      </w:pPr>
      <w:r w:rsidRPr="004124BF">
        <w:rPr>
          <w:rFonts w:ascii="Times New Roman" w:hAnsi="Times New Roman"/>
          <w:b/>
          <w:sz w:val="26"/>
          <w:szCs w:val="26"/>
          <w:lang w:val="pt-BR"/>
        </w:rPr>
        <w:t>2. Yêu cầu của hệ thống:</w:t>
      </w:r>
      <w:r w:rsidR="00507E34" w:rsidRPr="004124BF">
        <w:rPr>
          <w:rFonts w:ascii="Times New Roman" w:hAnsi="Times New Roman"/>
          <w:b/>
          <w:sz w:val="26"/>
          <w:szCs w:val="26"/>
          <w:lang w:val="pt-BR"/>
        </w:rPr>
        <w:t xml:space="preserve"> </w:t>
      </w:r>
      <w:r w:rsidR="00685C97" w:rsidRPr="004124BF">
        <w:rPr>
          <w:rFonts w:ascii="Times New Roman" w:hAnsi="Times New Roman"/>
          <w:bCs/>
          <w:sz w:val="26"/>
          <w:szCs w:val="26"/>
          <w:lang w:val="pt-BR"/>
        </w:rPr>
        <w:t>Không yêu cầu</w:t>
      </w:r>
    </w:p>
    <w:bookmarkEnd w:id="0"/>
    <w:p w14:paraId="21D2C622" w14:textId="70D81B24" w:rsidR="00685C97" w:rsidRPr="004124BF" w:rsidRDefault="00486C87" w:rsidP="00507E34">
      <w:pPr>
        <w:spacing w:after="60"/>
        <w:rPr>
          <w:bCs/>
          <w:sz w:val="26"/>
          <w:szCs w:val="26"/>
          <w:lang w:val="pt-BR"/>
        </w:rPr>
      </w:pPr>
      <w:r w:rsidRPr="004124BF">
        <w:rPr>
          <w:b/>
          <w:sz w:val="26"/>
          <w:szCs w:val="26"/>
          <w:lang w:val="pt-BR"/>
        </w:rPr>
        <w:t>3. Đặc điểm lưới điện:</w:t>
      </w:r>
      <w:r w:rsidR="00507E34" w:rsidRPr="004124BF">
        <w:rPr>
          <w:b/>
          <w:sz w:val="26"/>
          <w:szCs w:val="26"/>
          <w:lang w:val="pt-BR"/>
        </w:rPr>
        <w:t xml:space="preserve"> </w:t>
      </w:r>
      <w:r w:rsidR="00685C97" w:rsidRPr="004124BF">
        <w:rPr>
          <w:bCs/>
          <w:sz w:val="26"/>
          <w:szCs w:val="26"/>
          <w:lang w:val="pt-BR"/>
        </w:rPr>
        <w:t>Không yêu cầu</w:t>
      </w:r>
    </w:p>
    <w:p w14:paraId="35875903" w14:textId="6B9B252B" w:rsidR="0041144A" w:rsidRPr="004124BF" w:rsidRDefault="00BE5231" w:rsidP="00067459">
      <w:pPr>
        <w:spacing w:before="60" w:after="60"/>
        <w:rPr>
          <w:b/>
          <w:sz w:val="26"/>
          <w:szCs w:val="26"/>
          <w:lang w:val="pt-BR"/>
        </w:rPr>
      </w:pPr>
      <w:r w:rsidRPr="004124BF">
        <w:rPr>
          <w:b/>
          <w:sz w:val="26"/>
          <w:szCs w:val="26"/>
          <w:lang w:val="vi-VN"/>
        </w:rPr>
        <w:t>4</w:t>
      </w:r>
      <w:r w:rsidR="0041144A" w:rsidRPr="004124BF">
        <w:rPr>
          <w:b/>
          <w:sz w:val="26"/>
          <w:szCs w:val="26"/>
          <w:lang w:val="pt-BR"/>
        </w:rPr>
        <w:t>. Yêu cầu kỹ thuật chung:</w:t>
      </w:r>
    </w:p>
    <w:p w14:paraId="4A1C462D" w14:textId="239A61D2" w:rsidR="0041144A" w:rsidRPr="004124BF" w:rsidRDefault="00105556" w:rsidP="00067459">
      <w:pPr>
        <w:spacing w:before="60" w:after="60"/>
        <w:rPr>
          <w:b/>
          <w:bCs/>
          <w:sz w:val="26"/>
          <w:szCs w:val="26"/>
          <w:lang w:val="pt-BR"/>
        </w:rPr>
      </w:pPr>
      <w:r w:rsidRPr="004124BF">
        <w:rPr>
          <w:b/>
          <w:bCs/>
          <w:sz w:val="26"/>
          <w:szCs w:val="26"/>
          <w:lang w:val="vi-VN"/>
        </w:rPr>
        <w:t>4</w:t>
      </w:r>
      <w:r w:rsidR="0041144A" w:rsidRPr="004124BF">
        <w:rPr>
          <w:b/>
          <w:bCs/>
          <w:sz w:val="26"/>
          <w:szCs w:val="26"/>
          <w:lang w:val="pt-BR"/>
        </w:rPr>
        <w:t>.</w:t>
      </w:r>
      <w:r w:rsidRPr="004124BF">
        <w:rPr>
          <w:b/>
          <w:bCs/>
          <w:sz w:val="26"/>
          <w:szCs w:val="26"/>
          <w:lang w:val="vi-VN"/>
        </w:rPr>
        <w:t>1</w:t>
      </w:r>
      <w:r w:rsidR="0041144A" w:rsidRPr="004124BF">
        <w:rPr>
          <w:b/>
          <w:bCs/>
          <w:sz w:val="26"/>
          <w:szCs w:val="26"/>
          <w:lang w:val="pt-BR"/>
        </w:rPr>
        <w:t>. Đối với vật tư, thiết bị:</w:t>
      </w:r>
    </w:p>
    <w:p w14:paraId="2D81B8F3" w14:textId="77777777" w:rsidR="00A37FDC" w:rsidRPr="007A5F42" w:rsidRDefault="00A37FDC" w:rsidP="00A37FDC">
      <w:pPr>
        <w:widowControl w:val="0"/>
        <w:numPr>
          <w:ilvl w:val="0"/>
          <w:numId w:val="21"/>
        </w:numPr>
        <w:autoSpaceDE w:val="0"/>
        <w:autoSpaceDN w:val="0"/>
        <w:spacing w:before="120"/>
        <w:ind w:left="0" w:firstLine="567"/>
        <w:rPr>
          <w:sz w:val="26"/>
          <w:szCs w:val="26"/>
          <w:lang w:val="nl-NL"/>
        </w:rPr>
      </w:pPr>
      <w:r w:rsidRPr="007A5F42">
        <w:rPr>
          <w:sz w:val="26"/>
          <w:szCs w:val="26"/>
          <w:lang w:val="nl-NL"/>
        </w:rPr>
        <w:t>Phải được nhiệt đới hóa và phù hợp điều kiện môi trường làm việc tại mục 1.</w:t>
      </w:r>
    </w:p>
    <w:p w14:paraId="64A1100D" w14:textId="77777777" w:rsidR="00A37FDC" w:rsidRPr="007A5F42" w:rsidRDefault="00A37FDC" w:rsidP="00A37FDC">
      <w:pPr>
        <w:widowControl w:val="0"/>
        <w:numPr>
          <w:ilvl w:val="0"/>
          <w:numId w:val="21"/>
        </w:numPr>
        <w:autoSpaceDE w:val="0"/>
        <w:autoSpaceDN w:val="0"/>
        <w:spacing w:before="120"/>
        <w:ind w:left="0" w:firstLine="567"/>
        <w:rPr>
          <w:sz w:val="26"/>
          <w:szCs w:val="26"/>
          <w:lang w:val="nl-NL"/>
        </w:rPr>
      </w:pPr>
      <w:r w:rsidRPr="007A5F42">
        <w:rPr>
          <w:sz w:val="26"/>
          <w:szCs w:val="26"/>
          <w:lang w:val="nl-NL"/>
        </w:rPr>
        <w:t xml:space="preserve">Thiết kế, chế tạo và thí nghiệm phù hợp với tiêu chuẩn Việt Nam, IEC, IEEE, ANSI hoặc các tiêu chuẩn tương đương. </w:t>
      </w:r>
    </w:p>
    <w:p w14:paraId="11F1B165" w14:textId="77777777" w:rsidR="00A37FDC" w:rsidRPr="0052609A" w:rsidRDefault="00A37FDC" w:rsidP="00A37FDC">
      <w:pPr>
        <w:widowControl w:val="0"/>
        <w:numPr>
          <w:ilvl w:val="0"/>
          <w:numId w:val="21"/>
        </w:numPr>
        <w:autoSpaceDE w:val="0"/>
        <w:autoSpaceDN w:val="0"/>
        <w:spacing w:before="120"/>
        <w:ind w:left="0" w:firstLine="567"/>
        <w:rPr>
          <w:sz w:val="26"/>
          <w:szCs w:val="26"/>
          <w:lang w:val="nl-NL"/>
        </w:rPr>
      </w:pPr>
      <w:r w:rsidRPr="0052609A">
        <w:rPr>
          <w:sz w:val="26"/>
          <w:szCs w:val="26"/>
          <w:lang w:val="nl-NL"/>
        </w:rPr>
        <w:t>Tiêu chuẩn kỹ thuật áp dụng tương đương là tiêu chuẩn quy định về thiết kế, chế tạo và thí nghiệm bằng hoặc tốt hơn tiêu chuẩn được trích dẫn áp dụng.</w:t>
      </w:r>
    </w:p>
    <w:p w14:paraId="5BAE1207" w14:textId="390F9D6D" w:rsidR="003D77E6" w:rsidRPr="0052609A" w:rsidRDefault="003D77E6" w:rsidP="003D77E6">
      <w:pPr>
        <w:widowControl w:val="0"/>
        <w:numPr>
          <w:ilvl w:val="0"/>
          <w:numId w:val="21"/>
        </w:numPr>
        <w:autoSpaceDE w:val="0"/>
        <w:autoSpaceDN w:val="0"/>
        <w:spacing w:before="120"/>
        <w:ind w:left="0" w:firstLine="567"/>
        <w:rPr>
          <w:sz w:val="26"/>
          <w:szCs w:val="26"/>
          <w:lang w:val="nl-NL"/>
        </w:rPr>
      </w:pPr>
      <w:r w:rsidRPr="0052609A">
        <w:rPr>
          <w:sz w:val="26"/>
          <w:szCs w:val="26"/>
          <w:lang w:val="nl-NL"/>
        </w:rPr>
        <w:t>Có đầy đủ Danh mục các tài liệu chứng minh nguồn gốc và chất lượng hàng hóa đáp ứng yêu cầu được nêu tại mục B.I.</w:t>
      </w:r>
      <w:r w:rsidR="005C58D2" w:rsidRPr="0052609A">
        <w:rPr>
          <w:sz w:val="26"/>
          <w:szCs w:val="26"/>
          <w:lang w:val="nl-NL"/>
        </w:rPr>
        <w:t>4.3</w:t>
      </w:r>
      <w:r w:rsidRPr="0052609A">
        <w:rPr>
          <w:sz w:val="26"/>
          <w:szCs w:val="26"/>
          <w:lang w:val="nl-NL"/>
        </w:rPr>
        <w:t>.</w:t>
      </w:r>
    </w:p>
    <w:p w14:paraId="2D05C78B" w14:textId="77777777" w:rsidR="00A37FDC" w:rsidRPr="007A5F42" w:rsidRDefault="00A37FDC" w:rsidP="00A37FDC">
      <w:pPr>
        <w:widowControl w:val="0"/>
        <w:numPr>
          <w:ilvl w:val="0"/>
          <w:numId w:val="21"/>
        </w:numPr>
        <w:autoSpaceDE w:val="0"/>
        <w:autoSpaceDN w:val="0"/>
        <w:spacing w:before="120"/>
        <w:ind w:left="0" w:firstLine="567"/>
        <w:rPr>
          <w:sz w:val="26"/>
          <w:szCs w:val="26"/>
          <w:lang w:val="nl-NL"/>
        </w:rPr>
      </w:pPr>
      <w:r w:rsidRPr="0052609A">
        <w:rPr>
          <w:sz w:val="26"/>
          <w:szCs w:val="26"/>
          <w:lang w:val="nl-NL"/>
        </w:rPr>
        <w:t xml:space="preserve">Tất cả các hàng hóa và vật liệu, vật tư sử dụng cho hàng hóa phải mới, chưa qua sử dụng, sử dụng toàn bộ các cải tiến mới nhất về thiết kế và </w:t>
      </w:r>
      <w:r w:rsidRPr="007A5F42">
        <w:rPr>
          <w:sz w:val="26"/>
          <w:szCs w:val="26"/>
          <w:lang w:val="nl-NL"/>
        </w:rPr>
        <w:t>vật liệu, trừ trường hợp có quy định cụ thể khác trong hợp đồng.</w:t>
      </w:r>
    </w:p>
    <w:p w14:paraId="51C4E2C8" w14:textId="77777777" w:rsidR="00A37FDC" w:rsidRPr="00491A70" w:rsidRDefault="00A37FDC" w:rsidP="00A37FDC">
      <w:pPr>
        <w:widowControl w:val="0"/>
        <w:numPr>
          <w:ilvl w:val="0"/>
          <w:numId w:val="21"/>
        </w:numPr>
        <w:autoSpaceDE w:val="0"/>
        <w:autoSpaceDN w:val="0"/>
        <w:spacing w:before="120"/>
        <w:ind w:left="0" w:firstLine="567"/>
        <w:rPr>
          <w:sz w:val="26"/>
          <w:szCs w:val="26"/>
          <w:lang w:val="nl-NL"/>
        </w:rPr>
      </w:pPr>
      <w:r w:rsidRPr="00491A70">
        <w:rPr>
          <w:sz w:val="26"/>
          <w:szCs w:val="26"/>
          <w:lang w:val="nl-NL"/>
        </w:rPr>
        <w:t>Giải</w:t>
      </w:r>
      <w:r w:rsidRPr="00491A70">
        <w:rPr>
          <w:spacing w:val="-4"/>
          <w:sz w:val="26"/>
          <w:szCs w:val="26"/>
          <w:lang w:val="nl-NL"/>
        </w:rPr>
        <w:t xml:space="preserve"> </w:t>
      </w:r>
      <w:r w:rsidRPr="00491A70">
        <w:rPr>
          <w:sz w:val="26"/>
          <w:szCs w:val="26"/>
          <w:lang w:val="nl-NL"/>
        </w:rPr>
        <w:t>pháp</w:t>
      </w:r>
      <w:r w:rsidRPr="00491A70">
        <w:rPr>
          <w:spacing w:val="-2"/>
          <w:sz w:val="26"/>
          <w:szCs w:val="26"/>
          <w:lang w:val="nl-NL"/>
        </w:rPr>
        <w:t xml:space="preserve"> </w:t>
      </w:r>
      <w:r w:rsidRPr="00491A70">
        <w:rPr>
          <w:sz w:val="26"/>
          <w:szCs w:val="26"/>
          <w:lang w:val="nl-NL"/>
        </w:rPr>
        <w:t>và</w:t>
      </w:r>
      <w:r w:rsidRPr="00491A70">
        <w:rPr>
          <w:spacing w:val="-3"/>
          <w:sz w:val="26"/>
          <w:szCs w:val="26"/>
          <w:lang w:val="nl-NL"/>
        </w:rPr>
        <w:t xml:space="preserve"> </w:t>
      </w:r>
      <w:r w:rsidRPr="00491A70">
        <w:rPr>
          <w:sz w:val="26"/>
          <w:szCs w:val="26"/>
          <w:lang w:val="nl-NL"/>
        </w:rPr>
        <w:t>thông</w:t>
      </w:r>
      <w:r w:rsidRPr="00491A70">
        <w:rPr>
          <w:spacing w:val="-2"/>
          <w:sz w:val="26"/>
          <w:szCs w:val="26"/>
          <w:lang w:val="nl-NL"/>
        </w:rPr>
        <w:t xml:space="preserve"> </w:t>
      </w:r>
      <w:r w:rsidRPr="00491A70">
        <w:rPr>
          <w:sz w:val="26"/>
          <w:szCs w:val="26"/>
          <w:lang w:val="nl-NL"/>
        </w:rPr>
        <w:t>số</w:t>
      </w:r>
      <w:r w:rsidRPr="00491A70">
        <w:rPr>
          <w:spacing w:val="-2"/>
          <w:sz w:val="26"/>
          <w:szCs w:val="26"/>
          <w:lang w:val="nl-NL"/>
        </w:rPr>
        <w:t xml:space="preserve"> </w:t>
      </w:r>
      <w:r w:rsidRPr="00491A70">
        <w:rPr>
          <w:sz w:val="26"/>
          <w:szCs w:val="26"/>
          <w:lang w:val="nl-NL"/>
        </w:rPr>
        <w:t>kỹ</w:t>
      </w:r>
      <w:r w:rsidRPr="00491A70">
        <w:rPr>
          <w:spacing w:val="-3"/>
          <w:sz w:val="26"/>
          <w:szCs w:val="26"/>
          <w:lang w:val="nl-NL"/>
        </w:rPr>
        <w:t xml:space="preserve"> </w:t>
      </w:r>
      <w:r w:rsidRPr="00491A70">
        <w:rPr>
          <w:sz w:val="26"/>
          <w:szCs w:val="26"/>
          <w:lang w:val="nl-NL"/>
        </w:rPr>
        <w:t>thuật</w:t>
      </w:r>
      <w:r w:rsidRPr="00491A70">
        <w:rPr>
          <w:spacing w:val="-1"/>
          <w:sz w:val="26"/>
          <w:szCs w:val="26"/>
          <w:lang w:val="nl-NL"/>
        </w:rPr>
        <w:t xml:space="preserve"> </w:t>
      </w:r>
      <w:r w:rsidRPr="00491A70">
        <w:rPr>
          <w:sz w:val="26"/>
          <w:szCs w:val="26"/>
          <w:lang w:val="nl-NL"/>
        </w:rPr>
        <w:t>chính</w:t>
      </w:r>
      <w:r w:rsidRPr="00491A70">
        <w:rPr>
          <w:spacing w:val="-2"/>
          <w:sz w:val="26"/>
          <w:szCs w:val="26"/>
          <w:lang w:val="nl-NL"/>
        </w:rPr>
        <w:t xml:space="preserve"> </w:t>
      </w:r>
      <w:r w:rsidRPr="00491A70">
        <w:rPr>
          <w:sz w:val="26"/>
          <w:szCs w:val="26"/>
          <w:lang w:val="nl-NL"/>
        </w:rPr>
        <w:t>của</w:t>
      </w:r>
      <w:r w:rsidRPr="00491A70">
        <w:rPr>
          <w:spacing w:val="-5"/>
          <w:sz w:val="26"/>
          <w:szCs w:val="26"/>
          <w:lang w:val="nl-NL"/>
        </w:rPr>
        <w:t xml:space="preserve"> </w:t>
      </w:r>
      <w:r w:rsidRPr="00491A70">
        <w:rPr>
          <w:sz w:val="26"/>
          <w:szCs w:val="26"/>
          <w:lang w:val="nl-NL"/>
        </w:rPr>
        <w:t>VTTB</w:t>
      </w:r>
      <w:r w:rsidRPr="00491A70">
        <w:rPr>
          <w:spacing w:val="-9"/>
          <w:sz w:val="26"/>
          <w:szCs w:val="26"/>
          <w:lang w:val="nl-NL"/>
        </w:rPr>
        <w:t xml:space="preserve"> </w:t>
      </w:r>
      <w:r w:rsidRPr="00491A70">
        <w:rPr>
          <w:sz w:val="26"/>
          <w:szCs w:val="26"/>
          <w:lang w:val="nl-NL"/>
        </w:rPr>
        <w:t>trong</w:t>
      </w:r>
      <w:r w:rsidRPr="00491A70">
        <w:rPr>
          <w:spacing w:val="-2"/>
          <w:sz w:val="26"/>
          <w:szCs w:val="26"/>
          <w:lang w:val="nl-NL"/>
        </w:rPr>
        <w:t xml:space="preserve"> </w:t>
      </w:r>
      <w:r w:rsidRPr="00491A70">
        <w:rPr>
          <w:sz w:val="26"/>
          <w:szCs w:val="26"/>
          <w:lang w:val="nl-NL"/>
        </w:rPr>
        <w:t>Quy</w:t>
      </w:r>
      <w:r w:rsidRPr="00491A70">
        <w:rPr>
          <w:spacing w:val="-4"/>
          <w:sz w:val="26"/>
          <w:szCs w:val="26"/>
          <w:lang w:val="nl-NL"/>
        </w:rPr>
        <w:t xml:space="preserve"> </w:t>
      </w:r>
      <w:r w:rsidRPr="00491A70">
        <w:rPr>
          <w:sz w:val="26"/>
          <w:szCs w:val="26"/>
          <w:lang w:val="nl-NL"/>
        </w:rPr>
        <w:t>định</w:t>
      </w:r>
      <w:r w:rsidRPr="00491A70">
        <w:rPr>
          <w:spacing w:val="-5"/>
          <w:sz w:val="26"/>
          <w:szCs w:val="26"/>
          <w:lang w:val="nl-NL"/>
        </w:rPr>
        <w:t xml:space="preserve"> </w:t>
      </w:r>
      <w:r w:rsidRPr="00491A70">
        <w:rPr>
          <w:sz w:val="26"/>
          <w:szCs w:val="26"/>
          <w:lang w:val="nl-NL"/>
        </w:rPr>
        <w:t>này</w:t>
      </w:r>
      <w:r w:rsidRPr="00491A70">
        <w:rPr>
          <w:spacing w:val="-3"/>
          <w:sz w:val="26"/>
          <w:szCs w:val="26"/>
          <w:lang w:val="nl-NL"/>
        </w:rPr>
        <w:t xml:space="preserve"> </w:t>
      </w:r>
      <w:r w:rsidRPr="00491A70">
        <w:rPr>
          <w:sz w:val="26"/>
          <w:szCs w:val="26"/>
          <w:lang w:val="nl-NL"/>
        </w:rPr>
        <w:t>là</w:t>
      </w:r>
      <w:r w:rsidRPr="00491A70">
        <w:rPr>
          <w:spacing w:val="-3"/>
          <w:sz w:val="26"/>
          <w:szCs w:val="26"/>
          <w:lang w:val="nl-NL"/>
        </w:rPr>
        <w:t xml:space="preserve"> </w:t>
      </w:r>
      <w:r w:rsidRPr="00491A70">
        <w:rPr>
          <w:sz w:val="26"/>
          <w:szCs w:val="26"/>
          <w:lang w:val="nl-NL"/>
        </w:rPr>
        <w:t>yêu cầu tối</w:t>
      </w:r>
      <w:r w:rsidRPr="00491A70">
        <w:rPr>
          <w:spacing w:val="3"/>
          <w:sz w:val="26"/>
          <w:szCs w:val="26"/>
          <w:lang w:val="nl-NL"/>
        </w:rPr>
        <w:t xml:space="preserve"> </w:t>
      </w:r>
      <w:r w:rsidRPr="00491A70">
        <w:rPr>
          <w:sz w:val="26"/>
          <w:szCs w:val="26"/>
          <w:lang w:val="nl-NL"/>
        </w:rPr>
        <w:t>thiểu,</w:t>
      </w:r>
      <w:r w:rsidRPr="00491A70">
        <w:rPr>
          <w:spacing w:val="-2"/>
          <w:sz w:val="26"/>
          <w:szCs w:val="26"/>
          <w:lang w:val="nl-NL"/>
        </w:rPr>
        <w:t xml:space="preserve"> </w:t>
      </w:r>
      <w:r w:rsidRPr="00491A70">
        <w:rPr>
          <w:sz w:val="26"/>
          <w:szCs w:val="26"/>
          <w:lang w:val="nl-NL"/>
        </w:rPr>
        <w:t>thông</w:t>
      </w:r>
      <w:r w:rsidRPr="00491A70">
        <w:rPr>
          <w:spacing w:val="1"/>
          <w:sz w:val="26"/>
          <w:szCs w:val="26"/>
          <w:lang w:val="nl-NL"/>
        </w:rPr>
        <w:t xml:space="preserve"> </w:t>
      </w:r>
      <w:r w:rsidRPr="00491A70">
        <w:rPr>
          <w:sz w:val="26"/>
          <w:szCs w:val="26"/>
          <w:lang w:val="nl-NL"/>
        </w:rPr>
        <w:t>số</w:t>
      </w:r>
      <w:r w:rsidRPr="00491A70">
        <w:rPr>
          <w:spacing w:val="2"/>
          <w:sz w:val="26"/>
          <w:szCs w:val="26"/>
          <w:lang w:val="nl-NL"/>
        </w:rPr>
        <w:t xml:space="preserve"> </w:t>
      </w:r>
      <w:r w:rsidRPr="00491A70">
        <w:rPr>
          <w:sz w:val="26"/>
          <w:szCs w:val="26"/>
          <w:lang w:val="nl-NL"/>
        </w:rPr>
        <w:t>và</w:t>
      </w:r>
      <w:r w:rsidRPr="00491A70">
        <w:rPr>
          <w:spacing w:val="-1"/>
          <w:sz w:val="26"/>
          <w:szCs w:val="26"/>
          <w:lang w:val="nl-NL"/>
        </w:rPr>
        <w:t xml:space="preserve"> </w:t>
      </w:r>
      <w:r w:rsidRPr="00491A70">
        <w:rPr>
          <w:sz w:val="26"/>
          <w:szCs w:val="26"/>
          <w:lang w:val="nl-NL"/>
        </w:rPr>
        <w:t>giải pháp</w:t>
      </w:r>
      <w:r w:rsidRPr="00491A70">
        <w:rPr>
          <w:spacing w:val="1"/>
          <w:sz w:val="26"/>
          <w:szCs w:val="26"/>
          <w:lang w:val="nl-NL"/>
        </w:rPr>
        <w:t xml:space="preserve"> </w:t>
      </w:r>
      <w:r w:rsidRPr="00491A70">
        <w:rPr>
          <w:sz w:val="26"/>
          <w:szCs w:val="26"/>
          <w:lang w:val="nl-NL"/>
        </w:rPr>
        <w:t>tốt</w:t>
      </w:r>
      <w:r w:rsidRPr="00491A70">
        <w:rPr>
          <w:spacing w:val="4"/>
          <w:sz w:val="26"/>
          <w:szCs w:val="26"/>
          <w:lang w:val="nl-NL"/>
        </w:rPr>
        <w:t xml:space="preserve"> </w:t>
      </w:r>
      <w:r w:rsidRPr="00491A70">
        <w:rPr>
          <w:sz w:val="26"/>
          <w:szCs w:val="26"/>
          <w:lang w:val="nl-NL"/>
        </w:rPr>
        <w:t>hơn sẽ</w:t>
      </w:r>
      <w:r w:rsidRPr="00491A70">
        <w:rPr>
          <w:spacing w:val="3"/>
          <w:sz w:val="26"/>
          <w:szCs w:val="26"/>
          <w:lang w:val="nl-NL"/>
        </w:rPr>
        <w:t xml:space="preserve"> </w:t>
      </w:r>
      <w:r w:rsidRPr="00491A70">
        <w:rPr>
          <w:sz w:val="26"/>
          <w:szCs w:val="26"/>
          <w:lang w:val="nl-NL"/>
        </w:rPr>
        <w:t>được chấp</w:t>
      </w:r>
      <w:r w:rsidRPr="00491A70">
        <w:rPr>
          <w:spacing w:val="3"/>
          <w:sz w:val="26"/>
          <w:szCs w:val="26"/>
          <w:lang w:val="nl-NL"/>
        </w:rPr>
        <w:t xml:space="preserve"> </w:t>
      </w:r>
      <w:r w:rsidRPr="00491A70">
        <w:rPr>
          <w:sz w:val="26"/>
          <w:szCs w:val="26"/>
          <w:lang w:val="nl-NL"/>
        </w:rPr>
        <w:t>nhận.</w:t>
      </w:r>
    </w:p>
    <w:p w14:paraId="482FA540" w14:textId="50CD38FF" w:rsidR="00CB00FD" w:rsidRPr="004124BF" w:rsidRDefault="00CB00FD" w:rsidP="00CB00FD">
      <w:pPr>
        <w:spacing w:before="60" w:after="60"/>
        <w:rPr>
          <w:b/>
          <w:sz w:val="26"/>
          <w:szCs w:val="26"/>
          <w:lang w:val="pt-BR"/>
        </w:rPr>
      </w:pPr>
      <w:r w:rsidRPr="004124BF">
        <w:rPr>
          <w:b/>
          <w:sz w:val="26"/>
          <w:szCs w:val="26"/>
          <w:lang w:val="pt-BR"/>
        </w:rPr>
        <w:t>4.2. Yêu cầu về biên bản thử nghiệm đối với VTTB</w:t>
      </w:r>
      <w:r w:rsidR="0035398F" w:rsidRPr="004124BF">
        <w:rPr>
          <w:b/>
          <w:sz w:val="26"/>
          <w:szCs w:val="26"/>
          <w:lang w:val="pt-BR"/>
        </w:rPr>
        <w:t>: Không áp dụng</w:t>
      </w:r>
    </w:p>
    <w:p w14:paraId="7C33F89A" w14:textId="4C894238" w:rsidR="0041144A" w:rsidRPr="004124BF" w:rsidRDefault="000263D9" w:rsidP="00067459">
      <w:pPr>
        <w:spacing w:before="60" w:after="60"/>
        <w:rPr>
          <w:b/>
          <w:sz w:val="26"/>
          <w:szCs w:val="26"/>
          <w:lang w:val="pt-BR"/>
        </w:rPr>
      </w:pPr>
      <w:r w:rsidRPr="004124BF">
        <w:rPr>
          <w:b/>
          <w:bCs/>
          <w:sz w:val="26"/>
          <w:szCs w:val="26"/>
          <w:lang w:val="vi-VN"/>
        </w:rPr>
        <w:t>4</w:t>
      </w:r>
      <w:r w:rsidR="0041144A" w:rsidRPr="004124BF">
        <w:rPr>
          <w:b/>
          <w:bCs/>
          <w:sz w:val="26"/>
          <w:szCs w:val="26"/>
          <w:lang w:val="pt-BR"/>
        </w:rPr>
        <w:t>.</w:t>
      </w:r>
      <w:r w:rsidR="00CB00FD" w:rsidRPr="004124BF">
        <w:rPr>
          <w:b/>
          <w:bCs/>
          <w:sz w:val="26"/>
          <w:szCs w:val="26"/>
          <w:lang w:val="pt-BR"/>
        </w:rPr>
        <w:t>3</w:t>
      </w:r>
      <w:r w:rsidR="0041144A" w:rsidRPr="004124BF">
        <w:rPr>
          <w:b/>
          <w:bCs/>
          <w:sz w:val="26"/>
          <w:szCs w:val="26"/>
          <w:lang w:val="pt-BR"/>
        </w:rPr>
        <w:t xml:space="preserve">. </w:t>
      </w:r>
      <w:r w:rsidR="0041144A" w:rsidRPr="004124BF">
        <w:rPr>
          <w:b/>
          <w:sz w:val="26"/>
          <w:szCs w:val="26"/>
          <w:lang w:val="pt-BR"/>
        </w:rPr>
        <w:t>Danh mục các tài liệu chứng minh nguồn gốc và chất lượng hàng hóa:</w:t>
      </w:r>
    </w:p>
    <w:tbl>
      <w:tblPr>
        <w:tblStyle w:val="TableGrid"/>
        <w:tblW w:w="5000" w:type="pct"/>
        <w:tblInd w:w="-147" w:type="dxa"/>
        <w:tblLook w:val="04A0" w:firstRow="1" w:lastRow="0" w:firstColumn="1" w:lastColumn="0" w:noHBand="0" w:noVBand="1"/>
      </w:tblPr>
      <w:tblGrid>
        <w:gridCol w:w="801"/>
        <w:gridCol w:w="5713"/>
        <w:gridCol w:w="2548"/>
      </w:tblGrid>
      <w:tr w:rsidR="004124BF" w:rsidRPr="004124BF" w14:paraId="0336956B" w14:textId="77777777" w:rsidTr="00225428">
        <w:trPr>
          <w:trHeight w:val="20"/>
          <w:tblHeader/>
        </w:trPr>
        <w:tc>
          <w:tcPr>
            <w:tcW w:w="442" w:type="pct"/>
            <w:vAlign w:val="center"/>
            <w:hideMark/>
          </w:tcPr>
          <w:p w14:paraId="28DB1729" w14:textId="77777777" w:rsidR="00225428" w:rsidRPr="004124BF" w:rsidRDefault="00225428" w:rsidP="00067459">
            <w:pPr>
              <w:spacing w:before="60" w:after="60"/>
              <w:jc w:val="center"/>
              <w:rPr>
                <w:b/>
                <w:bCs/>
                <w:sz w:val="26"/>
                <w:szCs w:val="26"/>
              </w:rPr>
            </w:pPr>
            <w:r w:rsidRPr="004124BF">
              <w:rPr>
                <w:b/>
                <w:bCs/>
                <w:sz w:val="26"/>
                <w:szCs w:val="26"/>
              </w:rPr>
              <w:t>Stt</w:t>
            </w:r>
          </w:p>
        </w:tc>
        <w:tc>
          <w:tcPr>
            <w:tcW w:w="3152" w:type="pct"/>
            <w:vAlign w:val="center"/>
            <w:hideMark/>
          </w:tcPr>
          <w:p w14:paraId="78144101" w14:textId="77777777" w:rsidR="00225428" w:rsidRPr="004124BF" w:rsidRDefault="00225428" w:rsidP="00067459">
            <w:pPr>
              <w:spacing w:before="60" w:after="60"/>
              <w:jc w:val="center"/>
              <w:rPr>
                <w:b/>
                <w:bCs/>
                <w:sz w:val="26"/>
                <w:szCs w:val="26"/>
              </w:rPr>
            </w:pPr>
            <w:r w:rsidRPr="004124BF">
              <w:rPr>
                <w:b/>
                <w:bCs/>
                <w:sz w:val="26"/>
                <w:szCs w:val="26"/>
              </w:rPr>
              <w:t>Tên vật tư thiết bị</w:t>
            </w:r>
          </w:p>
        </w:tc>
        <w:tc>
          <w:tcPr>
            <w:tcW w:w="1406" w:type="pct"/>
            <w:vAlign w:val="center"/>
            <w:hideMark/>
          </w:tcPr>
          <w:p w14:paraId="1C8E4D91" w14:textId="01AEECE1" w:rsidR="00225428" w:rsidRPr="004124BF" w:rsidRDefault="00225428" w:rsidP="00067459">
            <w:pPr>
              <w:spacing w:before="60" w:after="60"/>
              <w:jc w:val="center"/>
              <w:rPr>
                <w:b/>
                <w:bCs/>
                <w:sz w:val="26"/>
                <w:szCs w:val="26"/>
              </w:rPr>
            </w:pPr>
            <w:r w:rsidRPr="004124BF">
              <w:rPr>
                <w:b/>
                <w:bCs/>
                <w:sz w:val="26"/>
                <w:szCs w:val="26"/>
                <w:lang w:val="vi-VN"/>
              </w:rPr>
              <w:t>Tài liệu kỹ thuật, bản vẽ/Catalogue</w:t>
            </w:r>
            <w:r w:rsidR="00BB72A9" w:rsidRPr="004124BF">
              <w:rPr>
                <w:b/>
                <w:bCs/>
                <w:sz w:val="26"/>
                <w:szCs w:val="26"/>
              </w:rPr>
              <w:t>…</w:t>
            </w:r>
          </w:p>
        </w:tc>
      </w:tr>
      <w:tr w:rsidR="004124BF" w:rsidRPr="004124BF" w14:paraId="061CFF2C" w14:textId="77777777" w:rsidTr="00F33854">
        <w:trPr>
          <w:trHeight w:val="20"/>
        </w:trPr>
        <w:tc>
          <w:tcPr>
            <w:tcW w:w="442" w:type="pct"/>
            <w:vAlign w:val="center"/>
          </w:tcPr>
          <w:p w14:paraId="600ED8ED" w14:textId="7A210CD2" w:rsidR="00F33854" w:rsidRPr="004124BF" w:rsidRDefault="00F33854" w:rsidP="00062669">
            <w:pPr>
              <w:spacing w:before="60" w:after="60"/>
              <w:jc w:val="center"/>
              <w:rPr>
                <w:sz w:val="26"/>
                <w:szCs w:val="26"/>
              </w:rPr>
            </w:pPr>
            <w:r w:rsidRPr="004124BF">
              <w:rPr>
                <w:szCs w:val="26"/>
              </w:rPr>
              <w:t>1</w:t>
            </w:r>
          </w:p>
        </w:tc>
        <w:tc>
          <w:tcPr>
            <w:tcW w:w="4558" w:type="pct"/>
            <w:gridSpan w:val="2"/>
            <w:vAlign w:val="center"/>
          </w:tcPr>
          <w:p w14:paraId="309C12AC" w14:textId="2BE1C7B5" w:rsidR="00F33854" w:rsidRPr="004124BF" w:rsidRDefault="00F33854" w:rsidP="00F33854">
            <w:pPr>
              <w:spacing w:before="60" w:after="60"/>
              <w:jc w:val="left"/>
              <w:rPr>
                <w:sz w:val="26"/>
                <w:szCs w:val="26"/>
              </w:rPr>
            </w:pPr>
            <w:r w:rsidRPr="004124BF">
              <w:rPr>
                <w:b/>
                <w:bCs/>
                <w:szCs w:val="26"/>
              </w:rPr>
              <w:t>Hạng mục 1: Hệ thống sao l</w:t>
            </w:r>
            <w:r w:rsidRPr="004124BF">
              <w:rPr>
                <w:rFonts w:hint="eastAsia"/>
                <w:b/>
                <w:bCs/>
                <w:szCs w:val="26"/>
              </w:rPr>
              <w:t>ư</w:t>
            </w:r>
            <w:r w:rsidRPr="004124BF">
              <w:rPr>
                <w:b/>
                <w:bCs/>
                <w:szCs w:val="26"/>
              </w:rPr>
              <w:t>u dữ liệu của hệ thống OT</w:t>
            </w:r>
            <w:r w:rsidRPr="004124BF">
              <w:rPr>
                <w:b/>
                <w:i/>
                <w:iCs/>
                <w:szCs w:val="26"/>
              </w:rPr>
              <w:t xml:space="preserve"> </w:t>
            </w:r>
          </w:p>
        </w:tc>
      </w:tr>
      <w:tr w:rsidR="004124BF" w:rsidRPr="004124BF" w14:paraId="6B28516D" w14:textId="77777777" w:rsidTr="00225428">
        <w:trPr>
          <w:trHeight w:val="20"/>
        </w:trPr>
        <w:tc>
          <w:tcPr>
            <w:tcW w:w="442" w:type="pct"/>
            <w:vAlign w:val="center"/>
          </w:tcPr>
          <w:p w14:paraId="4FFCEBD8" w14:textId="538C4495" w:rsidR="00062669" w:rsidRPr="004124BF" w:rsidRDefault="00062669" w:rsidP="00062669">
            <w:pPr>
              <w:spacing w:before="60" w:after="60"/>
              <w:jc w:val="center"/>
              <w:rPr>
                <w:sz w:val="26"/>
                <w:szCs w:val="26"/>
              </w:rPr>
            </w:pPr>
            <w:r w:rsidRPr="004124BF">
              <w:rPr>
                <w:sz w:val="26"/>
                <w:szCs w:val="26"/>
              </w:rPr>
              <w:t>1.1</w:t>
            </w:r>
          </w:p>
        </w:tc>
        <w:tc>
          <w:tcPr>
            <w:tcW w:w="3152" w:type="pct"/>
            <w:vAlign w:val="center"/>
          </w:tcPr>
          <w:p w14:paraId="34F08C98" w14:textId="472FF779" w:rsidR="00062669" w:rsidRPr="004124BF" w:rsidRDefault="00062669" w:rsidP="00062669">
            <w:pPr>
              <w:spacing w:before="60" w:after="60"/>
              <w:jc w:val="left"/>
              <w:rPr>
                <w:sz w:val="26"/>
                <w:szCs w:val="26"/>
              </w:rPr>
            </w:pPr>
            <w:r w:rsidRPr="004124BF">
              <w:rPr>
                <w:szCs w:val="26"/>
              </w:rPr>
              <w:t>Thiết bị máy chủ</w:t>
            </w:r>
          </w:p>
        </w:tc>
        <w:tc>
          <w:tcPr>
            <w:tcW w:w="1406" w:type="pct"/>
          </w:tcPr>
          <w:p w14:paraId="5C0C8689" w14:textId="07492508" w:rsidR="00062669" w:rsidRPr="004124BF" w:rsidRDefault="0017028E" w:rsidP="00062669">
            <w:pPr>
              <w:spacing w:before="60" w:after="60"/>
              <w:jc w:val="center"/>
              <w:rPr>
                <w:sz w:val="26"/>
                <w:szCs w:val="26"/>
              </w:rPr>
            </w:pPr>
            <w:r w:rsidRPr="004124BF">
              <w:rPr>
                <w:sz w:val="26"/>
                <w:szCs w:val="26"/>
              </w:rPr>
              <w:t>x</w:t>
            </w:r>
          </w:p>
        </w:tc>
      </w:tr>
      <w:tr w:rsidR="004124BF" w:rsidRPr="004124BF" w14:paraId="22CB9E70" w14:textId="77777777" w:rsidTr="00225428">
        <w:trPr>
          <w:trHeight w:val="20"/>
        </w:trPr>
        <w:tc>
          <w:tcPr>
            <w:tcW w:w="442" w:type="pct"/>
            <w:vAlign w:val="center"/>
          </w:tcPr>
          <w:p w14:paraId="34B8BA32" w14:textId="1635B3A7" w:rsidR="00062669" w:rsidRPr="004124BF" w:rsidRDefault="00062669" w:rsidP="00062669">
            <w:pPr>
              <w:spacing w:before="60" w:after="60"/>
              <w:jc w:val="center"/>
              <w:rPr>
                <w:sz w:val="26"/>
                <w:szCs w:val="26"/>
              </w:rPr>
            </w:pPr>
            <w:r w:rsidRPr="004124BF">
              <w:rPr>
                <w:sz w:val="26"/>
                <w:szCs w:val="26"/>
              </w:rPr>
              <w:t>1.2</w:t>
            </w:r>
          </w:p>
        </w:tc>
        <w:tc>
          <w:tcPr>
            <w:tcW w:w="3152" w:type="pct"/>
            <w:vAlign w:val="center"/>
          </w:tcPr>
          <w:p w14:paraId="2DCBE655" w14:textId="2539C737" w:rsidR="00062669" w:rsidRPr="004124BF" w:rsidRDefault="00062669" w:rsidP="00062669">
            <w:pPr>
              <w:spacing w:before="60" w:after="60"/>
              <w:jc w:val="left"/>
              <w:rPr>
                <w:sz w:val="26"/>
                <w:szCs w:val="26"/>
              </w:rPr>
            </w:pPr>
            <w:r w:rsidRPr="004124BF">
              <w:rPr>
                <w:szCs w:val="26"/>
              </w:rPr>
              <w:t>License phần mềm sao lưu dữ liệu</w:t>
            </w:r>
          </w:p>
        </w:tc>
        <w:tc>
          <w:tcPr>
            <w:tcW w:w="1406" w:type="pct"/>
          </w:tcPr>
          <w:p w14:paraId="56F6C004" w14:textId="1C1E5FED" w:rsidR="00062669" w:rsidRPr="004124BF" w:rsidRDefault="0017028E" w:rsidP="00062669">
            <w:pPr>
              <w:spacing w:before="60" w:after="60"/>
              <w:jc w:val="center"/>
              <w:rPr>
                <w:sz w:val="26"/>
                <w:szCs w:val="26"/>
              </w:rPr>
            </w:pPr>
            <w:r w:rsidRPr="004124BF">
              <w:rPr>
                <w:sz w:val="26"/>
                <w:szCs w:val="26"/>
              </w:rPr>
              <w:t>x</w:t>
            </w:r>
          </w:p>
        </w:tc>
      </w:tr>
      <w:tr w:rsidR="004124BF" w:rsidRPr="004124BF" w14:paraId="6E11FE2C" w14:textId="77777777" w:rsidTr="00225428">
        <w:trPr>
          <w:trHeight w:val="20"/>
        </w:trPr>
        <w:tc>
          <w:tcPr>
            <w:tcW w:w="442" w:type="pct"/>
            <w:vAlign w:val="center"/>
          </w:tcPr>
          <w:p w14:paraId="013F2E16" w14:textId="349C4FA4" w:rsidR="00062669" w:rsidRPr="004124BF" w:rsidRDefault="00062669" w:rsidP="00062669">
            <w:pPr>
              <w:spacing w:before="60" w:after="60"/>
              <w:jc w:val="center"/>
              <w:rPr>
                <w:sz w:val="26"/>
                <w:szCs w:val="26"/>
              </w:rPr>
            </w:pPr>
            <w:r w:rsidRPr="004124BF">
              <w:rPr>
                <w:sz w:val="26"/>
                <w:szCs w:val="26"/>
              </w:rPr>
              <w:t>1.3</w:t>
            </w:r>
          </w:p>
        </w:tc>
        <w:tc>
          <w:tcPr>
            <w:tcW w:w="3152" w:type="pct"/>
            <w:vAlign w:val="center"/>
          </w:tcPr>
          <w:p w14:paraId="6FD7A4AE" w14:textId="6BA80511" w:rsidR="00062669" w:rsidRPr="004124BF" w:rsidRDefault="00062669" w:rsidP="00062669">
            <w:pPr>
              <w:spacing w:before="60" w:after="60"/>
              <w:jc w:val="left"/>
              <w:rPr>
                <w:sz w:val="26"/>
                <w:szCs w:val="26"/>
              </w:rPr>
            </w:pPr>
            <w:r w:rsidRPr="004124BF">
              <w:rPr>
                <w:szCs w:val="26"/>
              </w:rPr>
              <w:t>Thiết bị lưu trữ dữ liệu NAS</w:t>
            </w:r>
          </w:p>
        </w:tc>
        <w:tc>
          <w:tcPr>
            <w:tcW w:w="1406" w:type="pct"/>
          </w:tcPr>
          <w:p w14:paraId="26170420" w14:textId="5452CD88" w:rsidR="00062669" w:rsidRPr="004124BF" w:rsidRDefault="0017028E" w:rsidP="00062669">
            <w:pPr>
              <w:spacing w:before="60" w:after="60"/>
              <w:jc w:val="center"/>
              <w:rPr>
                <w:sz w:val="26"/>
                <w:szCs w:val="26"/>
              </w:rPr>
            </w:pPr>
            <w:r w:rsidRPr="004124BF">
              <w:rPr>
                <w:sz w:val="26"/>
                <w:szCs w:val="26"/>
              </w:rPr>
              <w:t>x</w:t>
            </w:r>
          </w:p>
        </w:tc>
      </w:tr>
      <w:tr w:rsidR="004124BF" w:rsidRPr="004124BF" w14:paraId="2DD82293" w14:textId="77777777" w:rsidTr="00225428">
        <w:trPr>
          <w:trHeight w:val="20"/>
        </w:trPr>
        <w:tc>
          <w:tcPr>
            <w:tcW w:w="442" w:type="pct"/>
            <w:vAlign w:val="center"/>
          </w:tcPr>
          <w:p w14:paraId="07CAD765" w14:textId="27D749C0" w:rsidR="00062669" w:rsidRPr="004124BF" w:rsidRDefault="00062669" w:rsidP="00062669">
            <w:pPr>
              <w:spacing w:before="60" w:after="60"/>
              <w:jc w:val="center"/>
              <w:rPr>
                <w:sz w:val="26"/>
                <w:szCs w:val="26"/>
              </w:rPr>
            </w:pPr>
            <w:r w:rsidRPr="004124BF">
              <w:rPr>
                <w:sz w:val="26"/>
                <w:szCs w:val="26"/>
              </w:rPr>
              <w:t>1.4</w:t>
            </w:r>
          </w:p>
        </w:tc>
        <w:tc>
          <w:tcPr>
            <w:tcW w:w="3152" w:type="pct"/>
            <w:vAlign w:val="center"/>
          </w:tcPr>
          <w:p w14:paraId="0BB5F597" w14:textId="093505DF" w:rsidR="00062669" w:rsidRPr="004124BF" w:rsidRDefault="00062669" w:rsidP="00062669">
            <w:pPr>
              <w:spacing w:before="60" w:after="60"/>
              <w:jc w:val="left"/>
              <w:rPr>
                <w:sz w:val="26"/>
                <w:szCs w:val="26"/>
              </w:rPr>
            </w:pPr>
            <w:r w:rsidRPr="004124BF">
              <w:rPr>
                <w:szCs w:val="26"/>
              </w:rPr>
              <w:t>Ổ cứng rời lưu trữ dữ liệu offline</w:t>
            </w:r>
          </w:p>
        </w:tc>
        <w:tc>
          <w:tcPr>
            <w:tcW w:w="1406" w:type="pct"/>
          </w:tcPr>
          <w:p w14:paraId="0B0B0E30" w14:textId="07A3AA5C" w:rsidR="00062669" w:rsidRPr="004124BF" w:rsidRDefault="0017028E" w:rsidP="00062669">
            <w:pPr>
              <w:spacing w:before="60" w:after="60"/>
              <w:jc w:val="center"/>
              <w:rPr>
                <w:sz w:val="26"/>
                <w:szCs w:val="26"/>
              </w:rPr>
            </w:pPr>
            <w:r w:rsidRPr="004124BF">
              <w:rPr>
                <w:sz w:val="26"/>
                <w:szCs w:val="26"/>
              </w:rPr>
              <w:t>x</w:t>
            </w:r>
          </w:p>
        </w:tc>
      </w:tr>
      <w:tr w:rsidR="004124BF" w:rsidRPr="004124BF" w14:paraId="059B22E1" w14:textId="77777777" w:rsidTr="00225428">
        <w:trPr>
          <w:trHeight w:val="20"/>
        </w:trPr>
        <w:tc>
          <w:tcPr>
            <w:tcW w:w="442" w:type="pct"/>
            <w:vAlign w:val="center"/>
          </w:tcPr>
          <w:p w14:paraId="0D0D2F07" w14:textId="522EFB8D" w:rsidR="00062669" w:rsidRPr="004124BF" w:rsidRDefault="00062669" w:rsidP="00062669">
            <w:pPr>
              <w:spacing w:before="60" w:after="60"/>
              <w:jc w:val="center"/>
              <w:rPr>
                <w:sz w:val="26"/>
                <w:szCs w:val="26"/>
              </w:rPr>
            </w:pPr>
            <w:r w:rsidRPr="004124BF">
              <w:rPr>
                <w:sz w:val="26"/>
                <w:szCs w:val="26"/>
              </w:rPr>
              <w:t>1.5</w:t>
            </w:r>
          </w:p>
        </w:tc>
        <w:tc>
          <w:tcPr>
            <w:tcW w:w="3152" w:type="pct"/>
            <w:vAlign w:val="center"/>
          </w:tcPr>
          <w:p w14:paraId="4DD1D1D2" w14:textId="6F752B42" w:rsidR="00062669" w:rsidRPr="004124BF" w:rsidRDefault="00062669" w:rsidP="00062669">
            <w:pPr>
              <w:spacing w:before="60" w:after="60"/>
              <w:jc w:val="left"/>
              <w:rPr>
                <w:sz w:val="26"/>
                <w:szCs w:val="26"/>
              </w:rPr>
            </w:pPr>
            <w:r w:rsidRPr="004124BF">
              <w:rPr>
                <w:szCs w:val="26"/>
              </w:rPr>
              <w:t>Ổ đĩa DVD rời lưu trữ dữ liệu offline trên DVD kèm đĩa DVD</w:t>
            </w:r>
          </w:p>
        </w:tc>
        <w:tc>
          <w:tcPr>
            <w:tcW w:w="1406" w:type="pct"/>
          </w:tcPr>
          <w:p w14:paraId="7DB24E8C" w14:textId="2CCB37A2" w:rsidR="00062669" w:rsidRPr="004124BF" w:rsidRDefault="0017028E" w:rsidP="00062669">
            <w:pPr>
              <w:spacing w:before="60" w:after="60"/>
              <w:jc w:val="center"/>
              <w:rPr>
                <w:sz w:val="26"/>
                <w:szCs w:val="26"/>
              </w:rPr>
            </w:pPr>
            <w:r w:rsidRPr="004124BF">
              <w:rPr>
                <w:sz w:val="26"/>
                <w:szCs w:val="26"/>
              </w:rPr>
              <w:t>x</w:t>
            </w:r>
          </w:p>
        </w:tc>
      </w:tr>
      <w:tr w:rsidR="004124BF" w:rsidRPr="004124BF" w14:paraId="72E9E17B" w14:textId="77777777" w:rsidTr="00F33854">
        <w:trPr>
          <w:trHeight w:val="20"/>
        </w:trPr>
        <w:tc>
          <w:tcPr>
            <w:tcW w:w="442" w:type="pct"/>
            <w:vAlign w:val="center"/>
          </w:tcPr>
          <w:p w14:paraId="4CB1FD79" w14:textId="2C4E50FA" w:rsidR="00F33854" w:rsidRPr="004124BF" w:rsidRDefault="00F33854" w:rsidP="00062669">
            <w:pPr>
              <w:spacing w:before="60" w:after="60"/>
              <w:jc w:val="center"/>
              <w:rPr>
                <w:sz w:val="26"/>
                <w:szCs w:val="26"/>
              </w:rPr>
            </w:pPr>
            <w:r w:rsidRPr="004124BF">
              <w:rPr>
                <w:szCs w:val="26"/>
              </w:rPr>
              <w:t>2</w:t>
            </w:r>
          </w:p>
        </w:tc>
        <w:tc>
          <w:tcPr>
            <w:tcW w:w="4558" w:type="pct"/>
            <w:gridSpan w:val="2"/>
            <w:vAlign w:val="center"/>
          </w:tcPr>
          <w:p w14:paraId="19344F4F" w14:textId="2949D6FA" w:rsidR="00F33854" w:rsidRPr="004124BF" w:rsidRDefault="00F33854" w:rsidP="00F33854">
            <w:pPr>
              <w:spacing w:before="60" w:after="60"/>
              <w:jc w:val="left"/>
              <w:rPr>
                <w:sz w:val="26"/>
                <w:szCs w:val="26"/>
              </w:rPr>
            </w:pPr>
            <w:r w:rsidRPr="004124BF">
              <w:rPr>
                <w:b/>
                <w:bCs/>
                <w:szCs w:val="26"/>
              </w:rPr>
              <w:t xml:space="preserve">Hạng mục 2: </w:t>
            </w:r>
            <w:r w:rsidRPr="004124BF">
              <w:rPr>
                <w:b/>
                <w:szCs w:val="26"/>
              </w:rPr>
              <w:t xml:space="preserve">Bổ sung 07 Camera nhiệt giám sát MBA tại các TBA 110kV </w:t>
            </w:r>
            <w:r w:rsidR="00985724">
              <w:rPr>
                <w:b/>
                <w:szCs w:val="26"/>
              </w:rPr>
              <w:t>Kon Tum</w:t>
            </w:r>
            <w:r w:rsidRPr="004124BF">
              <w:rPr>
                <w:b/>
                <w:szCs w:val="26"/>
              </w:rPr>
              <w:t xml:space="preserve">, Đăk Hà, Đăk Tô, Bờ Y, Tân Mai, KonPlong, </w:t>
            </w:r>
            <w:r w:rsidR="00985724">
              <w:rPr>
                <w:b/>
                <w:szCs w:val="26"/>
              </w:rPr>
              <w:t>Kon Tum</w:t>
            </w:r>
            <w:r w:rsidRPr="004124BF">
              <w:rPr>
                <w:b/>
                <w:szCs w:val="26"/>
              </w:rPr>
              <w:t xml:space="preserve"> 2.</w:t>
            </w:r>
          </w:p>
        </w:tc>
      </w:tr>
      <w:tr w:rsidR="004124BF" w:rsidRPr="004124BF" w14:paraId="2D363EE2" w14:textId="77777777" w:rsidTr="00225428">
        <w:trPr>
          <w:trHeight w:val="20"/>
        </w:trPr>
        <w:tc>
          <w:tcPr>
            <w:tcW w:w="442" w:type="pct"/>
            <w:vAlign w:val="center"/>
          </w:tcPr>
          <w:p w14:paraId="50DBFA9C" w14:textId="39DDBE7D" w:rsidR="00062669" w:rsidRPr="004124BF" w:rsidRDefault="00062669" w:rsidP="00062669">
            <w:pPr>
              <w:spacing w:before="60" w:after="60"/>
              <w:jc w:val="center"/>
              <w:rPr>
                <w:sz w:val="26"/>
                <w:szCs w:val="26"/>
                <w:lang w:val="vi-VN" w:eastAsia="vi-VN"/>
              </w:rPr>
            </w:pPr>
            <w:r w:rsidRPr="004124BF">
              <w:rPr>
                <w:sz w:val="26"/>
                <w:szCs w:val="26"/>
              </w:rPr>
              <w:t>2.1</w:t>
            </w:r>
          </w:p>
        </w:tc>
        <w:tc>
          <w:tcPr>
            <w:tcW w:w="3152" w:type="pct"/>
            <w:vAlign w:val="center"/>
          </w:tcPr>
          <w:p w14:paraId="222A0FCF" w14:textId="0AE18F1D" w:rsidR="00062669" w:rsidRPr="004124BF" w:rsidRDefault="00062669" w:rsidP="00062669">
            <w:pPr>
              <w:spacing w:before="60" w:after="60"/>
              <w:jc w:val="left"/>
              <w:rPr>
                <w:sz w:val="26"/>
                <w:szCs w:val="26"/>
                <w:lang w:val="vi-VN" w:eastAsia="vi-VN"/>
              </w:rPr>
            </w:pPr>
            <w:r w:rsidRPr="004124BF">
              <w:rPr>
                <w:szCs w:val="26"/>
              </w:rPr>
              <w:t>Camera nhiệt</w:t>
            </w:r>
          </w:p>
        </w:tc>
        <w:tc>
          <w:tcPr>
            <w:tcW w:w="1406" w:type="pct"/>
          </w:tcPr>
          <w:p w14:paraId="0CEC49EC" w14:textId="0B21FBC6" w:rsidR="00062669" w:rsidRPr="004124BF" w:rsidRDefault="0017028E" w:rsidP="00062669">
            <w:pPr>
              <w:spacing w:before="60" w:after="60"/>
              <w:jc w:val="center"/>
              <w:rPr>
                <w:sz w:val="26"/>
                <w:szCs w:val="26"/>
                <w:lang w:eastAsia="vi-VN"/>
              </w:rPr>
            </w:pPr>
            <w:r w:rsidRPr="004124BF">
              <w:rPr>
                <w:sz w:val="26"/>
                <w:szCs w:val="26"/>
                <w:lang w:eastAsia="vi-VN"/>
              </w:rPr>
              <w:t>x</w:t>
            </w:r>
          </w:p>
        </w:tc>
      </w:tr>
      <w:tr w:rsidR="004124BF" w:rsidRPr="004124BF" w14:paraId="2B3D65B5" w14:textId="77777777" w:rsidTr="00225428">
        <w:trPr>
          <w:trHeight w:val="20"/>
        </w:trPr>
        <w:tc>
          <w:tcPr>
            <w:tcW w:w="442" w:type="pct"/>
            <w:vAlign w:val="center"/>
          </w:tcPr>
          <w:p w14:paraId="79ED10C6" w14:textId="0A3C0CE0" w:rsidR="00062669" w:rsidRPr="004124BF" w:rsidRDefault="00062669" w:rsidP="00062669">
            <w:pPr>
              <w:spacing w:before="60" w:after="60"/>
              <w:jc w:val="center"/>
              <w:rPr>
                <w:sz w:val="26"/>
                <w:szCs w:val="26"/>
                <w:lang w:val="vi-VN" w:eastAsia="vi-VN"/>
              </w:rPr>
            </w:pPr>
            <w:r w:rsidRPr="004124BF">
              <w:rPr>
                <w:sz w:val="26"/>
                <w:szCs w:val="26"/>
              </w:rPr>
              <w:t>2.2</w:t>
            </w:r>
          </w:p>
        </w:tc>
        <w:tc>
          <w:tcPr>
            <w:tcW w:w="3152" w:type="pct"/>
            <w:vAlign w:val="center"/>
          </w:tcPr>
          <w:p w14:paraId="16A980B5" w14:textId="3CC6AFD6" w:rsidR="00062669" w:rsidRPr="004124BF" w:rsidRDefault="00062669" w:rsidP="00062669">
            <w:pPr>
              <w:spacing w:before="60" w:after="60"/>
              <w:jc w:val="left"/>
              <w:rPr>
                <w:sz w:val="26"/>
                <w:szCs w:val="26"/>
                <w:lang w:val="vi-VN" w:eastAsia="vi-VN"/>
              </w:rPr>
            </w:pPr>
            <w:r w:rsidRPr="004124BF">
              <w:rPr>
                <w:szCs w:val="26"/>
              </w:rPr>
              <w:t>Switch layer 2</w:t>
            </w:r>
          </w:p>
        </w:tc>
        <w:tc>
          <w:tcPr>
            <w:tcW w:w="1406" w:type="pct"/>
          </w:tcPr>
          <w:p w14:paraId="4FB158E6" w14:textId="29C80B00" w:rsidR="00062669" w:rsidRPr="004124BF" w:rsidRDefault="0017028E" w:rsidP="00062669">
            <w:pPr>
              <w:spacing w:before="60" w:after="60"/>
              <w:jc w:val="center"/>
              <w:rPr>
                <w:sz w:val="26"/>
                <w:szCs w:val="26"/>
                <w:lang w:eastAsia="vi-VN"/>
              </w:rPr>
            </w:pPr>
            <w:r w:rsidRPr="004124BF">
              <w:rPr>
                <w:sz w:val="26"/>
                <w:szCs w:val="26"/>
                <w:lang w:eastAsia="vi-VN"/>
              </w:rPr>
              <w:t>x</w:t>
            </w:r>
          </w:p>
        </w:tc>
      </w:tr>
      <w:tr w:rsidR="004124BF" w:rsidRPr="004124BF" w14:paraId="11319655" w14:textId="77777777" w:rsidTr="00F33854">
        <w:trPr>
          <w:trHeight w:val="20"/>
        </w:trPr>
        <w:tc>
          <w:tcPr>
            <w:tcW w:w="442" w:type="pct"/>
            <w:vAlign w:val="center"/>
          </w:tcPr>
          <w:p w14:paraId="598D0A06" w14:textId="1305586A" w:rsidR="00F33854" w:rsidRPr="004124BF" w:rsidRDefault="00F33854" w:rsidP="00062669">
            <w:pPr>
              <w:spacing w:before="60" w:after="60"/>
              <w:jc w:val="center"/>
              <w:rPr>
                <w:sz w:val="26"/>
                <w:szCs w:val="26"/>
                <w:lang w:val="vi-VN" w:eastAsia="vi-VN"/>
              </w:rPr>
            </w:pPr>
            <w:r w:rsidRPr="004124BF">
              <w:rPr>
                <w:szCs w:val="26"/>
              </w:rPr>
              <w:t>3</w:t>
            </w:r>
          </w:p>
        </w:tc>
        <w:tc>
          <w:tcPr>
            <w:tcW w:w="4558" w:type="pct"/>
            <w:gridSpan w:val="2"/>
            <w:vAlign w:val="center"/>
          </w:tcPr>
          <w:p w14:paraId="04E8F732" w14:textId="0B4FE610" w:rsidR="00F33854" w:rsidRPr="004124BF" w:rsidRDefault="00F33854" w:rsidP="00F33854">
            <w:pPr>
              <w:spacing w:before="60" w:after="60"/>
              <w:jc w:val="left"/>
              <w:rPr>
                <w:sz w:val="26"/>
                <w:szCs w:val="26"/>
                <w:lang w:val="vi-VN" w:eastAsia="vi-VN"/>
              </w:rPr>
            </w:pPr>
            <w:r w:rsidRPr="004124BF">
              <w:rPr>
                <w:b/>
                <w:bCs/>
                <w:szCs w:val="26"/>
                <w:lang w:val="vi-VN"/>
              </w:rPr>
              <w:t xml:space="preserve">Hạng mục 3: Bổ sung 06 máy tính Gateway thay thế tại các TBA 110kV </w:t>
            </w:r>
            <w:r w:rsidR="00985724">
              <w:rPr>
                <w:b/>
                <w:bCs/>
                <w:szCs w:val="26"/>
                <w:lang w:val="vi-VN"/>
              </w:rPr>
              <w:t>Kon Tum</w:t>
            </w:r>
            <w:r w:rsidRPr="004124BF">
              <w:rPr>
                <w:b/>
                <w:bCs/>
                <w:szCs w:val="26"/>
                <w:lang w:val="vi-VN"/>
              </w:rPr>
              <w:t>, Đăk Hà, Đăk Tô, Bờ Y, Tân Mai, KonPlong</w:t>
            </w:r>
          </w:p>
        </w:tc>
      </w:tr>
      <w:tr w:rsidR="004124BF" w:rsidRPr="004124BF" w14:paraId="4E940DFD" w14:textId="77777777" w:rsidTr="00225428">
        <w:trPr>
          <w:trHeight w:val="20"/>
        </w:trPr>
        <w:tc>
          <w:tcPr>
            <w:tcW w:w="442" w:type="pct"/>
            <w:vAlign w:val="center"/>
          </w:tcPr>
          <w:p w14:paraId="69EE38D0" w14:textId="3D6F3C1D" w:rsidR="00062669" w:rsidRPr="004124BF" w:rsidRDefault="00062669" w:rsidP="00062669">
            <w:pPr>
              <w:spacing w:before="60" w:after="60"/>
              <w:jc w:val="center"/>
              <w:rPr>
                <w:sz w:val="26"/>
                <w:szCs w:val="26"/>
                <w:lang w:val="vi-VN" w:eastAsia="vi-VN"/>
              </w:rPr>
            </w:pPr>
            <w:r w:rsidRPr="004124BF">
              <w:rPr>
                <w:sz w:val="26"/>
                <w:szCs w:val="26"/>
              </w:rPr>
              <w:t>3.1</w:t>
            </w:r>
          </w:p>
        </w:tc>
        <w:tc>
          <w:tcPr>
            <w:tcW w:w="3152" w:type="pct"/>
            <w:vAlign w:val="center"/>
          </w:tcPr>
          <w:p w14:paraId="730670BB" w14:textId="2682EBAB" w:rsidR="00062669" w:rsidRPr="004124BF" w:rsidRDefault="00062669" w:rsidP="00062669">
            <w:pPr>
              <w:spacing w:before="60" w:after="60"/>
              <w:jc w:val="left"/>
              <w:rPr>
                <w:sz w:val="26"/>
                <w:szCs w:val="26"/>
                <w:lang w:val="vi-VN" w:eastAsia="vi-VN"/>
              </w:rPr>
            </w:pPr>
            <w:r w:rsidRPr="004124BF">
              <w:rPr>
                <w:szCs w:val="26"/>
                <w:lang w:val="vi-VN"/>
              </w:rPr>
              <w:t xml:space="preserve">License replicator tại TBA 110kV </w:t>
            </w:r>
            <w:r w:rsidR="00985724">
              <w:rPr>
                <w:szCs w:val="26"/>
                <w:lang w:val="vi-VN"/>
              </w:rPr>
              <w:t>Kon Tum</w:t>
            </w:r>
            <w:r w:rsidRPr="004124BF">
              <w:rPr>
                <w:szCs w:val="26"/>
                <w:lang w:val="vi-VN"/>
              </w:rPr>
              <w:t xml:space="preserve"> và Đăk Tô</w:t>
            </w:r>
          </w:p>
        </w:tc>
        <w:tc>
          <w:tcPr>
            <w:tcW w:w="1406" w:type="pct"/>
          </w:tcPr>
          <w:p w14:paraId="2E98A58A" w14:textId="7A5ABCF6" w:rsidR="00062669" w:rsidRPr="004124BF" w:rsidRDefault="0017028E" w:rsidP="00062669">
            <w:pPr>
              <w:spacing w:before="60" w:after="60"/>
              <w:jc w:val="center"/>
              <w:rPr>
                <w:sz w:val="26"/>
                <w:szCs w:val="26"/>
                <w:lang w:eastAsia="vi-VN"/>
              </w:rPr>
            </w:pPr>
            <w:r w:rsidRPr="004124BF">
              <w:rPr>
                <w:sz w:val="26"/>
                <w:szCs w:val="26"/>
                <w:lang w:eastAsia="vi-VN"/>
              </w:rPr>
              <w:t>x</w:t>
            </w:r>
          </w:p>
        </w:tc>
      </w:tr>
      <w:tr w:rsidR="004124BF" w:rsidRPr="004124BF" w14:paraId="5CD9915D" w14:textId="77777777" w:rsidTr="00225428">
        <w:trPr>
          <w:trHeight w:val="20"/>
        </w:trPr>
        <w:tc>
          <w:tcPr>
            <w:tcW w:w="442" w:type="pct"/>
            <w:vAlign w:val="center"/>
          </w:tcPr>
          <w:p w14:paraId="2DC79A1E" w14:textId="1D1DBDE9" w:rsidR="00062669" w:rsidRPr="004124BF" w:rsidRDefault="00062669" w:rsidP="00062669">
            <w:pPr>
              <w:spacing w:before="60" w:after="60"/>
              <w:jc w:val="center"/>
              <w:rPr>
                <w:sz w:val="26"/>
                <w:szCs w:val="26"/>
                <w:lang w:val="vi-VN" w:eastAsia="vi-VN"/>
              </w:rPr>
            </w:pPr>
            <w:r w:rsidRPr="004124BF">
              <w:rPr>
                <w:sz w:val="26"/>
                <w:szCs w:val="26"/>
              </w:rPr>
              <w:t>3.2</w:t>
            </w:r>
          </w:p>
        </w:tc>
        <w:tc>
          <w:tcPr>
            <w:tcW w:w="3152" w:type="pct"/>
            <w:vAlign w:val="center"/>
          </w:tcPr>
          <w:p w14:paraId="5D702ECA" w14:textId="190B6518" w:rsidR="00062669" w:rsidRPr="004124BF" w:rsidRDefault="00062669" w:rsidP="00062669">
            <w:pPr>
              <w:spacing w:before="60" w:after="60"/>
              <w:jc w:val="left"/>
              <w:rPr>
                <w:sz w:val="26"/>
                <w:szCs w:val="26"/>
                <w:lang w:val="vi-VN" w:eastAsia="vi-VN"/>
              </w:rPr>
            </w:pPr>
            <w:r w:rsidRPr="004124BF">
              <w:rPr>
                <w:szCs w:val="26"/>
              </w:rPr>
              <w:t>Máy tính Gateway</w:t>
            </w:r>
          </w:p>
        </w:tc>
        <w:tc>
          <w:tcPr>
            <w:tcW w:w="1406" w:type="pct"/>
          </w:tcPr>
          <w:p w14:paraId="61977B0D" w14:textId="061031E4" w:rsidR="00062669" w:rsidRPr="004124BF" w:rsidRDefault="0017028E" w:rsidP="00062669">
            <w:pPr>
              <w:spacing w:before="60" w:after="60"/>
              <w:jc w:val="center"/>
              <w:rPr>
                <w:sz w:val="26"/>
                <w:szCs w:val="26"/>
                <w:lang w:eastAsia="vi-VN"/>
              </w:rPr>
            </w:pPr>
            <w:r w:rsidRPr="004124BF">
              <w:rPr>
                <w:sz w:val="26"/>
                <w:szCs w:val="26"/>
                <w:lang w:eastAsia="vi-VN"/>
              </w:rPr>
              <w:t>x</w:t>
            </w:r>
          </w:p>
        </w:tc>
      </w:tr>
      <w:tr w:rsidR="004124BF" w:rsidRPr="004124BF" w14:paraId="1620F8A5" w14:textId="77777777" w:rsidTr="00225428">
        <w:trPr>
          <w:trHeight w:val="20"/>
        </w:trPr>
        <w:tc>
          <w:tcPr>
            <w:tcW w:w="442" w:type="pct"/>
            <w:vAlign w:val="center"/>
          </w:tcPr>
          <w:p w14:paraId="2FDFC9DC" w14:textId="65320E34" w:rsidR="00062669" w:rsidRPr="004124BF" w:rsidRDefault="00062669" w:rsidP="00062669">
            <w:pPr>
              <w:spacing w:before="60" w:after="60"/>
              <w:jc w:val="center"/>
              <w:rPr>
                <w:sz w:val="26"/>
                <w:szCs w:val="26"/>
                <w:lang w:val="vi-VN" w:eastAsia="vi-VN"/>
              </w:rPr>
            </w:pPr>
            <w:r w:rsidRPr="004124BF">
              <w:rPr>
                <w:sz w:val="26"/>
                <w:szCs w:val="26"/>
              </w:rPr>
              <w:t>3.3</w:t>
            </w:r>
          </w:p>
        </w:tc>
        <w:tc>
          <w:tcPr>
            <w:tcW w:w="3152" w:type="pct"/>
            <w:vAlign w:val="center"/>
          </w:tcPr>
          <w:p w14:paraId="374FD8B6" w14:textId="4C57BB7A" w:rsidR="00062669" w:rsidRPr="004124BF" w:rsidRDefault="00062669" w:rsidP="00062669">
            <w:pPr>
              <w:spacing w:before="60" w:after="60"/>
              <w:jc w:val="left"/>
              <w:rPr>
                <w:sz w:val="26"/>
                <w:szCs w:val="26"/>
                <w:lang w:val="vi-VN" w:eastAsia="vi-VN"/>
              </w:rPr>
            </w:pPr>
            <w:r w:rsidRPr="004124BF">
              <w:rPr>
                <w:szCs w:val="26"/>
              </w:rPr>
              <w:t>Licence window 11 pro bổ sung cho các máy tính HIS</w:t>
            </w:r>
          </w:p>
        </w:tc>
        <w:tc>
          <w:tcPr>
            <w:tcW w:w="1406" w:type="pct"/>
          </w:tcPr>
          <w:p w14:paraId="72B5E422" w14:textId="1DAE5A86" w:rsidR="00062669" w:rsidRPr="004124BF" w:rsidRDefault="0017028E" w:rsidP="00062669">
            <w:pPr>
              <w:spacing w:before="60" w:after="60"/>
              <w:jc w:val="center"/>
              <w:rPr>
                <w:sz w:val="26"/>
                <w:szCs w:val="26"/>
                <w:lang w:eastAsia="vi-VN"/>
              </w:rPr>
            </w:pPr>
            <w:r w:rsidRPr="004124BF">
              <w:rPr>
                <w:sz w:val="26"/>
                <w:szCs w:val="26"/>
                <w:lang w:eastAsia="vi-VN"/>
              </w:rPr>
              <w:t>x</w:t>
            </w:r>
          </w:p>
        </w:tc>
      </w:tr>
    </w:tbl>
    <w:p w14:paraId="28380E9C" w14:textId="77777777" w:rsidR="0041144A" w:rsidRPr="004124BF" w:rsidRDefault="0041144A" w:rsidP="00067459">
      <w:pPr>
        <w:spacing w:before="60" w:after="60"/>
        <w:ind w:firstLine="567"/>
        <w:rPr>
          <w:b/>
          <w:bCs/>
          <w:sz w:val="26"/>
          <w:szCs w:val="26"/>
          <w:lang w:val="vi-VN"/>
        </w:rPr>
      </w:pPr>
      <w:r w:rsidRPr="004124BF">
        <w:rPr>
          <w:b/>
          <w:bCs/>
          <w:sz w:val="26"/>
          <w:szCs w:val="26"/>
          <w:lang w:val="vi-VN"/>
        </w:rPr>
        <w:t>Ghi chú:</w:t>
      </w:r>
    </w:p>
    <w:p w14:paraId="0995468D" w14:textId="77777777" w:rsidR="0041144A" w:rsidRPr="004124BF" w:rsidRDefault="0041144A" w:rsidP="00067459">
      <w:pPr>
        <w:spacing w:before="60" w:after="60"/>
        <w:ind w:firstLine="567"/>
        <w:rPr>
          <w:i/>
          <w:iCs/>
          <w:sz w:val="26"/>
          <w:szCs w:val="26"/>
          <w:lang w:val="vi-VN"/>
        </w:rPr>
      </w:pPr>
      <w:r w:rsidRPr="004124BF">
        <w:rPr>
          <w:i/>
          <w:iCs/>
          <w:sz w:val="26"/>
          <w:szCs w:val="26"/>
          <w:lang w:val="vi-VN"/>
        </w:rPr>
        <w:t>- Dấu "X" là các tài liệu bắt buộc hồ sơ dự thầu phải cung cấp.</w:t>
      </w:r>
    </w:p>
    <w:p w14:paraId="6EA97745" w14:textId="77777777" w:rsidR="0041144A" w:rsidRPr="004124BF" w:rsidRDefault="0041144A" w:rsidP="00067459">
      <w:pPr>
        <w:spacing w:before="60" w:after="60"/>
        <w:ind w:firstLine="567"/>
        <w:rPr>
          <w:i/>
          <w:iCs/>
          <w:sz w:val="26"/>
          <w:szCs w:val="26"/>
          <w:lang w:val="vi-VN"/>
        </w:rPr>
      </w:pPr>
      <w:r w:rsidRPr="004124BF">
        <w:rPr>
          <w:i/>
          <w:iCs/>
          <w:sz w:val="26"/>
          <w:szCs w:val="26"/>
          <w:lang w:val="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02BE8AF5" w14:textId="6878AAD7" w:rsidR="004B6387" w:rsidRPr="004124BF" w:rsidRDefault="004B6387" w:rsidP="004B6387">
      <w:pPr>
        <w:autoSpaceDE w:val="0"/>
        <w:autoSpaceDN w:val="0"/>
        <w:adjustRightInd w:val="0"/>
        <w:spacing w:before="120"/>
        <w:rPr>
          <w:b/>
          <w:bCs/>
          <w:sz w:val="26"/>
          <w:szCs w:val="26"/>
          <w:lang w:val="vi-VN"/>
        </w:rPr>
      </w:pPr>
      <w:r w:rsidRPr="004124BF">
        <w:rPr>
          <w:b/>
          <w:bCs/>
          <w:sz w:val="26"/>
          <w:szCs w:val="26"/>
          <w:lang w:val="vi-VN"/>
        </w:rPr>
        <w:t xml:space="preserve">5. Yêu cầu khác: </w:t>
      </w:r>
      <w:r w:rsidRPr="004124BF">
        <w:rPr>
          <w:sz w:val="26"/>
          <w:szCs w:val="26"/>
          <w:lang w:val="vi-VN"/>
        </w:rPr>
        <w:t>Không.</w:t>
      </w:r>
    </w:p>
    <w:p w14:paraId="52A99039" w14:textId="3F22D834" w:rsidR="00371751" w:rsidRPr="004124BF" w:rsidRDefault="00371751" w:rsidP="00BB3B7B">
      <w:pPr>
        <w:pStyle w:val="TA1"/>
        <w:ind w:firstLine="0"/>
        <w:rPr>
          <w:lang w:val="vi-VN"/>
        </w:rPr>
      </w:pPr>
      <w:r w:rsidRPr="004124BF">
        <w:rPr>
          <w:lang w:val="vi-VN"/>
        </w:rPr>
        <w:t xml:space="preserve">II. Yêu cầu kỹ thuật </w:t>
      </w:r>
    </w:p>
    <w:p w14:paraId="5697B3B3" w14:textId="77777777" w:rsidR="00B93EA0" w:rsidRPr="004124BF" w:rsidRDefault="00770E66" w:rsidP="00BB3B7B">
      <w:pPr>
        <w:pStyle w:val="TA1"/>
        <w:ind w:firstLine="0"/>
        <w:rPr>
          <w:rFonts w:asciiTheme="majorHAnsi" w:hAnsiTheme="majorHAnsi" w:cstheme="majorHAnsi"/>
          <w:lang w:val="vi-VN"/>
        </w:rPr>
      </w:pPr>
      <w:r w:rsidRPr="004124BF">
        <w:rPr>
          <w:bCs/>
          <w:lang w:val="vi-VN"/>
        </w:rPr>
        <w:t>II.1. Các yêu cầu chi tiết:</w:t>
      </w:r>
      <w:r w:rsidR="00C8005B" w:rsidRPr="004124BF">
        <w:rPr>
          <w:rFonts w:asciiTheme="majorHAnsi" w:hAnsiTheme="majorHAnsi" w:cstheme="majorHAnsi"/>
          <w:lang w:val="vi-VN"/>
        </w:rPr>
        <w:t xml:space="preserve"> </w:t>
      </w:r>
    </w:p>
    <w:p w14:paraId="582F264C" w14:textId="77777777" w:rsidR="00B93EA0" w:rsidRPr="004124BF" w:rsidRDefault="00B93EA0" w:rsidP="00B93EA0">
      <w:pPr>
        <w:widowControl w:val="0"/>
        <w:spacing w:before="120" w:after="120" w:line="264" w:lineRule="auto"/>
        <w:ind w:firstLine="720"/>
        <w:outlineLvl w:val="0"/>
        <w:rPr>
          <w:bCs/>
          <w:i/>
          <w:iCs/>
          <w:sz w:val="26"/>
          <w:szCs w:val="26"/>
          <w:lang w:val="vi-VN"/>
        </w:rPr>
      </w:pPr>
      <w:r w:rsidRPr="004124BF">
        <w:rPr>
          <w:bCs/>
          <w:i/>
          <w:iCs/>
          <w:sz w:val="26"/>
          <w:szCs w:val="26"/>
          <w:lang w:val="vi-VN"/>
        </w:rPr>
        <w:t>Nhà thầu điền/ cập nhật đầy đủ các thông tin/ thông số kỹ thuật của hàng hóa/dịch vụ chào thầu vào Bảng chào thông số kỹ thuật (tuyên bố đáp ứng kỹ thuật) ở cột “Nhà  thầu chào” theo yêu cầu chi tiết của từng hàng hoá/ dịch vụ sau đây và nộp cùng E-HSDT trước thời điểm đóng thầu (E-HSDT không nộp Bảng chào thông số kỹ thuật trước thời điểm đóng thầu sẽ không được bổ sung làm rõ trong quá trình đánh giá E-HSDT, và sẽ bị xem xét đánh giá là không đạt ở bước đánh giá về kỹ thuật).</w:t>
      </w:r>
    </w:p>
    <w:p w14:paraId="2D7AE257" w14:textId="14D5C6FA" w:rsidR="007C0C29" w:rsidRPr="004124BF" w:rsidRDefault="00C8005B" w:rsidP="00C263CD">
      <w:pPr>
        <w:pStyle w:val="TA1"/>
        <w:ind w:firstLine="720"/>
        <w:rPr>
          <w:b w:val="0"/>
          <w:bCs/>
          <w:lang w:val="vi-VN"/>
        </w:rPr>
      </w:pPr>
      <w:r w:rsidRPr="004124BF">
        <w:rPr>
          <w:b w:val="0"/>
          <w:bCs/>
          <w:lang w:val="vi-VN"/>
        </w:rPr>
        <w:t>Hàng hóa phục vụ triển khai dự án có thông số kỹ thuật cơ bản như sau:</w:t>
      </w:r>
    </w:p>
    <w:p w14:paraId="4B023633" w14:textId="0B901DD8" w:rsidR="00F7718E" w:rsidRPr="004124BF" w:rsidRDefault="00F7718E" w:rsidP="00F7718E">
      <w:pPr>
        <w:pStyle w:val="TA1"/>
        <w:ind w:firstLine="0"/>
        <w:jc w:val="left"/>
        <w:rPr>
          <w:lang w:val="vi-VN"/>
        </w:rPr>
      </w:pPr>
      <w:r w:rsidRPr="004124BF">
        <w:rPr>
          <w:lang w:val="vi-VN"/>
        </w:rPr>
        <w:t xml:space="preserve">4.1 </w:t>
      </w:r>
      <w:r w:rsidRPr="004124BF">
        <w:rPr>
          <w:lang w:val="nl-NL"/>
        </w:rPr>
        <w:t>Hạng mục : Hệ thống sao l</w:t>
      </w:r>
      <w:r w:rsidRPr="004124BF">
        <w:rPr>
          <w:rFonts w:hint="eastAsia"/>
          <w:lang w:val="nl-NL"/>
        </w:rPr>
        <w:t>ư</w:t>
      </w:r>
      <w:r w:rsidRPr="004124BF">
        <w:rPr>
          <w:lang w:val="nl-NL"/>
        </w:rPr>
        <w:t>u dữ liệu của hệ thống OT</w:t>
      </w:r>
    </w:p>
    <w:p w14:paraId="220D19D3" w14:textId="77777777" w:rsidR="00C87FC2" w:rsidRPr="004124BF" w:rsidRDefault="00C87FC2" w:rsidP="00C87FC2">
      <w:pPr>
        <w:rPr>
          <w:b/>
          <w:bCs/>
          <w:lang w:val="vi-VN"/>
        </w:rPr>
      </w:pPr>
      <w:bookmarkStart w:id="1" w:name="_Toc203488265"/>
      <w:r w:rsidRPr="004124BF">
        <w:rPr>
          <w:b/>
          <w:bCs/>
          <w:lang w:val="vi-VN"/>
        </w:rPr>
        <w:t>4.1.1. Yêu cầu kỹ thuật phần mềm sao lưu dữ liệu:</w:t>
      </w:r>
      <w:bookmarkEnd w:id="1"/>
    </w:p>
    <w:tbl>
      <w:tblPr>
        <w:tblW w:w="4959" w:type="pct"/>
        <w:tblLook w:val="04A0" w:firstRow="1" w:lastRow="0" w:firstColumn="1" w:lastColumn="0" w:noHBand="0" w:noVBand="1"/>
      </w:tblPr>
      <w:tblGrid>
        <w:gridCol w:w="670"/>
        <w:gridCol w:w="4147"/>
        <w:gridCol w:w="2835"/>
        <w:gridCol w:w="1336"/>
      </w:tblGrid>
      <w:tr w:rsidR="004124BF" w:rsidRPr="004124BF" w14:paraId="70C3DDC4" w14:textId="5486C2FD" w:rsidTr="0002642E">
        <w:trPr>
          <w:trHeight w:val="312"/>
          <w:tblHeader/>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6BA48732" w14:textId="77777777" w:rsidR="00794C57" w:rsidRPr="004124BF" w:rsidRDefault="00794C57" w:rsidP="00620E2C">
            <w:pPr>
              <w:jc w:val="center"/>
              <w:rPr>
                <w:b/>
                <w:bCs/>
              </w:rPr>
            </w:pPr>
            <w:r w:rsidRPr="004124BF">
              <w:rPr>
                <w:b/>
                <w:bCs/>
              </w:rPr>
              <w:t>STT</w:t>
            </w:r>
          </w:p>
        </w:tc>
        <w:tc>
          <w:tcPr>
            <w:tcW w:w="2307" w:type="pct"/>
            <w:tcBorders>
              <w:top w:val="single" w:sz="4" w:space="0" w:color="auto"/>
              <w:left w:val="nil"/>
              <w:bottom w:val="single" w:sz="4" w:space="0" w:color="auto"/>
              <w:right w:val="single" w:sz="4" w:space="0" w:color="auto"/>
            </w:tcBorders>
            <w:vAlign w:val="center"/>
          </w:tcPr>
          <w:p w14:paraId="21E37750" w14:textId="66B71641" w:rsidR="00794C57" w:rsidRPr="004124BF" w:rsidRDefault="00794C57" w:rsidP="00794C57">
            <w:pPr>
              <w:jc w:val="center"/>
              <w:rPr>
                <w:b/>
                <w:bCs/>
              </w:rPr>
            </w:pPr>
            <w:r w:rsidRPr="004124BF">
              <w:rPr>
                <w:b/>
                <w:bCs/>
              </w:rPr>
              <w:t>Mô tả</w:t>
            </w:r>
          </w:p>
        </w:tc>
        <w:tc>
          <w:tcPr>
            <w:tcW w:w="1577" w:type="pct"/>
            <w:tcBorders>
              <w:top w:val="single" w:sz="4" w:space="0" w:color="auto"/>
              <w:left w:val="nil"/>
              <w:bottom w:val="single" w:sz="4" w:space="0" w:color="auto"/>
              <w:right w:val="single" w:sz="4" w:space="0" w:color="auto"/>
            </w:tcBorders>
            <w:vAlign w:val="center"/>
          </w:tcPr>
          <w:p w14:paraId="2E64EC24" w14:textId="20553F29" w:rsidR="00794C57" w:rsidRPr="004124BF" w:rsidRDefault="00794C57" w:rsidP="00620E2C">
            <w:pPr>
              <w:jc w:val="center"/>
              <w:rPr>
                <w:b/>
                <w:bCs/>
              </w:rPr>
            </w:pPr>
            <w:r w:rsidRPr="004124BF">
              <w:rPr>
                <w:b/>
                <w:bCs/>
              </w:rPr>
              <w:t>Yêu cầu</w:t>
            </w:r>
          </w:p>
        </w:tc>
        <w:tc>
          <w:tcPr>
            <w:tcW w:w="744" w:type="pct"/>
            <w:tcBorders>
              <w:top w:val="single" w:sz="4" w:space="0" w:color="auto"/>
              <w:bottom w:val="single" w:sz="4" w:space="0" w:color="auto"/>
              <w:right w:val="single" w:sz="4" w:space="0" w:color="auto"/>
            </w:tcBorders>
          </w:tcPr>
          <w:p w14:paraId="50F337FB" w14:textId="5421AE45" w:rsidR="00794C57" w:rsidRPr="004124BF" w:rsidRDefault="00794C57" w:rsidP="00794C57">
            <w:pPr>
              <w:jc w:val="center"/>
              <w:rPr>
                <w:b/>
                <w:bCs/>
              </w:rPr>
            </w:pPr>
            <w:r w:rsidRPr="004124BF">
              <w:rPr>
                <w:b/>
                <w:bCs/>
              </w:rPr>
              <w:t>Chào thầu</w:t>
            </w:r>
          </w:p>
        </w:tc>
      </w:tr>
      <w:tr w:rsidR="004124BF" w:rsidRPr="004124BF" w14:paraId="4107DCE8" w14:textId="5A7750BC" w:rsidTr="0002642E">
        <w:trPr>
          <w:trHeight w:val="312"/>
        </w:trPr>
        <w:tc>
          <w:tcPr>
            <w:tcW w:w="373" w:type="pct"/>
            <w:tcBorders>
              <w:top w:val="single" w:sz="4" w:space="0" w:color="auto"/>
              <w:left w:val="single" w:sz="4" w:space="0" w:color="auto"/>
              <w:bottom w:val="single" w:sz="4" w:space="0" w:color="auto"/>
              <w:right w:val="single" w:sz="4" w:space="0" w:color="auto"/>
            </w:tcBorders>
            <w:noWrap/>
            <w:vAlign w:val="center"/>
          </w:tcPr>
          <w:p w14:paraId="251FAD5A" w14:textId="5273528F" w:rsidR="0002642E" w:rsidRPr="004124BF" w:rsidRDefault="0002642E" w:rsidP="0002642E">
            <w:pPr>
              <w:jc w:val="center"/>
            </w:pPr>
            <w:r w:rsidRPr="004124BF">
              <w:t>1</w:t>
            </w:r>
          </w:p>
        </w:tc>
        <w:tc>
          <w:tcPr>
            <w:tcW w:w="2307" w:type="pct"/>
            <w:tcBorders>
              <w:top w:val="single" w:sz="4" w:space="0" w:color="auto"/>
              <w:left w:val="nil"/>
              <w:bottom w:val="single" w:sz="4" w:space="0" w:color="auto"/>
              <w:right w:val="single" w:sz="4" w:space="0" w:color="auto"/>
            </w:tcBorders>
            <w:vAlign w:val="center"/>
          </w:tcPr>
          <w:p w14:paraId="4B4A26FE" w14:textId="77777777" w:rsidR="0002642E" w:rsidRPr="004124BF" w:rsidRDefault="0002642E" w:rsidP="0002642E">
            <w:r w:rsidRPr="004124BF">
              <w:t>Mã hiệu</w:t>
            </w:r>
          </w:p>
        </w:tc>
        <w:tc>
          <w:tcPr>
            <w:tcW w:w="1577" w:type="pct"/>
            <w:tcBorders>
              <w:top w:val="single" w:sz="4" w:space="0" w:color="auto"/>
              <w:left w:val="nil"/>
              <w:bottom w:val="single" w:sz="4" w:space="0" w:color="auto"/>
              <w:right w:val="single" w:sz="4" w:space="0" w:color="auto"/>
            </w:tcBorders>
            <w:vAlign w:val="center"/>
          </w:tcPr>
          <w:p w14:paraId="76C6BB2E" w14:textId="597042AE" w:rsidR="0002642E" w:rsidRPr="004124BF" w:rsidRDefault="0002642E" w:rsidP="00716D59">
            <w:r w:rsidRPr="004124BF">
              <w:t>Nhà thầu khẳng định rõ</w:t>
            </w:r>
          </w:p>
        </w:tc>
        <w:tc>
          <w:tcPr>
            <w:tcW w:w="744" w:type="pct"/>
            <w:tcBorders>
              <w:top w:val="single" w:sz="4" w:space="0" w:color="auto"/>
              <w:bottom w:val="single" w:sz="4" w:space="0" w:color="auto"/>
              <w:right w:val="single" w:sz="4" w:space="0" w:color="auto"/>
            </w:tcBorders>
          </w:tcPr>
          <w:p w14:paraId="2E613109" w14:textId="77777777" w:rsidR="0002642E" w:rsidRPr="004124BF" w:rsidRDefault="0002642E" w:rsidP="0002642E"/>
        </w:tc>
      </w:tr>
      <w:tr w:rsidR="004124BF" w:rsidRPr="004124BF" w14:paraId="5EECBB38" w14:textId="1A3B7B14"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65B27A3C" w14:textId="2D332858" w:rsidR="0002642E" w:rsidRPr="004124BF" w:rsidRDefault="0002642E" w:rsidP="0002642E">
            <w:pPr>
              <w:jc w:val="center"/>
            </w:pPr>
            <w:r w:rsidRPr="004124BF">
              <w:t>2</w:t>
            </w:r>
          </w:p>
        </w:tc>
        <w:tc>
          <w:tcPr>
            <w:tcW w:w="2307" w:type="pct"/>
            <w:tcBorders>
              <w:top w:val="nil"/>
              <w:left w:val="nil"/>
              <w:bottom w:val="single" w:sz="4" w:space="0" w:color="auto"/>
              <w:right w:val="single" w:sz="4" w:space="0" w:color="auto"/>
            </w:tcBorders>
            <w:vAlign w:val="center"/>
            <w:hideMark/>
          </w:tcPr>
          <w:p w14:paraId="0B08345B" w14:textId="77777777" w:rsidR="0002642E" w:rsidRPr="004124BF" w:rsidRDefault="0002642E" w:rsidP="0002642E">
            <w:r w:rsidRPr="004124BF">
              <w:t>Nhà sản xuất</w:t>
            </w:r>
          </w:p>
        </w:tc>
        <w:tc>
          <w:tcPr>
            <w:tcW w:w="1577" w:type="pct"/>
            <w:tcBorders>
              <w:top w:val="nil"/>
              <w:left w:val="nil"/>
              <w:bottom w:val="single" w:sz="4" w:space="0" w:color="auto"/>
              <w:right w:val="single" w:sz="4" w:space="0" w:color="auto"/>
            </w:tcBorders>
            <w:vAlign w:val="center"/>
            <w:hideMark/>
          </w:tcPr>
          <w:p w14:paraId="54CD3164" w14:textId="1BA85C92" w:rsidR="0002642E" w:rsidRPr="004124BF" w:rsidRDefault="0002642E" w:rsidP="00716D59">
            <w:r w:rsidRPr="004124BF">
              <w:t>Nhà thầu khẳng định rõ</w:t>
            </w:r>
          </w:p>
        </w:tc>
        <w:tc>
          <w:tcPr>
            <w:tcW w:w="744" w:type="pct"/>
            <w:tcBorders>
              <w:top w:val="single" w:sz="4" w:space="0" w:color="auto"/>
              <w:bottom w:val="single" w:sz="4" w:space="0" w:color="auto"/>
              <w:right w:val="single" w:sz="4" w:space="0" w:color="auto"/>
            </w:tcBorders>
          </w:tcPr>
          <w:p w14:paraId="76ED7BBD" w14:textId="77777777" w:rsidR="0002642E" w:rsidRPr="004124BF" w:rsidRDefault="0002642E" w:rsidP="0002642E"/>
        </w:tc>
      </w:tr>
      <w:tr w:rsidR="004124BF" w:rsidRPr="004124BF" w14:paraId="27B9DF54" w14:textId="0D3A2A8C"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3AD730C8" w14:textId="1E9F7D21" w:rsidR="00794C57" w:rsidRPr="004124BF" w:rsidRDefault="00620E2C" w:rsidP="00620E2C">
            <w:pPr>
              <w:jc w:val="center"/>
            </w:pPr>
            <w:r w:rsidRPr="004124BF">
              <w:t>3</w:t>
            </w:r>
          </w:p>
        </w:tc>
        <w:tc>
          <w:tcPr>
            <w:tcW w:w="2307" w:type="pct"/>
            <w:tcBorders>
              <w:top w:val="nil"/>
              <w:left w:val="nil"/>
              <w:bottom w:val="single" w:sz="4" w:space="0" w:color="auto"/>
              <w:right w:val="single" w:sz="4" w:space="0" w:color="auto"/>
            </w:tcBorders>
            <w:vAlign w:val="center"/>
            <w:hideMark/>
          </w:tcPr>
          <w:p w14:paraId="6C772F89" w14:textId="77777777" w:rsidR="00794C57" w:rsidRPr="004124BF" w:rsidRDefault="00794C57" w:rsidP="00C87FC2">
            <w:r w:rsidRPr="004124BF">
              <w:t xml:space="preserve">Bản quyền phần mềm Backup </w:t>
            </w:r>
          </w:p>
        </w:tc>
        <w:tc>
          <w:tcPr>
            <w:tcW w:w="1577" w:type="pct"/>
            <w:tcBorders>
              <w:top w:val="nil"/>
              <w:left w:val="nil"/>
              <w:bottom w:val="single" w:sz="4" w:space="0" w:color="auto"/>
              <w:right w:val="single" w:sz="4" w:space="0" w:color="auto"/>
            </w:tcBorders>
            <w:vAlign w:val="center"/>
            <w:hideMark/>
          </w:tcPr>
          <w:p w14:paraId="33679487" w14:textId="418F3BB6" w:rsidR="00794C57" w:rsidRPr="004124BF" w:rsidRDefault="00794C57" w:rsidP="00620E2C">
            <w:pPr>
              <w:jc w:val="center"/>
            </w:pPr>
            <w:r w:rsidRPr="004124BF">
              <w:t>≥ 10 instance có thời hạn tối thiểu 0</w:t>
            </w:r>
            <w:r w:rsidR="008720DC" w:rsidRPr="004124BF">
              <w:t>5</w:t>
            </w:r>
            <w:r w:rsidRPr="004124BF">
              <w:t xml:space="preserve"> năm</w:t>
            </w:r>
          </w:p>
        </w:tc>
        <w:tc>
          <w:tcPr>
            <w:tcW w:w="744" w:type="pct"/>
            <w:tcBorders>
              <w:top w:val="single" w:sz="4" w:space="0" w:color="auto"/>
              <w:bottom w:val="single" w:sz="4" w:space="0" w:color="auto"/>
              <w:right w:val="single" w:sz="4" w:space="0" w:color="auto"/>
            </w:tcBorders>
          </w:tcPr>
          <w:p w14:paraId="0B7EE3C0" w14:textId="77777777" w:rsidR="00794C57" w:rsidRPr="004124BF" w:rsidRDefault="00794C57" w:rsidP="00C87FC2"/>
        </w:tc>
      </w:tr>
      <w:tr w:rsidR="004124BF" w:rsidRPr="004124BF" w14:paraId="4C99A6F1" w14:textId="30387B37"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20B95CA7" w14:textId="67902790" w:rsidR="00794C57" w:rsidRPr="004124BF" w:rsidRDefault="00620E2C" w:rsidP="00620E2C">
            <w:pPr>
              <w:jc w:val="center"/>
            </w:pPr>
            <w:r w:rsidRPr="004124BF">
              <w:t>4</w:t>
            </w:r>
          </w:p>
        </w:tc>
        <w:tc>
          <w:tcPr>
            <w:tcW w:w="2307" w:type="pct"/>
            <w:tcBorders>
              <w:top w:val="nil"/>
              <w:left w:val="nil"/>
              <w:bottom w:val="single" w:sz="4" w:space="0" w:color="auto"/>
              <w:right w:val="single" w:sz="4" w:space="0" w:color="auto"/>
            </w:tcBorders>
            <w:vAlign w:val="center"/>
            <w:hideMark/>
          </w:tcPr>
          <w:p w14:paraId="022442EC" w14:textId="77777777" w:rsidR="00794C57" w:rsidRPr="004124BF" w:rsidRDefault="00794C57" w:rsidP="00C87FC2">
            <w:r w:rsidRPr="004124BF">
              <w:t>Cho phép sao lưu máy chủ vật lý Windows, Linux, máy chủ ảo hóa Vmware</w:t>
            </w:r>
          </w:p>
        </w:tc>
        <w:tc>
          <w:tcPr>
            <w:tcW w:w="1577" w:type="pct"/>
            <w:tcBorders>
              <w:top w:val="nil"/>
              <w:left w:val="nil"/>
              <w:bottom w:val="single" w:sz="4" w:space="0" w:color="auto"/>
              <w:right w:val="single" w:sz="4" w:space="0" w:color="auto"/>
            </w:tcBorders>
            <w:vAlign w:val="center"/>
            <w:hideMark/>
          </w:tcPr>
          <w:p w14:paraId="4427F974"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01DBC8EC" w14:textId="77777777" w:rsidR="00794C57" w:rsidRPr="004124BF" w:rsidRDefault="00794C57" w:rsidP="00C87FC2"/>
        </w:tc>
      </w:tr>
      <w:tr w:rsidR="004124BF" w:rsidRPr="004124BF" w14:paraId="21363B6C" w14:textId="263B0A62"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3DA64730" w14:textId="204AB195" w:rsidR="00794C57" w:rsidRPr="004124BF" w:rsidRDefault="00620E2C" w:rsidP="00620E2C">
            <w:pPr>
              <w:jc w:val="center"/>
            </w:pPr>
            <w:r w:rsidRPr="004124BF">
              <w:t>5</w:t>
            </w:r>
          </w:p>
        </w:tc>
        <w:tc>
          <w:tcPr>
            <w:tcW w:w="2307" w:type="pct"/>
            <w:tcBorders>
              <w:top w:val="nil"/>
              <w:left w:val="nil"/>
              <w:bottom w:val="single" w:sz="4" w:space="0" w:color="auto"/>
              <w:right w:val="single" w:sz="4" w:space="0" w:color="auto"/>
            </w:tcBorders>
            <w:vAlign w:val="center"/>
          </w:tcPr>
          <w:p w14:paraId="2F05DBE6" w14:textId="77777777" w:rsidR="00794C57" w:rsidRPr="004124BF" w:rsidRDefault="00794C57" w:rsidP="00C87FC2">
            <w:r w:rsidRPr="004124BF">
              <w:t>Sao lưu máy chủ ảo VMWare</w:t>
            </w:r>
          </w:p>
        </w:tc>
        <w:tc>
          <w:tcPr>
            <w:tcW w:w="1577" w:type="pct"/>
            <w:tcBorders>
              <w:top w:val="nil"/>
              <w:left w:val="nil"/>
              <w:bottom w:val="single" w:sz="4" w:space="0" w:color="auto"/>
              <w:right w:val="single" w:sz="4" w:space="0" w:color="auto"/>
            </w:tcBorders>
            <w:vAlign w:val="center"/>
          </w:tcPr>
          <w:p w14:paraId="0ED1C9C5" w14:textId="77777777" w:rsidR="00794C57" w:rsidRPr="004124BF" w:rsidRDefault="00794C57" w:rsidP="00620E2C">
            <w:pPr>
              <w:jc w:val="center"/>
            </w:pPr>
          </w:p>
        </w:tc>
        <w:tc>
          <w:tcPr>
            <w:tcW w:w="744" w:type="pct"/>
            <w:tcBorders>
              <w:top w:val="single" w:sz="4" w:space="0" w:color="auto"/>
              <w:bottom w:val="single" w:sz="4" w:space="0" w:color="auto"/>
              <w:right w:val="single" w:sz="4" w:space="0" w:color="auto"/>
            </w:tcBorders>
          </w:tcPr>
          <w:p w14:paraId="420A24C6" w14:textId="77777777" w:rsidR="00794C57" w:rsidRPr="004124BF" w:rsidRDefault="00794C57" w:rsidP="00C87FC2"/>
        </w:tc>
      </w:tr>
      <w:tr w:rsidR="004124BF" w:rsidRPr="004124BF" w14:paraId="7775F0C3" w14:textId="06EB7AC4"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38926232" w14:textId="6C8B54AD" w:rsidR="00794C57" w:rsidRPr="004124BF" w:rsidRDefault="00620E2C" w:rsidP="00620E2C">
            <w:pPr>
              <w:jc w:val="center"/>
            </w:pPr>
            <w:r w:rsidRPr="004124BF">
              <w:t>6</w:t>
            </w:r>
          </w:p>
        </w:tc>
        <w:tc>
          <w:tcPr>
            <w:tcW w:w="2307" w:type="pct"/>
            <w:tcBorders>
              <w:top w:val="nil"/>
              <w:left w:val="nil"/>
              <w:bottom w:val="single" w:sz="4" w:space="0" w:color="auto"/>
              <w:right w:val="single" w:sz="4" w:space="0" w:color="auto"/>
            </w:tcBorders>
            <w:vAlign w:val="center"/>
          </w:tcPr>
          <w:p w14:paraId="62CDE856" w14:textId="77777777" w:rsidR="00794C57" w:rsidRPr="004124BF" w:rsidRDefault="00794C57" w:rsidP="00C87FC2">
            <w:r w:rsidRPr="004124BF">
              <w:t>Giải pháp này sẽ tự động phát hiện dung lượng trống của Production Datastore và ngăn chặn việc sao lưu nếu dung lượng thấp hơn ngưỡng đã xác định để đảm bảo rằng Production Datastore không bị hết dung lượng.</w:t>
            </w:r>
          </w:p>
        </w:tc>
        <w:tc>
          <w:tcPr>
            <w:tcW w:w="1577" w:type="pct"/>
            <w:tcBorders>
              <w:top w:val="nil"/>
              <w:left w:val="nil"/>
              <w:bottom w:val="single" w:sz="4" w:space="0" w:color="auto"/>
              <w:right w:val="single" w:sz="4" w:space="0" w:color="auto"/>
            </w:tcBorders>
            <w:vAlign w:val="center"/>
          </w:tcPr>
          <w:p w14:paraId="105712B9"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12D15D30" w14:textId="77777777" w:rsidR="00794C57" w:rsidRPr="004124BF" w:rsidRDefault="00794C57" w:rsidP="00C87FC2"/>
        </w:tc>
      </w:tr>
      <w:tr w:rsidR="004124BF" w:rsidRPr="004124BF" w14:paraId="15E72751" w14:textId="2486CEB9"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02A25378" w14:textId="383C6FDA" w:rsidR="00794C57" w:rsidRPr="004124BF" w:rsidRDefault="00620E2C" w:rsidP="00620E2C">
            <w:pPr>
              <w:jc w:val="center"/>
            </w:pPr>
            <w:r w:rsidRPr="004124BF">
              <w:t>7</w:t>
            </w:r>
          </w:p>
        </w:tc>
        <w:tc>
          <w:tcPr>
            <w:tcW w:w="2307" w:type="pct"/>
            <w:tcBorders>
              <w:top w:val="nil"/>
              <w:left w:val="nil"/>
              <w:bottom w:val="single" w:sz="4" w:space="0" w:color="auto"/>
              <w:right w:val="single" w:sz="4" w:space="0" w:color="auto"/>
            </w:tcBorders>
            <w:vAlign w:val="center"/>
          </w:tcPr>
          <w:p w14:paraId="2868C1FE" w14:textId="77777777" w:rsidR="00794C57" w:rsidRPr="004124BF" w:rsidRDefault="00794C57" w:rsidP="00C87FC2">
            <w:r w:rsidRPr="004124BF">
              <w:t>Hỗ trợ sao lưu nhật ký giao dịch cho các ứng dụng lưu trữ dữ liệu Microsoft SQL Server, Oracle Database …</w:t>
            </w:r>
          </w:p>
        </w:tc>
        <w:tc>
          <w:tcPr>
            <w:tcW w:w="1577" w:type="pct"/>
            <w:tcBorders>
              <w:top w:val="nil"/>
              <w:left w:val="nil"/>
              <w:bottom w:val="single" w:sz="4" w:space="0" w:color="auto"/>
              <w:right w:val="single" w:sz="4" w:space="0" w:color="auto"/>
            </w:tcBorders>
            <w:vAlign w:val="center"/>
          </w:tcPr>
          <w:p w14:paraId="55E6E4DF"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62B561DA" w14:textId="77777777" w:rsidR="00794C57" w:rsidRPr="004124BF" w:rsidRDefault="00794C57" w:rsidP="00C87FC2"/>
        </w:tc>
      </w:tr>
      <w:tr w:rsidR="004124BF" w:rsidRPr="004124BF" w14:paraId="7481ACE3" w14:textId="660F955E"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5FDBFBE8" w14:textId="019BD38B" w:rsidR="00794C57" w:rsidRPr="004124BF" w:rsidRDefault="00620E2C" w:rsidP="00620E2C">
            <w:pPr>
              <w:jc w:val="center"/>
            </w:pPr>
            <w:r w:rsidRPr="004124BF">
              <w:t>8</w:t>
            </w:r>
          </w:p>
        </w:tc>
        <w:tc>
          <w:tcPr>
            <w:tcW w:w="2307" w:type="pct"/>
            <w:tcBorders>
              <w:top w:val="nil"/>
              <w:left w:val="nil"/>
              <w:bottom w:val="single" w:sz="4" w:space="0" w:color="auto"/>
              <w:right w:val="single" w:sz="4" w:space="0" w:color="auto"/>
            </w:tcBorders>
            <w:vAlign w:val="center"/>
          </w:tcPr>
          <w:p w14:paraId="155BD6F0" w14:textId="77777777" w:rsidR="00794C57" w:rsidRPr="004124BF" w:rsidRDefault="00794C57" w:rsidP="00C87FC2">
            <w:r w:rsidRPr="004124BF">
              <w:t xml:space="preserve">Giải pháp phải hỗ trợ sao lưu VM trực tiếp từ SAN (Direct SAN access), NFS Datastore (Direct NFS access). </w:t>
            </w:r>
          </w:p>
        </w:tc>
        <w:tc>
          <w:tcPr>
            <w:tcW w:w="1577" w:type="pct"/>
            <w:tcBorders>
              <w:top w:val="nil"/>
              <w:left w:val="nil"/>
              <w:bottom w:val="single" w:sz="4" w:space="0" w:color="auto"/>
              <w:right w:val="single" w:sz="4" w:space="0" w:color="auto"/>
            </w:tcBorders>
            <w:vAlign w:val="center"/>
          </w:tcPr>
          <w:p w14:paraId="7F517EFD"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7EE22211" w14:textId="77777777" w:rsidR="00794C57" w:rsidRPr="004124BF" w:rsidRDefault="00794C57" w:rsidP="00C87FC2"/>
        </w:tc>
      </w:tr>
      <w:tr w:rsidR="004124BF" w:rsidRPr="004124BF" w14:paraId="0772FE8D" w14:textId="3A616684"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2DD27FC5" w14:textId="79158895" w:rsidR="00794C57" w:rsidRPr="004124BF" w:rsidRDefault="00BD165C" w:rsidP="00620E2C">
            <w:pPr>
              <w:jc w:val="center"/>
            </w:pPr>
            <w:r w:rsidRPr="004124BF">
              <w:t>9</w:t>
            </w:r>
          </w:p>
        </w:tc>
        <w:tc>
          <w:tcPr>
            <w:tcW w:w="2307" w:type="pct"/>
            <w:tcBorders>
              <w:top w:val="nil"/>
              <w:left w:val="nil"/>
              <w:bottom w:val="single" w:sz="4" w:space="0" w:color="auto"/>
              <w:right w:val="single" w:sz="4" w:space="0" w:color="auto"/>
            </w:tcBorders>
            <w:vAlign w:val="center"/>
          </w:tcPr>
          <w:p w14:paraId="7F7C736B" w14:textId="77777777" w:rsidR="00794C57" w:rsidRPr="004124BF" w:rsidRDefault="00794C57" w:rsidP="00C87FC2">
            <w:r w:rsidRPr="004124BF">
              <w:t>Hỗ trợ loại trừ ra các thư mục, tệp không muốn sao lưu khỏi lệnh sao lưu</w:t>
            </w:r>
          </w:p>
        </w:tc>
        <w:tc>
          <w:tcPr>
            <w:tcW w:w="1577" w:type="pct"/>
            <w:tcBorders>
              <w:top w:val="nil"/>
              <w:left w:val="nil"/>
              <w:bottom w:val="single" w:sz="4" w:space="0" w:color="auto"/>
              <w:right w:val="single" w:sz="4" w:space="0" w:color="auto"/>
            </w:tcBorders>
            <w:vAlign w:val="center"/>
          </w:tcPr>
          <w:p w14:paraId="6464BB51"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45A69C29" w14:textId="77777777" w:rsidR="00794C57" w:rsidRPr="004124BF" w:rsidRDefault="00794C57" w:rsidP="00C87FC2"/>
        </w:tc>
      </w:tr>
      <w:tr w:rsidR="004124BF" w:rsidRPr="004124BF" w14:paraId="4E03D43F" w14:textId="73FC2D70"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619C1ED1" w14:textId="25801193" w:rsidR="00794C57" w:rsidRPr="004124BF" w:rsidRDefault="00BD165C" w:rsidP="00620E2C">
            <w:pPr>
              <w:jc w:val="center"/>
            </w:pPr>
            <w:r w:rsidRPr="004124BF">
              <w:t>10</w:t>
            </w:r>
          </w:p>
        </w:tc>
        <w:tc>
          <w:tcPr>
            <w:tcW w:w="2307" w:type="pct"/>
            <w:tcBorders>
              <w:top w:val="nil"/>
              <w:left w:val="nil"/>
              <w:bottom w:val="single" w:sz="4" w:space="0" w:color="auto"/>
              <w:right w:val="single" w:sz="4" w:space="0" w:color="auto"/>
            </w:tcBorders>
            <w:vAlign w:val="center"/>
          </w:tcPr>
          <w:p w14:paraId="3D572F96" w14:textId="77777777" w:rsidR="00794C57" w:rsidRPr="004124BF" w:rsidRDefault="00794C57" w:rsidP="00C87FC2">
            <w:r w:rsidRPr="004124BF">
              <w:t>Giải pháp phải tích hợp được với các hệ thống lưu trữ: Dell (Unity XT/Unity, VNXe, VNX, PowerScale), HPE (Nimble, 3PAR), IBM Spectrum Virtualize, NetApp Data ONTAP, Nutanix Files Storage</w:t>
            </w:r>
          </w:p>
        </w:tc>
        <w:tc>
          <w:tcPr>
            <w:tcW w:w="1577" w:type="pct"/>
            <w:tcBorders>
              <w:top w:val="nil"/>
              <w:left w:val="nil"/>
              <w:bottom w:val="single" w:sz="4" w:space="0" w:color="auto"/>
              <w:right w:val="single" w:sz="4" w:space="0" w:color="auto"/>
            </w:tcBorders>
            <w:vAlign w:val="center"/>
          </w:tcPr>
          <w:p w14:paraId="54C96A67"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2C6815C1" w14:textId="77777777" w:rsidR="00794C57" w:rsidRPr="004124BF" w:rsidRDefault="00794C57" w:rsidP="00C87FC2"/>
        </w:tc>
      </w:tr>
      <w:tr w:rsidR="004124BF" w:rsidRPr="004124BF" w14:paraId="2CD9C1DD" w14:textId="0597AE1A"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03F26522" w14:textId="4F3FA958" w:rsidR="00794C57" w:rsidRPr="004124BF" w:rsidRDefault="00BD165C" w:rsidP="00620E2C">
            <w:pPr>
              <w:jc w:val="center"/>
            </w:pPr>
            <w:r w:rsidRPr="004124BF">
              <w:t>11</w:t>
            </w:r>
          </w:p>
        </w:tc>
        <w:tc>
          <w:tcPr>
            <w:tcW w:w="2307" w:type="pct"/>
            <w:tcBorders>
              <w:top w:val="nil"/>
              <w:left w:val="nil"/>
              <w:bottom w:val="single" w:sz="4" w:space="0" w:color="auto"/>
              <w:right w:val="single" w:sz="4" w:space="0" w:color="auto"/>
            </w:tcBorders>
            <w:vAlign w:val="center"/>
          </w:tcPr>
          <w:p w14:paraId="051E8094" w14:textId="77777777" w:rsidR="00794C57" w:rsidRPr="004124BF" w:rsidRDefault="00794C57" w:rsidP="00C87FC2">
            <w:r w:rsidRPr="004124BF">
              <w:t>Giải pháp phải hỗ trợ khôi phục dữ liệu của máy ảo VMware trực tiếp từ ảnh chụp nhanh trên thiết bị lưu trữ: hỗ trợ khả năng Khôi phục tức thì, Khôi phục tập hệ thống, Khôi phục từng mục trong ứng dụng</w:t>
            </w:r>
          </w:p>
        </w:tc>
        <w:tc>
          <w:tcPr>
            <w:tcW w:w="1577" w:type="pct"/>
            <w:tcBorders>
              <w:top w:val="nil"/>
              <w:left w:val="nil"/>
              <w:bottom w:val="single" w:sz="4" w:space="0" w:color="auto"/>
              <w:right w:val="single" w:sz="4" w:space="0" w:color="auto"/>
            </w:tcBorders>
            <w:vAlign w:val="center"/>
          </w:tcPr>
          <w:p w14:paraId="7E375C38"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26FEBC44" w14:textId="77777777" w:rsidR="00794C57" w:rsidRPr="004124BF" w:rsidRDefault="00794C57" w:rsidP="00C87FC2"/>
        </w:tc>
      </w:tr>
      <w:tr w:rsidR="004124BF" w:rsidRPr="004124BF" w14:paraId="48B750E0" w14:textId="1219A3B9"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38EEF5F4" w14:textId="21F6DE85" w:rsidR="00794C57" w:rsidRPr="004124BF" w:rsidRDefault="00BD165C" w:rsidP="00620E2C">
            <w:pPr>
              <w:jc w:val="center"/>
            </w:pPr>
            <w:r w:rsidRPr="004124BF">
              <w:t>12</w:t>
            </w:r>
          </w:p>
        </w:tc>
        <w:tc>
          <w:tcPr>
            <w:tcW w:w="2307" w:type="pct"/>
            <w:tcBorders>
              <w:top w:val="nil"/>
              <w:left w:val="nil"/>
              <w:bottom w:val="single" w:sz="4" w:space="0" w:color="auto"/>
              <w:right w:val="single" w:sz="4" w:space="0" w:color="auto"/>
            </w:tcBorders>
            <w:vAlign w:val="center"/>
          </w:tcPr>
          <w:p w14:paraId="425E7419" w14:textId="77777777" w:rsidR="00794C57" w:rsidRPr="004124BF" w:rsidRDefault="00794C57" w:rsidP="00C87FC2">
            <w:r w:rsidRPr="004124BF">
              <w:t>Sao lưu máy chủ vật lý</w:t>
            </w:r>
          </w:p>
        </w:tc>
        <w:tc>
          <w:tcPr>
            <w:tcW w:w="1577" w:type="pct"/>
            <w:tcBorders>
              <w:top w:val="nil"/>
              <w:left w:val="nil"/>
              <w:bottom w:val="single" w:sz="4" w:space="0" w:color="auto"/>
              <w:right w:val="single" w:sz="4" w:space="0" w:color="auto"/>
            </w:tcBorders>
            <w:vAlign w:val="center"/>
          </w:tcPr>
          <w:p w14:paraId="3C98B07C" w14:textId="77777777" w:rsidR="00794C57" w:rsidRPr="004124BF" w:rsidRDefault="00794C57" w:rsidP="00620E2C">
            <w:pPr>
              <w:jc w:val="center"/>
            </w:pPr>
          </w:p>
        </w:tc>
        <w:tc>
          <w:tcPr>
            <w:tcW w:w="744" w:type="pct"/>
            <w:tcBorders>
              <w:top w:val="single" w:sz="4" w:space="0" w:color="auto"/>
              <w:bottom w:val="single" w:sz="4" w:space="0" w:color="auto"/>
              <w:right w:val="single" w:sz="4" w:space="0" w:color="auto"/>
            </w:tcBorders>
          </w:tcPr>
          <w:p w14:paraId="7CAAB67D" w14:textId="77777777" w:rsidR="00794C57" w:rsidRPr="004124BF" w:rsidRDefault="00794C57" w:rsidP="00C87FC2"/>
        </w:tc>
      </w:tr>
      <w:tr w:rsidR="004124BF" w:rsidRPr="004124BF" w14:paraId="0398C919" w14:textId="6E75A8C8"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3BA67452" w14:textId="5D04E426" w:rsidR="00794C57" w:rsidRPr="004124BF" w:rsidRDefault="00BD165C" w:rsidP="00620E2C">
            <w:pPr>
              <w:jc w:val="center"/>
            </w:pPr>
            <w:r w:rsidRPr="004124BF">
              <w:t>13</w:t>
            </w:r>
          </w:p>
        </w:tc>
        <w:tc>
          <w:tcPr>
            <w:tcW w:w="2307" w:type="pct"/>
            <w:tcBorders>
              <w:top w:val="nil"/>
              <w:left w:val="nil"/>
              <w:bottom w:val="single" w:sz="4" w:space="0" w:color="auto"/>
              <w:right w:val="single" w:sz="4" w:space="0" w:color="auto"/>
            </w:tcBorders>
            <w:vAlign w:val="center"/>
          </w:tcPr>
          <w:p w14:paraId="7BC94A8C" w14:textId="77777777" w:rsidR="00794C57" w:rsidRPr="004124BF" w:rsidRDefault="00794C57" w:rsidP="00C87FC2">
            <w:r w:rsidRPr="004124BF">
              <w:t>Giải pháp phải hỗ trợ sao máy chủ vật lý Microsoft Windows, Linux, Solaris, AIX dựa theo cơ chế cài Agent</w:t>
            </w:r>
          </w:p>
        </w:tc>
        <w:tc>
          <w:tcPr>
            <w:tcW w:w="1577" w:type="pct"/>
            <w:tcBorders>
              <w:top w:val="nil"/>
              <w:left w:val="nil"/>
              <w:bottom w:val="single" w:sz="4" w:space="0" w:color="auto"/>
              <w:right w:val="single" w:sz="4" w:space="0" w:color="auto"/>
            </w:tcBorders>
            <w:vAlign w:val="center"/>
          </w:tcPr>
          <w:p w14:paraId="743DD81D"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32D8ED14" w14:textId="77777777" w:rsidR="00794C57" w:rsidRPr="004124BF" w:rsidRDefault="00794C57" w:rsidP="00C87FC2"/>
        </w:tc>
      </w:tr>
      <w:tr w:rsidR="004124BF" w:rsidRPr="004124BF" w14:paraId="196944A4" w14:textId="69FDD441"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1767819A" w14:textId="753B9141" w:rsidR="00794C57" w:rsidRPr="004124BF" w:rsidRDefault="00BD165C" w:rsidP="00620E2C">
            <w:pPr>
              <w:jc w:val="center"/>
            </w:pPr>
            <w:r w:rsidRPr="004124BF">
              <w:t>14</w:t>
            </w:r>
          </w:p>
        </w:tc>
        <w:tc>
          <w:tcPr>
            <w:tcW w:w="2307" w:type="pct"/>
            <w:tcBorders>
              <w:top w:val="nil"/>
              <w:left w:val="nil"/>
              <w:bottom w:val="single" w:sz="4" w:space="0" w:color="auto"/>
              <w:right w:val="single" w:sz="4" w:space="0" w:color="auto"/>
            </w:tcBorders>
            <w:vAlign w:val="center"/>
          </w:tcPr>
          <w:p w14:paraId="78E3A94A" w14:textId="77777777" w:rsidR="00794C57" w:rsidRPr="004124BF" w:rsidRDefault="00794C57" w:rsidP="00C87FC2">
            <w:r w:rsidRPr="004124BF">
              <w:t>Khôi phục dữ liệu</w:t>
            </w:r>
          </w:p>
        </w:tc>
        <w:tc>
          <w:tcPr>
            <w:tcW w:w="1577" w:type="pct"/>
            <w:tcBorders>
              <w:top w:val="nil"/>
              <w:left w:val="nil"/>
              <w:bottom w:val="single" w:sz="4" w:space="0" w:color="auto"/>
              <w:right w:val="single" w:sz="4" w:space="0" w:color="auto"/>
            </w:tcBorders>
            <w:vAlign w:val="center"/>
          </w:tcPr>
          <w:p w14:paraId="50E26C80" w14:textId="77777777" w:rsidR="00794C57" w:rsidRPr="004124BF" w:rsidRDefault="00794C57" w:rsidP="00620E2C">
            <w:pPr>
              <w:jc w:val="center"/>
            </w:pPr>
          </w:p>
        </w:tc>
        <w:tc>
          <w:tcPr>
            <w:tcW w:w="744" w:type="pct"/>
            <w:tcBorders>
              <w:top w:val="single" w:sz="4" w:space="0" w:color="auto"/>
              <w:bottom w:val="single" w:sz="4" w:space="0" w:color="auto"/>
              <w:right w:val="single" w:sz="4" w:space="0" w:color="auto"/>
            </w:tcBorders>
          </w:tcPr>
          <w:p w14:paraId="49C4BD18" w14:textId="77777777" w:rsidR="00794C57" w:rsidRPr="004124BF" w:rsidRDefault="00794C57" w:rsidP="00C87FC2"/>
        </w:tc>
      </w:tr>
      <w:tr w:rsidR="004124BF" w:rsidRPr="004124BF" w14:paraId="32AA5813" w14:textId="39EB8FE9"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767B0EC2" w14:textId="05071FDB" w:rsidR="00794C57" w:rsidRPr="004124BF" w:rsidRDefault="00BD165C" w:rsidP="00620E2C">
            <w:pPr>
              <w:jc w:val="center"/>
            </w:pPr>
            <w:r w:rsidRPr="004124BF">
              <w:t>15</w:t>
            </w:r>
          </w:p>
        </w:tc>
        <w:tc>
          <w:tcPr>
            <w:tcW w:w="2307" w:type="pct"/>
            <w:tcBorders>
              <w:top w:val="nil"/>
              <w:left w:val="nil"/>
              <w:bottom w:val="single" w:sz="4" w:space="0" w:color="auto"/>
              <w:right w:val="single" w:sz="4" w:space="0" w:color="auto"/>
            </w:tcBorders>
            <w:vAlign w:val="center"/>
          </w:tcPr>
          <w:p w14:paraId="69F217BE" w14:textId="77777777" w:rsidR="00794C57" w:rsidRPr="004124BF" w:rsidRDefault="00794C57" w:rsidP="00C87FC2">
            <w:r w:rsidRPr="004124BF">
              <w:t>Khôi phục máy ảo tức thì: khôi phục tức thì máy ảo VMware vSphere, VMware Cloud Director, Microsoft Hyper-V… và tập tin chia sẻ từ bản sao lưu và ảnh chụp nhanh thông qua giao diện người dùng</w:t>
            </w:r>
          </w:p>
        </w:tc>
        <w:tc>
          <w:tcPr>
            <w:tcW w:w="1577" w:type="pct"/>
            <w:tcBorders>
              <w:top w:val="nil"/>
              <w:left w:val="nil"/>
              <w:bottom w:val="single" w:sz="4" w:space="0" w:color="auto"/>
              <w:right w:val="single" w:sz="4" w:space="0" w:color="auto"/>
            </w:tcBorders>
            <w:vAlign w:val="center"/>
          </w:tcPr>
          <w:p w14:paraId="0785CA30"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1CFCA115" w14:textId="77777777" w:rsidR="00794C57" w:rsidRPr="004124BF" w:rsidRDefault="00794C57" w:rsidP="00C87FC2"/>
        </w:tc>
      </w:tr>
      <w:tr w:rsidR="004124BF" w:rsidRPr="004124BF" w14:paraId="30010150" w14:textId="07880466"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4C019310" w14:textId="63A20C68" w:rsidR="00794C57" w:rsidRPr="004124BF" w:rsidRDefault="00BD165C" w:rsidP="00620E2C">
            <w:pPr>
              <w:jc w:val="center"/>
            </w:pPr>
            <w:r w:rsidRPr="004124BF">
              <w:t>16</w:t>
            </w:r>
          </w:p>
        </w:tc>
        <w:tc>
          <w:tcPr>
            <w:tcW w:w="2307" w:type="pct"/>
            <w:tcBorders>
              <w:top w:val="nil"/>
              <w:left w:val="nil"/>
              <w:bottom w:val="single" w:sz="4" w:space="0" w:color="auto"/>
              <w:right w:val="single" w:sz="4" w:space="0" w:color="auto"/>
            </w:tcBorders>
            <w:vAlign w:val="center"/>
          </w:tcPr>
          <w:p w14:paraId="7373B58F" w14:textId="77777777" w:rsidR="00794C57" w:rsidRPr="004124BF" w:rsidRDefault="00794C57" w:rsidP="00C87FC2">
            <w:r w:rsidRPr="004124BF">
              <w:t>Giải pháp hỗ trợ quét dữ liệu máy ảo bằng phần mềm diệt vi-rút trước khi khôi phục máy ảo về môi trường sản xuất và hủy thao tác khôi phục nếu phát hiện có phần mềm độc hại.</w:t>
            </w:r>
          </w:p>
        </w:tc>
        <w:tc>
          <w:tcPr>
            <w:tcW w:w="1577" w:type="pct"/>
            <w:tcBorders>
              <w:top w:val="nil"/>
              <w:left w:val="nil"/>
              <w:bottom w:val="single" w:sz="4" w:space="0" w:color="auto"/>
              <w:right w:val="single" w:sz="4" w:space="0" w:color="auto"/>
            </w:tcBorders>
            <w:vAlign w:val="center"/>
          </w:tcPr>
          <w:p w14:paraId="39092C9B"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081D739B" w14:textId="77777777" w:rsidR="00794C57" w:rsidRPr="004124BF" w:rsidRDefault="00794C57" w:rsidP="00C87FC2"/>
        </w:tc>
      </w:tr>
      <w:tr w:rsidR="004124BF" w:rsidRPr="004124BF" w14:paraId="460B34A9" w14:textId="25FB86B9"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319C2D16" w14:textId="02F56BCB" w:rsidR="00794C57" w:rsidRPr="004124BF" w:rsidRDefault="00BD165C" w:rsidP="00620E2C">
            <w:pPr>
              <w:jc w:val="center"/>
            </w:pPr>
            <w:r w:rsidRPr="004124BF">
              <w:t>17</w:t>
            </w:r>
          </w:p>
        </w:tc>
        <w:tc>
          <w:tcPr>
            <w:tcW w:w="2307" w:type="pct"/>
            <w:tcBorders>
              <w:top w:val="nil"/>
              <w:left w:val="nil"/>
              <w:bottom w:val="single" w:sz="4" w:space="0" w:color="auto"/>
              <w:right w:val="single" w:sz="4" w:space="0" w:color="auto"/>
            </w:tcBorders>
            <w:vAlign w:val="center"/>
          </w:tcPr>
          <w:p w14:paraId="4F7A625C" w14:textId="77777777" w:rsidR="00794C57" w:rsidRPr="004124BF" w:rsidRDefault="00794C57" w:rsidP="00C87FC2">
            <w:r w:rsidRPr="004124BF">
              <w:t>Giải pháp hỗ trợ khả năng khởi động máy ảo trong môi trường mạng riêng biệt trong quá trình khôi phục và đưa tập lệnh kiểm tra vào hệ điều hành để xác minh ứng dụng.</w:t>
            </w:r>
          </w:p>
        </w:tc>
        <w:tc>
          <w:tcPr>
            <w:tcW w:w="1577" w:type="pct"/>
            <w:tcBorders>
              <w:top w:val="nil"/>
              <w:left w:val="nil"/>
              <w:bottom w:val="single" w:sz="4" w:space="0" w:color="auto"/>
              <w:right w:val="single" w:sz="4" w:space="0" w:color="auto"/>
            </w:tcBorders>
            <w:vAlign w:val="center"/>
          </w:tcPr>
          <w:p w14:paraId="251C3432"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3D6C239A" w14:textId="77777777" w:rsidR="00794C57" w:rsidRPr="004124BF" w:rsidRDefault="00794C57" w:rsidP="00C87FC2"/>
        </w:tc>
      </w:tr>
      <w:tr w:rsidR="004124BF" w:rsidRPr="004124BF" w14:paraId="63B2405A" w14:textId="38D8C126"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36F010B6" w14:textId="37ADA685" w:rsidR="00794C57" w:rsidRPr="004124BF" w:rsidRDefault="00BD165C" w:rsidP="00620E2C">
            <w:pPr>
              <w:jc w:val="center"/>
            </w:pPr>
            <w:r w:rsidRPr="004124BF">
              <w:t>18</w:t>
            </w:r>
          </w:p>
        </w:tc>
        <w:tc>
          <w:tcPr>
            <w:tcW w:w="2307" w:type="pct"/>
            <w:tcBorders>
              <w:top w:val="nil"/>
              <w:left w:val="nil"/>
              <w:bottom w:val="single" w:sz="4" w:space="0" w:color="auto"/>
              <w:right w:val="single" w:sz="4" w:space="0" w:color="auto"/>
            </w:tcBorders>
            <w:vAlign w:val="center"/>
          </w:tcPr>
          <w:p w14:paraId="32BDDD60" w14:textId="77777777" w:rsidR="00794C57" w:rsidRPr="004124BF" w:rsidRDefault="00794C57" w:rsidP="00C87FC2">
            <w:r w:rsidRPr="004124BF">
              <w:t>Giải pháp hỗ trợ khôi phục bản sao lưu VMware vSphere sang Microsoft Hyper-V, Nutanix AHV, AWS EC2, Google Cloud Engine, Microsoft Azure VM…</w:t>
            </w:r>
          </w:p>
        </w:tc>
        <w:tc>
          <w:tcPr>
            <w:tcW w:w="1577" w:type="pct"/>
            <w:tcBorders>
              <w:top w:val="nil"/>
              <w:left w:val="nil"/>
              <w:bottom w:val="single" w:sz="4" w:space="0" w:color="auto"/>
              <w:right w:val="single" w:sz="4" w:space="0" w:color="auto"/>
            </w:tcBorders>
            <w:vAlign w:val="center"/>
          </w:tcPr>
          <w:p w14:paraId="38E27BC0"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6E769D8D" w14:textId="77777777" w:rsidR="00794C57" w:rsidRPr="004124BF" w:rsidRDefault="00794C57" w:rsidP="00C87FC2"/>
        </w:tc>
      </w:tr>
      <w:tr w:rsidR="004124BF" w:rsidRPr="004124BF" w14:paraId="1D856105" w14:textId="0625D08F"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485BA119" w14:textId="18B62C86" w:rsidR="00794C57" w:rsidRPr="004124BF" w:rsidRDefault="00BD165C" w:rsidP="00620E2C">
            <w:pPr>
              <w:jc w:val="center"/>
            </w:pPr>
            <w:r w:rsidRPr="004124BF">
              <w:t>19</w:t>
            </w:r>
          </w:p>
        </w:tc>
        <w:tc>
          <w:tcPr>
            <w:tcW w:w="2307" w:type="pct"/>
            <w:tcBorders>
              <w:top w:val="nil"/>
              <w:left w:val="nil"/>
              <w:bottom w:val="single" w:sz="4" w:space="0" w:color="auto"/>
              <w:right w:val="single" w:sz="4" w:space="0" w:color="auto"/>
            </w:tcBorders>
            <w:vAlign w:val="center"/>
          </w:tcPr>
          <w:p w14:paraId="7E402534" w14:textId="77777777" w:rsidR="00794C57" w:rsidRPr="004124BF" w:rsidRDefault="00794C57" w:rsidP="00C87FC2">
            <w:r w:rsidRPr="004124BF">
              <w:t>Khôi phục ở cấp độ tệp tin:</w:t>
            </w:r>
          </w:p>
        </w:tc>
        <w:tc>
          <w:tcPr>
            <w:tcW w:w="1577" w:type="pct"/>
            <w:tcBorders>
              <w:top w:val="nil"/>
              <w:left w:val="nil"/>
              <w:bottom w:val="single" w:sz="4" w:space="0" w:color="auto"/>
              <w:right w:val="single" w:sz="4" w:space="0" w:color="auto"/>
            </w:tcBorders>
            <w:vAlign w:val="center"/>
          </w:tcPr>
          <w:p w14:paraId="7DE03605" w14:textId="77777777" w:rsidR="00794C57" w:rsidRPr="004124BF" w:rsidRDefault="00794C57" w:rsidP="00620E2C">
            <w:pPr>
              <w:jc w:val="center"/>
            </w:pPr>
          </w:p>
        </w:tc>
        <w:tc>
          <w:tcPr>
            <w:tcW w:w="744" w:type="pct"/>
            <w:tcBorders>
              <w:top w:val="single" w:sz="4" w:space="0" w:color="auto"/>
              <w:bottom w:val="single" w:sz="4" w:space="0" w:color="auto"/>
              <w:right w:val="single" w:sz="4" w:space="0" w:color="auto"/>
            </w:tcBorders>
          </w:tcPr>
          <w:p w14:paraId="73BEB1B9" w14:textId="77777777" w:rsidR="00794C57" w:rsidRPr="004124BF" w:rsidRDefault="00794C57" w:rsidP="00C87FC2"/>
        </w:tc>
      </w:tr>
      <w:tr w:rsidR="004124BF" w:rsidRPr="004124BF" w14:paraId="2A980AD2" w14:textId="7991DB5A"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20E7B264" w14:textId="0CFE99C6" w:rsidR="00794C57" w:rsidRPr="004124BF" w:rsidRDefault="003C5C4A" w:rsidP="00620E2C">
            <w:pPr>
              <w:jc w:val="center"/>
            </w:pPr>
            <w:r w:rsidRPr="004124BF">
              <w:t>20</w:t>
            </w:r>
          </w:p>
        </w:tc>
        <w:tc>
          <w:tcPr>
            <w:tcW w:w="2307" w:type="pct"/>
            <w:tcBorders>
              <w:top w:val="nil"/>
              <w:left w:val="nil"/>
              <w:bottom w:val="single" w:sz="4" w:space="0" w:color="auto"/>
              <w:right w:val="single" w:sz="4" w:space="0" w:color="auto"/>
            </w:tcBorders>
            <w:vAlign w:val="center"/>
          </w:tcPr>
          <w:p w14:paraId="73B37B4B" w14:textId="77777777" w:rsidR="00794C57" w:rsidRPr="004124BF" w:rsidRDefault="00794C57" w:rsidP="00C87FC2">
            <w:r w:rsidRPr="004124BF">
              <w:t>Khôi phục tệp tin: giải pháp hỗ trợ khôi phục từng tệp tin hệ điều hành khách từ Windows, Linux trực tiếp từ bản sao lưu cấp độ hình ảnh thông thường, ảnh chụp nhanh</w:t>
            </w:r>
          </w:p>
        </w:tc>
        <w:tc>
          <w:tcPr>
            <w:tcW w:w="1577" w:type="pct"/>
            <w:tcBorders>
              <w:top w:val="nil"/>
              <w:left w:val="nil"/>
              <w:bottom w:val="single" w:sz="4" w:space="0" w:color="auto"/>
              <w:right w:val="single" w:sz="4" w:space="0" w:color="auto"/>
            </w:tcBorders>
            <w:vAlign w:val="center"/>
          </w:tcPr>
          <w:p w14:paraId="478DEBB3"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6B9914D0" w14:textId="77777777" w:rsidR="00794C57" w:rsidRPr="004124BF" w:rsidRDefault="00794C57" w:rsidP="00C87FC2"/>
        </w:tc>
      </w:tr>
      <w:tr w:rsidR="004124BF" w:rsidRPr="004124BF" w14:paraId="713089C5" w14:textId="7D1122DF"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25E3D722" w14:textId="1747B681" w:rsidR="00794C57" w:rsidRPr="004124BF" w:rsidRDefault="003C5C4A" w:rsidP="00620E2C">
            <w:pPr>
              <w:jc w:val="center"/>
            </w:pPr>
            <w:r w:rsidRPr="004124BF">
              <w:t>21</w:t>
            </w:r>
          </w:p>
        </w:tc>
        <w:tc>
          <w:tcPr>
            <w:tcW w:w="2307" w:type="pct"/>
            <w:tcBorders>
              <w:top w:val="nil"/>
              <w:left w:val="nil"/>
              <w:bottom w:val="single" w:sz="4" w:space="0" w:color="auto"/>
              <w:right w:val="single" w:sz="4" w:space="0" w:color="auto"/>
            </w:tcBorders>
            <w:vAlign w:val="center"/>
          </w:tcPr>
          <w:p w14:paraId="30C0F9B6" w14:textId="77777777" w:rsidR="00794C57" w:rsidRPr="004124BF" w:rsidRDefault="00794C57" w:rsidP="00C87FC2">
            <w:r w:rsidRPr="004124BF">
              <w:t>Giải pháp phải cung cấp giao diện người dùng tự phục vụ dựa trên nền web và khả năng tìm kiếm tệp tin cụ thể trên tất cả các bản sao lưu.</w:t>
            </w:r>
          </w:p>
        </w:tc>
        <w:tc>
          <w:tcPr>
            <w:tcW w:w="1577" w:type="pct"/>
            <w:tcBorders>
              <w:top w:val="nil"/>
              <w:left w:val="nil"/>
              <w:bottom w:val="single" w:sz="4" w:space="0" w:color="auto"/>
              <w:right w:val="single" w:sz="4" w:space="0" w:color="auto"/>
            </w:tcBorders>
            <w:vAlign w:val="center"/>
          </w:tcPr>
          <w:p w14:paraId="76388418"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1573B6D5" w14:textId="77777777" w:rsidR="00794C57" w:rsidRPr="004124BF" w:rsidRDefault="00794C57" w:rsidP="00C87FC2"/>
        </w:tc>
      </w:tr>
      <w:tr w:rsidR="004124BF" w:rsidRPr="004124BF" w14:paraId="205C93D7" w14:textId="48E250A2"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6E2250E9" w14:textId="3CF7027B" w:rsidR="00794C57" w:rsidRPr="004124BF" w:rsidRDefault="003C5C4A" w:rsidP="00620E2C">
            <w:pPr>
              <w:jc w:val="center"/>
            </w:pPr>
            <w:r w:rsidRPr="004124BF">
              <w:t>22</w:t>
            </w:r>
          </w:p>
        </w:tc>
        <w:tc>
          <w:tcPr>
            <w:tcW w:w="2307" w:type="pct"/>
            <w:tcBorders>
              <w:top w:val="nil"/>
              <w:left w:val="nil"/>
              <w:bottom w:val="single" w:sz="4" w:space="0" w:color="auto"/>
              <w:right w:val="single" w:sz="4" w:space="0" w:color="auto"/>
            </w:tcBorders>
            <w:vAlign w:val="center"/>
          </w:tcPr>
          <w:p w14:paraId="3586EEB6" w14:textId="77777777" w:rsidR="00794C57" w:rsidRPr="004124BF" w:rsidRDefault="00794C57" w:rsidP="00C87FC2">
            <w:r w:rsidRPr="004124BF">
              <w:t>Khôi phục từng mục hỗ trợ cho các ứng dụng sau: Microsoft SQL Server, Microsoft SharePoint…</w:t>
            </w:r>
          </w:p>
        </w:tc>
        <w:tc>
          <w:tcPr>
            <w:tcW w:w="1577" w:type="pct"/>
            <w:tcBorders>
              <w:top w:val="nil"/>
              <w:left w:val="nil"/>
              <w:bottom w:val="single" w:sz="4" w:space="0" w:color="auto"/>
              <w:right w:val="single" w:sz="4" w:space="0" w:color="auto"/>
            </w:tcBorders>
            <w:vAlign w:val="center"/>
          </w:tcPr>
          <w:p w14:paraId="14807D88"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2D3C3AF5" w14:textId="77777777" w:rsidR="00794C57" w:rsidRPr="004124BF" w:rsidRDefault="00794C57" w:rsidP="00C87FC2"/>
        </w:tc>
      </w:tr>
      <w:tr w:rsidR="004124BF" w:rsidRPr="004124BF" w14:paraId="35D38153" w14:textId="701E62FC"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1AA052E2" w14:textId="5139F021" w:rsidR="00794C57" w:rsidRPr="004124BF" w:rsidRDefault="003C5C4A" w:rsidP="00620E2C">
            <w:pPr>
              <w:jc w:val="center"/>
            </w:pPr>
            <w:r w:rsidRPr="004124BF">
              <w:t>23</w:t>
            </w:r>
          </w:p>
        </w:tc>
        <w:tc>
          <w:tcPr>
            <w:tcW w:w="2307" w:type="pct"/>
            <w:tcBorders>
              <w:top w:val="nil"/>
              <w:left w:val="nil"/>
              <w:bottom w:val="single" w:sz="4" w:space="0" w:color="auto"/>
              <w:right w:val="single" w:sz="4" w:space="0" w:color="auto"/>
            </w:tcBorders>
            <w:vAlign w:val="center"/>
          </w:tcPr>
          <w:p w14:paraId="13986F49" w14:textId="77777777" w:rsidR="00794C57" w:rsidRPr="004124BF" w:rsidRDefault="00794C57" w:rsidP="00C87FC2">
            <w:r w:rsidRPr="004124BF">
              <w:t>Giải pháp backup</w:t>
            </w:r>
          </w:p>
        </w:tc>
        <w:tc>
          <w:tcPr>
            <w:tcW w:w="1577" w:type="pct"/>
            <w:tcBorders>
              <w:top w:val="nil"/>
              <w:left w:val="nil"/>
              <w:bottom w:val="single" w:sz="4" w:space="0" w:color="auto"/>
              <w:right w:val="single" w:sz="4" w:space="0" w:color="auto"/>
            </w:tcBorders>
            <w:vAlign w:val="center"/>
          </w:tcPr>
          <w:p w14:paraId="59F20C6C" w14:textId="77777777" w:rsidR="00794C57" w:rsidRPr="004124BF" w:rsidRDefault="00794C57" w:rsidP="00620E2C">
            <w:pPr>
              <w:jc w:val="center"/>
            </w:pPr>
          </w:p>
        </w:tc>
        <w:tc>
          <w:tcPr>
            <w:tcW w:w="744" w:type="pct"/>
            <w:tcBorders>
              <w:top w:val="single" w:sz="4" w:space="0" w:color="auto"/>
              <w:bottom w:val="single" w:sz="4" w:space="0" w:color="auto"/>
              <w:right w:val="single" w:sz="4" w:space="0" w:color="auto"/>
            </w:tcBorders>
          </w:tcPr>
          <w:p w14:paraId="58C8477F" w14:textId="77777777" w:rsidR="00794C57" w:rsidRPr="004124BF" w:rsidRDefault="00794C57" w:rsidP="00C87FC2"/>
        </w:tc>
      </w:tr>
      <w:tr w:rsidR="004124BF" w:rsidRPr="004124BF" w14:paraId="5651A252" w14:textId="6998D7E8" w:rsidTr="0002642E">
        <w:trPr>
          <w:trHeight w:val="358"/>
        </w:trPr>
        <w:tc>
          <w:tcPr>
            <w:tcW w:w="373" w:type="pct"/>
            <w:tcBorders>
              <w:top w:val="nil"/>
              <w:left w:val="single" w:sz="4" w:space="0" w:color="auto"/>
              <w:bottom w:val="single" w:sz="4" w:space="0" w:color="auto"/>
              <w:right w:val="single" w:sz="4" w:space="0" w:color="auto"/>
            </w:tcBorders>
            <w:noWrap/>
            <w:vAlign w:val="center"/>
          </w:tcPr>
          <w:p w14:paraId="0E150AD2" w14:textId="31FCBF7B" w:rsidR="00794C57" w:rsidRPr="004124BF" w:rsidRDefault="003C5C4A" w:rsidP="00620E2C">
            <w:pPr>
              <w:jc w:val="center"/>
            </w:pPr>
            <w:r w:rsidRPr="004124BF">
              <w:t>24</w:t>
            </w:r>
          </w:p>
        </w:tc>
        <w:tc>
          <w:tcPr>
            <w:tcW w:w="2307" w:type="pct"/>
            <w:tcBorders>
              <w:top w:val="nil"/>
              <w:left w:val="nil"/>
              <w:bottom w:val="single" w:sz="4" w:space="0" w:color="auto"/>
              <w:right w:val="single" w:sz="4" w:space="0" w:color="auto"/>
            </w:tcBorders>
            <w:vAlign w:val="center"/>
          </w:tcPr>
          <w:p w14:paraId="584CE092" w14:textId="77777777" w:rsidR="00794C57" w:rsidRPr="004124BF" w:rsidRDefault="00794C57" w:rsidP="00C87FC2">
            <w:r w:rsidRPr="004124BF">
              <w:t>Sao lưu vào đĩa:</w:t>
            </w:r>
          </w:p>
        </w:tc>
        <w:tc>
          <w:tcPr>
            <w:tcW w:w="1577" w:type="pct"/>
            <w:tcBorders>
              <w:top w:val="nil"/>
              <w:left w:val="nil"/>
              <w:bottom w:val="single" w:sz="4" w:space="0" w:color="auto"/>
              <w:right w:val="single" w:sz="4" w:space="0" w:color="auto"/>
            </w:tcBorders>
            <w:vAlign w:val="center"/>
          </w:tcPr>
          <w:p w14:paraId="1850296B" w14:textId="77777777" w:rsidR="00794C57" w:rsidRPr="004124BF" w:rsidRDefault="00794C57" w:rsidP="00620E2C">
            <w:pPr>
              <w:jc w:val="center"/>
            </w:pPr>
          </w:p>
        </w:tc>
        <w:tc>
          <w:tcPr>
            <w:tcW w:w="744" w:type="pct"/>
            <w:tcBorders>
              <w:top w:val="single" w:sz="4" w:space="0" w:color="auto"/>
              <w:bottom w:val="single" w:sz="4" w:space="0" w:color="auto"/>
              <w:right w:val="single" w:sz="4" w:space="0" w:color="auto"/>
            </w:tcBorders>
          </w:tcPr>
          <w:p w14:paraId="279FDC43" w14:textId="77777777" w:rsidR="00794C57" w:rsidRPr="004124BF" w:rsidRDefault="00794C57" w:rsidP="00C87FC2"/>
        </w:tc>
      </w:tr>
      <w:tr w:rsidR="004124BF" w:rsidRPr="004124BF" w14:paraId="76AEC727" w14:textId="7848004D"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14CD0353" w14:textId="72ABD079" w:rsidR="00794C57" w:rsidRPr="004124BF" w:rsidRDefault="003C5C4A" w:rsidP="00620E2C">
            <w:pPr>
              <w:jc w:val="center"/>
            </w:pPr>
            <w:r w:rsidRPr="004124BF">
              <w:t>25</w:t>
            </w:r>
          </w:p>
        </w:tc>
        <w:tc>
          <w:tcPr>
            <w:tcW w:w="2307" w:type="pct"/>
            <w:tcBorders>
              <w:top w:val="nil"/>
              <w:left w:val="nil"/>
              <w:bottom w:val="single" w:sz="4" w:space="0" w:color="auto"/>
              <w:right w:val="single" w:sz="4" w:space="0" w:color="auto"/>
            </w:tcBorders>
            <w:vAlign w:val="center"/>
          </w:tcPr>
          <w:p w14:paraId="18055156" w14:textId="77777777" w:rsidR="00794C57" w:rsidRPr="004124BF" w:rsidRDefault="00794C57" w:rsidP="00C87FC2">
            <w:r w:rsidRPr="004124BF">
              <w:t>Phần mềm sao lưu phải bao gồm tính năng khử trùng lặp và nén.</w:t>
            </w:r>
          </w:p>
        </w:tc>
        <w:tc>
          <w:tcPr>
            <w:tcW w:w="1577" w:type="pct"/>
            <w:tcBorders>
              <w:top w:val="nil"/>
              <w:left w:val="nil"/>
              <w:bottom w:val="single" w:sz="4" w:space="0" w:color="auto"/>
              <w:right w:val="single" w:sz="4" w:space="0" w:color="auto"/>
            </w:tcBorders>
            <w:vAlign w:val="center"/>
          </w:tcPr>
          <w:p w14:paraId="1F0DFCFA"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7D407A10" w14:textId="77777777" w:rsidR="00794C57" w:rsidRPr="004124BF" w:rsidRDefault="00794C57" w:rsidP="00C87FC2"/>
        </w:tc>
      </w:tr>
      <w:tr w:rsidR="004124BF" w:rsidRPr="004124BF" w14:paraId="21736AD0" w14:textId="6E659AC1"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2A1B162F" w14:textId="217253DB" w:rsidR="00794C57" w:rsidRPr="004124BF" w:rsidRDefault="003C5C4A" w:rsidP="00620E2C">
            <w:pPr>
              <w:jc w:val="center"/>
            </w:pPr>
            <w:r w:rsidRPr="004124BF">
              <w:t>26</w:t>
            </w:r>
          </w:p>
        </w:tc>
        <w:tc>
          <w:tcPr>
            <w:tcW w:w="2307" w:type="pct"/>
            <w:tcBorders>
              <w:top w:val="nil"/>
              <w:left w:val="nil"/>
              <w:bottom w:val="single" w:sz="4" w:space="0" w:color="auto"/>
              <w:right w:val="single" w:sz="4" w:space="0" w:color="auto"/>
            </w:tcBorders>
            <w:vAlign w:val="center"/>
          </w:tcPr>
          <w:p w14:paraId="6C2EDC04" w14:textId="77777777" w:rsidR="00794C57" w:rsidRPr="004124BF" w:rsidRDefault="00794C57" w:rsidP="00C87FC2">
            <w:r w:rsidRPr="004124BF">
              <w:t>Phần mềm sao lưu phải hỗ trợ điều chỉnh mức độ nén dữ liệu để có hiệu suất tốt hơn hoặc giúp giảm dữ liệu.</w:t>
            </w:r>
          </w:p>
        </w:tc>
        <w:tc>
          <w:tcPr>
            <w:tcW w:w="1577" w:type="pct"/>
            <w:tcBorders>
              <w:top w:val="nil"/>
              <w:left w:val="nil"/>
              <w:bottom w:val="single" w:sz="4" w:space="0" w:color="auto"/>
              <w:right w:val="single" w:sz="4" w:space="0" w:color="auto"/>
            </w:tcBorders>
            <w:vAlign w:val="center"/>
          </w:tcPr>
          <w:p w14:paraId="5CBB8894"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4AEEC1FE" w14:textId="77777777" w:rsidR="00794C57" w:rsidRPr="004124BF" w:rsidRDefault="00794C57" w:rsidP="00C87FC2"/>
        </w:tc>
      </w:tr>
      <w:tr w:rsidR="004124BF" w:rsidRPr="004124BF" w14:paraId="0223F1A1" w14:textId="02E1D86E" w:rsidTr="0002642E">
        <w:trPr>
          <w:trHeight w:val="282"/>
        </w:trPr>
        <w:tc>
          <w:tcPr>
            <w:tcW w:w="373" w:type="pct"/>
            <w:tcBorders>
              <w:top w:val="nil"/>
              <w:left w:val="single" w:sz="4" w:space="0" w:color="auto"/>
              <w:bottom w:val="single" w:sz="4" w:space="0" w:color="auto"/>
              <w:right w:val="single" w:sz="4" w:space="0" w:color="auto"/>
            </w:tcBorders>
            <w:noWrap/>
            <w:vAlign w:val="center"/>
          </w:tcPr>
          <w:p w14:paraId="63D56741" w14:textId="577317FF" w:rsidR="00794C57" w:rsidRPr="004124BF" w:rsidRDefault="003C5C4A" w:rsidP="00620E2C">
            <w:pPr>
              <w:jc w:val="center"/>
            </w:pPr>
            <w:r w:rsidRPr="004124BF">
              <w:t>27</w:t>
            </w:r>
          </w:p>
        </w:tc>
        <w:tc>
          <w:tcPr>
            <w:tcW w:w="2307" w:type="pct"/>
            <w:tcBorders>
              <w:top w:val="nil"/>
              <w:left w:val="nil"/>
              <w:bottom w:val="single" w:sz="4" w:space="0" w:color="auto"/>
              <w:right w:val="single" w:sz="4" w:space="0" w:color="auto"/>
            </w:tcBorders>
            <w:vAlign w:val="center"/>
          </w:tcPr>
          <w:p w14:paraId="0CE72393" w14:textId="77777777" w:rsidR="00794C57" w:rsidRPr="004124BF" w:rsidRDefault="00794C57" w:rsidP="00C87FC2">
            <w:r w:rsidRPr="004124BF">
              <w:t>Sao lưu vào băng từ:</w:t>
            </w:r>
          </w:p>
        </w:tc>
        <w:tc>
          <w:tcPr>
            <w:tcW w:w="1577" w:type="pct"/>
            <w:tcBorders>
              <w:top w:val="nil"/>
              <w:left w:val="nil"/>
              <w:bottom w:val="single" w:sz="4" w:space="0" w:color="auto"/>
              <w:right w:val="single" w:sz="4" w:space="0" w:color="auto"/>
            </w:tcBorders>
            <w:vAlign w:val="center"/>
          </w:tcPr>
          <w:p w14:paraId="1A4C74A7" w14:textId="77777777" w:rsidR="00794C57" w:rsidRPr="004124BF" w:rsidRDefault="00794C57" w:rsidP="00620E2C">
            <w:pPr>
              <w:jc w:val="center"/>
            </w:pPr>
          </w:p>
        </w:tc>
        <w:tc>
          <w:tcPr>
            <w:tcW w:w="744" w:type="pct"/>
            <w:tcBorders>
              <w:top w:val="single" w:sz="4" w:space="0" w:color="auto"/>
              <w:bottom w:val="single" w:sz="4" w:space="0" w:color="auto"/>
              <w:right w:val="single" w:sz="4" w:space="0" w:color="auto"/>
            </w:tcBorders>
          </w:tcPr>
          <w:p w14:paraId="2D38B48D" w14:textId="77777777" w:rsidR="00794C57" w:rsidRPr="004124BF" w:rsidRDefault="00794C57" w:rsidP="00C87FC2"/>
        </w:tc>
      </w:tr>
      <w:tr w:rsidR="004124BF" w:rsidRPr="004124BF" w14:paraId="5BEAC237" w14:textId="01054CA6" w:rsidTr="0002642E">
        <w:trPr>
          <w:trHeight w:val="406"/>
        </w:trPr>
        <w:tc>
          <w:tcPr>
            <w:tcW w:w="373" w:type="pct"/>
            <w:tcBorders>
              <w:top w:val="nil"/>
              <w:left w:val="single" w:sz="4" w:space="0" w:color="auto"/>
              <w:bottom w:val="single" w:sz="4" w:space="0" w:color="auto"/>
              <w:right w:val="single" w:sz="4" w:space="0" w:color="auto"/>
            </w:tcBorders>
            <w:noWrap/>
            <w:vAlign w:val="center"/>
          </w:tcPr>
          <w:p w14:paraId="37F9617D" w14:textId="5B5B5961" w:rsidR="00794C57" w:rsidRPr="004124BF" w:rsidRDefault="003C5C4A" w:rsidP="00620E2C">
            <w:pPr>
              <w:jc w:val="center"/>
            </w:pPr>
            <w:r w:rsidRPr="004124BF">
              <w:t>28</w:t>
            </w:r>
          </w:p>
        </w:tc>
        <w:tc>
          <w:tcPr>
            <w:tcW w:w="2307" w:type="pct"/>
            <w:tcBorders>
              <w:top w:val="nil"/>
              <w:left w:val="nil"/>
              <w:bottom w:val="single" w:sz="4" w:space="0" w:color="auto"/>
              <w:right w:val="single" w:sz="4" w:space="0" w:color="auto"/>
            </w:tcBorders>
            <w:vAlign w:val="center"/>
          </w:tcPr>
          <w:p w14:paraId="751DD47F" w14:textId="77777777" w:rsidR="00794C57" w:rsidRPr="004124BF" w:rsidRDefault="00794C57" w:rsidP="00C87FC2">
            <w:r w:rsidRPr="004124BF">
              <w:t>Giải pháp sao lưu phải hỗ trợ sao lưu vào băng từ</w:t>
            </w:r>
          </w:p>
        </w:tc>
        <w:tc>
          <w:tcPr>
            <w:tcW w:w="1577" w:type="pct"/>
            <w:tcBorders>
              <w:top w:val="nil"/>
              <w:left w:val="nil"/>
              <w:bottom w:val="single" w:sz="4" w:space="0" w:color="auto"/>
              <w:right w:val="single" w:sz="4" w:space="0" w:color="auto"/>
            </w:tcBorders>
            <w:vAlign w:val="center"/>
          </w:tcPr>
          <w:p w14:paraId="146E060C"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435A2704" w14:textId="77777777" w:rsidR="00794C57" w:rsidRPr="004124BF" w:rsidRDefault="00794C57" w:rsidP="00C87FC2"/>
        </w:tc>
      </w:tr>
      <w:tr w:rsidR="004124BF" w:rsidRPr="004124BF" w14:paraId="578228C6" w14:textId="5DF38F12" w:rsidTr="0002642E">
        <w:trPr>
          <w:trHeight w:val="412"/>
        </w:trPr>
        <w:tc>
          <w:tcPr>
            <w:tcW w:w="373" w:type="pct"/>
            <w:tcBorders>
              <w:top w:val="nil"/>
              <w:left w:val="single" w:sz="4" w:space="0" w:color="auto"/>
              <w:bottom w:val="single" w:sz="4" w:space="0" w:color="auto"/>
              <w:right w:val="single" w:sz="4" w:space="0" w:color="auto"/>
            </w:tcBorders>
            <w:noWrap/>
            <w:vAlign w:val="center"/>
          </w:tcPr>
          <w:p w14:paraId="5829993C" w14:textId="18EE943F" w:rsidR="00794C57" w:rsidRPr="004124BF" w:rsidRDefault="003C5C4A" w:rsidP="00620E2C">
            <w:pPr>
              <w:jc w:val="center"/>
            </w:pPr>
            <w:r w:rsidRPr="004124BF">
              <w:t>29</w:t>
            </w:r>
          </w:p>
        </w:tc>
        <w:tc>
          <w:tcPr>
            <w:tcW w:w="2307" w:type="pct"/>
            <w:tcBorders>
              <w:top w:val="nil"/>
              <w:left w:val="nil"/>
              <w:bottom w:val="single" w:sz="4" w:space="0" w:color="auto"/>
              <w:right w:val="single" w:sz="4" w:space="0" w:color="auto"/>
            </w:tcBorders>
            <w:vAlign w:val="center"/>
          </w:tcPr>
          <w:p w14:paraId="4EE88A28" w14:textId="77777777" w:rsidR="00794C57" w:rsidRPr="004124BF" w:rsidRDefault="00794C57" w:rsidP="00C87FC2">
            <w:r w:rsidRPr="004124BF">
              <w:t>Sao lưu vào thiết bị lưu trữ đối tượng:</w:t>
            </w:r>
          </w:p>
        </w:tc>
        <w:tc>
          <w:tcPr>
            <w:tcW w:w="1577" w:type="pct"/>
            <w:tcBorders>
              <w:top w:val="nil"/>
              <w:left w:val="nil"/>
              <w:bottom w:val="single" w:sz="4" w:space="0" w:color="auto"/>
              <w:right w:val="single" w:sz="4" w:space="0" w:color="auto"/>
            </w:tcBorders>
            <w:vAlign w:val="center"/>
          </w:tcPr>
          <w:p w14:paraId="4A0907EF" w14:textId="77777777" w:rsidR="00794C57" w:rsidRPr="004124BF" w:rsidRDefault="00794C57" w:rsidP="00620E2C">
            <w:pPr>
              <w:jc w:val="center"/>
            </w:pPr>
          </w:p>
        </w:tc>
        <w:tc>
          <w:tcPr>
            <w:tcW w:w="744" w:type="pct"/>
            <w:tcBorders>
              <w:top w:val="single" w:sz="4" w:space="0" w:color="auto"/>
              <w:bottom w:val="single" w:sz="4" w:space="0" w:color="auto"/>
              <w:right w:val="single" w:sz="4" w:space="0" w:color="auto"/>
            </w:tcBorders>
          </w:tcPr>
          <w:p w14:paraId="63C48406" w14:textId="77777777" w:rsidR="00794C57" w:rsidRPr="004124BF" w:rsidRDefault="00794C57" w:rsidP="00C87FC2"/>
        </w:tc>
      </w:tr>
      <w:tr w:rsidR="004124BF" w:rsidRPr="004124BF" w14:paraId="7B68D104" w14:textId="21F5ED11"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376322AD" w14:textId="62AE946E" w:rsidR="00794C57" w:rsidRPr="004124BF" w:rsidRDefault="003C5C4A" w:rsidP="00620E2C">
            <w:pPr>
              <w:jc w:val="center"/>
            </w:pPr>
            <w:r w:rsidRPr="004124BF">
              <w:t>30</w:t>
            </w:r>
          </w:p>
        </w:tc>
        <w:tc>
          <w:tcPr>
            <w:tcW w:w="2307" w:type="pct"/>
            <w:tcBorders>
              <w:top w:val="nil"/>
              <w:left w:val="nil"/>
              <w:bottom w:val="single" w:sz="4" w:space="0" w:color="auto"/>
              <w:right w:val="single" w:sz="4" w:space="0" w:color="auto"/>
            </w:tcBorders>
            <w:vAlign w:val="center"/>
          </w:tcPr>
          <w:p w14:paraId="71360C27" w14:textId="77777777" w:rsidR="00794C57" w:rsidRPr="004124BF" w:rsidRDefault="00794C57" w:rsidP="00C87FC2">
            <w:r w:rsidRPr="004124BF">
              <w:t>Giải pháp sao lưu phải hỗ trợ sao lưu trực tiếp vào thiết bị lưu trữ đối tượng</w:t>
            </w:r>
          </w:p>
        </w:tc>
        <w:tc>
          <w:tcPr>
            <w:tcW w:w="1577" w:type="pct"/>
            <w:tcBorders>
              <w:top w:val="nil"/>
              <w:left w:val="nil"/>
              <w:bottom w:val="single" w:sz="4" w:space="0" w:color="auto"/>
              <w:right w:val="single" w:sz="4" w:space="0" w:color="auto"/>
            </w:tcBorders>
            <w:vAlign w:val="center"/>
          </w:tcPr>
          <w:p w14:paraId="417D350B"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72947CC4" w14:textId="77777777" w:rsidR="00794C57" w:rsidRPr="004124BF" w:rsidRDefault="00794C57" w:rsidP="00C87FC2"/>
        </w:tc>
      </w:tr>
      <w:tr w:rsidR="004124BF" w:rsidRPr="004124BF" w14:paraId="107542C4" w14:textId="13A97099" w:rsidTr="0002642E">
        <w:trPr>
          <w:trHeight w:val="342"/>
        </w:trPr>
        <w:tc>
          <w:tcPr>
            <w:tcW w:w="373" w:type="pct"/>
            <w:tcBorders>
              <w:top w:val="nil"/>
              <w:left w:val="single" w:sz="4" w:space="0" w:color="auto"/>
              <w:bottom w:val="single" w:sz="4" w:space="0" w:color="auto"/>
              <w:right w:val="single" w:sz="4" w:space="0" w:color="auto"/>
            </w:tcBorders>
            <w:noWrap/>
            <w:vAlign w:val="center"/>
          </w:tcPr>
          <w:p w14:paraId="7F27877A" w14:textId="1F36E08E" w:rsidR="00794C57" w:rsidRPr="004124BF" w:rsidRDefault="003C5C4A" w:rsidP="00620E2C">
            <w:pPr>
              <w:jc w:val="center"/>
            </w:pPr>
            <w:r w:rsidRPr="004124BF">
              <w:t>31</w:t>
            </w:r>
          </w:p>
        </w:tc>
        <w:tc>
          <w:tcPr>
            <w:tcW w:w="2307" w:type="pct"/>
            <w:tcBorders>
              <w:top w:val="nil"/>
              <w:left w:val="nil"/>
              <w:bottom w:val="single" w:sz="4" w:space="0" w:color="auto"/>
              <w:right w:val="single" w:sz="4" w:space="0" w:color="auto"/>
            </w:tcBorders>
            <w:vAlign w:val="center"/>
          </w:tcPr>
          <w:p w14:paraId="2A854B6F" w14:textId="77777777" w:rsidR="00794C57" w:rsidRPr="004124BF" w:rsidRDefault="00794C57" w:rsidP="00C87FC2">
            <w:r w:rsidRPr="004124BF">
              <w:t>Sao chép:</w:t>
            </w:r>
          </w:p>
        </w:tc>
        <w:tc>
          <w:tcPr>
            <w:tcW w:w="1577" w:type="pct"/>
            <w:tcBorders>
              <w:top w:val="nil"/>
              <w:left w:val="nil"/>
              <w:bottom w:val="single" w:sz="4" w:space="0" w:color="auto"/>
              <w:right w:val="single" w:sz="4" w:space="0" w:color="auto"/>
            </w:tcBorders>
            <w:vAlign w:val="center"/>
          </w:tcPr>
          <w:p w14:paraId="56AB9B65" w14:textId="77777777" w:rsidR="00794C57" w:rsidRPr="004124BF" w:rsidRDefault="00794C57" w:rsidP="00620E2C">
            <w:pPr>
              <w:jc w:val="center"/>
            </w:pPr>
          </w:p>
        </w:tc>
        <w:tc>
          <w:tcPr>
            <w:tcW w:w="744" w:type="pct"/>
            <w:tcBorders>
              <w:top w:val="single" w:sz="4" w:space="0" w:color="auto"/>
              <w:bottom w:val="single" w:sz="4" w:space="0" w:color="auto"/>
              <w:right w:val="single" w:sz="4" w:space="0" w:color="auto"/>
            </w:tcBorders>
          </w:tcPr>
          <w:p w14:paraId="66515FE4" w14:textId="77777777" w:rsidR="00794C57" w:rsidRPr="004124BF" w:rsidRDefault="00794C57" w:rsidP="00C87FC2"/>
        </w:tc>
      </w:tr>
      <w:tr w:rsidR="004124BF" w:rsidRPr="004124BF" w14:paraId="2EF842A2" w14:textId="6D7A910A"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7D8F2135" w14:textId="271986BF" w:rsidR="00794C57" w:rsidRPr="004124BF" w:rsidRDefault="003C5C4A" w:rsidP="00620E2C">
            <w:pPr>
              <w:jc w:val="center"/>
            </w:pPr>
            <w:r w:rsidRPr="004124BF">
              <w:t>32</w:t>
            </w:r>
          </w:p>
        </w:tc>
        <w:tc>
          <w:tcPr>
            <w:tcW w:w="2307" w:type="pct"/>
            <w:tcBorders>
              <w:top w:val="nil"/>
              <w:left w:val="nil"/>
              <w:bottom w:val="single" w:sz="4" w:space="0" w:color="auto"/>
              <w:right w:val="single" w:sz="4" w:space="0" w:color="auto"/>
            </w:tcBorders>
            <w:vAlign w:val="center"/>
          </w:tcPr>
          <w:p w14:paraId="76F9DD72" w14:textId="77777777" w:rsidR="00794C57" w:rsidRPr="004124BF" w:rsidRDefault="00794C57" w:rsidP="00C87FC2">
            <w:r w:rsidRPr="004124BF">
              <w:t>Các giải pháp sao lưu phải hỗ trợ sao chép các máy ảo VMware quan trọng với RPO tính bằng giây.</w:t>
            </w:r>
          </w:p>
        </w:tc>
        <w:tc>
          <w:tcPr>
            <w:tcW w:w="1577" w:type="pct"/>
            <w:tcBorders>
              <w:top w:val="nil"/>
              <w:left w:val="nil"/>
              <w:bottom w:val="single" w:sz="4" w:space="0" w:color="auto"/>
              <w:right w:val="single" w:sz="4" w:space="0" w:color="auto"/>
            </w:tcBorders>
            <w:vAlign w:val="center"/>
          </w:tcPr>
          <w:p w14:paraId="6AB14D88"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121B1802" w14:textId="77777777" w:rsidR="00794C57" w:rsidRPr="004124BF" w:rsidRDefault="00794C57" w:rsidP="00C87FC2"/>
        </w:tc>
      </w:tr>
      <w:tr w:rsidR="004124BF" w:rsidRPr="004124BF" w14:paraId="5DFDD5FA" w14:textId="41859D4D"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05210DBB" w14:textId="217FE282" w:rsidR="00794C57" w:rsidRPr="004124BF" w:rsidRDefault="003C5C4A" w:rsidP="00620E2C">
            <w:pPr>
              <w:jc w:val="center"/>
            </w:pPr>
            <w:r w:rsidRPr="004124BF">
              <w:t>33</w:t>
            </w:r>
          </w:p>
        </w:tc>
        <w:tc>
          <w:tcPr>
            <w:tcW w:w="2307" w:type="pct"/>
            <w:tcBorders>
              <w:top w:val="nil"/>
              <w:left w:val="nil"/>
              <w:bottom w:val="single" w:sz="4" w:space="0" w:color="auto"/>
              <w:right w:val="single" w:sz="4" w:space="0" w:color="auto"/>
            </w:tcBorders>
            <w:vAlign w:val="center"/>
          </w:tcPr>
          <w:p w14:paraId="60188058" w14:textId="77777777" w:rsidR="00794C57" w:rsidRPr="004124BF" w:rsidRDefault="00794C57" w:rsidP="00C87FC2">
            <w:r w:rsidRPr="004124BF">
              <w:t>Tự động kiểm tra và xác minh khả năng phục hồi của từng bản sao.</w:t>
            </w:r>
          </w:p>
        </w:tc>
        <w:tc>
          <w:tcPr>
            <w:tcW w:w="1577" w:type="pct"/>
            <w:tcBorders>
              <w:top w:val="nil"/>
              <w:left w:val="nil"/>
              <w:bottom w:val="single" w:sz="4" w:space="0" w:color="auto"/>
              <w:right w:val="single" w:sz="4" w:space="0" w:color="auto"/>
            </w:tcBorders>
            <w:vAlign w:val="center"/>
          </w:tcPr>
          <w:p w14:paraId="27009FC3"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3DF0731B" w14:textId="77777777" w:rsidR="00794C57" w:rsidRPr="004124BF" w:rsidRDefault="00794C57" w:rsidP="00C87FC2"/>
        </w:tc>
      </w:tr>
      <w:tr w:rsidR="004124BF" w:rsidRPr="004124BF" w14:paraId="74CF0119" w14:textId="655C2CB1"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6E06C55D" w14:textId="16A07D02" w:rsidR="00794C57" w:rsidRPr="004124BF" w:rsidRDefault="003C5C4A" w:rsidP="00620E2C">
            <w:pPr>
              <w:jc w:val="center"/>
            </w:pPr>
            <w:r w:rsidRPr="004124BF">
              <w:t>34</w:t>
            </w:r>
          </w:p>
        </w:tc>
        <w:tc>
          <w:tcPr>
            <w:tcW w:w="2307" w:type="pct"/>
            <w:tcBorders>
              <w:top w:val="nil"/>
              <w:left w:val="nil"/>
              <w:bottom w:val="single" w:sz="4" w:space="0" w:color="auto"/>
              <w:right w:val="single" w:sz="4" w:space="0" w:color="auto"/>
            </w:tcBorders>
            <w:vAlign w:val="center"/>
          </w:tcPr>
          <w:p w14:paraId="14CE700E" w14:textId="77777777" w:rsidR="00794C57" w:rsidRPr="004124BF" w:rsidRDefault="00794C57" w:rsidP="00C87FC2">
            <w:r w:rsidRPr="004124BF">
              <w:t>Khả năng bất biến:</w:t>
            </w:r>
          </w:p>
        </w:tc>
        <w:tc>
          <w:tcPr>
            <w:tcW w:w="1577" w:type="pct"/>
            <w:tcBorders>
              <w:top w:val="nil"/>
              <w:left w:val="nil"/>
              <w:bottom w:val="single" w:sz="4" w:space="0" w:color="auto"/>
              <w:right w:val="single" w:sz="4" w:space="0" w:color="auto"/>
            </w:tcBorders>
            <w:vAlign w:val="center"/>
          </w:tcPr>
          <w:p w14:paraId="4EAD98E2" w14:textId="77777777" w:rsidR="00794C57" w:rsidRPr="004124BF" w:rsidRDefault="00794C57" w:rsidP="00620E2C">
            <w:pPr>
              <w:jc w:val="center"/>
            </w:pPr>
          </w:p>
        </w:tc>
        <w:tc>
          <w:tcPr>
            <w:tcW w:w="744" w:type="pct"/>
            <w:tcBorders>
              <w:top w:val="single" w:sz="4" w:space="0" w:color="auto"/>
              <w:bottom w:val="single" w:sz="4" w:space="0" w:color="auto"/>
              <w:right w:val="single" w:sz="4" w:space="0" w:color="auto"/>
            </w:tcBorders>
          </w:tcPr>
          <w:p w14:paraId="1C2B7F82" w14:textId="77777777" w:rsidR="00794C57" w:rsidRPr="004124BF" w:rsidRDefault="00794C57" w:rsidP="00C87FC2"/>
        </w:tc>
      </w:tr>
      <w:tr w:rsidR="004124BF" w:rsidRPr="004124BF" w14:paraId="2A973AD8" w14:textId="79620801" w:rsidTr="0002642E">
        <w:trPr>
          <w:trHeight w:val="624"/>
        </w:trPr>
        <w:tc>
          <w:tcPr>
            <w:tcW w:w="373" w:type="pct"/>
            <w:tcBorders>
              <w:top w:val="nil"/>
              <w:left w:val="single" w:sz="4" w:space="0" w:color="auto"/>
              <w:bottom w:val="single" w:sz="4" w:space="0" w:color="auto"/>
              <w:right w:val="single" w:sz="4" w:space="0" w:color="auto"/>
            </w:tcBorders>
            <w:noWrap/>
            <w:vAlign w:val="center"/>
          </w:tcPr>
          <w:p w14:paraId="446A049B" w14:textId="60973BDF" w:rsidR="00794C57" w:rsidRPr="004124BF" w:rsidRDefault="003C5C4A" w:rsidP="00620E2C">
            <w:pPr>
              <w:jc w:val="center"/>
            </w:pPr>
            <w:r w:rsidRPr="004124BF">
              <w:t>35</w:t>
            </w:r>
          </w:p>
        </w:tc>
        <w:tc>
          <w:tcPr>
            <w:tcW w:w="2307" w:type="pct"/>
            <w:tcBorders>
              <w:top w:val="nil"/>
              <w:left w:val="nil"/>
              <w:bottom w:val="single" w:sz="4" w:space="0" w:color="auto"/>
              <w:right w:val="single" w:sz="4" w:space="0" w:color="auto"/>
            </w:tcBorders>
            <w:vAlign w:val="center"/>
          </w:tcPr>
          <w:p w14:paraId="323F9722" w14:textId="77777777" w:rsidR="00794C57" w:rsidRPr="004124BF" w:rsidRDefault="00794C57" w:rsidP="00C87FC2">
            <w:r w:rsidRPr="004124BF">
              <w:t>Giải pháp sao lưu hỗ trợ tính bất biến được cho các loại thiết bị như thiết bị lưu trữ đối tượng tại chỗ, nơi lưu trữ được củng cố, thiết bị lưu trữ loại bỏ trùng lặp, lưu trữ đối tượng trên đám mây</w:t>
            </w:r>
          </w:p>
        </w:tc>
        <w:tc>
          <w:tcPr>
            <w:tcW w:w="1577" w:type="pct"/>
            <w:tcBorders>
              <w:top w:val="nil"/>
              <w:left w:val="nil"/>
              <w:bottom w:val="single" w:sz="4" w:space="0" w:color="auto"/>
              <w:right w:val="single" w:sz="4" w:space="0" w:color="auto"/>
            </w:tcBorders>
            <w:vAlign w:val="center"/>
          </w:tcPr>
          <w:p w14:paraId="4C95D19C"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40DA1A41" w14:textId="77777777" w:rsidR="00794C57" w:rsidRPr="004124BF" w:rsidRDefault="00794C57" w:rsidP="00C87FC2"/>
        </w:tc>
      </w:tr>
      <w:tr w:rsidR="004124BF" w:rsidRPr="004124BF" w14:paraId="5E9A52D9" w14:textId="341B15F5" w:rsidTr="0002642E">
        <w:trPr>
          <w:trHeight w:val="936"/>
        </w:trPr>
        <w:tc>
          <w:tcPr>
            <w:tcW w:w="373" w:type="pct"/>
            <w:tcBorders>
              <w:top w:val="nil"/>
              <w:left w:val="single" w:sz="4" w:space="0" w:color="auto"/>
              <w:bottom w:val="single" w:sz="4" w:space="0" w:color="auto"/>
              <w:right w:val="single" w:sz="4" w:space="0" w:color="auto"/>
            </w:tcBorders>
            <w:noWrap/>
            <w:vAlign w:val="center"/>
          </w:tcPr>
          <w:p w14:paraId="06B93CE6" w14:textId="5CE1B289" w:rsidR="00794C57" w:rsidRPr="004124BF" w:rsidRDefault="003C5C4A" w:rsidP="00620E2C">
            <w:pPr>
              <w:jc w:val="center"/>
            </w:pPr>
            <w:r w:rsidRPr="004124BF">
              <w:t>36</w:t>
            </w:r>
          </w:p>
        </w:tc>
        <w:tc>
          <w:tcPr>
            <w:tcW w:w="2307" w:type="pct"/>
            <w:tcBorders>
              <w:top w:val="nil"/>
              <w:left w:val="nil"/>
              <w:bottom w:val="single" w:sz="4" w:space="0" w:color="auto"/>
              <w:right w:val="single" w:sz="4" w:space="0" w:color="auto"/>
            </w:tcBorders>
            <w:vAlign w:val="center"/>
          </w:tcPr>
          <w:p w14:paraId="0B620186" w14:textId="77777777" w:rsidR="00794C57" w:rsidRPr="004124BF" w:rsidRDefault="00794C57" w:rsidP="00C87FC2">
            <w:r w:rsidRPr="004124BF">
              <w:t>Tính năng an toàn, an ninh</w:t>
            </w:r>
          </w:p>
        </w:tc>
        <w:tc>
          <w:tcPr>
            <w:tcW w:w="1577" w:type="pct"/>
            <w:tcBorders>
              <w:top w:val="nil"/>
              <w:left w:val="nil"/>
              <w:bottom w:val="single" w:sz="4" w:space="0" w:color="auto"/>
              <w:right w:val="single" w:sz="4" w:space="0" w:color="auto"/>
            </w:tcBorders>
            <w:vAlign w:val="center"/>
          </w:tcPr>
          <w:p w14:paraId="49E12D79" w14:textId="77777777" w:rsidR="00794C57" w:rsidRPr="004124BF" w:rsidRDefault="00794C57" w:rsidP="00620E2C">
            <w:pPr>
              <w:jc w:val="center"/>
            </w:pPr>
          </w:p>
        </w:tc>
        <w:tc>
          <w:tcPr>
            <w:tcW w:w="744" w:type="pct"/>
            <w:tcBorders>
              <w:top w:val="single" w:sz="4" w:space="0" w:color="auto"/>
              <w:bottom w:val="single" w:sz="4" w:space="0" w:color="auto"/>
              <w:right w:val="single" w:sz="4" w:space="0" w:color="auto"/>
            </w:tcBorders>
          </w:tcPr>
          <w:p w14:paraId="0E2617D9" w14:textId="77777777" w:rsidR="00794C57" w:rsidRPr="004124BF" w:rsidRDefault="00794C57" w:rsidP="00C87FC2"/>
        </w:tc>
      </w:tr>
      <w:tr w:rsidR="004124BF" w:rsidRPr="004124BF" w14:paraId="679BBDA6" w14:textId="30743E76" w:rsidTr="0002642E">
        <w:trPr>
          <w:trHeight w:val="936"/>
        </w:trPr>
        <w:tc>
          <w:tcPr>
            <w:tcW w:w="373" w:type="pct"/>
            <w:tcBorders>
              <w:top w:val="nil"/>
              <w:left w:val="single" w:sz="4" w:space="0" w:color="auto"/>
              <w:bottom w:val="single" w:sz="4" w:space="0" w:color="auto"/>
              <w:right w:val="single" w:sz="4" w:space="0" w:color="auto"/>
            </w:tcBorders>
            <w:noWrap/>
            <w:vAlign w:val="center"/>
          </w:tcPr>
          <w:p w14:paraId="61692B24" w14:textId="49B30A07" w:rsidR="00794C57" w:rsidRPr="004124BF" w:rsidRDefault="003C5C4A" w:rsidP="00620E2C">
            <w:pPr>
              <w:jc w:val="center"/>
            </w:pPr>
            <w:r w:rsidRPr="004124BF">
              <w:t>37</w:t>
            </w:r>
          </w:p>
        </w:tc>
        <w:tc>
          <w:tcPr>
            <w:tcW w:w="2307" w:type="pct"/>
            <w:tcBorders>
              <w:top w:val="nil"/>
              <w:left w:val="nil"/>
              <w:bottom w:val="single" w:sz="4" w:space="0" w:color="auto"/>
              <w:right w:val="single" w:sz="4" w:space="0" w:color="auto"/>
            </w:tcBorders>
            <w:vAlign w:val="center"/>
          </w:tcPr>
          <w:p w14:paraId="1AA8FBE4" w14:textId="77777777" w:rsidR="00794C57" w:rsidRPr="004124BF" w:rsidRDefault="00794C57" w:rsidP="00C87FC2">
            <w:r w:rsidRPr="004124BF">
              <w:t>Hỗ trợ tính năng xác thực đa yếu tố, ủy quyền đa người dùng</w:t>
            </w:r>
          </w:p>
        </w:tc>
        <w:tc>
          <w:tcPr>
            <w:tcW w:w="1577" w:type="pct"/>
            <w:tcBorders>
              <w:top w:val="nil"/>
              <w:left w:val="nil"/>
              <w:bottom w:val="single" w:sz="4" w:space="0" w:color="auto"/>
              <w:right w:val="single" w:sz="4" w:space="0" w:color="auto"/>
            </w:tcBorders>
            <w:vAlign w:val="center"/>
          </w:tcPr>
          <w:p w14:paraId="5FD41E50"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768CFAFF" w14:textId="77777777" w:rsidR="00794C57" w:rsidRPr="004124BF" w:rsidRDefault="00794C57" w:rsidP="00C87FC2"/>
        </w:tc>
      </w:tr>
      <w:tr w:rsidR="004124BF" w:rsidRPr="004124BF" w14:paraId="5A22E220" w14:textId="123767AE" w:rsidTr="0002642E">
        <w:trPr>
          <w:trHeight w:val="936"/>
        </w:trPr>
        <w:tc>
          <w:tcPr>
            <w:tcW w:w="373" w:type="pct"/>
            <w:tcBorders>
              <w:top w:val="nil"/>
              <w:left w:val="single" w:sz="4" w:space="0" w:color="auto"/>
              <w:bottom w:val="single" w:sz="4" w:space="0" w:color="auto"/>
              <w:right w:val="single" w:sz="4" w:space="0" w:color="auto"/>
            </w:tcBorders>
            <w:noWrap/>
            <w:vAlign w:val="center"/>
          </w:tcPr>
          <w:p w14:paraId="5CC77A4C" w14:textId="0329934B" w:rsidR="00794C57" w:rsidRPr="004124BF" w:rsidRDefault="003C5C4A" w:rsidP="00620E2C">
            <w:pPr>
              <w:jc w:val="center"/>
            </w:pPr>
            <w:r w:rsidRPr="004124BF">
              <w:t>38</w:t>
            </w:r>
          </w:p>
        </w:tc>
        <w:tc>
          <w:tcPr>
            <w:tcW w:w="2307" w:type="pct"/>
            <w:tcBorders>
              <w:top w:val="nil"/>
              <w:left w:val="nil"/>
              <w:bottom w:val="single" w:sz="4" w:space="0" w:color="auto"/>
              <w:right w:val="single" w:sz="4" w:space="0" w:color="auto"/>
            </w:tcBorders>
            <w:vAlign w:val="center"/>
          </w:tcPr>
          <w:p w14:paraId="6BAB8C26" w14:textId="77777777" w:rsidR="00794C57" w:rsidRPr="004124BF" w:rsidRDefault="00794C57" w:rsidP="00C87FC2">
            <w:r w:rsidRPr="004124BF">
              <w:t>Hỗ trợ tính năng kiểm tra cấu hình sao lưu theo các khuyến nghị tốt nhất về bảo mật hoặc tương đương</w:t>
            </w:r>
          </w:p>
        </w:tc>
        <w:tc>
          <w:tcPr>
            <w:tcW w:w="1577" w:type="pct"/>
            <w:tcBorders>
              <w:top w:val="nil"/>
              <w:left w:val="nil"/>
              <w:bottom w:val="single" w:sz="4" w:space="0" w:color="auto"/>
              <w:right w:val="single" w:sz="4" w:space="0" w:color="auto"/>
            </w:tcBorders>
            <w:vAlign w:val="center"/>
          </w:tcPr>
          <w:p w14:paraId="2F2C8624"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72914B4F" w14:textId="77777777" w:rsidR="00794C57" w:rsidRPr="004124BF" w:rsidRDefault="00794C57" w:rsidP="00C87FC2"/>
        </w:tc>
      </w:tr>
      <w:tr w:rsidR="004124BF" w:rsidRPr="004124BF" w14:paraId="2491226B" w14:textId="1DD7D963" w:rsidTr="0002642E">
        <w:trPr>
          <w:trHeight w:val="936"/>
        </w:trPr>
        <w:tc>
          <w:tcPr>
            <w:tcW w:w="373" w:type="pct"/>
            <w:tcBorders>
              <w:top w:val="nil"/>
              <w:left w:val="single" w:sz="4" w:space="0" w:color="auto"/>
              <w:bottom w:val="single" w:sz="4" w:space="0" w:color="auto"/>
              <w:right w:val="single" w:sz="4" w:space="0" w:color="auto"/>
            </w:tcBorders>
            <w:noWrap/>
            <w:vAlign w:val="center"/>
          </w:tcPr>
          <w:p w14:paraId="0749D7AB" w14:textId="5913B7FC" w:rsidR="00794C57" w:rsidRPr="004124BF" w:rsidRDefault="003C5C4A" w:rsidP="00620E2C">
            <w:pPr>
              <w:jc w:val="center"/>
            </w:pPr>
            <w:r w:rsidRPr="004124BF">
              <w:t>39</w:t>
            </w:r>
          </w:p>
        </w:tc>
        <w:tc>
          <w:tcPr>
            <w:tcW w:w="2307" w:type="pct"/>
            <w:tcBorders>
              <w:top w:val="nil"/>
              <w:left w:val="nil"/>
              <w:bottom w:val="single" w:sz="4" w:space="0" w:color="auto"/>
              <w:right w:val="single" w:sz="4" w:space="0" w:color="auto"/>
            </w:tcBorders>
            <w:vAlign w:val="center"/>
          </w:tcPr>
          <w:p w14:paraId="36E38022" w14:textId="3B51F191" w:rsidR="00794C57" w:rsidRPr="004124BF" w:rsidRDefault="00794C57" w:rsidP="00C87FC2">
            <w:pPr>
              <w:rPr>
                <w:strike/>
              </w:rPr>
            </w:pPr>
            <w:r w:rsidRPr="004124BF">
              <w:t xml:space="preserve">Có khả năng giúp mở rộng thiết bị lưu trữ (storage), gộp chung nhiều loại lưu trữ dự phòng (Backup storage) khác nhau như DAS, NAS,... thành </w:t>
            </w:r>
            <w:r w:rsidR="00804A05" w:rsidRPr="004124BF">
              <w:t>1 pool</w:t>
            </w:r>
          </w:p>
        </w:tc>
        <w:tc>
          <w:tcPr>
            <w:tcW w:w="1577" w:type="pct"/>
            <w:tcBorders>
              <w:top w:val="nil"/>
              <w:left w:val="nil"/>
              <w:bottom w:val="single" w:sz="4" w:space="0" w:color="auto"/>
              <w:right w:val="single" w:sz="4" w:space="0" w:color="auto"/>
            </w:tcBorders>
            <w:vAlign w:val="center"/>
          </w:tcPr>
          <w:p w14:paraId="50B756FE"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7CBB6794" w14:textId="77777777" w:rsidR="00794C57" w:rsidRPr="004124BF" w:rsidRDefault="00794C57" w:rsidP="00C87FC2"/>
        </w:tc>
      </w:tr>
      <w:tr w:rsidR="004124BF" w:rsidRPr="004124BF" w14:paraId="345CA947" w14:textId="5D1F948B"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6EE23C09" w14:textId="0AFFF5FF" w:rsidR="00794C57" w:rsidRPr="004124BF" w:rsidRDefault="003C5C4A" w:rsidP="00620E2C">
            <w:pPr>
              <w:jc w:val="center"/>
            </w:pPr>
            <w:r w:rsidRPr="004124BF">
              <w:t>40</w:t>
            </w:r>
          </w:p>
        </w:tc>
        <w:tc>
          <w:tcPr>
            <w:tcW w:w="2307" w:type="pct"/>
            <w:tcBorders>
              <w:top w:val="nil"/>
              <w:left w:val="nil"/>
              <w:bottom w:val="single" w:sz="4" w:space="0" w:color="auto"/>
              <w:right w:val="single" w:sz="4" w:space="0" w:color="auto"/>
            </w:tcBorders>
            <w:vAlign w:val="center"/>
            <w:hideMark/>
          </w:tcPr>
          <w:p w14:paraId="782604F3" w14:textId="77777777" w:rsidR="00794C57" w:rsidRPr="004124BF" w:rsidRDefault="00794C57" w:rsidP="00C87FC2">
            <w:r w:rsidRPr="004124BF">
              <w:t>Cho phép chuyển đổi dự phòng máy ảo khi có sự cố</w:t>
            </w:r>
          </w:p>
        </w:tc>
        <w:tc>
          <w:tcPr>
            <w:tcW w:w="1577" w:type="pct"/>
            <w:tcBorders>
              <w:top w:val="nil"/>
              <w:left w:val="nil"/>
              <w:bottom w:val="single" w:sz="4" w:space="0" w:color="auto"/>
              <w:right w:val="single" w:sz="4" w:space="0" w:color="auto"/>
            </w:tcBorders>
            <w:vAlign w:val="center"/>
            <w:hideMark/>
          </w:tcPr>
          <w:p w14:paraId="6598DCD4"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1F9282F9" w14:textId="77777777" w:rsidR="00794C57" w:rsidRPr="004124BF" w:rsidRDefault="00794C57" w:rsidP="00C87FC2"/>
        </w:tc>
      </w:tr>
      <w:tr w:rsidR="004124BF" w:rsidRPr="004124BF" w14:paraId="6FB5584D" w14:textId="7E6C344A"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61D6D0B9" w14:textId="736EEED2" w:rsidR="00794C57" w:rsidRPr="004124BF" w:rsidRDefault="003C5C4A" w:rsidP="00620E2C">
            <w:pPr>
              <w:jc w:val="center"/>
            </w:pPr>
            <w:r w:rsidRPr="004124BF">
              <w:t>41</w:t>
            </w:r>
          </w:p>
        </w:tc>
        <w:tc>
          <w:tcPr>
            <w:tcW w:w="2307" w:type="pct"/>
            <w:tcBorders>
              <w:top w:val="nil"/>
              <w:left w:val="nil"/>
              <w:bottom w:val="single" w:sz="4" w:space="0" w:color="auto"/>
              <w:right w:val="single" w:sz="4" w:space="0" w:color="auto"/>
            </w:tcBorders>
            <w:vAlign w:val="center"/>
          </w:tcPr>
          <w:p w14:paraId="09123170" w14:textId="77777777" w:rsidR="00794C57" w:rsidRPr="004124BF" w:rsidRDefault="00794C57" w:rsidP="00C87FC2">
            <w:r w:rsidRPr="004124BF">
              <w:t>Lắp đặt, cấu hình, hoàn thiện hệ thống. Hướng dẫn, bàn giao công nghệ. (Phần lắp đặt: bao gồm các vật tư phụ phát sinh trong quá trình thi công, hoàn thiện hệ thống)</w:t>
            </w:r>
          </w:p>
        </w:tc>
        <w:tc>
          <w:tcPr>
            <w:tcW w:w="1577" w:type="pct"/>
            <w:tcBorders>
              <w:top w:val="nil"/>
              <w:left w:val="nil"/>
              <w:bottom w:val="single" w:sz="4" w:space="0" w:color="auto"/>
              <w:right w:val="single" w:sz="4" w:space="0" w:color="auto"/>
            </w:tcBorders>
            <w:vAlign w:val="center"/>
          </w:tcPr>
          <w:p w14:paraId="19FF3C34" w14:textId="77777777" w:rsidR="00794C57" w:rsidRPr="004124BF" w:rsidRDefault="00794C57" w:rsidP="00620E2C">
            <w:pPr>
              <w:jc w:val="center"/>
            </w:pPr>
            <w:r w:rsidRPr="004124BF">
              <w:t>Đáp ứng</w:t>
            </w:r>
          </w:p>
        </w:tc>
        <w:tc>
          <w:tcPr>
            <w:tcW w:w="744" w:type="pct"/>
            <w:tcBorders>
              <w:top w:val="single" w:sz="4" w:space="0" w:color="auto"/>
              <w:bottom w:val="single" w:sz="4" w:space="0" w:color="auto"/>
              <w:right w:val="single" w:sz="4" w:space="0" w:color="auto"/>
            </w:tcBorders>
          </w:tcPr>
          <w:p w14:paraId="181F04D4" w14:textId="77777777" w:rsidR="00794C57" w:rsidRPr="004124BF" w:rsidRDefault="00794C57" w:rsidP="00C87FC2"/>
        </w:tc>
      </w:tr>
      <w:tr w:rsidR="00794C57" w:rsidRPr="004124BF" w14:paraId="5FDE5212" w14:textId="191A7748" w:rsidTr="0002642E">
        <w:trPr>
          <w:trHeight w:val="312"/>
        </w:trPr>
        <w:tc>
          <w:tcPr>
            <w:tcW w:w="373" w:type="pct"/>
            <w:tcBorders>
              <w:top w:val="nil"/>
              <w:left w:val="single" w:sz="4" w:space="0" w:color="auto"/>
              <w:bottom w:val="single" w:sz="4" w:space="0" w:color="auto"/>
              <w:right w:val="single" w:sz="4" w:space="0" w:color="auto"/>
            </w:tcBorders>
            <w:noWrap/>
            <w:vAlign w:val="center"/>
          </w:tcPr>
          <w:p w14:paraId="1B0971C5" w14:textId="2E53649B" w:rsidR="00794C57" w:rsidRPr="004124BF" w:rsidRDefault="003C5C4A" w:rsidP="00620E2C">
            <w:pPr>
              <w:jc w:val="center"/>
            </w:pPr>
            <w:r w:rsidRPr="004124BF">
              <w:t>42</w:t>
            </w:r>
          </w:p>
        </w:tc>
        <w:tc>
          <w:tcPr>
            <w:tcW w:w="2307" w:type="pct"/>
            <w:tcBorders>
              <w:top w:val="nil"/>
              <w:left w:val="nil"/>
              <w:bottom w:val="single" w:sz="4" w:space="0" w:color="auto"/>
              <w:right w:val="single" w:sz="4" w:space="0" w:color="auto"/>
            </w:tcBorders>
            <w:vAlign w:val="center"/>
            <w:hideMark/>
          </w:tcPr>
          <w:p w14:paraId="545E4657" w14:textId="77777777" w:rsidR="00794C57" w:rsidRPr="004124BF" w:rsidRDefault="00794C57" w:rsidP="00C87FC2">
            <w:r w:rsidRPr="004124BF">
              <w:t>Dịch vụ hỗ trợ kỹ thuật, nâng cấp phiên bản từ hãng sản xuất</w:t>
            </w:r>
          </w:p>
        </w:tc>
        <w:tc>
          <w:tcPr>
            <w:tcW w:w="1577" w:type="pct"/>
            <w:tcBorders>
              <w:top w:val="nil"/>
              <w:left w:val="nil"/>
              <w:bottom w:val="single" w:sz="4" w:space="0" w:color="auto"/>
              <w:right w:val="single" w:sz="4" w:space="0" w:color="auto"/>
            </w:tcBorders>
            <w:vAlign w:val="center"/>
            <w:hideMark/>
          </w:tcPr>
          <w:p w14:paraId="3FBD6527" w14:textId="77777777" w:rsidR="00794C57" w:rsidRPr="004124BF" w:rsidRDefault="00794C57" w:rsidP="00620E2C">
            <w:pPr>
              <w:jc w:val="center"/>
            </w:pPr>
            <w:r w:rsidRPr="004124BF">
              <w:t>≥ 05 năm</w:t>
            </w:r>
          </w:p>
        </w:tc>
        <w:tc>
          <w:tcPr>
            <w:tcW w:w="744" w:type="pct"/>
            <w:tcBorders>
              <w:top w:val="single" w:sz="4" w:space="0" w:color="auto"/>
              <w:bottom w:val="single" w:sz="4" w:space="0" w:color="auto"/>
              <w:right w:val="single" w:sz="4" w:space="0" w:color="auto"/>
            </w:tcBorders>
          </w:tcPr>
          <w:p w14:paraId="275ED3D5" w14:textId="77777777" w:rsidR="00794C57" w:rsidRPr="004124BF" w:rsidRDefault="00794C57" w:rsidP="00C87FC2"/>
        </w:tc>
      </w:tr>
    </w:tbl>
    <w:p w14:paraId="644E411D" w14:textId="77777777" w:rsidR="00794C57" w:rsidRPr="004124BF" w:rsidRDefault="00794C57" w:rsidP="00C87FC2">
      <w:pPr>
        <w:rPr>
          <w:b/>
          <w:bCs/>
        </w:rPr>
      </w:pPr>
    </w:p>
    <w:p w14:paraId="6EFF72A0" w14:textId="0BF8D69F" w:rsidR="00C87FC2" w:rsidRPr="004124BF" w:rsidRDefault="00C87FC2" w:rsidP="00C87FC2">
      <w:pPr>
        <w:rPr>
          <w:b/>
          <w:bCs/>
        </w:rPr>
      </w:pPr>
      <w:r w:rsidRPr="004124BF">
        <w:rPr>
          <w:b/>
          <w:bCs/>
        </w:rPr>
        <w:t xml:space="preserve">4.1.2. </w:t>
      </w:r>
      <w:bookmarkStart w:id="2" w:name="_Toc203488266"/>
      <w:r w:rsidRPr="004124BF">
        <w:rPr>
          <w:b/>
          <w:bCs/>
        </w:rPr>
        <w:t>Yêu cầu kỹ thuật máy chủ:</w:t>
      </w:r>
      <w:bookmarkEnd w:id="2"/>
    </w:p>
    <w:tbl>
      <w:tblPr>
        <w:tblW w:w="5000" w:type="pct"/>
        <w:tblLook w:val="04A0" w:firstRow="1" w:lastRow="0" w:firstColumn="1" w:lastColumn="0" w:noHBand="0" w:noVBand="1"/>
      </w:tblPr>
      <w:tblGrid>
        <w:gridCol w:w="702"/>
        <w:gridCol w:w="4089"/>
        <w:gridCol w:w="2816"/>
        <w:gridCol w:w="1455"/>
      </w:tblGrid>
      <w:tr w:rsidR="004124BF" w:rsidRPr="004124BF" w14:paraId="3DCEDC4C" w14:textId="77777777" w:rsidTr="0002642E">
        <w:trPr>
          <w:trHeight w:val="312"/>
          <w:tblHeader/>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4FE8088D" w14:textId="77777777" w:rsidR="00794C57" w:rsidRPr="004124BF" w:rsidRDefault="00794C57" w:rsidP="003C5C4A">
            <w:pPr>
              <w:jc w:val="center"/>
              <w:rPr>
                <w:b/>
                <w:bCs/>
              </w:rPr>
            </w:pPr>
            <w:r w:rsidRPr="004124BF">
              <w:rPr>
                <w:b/>
                <w:bCs/>
              </w:rPr>
              <w:t>STT</w:t>
            </w:r>
          </w:p>
        </w:tc>
        <w:tc>
          <w:tcPr>
            <w:tcW w:w="2256" w:type="pct"/>
            <w:tcBorders>
              <w:top w:val="single" w:sz="4" w:space="0" w:color="auto"/>
              <w:left w:val="nil"/>
              <w:bottom w:val="single" w:sz="4" w:space="0" w:color="auto"/>
              <w:right w:val="single" w:sz="4" w:space="0" w:color="auto"/>
            </w:tcBorders>
            <w:vAlign w:val="center"/>
          </w:tcPr>
          <w:p w14:paraId="139CD7C0" w14:textId="77777777" w:rsidR="00794C57" w:rsidRPr="004124BF" w:rsidRDefault="00794C57" w:rsidP="00733051">
            <w:pPr>
              <w:jc w:val="center"/>
              <w:rPr>
                <w:b/>
                <w:bCs/>
              </w:rPr>
            </w:pPr>
            <w:r w:rsidRPr="004124BF">
              <w:rPr>
                <w:b/>
                <w:bCs/>
              </w:rPr>
              <w:t>Mô tả</w:t>
            </w:r>
          </w:p>
        </w:tc>
        <w:tc>
          <w:tcPr>
            <w:tcW w:w="1554" w:type="pct"/>
            <w:tcBorders>
              <w:top w:val="single" w:sz="4" w:space="0" w:color="auto"/>
              <w:left w:val="nil"/>
              <w:bottom w:val="single" w:sz="4" w:space="0" w:color="auto"/>
              <w:right w:val="single" w:sz="4" w:space="0" w:color="auto"/>
            </w:tcBorders>
            <w:vAlign w:val="center"/>
          </w:tcPr>
          <w:p w14:paraId="030DA204" w14:textId="77777777" w:rsidR="00794C57" w:rsidRPr="004124BF" w:rsidRDefault="00794C57" w:rsidP="0002642E">
            <w:pPr>
              <w:jc w:val="center"/>
              <w:rPr>
                <w:b/>
                <w:bCs/>
              </w:rPr>
            </w:pPr>
            <w:r w:rsidRPr="004124BF">
              <w:rPr>
                <w:b/>
                <w:bCs/>
              </w:rPr>
              <w:t>Yêu cầu</w:t>
            </w:r>
          </w:p>
        </w:tc>
        <w:tc>
          <w:tcPr>
            <w:tcW w:w="804" w:type="pct"/>
            <w:tcBorders>
              <w:top w:val="single" w:sz="4" w:space="0" w:color="auto"/>
              <w:bottom w:val="single" w:sz="4" w:space="0" w:color="auto"/>
              <w:right w:val="single" w:sz="4" w:space="0" w:color="auto"/>
            </w:tcBorders>
          </w:tcPr>
          <w:p w14:paraId="3D0D2EF2" w14:textId="77777777" w:rsidR="00794C57" w:rsidRPr="004124BF" w:rsidRDefault="00794C57" w:rsidP="00733051">
            <w:pPr>
              <w:jc w:val="center"/>
              <w:rPr>
                <w:b/>
                <w:bCs/>
              </w:rPr>
            </w:pPr>
            <w:r w:rsidRPr="004124BF">
              <w:rPr>
                <w:b/>
                <w:bCs/>
              </w:rPr>
              <w:t>Chào thầu</w:t>
            </w:r>
          </w:p>
        </w:tc>
      </w:tr>
      <w:tr w:rsidR="004124BF" w:rsidRPr="004124BF" w14:paraId="501E1983" w14:textId="398A3F14"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1C0100BD" w14:textId="77777777" w:rsidR="0002642E" w:rsidRPr="004124BF" w:rsidRDefault="0002642E" w:rsidP="0002642E">
            <w:pPr>
              <w:jc w:val="center"/>
            </w:pPr>
            <w:r w:rsidRPr="004124BF">
              <w:t>1</w:t>
            </w:r>
          </w:p>
        </w:tc>
        <w:tc>
          <w:tcPr>
            <w:tcW w:w="2256" w:type="pct"/>
            <w:vAlign w:val="center"/>
          </w:tcPr>
          <w:p w14:paraId="6D861951" w14:textId="77777777" w:rsidR="0002642E" w:rsidRPr="004124BF" w:rsidRDefault="0002642E" w:rsidP="0002642E">
            <w:r w:rsidRPr="004124BF">
              <w:t>Nhà sản xuất/Nước sản xuất</w:t>
            </w:r>
          </w:p>
        </w:tc>
        <w:tc>
          <w:tcPr>
            <w:tcW w:w="1554" w:type="pct"/>
          </w:tcPr>
          <w:p w14:paraId="4C861D47" w14:textId="1570DE59" w:rsidR="0002642E" w:rsidRPr="004124BF" w:rsidRDefault="0002642E" w:rsidP="00716D59">
            <w:r w:rsidRPr="004124BF">
              <w:t>Nhà thầu khẳng định rõ</w:t>
            </w:r>
          </w:p>
        </w:tc>
        <w:tc>
          <w:tcPr>
            <w:tcW w:w="804" w:type="pct"/>
          </w:tcPr>
          <w:p w14:paraId="07A2AAE0" w14:textId="77777777" w:rsidR="0002642E" w:rsidRPr="004124BF" w:rsidRDefault="0002642E" w:rsidP="0002642E"/>
        </w:tc>
      </w:tr>
      <w:tr w:rsidR="004124BF" w:rsidRPr="004124BF" w14:paraId="7916E7F0" w14:textId="7700F17D"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2DC5A5EF" w14:textId="77777777" w:rsidR="0002642E" w:rsidRPr="004124BF" w:rsidRDefault="0002642E" w:rsidP="0002642E">
            <w:pPr>
              <w:jc w:val="center"/>
            </w:pPr>
            <w:r w:rsidRPr="004124BF">
              <w:t>2</w:t>
            </w:r>
          </w:p>
        </w:tc>
        <w:tc>
          <w:tcPr>
            <w:tcW w:w="2256" w:type="pct"/>
            <w:vAlign w:val="center"/>
          </w:tcPr>
          <w:p w14:paraId="127B9885" w14:textId="77777777" w:rsidR="0002642E" w:rsidRPr="004124BF" w:rsidRDefault="0002642E" w:rsidP="0002642E">
            <w:r w:rsidRPr="004124BF">
              <w:t xml:space="preserve">Mã hiệu </w:t>
            </w:r>
          </w:p>
        </w:tc>
        <w:tc>
          <w:tcPr>
            <w:tcW w:w="1554" w:type="pct"/>
          </w:tcPr>
          <w:p w14:paraId="2A96DFDD" w14:textId="1D392157" w:rsidR="0002642E" w:rsidRPr="004124BF" w:rsidRDefault="0002642E" w:rsidP="00716D59">
            <w:r w:rsidRPr="004124BF">
              <w:t>Nhà thầu khẳng định rõ</w:t>
            </w:r>
          </w:p>
        </w:tc>
        <w:tc>
          <w:tcPr>
            <w:tcW w:w="804" w:type="pct"/>
          </w:tcPr>
          <w:p w14:paraId="7A3D3EDE" w14:textId="77777777" w:rsidR="0002642E" w:rsidRPr="004124BF" w:rsidRDefault="0002642E" w:rsidP="0002642E"/>
        </w:tc>
      </w:tr>
      <w:tr w:rsidR="004124BF" w:rsidRPr="004124BF" w14:paraId="6AD98902" w14:textId="552C5C2D"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hideMark/>
          </w:tcPr>
          <w:p w14:paraId="7ECCED67" w14:textId="77777777" w:rsidR="00794C57" w:rsidRPr="004124BF" w:rsidRDefault="00794C57" w:rsidP="003C5C4A">
            <w:pPr>
              <w:jc w:val="center"/>
            </w:pPr>
            <w:r w:rsidRPr="004124BF">
              <w:t>3</w:t>
            </w:r>
          </w:p>
        </w:tc>
        <w:tc>
          <w:tcPr>
            <w:tcW w:w="2256" w:type="pct"/>
            <w:vAlign w:val="center"/>
            <w:hideMark/>
          </w:tcPr>
          <w:p w14:paraId="16BC7524" w14:textId="77777777" w:rsidR="00794C57" w:rsidRPr="004124BF" w:rsidRDefault="00794C57" w:rsidP="00C87FC2">
            <w:r w:rsidRPr="004124BF">
              <w:t>Kiểm thiết kế (Form factor)</w:t>
            </w:r>
          </w:p>
        </w:tc>
        <w:tc>
          <w:tcPr>
            <w:tcW w:w="1554" w:type="pct"/>
            <w:vAlign w:val="center"/>
            <w:hideMark/>
          </w:tcPr>
          <w:p w14:paraId="56E6AF22" w14:textId="77777777" w:rsidR="00794C57" w:rsidRPr="004124BF" w:rsidRDefault="00794C57" w:rsidP="0002642E">
            <w:pPr>
              <w:jc w:val="center"/>
            </w:pPr>
            <w:r w:rsidRPr="004124BF">
              <w:t>Dạng Rack</w:t>
            </w:r>
          </w:p>
        </w:tc>
        <w:tc>
          <w:tcPr>
            <w:tcW w:w="804" w:type="pct"/>
          </w:tcPr>
          <w:p w14:paraId="21D90949" w14:textId="77777777" w:rsidR="00794C57" w:rsidRPr="004124BF" w:rsidRDefault="00794C57" w:rsidP="00C87FC2"/>
        </w:tc>
      </w:tr>
      <w:tr w:rsidR="004124BF" w:rsidRPr="004124BF" w14:paraId="77721468" w14:textId="1E851E54"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hideMark/>
          </w:tcPr>
          <w:p w14:paraId="366A13E1" w14:textId="77777777" w:rsidR="00794C57" w:rsidRPr="004124BF" w:rsidRDefault="00794C57" w:rsidP="003C5C4A">
            <w:pPr>
              <w:jc w:val="center"/>
            </w:pPr>
            <w:r w:rsidRPr="004124BF">
              <w:t>4</w:t>
            </w:r>
          </w:p>
        </w:tc>
        <w:tc>
          <w:tcPr>
            <w:tcW w:w="2256" w:type="pct"/>
            <w:vAlign w:val="center"/>
            <w:hideMark/>
          </w:tcPr>
          <w:p w14:paraId="1E8965D9" w14:textId="77777777" w:rsidR="00794C57" w:rsidRPr="004124BF" w:rsidRDefault="00794C57" w:rsidP="00C87FC2">
            <w:r w:rsidRPr="004124BF">
              <w:t>Bộ vi xử lý (CPU)</w:t>
            </w:r>
          </w:p>
        </w:tc>
        <w:tc>
          <w:tcPr>
            <w:tcW w:w="1554" w:type="pct"/>
            <w:vAlign w:val="center"/>
            <w:hideMark/>
          </w:tcPr>
          <w:p w14:paraId="1814F7C6" w14:textId="77777777" w:rsidR="00794C57" w:rsidRPr="004124BF" w:rsidRDefault="00794C57" w:rsidP="0002642E">
            <w:pPr>
              <w:jc w:val="center"/>
            </w:pPr>
            <w:r w:rsidRPr="004124BF">
              <w:t>Tối thiểu có sẵn 01 x CPU Intel Xeon-Gold 6526Y 2.8GHz 16-core tương đương hoặc tốt hơn</w:t>
            </w:r>
          </w:p>
        </w:tc>
        <w:tc>
          <w:tcPr>
            <w:tcW w:w="804" w:type="pct"/>
          </w:tcPr>
          <w:p w14:paraId="73E93EF9" w14:textId="77777777" w:rsidR="00794C57" w:rsidRPr="004124BF" w:rsidRDefault="00794C57" w:rsidP="00C87FC2"/>
        </w:tc>
      </w:tr>
      <w:tr w:rsidR="004124BF" w:rsidRPr="004124BF" w14:paraId="18681BBD" w14:textId="513803DB"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hideMark/>
          </w:tcPr>
          <w:p w14:paraId="6E85E3CC" w14:textId="77777777" w:rsidR="00794C57" w:rsidRPr="004124BF" w:rsidRDefault="00794C57" w:rsidP="003C5C4A">
            <w:pPr>
              <w:jc w:val="center"/>
            </w:pPr>
            <w:r w:rsidRPr="004124BF">
              <w:t>5</w:t>
            </w:r>
          </w:p>
        </w:tc>
        <w:tc>
          <w:tcPr>
            <w:tcW w:w="2256" w:type="pct"/>
            <w:vAlign w:val="center"/>
            <w:hideMark/>
          </w:tcPr>
          <w:p w14:paraId="2180F96E" w14:textId="77777777" w:rsidR="00794C57" w:rsidRPr="004124BF" w:rsidRDefault="00794C57" w:rsidP="00C87FC2">
            <w:r w:rsidRPr="004124BF">
              <w:t>Bộ nhớ ram</w:t>
            </w:r>
          </w:p>
        </w:tc>
        <w:tc>
          <w:tcPr>
            <w:tcW w:w="1554" w:type="pct"/>
            <w:vAlign w:val="center"/>
            <w:hideMark/>
          </w:tcPr>
          <w:p w14:paraId="6BEDAF39" w14:textId="77777777" w:rsidR="00794C57" w:rsidRPr="004124BF" w:rsidRDefault="00794C57" w:rsidP="0002642E">
            <w:pPr>
              <w:jc w:val="center"/>
            </w:pPr>
          </w:p>
        </w:tc>
        <w:tc>
          <w:tcPr>
            <w:tcW w:w="804" w:type="pct"/>
          </w:tcPr>
          <w:p w14:paraId="6CF8C4CB" w14:textId="77777777" w:rsidR="00794C57" w:rsidRPr="004124BF" w:rsidRDefault="00794C57" w:rsidP="00C87FC2"/>
        </w:tc>
      </w:tr>
      <w:tr w:rsidR="004124BF" w:rsidRPr="004124BF" w14:paraId="4163735E" w14:textId="3A8A7DD3"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6CFCE937" w14:textId="0A9987A3" w:rsidR="00794C57" w:rsidRPr="004124BF" w:rsidRDefault="003C5C4A" w:rsidP="003C5C4A">
            <w:pPr>
              <w:jc w:val="center"/>
            </w:pPr>
            <w:r w:rsidRPr="004124BF">
              <w:t>5.1</w:t>
            </w:r>
          </w:p>
        </w:tc>
        <w:tc>
          <w:tcPr>
            <w:tcW w:w="2256" w:type="pct"/>
            <w:vAlign w:val="center"/>
          </w:tcPr>
          <w:p w14:paraId="3D8BCEBA" w14:textId="77777777" w:rsidR="00794C57" w:rsidRPr="004124BF" w:rsidRDefault="00794C57" w:rsidP="00C87FC2">
            <w:r w:rsidRPr="004124BF">
              <w:t>Dung lượng &gt;= 128GB</w:t>
            </w:r>
          </w:p>
        </w:tc>
        <w:tc>
          <w:tcPr>
            <w:tcW w:w="1554" w:type="pct"/>
            <w:vAlign w:val="center"/>
          </w:tcPr>
          <w:p w14:paraId="37869734" w14:textId="77777777" w:rsidR="00794C57" w:rsidRPr="004124BF" w:rsidRDefault="00794C57" w:rsidP="0002642E">
            <w:pPr>
              <w:jc w:val="center"/>
            </w:pPr>
            <w:r w:rsidRPr="004124BF">
              <w:t>Đáp ứng</w:t>
            </w:r>
          </w:p>
        </w:tc>
        <w:tc>
          <w:tcPr>
            <w:tcW w:w="804" w:type="pct"/>
          </w:tcPr>
          <w:p w14:paraId="6E09CD8F" w14:textId="77777777" w:rsidR="00794C57" w:rsidRPr="004124BF" w:rsidRDefault="00794C57" w:rsidP="00C87FC2"/>
        </w:tc>
      </w:tr>
      <w:tr w:rsidR="004124BF" w:rsidRPr="004124BF" w14:paraId="2229037C" w14:textId="0A17BD21"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1F4DAFF2" w14:textId="24A8E624" w:rsidR="00794C57" w:rsidRPr="004124BF" w:rsidRDefault="003C5C4A" w:rsidP="003C5C4A">
            <w:pPr>
              <w:jc w:val="center"/>
            </w:pPr>
            <w:r w:rsidRPr="004124BF">
              <w:t>5.2</w:t>
            </w:r>
          </w:p>
        </w:tc>
        <w:tc>
          <w:tcPr>
            <w:tcW w:w="2256" w:type="pct"/>
            <w:vAlign w:val="center"/>
          </w:tcPr>
          <w:p w14:paraId="0263A5BE" w14:textId="77777777" w:rsidR="00794C57" w:rsidRPr="004124BF" w:rsidRDefault="00794C57" w:rsidP="00C87FC2">
            <w:r w:rsidRPr="004124BF">
              <w:t>Bộ nhớ RAM hỗ trợ tối thiểu 32 khe cắm và có khả năng hỗ trợ lên 8 TB max.</w:t>
            </w:r>
          </w:p>
        </w:tc>
        <w:tc>
          <w:tcPr>
            <w:tcW w:w="1554" w:type="pct"/>
            <w:vAlign w:val="center"/>
          </w:tcPr>
          <w:p w14:paraId="43DA20CC" w14:textId="77777777" w:rsidR="00794C57" w:rsidRPr="004124BF" w:rsidRDefault="00794C57" w:rsidP="0002642E">
            <w:pPr>
              <w:jc w:val="center"/>
            </w:pPr>
            <w:r w:rsidRPr="004124BF">
              <w:t>Đáp ứng</w:t>
            </w:r>
          </w:p>
        </w:tc>
        <w:tc>
          <w:tcPr>
            <w:tcW w:w="804" w:type="pct"/>
          </w:tcPr>
          <w:p w14:paraId="4BBF5069" w14:textId="77777777" w:rsidR="00794C57" w:rsidRPr="004124BF" w:rsidRDefault="00794C57" w:rsidP="00C87FC2"/>
        </w:tc>
      </w:tr>
      <w:tr w:rsidR="004124BF" w:rsidRPr="004124BF" w14:paraId="4F0AF2C9" w14:textId="5C0BE132"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1A778092" w14:textId="323472F6" w:rsidR="00794C57" w:rsidRPr="004124BF" w:rsidRDefault="003C5C4A" w:rsidP="003C5C4A">
            <w:pPr>
              <w:jc w:val="center"/>
            </w:pPr>
            <w:r w:rsidRPr="004124BF">
              <w:t>5.3</w:t>
            </w:r>
          </w:p>
        </w:tc>
        <w:tc>
          <w:tcPr>
            <w:tcW w:w="2256" w:type="pct"/>
            <w:vAlign w:val="center"/>
          </w:tcPr>
          <w:p w14:paraId="758C1051" w14:textId="77777777" w:rsidR="00794C57" w:rsidRPr="004124BF" w:rsidRDefault="00794C57" w:rsidP="00C87FC2">
            <w:r w:rsidRPr="004124BF">
              <w:t>Memory protection: Advanced ECC with multi-bit error protection, Online spare, Mirrored memory, Fast Fault Tolerance</w:t>
            </w:r>
          </w:p>
        </w:tc>
        <w:tc>
          <w:tcPr>
            <w:tcW w:w="1554" w:type="pct"/>
            <w:vAlign w:val="center"/>
          </w:tcPr>
          <w:p w14:paraId="195AE4DF" w14:textId="77777777" w:rsidR="00794C57" w:rsidRPr="004124BF" w:rsidRDefault="00794C57" w:rsidP="0002642E">
            <w:pPr>
              <w:jc w:val="center"/>
            </w:pPr>
            <w:r w:rsidRPr="004124BF">
              <w:t>Đáp ứng</w:t>
            </w:r>
          </w:p>
        </w:tc>
        <w:tc>
          <w:tcPr>
            <w:tcW w:w="804" w:type="pct"/>
          </w:tcPr>
          <w:p w14:paraId="4ECB1E72" w14:textId="77777777" w:rsidR="00794C57" w:rsidRPr="004124BF" w:rsidRDefault="00794C57" w:rsidP="00C87FC2"/>
        </w:tc>
      </w:tr>
      <w:tr w:rsidR="004124BF" w:rsidRPr="004124BF" w14:paraId="707ACF18" w14:textId="03EFE62C"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7210F690" w14:textId="77777777" w:rsidR="00794C57" w:rsidRPr="004124BF" w:rsidRDefault="00794C57" w:rsidP="003C5C4A">
            <w:pPr>
              <w:jc w:val="center"/>
            </w:pPr>
            <w:r w:rsidRPr="004124BF">
              <w:t>6</w:t>
            </w:r>
          </w:p>
        </w:tc>
        <w:tc>
          <w:tcPr>
            <w:tcW w:w="2256" w:type="pct"/>
            <w:vAlign w:val="center"/>
          </w:tcPr>
          <w:p w14:paraId="0FCFE196" w14:textId="77777777" w:rsidR="00794C57" w:rsidRPr="004124BF" w:rsidRDefault="00794C57" w:rsidP="00C87FC2">
            <w:pPr>
              <w:rPr>
                <w:lang w:val="de-AT"/>
              </w:rPr>
            </w:pPr>
            <w:r w:rsidRPr="004124BF">
              <w:rPr>
                <w:lang w:val="de-AT"/>
              </w:rPr>
              <w:t>Dung lượng bộ nhớ trong</w:t>
            </w:r>
          </w:p>
        </w:tc>
        <w:tc>
          <w:tcPr>
            <w:tcW w:w="1554" w:type="pct"/>
            <w:vAlign w:val="center"/>
          </w:tcPr>
          <w:p w14:paraId="350DE0EE" w14:textId="77777777" w:rsidR="00794C57" w:rsidRPr="004124BF" w:rsidRDefault="00794C57" w:rsidP="0002642E">
            <w:pPr>
              <w:jc w:val="center"/>
              <w:rPr>
                <w:lang w:val="de-AT"/>
              </w:rPr>
            </w:pPr>
          </w:p>
        </w:tc>
        <w:tc>
          <w:tcPr>
            <w:tcW w:w="804" w:type="pct"/>
          </w:tcPr>
          <w:p w14:paraId="255DDC02" w14:textId="77777777" w:rsidR="00794C57" w:rsidRPr="004124BF" w:rsidRDefault="00794C57" w:rsidP="00C87FC2">
            <w:pPr>
              <w:rPr>
                <w:lang w:val="de-AT"/>
              </w:rPr>
            </w:pPr>
          </w:p>
        </w:tc>
      </w:tr>
      <w:tr w:rsidR="004124BF" w:rsidRPr="004124BF" w14:paraId="691C0106" w14:textId="174B51CD"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3267B43F" w14:textId="5B287745" w:rsidR="00794C57" w:rsidRPr="004124BF" w:rsidRDefault="003C5C4A" w:rsidP="003C5C4A">
            <w:pPr>
              <w:jc w:val="center"/>
            </w:pPr>
            <w:r w:rsidRPr="004124BF">
              <w:t>6.1</w:t>
            </w:r>
          </w:p>
        </w:tc>
        <w:tc>
          <w:tcPr>
            <w:tcW w:w="2256" w:type="pct"/>
            <w:vAlign w:val="center"/>
          </w:tcPr>
          <w:p w14:paraId="4F7A9759" w14:textId="77777777" w:rsidR="00794C57" w:rsidRPr="004124BF" w:rsidRDefault="00794C57" w:rsidP="00C87FC2">
            <w:r w:rsidRPr="004124BF">
              <w:t>Khung thiết bị gắn sẵn tối thiểu 8 khe cắm ổ cứng và dạng Tri-mode U.3</w:t>
            </w:r>
          </w:p>
        </w:tc>
        <w:tc>
          <w:tcPr>
            <w:tcW w:w="1554" w:type="pct"/>
            <w:vAlign w:val="center"/>
            <w:hideMark/>
          </w:tcPr>
          <w:p w14:paraId="2D0D0F98" w14:textId="77777777" w:rsidR="00794C57" w:rsidRPr="004124BF" w:rsidRDefault="00794C57" w:rsidP="0002642E">
            <w:pPr>
              <w:jc w:val="center"/>
            </w:pPr>
            <w:r w:rsidRPr="004124BF">
              <w:t>Đáp ứng</w:t>
            </w:r>
          </w:p>
        </w:tc>
        <w:tc>
          <w:tcPr>
            <w:tcW w:w="804" w:type="pct"/>
          </w:tcPr>
          <w:p w14:paraId="3F8DEC94" w14:textId="77777777" w:rsidR="00794C57" w:rsidRPr="004124BF" w:rsidRDefault="00794C57" w:rsidP="00C87FC2"/>
        </w:tc>
      </w:tr>
      <w:tr w:rsidR="004124BF" w:rsidRPr="004124BF" w14:paraId="1A1FE82B" w14:textId="79D36578"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726035F8" w14:textId="48B322F8" w:rsidR="00794C57" w:rsidRPr="004124BF" w:rsidRDefault="003C5C4A" w:rsidP="003C5C4A">
            <w:pPr>
              <w:jc w:val="center"/>
            </w:pPr>
            <w:r w:rsidRPr="004124BF">
              <w:t>6.2</w:t>
            </w:r>
          </w:p>
        </w:tc>
        <w:tc>
          <w:tcPr>
            <w:tcW w:w="2256" w:type="pct"/>
            <w:vAlign w:val="center"/>
          </w:tcPr>
          <w:p w14:paraId="70034F6C" w14:textId="77777777" w:rsidR="00794C57" w:rsidRPr="004124BF" w:rsidRDefault="00794C57" w:rsidP="00C87FC2">
            <w:r w:rsidRPr="004124BF">
              <w:t>Có khả năng nâng cấp mở rộng ≥ 38 ổ cứng dạng 2.5 inch (SFF) với dung lượng mỗi ổ cứng ≥ 15TB</w:t>
            </w:r>
          </w:p>
        </w:tc>
        <w:tc>
          <w:tcPr>
            <w:tcW w:w="1554" w:type="pct"/>
            <w:vAlign w:val="center"/>
          </w:tcPr>
          <w:p w14:paraId="4A0AC477" w14:textId="77777777" w:rsidR="00794C57" w:rsidRPr="004124BF" w:rsidRDefault="00794C57" w:rsidP="0002642E">
            <w:pPr>
              <w:jc w:val="center"/>
            </w:pPr>
            <w:r w:rsidRPr="004124BF">
              <w:t>Đáp ứng</w:t>
            </w:r>
          </w:p>
        </w:tc>
        <w:tc>
          <w:tcPr>
            <w:tcW w:w="804" w:type="pct"/>
          </w:tcPr>
          <w:p w14:paraId="3DE89CE9" w14:textId="77777777" w:rsidR="00794C57" w:rsidRPr="004124BF" w:rsidRDefault="00794C57" w:rsidP="00C87FC2"/>
        </w:tc>
      </w:tr>
      <w:tr w:rsidR="004124BF" w:rsidRPr="004124BF" w14:paraId="26B2237D" w14:textId="01EFFA7E"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551A726A" w14:textId="25418C2B" w:rsidR="00794C57" w:rsidRPr="004124BF" w:rsidRDefault="003C5C4A" w:rsidP="003C5C4A">
            <w:pPr>
              <w:jc w:val="center"/>
            </w:pPr>
            <w:r w:rsidRPr="004124BF">
              <w:t>6.3</w:t>
            </w:r>
          </w:p>
        </w:tc>
        <w:tc>
          <w:tcPr>
            <w:tcW w:w="2256" w:type="pct"/>
            <w:vAlign w:val="center"/>
          </w:tcPr>
          <w:p w14:paraId="72A44092" w14:textId="77777777" w:rsidR="00794C57" w:rsidRPr="004124BF" w:rsidRDefault="00794C57" w:rsidP="00C87FC2">
            <w:r w:rsidRPr="004124BF">
              <w:t>Có sẵn tối thiểu 02 x 1.92TB NVMe SSD</w:t>
            </w:r>
          </w:p>
        </w:tc>
        <w:tc>
          <w:tcPr>
            <w:tcW w:w="1554" w:type="pct"/>
            <w:vAlign w:val="center"/>
          </w:tcPr>
          <w:p w14:paraId="224E08BE" w14:textId="77777777" w:rsidR="00794C57" w:rsidRPr="004124BF" w:rsidRDefault="00794C57" w:rsidP="0002642E">
            <w:pPr>
              <w:jc w:val="center"/>
            </w:pPr>
            <w:r w:rsidRPr="004124BF">
              <w:t>Đáp ứng</w:t>
            </w:r>
          </w:p>
        </w:tc>
        <w:tc>
          <w:tcPr>
            <w:tcW w:w="804" w:type="pct"/>
          </w:tcPr>
          <w:p w14:paraId="6E696B38" w14:textId="77777777" w:rsidR="00794C57" w:rsidRPr="004124BF" w:rsidRDefault="00794C57" w:rsidP="00C87FC2"/>
        </w:tc>
      </w:tr>
      <w:tr w:rsidR="004124BF" w:rsidRPr="004124BF" w14:paraId="5B9ECCFF" w14:textId="22E552E5"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1B082A4F" w14:textId="321F83AC" w:rsidR="00794C57" w:rsidRPr="004124BF" w:rsidRDefault="003C5C4A" w:rsidP="003C5C4A">
            <w:pPr>
              <w:jc w:val="center"/>
            </w:pPr>
            <w:r w:rsidRPr="004124BF">
              <w:t>6.4</w:t>
            </w:r>
          </w:p>
        </w:tc>
        <w:tc>
          <w:tcPr>
            <w:tcW w:w="2256" w:type="pct"/>
            <w:vAlign w:val="center"/>
          </w:tcPr>
          <w:p w14:paraId="234BDF82" w14:textId="77777777" w:rsidR="00794C57" w:rsidRPr="004124BF" w:rsidRDefault="00794C57" w:rsidP="00C87FC2">
            <w:r w:rsidRPr="004124BF">
              <w:t xml:space="preserve">Bộ điều khiển RAID: - RAID Controller with &gt;= 4GB Cache, hỗ trợ TriMode, vừa SAS vừa NVMe; - Hỗ trợ RAID: 0,1,5,6,10,50,60; - Hỗ trợ Mixed Mode (RAID &amp; HBA) </w:t>
            </w:r>
          </w:p>
        </w:tc>
        <w:tc>
          <w:tcPr>
            <w:tcW w:w="1554" w:type="pct"/>
            <w:vAlign w:val="center"/>
          </w:tcPr>
          <w:p w14:paraId="30CA4AA8" w14:textId="77777777" w:rsidR="00794C57" w:rsidRPr="004124BF" w:rsidRDefault="00794C57" w:rsidP="0002642E">
            <w:pPr>
              <w:jc w:val="center"/>
            </w:pPr>
            <w:r w:rsidRPr="004124BF">
              <w:t>Đáp ứng</w:t>
            </w:r>
          </w:p>
        </w:tc>
        <w:tc>
          <w:tcPr>
            <w:tcW w:w="804" w:type="pct"/>
          </w:tcPr>
          <w:p w14:paraId="52A9ECF0" w14:textId="77777777" w:rsidR="00794C57" w:rsidRPr="004124BF" w:rsidRDefault="00794C57" w:rsidP="00C87FC2"/>
        </w:tc>
      </w:tr>
      <w:tr w:rsidR="004124BF" w:rsidRPr="004124BF" w14:paraId="2E6C1070" w14:textId="2C536EDC"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387" w:type="pct"/>
            <w:noWrap/>
            <w:vAlign w:val="center"/>
            <w:hideMark/>
          </w:tcPr>
          <w:p w14:paraId="762B34CA" w14:textId="77777777" w:rsidR="00794C57" w:rsidRPr="004124BF" w:rsidRDefault="00794C57" w:rsidP="003C5C4A">
            <w:pPr>
              <w:jc w:val="center"/>
            </w:pPr>
            <w:r w:rsidRPr="004124BF">
              <w:t>7</w:t>
            </w:r>
          </w:p>
        </w:tc>
        <w:tc>
          <w:tcPr>
            <w:tcW w:w="2256" w:type="pct"/>
            <w:vAlign w:val="center"/>
          </w:tcPr>
          <w:p w14:paraId="729527A2" w14:textId="77777777" w:rsidR="00794C57" w:rsidRPr="004124BF" w:rsidRDefault="00794C57" w:rsidP="00C87FC2">
            <w:pPr>
              <w:rPr>
                <w:lang w:val="fr-FR"/>
              </w:rPr>
            </w:pPr>
            <w:r w:rsidRPr="004124BF">
              <w:rPr>
                <w:lang w:val="fr-FR"/>
              </w:rPr>
              <w:t>NIC: &gt;= 04 x port 1Gb BASE-T</w:t>
            </w:r>
          </w:p>
        </w:tc>
        <w:tc>
          <w:tcPr>
            <w:tcW w:w="1554" w:type="pct"/>
            <w:vAlign w:val="center"/>
          </w:tcPr>
          <w:p w14:paraId="5F1E749A" w14:textId="77777777" w:rsidR="00794C57" w:rsidRPr="004124BF" w:rsidRDefault="00794C57" w:rsidP="0002642E">
            <w:pPr>
              <w:jc w:val="center"/>
            </w:pPr>
            <w:r w:rsidRPr="004124BF">
              <w:t>Đáp ứng</w:t>
            </w:r>
          </w:p>
        </w:tc>
        <w:tc>
          <w:tcPr>
            <w:tcW w:w="804" w:type="pct"/>
          </w:tcPr>
          <w:p w14:paraId="17D0B661" w14:textId="77777777" w:rsidR="00794C57" w:rsidRPr="004124BF" w:rsidRDefault="00794C57" w:rsidP="00C87FC2"/>
        </w:tc>
      </w:tr>
      <w:tr w:rsidR="004124BF" w:rsidRPr="004124BF" w14:paraId="0007A528" w14:textId="35E1CB5E"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hideMark/>
          </w:tcPr>
          <w:p w14:paraId="02BF6006" w14:textId="77777777" w:rsidR="00794C57" w:rsidRPr="004124BF" w:rsidRDefault="00794C57" w:rsidP="003C5C4A">
            <w:pPr>
              <w:jc w:val="center"/>
            </w:pPr>
            <w:r w:rsidRPr="004124BF">
              <w:t>8</w:t>
            </w:r>
          </w:p>
        </w:tc>
        <w:tc>
          <w:tcPr>
            <w:tcW w:w="2256" w:type="pct"/>
            <w:vAlign w:val="center"/>
          </w:tcPr>
          <w:p w14:paraId="02D376AA" w14:textId="77777777" w:rsidR="00794C57" w:rsidRPr="004124BF" w:rsidRDefault="00794C57" w:rsidP="00C87FC2">
            <w:pPr>
              <w:rPr>
                <w:lang w:val="fr-FR"/>
              </w:rPr>
            </w:pPr>
            <w:r w:rsidRPr="004124BF">
              <w:rPr>
                <w:lang w:val="fr-FR"/>
              </w:rPr>
              <w:t>HBA card: &gt;= 02 x port 32Gb FC</w:t>
            </w:r>
          </w:p>
        </w:tc>
        <w:tc>
          <w:tcPr>
            <w:tcW w:w="1554" w:type="pct"/>
            <w:vAlign w:val="center"/>
          </w:tcPr>
          <w:p w14:paraId="057BF8E2" w14:textId="77777777" w:rsidR="00794C57" w:rsidRPr="004124BF" w:rsidRDefault="00794C57" w:rsidP="0002642E">
            <w:pPr>
              <w:jc w:val="center"/>
            </w:pPr>
            <w:r w:rsidRPr="004124BF">
              <w:t>Đáp ứng</w:t>
            </w:r>
          </w:p>
        </w:tc>
        <w:tc>
          <w:tcPr>
            <w:tcW w:w="804" w:type="pct"/>
          </w:tcPr>
          <w:p w14:paraId="3243AC4B" w14:textId="77777777" w:rsidR="00794C57" w:rsidRPr="004124BF" w:rsidRDefault="00794C57" w:rsidP="00C87FC2"/>
        </w:tc>
      </w:tr>
      <w:tr w:rsidR="004124BF" w:rsidRPr="004124BF" w14:paraId="62E0AACA" w14:textId="5201073E"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387" w:type="pct"/>
            <w:noWrap/>
            <w:vAlign w:val="center"/>
            <w:hideMark/>
          </w:tcPr>
          <w:p w14:paraId="40579E13" w14:textId="77777777" w:rsidR="00794C57" w:rsidRPr="004124BF" w:rsidRDefault="00794C57" w:rsidP="003C5C4A">
            <w:pPr>
              <w:jc w:val="center"/>
            </w:pPr>
            <w:r w:rsidRPr="004124BF">
              <w:t>10</w:t>
            </w:r>
          </w:p>
        </w:tc>
        <w:tc>
          <w:tcPr>
            <w:tcW w:w="2256" w:type="pct"/>
            <w:vAlign w:val="center"/>
          </w:tcPr>
          <w:p w14:paraId="7C5827E8" w14:textId="77777777" w:rsidR="00794C57" w:rsidRPr="004124BF" w:rsidRDefault="00794C57" w:rsidP="00C87FC2">
            <w:r w:rsidRPr="004124BF">
              <w:t>Bộ nguồn: 02 x Power Supply &gt;= 1600W, có thể thay thể nóng (Hot-Swappable)</w:t>
            </w:r>
          </w:p>
        </w:tc>
        <w:tc>
          <w:tcPr>
            <w:tcW w:w="1554" w:type="pct"/>
            <w:vAlign w:val="center"/>
          </w:tcPr>
          <w:p w14:paraId="5CFFF82C" w14:textId="77777777" w:rsidR="00794C57" w:rsidRPr="004124BF" w:rsidRDefault="00794C57" w:rsidP="0002642E">
            <w:pPr>
              <w:jc w:val="center"/>
            </w:pPr>
            <w:r w:rsidRPr="004124BF">
              <w:t>Đáp ứng</w:t>
            </w:r>
          </w:p>
        </w:tc>
        <w:tc>
          <w:tcPr>
            <w:tcW w:w="804" w:type="pct"/>
          </w:tcPr>
          <w:p w14:paraId="0C7FACF8" w14:textId="77777777" w:rsidR="00794C57" w:rsidRPr="004124BF" w:rsidRDefault="00794C57" w:rsidP="00C87FC2"/>
        </w:tc>
      </w:tr>
      <w:tr w:rsidR="004124BF" w:rsidRPr="004124BF" w14:paraId="016AE352" w14:textId="51C949ED"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387" w:type="pct"/>
            <w:noWrap/>
            <w:vAlign w:val="center"/>
            <w:hideMark/>
          </w:tcPr>
          <w:p w14:paraId="6004FC6B" w14:textId="77777777" w:rsidR="00794C57" w:rsidRPr="004124BF" w:rsidRDefault="00794C57" w:rsidP="003C5C4A">
            <w:pPr>
              <w:jc w:val="center"/>
            </w:pPr>
            <w:r w:rsidRPr="004124BF">
              <w:t>11</w:t>
            </w:r>
          </w:p>
        </w:tc>
        <w:tc>
          <w:tcPr>
            <w:tcW w:w="2256" w:type="pct"/>
            <w:vAlign w:val="center"/>
            <w:hideMark/>
          </w:tcPr>
          <w:p w14:paraId="3A548A6F" w14:textId="77777777" w:rsidR="00794C57" w:rsidRPr="004124BF" w:rsidRDefault="00794C57" w:rsidP="00C87FC2">
            <w:r w:rsidRPr="004124BF">
              <w:t>Số cổng USB có sẵn</w:t>
            </w:r>
          </w:p>
        </w:tc>
        <w:tc>
          <w:tcPr>
            <w:tcW w:w="1554" w:type="pct"/>
            <w:vAlign w:val="center"/>
            <w:hideMark/>
          </w:tcPr>
          <w:p w14:paraId="584F9DF0" w14:textId="77777777" w:rsidR="00794C57" w:rsidRPr="004124BF" w:rsidRDefault="00794C57" w:rsidP="0002642E">
            <w:pPr>
              <w:jc w:val="center"/>
            </w:pPr>
            <w:r w:rsidRPr="004124BF">
              <w:t>Phía trước tối thiểu 1 cổng.</w:t>
            </w:r>
            <w:r w:rsidRPr="004124BF">
              <w:br/>
              <w:t>Phía sau tối thiểu 2 cổng.</w:t>
            </w:r>
          </w:p>
        </w:tc>
        <w:tc>
          <w:tcPr>
            <w:tcW w:w="804" w:type="pct"/>
          </w:tcPr>
          <w:p w14:paraId="3225F8D1" w14:textId="77777777" w:rsidR="00794C57" w:rsidRPr="004124BF" w:rsidRDefault="00794C57" w:rsidP="00C87FC2"/>
        </w:tc>
      </w:tr>
      <w:tr w:rsidR="004124BF" w:rsidRPr="004124BF" w14:paraId="6A4EFD1F" w14:textId="7911A591"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387" w:type="pct"/>
            <w:noWrap/>
            <w:vAlign w:val="center"/>
          </w:tcPr>
          <w:p w14:paraId="7C9F802D" w14:textId="77777777" w:rsidR="00794C57" w:rsidRPr="004124BF" w:rsidRDefault="00794C57" w:rsidP="003C5C4A">
            <w:pPr>
              <w:jc w:val="center"/>
            </w:pPr>
            <w:r w:rsidRPr="004124BF">
              <w:t>12</w:t>
            </w:r>
          </w:p>
        </w:tc>
        <w:tc>
          <w:tcPr>
            <w:tcW w:w="2256" w:type="pct"/>
            <w:vAlign w:val="bottom"/>
          </w:tcPr>
          <w:p w14:paraId="0E0531D1" w14:textId="77777777" w:rsidR="00794C57" w:rsidRPr="004124BF" w:rsidRDefault="00794C57" w:rsidP="00C87FC2">
            <w:r w:rsidRPr="004124BF">
              <w:t>Window server bảng quyền kèm theo</w:t>
            </w:r>
          </w:p>
        </w:tc>
        <w:tc>
          <w:tcPr>
            <w:tcW w:w="1554" w:type="pct"/>
            <w:vAlign w:val="bottom"/>
          </w:tcPr>
          <w:p w14:paraId="7854DA7E" w14:textId="77777777" w:rsidR="00794C57" w:rsidRPr="004124BF" w:rsidRDefault="00794C57" w:rsidP="0002642E">
            <w:pPr>
              <w:jc w:val="center"/>
            </w:pPr>
            <w:r w:rsidRPr="004124BF">
              <w:t>window server 2019 hoặc cao hơn</w:t>
            </w:r>
          </w:p>
        </w:tc>
        <w:tc>
          <w:tcPr>
            <w:tcW w:w="804" w:type="pct"/>
          </w:tcPr>
          <w:p w14:paraId="3509AC54" w14:textId="77777777" w:rsidR="00794C57" w:rsidRPr="004124BF" w:rsidRDefault="00794C57" w:rsidP="00C87FC2"/>
        </w:tc>
      </w:tr>
      <w:tr w:rsidR="004124BF" w:rsidRPr="004124BF" w14:paraId="492AFC67" w14:textId="2628AA1B"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387" w:type="pct"/>
            <w:noWrap/>
            <w:vAlign w:val="center"/>
          </w:tcPr>
          <w:p w14:paraId="73517715" w14:textId="77777777" w:rsidR="00794C57" w:rsidRPr="004124BF" w:rsidRDefault="00794C57" w:rsidP="003C5C4A">
            <w:pPr>
              <w:jc w:val="center"/>
            </w:pPr>
            <w:r w:rsidRPr="004124BF">
              <w:t>13</w:t>
            </w:r>
          </w:p>
        </w:tc>
        <w:tc>
          <w:tcPr>
            <w:tcW w:w="2256" w:type="pct"/>
            <w:vAlign w:val="center"/>
          </w:tcPr>
          <w:p w14:paraId="17526541" w14:textId="77777777" w:rsidR="00794C57" w:rsidRPr="004124BF" w:rsidRDefault="00794C57" w:rsidP="00C87FC2">
            <w:r w:rsidRPr="004124BF">
              <w:t>Hệ điều hành hỗ trợ</w:t>
            </w:r>
          </w:p>
        </w:tc>
        <w:tc>
          <w:tcPr>
            <w:tcW w:w="1554" w:type="pct"/>
            <w:vAlign w:val="center"/>
          </w:tcPr>
          <w:p w14:paraId="4F033592" w14:textId="77777777" w:rsidR="00794C57" w:rsidRPr="004124BF" w:rsidRDefault="00794C57" w:rsidP="0002642E">
            <w:pPr>
              <w:jc w:val="center"/>
            </w:pPr>
            <w:r w:rsidRPr="004124BF">
              <w:t>Windows, VMware, SUSE Linux Enterprise, RedHat Linux enterprise,…</w:t>
            </w:r>
          </w:p>
        </w:tc>
        <w:tc>
          <w:tcPr>
            <w:tcW w:w="804" w:type="pct"/>
          </w:tcPr>
          <w:p w14:paraId="011284CF" w14:textId="77777777" w:rsidR="00794C57" w:rsidRPr="004124BF" w:rsidRDefault="00794C57" w:rsidP="00C87FC2"/>
        </w:tc>
      </w:tr>
      <w:tr w:rsidR="004124BF" w:rsidRPr="004124BF" w14:paraId="5AC95BF9" w14:textId="66B88F05"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hideMark/>
          </w:tcPr>
          <w:p w14:paraId="1121D782" w14:textId="77777777" w:rsidR="00794C57" w:rsidRPr="004124BF" w:rsidRDefault="00794C57" w:rsidP="003C5C4A">
            <w:pPr>
              <w:jc w:val="center"/>
            </w:pPr>
            <w:r w:rsidRPr="004124BF">
              <w:t>14</w:t>
            </w:r>
          </w:p>
        </w:tc>
        <w:tc>
          <w:tcPr>
            <w:tcW w:w="2256" w:type="pct"/>
            <w:vAlign w:val="center"/>
          </w:tcPr>
          <w:p w14:paraId="5A5552C4" w14:textId="77777777" w:rsidR="00794C57" w:rsidRPr="004124BF" w:rsidRDefault="00794C57" w:rsidP="00C87FC2">
            <w:r w:rsidRPr="004124BF">
              <w:t>Khe cắm mở rộng</w:t>
            </w:r>
          </w:p>
        </w:tc>
        <w:tc>
          <w:tcPr>
            <w:tcW w:w="1554" w:type="pct"/>
            <w:vAlign w:val="center"/>
          </w:tcPr>
          <w:p w14:paraId="1655206B" w14:textId="77777777" w:rsidR="00794C57" w:rsidRPr="004124BF" w:rsidRDefault="00794C57" w:rsidP="0002642E">
            <w:pPr>
              <w:jc w:val="center"/>
            </w:pPr>
          </w:p>
        </w:tc>
        <w:tc>
          <w:tcPr>
            <w:tcW w:w="804" w:type="pct"/>
          </w:tcPr>
          <w:p w14:paraId="515390DA" w14:textId="77777777" w:rsidR="00794C57" w:rsidRPr="004124BF" w:rsidRDefault="00794C57" w:rsidP="00C87FC2"/>
        </w:tc>
      </w:tr>
      <w:tr w:rsidR="004124BF" w:rsidRPr="004124BF" w14:paraId="315C4D84" w14:textId="39DBC63D"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hideMark/>
          </w:tcPr>
          <w:p w14:paraId="79DA34A6" w14:textId="02D6006B" w:rsidR="00794C57" w:rsidRPr="004124BF" w:rsidRDefault="003C5C4A" w:rsidP="003C5C4A">
            <w:pPr>
              <w:jc w:val="center"/>
            </w:pPr>
            <w:r w:rsidRPr="004124BF">
              <w:t>14.1</w:t>
            </w:r>
          </w:p>
        </w:tc>
        <w:tc>
          <w:tcPr>
            <w:tcW w:w="2256" w:type="pct"/>
            <w:vAlign w:val="center"/>
          </w:tcPr>
          <w:p w14:paraId="4322B24D" w14:textId="77777777" w:rsidR="00794C57" w:rsidRPr="004124BF" w:rsidRDefault="00794C57" w:rsidP="00C87FC2">
            <w:r w:rsidRPr="004124BF">
              <w:t>Hỗ trợ nâng cấp gắn được &gt;= 2 khe cắm OCP 3.0</w:t>
            </w:r>
          </w:p>
        </w:tc>
        <w:tc>
          <w:tcPr>
            <w:tcW w:w="1554" w:type="pct"/>
            <w:vAlign w:val="center"/>
          </w:tcPr>
          <w:p w14:paraId="251F0054" w14:textId="77777777" w:rsidR="00794C57" w:rsidRPr="004124BF" w:rsidRDefault="00794C57" w:rsidP="0002642E">
            <w:pPr>
              <w:jc w:val="center"/>
            </w:pPr>
            <w:r w:rsidRPr="004124BF">
              <w:t>Đáp ứng</w:t>
            </w:r>
          </w:p>
        </w:tc>
        <w:tc>
          <w:tcPr>
            <w:tcW w:w="804" w:type="pct"/>
          </w:tcPr>
          <w:p w14:paraId="3F50D885" w14:textId="77777777" w:rsidR="00794C57" w:rsidRPr="004124BF" w:rsidRDefault="00794C57" w:rsidP="00C87FC2"/>
        </w:tc>
      </w:tr>
      <w:tr w:rsidR="004124BF" w:rsidRPr="004124BF" w14:paraId="54B97368" w14:textId="75A062E1"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hideMark/>
          </w:tcPr>
          <w:p w14:paraId="3D1680DE" w14:textId="6AF242E6" w:rsidR="00794C57" w:rsidRPr="004124BF" w:rsidRDefault="003C5C4A" w:rsidP="003C5C4A">
            <w:pPr>
              <w:jc w:val="center"/>
            </w:pPr>
            <w:r w:rsidRPr="004124BF">
              <w:t>14.2</w:t>
            </w:r>
          </w:p>
        </w:tc>
        <w:tc>
          <w:tcPr>
            <w:tcW w:w="2256" w:type="pct"/>
            <w:vAlign w:val="center"/>
          </w:tcPr>
          <w:p w14:paraId="235A9C2B" w14:textId="77777777" w:rsidR="00794C57" w:rsidRPr="004124BF" w:rsidRDefault="00794C57" w:rsidP="00C87FC2">
            <w:r w:rsidRPr="004124BF">
              <w:t>Hỗ trợ nâng cấp gắn được &gt;= 8 khe cắm PCIe Gen 5.0</w:t>
            </w:r>
          </w:p>
        </w:tc>
        <w:tc>
          <w:tcPr>
            <w:tcW w:w="1554" w:type="pct"/>
            <w:vAlign w:val="center"/>
          </w:tcPr>
          <w:p w14:paraId="6625D717" w14:textId="77777777" w:rsidR="00794C57" w:rsidRPr="004124BF" w:rsidRDefault="00794C57" w:rsidP="0002642E">
            <w:pPr>
              <w:jc w:val="center"/>
            </w:pPr>
            <w:r w:rsidRPr="004124BF">
              <w:t>Đáp ứng</w:t>
            </w:r>
          </w:p>
        </w:tc>
        <w:tc>
          <w:tcPr>
            <w:tcW w:w="804" w:type="pct"/>
          </w:tcPr>
          <w:p w14:paraId="24FE3EC3" w14:textId="77777777" w:rsidR="00794C57" w:rsidRPr="004124BF" w:rsidRDefault="00794C57" w:rsidP="00C87FC2"/>
        </w:tc>
      </w:tr>
      <w:tr w:rsidR="004124BF" w:rsidRPr="004124BF" w14:paraId="4BDFCDBD" w14:textId="36C2534A"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hideMark/>
          </w:tcPr>
          <w:p w14:paraId="698D45C1" w14:textId="77CF3B38" w:rsidR="00794C57" w:rsidRPr="004124BF" w:rsidRDefault="003C5C4A" w:rsidP="003C5C4A">
            <w:pPr>
              <w:jc w:val="center"/>
            </w:pPr>
            <w:r w:rsidRPr="004124BF">
              <w:t>1.4.3</w:t>
            </w:r>
          </w:p>
        </w:tc>
        <w:tc>
          <w:tcPr>
            <w:tcW w:w="2256" w:type="pct"/>
            <w:vAlign w:val="center"/>
          </w:tcPr>
          <w:p w14:paraId="6BB9E94F" w14:textId="77777777" w:rsidR="00794C57" w:rsidRPr="004124BF" w:rsidRDefault="00794C57" w:rsidP="00C87FC2">
            <w:r w:rsidRPr="004124BF">
              <w:t xml:space="preserve">Hỗ trợ nâng cấp gắn được &gt;= 08 Card L4 24GB </w:t>
            </w:r>
          </w:p>
        </w:tc>
        <w:tc>
          <w:tcPr>
            <w:tcW w:w="1554" w:type="pct"/>
            <w:vAlign w:val="center"/>
          </w:tcPr>
          <w:p w14:paraId="563860A0" w14:textId="77777777" w:rsidR="00794C57" w:rsidRPr="004124BF" w:rsidRDefault="00794C57" w:rsidP="0002642E">
            <w:pPr>
              <w:jc w:val="center"/>
            </w:pPr>
            <w:r w:rsidRPr="004124BF">
              <w:t>Đáp ứng</w:t>
            </w:r>
          </w:p>
        </w:tc>
        <w:tc>
          <w:tcPr>
            <w:tcW w:w="804" w:type="pct"/>
          </w:tcPr>
          <w:p w14:paraId="58021D31" w14:textId="77777777" w:rsidR="00794C57" w:rsidRPr="004124BF" w:rsidRDefault="00794C57" w:rsidP="00C87FC2"/>
        </w:tc>
      </w:tr>
      <w:tr w:rsidR="004124BF" w:rsidRPr="004124BF" w14:paraId="1DE00349" w14:textId="5AFE1904"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hideMark/>
          </w:tcPr>
          <w:p w14:paraId="63E4AFEA" w14:textId="77777777" w:rsidR="00794C57" w:rsidRPr="004124BF" w:rsidRDefault="00794C57" w:rsidP="003C5C4A">
            <w:pPr>
              <w:jc w:val="center"/>
            </w:pPr>
            <w:r w:rsidRPr="004124BF">
              <w:t>15</w:t>
            </w:r>
          </w:p>
        </w:tc>
        <w:tc>
          <w:tcPr>
            <w:tcW w:w="2256" w:type="pct"/>
          </w:tcPr>
          <w:p w14:paraId="573D7F32" w14:textId="77777777" w:rsidR="00794C57" w:rsidRPr="004124BF" w:rsidRDefault="00794C57" w:rsidP="00C87FC2">
            <w:r w:rsidRPr="004124BF">
              <w:t>Khung thiết bị gắn sẵn: cảm biến cho phép phát hiện can thiệp vật lý ngay cả khi không bật thiết bị, mặt nạ phía trước tránh can thiệp vật lý vào thiết bị.</w:t>
            </w:r>
          </w:p>
        </w:tc>
        <w:tc>
          <w:tcPr>
            <w:tcW w:w="1554" w:type="pct"/>
            <w:vAlign w:val="center"/>
          </w:tcPr>
          <w:p w14:paraId="6D457D2C" w14:textId="77777777" w:rsidR="00794C57" w:rsidRPr="004124BF" w:rsidRDefault="00794C57" w:rsidP="0002642E">
            <w:pPr>
              <w:jc w:val="center"/>
            </w:pPr>
            <w:r w:rsidRPr="004124BF">
              <w:t>Đáp ứng</w:t>
            </w:r>
          </w:p>
        </w:tc>
        <w:tc>
          <w:tcPr>
            <w:tcW w:w="804" w:type="pct"/>
          </w:tcPr>
          <w:p w14:paraId="611285AB" w14:textId="77777777" w:rsidR="00794C57" w:rsidRPr="004124BF" w:rsidRDefault="00794C57" w:rsidP="00C87FC2"/>
        </w:tc>
      </w:tr>
      <w:tr w:rsidR="004124BF" w:rsidRPr="004124BF" w14:paraId="1F93756C" w14:textId="1C6685F8"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hideMark/>
          </w:tcPr>
          <w:p w14:paraId="35EADC90" w14:textId="77777777" w:rsidR="00794C57" w:rsidRPr="004124BF" w:rsidRDefault="00794C57" w:rsidP="003C5C4A">
            <w:pPr>
              <w:jc w:val="center"/>
            </w:pPr>
            <w:r w:rsidRPr="004124BF">
              <w:t>16</w:t>
            </w:r>
          </w:p>
        </w:tc>
        <w:tc>
          <w:tcPr>
            <w:tcW w:w="2256" w:type="pct"/>
            <w:vAlign w:val="center"/>
          </w:tcPr>
          <w:p w14:paraId="0E1C6060" w14:textId="77777777" w:rsidR="00794C57" w:rsidRPr="004124BF" w:rsidRDefault="00794C57" w:rsidP="00C87FC2">
            <w:r w:rsidRPr="004124BF">
              <w:t>Tuân thủ các tiêu chuẩn công nghiệp và bảo mật: UEFI secure boot and secure start, Secure recovery, Secure erase of NAND, RESTful API, Commercial National Security Algorithms (CNSA), Security Protocol and Data Model (DMTF SPDM), ASHRAE A3/A4, TPM 2.0 (enablement embedded)</w:t>
            </w:r>
          </w:p>
        </w:tc>
        <w:tc>
          <w:tcPr>
            <w:tcW w:w="1554" w:type="pct"/>
            <w:vAlign w:val="center"/>
          </w:tcPr>
          <w:p w14:paraId="71A9F11A" w14:textId="77777777" w:rsidR="00794C57" w:rsidRPr="004124BF" w:rsidRDefault="00794C57" w:rsidP="0002642E">
            <w:pPr>
              <w:jc w:val="center"/>
            </w:pPr>
            <w:r w:rsidRPr="004124BF">
              <w:t>Đáp ứng</w:t>
            </w:r>
          </w:p>
        </w:tc>
        <w:tc>
          <w:tcPr>
            <w:tcW w:w="804" w:type="pct"/>
          </w:tcPr>
          <w:p w14:paraId="242E4F04" w14:textId="77777777" w:rsidR="00794C57" w:rsidRPr="004124BF" w:rsidRDefault="00794C57" w:rsidP="00C87FC2"/>
        </w:tc>
      </w:tr>
      <w:tr w:rsidR="004124BF" w:rsidRPr="004124BF" w14:paraId="67DA929D" w14:textId="6DDFDC3F"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770C7730" w14:textId="77777777" w:rsidR="00794C57" w:rsidRPr="004124BF" w:rsidRDefault="00794C57" w:rsidP="003C5C4A">
            <w:pPr>
              <w:jc w:val="center"/>
            </w:pPr>
            <w:r w:rsidRPr="004124BF">
              <w:t>17</w:t>
            </w:r>
          </w:p>
        </w:tc>
        <w:tc>
          <w:tcPr>
            <w:tcW w:w="2256" w:type="pct"/>
            <w:vAlign w:val="center"/>
          </w:tcPr>
          <w:p w14:paraId="34456D2A" w14:textId="77777777" w:rsidR="00794C57" w:rsidRPr="004124BF" w:rsidRDefault="00794C57" w:rsidP="00C87FC2">
            <w:r w:rsidRPr="004124BF">
              <w:t>Trang bị giấy phép quản trị trên chính máy chủ với các tính năng: One-button secure erase, Server Configuration Lock, security dashboard, Encrypted virtual media, AES encryption of video, Commercial National Security Algorithm (CNSA) Security State, Advanced Encryption Standard (AES) and Triple Data Encryption Standard (3DES) on browser, Virtual Serial Port Record and Playback, Two-Factor Authentication, Immutable silicon root of trust, Hỗ trợ sẵn các workload profile để chọn chế độ hoạt động tối ưu</w:t>
            </w:r>
          </w:p>
        </w:tc>
        <w:tc>
          <w:tcPr>
            <w:tcW w:w="1554" w:type="pct"/>
            <w:vAlign w:val="center"/>
          </w:tcPr>
          <w:p w14:paraId="6679C07E" w14:textId="77777777" w:rsidR="00794C57" w:rsidRPr="004124BF" w:rsidRDefault="00794C57" w:rsidP="0002642E">
            <w:pPr>
              <w:jc w:val="center"/>
            </w:pPr>
            <w:r w:rsidRPr="004124BF">
              <w:t>Đáp ứng</w:t>
            </w:r>
          </w:p>
        </w:tc>
        <w:tc>
          <w:tcPr>
            <w:tcW w:w="804" w:type="pct"/>
          </w:tcPr>
          <w:p w14:paraId="401158BE" w14:textId="77777777" w:rsidR="00794C57" w:rsidRPr="004124BF" w:rsidRDefault="00794C57" w:rsidP="00C87FC2"/>
        </w:tc>
      </w:tr>
      <w:tr w:rsidR="004124BF" w:rsidRPr="004124BF" w14:paraId="3E71AB28" w14:textId="242F432E"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47378001" w14:textId="77777777" w:rsidR="00794C57" w:rsidRPr="004124BF" w:rsidRDefault="00794C57" w:rsidP="003C5C4A">
            <w:pPr>
              <w:jc w:val="center"/>
            </w:pPr>
            <w:r w:rsidRPr="004124BF">
              <w:t>18</w:t>
            </w:r>
          </w:p>
        </w:tc>
        <w:tc>
          <w:tcPr>
            <w:tcW w:w="2256" w:type="pct"/>
            <w:vAlign w:val="center"/>
          </w:tcPr>
          <w:p w14:paraId="37368094" w14:textId="77777777" w:rsidR="00794C57" w:rsidRPr="004124BF" w:rsidRDefault="00794C57" w:rsidP="00C87FC2">
            <w:r w:rsidRPr="004124BF">
              <w:t xml:space="preserve"> Có sẵn tính năng quản lý thông qua nền tảng điện toán đám mây với các tính năng: Cập nhật firmware, có thể định thời cập nhật; Tự động mở case support với các vấn đề nghiêm trọng; Cấu hình lưu trữ RAID0, RAID1, RAID5; Cài đặt OS; Báo cáo mức khí thải carbon (carbon footprint report); Hỗ trợ dạng phân quyền: Role-based Access Control (RBAC), Single Sign-on (SSO), Resource-level restriction policies (RRP); Hỗ trợ quản lý tối thiểu 25000 thiết bị; Multi-factor authentication (MFA), Single-factor authentication; Remote console bằng trình duyệt web có hỗ trợ HTML5</w:t>
            </w:r>
          </w:p>
        </w:tc>
        <w:tc>
          <w:tcPr>
            <w:tcW w:w="1554" w:type="pct"/>
            <w:vAlign w:val="center"/>
          </w:tcPr>
          <w:p w14:paraId="40EF7BEB" w14:textId="77777777" w:rsidR="00794C57" w:rsidRPr="004124BF" w:rsidRDefault="00794C57" w:rsidP="0002642E">
            <w:pPr>
              <w:jc w:val="center"/>
            </w:pPr>
            <w:r w:rsidRPr="004124BF">
              <w:t>Đáp ứng</w:t>
            </w:r>
          </w:p>
        </w:tc>
        <w:tc>
          <w:tcPr>
            <w:tcW w:w="804" w:type="pct"/>
          </w:tcPr>
          <w:p w14:paraId="44311447" w14:textId="77777777" w:rsidR="00794C57" w:rsidRPr="004124BF" w:rsidRDefault="00794C57" w:rsidP="00C87FC2"/>
        </w:tc>
      </w:tr>
      <w:tr w:rsidR="004124BF" w:rsidRPr="004124BF" w14:paraId="4ABB8E18" w14:textId="2B1E7BE9"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29BFEDA2" w14:textId="77777777" w:rsidR="00794C57" w:rsidRPr="004124BF" w:rsidRDefault="00794C57" w:rsidP="003C5C4A">
            <w:pPr>
              <w:jc w:val="center"/>
            </w:pPr>
            <w:r w:rsidRPr="004124BF">
              <w:t>19</w:t>
            </w:r>
          </w:p>
        </w:tc>
        <w:tc>
          <w:tcPr>
            <w:tcW w:w="2256" w:type="pct"/>
            <w:vAlign w:val="center"/>
          </w:tcPr>
          <w:p w14:paraId="430C19FF" w14:textId="77777777" w:rsidR="00794C57" w:rsidRPr="004124BF" w:rsidRDefault="00794C57" w:rsidP="00C87FC2">
            <w:r w:rsidRPr="004124BF">
              <w:t>Cam kết của nhà sản xuất thiết bị không chứa mã độc (bảng gốc từ nhà sản xuất)</w:t>
            </w:r>
          </w:p>
        </w:tc>
        <w:tc>
          <w:tcPr>
            <w:tcW w:w="1554" w:type="pct"/>
            <w:vAlign w:val="center"/>
          </w:tcPr>
          <w:p w14:paraId="424E23AD" w14:textId="77777777" w:rsidR="00794C57" w:rsidRPr="004124BF" w:rsidRDefault="00794C57" w:rsidP="0002642E">
            <w:pPr>
              <w:jc w:val="center"/>
            </w:pPr>
            <w:r w:rsidRPr="004124BF">
              <w:t>Đáp ứng</w:t>
            </w:r>
          </w:p>
        </w:tc>
        <w:tc>
          <w:tcPr>
            <w:tcW w:w="804" w:type="pct"/>
          </w:tcPr>
          <w:p w14:paraId="4B84548A" w14:textId="77777777" w:rsidR="00794C57" w:rsidRPr="004124BF" w:rsidRDefault="00794C57" w:rsidP="00C87FC2"/>
        </w:tc>
      </w:tr>
      <w:tr w:rsidR="004124BF" w:rsidRPr="004124BF" w14:paraId="4C8FF945" w14:textId="7712F947"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7" w:type="pct"/>
            <w:noWrap/>
            <w:vAlign w:val="center"/>
          </w:tcPr>
          <w:p w14:paraId="18471E4A" w14:textId="77777777" w:rsidR="00794C57" w:rsidRPr="004124BF" w:rsidRDefault="00794C57" w:rsidP="003C5C4A">
            <w:pPr>
              <w:jc w:val="center"/>
            </w:pPr>
            <w:r w:rsidRPr="004124BF">
              <w:t>20</w:t>
            </w:r>
          </w:p>
        </w:tc>
        <w:tc>
          <w:tcPr>
            <w:tcW w:w="2256" w:type="pct"/>
            <w:vAlign w:val="center"/>
          </w:tcPr>
          <w:p w14:paraId="7B61C21D" w14:textId="77777777" w:rsidR="00794C57" w:rsidRPr="004124BF" w:rsidRDefault="00794C57" w:rsidP="00C87FC2">
            <w:r w:rsidRPr="004124BF">
              <w:t>Lắp đặt, cấu hình, hoàn thiện hệ thống. Hướng dẫn, bàn giao công nghệ. (Phần lắp đặt: bao gồm các vật tư phụ phát sinh trong quá trình thi công, hoàn thiện hệ thống)</w:t>
            </w:r>
          </w:p>
        </w:tc>
        <w:tc>
          <w:tcPr>
            <w:tcW w:w="1554" w:type="pct"/>
            <w:vAlign w:val="center"/>
          </w:tcPr>
          <w:p w14:paraId="7060CC71" w14:textId="77777777" w:rsidR="00794C57" w:rsidRPr="004124BF" w:rsidRDefault="00794C57" w:rsidP="0002642E">
            <w:pPr>
              <w:jc w:val="center"/>
            </w:pPr>
            <w:r w:rsidRPr="004124BF">
              <w:t>Đáp ứng</w:t>
            </w:r>
          </w:p>
        </w:tc>
        <w:tc>
          <w:tcPr>
            <w:tcW w:w="804" w:type="pct"/>
          </w:tcPr>
          <w:p w14:paraId="2DF2078A" w14:textId="77777777" w:rsidR="00794C57" w:rsidRPr="004124BF" w:rsidRDefault="00794C57" w:rsidP="00C87FC2"/>
        </w:tc>
      </w:tr>
      <w:tr w:rsidR="004124BF" w:rsidRPr="004124BF" w14:paraId="03970D69" w14:textId="49B3C51E" w:rsidTr="0002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9"/>
        </w:trPr>
        <w:tc>
          <w:tcPr>
            <w:tcW w:w="387" w:type="pct"/>
            <w:noWrap/>
            <w:vAlign w:val="center"/>
            <w:hideMark/>
          </w:tcPr>
          <w:p w14:paraId="4A5AAD66" w14:textId="77777777" w:rsidR="00794C57" w:rsidRPr="004124BF" w:rsidRDefault="00794C57" w:rsidP="003C5C4A">
            <w:pPr>
              <w:jc w:val="center"/>
            </w:pPr>
            <w:r w:rsidRPr="004124BF">
              <w:t>21</w:t>
            </w:r>
          </w:p>
        </w:tc>
        <w:tc>
          <w:tcPr>
            <w:tcW w:w="2256" w:type="pct"/>
            <w:vAlign w:val="center"/>
            <w:hideMark/>
          </w:tcPr>
          <w:p w14:paraId="13BAFA06" w14:textId="77777777" w:rsidR="00794C57" w:rsidRPr="004124BF" w:rsidRDefault="00794C57" w:rsidP="00C87FC2">
            <w:r w:rsidRPr="004124BF">
              <w:t>Dịch vụ bảo hành và hỗ trợ kỹ thuật từ hãng sản xuất</w:t>
            </w:r>
          </w:p>
        </w:tc>
        <w:tc>
          <w:tcPr>
            <w:tcW w:w="1554" w:type="pct"/>
            <w:vAlign w:val="center"/>
            <w:hideMark/>
          </w:tcPr>
          <w:p w14:paraId="0716751A" w14:textId="77777777" w:rsidR="00794C57" w:rsidRPr="004124BF" w:rsidRDefault="00794C57" w:rsidP="0002642E">
            <w:pPr>
              <w:jc w:val="center"/>
            </w:pPr>
            <w:r w:rsidRPr="004124BF">
              <w:t>≥ 03 năm</w:t>
            </w:r>
          </w:p>
        </w:tc>
        <w:tc>
          <w:tcPr>
            <w:tcW w:w="804" w:type="pct"/>
          </w:tcPr>
          <w:p w14:paraId="109DEB50" w14:textId="77777777" w:rsidR="00794C57" w:rsidRPr="004124BF" w:rsidRDefault="00794C57" w:rsidP="00C87FC2"/>
        </w:tc>
      </w:tr>
    </w:tbl>
    <w:p w14:paraId="54EA3A01" w14:textId="77777777" w:rsidR="00C87FC2" w:rsidRPr="004124BF" w:rsidRDefault="00C87FC2" w:rsidP="00C87FC2">
      <w:pPr>
        <w:rPr>
          <w:b/>
          <w:bCs/>
        </w:rPr>
      </w:pPr>
      <w:r w:rsidRPr="004124BF">
        <w:rPr>
          <w:b/>
          <w:bCs/>
        </w:rPr>
        <w:t>4.1.3. Yêu cầu kỹ thuật thiết bị lưu trữ NAS:</w:t>
      </w:r>
    </w:p>
    <w:tbl>
      <w:tblPr>
        <w:tblW w:w="4992" w:type="pct"/>
        <w:tblLook w:val="04A0" w:firstRow="1" w:lastRow="0" w:firstColumn="1" w:lastColumn="0" w:noHBand="0" w:noVBand="1"/>
      </w:tblPr>
      <w:tblGrid>
        <w:gridCol w:w="756"/>
        <w:gridCol w:w="4061"/>
        <w:gridCol w:w="2834"/>
        <w:gridCol w:w="1397"/>
      </w:tblGrid>
      <w:tr w:rsidR="004124BF" w:rsidRPr="004124BF" w14:paraId="290ADBF1" w14:textId="77777777" w:rsidTr="0002642E">
        <w:trPr>
          <w:trHeight w:val="312"/>
          <w:tblHeader/>
        </w:trPr>
        <w:tc>
          <w:tcPr>
            <w:tcW w:w="418" w:type="pct"/>
            <w:tcBorders>
              <w:top w:val="single" w:sz="4" w:space="0" w:color="auto"/>
              <w:left w:val="single" w:sz="4" w:space="0" w:color="auto"/>
              <w:bottom w:val="single" w:sz="4" w:space="0" w:color="auto"/>
              <w:right w:val="single" w:sz="4" w:space="0" w:color="auto"/>
            </w:tcBorders>
            <w:noWrap/>
            <w:vAlign w:val="center"/>
            <w:hideMark/>
          </w:tcPr>
          <w:p w14:paraId="66597C9C" w14:textId="77777777" w:rsidR="00794C57" w:rsidRPr="004124BF" w:rsidRDefault="00794C57" w:rsidP="003C5C4A">
            <w:pPr>
              <w:jc w:val="center"/>
              <w:rPr>
                <w:b/>
                <w:bCs/>
              </w:rPr>
            </w:pPr>
            <w:r w:rsidRPr="004124BF">
              <w:rPr>
                <w:b/>
                <w:bCs/>
              </w:rPr>
              <w:t>STT</w:t>
            </w:r>
          </w:p>
        </w:tc>
        <w:tc>
          <w:tcPr>
            <w:tcW w:w="2244" w:type="pct"/>
            <w:tcBorders>
              <w:top w:val="single" w:sz="4" w:space="0" w:color="auto"/>
              <w:left w:val="nil"/>
              <w:bottom w:val="single" w:sz="4" w:space="0" w:color="auto"/>
              <w:right w:val="single" w:sz="4" w:space="0" w:color="auto"/>
            </w:tcBorders>
            <w:vAlign w:val="center"/>
          </w:tcPr>
          <w:p w14:paraId="120E610A" w14:textId="77777777" w:rsidR="00794C57" w:rsidRPr="004124BF" w:rsidRDefault="00794C57" w:rsidP="00733051">
            <w:pPr>
              <w:jc w:val="center"/>
              <w:rPr>
                <w:b/>
                <w:bCs/>
              </w:rPr>
            </w:pPr>
            <w:r w:rsidRPr="004124BF">
              <w:rPr>
                <w:b/>
                <w:bCs/>
              </w:rPr>
              <w:t>Mô tả</w:t>
            </w:r>
          </w:p>
        </w:tc>
        <w:tc>
          <w:tcPr>
            <w:tcW w:w="1566" w:type="pct"/>
            <w:tcBorders>
              <w:top w:val="single" w:sz="4" w:space="0" w:color="auto"/>
              <w:left w:val="nil"/>
              <w:bottom w:val="single" w:sz="4" w:space="0" w:color="auto"/>
              <w:right w:val="single" w:sz="4" w:space="0" w:color="auto"/>
            </w:tcBorders>
            <w:vAlign w:val="center"/>
          </w:tcPr>
          <w:p w14:paraId="4CAD737B" w14:textId="77777777" w:rsidR="00794C57" w:rsidRPr="004124BF" w:rsidRDefault="00794C57" w:rsidP="0002642E">
            <w:pPr>
              <w:jc w:val="center"/>
              <w:rPr>
                <w:b/>
                <w:bCs/>
              </w:rPr>
            </w:pPr>
            <w:r w:rsidRPr="004124BF">
              <w:rPr>
                <w:b/>
                <w:bCs/>
              </w:rPr>
              <w:t>Yêu cầu</w:t>
            </w:r>
          </w:p>
        </w:tc>
        <w:tc>
          <w:tcPr>
            <w:tcW w:w="772" w:type="pct"/>
            <w:tcBorders>
              <w:top w:val="single" w:sz="4" w:space="0" w:color="auto"/>
              <w:bottom w:val="single" w:sz="4" w:space="0" w:color="auto"/>
              <w:right w:val="single" w:sz="4" w:space="0" w:color="auto"/>
            </w:tcBorders>
          </w:tcPr>
          <w:p w14:paraId="35340E06" w14:textId="77777777" w:rsidR="00794C57" w:rsidRPr="004124BF" w:rsidRDefault="00794C57" w:rsidP="00733051">
            <w:pPr>
              <w:jc w:val="center"/>
              <w:rPr>
                <w:b/>
                <w:bCs/>
              </w:rPr>
            </w:pPr>
            <w:r w:rsidRPr="004124BF">
              <w:rPr>
                <w:b/>
                <w:bCs/>
              </w:rPr>
              <w:t>Chào thầu</w:t>
            </w:r>
          </w:p>
        </w:tc>
      </w:tr>
      <w:tr w:rsidR="004124BF" w:rsidRPr="004124BF" w14:paraId="38988D4C" w14:textId="5E86EA6E"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07B6F680" w14:textId="77777777" w:rsidR="0002642E" w:rsidRPr="004124BF" w:rsidRDefault="0002642E" w:rsidP="0002642E">
            <w:pPr>
              <w:jc w:val="center"/>
            </w:pPr>
            <w:r w:rsidRPr="004124BF">
              <w:t>1</w:t>
            </w:r>
          </w:p>
        </w:tc>
        <w:tc>
          <w:tcPr>
            <w:tcW w:w="2244" w:type="pct"/>
            <w:tcBorders>
              <w:top w:val="nil"/>
              <w:left w:val="nil"/>
              <w:bottom w:val="single" w:sz="4" w:space="0" w:color="auto"/>
              <w:right w:val="single" w:sz="4" w:space="0" w:color="auto"/>
            </w:tcBorders>
            <w:vAlign w:val="center"/>
          </w:tcPr>
          <w:p w14:paraId="111B53C3" w14:textId="77777777" w:rsidR="0002642E" w:rsidRPr="004124BF" w:rsidRDefault="0002642E" w:rsidP="0002642E">
            <w:r w:rsidRPr="004124BF">
              <w:t>Mã hiệu</w:t>
            </w:r>
          </w:p>
        </w:tc>
        <w:tc>
          <w:tcPr>
            <w:tcW w:w="1566" w:type="pct"/>
            <w:tcBorders>
              <w:top w:val="nil"/>
              <w:left w:val="nil"/>
              <w:bottom w:val="single" w:sz="4" w:space="0" w:color="auto"/>
              <w:right w:val="single" w:sz="4" w:space="0" w:color="auto"/>
            </w:tcBorders>
          </w:tcPr>
          <w:p w14:paraId="60690959" w14:textId="76624173" w:rsidR="0002642E" w:rsidRPr="004124BF" w:rsidRDefault="0002642E" w:rsidP="00716D59">
            <w:r w:rsidRPr="004124BF">
              <w:t>Nhà thầu khẳng định rõ</w:t>
            </w:r>
          </w:p>
        </w:tc>
        <w:tc>
          <w:tcPr>
            <w:tcW w:w="772" w:type="pct"/>
            <w:tcBorders>
              <w:top w:val="single" w:sz="4" w:space="0" w:color="auto"/>
              <w:bottom w:val="single" w:sz="4" w:space="0" w:color="auto"/>
              <w:right w:val="single" w:sz="4" w:space="0" w:color="auto"/>
            </w:tcBorders>
          </w:tcPr>
          <w:p w14:paraId="78DC5AB8" w14:textId="77777777" w:rsidR="0002642E" w:rsidRPr="004124BF" w:rsidRDefault="0002642E" w:rsidP="0002642E"/>
        </w:tc>
      </w:tr>
      <w:tr w:rsidR="004124BF" w:rsidRPr="004124BF" w14:paraId="5DBF906F" w14:textId="51AD3262"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4F718103" w14:textId="77777777" w:rsidR="0002642E" w:rsidRPr="004124BF" w:rsidRDefault="0002642E" w:rsidP="0002642E">
            <w:pPr>
              <w:jc w:val="center"/>
            </w:pPr>
            <w:r w:rsidRPr="004124BF">
              <w:t>2</w:t>
            </w:r>
          </w:p>
        </w:tc>
        <w:tc>
          <w:tcPr>
            <w:tcW w:w="2244" w:type="pct"/>
            <w:tcBorders>
              <w:top w:val="nil"/>
              <w:left w:val="nil"/>
              <w:bottom w:val="single" w:sz="4" w:space="0" w:color="auto"/>
              <w:right w:val="single" w:sz="4" w:space="0" w:color="auto"/>
            </w:tcBorders>
            <w:vAlign w:val="center"/>
          </w:tcPr>
          <w:p w14:paraId="506F3937" w14:textId="77777777" w:rsidR="0002642E" w:rsidRPr="004124BF" w:rsidRDefault="0002642E" w:rsidP="0002642E">
            <w:r w:rsidRPr="004124BF">
              <w:t>Nhà sản xuất</w:t>
            </w:r>
          </w:p>
        </w:tc>
        <w:tc>
          <w:tcPr>
            <w:tcW w:w="1566" w:type="pct"/>
            <w:tcBorders>
              <w:top w:val="nil"/>
              <w:left w:val="nil"/>
              <w:bottom w:val="single" w:sz="4" w:space="0" w:color="auto"/>
              <w:right w:val="single" w:sz="4" w:space="0" w:color="auto"/>
            </w:tcBorders>
          </w:tcPr>
          <w:p w14:paraId="55F2C6C0" w14:textId="6A82B000" w:rsidR="0002642E" w:rsidRPr="004124BF" w:rsidRDefault="0002642E" w:rsidP="00716D59">
            <w:r w:rsidRPr="004124BF">
              <w:t>Nhà thầu khẳng định rõ</w:t>
            </w:r>
          </w:p>
        </w:tc>
        <w:tc>
          <w:tcPr>
            <w:tcW w:w="772" w:type="pct"/>
            <w:tcBorders>
              <w:top w:val="single" w:sz="4" w:space="0" w:color="auto"/>
              <w:bottom w:val="single" w:sz="4" w:space="0" w:color="auto"/>
              <w:right w:val="single" w:sz="4" w:space="0" w:color="auto"/>
            </w:tcBorders>
          </w:tcPr>
          <w:p w14:paraId="7C72B157" w14:textId="77777777" w:rsidR="0002642E" w:rsidRPr="004124BF" w:rsidRDefault="0002642E" w:rsidP="0002642E"/>
        </w:tc>
      </w:tr>
      <w:tr w:rsidR="004124BF" w:rsidRPr="004124BF" w14:paraId="5DEE9FFF" w14:textId="366AFEDF"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914E69E" w14:textId="77777777" w:rsidR="0002642E" w:rsidRPr="004124BF" w:rsidRDefault="0002642E" w:rsidP="0002642E">
            <w:pPr>
              <w:jc w:val="center"/>
            </w:pPr>
            <w:r w:rsidRPr="004124BF">
              <w:t>3</w:t>
            </w:r>
          </w:p>
        </w:tc>
        <w:tc>
          <w:tcPr>
            <w:tcW w:w="2244" w:type="pct"/>
            <w:tcBorders>
              <w:top w:val="nil"/>
              <w:left w:val="nil"/>
              <w:bottom w:val="single" w:sz="4" w:space="0" w:color="auto"/>
              <w:right w:val="single" w:sz="4" w:space="0" w:color="auto"/>
            </w:tcBorders>
            <w:vAlign w:val="center"/>
          </w:tcPr>
          <w:p w14:paraId="51DFEB47" w14:textId="77777777" w:rsidR="0002642E" w:rsidRPr="004124BF" w:rsidRDefault="0002642E" w:rsidP="0002642E">
            <w:r w:rsidRPr="004124BF">
              <w:t>Xuất xứ</w:t>
            </w:r>
          </w:p>
        </w:tc>
        <w:tc>
          <w:tcPr>
            <w:tcW w:w="1566" w:type="pct"/>
            <w:tcBorders>
              <w:top w:val="nil"/>
              <w:left w:val="nil"/>
              <w:bottom w:val="single" w:sz="4" w:space="0" w:color="auto"/>
              <w:right w:val="single" w:sz="4" w:space="0" w:color="auto"/>
            </w:tcBorders>
          </w:tcPr>
          <w:p w14:paraId="1651DF42" w14:textId="45ED1402" w:rsidR="0002642E" w:rsidRPr="004124BF" w:rsidRDefault="0002642E" w:rsidP="00716D59">
            <w:r w:rsidRPr="004124BF">
              <w:t>Nhà thầu khẳng định rõ</w:t>
            </w:r>
          </w:p>
        </w:tc>
        <w:tc>
          <w:tcPr>
            <w:tcW w:w="772" w:type="pct"/>
            <w:tcBorders>
              <w:top w:val="single" w:sz="4" w:space="0" w:color="auto"/>
              <w:bottom w:val="single" w:sz="4" w:space="0" w:color="auto"/>
              <w:right w:val="single" w:sz="4" w:space="0" w:color="auto"/>
            </w:tcBorders>
          </w:tcPr>
          <w:p w14:paraId="41C08A67" w14:textId="77777777" w:rsidR="0002642E" w:rsidRPr="004124BF" w:rsidRDefault="0002642E" w:rsidP="0002642E"/>
        </w:tc>
      </w:tr>
      <w:tr w:rsidR="004124BF" w:rsidRPr="004124BF" w14:paraId="234354B5" w14:textId="214E60A5"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267CDC3F" w14:textId="77777777" w:rsidR="00794C57" w:rsidRPr="004124BF" w:rsidRDefault="00794C57" w:rsidP="003C5C4A">
            <w:pPr>
              <w:jc w:val="center"/>
            </w:pPr>
            <w:r w:rsidRPr="004124BF">
              <w:t>4</w:t>
            </w:r>
          </w:p>
        </w:tc>
        <w:tc>
          <w:tcPr>
            <w:tcW w:w="2244" w:type="pct"/>
            <w:tcBorders>
              <w:top w:val="nil"/>
              <w:left w:val="nil"/>
              <w:bottom w:val="single" w:sz="4" w:space="0" w:color="auto"/>
              <w:right w:val="single" w:sz="4" w:space="0" w:color="auto"/>
            </w:tcBorders>
            <w:vAlign w:val="center"/>
          </w:tcPr>
          <w:p w14:paraId="1F1A11DD" w14:textId="77777777" w:rsidR="00794C57" w:rsidRPr="004124BF" w:rsidRDefault="00794C57" w:rsidP="00C87FC2">
            <w:r w:rsidRPr="004124BF">
              <w:t>Năng lực thiết bị:</w:t>
            </w:r>
          </w:p>
        </w:tc>
        <w:tc>
          <w:tcPr>
            <w:tcW w:w="1566" w:type="pct"/>
            <w:tcBorders>
              <w:top w:val="nil"/>
              <w:left w:val="nil"/>
              <w:bottom w:val="single" w:sz="4" w:space="0" w:color="auto"/>
              <w:right w:val="single" w:sz="4" w:space="0" w:color="auto"/>
            </w:tcBorders>
            <w:vAlign w:val="center"/>
          </w:tcPr>
          <w:p w14:paraId="462C0EDF"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56DE5476" w14:textId="77777777" w:rsidR="00794C57" w:rsidRPr="004124BF" w:rsidRDefault="00794C57" w:rsidP="00C87FC2"/>
        </w:tc>
      </w:tr>
      <w:tr w:rsidR="004124BF" w:rsidRPr="004124BF" w14:paraId="1C9A3492" w14:textId="3E36C9C0"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69157978" w14:textId="34D2FBFF" w:rsidR="00794C57" w:rsidRPr="004124BF" w:rsidRDefault="003C5C4A" w:rsidP="003C5C4A">
            <w:pPr>
              <w:jc w:val="center"/>
            </w:pPr>
            <w:r w:rsidRPr="004124BF">
              <w:t>4.1</w:t>
            </w:r>
          </w:p>
        </w:tc>
        <w:tc>
          <w:tcPr>
            <w:tcW w:w="2244" w:type="pct"/>
            <w:tcBorders>
              <w:top w:val="nil"/>
              <w:left w:val="nil"/>
              <w:bottom w:val="single" w:sz="4" w:space="0" w:color="auto"/>
              <w:right w:val="single" w:sz="4" w:space="0" w:color="auto"/>
            </w:tcBorders>
            <w:vAlign w:val="center"/>
          </w:tcPr>
          <w:p w14:paraId="77E1E900" w14:textId="77777777" w:rsidR="00794C57" w:rsidRPr="004124BF" w:rsidRDefault="00794C57" w:rsidP="00C87FC2">
            <w:r w:rsidRPr="004124BF">
              <w:t>Bộ xử lý</w:t>
            </w:r>
          </w:p>
        </w:tc>
        <w:tc>
          <w:tcPr>
            <w:tcW w:w="1566" w:type="pct"/>
            <w:tcBorders>
              <w:top w:val="nil"/>
              <w:left w:val="nil"/>
              <w:bottom w:val="single" w:sz="4" w:space="0" w:color="auto"/>
              <w:right w:val="single" w:sz="4" w:space="0" w:color="auto"/>
            </w:tcBorders>
            <w:vAlign w:val="center"/>
          </w:tcPr>
          <w:p w14:paraId="30B4A13B" w14:textId="77777777" w:rsidR="00794C57" w:rsidRPr="004124BF" w:rsidRDefault="00794C57" w:rsidP="0002642E">
            <w:pPr>
              <w:jc w:val="center"/>
            </w:pPr>
            <w:r w:rsidRPr="004124BF">
              <w:t>AMD Ryzen™ 7 7000 series 8-core/16-thread processor, burst up to 5.3 GHz tương đương hoặc tốt hơn</w:t>
            </w:r>
          </w:p>
        </w:tc>
        <w:tc>
          <w:tcPr>
            <w:tcW w:w="772" w:type="pct"/>
            <w:tcBorders>
              <w:top w:val="single" w:sz="4" w:space="0" w:color="auto"/>
              <w:bottom w:val="single" w:sz="4" w:space="0" w:color="auto"/>
              <w:right w:val="single" w:sz="4" w:space="0" w:color="auto"/>
            </w:tcBorders>
          </w:tcPr>
          <w:p w14:paraId="56E6A4BD" w14:textId="77777777" w:rsidR="00794C57" w:rsidRPr="004124BF" w:rsidRDefault="00794C57" w:rsidP="00C87FC2"/>
        </w:tc>
      </w:tr>
      <w:tr w:rsidR="004124BF" w:rsidRPr="004124BF" w14:paraId="2B58EAD8" w14:textId="64675439"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62DF7A3D" w14:textId="0D6003A2" w:rsidR="00794C57" w:rsidRPr="004124BF" w:rsidRDefault="003C5C4A" w:rsidP="003C5C4A">
            <w:pPr>
              <w:jc w:val="center"/>
            </w:pPr>
            <w:r w:rsidRPr="004124BF">
              <w:t>4.2</w:t>
            </w:r>
          </w:p>
        </w:tc>
        <w:tc>
          <w:tcPr>
            <w:tcW w:w="2244" w:type="pct"/>
            <w:tcBorders>
              <w:top w:val="nil"/>
              <w:left w:val="nil"/>
              <w:bottom w:val="single" w:sz="4" w:space="0" w:color="auto"/>
              <w:right w:val="single" w:sz="4" w:space="0" w:color="auto"/>
            </w:tcBorders>
            <w:vAlign w:val="center"/>
          </w:tcPr>
          <w:p w14:paraId="32614EA7" w14:textId="77777777" w:rsidR="00794C57" w:rsidRPr="004124BF" w:rsidRDefault="00794C57" w:rsidP="00C87FC2">
            <w:r w:rsidRPr="004124BF">
              <w:t>Bộ nhớ (RAM)</w:t>
            </w:r>
          </w:p>
        </w:tc>
        <w:tc>
          <w:tcPr>
            <w:tcW w:w="1566" w:type="pct"/>
            <w:tcBorders>
              <w:top w:val="nil"/>
              <w:left w:val="nil"/>
              <w:bottom w:val="single" w:sz="4" w:space="0" w:color="auto"/>
              <w:right w:val="single" w:sz="4" w:space="0" w:color="auto"/>
            </w:tcBorders>
            <w:vAlign w:val="center"/>
          </w:tcPr>
          <w:p w14:paraId="5A132400" w14:textId="77777777" w:rsidR="00794C57" w:rsidRPr="004124BF" w:rsidRDefault="00794C57" w:rsidP="0002642E">
            <w:pPr>
              <w:jc w:val="center"/>
            </w:pPr>
            <w:r w:rsidRPr="004124BF">
              <w:t>Tối thiểu 32 GB UDIMM DDR5 (1x 32 GB)</w:t>
            </w:r>
          </w:p>
        </w:tc>
        <w:tc>
          <w:tcPr>
            <w:tcW w:w="772" w:type="pct"/>
            <w:tcBorders>
              <w:top w:val="single" w:sz="4" w:space="0" w:color="auto"/>
              <w:bottom w:val="single" w:sz="4" w:space="0" w:color="auto"/>
              <w:right w:val="single" w:sz="4" w:space="0" w:color="auto"/>
            </w:tcBorders>
          </w:tcPr>
          <w:p w14:paraId="6B170CCF" w14:textId="77777777" w:rsidR="00794C57" w:rsidRPr="004124BF" w:rsidRDefault="00794C57" w:rsidP="00C87FC2"/>
        </w:tc>
      </w:tr>
      <w:tr w:rsidR="004124BF" w:rsidRPr="004124BF" w14:paraId="10DE5578" w14:textId="4AFE884A"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0D3627F4" w14:textId="1D019CA3" w:rsidR="00794C57" w:rsidRPr="004124BF" w:rsidRDefault="003C5C4A" w:rsidP="003C5C4A">
            <w:pPr>
              <w:jc w:val="center"/>
            </w:pPr>
            <w:r w:rsidRPr="004124BF">
              <w:t>4.3</w:t>
            </w:r>
          </w:p>
        </w:tc>
        <w:tc>
          <w:tcPr>
            <w:tcW w:w="2244" w:type="pct"/>
            <w:tcBorders>
              <w:top w:val="nil"/>
              <w:left w:val="nil"/>
              <w:bottom w:val="single" w:sz="4" w:space="0" w:color="auto"/>
              <w:right w:val="single" w:sz="4" w:space="0" w:color="auto"/>
            </w:tcBorders>
            <w:vAlign w:val="center"/>
          </w:tcPr>
          <w:p w14:paraId="71A77A0E" w14:textId="77777777" w:rsidR="00794C57" w:rsidRPr="004124BF" w:rsidRDefault="00794C57" w:rsidP="00C87FC2">
            <w:r w:rsidRPr="004124BF">
              <w:t>Dung lượng bộ nhớ tối đa</w:t>
            </w:r>
          </w:p>
        </w:tc>
        <w:tc>
          <w:tcPr>
            <w:tcW w:w="1566" w:type="pct"/>
            <w:tcBorders>
              <w:top w:val="nil"/>
              <w:left w:val="nil"/>
              <w:bottom w:val="single" w:sz="4" w:space="0" w:color="auto"/>
              <w:right w:val="single" w:sz="4" w:space="0" w:color="auto"/>
            </w:tcBorders>
            <w:vAlign w:val="center"/>
          </w:tcPr>
          <w:p w14:paraId="410250B0" w14:textId="77777777" w:rsidR="00794C57" w:rsidRPr="004124BF" w:rsidRDefault="00794C57" w:rsidP="0002642E">
            <w:pPr>
              <w:jc w:val="center"/>
            </w:pPr>
            <w:r w:rsidRPr="004124BF">
              <w:t>Tối thiểu  192 GB (4 x 48 GB)</w:t>
            </w:r>
          </w:p>
        </w:tc>
        <w:tc>
          <w:tcPr>
            <w:tcW w:w="772" w:type="pct"/>
            <w:tcBorders>
              <w:top w:val="single" w:sz="4" w:space="0" w:color="auto"/>
              <w:bottom w:val="single" w:sz="4" w:space="0" w:color="auto"/>
              <w:right w:val="single" w:sz="4" w:space="0" w:color="auto"/>
            </w:tcBorders>
          </w:tcPr>
          <w:p w14:paraId="21BF5F3E" w14:textId="77777777" w:rsidR="00794C57" w:rsidRPr="004124BF" w:rsidRDefault="00794C57" w:rsidP="00C87FC2"/>
        </w:tc>
      </w:tr>
      <w:tr w:rsidR="004124BF" w:rsidRPr="004124BF" w14:paraId="23E0D8BA" w14:textId="67A4C0DA"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3C8194CA" w14:textId="01FD77CB" w:rsidR="00794C57" w:rsidRPr="004124BF" w:rsidRDefault="003C5C4A" w:rsidP="003C5C4A">
            <w:pPr>
              <w:jc w:val="center"/>
            </w:pPr>
            <w:r w:rsidRPr="004124BF">
              <w:t>4.4</w:t>
            </w:r>
          </w:p>
        </w:tc>
        <w:tc>
          <w:tcPr>
            <w:tcW w:w="2244" w:type="pct"/>
            <w:tcBorders>
              <w:top w:val="nil"/>
              <w:left w:val="nil"/>
              <w:bottom w:val="single" w:sz="4" w:space="0" w:color="auto"/>
              <w:right w:val="single" w:sz="4" w:space="0" w:color="auto"/>
            </w:tcBorders>
            <w:vAlign w:val="center"/>
          </w:tcPr>
          <w:p w14:paraId="5235EC10" w14:textId="77777777" w:rsidR="00794C57" w:rsidRPr="004124BF" w:rsidRDefault="00794C57" w:rsidP="00C87FC2">
            <w:r w:rsidRPr="004124BF">
              <w:t>Memory slot</w:t>
            </w:r>
          </w:p>
        </w:tc>
        <w:tc>
          <w:tcPr>
            <w:tcW w:w="1566" w:type="pct"/>
            <w:tcBorders>
              <w:top w:val="nil"/>
              <w:left w:val="nil"/>
              <w:bottom w:val="single" w:sz="4" w:space="0" w:color="auto"/>
              <w:right w:val="single" w:sz="4" w:space="0" w:color="auto"/>
            </w:tcBorders>
            <w:vAlign w:val="center"/>
          </w:tcPr>
          <w:p w14:paraId="79AE041D" w14:textId="77777777" w:rsidR="00794C57" w:rsidRPr="004124BF" w:rsidRDefault="00794C57" w:rsidP="0002642E">
            <w:pPr>
              <w:jc w:val="center"/>
            </w:pPr>
            <w:r w:rsidRPr="004124BF">
              <w:t>Tối Thiểu 4 x UDIMM DDR5</w:t>
            </w:r>
          </w:p>
        </w:tc>
        <w:tc>
          <w:tcPr>
            <w:tcW w:w="772" w:type="pct"/>
            <w:tcBorders>
              <w:top w:val="single" w:sz="4" w:space="0" w:color="auto"/>
              <w:bottom w:val="single" w:sz="4" w:space="0" w:color="auto"/>
              <w:right w:val="single" w:sz="4" w:space="0" w:color="auto"/>
            </w:tcBorders>
          </w:tcPr>
          <w:p w14:paraId="36875DD6" w14:textId="77777777" w:rsidR="00794C57" w:rsidRPr="004124BF" w:rsidRDefault="00794C57" w:rsidP="00C87FC2"/>
        </w:tc>
      </w:tr>
      <w:tr w:rsidR="004124BF" w:rsidRPr="004124BF" w14:paraId="332E6B3E" w14:textId="2AD74FE5"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03E72BB8" w14:textId="3A444D47" w:rsidR="00794C57" w:rsidRPr="004124BF" w:rsidRDefault="003C5C4A" w:rsidP="003C5C4A">
            <w:pPr>
              <w:jc w:val="center"/>
            </w:pPr>
            <w:r w:rsidRPr="004124BF">
              <w:t>4.5</w:t>
            </w:r>
          </w:p>
        </w:tc>
        <w:tc>
          <w:tcPr>
            <w:tcW w:w="2244" w:type="pct"/>
            <w:tcBorders>
              <w:top w:val="nil"/>
              <w:left w:val="nil"/>
              <w:bottom w:val="single" w:sz="4" w:space="0" w:color="auto"/>
              <w:right w:val="single" w:sz="4" w:space="0" w:color="auto"/>
            </w:tcBorders>
            <w:vAlign w:val="center"/>
          </w:tcPr>
          <w:p w14:paraId="5684E4A5" w14:textId="77777777" w:rsidR="00794C57" w:rsidRPr="004124BF" w:rsidRDefault="00794C57" w:rsidP="00C87FC2">
            <w:r w:rsidRPr="004124BF">
              <w:t>Flash Memory</w:t>
            </w:r>
          </w:p>
        </w:tc>
        <w:tc>
          <w:tcPr>
            <w:tcW w:w="1566" w:type="pct"/>
            <w:tcBorders>
              <w:top w:val="nil"/>
              <w:left w:val="nil"/>
              <w:bottom w:val="single" w:sz="4" w:space="0" w:color="auto"/>
              <w:right w:val="single" w:sz="4" w:space="0" w:color="auto"/>
            </w:tcBorders>
            <w:vAlign w:val="center"/>
          </w:tcPr>
          <w:p w14:paraId="43446DA0" w14:textId="77777777" w:rsidR="00794C57" w:rsidRPr="004124BF" w:rsidRDefault="00794C57" w:rsidP="0002642E">
            <w:pPr>
              <w:jc w:val="center"/>
            </w:pPr>
            <w:r w:rsidRPr="004124BF">
              <w:t>Tối Thiểu 5GB (Dual boot OS protection)</w:t>
            </w:r>
          </w:p>
        </w:tc>
        <w:tc>
          <w:tcPr>
            <w:tcW w:w="772" w:type="pct"/>
            <w:tcBorders>
              <w:top w:val="single" w:sz="4" w:space="0" w:color="auto"/>
              <w:bottom w:val="single" w:sz="4" w:space="0" w:color="auto"/>
              <w:right w:val="single" w:sz="4" w:space="0" w:color="auto"/>
            </w:tcBorders>
          </w:tcPr>
          <w:p w14:paraId="2120D830" w14:textId="77777777" w:rsidR="00794C57" w:rsidRPr="004124BF" w:rsidRDefault="00794C57" w:rsidP="00C87FC2"/>
        </w:tc>
      </w:tr>
      <w:tr w:rsidR="004124BF" w:rsidRPr="004124BF" w14:paraId="40FF4BDE" w14:textId="089F61F2"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6D4F461" w14:textId="400C0E74" w:rsidR="00794C57" w:rsidRPr="004124BF" w:rsidRDefault="003C5C4A" w:rsidP="003C5C4A">
            <w:pPr>
              <w:jc w:val="center"/>
            </w:pPr>
            <w:r w:rsidRPr="004124BF">
              <w:t>4.6</w:t>
            </w:r>
          </w:p>
        </w:tc>
        <w:tc>
          <w:tcPr>
            <w:tcW w:w="2244" w:type="pct"/>
            <w:tcBorders>
              <w:top w:val="nil"/>
              <w:left w:val="nil"/>
              <w:bottom w:val="single" w:sz="4" w:space="0" w:color="auto"/>
              <w:right w:val="single" w:sz="4" w:space="0" w:color="auto"/>
            </w:tcBorders>
            <w:vAlign w:val="center"/>
          </w:tcPr>
          <w:p w14:paraId="02AFF254" w14:textId="77777777" w:rsidR="00794C57" w:rsidRPr="004124BF" w:rsidRDefault="00794C57" w:rsidP="00C87FC2">
            <w:r w:rsidRPr="004124BF">
              <w:t>Tổng số HDDs/SSDs tối đa</w:t>
            </w:r>
          </w:p>
        </w:tc>
        <w:tc>
          <w:tcPr>
            <w:tcW w:w="1566" w:type="pct"/>
            <w:tcBorders>
              <w:top w:val="nil"/>
              <w:left w:val="nil"/>
              <w:bottom w:val="single" w:sz="4" w:space="0" w:color="auto"/>
              <w:right w:val="single" w:sz="4" w:space="0" w:color="auto"/>
            </w:tcBorders>
            <w:vAlign w:val="center"/>
          </w:tcPr>
          <w:p w14:paraId="32F01FC3" w14:textId="77777777" w:rsidR="00794C57" w:rsidRPr="004124BF" w:rsidRDefault="00794C57" w:rsidP="0002642E">
            <w:pPr>
              <w:jc w:val="center"/>
            </w:pPr>
            <w:r w:rsidRPr="004124BF">
              <w:t>Tối thiểu 12 ( Tương thích với các ổ cứng có dung lượng mỗi ổ 24 đến 30 TB )</w:t>
            </w:r>
          </w:p>
        </w:tc>
        <w:tc>
          <w:tcPr>
            <w:tcW w:w="772" w:type="pct"/>
            <w:tcBorders>
              <w:top w:val="single" w:sz="4" w:space="0" w:color="auto"/>
              <w:bottom w:val="single" w:sz="4" w:space="0" w:color="auto"/>
              <w:right w:val="single" w:sz="4" w:space="0" w:color="auto"/>
            </w:tcBorders>
          </w:tcPr>
          <w:p w14:paraId="657D2C72" w14:textId="77777777" w:rsidR="00794C57" w:rsidRPr="004124BF" w:rsidRDefault="00794C57" w:rsidP="00C87FC2"/>
        </w:tc>
      </w:tr>
      <w:tr w:rsidR="004124BF" w:rsidRPr="004124BF" w14:paraId="59383CAA" w14:textId="23602C10"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D0E4DD4" w14:textId="5E1D6151" w:rsidR="00794C57" w:rsidRPr="004124BF" w:rsidRDefault="00B21128" w:rsidP="003C5C4A">
            <w:pPr>
              <w:jc w:val="center"/>
            </w:pPr>
            <w:r w:rsidRPr="004124BF">
              <w:t>4.7</w:t>
            </w:r>
          </w:p>
        </w:tc>
        <w:tc>
          <w:tcPr>
            <w:tcW w:w="2244" w:type="pct"/>
            <w:tcBorders>
              <w:top w:val="nil"/>
              <w:left w:val="nil"/>
              <w:bottom w:val="single" w:sz="4" w:space="0" w:color="auto"/>
              <w:right w:val="single" w:sz="4" w:space="0" w:color="auto"/>
            </w:tcBorders>
            <w:vAlign w:val="center"/>
          </w:tcPr>
          <w:p w14:paraId="48CC911C" w14:textId="77777777" w:rsidR="00794C57" w:rsidRPr="004124BF" w:rsidRDefault="00794C57" w:rsidP="00C87FC2">
            <w:r w:rsidRPr="004124BF">
              <w:t>Khả năng mở rộng</w:t>
            </w:r>
          </w:p>
        </w:tc>
        <w:tc>
          <w:tcPr>
            <w:tcW w:w="1566" w:type="pct"/>
            <w:tcBorders>
              <w:top w:val="nil"/>
              <w:left w:val="nil"/>
              <w:bottom w:val="single" w:sz="4" w:space="0" w:color="auto"/>
              <w:right w:val="single" w:sz="4" w:space="0" w:color="auto"/>
            </w:tcBorders>
            <w:vAlign w:val="center"/>
          </w:tcPr>
          <w:p w14:paraId="6AE7C9DE" w14:textId="77777777" w:rsidR="00794C57" w:rsidRPr="004124BF" w:rsidRDefault="00794C57" w:rsidP="0002642E">
            <w:pPr>
              <w:jc w:val="center"/>
            </w:pPr>
            <w:r w:rsidRPr="004124BF">
              <w:t>Mở rộng dung lượng lưu trữ hơn 4000 TB</w:t>
            </w:r>
          </w:p>
        </w:tc>
        <w:tc>
          <w:tcPr>
            <w:tcW w:w="772" w:type="pct"/>
            <w:tcBorders>
              <w:top w:val="single" w:sz="4" w:space="0" w:color="auto"/>
              <w:bottom w:val="single" w:sz="4" w:space="0" w:color="auto"/>
              <w:right w:val="single" w:sz="4" w:space="0" w:color="auto"/>
            </w:tcBorders>
          </w:tcPr>
          <w:p w14:paraId="3B87233A" w14:textId="77777777" w:rsidR="00794C57" w:rsidRPr="004124BF" w:rsidRDefault="00794C57" w:rsidP="00C87FC2"/>
        </w:tc>
      </w:tr>
      <w:tr w:rsidR="004124BF" w:rsidRPr="004124BF" w14:paraId="29F78F03" w14:textId="71E2BBC2"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5D7C18B4" w14:textId="66B012CE" w:rsidR="00794C57" w:rsidRPr="004124BF" w:rsidRDefault="00B21128" w:rsidP="003C5C4A">
            <w:pPr>
              <w:jc w:val="center"/>
            </w:pPr>
            <w:r w:rsidRPr="004124BF">
              <w:t>4.8</w:t>
            </w:r>
          </w:p>
        </w:tc>
        <w:tc>
          <w:tcPr>
            <w:tcW w:w="2244" w:type="pct"/>
            <w:tcBorders>
              <w:top w:val="nil"/>
              <w:left w:val="nil"/>
              <w:bottom w:val="single" w:sz="4" w:space="0" w:color="auto"/>
              <w:right w:val="single" w:sz="4" w:space="0" w:color="auto"/>
            </w:tcBorders>
            <w:vAlign w:val="center"/>
          </w:tcPr>
          <w:p w14:paraId="7CCC8E26" w14:textId="77777777" w:rsidR="00794C57" w:rsidRPr="004124BF" w:rsidRDefault="00794C57" w:rsidP="00C87FC2">
            <w:r w:rsidRPr="004124BF">
              <w:t>Hỗ trợ Hot-Swappable</w:t>
            </w:r>
          </w:p>
        </w:tc>
        <w:tc>
          <w:tcPr>
            <w:tcW w:w="1566" w:type="pct"/>
            <w:tcBorders>
              <w:top w:val="nil"/>
              <w:left w:val="nil"/>
              <w:bottom w:val="single" w:sz="4" w:space="0" w:color="auto"/>
              <w:right w:val="single" w:sz="4" w:space="0" w:color="auto"/>
            </w:tcBorders>
            <w:vAlign w:val="center"/>
          </w:tcPr>
          <w:p w14:paraId="4E764310"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2249F0BF" w14:textId="77777777" w:rsidR="00794C57" w:rsidRPr="004124BF" w:rsidRDefault="00794C57" w:rsidP="00C87FC2"/>
        </w:tc>
      </w:tr>
      <w:tr w:rsidR="004124BF" w:rsidRPr="004124BF" w14:paraId="2D5DAE67" w14:textId="6240D010"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9362389" w14:textId="349ECF54" w:rsidR="00794C57" w:rsidRPr="004124BF" w:rsidRDefault="00B21128" w:rsidP="003C5C4A">
            <w:pPr>
              <w:jc w:val="center"/>
            </w:pPr>
            <w:r w:rsidRPr="004124BF">
              <w:t>4.9</w:t>
            </w:r>
          </w:p>
        </w:tc>
        <w:tc>
          <w:tcPr>
            <w:tcW w:w="2244" w:type="pct"/>
            <w:tcBorders>
              <w:top w:val="nil"/>
              <w:left w:val="nil"/>
              <w:bottom w:val="single" w:sz="4" w:space="0" w:color="auto"/>
              <w:right w:val="single" w:sz="4" w:space="0" w:color="auto"/>
            </w:tcBorders>
            <w:vAlign w:val="center"/>
          </w:tcPr>
          <w:p w14:paraId="4CFDF026" w14:textId="77777777" w:rsidR="00794C57" w:rsidRPr="004124BF" w:rsidRDefault="00794C57" w:rsidP="00C87FC2">
            <w:r w:rsidRPr="004124BF">
              <w:t>SSD Cache Acceleration Support</w:t>
            </w:r>
          </w:p>
        </w:tc>
        <w:tc>
          <w:tcPr>
            <w:tcW w:w="1566" w:type="pct"/>
            <w:tcBorders>
              <w:top w:val="nil"/>
              <w:left w:val="nil"/>
              <w:bottom w:val="single" w:sz="4" w:space="0" w:color="auto"/>
              <w:right w:val="single" w:sz="4" w:space="0" w:color="auto"/>
            </w:tcBorders>
            <w:vAlign w:val="center"/>
          </w:tcPr>
          <w:p w14:paraId="44F2B02E"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6B7ADE8F" w14:textId="77777777" w:rsidR="00794C57" w:rsidRPr="004124BF" w:rsidRDefault="00794C57" w:rsidP="00C87FC2"/>
        </w:tc>
      </w:tr>
      <w:tr w:rsidR="004124BF" w:rsidRPr="004124BF" w14:paraId="1DEBBBF2" w14:textId="6CC7FA15"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7DF86926" w14:textId="77777777" w:rsidR="00794C57" w:rsidRPr="004124BF" w:rsidRDefault="00794C57" w:rsidP="003C5C4A">
            <w:pPr>
              <w:jc w:val="center"/>
            </w:pPr>
            <w:r w:rsidRPr="004124BF">
              <w:t>5</w:t>
            </w:r>
          </w:p>
        </w:tc>
        <w:tc>
          <w:tcPr>
            <w:tcW w:w="2244" w:type="pct"/>
            <w:tcBorders>
              <w:top w:val="nil"/>
              <w:left w:val="nil"/>
              <w:bottom w:val="single" w:sz="4" w:space="0" w:color="auto"/>
              <w:right w:val="single" w:sz="4" w:space="0" w:color="auto"/>
            </w:tcBorders>
            <w:vAlign w:val="center"/>
          </w:tcPr>
          <w:p w14:paraId="3DE6DECD" w14:textId="77777777" w:rsidR="00794C57" w:rsidRPr="004124BF" w:rsidRDefault="00794C57" w:rsidP="00C87FC2">
            <w:r w:rsidRPr="004124BF">
              <w:t>Cổng kết nối:</w:t>
            </w:r>
          </w:p>
        </w:tc>
        <w:tc>
          <w:tcPr>
            <w:tcW w:w="1566" w:type="pct"/>
            <w:tcBorders>
              <w:top w:val="nil"/>
              <w:left w:val="nil"/>
              <w:bottom w:val="single" w:sz="4" w:space="0" w:color="auto"/>
              <w:right w:val="single" w:sz="4" w:space="0" w:color="auto"/>
            </w:tcBorders>
            <w:vAlign w:val="center"/>
          </w:tcPr>
          <w:p w14:paraId="5CFE2C06"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4ED1DB5C" w14:textId="77777777" w:rsidR="00794C57" w:rsidRPr="004124BF" w:rsidRDefault="00794C57" w:rsidP="00C87FC2"/>
        </w:tc>
      </w:tr>
      <w:tr w:rsidR="004124BF" w:rsidRPr="004124BF" w14:paraId="5AEDFA69" w14:textId="3373D79A"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7795FD9D" w14:textId="47127753" w:rsidR="00794C57" w:rsidRPr="004124BF" w:rsidRDefault="00B21128" w:rsidP="003C5C4A">
            <w:pPr>
              <w:jc w:val="center"/>
            </w:pPr>
            <w:r w:rsidRPr="004124BF">
              <w:t>5.1</w:t>
            </w:r>
          </w:p>
        </w:tc>
        <w:tc>
          <w:tcPr>
            <w:tcW w:w="2244" w:type="pct"/>
            <w:tcBorders>
              <w:top w:val="nil"/>
              <w:left w:val="nil"/>
              <w:bottom w:val="single" w:sz="4" w:space="0" w:color="auto"/>
              <w:right w:val="single" w:sz="4" w:space="0" w:color="auto"/>
            </w:tcBorders>
            <w:vAlign w:val="center"/>
          </w:tcPr>
          <w:p w14:paraId="502F73E9" w14:textId="77777777" w:rsidR="00794C57" w:rsidRPr="004124BF" w:rsidRDefault="00794C57" w:rsidP="00C87FC2">
            <w:r w:rsidRPr="004124BF">
              <w:t>Cổng 2.5 Gigabit Ethernet</w:t>
            </w:r>
          </w:p>
        </w:tc>
        <w:tc>
          <w:tcPr>
            <w:tcW w:w="1566" w:type="pct"/>
            <w:tcBorders>
              <w:top w:val="nil"/>
              <w:left w:val="nil"/>
              <w:bottom w:val="single" w:sz="4" w:space="0" w:color="auto"/>
              <w:right w:val="single" w:sz="4" w:space="0" w:color="auto"/>
            </w:tcBorders>
            <w:vAlign w:val="center"/>
          </w:tcPr>
          <w:p w14:paraId="477E7F7F" w14:textId="77777777" w:rsidR="00794C57" w:rsidRPr="004124BF" w:rsidRDefault="00794C57" w:rsidP="0002642E">
            <w:pPr>
              <w:jc w:val="center"/>
            </w:pPr>
            <w:r w:rsidRPr="004124BF">
              <w:t>Tối thiểu 2</w:t>
            </w:r>
          </w:p>
        </w:tc>
        <w:tc>
          <w:tcPr>
            <w:tcW w:w="772" w:type="pct"/>
            <w:tcBorders>
              <w:top w:val="single" w:sz="4" w:space="0" w:color="auto"/>
              <w:bottom w:val="single" w:sz="4" w:space="0" w:color="auto"/>
              <w:right w:val="single" w:sz="4" w:space="0" w:color="auto"/>
            </w:tcBorders>
          </w:tcPr>
          <w:p w14:paraId="7E22F693" w14:textId="77777777" w:rsidR="00794C57" w:rsidRPr="004124BF" w:rsidRDefault="00794C57" w:rsidP="00C87FC2"/>
        </w:tc>
      </w:tr>
      <w:tr w:rsidR="004124BF" w:rsidRPr="004124BF" w14:paraId="065055C6" w14:textId="33F72E20"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76AC6EB9" w14:textId="6B88BE43" w:rsidR="00794C57" w:rsidRPr="004124BF" w:rsidRDefault="00B21128" w:rsidP="003C5C4A">
            <w:pPr>
              <w:jc w:val="center"/>
            </w:pPr>
            <w:r w:rsidRPr="004124BF">
              <w:t>5.2</w:t>
            </w:r>
          </w:p>
        </w:tc>
        <w:tc>
          <w:tcPr>
            <w:tcW w:w="2244" w:type="pct"/>
            <w:tcBorders>
              <w:top w:val="nil"/>
              <w:left w:val="nil"/>
              <w:bottom w:val="single" w:sz="4" w:space="0" w:color="auto"/>
              <w:right w:val="single" w:sz="4" w:space="0" w:color="auto"/>
            </w:tcBorders>
            <w:vAlign w:val="center"/>
          </w:tcPr>
          <w:p w14:paraId="5020B494" w14:textId="77777777" w:rsidR="00794C57" w:rsidRPr="004124BF" w:rsidRDefault="00794C57" w:rsidP="00C87FC2">
            <w:r w:rsidRPr="004124BF">
              <w:t xml:space="preserve">Cổng 10 Gigabit Ethernet </w:t>
            </w:r>
          </w:p>
        </w:tc>
        <w:tc>
          <w:tcPr>
            <w:tcW w:w="1566" w:type="pct"/>
            <w:tcBorders>
              <w:top w:val="nil"/>
              <w:left w:val="nil"/>
              <w:bottom w:val="single" w:sz="4" w:space="0" w:color="auto"/>
              <w:right w:val="single" w:sz="4" w:space="0" w:color="auto"/>
            </w:tcBorders>
            <w:vAlign w:val="center"/>
          </w:tcPr>
          <w:p w14:paraId="11BC77E5" w14:textId="77777777" w:rsidR="00794C57" w:rsidRPr="004124BF" w:rsidRDefault="00794C57" w:rsidP="0002642E">
            <w:pPr>
              <w:jc w:val="center"/>
            </w:pPr>
            <w:r w:rsidRPr="004124BF">
              <w:t>Tối thiểu 2</w:t>
            </w:r>
          </w:p>
        </w:tc>
        <w:tc>
          <w:tcPr>
            <w:tcW w:w="772" w:type="pct"/>
            <w:tcBorders>
              <w:top w:val="single" w:sz="4" w:space="0" w:color="auto"/>
              <w:bottom w:val="single" w:sz="4" w:space="0" w:color="auto"/>
              <w:right w:val="single" w:sz="4" w:space="0" w:color="auto"/>
            </w:tcBorders>
          </w:tcPr>
          <w:p w14:paraId="2CB15506" w14:textId="77777777" w:rsidR="00794C57" w:rsidRPr="004124BF" w:rsidRDefault="00794C57" w:rsidP="00C87FC2"/>
        </w:tc>
      </w:tr>
      <w:tr w:rsidR="004124BF" w:rsidRPr="004124BF" w14:paraId="07AE443C" w14:textId="208B0B7D"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52F74EA4" w14:textId="19B66F72" w:rsidR="00794C57" w:rsidRPr="004124BF" w:rsidRDefault="00B21128" w:rsidP="003C5C4A">
            <w:pPr>
              <w:jc w:val="center"/>
            </w:pPr>
            <w:r w:rsidRPr="004124BF">
              <w:t>5.3</w:t>
            </w:r>
          </w:p>
        </w:tc>
        <w:tc>
          <w:tcPr>
            <w:tcW w:w="2244" w:type="pct"/>
            <w:tcBorders>
              <w:top w:val="nil"/>
              <w:left w:val="nil"/>
              <w:bottom w:val="single" w:sz="4" w:space="0" w:color="auto"/>
              <w:right w:val="single" w:sz="4" w:space="0" w:color="auto"/>
            </w:tcBorders>
            <w:vAlign w:val="center"/>
          </w:tcPr>
          <w:p w14:paraId="7490CEE1" w14:textId="77777777" w:rsidR="00794C57" w:rsidRPr="004124BF" w:rsidRDefault="00794C57" w:rsidP="00C87FC2">
            <w:r w:rsidRPr="004124BF">
              <w:t>Khe cắm M.2</w:t>
            </w:r>
          </w:p>
        </w:tc>
        <w:tc>
          <w:tcPr>
            <w:tcW w:w="1566" w:type="pct"/>
            <w:tcBorders>
              <w:top w:val="nil"/>
              <w:left w:val="nil"/>
              <w:bottom w:val="single" w:sz="4" w:space="0" w:color="auto"/>
              <w:right w:val="single" w:sz="4" w:space="0" w:color="auto"/>
            </w:tcBorders>
            <w:vAlign w:val="center"/>
          </w:tcPr>
          <w:p w14:paraId="725D7DC1" w14:textId="52956FE2" w:rsidR="00794C57" w:rsidRPr="004124BF" w:rsidRDefault="00794C57" w:rsidP="0002642E">
            <w:pPr>
              <w:jc w:val="center"/>
            </w:pPr>
            <w:r w:rsidRPr="004124BF">
              <w:t>Tối thiểu 2  khe M.2 2280 PCIe Gen 5 x2</w:t>
            </w:r>
          </w:p>
        </w:tc>
        <w:tc>
          <w:tcPr>
            <w:tcW w:w="772" w:type="pct"/>
            <w:tcBorders>
              <w:top w:val="single" w:sz="4" w:space="0" w:color="auto"/>
              <w:bottom w:val="single" w:sz="4" w:space="0" w:color="auto"/>
              <w:right w:val="single" w:sz="4" w:space="0" w:color="auto"/>
            </w:tcBorders>
          </w:tcPr>
          <w:p w14:paraId="1144821F" w14:textId="77777777" w:rsidR="00794C57" w:rsidRPr="004124BF" w:rsidRDefault="00794C57" w:rsidP="00C87FC2"/>
        </w:tc>
      </w:tr>
      <w:tr w:rsidR="004124BF" w:rsidRPr="004124BF" w14:paraId="0A2FE9BE" w14:textId="52F24FC8"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437C73A9" w14:textId="0F3AEC16" w:rsidR="00794C57" w:rsidRPr="004124BF" w:rsidRDefault="00B21128" w:rsidP="003C5C4A">
            <w:pPr>
              <w:jc w:val="center"/>
            </w:pPr>
            <w:r w:rsidRPr="004124BF">
              <w:t>5.4</w:t>
            </w:r>
          </w:p>
        </w:tc>
        <w:tc>
          <w:tcPr>
            <w:tcW w:w="2244" w:type="pct"/>
            <w:tcBorders>
              <w:top w:val="nil"/>
              <w:left w:val="nil"/>
              <w:bottom w:val="single" w:sz="4" w:space="0" w:color="auto"/>
              <w:right w:val="single" w:sz="4" w:space="0" w:color="auto"/>
            </w:tcBorders>
            <w:vAlign w:val="center"/>
          </w:tcPr>
          <w:p w14:paraId="186DE746" w14:textId="77777777" w:rsidR="00794C57" w:rsidRPr="004124BF" w:rsidRDefault="00794C57" w:rsidP="00C87FC2">
            <w:r w:rsidRPr="004124BF">
              <w:t>PCIe slot</w:t>
            </w:r>
          </w:p>
        </w:tc>
        <w:tc>
          <w:tcPr>
            <w:tcW w:w="1566" w:type="pct"/>
            <w:tcBorders>
              <w:top w:val="nil"/>
              <w:left w:val="nil"/>
              <w:bottom w:val="single" w:sz="4" w:space="0" w:color="auto"/>
              <w:right w:val="single" w:sz="4" w:space="0" w:color="auto"/>
            </w:tcBorders>
            <w:vAlign w:val="center"/>
          </w:tcPr>
          <w:p w14:paraId="4B4E29D7" w14:textId="77777777" w:rsidR="00794C57" w:rsidRPr="004124BF" w:rsidRDefault="00794C57" w:rsidP="0002642E">
            <w:pPr>
              <w:jc w:val="center"/>
              <w:rPr>
                <w:lang w:val="nl-BE"/>
              </w:rPr>
            </w:pPr>
            <w:r w:rsidRPr="004124BF">
              <w:rPr>
                <w:lang w:val="nl-BE"/>
              </w:rPr>
              <w:t>Tối thiểu 3 slot</w:t>
            </w:r>
          </w:p>
          <w:p w14:paraId="10A80CE7" w14:textId="49F20F5C" w:rsidR="00794C57" w:rsidRPr="004124BF" w:rsidRDefault="00794C57" w:rsidP="0002642E">
            <w:pPr>
              <w:jc w:val="center"/>
              <w:rPr>
                <w:lang w:val="nl-BE"/>
              </w:rPr>
            </w:pPr>
            <w:r w:rsidRPr="004124BF">
              <w:rPr>
                <w:lang w:val="nl-BE"/>
              </w:rPr>
              <w:t>Slot 1: Gen 4 x 4</w:t>
            </w:r>
          </w:p>
          <w:p w14:paraId="1A03ADB2" w14:textId="66442997" w:rsidR="00794C57" w:rsidRPr="004124BF" w:rsidRDefault="00794C57" w:rsidP="0002642E">
            <w:pPr>
              <w:jc w:val="center"/>
              <w:rPr>
                <w:lang w:val="nl-BE"/>
              </w:rPr>
            </w:pPr>
            <w:r w:rsidRPr="004124BF">
              <w:rPr>
                <w:lang w:val="nl-BE"/>
              </w:rPr>
              <w:t>Slot 2: Gen 4 x 8 or Gen 4 x 4</w:t>
            </w:r>
          </w:p>
          <w:p w14:paraId="1A2B4CD9" w14:textId="77777777" w:rsidR="00794C57" w:rsidRPr="004124BF" w:rsidRDefault="00794C57" w:rsidP="0002642E">
            <w:pPr>
              <w:jc w:val="center"/>
            </w:pPr>
            <w:r w:rsidRPr="004124BF">
              <w:t>Slot 3: Gen 4 x 4</w:t>
            </w:r>
          </w:p>
        </w:tc>
        <w:tc>
          <w:tcPr>
            <w:tcW w:w="772" w:type="pct"/>
            <w:tcBorders>
              <w:top w:val="single" w:sz="4" w:space="0" w:color="auto"/>
              <w:bottom w:val="single" w:sz="4" w:space="0" w:color="auto"/>
              <w:right w:val="single" w:sz="4" w:space="0" w:color="auto"/>
            </w:tcBorders>
          </w:tcPr>
          <w:p w14:paraId="34EB7FA7" w14:textId="77777777" w:rsidR="00794C57" w:rsidRPr="004124BF" w:rsidRDefault="00794C57" w:rsidP="00C87FC2">
            <w:pPr>
              <w:rPr>
                <w:lang w:val="nl-BE"/>
              </w:rPr>
            </w:pPr>
          </w:p>
        </w:tc>
      </w:tr>
      <w:tr w:rsidR="004124BF" w:rsidRPr="004124BF" w14:paraId="30DFE799" w14:textId="597E9F43"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6B26C762" w14:textId="53242AFD" w:rsidR="00794C57" w:rsidRPr="004124BF" w:rsidRDefault="00B21128" w:rsidP="003C5C4A">
            <w:pPr>
              <w:jc w:val="center"/>
            </w:pPr>
            <w:r w:rsidRPr="004124BF">
              <w:t>5.5</w:t>
            </w:r>
          </w:p>
        </w:tc>
        <w:tc>
          <w:tcPr>
            <w:tcW w:w="2244" w:type="pct"/>
            <w:tcBorders>
              <w:top w:val="nil"/>
              <w:left w:val="nil"/>
              <w:bottom w:val="single" w:sz="4" w:space="0" w:color="auto"/>
              <w:right w:val="single" w:sz="4" w:space="0" w:color="auto"/>
            </w:tcBorders>
            <w:vAlign w:val="center"/>
          </w:tcPr>
          <w:p w14:paraId="49BBDEA1" w14:textId="77777777" w:rsidR="00794C57" w:rsidRPr="004124BF" w:rsidRDefault="00794C57" w:rsidP="00C87FC2">
            <w:r w:rsidRPr="004124BF">
              <w:t>USB 3.2 Gen 2 ( 10Gbps)</w:t>
            </w:r>
          </w:p>
        </w:tc>
        <w:tc>
          <w:tcPr>
            <w:tcW w:w="1566" w:type="pct"/>
            <w:tcBorders>
              <w:top w:val="nil"/>
              <w:left w:val="nil"/>
              <w:bottom w:val="single" w:sz="4" w:space="0" w:color="auto"/>
              <w:right w:val="single" w:sz="4" w:space="0" w:color="auto"/>
            </w:tcBorders>
            <w:vAlign w:val="center"/>
          </w:tcPr>
          <w:p w14:paraId="4758B336" w14:textId="77777777" w:rsidR="00794C57" w:rsidRPr="004124BF" w:rsidRDefault="00794C57" w:rsidP="0002642E">
            <w:pPr>
              <w:jc w:val="center"/>
            </w:pPr>
            <w:r w:rsidRPr="004124BF">
              <w:t>Tối thiểu 2: Type-A USB 3.2 Gen 2 10Gbps</w:t>
            </w:r>
          </w:p>
        </w:tc>
        <w:tc>
          <w:tcPr>
            <w:tcW w:w="772" w:type="pct"/>
            <w:tcBorders>
              <w:top w:val="single" w:sz="4" w:space="0" w:color="auto"/>
              <w:bottom w:val="single" w:sz="4" w:space="0" w:color="auto"/>
              <w:right w:val="single" w:sz="4" w:space="0" w:color="auto"/>
            </w:tcBorders>
          </w:tcPr>
          <w:p w14:paraId="69B0C599" w14:textId="77777777" w:rsidR="00794C57" w:rsidRPr="004124BF" w:rsidRDefault="00794C57" w:rsidP="00C87FC2"/>
        </w:tc>
      </w:tr>
      <w:tr w:rsidR="004124BF" w:rsidRPr="004124BF" w14:paraId="11E7EF32" w14:textId="172DA1D3"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8C4AF47" w14:textId="77777777" w:rsidR="00794C57" w:rsidRPr="004124BF" w:rsidRDefault="00794C57" w:rsidP="003C5C4A">
            <w:pPr>
              <w:jc w:val="center"/>
            </w:pPr>
            <w:r w:rsidRPr="004124BF">
              <w:t>6</w:t>
            </w:r>
          </w:p>
        </w:tc>
        <w:tc>
          <w:tcPr>
            <w:tcW w:w="2244" w:type="pct"/>
            <w:tcBorders>
              <w:top w:val="nil"/>
              <w:left w:val="nil"/>
              <w:bottom w:val="single" w:sz="4" w:space="0" w:color="auto"/>
              <w:right w:val="single" w:sz="4" w:space="0" w:color="auto"/>
            </w:tcBorders>
            <w:vAlign w:val="center"/>
          </w:tcPr>
          <w:p w14:paraId="4C84F056" w14:textId="77777777" w:rsidR="00794C57" w:rsidRPr="004124BF" w:rsidRDefault="00794C57" w:rsidP="00C87FC2">
            <w:r w:rsidRPr="004124BF">
              <w:t>Nguồn</w:t>
            </w:r>
          </w:p>
        </w:tc>
        <w:tc>
          <w:tcPr>
            <w:tcW w:w="1566" w:type="pct"/>
            <w:tcBorders>
              <w:top w:val="nil"/>
              <w:left w:val="nil"/>
              <w:bottom w:val="single" w:sz="4" w:space="0" w:color="auto"/>
              <w:right w:val="single" w:sz="4" w:space="0" w:color="auto"/>
            </w:tcBorders>
            <w:vAlign w:val="center"/>
          </w:tcPr>
          <w:p w14:paraId="23050044" w14:textId="77777777" w:rsidR="00794C57" w:rsidRPr="004124BF" w:rsidRDefault="00794C57" w:rsidP="0002642E">
            <w:pPr>
              <w:jc w:val="center"/>
              <w:rPr>
                <w:lang w:val="pl-PL"/>
              </w:rPr>
            </w:pPr>
            <w:r w:rsidRPr="004124BF">
              <w:rPr>
                <w:lang w:val="pl-PL"/>
              </w:rPr>
              <w:t>Tối thiểu 2  (550W(x2) PSU, 100 - 240V)</w:t>
            </w:r>
          </w:p>
        </w:tc>
        <w:tc>
          <w:tcPr>
            <w:tcW w:w="772" w:type="pct"/>
            <w:tcBorders>
              <w:top w:val="single" w:sz="4" w:space="0" w:color="auto"/>
              <w:bottom w:val="single" w:sz="4" w:space="0" w:color="auto"/>
              <w:right w:val="single" w:sz="4" w:space="0" w:color="auto"/>
            </w:tcBorders>
          </w:tcPr>
          <w:p w14:paraId="4CA5DD10" w14:textId="77777777" w:rsidR="00794C57" w:rsidRPr="004124BF" w:rsidRDefault="00794C57" w:rsidP="00C87FC2">
            <w:pPr>
              <w:rPr>
                <w:lang w:val="pl-PL"/>
              </w:rPr>
            </w:pPr>
          </w:p>
        </w:tc>
      </w:tr>
      <w:tr w:rsidR="004124BF" w:rsidRPr="004124BF" w14:paraId="468FC57F" w14:textId="08E154F7"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09D01760" w14:textId="77777777" w:rsidR="00794C57" w:rsidRPr="004124BF" w:rsidRDefault="00794C57" w:rsidP="003C5C4A">
            <w:pPr>
              <w:jc w:val="center"/>
            </w:pPr>
            <w:r w:rsidRPr="004124BF">
              <w:t>7</w:t>
            </w:r>
          </w:p>
        </w:tc>
        <w:tc>
          <w:tcPr>
            <w:tcW w:w="2244" w:type="pct"/>
            <w:tcBorders>
              <w:top w:val="nil"/>
              <w:left w:val="nil"/>
              <w:bottom w:val="single" w:sz="4" w:space="0" w:color="auto"/>
              <w:right w:val="single" w:sz="4" w:space="0" w:color="auto"/>
            </w:tcBorders>
            <w:vAlign w:val="center"/>
          </w:tcPr>
          <w:p w14:paraId="0F1D78EC" w14:textId="77777777" w:rsidR="00794C57" w:rsidRPr="004124BF" w:rsidRDefault="00794C57" w:rsidP="00C87FC2">
            <w:r w:rsidRPr="004124BF">
              <w:t>Quạt</w:t>
            </w:r>
          </w:p>
        </w:tc>
        <w:tc>
          <w:tcPr>
            <w:tcW w:w="1566" w:type="pct"/>
            <w:tcBorders>
              <w:top w:val="nil"/>
              <w:left w:val="nil"/>
              <w:bottom w:val="single" w:sz="4" w:space="0" w:color="auto"/>
              <w:right w:val="single" w:sz="4" w:space="0" w:color="auto"/>
            </w:tcBorders>
            <w:vAlign w:val="center"/>
          </w:tcPr>
          <w:p w14:paraId="78B4AE4D" w14:textId="77777777" w:rsidR="00794C57" w:rsidRPr="004124BF" w:rsidRDefault="00794C57" w:rsidP="0002642E">
            <w:pPr>
              <w:jc w:val="center"/>
            </w:pPr>
            <w:r w:rsidRPr="004124BF">
              <w:t>Tối thiểu 3 ( 3 x 60mm, 12VDC )</w:t>
            </w:r>
          </w:p>
        </w:tc>
        <w:tc>
          <w:tcPr>
            <w:tcW w:w="772" w:type="pct"/>
            <w:tcBorders>
              <w:top w:val="single" w:sz="4" w:space="0" w:color="auto"/>
              <w:bottom w:val="single" w:sz="4" w:space="0" w:color="auto"/>
              <w:right w:val="single" w:sz="4" w:space="0" w:color="auto"/>
            </w:tcBorders>
          </w:tcPr>
          <w:p w14:paraId="47852A46" w14:textId="77777777" w:rsidR="00794C57" w:rsidRPr="004124BF" w:rsidRDefault="00794C57" w:rsidP="00C87FC2"/>
        </w:tc>
      </w:tr>
      <w:tr w:rsidR="004124BF" w:rsidRPr="004124BF" w14:paraId="4356AA0A" w14:textId="3158FDD0"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49866FD" w14:textId="77777777" w:rsidR="00794C57" w:rsidRPr="004124BF" w:rsidRDefault="00794C57" w:rsidP="003C5C4A">
            <w:pPr>
              <w:jc w:val="center"/>
            </w:pPr>
            <w:r w:rsidRPr="004124BF">
              <w:t>8</w:t>
            </w:r>
          </w:p>
        </w:tc>
        <w:tc>
          <w:tcPr>
            <w:tcW w:w="2244" w:type="pct"/>
            <w:tcBorders>
              <w:top w:val="nil"/>
              <w:left w:val="nil"/>
              <w:bottom w:val="single" w:sz="4" w:space="0" w:color="auto"/>
              <w:right w:val="single" w:sz="4" w:space="0" w:color="auto"/>
            </w:tcBorders>
            <w:vAlign w:val="center"/>
          </w:tcPr>
          <w:p w14:paraId="35B3C72F" w14:textId="77777777" w:rsidR="00794C57" w:rsidRPr="004124BF" w:rsidRDefault="00794C57" w:rsidP="00C87FC2">
            <w:r w:rsidRPr="004124BF">
              <w:t>Thanh trượt</w:t>
            </w:r>
          </w:p>
        </w:tc>
        <w:tc>
          <w:tcPr>
            <w:tcW w:w="1566" w:type="pct"/>
            <w:tcBorders>
              <w:top w:val="nil"/>
              <w:left w:val="nil"/>
              <w:bottom w:val="single" w:sz="4" w:space="0" w:color="auto"/>
              <w:right w:val="single" w:sz="4" w:space="0" w:color="auto"/>
            </w:tcBorders>
            <w:vAlign w:val="center"/>
          </w:tcPr>
          <w:p w14:paraId="4CED36A8" w14:textId="77777777" w:rsidR="00794C57" w:rsidRPr="004124BF" w:rsidRDefault="00794C57" w:rsidP="0002642E">
            <w:pPr>
              <w:jc w:val="center"/>
            </w:pPr>
            <w:r w:rsidRPr="004124BF">
              <w:t>Bao gồm</w:t>
            </w:r>
          </w:p>
        </w:tc>
        <w:tc>
          <w:tcPr>
            <w:tcW w:w="772" w:type="pct"/>
            <w:tcBorders>
              <w:top w:val="single" w:sz="4" w:space="0" w:color="auto"/>
              <w:bottom w:val="single" w:sz="4" w:space="0" w:color="auto"/>
              <w:right w:val="single" w:sz="4" w:space="0" w:color="auto"/>
            </w:tcBorders>
          </w:tcPr>
          <w:p w14:paraId="3E0DD693" w14:textId="77777777" w:rsidR="00794C57" w:rsidRPr="004124BF" w:rsidRDefault="00794C57" w:rsidP="00C87FC2"/>
        </w:tc>
      </w:tr>
      <w:tr w:rsidR="004124BF" w:rsidRPr="004124BF" w14:paraId="33266DF6" w14:textId="28CCBB22"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6EC627C2" w14:textId="77777777" w:rsidR="00794C57" w:rsidRPr="004124BF" w:rsidRDefault="00794C57" w:rsidP="003C5C4A">
            <w:pPr>
              <w:jc w:val="center"/>
            </w:pPr>
            <w:r w:rsidRPr="004124BF">
              <w:t>9</w:t>
            </w:r>
          </w:p>
        </w:tc>
        <w:tc>
          <w:tcPr>
            <w:tcW w:w="2244" w:type="pct"/>
            <w:tcBorders>
              <w:top w:val="nil"/>
              <w:left w:val="nil"/>
              <w:bottom w:val="single" w:sz="4" w:space="0" w:color="auto"/>
              <w:right w:val="single" w:sz="4" w:space="0" w:color="auto"/>
            </w:tcBorders>
            <w:vAlign w:val="center"/>
          </w:tcPr>
          <w:p w14:paraId="42F02D6B" w14:textId="77777777" w:rsidR="00794C57" w:rsidRPr="004124BF" w:rsidRDefault="00794C57" w:rsidP="00C87FC2">
            <w:r w:rsidRPr="004124BF">
              <w:t>Networking:</w:t>
            </w:r>
          </w:p>
        </w:tc>
        <w:tc>
          <w:tcPr>
            <w:tcW w:w="1566" w:type="pct"/>
            <w:tcBorders>
              <w:top w:val="nil"/>
              <w:left w:val="nil"/>
              <w:bottom w:val="single" w:sz="4" w:space="0" w:color="auto"/>
              <w:right w:val="single" w:sz="4" w:space="0" w:color="auto"/>
            </w:tcBorders>
            <w:vAlign w:val="center"/>
          </w:tcPr>
          <w:p w14:paraId="130B4A19"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5133DA72" w14:textId="77777777" w:rsidR="00794C57" w:rsidRPr="004124BF" w:rsidRDefault="00794C57" w:rsidP="00C87FC2"/>
        </w:tc>
      </w:tr>
      <w:tr w:rsidR="004124BF" w:rsidRPr="004124BF" w14:paraId="57021288" w14:textId="32ADB74F"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645537C7" w14:textId="53F1140A" w:rsidR="00794C57" w:rsidRPr="004124BF" w:rsidRDefault="00B21128" w:rsidP="003C5C4A">
            <w:pPr>
              <w:jc w:val="center"/>
            </w:pPr>
            <w:r w:rsidRPr="004124BF">
              <w:t>9.1</w:t>
            </w:r>
          </w:p>
        </w:tc>
        <w:tc>
          <w:tcPr>
            <w:tcW w:w="2244" w:type="pct"/>
            <w:tcBorders>
              <w:top w:val="nil"/>
              <w:left w:val="nil"/>
              <w:bottom w:val="single" w:sz="4" w:space="0" w:color="auto"/>
              <w:right w:val="single" w:sz="4" w:space="0" w:color="auto"/>
            </w:tcBorders>
            <w:vAlign w:val="center"/>
          </w:tcPr>
          <w:p w14:paraId="3449BD16" w14:textId="77777777" w:rsidR="00794C57" w:rsidRPr="004124BF" w:rsidRDefault="00794C57" w:rsidP="00C87FC2">
            <w:r w:rsidRPr="004124BF">
              <w:t>Port Trunking / Link Aggregation</w:t>
            </w:r>
          </w:p>
        </w:tc>
        <w:tc>
          <w:tcPr>
            <w:tcW w:w="1566" w:type="pct"/>
            <w:tcBorders>
              <w:top w:val="nil"/>
              <w:left w:val="nil"/>
              <w:bottom w:val="single" w:sz="4" w:space="0" w:color="auto"/>
              <w:right w:val="single" w:sz="4" w:space="0" w:color="auto"/>
            </w:tcBorders>
            <w:vAlign w:val="center"/>
          </w:tcPr>
          <w:p w14:paraId="0BE7CF22"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4D5E277E" w14:textId="77777777" w:rsidR="00794C57" w:rsidRPr="004124BF" w:rsidRDefault="00794C57" w:rsidP="00C87FC2"/>
        </w:tc>
      </w:tr>
      <w:tr w:rsidR="004124BF" w:rsidRPr="004124BF" w14:paraId="6A39E7D2" w14:textId="13ACFA59"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058DDAAE" w14:textId="394E29E0" w:rsidR="00794C57" w:rsidRPr="004124BF" w:rsidRDefault="00B21128" w:rsidP="003C5C4A">
            <w:pPr>
              <w:jc w:val="center"/>
            </w:pPr>
            <w:r w:rsidRPr="004124BF">
              <w:t>9.2</w:t>
            </w:r>
          </w:p>
        </w:tc>
        <w:tc>
          <w:tcPr>
            <w:tcW w:w="2244" w:type="pct"/>
            <w:tcBorders>
              <w:top w:val="nil"/>
              <w:left w:val="nil"/>
              <w:bottom w:val="single" w:sz="4" w:space="0" w:color="auto"/>
              <w:right w:val="single" w:sz="4" w:space="0" w:color="auto"/>
            </w:tcBorders>
            <w:vAlign w:val="center"/>
          </w:tcPr>
          <w:p w14:paraId="2E0AEE93" w14:textId="77777777" w:rsidR="00794C57" w:rsidRPr="004124BF" w:rsidRDefault="00794C57" w:rsidP="00C87FC2">
            <w:r w:rsidRPr="004124BF">
              <w:t>Network Service Discovery (UPnP &amp; Bonjour)</w:t>
            </w:r>
          </w:p>
        </w:tc>
        <w:tc>
          <w:tcPr>
            <w:tcW w:w="1566" w:type="pct"/>
            <w:tcBorders>
              <w:top w:val="nil"/>
              <w:left w:val="nil"/>
              <w:bottom w:val="single" w:sz="4" w:space="0" w:color="auto"/>
              <w:right w:val="single" w:sz="4" w:space="0" w:color="auto"/>
            </w:tcBorders>
            <w:vAlign w:val="center"/>
          </w:tcPr>
          <w:p w14:paraId="746F3B11"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6E0CF26F" w14:textId="77777777" w:rsidR="00794C57" w:rsidRPr="004124BF" w:rsidRDefault="00794C57" w:rsidP="00C87FC2"/>
        </w:tc>
      </w:tr>
      <w:tr w:rsidR="004124BF" w:rsidRPr="004124BF" w14:paraId="270B9CFD" w14:textId="4BCADBE1"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4A7F4BD0" w14:textId="35C220A4" w:rsidR="00794C57" w:rsidRPr="004124BF" w:rsidRDefault="00015421" w:rsidP="003C5C4A">
            <w:pPr>
              <w:jc w:val="center"/>
            </w:pPr>
            <w:r w:rsidRPr="004124BF">
              <w:t>9.3</w:t>
            </w:r>
          </w:p>
        </w:tc>
        <w:tc>
          <w:tcPr>
            <w:tcW w:w="2244" w:type="pct"/>
            <w:tcBorders>
              <w:top w:val="nil"/>
              <w:left w:val="nil"/>
              <w:bottom w:val="single" w:sz="4" w:space="0" w:color="auto"/>
              <w:right w:val="single" w:sz="4" w:space="0" w:color="auto"/>
            </w:tcBorders>
            <w:vAlign w:val="center"/>
          </w:tcPr>
          <w:p w14:paraId="108C5351" w14:textId="77777777" w:rsidR="00794C57" w:rsidRPr="004124BF" w:rsidRDefault="00794C57" w:rsidP="00C87FC2">
            <w:r w:rsidRPr="004124BF">
              <w:t>Virtual LAN (VLAN)</w:t>
            </w:r>
          </w:p>
        </w:tc>
        <w:tc>
          <w:tcPr>
            <w:tcW w:w="1566" w:type="pct"/>
            <w:tcBorders>
              <w:top w:val="nil"/>
              <w:left w:val="nil"/>
              <w:bottom w:val="single" w:sz="4" w:space="0" w:color="auto"/>
              <w:right w:val="single" w:sz="4" w:space="0" w:color="auto"/>
            </w:tcBorders>
            <w:vAlign w:val="center"/>
          </w:tcPr>
          <w:p w14:paraId="7264FB5A"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40623422" w14:textId="77777777" w:rsidR="00794C57" w:rsidRPr="004124BF" w:rsidRDefault="00794C57" w:rsidP="00C87FC2"/>
        </w:tc>
      </w:tr>
      <w:tr w:rsidR="004124BF" w:rsidRPr="004124BF" w14:paraId="0BBDC50B" w14:textId="68554369"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039261F7" w14:textId="77777777" w:rsidR="00794C57" w:rsidRPr="004124BF" w:rsidRDefault="00794C57" w:rsidP="003C5C4A">
            <w:pPr>
              <w:jc w:val="center"/>
            </w:pPr>
            <w:r w:rsidRPr="004124BF">
              <w:t>10</w:t>
            </w:r>
          </w:p>
        </w:tc>
        <w:tc>
          <w:tcPr>
            <w:tcW w:w="2244" w:type="pct"/>
            <w:tcBorders>
              <w:top w:val="nil"/>
              <w:left w:val="nil"/>
              <w:bottom w:val="single" w:sz="4" w:space="0" w:color="auto"/>
              <w:right w:val="single" w:sz="4" w:space="0" w:color="auto"/>
            </w:tcBorders>
            <w:vAlign w:val="center"/>
          </w:tcPr>
          <w:p w14:paraId="21C50238" w14:textId="77777777" w:rsidR="00794C57" w:rsidRPr="004124BF" w:rsidRDefault="00794C57" w:rsidP="00C87FC2">
            <w:r w:rsidRPr="004124BF">
              <w:t>Mã hoá ( encryption):</w:t>
            </w:r>
          </w:p>
        </w:tc>
        <w:tc>
          <w:tcPr>
            <w:tcW w:w="1566" w:type="pct"/>
            <w:tcBorders>
              <w:top w:val="nil"/>
              <w:left w:val="nil"/>
              <w:bottom w:val="single" w:sz="4" w:space="0" w:color="auto"/>
              <w:right w:val="single" w:sz="4" w:space="0" w:color="auto"/>
            </w:tcBorders>
            <w:vAlign w:val="center"/>
          </w:tcPr>
          <w:p w14:paraId="1DF2EEBF"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2A0806E9" w14:textId="77777777" w:rsidR="00794C57" w:rsidRPr="004124BF" w:rsidRDefault="00794C57" w:rsidP="00C87FC2"/>
        </w:tc>
      </w:tr>
      <w:tr w:rsidR="004124BF" w:rsidRPr="004124BF" w14:paraId="022B4E4F" w14:textId="725222AD"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0A3CFE8E" w14:textId="3774A649" w:rsidR="00794C57" w:rsidRPr="004124BF" w:rsidRDefault="00015421" w:rsidP="003C5C4A">
            <w:pPr>
              <w:jc w:val="center"/>
            </w:pPr>
            <w:r w:rsidRPr="004124BF">
              <w:t>10.1</w:t>
            </w:r>
          </w:p>
        </w:tc>
        <w:tc>
          <w:tcPr>
            <w:tcW w:w="2244" w:type="pct"/>
            <w:tcBorders>
              <w:top w:val="nil"/>
              <w:left w:val="nil"/>
              <w:bottom w:val="single" w:sz="4" w:space="0" w:color="auto"/>
              <w:right w:val="single" w:sz="4" w:space="0" w:color="auto"/>
            </w:tcBorders>
            <w:vAlign w:val="center"/>
          </w:tcPr>
          <w:p w14:paraId="60FE52F8" w14:textId="77777777" w:rsidR="00794C57" w:rsidRPr="004124BF" w:rsidRDefault="00794C57" w:rsidP="00C87FC2">
            <w:r w:rsidRPr="004124BF">
              <w:t>Hỗ trợ AES 256-bit Folder Encryption</w:t>
            </w:r>
          </w:p>
        </w:tc>
        <w:tc>
          <w:tcPr>
            <w:tcW w:w="1566" w:type="pct"/>
            <w:tcBorders>
              <w:top w:val="nil"/>
              <w:left w:val="nil"/>
              <w:bottom w:val="single" w:sz="4" w:space="0" w:color="auto"/>
              <w:right w:val="single" w:sz="4" w:space="0" w:color="auto"/>
            </w:tcBorders>
            <w:vAlign w:val="center"/>
          </w:tcPr>
          <w:p w14:paraId="17C1D594"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54094241" w14:textId="77777777" w:rsidR="00794C57" w:rsidRPr="004124BF" w:rsidRDefault="00794C57" w:rsidP="00C87FC2"/>
        </w:tc>
      </w:tr>
      <w:tr w:rsidR="004124BF" w:rsidRPr="004124BF" w14:paraId="32A64005" w14:textId="00C723C6"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5267E15F" w14:textId="09596E8B" w:rsidR="00794C57" w:rsidRPr="004124BF" w:rsidRDefault="00015421" w:rsidP="003C5C4A">
            <w:pPr>
              <w:jc w:val="center"/>
            </w:pPr>
            <w:r w:rsidRPr="004124BF">
              <w:t>10.2</w:t>
            </w:r>
          </w:p>
        </w:tc>
        <w:tc>
          <w:tcPr>
            <w:tcW w:w="2244" w:type="pct"/>
            <w:tcBorders>
              <w:top w:val="nil"/>
              <w:left w:val="nil"/>
              <w:bottom w:val="single" w:sz="4" w:space="0" w:color="auto"/>
              <w:right w:val="single" w:sz="4" w:space="0" w:color="auto"/>
            </w:tcBorders>
            <w:vAlign w:val="center"/>
          </w:tcPr>
          <w:p w14:paraId="763DEDF3" w14:textId="77777777" w:rsidR="00794C57" w:rsidRPr="004124BF" w:rsidRDefault="00794C57" w:rsidP="00C87FC2">
            <w:r w:rsidRPr="004124BF">
              <w:t>Hỗ trợ External Drive Encryption</w:t>
            </w:r>
          </w:p>
        </w:tc>
        <w:tc>
          <w:tcPr>
            <w:tcW w:w="1566" w:type="pct"/>
            <w:tcBorders>
              <w:top w:val="nil"/>
              <w:left w:val="nil"/>
              <w:bottom w:val="single" w:sz="4" w:space="0" w:color="auto"/>
              <w:right w:val="single" w:sz="4" w:space="0" w:color="auto"/>
            </w:tcBorders>
            <w:vAlign w:val="center"/>
          </w:tcPr>
          <w:p w14:paraId="40DE7E76"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72B41AE6" w14:textId="77777777" w:rsidR="00794C57" w:rsidRPr="004124BF" w:rsidRDefault="00794C57" w:rsidP="00C87FC2"/>
        </w:tc>
      </w:tr>
      <w:tr w:rsidR="004124BF" w:rsidRPr="004124BF" w14:paraId="79C07F24" w14:textId="648863E2"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2EF2E0C6" w14:textId="77777777" w:rsidR="00794C57" w:rsidRPr="004124BF" w:rsidRDefault="00794C57" w:rsidP="003C5C4A">
            <w:pPr>
              <w:jc w:val="center"/>
            </w:pPr>
            <w:r w:rsidRPr="004124BF">
              <w:t>11</w:t>
            </w:r>
          </w:p>
        </w:tc>
        <w:tc>
          <w:tcPr>
            <w:tcW w:w="2244" w:type="pct"/>
            <w:tcBorders>
              <w:top w:val="nil"/>
              <w:left w:val="nil"/>
              <w:bottom w:val="single" w:sz="4" w:space="0" w:color="auto"/>
              <w:right w:val="single" w:sz="4" w:space="0" w:color="auto"/>
            </w:tcBorders>
            <w:vAlign w:val="center"/>
          </w:tcPr>
          <w:p w14:paraId="36A5E76B" w14:textId="77777777" w:rsidR="00794C57" w:rsidRPr="004124BF" w:rsidRDefault="00794C57" w:rsidP="00C87FC2">
            <w:r w:rsidRPr="004124BF">
              <w:t>Lưu trữ và phục hồi dữ liệu:</w:t>
            </w:r>
          </w:p>
        </w:tc>
        <w:tc>
          <w:tcPr>
            <w:tcW w:w="1566" w:type="pct"/>
            <w:tcBorders>
              <w:top w:val="nil"/>
              <w:left w:val="nil"/>
              <w:bottom w:val="single" w:sz="4" w:space="0" w:color="auto"/>
              <w:right w:val="single" w:sz="4" w:space="0" w:color="auto"/>
            </w:tcBorders>
            <w:vAlign w:val="center"/>
          </w:tcPr>
          <w:p w14:paraId="15ABC565"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5F6CB5FB" w14:textId="77777777" w:rsidR="00794C57" w:rsidRPr="004124BF" w:rsidRDefault="00794C57" w:rsidP="00C87FC2"/>
        </w:tc>
      </w:tr>
      <w:tr w:rsidR="004124BF" w:rsidRPr="004124BF" w14:paraId="1864DFAA" w14:textId="4EA1615E"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68DA84E8" w14:textId="11A1B717" w:rsidR="00794C57" w:rsidRPr="004124BF" w:rsidRDefault="00015421" w:rsidP="003C5C4A">
            <w:pPr>
              <w:jc w:val="center"/>
            </w:pPr>
            <w:r w:rsidRPr="004124BF">
              <w:t>11.1</w:t>
            </w:r>
          </w:p>
        </w:tc>
        <w:tc>
          <w:tcPr>
            <w:tcW w:w="2244" w:type="pct"/>
            <w:tcBorders>
              <w:top w:val="nil"/>
              <w:left w:val="nil"/>
              <w:bottom w:val="single" w:sz="4" w:space="0" w:color="auto"/>
              <w:right w:val="single" w:sz="4" w:space="0" w:color="auto"/>
            </w:tcBorders>
            <w:vAlign w:val="center"/>
          </w:tcPr>
          <w:p w14:paraId="2229A9CD" w14:textId="77777777" w:rsidR="00794C57" w:rsidRPr="004124BF" w:rsidRDefault="00794C57" w:rsidP="00C87FC2">
            <w:r w:rsidRPr="004124BF">
              <w:t>Hỗ trợ Snapshot</w:t>
            </w:r>
          </w:p>
        </w:tc>
        <w:tc>
          <w:tcPr>
            <w:tcW w:w="1566" w:type="pct"/>
            <w:tcBorders>
              <w:top w:val="nil"/>
              <w:left w:val="nil"/>
              <w:bottom w:val="single" w:sz="4" w:space="0" w:color="auto"/>
              <w:right w:val="single" w:sz="4" w:space="0" w:color="auto"/>
            </w:tcBorders>
            <w:vAlign w:val="center"/>
          </w:tcPr>
          <w:p w14:paraId="3363D811"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20212D24" w14:textId="77777777" w:rsidR="00794C57" w:rsidRPr="004124BF" w:rsidRDefault="00794C57" w:rsidP="00C87FC2"/>
        </w:tc>
      </w:tr>
      <w:tr w:rsidR="004124BF" w:rsidRPr="004124BF" w14:paraId="54568DF3" w14:textId="591864F2"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70E54E47" w14:textId="56FB5587" w:rsidR="00794C57" w:rsidRPr="004124BF" w:rsidRDefault="00015421" w:rsidP="003C5C4A">
            <w:pPr>
              <w:jc w:val="center"/>
            </w:pPr>
            <w:r w:rsidRPr="004124BF">
              <w:t>11.2</w:t>
            </w:r>
          </w:p>
        </w:tc>
        <w:tc>
          <w:tcPr>
            <w:tcW w:w="2244" w:type="pct"/>
            <w:tcBorders>
              <w:top w:val="nil"/>
              <w:left w:val="nil"/>
              <w:bottom w:val="single" w:sz="4" w:space="0" w:color="auto"/>
              <w:right w:val="single" w:sz="4" w:space="0" w:color="auto"/>
            </w:tcBorders>
            <w:vAlign w:val="center"/>
          </w:tcPr>
          <w:p w14:paraId="27F8EB9C" w14:textId="77777777" w:rsidR="00794C57" w:rsidRPr="004124BF" w:rsidRDefault="00794C57" w:rsidP="00C87FC2">
            <w:r w:rsidRPr="004124BF">
              <w:t>Hỗ trợ RAID : JBOD,Single, RAID 0, 1, 5, 6, 10, 50, 60</w:t>
            </w:r>
          </w:p>
        </w:tc>
        <w:tc>
          <w:tcPr>
            <w:tcW w:w="1566" w:type="pct"/>
            <w:tcBorders>
              <w:top w:val="nil"/>
              <w:left w:val="nil"/>
              <w:bottom w:val="single" w:sz="4" w:space="0" w:color="auto"/>
              <w:right w:val="single" w:sz="4" w:space="0" w:color="auto"/>
            </w:tcBorders>
            <w:vAlign w:val="center"/>
          </w:tcPr>
          <w:p w14:paraId="13739638"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17E58324" w14:textId="77777777" w:rsidR="00794C57" w:rsidRPr="004124BF" w:rsidRDefault="00794C57" w:rsidP="00C87FC2"/>
        </w:tc>
      </w:tr>
      <w:tr w:rsidR="004124BF" w:rsidRPr="004124BF" w14:paraId="6C93C765" w14:textId="59C2EB69"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790988B" w14:textId="03DFC2BB" w:rsidR="00794C57" w:rsidRPr="004124BF" w:rsidRDefault="00015421" w:rsidP="003C5C4A">
            <w:pPr>
              <w:jc w:val="center"/>
            </w:pPr>
            <w:r w:rsidRPr="004124BF">
              <w:t>11.3</w:t>
            </w:r>
          </w:p>
        </w:tc>
        <w:tc>
          <w:tcPr>
            <w:tcW w:w="2244" w:type="pct"/>
            <w:tcBorders>
              <w:top w:val="nil"/>
              <w:left w:val="nil"/>
              <w:bottom w:val="single" w:sz="4" w:space="0" w:color="auto"/>
              <w:right w:val="single" w:sz="4" w:space="0" w:color="auto"/>
            </w:tcBorders>
            <w:vAlign w:val="center"/>
          </w:tcPr>
          <w:p w14:paraId="2138CA3D" w14:textId="77777777" w:rsidR="00794C57" w:rsidRPr="004124BF" w:rsidRDefault="00794C57" w:rsidP="00C87FC2">
            <w:r w:rsidRPr="004124BF">
              <w:t>Hỗ trợ RAID Hot Spare và Global Hot Spare</w:t>
            </w:r>
          </w:p>
        </w:tc>
        <w:tc>
          <w:tcPr>
            <w:tcW w:w="1566" w:type="pct"/>
            <w:tcBorders>
              <w:top w:val="nil"/>
              <w:left w:val="nil"/>
              <w:bottom w:val="single" w:sz="4" w:space="0" w:color="auto"/>
              <w:right w:val="single" w:sz="4" w:space="0" w:color="auto"/>
            </w:tcBorders>
            <w:vAlign w:val="center"/>
          </w:tcPr>
          <w:p w14:paraId="1AB3536A"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25CE01E0" w14:textId="77777777" w:rsidR="00794C57" w:rsidRPr="004124BF" w:rsidRDefault="00794C57" w:rsidP="00C87FC2"/>
        </w:tc>
      </w:tr>
      <w:tr w:rsidR="004124BF" w:rsidRPr="004124BF" w14:paraId="7B19368E" w14:textId="6D91C778"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7C556F3D" w14:textId="26E898EE" w:rsidR="00794C57" w:rsidRPr="004124BF" w:rsidRDefault="00015421" w:rsidP="003C5C4A">
            <w:pPr>
              <w:jc w:val="center"/>
            </w:pPr>
            <w:r w:rsidRPr="004124BF">
              <w:t>11.4</w:t>
            </w:r>
          </w:p>
        </w:tc>
        <w:tc>
          <w:tcPr>
            <w:tcW w:w="2244" w:type="pct"/>
            <w:tcBorders>
              <w:top w:val="nil"/>
              <w:left w:val="nil"/>
              <w:bottom w:val="single" w:sz="4" w:space="0" w:color="auto"/>
              <w:right w:val="single" w:sz="4" w:space="0" w:color="auto"/>
            </w:tcBorders>
            <w:vAlign w:val="center"/>
          </w:tcPr>
          <w:p w14:paraId="7499799C" w14:textId="77777777" w:rsidR="00794C57" w:rsidRPr="004124BF" w:rsidRDefault="00794C57" w:rsidP="00C87FC2">
            <w:r w:rsidRPr="004124BF">
              <w:t>Hỗ trợ RAID Recovery</w:t>
            </w:r>
          </w:p>
        </w:tc>
        <w:tc>
          <w:tcPr>
            <w:tcW w:w="1566" w:type="pct"/>
            <w:tcBorders>
              <w:top w:val="nil"/>
              <w:left w:val="nil"/>
              <w:bottom w:val="single" w:sz="4" w:space="0" w:color="auto"/>
              <w:right w:val="single" w:sz="4" w:space="0" w:color="auto"/>
            </w:tcBorders>
            <w:vAlign w:val="center"/>
          </w:tcPr>
          <w:p w14:paraId="3EDB38A7"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0C9E47C6" w14:textId="77777777" w:rsidR="00794C57" w:rsidRPr="004124BF" w:rsidRDefault="00794C57" w:rsidP="00C87FC2"/>
        </w:tc>
      </w:tr>
      <w:tr w:rsidR="004124BF" w:rsidRPr="004124BF" w14:paraId="1A91DF3D" w14:textId="51981038"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14EE844" w14:textId="23C37F43" w:rsidR="00794C57" w:rsidRPr="004124BF" w:rsidRDefault="00015421" w:rsidP="003C5C4A">
            <w:pPr>
              <w:jc w:val="center"/>
            </w:pPr>
            <w:r w:rsidRPr="004124BF">
              <w:t>11.5</w:t>
            </w:r>
          </w:p>
        </w:tc>
        <w:tc>
          <w:tcPr>
            <w:tcW w:w="2244" w:type="pct"/>
            <w:tcBorders>
              <w:top w:val="nil"/>
              <w:left w:val="nil"/>
              <w:bottom w:val="single" w:sz="4" w:space="0" w:color="auto"/>
              <w:right w:val="single" w:sz="4" w:space="0" w:color="auto"/>
            </w:tcBorders>
            <w:vAlign w:val="center"/>
          </w:tcPr>
          <w:p w14:paraId="1B3123CA" w14:textId="77777777" w:rsidR="00794C57" w:rsidRPr="004124BF" w:rsidRDefault="00794C57" w:rsidP="00C87FC2">
            <w:r w:rsidRPr="004124BF">
              <w:t>Hỗ trợ Online RAID Level Migration</w:t>
            </w:r>
          </w:p>
        </w:tc>
        <w:tc>
          <w:tcPr>
            <w:tcW w:w="1566" w:type="pct"/>
            <w:tcBorders>
              <w:top w:val="nil"/>
              <w:left w:val="nil"/>
              <w:bottom w:val="single" w:sz="4" w:space="0" w:color="auto"/>
              <w:right w:val="single" w:sz="4" w:space="0" w:color="auto"/>
            </w:tcBorders>
            <w:vAlign w:val="center"/>
          </w:tcPr>
          <w:p w14:paraId="4736C0DE"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51B31F0B" w14:textId="77777777" w:rsidR="00794C57" w:rsidRPr="004124BF" w:rsidRDefault="00794C57" w:rsidP="00C87FC2"/>
        </w:tc>
      </w:tr>
      <w:tr w:rsidR="004124BF" w:rsidRPr="004124BF" w14:paraId="0A57A771" w14:textId="51602326"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692DF1C9" w14:textId="4C62F17D" w:rsidR="00794C57" w:rsidRPr="004124BF" w:rsidRDefault="00015421" w:rsidP="003C5C4A">
            <w:pPr>
              <w:jc w:val="center"/>
            </w:pPr>
            <w:r w:rsidRPr="004124BF">
              <w:t>11.6</w:t>
            </w:r>
          </w:p>
        </w:tc>
        <w:tc>
          <w:tcPr>
            <w:tcW w:w="2244" w:type="pct"/>
            <w:tcBorders>
              <w:top w:val="nil"/>
              <w:left w:val="nil"/>
              <w:bottom w:val="single" w:sz="4" w:space="0" w:color="auto"/>
              <w:right w:val="single" w:sz="4" w:space="0" w:color="auto"/>
            </w:tcBorders>
            <w:vAlign w:val="center"/>
          </w:tcPr>
          <w:p w14:paraId="22A1A8ED" w14:textId="77777777" w:rsidR="00794C57" w:rsidRPr="004124BF" w:rsidRDefault="00794C57" w:rsidP="00C87FC2">
            <w:r w:rsidRPr="004124BF">
              <w:t>Hỗ trợ iSCSI</w:t>
            </w:r>
          </w:p>
        </w:tc>
        <w:tc>
          <w:tcPr>
            <w:tcW w:w="1566" w:type="pct"/>
            <w:tcBorders>
              <w:top w:val="nil"/>
              <w:left w:val="nil"/>
              <w:bottom w:val="single" w:sz="4" w:space="0" w:color="auto"/>
              <w:right w:val="single" w:sz="4" w:space="0" w:color="auto"/>
            </w:tcBorders>
            <w:vAlign w:val="center"/>
          </w:tcPr>
          <w:p w14:paraId="2EDA5E12"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70313D05" w14:textId="77777777" w:rsidR="00794C57" w:rsidRPr="004124BF" w:rsidRDefault="00794C57" w:rsidP="00C87FC2"/>
        </w:tc>
      </w:tr>
      <w:tr w:rsidR="004124BF" w:rsidRPr="004124BF" w14:paraId="27972305" w14:textId="35DAD17D"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5FBF57CA" w14:textId="472E3CDC" w:rsidR="00794C57" w:rsidRPr="004124BF" w:rsidRDefault="00015421" w:rsidP="003C5C4A">
            <w:pPr>
              <w:jc w:val="center"/>
            </w:pPr>
            <w:r w:rsidRPr="004124BF">
              <w:t>11.7</w:t>
            </w:r>
          </w:p>
        </w:tc>
        <w:tc>
          <w:tcPr>
            <w:tcW w:w="2244" w:type="pct"/>
            <w:tcBorders>
              <w:top w:val="nil"/>
              <w:left w:val="nil"/>
              <w:bottom w:val="single" w:sz="4" w:space="0" w:color="auto"/>
              <w:right w:val="single" w:sz="4" w:space="0" w:color="auto"/>
            </w:tcBorders>
            <w:vAlign w:val="center"/>
          </w:tcPr>
          <w:p w14:paraId="4A97D3FF" w14:textId="77777777" w:rsidR="00794C57" w:rsidRPr="004124BF" w:rsidRDefault="00794C57" w:rsidP="00C87FC2">
            <w:r w:rsidRPr="004124BF">
              <w:t>Hỗ trợ SSD Caching</w:t>
            </w:r>
          </w:p>
        </w:tc>
        <w:tc>
          <w:tcPr>
            <w:tcW w:w="1566" w:type="pct"/>
            <w:tcBorders>
              <w:top w:val="nil"/>
              <w:left w:val="nil"/>
              <w:bottom w:val="single" w:sz="4" w:space="0" w:color="auto"/>
              <w:right w:val="single" w:sz="4" w:space="0" w:color="auto"/>
            </w:tcBorders>
            <w:vAlign w:val="center"/>
          </w:tcPr>
          <w:p w14:paraId="3DACC1E4" w14:textId="77777777"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26A36BC6" w14:textId="77777777" w:rsidR="00794C57" w:rsidRPr="004124BF" w:rsidRDefault="00794C57" w:rsidP="00C87FC2"/>
        </w:tc>
      </w:tr>
      <w:tr w:rsidR="004124BF" w:rsidRPr="004124BF" w14:paraId="4B749CD1" w14:textId="5272CA05"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6C272C76" w14:textId="77777777" w:rsidR="00794C57" w:rsidRPr="004124BF" w:rsidRDefault="00794C57" w:rsidP="003C5C4A">
            <w:pPr>
              <w:jc w:val="center"/>
            </w:pPr>
            <w:r w:rsidRPr="004124BF">
              <w:t>12</w:t>
            </w:r>
          </w:p>
        </w:tc>
        <w:tc>
          <w:tcPr>
            <w:tcW w:w="2244" w:type="pct"/>
            <w:tcBorders>
              <w:top w:val="nil"/>
              <w:left w:val="nil"/>
              <w:bottom w:val="single" w:sz="4" w:space="0" w:color="auto"/>
              <w:right w:val="single" w:sz="4" w:space="0" w:color="auto"/>
            </w:tcBorders>
            <w:vAlign w:val="center"/>
          </w:tcPr>
          <w:p w14:paraId="35E1AD2B" w14:textId="77777777" w:rsidR="00794C57" w:rsidRPr="004124BF" w:rsidRDefault="00794C57" w:rsidP="00C87FC2">
            <w:r w:rsidRPr="004124BF">
              <w:t>Các tính năng hỗ trợ:</w:t>
            </w:r>
          </w:p>
        </w:tc>
        <w:tc>
          <w:tcPr>
            <w:tcW w:w="1566" w:type="pct"/>
            <w:tcBorders>
              <w:top w:val="nil"/>
              <w:left w:val="nil"/>
              <w:bottom w:val="single" w:sz="4" w:space="0" w:color="auto"/>
              <w:right w:val="single" w:sz="4" w:space="0" w:color="auto"/>
            </w:tcBorders>
            <w:vAlign w:val="center"/>
          </w:tcPr>
          <w:p w14:paraId="2DBD1FAB"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18BD0240" w14:textId="77777777" w:rsidR="00794C57" w:rsidRPr="004124BF" w:rsidRDefault="00794C57" w:rsidP="00C87FC2"/>
        </w:tc>
      </w:tr>
      <w:tr w:rsidR="004124BF" w:rsidRPr="004124BF" w14:paraId="40E0A43C" w14:textId="642CF7B9"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53B0D285" w14:textId="27C4F8B9" w:rsidR="00794C57" w:rsidRPr="004124BF" w:rsidRDefault="00015421" w:rsidP="003C5C4A">
            <w:pPr>
              <w:jc w:val="center"/>
            </w:pPr>
            <w:r w:rsidRPr="004124BF">
              <w:t>12.1</w:t>
            </w:r>
          </w:p>
        </w:tc>
        <w:tc>
          <w:tcPr>
            <w:tcW w:w="2244" w:type="pct"/>
            <w:tcBorders>
              <w:top w:val="nil"/>
              <w:left w:val="nil"/>
              <w:bottom w:val="single" w:sz="4" w:space="0" w:color="auto"/>
              <w:right w:val="single" w:sz="4" w:space="0" w:color="auto"/>
            </w:tcBorders>
            <w:vAlign w:val="center"/>
          </w:tcPr>
          <w:p w14:paraId="418914EE" w14:textId="77777777" w:rsidR="00794C57" w:rsidRPr="004124BF" w:rsidRDefault="00794C57" w:rsidP="00C87FC2">
            <w:r w:rsidRPr="004124BF">
              <w:t>Hỗ trợ các tính năng Backup</w:t>
            </w:r>
          </w:p>
        </w:tc>
        <w:tc>
          <w:tcPr>
            <w:tcW w:w="1566" w:type="pct"/>
            <w:tcBorders>
              <w:top w:val="nil"/>
              <w:left w:val="nil"/>
              <w:bottom w:val="single" w:sz="4" w:space="0" w:color="auto"/>
              <w:right w:val="single" w:sz="4" w:space="0" w:color="auto"/>
            </w:tcBorders>
            <w:vAlign w:val="center"/>
          </w:tcPr>
          <w:p w14:paraId="42F4B56B" w14:textId="5FFC78A5" w:rsidR="00794C57" w:rsidRPr="004124BF" w:rsidRDefault="00794C57" w:rsidP="0002642E">
            <w:pPr>
              <w:jc w:val="center"/>
            </w:pPr>
            <w:r w:rsidRPr="004124BF">
              <w:t>Hỗ trợ backup các dạng: NAS to NAS, Cloud Backup, Backup Duplicate,</w:t>
            </w:r>
          </w:p>
        </w:tc>
        <w:tc>
          <w:tcPr>
            <w:tcW w:w="772" w:type="pct"/>
            <w:tcBorders>
              <w:top w:val="single" w:sz="4" w:space="0" w:color="auto"/>
              <w:bottom w:val="single" w:sz="4" w:space="0" w:color="auto"/>
              <w:right w:val="single" w:sz="4" w:space="0" w:color="auto"/>
            </w:tcBorders>
          </w:tcPr>
          <w:p w14:paraId="2C286354" w14:textId="77777777" w:rsidR="00794C57" w:rsidRPr="004124BF" w:rsidRDefault="00794C57" w:rsidP="00C87FC2"/>
        </w:tc>
      </w:tr>
      <w:tr w:rsidR="004124BF" w:rsidRPr="004124BF" w14:paraId="09BE13DF" w14:textId="3C7D1B6C"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05096DE3" w14:textId="051FE55B" w:rsidR="00794C57" w:rsidRPr="004124BF" w:rsidRDefault="00015421" w:rsidP="003C5C4A">
            <w:pPr>
              <w:jc w:val="center"/>
            </w:pPr>
            <w:r w:rsidRPr="004124BF">
              <w:t>12.2</w:t>
            </w:r>
          </w:p>
        </w:tc>
        <w:tc>
          <w:tcPr>
            <w:tcW w:w="2244" w:type="pct"/>
            <w:tcBorders>
              <w:top w:val="nil"/>
              <w:left w:val="nil"/>
              <w:bottom w:val="single" w:sz="4" w:space="0" w:color="auto"/>
              <w:right w:val="single" w:sz="4" w:space="0" w:color="auto"/>
            </w:tcBorders>
            <w:vAlign w:val="center"/>
          </w:tcPr>
          <w:p w14:paraId="55C95A02" w14:textId="77777777" w:rsidR="00794C57" w:rsidRPr="004124BF" w:rsidRDefault="00794C57" w:rsidP="00C87FC2">
            <w:r w:rsidRPr="004124BF">
              <w:t>Hỗ trợ các tính năng đồng bộ</w:t>
            </w:r>
          </w:p>
        </w:tc>
        <w:tc>
          <w:tcPr>
            <w:tcW w:w="1566" w:type="pct"/>
            <w:tcBorders>
              <w:top w:val="nil"/>
              <w:left w:val="nil"/>
              <w:bottom w:val="single" w:sz="4" w:space="0" w:color="auto"/>
              <w:right w:val="single" w:sz="4" w:space="0" w:color="auto"/>
            </w:tcBorders>
            <w:vAlign w:val="center"/>
          </w:tcPr>
          <w:p w14:paraId="288ECF93" w14:textId="77777777" w:rsidR="00794C57" w:rsidRPr="004124BF" w:rsidRDefault="00794C57" w:rsidP="0002642E">
            <w:pPr>
              <w:jc w:val="center"/>
            </w:pPr>
            <w:r w:rsidRPr="004124BF">
              <w:t>Hỗ trợ các dạng đồng bộ: 2-way, Active Sync, Cloud Sync</w:t>
            </w:r>
          </w:p>
        </w:tc>
        <w:tc>
          <w:tcPr>
            <w:tcW w:w="772" w:type="pct"/>
            <w:tcBorders>
              <w:top w:val="single" w:sz="4" w:space="0" w:color="auto"/>
              <w:bottom w:val="single" w:sz="4" w:space="0" w:color="auto"/>
              <w:right w:val="single" w:sz="4" w:space="0" w:color="auto"/>
            </w:tcBorders>
          </w:tcPr>
          <w:p w14:paraId="2691C74B" w14:textId="77777777" w:rsidR="00794C57" w:rsidRPr="004124BF" w:rsidRDefault="00794C57" w:rsidP="00C87FC2"/>
        </w:tc>
      </w:tr>
      <w:tr w:rsidR="004124BF" w:rsidRPr="004124BF" w14:paraId="6443928B" w14:textId="20B81E8E"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5C0D00D7" w14:textId="1F9EE609" w:rsidR="00794C57" w:rsidRPr="004124BF" w:rsidRDefault="00015421" w:rsidP="003C5C4A">
            <w:pPr>
              <w:jc w:val="center"/>
            </w:pPr>
            <w:r w:rsidRPr="004124BF">
              <w:t>12.3</w:t>
            </w:r>
          </w:p>
        </w:tc>
        <w:tc>
          <w:tcPr>
            <w:tcW w:w="2244" w:type="pct"/>
            <w:tcBorders>
              <w:top w:val="nil"/>
              <w:left w:val="nil"/>
              <w:bottom w:val="single" w:sz="4" w:space="0" w:color="auto"/>
              <w:right w:val="single" w:sz="4" w:space="0" w:color="auto"/>
            </w:tcBorders>
            <w:vAlign w:val="center"/>
          </w:tcPr>
          <w:p w14:paraId="79E62619" w14:textId="77777777" w:rsidR="00794C57" w:rsidRPr="004124BF" w:rsidRDefault="00794C57" w:rsidP="00C87FC2">
            <w:r w:rsidRPr="004124BF">
              <w:t xml:space="preserve">Hỗ trợ tương thích với môi trường ảo hoá  </w:t>
            </w:r>
          </w:p>
        </w:tc>
        <w:tc>
          <w:tcPr>
            <w:tcW w:w="1566" w:type="pct"/>
            <w:tcBorders>
              <w:top w:val="nil"/>
              <w:left w:val="nil"/>
              <w:bottom w:val="single" w:sz="4" w:space="0" w:color="auto"/>
              <w:right w:val="single" w:sz="4" w:space="0" w:color="auto"/>
            </w:tcBorders>
            <w:vAlign w:val="center"/>
          </w:tcPr>
          <w:p w14:paraId="0D507FCD" w14:textId="77777777" w:rsidR="00794C57" w:rsidRPr="004124BF" w:rsidRDefault="00794C57" w:rsidP="0002642E">
            <w:pPr>
              <w:jc w:val="center"/>
            </w:pPr>
            <w:r w:rsidRPr="004124BF">
              <w:t>Tương thích với VMware vSphere Ready, VMware vSphere VAAI, Citrix Ready, Microsoft Hyper-V Compatibility</w:t>
            </w:r>
          </w:p>
        </w:tc>
        <w:tc>
          <w:tcPr>
            <w:tcW w:w="772" w:type="pct"/>
            <w:tcBorders>
              <w:top w:val="single" w:sz="4" w:space="0" w:color="auto"/>
              <w:bottom w:val="single" w:sz="4" w:space="0" w:color="auto"/>
              <w:right w:val="single" w:sz="4" w:space="0" w:color="auto"/>
            </w:tcBorders>
          </w:tcPr>
          <w:p w14:paraId="5278E88E" w14:textId="77777777" w:rsidR="00794C57" w:rsidRPr="004124BF" w:rsidRDefault="00794C57" w:rsidP="00C87FC2"/>
        </w:tc>
      </w:tr>
      <w:tr w:rsidR="004124BF" w:rsidRPr="004124BF" w14:paraId="080829CD" w14:textId="6C5D7530"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0F59CBBF" w14:textId="7799C3DF" w:rsidR="00794C57" w:rsidRPr="004124BF" w:rsidRDefault="00015421" w:rsidP="003C5C4A">
            <w:pPr>
              <w:jc w:val="center"/>
            </w:pPr>
            <w:r w:rsidRPr="004124BF">
              <w:t>12.4</w:t>
            </w:r>
          </w:p>
        </w:tc>
        <w:tc>
          <w:tcPr>
            <w:tcW w:w="2244" w:type="pct"/>
            <w:tcBorders>
              <w:top w:val="nil"/>
              <w:left w:val="nil"/>
              <w:bottom w:val="single" w:sz="4" w:space="0" w:color="auto"/>
              <w:right w:val="single" w:sz="4" w:space="0" w:color="auto"/>
            </w:tcBorders>
            <w:vAlign w:val="center"/>
          </w:tcPr>
          <w:p w14:paraId="02EA0B6C" w14:textId="77777777" w:rsidR="00794C57" w:rsidRPr="004124BF" w:rsidRDefault="00794C57" w:rsidP="00C87FC2">
            <w:r w:rsidRPr="004124BF">
              <w:t>Tích hợp khả năng quản trị Camera</w:t>
            </w:r>
          </w:p>
        </w:tc>
        <w:tc>
          <w:tcPr>
            <w:tcW w:w="1566" w:type="pct"/>
            <w:tcBorders>
              <w:top w:val="nil"/>
              <w:left w:val="nil"/>
              <w:bottom w:val="single" w:sz="4" w:space="0" w:color="auto"/>
              <w:right w:val="single" w:sz="4" w:space="0" w:color="auto"/>
            </w:tcBorders>
            <w:vAlign w:val="center"/>
          </w:tcPr>
          <w:p w14:paraId="67C4E814" w14:textId="77777777" w:rsidR="00794C57" w:rsidRPr="004124BF" w:rsidRDefault="00794C57" w:rsidP="0002642E">
            <w:pPr>
              <w:jc w:val="center"/>
            </w:pPr>
            <w:r w:rsidRPr="004124BF">
              <w:t>Hỗ trợ phần mềm quản trị và lưu trữ Camera từ NAS ( có sẵn 8 license miễn phí )</w:t>
            </w:r>
          </w:p>
        </w:tc>
        <w:tc>
          <w:tcPr>
            <w:tcW w:w="772" w:type="pct"/>
            <w:tcBorders>
              <w:top w:val="single" w:sz="4" w:space="0" w:color="auto"/>
              <w:bottom w:val="single" w:sz="4" w:space="0" w:color="auto"/>
              <w:right w:val="single" w:sz="4" w:space="0" w:color="auto"/>
            </w:tcBorders>
          </w:tcPr>
          <w:p w14:paraId="58659DA9" w14:textId="77777777" w:rsidR="00794C57" w:rsidRPr="004124BF" w:rsidRDefault="00794C57" w:rsidP="00C87FC2"/>
        </w:tc>
      </w:tr>
      <w:tr w:rsidR="004124BF" w:rsidRPr="004124BF" w14:paraId="228EF7CC" w14:textId="43B489EB"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3C38627B" w14:textId="77777777" w:rsidR="00794C57" w:rsidRPr="004124BF" w:rsidRDefault="00794C57" w:rsidP="003C5C4A">
            <w:pPr>
              <w:jc w:val="center"/>
            </w:pPr>
            <w:r w:rsidRPr="004124BF">
              <w:t>13</w:t>
            </w:r>
          </w:p>
        </w:tc>
        <w:tc>
          <w:tcPr>
            <w:tcW w:w="2244" w:type="pct"/>
            <w:tcBorders>
              <w:top w:val="nil"/>
              <w:left w:val="nil"/>
              <w:bottom w:val="single" w:sz="4" w:space="0" w:color="auto"/>
              <w:right w:val="single" w:sz="4" w:space="0" w:color="auto"/>
            </w:tcBorders>
            <w:vAlign w:val="center"/>
          </w:tcPr>
          <w:p w14:paraId="5A26EDB0" w14:textId="77777777" w:rsidR="00794C57" w:rsidRPr="004124BF" w:rsidRDefault="00794C57" w:rsidP="00C87FC2">
            <w:r w:rsidRPr="004124BF">
              <w:t>Thông số kỹ thuật ổ cứng kèm theo:</w:t>
            </w:r>
          </w:p>
        </w:tc>
        <w:tc>
          <w:tcPr>
            <w:tcW w:w="1566" w:type="pct"/>
            <w:tcBorders>
              <w:top w:val="nil"/>
              <w:left w:val="nil"/>
              <w:bottom w:val="single" w:sz="4" w:space="0" w:color="auto"/>
              <w:right w:val="single" w:sz="4" w:space="0" w:color="auto"/>
            </w:tcBorders>
            <w:vAlign w:val="center"/>
          </w:tcPr>
          <w:p w14:paraId="22794D16"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001BE37A" w14:textId="77777777" w:rsidR="00794C57" w:rsidRPr="004124BF" w:rsidRDefault="00794C57" w:rsidP="00C87FC2"/>
        </w:tc>
      </w:tr>
      <w:tr w:rsidR="004124BF" w:rsidRPr="004124BF" w14:paraId="2C5DDE59" w14:textId="74581CEE"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61C5066E" w14:textId="76FA59F6" w:rsidR="00794C57" w:rsidRPr="004124BF" w:rsidRDefault="00015421" w:rsidP="003C5C4A">
            <w:pPr>
              <w:jc w:val="center"/>
            </w:pPr>
            <w:r w:rsidRPr="004124BF">
              <w:t>13.1</w:t>
            </w:r>
          </w:p>
        </w:tc>
        <w:tc>
          <w:tcPr>
            <w:tcW w:w="2244" w:type="pct"/>
            <w:tcBorders>
              <w:top w:val="nil"/>
              <w:left w:val="nil"/>
              <w:bottom w:val="single" w:sz="4" w:space="0" w:color="auto"/>
              <w:right w:val="single" w:sz="4" w:space="0" w:color="auto"/>
            </w:tcBorders>
            <w:vAlign w:val="center"/>
          </w:tcPr>
          <w:p w14:paraId="5E948213" w14:textId="77777777" w:rsidR="00794C57" w:rsidRPr="004124BF" w:rsidRDefault="00794C57" w:rsidP="00C87FC2">
            <w:r w:rsidRPr="004124BF">
              <w:t>Giao tiếp và Dung lượng:</w:t>
            </w:r>
          </w:p>
        </w:tc>
        <w:tc>
          <w:tcPr>
            <w:tcW w:w="1566" w:type="pct"/>
            <w:tcBorders>
              <w:top w:val="nil"/>
              <w:left w:val="nil"/>
              <w:bottom w:val="single" w:sz="4" w:space="0" w:color="auto"/>
              <w:right w:val="single" w:sz="4" w:space="0" w:color="auto"/>
            </w:tcBorders>
            <w:vAlign w:val="center"/>
          </w:tcPr>
          <w:p w14:paraId="024F0420"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735ABA43" w14:textId="77777777" w:rsidR="00794C57" w:rsidRPr="004124BF" w:rsidRDefault="00794C57" w:rsidP="00C87FC2"/>
        </w:tc>
      </w:tr>
      <w:tr w:rsidR="004124BF" w:rsidRPr="004124BF" w14:paraId="187F3026" w14:textId="12CE6005"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2827C1F2" w14:textId="02F71C1D" w:rsidR="00794C57" w:rsidRPr="004124BF" w:rsidRDefault="00023698" w:rsidP="003C5C4A">
            <w:pPr>
              <w:jc w:val="center"/>
            </w:pPr>
            <w:r w:rsidRPr="004124BF">
              <w:t>13.2</w:t>
            </w:r>
          </w:p>
        </w:tc>
        <w:tc>
          <w:tcPr>
            <w:tcW w:w="2244" w:type="pct"/>
            <w:tcBorders>
              <w:top w:val="nil"/>
              <w:left w:val="nil"/>
              <w:bottom w:val="single" w:sz="4" w:space="0" w:color="auto"/>
              <w:right w:val="single" w:sz="4" w:space="0" w:color="auto"/>
            </w:tcBorders>
            <w:vAlign w:val="center"/>
          </w:tcPr>
          <w:p w14:paraId="18482194" w14:textId="77777777" w:rsidR="00794C57" w:rsidRPr="004124BF" w:rsidRDefault="00794C57" w:rsidP="00C87FC2">
            <w:r w:rsidRPr="004124BF">
              <w:t>Giao tiếp (Interface)</w:t>
            </w:r>
          </w:p>
        </w:tc>
        <w:tc>
          <w:tcPr>
            <w:tcW w:w="1566" w:type="pct"/>
            <w:tcBorders>
              <w:top w:val="nil"/>
              <w:left w:val="nil"/>
              <w:bottom w:val="single" w:sz="4" w:space="0" w:color="auto"/>
              <w:right w:val="single" w:sz="4" w:space="0" w:color="auto"/>
            </w:tcBorders>
            <w:vAlign w:val="center"/>
          </w:tcPr>
          <w:p w14:paraId="223CFB3E" w14:textId="77777777" w:rsidR="00794C57" w:rsidRPr="004124BF" w:rsidRDefault="00794C57" w:rsidP="0002642E">
            <w:pPr>
              <w:jc w:val="center"/>
            </w:pPr>
            <w:r w:rsidRPr="004124BF">
              <w:t>SATA-3.3</w:t>
            </w:r>
          </w:p>
        </w:tc>
        <w:tc>
          <w:tcPr>
            <w:tcW w:w="772" w:type="pct"/>
            <w:tcBorders>
              <w:top w:val="single" w:sz="4" w:space="0" w:color="auto"/>
              <w:bottom w:val="single" w:sz="4" w:space="0" w:color="auto"/>
              <w:right w:val="single" w:sz="4" w:space="0" w:color="auto"/>
            </w:tcBorders>
          </w:tcPr>
          <w:p w14:paraId="12466667" w14:textId="77777777" w:rsidR="00794C57" w:rsidRPr="004124BF" w:rsidRDefault="00794C57" w:rsidP="00C87FC2"/>
        </w:tc>
      </w:tr>
      <w:tr w:rsidR="004124BF" w:rsidRPr="004124BF" w14:paraId="01A66133" w14:textId="167457C6"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6266E53D" w14:textId="594947A4" w:rsidR="00794C57" w:rsidRPr="004124BF" w:rsidRDefault="00023698" w:rsidP="003C5C4A">
            <w:pPr>
              <w:jc w:val="center"/>
            </w:pPr>
            <w:r w:rsidRPr="004124BF">
              <w:t>13.4</w:t>
            </w:r>
          </w:p>
        </w:tc>
        <w:tc>
          <w:tcPr>
            <w:tcW w:w="2244" w:type="pct"/>
            <w:tcBorders>
              <w:top w:val="nil"/>
              <w:left w:val="nil"/>
              <w:bottom w:val="single" w:sz="4" w:space="0" w:color="auto"/>
              <w:right w:val="single" w:sz="4" w:space="0" w:color="auto"/>
            </w:tcBorders>
            <w:vAlign w:val="center"/>
          </w:tcPr>
          <w:p w14:paraId="20754149" w14:textId="77777777" w:rsidR="00794C57" w:rsidRPr="004124BF" w:rsidRDefault="00794C57" w:rsidP="00C87FC2">
            <w:r w:rsidRPr="004124BF">
              <w:t>Dung lượng</w:t>
            </w:r>
          </w:p>
        </w:tc>
        <w:tc>
          <w:tcPr>
            <w:tcW w:w="1566" w:type="pct"/>
            <w:tcBorders>
              <w:top w:val="nil"/>
              <w:left w:val="nil"/>
              <w:bottom w:val="single" w:sz="4" w:space="0" w:color="auto"/>
              <w:right w:val="single" w:sz="4" w:space="0" w:color="auto"/>
            </w:tcBorders>
            <w:vAlign w:val="center"/>
          </w:tcPr>
          <w:p w14:paraId="4D56451E" w14:textId="73AD3644" w:rsidR="00794C57" w:rsidRPr="004124BF" w:rsidRDefault="00794C57" w:rsidP="0002642E">
            <w:pPr>
              <w:jc w:val="center"/>
            </w:pPr>
            <w:r w:rsidRPr="004124BF">
              <w:t>12TB</w:t>
            </w:r>
          </w:p>
        </w:tc>
        <w:tc>
          <w:tcPr>
            <w:tcW w:w="772" w:type="pct"/>
            <w:tcBorders>
              <w:top w:val="single" w:sz="4" w:space="0" w:color="auto"/>
              <w:bottom w:val="single" w:sz="4" w:space="0" w:color="auto"/>
              <w:right w:val="single" w:sz="4" w:space="0" w:color="auto"/>
            </w:tcBorders>
          </w:tcPr>
          <w:p w14:paraId="08580307" w14:textId="77777777" w:rsidR="00794C57" w:rsidRPr="004124BF" w:rsidRDefault="00794C57" w:rsidP="00C87FC2"/>
        </w:tc>
      </w:tr>
      <w:tr w:rsidR="004124BF" w:rsidRPr="004124BF" w14:paraId="49F39139" w14:textId="7A8666F2"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66EB9813" w14:textId="57FFB144" w:rsidR="00794C57" w:rsidRPr="004124BF" w:rsidRDefault="00023698" w:rsidP="003C5C4A">
            <w:pPr>
              <w:jc w:val="center"/>
            </w:pPr>
            <w:r w:rsidRPr="004124BF">
              <w:t>13.5</w:t>
            </w:r>
          </w:p>
        </w:tc>
        <w:tc>
          <w:tcPr>
            <w:tcW w:w="2244" w:type="pct"/>
            <w:tcBorders>
              <w:top w:val="nil"/>
              <w:left w:val="nil"/>
              <w:bottom w:val="single" w:sz="4" w:space="0" w:color="auto"/>
              <w:right w:val="single" w:sz="4" w:space="0" w:color="auto"/>
            </w:tcBorders>
            <w:vAlign w:val="center"/>
          </w:tcPr>
          <w:p w14:paraId="7735F3BB" w14:textId="77777777" w:rsidR="00794C57" w:rsidRPr="004124BF" w:rsidRDefault="00794C57" w:rsidP="00C87FC2">
            <w:r w:rsidRPr="004124BF">
              <w:t>Số lượng</w:t>
            </w:r>
          </w:p>
        </w:tc>
        <w:tc>
          <w:tcPr>
            <w:tcW w:w="1566" w:type="pct"/>
            <w:tcBorders>
              <w:top w:val="nil"/>
              <w:left w:val="nil"/>
              <w:bottom w:val="single" w:sz="4" w:space="0" w:color="auto"/>
              <w:right w:val="single" w:sz="4" w:space="0" w:color="auto"/>
            </w:tcBorders>
            <w:vAlign w:val="center"/>
          </w:tcPr>
          <w:p w14:paraId="6BD448A3" w14:textId="77777777" w:rsidR="00794C57" w:rsidRPr="004124BF" w:rsidRDefault="00794C57" w:rsidP="0002642E">
            <w:pPr>
              <w:jc w:val="center"/>
            </w:pPr>
            <w:r w:rsidRPr="004124BF">
              <w:t>≥ 4 ổ</w:t>
            </w:r>
          </w:p>
        </w:tc>
        <w:tc>
          <w:tcPr>
            <w:tcW w:w="772" w:type="pct"/>
            <w:tcBorders>
              <w:top w:val="single" w:sz="4" w:space="0" w:color="auto"/>
              <w:bottom w:val="single" w:sz="4" w:space="0" w:color="auto"/>
              <w:right w:val="single" w:sz="4" w:space="0" w:color="auto"/>
            </w:tcBorders>
          </w:tcPr>
          <w:p w14:paraId="1128550B" w14:textId="77777777" w:rsidR="00794C57" w:rsidRPr="004124BF" w:rsidRDefault="00794C57" w:rsidP="00C87FC2"/>
        </w:tc>
      </w:tr>
      <w:tr w:rsidR="004124BF" w:rsidRPr="004124BF" w14:paraId="7C4C8B97" w14:textId="200551E1"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201702DD" w14:textId="3047557B" w:rsidR="00794C57" w:rsidRPr="004124BF" w:rsidRDefault="00023698" w:rsidP="003C5C4A">
            <w:pPr>
              <w:jc w:val="center"/>
            </w:pPr>
            <w:r w:rsidRPr="004124BF">
              <w:t>13.6</w:t>
            </w:r>
          </w:p>
        </w:tc>
        <w:tc>
          <w:tcPr>
            <w:tcW w:w="2244" w:type="pct"/>
            <w:tcBorders>
              <w:top w:val="nil"/>
              <w:left w:val="nil"/>
              <w:bottom w:val="single" w:sz="4" w:space="0" w:color="auto"/>
              <w:right w:val="single" w:sz="4" w:space="0" w:color="auto"/>
            </w:tcBorders>
            <w:vAlign w:val="center"/>
          </w:tcPr>
          <w:p w14:paraId="2DD592E1" w14:textId="77777777" w:rsidR="00794C57" w:rsidRPr="004124BF" w:rsidRDefault="00794C57" w:rsidP="00C87FC2">
            <w:r w:rsidRPr="004124BF">
              <w:t>Bảo mật:</w:t>
            </w:r>
          </w:p>
        </w:tc>
        <w:tc>
          <w:tcPr>
            <w:tcW w:w="1566" w:type="pct"/>
            <w:tcBorders>
              <w:top w:val="nil"/>
              <w:left w:val="nil"/>
              <w:bottom w:val="single" w:sz="4" w:space="0" w:color="auto"/>
              <w:right w:val="single" w:sz="4" w:space="0" w:color="auto"/>
            </w:tcBorders>
            <w:vAlign w:val="center"/>
          </w:tcPr>
          <w:p w14:paraId="75709D39"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0722DAFD" w14:textId="77777777" w:rsidR="00794C57" w:rsidRPr="004124BF" w:rsidRDefault="00794C57" w:rsidP="00C87FC2"/>
        </w:tc>
      </w:tr>
      <w:tr w:rsidR="004124BF" w:rsidRPr="004124BF" w14:paraId="4284D6DA" w14:textId="7623042C"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F9411AD" w14:textId="6D67C831" w:rsidR="00794C57" w:rsidRPr="004124BF" w:rsidRDefault="00023698" w:rsidP="003C5C4A">
            <w:pPr>
              <w:jc w:val="center"/>
            </w:pPr>
            <w:r w:rsidRPr="004124BF">
              <w:t>13.7</w:t>
            </w:r>
          </w:p>
        </w:tc>
        <w:tc>
          <w:tcPr>
            <w:tcW w:w="2244" w:type="pct"/>
            <w:tcBorders>
              <w:top w:val="nil"/>
              <w:left w:val="nil"/>
              <w:bottom w:val="single" w:sz="4" w:space="0" w:color="auto"/>
              <w:right w:val="single" w:sz="4" w:space="0" w:color="auto"/>
            </w:tcBorders>
            <w:vAlign w:val="center"/>
          </w:tcPr>
          <w:p w14:paraId="0E76CA08" w14:textId="77777777" w:rsidR="00794C57" w:rsidRPr="004124BF" w:rsidRDefault="00794C57" w:rsidP="00C87FC2">
            <w:r w:rsidRPr="004124BF">
              <w:t>SIE (Sanitize Instant Erase)</w:t>
            </w:r>
          </w:p>
        </w:tc>
        <w:tc>
          <w:tcPr>
            <w:tcW w:w="1566" w:type="pct"/>
            <w:tcBorders>
              <w:top w:val="nil"/>
              <w:left w:val="nil"/>
              <w:bottom w:val="single" w:sz="4" w:space="0" w:color="auto"/>
              <w:right w:val="single" w:sz="4" w:space="0" w:color="auto"/>
            </w:tcBorders>
            <w:vAlign w:val="center"/>
          </w:tcPr>
          <w:p w14:paraId="7E314083" w14:textId="5707D739"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38641554" w14:textId="77777777" w:rsidR="00794C57" w:rsidRPr="004124BF" w:rsidRDefault="00794C57" w:rsidP="00C87FC2"/>
        </w:tc>
      </w:tr>
      <w:tr w:rsidR="004124BF" w:rsidRPr="004124BF" w14:paraId="481ACEC2" w14:textId="65DB9B2A"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7D334D5F" w14:textId="3FA8945E" w:rsidR="00794C57" w:rsidRPr="004124BF" w:rsidRDefault="00023698" w:rsidP="003C5C4A">
            <w:pPr>
              <w:jc w:val="center"/>
            </w:pPr>
            <w:r w:rsidRPr="004124BF">
              <w:t>13.8</w:t>
            </w:r>
          </w:p>
        </w:tc>
        <w:tc>
          <w:tcPr>
            <w:tcW w:w="2244" w:type="pct"/>
            <w:tcBorders>
              <w:top w:val="nil"/>
              <w:left w:val="nil"/>
              <w:bottom w:val="single" w:sz="4" w:space="0" w:color="auto"/>
              <w:right w:val="single" w:sz="4" w:space="0" w:color="auto"/>
            </w:tcBorders>
            <w:vAlign w:val="center"/>
          </w:tcPr>
          <w:p w14:paraId="342C3018" w14:textId="77777777" w:rsidR="00794C57" w:rsidRPr="004124BF" w:rsidRDefault="00794C57" w:rsidP="00C87FC2">
            <w:r w:rsidRPr="004124BF">
              <w:t>SED (Self-Encrypting Drive)</w:t>
            </w:r>
          </w:p>
        </w:tc>
        <w:tc>
          <w:tcPr>
            <w:tcW w:w="1566" w:type="pct"/>
            <w:tcBorders>
              <w:top w:val="nil"/>
              <w:left w:val="nil"/>
              <w:bottom w:val="single" w:sz="4" w:space="0" w:color="auto"/>
              <w:right w:val="single" w:sz="4" w:space="0" w:color="auto"/>
            </w:tcBorders>
            <w:vAlign w:val="center"/>
          </w:tcPr>
          <w:p w14:paraId="1E3DE8DB" w14:textId="62D87DBF"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34DC851B" w14:textId="77777777" w:rsidR="00794C57" w:rsidRPr="004124BF" w:rsidRDefault="00794C57" w:rsidP="00C87FC2"/>
        </w:tc>
      </w:tr>
      <w:tr w:rsidR="004124BF" w:rsidRPr="004124BF" w14:paraId="5CC7AB88" w14:textId="6275261D"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477AC0F7" w14:textId="21D3CAA9" w:rsidR="00794C57" w:rsidRPr="004124BF" w:rsidRDefault="00023698" w:rsidP="003C5C4A">
            <w:pPr>
              <w:jc w:val="center"/>
            </w:pPr>
            <w:r w:rsidRPr="004124BF">
              <w:t>13.9</w:t>
            </w:r>
          </w:p>
        </w:tc>
        <w:tc>
          <w:tcPr>
            <w:tcW w:w="2244" w:type="pct"/>
            <w:tcBorders>
              <w:top w:val="nil"/>
              <w:left w:val="nil"/>
              <w:bottom w:val="single" w:sz="4" w:space="0" w:color="auto"/>
              <w:right w:val="single" w:sz="4" w:space="0" w:color="auto"/>
            </w:tcBorders>
            <w:vAlign w:val="center"/>
          </w:tcPr>
          <w:p w14:paraId="4B49B16D" w14:textId="77777777" w:rsidR="00794C57" w:rsidRPr="004124BF" w:rsidRDefault="00794C57" w:rsidP="00C87FC2">
            <w:r w:rsidRPr="004124BF">
              <w:t>Hỗ trợ chuẩn mã hóa TCG Enterprise</w:t>
            </w:r>
          </w:p>
        </w:tc>
        <w:tc>
          <w:tcPr>
            <w:tcW w:w="1566" w:type="pct"/>
            <w:tcBorders>
              <w:top w:val="nil"/>
              <w:left w:val="nil"/>
              <w:bottom w:val="single" w:sz="4" w:space="0" w:color="auto"/>
              <w:right w:val="single" w:sz="4" w:space="0" w:color="auto"/>
            </w:tcBorders>
            <w:vAlign w:val="center"/>
          </w:tcPr>
          <w:p w14:paraId="65287970" w14:textId="265CF2A3" w:rsidR="00794C57" w:rsidRPr="004124BF" w:rsidRDefault="00794C57" w:rsidP="0002642E">
            <w:pPr>
              <w:jc w:val="center"/>
            </w:pPr>
            <w:r w:rsidRPr="004124BF">
              <w:t>Có</w:t>
            </w:r>
          </w:p>
        </w:tc>
        <w:tc>
          <w:tcPr>
            <w:tcW w:w="772" w:type="pct"/>
            <w:tcBorders>
              <w:top w:val="single" w:sz="4" w:space="0" w:color="auto"/>
              <w:bottom w:val="single" w:sz="4" w:space="0" w:color="auto"/>
              <w:right w:val="single" w:sz="4" w:space="0" w:color="auto"/>
            </w:tcBorders>
          </w:tcPr>
          <w:p w14:paraId="43441EF2" w14:textId="77777777" w:rsidR="00794C57" w:rsidRPr="004124BF" w:rsidRDefault="00794C57" w:rsidP="00C87FC2"/>
        </w:tc>
      </w:tr>
      <w:tr w:rsidR="004124BF" w:rsidRPr="004124BF" w14:paraId="735EF46F" w14:textId="578C1034"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730C652F" w14:textId="230851BE" w:rsidR="00794C57" w:rsidRPr="004124BF" w:rsidRDefault="00023698" w:rsidP="003C5C4A">
            <w:pPr>
              <w:jc w:val="center"/>
            </w:pPr>
            <w:r w:rsidRPr="004124BF">
              <w:t>13.10</w:t>
            </w:r>
          </w:p>
        </w:tc>
        <w:tc>
          <w:tcPr>
            <w:tcW w:w="2244" w:type="pct"/>
            <w:tcBorders>
              <w:top w:val="nil"/>
              <w:left w:val="nil"/>
              <w:bottom w:val="single" w:sz="4" w:space="0" w:color="auto"/>
              <w:right w:val="single" w:sz="4" w:space="0" w:color="auto"/>
            </w:tcBorders>
            <w:vAlign w:val="center"/>
          </w:tcPr>
          <w:p w14:paraId="3D92A1AD" w14:textId="77777777" w:rsidR="00794C57" w:rsidRPr="004124BF" w:rsidRDefault="00794C57" w:rsidP="00C87FC2">
            <w:r w:rsidRPr="004124BF">
              <w:t>Độ tin cậy/Tính toàn vẹn của dữ liệu:</w:t>
            </w:r>
          </w:p>
        </w:tc>
        <w:tc>
          <w:tcPr>
            <w:tcW w:w="1566" w:type="pct"/>
            <w:tcBorders>
              <w:top w:val="nil"/>
              <w:left w:val="nil"/>
              <w:bottom w:val="single" w:sz="4" w:space="0" w:color="auto"/>
              <w:right w:val="single" w:sz="4" w:space="0" w:color="auto"/>
            </w:tcBorders>
            <w:vAlign w:val="center"/>
          </w:tcPr>
          <w:p w14:paraId="3D514F60"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33567BA0" w14:textId="77777777" w:rsidR="00794C57" w:rsidRPr="004124BF" w:rsidRDefault="00794C57" w:rsidP="00C87FC2"/>
        </w:tc>
      </w:tr>
      <w:tr w:rsidR="004124BF" w:rsidRPr="004124BF" w14:paraId="0D840E3E" w14:textId="0B9D6DE9"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CD42902" w14:textId="3423E41D" w:rsidR="00794C57" w:rsidRPr="004124BF" w:rsidRDefault="00085209" w:rsidP="003C5C4A">
            <w:pPr>
              <w:jc w:val="center"/>
            </w:pPr>
            <w:r w:rsidRPr="004124BF">
              <w:t>13.11</w:t>
            </w:r>
          </w:p>
        </w:tc>
        <w:tc>
          <w:tcPr>
            <w:tcW w:w="2244" w:type="pct"/>
            <w:tcBorders>
              <w:top w:val="nil"/>
              <w:left w:val="nil"/>
              <w:bottom w:val="single" w:sz="4" w:space="0" w:color="auto"/>
              <w:right w:val="single" w:sz="4" w:space="0" w:color="auto"/>
            </w:tcBorders>
            <w:vAlign w:val="center"/>
          </w:tcPr>
          <w:p w14:paraId="1235EDBF" w14:textId="77777777" w:rsidR="00794C57" w:rsidRPr="004124BF" w:rsidRDefault="00794C57" w:rsidP="00C87FC2">
            <w:r w:rsidRPr="004124BF">
              <w:t>Thời gian trung bình giữa các lần hỏng (MTBF, giờ)</w:t>
            </w:r>
          </w:p>
        </w:tc>
        <w:tc>
          <w:tcPr>
            <w:tcW w:w="1566" w:type="pct"/>
            <w:tcBorders>
              <w:top w:val="nil"/>
              <w:left w:val="nil"/>
              <w:bottom w:val="single" w:sz="4" w:space="0" w:color="auto"/>
              <w:right w:val="single" w:sz="4" w:space="0" w:color="auto"/>
            </w:tcBorders>
            <w:vAlign w:val="center"/>
          </w:tcPr>
          <w:p w14:paraId="39EE7ED2" w14:textId="56D5206B" w:rsidR="00794C57" w:rsidRPr="004124BF" w:rsidRDefault="00794C57" w:rsidP="0002642E">
            <w:pPr>
              <w:jc w:val="center"/>
            </w:pPr>
            <w:r w:rsidRPr="004124BF">
              <w:t>2.500.000 giờ / 0.35%</w:t>
            </w:r>
          </w:p>
        </w:tc>
        <w:tc>
          <w:tcPr>
            <w:tcW w:w="772" w:type="pct"/>
            <w:tcBorders>
              <w:top w:val="single" w:sz="4" w:space="0" w:color="auto"/>
              <w:bottom w:val="single" w:sz="4" w:space="0" w:color="auto"/>
              <w:right w:val="single" w:sz="4" w:space="0" w:color="auto"/>
            </w:tcBorders>
          </w:tcPr>
          <w:p w14:paraId="318E3E51" w14:textId="77777777" w:rsidR="00794C57" w:rsidRPr="004124BF" w:rsidRDefault="00794C57" w:rsidP="00C87FC2"/>
        </w:tc>
      </w:tr>
      <w:tr w:rsidR="004124BF" w:rsidRPr="004124BF" w14:paraId="10923BEF" w14:textId="082F9AAD"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E230CBC" w14:textId="463437FE" w:rsidR="00794C57" w:rsidRPr="004124BF" w:rsidRDefault="00085209" w:rsidP="003C5C4A">
            <w:pPr>
              <w:jc w:val="center"/>
            </w:pPr>
            <w:r w:rsidRPr="004124BF">
              <w:t>13.12</w:t>
            </w:r>
          </w:p>
        </w:tc>
        <w:tc>
          <w:tcPr>
            <w:tcW w:w="2244" w:type="pct"/>
            <w:tcBorders>
              <w:top w:val="nil"/>
              <w:left w:val="nil"/>
              <w:bottom w:val="single" w:sz="4" w:space="0" w:color="auto"/>
              <w:right w:val="single" w:sz="4" w:space="0" w:color="auto"/>
            </w:tcBorders>
            <w:vAlign w:val="center"/>
          </w:tcPr>
          <w:p w14:paraId="41AC4237" w14:textId="77777777" w:rsidR="00794C57" w:rsidRPr="004124BF" w:rsidRDefault="00794C57" w:rsidP="00C87FC2">
            <w:r w:rsidRPr="004124BF">
              <w:t xml:space="preserve">Tỉ lệ lỗi không phục hồi </w:t>
            </w:r>
          </w:p>
        </w:tc>
        <w:tc>
          <w:tcPr>
            <w:tcW w:w="1566" w:type="pct"/>
            <w:tcBorders>
              <w:top w:val="nil"/>
              <w:left w:val="nil"/>
              <w:bottom w:val="single" w:sz="4" w:space="0" w:color="auto"/>
              <w:right w:val="single" w:sz="4" w:space="0" w:color="auto"/>
            </w:tcBorders>
            <w:vAlign w:val="center"/>
          </w:tcPr>
          <w:p w14:paraId="0875217C" w14:textId="49499478" w:rsidR="00794C57" w:rsidRPr="004124BF" w:rsidRDefault="00794C57" w:rsidP="0002642E">
            <w:pPr>
              <w:jc w:val="center"/>
            </w:pPr>
            <w:r w:rsidRPr="004124BF">
              <w:t>10 lỗi trên mỗi 10^16 bit đọc</w:t>
            </w:r>
          </w:p>
        </w:tc>
        <w:tc>
          <w:tcPr>
            <w:tcW w:w="772" w:type="pct"/>
            <w:tcBorders>
              <w:top w:val="single" w:sz="4" w:space="0" w:color="auto"/>
              <w:bottom w:val="single" w:sz="4" w:space="0" w:color="auto"/>
              <w:right w:val="single" w:sz="4" w:space="0" w:color="auto"/>
            </w:tcBorders>
          </w:tcPr>
          <w:p w14:paraId="254D8B6F" w14:textId="77777777" w:rsidR="00794C57" w:rsidRPr="004124BF" w:rsidRDefault="00794C57" w:rsidP="00C87FC2"/>
        </w:tc>
      </w:tr>
      <w:tr w:rsidR="004124BF" w:rsidRPr="004124BF" w14:paraId="350C4BDE" w14:textId="79FE1C90"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551207E7" w14:textId="592C0ADB" w:rsidR="00794C57" w:rsidRPr="004124BF" w:rsidRDefault="00085209" w:rsidP="003C5C4A">
            <w:pPr>
              <w:jc w:val="center"/>
            </w:pPr>
            <w:r w:rsidRPr="004124BF">
              <w:t>13.13</w:t>
            </w:r>
          </w:p>
        </w:tc>
        <w:tc>
          <w:tcPr>
            <w:tcW w:w="2244" w:type="pct"/>
            <w:tcBorders>
              <w:top w:val="nil"/>
              <w:left w:val="nil"/>
              <w:bottom w:val="single" w:sz="4" w:space="0" w:color="auto"/>
              <w:right w:val="single" w:sz="4" w:space="0" w:color="auto"/>
            </w:tcBorders>
            <w:vAlign w:val="center"/>
          </w:tcPr>
          <w:p w14:paraId="2FC61F15" w14:textId="77777777" w:rsidR="00794C57" w:rsidRPr="004124BF" w:rsidRDefault="00794C57" w:rsidP="00C87FC2">
            <w:r w:rsidRPr="004124BF">
              <w:t xml:space="preserve">Số lần load/unload đầu đọc </w:t>
            </w:r>
          </w:p>
        </w:tc>
        <w:tc>
          <w:tcPr>
            <w:tcW w:w="1566" w:type="pct"/>
            <w:tcBorders>
              <w:top w:val="nil"/>
              <w:left w:val="nil"/>
              <w:bottom w:val="single" w:sz="4" w:space="0" w:color="auto"/>
              <w:right w:val="single" w:sz="4" w:space="0" w:color="auto"/>
            </w:tcBorders>
            <w:vAlign w:val="center"/>
          </w:tcPr>
          <w:p w14:paraId="5EA32D43" w14:textId="26D19324" w:rsidR="00794C57" w:rsidRPr="004124BF" w:rsidRDefault="00794C57" w:rsidP="0002642E">
            <w:pPr>
              <w:jc w:val="center"/>
            </w:pPr>
            <w:r w:rsidRPr="004124BF">
              <w:t>600.000 lần</w:t>
            </w:r>
          </w:p>
        </w:tc>
        <w:tc>
          <w:tcPr>
            <w:tcW w:w="772" w:type="pct"/>
            <w:tcBorders>
              <w:top w:val="single" w:sz="4" w:space="0" w:color="auto"/>
              <w:bottom w:val="single" w:sz="4" w:space="0" w:color="auto"/>
              <w:right w:val="single" w:sz="4" w:space="0" w:color="auto"/>
            </w:tcBorders>
          </w:tcPr>
          <w:p w14:paraId="249AC384" w14:textId="77777777" w:rsidR="00794C57" w:rsidRPr="004124BF" w:rsidRDefault="00794C57" w:rsidP="00C87FC2"/>
        </w:tc>
      </w:tr>
      <w:tr w:rsidR="004124BF" w:rsidRPr="004124BF" w14:paraId="7BD4A793" w14:textId="4299102E"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33C74609" w14:textId="4B78E2B4" w:rsidR="00794C57" w:rsidRPr="004124BF" w:rsidRDefault="00085209" w:rsidP="003C5C4A">
            <w:pPr>
              <w:jc w:val="center"/>
            </w:pPr>
            <w:r w:rsidRPr="004124BF">
              <w:t>13.14</w:t>
            </w:r>
          </w:p>
        </w:tc>
        <w:tc>
          <w:tcPr>
            <w:tcW w:w="2244" w:type="pct"/>
            <w:tcBorders>
              <w:top w:val="nil"/>
              <w:left w:val="nil"/>
              <w:bottom w:val="single" w:sz="4" w:space="0" w:color="auto"/>
              <w:right w:val="single" w:sz="4" w:space="0" w:color="auto"/>
            </w:tcBorders>
            <w:vAlign w:val="center"/>
          </w:tcPr>
          <w:p w14:paraId="7ED69E8F" w14:textId="77777777" w:rsidR="00794C57" w:rsidRPr="004124BF" w:rsidRDefault="00794C57" w:rsidP="00C87FC2">
            <w:r w:rsidRPr="004124BF">
              <w:t>Tải công việc hàng năm (workload)</w:t>
            </w:r>
          </w:p>
        </w:tc>
        <w:tc>
          <w:tcPr>
            <w:tcW w:w="1566" w:type="pct"/>
            <w:tcBorders>
              <w:top w:val="nil"/>
              <w:left w:val="nil"/>
              <w:bottom w:val="single" w:sz="4" w:space="0" w:color="auto"/>
              <w:right w:val="single" w:sz="4" w:space="0" w:color="auto"/>
            </w:tcBorders>
            <w:vAlign w:val="center"/>
          </w:tcPr>
          <w:p w14:paraId="0A8DC53F" w14:textId="510693DC" w:rsidR="00794C57" w:rsidRPr="004124BF" w:rsidRDefault="00794C57" w:rsidP="0002642E">
            <w:pPr>
              <w:jc w:val="center"/>
            </w:pPr>
            <w:r w:rsidRPr="004124BF">
              <w:t>550TB/năm</w:t>
            </w:r>
          </w:p>
        </w:tc>
        <w:tc>
          <w:tcPr>
            <w:tcW w:w="772" w:type="pct"/>
            <w:tcBorders>
              <w:top w:val="single" w:sz="4" w:space="0" w:color="auto"/>
              <w:bottom w:val="single" w:sz="4" w:space="0" w:color="auto"/>
              <w:right w:val="single" w:sz="4" w:space="0" w:color="auto"/>
            </w:tcBorders>
          </w:tcPr>
          <w:p w14:paraId="050E8D6E" w14:textId="77777777" w:rsidR="00794C57" w:rsidRPr="004124BF" w:rsidRDefault="00794C57" w:rsidP="00C87FC2"/>
        </w:tc>
      </w:tr>
      <w:tr w:rsidR="004124BF" w:rsidRPr="004124BF" w14:paraId="7906D2A8" w14:textId="37927950"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282D9A41" w14:textId="14174EBE" w:rsidR="00794C57" w:rsidRPr="004124BF" w:rsidRDefault="00085209" w:rsidP="003C5C4A">
            <w:pPr>
              <w:jc w:val="center"/>
            </w:pPr>
            <w:r w:rsidRPr="004124BF">
              <w:t>13.15</w:t>
            </w:r>
          </w:p>
        </w:tc>
        <w:tc>
          <w:tcPr>
            <w:tcW w:w="2244" w:type="pct"/>
            <w:tcBorders>
              <w:top w:val="nil"/>
              <w:left w:val="nil"/>
              <w:bottom w:val="single" w:sz="4" w:space="0" w:color="auto"/>
              <w:right w:val="single" w:sz="4" w:space="0" w:color="auto"/>
            </w:tcBorders>
            <w:vAlign w:val="center"/>
          </w:tcPr>
          <w:p w14:paraId="78838028" w14:textId="77777777" w:rsidR="00794C57" w:rsidRPr="004124BF" w:rsidRDefault="00794C57" w:rsidP="00C87FC2">
            <w:r w:rsidRPr="004124BF">
              <w:t xml:space="preserve">Hoạt động liên tục </w:t>
            </w:r>
          </w:p>
        </w:tc>
        <w:tc>
          <w:tcPr>
            <w:tcW w:w="1566" w:type="pct"/>
            <w:tcBorders>
              <w:top w:val="nil"/>
              <w:left w:val="nil"/>
              <w:bottom w:val="single" w:sz="4" w:space="0" w:color="auto"/>
              <w:right w:val="single" w:sz="4" w:space="0" w:color="auto"/>
            </w:tcBorders>
            <w:vAlign w:val="center"/>
          </w:tcPr>
          <w:p w14:paraId="67D888D9" w14:textId="04633937" w:rsidR="00794C57" w:rsidRPr="004124BF" w:rsidRDefault="00794C57" w:rsidP="0002642E">
            <w:pPr>
              <w:jc w:val="center"/>
            </w:pPr>
            <w:r w:rsidRPr="004124BF">
              <w:t>24 giờ/ngày, 7 ngày/tuần</w:t>
            </w:r>
          </w:p>
        </w:tc>
        <w:tc>
          <w:tcPr>
            <w:tcW w:w="772" w:type="pct"/>
            <w:tcBorders>
              <w:top w:val="single" w:sz="4" w:space="0" w:color="auto"/>
              <w:bottom w:val="single" w:sz="4" w:space="0" w:color="auto"/>
              <w:right w:val="single" w:sz="4" w:space="0" w:color="auto"/>
            </w:tcBorders>
          </w:tcPr>
          <w:p w14:paraId="0944CC48" w14:textId="77777777" w:rsidR="00794C57" w:rsidRPr="004124BF" w:rsidRDefault="00794C57" w:rsidP="00C87FC2"/>
        </w:tc>
      </w:tr>
      <w:tr w:rsidR="004124BF" w:rsidRPr="004124BF" w14:paraId="755F23F0" w14:textId="37B44020"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5CC7178" w14:textId="25FB241C" w:rsidR="00794C57" w:rsidRPr="004124BF" w:rsidRDefault="00085209" w:rsidP="003C5C4A">
            <w:pPr>
              <w:jc w:val="center"/>
            </w:pPr>
            <w:r w:rsidRPr="004124BF">
              <w:t>13.16</w:t>
            </w:r>
          </w:p>
        </w:tc>
        <w:tc>
          <w:tcPr>
            <w:tcW w:w="2244" w:type="pct"/>
            <w:tcBorders>
              <w:top w:val="nil"/>
              <w:left w:val="nil"/>
              <w:bottom w:val="single" w:sz="4" w:space="0" w:color="auto"/>
              <w:right w:val="single" w:sz="4" w:space="0" w:color="auto"/>
            </w:tcBorders>
            <w:vAlign w:val="center"/>
          </w:tcPr>
          <w:p w14:paraId="5F29B493" w14:textId="77777777" w:rsidR="00794C57" w:rsidRPr="004124BF" w:rsidRDefault="00794C57" w:rsidP="00C87FC2">
            <w:r w:rsidRPr="004124BF">
              <w:t>Hiệu suất:</w:t>
            </w:r>
          </w:p>
        </w:tc>
        <w:tc>
          <w:tcPr>
            <w:tcW w:w="1566" w:type="pct"/>
            <w:tcBorders>
              <w:top w:val="nil"/>
              <w:left w:val="nil"/>
              <w:bottom w:val="single" w:sz="4" w:space="0" w:color="auto"/>
              <w:right w:val="single" w:sz="4" w:space="0" w:color="auto"/>
            </w:tcBorders>
            <w:vAlign w:val="center"/>
          </w:tcPr>
          <w:p w14:paraId="5E015D24"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190CEC23" w14:textId="77777777" w:rsidR="00794C57" w:rsidRPr="004124BF" w:rsidRDefault="00794C57" w:rsidP="00C87FC2"/>
        </w:tc>
      </w:tr>
      <w:tr w:rsidR="004124BF" w:rsidRPr="004124BF" w14:paraId="58F3F68E" w14:textId="414F90F9"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5DF2A3AC" w14:textId="4CEEF1F3" w:rsidR="00794C57" w:rsidRPr="004124BF" w:rsidRDefault="00E31744" w:rsidP="003C5C4A">
            <w:pPr>
              <w:jc w:val="center"/>
            </w:pPr>
            <w:r w:rsidRPr="004124BF">
              <w:t>13.16</w:t>
            </w:r>
          </w:p>
        </w:tc>
        <w:tc>
          <w:tcPr>
            <w:tcW w:w="2244" w:type="pct"/>
            <w:tcBorders>
              <w:top w:val="nil"/>
              <w:left w:val="nil"/>
              <w:bottom w:val="single" w:sz="4" w:space="0" w:color="auto"/>
              <w:right w:val="single" w:sz="4" w:space="0" w:color="auto"/>
            </w:tcBorders>
            <w:vAlign w:val="center"/>
          </w:tcPr>
          <w:p w14:paraId="407DF67E" w14:textId="77777777" w:rsidR="00794C57" w:rsidRPr="004124BF" w:rsidRDefault="00794C57" w:rsidP="00C87FC2">
            <w:r w:rsidRPr="004124BF">
              <w:t>Tốc độ Spindle</w:t>
            </w:r>
          </w:p>
        </w:tc>
        <w:tc>
          <w:tcPr>
            <w:tcW w:w="1566" w:type="pct"/>
            <w:tcBorders>
              <w:top w:val="nil"/>
              <w:left w:val="nil"/>
              <w:bottom w:val="single" w:sz="4" w:space="0" w:color="auto"/>
              <w:right w:val="single" w:sz="4" w:space="0" w:color="auto"/>
            </w:tcBorders>
            <w:vAlign w:val="center"/>
          </w:tcPr>
          <w:p w14:paraId="3B662706" w14:textId="6D96A1BC" w:rsidR="00794C57" w:rsidRPr="004124BF" w:rsidRDefault="00794C57" w:rsidP="0002642E">
            <w:pPr>
              <w:jc w:val="center"/>
            </w:pPr>
            <w:r w:rsidRPr="004124BF">
              <w:t>7200RPM</w:t>
            </w:r>
          </w:p>
        </w:tc>
        <w:tc>
          <w:tcPr>
            <w:tcW w:w="772" w:type="pct"/>
            <w:tcBorders>
              <w:top w:val="single" w:sz="4" w:space="0" w:color="auto"/>
              <w:bottom w:val="single" w:sz="4" w:space="0" w:color="auto"/>
              <w:right w:val="single" w:sz="4" w:space="0" w:color="auto"/>
            </w:tcBorders>
          </w:tcPr>
          <w:p w14:paraId="247965B1" w14:textId="77777777" w:rsidR="00794C57" w:rsidRPr="004124BF" w:rsidRDefault="00794C57" w:rsidP="00C87FC2"/>
        </w:tc>
      </w:tr>
      <w:tr w:rsidR="004124BF" w:rsidRPr="004124BF" w14:paraId="3AE7BF9B" w14:textId="45C1D753"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22469C93" w14:textId="3D9FFEC3" w:rsidR="00794C57" w:rsidRPr="004124BF" w:rsidRDefault="00E31744" w:rsidP="003C5C4A">
            <w:pPr>
              <w:jc w:val="center"/>
            </w:pPr>
            <w:r w:rsidRPr="004124BF">
              <w:t>13.17</w:t>
            </w:r>
          </w:p>
        </w:tc>
        <w:tc>
          <w:tcPr>
            <w:tcW w:w="2244" w:type="pct"/>
            <w:tcBorders>
              <w:top w:val="nil"/>
              <w:left w:val="nil"/>
              <w:bottom w:val="single" w:sz="4" w:space="0" w:color="auto"/>
              <w:right w:val="single" w:sz="4" w:space="0" w:color="auto"/>
            </w:tcBorders>
            <w:vAlign w:val="center"/>
          </w:tcPr>
          <w:p w14:paraId="09F177F7" w14:textId="77777777" w:rsidR="00794C57" w:rsidRPr="004124BF" w:rsidRDefault="00794C57" w:rsidP="00C87FC2">
            <w:r w:rsidRPr="004124BF">
              <w:t xml:space="preserve">Tốc độ truy cập của giao diện kết nối ( Gb/s ) </w:t>
            </w:r>
          </w:p>
        </w:tc>
        <w:tc>
          <w:tcPr>
            <w:tcW w:w="1566" w:type="pct"/>
            <w:tcBorders>
              <w:top w:val="nil"/>
              <w:left w:val="nil"/>
              <w:bottom w:val="single" w:sz="4" w:space="0" w:color="auto"/>
              <w:right w:val="single" w:sz="4" w:space="0" w:color="auto"/>
            </w:tcBorders>
            <w:vAlign w:val="center"/>
          </w:tcPr>
          <w:p w14:paraId="0F93F9ED" w14:textId="46C79053" w:rsidR="00794C57" w:rsidRPr="004124BF" w:rsidRDefault="00794C57" w:rsidP="0002642E">
            <w:pPr>
              <w:jc w:val="center"/>
            </w:pPr>
            <w:r w:rsidRPr="004124BF">
              <w:t>SATA 6.0, 3.0, 1.5</w:t>
            </w:r>
          </w:p>
        </w:tc>
        <w:tc>
          <w:tcPr>
            <w:tcW w:w="772" w:type="pct"/>
            <w:tcBorders>
              <w:top w:val="single" w:sz="4" w:space="0" w:color="auto"/>
              <w:bottom w:val="single" w:sz="4" w:space="0" w:color="auto"/>
              <w:right w:val="single" w:sz="4" w:space="0" w:color="auto"/>
            </w:tcBorders>
          </w:tcPr>
          <w:p w14:paraId="386E6059" w14:textId="77777777" w:rsidR="00794C57" w:rsidRPr="004124BF" w:rsidRDefault="00794C57" w:rsidP="00C87FC2"/>
        </w:tc>
      </w:tr>
      <w:tr w:rsidR="004124BF" w:rsidRPr="004124BF" w14:paraId="255D0770" w14:textId="081A3811"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67AE7439" w14:textId="238C1F75" w:rsidR="00794C57" w:rsidRPr="004124BF" w:rsidRDefault="00E31744" w:rsidP="003C5C4A">
            <w:pPr>
              <w:jc w:val="center"/>
            </w:pPr>
            <w:r w:rsidRPr="004124BF">
              <w:t>13.18</w:t>
            </w:r>
          </w:p>
        </w:tc>
        <w:tc>
          <w:tcPr>
            <w:tcW w:w="2244" w:type="pct"/>
            <w:tcBorders>
              <w:top w:val="nil"/>
              <w:left w:val="nil"/>
              <w:bottom w:val="single" w:sz="4" w:space="0" w:color="auto"/>
              <w:right w:val="single" w:sz="4" w:space="0" w:color="auto"/>
            </w:tcBorders>
            <w:vAlign w:val="center"/>
          </w:tcPr>
          <w:p w14:paraId="2AADA386" w14:textId="77777777" w:rsidR="00794C57" w:rsidRPr="004124BF" w:rsidRDefault="00794C57" w:rsidP="00C87FC2">
            <w:r w:rsidRPr="004124BF">
              <w:t>Tốc độ truyền dữ liệu liên tục tối đa OD (MB/giây, MiB/giây)</w:t>
            </w:r>
          </w:p>
        </w:tc>
        <w:tc>
          <w:tcPr>
            <w:tcW w:w="1566" w:type="pct"/>
            <w:tcBorders>
              <w:top w:val="nil"/>
              <w:left w:val="nil"/>
              <w:bottom w:val="single" w:sz="4" w:space="0" w:color="auto"/>
              <w:right w:val="single" w:sz="4" w:space="0" w:color="auto"/>
            </w:tcBorders>
            <w:vAlign w:val="center"/>
          </w:tcPr>
          <w:p w14:paraId="626705F9" w14:textId="70F890B3" w:rsidR="00794C57" w:rsidRPr="004124BF" w:rsidRDefault="00794C57" w:rsidP="0002642E">
            <w:pPr>
              <w:jc w:val="center"/>
            </w:pPr>
            <w:r w:rsidRPr="004124BF">
              <w:t>Lên đến 268 MiB/s</w:t>
            </w:r>
          </w:p>
        </w:tc>
        <w:tc>
          <w:tcPr>
            <w:tcW w:w="772" w:type="pct"/>
            <w:tcBorders>
              <w:top w:val="single" w:sz="4" w:space="0" w:color="auto"/>
              <w:bottom w:val="single" w:sz="4" w:space="0" w:color="auto"/>
              <w:right w:val="single" w:sz="4" w:space="0" w:color="auto"/>
            </w:tcBorders>
          </w:tcPr>
          <w:p w14:paraId="70E5AB0E" w14:textId="77777777" w:rsidR="00794C57" w:rsidRPr="004124BF" w:rsidRDefault="00794C57" w:rsidP="00C87FC2"/>
        </w:tc>
      </w:tr>
      <w:tr w:rsidR="004124BF" w:rsidRPr="004124BF" w14:paraId="6BA43564" w14:textId="1200AE41"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7CF30F54" w14:textId="09B26655" w:rsidR="00794C57" w:rsidRPr="004124BF" w:rsidRDefault="00E31744" w:rsidP="003C5C4A">
            <w:pPr>
              <w:jc w:val="center"/>
            </w:pPr>
            <w:r w:rsidRPr="004124BF">
              <w:t>13.19</w:t>
            </w:r>
          </w:p>
        </w:tc>
        <w:tc>
          <w:tcPr>
            <w:tcW w:w="2244" w:type="pct"/>
            <w:tcBorders>
              <w:top w:val="nil"/>
              <w:left w:val="nil"/>
              <w:bottom w:val="single" w:sz="4" w:space="0" w:color="auto"/>
              <w:right w:val="single" w:sz="4" w:space="0" w:color="auto"/>
            </w:tcBorders>
            <w:vAlign w:val="center"/>
          </w:tcPr>
          <w:p w14:paraId="139FF9D6" w14:textId="77777777" w:rsidR="00794C57" w:rsidRPr="004124BF" w:rsidRDefault="00794C57" w:rsidP="00C87FC2">
            <w:r w:rsidRPr="004124BF">
              <w:t>Bộ nhớ đệm (Buffer)</w:t>
            </w:r>
          </w:p>
        </w:tc>
        <w:tc>
          <w:tcPr>
            <w:tcW w:w="1566" w:type="pct"/>
            <w:tcBorders>
              <w:top w:val="nil"/>
              <w:left w:val="nil"/>
              <w:bottom w:val="single" w:sz="4" w:space="0" w:color="auto"/>
              <w:right w:val="single" w:sz="4" w:space="0" w:color="auto"/>
            </w:tcBorders>
            <w:vAlign w:val="center"/>
          </w:tcPr>
          <w:p w14:paraId="7B404501" w14:textId="0AD406FC" w:rsidR="00794C57" w:rsidRPr="004124BF" w:rsidRDefault="00794C57" w:rsidP="0002642E">
            <w:pPr>
              <w:jc w:val="center"/>
            </w:pPr>
            <w:r w:rsidRPr="004124BF">
              <w:t>512 MiB</w:t>
            </w:r>
          </w:p>
        </w:tc>
        <w:tc>
          <w:tcPr>
            <w:tcW w:w="772" w:type="pct"/>
            <w:tcBorders>
              <w:top w:val="single" w:sz="4" w:space="0" w:color="auto"/>
              <w:bottom w:val="single" w:sz="4" w:space="0" w:color="auto"/>
              <w:right w:val="single" w:sz="4" w:space="0" w:color="auto"/>
            </w:tcBorders>
          </w:tcPr>
          <w:p w14:paraId="3F299D80" w14:textId="77777777" w:rsidR="00794C57" w:rsidRPr="004124BF" w:rsidRDefault="00794C57" w:rsidP="00C87FC2"/>
        </w:tc>
      </w:tr>
      <w:tr w:rsidR="004124BF" w:rsidRPr="004124BF" w14:paraId="1B07A7AD" w14:textId="42545D18"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5A12B40" w14:textId="022EAF95" w:rsidR="00794C57" w:rsidRPr="004124BF" w:rsidRDefault="00E31744" w:rsidP="003C5C4A">
            <w:pPr>
              <w:jc w:val="center"/>
            </w:pPr>
            <w:r w:rsidRPr="004124BF">
              <w:t>13.20</w:t>
            </w:r>
          </w:p>
        </w:tc>
        <w:tc>
          <w:tcPr>
            <w:tcW w:w="2244" w:type="pct"/>
            <w:tcBorders>
              <w:top w:val="nil"/>
              <w:left w:val="nil"/>
              <w:bottom w:val="single" w:sz="4" w:space="0" w:color="auto"/>
              <w:right w:val="single" w:sz="4" w:space="0" w:color="auto"/>
            </w:tcBorders>
            <w:vAlign w:val="center"/>
          </w:tcPr>
          <w:p w14:paraId="6304FBB5" w14:textId="77777777" w:rsidR="00794C57" w:rsidRPr="004124BF" w:rsidRDefault="00794C57" w:rsidP="00C87FC2">
            <w:r w:rsidRPr="004124BF">
              <w:t>Kích thước block logic:</w:t>
            </w:r>
          </w:p>
        </w:tc>
        <w:tc>
          <w:tcPr>
            <w:tcW w:w="1566" w:type="pct"/>
            <w:tcBorders>
              <w:top w:val="nil"/>
              <w:left w:val="nil"/>
              <w:bottom w:val="single" w:sz="4" w:space="0" w:color="auto"/>
              <w:right w:val="single" w:sz="4" w:space="0" w:color="auto"/>
            </w:tcBorders>
            <w:vAlign w:val="center"/>
          </w:tcPr>
          <w:p w14:paraId="51393734"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39844A3F" w14:textId="77777777" w:rsidR="00794C57" w:rsidRPr="004124BF" w:rsidRDefault="00794C57" w:rsidP="00C87FC2"/>
        </w:tc>
      </w:tr>
      <w:tr w:rsidR="004124BF" w:rsidRPr="004124BF" w14:paraId="5E4B207A" w14:textId="15948523"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0FB84CE6" w14:textId="61CD2AF8" w:rsidR="00794C57" w:rsidRPr="004124BF" w:rsidRDefault="00E31744" w:rsidP="003C5C4A">
            <w:pPr>
              <w:jc w:val="center"/>
            </w:pPr>
            <w:r w:rsidRPr="004124BF">
              <w:t>13.21</w:t>
            </w:r>
          </w:p>
        </w:tc>
        <w:tc>
          <w:tcPr>
            <w:tcW w:w="2244" w:type="pct"/>
            <w:tcBorders>
              <w:top w:val="nil"/>
              <w:left w:val="nil"/>
              <w:bottom w:val="single" w:sz="4" w:space="0" w:color="auto"/>
              <w:right w:val="single" w:sz="4" w:space="0" w:color="auto"/>
            </w:tcBorders>
            <w:vAlign w:val="center"/>
          </w:tcPr>
          <w:p w14:paraId="2C6ADE1C" w14:textId="77777777" w:rsidR="00794C57" w:rsidRPr="004124BF" w:rsidRDefault="00794C57" w:rsidP="00C87FC2">
            <w:r w:rsidRPr="004124BF">
              <w:t>512e (512 bytes host / 4096 bytes disk)</w:t>
            </w:r>
          </w:p>
        </w:tc>
        <w:tc>
          <w:tcPr>
            <w:tcW w:w="1566" w:type="pct"/>
            <w:tcBorders>
              <w:top w:val="nil"/>
              <w:left w:val="nil"/>
              <w:bottom w:val="single" w:sz="4" w:space="0" w:color="auto"/>
              <w:right w:val="single" w:sz="4" w:space="0" w:color="auto"/>
            </w:tcBorders>
            <w:vAlign w:val="center"/>
          </w:tcPr>
          <w:p w14:paraId="1AD7A7C0" w14:textId="031CB104" w:rsidR="00794C57" w:rsidRPr="004124BF" w:rsidRDefault="00794C57" w:rsidP="0002642E">
            <w:pPr>
              <w:jc w:val="center"/>
            </w:pPr>
            <w:r w:rsidRPr="004124BF">
              <w:t>Ở dòng có hậu tố "E"</w:t>
            </w:r>
          </w:p>
        </w:tc>
        <w:tc>
          <w:tcPr>
            <w:tcW w:w="772" w:type="pct"/>
            <w:tcBorders>
              <w:top w:val="single" w:sz="4" w:space="0" w:color="auto"/>
              <w:bottom w:val="single" w:sz="4" w:space="0" w:color="auto"/>
              <w:right w:val="single" w:sz="4" w:space="0" w:color="auto"/>
            </w:tcBorders>
          </w:tcPr>
          <w:p w14:paraId="7DC45BC3" w14:textId="77777777" w:rsidR="00794C57" w:rsidRPr="004124BF" w:rsidRDefault="00794C57" w:rsidP="00C87FC2"/>
        </w:tc>
      </w:tr>
      <w:tr w:rsidR="004124BF" w:rsidRPr="004124BF" w14:paraId="20163EAE" w14:textId="06B055E2"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0329DD36" w14:textId="7887275C" w:rsidR="00794C57" w:rsidRPr="004124BF" w:rsidRDefault="00E31744" w:rsidP="003C5C4A">
            <w:pPr>
              <w:jc w:val="center"/>
            </w:pPr>
            <w:r w:rsidRPr="004124BF">
              <w:t>13.22</w:t>
            </w:r>
          </w:p>
        </w:tc>
        <w:tc>
          <w:tcPr>
            <w:tcW w:w="2244" w:type="pct"/>
            <w:tcBorders>
              <w:top w:val="nil"/>
              <w:left w:val="nil"/>
              <w:bottom w:val="single" w:sz="4" w:space="0" w:color="auto"/>
              <w:right w:val="single" w:sz="4" w:space="0" w:color="auto"/>
            </w:tcBorders>
            <w:vAlign w:val="center"/>
          </w:tcPr>
          <w:p w14:paraId="781821E0" w14:textId="77777777" w:rsidR="00794C57" w:rsidRPr="004124BF" w:rsidRDefault="00794C57" w:rsidP="00C87FC2">
            <w:r w:rsidRPr="004124BF">
              <w:t xml:space="preserve"> Nguồn điện</w:t>
            </w:r>
          </w:p>
        </w:tc>
        <w:tc>
          <w:tcPr>
            <w:tcW w:w="1566" w:type="pct"/>
            <w:tcBorders>
              <w:top w:val="nil"/>
              <w:left w:val="nil"/>
              <w:bottom w:val="single" w:sz="4" w:space="0" w:color="auto"/>
              <w:right w:val="single" w:sz="4" w:space="0" w:color="auto"/>
            </w:tcBorders>
            <w:vAlign w:val="center"/>
          </w:tcPr>
          <w:p w14:paraId="50D89699"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35DB8563" w14:textId="77777777" w:rsidR="00794C57" w:rsidRPr="004124BF" w:rsidRDefault="00794C57" w:rsidP="00C87FC2"/>
        </w:tc>
      </w:tr>
      <w:tr w:rsidR="004124BF" w:rsidRPr="004124BF" w14:paraId="7765B8A8" w14:textId="70C8BB62"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06F5D8C" w14:textId="04604838" w:rsidR="00794C57" w:rsidRPr="004124BF" w:rsidRDefault="00E31744" w:rsidP="003C5C4A">
            <w:pPr>
              <w:jc w:val="center"/>
            </w:pPr>
            <w:r w:rsidRPr="004124BF">
              <w:t>13.23</w:t>
            </w:r>
          </w:p>
        </w:tc>
        <w:tc>
          <w:tcPr>
            <w:tcW w:w="2244" w:type="pct"/>
            <w:tcBorders>
              <w:top w:val="nil"/>
              <w:left w:val="nil"/>
              <w:bottom w:val="single" w:sz="4" w:space="0" w:color="auto"/>
              <w:right w:val="single" w:sz="4" w:space="0" w:color="auto"/>
            </w:tcBorders>
            <w:vAlign w:val="center"/>
          </w:tcPr>
          <w:p w14:paraId="1B649083" w14:textId="77777777" w:rsidR="00794C57" w:rsidRPr="004124BF" w:rsidRDefault="00794C57" w:rsidP="00C87FC2">
            <w:r w:rsidRPr="004124BF">
              <w:t xml:space="preserve">Điện áp cấp nguồn </w:t>
            </w:r>
          </w:p>
        </w:tc>
        <w:tc>
          <w:tcPr>
            <w:tcW w:w="1566" w:type="pct"/>
            <w:tcBorders>
              <w:top w:val="nil"/>
              <w:left w:val="nil"/>
              <w:bottom w:val="single" w:sz="4" w:space="0" w:color="auto"/>
              <w:right w:val="single" w:sz="4" w:space="0" w:color="auto"/>
            </w:tcBorders>
            <w:vAlign w:val="center"/>
          </w:tcPr>
          <w:p w14:paraId="7C08C475" w14:textId="7EBF9428" w:rsidR="00794C57" w:rsidRPr="004124BF" w:rsidRDefault="00794C57" w:rsidP="0002642E">
            <w:pPr>
              <w:jc w:val="center"/>
            </w:pPr>
            <w:r w:rsidRPr="004124BF">
              <w:t>12V ±10%, 5V +10% / -7%</w:t>
            </w:r>
          </w:p>
        </w:tc>
        <w:tc>
          <w:tcPr>
            <w:tcW w:w="772" w:type="pct"/>
            <w:tcBorders>
              <w:top w:val="single" w:sz="4" w:space="0" w:color="auto"/>
              <w:bottom w:val="single" w:sz="4" w:space="0" w:color="auto"/>
              <w:right w:val="single" w:sz="4" w:space="0" w:color="auto"/>
            </w:tcBorders>
          </w:tcPr>
          <w:p w14:paraId="5FC98F24" w14:textId="77777777" w:rsidR="00794C57" w:rsidRPr="004124BF" w:rsidRDefault="00794C57" w:rsidP="00C87FC2"/>
        </w:tc>
      </w:tr>
      <w:tr w:rsidR="004124BF" w:rsidRPr="004124BF" w14:paraId="7E157DA2" w14:textId="46F597AA"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46A047D" w14:textId="20FE5F0A" w:rsidR="00794C57" w:rsidRPr="004124BF" w:rsidRDefault="00E31744" w:rsidP="003C5C4A">
            <w:pPr>
              <w:jc w:val="center"/>
            </w:pPr>
            <w:r w:rsidRPr="004124BF">
              <w:t>13.</w:t>
            </w:r>
            <w:r w:rsidR="002A5363" w:rsidRPr="004124BF">
              <w:t>24</w:t>
            </w:r>
          </w:p>
        </w:tc>
        <w:tc>
          <w:tcPr>
            <w:tcW w:w="2244" w:type="pct"/>
            <w:tcBorders>
              <w:top w:val="nil"/>
              <w:left w:val="nil"/>
              <w:bottom w:val="single" w:sz="4" w:space="0" w:color="auto"/>
              <w:right w:val="single" w:sz="4" w:space="0" w:color="auto"/>
            </w:tcBorders>
            <w:vAlign w:val="center"/>
          </w:tcPr>
          <w:p w14:paraId="423AE1D6" w14:textId="77777777" w:rsidR="00794C57" w:rsidRPr="004124BF" w:rsidRDefault="00794C57" w:rsidP="00C87FC2">
            <w:r w:rsidRPr="004124BF">
              <w:t>Môi trường hoạt động:</w:t>
            </w:r>
          </w:p>
        </w:tc>
        <w:tc>
          <w:tcPr>
            <w:tcW w:w="1566" w:type="pct"/>
            <w:tcBorders>
              <w:top w:val="nil"/>
              <w:left w:val="nil"/>
              <w:bottom w:val="single" w:sz="4" w:space="0" w:color="auto"/>
              <w:right w:val="single" w:sz="4" w:space="0" w:color="auto"/>
            </w:tcBorders>
            <w:vAlign w:val="center"/>
          </w:tcPr>
          <w:p w14:paraId="67F6B1F2" w14:textId="77777777" w:rsidR="00794C57" w:rsidRPr="004124BF" w:rsidRDefault="00794C57" w:rsidP="0002642E">
            <w:pPr>
              <w:jc w:val="center"/>
            </w:pPr>
          </w:p>
        </w:tc>
        <w:tc>
          <w:tcPr>
            <w:tcW w:w="772" w:type="pct"/>
            <w:tcBorders>
              <w:top w:val="single" w:sz="4" w:space="0" w:color="auto"/>
              <w:bottom w:val="single" w:sz="4" w:space="0" w:color="auto"/>
              <w:right w:val="single" w:sz="4" w:space="0" w:color="auto"/>
            </w:tcBorders>
          </w:tcPr>
          <w:p w14:paraId="56C8339E" w14:textId="77777777" w:rsidR="00794C57" w:rsidRPr="004124BF" w:rsidRDefault="00794C57" w:rsidP="00C87FC2"/>
        </w:tc>
      </w:tr>
      <w:tr w:rsidR="004124BF" w:rsidRPr="004124BF" w14:paraId="6144F208" w14:textId="5D91AA2C"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19819F33" w14:textId="35A85028" w:rsidR="00794C57" w:rsidRPr="004124BF" w:rsidRDefault="002A5363" w:rsidP="003C5C4A">
            <w:pPr>
              <w:jc w:val="center"/>
            </w:pPr>
            <w:r w:rsidRPr="004124BF">
              <w:t>13.25</w:t>
            </w:r>
          </w:p>
        </w:tc>
        <w:tc>
          <w:tcPr>
            <w:tcW w:w="2244" w:type="pct"/>
            <w:tcBorders>
              <w:top w:val="nil"/>
              <w:left w:val="nil"/>
              <w:bottom w:val="single" w:sz="4" w:space="0" w:color="auto"/>
              <w:right w:val="single" w:sz="4" w:space="0" w:color="auto"/>
            </w:tcBorders>
            <w:vAlign w:val="center"/>
          </w:tcPr>
          <w:p w14:paraId="1CC51802" w14:textId="77777777" w:rsidR="00794C57" w:rsidRPr="004124BF" w:rsidRDefault="00794C57" w:rsidP="00C87FC2">
            <w:r w:rsidRPr="004124BF">
              <w:t>Nhiệt độ hoạt động</w:t>
            </w:r>
          </w:p>
        </w:tc>
        <w:tc>
          <w:tcPr>
            <w:tcW w:w="1566" w:type="pct"/>
            <w:tcBorders>
              <w:top w:val="nil"/>
              <w:left w:val="nil"/>
              <w:bottom w:val="single" w:sz="4" w:space="0" w:color="auto"/>
              <w:right w:val="single" w:sz="4" w:space="0" w:color="auto"/>
            </w:tcBorders>
            <w:vAlign w:val="center"/>
          </w:tcPr>
          <w:p w14:paraId="5036CC35" w14:textId="16A3BB19" w:rsidR="00794C57" w:rsidRPr="004124BF" w:rsidRDefault="00794C57" w:rsidP="0002642E">
            <w:pPr>
              <w:jc w:val="center"/>
            </w:pPr>
            <w:r w:rsidRPr="004124BF">
              <w:t>5°C đến 55°C</w:t>
            </w:r>
          </w:p>
        </w:tc>
        <w:tc>
          <w:tcPr>
            <w:tcW w:w="772" w:type="pct"/>
            <w:tcBorders>
              <w:top w:val="single" w:sz="4" w:space="0" w:color="auto"/>
              <w:bottom w:val="single" w:sz="4" w:space="0" w:color="auto"/>
              <w:right w:val="single" w:sz="4" w:space="0" w:color="auto"/>
            </w:tcBorders>
          </w:tcPr>
          <w:p w14:paraId="383A4655" w14:textId="77777777" w:rsidR="00794C57" w:rsidRPr="004124BF" w:rsidRDefault="00794C57" w:rsidP="00C87FC2"/>
        </w:tc>
      </w:tr>
      <w:tr w:rsidR="004124BF" w:rsidRPr="004124BF" w14:paraId="394A752A" w14:textId="315778CE"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2D060283" w14:textId="0BD655EF" w:rsidR="00794C57" w:rsidRPr="004124BF" w:rsidRDefault="002A5363" w:rsidP="003C5C4A">
            <w:pPr>
              <w:jc w:val="center"/>
            </w:pPr>
            <w:r w:rsidRPr="004124BF">
              <w:t>13.26</w:t>
            </w:r>
          </w:p>
        </w:tc>
        <w:tc>
          <w:tcPr>
            <w:tcW w:w="2244" w:type="pct"/>
            <w:tcBorders>
              <w:top w:val="nil"/>
              <w:left w:val="nil"/>
              <w:bottom w:val="single" w:sz="4" w:space="0" w:color="auto"/>
              <w:right w:val="single" w:sz="4" w:space="0" w:color="auto"/>
            </w:tcBorders>
            <w:vAlign w:val="center"/>
          </w:tcPr>
          <w:p w14:paraId="5A9B1AC1" w14:textId="77777777" w:rsidR="00794C57" w:rsidRPr="004124BF" w:rsidRDefault="00794C57" w:rsidP="00C87FC2">
            <w:r w:rsidRPr="004124BF">
              <w:t>Nhiệt độ không hoạt động</w:t>
            </w:r>
          </w:p>
        </w:tc>
        <w:tc>
          <w:tcPr>
            <w:tcW w:w="1566" w:type="pct"/>
            <w:tcBorders>
              <w:top w:val="nil"/>
              <w:left w:val="nil"/>
              <w:bottom w:val="single" w:sz="4" w:space="0" w:color="auto"/>
              <w:right w:val="single" w:sz="4" w:space="0" w:color="auto"/>
            </w:tcBorders>
            <w:vAlign w:val="center"/>
          </w:tcPr>
          <w:p w14:paraId="0B5E3CAD" w14:textId="224D5C2A" w:rsidR="00794C57" w:rsidRPr="004124BF" w:rsidRDefault="00794C57" w:rsidP="0002642E">
            <w:pPr>
              <w:jc w:val="center"/>
            </w:pPr>
            <w:r w:rsidRPr="004124BF">
              <w:t>-40°C đến 70°C</w:t>
            </w:r>
          </w:p>
        </w:tc>
        <w:tc>
          <w:tcPr>
            <w:tcW w:w="772" w:type="pct"/>
            <w:tcBorders>
              <w:top w:val="single" w:sz="4" w:space="0" w:color="auto"/>
              <w:bottom w:val="single" w:sz="4" w:space="0" w:color="auto"/>
              <w:right w:val="single" w:sz="4" w:space="0" w:color="auto"/>
            </w:tcBorders>
          </w:tcPr>
          <w:p w14:paraId="03C24F1B" w14:textId="77777777" w:rsidR="00794C57" w:rsidRPr="004124BF" w:rsidRDefault="00794C57" w:rsidP="00C87FC2"/>
        </w:tc>
      </w:tr>
      <w:tr w:rsidR="004124BF" w:rsidRPr="004124BF" w14:paraId="61B248DF" w14:textId="0D5462B9" w:rsidTr="0002642E">
        <w:trPr>
          <w:trHeight w:val="288"/>
        </w:trPr>
        <w:tc>
          <w:tcPr>
            <w:tcW w:w="418" w:type="pct"/>
            <w:tcBorders>
              <w:top w:val="nil"/>
              <w:left w:val="single" w:sz="4" w:space="0" w:color="auto"/>
              <w:bottom w:val="single" w:sz="4" w:space="0" w:color="auto"/>
              <w:right w:val="single" w:sz="4" w:space="0" w:color="auto"/>
            </w:tcBorders>
            <w:noWrap/>
            <w:vAlign w:val="center"/>
          </w:tcPr>
          <w:p w14:paraId="787DAE90" w14:textId="187D1AB9" w:rsidR="00794C57" w:rsidRPr="004124BF" w:rsidRDefault="002A5363" w:rsidP="003C5C4A">
            <w:pPr>
              <w:jc w:val="center"/>
            </w:pPr>
            <w:r w:rsidRPr="004124BF">
              <w:t>13.27</w:t>
            </w:r>
          </w:p>
        </w:tc>
        <w:tc>
          <w:tcPr>
            <w:tcW w:w="2244" w:type="pct"/>
            <w:tcBorders>
              <w:top w:val="nil"/>
              <w:left w:val="nil"/>
              <w:bottom w:val="single" w:sz="4" w:space="0" w:color="auto"/>
              <w:right w:val="single" w:sz="4" w:space="0" w:color="auto"/>
            </w:tcBorders>
            <w:vAlign w:val="center"/>
          </w:tcPr>
          <w:p w14:paraId="089EB025" w14:textId="77777777" w:rsidR="00794C57" w:rsidRPr="004124BF" w:rsidRDefault="00794C57" w:rsidP="00C87FC2">
            <w:r w:rsidRPr="004124BF">
              <w:t>Độ ẩm hoạt động</w:t>
            </w:r>
          </w:p>
        </w:tc>
        <w:tc>
          <w:tcPr>
            <w:tcW w:w="1566" w:type="pct"/>
            <w:tcBorders>
              <w:top w:val="nil"/>
              <w:left w:val="nil"/>
              <w:bottom w:val="single" w:sz="4" w:space="0" w:color="auto"/>
              <w:right w:val="single" w:sz="4" w:space="0" w:color="auto"/>
            </w:tcBorders>
            <w:vAlign w:val="center"/>
          </w:tcPr>
          <w:p w14:paraId="4AD82939" w14:textId="0CD585F0" w:rsidR="00794C57" w:rsidRPr="004124BF" w:rsidRDefault="00794C57" w:rsidP="0002642E">
            <w:pPr>
              <w:jc w:val="center"/>
            </w:pPr>
            <w:r w:rsidRPr="004124BF">
              <w:t>5% – 90% RH (không ngưng tụ)</w:t>
            </w:r>
          </w:p>
        </w:tc>
        <w:tc>
          <w:tcPr>
            <w:tcW w:w="772" w:type="pct"/>
            <w:tcBorders>
              <w:top w:val="single" w:sz="4" w:space="0" w:color="auto"/>
              <w:bottom w:val="single" w:sz="4" w:space="0" w:color="auto"/>
              <w:right w:val="single" w:sz="4" w:space="0" w:color="auto"/>
            </w:tcBorders>
          </w:tcPr>
          <w:p w14:paraId="795C1C2F" w14:textId="77777777" w:rsidR="00794C57" w:rsidRPr="004124BF" w:rsidRDefault="00794C57" w:rsidP="00C87FC2"/>
        </w:tc>
      </w:tr>
      <w:tr w:rsidR="004124BF" w:rsidRPr="004124BF" w14:paraId="7A521BAC" w14:textId="02FFDF16" w:rsidTr="0002642E">
        <w:trPr>
          <w:trHeight w:val="288"/>
        </w:trPr>
        <w:tc>
          <w:tcPr>
            <w:tcW w:w="418" w:type="pct"/>
            <w:tcBorders>
              <w:top w:val="single" w:sz="4" w:space="0" w:color="auto"/>
              <w:left w:val="single" w:sz="4" w:space="0" w:color="auto"/>
              <w:bottom w:val="single" w:sz="4" w:space="0" w:color="auto"/>
              <w:right w:val="single" w:sz="4" w:space="0" w:color="auto"/>
            </w:tcBorders>
            <w:noWrap/>
            <w:vAlign w:val="center"/>
          </w:tcPr>
          <w:p w14:paraId="0FA272B3" w14:textId="77777777" w:rsidR="00794C57" w:rsidRPr="004124BF" w:rsidRDefault="00794C57" w:rsidP="003C5C4A">
            <w:pPr>
              <w:jc w:val="center"/>
            </w:pPr>
            <w:r w:rsidRPr="004124BF">
              <w:t>14</w:t>
            </w:r>
          </w:p>
        </w:tc>
        <w:tc>
          <w:tcPr>
            <w:tcW w:w="2244" w:type="pct"/>
            <w:tcBorders>
              <w:top w:val="single" w:sz="4" w:space="0" w:color="auto"/>
              <w:left w:val="nil"/>
              <w:bottom w:val="single" w:sz="4" w:space="0" w:color="auto"/>
              <w:right w:val="single" w:sz="4" w:space="0" w:color="auto"/>
            </w:tcBorders>
            <w:vAlign w:val="center"/>
          </w:tcPr>
          <w:p w14:paraId="6616EEC7" w14:textId="77777777" w:rsidR="00794C57" w:rsidRPr="004124BF" w:rsidRDefault="00794C57" w:rsidP="00C87FC2">
            <w:r w:rsidRPr="004124BF">
              <w:t>Lắp đặt, cấu hình, hoàn thiện hệ thống. Hướng dẫn, bàn giao công nghệ. (Phần lắp đặt: bao gồm các vật tư phụ phát sinh trong quá trình thi công, hoàn thiện hệ thống)</w:t>
            </w:r>
          </w:p>
        </w:tc>
        <w:tc>
          <w:tcPr>
            <w:tcW w:w="1566" w:type="pct"/>
            <w:tcBorders>
              <w:top w:val="single" w:sz="4" w:space="0" w:color="auto"/>
              <w:left w:val="nil"/>
              <w:bottom w:val="single" w:sz="4" w:space="0" w:color="auto"/>
              <w:right w:val="single" w:sz="4" w:space="0" w:color="auto"/>
            </w:tcBorders>
            <w:vAlign w:val="center"/>
          </w:tcPr>
          <w:p w14:paraId="18D33983" w14:textId="77777777" w:rsidR="00794C57" w:rsidRPr="004124BF" w:rsidRDefault="00794C57" w:rsidP="0002642E">
            <w:pPr>
              <w:jc w:val="center"/>
            </w:pPr>
            <w:r w:rsidRPr="004124BF">
              <w:t>Đáp ứng</w:t>
            </w:r>
          </w:p>
        </w:tc>
        <w:tc>
          <w:tcPr>
            <w:tcW w:w="772" w:type="pct"/>
            <w:tcBorders>
              <w:top w:val="single" w:sz="4" w:space="0" w:color="auto"/>
              <w:bottom w:val="single" w:sz="4" w:space="0" w:color="auto"/>
              <w:right w:val="single" w:sz="4" w:space="0" w:color="auto"/>
            </w:tcBorders>
          </w:tcPr>
          <w:p w14:paraId="2D1E095D" w14:textId="77777777" w:rsidR="00794C57" w:rsidRPr="004124BF" w:rsidRDefault="00794C57" w:rsidP="00C87FC2"/>
        </w:tc>
      </w:tr>
      <w:tr w:rsidR="004124BF" w:rsidRPr="004124BF" w14:paraId="65E77B2E" w14:textId="057852E6" w:rsidTr="0002642E">
        <w:trPr>
          <w:trHeight w:val="288"/>
        </w:trPr>
        <w:tc>
          <w:tcPr>
            <w:tcW w:w="418" w:type="pct"/>
            <w:tcBorders>
              <w:top w:val="single" w:sz="4" w:space="0" w:color="auto"/>
              <w:left w:val="single" w:sz="4" w:space="0" w:color="auto"/>
              <w:bottom w:val="single" w:sz="4" w:space="0" w:color="auto"/>
              <w:right w:val="single" w:sz="4" w:space="0" w:color="auto"/>
            </w:tcBorders>
            <w:noWrap/>
            <w:vAlign w:val="center"/>
          </w:tcPr>
          <w:p w14:paraId="3AFC8175" w14:textId="77777777" w:rsidR="00794C57" w:rsidRPr="004124BF" w:rsidRDefault="00794C57" w:rsidP="003C5C4A">
            <w:pPr>
              <w:jc w:val="center"/>
            </w:pPr>
            <w:r w:rsidRPr="004124BF">
              <w:t>15</w:t>
            </w:r>
          </w:p>
        </w:tc>
        <w:tc>
          <w:tcPr>
            <w:tcW w:w="2244" w:type="pct"/>
            <w:tcBorders>
              <w:top w:val="single" w:sz="4" w:space="0" w:color="auto"/>
              <w:left w:val="nil"/>
              <w:bottom w:val="single" w:sz="4" w:space="0" w:color="auto"/>
              <w:right w:val="single" w:sz="4" w:space="0" w:color="auto"/>
            </w:tcBorders>
            <w:vAlign w:val="center"/>
          </w:tcPr>
          <w:p w14:paraId="03FF359B" w14:textId="77777777" w:rsidR="00794C57" w:rsidRPr="004124BF" w:rsidRDefault="00794C57" w:rsidP="00C87FC2">
            <w:r w:rsidRPr="004124BF">
              <w:t>Dịch vụ bảo hành và hỗ trợ kỹ thuật từ hãng sản xuất</w:t>
            </w:r>
          </w:p>
        </w:tc>
        <w:tc>
          <w:tcPr>
            <w:tcW w:w="1566" w:type="pct"/>
            <w:tcBorders>
              <w:top w:val="single" w:sz="4" w:space="0" w:color="auto"/>
              <w:left w:val="nil"/>
              <w:bottom w:val="single" w:sz="4" w:space="0" w:color="auto"/>
              <w:right w:val="single" w:sz="4" w:space="0" w:color="auto"/>
            </w:tcBorders>
            <w:vAlign w:val="center"/>
          </w:tcPr>
          <w:p w14:paraId="70B83573" w14:textId="77777777" w:rsidR="00794C57" w:rsidRPr="004124BF" w:rsidRDefault="00794C57" w:rsidP="0002642E">
            <w:pPr>
              <w:jc w:val="center"/>
            </w:pPr>
            <w:r w:rsidRPr="004124BF">
              <w:t>≥ 03 năm</w:t>
            </w:r>
          </w:p>
        </w:tc>
        <w:tc>
          <w:tcPr>
            <w:tcW w:w="772" w:type="pct"/>
            <w:tcBorders>
              <w:top w:val="single" w:sz="4" w:space="0" w:color="auto"/>
              <w:bottom w:val="single" w:sz="4" w:space="0" w:color="auto"/>
              <w:right w:val="single" w:sz="4" w:space="0" w:color="auto"/>
            </w:tcBorders>
          </w:tcPr>
          <w:p w14:paraId="7410FD0B" w14:textId="77777777" w:rsidR="00794C57" w:rsidRPr="004124BF" w:rsidRDefault="00794C57" w:rsidP="00C87FC2"/>
        </w:tc>
      </w:tr>
    </w:tbl>
    <w:p w14:paraId="7C6D7E08" w14:textId="77777777" w:rsidR="00C87FC2" w:rsidRPr="004124BF" w:rsidRDefault="00C87FC2" w:rsidP="00C87FC2">
      <w:pPr>
        <w:rPr>
          <w:b/>
          <w:bCs/>
        </w:rPr>
      </w:pPr>
      <w:r w:rsidRPr="004124BF">
        <w:rPr>
          <w:b/>
          <w:bCs/>
        </w:rPr>
        <w:t>4.1.4. Yêu cầu kỹ thuật thiết bị ổ cứng di động, sao lưu dữ liệu:</w:t>
      </w:r>
    </w:p>
    <w:tbl>
      <w:tblPr>
        <w:tblW w:w="4999" w:type="pct"/>
        <w:tblLook w:val="04A0" w:firstRow="1" w:lastRow="0" w:firstColumn="1" w:lastColumn="0" w:noHBand="0" w:noVBand="1"/>
      </w:tblPr>
      <w:tblGrid>
        <w:gridCol w:w="701"/>
        <w:gridCol w:w="4117"/>
        <w:gridCol w:w="2832"/>
        <w:gridCol w:w="1410"/>
      </w:tblGrid>
      <w:tr w:rsidR="004124BF" w:rsidRPr="004124BF" w14:paraId="744A09BB" w14:textId="77777777" w:rsidTr="0002642E">
        <w:trPr>
          <w:trHeight w:val="312"/>
        </w:trPr>
        <w:tc>
          <w:tcPr>
            <w:tcW w:w="387" w:type="pct"/>
            <w:tcBorders>
              <w:top w:val="single" w:sz="4" w:space="0" w:color="auto"/>
              <w:left w:val="single" w:sz="4" w:space="0" w:color="auto"/>
              <w:bottom w:val="single" w:sz="4" w:space="0" w:color="auto"/>
              <w:right w:val="single" w:sz="4" w:space="0" w:color="auto"/>
            </w:tcBorders>
            <w:noWrap/>
            <w:vAlign w:val="center"/>
            <w:hideMark/>
          </w:tcPr>
          <w:p w14:paraId="77668273" w14:textId="77777777" w:rsidR="00794C57" w:rsidRPr="004124BF" w:rsidRDefault="00794C57" w:rsidP="00733051">
            <w:pPr>
              <w:jc w:val="center"/>
              <w:rPr>
                <w:b/>
                <w:bCs/>
              </w:rPr>
            </w:pPr>
            <w:r w:rsidRPr="004124BF">
              <w:rPr>
                <w:b/>
                <w:bCs/>
              </w:rPr>
              <w:t>STT</w:t>
            </w:r>
          </w:p>
        </w:tc>
        <w:tc>
          <w:tcPr>
            <w:tcW w:w="2272" w:type="pct"/>
            <w:tcBorders>
              <w:top w:val="single" w:sz="4" w:space="0" w:color="auto"/>
              <w:left w:val="nil"/>
              <w:bottom w:val="single" w:sz="4" w:space="0" w:color="auto"/>
              <w:right w:val="single" w:sz="4" w:space="0" w:color="auto"/>
            </w:tcBorders>
            <w:vAlign w:val="center"/>
          </w:tcPr>
          <w:p w14:paraId="32A7698B" w14:textId="77777777" w:rsidR="00794C57" w:rsidRPr="004124BF" w:rsidRDefault="00794C57" w:rsidP="00733051">
            <w:pPr>
              <w:jc w:val="center"/>
              <w:rPr>
                <w:b/>
                <w:bCs/>
              </w:rPr>
            </w:pPr>
            <w:r w:rsidRPr="004124BF">
              <w:rPr>
                <w:b/>
                <w:bCs/>
              </w:rPr>
              <w:t>Mô tả</w:t>
            </w:r>
          </w:p>
        </w:tc>
        <w:tc>
          <w:tcPr>
            <w:tcW w:w="1563" w:type="pct"/>
            <w:tcBorders>
              <w:top w:val="single" w:sz="4" w:space="0" w:color="auto"/>
              <w:left w:val="nil"/>
              <w:bottom w:val="single" w:sz="4" w:space="0" w:color="auto"/>
              <w:right w:val="single" w:sz="4" w:space="0" w:color="auto"/>
            </w:tcBorders>
            <w:vAlign w:val="center"/>
          </w:tcPr>
          <w:p w14:paraId="5B88C566" w14:textId="77777777" w:rsidR="00794C57" w:rsidRPr="004124BF" w:rsidRDefault="00794C57" w:rsidP="00BD6F02">
            <w:pPr>
              <w:jc w:val="center"/>
              <w:rPr>
                <w:b/>
                <w:bCs/>
              </w:rPr>
            </w:pPr>
            <w:r w:rsidRPr="004124BF">
              <w:rPr>
                <w:b/>
                <w:bCs/>
              </w:rPr>
              <w:t>Yêu cầu</w:t>
            </w:r>
          </w:p>
        </w:tc>
        <w:tc>
          <w:tcPr>
            <w:tcW w:w="778" w:type="pct"/>
            <w:tcBorders>
              <w:top w:val="single" w:sz="4" w:space="0" w:color="auto"/>
              <w:bottom w:val="single" w:sz="4" w:space="0" w:color="auto"/>
              <w:right w:val="single" w:sz="4" w:space="0" w:color="auto"/>
            </w:tcBorders>
          </w:tcPr>
          <w:p w14:paraId="2909B3F8" w14:textId="77777777" w:rsidR="00794C57" w:rsidRPr="004124BF" w:rsidRDefault="00794C57" w:rsidP="00733051">
            <w:pPr>
              <w:jc w:val="center"/>
              <w:rPr>
                <w:b/>
                <w:bCs/>
              </w:rPr>
            </w:pPr>
            <w:r w:rsidRPr="004124BF">
              <w:rPr>
                <w:b/>
                <w:bCs/>
              </w:rPr>
              <w:t>Chào thầu</w:t>
            </w:r>
          </w:p>
        </w:tc>
      </w:tr>
      <w:tr w:rsidR="004124BF" w:rsidRPr="004124BF" w14:paraId="37FEB042" w14:textId="77777777"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6CB0F551" w14:textId="77777777" w:rsidR="0002642E" w:rsidRPr="004124BF" w:rsidRDefault="0002642E" w:rsidP="0002642E">
            <w:pPr>
              <w:jc w:val="center"/>
            </w:pPr>
            <w:r w:rsidRPr="004124BF">
              <w:t>1</w:t>
            </w:r>
          </w:p>
        </w:tc>
        <w:tc>
          <w:tcPr>
            <w:tcW w:w="2272" w:type="pct"/>
            <w:tcBorders>
              <w:top w:val="nil"/>
              <w:left w:val="nil"/>
              <w:bottom w:val="single" w:sz="4" w:space="0" w:color="auto"/>
              <w:right w:val="single" w:sz="4" w:space="0" w:color="auto"/>
            </w:tcBorders>
            <w:vAlign w:val="center"/>
          </w:tcPr>
          <w:p w14:paraId="5BC00322" w14:textId="77777777" w:rsidR="0002642E" w:rsidRPr="004124BF" w:rsidRDefault="0002642E" w:rsidP="0002642E">
            <w:r w:rsidRPr="004124BF">
              <w:t>Mã hiệu</w:t>
            </w:r>
          </w:p>
        </w:tc>
        <w:tc>
          <w:tcPr>
            <w:tcW w:w="1563" w:type="pct"/>
            <w:tcBorders>
              <w:top w:val="nil"/>
              <w:left w:val="nil"/>
              <w:bottom w:val="single" w:sz="4" w:space="0" w:color="auto"/>
              <w:right w:val="single" w:sz="4" w:space="0" w:color="auto"/>
            </w:tcBorders>
          </w:tcPr>
          <w:p w14:paraId="70451FF7" w14:textId="100A1E87" w:rsidR="0002642E" w:rsidRPr="004124BF" w:rsidRDefault="0002642E" w:rsidP="00716D59">
            <w:r w:rsidRPr="004124BF">
              <w:t>Nhà thầu khẳng định rõ</w:t>
            </w:r>
          </w:p>
        </w:tc>
        <w:tc>
          <w:tcPr>
            <w:tcW w:w="778" w:type="pct"/>
            <w:tcBorders>
              <w:top w:val="single" w:sz="4" w:space="0" w:color="auto"/>
              <w:bottom w:val="single" w:sz="4" w:space="0" w:color="auto"/>
              <w:right w:val="single" w:sz="4" w:space="0" w:color="auto"/>
            </w:tcBorders>
          </w:tcPr>
          <w:p w14:paraId="26E84729" w14:textId="77777777" w:rsidR="0002642E" w:rsidRPr="004124BF" w:rsidRDefault="0002642E" w:rsidP="0002642E"/>
        </w:tc>
      </w:tr>
      <w:tr w:rsidR="004124BF" w:rsidRPr="004124BF" w14:paraId="0259EBDE" w14:textId="77777777"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40BCAEF1" w14:textId="77777777" w:rsidR="0002642E" w:rsidRPr="004124BF" w:rsidRDefault="0002642E" w:rsidP="0002642E">
            <w:pPr>
              <w:jc w:val="center"/>
            </w:pPr>
            <w:r w:rsidRPr="004124BF">
              <w:t>2</w:t>
            </w:r>
          </w:p>
        </w:tc>
        <w:tc>
          <w:tcPr>
            <w:tcW w:w="2272" w:type="pct"/>
            <w:tcBorders>
              <w:top w:val="nil"/>
              <w:left w:val="nil"/>
              <w:bottom w:val="single" w:sz="4" w:space="0" w:color="auto"/>
              <w:right w:val="single" w:sz="4" w:space="0" w:color="auto"/>
            </w:tcBorders>
            <w:vAlign w:val="center"/>
          </w:tcPr>
          <w:p w14:paraId="21901AA9" w14:textId="77777777" w:rsidR="0002642E" w:rsidRPr="004124BF" w:rsidRDefault="0002642E" w:rsidP="0002642E">
            <w:r w:rsidRPr="004124BF">
              <w:t>Nhà sản xuất</w:t>
            </w:r>
          </w:p>
        </w:tc>
        <w:tc>
          <w:tcPr>
            <w:tcW w:w="1563" w:type="pct"/>
            <w:tcBorders>
              <w:top w:val="nil"/>
              <w:left w:val="nil"/>
              <w:bottom w:val="single" w:sz="4" w:space="0" w:color="auto"/>
              <w:right w:val="single" w:sz="4" w:space="0" w:color="auto"/>
            </w:tcBorders>
          </w:tcPr>
          <w:p w14:paraId="305B8755" w14:textId="4BAB022D" w:rsidR="0002642E" w:rsidRPr="004124BF" w:rsidRDefault="0002642E" w:rsidP="00716D59">
            <w:r w:rsidRPr="004124BF">
              <w:t>Nhà thầu khẳng định rõ</w:t>
            </w:r>
          </w:p>
        </w:tc>
        <w:tc>
          <w:tcPr>
            <w:tcW w:w="778" w:type="pct"/>
            <w:tcBorders>
              <w:top w:val="single" w:sz="4" w:space="0" w:color="auto"/>
              <w:bottom w:val="single" w:sz="4" w:space="0" w:color="auto"/>
              <w:right w:val="single" w:sz="4" w:space="0" w:color="auto"/>
            </w:tcBorders>
          </w:tcPr>
          <w:p w14:paraId="42639BB9" w14:textId="77777777" w:rsidR="0002642E" w:rsidRPr="004124BF" w:rsidRDefault="0002642E" w:rsidP="0002642E"/>
        </w:tc>
      </w:tr>
      <w:tr w:rsidR="004124BF" w:rsidRPr="004124BF" w14:paraId="0780434C" w14:textId="77777777"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4EBA4717" w14:textId="77777777" w:rsidR="0002642E" w:rsidRPr="004124BF" w:rsidRDefault="0002642E" w:rsidP="0002642E">
            <w:pPr>
              <w:jc w:val="center"/>
            </w:pPr>
            <w:r w:rsidRPr="004124BF">
              <w:t>3</w:t>
            </w:r>
          </w:p>
        </w:tc>
        <w:tc>
          <w:tcPr>
            <w:tcW w:w="2272" w:type="pct"/>
            <w:tcBorders>
              <w:top w:val="nil"/>
              <w:left w:val="nil"/>
              <w:bottom w:val="single" w:sz="4" w:space="0" w:color="auto"/>
              <w:right w:val="single" w:sz="4" w:space="0" w:color="auto"/>
            </w:tcBorders>
            <w:vAlign w:val="center"/>
          </w:tcPr>
          <w:p w14:paraId="5B4613F9" w14:textId="77777777" w:rsidR="0002642E" w:rsidRPr="004124BF" w:rsidRDefault="0002642E" w:rsidP="0002642E">
            <w:r w:rsidRPr="004124BF">
              <w:t>Xuất xứ</w:t>
            </w:r>
          </w:p>
        </w:tc>
        <w:tc>
          <w:tcPr>
            <w:tcW w:w="1563" w:type="pct"/>
            <w:tcBorders>
              <w:top w:val="nil"/>
              <w:left w:val="nil"/>
              <w:bottom w:val="single" w:sz="4" w:space="0" w:color="auto"/>
              <w:right w:val="single" w:sz="4" w:space="0" w:color="auto"/>
            </w:tcBorders>
          </w:tcPr>
          <w:p w14:paraId="2A792767" w14:textId="0449AD0A" w:rsidR="0002642E" w:rsidRPr="004124BF" w:rsidRDefault="0002642E" w:rsidP="00716D59">
            <w:r w:rsidRPr="004124BF">
              <w:t>Nhà thầu khẳng định rõ</w:t>
            </w:r>
          </w:p>
        </w:tc>
        <w:tc>
          <w:tcPr>
            <w:tcW w:w="778" w:type="pct"/>
            <w:tcBorders>
              <w:top w:val="single" w:sz="4" w:space="0" w:color="auto"/>
              <w:bottom w:val="single" w:sz="4" w:space="0" w:color="auto"/>
              <w:right w:val="single" w:sz="4" w:space="0" w:color="auto"/>
            </w:tcBorders>
          </w:tcPr>
          <w:p w14:paraId="04E95C22" w14:textId="77777777" w:rsidR="0002642E" w:rsidRPr="004124BF" w:rsidRDefault="0002642E" w:rsidP="0002642E"/>
        </w:tc>
      </w:tr>
      <w:tr w:rsidR="004124BF" w:rsidRPr="004124BF" w14:paraId="03E537E6" w14:textId="112BDDE9"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6C6E0C6F" w14:textId="394AFA9D" w:rsidR="00794C57" w:rsidRPr="004124BF" w:rsidRDefault="002A5363" w:rsidP="002A5363">
            <w:pPr>
              <w:jc w:val="center"/>
            </w:pPr>
            <w:r w:rsidRPr="004124BF">
              <w:t>4</w:t>
            </w:r>
          </w:p>
        </w:tc>
        <w:tc>
          <w:tcPr>
            <w:tcW w:w="2272" w:type="pct"/>
            <w:tcBorders>
              <w:top w:val="nil"/>
              <w:left w:val="nil"/>
              <w:bottom w:val="single" w:sz="4" w:space="0" w:color="auto"/>
              <w:right w:val="single" w:sz="4" w:space="0" w:color="auto"/>
            </w:tcBorders>
            <w:vAlign w:val="bottom"/>
          </w:tcPr>
          <w:p w14:paraId="54DFFBAE" w14:textId="77777777" w:rsidR="00794C57" w:rsidRPr="004124BF" w:rsidRDefault="00794C57" w:rsidP="00C87FC2">
            <w:r w:rsidRPr="004124BF">
              <w:t>Loại thiết bị</w:t>
            </w:r>
          </w:p>
        </w:tc>
        <w:tc>
          <w:tcPr>
            <w:tcW w:w="1563" w:type="pct"/>
            <w:tcBorders>
              <w:top w:val="nil"/>
              <w:left w:val="nil"/>
              <w:bottom w:val="single" w:sz="4" w:space="0" w:color="auto"/>
              <w:right w:val="single" w:sz="4" w:space="0" w:color="auto"/>
            </w:tcBorders>
            <w:vAlign w:val="bottom"/>
          </w:tcPr>
          <w:p w14:paraId="2FC717B5" w14:textId="77777777" w:rsidR="00794C57" w:rsidRPr="004124BF" w:rsidRDefault="00794C57" w:rsidP="00BD6F02">
            <w:pPr>
              <w:jc w:val="center"/>
            </w:pPr>
            <w:r w:rsidRPr="004124BF">
              <w:t>Ổ cứng di động SSD gắn ngoài (Portable SSD)</w:t>
            </w:r>
          </w:p>
        </w:tc>
        <w:tc>
          <w:tcPr>
            <w:tcW w:w="778" w:type="pct"/>
            <w:tcBorders>
              <w:top w:val="single" w:sz="4" w:space="0" w:color="auto"/>
              <w:bottom w:val="single" w:sz="4" w:space="0" w:color="auto"/>
              <w:right w:val="single" w:sz="4" w:space="0" w:color="auto"/>
            </w:tcBorders>
          </w:tcPr>
          <w:p w14:paraId="5AECE5FF" w14:textId="77777777" w:rsidR="00794C57" w:rsidRPr="004124BF" w:rsidRDefault="00794C57" w:rsidP="00C87FC2"/>
        </w:tc>
      </w:tr>
      <w:tr w:rsidR="004124BF" w:rsidRPr="004124BF" w14:paraId="47F55077" w14:textId="72724429"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0B9E2E6D" w14:textId="0C7D3E1E" w:rsidR="00794C57" w:rsidRPr="004124BF" w:rsidRDefault="002A5363" w:rsidP="002A5363">
            <w:pPr>
              <w:jc w:val="center"/>
            </w:pPr>
            <w:r w:rsidRPr="004124BF">
              <w:t>5</w:t>
            </w:r>
          </w:p>
        </w:tc>
        <w:tc>
          <w:tcPr>
            <w:tcW w:w="2272" w:type="pct"/>
            <w:tcBorders>
              <w:top w:val="nil"/>
              <w:left w:val="nil"/>
              <w:bottom w:val="single" w:sz="4" w:space="0" w:color="auto"/>
              <w:right w:val="single" w:sz="4" w:space="0" w:color="auto"/>
            </w:tcBorders>
            <w:vAlign w:val="bottom"/>
          </w:tcPr>
          <w:p w14:paraId="4E67C418" w14:textId="77777777" w:rsidR="00794C57" w:rsidRPr="004124BF" w:rsidRDefault="00794C57" w:rsidP="00C87FC2">
            <w:r w:rsidRPr="004124BF">
              <w:t>Dung lượng</w:t>
            </w:r>
          </w:p>
        </w:tc>
        <w:tc>
          <w:tcPr>
            <w:tcW w:w="1563" w:type="pct"/>
            <w:tcBorders>
              <w:top w:val="nil"/>
              <w:left w:val="nil"/>
              <w:bottom w:val="single" w:sz="4" w:space="0" w:color="auto"/>
              <w:right w:val="single" w:sz="4" w:space="0" w:color="auto"/>
            </w:tcBorders>
            <w:vAlign w:val="bottom"/>
          </w:tcPr>
          <w:p w14:paraId="7DDAA4E8" w14:textId="77777777" w:rsidR="00794C57" w:rsidRPr="004124BF" w:rsidRDefault="00794C57" w:rsidP="00BD6F02">
            <w:pPr>
              <w:jc w:val="center"/>
            </w:pPr>
            <w:r w:rsidRPr="004124BF">
              <w:t>Tối thiểu 8TB</w:t>
            </w:r>
          </w:p>
        </w:tc>
        <w:tc>
          <w:tcPr>
            <w:tcW w:w="778" w:type="pct"/>
            <w:tcBorders>
              <w:top w:val="single" w:sz="4" w:space="0" w:color="auto"/>
              <w:bottom w:val="single" w:sz="4" w:space="0" w:color="auto"/>
              <w:right w:val="single" w:sz="4" w:space="0" w:color="auto"/>
            </w:tcBorders>
          </w:tcPr>
          <w:p w14:paraId="24ADD979" w14:textId="77777777" w:rsidR="00794C57" w:rsidRPr="004124BF" w:rsidRDefault="00794C57" w:rsidP="00C87FC2"/>
        </w:tc>
      </w:tr>
      <w:tr w:rsidR="004124BF" w:rsidRPr="004124BF" w14:paraId="3E816B73" w14:textId="0B46921B"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291CCC8F" w14:textId="3BC4B9A6" w:rsidR="00794C57" w:rsidRPr="004124BF" w:rsidRDefault="002A5363" w:rsidP="002A5363">
            <w:pPr>
              <w:jc w:val="center"/>
            </w:pPr>
            <w:r w:rsidRPr="004124BF">
              <w:t>6</w:t>
            </w:r>
          </w:p>
        </w:tc>
        <w:tc>
          <w:tcPr>
            <w:tcW w:w="2272" w:type="pct"/>
            <w:tcBorders>
              <w:top w:val="nil"/>
              <w:left w:val="nil"/>
              <w:bottom w:val="single" w:sz="4" w:space="0" w:color="auto"/>
              <w:right w:val="single" w:sz="4" w:space="0" w:color="auto"/>
            </w:tcBorders>
          </w:tcPr>
          <w:p w14:paraId="50E04FEE" w14:textId="77777777" w:rsidR="00794C57" w:rsidRPr="004124BF" w:rsidRDefault="00794C57" w:rsidP="00C87FC2">
            <w:r w:rsidRPr="004124BF">
              <w:t>Chuẩn kết nối</w:t>
            </w:r>
          </w:p>
        </w:tc>
        <w:tc>
          <w:tcPr>
            <w:tcW w:w="1563" w:type="pct"/>
            <w:tcBorders>
              <w:top w:val="nil"/>
              <w:left w:val="nil"/>
              <w:bottom w:val="single" w:sz="4" w:space="0" w:color="auto"/>
              <w:right w:val="single" w:sz="4" w:space="0" w:color="auto"/>
            </w:tcBorders>
          </w:tcPr>
          <w:p w14:paraId="48675053" w14:textId="77777777" w:rsidR="00794C57" w:rsidRPr="004124BF" w:rsidRDefault="00794C57" w:rsidP="00BD6F02">
            <w:pPr>
              <w:jc w:val="center"/>
            </w:pPr>
            <w:r w:rsidRPr="004124BF">
              <w:t>USB 3.2 Gen 1</w:t>
            </w:r>
          </w:p>
        </w:tc>
        <w:tc>
          <w:tcPr>
            <w:tcW w:w="778" w:type="pct"/>
            <w:tcBorders>
              <w:top w:val="single" w:sz="4" w:space="0" w:color="auto"/>
              <w:bottom w:val="single" w:sz="4" w:space="0" w:color="auto"/>
              <w:right w:val="single" w:sz="4" w:space="0" w:color="auto"/>
            </w:tcBorders>
          </w:tcPr>
          <w:p w14:paraId="2D5FCFF4" w14:textId="77777777" w:rsidR="00794C57" w:rsidRPr="004124BF" w:rsidRDefault="00794C57" w:rsidP="00C87FC2"/>
        </w:tc>
      </w:tr>
      <w:tr w:rsidR="004124BF" w:rsidRPr="004124BF" w14:paraId="4A47FE0A" w14:textId="07001413"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0603F8D1" w14:textId="0512EA5A" w:rsidR="00794C57" w:rsidRPr="004124BF" w:rsidRDefault="002A5363" w:rsidP="002A5363">
            <w:pPr>
              <w:jc w:val="center"/>
            </w:pPr>
            <w:r w:rsidRPr="004124BF">
              <w:t>7</w:t>
            </w:r>
          </w:p>
        </w:tc>
        <w:tc>
          <w:tcPr>
            <w:tcW w:w="2272" w:type="pct"/>
            <w:tcBorders>
              <w:top w:val="nil"/>
              <w:left w:val="nil"/>
              <w:bottom w:val="single" w:sz="4" w:space="0" w:color="auto"/>
              <w:right w:val="single" w:sz="4" w:space="0" w:color="auto"/>
            </w:tcBorders>
          </w:tcPr>
          <w:p w14:paraId="616D1BD4" w14:textId="77777777" w:rsidR="00794C57" w:rsidRPr="004124BF" w:rsidRDefault="00794C57" w:rsidP="00C87FC2">
            <w:r w:rsidRPr="004124BF">
              <w:t>Loại bộ nhớ (NAND)</w:t>
            </w:r>
          </w:p>
        </w:tc>
        <w:tc>
          <w:tcPr>
            <w:tcW w:w="1563" w:type="pct"/>
            <w:tcBorders>
              <w:top w:val="nil"/>
              <w:left w:val="nil"/>
              <w:bottom w:val="single" w:sz="4" w:space="0" w:color="auto"/>
              <w:right w:val="single" w:sz="4" w:space="0" w:color="auto"/>
            </w:tcBorders>
          </w:tcPr>
          <w:p w14:paraId="31D16CCF" w14:textId="77777777" w:rsidR="00794C57" w:rsidRPr="004124BF" w:rsidRDefault="00794C57" w:rsidP="00BD6F02">
            <w:pPr>
              <w:jc w:val="center"/>
            </w:pPr>
            <w:r w:rsidRPr="004124BF">
              <w:t>Flash NAND</w:t>
            </w:r>
          </w:p>
        </w:tc>
        <w:tc>
          <w:tcPr>
            <w:tcW w:w="778" w:type="pct"/>
            <w:tcBorders>
              <w:top w:val="single" w:sz="4" w:space="0" w:color="auto"/>
              <w:bottom w:val="single" w:sz="4" w:space="0" w:color="auto"/>
              <w:right w:val="single" w:sz="4" w:space="0" w:color="auto"/>
            </w:tcBorders>
          </w:tcPr>
          <w:p w14:paraId="290EE223" w14:textId="77777777" w:rsidR="00794C57" w:rsidRPr="004124BF" w:rsidRDefault="00794C57" w:rsidP="00C87FC2"/>
        </w:tc>
      </w:tr>
      <w:tr w:rsidR="004124BF" w:rsidRPr="004124BF" w14:paraId="192DD410" w14:textId="0FDC558E"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46E9B25B" w14:textId="41B53864" w:rsidR="00794C57" w:rsidRPr="004124BF" w:rsidRDefault="002A5363" w:rsidP="002A5363">
            <w:pPr>
              <w:jc w:val="center"/>
            </w:pPr>
            <w:r w:rsidRPr="004124BF">
              <w:t>8</w:t>
            </w:r>
          </w:p>
        </w:tc>
        <w:tc>
          <w:tcPr>
            <w:tcW w:w="2272" w:type="pct"/>
            <w:tcBorders>
              <w:top w:val="nil"/>
              <w:left w:val="nil"/>
              <w:bottom w:val="single" w:sz="4" w:space="0" w:color="auto"/>
              <w:right w:val="single" w:sz="4" w:space="0" w:color="auto"/>
            </w:tcBorders>
          </w:tcPr>
          <w:p w14:paraId="0E6C160B" w14:textId="77777777" w:rsidR="00794C57" w:rsidRPr="004124BF" w:rsidRDefault="00794C57" w:rsidP="00C87FC2">
            <w:r w:rsidRPr="004124BF">
              <w:t>Tốc độ đọc/ghi</w:t>
            </w:r>
          </w:p>
        </w:tc>
        <w:tc>
          <w:tcPr>
            <w:tcW w:w="1563" w:type="pct"/>
            <w:tcBorders>
              <w:top w:val="nil"/>
              <w:left w:val="nil"/>
              <w:bottom w:val="single" w:sz="4" w:space="0" w:color="auto"/>
              <w:right w:val="single" w:sz="4" w:space="0" w:color="auto"/>
            </w:tcBorders>
          </w:tcPr>
          <w:p w14:paraId="63965453" w14:textId="77777777" w:rsidR="00794C57" w:rsidRPr="004124BF" w:rsidRDefault="00794C57" w:rsidP="00BD6F02">
            <w:pPr>
              <w:jc w:val="center"/>
            </w:pPr>
            <w:r w:rsidRPr="004124BF">
              <w:t>Đọc ≥ 460 MB/s, ghi ≥ 460 MB/s</w:t>
            </w:r>
          </w:p>
        </w:tc>
        <w:tc>
          <w:tcPr>
            <w:tcW w:w="778" w:type="pct"/>
            <w:tcBorders>
              <w:top w:val="single" w:sz="4" w:space="0" w:color="auto"/>
              <w:bottom w:val="single" w:sz="4" w:space="0" w:color="auto"/>
              <w:right w:val="single" w:sz="4" w:space="0" w:color="auto"/>
            </w:tcBorders>
          </w:tcPr>
          <w:p w14:paraId="12CAD76B" w14:textId="77777777" w:rsidR="00794C57" w:rsidRPr="004124BF" w:rsidRDefault="00794C57" w:rsidP="00C87FC2"/>
        </w:tc>
      </w:tr>
      <w:tr w:rsidR="004124BF" w:rsidRPr="004124BF" w14:paraId="443ED207" w14:textId="04C49B58"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0E2D3079" w14:textId="604128EC" w:rsidR="00794C57" w:rsidRPr="004124BF" w:rsidRDefault="002A5363" w:rsidP="002A5363">
            <w:pPr>
              <w:jc w:val="center"/>
            </w:pPr>
            <w:r w:rsidRPr="004124BF">
              <w:t>9</w:t>
            </w:r>
          </w:p>
        </w:tc>
        <w:tc>
          <w:tcPr>
            <w:tcW w:w="2272" w:type="pct"/>
            <w:tcBorders>
              <w:top w:val="nil"/>
              <w:left w:val="nil"/>
              <w:bottom w:val="single" w:sz="4" w:space="0" w:color="auto"/>
              <w:right w:val="single" w:sz="4" w:space="0" w:color="auto"/>
            </w:tcBorders>
          </w:tcPr>
          <w:p w14:paraId="76A95072" w14:textId="77777777" w:rsidR="00794C57" w:rsidRPr="004124BF" w:rsidRDefault="00794C57" w:rsidP="00C87FC2">
            <w:r w:rsidRPr="004124BF">
              <w:t>Tương thích hệ điều hành</w:t>
            </w:r>
          </w:p>
        </w:tc>
        <w:tc>
          <w:tcPr>
            <w:tcW w:w="1563" w:type="pct"/>
            <w:tcBorders>
              <w:top w:val="nil"/>
              <w:left w:val="nil"/>
              <w:bottom w:val="single" w:sz="4" w:space="0" w:color="auto"/>
              <w:right w:val="single" w:sz="4" w:space="0" w:color="auto"/>
            </w:tcBorders>
          </w:tcPr>
          <w:p w14:paraId="588011FC" w14:textId="77777777" w:rsidR="00794C57" w:rsidRPr="004124BF" w:rsidRDefault="00794C57" w:rsidP="00BD6F02">
            <w:pPr>
              <w:jc w:val="center"/>
            </w:pPr>
            <w:r w:rsidRPr="004124BF">
              <w:t>Windows, macOS, Android</w:t>
            </w:r>
          </w:p>
        </w:tc>
        <w:tc>
          <w:tcPr>
            <w:tcW w:w="778" w:type="pct"/>
            <w:tcBorders>
              <w:top w:val="single" w:sz="4" w:space="0" w:color="auto"/>
              <w:bottom w:val="single" w:sz="4" w:space="0" w:color="auto"/>
              <w:right w:val="single" w:sz="4" w:space="0" w:color="auto"/>
            </w:tcBorders>
          </w:tcPr>
          <w:p w14:paraId="05883EE3" w14:textId="77777777" w:rsidR="00794C57" w:rsidRPr="004124BF" w:rsidRDefault="00794C57" w:rsidP="00C87FC2"/>
        </w:tc>
      </w:tr>
      <w:tr w:rsidR="004124BF" w:rsidRPr="004124BF" w14:paraId="04FB2E2A" w14:textId="68B1497C"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390C3C72" w14:textId="29EB974A" w:rsidR="00794C57" w:rsidRPr="004124BF" w:rsidRDefault="002A5363" w:rsidP="002A5363">
            <w:pPr>
              <w:jc w:val="center"/>
            </w:pPr>
            <w:r w:rsidRPr="004124BF">
              <w:t>10</w:t>
            </w:r>
          </w:p>
        </w:tc>
        <w:tc>
          <w:tcPr>
            <w:tcW w:w="2272" w:type="pct"/>
            <w:tcBorders>
              <w:top w:val="nil"/>
              <w:left w:val="nil"/>
              <w:bottom w:val="single" w:sz="4" w:space="0" w:color="auto"/>
              <w:right w:val="single" w:sz="4" w:space="0" w:color="auto"/>
            </w:tcBorders>
            <w:vAlign w:val="bottom"/>
          </w:tcPr>
          <w:p w14:paraId="2577BC74" w14:textId="77777777" w:rsidR="00794C57" w:rsidRPr="004124BF" w:rsidRDefault="00794C57" w:rsidP="00C87FC2">
            <w:r w:rsidRPr="004124BF">
              <w:t>Chất liệu vỏ ngoài</w:t>
            </w:r>
          </w:p>
        </w:tc>
        <w:tc>
          <w:tcPr>
            <w:tcW w:w="1563" w:type="pct"/>
            <w:tcBorders>
              <w:top w:val="nil"/>
              <w:left w:val="nil"/>
              <w:bottom w:val="single" w:sz="4" w:space="0" w:color="auto"/>
              <w:right w:val="single" w:sz="4" w:space="0" w:color="auto"/>
            </w:tcBorders>
            <w:vAlign w:val="bottom"/>
          </w:tcPr>
          <w:p w14:paraId="7D857C36" w14:textId="77777777" w:rsidR="00794C57" w:rsidRPr="004124BF" w:rsidRDefault="00794C57" w:rsidP="00BD6F02">
            <w:pPr>
              <w:jc w:val="center"/>
            </w:pPr>
            <w:r w:rsidRPr="004124BF">
              <w:t>Vỏ kim loại hoặc nhôm nguyên khối, kháng rơi vỡ ≥ 2 mét</w:t>
            </w:r>
          </w:p>
        </w:tc>
        <w:tc>
          <w:tcPr>
            <w:tcW w:w="778" w:type="pct"/>
            <w:tcBorders>
              <w:top w:val="single" w:sz="4" w:space="0" w:color="auto"/>
              <w:bottom w:val="single" w:sz="4" w:space="0" w:color="auto"/>
              <w:right w:val="single" w:sz="4" w:space="0" w:color="auto"/>
            </w:tcBorders>
          </w:tcPr>
          <w:p w14:paraId="745D0305" w14:textId="77777777" w:rsidR="00794C57" w:rsidRPr="004124BF" w:rsidRDefault="00794C57" w:rsidP="00C87FC2"/>
        </w:tc>
      </w:tr>
      <w:tr w:rsidR="004124BF" w:rsidRPr="004124BF" w14:paraId="66067457" w14:textId="7CD79FFD"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3326AF31" w14:textId="020368FA" w:rsidR="00794C57" w:rsidRPr="004124BF" w:rsidRDefault="002A5363" w:rsidP="002A5363">
            <w:pPr>
              <w:jc w:val="center"/>
            </w:pPr>
            <w:r w:rsidRPr="004124BF">
              <w:t>11</w:t>
            </w:r>
          </w:p>
        </w:tc>
        <w:tc>
          <w:tcPr>
            <w:tcW w:w="2272" w:type="pct"/>
            <w:tcBorders>
              <w:top w:val="nil"/>
              <w:left w:val="nil"/>
              <w:bottom w:val="single" w:sz="4" w:space="0" w:color="auto"/>
              <w:right w:val="single" w:sz="4" w:space="0" w:color="auto"/>
            </w:tcBorders>
            <w:vAlign w:val="bottom"/>
          </w:tcPr>
          <w:p w14:paraId="6E1BAB89" w14:textId="77777777" w:rsidR="00794C57" w:rsidRPr="004124BF" w:rsidRDefault="00794C57" w:rsidP="00C87FC2">
            <w:r w:rsidRPr="004124BF">
              <w:t>Tính năng bổ sung</w:t>
            </w:r>
          </w:p>
        </w:tc>
        <w:tc>
          <w:tcPr>
            <w:tcW w:w="1563" w:type="pct"/>
            <w:tcBorders>
              <w:top w:val="nil"/>
              <w:left w:val="nil"/>
              <w:bottom w:val="single" w:sz="4" w:space="0" w:color="auto"/>
              <w:right w:val="single" w:sz="4" w:space="0" w:color="auto"/>
            </w:tcBorders>
            <w:vAlign w:val="bottom"/>
          </w:tcPr>
          <w:p w14:paraId="3690A493" w14:textId="77777777" w:rsidR="00794C57" w:rsidRPr="004124BF" w:rsidRDefault="00794C57" w:rsidP="00BD6F02">
            <w:pPr>
              <w:jc w:val="center"/>
            </w:pPr>
            <w:r w:rsidRPr="004124BF">
              <w:t>Hỗ trợ mã hóa AES 256-bit hoặc phần mềm bảo vệ dữ liệu</w:t>
            </w:r>
          </w:p>
        </w:tc>
        <w:tc>
          <w:tcPr>
            <w:tcW w:w="778" w:type="pct"/>
            <w:tcBorders>
              <w:top w:val="single" w:sz="4" w:space="0" w:color="auto"/>
              <w:bottom w:val="single" w:sz="4" w:space="0" w:color="auto"/>
              <w:right w:val="single" w:sz="4" w:space="0" w:color="auto"/>
            </w:tcBorders>
          </w:tcPr>
          <w:p w14:paraId="7721B08E" w14:textId="77777777" w:rsidR="00794C57" w:rsidRPr="004124BF" w:rsidRDefault="00794C57" w:rsidP="00C87FC2"/>
        </w:tc>
      </w:tr>
      <w:tr w:rsidR="004124BF" w:rsidRPr="004124BF" w14:paraId="4BFBDFE3" w14:textId="09FAF842"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20AA1EC0" w14:textId="205DEFA3" w:rsidR="00794C57" w:rsidRPr="004124BF" w:rsidRDefault="002A5363" w:rsidP="002A5363">
            <w:pPr>
              <w:jc w:val="center"/>
            </w:pPr>
            <w:r w:rsidRPr="004124BF">
              <w:t>12</w:t>
            </w:r>
          </w:p>
        </w:tc>
        <w:tc>
          <w:tcPr>
            <w:tcW w:w="2272" w:type="pct"/>
            <w:tcBorders>
              <w:top w:val="nil"/>
              <w:left w:val="nil"/>
              <w:bottom w:val="single" w:sz="4" w:space="0" w:color="auto"/>
              <w:right w:val="single" w:sz="4" w:space="0" w:color="auto"/>
            </w:tcBorders>
            <w:vAlign w:val="bottom"/>
          </w:tcPr>
          <w:p w14:paraId="396A69DE" w14:textId="77777777" w:rsidR="00794C57" w:rsidRPr="004124BF" w:rsidRDefault="00794C57" w:rsidP="00C87FC2">
            <w:r w:rsidRPr="004124BF">
              <w:t>Kích thước và trọng lượng</w:t>
            </w:r>
          </w:p>
        </w:tc>
        <w:tc>
          <w:tcPr>
            <w:tcW w:w="1563" w:type="pct"/>
            <w:tcBorders>
              <w:top w:val="nil"/>
              <w:left w:val="nil"/>
              <w:bottom w:val="single" w:sz="4" w:space="0" w:color="auto"/>
              <w:right w:val="single" w:sz="4" w:space="0" w:color="auto"/>
            </w:tcBorders>
            <w:vAlign w:val="bottom"/>
          </w:tcPr>
          <w:p w14:paraId="426C3361" w14:textId="77777777" w:rsidR="00794C57" w:rsidRPr="004124BF" w:rsidRDefault="00794C57" w:rsidP="00BD6F02">
            <w:pPr>
              <w:jc w:val="center"/>
            </w:pPr>
            <w:r w:rsidRPr="004124BF">
              <w:t>Nhỏ gọn, trọng lượng ≤ 150g</w:t>
            </w:r>
          </w:p>
        </w:tc>
        <w:tc>
          <w:tcPr>
            <w:tcW w:w="778" w:type="pct"/>
            <w:tcBorders>
              <w:top w:val="single" w:sz="4" w:space="0" w:color="auto"/>
              <w:bottom w:val="single" w:sz="4" w:space="0" w:color="auto"/>
              <w:right w:val="single" w:sz="4" w:space="0" w:color="auto"/>
            </w:tcBorders>
          </w:tcPr>
          <w:p w14:paraId="7C12BB70" w14:textId="77777777" w:rsidR="00794C57" w:rsidRPr="004124BF" w:rsidRDefault="00794C57" w:rsidP="00C87FC2"/>
        </w:tc>
      </w:tr>
      <w:tr w:rsidR="00D82644" w:rsidRPr="004124BF" w14:paraId="2B3A0AD8" w14:textId="77F1291F" w:rsidTr="0002642E">
        <w:trPr>
          <w:trHeight w:val="288"/>
        </w:trPr>
        <w:tc>
          <w:tcPr>
            <w:tcW w:w="387" w:type="pct"/>
            <w:tcBorders>
              <w:top w:val="nil"/>
              <w:left w:val="single" w:sz="4" w:space="0" w:color="auto"/>
              <w:bottom w:val="single" w:sz="4" w:space="0" w:color="auto"/>
              <w:right w:val="single" w:sz="4" w:space="0" w:color="auto"/>
            </w:tcBorders>
            <w:noWrap/>
            <w:vAlign w:val="center"/>
          </w:tcPr>
          <w:p w14:paraId="18C8E487" w14:textId="11FBB7EB" w:rsidR="00794C57" w:rsidRPr="004124BF" w:rsidRDefault="002A5363" w:rsidP="002A5363">
            <w:pPr>
              <w:jc w:val="center"/>
            </w:pPr>
            <w:r w:rsidRPr="004124BF">
              <w:t>13</w:t>
            </w:r>
          </w:p>
        </w:tc>
        <w:tc>
          <w:tcPr>
            <w:tcW w:w="2272" w:type="pct"/>
            <w:tcBorders>
              <w:top w:val="nil"/>
              <w:left w:val="nil"/>
              <w:bottom w:val="single" w:sz="4" w:space="0" w:color="auto"/>
              <w:right w:val="single" w:sz="4" w:space="0" w:color="auto"/>
            </w:tcBorders>
            <w:vAlign w:val="bottom"/>
          </w:tcPr>
          <w:p w14:paraId="6DF3D972" w14:textId="77777777" w:rsidR="00794C57" w:rsidRPr="004124BF" w:rsidRDefault="00794C57" w:rsidP="00C87FC2">
            <w:r w:rsidRPr="004124BF">
              <w:t>Dịch vụ bảo hành và hỗ trợ kỹ thuật từ hãng sản xuất</w:t>
            </w:r>
          </w:p>
        </w:tc>
        <w:tc>
          <w:tcPr>
            <w:tcW w:w="1563" w:type="pct"/>
            <w:tcBorders>
              <w:top w:val="nil"/>
              <w:left w:val="nil"/>
              <w:bottom w:val="single" w:sz="4" w:space="0" w:color="auto"/>
              <w:right w:val="single" w:sz="4" w:space="0" w:color="auto"/>
            </w:tcBorders>
            <w:vAlign w:val="bottom"/>
          </w:tcPr>
          <w:p w14:paraId="3EE9D26A" w14:textId="77777777" w:rsidR="00794C57" w:rsidRPr="004124BF" w:rsidRDefault="00794C57" w:rsidP="00BD6F02">
            <w:pPr>
              <w:jc w:val="center"/>
            </w:pPr>
            <w:r w:rsidRPr="004124BF">
              <w:t>≥ 12 tháng</w:t>
            </w:r>
          </w:p>
        </w:tc>
        <w:tc>
          <w:tcPr>
            <w:tcW w:w="778" w:type="pct"/>
            <w:tcBorders>
              <w:top w:val="single" w:sz="4" w:space="0" w:color="auto"/>
              <w:bottom w:val="single" w:sz="4" w:space="0" w:color="auto"/>
              <w:right w:val="single" w:sz="4" w:space="0" w:color="auto"/>
            </w:tcBorders>
          </w:tcPr>
          <w:p w14:paraId="79C38717" w14:textId="77777777" w:rsidR="00794C57" w:rsidRPr="004124BF" w:rsidRDefault="00794C57" w:rsidP="00C87FC2"/>
        </w:tc>
      </w:tr>
    </w:tbl>
    <w:p w14:paraId="6A328FE0" w14:textId="77777777" w:rsidR="00D82644" w:rsidRPr="004124BF" w:rsidRDefault="00D82644" w:rsidP="00C87FC2">
      <w:pPr>
        <w:rPr>
          <w:b/>
          <w:bCs/>
        </w:rPr>
      </w:pPr>
    </w:p>
    <w:p w14:paraId="6CBECE3E" w14:textId="62CCE9CF" w:rsidR="00C87FC2" w:rsidRPr="004124BF" w:rsidRDefault="00C87FC2" w:rsidP="00C87FC2">
      <w:pPr>
        <w:rPr>
          <w:b/>
          <w:bCs/>
        </w:rPr>
      </w:pPr>
      <w:r w:rsidRPr="004124BF">
        <w:rPr>
          <w:b/>
          <w:bCs/>
        </w:rPr>
        <w:t>4.1.5. Yêu cầu kỹ thuật thiết bị Ổ đĩa DVD rời lưu trữ dữ liệu offline trên DVD kèm đĩa DVD:</w:t>
      </w:r>
    </w:p>
    <w:tbl>
      <w:tblPr>
        <w:tblW w:w="9180" w:type="dxa"/>
        <w:tblLook w:val="04A0" w:firstRow="1" w:lastRow="0" w:firstColumn="1" w:lastColumn="0" w:noHBand="0" w:noVBand="1"/>
      </w:tblPr>
      <w:tblGrid>
        <w:gridCol w:w="704"/>
        <w:gridCol w:w="4111"/>
        <w:gridCol w:w="2835"/>
        <w:gridCol w:w="1530"/>
      </w:tblGrid>
      <w:tr w:rsidR="004124BF" w:rsidRPr="004124BF" w14:paraId="4E7C298C" w14:textId="7FFA7886" w:rsidTr="003454CB">
        <w:trPr>
          <w:trHeight w:val="288"/>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6EFB0F31" w14:textId="741D7EA0" w:rsidR="00D82644" w:rsidRPr="004124BF" w:rsidRDefault="00D82644" w:rsidP="00BD6F02">
            <w:pPr>
              <w:jc w:val="center"/>
            </w:pPr>
            <w:r w:rsidRPr="004124BF">
              <w:rPr>
                <w:b/>
                <w:bCs/>
              </w:rPr>
              <w:t>STT</w:t>
            </w:r>
          </w:p>
        </w:tc>
        <w:tc>
          <w:tcPr>
            <w:tcW w:w="4111" w:type="dxa"/>
            <w:tcBorders>
              <w:top w:val="single" w:sz="4" w:space="0" w:color="auto"/>
              <w:left w:val="nil"/>
              <w:bottom w:val="single" w:sz="4" w:space="0" w:color="auto"/>
              <w:right w:val="single" w:sz="4" w:space="0" w:color="auto"/>
            </w:tcBorders>
            <w:vAlign w:val="center"/>
            <w:hideMark/>
          </w:tcPr>
          <w:p w14:paraId="3082AF95" w14:textId="65CCBF8A" w:rsidR="00D82644" w:rsidRPr="004124BF" w:rsidRDefault="00D82644" w:rsidP="00D82644">
            <w:r w:rsidRPr="004124BF">
              <w:rPr>
                <w:b/>
                <w:bCs/>
              </w:rPr>
              <w:t>Mô tả</w:t>
            </w:r>
          </w:p>
        </w:tc>
        <w:tc>
          <w:tcPr>
            <w:tcW w:w="2835" w:type="dxa"/>
            <w:tcBorders>
              <w:top w:val="single" w:sz="4" w:space="0" w:color="auto"/>
              <w:left w:val="nil"/>
              <w:bottom w:val="single" w:sz="4" w:space="0" w:color="auto"/>
              <w:right w:val="single" w:sz="4" w:space="0" w:color="auto"/>
            </w:tcBorders>
            <w:vAlign w:val="center"/>
            <w:hideMark/>
          </w:tcPr>
          <w:p w14:paraId="2096A672" w14:textId="0B17A2A3" w:rsidR="00D82644" w:rsidRPr="004124BF" w:rsidRDefault="00D82644" w:rsidP="00BD6F02">
            <w:pPr>
              <w:jc w:val="center"/>
            </w:pPr>
            <w:r w:rsidRPr="004124BF">
              <w:rPr>
                <w:b/>
                <w:bCs/>
              </w:rPr>
              <w:t>Yêu cầu</w:t>
            </w:r>
          </w:p>
        </w:tc>
        <w:tc>
          <w:tcPr>
            <w:tcW w:w="1530" w:type="dxa"/>
            <w:tcBorders>
              <w:top w:val="single" w:sz="4" w:space="0" w:color="auto"/>
              <w:bottom w:val="single" w:sz="4" w:space="0" w:color="auto"/>
              <w:right w:val="single" w:sz="4" w:space="0" w:color="auto"/>
            </w:tcBorders>
          </w:tcPr>
          <w:p w14:paraId="46EEBBDE" w14:textId="24C70123" w:rsidR="00D82644" w:rsidRPr="004124BF" w:rsidRDefault="00D82644" w:rsidP="00D82644">
            <w:r w:rsidRPr="004124BF">
              <w:rPr>
                <w:b/>
                <w:bCs/>
              </w:rPr>
              <w:t>Chào thầu</w:t>
            </w:r>
          </w:p>
        </w:tc>
      </w:tr>
      <w:tr w:rsidR="004124BF" w:rsidRPr="004124BF" w14:paraId="0D19314B" w14:textId="77777777" w:rsidTr="003454CB">
        <w:trPr>
          <w:trHeight w:val="288"/>
        </w:trPr>
        <w:tc>
          <w:tcPr>
            <w:tcW w:w="704" w:type="dxa"/>
            <w:tcBorders>
              <w:top w:val="nil"/>
              <w:left w:val="single" w:sz="4" w:space="0" w:color="auto"/>
              <w:bottom w:val="single" w:sz="4" w:space="0" w:color="auto"/>
              <w:right w:val="single" w:sz="4" w:space="0" w:color="auto"/>
            </w:tcBorders>
            <w:noWrap/>
            <w:vAlign w:val="center"/>
          </w:tcPr>
          <w:p w14:paraId="2D5FE2FB" w14:textId="77777777" w:rsidR="003454CB" w:rsidRPr="004124BF" w:rsidRDefault="003454CB" w:rsidP="003454CB">
            <w:pPr>
              <w:jc w:val="center"/>
            </w:pPr>
            <w:r w:rsidRPr="004124BF">
              <w:t>1</w:t>
            </w:r>
          </w:p>
        </w:tc>
        <w:tc>
          <w:tcPr>
            <w:tcW w:w="4111" w:type="dxa"/>
            <w:tcBorders>
              <w:top w:val="nil"/>
              <w:left w:val="nil"/>
              <w:bottom w:val="single" w:sz="4" w:space="0" w:color="auto"/>
              <w:right w:val="single" w:sz="4" w:space="0" w:color="auto"/>
            </w:tcBorders>
            <w:vAlign w:val="center"/>
          </w:tcPr>
          <w:p w14:paraId="52938568" w14:textId="77777777" w:rsidR="003454CB" w:rsidRPr="004124BF" w:rsidRDefault="003454CB" w:rsidP="003454CB">
            <w:r w:rsidRPr="004124BF">
              <w:t>Mã hiệu</w:t>
            </w:r>
          </w:p>
        </w:tc>
        <w:tc>
          <w:tcPr>
            <w:tcW w:w="2835" w:type="dxa"/>
            <w:tcBorders>
              <w:top w:val="nil"/>
              <w:left w:val="nil"/>
              <w:bottom w:val="single" w:sz="4" w:space="0" w:color="auto"/>
              <w:right w:val="single" w:sz="4" w:space="0" w:color="auto"/>
            </w:tcBorders>
          </w:tcPr>
          <w:p w14:paraId="0071D8E7" w14:textId="4DF99FA7" w:rsidR="003454CB" w:rsidRPr="004124BF" w:rsidRDefault="003454CB" w:rsidP="00716D59">
            <w:r w:rsidRPr="004124BF">
              <w:t>Nhà thầu khẳng định rõ</w:t>
            </w:r>
          </w:p>
        </w:tc>
        <w:tc>
          <w:tcPr>
            <w:tcW w:w="1530" w:type="dxa"/>
            <w:tcBorders>
              <w:top w:val="single" w:sz="4" w:space="0" w:color="auto"/>
              <w:bottom w:val="single" w:sz="4" w:space="0" w:color="auto"/>
              <w:right w:val="single" w:sz="4" w:space="0" w:color="auto"/>
            </w:tcBorders>
          </w:tcPr>
          <w:p w14:paraId="2A9ABB89" w14:textId="77777777" w:rsidR="003454CB" w:rsidRPr="004124BF" w:rsidRDefault="003454CB" w:rsidP="003454CB"/>
        </w:tc>
      </w:tr>
      <w:tr w:rsidR="004124BF" w:rsidRPr="004124BF" w14:paraId="3D7F799C" w14:textId="77777777" w:rsidTr="003454CB">
        <w:trPr>
          <w:trHeight w:val="288"/>
        </w:trPr>
        <w:tc>
          <w:tcPr>
            <w:tcW w:w="704" w:type="dxa"/>
            <w:tcBorders>
              <w:top w:val="nil"/>
              <w:left w:val="single" w:sz="4" w:space="0" w:color="auto"/>
              <w:bottom w:val="single" w:sz="4" w:space="0" w:color="auto"/>
              <w:right w:val="single" w:sz="4" w:space="0" w:color="auto"/>
            </w:tcBorders>
            <w:noWrap/>
            <w:vAlign w:val="center"/>
          </w:tcPr>
          <w:p w14:paraId="1A84C3E8" w14:textId="77777777" w:rsidR="003454CB" w:rsidRPr="004124BF" w:rsidRDefault="003454CB" w:rsidP="003454CB">
            <w:pPr>
              <w:jc w:val="center"/>
            </w:pPr>
            <w:r w:rsidRPr="004124BF">
              <w:t>2</w:t>
            </w:r>
          </w:p>
        </w:tc>
        <w:tc>
          <w:tcPr>
            <w:tcW w:w="4111" w:type="dxa"/>
            <w:tcBorders>
              <w:top w:val="nil"/>
              <w:left w:val="nil"/>
              <w:bottom w:val="single" w:sz="4" w:space="0" w:color="auto"/>
              <w:right w:val="single" w:sz="4" w:space="0" w:color="auto"/>
            </w:tcBorders>
            <w:vAlign w:val="center"/>
          </w:tcPr>
          <w:p w14:paraId="725C5935" w14:textId="77777777" w:rsidR="003454CB" w:rsidRPr="004124BF" w:rsidRDefault="003454CB" w:rsidP="003454CB">
            <w:r w:rsidRPr="004124BF">
              <w:t>Nhà sản xuất</w:t>
            </w:r>
          </w:p>
        </w:tc>
        <w:tc>
          <w:tcPr>
            <w:tcW w:w="2835" w:type="dxa"/>
            <w:tcBorders>
              <w:top w:val="nil"/>
              <w:left w:val="nil"/>
              <w:bottom w:val="single" w:sz="4" w:space="0" w:color="auto"/>
              <w:right w:val="single" w:sz="4" w:space="0" w:color="auto"/>
            </w:tcBorders>
          </w:tcPr>
          <w:p w14:paraId="5BD7381B" w14:textId="3E7D41A1" w:rsidR="003454CB" w:rsidRPr="004124BF" w:rsidRDefault="003454CB" w:rsidP="00716D59">
            <w:r w:rsidRPr="004124BF">
              <w:t>Nhà thầu khẳng định rõ</w:t>
            </w:r>
          </w:p>
        </w:tc>
        <w:tc>
          <w:tcPr>
            <w:tcW w:w="1530" w:type="dxa"/>
            <w:tcBorders>
              <w:top w:val="single" w:sz="4" w:space="0" w:color="auto"/>
              <w:bottom w:val="single" w:sz="4" w:space="0" w:color="auto"/>
              <w:right w:val="single" w:sz="4" w:space="0" w:color="auto"/>
            </w:tcBorders>
          </w:tcPr>
          <w:p w14:paraId="6A9050FA" w14:textId="77777777" w:rsidR="003454CB" w:rsidRPr="004124BF" w:rsidRDefault="003454CB" w:rsidP="003454CB"/>
        </w:tc>
      </w:tr>
      <w:tr w:rsidR="004124BF" w:rsidRPr="004124BF" w14:paraId="2027954F" w14:textId="77777777" w:rsidTr="003454CB">
        <w:trPr>
          <w:trHeight w:val="288"/>
        </w:trPr>
        <w:tc>
          <w:tcPr>
            <w:tcW w:w="704" w:type="dxa"/>
            <w:tcBorders>
              <w:top w:val="nil"/>
              <w:left w:val="single" w:sz="4" w:space="0" w:color="auto"/>
              <w:bottom w:val="single" w:sz="4" w:space="0" w:color="auto"/>
              <w:right w:val="single" w:sz="4" w:space="0" w:color="auto"/>
            </w:tcBorders>
            <w:noWrap/>
            <w:vAlign w:val="center"/>
          </w:tcPr>
          <w:p w14:paraId="5E693A00" w14:textId="77777777" w:rsidR="003454CB" w:rsidRPr="004124BF" w:rsidRDefault="003454CB" w:rsidP="003454CB">
            <w:pPr>
              <w:jc w:val="center"/>
            </w:pPr>
            <w:r w:rsidRPr="004124BF">
              <w:t>3</w:t>
            </w:r>
          </w:p>
        </w:tc>
        <w:tc>
          <w:tcPr>
            <w:tcW w:w="4111" w:type="dxa"/>
            <w:tcBorders>
              <w:top w:val="nil"/>
              <w:left w:val="nil"/>
              <w:bottom w:val="single" w:sz="4" w:space="0" w:color="auto"/>
              <w:right w:val="single" w:sz="4" w:space="0" w:color="auto"/>
            </w:tcBorders>
            <w:vAlign w:val="center"/>
          </w:tcPr>
          <w:p w14:paraId="05E2F429" w14:textId="77777777" w:rsidR="003454CB" w:rsidRPr="004124BF" w:rsidRDefault="003454CB" w:rsidP="003454CB">
            <w:r w:rsidRPr="004124BF">
              <w:t>Xuất xứ</w:t>
            </w:r>
          </w:p>
        </w:tc>
        <w:tc>
          <w:tcPr>
            <w:tcW w:w="2835" w:type="dxa"/>
            <w:tcBorders>
              <w:top w:val="nil"/>
              <w:left w:val="nil"/>
              <w:bottom w:val="single" w:sz="4" w:space="0" w:color="auto"/>
              <w:right w:val="single" w:sz="4" w:space="0" w:color="auto"/>
            </w:tcBorders>
          </w:tcPr>
          <w:p w14:paraId="6EBD7A6B" w14:textId="7A3BE2BD" w:rsidR="003454CB" w:rsidRPr="004124BF" w:rsidRDefault="003454CB" w:rsidP="00716D59">
            <w:r w:rsidRPr="004124BF">
              <w:t>Nhà thầu khẳng định rõ</w:t>
            </w:r>
          </w:p>
        </w:tc>
        <w:tc>
          <w:tcPr>
            <w:tcW w:w="1530" w:type="dxa"/>
            <w:tcBorders>
              <w:top w:val="single" w:sz="4" w:space="0" w:color="auto"/>
              <w:bottom w:val="single" w:sz="4" w:space="0" w:color="auto"/>
              <w:right w:val="single" w:sz="4" w:space="0" w:color="auto"/>
            </w:tcBorders>
          </w:tcPr>
          <w:p w14:paraId="760E5D8B" w14:textId="77777777" w:rsidR="003454CB" w:rsidRPr="004124BF" w:rsidRDefault="003454CB" w:rsidP="003454CB"/>
        </w:tc>
      </w:tr>
      <w:tr w:rsidR="004124BF" w:rsidRPr="004124BF" w14:paraId="41CA35B8" w14:textId="48123E75" w:rsidTr="003454CB">
        <w:trPr>
          <w:trHeight w:val="288"/>
        </w:trPr>
        <w:tc>
          <w:tcPr>
            <w:tcW w:w="704" w:type="dxa"/>
            <w:tcBorders>
              <w:top w:val="nil"/>
              <w:left w:val="single" w:sz="4" w:space="0" w:color="auto"/>
              <w:bottom w:val="single" w:sz="4" w:space="0" w:color="auto"/>
              <w:right w:val="single" w:sz="4" w:space="0" w:color="auto"/>
            </w:tcBorders>
            <w:noWrap/>
            <w:vAlign w:val="center"/>
          </w:tcPr>
          <w:p w14:paraId="0C52BA4D" w14:textId="4C906B06" w:rsidR="00D82644" w:rsidRPr="004124BF" w:rsidRDefault="00BD6F02" w:rsidP="00BD6F02">
            <w:pPr>
              <w:jc w:val="center"/>
            </w:pPr>
            <w:r w:rsidRPr="004124BF">
              <w:t>4</w:t>
            </w:r>
          </w:p>
        </w:tc>
        <w:tc>
          <w:tcPr>
            <w:tcW w:w="4111" w:type="dxa"/>
            <w:tcBorders>
              <w:top w:val="nil"/>
              <w:left w:val="nil"/>
              <w:bottom w:val="single" w:sz="4" w:space="0" w:color="auto"/>
              <w:right w:val="single" w:sz="4" w:space="0" w:color="auto"/>
            </w:tcBorders>
            <w:vAlign w:val="bottom"/>
          </w:tcPr>
          <w:p w14:paraId="5CC1D8AA" w14:textId="77777777" w:rsidR="00D82644" w:rsidRPr="004124BF" w:rsidRDefault="00D82644" w:rsidP="00C87FC2">
            <w:r w:rsidRPr="004124BF">
              <w:t>Loại thiết bị</w:t>
            </w:r>
          </w:p>
        </w:tc>
        <w:tc>
          <w:tcPr>
            <w:tcW w:w="2835" w:type="dxa"/>
            <w:tcBorders>
              <w:top w:val="nil"/>
              <w:left w:val="nil"/>
              <w:bottom w:val="single" w:sz="4" w:space="0" w:color="auto"/>
              <w:right w:val="single" w:sz="4" w:space="0" w:color="auto"/>
            </w:tcBorders>
            <w:vAlign w:val="bottom"/>
          </w:tcPr>
          <w:p w14:paraId="13A1D08C" w14:textId="77777777" w:rsidR="00D82644" w:rsidRPr="004124BF" w:rsidRDefault="00D82644" w:rsidP="00BD6F02">
            <w:pPr>
              <w:jc w:val="center"/>
            </w:pPr>
            <w:r w:rsidRPr="004124BF">
              <w:t>Ổ đĩa DVD gắn ngoài (External DVD Drive)</w:t>
            </w:r>
          </w:p>
        </w:tc>
        <w:tc>
          <w:tcPr>
            <w:tcW w:w="1530" w:type="dxa"/>
            <w:tcBorders>
              <w:top w:val="single" w:sz="4" w:space="0" w:color="auto"/>
              <w:bottom w:val="single" w:sz="4" w:space="0" w:color="auto"/>
              <w:right w:val="single" w:sz="4" w:space="0" w:color="auto"/>
            </w:tcBorders>
          </w:tcPr>
          <w:p w14:paraId="7EF2F334" w14:textId="77777777" w:rsidR="00D82644" w:rsidRPr="004124BF" w:rsidRDefault="00D82644" w:rsidP="00C87FC2"/>
        </w:tc>
      </w:tr>
      <w:tr w:rsidR="004124BF" w:rsidRPr="004124BF" w14:paraId="41050D8D" w14:textId="1534D298" w:rsidTr="003454CB">
        <w:trPr>
          <w:trHeight w:val="288"/>
        </w:trPr>
        <w:tc>
          <w:tcPr>
            <w:tcW w:w="704" w:type="dxa"/>
            <w:tcBorders>
              <w:top w:val="nil"/>
              <w:left w:val="single" w:sz="4" w:space="0" w:color="auto"/>
              <w:bottom w:val="single" w:sz="4" w:space="0" w:color="auto"/>
              <w:right w:val="single" w:sz="4" w:space="0" w:color="auto"/>
            </w:tcBorders>
            <w:noWrap/>
            <w:vAlign w:val="center"/>
          </w:tcPr>
          <w:p w14:paraId="057BA9CA" w14:textId="5B66B499" w:rsidR="00D82644" w:rsidRPr="004124BF" w:rsidRDefault="00BD6F02" w:rsidP="00BD6F02">
            <w:pPr>
              <w:jc w:val="center"/>
            </w:pPr>
            <w:r w:rsidRPr="004124BF">
              <w:t>5</w:t>
            </w:r>
          </w:p>
        </w:tc>
        <w:tc>
          <w:tcPr>
            <w:tcW w:w="4111" w:type="dxa"/>
            <w:tcBorders>
              <w:top w:val="nil"/>
              <w:left w:val="nil"/>
              <w:bottom w:val="single" w:sz="4" w:space="0" w:color="auto"/>
              <w:right w:val="single" w:sz="4" w:space="0" w:color="auto"/>
            </w:tcBorders>
            <w:vAlign w:val="bottom"/>
          </w:tcPr>
          <w:p w14:paraId="742D6AF8" w14:textId="77777777" w:rsidR="00D82644" w:rsidRPr="004124BF" w:rsidRDefault="00D82644" w:rsidP="00C87FC2">
            <w:r w:rsidRPr="004124BF">
              <w:t>Chuẩn đọc/ghi</w:t>
            </w:r>
          </w:p>
        </w:tc>
        <w:tc>
          <w:tcPr>
            <w:tcW w:w="2835" w:type="dxa"/>
            <w:tcBorders>
              <w:top w:val="nil"/>
              <w:left w:val="nil"/>
              <w:bottom w:val="single" w:sz="4" w:space="0" w:color="auto"/>
              <w:right w:val="single" w:sz="4" w:space="0" w:color="auto"/>
            </w:tcBorders>
            <w:vAlign w:val="bottom"/>
          </w:tcPr>
          <w:p w14:paraId="0D6D9BF7" w14:textId="77777777" w:rsidR="00D82644" w:rsidRPr="004124BF" w:rsidRDefault="00D82644" w:rsidP="00BD6F02">
            <w:pPr>
              <w:jc w:val="center"/>
            </w:pPr>
            <w:r w:rsidRPr="004124BF">
              <w:t>Hỗ trợ đọc và ghi: DVD±R, DVD±RW, DVD±R DL, CD-R, CD-RW</w:t>
            </w:r>
          </w:p>
        </w:tc>
        <w:tc>
          <w:tcPr>
            <w:tcW w:w="1530" w:type="dxa"/>
            <w:tcBorders>
              <w:top w:val="single" w:sz="4" w:space="0" w:color="auto"/>
              <w:bottom w:val="single" w:sz="4" w:space="0" w:color="auto"/>
              <w:right w:val="single" w:sz="4" w:space="0" w:color="auto"/>
            </w:tcBorders>
          </w:tcPr>
          <w:p w14:paraId="267FCCF0" w14:textId="77777777" w:rsidR="00D82644" w:rsidRPr="004124BF" w:rsidRDefault="00D82644" w:rsidP="00C87FC2"/>
        </w:tc>
      </w:tr>
      <w:tr w:rsidR="004124BF" w:rsidRPr="004124BF" w14:paraId="1DA30514" w14:textId="49D79961" w:rsidTr="003454CB">
        <w:trPr>
          <w:trHeight w:val="288"/>
        </w:trPr>
        <w:tc>
          <w:tcPr>
            <w:tcW w:w="704" w:type="dxa"/>
            <w:tcBorders>
              <w:top w:val="nil"/>
              <w:left w:val="single" w:sz="4" w:space="0" w:color="auto"/>
              <w:bottom w:val="single" w:sz="4" w:space="0" w:color="auto"/>
              <w:right w:val="single" w:sz="4" w:space="0" w:color="auto"/>
            </w:tcBorders>
            <w:noWrap/>
            <w:vAlign w:val="center"/>
          </w:tcPr>
          <w:p w14:paraId="79E5A440" w14:textId="0E2B2F3F" w:rsidR="00D82644" w:rsidRPr="004124BF" w:rsidRDefault="00BD6F02" w:rsidP="00BD6F02">
            <w:pPr>
              <w:jc w:val="center"/>
            </w:pPr>
            <w:r w:rsidRPr="004124BF">
              <w:t>6</w:t>
            </w:r>
          </w:p>
        </w:tc>
        <w:tc>
          <w:tcPr>
            <w:tcW w:w="4111" w:type="dxa"/>
            <w:tcBorders>
              <w:top w:val="nil"/>
              <w:left w:val="nil"/>
              <w:bottom w:val="single" w:sz="4" w:space="0" w:color="auto"/>
              <w:right w:val="single" w:sz="4" w:space="0" w:color="auto"/>
            </w:tcBorders>
            <w:vAlign w:val="bottom"/>
          </w:tcPr>
          <w:p w14:paraId="79DB16C5" w14:textId="77777777" w:rsidR="00D82644" w:rsidRPr="004124BF" w:rsidRDefault="00D82644" w:rsidP="00C87FC2">
            <w:r w:rsidRPr="004124BF">
              <w:t>Tốc độ đọc</w:t>
            </w:r>
          </w:p>
        </w:tc>
        <w:tc>
          <w:tcPr>
            <w:tcW w:w="2835" w:type="dxa"/>
            <w:tcBorders>
              <w:top w:val="nil"/>
              <w:left w:val="nil"/>
              <w:bottom w:val="single" w:sz="4" w:space="0" w:color="auto"/>
              <w:right w:val="single" w:sz="4" w:space="0" w:color="auto"/>
            </w:tcBorders>
            <w:vAlign w:val="bottom"/>
          </w:tcPr>
          <w:p w14:paraId="65057694" w14:textId="77777777" w:rsidR="00D82644" w:rsidRPr="004124BF" w:rsidRDefault="00D82644" w:rsidP="00BD6F02">
            <w:pPr>
              <w:jc w:val="center"/>
            </w:pPr>
            <w:r w:rsidRPr="004124BF">
              <w:t>DVD: tối thiểu 8x, CD: tối thiểu 24x</w:t>
            </w:r>
          </w:p>
        </w:tc>
        <w:tc>
          <w:tcPr>
            <w:tcW w:w="1530" w:type="dxa"/>
            <w:tcBorders>
              <w:top w:val="single" w:sz="4" w:space="0" w:color="auto"/>
              <w:bottom w:val="single" w:sz="4" w:space="0" w:color="auto"/>
              <w:right w:val="single" w:sz="4" w:space="0" w:color="auto"/>
            </w:tcBorders>
          </w:tcPr>
          <w:p w14:paraId="6F240C9B" w14:textId="77777777" w:rsidR="00D82644" w:rsidRPr="004124BF" w:rsidRDefault="00D82644" w:rsidP="00C87FC2"/>
        </w:tc>
      </w:tr>
      <w:tr w:rsidR="004124BF" w:rsidRPr="004124BF" w14:paraId="45747638" w14:textId="73F2B4B0" w:rsidTr="003454CB">
        <w:trPr>
          <w:trHeight w:val="288"/>
        </w:trPr>
        <w:tc>
          <w:tcPr>
            <w:tcW w:w="704" w:type="dxa"/>
            <w:tcBorders>
              <w:top w:val="nil"/>
              <w:left w:val="single" w:sz="4" w:space="0" w:color="auto"/>
              <w:bottom w:val="single" w:sz="4" w:space="0" w:color="auto"/>
              <w:right w:val="single" w:sz="4" w:space="0" w:color="auto"/>
            </w:tcBorders>
            <w:noWrap/>
            <w:vAlign w:val="center"/>
          </w:tcPr>
          <w:p w14:paraId="120686AB" w14:textId="29C03950" w:rsidR="00D82644" w:rsidRPr="004124BF" w:rsidRDefault="00BD6F02" w:rsidP="00BD6F02">
            <w:pPr>
              <w:jc w:val="center"/>
            </w:pPr>
            <w:r w:rsidRPr="004124BF">
              <w:t>7</w:t>
            </w:r>
          </w:p>
        </w:tc>
        <w:tc>
          <w:tcPr>
            <w:tcW w:w="4111" w:type="dxa"/>
            <w:tcBorders>
              <w:top w:val="nil"/>
              <w:left w:val="nil"/>
              <w:bottom w:val="single" w:sz="4" w:space="0" w:color="auto"/>
              <w:right w:val="single" w:sz="4" w:space="0" w:color="auto"/>
            </w:tcBorders>
            <w:vAlign w:val="bottom"/>
          </w:tcPr>
          <w:p w14:paraId="1F68FCA7" w14:textId="77777777" w:rsidR="00D82644" w:rsidRPr="004124BF" w:rsidRDefault="00D82644" w:rsidP="00C87FC2">
            <w:r w:rsidRPr="004124BF">
              <w:t>Tốc độ ghi</w:t>
            </w:r>
          </w:p>
        </w:tc>
        <w:tc>
          <w:tcPr>
            <w:tcW w:w="2835" w:type="dxa"/>
            <w:tcBorders>
              <w:top w:val="nil"/>
              <w:left w:val="nil"/>
              <w:bottom w:val="single" w:sz="4" w:space="0" w:color="auto"/>
              <w:right w:val="single" w:sz="4" w:space="0" w:color="auto"/>
            </w:tcBorders>
            <w:vAlign w:val="bottom"/>
          </w:tcPr>
          <w:p w14:paraId="19B164CB" w14:textId="77777777" w:rsidR="00D82644" w:rsidRPr="004124BF" w:rsidRDefault="00D82644" w:rsidP="00BD6F02">
            <w:pPr>
              <w:jc w:val="center"/>
            </w:pPr>
            <w:r w:rsidRPr="004124BF">
              <w:t>DVD: tối thiểu 8x, CD: tối thiểu 24x</w:t>
            </w:r>
          </w:p>
        </w:tc>
        <w:tc>
          <w:tcPr>
            <w:tcW w:w="1530" w:type="dxa"/>
            <w:tcBorders>
              <w:top w:val="single" w:sz="4" w:space="0" w:color="auto"/>
              <w:bottom w:val="single" w:sz="4" w:space="0" w:color="auto"/>
              <w:right w:val="single" w:sz="4" w:space="0" w:color="auto"/>
            </w:tcBorders>
          </w:tcPr>
          <w:p w14:paraId="410ABF0C" w14:textId="77777777" w:rsidR="00D82644" w:rsidRPr="004124BF" w:rsidRDefault="00D82644" w:rsidP="00C87FC2"/>
        </w:tc>
      </w:tr>
      <w:tr w:rsidR="004124BF" w:rsidRPr="004124BF" w14:paraId="1383F5FF" w14:textId="6C4C4C67" w:rsidTr="003454CB">
        <w:trPr>
          <w:trHeight w:val="288"/>
        </w:trPr>
        <w:tc>
          <w:tcPr>
            <w:tcW w:w="704" w:type="dxa"/>
            <w:tcBorders>
              <w:top w:val="nil"/>
              <w:left w:val="single" w:sz="4" w:space="0" w:color="auto"/>
              <w:bottom w:val="single" w:sz="4" w:space="0" w:color="auto"/>
              <w:right w:val="single" w:sz="4" w:space="0" w:color="auto"/>
            </w:tcBorders>
            <w:noWrap/>
            <w:vAlign w:val="center"/>
          </w:tcPr>
          <w:p w14:paraId="1FE81E35" w14:textId="4E637918" w:rsidR="00D82644" w:rsidRPr="004124BF" w:rsidRDefault="00BD6F02" w:rsidP="00BD6F02">
            <w:pPr>
              <w:jc w:val="center"/>
            </w:pPr>
            <w:r w:rsidRPr="004124BF">
              <w:t>8</w:t>
            </w:r>
          </w:p>
        </w:tc>
        <w:tc>
          <w:tcPr>
            <w:tcW w:w="4111" w:type="dxa"/>
            <w:tcBorders>
              <w:top w:val="nil"/>
              <w:left w:val="nil"/>
              <w:bottom w:val="single" w:sz="4" w:space="0" w:color="auto"/>
              <w:right w:val="single" w:sz="4" w:space="0" w:color="auto"/>
            </w:tcBorders>
            <w:vAlign w:val="bottom"/>
          </w:tcPr>
          <w:p w14:paraId="26DBA542" w14:textId="77777777" w:rsidR="00D82644" w:rsidRPr="004124BF" w:rsidRDefault="00D82644" w:rsidP="00C87FC2">
            <w:r w:rsidRPr="004124BF">
              <w:t>Chuẩn kết nối</w:t>
            </w:r>
          </w:p>
        </w:tc>
        <w:tc>
          <w:tcPr>
            <w:tcW w:w="2835" w:type="dxa"/>
            <w:tcBorders>
              <w:top w:val="nil"/>
              <w:left w:val="nil"/>
              <w:bottom w:val="single" w:sz="4" w:space="0" w:color="auto"/>
              <w:right w:val="single" w:sz="4" w:space="0" w:color="auto"/>
            </w:tcBorders>
            <w:vAlign w:val="bottom"/>
          </w:tcPr>
          <w:p w14:paraId="535F8BD3" w14:textId="77777777" w:rsidR="00D82644" w:rsidRPr="004124BF" w:rsidRDefault="00D82644" w:rsidP="00BD6F02">
            <w:pPr>
              <w:jc w:val="center"/>
            </w:pPr>
            <w:r w:rsidRPr="004124BF">
              <w:t>USB 3.0 hoặc USB 2.0 (tương thích ngược)</w:t>
            </w:r>
          </w:p>
        </w:tc>
        <w:tc>
          <w:tcPr>
            <w:tcW w:w="1530" w:type="dxa"/>
            <w:tcBorders>
              <w:top w:val="single" w:sz="4" w:space="0" w:color="auto"/>
              <w:bottom w:val="single" w:sz="4" w:space="0" w:color="auto"/>
              <w:right w:val="single" w:sz="4" w:space="0" w:color="auto"/>
            </w:tcBorders>
          </w:tcPr>
          <w:p w14:paraId="461C0733" w14:textId="77777777" w:rsidR="00D82644" w:rsidRPr="004124BF" w:rsidRDefault="00D82644" w:rsidP="00C87FC2"/>
        </w:tc>
      </w:tr>
      <w:tr w:rsidR="004124BF" w:rsidRPr="004124BF" w14:paraId="2B30442C" w14:textId="634431BE" w:rsidTr="003454CB">
        <w:trPr>
          <w:trHeight w:val="288"/>
        </w:trPr>
        <w:tc>
          <w:tcPr>
            <w:tcW w:w="704" w:type="dxa"/>
            <w:tcBorders>
              <w:top w:val="nil"/>
              <w:left w:val="single" w:sz="4" w:space="0" w:color="auto"/>
              <w:bottom w:val="single" w:sz="4" w:space="0" w:color="auto"/>
              <w:right w:val="single" w:sz="4" w:space="0" w:color="auto"/>
            </w:tcBorders>
            <w:noWrap/>
            <w:vAlign w:val="center"/>
          </w:tcPr>
          <w:p w14:paraId="4880F108" w14:textId="59296F0D" w:rsidR="00D82644" w:rsidRPr="004124BF" w:rsidRDefault="00BD6F02" w:rsidP="00BD6F02">
            <w:pPr>
              <w:jc w:val="center"/>
            </w:pPr>
            <w:r w:rsidRPr="004124BF">
              <w:t>9</w:t>
            </w:r>
          </w:p>
        </w:tc>
        <w:tc>
          <w:tcPr>
            <w:tcW w:w="4111" w:type="dxa"/>
            <w:tcBorders>
              <w:top w:val="nil"/>
              <w:left w:val="nil"/>
              <w:bottom w:val="single" w:sz="4" w:space="0" w:color="auto"/>
              <w:right w:val="single" w:sz="4" w:space="0" w:color="auto"/>
            </w:tcBorders>
            <w:vAlign w:val="center"/>
          </w:tcPr>
          <w:p w14:paraId="15AB9EFE" w14:textId="77777777" w:rsidR="00D82644" w:rsidRPr="004124BF" w:rsidRDefault="00D82644" w:rsidP="00C87FC2">
            <w:r w:rsidRPr="004124BF">
              <w:t>Tương thích hệ điều hành</w:t>
            </w:r>
          </w:p>
        </w:tc>
        <w:tc>
          <w:tcPr>
            <w:tcW w:w="2835" w:type="dxa"/>
            <w:tcBorders>
              <w:top w:val="nil"/>
              <w:left w:val="nil"/>
              <w:bottom w:val="single" w:sz="4" w:space="0" w:color="auto"/>
              <w:right w:val="single" w:sz="4" w:space="0" w:color="auto"/>
            </w:tcBorders>
            <w:vAlign w:val="bottom"/>
          </w:tcPr>
          <w:p w14:paraId="73FF3D01" w14:textId="77777777" w:rsidR="00D82644" w:rsidRPr="004124BF" w:rsidRDefault="00D82644" w:rsidP="00BD6F02">
            <w:pPr>
              <w:jc w:val="center"/>
            </w:pPr>
            <w:r w:rsidRPr="004124BF">
              <w:t>Windows 11</w:t>
            </w:r>
          </w:p>
          <w:p w14:paraId="21D43B30" w14:textId="77777777" w:rsidR="00D82644" w:rsidRPr="004124BF" w:rsidRDefault="00D82644" w:rsidP="00BD6F02">
            <w:pPr>
              <w:jc w:val="center"/>
            </w:pPr>
            <w:r w:rsidRPr="004124BF">
              <w:t>Windows 10</w:t>
            </w:r>
          </w:p>
          <w:p w14:paraId="65EF6299" w14:textId="77777777" w:rsidR="00D82644" w:rsidRPr="004124BF" w:rsidRDefault="00D82644" w:rsidP="00BD6F02">
            <w:pPr>
              <w:jc w:val="center"/>
            </w:pPr>
            <w:r w:rsidRPr="004124BF">
              <w:t>Windows 8 / 8.1</w:t>
            </w:r>
          </w:p>
          <w:p w14:paraId="2BA67055" w14:textId="77777777" w:rsidR="00D82644" w:rsidRPr="004124BF" w:rsidRDefault="00D82644" w:rsidP="00BD6F02">
            <w:pPr>
              <w:jc w:val="center"/>
            </w:pPr>
            <w:r w:rsidRPr="004124BF">
              <w:t>Mac OS X 10.6 và cao hơn</w:t>
            </w:r>
          </w:p>
        </w:tc>
        <w:tc>
          <w:tcPr>
            <w:tcW w:w="1530" w:type="dxa"/>
            <w:tcBorders>
              <w:top w:val="single" w:sz="4" w:space="0" w:color="auto"/>
              <w:bottom w:val="single" w:sz="4" w:space="0" w:color="auto"/>
              <w:right w:val="single" w:sz="4" w:space="0" w:color="auto"/>
            </w:tcBorders>
          </w:tcPr>
          <w:p w14:paraId="4A3521CF" w14:textId="77777777" w:rsidR="00D82644" w:rsidRPr="004124BF" w:rsidRDefault="00D82644" w:rsidP="00C87FC2"/>
        </w:tc>
      </w:tr>
      <w:tr w:rsidR="004124BF" w:rsidRPr="004124BF" w14:paraId="60D8583D" w14:textId="3F02A844" w:rsidTr="003454CB">
        <w:trPr>
          <w:trHeight w:val="288"/>
        </w:trPr>
        <w:tc>
          <w:tcPr>
            <w:tcW w:w="704" w:type="dxa"/>
            <w:tcBorders>
              <w:top w:val="nil"/>
              <w:left w:val="single" w:sz="4" w:space="0" w:color="auto"/>
              <w:bottom w:val="single" w:sz="4" w:space="0" w:color="auto"/>
              <w:right w:val="single" w:sz="4" w:space="0" w:color="auto"/>
            </w:tcBorders>
            <w:noWrap/>
            <w:vAlign w:val="center"/>
          </w:tcPr>
          <w:p w14:paraId="75B416E9" w14:textId="0AFDCC39" w:rsidR="00D82644" w:rsidRPr="004124BF" w:rsidRDefault="00BD6F02" w:rsidP="00BD6F02">
            <w:pPr>
              <w:jc w:val="center"/>
            </w:pPr>
            <w:r w:rsidRPr="004124BF">
              <w:t>10</w:t>
            </w:r>
          </w:p>
        </w:tc>
        <w:tc>
          <w:tcPr>
            <w:tcW w:w="4111" w:type="dxa"/>
            <w:tcBorders>
              <w:top w:val="nil"/>
              <w:left w:val="nil"/>
              <w:bottom w:val="single" w:sz="4" w:space="0" w:color="auto"/>
              <w:right w:val="single" w:sz="4" w:space="0" w:color="auto"/>
            </w:tcBorders>
            <w:vAlign w:val="bottom"/>
          </w:tcPr>
          <w:p w14:paraId="18DFDB10" w14:textId="77777777" w:rsidR="00D82644" w:rsidRPr="004124BF" w:rsidRDefault="00D82644" w:rsidP="00C87FC2">
            <w:r w:rsidRPr="004124BF">
              <w:t>Nguồn điện</w:t>
            </w:r>
          </w:p>
        </w:tc>
        <w:tc>
          <w:tcPr>
            <w:tcW w:w="2835" w:type="dxa"/>
            <w:tcBorders>
              <w:top w:val="nil"/>
              <w:left w:val="nil"/>
              <w:bottom w:val="single" w:sz="4" w:space="0" w:color="auto"/>
              <w:right w:val="single" w:sz="4" w:space="0" w:color="auto"/>
            </w:tcBorders>
            <w:vAlign w:val="bottom"/>
          </w:tcPr>
          <w:p w14:paraId="5EE3B660" w14:textId="77777777" w:rsidR="00D82644" w:rsidRPr="004124BF" w:rsidRDefault="00D82644" w:rsidP="00BD6F02">
            <w:pPr>
              <w:jc w:val="center"/>
            </w:pPr>
            <w:r w:rsidRPr="004124BF">
              <w:t>Cấp nguồn qua cổng USB, không cần adapter riêng</w:t>
            </w:r>
          </w:p>
        </w:tc>
        <w:tc>
          <w:tcPr>
            <w:tcW w:w="1530" w:type="dxa"/>
            <w:tcBorders>
              <w:top w:val="single" w:sz="4" w:space="0" w:color="auto"/>
              <w:bottom w:val="single" w:sz="4" w:space="0" w:color="auto"/>
              <w:right w:val="single" w:sz="4" w:space="0" w:color="auto"/>
            </w:tcBorders>
          </w:tcPr>
          <w:p w14:paraId="63FDFC96" w14:textId="77777777" w:rsidR="00D82644" w:rsidRPr="004124BF" w:rsidRDefault="00D82644" w:rsidP="00C87FC2"/>
        </w:tc>
      </w:tr>
      <w:tr w:rsidR="004124BF" w:rsidRPr="004124BF" w14:paraId="3D1A3BEC" w14:textId="4ED964E7" w:rsidTr="003454CB">
        <w:trPr>
          <w:trHeight w:val="288"/>
        </w:trPr>
        <w:tc>
          <w:tcPr>
            <w:tcW w:w="704" w:type="dxa"/>
            <w:tcBorders>
              <w:top w:val="nil"/>
              <w:left w:val="single" w:sz="4" w:space="0" w:color="auto"/>
              <w:bottom w:val="single" w:sz="4" w:space="0" w:color="auto"/>
              <w:right w:val="single" w:sz="4" w:space="0" w:color="auto"/>
            </w:tcBorders>
            <w:noWrap/>
            <w:vAlign w:val="center"/>
          </w:tcPr>
          <w:p w14:paraId="66BE146B" w14:textId="4C008458" w:rsidR="00D82644" w:rsidRPr="004124BF" w:rsidRDefault="00BD6F02" w:rsidP="00BD6F02">
            <w:pPr>
              <w:jc w:val="center"/>
            </w:pPr>
            <w:r w:rsidRPr="004124BF">
              <w:t>11</w:t>
            </w:r>
          </w:p>
        </w:tc>
        <w:tc>
          <w:tcPr>
            <w:tcW w:w="4111" w:type="dxa"/>
            <w:tcBorders>
              <w:top w:val="nil"/>
              <w:left w:val="nil"/>
              <w:bottom w:val="single" w:sz="4" w:space="0" w:color="auto"/>
              <w:right w:val="single" w:sz="4" w:space="0" w:color="auto"/>
            </w:tcBorders>
            <w:vAlign w:val="bottom"/>
          </w:tcPr>
          <w:p w14:paraId="25223B2B" w14:textId="77777777" w:rsidR="00D82644" w:rsidRPr="004124BF" w:rsidRDefault="00D82644" w:rsidP="00C87FC2">
            <w:r w:rsidRPr="004124BF">
              <w:t>Trọng lượng</w:t>
            </w:r>
          </w:p>
        </w:tc>
        <w:tc>
          <w:tcPr>
            <w:tcW w:w="2835" w:type="dxa"/>
            <w:tcBorders>
              <w:top w:val="nil"/>
              <w:left w:val="nil"/>
              <w:bottom w:val="single" w:sz="4" w:space="0" w:color="auto"/>
              <w:right w:val="single" w:sz="4" w:space="0" w:color="auto"/>
            </w:tcBorders>
            <w:vAlign w:val="bottom"/>
          </w:tcPr>
          <w:p w14:paraId="2D44A27C" w14:textId="77777777" w:rsidR="00D82644" w:rsidRPr="004124BF" w:rsidRDefault="00D82644" w:rsidP="00BD6F02">
            <w:pPr>
              <w:jc w:val="center"/>
            </w:pPr>
            <w:r w:rsidRPr="004124BF">
              <w:t>≤ 400g</w:t>
            </w:r>
          </w:p>
        </w:tc>
        <w:tc>
          <w:tcPr>
            <w:tcW w:w="1530" w:type="dxa"/>
            <w:tcBorders>
              <w:top w:val="single" w:sz="4" w:space="0" w:color="auto"/>
              <w:bottom w:val="single" w:sz="4" w:space="0" w:color="auto"/>
              <w:right w:val="single" w:sz="4" w:space="0" w:color="auto"/>
            </w:tcBorders>
          </w:tcPr>
          <w:p w14:paraId="0500E011" w14:textId="77777777" w:rsidR="00D82644" w:rsidRPr="004124BF" w:rsidRDefault="00D82644" w:rsidP="00C87FC2"/>
        </w:tc>
      </w:tr>
      <w:tr w:rsidR="004124BF" w:rsidRPr="004124BF" w14:paraId="7007998A" w14:textId="026C6160" w:rsidTr="003454CB">
        <w:trPr>
          <w:trHeight w:val="288"/>
        </w:trPr>
        <w:tc>
          <w:tcPr>
            <w:tcW w:w="704" w:type="dxa"/>
            <w:tcBorders>
              <w:top w:val="single" w:sz="4" w:space="0" w:color="auto"/>
              <w:left w:val="single" w:sz="4" w:space="0" w:color="auto"/>
              <w:bottom w:val="single" w:sz="4" w:space="0" w:color="auto"/>
              <w:right w:val="single" w:sz="4" w:space="0" w:color="auto"/>
            </w:tcBorders>
            <w:noWrap/>
            <w:vAlign w:val="center"/>
          </w:tcPr>
          <w:p w14:paraId="50631CDA" w14:textId="07FBFD26" w:rsidR="00D82644" w:rsidRPr="004124BF" w:rsidRDefault="002E5FDC" w:rsidP="00BD6F02">
            <w:pPr>
              <w:jc w:val="center"/>
            </w:pPr>
            <w:r w:rsidRPr="004124BF">
              <w:t>1</w:t>
            </w:r>
            <w:r w:rsidR="00337093" w:rsidRPr="004124BF">
              <w:t>2</w:t>
            </w:r>
          </w:p>
        </w:tc>
        <w:tc>
          <w:tcPr>
            <w:tcW w:w="4111" w:type="dxa"/>
            <w:tcBorders>
              <w:top w:val="single" w:sz="4" w:space="0" w:color="auto"/>
              <w:left w:val="nil"/>
              <w:bottom w:val="single" w:sz="4" w:space="0" w:color="auto"/>
              <w:right w:val="single" w:sz="4" w:space="0" w:color="auto"/>
            </w:tcBorders>
            <w:vAlign w:val="bottom"/>
          </w:tcPr>
          <w:p w14:paraId="0556A4FA" w14:textId="77777777" w:rsidR="00D82644" w:rsidRPr="004124BF" w:rsidRDefault="00D82644" w:rsidP="00C87FC2">
            <w:r w:rsidRPr="004124BF">
              <w:t>Dịch vụ bảo hành và hỗ trợ kỹ thuật từ hãng sản xuất</w:t>
            </w:r>
          </w:p>
        </w:tc>
        <w:tc>
          <w:tcPr>
            <w:tcW w:w="2835" w:type="dxa"/>
            <w:tcBorders>
              <w:top w:val="single" w:sz="4" w:space="0" w:color="auto"/>
              <w:left w:val="nil"/>
              <w:bottom w:val="single" w:sz="4" w:space="0" w:color="auto"/>
              <w:right w:val="single" w:sz="4" w:space="0" w:color="auto"/>
            </w:tcBorders>
            <w:vAlign w:val="center"/>
          </w:tcPr>
          <w:p w14:paraId="6803ACC3" w14:textId="77777777" w:rsidR="00D82644" w:rsidRPr="004124BF" w:rsidRDefault="00D82644" w:rsidP="002E5FDC">
            <w:pPr>
              <w:jc w:val="center"/>
            </w:pPr>
            <w:r w:rsidRPr="004124BF">
              <w:t>≥ 12 tháng</w:t>
            </w:r>
          </w:p>
        </w:tc>
        <w:tc>
          <w:tcPr>
            <w:tcW w:w="1530" w:type="dxa"/>
            <w:tcBorders>
              <w:top w:val="single" w:sz="4" w:space="0" w:color="auto"/>
              <w:bottom w:val="single" w:sz="4" w:space="0" w:color="auto"/>
              <w:right w:val="single" w:sz="4" w:space="0" w:color="auto"/>
            </w:tcBorders>
          </w:tcPr>
          <w:p w14:paraId="12E04365" w14:textId="77777777" w:rsidR="00D82644" w:rsidRPr="004124BF" w:rsidRDefault="00D82644" w:rsidP="00C87FC2"/>
        </w:tc>
      </w:tr>
    </w:tbl>
    <w:p w14:paraId="55433112" w14:textId="77777777" w:rsidR="005E2FDA" w:rsidRPr="004124BF" w:rsidRDefault="00C87FC2" w:rsidP="00C87FC2">
      <w:pPr>
        <w:rPr>
          <w:b/>
          <w:bCs/>
        </w:rPr>
      </w:pPr>
      <w:r w:rsidRPr="004124BF">
        <w:rPr>
          <w:b/>
          <w:bCs/>
        </w:rPr>
        <w:t xml:space="preserve"> </w:t>
      </w:r>
    </w:p>
    <w:p w14:paraId="6E9A4821" w14:textId="2B038A60" w:rsidR="00C87FC2" w:rsidRPr="004124BF" w:rsidRDefault="00F7718E" w:rsidP="00C87FC2">
      <w:pPr>
        <w:rPr>
          <w:b/>
          <w:bCs/>
        </w:rPr>
      </w:pPr>
      <w:r w:rsidRPr="004124BF">
        <w:rPr>
          <w:b/>
          <w:bCs/>
        </w:rPr>
        <w:t xml:space="preserve">4.2 </w:t>
      </w:r>
      <w:r w:rsidR="00C87FC2" w:rsidRPr="004124BF">
        <w:rPr>
          <w:b/>
          <w:bCs/>
        </w:rPr>
        <w:t xml:space="preserve">Hạng mục: Bổ sung 07 Camera nhiệt tại TBA 110kV Đăk Tô, Bờ Y, KonPlong, Kon Tum, Kon Tum 2, Đăk Hà, Tân Mai: </w:t>
      </w:r>
    </w:p>
    <w:p w14:paraId="2FCE03B7" w14:textId="77777777" w:rsidR="00C87FC2" w:rsidRPr="004124BF" w:rsidRDefault="00C87FC2" w:rsidP="00C87FC2">
      <w:pPr>
        <w:rPr>
          <w:b/>
          <w:bCs/>
        </w:rPr>
      </w:pPr>
      <w:bookmarkStart w:id="3" w:name="_Toc203488267"/>
      <w:r w:rsidRPr="004124BF">
        <w:rPr>
          <w:b/>
          <w:bCs/>
        </w:rPr>
        <w:t>4.2.1. Yêu cầu kỹ thuật camera nhiệt tại các TBA 110kV:</w:t>
      </w:r>
      <w:bookmarkEnd w:id="3"/>
    </w:p>
    <w:tbl>
      <w:tblPr>
        <w:tblW w:w="9209" w:type="dxa"/>
        <w:tblLook w:val="04A0" w:firstRow="1" w:lastRow="0" w:firstColumn="1" w:lastColumn="0" w:noHBand="0" w:noVBand="1"/>
      </w:tblPr>
      <w:tblGrid>
        <w:gridCol w:w="708"/>
        <w:gridCol w:w="4107"/>
        <w:gridCol w:w="2835"/>
        <w:gridCol w:w="1559"/>
      </w:tblGrid>
      <w:tr w:rsidR="004124BF" w:rsidRPr="004124BF" w14:paraId="49915535" w14:textId="33450C2D" w:rsidTr="00006AB3">
        <w:trPr>
          <w:trHeight w:val="288"/>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0D714259" w14:textId="26A509FC" w:rsidR="005E2FDA" w:rsidRPr="004124BF" w:rsidRDefault="005E2FDA" w:rsidP="002E5FDC">
            <w:pPr>
              <w:jc w:val="center"/>
            </w:pPr>
            <w:r w:rsidRPr="004124BF">
              <w:rPr>
                <w:b/>
                <w:bCs/>
              </w:rPr>
              <w:t>STT</w:t>
            </w:r>
          </w:p>
        </w:tc>
        <w:tc>
          <w:tcPr>
            <w:tcW w:w="4107" w:type="dxa"/>
            <w:tcBorders>
              <w:top w:val="single" w:sz="4" w:space="0" w:color="auto"/>
              <w:left w:val="nil"/>
              <w:bottom w:val="single" w:sz="4" w:space="0" w:color="auto"/>
              <w:right w:val="single" w:sz="4" w:space="0" w:color="auto"/>
            </w:tcBorders>
            <w:vAlign w:val="center"/>
            <w:hideMark/>
          </w:tcPr>
          <w:p w14:paraId="4D0B1305" w14:textId="63F7B94D" w:rsidR="005E2FDA" w:rsidRPr="004124BF" w:rsidRDefault="005E2FDA" w:rsidP="005E2FDA">
            <w:r w:rsidRPr="004124BF">
              <w:rPr>
                <w:b/>
                <w:bCs/>
              </w:rPr>
              <w:t>Mô tả</w:t>
            </w:r>
          </w:p>
        </w:tc>
        <w:tc>
          <w:tcPr>
            <w:tcW w:w="2835" w:type="dxa"/>
            <w:tcBorders>
              <w:top w:val="single" w:sz="4" w:space="0" w:color="auto"/>
              <w:left w:val="nil"/>
              <w:bottom w:val="single" w:sz="4" w:space="0" w:color="auto"/>
              <w:right w:val="single" w:sz="4" w:space="0" w:color="auto"/>
            </w:tcBorders>
            <w:vAlign w:val="center"/>
            <w:hideMark/>
          </w:tcPr>
          <w:p w14:paraId="3CE5739E" w14:textId="7D86AA6D" w:rsidR="005E2FDA" w:rsidRPr="004124BF" w:rsidRDefault="005E2FDA" w:rsidP="002E5FDC">
            <w:pPr>
              <w:jc w:val="center"/>
            </w:pPr>
            <w:r w:rsidRPr="004124BF">
              <w:rPr>
                <w:b/>
                <w:bCs/>
              </w:rPr>
              <w:t>Yêu cầu</w:t>
            </w:r>
          </w:p>
        </w:tc>
        <w:tc>
          <w:tcPr>
            <w:tcW w:w="1559" w:type="dxa"/>
            <w:tcBorders>
              <w:top w:val="single" w:sz="4" w:space="0" w:color="auto"/>
              <w:bottom w:val="single" w:sz="4" w:space="0" w:color="auto"/>
              <w:right w:val="single" w:sz="4" w:space="0" w:color="auto"/>
            </w:tcBorders>
          </w:tcPr>
          <w:p w14:paraId="7AF0F5AF" w14:textId="324501FF" w:rsidR="005E2FDA" w:rsidRPr="004124BF" w:rsidRDefault="005E2FDA" w:rsidP="005E2FDA">
            <w:r w:rsidRPr="004124BF">
              <w:rPr>
                <w:b/>
                <w:bCs/>
              </w:rPr>
              <w:t>Chào thầu</w:t>
            </w:r>
          </w:p>
        </w:tc>
      </w:tr>
      <w:tr w:rsidR="004124BF" w:rsidRPr="004124BF" w14:paraId="2CFDF6E4" w14:textId="41338456" w:rsidTr="00006AB3">
        <w:trPr>
          <w:trHeight w:val="288"/>
        </w:trPr>
        <w:tc>
          <w:tcPr>
            <w:tcW w:w="708" w:type="dxa"/>
            <w:tcBorders>
              <w:top w:val="nil"/>
              <w:left w:val="single" w:sz="4" w:space="0" w:color="auto"/>
              <w:bottom w:val="single" w:sz="4" w:space="0" w:color="auto"/>
              <w:right w:val="single" w:sz="4" w:space="0" w:color="auto"/>
            </w:tcBorders>
            <w:noWrap/>
            <w:vAlign w:val="center"/>
          </w:tcPr>
          <w:p w14:paraId="677E9FCD" w14:textId="002E257D" w:rsidR="003454CB" w:rsidRPr="004124BF" w:rsidRDefault="003454CB" w:rsidP="003454CB">
            <w:pPr>
              <w:jc w:val="center"/>
            </w:pPr>
            <w:r w:rsidRPr="004124BF">
              <w:t>1</w:t>
            </w:r>
          </w:p>
        </w:tc>
        <w:tc>
          <w:tcPr>
            <w:tcW w:w="4107" w:type="dxa"/>
            <w:tcBorders>
              <w:top w:val="nil"/>
              <w:left w:val="nil"/>
              <w:bottom w:val="single" w:sz="4" w:space="0" w:color="auto"/>
              <w:right w:val="single" w:sz="4" w:space="0" w:color="auto"/>
            </w:tcBorders>
            <w:vAlign w:val="center"/>
          </w:tcPr>
          <w:p w14:paraId="7FC57B99" w14:textId="77777777" w:rsidR="003454CB" w:rsidRPr="004124BF" w:rsidRDefault="003454CB" w:rsidP="003454CB">
            <w:r w:rsidRPr="004124BF">
              <w:t>Nhà sản xuất</w:t>
            </w:r>
          </w:p>
        </w:tc>
        <w:tc>
          <w:tcPr>
            <w:tcW w:w="2835" w:type="dxa"/>
            <w:tcBorders>
              <w:top w:val="nil"/>
              <w:left w:val="nil"/>
              <w:bottom w:val="single" w:sz="4" w:space="0" w:color="auto"/>
              <w:right w:val="single" w:sz="4" w:space="0" w:color="auto"/>
            </w:tcBorders>
          </w:tcPr>
          <w:p w14:paraId="56238DA6" w14:textId="1FD03EC8" w:rsidR="003454CB" w:rsidRPr="004124BF" w:rsidRDefault="003454CB" w:rsidP="00716D59">
            <w:r w:rsidRPr="004124BF">
              <w:t>Nhà thầu khẳng định rõ</w:t>
            </w:r>
          </w:p>
        </w:tc>
        <w:tc>
          <w:tcPr>
            <w:tcW w:w="1559" w:type="dxa"/>
            <w:tcBorders>
              <w:top w:val="single" w:sz="4" w:space="0" w:color="auto"/>
              <w:bottom w:val="single" w:sz="4" w:space="0" w:color="auto"/>
              <w:right w:val="single" w:sz="4" w:space="0" w:color="auto"/>
            </w:tcBorders>
          </w:tcPr>
          <w:p w14:paraId="7068A132" w14:textId="77777777" w:rsidR="003454CB" w:rsidRPr="004124BF" w:rsidRDefault="003454CB" w:rsidP="003454CB"/>
        </w:tc>
      </w:tr>
      <w:tr w:rsidR="004124BF" w:rsidRPr="004124BF" w14:paraId="4305C35B" w14:textId="07B36DD8" w:rsidTr="00006AB3">
        <w:trPr>
          <w:trHeight w:val="288"/>
        </w:trPr>
        <w:tc>
          <w:tcPr>
            <w:tcW w:w="708" w:type="dxa"/>
            <w:tcBorders>
              <w:top w:val="nil"/>
              <w:left w:val="single" w:sz="4" w:space="0" w:color="auto"/>
              <w:bottom w:val="single" w:sz="4" w:space="0" w:color="auto"/>
              <w:right w:val="single" w:sz="4" w:space="0" w:color="auto"/>
            </w:tcBorders>
            <w:noWrap/>
            <w:vAlign w:val="center"/>
          </w:tcPr>
          <w:p w14:paraId="25F55DA6" w14:textId="0560E62F" w:rsidR="003454CB" w:rsidRPr="004124BF" w:rsidRDefault="003454CB" w:rsidP="003454CB">
            <w:pPr>
              <w:jc w:val="center"/>
            </w:pPr>
            <w:r w:rsidRPr="004124BF">
              <w:t>2</w:t>
            </w:r>
          </w:p>
        </w:tc>
        <w:tc>
          <w:tcPr>
            <w:tcW w:w="4107" w:type="dxa"/>
            <w:tcBorders>
              <w:top w:val="nil"/>
              <w:left w:val="nil"/>
              <w:bottom w:val="single" w:sz="4" w:space="0" w:color="auto"/>
              <w:right w:val="single" w:sz="4" w:space="0" w:color="auto"/>
            </w:tcBorders>
            <w:vAlign w:val="center"/>
          </w:tcPr>
          <w:p w14:paraId="51167475" w14:textId="77777777" w:rsidR="003454CB" w:rsidRPr="004124BF" w:rsidRDefault="003454CB" w:rsidP="003454CB">
            <w:r w:rsidRPr="004124BF">
              <w:t>Nước sản xuất</w:t>
            </w:r>
          </w:p>
        </w:tc>
        <w:tc>
          <w:tcPr>
            <w:tcW w:w="2835" w:type="dxa"/>
            <w:tcBorders>
              <w:top w:val="nil"/>
              <w:left w:val="nil"/>
              <w:bottom w:val="single" w:sz="4" w:space="0" w:color="auto"/>
              <w:right w:val="single" w:sz="4" w:space="0" w:color="auto"/>
            </w:tcBorders>
          </w:tcPr>
          <w:p w14:paraId="657E8D76" w14:textId="4B919ACE" w:rsidR="003454CB" w:rsidRPr="004124BF" w:rsidRDefault="003454CB" w:rsidP="00716D59">
            <w:r w:rsidRPr="004124BF">
              <w:t>Nhà thầu khẳng định rõ</w:t>
            </w:r>
          </w:p>
        </w:tc>
        <w:tc>
          <w:tcPr>
            <w:tcW w:w="1559" w:type="dxa"/>
            <w:tcBorders>
              <w:top w:val="single" w:sz="4" w:space="0" w:color="auto"/>
              <w:bottom w:val="single" w:sz="4" w:space="0" w:color="auto"/>
              <w:right w:val="single" w:sz="4" w:space="0" w:color="auto"/>
            </w:tcBorders>
          </w:tcPr>
          <w:p w14:paraId="0989AD45" w14:textId="77777777" w:rsidR="003454CB" w:rsidRPr="004124BF" w:rsidRDefault="003454CB" w:rsidP="003454CB"/>
        </w:tc>
      </w:tr>
      <w:tr w:rsidR="004124BF" w:rsidRPr="004124BF" w14:paraId="43E9C896" w14:textId="371E589E" w:rsidTr="00006AB3">
        <w:trPr>
          <w:trHeight w:val="288"/>
        </w:trPr>
        <w:tc>
          <w:tcPr>
            <w:tcW w:w="708" w:type="dxa"/>
            <w:tcBorders>
              <w:top w:val="nil"/>
              <w:left w:val="single" w:sz="4" w:space="0" w:color="auto"/>
              <w:bottom w:val="single" w:sz="4" w:space="0" w:color="auto"/>
              <w:right w:val="single" w:sz="4" w:space="0" w:color="auto"/>
            </w:tcBorders>
            <w:noWrap/>
            <w:vAlign w:val="center"/>
          </w:tcPr>
          <w:p w14:paraId="4F244B94" w14:textId="716B4E46" w:rsidR="003454CB" w:rsidRPr="004124BF" w:rsidRDefault="003454CB" w:rsidP="003454CB">
            <w:pPr>
              <w:jc w:val="center"/>
            </w:pPr>
            <w:r w:rsidRPr="004124BF">
              <w:t>3</w:t>
            </w:r>
          </w:p>
        </w:tc>
        <w:tc>
          <w:tcPr>
            <w:tcW w:w="4107" w:type="dxa"/>
            <w:tcBorders>
              <w:top w:val="nil"/>
              <w:left w:val="nil"/>
              <w:bottom w:val="single" w:sz="4" w:space="0" w:color="auto"/>
              <w:right w:val="single" w:sz="4" w:space="0" w:color="auto"/>
            </w:tcBorders>
            <w:vAlign w:val="center"/>
          </w:tcPr>
          <w:p w14:paraId="3E745E95" w14:textId="77777777" w:rsidR="003454CB" w:rsidRPr="004124BF" w:rsidRDefault="003454CB" w:rsidP="003454CB">
            <w:r w:rsidRPr="004124BF">
              <w:t>Kiểu máy/ Mã hiệu</w:t>
            </w:r>
          </w:p>
        </w:tc>
        <w:tc>
          <w:tcPr>
            <w:tcW w:w="2835" w:type="dxa"/>
            <w:tcBorders>
              <w:top w:val="nil"/>
              <w:left w:val="nil"/>
              <w:bottom w:val="single" w:sz="4" w:space="0" w:color="auto"/>
              <w:right w:val="single" w:sz="4" w:space="0" w:color="auto"/>
            </w:tcBorders>
          </w:tcPr>
          <w:p w14:paraId="115D5099" w14:textId="3198DDCE" w:rsidR="003454CB" w:rsidRPr="004124BF" w:rsidRDefault="003454CB" w:rsidP="00716D59">
            <w:r w:rsidRPr="004124BF">
              <w:t>Nhà thầu khẳng định rõ</w:t>
            </w:r>
          </w:p>
        </w:tc>
        <w:tc>
          <w:tcPr>
            <w:tcW w:w="1559" w:type="dxa"/>
            <w:tcBorders>
              <w:top w:val="single" w:sz="4" w:space="0" w:color="auto"/>
              <w:bottom w:val="single" w:sz="4" w:space="0" w:color="auto"/>
              <w:right w:val="single" w:sz="4" w:space="0" w:color="auto"/>
            </w:tcBorders>
          </w:tcPr>
          <w:p w14:paraId="223A67B6" w14:textId="77777777" w:rsidR="003454CB" w:rsidRPr="004124BF" w:rsidRDefault="003454CB" w:rsidP="003454CB"/>
        </w:tc>
      </w:tr>
      <w:tr w:rsidR="004124BF" w:rsidRPr="004124BF" w14:paraId="4B05EEAE" w14:textId="6466001F"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7AC0F582" w14:textId="3CA6BA4B" w:rsidR="00D82644" w:rsidRPr="004124BF" w:rsidRDefault="002E5FDC" w:rsidP="002E5FDC">
            <w:pPr>
              <w:jc w:val="center"/>
            </w:pPr>
            <w:r w:rsidRPr="004124BF">
              <w:t>4</w:t>
            </w:r>
          </w:p>
        </w:tc>
        <w:tc>
          <w:tcPr>
            <w:tcW w:w="4107" w:type="dxa"/>
            <w:tcBorders>
              <w:top w:val="single" w:sz="4" w:space="0" w:color="auto"/>
              <w:left w:val="nil"/>
              <w:bottom w:val="single" w:sz="4" w:space="0" w:color="auto"/>
              <w:right w:val="single" w:sz="4" w:space="0" w:color="auto"/>
            </w:tcBorders>
            <w:vAlign w:val="center"/>
          </w:tcPr>
          <w:p w14:paraId="57978651" w14:textId="77777777" w:rsidR="00D82644" w:rsidRPr="004124BF" w:rsidRDefault="00D82644" w:rsidP="00C87FC2">
            <w:r w:rsidRPr="004124BF">
              <w:t>Chức năng</w:t>
            </w:r>
          </w:p>
        </w:tc>
        <w:tc>
          <w:tcPr>
            <w:tcW w:w="2835" w:type="dxa"/>
            <w:tcBorders>
              <w:top w:val="single" w:sz="4" w:space="0" w:color="auto"/>
              <w:left w:val="nil"/>
              <w:bottom w:val="single" w:sz="4" w:space="0" w:color="auto"/>
              <w:right w:val="single" w:sz="4" w:space="0" w:color="auto"/>
            </w:tcBorders>
            <w:vAlign w:val="center"/>
          </w:tcPr>
          <w:p w14:paraId="6B08C8A2" w14:textId="77777777" w:rsidR="00D82644" w:rsidRPr="004124BF" w:rsidRDefault="00D82644" w:rsidP="002E5FDC">
            <w:pPr>
              <w:jc w:val="center"/>
            </w:pPr>
            <w:r w:rsidRPr="004124BF">
              <w:t>Camera nhiệt dùng công nghệ hồng ngoại để kiểm tra nhiệt độ các mối nối, các thiết bị trong trạm biến áp và đường dây tải điện. Sử dụng được trong nhà và ngoài trời và sản phẩm phù hợp với môi trường làm việc của Việt Nam</w:t>
            </w:r>
          </w:p>
        </w:tc>
        <w:tc>
          <w:tcPr>
            <w:tcW w:w="1559" w:type="dxa"/>
            <w:tcBorders>
              <w:top w:val="single" w:sz="4" w:space="0" w:color="auto"/>
              <w:bottom w:val="single" w:sz="4" w:space="0" w:color="auto"/>
              <w:right w:val="single" w:sz="4" w:space="0" w:color="auto"/>
            </w:tcBorders>
          </w:tcPr>
          <w:p w14:paraId="381F90A3" w14:textId="53547A7F" w:rsidR="00D82644" w:rsidRPr="004124BF" w:rsidRDefault="00D82644" w:rsidP="00C87FC2"/>
        </w:tc>
      </w:tr>
      <w:tr w:rsidR="004124BF" w:rsidRPr="004124BF" w14:paraId="618F86B0" w14:textId="0846568F"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3DA25E8E" w14:textId="6345A14A" w:rsidR="00D82644" w:rsidRPr="004124BF" w:rsidRDefault="002E5FDC" w:rsidP="002E5FDC">
            <w:pPr>
              <w:jc w:val="center"/>
            </w:pPr>
            <w:r w:rsidRPr="004124BF">
              <w:t>5</w:t>
            </w:r>
          </w:p>
        </w:tc>
        <w:tc>
          <w:tcPr>
            <w:tcW w:w="4107" w:type="dxa"/>
            <w:tcBorders>
              <w:top w:val="single" w:sz="4" w:space="0" w:color="auto"/>
              <w:left w:val="nil"/>
              <w:bottom w:val="single" w:sz="4" w:space="0" w:color="auto"/>
              <w:right w:val="single" w:sz="4" w:space="0" w:color="auto"/>
            </w:tcBorders>
            <w:vAlign w:val="center"/>
          </w:tcPr>
          <w:p w14:paraId="19124328" w14:textId="77777777" w:rsidR="00D82644" w:rsidRPr="004124BF" w:rsidRDefault="00D82644" w:rsidP="00C87FC2">
            <w:r w:rsidRPr="004124BF">
              <w:t xml:space="preserve">Loại </w:t>
            </w:r>
          </w:p>
        </w:tc>
        <w:tc>
          <w:tcPr>
            <w:tcW w:w="2835" w:type="dxa"/>
            <w:tcBorders>
              <w:top w:val="single" w:sz="4" w:space="0" w:color="auto"/>
              <w:left w:val="nil"/>
              <w:bottom w:val="single" w:sz="4" w:space="0" w:color="auto"/>
              <w:right w:val="single" w:sz="4" w:space="0" w:color="auto"/>
            </w:tcBorders>
            <w:vAlign w:val="center"/>
          </w:tcPr>
          <w:p w14:paraId="6CA719A3" w14:textId="77777777" w:rsidR="00D82644" w:rsidRPr="004124BF" w:rsidRDefault="00D82644" w:rsidP="002E5FDC">
            <w:pPr>
              <w:jc w:val="center"/>
            </w:pPr>
            <w:r w:rsidRPr="004124BF">
              <w:t>Loại camera cố định</w:t>
            </w:r>
          </w:p>
        </w:tc>
        <w:tc>
          <w:tcPr>
            <w:tcW w:w="1559" w:type="dxa"/>
            <w:tcBorders>
              <w:top w:val="single" w:sz="4" w:space="0" w:color="auto"/>
              <w:bottom w:val="single" w:sz="4" w:space="0" w:color="auto"/>
              <w:right w:val="single" w:sz="4" w:space="0" w:color="auto"/>
            </w:tcBorders>
          </w:tcPr>
          <w:p w14:paraId="0D736546" w14:textId="6AEC4F66" w:rsidR="00D82644" w:rsidRPr="004124BF" w:rsidRDefault="00D82644" w:rsidP="00C87FC2"/>
        </w:tc>
      </w:tr>
      <w:tr w:rsidR="004124BF" w:rsidRPr="004124BF" w14:paraId="08A6C917" w14:textId="0012B08D"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5A2EED2C" w14:textId="0149901E" w:rsidR="00D82644" w:rsidRPr="004124BF" w:rsidRDefault="002E5FDC" w:rsidP="002E5FDC">
            <w:pPr>
              <w:jc w:val="center"/>
            </w:pPr>
            <w:r w:rsidRPr="004124BF">
              <w:t>6</w:t>
            </w:r>
          </w:p>
        </w:tc>
        <w:tc>
          <w:tcPr>
            <w:tcW w:w="4107" w:type="dxa"/>
            <w:tcBorders>
              <w:top w:val="single" w:sz="4" w:space="0" w:color="auto"/>
              <w:left w:val="nil"/>
              <w:bottom w:val="single" w:sz="4" w:space="0" w:color="auto"/>
              <w:right w:val="single" w:sz="4" w:space="0" w:color="auto"/>
            </w:tcBorders>
            <w:vAlign w:val="center"/>
          </w:tcPr>
          <w:p w14:paraId="554D85A7" w14:textId="77777777" w:rsidR="00D82644" w:rsidRPr="004124BF" w:rsidRDefault="00D82644" w:rsidP="00C87FC2">
            <w:r w:rsidRPr="004124BF">
              <w:t>Dải đo nhiệt độ</w:t>
            </w:r>
          </w:p>
        </w:tc>
        <w:tc>
          <w:tcPr>
            <w:tcW w:w="2835" w:type="dxa"/>
            <w:tcBorders>
              <w:top w:val="single" w:sz="4" w:space="0" w:color="auto"/>
              <w:left w:val="nil"/>
              <w:bottom w:val="single" w:sz="4" w:space="0" w:color="auto"/>
              <w:right w:val="single" w:sz="4" w:space="0" w:color="auto"/>
            </w:tcBorders>
            <w:vAlign w:val="center"/>
          </w:tcPr>
          <w:p w14:paraId="1A0D3B40" w14:textId="77777777" w:rsidR="00D82644" w:rsidRPr="004124BF" w:rsidRDefault="00D82644" w:rsidP="002E5FDC">
            <w:pPr>
              <w:jc w:val="center"/>
            </w:pPr>
            <w:r w:rsidRPr="004124BF">
              <w:t>-40°C đến +225°C</w:t>
            </w:r>
          </w:p>
        </w:tc>
        <w:tc>
          <w:tcPr>
            <w:tcW w:w="1559" w:type="dxa"/>
            <w:tcBorders>
              <w:top w:val="single" w:sz="4" w:space="0" w:color="auto"/>
              <w:bottom w:val="single" w:sz="4" w:space="0" w:color="auto"/>
              <w:right w:val="single" w:sz="4" w:space="0" w:color="auto"/>
            </w:tcBorders>
          </w:tcPr>
          <w:p w14:paraId="680BB09E" w14:textId="06AEE02A" w:rsidR="00D82644" w:rsidRPr="004124BF" w:rsidRDefault="00D82644" w:rsidP="00C87FC2"/>
        </w:tc>
      </w:tr>
      <w:tr w:rsidR="004124BF" w:rsidRPr="004124BF" w14:paraId="183847A9" w14:textId="21C41D38"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017D2BBC" w14:textId="7E2A8884" w:rsidR="00D82644" w:rsidRPr="004124BF" w:rsidRDefault="002E5FDC" w:rsidP="002E5FDC">
            <w:pPr>
              <w:jc w:val="center"/>
            </w:pPr>
            <w:r w:rsidRPr="004124BF">
              <w:t>7</w:t>
            </w:r>
          </w:p>
        </w:tc>
        <w:tc>
          <w:tcPr>
            <w:tcW w:w="4107" w:type="dxa"/>
            <w:tcBorders>
              <w:top w:val="single" w:sz="4" w:space="0" w:color="auto"/>
              <w:left w:val="nil"/>
              <w:bottom w:val="single" w:sz="4" w:space="0" w:color="auto"/>
              <w:right w:val="single" w:sz="4" w:space="0" w:color="auto"/>
            </w:tcBorders>
            <w:vAlign w:val="center"/>
          </w:tcPr>
          <w:p w14:paraId="3A037D80" w14:textId="77777777" w:rsidR="00D82644" w:rsidRPr="004124BF" w:rsidRDefault="00D82644" w:rsidP="00C87FC2">
            <w:r w:rsidRPr="004124BF">
              <w:t>Cấp bảo vệ</w:t>
            </w:r>
          </w:p>
        </w:tc>
        <w:tc>
          <w:tcPr>
            <w:tcW w:w="2835" w:type="dxa"/>
            <w:tcBorders>
              <w:top w:val="single" w:sz="4" w:space="0" w:color="auto"/>
              <w:left w:val="nil"/>
              <w:bottom w:val="single" w:sz="4" w:space="0" w:color="auto"/>
              <w:right w:val="single" w:sz="4" w:space="0" w:color="auto"/>
            </w:tcBorders>
            <w:vAlign w:val="center"/>
          </w:tcPr>
          <w:p w14:paraId="32F265CD" w14:textId="77777777" w:rsidR="00D82644" w:rsidRPr="004124BF" w:rsidRDefault="00D82644" w:rsidP="002E5FDC">
            <w:pPr>
              <w:jc w:val="center"/>
              <w:rPr>
                <w:lang w:val="nl-BE"/>
              </w:rPr>
            </w:pPr>
            <w:r w:rsidRPr="004124BF">
              <w:rPr>
                <w:lang w:val="nl-BE"/>
              </w:rPr>
              <w:t>IP66/67, IK10, NEMA 4x hoặc cao hơn</w:t>
            </w:r>
          </w:p>
        </w:tc>
        <w:tc>
          <w:tcPr>
            <w:tcW w:w="1559" w:type="dxa"/>
            <w:tcBorders>
              <w:top w:val="single" w:sz="4" w:space="0" w:color="auto"/>
              <w:bottom w:val="single" w:sz="4" w:space="0" w:color="auto"/>
              <w:right w:val="single" w:sz="4" w:space="0" w:color="auto"/>
            </w:tcBorders>
          </w:tcPr>
          <w:p w14:paraId="7BA1BB0B" w14:textId="7DDA5224" w:rsidR="00D82644" w:rsidRPr="004124BF" w:rsidRDefault="00D82644" w:rsidP="00C87FC2">
            <w:pPr>
              <w:rPr>
                <w:lang w:val="nl-BE"/>
              </w:rPr>
            </w:pPr>
          </w:p>
        </w:tc>
      </w:tr>
      <w:tr w:rsidR="004124BF" w:rsidRPr="004124BF" w14:paraId="1BC93E6A" w14:textId="6D6516AB"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4221DE3C" w14:textId="40C423F2" w:rsidR="00D82644" w:rsidRPr="004124BF" w:rsidRDefault="002E5FDC" w:rsidP="002E5FDC">
            <w:pPr>
              <w:jc w:val="center"/>
              <w:rPr>
                <w:lang w:val="nl-BE"/>
              </w:rPr>
            </w:pPr>
            <w:r w:rsidRPr="004124BF">
              <w:rPr>
                <w:lang w:val="nl-BE"/>
              </w:rPr>
              <w:t>8</w:t>
            </w:r>
          </w:p>
        </w:tc>
        <w:tc>
          <w:tcPr>
            <w:tcW w:w="4107" w:type="dxa"/>
            <w:tcBorders>
              <w:top w:val="single" w:sz="4" w:space="0" w:color="auto"/>
              <w:left w:val="nil"/>
              <w:bottom w:val="single" w:sz="4" w:space="0" w:color="auto"/>
              <w:right w:val="single" w:sz="4" w:space="0" w:color="auto"/>
            </w:tcBorders>
            <w:vAlign w:val="center"/>
          </w:tcPr>
          <w:p w14:paraId="28577459" w14:textId="77777777" w:rsidR="00D82644" w:rsidRPr="004124BF" w:rsidRDefault="00D82644" w:rsidP="00C87FC2">
            <w:r w:rsidRPr="004124BF">
              <w:t>Môi trường</w:t>
            </w:r>
          </w:p>
        </w:tc>
        <w:tc>
          <w:tcPr>
            <w:tcW w:w="2835" w:type="dxa"/>
            <w:tcBorders>
              <w:top w:val="single" w:sz="4" w:space="0" w:color="auto"/>
              <w:left w:val="nil"/>
              <w:bottom w:val="single" w:sz="4" w:space="0" w:color="auto"/>
              <w:right w:val="single" w:sz="4" w:space="0" w:color="auto"/>
            </w:tcBorders>
            <w:vAlign w:val="center"/>
          </w:tcPr>
          <w:p w14:paraId="3E1737EC" w14:textId="77777777" w:rsidR="00D82644" w:rsidRPr="004124BF" w:rsidRDefault="00D82644" w:rsidP="002E5FDC">
            <w:pPr>
              <w:jc w:val="center"/>
            </w:pPr>
          </w:p>
        </w:tc>
        <w:tc>
          <w:tcPr>
            <w:tcW w:w="1559" w:type="dxa"/>
            <w:tcBorders>
              <w:top w:val="single" w:sz="4" w:space="0" w:color="auto"/>
              <w:bottom w:val="single" w:sz="4" w:space="0" w:color="auto"/>
              <w:right w:val="single" w:sz="4" w:space="0" w:color="auto"/>
            </w:tcBorders>
          </w:tcPr>
          <w:p w14:paraId="5A238B4A" w14:textId="77777777" w:rsidR="00D82644" w:rsidRPr="004124BF" w:rsidRDefault="00D82644" w:rsidP="00C87FC2"/>
        </w:tc>
      </w:tr>
      <w:tr w:rsidR="004124BF" w:rsidRPr="004124BF" w14:paraId="3E14AA03" w14:textId="7788019B"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126C2EA5" w14:textId="42D6D991" w:rsidR="00D82644" w:rsidRPr="004124BF" w:rsidRDefault="00C27C9C" w:rsidP="002E5FDC">
            <w:pPr>
              <w:jc w:val="center"/>
            </w:pPr>
            <w:r w:rsidRPr="004124BF">
              <w:t>9</w:t>
            </w:r>
          </w:p>
        </w:tc>
        <w:tc>
          <w:tcPr>
            <w:tcW w:w="4107" w:type="dxa"/>
            <w:tcBorders>
              <w:top w:val="single" w:sz="4" w:space="0" w:color="auto"/>
              <w:left w:val="nil"/>
              <w:bottom w:val="single" w:sz="4" w:space="0" w:color="auto"/>
              <w:right w:val="single" w:sz="4" w:space="0" w:color="auto"/>
            </w:tcBorders>
            <w:vAlign w:val="center"/>
          </w:tcPr>
          <w:p w14:paraId="5B462404" w14:textId="77777777" w:rsidR="00D82644" w:rsidRPr="004124BF" w:rsidRDefault="00D82644" w:rsidP="00C87FC2">
            <w:r w:rsidRPr="004124BF">
              <w:t>Hoạt động</w:t>
            </w:r>
          </w:p>
        </w:tc>
        <w:tc>
          <w:tcPr>
            <w:tcW w:w="2835" w:type="dxa"/>
            <w:tcBorders>
              <w:top w:val="single" w:sz="4" w:space="0" w:color="auto"/>
              <w:left w:val="nil"/>
              <w:bottom w:val="single" w:sz="4" w:space="0" w:color="auto"/>
              <w:right w:val="single" w:sz="4" w:space="0" w:color="auto"/>
            </w:tcBorders>
          </w:tcPr>
          <w:p w14:paraId="2CE09083" w14:textId="3D314287" w:rsidR="00D82644" w:rsidRPr="004124BF" w:rsidRDefault="00D82644" w:rsidP="002E5FDC">
            <w:pPr>
              <w:jc w:val="center"/>
            </w:pPr>
            <w:r w:rsidRPr="004124BF">
              <w:t>-40 °C to +65 °C</w:t>
            </w:r>
          </w:p>
        </w:tc>
        <w:tc>
          <w:tcPr>
            <w:tcW w:w="1559" w:type="dxa"/>
            <w:tcBorders>
              <w:top w:val="single" w:sz="4" w:space="0" w:color="auto"/>
              <w:bottom w:val="single" w:sz="4" w:space="0" w:color="auto"/>
              <w:right w:val="single" w:sz="4" w:space="0" w:color="auto"/>
            </w:tcBorders>
          </w:tcPr>
          <w:p w14:paraId="37B295F0" w14:textId="3B8E39B2" w:rsidR="00D82644" w:rsidRPr="004124BF" w:rsidRDefault="00D82644" w:rsidP="00C87FC2"/>
        </w:tc>
      </w:tr>
      <w:tr w:rsidR="004124BF" w:rsidRPr="004124BF" w14:paraId="15B06EEF" w14:textId="0F4BC8AF"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39CB0650" w14:textId="1870FFEC" w:rsidR="00D82644" w:rsidRPr="004124BF" w:rsidRDefault="00C27C9C" w:rsidP="002E5FDC">
            <w:pPr>
              <w:jc w:val="center"/>
            </w:pPr>
            <w:r w:rsidRPr="004124BF">
              <w:t>10</w:t>
            </w:r>
          </w:p>
        </w:tc>
        <w:tc>
          <w:tcPr>
            <w:tcW w:w="4107" w:type="dxa"/>
            <w:tcBorders>
              <w:top w:val="single" w:sz="4" w:space="0" w:color="auto"/>
              <w:left w:val="nil"/>
              <w:bottom w:val="single" w:sz="4" w:space="0" w:color="auto"/>
              <w:right w:val="single" w:sz="4" w:space="0" w:color="auto"/>
            </w:tcBorders>
            <w:vAlign w:val="center"/>
          </w:tcPr>
          <w:p w14:paraId="3CBE0101" w14:textId="77777777" w:rsidR="00D82644" w:rsidRPr="004124BF" w:rsidRDefault="00D82644" w:rsidP="00C87FC2">
            <w:r w:rsidRPr="004124BF">
              <w:t>Độ ẩm</w:t>
            </w:r>
          </w:p>
        </w:tc>
        <w:tc>
          <w:tcPr>
            <w:tcW w:w="2835" w:type="dxa"/>
            <w:tcBorders>
              <w:top w:val="single" w:sz="4" w:space="0" w:color="auto"/>
              <w:left w:val="nil"/>
              <w:bottom w:val="single" w:sz="4" w:space="0" w:color="auto"/>
              <w:right w:val="single" w:sz="4" w:space="0" w:color="auto"/>
            </w:tcBorders>
          </w:tcPr>
          <w:p w14:paraId="60396A50" w14:textId="77777777" w:rsidR="00D82644" w:rsidRPr="004124BF" w:rsidRDefault="00D82644" w:rsidP="002E5FDC">
            <w:pPr>
              <w:jc w:val="center"/>
            </w:pPr>
            <w:r w:rsidRPr="004124BF">
              <w:t>0-93% không ngưng tụ</w:t>
            </w:r>
          </w:p>
        </w:tc>
        <w:tc>
          <w:tcPr>
            <w:tcW w:w="1559" w:type="dxa"/>
            <w:tcBorders>
              <w:top w:val="single" w:sz="4" w:space="0" w:color="auto"/>
              <w:bottom w:val="single" w:sz="4" w:space="0" w:color="auto"/>
              <w:right w:val="single" w:sz="4" w:space="0" w:color="auto"/>
            </w:tcBorders>
          </w:tcPr>
          <w:p w14:paraId="695EAB60" w14:textId="5A483D00" w:rsidR="00D82644" w:rsidRPr="004124BF" w:rsidRDefault="00D82644" w:rsidP="00C87FC2"/>
        </w:tc>
      </w:tr>
      <w:tr w:rsidR="004124BF" w:rsidRPr="004124BF" w14:paraId="1E292AC6" w14:textId="1604A95B"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2C9C8192" w14:textId="7C684926" w:rsidR="00D82644" w:rsidRPr="004124BF" w:rsidRDefault="00C27C9C" w:rsidP="002E5FDC">
            <w:pPr>
              <w:jc w:val="center"/>
            </w:pPr>
            <w:r w:rsidRPr="004124BF">
              <w:t>11</w:t>
            </w:r>
          </w:p>
        </w:tc>
        <w:tc>
          <w:tcPr>
            <w:tcW w:w="4107" w:type="dxa"/>
            <w:tcBorders>
              <w:top w:val="single" w:sz="4" w:space="0" w:color="auto"/>
              <w:left w:val="nil"/>
              <w:bottom w:val="single" w:sz="4" w:space="0" w:color="auto"/>
              <w:right w:val="single" w:sz="4" w:space="0" w:color="auto"/>
            </w:tcBorders>
            <w:vAlign w:val="center"/>
          </w:tcPr>
          <w:p w14:paraId="0B23811A" w14:textId="77777777" w:rsidR="00D82644" w:rsidRPr="004124BF" w:rsidRDefault="00D82644" w:rsidP="00C87FC2">
            <w:r w:rsidRPr="004124BF">
              <w:t>Nguồn cung cấp</w:t>
            </w:r>
          </w:p>
        </w:tc>
        <w:tc>
          <w:tcPr>
            <w:tcW w:w="2835" w:type="dxa"/>
            <w:tcBorders>
              <w:top w:val="single" w:sz="4" w:space="0" w:color="auto"/>
              <w:left w:val="nil"/>
              <w:bottom w:val="single" w:sz="4" w:space="0" w:color="auto"/>
              <w:right w:val="single" w:sz="4" w:space="0" w:color="auto"/>
            </w:tcBorders>
            <w:vAlign w:val="center"/>
          </w:tcPr>
          <w:p w14:paraId="6C1C8BB9" w14:textId="77777777" w:rsidR="00D82644" w:rsidRPr="004124BF" w:rsidRDefault="00D82644" w:rsidP="002E5FDC">
            <w:pPr>
              <w:jc w:val="center"/>
            </w:pPr>
            <w:r w:rsidRPr="004124BF">
              <w:t>PoE/ VAC/ VDC</w:t>
            </w:r>
          </w:p>
        </w:tc>
        <w:tc>
          <w:tcPr>
            <w:tcW w:w="1559" w:type="dxa"/>
            <w:tcBorders>
              <w:top w:val="single" w:sz="4" w:space="0" w:color="auto"/>
              <w:bottom w:val="single" w:sz="4" w:space="0" w:color="auto"/>
              <w:right w:val="single" w:sz="4" w:space="0" w:color="auto"/>
            </w:tcBorders>
          </w:tcPr>
          <w:p w14:paraId="4BE1CD24" w14:textId="205912F3" w:rsidR="00D82644" w:rsidRPr="004124BF" w:rsidRDefault="00D82644" w:rsidP="00C87FC2"/>
        </w:tc>
      </w:tr>
      <w:tr w:rsidR="004124BF" w:rsidRPr="004124BF" w14:paraId="3C40CE77" w14:textId="31118CED"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2C5ABD6E" w14:textId="5774F738" w:rsidR="00D82644" w:rsidRPr="004124BF" w:rsidRDefault="00C27C9C" w:rsidP="002E5FDC">
            <w:pPr>
              <w:jc w:val="center"/>
            </w:pPr>
            <w:r w:rsidRPr="004124BF">
              <w:t>12</w:t>
            </w:r>
          </w:p>
        </w:tc>
        <w:tc>
          <w:tcPr>
            <w:tcW w:w="4107" w:type="dxa"/>
            <w:tcBorders>
              <w:top w:val="single" w:sz="4" w:space="0" w:color="auto"/>
              <w:left w:val="nil"/>
              <w:bottom w:val="single" w:sz="4" w:space="0" w:color="auto"/>
              <w:right w:val="single" w:sz="4" w:space="0" w:color="auto"/>
            </w:tcBorders>
            <w:vAlign w:val="center"/>
          </w:tcPr>
          <w:p w14:paraId="3021F416" w14:textId="77777777" w:rsidR="00D82644" w:rsidRPr="004124BF" w:rsidRDefault="00D82644" w:rsidP="00C87FC2">
            <w:r w:rsidRPr="004124BF">
              <w:t>Chất lượng hình ảnh</w:t>
            </w:r>
          </w:p>
        </w:tc>
        <w:tc>
          <w:tcPr>
            <w:tcW w:w="2835" w:type="dxa"/>
            <w:tcBorders>
              <w:top w:val="single" w:sz="4" w:space="0" w:color="auto"/>
              <w:left w:val="nil"/>
              <w:bottom w:val="single" w:sz="4" w:space="0" w:color="auto"/>
              <w:right w:val="single" w:sz="4" w:space="0" w:color="auto"/>
            </w:tcBorders>
            <w:vAlign w:val="center"/>
          </w:tcPr>
          <w:p w14:paraId="219DC2A4" w14:textId="77777777" w:rsidR="00D82644" w:rsidRPr="004124BF" w:rsidRDefault="00D82644" w:rsidP="002E5FDC">
            <w:pPr>
              <w:jc w:val="center"/>
            </w:pPr>
          </w:p>
        </w:tc>
        <w:tc>
          <w:tcPr>
            <w:tcW w:w="1559" w:type="dxa"/>
            <w:tcBorders>
              <w:top w:val="single" w:sz="4" w:space="0" w:color="auto"/>
              <w:bottom w:val="single" w:sz="4" w:space="0" w:color="auto"/>
              <w:right w:val="single" w:sz="4" w:space="0" w:color="auto"/>
            </w:tcBorders>
          </w:tcPr>
          <w:p w14:paraId="09583C43" w14:textId="77777777" w:rsidR="00D82644" w:rsidRPr="004124BF" w:rsidRDefault="00D82644" w:rsidP="00C87FC2"/>
        </w:tc>
      </w:tr>
      <w:tr w:rsidR="004124BF" w:rsidRPr="004124BF" w14:paraId="7A15242D" w14:textId="59379392"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1D3D909C" w14:textId="667B39E4" w:rsidR="00D82644" w:rsidRPr="004124BF" w:rsidRDefault="00C27C9C" w:rsidP="002E5FDC">
            <w:pPr>
              <w:jc w:val="center"/>
            </w:pPr>
            <w:r w:rsidRPr="004124BF">
              <w:t>13</w:t>
            </w:r>
          </w:p>
        </w:tc>
        <w:tc>
          <w:tcPr>
            <w:tcW w:w="4107" w:type="dxa"/>
            <w:tcBorders>
              <w:top w:val="single" w:sz="4" w:space="0" w:color="auto"/>
              <w:left w:val="nil"/>
              <w:bottom w:val="single" w:sz="4" w:space="0" w:color="auto"/>
              <w:right w:val="single" w:sz="4" w:space="0" w:color="auto"/>
            </w:tcBorders>
            <w:vAlign w:val="center"/>
          </w:tcPr>
          <w:p w14:paraId="5DE1814B" w14:textId="77777777" w:rsidR="00D82644" w:rsidRPr="004124BF" w:rsidRDefault="00D82644" w:rsidP="00C87FC2">
            <w:r w:rsidRPr="004124BF">
              <w:t>Độ nhạy nhiệt (NETD)</w:t>
            </w:r>
          </w:p>
        </w:tc>
        <w:tc>
          <w:tcPr>
            <w:tcW w:w="2835" w:type="dxa"/>
            <w:tcBorders>
              <w:top w:val="single" w:sz="4" w:space="0" w:color="auto"/>
              <w:left w:val="nil"/>
              <w:bottom w:val="single" w:sz="4" w:space="0" w:color="auto"/>
              <w:right w:val="single" w:sz="4" w:space="0" w:color="auto"/>
            </w:tcBorders>
            <w:vAlign w:val="center"/>
          </w:tcPr>
          <w:p w14:paraId="2F2A052C" w14:textId="77777777" w:rsidR="00D82644" w:rsidRPr="004124BF" w:rsidRDefault="00D82644" w:rsidP="002E5FDC">
            <w:pPr>
              <w:jc w:val="center"/>
            </w:pPr>
            <w:r w:rsidRPr="004124BF">
              <w:t>≤50mK</w:t>
            </w:r>
          </w:p>
        </w:tc>
        <w:tc>
          <w:tcPr>
            <w:tcW w:w="1559" w:type="dxa"/>
            <w:tcBorders>
              <w:top w:val="single" w:sz="4" w:space="0" w:color="auto"/>
              <w:bottom w:val="single" w:sz="4" w:space="0" w:color="auto"/>
              <w:right w:val="single" w:sz="4" w:space="0" w:color="auto"/>
            </w:tcBorders>
          </w:tcPr>
          <w:p w14:paraId="44254013" w14:textId="1438C7FA" w:rsidR="00D82644" w:rsidRPr="004124BF" w:rsidRDefault="00D82644" w:rsidP="00C87FC2"/>
        </w:tc>
      </w:tr>
      <w:tr w:rsidR="004124BF" w:rsidRPr="004124BF" w14:paraId="3CC115EE" w14:textId="56F3EEB5"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1819BF39" w14:textId="710014BE" w:rsidR="00D82644" w:rsidRPr="004124BF" w:rsidRDefault="00C27C9C" w:rsidP="002E5FDC">
            <w:pPr>
              <w:jc w:val="center"/>
            </w:pPr>
            <w:r w:rsidRPr="004124BF">
              <w:t>14</w:t>
            </w:r>
          </w:p>
        </w:tc>
        <w:tc>
          <w:tcPr>
            <w:tcW w:w="4107" w:type="dxa"/>
            <w:tcBorders>
              <w:top w:val="single" w:sz="4" w:space="0" w:color="auto"/>
              <w:left w:val="nil"/>
              <w:bottom w:val="single" w:sz="4" w:space="0" w:color="auto"/>
              <w:right w:val="single" w:sz="4" w:space="0" w:color="auto"/>
            </w:tcBorders>
            <w:vAlign w:val="center"/>
          </w:tcPr>
          <w:p w14:paraId="2EC99E56" w14:textId="77777777" w:rsidR="00D82644" w:rsidRPr="004124BF" w:rsidRDefault="00D82644" w:rsidP="00C87FC2">
            <w:r w:rsidRPr="004124BF">
              <w:t>ONVIF</w:t>
            </w:r>
          </w:p>
        </w:tc>
        <w:tc>
          <w:tcPr>
            <w:tcW w:w="2835" w:type="dxa"/>
            <w:tcBorders>
              <w:top w:val="single" w:sz="4" w:space="0" w:color="auto"/>
              <w:left w:val="nil"/>
              <w:bottom w:val="single" w:sz="4" w:space="0" w:color="auto"/>
              <w:right w:val="single" w:sz="4" w:space="0" w:color="auto"/>
            </w:tcBorders>
            <w:vAlign w:val="center"/>
          </w:tcPr>
          <w:p w14:paraId="07CC1EAA" w14:textId="77777777" w:rsidR="00D82644" w:rsidRPr="004124BF" w:rsidRDefault="00D82644" w:rsidP="002E5FDC">
            <w:pPr>
              <w:jc w:val="center"/>
            </w:pPr>
            <w:r w:rsidRPr="004124BF">
              <w:t>Tiêu chuẩn kết nối tính năng ONVIF Profile S, G, T, M</w:t>
            </w:r>
          </w:p>
        </w:tc>
        <w:tc>
          <w:tcPr>
            <w:tcW w:w="1559" w:type="dxa"/>
            <w:tcBorders>
              <w:top w:val="single" w:sz="4" w:space="0" w:color="auto"/>
              <w:bottom w:val="single" w:sz="4" w:space="0" w:color="auto"/>
              <w:right w:val="single" w:sz="4" w:space="0" w:color="auto"/>
            </w:tcBorders>
          </w:tcPr>
          <w:p w14:paraId="67198818" w14:textId="615C712C" w:rsidR="00D82644" w:rsidRPr="004124BF" w:rsidRDefault="00D82644" w:rsidP="00C87FC2"/>
        </w:tc>
      </w:tr>
      <w:tr w:rsidR="004124BF" w:rsidRPr="004124BF" w14:paraId="7CD06FF6" w14:textId="099D9BE1"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567331D0" w14:textId="5194B269" w:rsidR="00D82644" w:rsidRPr="004124BF" w:rsidRDefault="00C27C9C" w:rsidP="002E5FDC">
            <w:pPr>
              <w:jc w:val="center"/>
            </w:pPr>
            <w:r w:rsidRPr="004124BF">
              <w:t>15</w:t>
            </w:r>
          </w:p>
        </w:tc>
        <w:tc>
          <w:tcPr>
            <w:tcW w:w="4107" w:type="dxa"/>
            <w:tcBorders>
              <w:top w:val="single" w:sz="4" w:space="0" w:color="auto"/>
              <w:left w:val="nil"/>
              <w:bottom w:val="single" w:sz="4" w:space="0" w:color="auto"/>
              <w:right w:val="single" w:sz="4" w:space="0" w:color="auto"/>
            </w:tcBorders>
            <w:vAlign w:val="center"/>
          </w:tcPr>
          <w:p w14:paraId="1C4AD70D" w14:textId="77777777" w:rsidR="00D82644" w:rsidRPr="004124BF" w:rsidRDefault="00D82644" w:rsidP="00C87FC2">
            <w:r w:rsidRPr="004124BF">
              <w:t>Trường quan sát</w:t>
            </w:r>
          </w:p>
        </w:tc>
        <w:tc>
          <w:tcPr>
            <w:tcW w:w="2835" w:type="dxa"/>
            <w:tcBorders>
              <w:top w:val="single" w:sz="4" w:space="0" w:color="auto"/>
              <w:left w:val="nil"/>
              <w:bottom w:val="single" w:sz="4" w:space="0" w:color="auto"/>
              <w:right w:val="single" w:sz="4" w:space="0" w:color="auto"/>
            </w:tcBorders>
            <w:vAlign w:val="center"/>
          </w:tcPr>
          <w:p w14:paraId="7E28C311" w14:textId="77777777" w:rsidR="00D82644" w:rsidRPr="004124BF" w:rsidRDefault="00D82644" w:rsidP="002E5FDC">
            <w:pPr>
              <w:jc w:val="center"/>
            </w:pPr>
            <w:r w:rsidRPr="004124BF">
              <w:t>≥ 49.9° x 39.3°</w:t>
            </w:r>
          </w:p>
        </w:tc>
        <w:tc>
          <w:tcPr>
            <w:tcW w:w="1559" w:type="dxa"/>
            <w:tcBorders>
              <w:top w:val="single" w:sz="4" w:space="0" w:color="auto"/>
              <w:bottom w:val="single" w:sz="4" w:space="0" w:color="auto"/>
              <w:right w:val="single" w:sz="4" w:space="0" w:color="auto"/>
            </w:tcBorders>
          </w:tcPr>
          <w:p w14:paraId="7E71AB73" w14:textId="326E9D65" w:rsidR="00D82644" w:rsidRPr="004124BF" w:rsidRDefault="00D82644" w:rsidP="00C87FC2"/>
        </w:tc>
      </w:tr>
      <w:tr w:rsidR="004124BF" w:rsidRPr="004124BF" w14:paraId="5E3187F9" w14:textId="2D7EFE9A"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63643C42" w14:textId="567A911B" w:rsidR="00D82644" w:rsidRPr="004124BF" w:rsidRDefault="00C27C9C" w:rsidP="002E5FDC">
            <w:pPr>
              <w:jc w:val="center"/>
            </w:pPr>
            <w:r w:rsidRPr="004124BF">
              <w:t>16</w:t>
            </w:r>
          </w:p>
        </w:tc>
        <w:tc>
          <w:tcPr>
            <w:tcW w:w="4107" w:type="dxa"/>
            <w:tcBorders>
              <w:top w:val="single" w:sz="4" w:space="0" w:color="auto"/>
              <w:left w:val="nil"/>
              <w:bottom w:val="single" w:sz="4" w:space="0" w:color="auto"/>
              <w:right w:val="single" w:sz="4" w:space="0" w:color="auto"/>
            </w:tcBorders>
            <w:vAlign w:val="center"/>
          </w:tcPr>
          <w:p w14:paraId="17688E9D" w14:textId="77777777" w:rsidR="00D82644" w:rsidRPr="004124BF" w:rsidRDefault="00D82644" w:rsidP="00C87FC2">
            <w:r w:rsidRPr="004124BF">
              <w:t>Độ phân giải</w:t>
            </w:r>
          </w:p>
        </w:tc>
        <w:tc>
          <w:tcPr>
            <w:tcW w:w="2835" w:type="dxa"/>
            <w:tcBorders>
              <w:top w:val="single" w:sz="4" w:space="0" w:color="auto"/>
              <w:left w:val="nil"/>
              <w:bottom w:val="single" w:sz="4" w:space="0" w:color="auto"/>
              <w:right w:val="single" w:sz="4" w:space="0" w:color="auto"/>
            </w:tcBorders>
            <w:vAlign w:val="center"/>
          </w:tcPr>
          <w:p w14:paraId="2133E053" w14:textId="77777777" w:rsidR="00D82644" w:rsidRPr="004124BF" w:rsidRDefault="00D82644" w:rsidP="002E5FDC">
            <w:pPr>
              <w:jc w:val="center"/>
            </w:pPr>
            <w:r w:rsidRPr="004124BF">
              <w:t>Độ phân giải ở mức ≥ 30 khung hình/giây.</w:t>
            </w:r>
            <w:r w:rsidRPr="004124BF">
              <w:br/>
              <w:t>Tính năng độ phân giải ≥ 640 x 512</w:t>
            </w:r>
          </w:p>
        </w:tc>
        <w:tc>
          <w:tcPr>
            <w:tcW w:w="1559" w:type="dxa"/>
            <w:tcBorders>
              <w:top w:val="single" w:sz="4" w:space="0" w:color="auto"/>
              <w:bottom w:val="single" w:sz="4" w:space="0" w:color="auto"/>
              <w:right w:val="single" w:sz="4" w:space="0" w:color="auto"/>
            </w:tcBorders>
          </w:tcPr>
          <w:p w14:paraId="7BFA24CC" w14:textId="5899018F" w:rsidR="00D82644" w:rsidRPr="004124BF" w:rsidRDefault="00D82644" w:rsidP="00C87FC2"/>
        </w:tc>
      </w:tr>
      <w:tr w:rsidR="004124BF" w:rsidRPr="004124BF" w14:paraId="4FC7578A" w14:textId="41975DB7"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2D3A41A9" w14:textId="050596AE" w:rsidR="00D82644" w:rsidRPr="004124BF" w:rsidRDefault="00C27C9C" w:rsidP="002E5FDC">
            <w:pPr>
              <w:jc w:val="center"/>
            </w:pPr>
            <w:r w:rsidRPr="004124BF">
              <w:t>17</w:t>
            </w:r>
          </w:p>
        </w:tc>
        <w:tc>
          <w:tcPr>
            <w:tcW w:w="4107" w:type="dxa"/>
            <w:tcBorders>
              <w:top w:val="single" w:sz="4" w:space="0" w:color="auto"/>
              <w:left w:val="nil"/>
              <w:bottom w:val="single" w:sz="4" w:space="0" w:color="auto"/>
              <w:right w:val="single" w:sz="4" w:space="0" w:color="auto"/>
            </w:tcBorders>
            <w:vAlign w:val="center"/>
          </w:tcPr>
          <w:p w14:paraId="2EF5C0F2" w14:textId="77777777" w:rsidR="00D82644" w:rsidRPr="004124BF" w:rsidRDefault="00D82644" w:rsidP="00C87FC2">
            <w:r w:rsidRPr="004124BF">
              <w:t>Dải quang phổ</w:t>
            </w:r>
          </w:p>
        </w:tc>
        <w:tc>
          <w:tcPr>
            <w:tcW w:w="2835" w:type="dxa"/>
            <w:tcBorders>
              <w:top w:val="single" w:sz="4" w:space="0" w:color="auto"/>
              <w:left w:val="nil"/>
              <w:bottom w:val="single" w:sz="4" w:space="0" w:color="auto"/>
              <w:right w:val="single" w:sz="4" w:space="0" w:color="auto"/>
            </w:tcBorders>
            <w:vAlign w:val="center"/>
          </w:tcPr>
          <w:p w14:paraId="24F7C182" w14:textId="77777777" w:rsidR="00D82644" w:rsidRPr="004124BF" w:rsidRDefault="00D82644" w:rsidP="002E5FDC">
            <w:pPr>
              <w:jc w:val="center"/>
            </w:pPr>
            <w:r w:rsidRPr="004124BF">
              <w:t>8-14 µm</w:t>
            </w:r>
          </w:p>
        </w:tc>
        <w:tc>
          <w:tcPr>
            <w:tcW w:w="1559" w:type="dxa"/>
            <w:tcBorders>
              <w:top w:val="single" w:sz="4" w:space="0" w:color="auto"/>
              <w:bottom w:val="single" w:sz="4" w:space="0" w:color="auto"/>
              <w:right w:val="single" w:sz="4" w:space="0" w:color="auto"/>
            </w:tcBorders>
          </w:tcPr>
          <w:p w14:paraId="66F306C7" w14:textId="00DDAAF0" w:rsidR="00D82644" w:rsidRPr="004124BF" w:rsidRDefault="00D82644" w:rsidP="00C87FC2"/>
        </w:tc>
      </w:tr>
      <w:tr w:rsidR="004124BF" w:rsidRPr="004124BF" w14:paraId="394374F4" w14:textId="3D7EE116"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2D7635A1" w14:textId="0105DC47" w:rsidR="00D82644" w:rsidRPr="004124BF" w:rsidRDefault="00097F23" w:rsidP="002E5FDC">
            <w:pPr>
              <w:jc w:val="center"/>
            </w:pPr>
            <w:r w:rsidRPr="004124BF">
              <w:t>18</w:t>
            </w:r>
          </w:p>
        </w:tc>
        <w:tc>
          <w:tcPr>
            <w:tcW w:w="4107" w:type="dxa"/>
            <w:tcBorders>
              <w:top w:val="single" w:sz="4" w:space="0" w:color="auto"/>
              <w:left w:val="nil"/>
              <w:bottom w:val="single" w:sz="4" w:space="0" w:color="auto"/>
              <w:right w:val="single" w:sz="4" w:space="0" w:color="auto"/>
            </w:tcBorders>
            <w:vAlign w:val="center"/>
          </w:tcPr>
          <w:p w14:paraId="2AF43BEE" w14:textId="77777777" w:rsidR="00D82644" w:rsidRPr="004124BF" w:rsidRDefault="00D82644" w:rsidP="00C87FC2">
            <w:r w:rsidRPr="004124BF">
              <w:t>Chuẩn mã hóa video</w:t>
            </w:r>
          </w:p>
        </w:tc>
        <w:tc>
          <w:tcPr>
            <w:tcW w:w="2835" w:type="dxa"/>
            <w:tcBorders>
              <w:top w:val="single" w:sz="4" w:space="0" w:color="auto"/>
              <w:left w:val="nil"/>
              <w:bottom w:val="single" w:sz="4" w:space="0" w:color="auto"/>
              <w:right w:val="single" w:sz="4" w:space="0" w:color="auto"/>
            </w:tcBorders>
          </w:tcPr>
          <w:p w14:paraId="76ABD626" w14:textId="77777777" w:rsidR="00D82644" w:rsidRPr="004124BF" w:rsidRDefault="00D82644" w:rsidP="002E5FDC">
            <w:pPr>
              <w:jc w:val="center"/>
            </w:pPr>
            <w:r w:rsidRPr="004124BF">
              <w:t>H.265/ H.264/ Motion JPEG</w:t>
            </w:r>
          </w:p>
        </w:tc>
        <w:tc>
          <w:tcPr>
            <w:tcW w:w="1559" w:type="dxa"/>
            <w:tcBorders>
              <w:top w:val="single" w:sz="4" w:space="0" w:color="auto"/>
              <w:bottom w:val="single" w:sz="4" w:space="0" w:color="auto"/>
              <w:right w:val="single" w:sz="4" w:space="0" w:color="auto"/>
            </w:tcBorders>
          </w:tcPr>
          <w:p w14:paraId="478DE694" w14:textId="52F36073" w:rsidR="00D82644" w:rsidRPr="004124BF" w:rsidRDefault="00D82644" w:rsidP="00C87FC2"/>
        </w:tc>
      </w:tr>
      <w:tr w:rsidR="004124BF" w:rsidRPr="004124BF" w14:paraId="6C7764E2" w14:textId="2B9FBBE6"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6BEA85EF" w14:textId="161ACF3C" w:rsidR="00D82644" w:rsidRPr="004124BF" w:rsidRDefault="00097F23" w:rsidP="002E5FDC">
            <w:pPr>
              <w:jc w:val="center"/>
            </w:pPr>
            <w:r w:rsidRPr="004124BF">
              <w:t>19</w:t>
            </w:r>
          </w:p>
        </w:tc>
        <w:tc>
          <w:tcPr>
            <w:tcW w:w="4107" w:type="dxa"/>
            <w:tcBorders>
              <w:top w:val="single" w:sz="4" w:space="0" w:color="auto"/>
              <w:left w:val="nil"/>
              <w:bottom w:val="single" w:sz="4" w:space="0" w:color="auto"/>
              <w:right w:val="single" w:sz="4" w:space="0" w:color="auto"/>
            </w:tcBorders>
            <w:vAlign w:val="center"/>
          </w:tcPr>
          <w:p w14:paraId="1F21251A" w14:textId="77777777" w:rsidR="00D82644" w:rsidRPr="004124BF" w:rsidRDefault="00D82644" w:rsidP="00C87FC2">
            <w:r w:rsidRPr="004124BF">
              <w:t xml:space="preserve">Giao thức mạng </w:t>
            </w:r>
          </w:p>
        </w:tc>
        <w:tc>
          <w:tcPr>
            <w:tcW w:w="2835" w:type="dxa"/>
            <w:tcBorders>
              <w:top w:val="single" w:sz="4" w:space="0" w:color="auto"/>
              <w:left w:val="nil"/>
              <w:bottom w:val="single" w:sz="4" w:space="0" w:color="auto"/>
              <w:right w:val="single" w:sz="4" w:space="0" w:color="auto"/>
            </w:tcBorders>
          </w:tcPr>
          <w:p w14:paraId="559912E9" w14:textId="77777777" w:rsidR="00D82644" w:rsidRPr="004124BF" w:rsidRDefault="00D82644" w:rsidP="002E5FDC">
            <w:pPr>
              <w:jc w:val="center"/>
            </w:pPr>
            <w:r w:rsidRPr="004124BF">
              <w:t>IPv6, IPv4, HTTP, HTTPS, SOAP, DNS, NTP, RTSP, RTCP, RTP, TCP, UDP, IGMPv3, ICMP, DHCP, Zeroconf, QoS, DSCP</w:t>
            </w:r>
          </w:p>
        </w:tc>
        <w:tc>
          <w:tcPr>
            <w:tcW w:w="1559" w:type="dxa"/>
            <w:tcBorders>
              <w:top w:val="single" w:sz="4" w:space="0" w:color="auto"/>
              <w:bottom w:val="single" w:sz="4" w:space="0" w:color="auto"/>
              <w:right w:val="single" w:sz="4" w:space="0" w:color="auto"/>
            </w:tcBorders>
          </w:tcPr>
          <w:p w14:paraId="29F8420B" w14:textId="5DC7FC82" w:rsidR="00D82644" w:rsidRPr="004124BF" w:rsidRDefault="00D82644" w:rsidP="00C87FC2"/>
        </w:tc>
      </w:tr>
      <w:tr w:rsidR="004124BF" w:rsidRPr="004124BF" w14:paraId="07F13B28" w14:textId="32234A09"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3B66360D" w14:textId="438DE70A" w:rsidR="00D82644" w:rsidRPr="004124BF" w:rsidRDefault="00097F23" w:rsidP="002E5FDC">
            <w:pPr>
              <w:jc w:val="center"/>
            </w:pPr>
            <w:r w:rsidRPr="004124BF">
              <w:t>20</w:t>
            </w:r>
          </w:p>
        </w:tc>
        <w:tc>
          <w:tcPr>
            <w:tcW w:w="4107" w:type="dxa"/>
            <w:tcBorders>
              <w:top w:val="single" w:sz="4" w:space="0" w:color="auto"/>
              <w:left w:val="nil"/>
              <w:bottom w:val="single" w:sz="4" w:space="0" w:color="auto"/>
              <w:right w:val="single" w:sz="4" w:space="0" w:color="auto"/>
            </w:tcBorders>
            <w:vAlign w:val="center"/>
          </w:tcPr>
          <w:p w14:paraId="5B34659D" w14:textId="77777777" w:rsidR="00D82644" w:rsidRPr="004124BF" w:rsidRDefault="00D82644" w:rsidP="00C87FC2">
            <w:r w:rsidRPr="004124BF">
              <w:t>Chuẩn kết nối</w:t>
            </w:r>
          </w:p>
        </w:tc>
        <w:tc>
          <w:tcPr>
            <w:tcW w:w="2835" w:type="dxa"/>
            <w:tcBorders>
              <w:top w:val="single" w:sz="4" w:space="0" w:color="auto"/>
              <w:left w:val="nil"/>
              <w:bottom w:val="single" w:sz="4" w:space="0" w:color="auto"/>
              <w:right w:val="single" w:sz="4" w:space="0" w:color="auto"/>
            </w:tcBorders>
            <w:vAlign w:val="center"/>
          </w:tcPr>
          <w:p w14:paraId="042B3086" w14:textId="77777777" w:rsidR="00D82644" w:rsidRPr="004124BF" w:rsidRDefault="00D82644" w:rsidP="002E5FDC">
            <w:pPr>
              <w:jc w:val="center"/>
            </w:pPr>
            <w:r w:rsidRPr="004124BF">
              <w:t>RJ-45</w:t>
            </w:r>
          </w:p>
        </w:tc>
        <w:tc>
          <w:tcPr>
            <w:tcW w:w="1559" w:type="dxa"/>
            <w:tcBorders>
              <w:top w:val="single" w:sz="4" w:space="0" w:color="auto"/>
              <w:bottom w:val="single" w:sz="4" w:space="0" w:color="auto"/>
              <w:right w:val="single" w:sz="4" w:space="0" w:color="auto"/>
            </w:tcBorders>
          </w:tcPr>
          <w:p w14:paraId="0EDC0647" w14:textId="5C2EFFA3" w:rsidR="00D82644" w:rsidRPr="004124BF" w:rsidRDefault="00D82644" w:rsidP="00C87FC2"/>
        </w:tc>
      </w:tr>
      <w:tr w:rsidR="004124BF" w:rsidRPr="004124BF" w14:paraId="208CCB22" w14:textId="3A057D00"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4C772308" w14:textId="6AAB7208" w:rsidR="00D82644" w:rsidRPr="004124BF" w:rsidRDefault="00BD3945" w:rsidP="002E5FDC">
            <w:pPr>
              <w:jc w:val="center"/>
            </w:pPr>
            <w:r w:rsidRPr="004124BF">
              <w:t>21</w:t>
            </w:r>
          </w:p>
        </w:tc>
        <w:tc>
          <w:tcPr>
            <w:tcW w:w="4107" w:type="dxa"/>
            <w:tcBorders>
              <w:top w:val="single" w:sz="4" w:space="0" w:color="auto"/>
              <w:left w:val="nil"/>
              <w:bottom w:val="single" w:sz="4" w:space="0" w:color="auto"/>
              <w:right w:val="single" w:sz="4" w:space="0" w:color="auto"/>
            </w:tcBorders>
            <w:vAlign w:val="center"/>
          </w:tcPr>
          <w:p w14:paraId="1187B7E9" w14:textId="77777777" w:rsidR="00D82644" w:rsidRPr="004124BF" w:rsidRDefault="00D82644" w:rsidP="00C87FC2">
            <w:r w:rsidRPr="004124BF">
              <w:t>Tính năng</w:t>
            </w:r>
          </w:p>
        </w:tc>
        <w:tc>
          <w:tcPr>
            <w:tcW w:w="2835" w:type="dxa"/>
            <w:tcBorders>
              <w:top w:val="single" w:sz="4" w:space="0" w:color="auto"/>
              <w:left w:val="nil"/>
              <w:bottom w:val="single" w:sz="4" w:space="0" w:color="auto"/>
              <w:right w:val="single" w:sz="4" w:space="0" w:color="auto"/>
            </w:tcBorders>
            <w:vAlign w:val="center"/>
          </w:tcPr>
          <w:p w14:paraId="1EA71C7F" w14:textId="25D2031F" w:rsidR="00D82644" w:rsidRPr="004124BF" w:rsidRDefault="00D82644" w:rsidP="002E5FDC">
            <w:pPr>
              <w:jc w:val="center"/>
            </w:pPr>
            <w:r w:rsidRPr="004124BF">
              <w:t>- Xác định các sự kiện quan trọng và phân loại các đối tượng vào ban ngày và ban đêm ở khoảng cách xa hơn 300 m (980 ft). Đẩy nhanh phản hồi theo thời gian thực và điều tra với Pelco Smart Analytics.</w:t>
            </w:r>
          </w:p>
          <w:p w14:paraId="0BFCE61E" w14:textId="77777777" w:rsidR="00D82644" w:rsidRPr="004124BF" w:rsidRDefault="00D82644" w:rsidP="002E5FDC">
            <w:pPr>
              <w:jc w:val="center"/>
            </w:pPr>
            <w:r w:rsidRPr="004124BF">
              <w:t>- Tự hiệu chuẩn để cải thiện phát hiện đối tượng và giảm thiểu khả năng báo động giả</w:t>
            </w:r>
          </w:p>
          <w:p w14:paraId="0014C64C" w14:textId="77777777" w:rsidR="00D82644" w:rsidRPr="004124BF" w:rsidRDefault="00D82644" w:rsidP="002E5FDC">
            <w:pPr>
              <w:jc w:val="center"/>
            </w:pPr>
            <w:r w:rsidRPr="004124BF">
              <w:t>- Ngăn ngừa các mối nguy hiểm về an toàn vận hành bằng cách chủ động phát hiện các biến động nhiệt độ bất thường trong thời gian được xác định trước và khi nhiệt độ vượt quá hoặc giảm xuống dưới giá trị đã đặt</w:t>
            </w:r>
          </w:p>
          <w:p w14:paraId="38080A55" w14:textId="77777777" w:rsidR="00D82644" w:rsidRPr="004124BF" w:rsidRDefault="00D82644" w:rsidP="002E5FDC">
            <w:pPr>
              <w:jc w:val="center"/>
            </w:pPr>
            <w:r w:rsidRPr="004124BF">
              <w:t>- Tuân thủ Hồ sơ ONVIF S, G, T và M cho phép tích hợp dễ dàng giữa các cấu trúc ONVIF hiện có, truy xuất bản ghi ở rìa và chức năng chéo với các giải pháp của bên thứ ba.</w:t>
            </w:r>
          </w:p>
          <w:p w14:paraId="2781259D" w14:textId="77777777" w:rsidR="00D82644" w:rsidRPr="004124BF" w:rsidRDefault="00D82644" w:rsidP="002E5FDC">
            <w:pPr>
              <w:jc w:val="center"/>
            </w:pPr>
            <w:r w:rsidRPr="004124BF">
              <w:t>- Privacy Zones lên đến 64 khu vực</w:t>
            </w:r>
          </w:p>
        </w:tc>
        <w:tc>
          <w:tcPr>
            <w:tcW w:w="1559" w:type="dxa"/>
            <w:tcBorders>
              <w:top w:val="single" w:sz="4" w:space="0" w:color="auto"/>
              <w:bottom w:val="single" w:sz="4" w:space="0" w:color="auto"/>
              <w:right w:val="single" w:sz="4" w:space="0" w:color="auto"/>
            </w:tcBorders>
          </w:tcPr>
          <w:p w14:paraId="7F993BA4" w14:textId="6E6D33F1" w:rsidR="00D82644" w:rsidRPr="004124BF" w:rsidRDefault="00D82644" w:rsidP="00C24ED5"/>
        </w:tc>
      </w:tr>
      <w:tr w:rsidR="004124BF" w:rsidRPr="004124BF" w14:paraId="33310F5D" w14:textId="7F002E12"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54599BAF" w14:textId="695911F5" w:rsidR="00D82644" w:rsidRPr="004124BF" w:rsidRDefault="00BD3945" w:rsidP="002E5FDC">
            <w:pPr>
              <w:jc w:val="center"/>
            </w:pPr>
            <w:r w:rsidRPr="004124BF">
              <w:t>22</w:t>
            </w:r>
          </w:p>
        </w:tc>
        <w:tc>
          <w:tcPr>
            <w:tcW w:w="4107" w:type="dxa"/>
            <w:tcBorders>
              <w:top w:val="single" w:sz="4" w:space="0" w:color="auto"/>
              <w:left w:val="nil"/>
              <w:bottom w:val="single" w:sz="4" w:space="0" w:color="auto"/>
              <w:right w:val="single" w:sz="4" w:space="0" w:color="auto"/>
            </w:tcBorders>
            <w:vAlign w:val="center"/>
          </w:tcPr>
          <w:p w14:paraId="0CB67B98" w14:textId="77777777" w:rsidR="00D82644" w:rsidRPr="004124BF" w:rsidRDefault="00D82644" w:rsidP="00C87FC2">
            <w:r w:rsidRPr="004124BF">
              <w:t>Công nghệ</w:t>
            </w:r>
          </w:p>
        </w:tc>
        <w:tc>
          <w:tcPr>
            <w:tcW w:w="2835" w:type="dxa"/>
            <w:tcBorders>
              <w:top w:val="single" w:sz="4" w:space="0" w:color="auto"/>
              <w:left w:val="nil"/>
              <w:bottom w:val="single" w:sz="4" w:space="0" w:color="auto"/>
              <w:right w:val="single" w:sz="4" w:space="0" w:color="auto"/>
            </w:tcBorders>
            <w:vAlign w:val="center"/>
          </w:tcPr>
          <w:p w14:paraId="4FB022BA" w14:textId="77777777" w:rsidR="00D82644" w:rsidRPr="004124BF" w:rsidRDefault="00D82644" w:rsidP="002E5FDC">
            <w:pPr>
              <w:jc w:val="center"/>
            </w:pPr>
            <w:r w:rsidRPr="004124BF">
              <w:t>Phát hiện chuyển động: Pixel và Đối tượng được phân loại.</w:t>
            </w:r>
          </w:p>
        </w:tc>
        <w:tc>
          <w:tcPr>
            <w:tcW w:w="1559" w:type="dxa"/>
            <w:tcBorders>
              <w:top w:val="single" w:sz="4" w:space="0" w:color="auto"/>
              <w:bottom w:val="single" w:sz="4" w:space="0" w:color="auto"/>
              <w:right w:val="single" w:sz="4" w:space="0" w:color="auto"/>
            </w:tcBorders>
          </w:tcPr>
          <w:p w14:paraId="44F47195" w14:textId="6E6E9850" w:rsidR="00D82644" w:rsidRPr="004124BF" w:rsidRDefault="00D82644" w:rsidP="00C87FC2"/>
        </w:tc>
      </w:tr>
      <w:tr w:rsidR="004124BF" w:rsidRPr="004124BF" w14:paraId="3DE9D85E" w14:textId="50D51921"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7C273BCC" w14:textId="03BE42F5" w:rsidR="00752F80" w:rsidRPr="004124BF" w:rsidRDefault="00752F80" w:rsidP="00752F80">
            <w:pPr>
              <w:jc w:val="center"/>
            </w:pPr>
            <w:r w:rsidRPr="004124BF">
              <w:t>23</w:t>
            </w:r>
          </w:p>
        </w:tc>
        <w:tc>
          <w:tcPr>
            <w:tcW w:w="4107" w:type="dxa"/>
            <w:tcBorders>
              <w:top w:val="single" w:sz="4" w:space="0" w:color="auto"/>
              <w:left w:val="nil"/>
              <w:bottom w:val="single" w:sz="4" w:space="0" w:color="auto"/>
              <w:right w:val="single" w:sz="4" w:space="0" w:color="auto"/>
            </w:tcBorders>
            <w:vAlign w:val="center"/>
          </w:tcPr>
          <w:p w14:paraId="082DF939" w14:textId="77777777" w:rsidR="00752F80" w:rsidRPr="004124BF" w:rsidRDefault="00752F80" w:rsidP="00752F80">
            <w:r w:rsidRPr="004124BF">
              <w:t>Video analytic events (Phân tích sự kiện hình ảnh)</w:t>
            </w:r>
          </w:p>
        </w:tc>
        <w:tc>
          <w:tcPr>
            <w:tcW w:w="2835" w:type="dxa"/>
            <w:tcBorders>
              <w:top w:val="single" w:sz="4" w:space="0" w:color="auto"/>
              <w:left w:val="nil"/>
              <w:bottom w:val="single" w:sz="4" w:space="0" w:color="auto"/>
              <w:right w:val="single" w:sz="4" w:space="0" w:color="auto"/>
            </w:tcBorders>
            <w:vAlign w:val="center"/>
          </w:tcPr>
          <w:p w14:paraId="66BEB9C6" w14:textId="77777777" w:rsidR="00752F80" w:rsidRPr="004124BF" w:rsidRDefault="00752F80" w:rsidP="00752F80">
            <w:pPr>
              <w:jc w:val="center"/>
            </w:pPr>
            <w:r w:rsidRPr="004124BF">
              <w:t>Objects in Area, Object Loitering, Objects Crossing Beam, Object Appears or Enters Area, Object Not Present in Area, Objects Enter Area, Objects Leave Area, Object Stops in Area, Direction Violated, Tamper Detection</w:t>
            </w:r>
          </w:p>
        </w:tc>
        <w:tc>
          <w:tcPr>
            <w:tcW w:w="1559" w:type="dxa"/>
            <w:tcBorders>
              <w:top w:val="single" w:sz="4" w:space="0" w:color="auto"/>
              <w:bottom w:val="single" w:sz="4" w:space="0" w:color="auto"/>
              <w:right w:val="single" w:sz="4" w:space="0" w:color="auto"/>
            </w:tcBorders>
            <w:vAlign w:val="center"/>
          </w:tcPr>
          <w:p w14:paraId="1A31D990" w14:textId="23D62755" w:rsidR="00752F80" w:rsidRPr="004124BF" w:rsidRDefault="00752F80" w:rsidP="00752F80"/>
        </w:tc>
      </w:tr>
      <w:tr w:rsidR="004124BF" w:rsidRPr="004124BF" w14:paraId="23975B49" w14:textId="4F9DDC12"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4F1E5627" w14:textId="76CAF5C6" w:rsidR="00752F80" w:rsidRPr="004124BF" w:rsidRDefault="00752F80" w:rsidP="00752F80">
            <w:pPr>
              <w:jc w:val="center"/>
            </w:pPr>
            <w:r w:rsidRPr="004124BF">
              <w:t>24</w:t>
            </w:r>
          </w:p>
        </w:tc>
        <w:tc>
          <w:tcPr>
            <w:tcW w:w="4107" w:type="dxa"/>
            <w:tcBorders>
              <w:top w:val="single" w:sz="4" w:space="0" w:color="auto"/>
              <w:left w:val="nil"/>
              <w:bottom w:val="single" w:sz="4" w:space="0" w:color="auto"/>
              <w:right w:val="single" w:sz="4" w:space="0" w:color="auto"/>
            </w:tcBorders>
            <w:vAlign w:val="center"/>
          </w:tcPr>
          <w:p w14:paraId="59DC055C" w14:textId="77777777" w:rsidR="00752F80" w:rsidRPr="004124BF" w:rsidRDefault="00752F80" w:rsidP="00752F80">
            <w:r w:rsidRPr="004124BF">
              <w:t>Radiometric events (Phân tích sự kiện đo bức xạ nhiệt)</w:t>
            </w:r>
          </w:p>
        </w:tc>
        <w:tc>
          <w:tcPr>
            <w:tcW w:w="2835" w:type="dxa"/>
            <w:tcBorders>
              <w:top w:val="single" w:sz="4" w:space="0" w:color="auto"/>
              <w:left w:val="nil"/>
              <w:bottom w:val="single" w:sz="4" w:space="0" w:color="auto"/>
              <w:right w:val="single" w:sz="4" w:space="0" w:color="auto"/>
            </w:tcBorders>
            <w:vAlign w:val="center"/>
          </w:tcPr>
          <w:p w14:paraId="68C6898A" w14:textId="77777777" w:rsidR="00752F80" w:rsidRPr="004124BF" w:rsidRDefault="00752F80" w:rsidP="00752F80">
            <w:pPr>
              <w:jc w:val="center"/>
            </w:pPr>
            <w:r w:rsidRPr="004124BF">
              <w:t>- Temperature Below, Above, Match Pre-Defined Value.</w:t>
            </w:r>
            <w:r w:rsidRPr="004124BF">
              <w:br/>
              <w:t>- Temperature Changed</w:t>
            </w:r>
          </w:p>
        </w:tc>
        <w:tc>
          <w:tcPr>
            <w:tcW w:w="1559" w:type="dxa"/>
            <w:tcBorders>
              <w:top w:val="single" w:sz="4" w:space="0" w:color="auto"/>
              <w:bottom w:val="single" w:sz="4" w:space="0" w:color="auto"/>
              <w:right w:val="single" w:sz="4" w:space="0" w:color="auto"/>
            </w:tcBorders>
            <w:vAlign w:val="center"/>
          </w:tcPr>
          <w:p w14:paraId="76108CFB" w14:textId="69AF9B81" w:rsidR="00752F80" w:rsidRPr="004124BF" w:rsidRDefault="00752F80" w:rsidP="00752F80"/>
        </w:tc>
      </w:tr>
      <w:tr w:rsidR="004124BF" w:rsidRPr="004124BF" w14:paraId="74730FF6" w14:textId="517B6533"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0095C56F" w14:textId="374FD7EC" w:rsidR="00752F80" w:rsidRPr="004124BF" w:rsidRDefault="00752F80" w:rsidP="00752F80">
            <w:pPr>
              <w:jc w:val="center"/>
            </w:pPr>
            <w:r w:rsidRPr="004124BF">
              <w:t>25</w:t>
            </w:r>
          </w:p>
        </w:tc>
        <w:tc>
          <w:tcPr>
            <w:tcW w:w="4107" w:type="dxa"/>
            <w:tcBorders>
              <w:top w:val="single" w:sz="4" w:space="0" w:color="auto"/>
              <w:left w:val="nil"/>
              <w:bottom w:val="single" w:sz="4" w:space="0" w:color="auto"/>
              <w:right w:val="single" w:sz="4" w:space="0" w:color="auto"/>
            </w:tcBorders>
            <w:vAlign w:val="center"/>
          </w:tcPr>
          <w:p w14:paraId="0CC3D27F" w14:textId="77777777" w:rsidR="00752F80" w:rsidRPr="004124BF" w:rsidRDefault="00752F80" w:rsidP="00752F80">
            <w:r w:rsidRPr="004124BF">
              <w:t>Hình ảnh</w:t>
            </w:r>
          </w:p>
        </w:tc>
        <w:tc>
          <w:tcPr>
            <w:tcW w:w="2835" w:type="dxa"/>
            <w:tcBorders>
              <w:top w:val="single" w:sz="4" w:space="0" w:color="auto"/>
              <w:left w:val="nil"/>
              <w:bottom w:val="single" w:sz="4" w:space="0" w:color="auto"/>
              <w:right w:val="single" w:sz="4" w:space="0" w:color="auto"/>
            </w:tcBorders>
            <w:vAlign w:val="center"/>
          </w:tcPr>
          <w:p w14:paraId="4F6F1B31" w14:textId="77777777" w:rsidR="00752F80" w:rsidRPr="004124BF" w:rsidRDefault="00752F80" w:rsidP="00752F80">
            <w:pPr>
              <w:jc w:val="center"/>
            </w:pPr>
            <w:r w:rsidRPr="004124BF">
              <w:t>- Bảng màu nhiệt: White Hot, Black Hot, Rainbow, RainHC, IronBow, Lava, Artic, GlowBow, GradedFire, Hottest</w:t>
            </w:r>
            <w:r w:rsidRPr="004124BF">
              <w:br/>
              <w:t>- Tối ưu hóa tính đồng nhất của hình ảnh: Tự động hiệu chỉnh trường phẳng (FFC) - Nhiệt và thời gian</w:t>
            </w:r>
          </w:p>
        </w:tc>
        <w:tc>
          <w:tcPr>
            <w:tcW w:w="1559" w:type="dxa"/>
            <w:tcBorders>
              <w:top w:val="single" w:sz="4" w:space="0" w:color="auto"/>
              <w:bottom w:val="single" w:sz="4" w:space="0" w:color="auto"/>
              <w:right w:val="single" w:sz="4" w:space="0" w:color="auto"/>
            </w:tcBorders>
          </w:tcPr>
          <w:p w14:paraId="05E64121" w14:textId="10ED837A" w:rsidR="00752F80" w:rsidRPr="004124BF" w:rsidRDefault="00752F80" w:rsidP="00752F80"/>
        </w:tc>
      </w:tr>
      <w:tr w:rsidR="004124BF" w:rsidRPr="004124BF" w14:paraId="47D29364" w14:textId="48CDD8A4"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7D383AC3" w14:textId="6C4442AF" w:rsidR="00752F80" w:rsidRPr="004124BF" w:rsidRDefault="00752F80" w:rsidP="00752F80">
            <w:pPr>
              <w:jc w:val="center"/>
            </w:pPr>
            <w:r w:rsidRPr="004124BF">
              <w:t>26</w:t>
            </w:r>
          </w:p>
        </w:tc>
        <w:tc>
          <w:tcPr>
            <w:tcW w:w="4107" w:type="dxa"/>
            <w:tcBorders>
              <w:top w:val="single" w:sz="4" w:space="0" w:color="auto"/>
              <w:left w:val="nil"/>
              <w:bottom w:val="single" w:sz="4" w:space="0" w:color="auto"/>
              <w:right w:val="single" w:sz="4" w:space="0" w:color="auto"/>
            </w:tcBorders>
            <w:vAlign w:val="center"/>
          </w:tcPr>
          <w:p w14:paraId="71334858" w14:textId="77777777" w:rsidR="00752F80" w:rsidRPr="004124BF" w:rsidRDefault="00752F80" w:rsidP="00752F80">
            <w:r w:rsidRPr="004124BF">
              <w:t>Tuân thủ tiêu chuẩn</w:t>
            </w:r>
          </w:p>
        </w:tc>
        <w:tc>
          <w:tcPr>
            <w:tcW w:w="2835" w:type="dxa"/>
            <w:tcBorders>
              <w:top w:val="single" w:sz="4" w:space="0" w:color="auto"/>
              <w:left w:val="nil"/>
              <w:bottom w:val="single" w:sz="4" w:space="0" w:color="auto"/>
              <w:right w:val="single" w:sz="4" w:space="0" w:color="auto"/>
            </w:tcBorders>
            <w:vAlign w:val="center"/>
          </w:tcPr>
          <w:p w14:paraId="576B3B66" w14:textId="77777777" w:rsidR="00752F80" w:rsidRPr="004124BF" w:rsidRDefault="00752F80" w:rsidP="00752F80">
            <w:pPr>
              <w:jc w:val="center"/>
            </w:pPr>
          </w:p>
        </w:tc>
        <w:tc>
          <w:tcPr>
            <w:tcW w:w="1559" w:type="dxa"/>
            <w:tcBorders>
              <w:top w:val="single" w:sz="4" w:space="0" w:color="auto"/>
              <w:bottom w:val="single" w:sz="4" w:space="0" w:color="auto"/>
              <w:right w:val="single" w:sz="4" w:space="0" w:color="auto"/>
            </w:tcBorders>
          </w:tcPr>
          <w:p w14:paraId="1BFCEEA3" w14:textId="77777777" w:rsidR="00752F80" w:rsidRPr="004124BF" w:rsidRDefault="00752F80" w:rsidP="00752F80"/>
        </w:tc>
      </w:tr>
      <w:tr w:rsidR="004124BF" w:rsidRPr="004124BF" w14:paraId="27A440E8" w14:textId="2634D7A2"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746D4D46" w14:textId="6D46A114" w:rsidR="00752F80" w:rsidRPr="004124BF" w:rsidRDefault="00752F80" w:rsidP="00752F80">
            <w:pPr>
              <w:jc w:val="center"/>
            </w:pPr>
            <w:r w:rsidRPr="004124BF">
              <w:t>27</w:t>
            </w:r>
          </w:p>
        </w:tc>
        <w:tc>
          <w:tcPr>
            <w:tcW w:w="4107" w:type="dxa"/>
            <w:tcBorders>
              <w:top w:val="single" w:sz="4" w:space="0" w:color="auto"/>
              <w:left w:val="nil"/>
              <w:bottom w:val="single" w:sz="4" w:space="0" w:color="auto"/>
              <w:right w:val="single" w:sz="4" w:space="0" w:color="auto"/>
            </w:tcBorders>
            <w:vAlign w:val="center"/>
          </w:tcPr>
          <w:p w14:paraId="203A707D" w14:textId="77777777" w:rsidR="00752F80" w:rsidRPr="004124BF" w:rsidRDefault="00752F80" w:rsidP="00752F80">
            <w:r w:rsidRPr="004124BF">
              <w:t>Chứng chỉ</w:t>
            </w:r>
          </w:p>
        </w:tc>
        <w:tc>
          <w:tcPr>
            <w:tcW w:w="2835" w:type="dxa"/>
            <w:tcBorders>
              <w:top w:val="single" w:sz="4" w:space="0" w:color="auto"/>
              <w:left w:val="nil"/>
              <w:bottom w:val="single" w:sz="4" w:space="0" w:color="auto"/>
              <w:right w:val="single" w:sz="4" w:space="0" w:color="auto"/>
            </w:tcBorders>
            <w:vAlign w:val="center"/>
          </w:tcPr>
          <w:p w14:paraId="7CFA4133" w14:textId="77777777" w:rsidR="00752F80" w:rsidRPr="004124BF" w:rsidRDefault="00752F80" w:rsidP="00752F80">
            <w:pPr>
              <w:jc w:val="center"/>
              <w:rPr>
                <w:lang w:val="fr-FR"/>
              </w:rPr>
            </w:pPr>
            <w:r w:rsidRPr="004124BF">
              <w:rPr>
                <w:lang w:val="fr-FR"/>
              </w:rPr>
              <w:t>- UL, cUL, CE, UKCA, ROHS, RCM, BIS, NOM</w:t>
            </w:r>
          </w:p>
        </w:tc>
        <w:tc>
          <w:tcPr>
            <w:tcW w:w="1559" w:type="dxa"/>
            <w:tcBorders>
              <w:top w:val="single" w:sz="4" w:space="0" w:color="auto"/>
              <w:bottom w:val="single" w:sz="4" w:space="0" w:color="auto"/>
              <w:right w:val="single" w:sz="4" w:space="0" w:color="auto"/>
            </w:tcBorders>
          </w:tcPr>
          <w:p w14:paraId="54412270" w14:textId="02D98A1C" w:rsidR="00752F80" w:rsidRPr="004124BF" w:rsidRDefault="00752F80" w:rsidP="00752F80">
            <w:pPr>
              <w:rPr>
                <w:lang w:val="fr-FR"/>
              </w:rPr>
            </w:pPr>
          </w:p>
        </w:tc>
      </w:tr>
      <w:tr w:rsidR="004124BF" w:rsidRPr="004124BF" w14:paraId="67D6F44E" w14:textId="198319BA"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635AD607" w14:textId="5C6823F6" w:rsidR="00752F80" w:rsidRPr="004124BF" w:rsidRDefault="00752F80" w:rsidP="00752F80">
            <w:pPr>
              <w:jc w:val="center"/>
              <w:rPr>
                <w:lang w:val="fr-FR"/>
              </w:rPr>
            </w:pPr>
            <w:r w:rsidRPr="004124BF">
              <w:rPr>
                <w:lang w:val="fr-FR"/>
              </w:rPr>
              <w:t>28</w:t>
            </w:r>
          </w:p>
        </w:tc>
        <w:tc>
          <w:tcPr>
            <w:tcW w:w="4107" w:type="dxa"/>
            <w:tcBorders>
              <w:top w:val="single" w:sz="4" w:space="0" w:color="auto"/>
              <w:left w:val="nil"/>
              <w:bottom w:val="single" w:sz="4" w:space="0" w:color="auto"/>
              <w:right w:val="single" w:sz="4" w:space="0" w:color="auto"/>
            </w:tcBorders>
            <w:vAlign w:val="center"/>
          </w:tcPr>
          <w:p w14:paraId="2ED1AAE7" w14:textId="77777777" w:rsidR="00752F80" w:rsidRPr="004124BF" w:rsidRDefault="00752F80" w:rsidP="00752F80">
            <w:r w:rsidRPr="004124BF">
              <w:t>Phát xạ điện từ</w:t>
            </w:r>
          </w:p>
        </w:tc>
        <w:tc>
          <w:tcPr>
            <w:tcW w:w="2835" w:type="dxa"/>
            <w:tcBorders>
              <w:top w:val="single" w:sz="4" w:space="0" w:color="auto"/>
              <w:left w:val="nil"/>
              <w:bottom w:val="single" w:sz="4" w:space="0" w:color="auto"/>
              <w:right w:val="single" w:sz="4" w:space="0" w:color="auto"/>
            </w:tcBorders>
            <w:vAlign w:val="center"/>
          </w:tcPr>
          <w:p w14:paraId="3C962A06" w14:textId="77777777" w:rsidR="00752F80" w:rsidRPr="004124BF" w:rsidRDefault="00752F80" w:rsidP="00752F80">
            <w:pPr>
              <w:jc w:val="center"/>
            </w:pPr>
            <w:r w:rsidRPr="004124BF">
              <w:t>- FCC Part 15 Subpart B (Class B), ICES-003 (Class B), EN 55032 (Class B), EN 61000-6-3, EN 61000-3-2, EN 61000-3-3</w:t>
            </w:r>
          </w:p>
        </w:tc>
        <w:tc>
          <w:tcPr>
            <w:tcW w:w="1559" w:type="dxa"/>
            <w:tcBorders>
              <w:top w:val="single" w:sz="4" w:space="0" w:color="auto"/>
              <w:bottom w:val="single" w:sz="4" w:space="0" w:color="auto"/>
              <w:right w:val="single" w:sz="4" w:space="0" w:color="auto"/>
            </w:tcBorders>
          </w:tcPr>
          <w:p w14:paraId="557EBDED" w14:textId="6E93FCC8" w:rsidR="00752F80" w:rsidRPr="004124BF" w:rsidRDefault="00752F80" w:rsidP="00752F80"/>
        </w:tc>
      </w:tr>
      <w:tr w:rsidR="004124BF" w:rsidRPr="004124BF" w14:paraId="66D30340" w14:textId="49DF5F1E"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3C674328" w14:textId="6DE52B03" w:rsidR="00752F80" w:rsidRPr="004124BF" w:rsidRDefault="00752F80" w:rsidP="00752F80">
            <w:pPr>
              <w:jc w:val="center"/>
            </w:pPr>
            <w:r w:rsidRPr="004124BF">
              <w:t>29</w:t>
            </w:r>
          </w:p>
        </w:tc>
        <w:tc>
          <w:tcPr>
            <w:tcW w:w="4107" w:type="dxa"/>
            <w:tcBorders>
              <w:top w:val="single" w:sz="4" w:space="0" w:color="auto"/>
              <w:left w:val="nil"/>
              <w:bottom w:val="single" w:sz="4" w:space="0" w:color="auto"/>
              <w:right w:val="single" w:sz="4" w:space="0" w:color="auto"/>
            </w:tcBorders>
            <w:vAlign w:val="center"/>
          </w:tcPr>
          <w:p w14:paraId="608821CE" w14:textId="77777777" w:rsidR="00752F80" w:rsidRPr="004124BF" w:rsidRDefault="00752F80" w:rsidP="00752F80">
            <w:r w:rsidRPr="004124BF">
              <w:t>Miễn nhiễm điện từ</w:t>
            </w:r>
          </w:p>
        </w:tc>
        <w:tc>
          <w:tcPr>
            <w:tcW w:w="2835" w:type="dxa"/>
            <w:tcBorders>
              <w:top w:val="single" w:sz="4" w:space="0" w:color="auto"/>
              <w:left w:val="nil"/>
              <w:bottom w:val="single" w:sz="4" w:space="0" w:color="auto"/>
              <w:right w:val="single" w:sz="4" w:space="0" w:color="auto"/>
            </w:tcBorders>
            <w:vAlign w:val="center"/>
          </w:tcPr>
          <w:p w14:paraId="6185D897" w14:textId="77777777" w:rsidR="00752F80" w:rsidRPr="004124BF" w:rsidRDefault="00752F80" w:rsidP="00752F80">
            <w:pPr>
              <w:jc w:val="center"/>
            </w:pPr>
            <w:r w:rsidRPr="004124BF">
              <w:t>- EN 55035, EN 61000-6-1, EN 50130-4</w:t>
            </w:r>
          </w:p>
        </w:tc>
        <w:tc>
          <w:tcPr>
            <w:tcW w:w="1559" w:type="dxa"/>
            <w:tcBorders>
              <w:top w:val="single" w:sz="4" w:space="0" w:color="auto"/>
              <w:bottom w:val="single" w:sz="4" w:space="0" w:color="auto"/>
              <w:right w:val="single" w:sz="4" w:space="0" w:color="auto"/>
            </w:tcBorders>
          </w:tcPr>
          <w:p w14:paraId="1950DC1D" w14:textId="3E556FBB" w:rsidR="00752F80" w:rsidRPr="004124BF" w:rsidRDefault="00752F80" w:rsidP="00752F80"/>
        </w:tc>
      </w:tr>
      <w:tr w:rsidR="004124BF" w:rsidRPr="004124BF" w14:paraId="0A4BFC92" w14:textId="09B1BF4F"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4830ABC1" w14:textId="7BE3029D" w:rsidR="00752F80" w:rsidRPr="004124BF" w:rsidRDefault="00752F80" w:rsidP="00752F80">
            <w:pPr>
              <w:jc w:val="center"/>
            </w:pPr>
            <w:r w:rsidRPr="004124BF">
              <w:t>30</w:t>
            </w:r>
          </w:p>
        </w:tc>
        <w:tc>
          <w:tcPr>
            <w:tcW w:w="4107" w:type="dxa"/>
            <w:tcBorders>
              <w:top w:val="single" w:sz="4" w:space="0" w:color="auto"/>
              <w:left w:val="nil"/>
              <w:bottom w:val="single" w:sz="4" w:space="0" w:color="auto"/>
              <w:right w:val="single" w:sz="4" w:space="0" w:color="auto"/>
            </w:tcBorders>
            <w:vAlign w:val="center"/>
          </w:tcPr>
          <w:p w14:paraId="0E39EE79" w14:textId="77777777" w:rsidR="00752F80" w:rsidRPr="004124BF" w:rsidRDefault="00752F80" w:rsidP="00752F80">
            <w:r w:rsidRPr="004124BF">
              <w:t>Cam kết của nhà sản xuất thiết bị không chứa mã độc (bảng gốc từ nhà sản xuất)</w:t>
            </w:r>
          </w:p>
        </w:tc>
        <w:tc>
          <w:tcPr>
            <w:tcW w:w="2835" w:type="dxa"/>
            <w:tcBorders>
              <w:top w:val="single" w:sz="4" w:space="0" w:color="auto"/>
              <w:left w:val="nil"/>
              <w:bottom w:val="single" w:sz="4" w:space="0" w:color="auto"/>
              <w:right w:val="single" w:sz="4" w:space="0" w:color="auto"/>
            </w:tcBorders>
            <w:vAlign w:val="center"/>
          </w:tcPr>
          <w:p w14:paraId="5F7E45E3" w14:textId="77777777" w:rsidR="00752F80" w:rsidRPr="004124BF" w:rsidRDefault="00752F80" w:rsidP="00752F80">
            <w:pPr>
              <w:jc w:val="center"/>
            </w:pPr>
            <w:r w:rsidRPr="004124BF">
              <w:t>Đáp ứng</w:t>
            </w:r>
          </w:p>
        </w:tc>
        <w:tc>
          <w:tcPr>
            <w:tcW w:w="1559" w:type="dxa"/>
            <w:tcBorders>
              <w:top w:val="single" w:sz="4" w:space="0" w:color="auto"/>
              <w:bottom w:val="single" w:sz="4" w:space="0" w:color="auto"/>
              <w:right w:val="single" w:sz="4" w:space="0" w:color="auto"/>
            </w:tcBorders>
          </w:tcPr>
          <w:p w14:paraId="0304F3D9" w14:textId="77777777" w:rsidR="00752F80" w:rsidRPr="004124BF" w:rsidRDefault="00752F80" w:rsidP="00752F80"/>
        </w:tc>
      </w:tr>
      <w:tr w:rsidR="004124BF" w:rsidRPr="004124BF" w14:paraId="0B8FF7B1" w14:textId="7C2FFE9A" w:rsidTr="00006AB3">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20251E1F" w14:textId="3F5DB002" w:rsidR="00752F80" w:rsidRPr="004124BF" w:rsidRDefault="00752F80" w:rsidP="00752F80">
            <w:pPr>
              <w:jc w:val="center"/>
            </w:pPr>
            <w:r w:rsidRPr="004124BF">
              <w:t>31</w:t>
            </w:r>
          </w:p>
        </w:tc>
        <w:tc>
          <w:tcPr>
            <w:tcW w:w="4107" w:type="dxa"/>
            <w:tcBorders>
              <w:top w:val="single" w:sz="4" w:space="0" w:color="auto"/>
              <w:left w:val="nil"/>
              <w:bottom w:val="single" w:sz="4" w:space="0" w:color="auto"/>
              <w:right w:val="single" w:sz="4" w:space="0" w:color="auto"/>
            </w:tcBorders>
            <w:vAlign w:val="center"/>
          </w:tcPr>
          <w:p w14:paraId="4B013DC3" w14:textId="77777777" w:rsidR="00752F80" w:rsidRPr="004124BF" w:rsidRDefault="00752F80" w:rsidP="00752F80">
            <w:r w:rsidRPr="004124BF">
              <w:t>Lắp đặt, cấu hình, hoàn thiện hệ thống. Hướng dẫn, bàn giao công nghệ. (Phần lắp đặt: bao gồm các vật tư phụ phát sinh trong quá trình thi công, hoàn thiện hệ thống)</w:t>
            </w:r>
          </w:p>
        </w:tc>
        <w:tc>
          <w:tcPr>
            <w:tcW w:w="2835" w:type="dxa"/>
            <w:tcBorders>
              <w:top w:val="single" w:sz="4" w:space="0" w:color="auto"/>
              <w:left w:val="nil"/>
              <w:bottom w:val="single" w:sz="4" w:space="0" w:color="auto"/>
              <w:right w:val="single" w:sz="4" w:space="0" w:color="auto"/>
            </w:tcBorders>
            <w:vAlign w:val="center"/>
          </w:tcPr>
          <w:p w14:paraId="09AB4C04" w14:textId="77777777" w:rsidR="00752F80" w:rsidRPr="004124BF" w:rsidRDefault="00752F80" w:rsidP="00752F80">
            <w:pPr>
              <w:jc w:val="center"/>
            </w:pPr>
            <w:r w:rsidRPr="004124BF">
              <w:t>Đáp ứng</w:t>
            </w:r>
          </w:p>
        </w:tc>
        <w:tc>
          <w:tcPr>
            <w:tcW w:w="1559" w:type="dxa"/>
            <w:tcBorders>
              <w:top w:val="single" w:sz="4" w:space="0" w:color="auto"/>
              <w:bottom w:val="single" w:sz="4" w:space="0" w:color="auto"/>
              <w:right w:val="single" w:sz="4" w:space="0" w:color="auto"/>
            </w:tcBorders>
          </w:tcPr>
          <w:p w14:paraId="58474371" w14:textId="77777777" w:rsidR="00752F80" w:rsidRPr="004124BF" w:rsidRDefault="00752F80" w:rsidP="00752F80"/>
        </w:tc>
      </w:tr>
      <w:tr w:rsidR="00752F80" w:rsidRPr="004124BF" w14:paraId="760EF6C4" w14:textId="7BFEC0E7" w:rsidTr="00006AB3">
        <w:trPr>
          <w:trHeight w:val="713"/>
        </w:trPr>
        <w:tc>
          <w:tcPr>
            <w:tcW w:w="708" w:type="dxa"/>
            <w:tcBorders>
              <w:top w:val="single" w:sz="4" w:space="0" w:color="auto"/>
              <w:left w:val="single" w:sz="4" w:space="0" w:color="auto"/>
              <w:bottom w:val="single" w:sz="4" w:space="0" w:color="auto"/>
              <w:right w:val="single" w:sz="4" w:space="0" w:color="auto"/>
            </w:tcBorders>
            <w:noWrap/>
            <w:vAlign w:val="center"/>
          </w:tcPr>
          <w:p w14:paraId="2D1E0AA8" w14:textId="1D5D323D" w:rsidR="00752F80" w:rsidRPr="004124BF" w:rsidRDefault="00752F80" w:rsidP="00752F80">
            <w:pPr>
              <w:jc w:val="center"/>
            </w:pPr>
            <w:r w:rsidRPr="004124BF">
              <w:t>32</w:t>
            </w:r>
          </w:p>
        </w:tc>
        <w:tc>
          <w:tcPr>
            <w:tcW w:w="4107" w:type="dxa"/>
            <w:tcBorders>
              <w:top w:val="single" w:sz="4" w:space="0" w:color="auto"/>
              <w:left w:val="nil"/>
              <w:bottom w:val="single" w:sz="4" w:space="0" w:color="auto"/>
              <w:right w:val="single" w:sz="4" w:space="0" w:color="auto"/>
            </w:tcBorders>
            <w:vAlign w:val="center"/>
          </w:tcPr>
          <w:p w14:paraId="748BA233" w14:textId="77777777" w:rsidR="00752F80" w:rsidRPr="004124BF" w:rsidRDefault="00752F80" w:rsidP="00752F80">
            <w:r w:rsidRPr="004124BF">
              <w:t>Bảo hành, hỗ trợ kỹ thuật từ hãng sản xuất</w:t>
            </w:r>
          </w:p>
        </w:tc>
        <w:tc>
          <w:tcPr>
            <w:tcW w:w="2835" w:type="dxa"/>
            <w:tcBorders>
              <w:top w:val="single" w:sz="4" w:space="0" w:color="auto"/>
              <w:left w:val="nil"/>
              <w:bottom w:val="single" w:sz="4" w:space="0" w:color="auto"/>
              <w:right w:val="single" w:sz="4" w:space="0" w:color="auto"/>
            </w:tcBorders>
          </w:tcPr>
          <w:p w14:paraId="2BDA7032" w14:textId="2F49E3AD" w:rsidR="00752F80" w:rsidRPr="004124BF" w:rsidRDefault="00752F80" w:rsidP="00752F80">
            <w:pPr>
              <w:jc w:val="center"/>
            </w:pPr>
            <w:r w:rsidRPr="004124BF">
              <w:t xml:space="preserve">≥ </w:t>
            </w:r>
            <w:r w:rsidR="006A4E93" w:rsidRPr="004124BF">
              <w:t>03 năm</w:t>
            </w:r>
          </w:p>
        </w:tc>
        <w:tc>
          <w:tcPr>
            <w:tcW w:w="1559" w:type="dxa"/>
            <w:tcBorders>
              <w:top w:val="single" w:sz="4" w:space="0" w:color="auto"/>
              <w:bottom w:val="single" w:sz="4" w:space="0" w:color="auto"/>
              <w:right w:val="single" w:sz="4" w:space="0" w:color="auto"/>
            </w:tcBorders>
          </w:tcPr>
          <w:p w14:paraId="773B48EA" w14:textId="77777777" w:rsidR="00752F80" w:rsidRPr="004124BF" w:rsidRDefault="00752F80" w:rsidP="00752F80"/>
        </w:tc>
      </w:tr>
    </w:tbl>
    <w:p w14:paraId="5963BC53" w14:textId="77777777" w:rsidR="005E2FDA" w:rsidRPr="004124BF" w:rsidRDefault="005E2FDA" w:rsidP="00C87FC2">
      <w:bookmarkStart w:id="4" w:name="_Toc203488268"/>
    </w:p>
    <w:p w14:paraId="371DBDC8" w14:textId="0DBE5230" w:rsidR="00C87FC2" w:rsidRPr="004124BF" w:rsidRDefault="00C87FC2" w:rsidP="00C87FC2">
      <w:pPr>
        <w:rPr>
          <w:b/>
          <w:bCs/>
        </w:rPr>
      </w:pPr>
      <w:r w:rsidRPr="004124BF">
        <w:rPr>
          <w:b/>
          <w:bCs/>
        </w:rPr>
        <w:t>4.2.2. Yêu cầu kỹ thuật Switch layer 2:</w:t>
      </w:r>
      <w:bookmarkEnd w:id="4"/>
    </w:p>
    <w:tbl>
      <w:tblPr>
        <w:tblW w:w="9029" w:type="dxa"/>
        <w:tblLook w:val="04A0" w:firstRow="1" w:lastRow="0" w:firstColumn="1" w:lastColumn="0" w:noHBand="0" w:noVBand="1"/>
      </w:tblPr>
      <w:tblGrid>
        <w:gridCol w:w="816"/>
        <w:gridCol w:w="3999"/>
        <w:gridCol w:w="2835"/>
        <w:gridCol w:w="1379"/>
      </w:tblGrid>
      <w:tr w:rsidR="004124BF" w:rsidRPr="004124BF" w14:paraId="58F4FD73" w14:textId="5A8B74C8" w:rsidTr="005F7D12">
        <w:trPr>
          <w:trHeight w:val="288"/>
          <w:tblHeader/>
        </w:trPr>
        <w:tc>
          <w:tcPr>
            <w:tcW w:w="816" w:type="dxa"/>
            <w:tcBorders>
              <w:top w:val="single" w:sz="4" w:space="0" w:color="auto"/>
              <w:left w:val="single" w:sz="4" w:space="0" w:color="auto"/>
              <w:bottom w:val="single" w:sz="4" w:space="0" w:color="auto"/>
              <w:right w:val="single" w:sz="4" w:space="0" w:color="auto"/>
            </w:tcBorders>
            <w:vAlign w:val="center"/>
            <w:hideMark/>
          </w:tcPr>
          <w:p w14:paraId="0B066FCF" w14:textId="2EA9B8F7" w:rsidR="005E2FDA" w:rsidRPr="004124BF" w:rsidRDefault="005E2FDA" w:rsidP="00BD3945">
            <w:pPr>
              <w:jc w:val="center"/>
            </w:pPr>
            <w:r w:rsidRPr="004124BF">
              <w:rPr>
                <w:b/>
                <w:bCs/>
              </w:rPr>
              <w:t>STT</w:t>
            </w:r>
          </w:p>
        </w:tc>
        <w:tc>
          <w:tcPr>
            <w:tcW w:w="3999" w:type="dxa"/>
            <w:tcBorders>
              <w:top w:val="single" w:sz="4" w:space="0" w:color="auto"/>
              <w:left w:val="nil"/>
              <w:bottom w:val="single" w:sz="4" w:space="0" w:color="auto"/>
              <w:right w:val="single" w:sz="4" w:space="0" w:color="auto"/>
            </w:tcBorders>
            <w:vAlign w:val="center"/>
            <w:hideMark/>
          </w:tcPr>
          <w:p w14:paraId="10FC1CFD" w14:textId="16A6C793" w:rsidR="005E2FDA" w:rsidRPr="004124BF" w:rsidRDefault="005E2FDA" w:rsidP="005E2FDA">
            <w:r w:rsidRPr="004124BF">
              <w:rPr>
                <w:b/>
                <w:bCs/>
              </w:rPr>
              <w:t>Mô tả</w:t>
            </w:r>
          </w:p>
        </w:tc>
        <w:tc>
          <w:tcPr>
            <w:tcW w:w="2835" w:type="dxa"/>
            <w:tcBorders>
              <w:top w:val="single" w:sz="4" w:space="0" w:color="auto"/>
              <w:left w:val="nil"/>
              <w:bottom w:val="single" w:sz="4" w:space="0" w:color="auto"/>
              <w:right w:val="single" w:sz="4" w:space="0" w:color="auto"/>
            </w:tcBorders>
            <w:vAlign w:val="center"/>
            <w:hideMark/>
          </w:tcPr>
          <w:p w14:paraId="32F0BFA5" w14:textId="01A43626" w:rsidR="005E2FDA" w:rsidRPr="004124BF" w:rsidRDefault="005E2FDA" w:rsidP="005F7D12">
            <w:pPr>
              <w:jc w:val="center"/>
            </w:pPr>
            <w:r w:rsidRPr="004124BF">
              <w:rPr>
                <w:b/>
                <w:bCs/>
              </w:rPr>
              <w:t>Yêu cầu</w:t>
            </w:r>
          </w:p>
        </w:tc>
        <w:tc>
          <w:tcPr>
            <w:tcW w:w="1379" w:type="dxa"/>
            <w:tcBorders>
              <w:top w:val="single" w:sz="4" w:space="0" w:color="auto"/>
              <w:bottom w:val="single" w:sz="4" w:space="0" w:color="auto"/>
              <w:right w:val="single" w:sz="4" w:space="0" w:color="auto"/>
            </w:tcBorders>
          </w:tcPr>
          <w:p w14:paraId="330C0076" w14:textId="13BDEDEE" w:rsidR="005E2FDA" w:rsidRPr="004124BF" w:rsidRDefault="005E2FDA" w:rsidP="005E2FDA">
            <w:r w:rsidRPr="004124BF">
              <w:rPr>
                <w:b/>
                <w:bCs/>
              </w:rPr>
              <w:t>Chào thầu</w:t>
            </w:r>
          </w:p>
        </w:tc>
      </w:tr>
      <w:tr w:rsidR="004124BF" w:rsidRPr="004124BF" w14:paraId="1A871FD3" w14:textId="034EEF34" w:rsidTr="008F0E4F">
        <w:trPr>
          <w:trHeight w:val="288"/>
        </w:trPr>
        <w:tc>
          <w:tcPr>
            <w:tcW w:w="816" w:type="dxa"/>
            <w:tcBorders>
              <w:top w:val="nil"/>
              <w:left w:val="single" w:sz="4" w:space="0" w:color="auto"/>
              <w:bottom w:val="single" w:sz="4" w:space="0" w:color="auto"/>
              <w:right w:val="single" w:sz="4" w:space="0" w:color="auto"/>
            </w:tcBorders>
            <w:noWrap/>
            <w:vAlign w:val="center"/>
          </w:tcPr>
          <w:p w14:paraId="49ABFCD1" w14:textId="1B5D1665" w:rsidR="005F7D12" w:rsidRPr="004124BF" w:rsidRDefault="005F7D12" w:rsidP="005F7D12">
            <w:pPr>
              <w:jc w:val="center"/>
            </w:pPr>
            <w:r w:rsidRPr="004124BF">
              <w:t>1</w:t>
            </w:r>
          </w:p>
        </w:tc>
        <w:tc>
          <w:tcPr>
            <w:tcW w:w="3999" w:type="dxa"/>
            <w:tcBorders>
              <w:top w:val="nil"/>
              <w:left w:val="nil"/>
              <w:bottom w:val="single" w:sz="4" w:space="0" w:color="auto"/>
              <w:right w:val="single" w:sz="4" w:space="0" w:color="auto"/>
            </w:tcBorders>
            <w:vAlign w:val="bottom"/>
          </w:tcPr>
          <w:p w14:paraId="660EC82C" w14:textId="77777777" w:rsidR="005F7D12" w:rsidRPr="004124BF" w:rsidRDefault="005F7D12" w:rsidP="005F7D12">
            <w:r w:rsidRPr="004124BF">
              <w:t>Nước sản xuất</w:t>
            </w:r>
          </w:p>
        </w:tc>
        <w:tc>
          <w:tcPr>
            <w:tcW w:w="2835" w:type="dxa"/>
            <w:tcBorders>
              <w:top w:val="nil"/>
              <w:left w:val="nil"/>
              <w:bottom w:val="single" w:sz="4" w:space="0" w:color="auto"/>
              <w:right w:val="single" w:sz="4" w:space="0" w:color="auto"/>
            </w:tcBorders>
          </w:tcPr>
          <w:p w14:paraId="60222F8D" w14:textId="39915BDD" w:rsidR="005F7D12" w:rsidRPr="004124BF" w:rsidRDefault="005F7D12" w:rsidP="00716D59">
            <w:r w:rsidRPr="004124BF">
              <w:t>Nhà thầu khẳng định rõ</w:t>
            </w:r>
          </w:p>
        </w:tc>
        <w:tc>
          <w:tcPr>
            <w:tcW w:w="1379" w:type="dxa"/>
            <w:tcBorders>
              <w:top w:val="single" w:sz="4" w:space="0" w:color="auto"/>
              <w:bottom w:val="single" w:sz="4" w:space="0" w:color="auto"/>
              <w:right w:val="single" w:sz="4" w:space="0" w:color="auto"/>
            </w:tcBorders>
          </w:tcPr>
          <w:p w14:paraId="063B4947" w14:textId="77777777" w:rsidR="005F7D12" w:rsidRPr="004124BF" w:rsidRDefault="005F7D12" w:rsidP="005F7D12"/>
        </w:tc>
      </w:tr>
      <w:tr w:rsidR="004124BF" w:rsidRPr="004124BF" w14:paraId="0C269C37" w14:textId="64A188DC" w:rsidTr="008F0E4F">
        <w:trPr>
          <w:trHeight w:val="288"/>
        </w:trPr>
        <w:tc>
          <w:tcPr>
            <w:tcW w:w="816" w:type="dxa"/>
            <w:tcBorders>
              <w:top w:val="nil"/>
              <w:left w:val="single" w:sz="4" w:space="0" w:color="auto"/>
              <w:bottom w:val="single" w:sz="4" w:space="0" w:color="auto"/>
              <w:right w:val="single" w:sz="4" w:space="0" w:color="auto"/>
            </w:tcBorders>
            <w:noWrap/>
            <w:vAlign w:val="center"/>
          </w:tcPr>
          <w:p w14:paraId="4CDC8ED5" w14:textId="5D30D810" w:rsidR="005F7D12" w:rsidRPr="004124BF" w:rsidRDefault="005F7D12" w:rsidP="005F7D12">
            <w:pPr>
              <w:jc w:val="center"/>
            </w:pPr>
            <w:r w:rsidRPr="004124BF">
              <w:t>2</w:t>
            </w:r>
          </w:p>
        </w:tc>
        <w:tc>
          <w:tcPr>
            <w:tcW w:w="3999" w:type="dxa"/>
            <w:tcBorders>
              <w:top w:val="nil"/>
              <w:left w:val="nil"/>
              <w:bottom w:val="single" w:sz="4" w:space="0" w:color="auto"/>
              <w:right w:val="single" w:sz="4" w:space="0" w:color="auto"/>
            </w:tcBorders>
            <w:vAlign w:val="bottom"/>
          </w:tcPr>
          <w:p w14:paraId="44606F86" w14:textId="77777777" w:rsidR="005F7D12" w:rsidRPr="004124BF" w:rsidRDefault="005F7D12" w:rsidP="005F7D12">
            <w:r w:rsidRPr="004124BF">
              <w:t>Nhà sản xuất</w:t>
            </w:r>
          </w:p>
        </w:tc>
        <w:tc>
          <w:tcPr>
            <w:tcW w:w="2835" w:type="dxa"/>
            <w:tcBorders>
              <w:top w:val="nil"/>
              <w:left w:val="nil"/>
              <w:bottom w:val="single" w:sz="4" w:space="0" w:color="auto"/>
              <w:right w:val="single" w:sz="4" w:space="0" w:color="auto"/>
            </w:tcBorders>
          </w:tcPr>
          <w:p w14:paraId="42A341F8" w14:textId="33FE5E27" w:rsidR="005F7D12" w:rsidRPr="004124BF" w:rsidRDefault="005F7D12" w:rsidP="00716D59">
            <w:r w:rsidRPr="004124BF">
              <w:t>Nhà thầu khẳng định rõ</w:t>
            </w:r>
          </w:p>
        </w:tc>
        <w:tc>
          <w:tcPr>
            <w:tcW w:w="1379" w:type="dxa"/>
            <w:tcBorders>
              <w:top w:val="single" w:sz="4" w:space="0" w:color="auto"/>
              <w:bottom w:val="single" w:sz="4" w:space="0" w:color="auto"/>
              <w:right w:val="single" w:sz="4" w:space="0" w:color="auto"/>
            </w:tcBorders>
          </w:tcPr>
          <w:p w14:paraId="240C3DC6" w14:textId="77777777" w:rsidR="005F7D12" w:rsidRPr="004124BF" w:rsidRDefault="005F7D12" w:rsidP="005F7D12"/>
        </w:tc>
      </w:tr>
      <w:tr w:rsidR="004124BF" w:rsidRPr="004124BF" w14:paraId="7268DAA5" w14:textId="7ED9AC33" w:rsidTr="008F0E4F">
        <w:trPr>
          <w:trHeight w:val="288"/>
        </w:trPr>
        <w:tc>
          <w:tcPr>
            <w:tcW w:w="816" w:type="dxa"/>
            <w:tcBorders>
              <w:top w:val="nil"/>
              <w:left w:val="single" w:sz="4" w:space="0" w:color="auto"/>
              <w:bottom w:val="single" w:sz="4" w:space="0" w:color="auto"/>
              <w:right w:val="single" w:sz="4" w:space="0" w:color="auto"/>
            </w:tcBorders>
            <w:noWrap/>
            <w:vAlign w:val="center"/>
          </w:tcPr>
          <w:p w14:paraId="4043AAA5" w14:textId="35DDC092" w:rsidR="005F7D12" w:rsidRPr="004124BF" w:rsidRDefault="005F7D12" w:rsidP="005F7D12">
            <w:pPr>
              <w:jc w:val="center"/>
            </w:pPr>
            <w:r w:rsidRPr="004124BF">
              <w:t>3</w:t>
            </w:r>
          </w:p>
        </w:tc>
        <w:tc>
          <w:tcPr>
            <w:tcW w:w="3999" w:type="dxa"/>
            <w:tcBorders>
              <w:top w:val="nil"/>
              <w:left w:val="nil"/>
              <w:bottom w:val="single" w:sz="4" w:space="0" w:color="auto"/>
              <w:right w:val="single" w:sz="4" w:space="0" w:color="auto"/>
            </w:tcBorders>
            <w:vAlign w:val="bottom"/>
          </w:tcPr>
          <w:p w14:paraId="7EF64C69" w14:textId="77777777" w:rsidR="005F7D12" w:rsidRPr="004124BF" w:rsidRDefault="005F7D12" w:rsidP="005F7D12">
            <w:r w:rsidRPr="004124BF">
              <w:t>Mã hiệu</w:t>
            </w:r>
          </w:p>
        </w:tc>
        <w:tc>
          <w:tcPr>
            <w:tcW w:w="2835" w:type="dxa"/>
            <w:tcBorders>
              <w:top w:val="nil"/>
              <w:left w:val="nil"/>
              <w:bottom w:val="single" w:sz="4" w:space="0" w:color="auto"/>
              <w:right w:val="single" w:sz="4" w:space="0" w:color="auto"/>
            </w:tcBorders>
          </w:tcPr>
          <w:p w14:paraId="49DE5B7E" w14:textId="78336CF4" w:rsidR="005F7D12" w:rsidRPr="004124BF" w:rsidRDefault="005F7D12" w:rsidP="00716D59">
            <w:r w:rsidRPr="004124BF">
              <w:t>Nhà thầu khẳng định rõ</w:t>
            </w:r>
          </w:p>
        </w:tc>
        <w:tc>
          <w:tcPr>
            <w:tcW w:w="1379" w:type="dxa"/>
            <w:tcBorders>
              <w:top w:val="single" w:sz="4" w:space="0" w:color="auto"/>
              <w:bottom w:val="single" w:sz="4" w:space="0" w:color="auto"/>
              <w:right w:val="single" w:sz="4" w:space="0" w:color="auto"/>
            </w:tcBorders>
          </w:tcPr>
          <w:p w14:paraId="7FB0163C" w14:textId="77777777" w:rsidR="005F7D12" w:rsidRPr="004124BF" w:rsidRDefault="005F7D12" w:rsidP="005F7D12"/>
        </w:tc>
      </w:tr>
      <w:tr w:rsidR="004124BF" w:rsidRPr="004124BF" w14:paraId="15FAECFE" w14:textId="4CDE64A0" w:rsidTr="005F7D12">
        <w:trPr>
          <w:trHeight w:val="288"/>
        </w:trPr>
        <w:tc>
          <w:tcPr>
            <w:tcW w:w="816" w:type="dxa"/>
            <w:tcBorders>
              <w:top w:val="nil"/>
              <w:left w:val="single" w:sz="4" w:space="0" w:color="auto"/>
              <w:bottom w:val="single" w:sz="4" w:space="0" w:color="auto"/>
              <w:right w:val="single" w:sz="4" w:space="0" w:color="auto"/>
            </w:tcBorders>
            <w:noWrap/>
            <w:vAlign w:val="center"/>
          </w:tcPr>
          <w:p w14:paraId="3B98DF08" w14:textId="173163F4" w:rsidR="005E2FDA" w:rsidRPr="004124BF" w:rsidRDefault="00BD3945" w:rsidP="00BD3945">
            <w:pPr>
              <w:jc w:val="center"/>
            </w:pPr>
            <w:r w:rsidRPr="004124BF">
              <w:t>4</w:t>
            </w:r>
          </w:p>
        </w:tc>
        <w:tc>
          <w:tcPr>
            <w:tcW w:w="3999" w:type="dxa"/>
            <w:tcBorders>
              <w:top w:val="nil"/>
              <w:left w:val="nil"/>
              <w:bottom w:val="single" w:sz="4" w:space="0" w:color="auto"/>
              <w:right w:val="single" w:sz="4" w:space="0" w:color="auto"/>
            </w:tcBorders>
            <w:vAlign w:val="bottom"/>
          </w:tcPr>
          <w:p w14:paraId="72B10FBE" w14:textId="77777777" w:rsidR="005E2FDA" w:rsidRPr="004124BF" w:rsidRDefault="005E2FDA" w:rsidP="00C87FC2">
            <w:r w:rsidRPr="004124BF">
              <w:t>Loại thiết bị</w:t>
            </w:r>
          </w:p>
        </w:tc>
        <w:tc>
          <w:tcPr>
            <w:tcW w:w="2835" w:type="dxa"/>
            <w:tcBorders>
              <w:top w:val="nil"/>
              <w:left w:val="nil"/>
              <w:bottom w:val="single" w:sz="4" w:space="0" w:color="auto"/>
              <w:right w:val="single" w:sz="4" w:space="0" w:color="auto"/>
            </w:tcBorders>
            <w:vAlign w:val="bottom"/>
          </w:tcPr>
          <w:p w14:paraId="0DB5E410" w14:textId="77777777" w:rsidR="005E2FDA" w:rsidRPr="004124BF" w:rsidRDefault="005E2FDA" w:rsidP="005F7D12">
            <w:pPr>
              <w:jc w:val="center"/>
            </w:pPr>
            <w:r w:rsidRPr="004124BF">
              <w:t>Switch Layer 2, có quản lý, hỗ trợ PoE+</w:t>
            </w:r>
          </w:p>
        </w:tc>
        <w:tc>
          <w:tcPr>
            <w:tcW w:w="1379" w:type="dxa"/>
            <w:tcBorders>
              <w:top w:val="single" w:sz="4" w:space="0" w:color="auto"/>
              <w:bottom w:val="single" w:sz="4" w:space="0" w:color="auto"/>
              <w:right w:val="single" w:sz="4" w:space="0" w:color="auto"/>
            </w:tcBorders>
          </w:tcPr>
          <w:p w14:paraId="0AC736CE" w14:textId="77777777" w:rsidR="005E2FDA" w:rsidRPr="004124BF" w:rsidRDefault="005E2FDA" w:rsidP="00C87FC2"/>
        </w:tc>
      </w:tr>
      <w:tr w:rsidR="004124BF" w:rsidRPr="004124BF" w14:paraId="2B6570A3" w14:textId="34E50393" w:rsidTr="005F7D12">
        <w:trPr>
          <w:trHeight w:val="288"/>
        </w:trPr>
        <w:tc>
          <w:tcPr>
            <w:tcW w:w="816" w:type="dxa"/>
            <w:tcBorders>
              <w:top w:val="single" w:sz="4" w:space="0" w:color="auto"/>
              <w:left w:val="single" w:sz="4" w:space="0" w:color="auto"/>
              <w:bottom w:val="single" w:sz="4" w:space="0" w:color="auto"/>
              <w:right w:val="single" w:sz="4" w:space="0" w:color="auto"/>
            </w:tcBorders>
            <w:noWrap/>
            <w:vAlign w:val="center"/>
          </w:tcPr>
          <w:p w14:paraId="56628212" w14:textId="5CD442FB" w:rsidR="005E2FDA" w:rsidRPr="004124BF" w:rsidRDefault="00BD3945" w:rsidP="00BD3945">
            <w:pPr>
              <w:jc w:val="center"/>
            </w:pPr>
            <w:r w:rsidRPr="004124BF">
              <w:t>5</w:t>
            </w:r>
          </w:p>
        </w:tc>
        <w:tc>
          <w:tcPr>
            <w:tcW w:w="3999" w:type="dxa"/>
            <w:tcBorders>
              <w:top w:val="single" w:sz="4" w:space="0" w:color="auto"/>
              <w:left w:val="nil"/>
              <w:bottom w:val="single" w:sz="4" w:space="0" w:color="auto"/>
              <w:right w:val="single" w:sz="4" w:space="0" w:color="auto"/>
            </w:tcBorders>
            <w:vAlign w:val="bottom"/>
          </w:tcPr>
          <w:p w14:paraId="1C24D66A" w14:textId="77777777" w:rsidR="005E2FDA" w:rsidRPr="004124BF" w:rsidRDefault="005E2FDA" w:rsidP="00C87FC2">
            <w:r w:rsidRPr="004124BF">
              <w:t>Cổng mạng</w:t>
            </w:r>
          </w:p>
        </w:tc>
        <w:tc>
          <w:tcPr>
            <w:tcW w:w="2835" w:type="dxa"/>
            <w:tcBorders>
              <w:top w:val="single" w:sz="4" w:space="0" w:color="auto"/>
              <w:left w:val="nil"/>
              <w:bottom w:val="single" w:sz="4" w:space="0" w:color="auto"/>
              <w:right w:val="single" w:sz="4" w:space="0" w:color="auto"/>
            </w:tcBorders>
            <w:vAlign w:val="bottom"/>
          </w:tcPr>
          <w:p w14:paraId="4C426D3C" w14:textId="77777777" w:rsidR="005E2FDA" w:rsidRPr="004124BF" w:rsidRDefault="005E2FDA" w:rsidP="005F7D12">
            <w:pPr>
              <w:jc w:val="center"/>
            </w:pPr>
            <w:r w:rsidRPr="004124BF">
              <w:t>≥16 cổng 10/100/1000Mbps PoE+</w:t>
            </w:r>
          </w:p>
        </w:tc>
        <w:tc>
          <w:tcPr>
            <w:tcW w:w="1379" w:type="dxa"/>
            <w:tcBorders>
              <w:top w:val="single" w:sz="4" w:space="0" w:color="auto"/>
              <w:bottom w:val="single" w:sz="4" w:space="0" w:color="auto"/>
              <w:right w:val="single" w:sz="4" w:space="0" w:color="auto"/>
            </w:tcBorders>
          </w:tcPr>
          <w:p w14:paraId="50C6E369" w14:textId="77777777" w:rsidR="005E2FDA" w:rsidRPr="004124BF" w:rsidRDefault="005E2FDA" w:rsidP="00C87FC2"/>
        </w:tc>
      </w:tr>
      <w:tr w:rsidR="004124BF" w:rsidRPr="004124BF" w14:paraId="0C59B8A5" w14:textId="4A3B6C84" w:rsidTr="005F7D12">
        <w:trPr>
          <w:trHeight w:val="288"/>
        </w:trPr>
        <w:tc>
          <w:tcPr>
            <w:tcW w:w="816" w:type="dxa"/>
            <w:tcBorders>
              <w:top w:val="single" w:sz="4" w:space="0" w:color="auto"/>
              <w:left w:val="single" w:sz="4" w:space="0" w:color="auto"/>
              <w:bottom w:val="single" w:sz="4" w:space="0" w:color="auto"/>
              <w:right w:val="single" w:sz="4" w:space="0" w:color="auto"/>
            </w:tcBorders>
            <w:noWrap/>
            <w:vAlign w:val="center"/>
          </w:tcPr>
          <w:p w14:paraId="6D9EEEE2" w14:textId="561A91FD" w:rsidR="005E2FDA" w:rsidRPr="004124BF" w:rsidRDefault="00BD3945" w:rsidP="00BD3945">
            <w:pPr>
              <w:jc w:val="center"/>
            </w:pPr>
            <w:r w:rsidRPr="004124BF">
              <w:t>6</w:t>
            </w:r>
          </w:p>
        </w:tc>
        <w:tc>
          <w:tcPr>
            <w:tcW w:w="3999" w:type="dxa"/>
            <w:tcBorders>
              <w:top w:val="single" w:sz="4" w:space="0" w:color="auto"/>
              <w:left w:val="nil"/>
              <w:bottom w:val="single" w:sz="4" w:space="0" w:color="auto"/>
              <w:right w:val="single" w:sz="4" w:space="0" w:color="auto"/>
            </w:tcBorders>
            <w:vAlign w:val="bottom"/>
          </w:tcPr>
          <w:p w14:paraId="053F53DC" w14:textId="77777777" w:rsidR="005E2FDA" w:rsidRPr="004124BF" w:rsidRDefault="005E2FDA" w:rsidP="00C87FC2">
            <w:r w:rsidRPr="004124BF">
              <w:t>Uplink</w:t>
            </w:r>
          </w:p>
        </w:tc>
        <w:tc>
          <w:tcPr>
            <w:tcW w:w="2835" w:type="dxa"/>
            <w:tcBorders>
              <w:top w:val="single" w:sz="4" w:space="0" w:color="auto"/>
              <w:left w:val="nil"/>
              <w:bottom w:val="single" w:sz="4" w:space="0" w:color="auto"/>
              <w:right w:val="single" w:sz="4" w:space="0" w:color="auto"/>
            </w:tcBorders>
            <w:vAlign w:val="bottom"/>
          </w:tcPr>
          <w:p w14:paraId="6980C6DB" w14:textId="77777777" w:rsidR="005E2FDA" w:rsidRPr="004124BF" w:rsidRDefault="005E2FDA" w:rsidP="005F7D12">
            <w:pPr>
              <w:jc w:val="center"/>
            </w:pPr>
            <w:r w:rsidRPr="004124BF">
              <w:t>≥2 cổng SFP 1Gbps</w:t>
            </w:r>
          </w:p>
        </w:tc>
        <w:tc>
          <w:tcPr>
            <w:tcW w:w="1379" w:type="dxa"/>
            <w:tcBorders>
              <w:top w:val="single" w:sz="4" w:space="0" w:color="auto"/>
              <w:bottom w:val="single" w:sz="4" w:space="0" w:color="auto"/>
              <w:right w:val="single" w:sz="4" w:space="0" w:color="auto"/>
            </w:tcBorders>
          </w:tcPr>
          <w:p w14:paraId="64BEEA9A" w14:textId="77777777" w:rsidR="005E2FDA" w:rsidRPr="004124BF" w:rsidRDefault="005E2FDA" w:rsidP="00C87FC2"/>
        </w:tc>
      </w:tr>
      <w:tr w:rsidR="004124BF" w:rsidRPr="004124BF" w14:paraId="7DF165D7" w14:textId="7178BB3C" w:rsidTr="005F7D12">
        <w:trPr>
          <w:trHeight w:val="288"/>
        </w:trPr>
        <w:tc>
          <w:tcPr>
            <w:tcW w:w="816" w:type="dxa"/>
            <w:tcBorders>
              <w:top w:val="single" w:sz="4" w:space="0" w:color="auto"/>
              <w:left w:val="single" w:sz="4" w:space="0" w:color="auto"/>
              <w:bottom w:val="single" w:sz="4" w:space="0" w:color="auto"/>
              <w:right w:val="single" w:sz="4" w:space="0" w:color="auto"/>
            </w:tcBorders>
            <w:noWrap/>
            <w:vAlign w:val="center"/>
          </w:tcPr>
          <w:p w14:paraId="690D59CC" w14:textId="545F8BF2" w:rsidR="005E2FDA" w:rsidRPr="004124BF" w:rsidRDefault="00BD3945" w:rsidP="00BD3945">
            <w:pPr>
              <w:jc w:val="center"/>
            </w:pPr>
            <w:r w:rsidRPr="004124BF">
              <w:t>7</w:t>
            </w:r>
          </w:p>
        </w:tc>
        <w:tc>
          <w:tcPr>
            <w:tcW w:w="3999" w:type="dxa"/>
            <w:tcBorders>
              <w:top w:val="single" w:sz="4" w:space="0" w:color="auto"/>
              <w:left w:val="nil"/>
              <w:bottom w:val="single" w:sz="4" w:space="0" w:color="auto"/>
              <w:right w:val="single" w:sz="4" w:space="0" w:color="auto"/>
            </w:tcBorders>
            <w:vAlign w:val="bottom"/>
          </w:tcPr>
          <w:p w14:paraId="403AC85E" w14:textId="77777777" w:rsidR="005E2FDA" w:rsidRPr="004124BF" w:rsidRDefault="005E2FDA" w:rsidP="00C87FC2">
            <w:r w:rsidRPr="004124BF">
              <w:t>Công suất PoE</w:t>
            </w:r>
          </w:p>
        </w:tc>
        <w:tc>
          <w:tcPr>
            <w:tcW w:w="2835" w:type="dxa"/>
            <w:tcBorders>
              <w:top w:val="single" w:sz="4" w:space="0" w:color="auto"/>
              <w:left w:val="nil"/>
              <w:bottom w:val="single" w:sz="4" w:space="0" w:color="auto"/>
              <w:right w:val="single" w:sz="4" w:space="0" w:color="auto"/>
            </w:tcBorders>
            <w:vAlign w:val="bottom"/>
          </w:tcPr>
          <w:p w14:paraId="2A258F26" w14:textId="77777777" w:rsidR="005E2FDA" w:rsidRPr="004124BF" w:rsidRDefault="005E2FDA" w:rsidP="005F7D12">
            <w:pPr>
              <w:jc w:val="center"/>
            </w:pPr>
            <w:r w:rsidRPr="004124BF">
              <w:t>≥120W tổng</w:t>
            </w:r>
          </w:p>
        </w:tc>
        <w:tc>
          <w:tcPr>
            <w:tcW w:w="1379" w:type="dxa"/>
            <w:tcBorders>
              <w:top w:val="single" w:sz="4" w:space="0" w:color="auto"/>
              <w:bottom w:val="single" w:sz="4" w:space="0" w:color="auto"/>
              <w:right w:val="single" w:sz="4" w:space="0" w:color="auto"/>
            </w:tcBorders>
          </w:tcPr>
          <w:p w14:paraId="3FB3EA9A" w14:textId="77777777" w:rsidR="005E2FDA" w:rsidRPr="004124BF" w:rsidRDefault="005E2FDA" w:rsidP="00C87FC2"/>
        </w:tc>
      </w:tr>
      <w:tr w:rsidR="004124BF" w:rsidRPr="004124BF" w14:paraId="17E10929" w14:textId="01954028" w:rsidTr="005F7D12">
        <w:trPr>
          <w:trHeight w:val="288"/>
        </w:trPr>
        <w:tc>
          <w:tcPr>
            <w:tcW w:w="816" w:type="dxa"/>
            <w:tcBorders>
              <w:top w:val="single" w:sz="4" w:space="0" w:color="auto"/>
              <w:left w:val="single" w:sz="4" w:space="0" w:color="auto"/>
              <w:bottom w:val="single" w:sz="4" w:space="0" w:color="auto"/>
              <w:right w:val="single" w:sz="4" w:space="0" w:color="auto"/>
            </w:tcBorders>
            <w:noWrap/>
            <w:vAlign w:val="center"/>
          </w:tcPr>
          <w:p w14:paraId="30DCDC6C" w14:textId="7088B879" w:rsidR="005E2FDA" w:rsidRPr="004124BF" w:rsidRDefault="00BD3945" w:rsidP="00BD3945">
            <w:pPr>
              <w:jc w:val="center"/>
            </w:pPr>
            <w:r w:rsidRPr="004124BF">
              <w:t>9</w:t>
            </w:r>
          </w:p>
        </w:tc>
        <w:tc>
          <w:tcPr>
            <w:tcW w:w="3999" w:type="dxa"/>
            <w:tcBorders>
              <w:top w:val="single" w:sz="4" w:space="0" w:color="auto"/>
              <w:left w:val="nil"/>
              <w:bottom w:val="single" w:sz="4" w:space="0" w:color="auto"/>
              <w:right w:val="single" w:sz="4" w:space="0" w:color="auto"/>
            </w:tcBorders>
            <w:vAlign w:val="bottom"/>
          </w:tcPr>
          <w:p w14:paraId="2400E3B1" w14:textId="77777777" w:rsidR="005E2FDA" w:rsidRPr="004124BF" w:rsidRDefault="005E2FDA" w:rsidP="00C87FC2">
            <w:r w:rsidRPr="004124BF">
              <w:t>Quản lý</w:t>
            </w:r>
          </w:p>
        </w:tc>
        <w:tc>
          <w:tcPr>
            <w:tcW w:w="2835" w:type="dxa"/>
            <w:tcBorders>
              <w:top w:val="single" w:sz="4" w:space="0" w:color="auto"/>
              <w:left w:val="nil"/>
              <w:bottom w:val="single" w:sz="4" w:space="0" w:color="auto"/>
              <w:right w:val="single" w:sz="4" w:space="0" w:color="auto"/>
            </w:tcBorders>
            <w:vAlign w:val="bottom"/>
          </w:tcPr>
          <w:p w14:paraId="512BC994" w14:textId="77777777" w:rsidR="005E2FDA" w:rsidRPr="004124BF" w:rsidRDefault="005E2FDA" w:rsidP="005F7D12">
            <w:pPr>
              <w:jc w:val="center"/>
              <w:rPr>
                <w:lang w:val="nl-BE"/>
              </w:rPr>
            </w:pPr>
            <w:r w:rsidRPr="004124BF">
              <w:rPr>
                <w:lang w:val="nl-BE"/>
              </w:rPr>
              <w:t>Web GUI, CLI, SNMP, Telnet, SSH</w:t>
            </w:r>
          </w:p>
        </w:tc>
        <w:tc>
          <w:tcPr>
            <w:tcW w:w="1379" w:type="dxa"/>
            <w:tcBorders>
              <w:top w:val="single" w:sz="4" w:space="0" w:color="auto"/>
              <w:bottom w:val="single" w:sz="4" w:space="0" w:color="auto"/>
              <w:right w:val="single" w:sz="4" w:space="0" w:color="auto"/>
            </w:tcBorders>
          </w:tcPr>
          <w:p w14:paraId="55CAEFD5" w14:textId="77777777" w:rsidR="005E2FDA" w:rsidRPr="004124BF" w:rsidRDefault="005E2FDA" w:rsidP="00C87FC2">
            <w:pPr>
              <w:rPr>
                <w:lang w:val="nl-BE"/>
              </w:rPr>
            </w:pPr>
          </w:p>
        </w:tc>
      </w:tr>
      <w:tr w:rsidR="004124BF" w:rsidRPr="004124BF" w14:paraId="631B4344" w14:textId="41EE3BF9" w:rsidTr="005F7D12">
        <w:trPr>
          <w:trHeight w:val="288"/>
        </w:trPr>
        <w:tc>
          <w:tcPr>
            <w:tcW w:w="816" w:type="dxa"/>
            <w:tcBorders>
              <w:top w:val="single" w:sz="4" w:space="0" w:color="auto"/>
              <w:left w:val="single" w:sz="4" w:space="0" w:color="auto"/>
              <w:bottom w:val="single" w:sz="4" w:space="0" w:color="auto"/>
              <w:right w:val="single" w:sz="4" w:space="0" w:color="auto"/>
            </w:tcBorders>
            <w:noWrap/>
            <w:vAlign w:val="center"/>
          </w:tcPr>
          <w:p w14:paraId="2F292DEE" w14:textId="279628F5" w:rsidR="005E2FDA" w:rsidRPr="004124BF" w:rsidRDefault="00BD3945" w:rsidP="00BD3945">
            <w:pPr>
              <w:jc w:val="center"/>
              <w:rPr>
                <w:lang w:val="nl-BE"/>
              </w:rPr>
            </w:pPr>
            <w:r w:rsidRPr="004124BF">
              <w:rPr>
                <w:lang w:val="nl-BE"/>
              </w:rPr>
              <w:t>10</w:t>
            </w:r>
          </w:p>
        </w:tc>
        <w:tc>
          <w:tcPr>
            <w:tcW w:w="3999" w:type="dxa"/>
            <w:tcBorders>
              <w:top w:val="single" w:sz="4" w:space="0" w:color="auto"/>
              <w:left w:val="nil"/>
              <w:bottom w:val="single" w:sz="4" w:space="0" w:color="auto"/>
              <w:right w:val="single" w:sz="4" w:space="0" w:color="auto"/>
            </w:tcBorders>
            <w:vAlign w:val="bottom"/>
          </w:tcPr>
          <w:p w14:paraId="59D3DA9A" w14:textId="77777777" w:rsidR="005E2FDA" w:rsidRPr="004124BF" w:rsidRDefault="005E2FDA" w:rsidP="00C87FC2">
            <w:r w:rsidRPr="004124BF">
              <w:t>Tính năng mạng</w:t>
            </w:r>
          </w:p>
        </w:tc>
        <w:tc>
          <w:tcPr>
            <w:tcW w:w="2835" w:type="dxa"/>
            <w:tcBorders>
              <w:top w:val="single" w:sz="4" w:space="0" w:color="auto"/>
              <w:left w:val="nil"/>
              <w:bottom w:val="single" w:sz="4" w:space="0" w:color="auto"/>
              <w:right w:val="single" w:sz="4" w:space="0" w:color="auto"/>
            </w:tcBorders>
            <w:vAlign w:val="bottom"/>
          </w:tcPr>
          <w:p w14:paraId="2F76294D" w14:textId="77777777" w:rsidR="005E2FDA" w:rsidRPr="004124BF" w:rsidRDefault="005E2FDA" w:rsidP="005F7D12">
            <w:pPr>
              <w:jc w:val="center"/>
            </w:pPr>
            <w:r w:rsidRPr="004124BF">
              <w:t>VLAN, QoS, RSTP, IGMP, LACP</w:t>
            </w:r>
          </w:p>
        </w:tc>
        <w:tc>
          <w:tcPr>
            <w:tcW w:w="1379" w:type="dxa"/>
            <w:tcBorders>
              <w:top w:val="single" w:sz="4" w:space="0" w:color="auto"/>
              <w:bottom w:val="single" w:sz="4" w:space="0" w:color="auto"/>
              <w:right w:val="single" w:sz="4" w:space="0" w:color="auto"/>
            </w:tcBorders>
          </w:tcPr>
          <w:p w14:paraId="6B7F93E6" w14:textId="77777777" w:rsidR="005E2FDA" w:rsidRPr="004124BF" w:rsidRDefault="005E2FDA" w:rsidP="00C87FC2"/>
        </w:tc>
      </w:tr>
      <w:tr w:rsidR="004124BF" w:rsidRPr="004124BF" w14:paraId="1B682F35" w14:textId="1BA1CB3B" w:rsidTr="005F7D12">
        <w:trPr>
          <w:trHeight w:val="288"/>
        </w:trPr>
        <w:tc>
          <w:tcPr>
            <w:tcW w:w="816" w:type="dxa"/>
            <w:tcBorders>
              <w:top w:val="single" w:sz="4" w:space="0" w:color="auto"/>
              <w:left w:val="single" w:sz="4" w:space="0" w:color="auto"/>
              <w:bottom w:val="single" w:sz="4" w:space="0" w:color="auto"/>
              <w:right w:val="single" w:sz="4" w:space="0" w:color="auto"/>
            </w:tcBorders>
            <w:noWrap/>
            <w:vAlign w:val="center"/>
          </w:tcPr>
          <w:p w14:paraId="27F06ECE" w14:textId="1C0535CC" w:rsidR="005E2FDA" w:rsidRPr="004124BF" w:rsidRDefault="00BD3945" w:rsidP="00BD3945">
            <w:pPr>
              <w:jc w:val="center"/>
            </w:pPr>
            <w:r w:rsidRPr="004124BF">
              <w:t>11</w:t>
            </w:r>
          </w:p>
        </w:tc>
        <w:tc>
          <w:tcPr>
            <w:tcW w:w="3999" w:type="dxa"/>
            <w:tcBorders>
              <w:top w:val="single" w:sz="4" w:space="0" w:color="auto"/>
              <w:left w:val="nil"/>
              <w:bottom w:val="single" w:sz="4" w:space="0" w:color="auto"/>
              <w:right w:val="single" w:sz="4" w:space="0" w:color="auto"/>
            </w:tcBorders>
            <w:vAlign w:val="bottom"/>
          </w:tcPr>
          <w:p w14:paraId="4DD7AC47" w14:textId="77777777" w:rsidR="005E2FDA" w:rsidRPr="004124BF" w:rsidRDefault="005E2FDA" w:rsidP="00C87FC2">
            <w:r w:rsidRPr="004124BF">
              <w:t>Bảo mật</w:t>
            </w:r>
          </w:p>
        </w:tc>
        <w:tc>
          <w:tcPr>
            <w:tcW w:w="2835" w:type="dxa"/>
            <w:tcBorders>
              <w:top w:val="single" w:sz="4" w:space="0" w:color="auto"/>
              <w:left w:val="nil"/>
              <w:bottom w:val="single" w:sz="4" w:space="0" w:color="auto"/>
              <w:right w:val="single" w:sz="4" w:space="0" w:color="auto"/>
            </w:tcBorders>
            <w:vAlign w:val="bottom"/>
          </w:tcPr>
          <w:p w14:paraId="65F8F8A8" w14:textId="77777777" w:rsidR="005E2FDA" w:rsidRPr="004124BF" w:rsidRDefault="005E2FDA" w:rsidP="005F7D12">
            <w:pPr>
              <w:jc w:val="center"/>
            </w:pPr>
            <w:r w:rsidRPr="004124BF">
              <w:t>802.1x, RADIUS, HTTPS, SSH</w:t>
            </w:r>
          </w:p>
        </w:tc>
        <w:tc>
          <w:tcPr>
            <w:tcW w:w="1379" w:type="dxa"/>
            <w:tcBorders>
              <w:top w:val="single" w:sz="4" w:space="0" w:color="auto"/>
              <w:bottom w:val="single" w:sz="4" w:space="0" w:color="auto"/>
              <w:right w:val="single" w:sz="4" w:space="0" w:color="auto"/>
            </w:tcBorders>
          </w:tcPr>
          <w:p w14:paraId="28FE4AF6" w14:textId="77777777" w:rsidR="005E2FDA" w:rsidRPr="004124BF" w:rsidRDefault="005E2FDA" w:rsidP="00C87FC2"/>
        </w:tc>
      </w:tr>
      <w:tr w:rsidR="004124BF" w:rsidRPr="004124BF" w14:paraId="3D18A233" w14:textId="521A17FD" w:rsidTr="005F7D12">
        <w:trPr>
          <w:trHeight w:val="288"/>
        </w:trPr>
        <w:tc>
          <w:tcPr>
            <w:tcW w:w="816" w:type="dxa"/>
            <w:tcBorders>
              <w:top w:val="single" w:sz="4" w:space="0" w:color="auto"/>
              <w:left w:val="single" w:sz="4" w:space="0" w:color="auto"/>
              <w:bottom w:val="single" w:sz="4" w:space="0" w:color="auto"/>
              <w:right w:val="single" w:sz="4" w:space="0" w:color="auto"/>
            </w:tcBorders>
            <w:noWrap/>
            <w:vAlign w:val="center"/>
          </w:tcPr>
          <w:p w14:paraId="06E7C67F" w14:textId="48C9E03E" w:rsidR="005E2FDA" w:rsidRPr="004124BF" w:rsidRDefault="00BD3945" w:rsidP="00BD3945">
            <w:pPr>
              <w:jc w:val="center"/>
            </w:pPr>
            <w:r w:rsidRPr="004124BF">
              <w:t>12</w:t>
            </w:r>
          </w:p>
        </w:tc>
        <w:tc>
          <w:tcPr>
            <w:tcW w:w="3999" w:type="dxa"/>
            <w:tcBorders>
              <w:top w:val="single" w:sz="4" w:space="0" w:color="auto"/>
              <w:left w:val="nil"/>
              <w:bottom w:val="single" w:sz="4" w:space="0" w:color="auto"/>
              <w:right w:val="single" w:sz="4" w:space="0" w:color="auto"/>
            </w:tcBorders>
            <w:vAlign w:val="bottom"/>
          </w:tcPr>
          <w:p w14:paraId="04B69922" w14:textId="77777777" w:rsidR="005E2FDA" w:rsidRPr="004124BF" w:rsidRDefault="005E2FDA" w:rsidP="00C87FC2">
            <w:r w:rsidRPr="004124BF">
              <w:t>Nguồn điện</w:t>
            </w:r>
          </w:p>
        </w:tc>
        <w:tc>
          <w:tcPr>
            <w:tcW w:w="2835" w:type="dxa"/>
            <w:tcBorders>
              <w:top w:val="single" w:sz="4" w:space="0" w:color="auto"/>
              <w:left w:val="nil"/>
              <w:bottom w:val="single" w:sz="4" w:space="0" w:color="auto"/>
              <w:right w:val="single" w:sz="4" w:space="0" w:color="auto"/>
            </w:tcBorders>
            <w:vAlign w:val="bottom"/>
          </w:tcPr>
          <w:p w14:paraId="6C1D5A28" w14:textId="77777777" w:rsidR="005E2FDA" w:rsidRPr="004124BF" w:rsidRDefault="005E2FDA" w:rsidP="005F7D12">
            <w:pPr>
              <w:jc w:val="center"/>
            </w:pPr>
            <w:r w:rsidRPr="004124BF">
              <w:t>100–240VAC, 50–60Hz</w:t>
            </w:r>
          </w:p>
        </w:tc>
        <w:tc>
          <w:tcPr>
            <w:tcW w:w="1379" w:type="dxa"/>
            <w:tcBorders>
              <w:top w:val="single" w:sz="4" w:space="0" w:color="auto"/>
              <w:bottom w:val="single" w:sz="4" w:space="0" w:color="auto"/>
              <w:right w:val="single" w:sz="4" w:space="0" w:color="auto"/>
            </w:tcBorders>
          </w:tcPr>
          <w:p w14:paraId="4E172C3C" w14:textId="77777777" w:rsidR="005E2FDA" w:rsidRPr="004124BF" w:rsidRDefault="005E2FDA" w:rsidP="00C87FC2"/>
        </w:tc>
      </w:tr>
      <w:tr w:rsidR="004124BF" w:rsidRPr="004124BF" w14:paraId="038156E1" w14:textId="168F39DA" w:rsidTr="005F7D12">
        <w:trPr>
          <w:trHeight w:val="288"/>
        </w:trPr>
        <w:tc>
          <w:tcPr>
            <w:tcW w:w="816" w:type="dxa"/>
            <w:tcBorders>
              <w:top w:val="single" w:sz="4" w:space="0" w:color="auto"/>
              <w:left w:val="single" w:sz="4" w:space="0" w:color="auto"/>
              <w:bottom w:val="single" w:sz="4" w:space="0" w:color="auto"/>
              <w:right w:val="single" w:sz="4" w:space="0" w:color="auto"/>
            </w:tcBorders>
            <w:noWrap/>
            <w:vAlign w:val="center"/>
          </w:tcPr>
          <w:p w14:paraId="75134721" w14:textId="0C955301" w:rsidR="005E2FDA" w:rsidRPr="004124BF" w:rsidRDefault="00BD3945" w:rsidP="00BD3945">
            <w:pPr>
              <w:jc w:val="center"/>
            </w:pPr>
            <w:r w:rsidRPr="004124BF">
              <w:t>13</w:t>
            </w:r>
          </w:p>
        </w:tc>
        <w:tc>
          <w:tcPr>
            <w:tcW w:w="3999" w:type="dxa"/>
            <w:tcBorders>
              <w:top w:val="single" w:sz="4" w:space="0" w:color="auto"/>
              <w:left w:val="nil"/>
              <w:bottom w:val="single" w:sz="4" w:space="0" w:color="auto"/>
              <w:right w:val="single" w:sz="4" w:space="0" w:color="auto"/>
            </w:tcBorders>
            <w:vAlign w:val="bottom"/>
          </w:tcPr>
          <w:p w14:paraId="7F9CBD90" w14:textId="77777777" w:rsidR="005E2FDA" w:rsidRPr="004124BF" w:rsidRDefault="005E2FDA" w:rsidP="00C87FC2">
            <w:r w:rsidRPr="004124BF">
              <w:t>Nhiệt độ hoạt động</w:t>
            </w:r>
          </w:p>
        </w:tc>
        <w:tc>
          <w:tcPr>
            <w:tcW w:w="2835" w:type="dxa"/>
            <w:tcBorders>
              <w:top w:val="single" w:sz="4" w:space="0" w:color="auto"/>
              <w:left w:val="nil"/>
              <w:bottom w:val="single" w:sz="4" w:space="0" w:color="auto"/>
              <w:right w:val="single" w:sz="4" w:space="0" w:color="auto"/>
            </w:tcBorders>
            <w:vAlign w:val="bottom"/>
          </w:tcPr>
          <w:p w14:paraId="3B2131D4" w14:textId="77777777" w:rsidR="005E2FDA" w:rsidRPr="004124BF" w:rsidRDefault="005E2FDA" w:rsidP="005F7D12">
            <w:pPr>
              <w:jc w:val="center"/>
            </w:pPr>
            <w:r w:rsidRPr="004124BF">
              <w:t>Tối thiểu 0°C đến +50°C</w:t>
            </w:r>
          </w:p>
        </w:tc>
        <w:tc>
          <w:tcPr>
            <w:tcW w:w="1379" w:type="dxa"/>
            <w:tcBorders>
              <w:top w:val="single" w:sz="4" w:space="0" w:color="auto"/>
              <w:bottom w:val="single" w:sz="4" w:space="0" w:color="auto"/>
              <w:right w:val="single" w:sz="4" w:space="0" w:color="auto"/>
            </w:tcBorders>
          </w:tcPr>
          <w:p w14:paraId="0FAB17DF" w14:textId="77777777" w:rsidR="005E2FDA" w:rsidRPr="004124BF" w:rsidRDefault="005E2FDA" w:rsidP="00C87FC2"/>
        </w:tc>
      </w:tr>
      <w:tr w:rsidR="004124BF" w:rsidRPr="004124BF" w14:paraId="4056EA2C" w14:textId="4B588950" w:rsidTr="005F7D12">
        <w:trPr>
          <w:trHeight w:val="288"/>
        </w:trPr>
        <w:tc>
          <w:tcPr>
            <w:tcW w:w="816" w:type="dxa"/>
            <w:tcBorders>
              <w:top w:val="single" w:sz="4" w:space="0" w:color="auto"/>
              <w:left w:val="single" w:sz="4" w:space="0" w:color="auto"/>
              <w:bottom w:val="single" w:sz="4" w:space="0" w:color="auto"/>
              <w:right w:val="single" w:sz="4" w:space="0" w:color="auto"/>
            </w:tcBorders>
            <w:noWrap/>
            <w:vAlign w:val="center"/>
          </w:tcPr>
          <w:p w14:paraId="13EEA672" w14:textId="7F645DBA" w:rsidR="005E2FDA" w:rsidRPr="004124BF" w:rsidRDefault="00983B87" w:rsidP="00BD3945">
            <w:pPr>
              <w:jc w:val="center"/>
            </w:pPr>
            <w:r w:rsidRPr="004124BF">
              <w:t>14</w:t>
            </w:r>
          </w:p>
        </w:tc>
        <w:tc>
          <w:tcPr>
            <w:tcW w:w="3999" w:type="dxa"/>
            <w:tcBorders>
              <w:top w:val="single" w:sz="4" w:space="0" w:color="auto"/>
              <w:left w:val="nil"/>
              <w:bottom w:val="single" w:sz="4" w:space="0" w:color="auto"/>
              <w:right w:val="single" w:sz="4" w:space="0" w:color="auto"/>
            </w:tcBorders>
            <w:vAlign w:val="center"/>
          </w:tcPr>
          <w:p w14:paraId="45741970" w14:textId="77777777" w:rsidR="005E2FDA" w:rsidRPr="004124BF" w:rsidRDefault="005E2FDA" w:rsidP="00C87FC2">
            <w:r w:rsidRPr="004124BF">
              <w:t>Lắp đặt, cấu hình, hoàn thiện hệ thống. Hướng dẫn, bàn giao công nghệ. (Phần lắp đặt: bao gồm các vật tư phụ phát sinh trong quá trình thi công, hoàn thiện hệ thống)</w:t>
            </w:r>
          </w:p>
        </w:tc>
        <w:tc>
          <w:tcPr>
            <w:tcW w:w="2835" w:type="dxa"/>
            <w:tcBorders>
              <w:top w:val="single" w:sz="4" w:space="0" w:color="auto"/>
              <w:left w:val="nil"/>
              <w:bottom w:val="single" w:sz="4" w:space="0" w:color="auto"/>
              <w:right w:val="single" w:sz="4" w:space="0" w:color="auto"/>
            </w:tcBorders>
            <w:vAlign w:val="center"/>
          </w:tcPr>
          <w:p w14:paraId="1200B61B" w14:textId="77777777" w:rsidR="005E2FDA" w:rsidRPr="004124BF" w:rsidRDefault="005E2FDA" w:rsidP="005F7D12">
            <w:pPr>
              <w:jc w:val="center"/>
            </w:pPr>
            <w:r w:rsidRPr="004124BF">
              <w:t>Đáp ứng</w:t>
            </w:r>
          </w:p>
        </w:tc>
        <w:tc>
          <w:tcPr>
            <w:tcW w:w="1379" w:type="dxa"/>
            <w:tcBorders>
              <w:top w:val="single" w:sz="4" w:space="0" w:color="auto"/>
              <w:bottom w:val="single" w:sz="4" w:space="0" w:color="auto"/>
              <w:right w:val="single" w:sz="4" w:space="0" w:color="auto"/>
            </w:tcBorders>
          </w:tcPr>
          <w:p w14:paraId="1E98AEC9" w14:textId="77777777" w:rsidR="005E2FDA" w:rsidRPr="004124BF" w:rsidRDefault="005E2FDA" w:rsidP="00C87FC2"/>
        </w:tc>
      </w:tr>
      <w:tr w:rsidR="004124BF" w:rsidRPr="004124BF" w14:paraId="33F809C4" w14:textId="3B78B236" w:rsidTr="005F7D12">
        <w:trPr>
          <w:trHeight w:val="288"/>
        </w:trPr>
        <w:tc>
          <w:tcPr>
            <w:tcW w:w="816" w:type="dxa"/>
            <w:tcBorders>
              <w:top w:val="single" w:sz="4" w:space="0" w:color="auto"/>
              <w:left w:val="single" w:sz="4" w:space="0" w:color="auto"/>
              <w:bottom w:val="single" w:sz="4" w:space="0" w:color="auto"/>
              <w:right w:val="single" w:sz="4" w:space="0" w:color="auto"/>
            </w:tcBorders>
            <w:noWrap/>
            <w:vAlign w:val="center"/>
          </w:tcPr>
          <w:p w14:paraId="616274F2" w14:textId="0D7F0FA4" w:rsidR="005E2FDA" w:rsidRPr="004124BF" w:rsidRDefault="00983B87" w:rsidP="00BD3945">
            <w:pPr>
              <w:jc w:val="center"/>
            </w:pPr>
            <w:r w:rsidRPr="004124BF">
              <w:t>15</w:t>
            </w:r>
          </w:p>
        </w:tc>
        <w:tc>
          <w:tcPr>
            <w:tcW w:w="3999" w:type="dxa"/>
            <w:tcBorders>
              <w:top w:val="single" w:sz="4" w:space="0" w:color="auto"/>
              <w:left w:val="nil"/>
              <w:bottom w:val="single" w:sz="4" w:space="0" w:color="auto"/>
              <w:right w:val="single" w:sz="4" w:space="0" w:color="auto"/>
            </w:tcBorders>
            <w:vAlign w:val="center"/>
          </w:tcPr>
          <w:p w14:paraId="192D5563" w14:textId="77777777" w:rsidR="005E2FDA" w:rsidRPr="004124BF" w:rsidRDefault="005E2FDA" w:rsidP="00C87FC2">
            <w:r w:rsidRPr="004124BF">
              <w:t>Bảo hành, hỗ trợ kỹ thuật từ hãng sản xuất</w:t>
            </w:r>
          </w:p>
        </w:tc>
        <w:tc>
          <w:tcPr>
            <w:tcW w:w="2835" w:type="dxa"/>
            <w:tcBorders>
              <w:top w:val="single" w:sz="4" w:space="0" w:color="auto"/>
              <w:left w:val="nil"/>
              <w:bottom w:val="single" w:sz="4" w:space="0" w:color="auto"/>
              <w:right w:val="single" w:sz="4" w:space="0" w:color="auto"/>
            </w:tcBorders>
          </w:tcPr>
          <w:p w14:paraId="7B3178E6" w14:textId="6344C8BD" w:rsidR="005E2FDA" w:rsidRPr="004124BF" w:rsidRDefault="005E2FDA" w:rsidP="005F7D12">
            <w:pPr>
              <w:jc w:val="center"/>
            </w:pPr>
            <w:r w:rsidRPr="004124BF">
              <w:t>≥ 12 tháng</w:t>
            </w:r>
          </w:p>
        </w:tc>
        <w:tc>
          <w:tcPr>
            <w:tcW w:w="1379" w:type="dxa"/>
            <w:tcBorders>
              <w:top w:val="single" w:sz="4" w:space="0" w:color="auto"/>
              <w:bottom w:val="single" w:sz="4" w:space="0" w:color="auto"/>
              <w:right w:val="single" w:sz="4" w:space="0" w:color="auto"/>
            </w:tcBorders>
          </w:tcPr>
          <w:p w14:paraId="20598847" w14:textId="77777777" w:rsidR="005E2FDA" w:rsidRPr="004124BF" w:rsidRDefault="005E2FDA" w:rsidP="00C87FC2"/>
        </w:tc>
      </w:tr>
    </w:tbl>
    <w:p w14:paraId="4272077C" w14:textId="77777777" w:rsidR="005E2FDA" w:rsidRPr="004124BF" w:rsidRDefault="00C87FC2" w:rsidP="00C87FC2">
      <w:r w:rsidRPr="004124BF">
        <w:t xml:space="preserve"> </w:t>
      </w:r>
    </w:p>
    <w:p w14:paraId="4D9B6192" w14:textId="69B3A381" w:rsidR="00C87FC2" w:rsidRPr="004124BF" w:rsidRDefault="00F7718E" w:rsidP="00C87FC2">
      <w:pPr>
        <w:rPr>
          <w:b/>
          <w:bCs/>
        </w:rPr>
      </w:pPr>
      <w:r w:rsidRPr="004124BF">
        <w:rPr>
          <w:b/>
          <w:bCs/>
        </w:rPr>
        <w:t xml:space="preserve">4.3 </w:t>
      </w:r>
      <w:r w:rsidR="00C87FC2" w:rsidRPr="004124BF">
        <w:rPr>
          <w:b/>
          <w:bCs/>
        </w:rPr>
        <w:t xml:space="preserve">Hạng mục: Nâng cấp 06 máy tính Gateway tại các TBA 110kV Kon Tum, Đăk Hà, Đăk Tô, Bờ Y, Tân Mai, KonPlong: </w:t>
      </w:r>
    </w:p>
    <w:p w14:paraId="5CFAEECF" w14:textId="77777777" w:rsidR="00C87FC2" w:rsidRPr="004124BF" w:rsidRDefault="00C87FC2" w:rsidP="00C87FC2">
      <w:pPr>
        <w:rPr>
          <w:b/>
          <w:bCs/>
        </w:rPr>
      </w:pPr>
      <w:r w:rsidRPr="004124BF">
        <w:rPr>
          <w:b/>
          <w:bCs/>
        </w:rPr>
        <w:t>4.3.1. Yêu cầu kỹ thuật licence Replicator tại TBA 110kV Kon Tum và Đăk Tô.</w:t>
      </w:r>
    </w:p>
    <w:tbl>
      <w:tblPr>
        <w:tblW w:w="9067" w:type="dxa"/>
        <w:tblLook w:val="04A0" w:firstRow="1" w:lastRow="0" w:firstColumn="1" w:lastColumn="0" w:noHBand="0" w:noVBand="1"/>
      </w:tblPr>
      <w:tblGrid>
        <w:gridCol w:w="816"/>
        <w:gridCol w:w="3999"/>
        <w:gridCol w:w="2835"/>
        <w:gridCol w:w="1417"/>
      </w:tblGrid>
      <w:tr w:rsidR="004124BF" w:rsidRPr="004124BF" w14:paraId="658E68BD" w14:textId="31590947" w:rsidTr="005F7D12">
        <w:trPr>
          <w:trHeight w:val="288"/>
          <w:tblHeader/>
        </w:trPr>
        <w:tc>
          <w:tcPr>
            <w:tcW w:w="816" w:type="dxa"/>
            <w:tcBorders>
              <w:top w:val="single" w:sz="4" w:space="0" w:color="auto"/>
              <w:left w:val="single" w:sz="4" w:space="0" w:color="auto"/>
              <w:bottom w:val="single" w:sz="4" w:space="0" w:color="auto"/>
              <w:right w:val="single" w:sz="4" w:space="0" w:color="auto"/>
            </w:tcBorders>
            <w:vAlign w:val="center"/>
            <w:hideMark/>
          </w:tcPr>
          <w:p w14:paraId="21A87410" w14:textId="7C9A37F5" w:rsidR="005E2FDA" w:rsidRPr="004124BF" w:rsidRDefault="005E2FDA" w:rsidP="00983B87">
            <w:pPr>
              <w:jc w:val="center"/>
            </w:pPr>
            <w:r w:rsidRPr="004124BF">
              <w:rPr>
                <w:b/>
                <w:bCs/>
              </w:rPr>
              <w:t>STT</w:t>
            </w:r>
          </w:p>
        </w:tc>
        <w:tc>
          <w:tcPr>
            <w:tcW w:w="3999" w:type="dxa"/>
            <w:tcBorders>
              <w:top w:val="single" w:sz="4" w:space="0" w:color="auto"/>
              <w:left w:val="nil"/>
              <w:bottom w:val="single" w:sz="4" w:space="0" w:color="auto"/>
              <w:right w:val="single" w:sz="4" w:space="0" w:color="auto"/>
            </w:tcBorders>
            <w:vAlign w:val="center"/>
            <w:hideMark/>
          </w:tcPr>
          <w:p w14:paraId="56793CC3" w14:textId="164369E6" w:rsidR="005E2FDA" w:rsidRPr="004124BF" w:rsidRDefault="005E2FDA" w:rsidP="005E2FDA">
            <w:r w:rsidRPr="004124BF">
              <w:rPr>
                <w:b/>
                <w:bCs/>
              </w:rPr>
              <w:t>Mô tả</w:t>
            </w:r>
          </w:p>
        </w:tc>
        <w:tc>
          <w:tcPr>
            <w:tcW w:w="2835" w:type="dxa"/>
            <w:tcBorders>
              <w:top w:val="single" w:sz="4" w:space="0" w:color="auto"/>
              <w:left w:val="nil"/>
              <w:bottom w:val="single" w:sz="4" w:space="0" w:color="auto"/>
              <w:right w:val="single" w:sz="4" w:space="0" w:color="auto"/>
            </w:tcBorders>
            <w:vAlign w:val="center"/>
            <w:hideMark/>
          </w:tcPr>
          <w:p w14:paraId="041CF277" w14:textId="156C0D65" w:rsidR="005E2FDA" w:rsidRPr="004124BF" w:rsidRDefault="005E2FDA" w:rsidP="00983B87">
            <w:pPr>
              <w:jc w:val="center"/>
            </w:pPr>
            <w:r w:rsidRPr="004124BF">
              <w:rPr>
                <w:b/>
                <w:bCs/>
              </w:rPr>
              <w:t>Yêu cầu</w:t>
            </w:r>
          </w:p>
        </w:tc>
        <w:tc>
          <w:tcPr>
            <w:tcW w:w="1417" w:type="dxa"/>
            <w:tcBorders>
              <w:top w:val="single" w:sz="4" w:space="0" w:color="auto"/>
              <w:bottom w:val="single" w:sz="4" w:space="0" w:color="auto"/>
              <w:right w:val="single" w:sz="4" w:space="0" w:color="auto"/>
            </w:tcBorders>
          </w:tcPr>
          <w:p w14:paraId="3FC5AD5A" w14:textId="6D4AA006" w:rsidR="005E2FDA" w:rsidRPr="004124BF" w:rsidRDefault="005E2FDA" w:rsidP="005E2FDA">
            <w:r w:rsidRPr="004124BF">
              <w:rPr>
                <w:b/>
                <w:bCs/>
              </w:rPr>
              <w:t>Chào thầu</w:t>
            </w:r>
          </w:p>
        </w:tc>
      </w:tr>
      <w:tr w:rsidR="004124BF" w:rsidRPr="004124BF" w14:paraId="1156E365" w14:textId="6FF59F2D" w:rsidTr="00B37533">
        <w:trPr>
          <w:trHeight w:val="288"/>
        </w:trPr>
        <w:tc>
          <w:tcPr>
            <w:tcW w:w="816" w:type="dxa"/>
            <w:tcBorders>
              <w:top w:val="nil"/>
              <w:left w:val="single" w:sz="4" w:space="0" w:color="auto"/>
              <w:bottom w:val="single" w:sz="4" w:space="0" w:color="auto"/>
              <w:right w:val="single" w:sz="4" w:space="0" w:color="auto"/>
            </w:tcBorders>
            <w:noWrap/>
            <w:vAlign w:val="center"/>
          </w:tcPr>
          <w:p w14:paraId="23550CA1" w14:textId="77777777" w:rsidR="005F7D12" w:rsidRPr="004124BF" w:rsidRDefault="005F7D12" w:rsidP="005F7D12">
            <w:pPr>
              <w:jc w:val="center"/>
            </w:pPr>
            <w:r w:rsidRPr="004124BF">
              <w:t>1</w:t>
            </w:r>
          </w:p>
        </w:tc>
        <w:tc>
          <w:tcPr>
            <w:tcW w:w="3999" w:type="dxa"/>
            <w:tcBorders>
              <w:top w:val="nil"/>
              <w:left w:val="nil"/>
              <w:bottom w:val="single" w:sz="4" w:space="0" w:color="auto"/>
              <w:right w:val="single" w:sz="4" w:space="0" w:color="auto"/>
            </w:tcBorders>
            <w:vAlign w:val="center"/>
          </w:tcPr>
          <w:p w14:paraId="10D23A88" w14:textId="77777777" w:rsidR="005F7D12" w:rsidRPr="004124BF" w:rsidRDefault="005F7D12" w:rsidP="005F7D12">
            <w:r w:rsidRPr="004124BF">
              <w:t>Nước sản xuất</w:t>
            </w:r>
          </w:p>
        </w:tc>
        <w:tc>
          <w:tcPr>
            <w:tcW w:w="2835" w:type="dxa"/>
            <w:tcBorders>
              <w:top w:val="nil"/>
              <w:left w:val="nil"/>
              <w:bottom w:val="single" w:sz="4" w:space="0" w:color="auto"/>
              <w:right w:val="single" w:sz="4" w:space="0" w:color="auto"/>
            </w:tcBorders>
          </w:tcPr>
          <w:p w14:paraId="6C1C362A" w14:textId="30EFAEDB" w:rsidR="005F7D12" w:rsidRPr="004124BF" w:rsidRDefault="005F7D12" w:rsidP="00716D59">
            <w:r w:rsidRPr="004124BF">
              <w:t>Nhà thầu khẳng định rõ</w:t>
            </w:r>
          </w:p>
        </w:tc>
        <w:tc>
          <w:tcPr>
            <w:tcW w:w="1417" w:type="dxa"/>
            <w:tcBorders>
              <w:top w:val="single" w:sz="4" w:space="0" w:color="auto"/>
              <w:bottom w:val="single" w:sz="4" w:space="0" w:color="auto"/>
              <w:right w:val="single" w:sz="4" w:space="0" w:color="auto"/>
            </w:tcBorders>
          </w:tcPr>
          <w:p w14:paraId="3CE87629" w14:textId="77777777" w:rsidR="005F7D12" w:rsidRPr="004124BF" w:rsidRDefault="005F7D12" w:rsidP="005F7D12"/>
        </w:tc>
      </w:tr>
      <w:tr w:rsidR="004124BF" w:rsidRPr="004124BF" w14:paraId="27ABDD8D" w14:textId="081BB66E" w:rsidTr="00B37533">
        <w:trPr>
          <w:trHeight w:val="288"/>
        </w:trPr>
        <w:tc>
          <w:tcPr>
            <w:tcW w:w="816" w:type="dxa"/>
            <w:tcBorders>
              <w:top w:val="nil"/>
              <w:left w:val="single" w:sz="4" w:space="0" w:color="auto"/>
              <w:bottom w:val="single" w:sz="4" w:space="0" w:color="auto"/>
              <w:right w:val="single" w:sz="4" w:space="0" w:color="auto"/>
            </w:tcBorders>
            <w:noWrap/>
            <w:vAlign w:val="center"/>
          </w:tcPr>
          <w:p w14:paraId="4D5E502A" w14:textId="77777777" w:rsidR="005F7D12" w:rsidRPr="004124BF" w:rsidRDefault="005F7D12" w:rsidP="005F7D12">
            <w:pPr>
              <w:jc w:val="center"/>
            </w:pPr>
            <w:r w:rsidRPr="004124BF">
              <w:t>2</w:t>
            </w:r>
          </w:p>
        </w:tc>
        <w:tc>
          <w:tcPr>
            <w:tcW w:w="3999" w:type="dxa"/>
            <w:tcBorders>
              <w:top w:val="nil"/>
              <w:left w:val="nil"/>
              <w:bottom w:val="single" w:sz="4" w:space="0" w:color="auto"/>
              <w:right w:val="single" w:sz="4" w:space="0" w:color="auto"/>
            </w:tcBorders>
            <w:vAlign w:val="center"/>
          </w:tcPr>
          <w:p w14:paraId="3636371F" w14:textId="77777777" w:rsidR="005F7D12" w:rsidRPr="004124BF" w:rsidRDefault="005F7D12" w:rsidP="005F7D12">
            <w:r w:rsidRPr="004124BF">
              <w:t>Nhà sản xuất</w:t>
            </w:r>
          </w:p>
        </w:tc>
        <w:tc>
          <w:tcPr>
            <w:tcW w:w="2835" w:type="dxa"/>
            <w:tcBorders>
              <w:top w:val="nil"/>
              <w:left w:val="nil"/>
              <w:bottom w:val="single" w:sz="4" w:space="0" w:color="auto"/>
              <w:right w:val="single" w:sz="4" w:space="0" w:color="auto"/>
            </w:tcBorders>
          </w:tcPr>
          <w:p w14:paraId="58ED6E43" w14:textId="714DF3A9" w:rsidR="005F7D12" w:rsidRPr="004124BF" w:rsidRDefault="005F7D12" w:rsidP="00716D59">
            <w:r w:rsidRPr="004124BF">
              <w:t>Nhà thầu khẳng định rõ</w:t>
            </w:r>
          </w:p>
        </w:tc>
        <w:tc>
          <w:tcPr>
            <w:tcW w:w="1417" w:type="dxa"/>
            <w:tcBorders>
              <w:top w:val="single" w:sz="4" w:space="0" w:color="auto"/>
              <w:bottom w:val="single" w:sz="4" w:space="0" w:color="auto"/>
              <w:right w:val="single" w:sz="4" w:space="0" w:color="auto"/>
            </w:tcBorders>
          </w:tcPr>
          <w:p w14:paraId="2A323DEE" w14:textId="77777777" w:rsidR="005F7D12" w:rsidRPr="004124BF" w:rsidRDefault="005F7D12" w:rsidP="005F7D12"/>
        </w:tc>
      </w:tr>
      <w:tr w:rsidR="004124BF" w:rsidRPr="004124BF" w14:paraId="7F6FCBEE" w14:textId="5E4364D0" w:rsidTr="00B37533">
        <w:trPr>
          <w:trHeight w:val="288"/>
        </w:trPr>
        <w:tc>
          <w:tcPr>
            <w:tcW w:w="816" w:type="dxa"/>
            <w:tcBorders>
              <w:top w:val="nil"/>
              <w:left w:val="single" w:sz="4" w:space="0" w:color="auto"/>
              <w:bottom w:val="single" w:sz="4" w:space="0" w:color="auto"/>
              <w:right w:val="single" w:sz="4" w:space="0" w:color="auto"/>
            </w:tcBorders>
            <w:noWrap/>
            <w:vAlign w:val="center"/>
          </w:tcPr>
          <w:p w14:paraId="075F4291" w14:textId="77777777" w:rsidR="005F7D12" w:rsidRPr="004124BF" w:rsidRDefault="005F7D12" w:rsidP="005F7D12">
            <w:pPr>
              <w:jc w:val="center"/>
            </w:pPr>
            <w:r w:rsidRPr="004124BF">
              <w:t>3</w:t>
            </w:r>
          </w:p>
        </w:tc>
        <w:tc>
          <w:tcPr>
            <w:tcW w:w="3999" w:type="dxa"/>
            <w:tcBorders>
              <w:top w:val="nil"/>
              <w:left w:val="nil"/>
              <w:bottom w:val="single" w:sz="4" w:space="0" w:color="auto"/>
              <w:right w:val="single" w:sz="4" w:space="0" w:color="auto"/>
            </w:tcBorders>
            <w:vAlign w:val="center"/>
          </w:tcPr>
          <w:p w14:paraId="6C896E12" w14:textId="77777777" w:rsidR="005F7D12" w:rsidRPr="004124BF" w:rsidRDefault="005F7D12" w:rsidP="005F7D12">
            <w:r w:rsidRPr="004124BF">
              <w:t>Mã hiệu</w:t>
            </w:r>
          </w:p>
        </w:tc>
        <w:tc>
          <w:tcPr>
            <w:tcW w:w="2835" w:type="dxa"/>
            <w:tcBorders>
              <w:top w:val="nil"/>
              <w:left w:val="nil"/>
              <w:bottom w:val="single" w:sz="4" w:space="0" w:color="auto"/>
              <w:right w:val="single" w:sz="4" w:space="0" w:color="auto"/>
            </w:tcBorders>
          </w:tcPr>
          <w:p w14:paraId="6F50879F" w14:textId="735C669C" w:rsidR="005F7D12" w:rsidRPr="004124BF" w:rsidRDefault="005F7D12" w:rsidP="00716D59">
            <w:r w:rsidRPr="004124BF">
              <w:t>Nhà thầu khẳng định rõ</w:t>
            </w:r>
          </w:p>
        </w:tc>
        <w:tc>
          <w:tcPr>
            <w:tcW w:w="1417" w:type="dxa"/>
            <w:tcBorders>
              <w:top w:val="single" w:sz="4" w:space="0" w:color="auto"/>
              <w:bottom w:val="single" w:sz="4" w:space="0" w:color="auto"/>
              <w:right w:val="single" w:sz="4" w:space="0" w:color="auto"/>
            </w:tcBorders>
          </w:tcPr>
          <w:p w14:paraId="5A7F71C0" w14:textId="77777777" w:rsidR="005F7D12" w:rsidRPr="004124BF" w:rsidRDefault="005F7D12" w:rsidP="005F7D12"/>
        </w:tc>
      </w:tr>
      <w:tr w:rsidR="004124BF" w:rsidRPr="004124BF" w14:paraId="0DBEA198" w14:textId="4C494483" w:rsidTr="005F7D12">
        <w:trPr>
          <w:trHeight w:val="288"/>
        </w:trPr>
        <w:tc>
          <w:tcPr>
            <w:tcW w:w="816" w:type="dxa"/>
            <w:tcBorders>
              <w:top w:val="nil"/>
              <w:left w:val="single" w:sz="4" w:space="0" w:color="auto"/>
              <w:bottom w:val="single" w:sz="4" w:space="0" w:color="auto"/>
              <w:right w:val="single" w:sz="4" w:space="0" w:color="auto"/>
            </w:tcBorders>
            <w:noWrap/>
            <w:vAlign w:val="center"/>
          </w:tcPr>
          <w:p w14:paraId="7EEF5C53" w14:textId="77777777" w:rsidR="005E2FDA" w:rsidRPr="004124BF" w:rsidRDefault="005E2FDA" w:rsidP="00983B87">
            <w:pPr>
              <w:jc w:val="center"/>
            </w:pPr>
            <w:r w:rsidRPr="004124BF">
              <w:t>4</w:t>
            </w:r>
          </w:p>
        </w:tc>
        <w:tc>
          <w:tcPr>
            <w:tcW w:w="3999" w:type="dxa"/>
            <w:tcBorders>
              <w:top w:val="nil"/>
              <w:left w:val="nil"/>
              <w:bottom w:val="single" w:sz="4" w:space="0" w:color="auto"/>
              <w:right w:val="single" w:sz="4" w:space="0" w:color="auto"/>
            </w:tcBorders>
            <w:vAlign w:val="center"/>
          </w:tcPr>
          <w:p w14:paraId="3FB5C786" w14:textId="77777777" w:rsidR="005E2FDA" w:rsidRPr="004124BF" w:rsidRDefault="005E2FDA" w:rsidP="00C87FC2">
            <w:r w:rsidRPr="004124BF">
              <w:t>License tích hợp vào dongle license key hiện hữu</w:t>
            </w:r>
          </w:p>
        </w:tc>
        <w:tc>
          <w:tcPr>
            <w:tcW w:w="2835" w:type="dxa"/>
            <w:tcBorders>
              <w:top w:val="nil"/>
              <w:left w:val="nil"/>
              <w:bottom w:val="single" w:sz="4" w:space="0" w:color="auto"/>
              <w:right w:val="single" w:sz="4" w:space="0" w:color="auto"/>
            </w:tcBorders>
            <w:vAlign w:val="center"/>
          </w:tcPr>
          <w:p w14:paraId="3BB444C2"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31D627B6" w14:textId="77777777" w:rsidR="005E2FDA" w:rsidRPr="004124BF" w:rsidRDefault="005E2FDA" w:rsidP="00C87FC2"/>
        </w:tc>
      </w:tr>
      <w:tr w:rsidR="004124BF" w:rsidRPr="004124BF" w14:paraId="06DD47BC" w14:textId="105FD404" w:rsidTr="005F7D12">
        <w:trPr>
          <w:trHeight w:val="288"/>
        </w:trPr>
        <w:tc>
          <w:tcPr>
            <w:tcW w:w="816" w:type="dxa"/>
            <w:tcBorders>
              <w:top w:val="nil"/>
              <w:left w:val="single" w:sz="4" w:space="0" w:color="auto"/>
              <w:bottom w:val="single" w:sz="4" w:space="0" w:color="auto"/>
              <w:right w:val="single" w:sz="4" w:space="0" w:color="auto"/>
            </w:tcBorders>
            <w:noWrap/>
            <w:vAlign w:val="center"/>
          </w:tcPr>
          <w:p w14:paraId="6549F2E6" w14:textId="77777777" w:rsidR="005E2FDA" w:rsidRPr="004124BF" w:rsidRDefault="005E2FDA" w:rsidP="00983B87">
            <w:pPr>
              <w:jc w:val="center"/>
            </w:pPr>
            <w:r w:rsidRPr="004124BF">
              <w:t>5</w:t>
            </w:r>
          </w:p>
        </w:tc>
        <w:tc>
          <w:tcPr>
            <w:tcW w:w="3999" w:type="dxa"/>
            <w:tcBorders>
              <w:top w:val="nil"/>
              <w:left w:val="nil"/>
              <w:bottom w:val="single" w:sz="4" w:space="0" w:color="auto"/>
              <w:right w:val="single" w:sz="4" w:space="0" w:color="auto"/>
            </w:tcBorders>
            <w:vAlign w:val="center"/>
          </w:tcPr>
          <w:p w14:paraId="60F8419C" w14:textId="77777777" w:rsidR="005E2FDA" w:rsidRPr="004124BF" w:rsidRDefault="005E2FDA" w:rsidP="00C87FC2">
            <w:r w:rsidRPr="004124BF">
              <w:t>Tương thích với hệ thống SCADA đang sử dụng tại trạm biến áp 110kV Kon Tum và Đăk Tô, license nâng cấp không được làm thay đổi hiện trạng license các tính năng  như sau:</w:t>
            </w:r>
            <w:r w:rsidRPr="004124BF">
              <w:br/>
              <w:t>Protocols:</w:t>
            </w:r>
          </w:p>
          <w:p w14:paraId="2EF9F8A1" w14:textId="77777777" w:rsidR="005E2FDA" w:rsidRPr="004124BF" w:rsidRDefault="005E2FDA" w:rsidP="00C87FC2">
            <w:r w:rsidRPr="004124BF">
              <w:t>- DNP3</w:t>
            </w:r>
          </w:p>
          <w:p w14:paraId="46C41519" w14:textId="77777777" w:rsidR="005E2FDA" w:rsidRPr="004124BF" w:rsidRDefault="005E2FDA" w:rsidP="00C87FC2">
            <w:r w:rsidRPr="004124BF">
              <w:t>- Modbus RTU</w:t>
            </w:r>
          </w:p>
          <w:p w14:paraId="6B6A4D66" w14:textId="77777777" w:rsidR="005E2FDA" w:rsidRPr="004124BF" w:rsidRDefault="005E2FDA" w:rsidP="00C87FC2">
            <w:r w:rsidRPr="004124BF">
              <w:t>- IEC 60870-5-101</w:t>
            </w:r>
          </w:p>
          <w:p w14:paraId="682842C8" w14:textId="77777777" w:rsidR="005E2FDA" w:rsidRPr="004124BF" w:rsidRDefault="005E2FDA" w:rsidP="00C87FC2">
            <w:r w:rsidRPr="004124BF">
              <w:t>- IEC 60870-5-103</w:t>
            </w:r>
          </w:p>
          <w:p w14:paraId="6B96CEE4" w14:textId="77777777" w:rsidR="005E2FDA" w:rsidRPr="004124BF" w:rsidRDefault="005E2FDA" w:rsidP="00C87FC2">
            <w:r w:rsidRPr="004124BF">
              <w:t>- IEC 61850</w:t>
            </w:r>
          </w:p>
          <w:p w14:paraId="138BF1AC" w14:textId="77777777" w:rsidR="005E2FDA" w:rsidRPr="004124BF" w:rsidRDefault="005E2FDA" w:rsidP="00C87FC2">
            <w:r w:rsidRPr="004124BF">
              <w:t>Data Exchange:</w:t>
            </w:r>
          </w:p>
          <w:p w14:paraId="7AC31C3D" w14:textId="77777777" w:rsidR="005E2FDA" w:rsidRPr="004124BF" w:rsidRDefault="005E2FDA" w:rsidP="00C87FC2">
            <w:r w:rsidRPr="004124BF">
              <w:t>- IEC 104 Protocol Server</w:t>
            </w:r>
          </w:p>
          <w:p w14:paraId="2A1F3850" w14:textId="77777777" w:rsidR="005E2FDA" w:rsidRPr="004124BF" w:rsidRDefault="005E2FDA" w:rsidP="00C87FC2">
            <w:r w:rsidRPr="004124BF">
              <w:t>- IEC 101 Protocol Server</w:t>
            </w:r>
          </w:p>
        </w:tc>
        <w:tc>
          <w:tcPr>
            <w:tcW w:w="2835" w:type="dxa"/>
            <w:tcBorders>
              <w:top w:val="nil"/>
              <w:left w:val="nil"/>
              <w:bottom w:val="single" w:sz="4" w:space="0" w:color="auto"/>
              <w:right w:val="single" w:sz="4" w:space="0" w:color="auto"/>
            </w:tcBorders>
            <w:vAlign w:val="center"/>
          </w:tcPr>
          <w:p w14:paraId="0AC01B20"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4755623D" w14:textId="77777777" w:rsidR="005E2FDA" w:rsidRPr="004124BF" w:rsidRDefault="005E2FDA" w:rsidP="00C87FC2"/>
        </w:tc>
      </w:tr>
      <w:tr w:rsidR="004124BF" w:rsidRPr="004124BF" w14:paraId="5246058F" w14:textId="38181F17" w:rsidTr="005F7D12">
        <w:trPr>
          <w:trHeight w:val="288"/>
        </w:trPr>
        <w:tc>
          <w:tcPr>
            <w:tcW w:w="816" w:type="dxa"/>
            <w:tcBorders>
              <w:top w:val="nil"/>
              <w:left w:val="single" w:sz="4" w:space="0" w:color="auto"/>
              <w:bottom w:val="single" w:sz="4" w:space="0" w:color="auto"/>
              <w:right w:val="single" w:sz="4" w:space="0" w:color="auto"/>
            </w:tcBorders>
            <w:noWrap/>
            <w:vAlign w:val="center"/>
          </w:tcPr>
          <w:p w14:paraId="7215B81B" w14:textId="77777777" w:rsidR="005E2FDA" w:rsidRPr="004124BF" w:rsidRDefault="005E2FDA" w:rsidP="00983B87">
            <w:pPr>
              <w:jc w:val="center"/>
            </w:pPr>
            <w:r w:rsidRPr="004124BF">
              <w:t>6</w:t>
            </w:r>
          </w:p>
        </w:tc>
        <w:tc>
          <w:tcPr>
            <w:tcW w:w="3999" w:type="dxa"/>
            <w:tcBorders>
              <w:top w:val="nil"/>
              <w:left w:val="nil"/>
              <w:bottom w:val="single" w:sz="4" w:space="0" w:color="auto"/>
              <w:right w:val="single" w:sz="4" w:space="0" w:color="auto"/>
            </w:tcBorders>
            <w:vAlign w:val="center"/>
          </w:tcPr>
          <w:p w14:paraId="4644E895" w14:textId="77777777" w:rsidR="005E2FDA" w:rsidRPr="004124BF" w:rsidRDefault="005E2FDA" w:rsidP="00C87FC2">
            <w:r w:rsidRPr="004124BF">
              <w:t>Tương thích với phiên bản phần mềm SCADA đang sử dụng tại trạm biến áp 110kV Kon Tum và Đăk Tô hoặc tương thích với phiên bản đang sử dụng tại thời điểm giao hàng.</w:t>
            </w:r>
          </w:p>
        </w:tc>
        <w:tc>
          <w:tcPr>
            <w:tcW w:w="2835" w:type="dxa"/>
            <w:tcBorders>
              <w:top w:val="nil"/>
              <w:left w:val="nil"/>
              <w:bottom w:val="single" w:sz="4" w:space="0" w:color="auto"/>
              <w:right w:val="single" w:sz="4" w:space="0" w:color="auto"/>
            </w:tcBorders>
            <w:vAlign w:val="center"/>
          </w:tcPr>
          <w:p w14:paraId="5C9B70DF"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106D793E" w14:textId="77777777" w:rsidR="005E2FDA" w:rsidRPr="004124BF" w:rsidRDefault="005E2FDA" w:rsidP="00C87FC2"/>
        </w:tc>
      </w:tr>
      <w:tr w:rsidR="004124BF" w:rsidRPr="004124BF" w14:paraId="2F5085F6" w14:textId="580E4C2A" w:rsidTr="005F7D12">
        <w:trPr>
          <w:trHeight w:val="288"/>
        </w:trPr>
        <w:tc>
          <w:tcPr>
            <w:tcW w:w="816" w:type="dxa"/>
            <w:tcBorders>
              <w:top w:val="nil"/>
              <w:left w:val="single" w:sz="4" w:space="0" w:color="auto"/>
              <w:bottom w:val="single" w:sz="4" w:space="0" w:color="auto"/>
              <w:right w:val="single" w:sz="4" w:space="0" w:color="auto"/>
            </w:tcBorders>
            <w:noWrap/>
            <w:vAlign w:val="center"/>
          </w:tcPr>
          <w:p w14:paraId="63502407" w14:textId="77777777" w:rsidR="005E2FDA" w:rsidRPr="004124BF" w:rsidRDefault="005E2FDA" w:rsidP="00983B87">
            <w:pPr>
              <w:jc w:val="center"/>
            </w:pPr>
            <w:r w:rsidRPr="004124BF">
              <w:t>7</w:t>
            </w:r>
          </w:p>
        </w:tc>
        <w:tc>
          <w:tcPr>
            <w:tcW w:w="3999" w:type="dxa"/>
            <w:tcBorders>
              <w:top w:val="nil"/>
              <w:left w:val="nil"/>
              <w:bottom w:val="single" w:sz="4" w:space="0" w:color="auto"/>
              <w:right w:val="single" w:sz="4" w:space="0" w:color="auto"/>
            </w:tcBorders>
            <w:vAlign w:val="center"/>
          </w:tcPr>
          <w:p w14:paraId="1482FBA9" w14:textId="77777777" w:rsidR="005E2FDA" w:rsidRPr="004124BF" w:rsidRDefault="005E2FDA" w:rsidP="00C87FC2">
            <w:r w:rsidRPr="004124BF">
              <w:t>Yêu cầu nâng cấp lưu trữ dữ liệu quá khứ (Replicator &amp; Archiver)</w:t>
            </w:r>
          </w:p>
        </w:tc>
        <w:tc>
          <w:tcPr>
            <w:tcW w:w="2835" w:type="dxa"/>
            <w:tcBorders>
              <w:top w:val="nil"/>
              <w:left w:val="nil"/>
              <w:bottom w:val="single" w:sz="4" w:space="0" w:color="auto"/>
              <w:right w:val="single" w:sz="4" w:space="0" w:color="auto"/>
            </w:tcBorders>
            <w:vAlign w:val="center"/>
          </w:tcPr>
          <w:p w14:paraId="7FFD3112"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378CD567" w14:textId="77777777" w:rsidR="005E2FDA" w:rsidRPr="004124BF" w:rsidRDefault="005E2FDA" w:rsidP="00C87FC2"/>
        </w:tc>
      </w:tr>
      <w:tr w:rsidR="004124BF" w:rsidRPr="004124BF" w14:paraId="77F07ED8" w14:textId="342C700A" w:rsidTr="005F7D12">
        <w:trPr>
          <w:trHeight w:val="288"/>
        </w:trPr>
        <w:tc>
          <w:tcPr>
            <w:tcW w:w="816" w:type="dxa"/>
            <w:tcBorders>
              <w:top w:val="nil"/>
              <w:left w:val="single" w:sz="4" w:space="0" w:color="auto"/>
              <w:bottom w:val="single" w:sz="4" w:space="0" w:color="auto"/>
              <w:right w:val="single" w:sz="4" w:space="0" w:color="auto"/>
            </w:tcBorders>
            <w:noWrap/>
            <w:vAlign w:val="center"/>
          </w:tcPr>
          <w:p w14:paraId="3F30031D" w14:textId="77777777" w:rsidR="005E2FDA" w:rsidRPr="004124BF" w:rsidRDefault="005E2FDA" w:rsidP="00983B87">
            <w:pPr>
              <w:jc w:val="center"/>
            </w:pPr>
            <w:r w:rsidRPr="004124BF">
              <w:t>8</w:t>
            </w:r>
          </w:p>
        </w:tc>
        <w:tc>
          <w:tcPr>
            <w:tcW w:w="3999" w:type="dxa"/>
            <w:tcBorders>
              <w:top w:val="nil"/>
              <w:left w:val="nil"/>
              <w:bottom w:val="single" w:sz="4" w:space="0" w:color="auto"/>
              <w:right w:val="single" w:sz="4" w:space="0" w:color="auto"/>
            </w:tcBorders>
            <w:vAlign w:val="center"/>
          </w:tcPr>
          <w:p w14:paraId="2FF433B9" w14:textId="77777777" w:rsidR="005E2FDA" w:rsidRPr="004124BF" w:rsidRDefault="005E2FDA" w:rsidP="00C87FC2">
            <w:r w:rsidRPr="004124BF">
              <w:t>Cài đặt, cấu hình  License nâng cấp chức năng HIS (Replicator &amp; Archiver) vào hệ thống SCADA hiện hữu tại biến áp 110kv Kon Tum và Dak To</w:t>
            </w:r>
          </w:p>
        </w:tc>
        <w:tc>
          <w:tcPr>
            <w:tcW w:w="2835" w:type="dxa"/>
            <w:tcBorders>
              <w:top w:val="nil"/>
              <w:left w:val="nil"/>
              <w:bottom w:val="single" w:sz="4" w:space="0" w:color="auto"/>
              <w:right w:val="single" w:sz="4" w:space="0" w:color="auto"/>
            </w:tcBorders>
            <w:vAlign w:val="center"/>
          </w:tcPr>
          <w:p w14:paraId="4670FEEC"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27D3001C" w14:textId="77777777" w:rsidR="005E2FDA" w:rsidRPr="004124BF" w:rsidRDefault="005E2FDA" w:rsidP="00C87FC2"/>
        </w:tc>
      </w:tr>
      <w:tr w:rsidR="005E2FDA" w:rsidRPr="004124BF" w14:paraId="7105B005" w14:textId="5B2AC99E" w:rsidTr="005F7D12">
        <w:trPr>
          <w:trHeight w:val="288"/>
        </w:trPr>
        <w:tc>
          <w:tcPr>
            <w:tcW w:w="816" w:type="dxa"/>
            <w:tcBorders>
              <w:top w:val="single" w:sz="4" w:space="0" w:color="auto"/>
              <w:left w:val="single" w:sz="4" w:space="0" w:color="auto"/>
              <w:bottom w:val="single" w:sz="4" w:space="0" w:color="auto"/>
              <w:right w:val="single" w:sz="4" w:space="0" w:color="auto"/>
            </w:tcBorders>
            <w:noWrap/>
            <w:vAlign w:val="center"/>
          </w:tcPr>
          <w:p w14:paraId="603F1FE0" w14:textId="77777777" w:rsidR="005E2FDA" w:rsidRPr="004124BF" w:rsidRDefault="005E2FDA" w:rsidP="00983B87">
            <w:pPr>
              <w:jc w:val="center"/>
            </w:pPr>
            <w:r w:rsidRPr="004124BF">
              <w:t>9</w:t>
            </w:r>
          </w:p>
        </w:tc>
        <w:tc>
          <w:tcPr>
            <w:tcW w:w="3999" w:type="dxa"/>
            <w:tcBorders>
              <w:top w:val="single" w:sz="4" w:space="0" w:color="auto"/>
              <w:left w:val="nil"/>
              <w:bottom w:val="single" w:sz="4" w:space="0" w:color="auto"/>
              <w:right w:val="single" w:sz="4" w:space="0" w:color="auto"/>
            </w:tcBorders>
            <w:vAlign w:val="center"/>
          </w:tcPr>
          <w:p w14:paraId="70B6B481" w14:textId="77777777" w:rsidR="005E2FDA" w:rsidRPr="004124BF" w:rsidRDefault="005E2FDA" w:rsidP="00C87FC2">
            <w:r w:rsidRPr="004124BF">
              <w:t>Bảo hành, hỗ trợ kỹ thuật từ hãng sản xuất</w:t>
            </w:r>
          </w:p>
        </w:tc>
        <w:tc>
          <w:tcPr>
            <w:tcW w:w="2835" w:type="dxa"/>
            <w:tcBorders>
              <w:top w:val="single" w:sz="4" w:space="0" w:color="auto"/>
              <w:left w:val="nil"/>
              <w:bottom w:val="single" w:sz="4" w:space="0" w:color="auto"/>
              <w:right w:val="single" w:sz="4" w:space="0" w:color="auto"/>
            </w:tcBorders>
          </w:tcPr>
          <w:p w14:paraId="2C37BACA" w14:textId="180A45F3" w:rsidR="005E2FDA" w:rsidRPr="004124BF" w:rsidRDefault="008720DC" w:rsidP="00983B87">
            <w:pPr>
              <w:jc w:val="center"/>
            </w:pPr>
            <w:r w:rsidRPr="004124BF">
              <w:t>≥ 12 tháng</w:t>
            </w:r>
          </w:p>
        </w:tc>
        <w:tc>
          <w:tcPr>
            <w:tcW w:w="1417" w:type="dxa"/>
            <w:tcBorders>
              <w:top w:val="single" w:sz="4" w:space="0" w:color="auto"/>
              <w:bottom w:val="single" w:sz="4" w:space="0" w:color="auto"/>
              <w:right w:val="single" w:sz="4" w:space="0" w:color="auto"/>
            </w:tcBorders>
          </w:tcPr>
          <w:p w14:paraId="13859070" w14:textId="77777777" w:rsidR="005E2FDA" w:rsidRPr="004124BF" w:rsidRDefault="005E2FDA" w:rsidP="00C87FC2"/>
        </w:tc>
      </w:tr>
    </w:tbl>
    <w:p w14:paraId="7A675C87" w14:textId="77777777" w:rsidR="005E2FDA" w:rsidRPr="004124BF" w:rsidRDefault="005E2FDA" w:rsidP="00C87FC2">
      <w:pPr>
        <w:rPr>
          <w:b/>
          <w:bCs/>
        </w:rPr>
      </w:pPr>
    </w:p>
    <w:p w14:paraId="023EAB74" w14:textId="7D6A846E" w:rsidR="00C87FC2" w:rsidRPr="004124BF" w:rsidRDefault="00C87FC2" w:rsidP="00C87FC2">
      <w:pPr>
        <w:rPr>
          <w:b/>
          <w:bCs/>
        </w:rPr>
      </w:pPr>
      <w:r w:rsidRPr="004124BF">
        <w:rPr>
          <w:b/>
          <w:bCs/>
        </w:rPr>
        <w:t>4.3.2 Yêu cầu kỹ thuật máy tính Gateway</w:t>
      </w:r>
    </w:p>
    <w:tbl>
      <w:tblPr>
        <w:tblW w:w="9067" w:type="dxa"/>
        <w:tblLook w:val="04A0" w:firstRow="1" w:lastRow="0" w:firstColumn="1" w:lastColumn="0" w:noHBand="0" w:noVBand="1"/>
      </w:tblPr>
      <w:tblGrid>
        <w:gridCol w:w="836"/>
        <w:gridCol w:w="3979"/>
        <w:gridCol w:w="2835"/>
        <w:gridCol w:w="1417"/>
      </w:tblGrid>
      <w:tr w:rsidR="004124BF" w:rsidRPr="004124BF" w14:paraId="1F2BCCFA" w14:textId="52F6FBE6" w:rsidTr="005F7D12">
        <w:trPr>
          <w:trHeight w:val="288"/>
          <w:tblHeader/>
        </w:trPr>
        <w:tc>
          <w:tcPr>
            <w:tcW w:w="836" w:type="dxa"/>
            <w:tcBorders>
              <w:top w:val="single" w:sz="4" w:space="0" w:color="auto"/>
              <w:left w:val="single" w:sz="4" w:space="0" w:color="auto"/>
              <w:bottom w:val="single" w:sz="4" w:space="0" w:color="auto"/>
              <w:right w:val="single" w:sz="4" w:space="0" w:color="auto"/>
            </w:tcBorders>
            <w:vAlign w:val="center"/>
            <w:hideMark/>
          </w:tcPr>
          <w:p w14:paraId="39442987" w14:textId="3F4C89B6" w:rsidR="005E2FDA" w:rsidRPr="004124BF" w:rsidRDefault="005E2FDA" w:rsidP="00983B87">
            <w:pPr>
              <w:jc w:val="center"/>
            </w:pPr>
            <w:r w:rsidRPr="004124BF">
              <w:rPr>
                <w:b/>
                <w:bCs/>
              </w:rPr>
              <w:t>STT</w:t>
            </w:r>
          </w:p>
        </w:tc>
        <w:tc>
          <w:tcPr>
            <w:tcW w:w="3979" w:type="dxa"/>
            <w:tcBorders>
              <w:top w:val="single" w:sz="4" w:space="0" w:color="auto"/>
              <w:left w:val="nil"/>
              <w:bottom w:val="single" w:sz="4" w:space="0" w:color="auto"/>
              <w:right w:val="single" w:sz="4" w:space="0" w:color="auto"/>
            </w:tcBorders>
            <w:vAlign w:val="center"/>
            <w:hideMark/>
          </w:tcPr>
          <w:p w14:paraId="06F9F637" w14:textId="57E644D2" w:rsidR="005E2FDA" w:rsidRPr="004124BF" w:rsidRDefault="005E2FDA" w:rsidP="005E2FDA">
            <w:r w:rsidRPr="004124BF">
              <w:rPr>
                <w:b/>
                <w:bCs/>
              </w:rPr>
              <w:t>Mô tả</w:t>
            </w:r>
          </w:p>
        </w:tc>
        <w:tc>
          <w:tcPr>
            <w:tcW w:w="2835" w:type="dxa"/>
            <w:tcBorders>
              <w:top w:val="single" w:sz="4" w:space="0" w:color="auto"/>
              <w:left w:val="nil"/>
              <w:bottom w:val="single" w:sz="4" w:space="0" w:color="auto"/>
              <w:right w:val="single" w:sz="4" w:space="0" w:color="auto"/>
            </w:tcBorders>
            <w:vAlign w:val="center"/>
            <w:hideMark/>
          </w:tcPr>
          <w:p w14:paraId="3E67621D" w14:textId="52B23F7B" w:rsidR="005E2FDA" w:rsidRPr="004124BF" w:rsidRDefault="005E2FDA" w:rsidP="00983B87">
            <w:pPr>
              <w:jc w:val="center"/>
            </w:pPr>
            <w:r w:rsidRPr="004124BF">
              <w:rPr>
                <w:b/>
                <w:bCs/>
              </w:rPr>
              <w:t>Yêu cầu</w:t>
            </w:r>
          </w:p>
        </w:tc>
        <w:tc>
          <w:tcPr>
            <w:tcW w:w="1417" w:type="dxa"/>
            <w:tcBorders>
              <w:top w:val="single" w:sz="4" w:space="0" w:color="auto"/>
              <w:bottom w:val="single" w:sz="4" w:space="0" w:color="auto"/>
              <w:right w:val="single" w:sz="4" w:space="0" w:color="auto"/>
            </w:tcBorders>
          </w:tcPr>
          <w:p w14:paraId="682A7899" w14:textId="1B3A375D" w:rsidR="005E2FDA" w:rsidRPr="004124BF" w:rsidRDefault="005E2FDA" w:rsidP="005E2FDA">
            <w:r w:rsidRPr="004124BF">
              <w:rPr>
                <w:b/>
                <w:bCs/>
              </w:rPr>
              <w:t>Chào thầu</w:t>
            </w:r>
          </w:p>
        </w:tc>
      </w:tr>
      <w:tr w:rsidR="004124BF" w:rsidRPr="004124BF" w14:paraId="235A63F9" w14:textId="4B8F107C" w:rsidTr="00492F47">
        <w:trPr>
          <w:trHeight w:val="288"/>
        </w:trPr>
        <w:tc>
          <w:tcPr>
            <w:tcW w:w="836" w:type="dxa"/>
            <w:tcBorders>
              <w:top w:val="nil"/>
              <w:left w:val="single" w:sz="4" w:space="0" w:color="auto"/>
              <w:bottom w:val="single" w:sz="4" w:space="0" w:color="auto"/>
              <w:right w:val="single" w:sz="4" w:space="0" w:color="auto"/>
            </w:tcBorders>
            <w:noWrap/>
            <w:vAlign w:val="center"/>
          </w:tcPr>
          <w:p w14:paraId="6E634F82" w14:textId="77777777" w:rsidR="005F7D12" w:rsidRPr="004124BF" w:rsidRDefault="005F7D12" w:rsidP="005F7D12">
            <w:pPr>
              <w:jc w:val="center"/>
            </w:pPr>
            <w:r w:rsidRPr="004124BF">
              <w:t>1</w:t>
            </w:r>
          </w:p>
        </w:tc>
        <w:tc>
          <w:tcPr>
            <w:tcW w:w="3979" w:type="dxa"/>
            <w:tcBorders>
              <w:top w:val="nil"/>
              <w:left w:val="nil"/>
              <w:bottom w:val="single" w:sz="4" w:space="0" w:color="auto"/>
              <w:right w:val="single" w:sz="4" w:space="0" w:color="auto"/>
            </w:tcBorders>
            <w:vAlign w:val="center"/>
          </w:tcPr>
          <w:p w14:paraId="72EE335F" w14:textId="77777777" w:rsidR="005F7D12" w:rsidRPr="004124BF" w:rsidRDefault="005F7D12" w:rsidP="005F7D12">
            <w:r w:rsidRPr="004124BF">
              <w:t>Nhà sản xuất/Nước sản xuất</w:t>
            </w:r>
          </w:p>
        </w:tc>
        <w:tc>
          <w:tcPr>
            <w:tcW w:w="2835" w:type="dxa"/>
            <w:tcBorders>
              <w:top w:val="nil"/>
              <w:left w:val="nil"/>
              <w:bottom w:val="single" w:sz="4" w:space="0" w:color="auto"/>
              <w:right w:val="single" w:sz="4" w:space="0" w:color="auto"/>
            </w:tcBorders>
          </w:tcPr>
          <w:p w14:paraId="3735BB2C" w14:textId="761E7904" w:rsidR="005F7D12" w:rsidRPr="004124BF" w:rsidRDefault="005F7D12" w:rsidP="00716D59">
            <w:r w:rsidRPr="004124BF">
              <w:t>Nhà thầu khẳng định rõ</w:t>
            </w:r>
          </w:p>
        </w:tc>
        <w:tc>
          <w:tcPr>
            <w:tcW w:w="1417" w:type="dxa"/>
            <w:tcBorders>
              <w:top w:val="single" w:sz="4" w:space="0" w:color="auto"/>
              <w:bottom w:val="single" w:sz="4" w:space="0" w:color="auto"/>
              <w:right w:val="single" w:sz="4" w:space="0" w:color="auto"/>
            </w:tcBorders>
          </w:tcPr>
          <w:p w14:paraId="4A7845C7" w14:textId="77777777" w:rsidR="005F7D12" w:rsidRPr="004124BF" w:rsidRDefault="005F7D12" w:rsidP="005F7D12"/>
        </w:tc>
      </w:tr>
      <w:tr w:rsidR="004124BF" w:rsidRPr="004124BF" w14:paraId="3C559575" w14:textId="642DA0B0" w:rsidTr="00492F47">
        <w:trPr>
          <w:trHeight w:val="288"/>
        </w:trPr>
        <w:tc>
          <w:tcPr>
            <w:tcW w:w="836" w:type="dxa"/>
            <w:tcBorders>
              <w:top w:val="nil"/>
              <w:left w:val="single" w:sz="4" w:space="0" w:color="auto"/>
              <w:bottom w:val="single" w:sz="4" w:space="0" w:color="auto"/>
              <w:right w:val="single" w:sz="4" w:space="0" w:color="auto"/>
            </w:tcBorders>
            <w:noWrap/>
            <w:vAlign w:val="center"/>
          </w:tcPr>
          <w:p w14:paraId="5DBA0AE4" w14:textId="77777777" w:rsidR="005F7D12" w:rsidRPr="004124BF" w:rsidRDefault="005F7D12" w:rsidP="005F7D12">
            <w:pPr>
              <w:jc w:val="center"/>
            </w:pPr>
            <w:r w:rsidRPr="004124BF">
              <w:t>2</w:t>
            </w:r>
          </w:p>
        </w:tc>
        <w:tc>
          <w:tcPr>
            <w:tcW w:w="3979" w:type="dxa"/>
            <w:tcBorders>
              <w:top w:val="nil"/>
              <w:left w:val="nil"/>
              <w:bottom w:val="single" w:sz="4" w:space="0" w:color="auto"/>
              <w:right w:val="single" w:sz="4" w:space="0" w:color="auto"/>
            </w:tcBorders>
            <w:vAlign w:val="center"/>
          </w:tcPr>
          <w:p w14:paraId="4540B8F3" w14:textId="77777777" w:rsidR="005F7D12" w:rsidRPr="004124BF" w:rsidRDefault="005F7D12" w:rsidP="005F7D12">
            <w:r w:rsidRPr="004124BF">
              <w:t>Mã hiệu</w:t>
            </w:r>
          </w:p>
        </w:tc>
        <w:tc>
          <w:tcPr>
            <w:tcW w:w="2835" w:type="dxa"/>
            <w:tcBorders>
              <w:top w:val="nil"/>
              <w:left w:val="nil"/>
              <w:bottom w:val="single" w:sz="4" w:space="0" w:color="auto"/>
              <w:right w:val="single" w:sz="4" w:space="0" w:color="auto"/>
            </w:tcBorders>
          </w:tcPr>
          <w:p w14:paraId="5F04203C" w14:textId="78DAABAB" w:rsidR="005F7D12" w:rsidRPr="004124BF" w:rsidRDefault="005F7D12" w:rsidP="00716D59">
            <w:r w:rsidRPr="004124BF">
              <w:t>Nhà thầu khẳng định rõ</w:t>
            </w:r>
          </w:p>
        </w:tc>
        <w:tc>
          <w:tcPr>
            <w:tcW w:w="1417" w:type="dxa"/>
            <w:tcBorders>
              <w:top w:val="single" w:sz="4" w:space="0" w:color="auto"/>
              <w:bottom w:val="single" w:sz="4" w:space="0" w:color="auto"/>
              <w:right w:val="single" w:sz="4" w:space="0" w:color="auto"/>
            </w:tcBorders>
          </w:tcPr>
          <w:p w14:paraId="457A77F9" w14:textId="77777777" w:rsidR="005F7D12" w:rsidRPr="004124BF" w:rsidRDefault="005F7D12" w:rsidP="005F7D12"/>
        </w:tc>
      </w:tr>
      <w:tr w:rsidR="004124BF" w:rsidRPr="004124BF" w14:paraId="212C64A2" w14:textId="4BDBB634" w:rsidTr="005F7D12">
        <w:trPr>
          <w:trHeight w:val="288"/>
        </w:trPr>
        <w:tc>
          <w:tcPr>
            <w:tcW w:w="836" w:type="dxa"/>
            <w:tcBorders>
              <w:top w:val="nil"/>
              <w:left w:val="single" w:sz="4" w:space="0" w:color="auto"/>
              <w:bottom w:val="single" w:sz="4" w:space="0" w:color="auto"/>
              <w:right w:val="single" w:sz="4" w:space="0" w:color="auto"/>
            </w:tcBorders>
            <w:noWrap/>
            <w:vAlign w:val="center"/>
          </w:tcPr>
          <w:p w14:paraId="3A53866A" w14:textId="77777777" w:rsidR="005E2FDA" w:rsidRPr="004124BF" w:rsidRDefault="005E2FDA" w:rsidP="00983B87">
            <w:pPr>
              <w:jc w:val="center"/>
            </w:pPr>
            <w:r w:rsidRPr="004124BF">
              <w:t>3</w:t>
            </w:r>
          </w:p>
        </w:tc>
        <w:tc>
          <w:tcPr>
            <w:tcW w:w="3979" w:type="dxa"/>
            <w:tcBorders>
              <w:top w:val="nil"/>
              <w:left w:val="nil"/>
              <w:bottom w:val="single" w:sz="4" w:space="0" w:color="auto"/>
              <w:right w:val="single" w:sz="4" w:space="0" w:color="auto"/>
            </w:tcBorders>
            <w:vAlign w:val="center"/>
          </w:tcPr>
          <w:p w14:paraId="31587357" w14:textId="77777777" w:rsidR="005E2FDA" w:rsidRPr="004124BF" w:rsidRDefault="005E2FDA" w:rsidP="00C87FC2">
            <w:r w:rsidRPr="004124BF">
              <w:t>Kiểu thiết kế</w:t>
            </w:r>
          </w:p>
        </w:tc>
        <w:tc>
          <w:tcPr>
            <w:tcW w:w="2835" w:type="dxa"/>
            <w:tcBorders>
              <w:top w:val="nil"/>
              <w:left w:val="nil"/>
              <w:bottom w:val="single" w:sz="4" w:space="0" w:color="auto"/>
              <w:right w:val="single" w:sz="4" w:space="0" w:color="auto"/>
            </w:tcBorders>
            <w:vAlign w:val="center"/>
          </w:tcPr>
          <w:p w14:paraId="294D9A7D" w14:textId="77777777" w:rsidR="005E2FDA" w:rsidRPr="004124BF" w:rsidRDefault="005E2FDA" w:rsidP="00983B87">
            <w:pPr>
              <w:jc w:val="center"/>
            </w:pPr>
            <w:r w:rsidRPr="004124BF">
              <w:t>Dạng Rack</w:t>
            </w:r>
          </w:p>
        </w:tc>
        <w:tc>
          <w:tcPr>
            <w:tcW w:w="1417" w:type="dxa"/>
            <w:tcBorders>
              <w:top w:val="single" w:sz="4" w:space="0" w:color="auto"/>
              <w:bottom w:val="single" w:sz="4" w:space="0" w:color="auto"/>
              <w:right w:val="single" w:sz="4" w:space="0" w:color="auto"/>
            </w:tcBorders>
          </w:tcPr>
          <w:p w14:paraId="46E9B4DE" w14:textId="77777777" w:rsidR="005E2FDA" w:rsidRPr="004124BF" w:rsidRDefault="005E2FDA" w:rsidP="00C87FC2"/>
        </w:tc>
      </w:tr>
      <w:tr w:rsidR="004124BF" w:rsidRPr="004124BF" w14:paraId="31D4CD79" w14:textId="3ADB2BBE"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3F1D6FAC" w14:textId="77777777" w:rsidR="005E2FDA" w:rsidRPr="004124BF" w:rsidRDefault="005E2FDA" w:rsidP="00983B87">
            <w:pPr>
              <w:jc w:val="center"/>
            </w:pPr>
            <w:r w:rsidRPr="004124BF">
              <w:t>4</w:t>
            </w:r>
          </w:p>
        </w:tc>
        <w:tc>
          <w:tcPr>
            <w:tcW w:w="3979" w:type="dxa"/>
            <w:tcBorders>
              <w:top w:val="single" w:sz="4" w:space="0" w:color="auto"/>
              <w:left w:val="nil"/>
              <w:bottom w:val="single" w:sz="4" w:space="0" w:color="auto"/>
              <w:right w:val="single" w:sz="4" w:space="0" w:color="auto"/>
            </w:tcBorders>
            <w:vAlign w:val="center"/>
          </w:tcPr>
          <w:p w14:paraId="6751E4A3" w14:textId="77777777" w:rsidR="005E2FDA" w:rsidRPr="004124BF" w:rsidRDefault="005E2FDA" w:rsidP="00C87FC2">
            <w:r w:rsidRPr="004124BF">
              <w:t>Loại máy chủ</w:t>
            </w:r>
          </w:p>
        </w:tc>
        <w:tc>
          <w:tcPr>
            <w:tcW w:w="2835" w:type="dxa"/>
            <w:tcBorders>
              <w:top w:val="single" w:sz="4" w:space="0" w:color="auto"/>
              <w:left w:val="nil"/>
              <w:bottom w:val="single" w:sz="4" w:space="0" w:color="auto"/>
              <w:right w:val="single" w:sz="4" w:space="0" w:color="auto"/>
            </w:tcBorders>
            <w:vAlign w:val="center"/>
          </w:tcPr>
          <w:p w14:paraId="4BBD222C" w14:textId="77777777" w:rsidR="005E2FDA" w:rsidRPr="004124BF" w:rsidRDefault="005E2FDA" w:rsidP="00983B87">
            <w:pPr>
              <w:jc w:val="center"/>
            </w:pPr>
            <w:r w:rsidRPr="004124BF">
              <w:t>Chuẩn công nghiệp, trọn bộ. Đáp ứng và đảm bảo môi trường nhiệt độ làm việc tại trạm điện.</w:t>
            </w:r>
          </w:p>
        </w:tc>
        <w:tc>
          <w:tcPr>
            <w:tcW w:w="1417" w:type="dxa"/>
            <w:tcBorders>
              <w:top w:val="single" w:sz="4" w:space="0" w:color="auto"/>
              <w:bottom w:val="single" w:sz="4" w:space="0" w:color="auto"/>
              <w:right w:val="single" w:sz="4" w:space="0" w:color="auto"/>
            </w:tcBorders>
          </w:tcPr>
          <w:p w14:paraId="0529E31B" w14:textId="77777777" w:rsidR="005E2FDA" w:rsidRPr="004124BF" w:rsidRDefault="005E2FDA" w:rsidP="00C87FC2"/>
        </w:tc>
      </w:tr>
      <w:tr w:rsidR="004124BF" w:rsidRPr="004124BF" w14:paraId="2AC31D14" w14:textId="6060E4F8"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4BDB6C7B" w14:textId="4D194375" w:rsidR="005E2FDA" w:rsidRPr="004124BF" w:rsidRDefault="007A57F0" w:rsidP="00983B87">
            <w:pPr>
              <w:jc w:val="center"/>
            </w:pPr>
            <w:r w:rsidRPr="004124BF">
              <w:t>5</w:t>
            </w:r>
          </w:p>
        </w:tc>
        <w:tc>
          <w:tcPr>
            <w:tcW w:w="3979" w:type="dxa"/>
            <w:tcBorders>
              <w:top w:val="single" w:sz="4" w:space="0" w:color="auto"/>
              <w:left w:val="nil"/>
              <w:bottom w:val="single" w:sz="4" w:space="0" w:color="auto"/>
              <w:right w:val="single" w:sz="4" w:space="0" w:color="auto"/>
            </w:tcBorders>
            <w:vAlign w:val="center"/>
          </w:tcPr>
          <w:p w14:paraId="3BDD7623" w14:textId="77777777" w:rsidR="005E2FDA" w:rsidRPr="004124BF" w:rsidRDefault="005E2FDA" w:rsidP="00C87FC2">
            <w:r w:rsidRPr="004124BF">
              <w:t>Nhiệt độ làm việc</w:t>
            </w:r>
          </w:p>
        </w:tc>
        <w:tc>
          <w:tcPr>
            <w:tcW w:w="2835" w:type="dxa"/>
            <w:tcBorders>
              <w:top w:val="single" w:sz="4" w:space="0" w:color="auto"/>
              <w:left w:val="nil"/>
              <w:bottom w:val="single" w:sz="4" w:space="0" w:color="auto"/>
              <w:right w:val="single" w:sz="4" w:space="0" w:color="auto"/>
            </w:tcBorders>
            <w:vAlign w:val="center"/>
          </w:tcPr>
          <w:p w14:paraId="3A09F32F" w14:textId="77777777" w:rsidR="005E2FDA" w:rsidRPr="004124BF" w:rsidRDefault="005E2FDA" w:rsidP="00983B87">
            <w:pPr>
              <w:jc w:val="center"/>
            </w:pPr>
            <w:r w:rsidRPr="004124BF">
              <w:t>-25°C đến 70°C hoặc tốt hơn</w:t>
            </w:r>
          </w:p>
        </w:tc>
        <w:tc>
          <w:tcPr>
            <w:tcW w:w="1417" w:type="dxa"/>
            <w:tcBorders>
              <w:top w:val="single" w:sz="4" w:space="0" w:color="auto"/>
              <w:bottom w:val="single" w:sz="4" w:space="0" w:color="auto"/>
              <w:right w:val="single" w:sz="4" w:space="0" w:color="auto"/>
            </w:tcBorders>
          </w:tcPr>
          <w:p w14:paraId="003CF370" w14:textId="77777777" w:rsidR="005E2FDA" w:rsidRPr="004124BF" w:rsidRDefault="005E2FDA" w:rsidP="00C87FC2"/>
        </w:tc>
      </w:tr>
      <w:tr w:rsidR="004124BF" w:rsidRPr="004124BF" w14:paraId="522FBBAD" w14:textId="48743412"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1A3F5B4A" w14:textId="22B1A584" w:rsidR="005E2FDA" w:rsidRPr="004124BF" w:rsidRDefault="007A57F0" w:rsidP="00983B87">
            <w:pPr>
              <w:jc w:val="center"/>
            </w:pPr>
            <w:r w:rsidRPr="004124BF">
              <w:t>6</w:t>
            </w:r>
          </w:p>
        </w:tc>
        <w:tc>
          <w:tcPr>
            <w:tcW w:w="3979" w:type="dxa"/>
            <w:tcBorders>
              <w:top w:val="single" w:sz="4" w:space="0" w:color="auto"/>
              <w:left w:val="nil"/>
              <w:bottom w:val="single" w:sz="4" w:space="0" w:color="auto"/>
              <w:right w:val="single" w:sz="4" w:space="0" w:color="auto"/>
            </w:tcBorders>
            <w:vAlign w:val="center"/>
          </w:tcPr>
          <w:p w14:paraId="0B9DE341" w14:textId="77777777" w:rsidR="005E2FDA" w:rsidRPr="004124BF" w:rsidRDefault="005E2FDA" w:rsidP="00C87FC2">
            <w:r w:rsidRPr="004124BF">
              <w:t>Độ ẩm tương đối</w:t>
            </w:r>
          </w:p>
        </w:tc>
        <w:tc>
          <w:tcPr>
            <w:tcW w:w="2835" w:type="dxa"/>
            <w:tcBorders>
              <w:top w:val="single" w:sz="4" w:space="0" w:color="auto"/>
              <w:left w:val="nil"/>
              <w:bottom w:val="single" w:sz="4" w:space="0" w:color="auto"/>
              <w:right w:val="single" w:sz="4" w:space="0" w:color="auto"/>
            </w:tcBorders>
            <w:vAlign w:val="center"/>
          </w:tcPr>
          <w:p w14:paraId="4323DF06" w14:textId="77777777" w:rsidR="005E2FDA" w:rsidRPr="004124BF" w:rsidRDefault="005E2FDA" w:rsidP="00983B87">
            <w:pPr>
              <w:jc w:val="center"/>
            </w:pPr>
            <w:r w:rsidRPr="004124BF">
              <w:t>25% đến 95% (non-condensing)</w:t>
            </w:r>
          </w:p>
        </w:tc>
        <w:tc>
          <w:tcPr>
            <w:tcW w:w="1417" w:type="dxa"/>
            <w:tcBorders>
              <w:top w:val="single" w:sz="4" w:space="0" w:color="auto"/>
              <w:bottom w:val="single" w:sz="4" w:space="0" w:color="auto"/>
              <w:right w:val="single" w:sz="4" w:space="0" w:color="auto"/>
            </w:tcBorders>
          </w:tcPr>
          <w:p w14:paraId="2CFE6969" w14:textId="77777777" w:rsidR="005E2FDA" w:rsidRPr="004124BF" w:rsidRDefault="005E2FDA" w:rsidP="00C87FC2"/>
        </w:tc>
      </w:tr>
      <w:tr w:rsidR="004124BF" w:rsidRPr="004124BF" w14:paraId="4257169F" w14:textId="782B12A2"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0C3FB52A" w14:textId="496E9300" w:rsidR="005E2FDA" w:rsidRPr="004124BF" w:rsidRDefault="007A57F0" w:rsidP="00983B87">
            <w:pPr>
              <w:jc w:val="center"/>
            </w:pPr>
            <w:r w:rsidRPr="004124BF">
              <w:t>7</w:t>
            </w:r>
          </w:p>
        </w:tc>
        <w:tc>
          <w:tcPr>
            <w:tcW w:w="3979" w:type="dxa"/>
            <w:tcBorders>
              <w:top w:val="single" w:sz="4" w:space="0" w:color="auto"/>
              <w:left w:val="nil"/>
              <w:bottom w:val="single" w:sz="4" w:space="0" w:color="auto"/>
              <w:right w:val="single" w:sz="4" w:space="0" w:color="auto"/>
            </w:tcBorders>
            <w:vAlign w:val="center"/>
          </w:tcPr>
          <w:p w14:paraId="0315D385" w14:textId="77777777" w:rsidR="005E2FDA" w:rsidRPr="004124BF" w:rsidRDefault="005E2FDA" w:rsidP="00C87FC2">
            <w:r w:rsidRPr="004124BF">
              <w:t>Khả năng chống sốc (xung 11 ms, half sine)</w:t>
            </w:r>
          </w:p>
        </w:tc>
        <w:tc>
          <w:tcPr>
            <w:tcW w:w="2835" w:type="dxa"/>
            <w:tcBorders>
              <w:top w:val="single" w:sz="4" w:space="0" w:color="auto"/>
              <w:left w:val="nil"/>
              <w:bottom w:val="single" w:sz="4" w:space="0" w:color="auto"/>
              <w:right w:val="single" w:sz="4" w:space="0" w:color="auto"/>
            </w:tcBorders>
            <w:vAlign w:val="center"/>
          </w:tcPr>
          <w:p w14:paraId="77603ED3" w14:textId="77777777" w:rsidR="005E2FDA" w:rsidRPr="004124BF" w:rsidRDefault="005E2FDA" w:rsidP="00983B87">
            <w:pPr>
              <w:jc w:val="center"/>
            </w:pPr>
            <w:r w:rsidRPr="004124BF">
              <w:t>≥ 20 G</w:t>
            </w:r>
          </w:p>
        </w:tc>
        <w:tc>
          <w:tcPr>
            <w:tcW w:w="1417" w:type="dxa"/>
            <w:tcBorders>
              <w:top w:val="single" w:sz="4" w:space="0" w:color="auto"/>
              <w:bottom w:val="single" w:sz="4" w:space="0" w:color="auto"/>
              <w:right w:val="single" w:sz="4" w:space="0" w:color="auto"/>
            </w:tcBorders>
          </w:tcPr>
          <w:p w14:paraId="2776D793" w14:textId="77777777" w:rsidR="005E2FDA" w:rsidRPr="004124BF" w:rsidRDefault="005E2FDA" w:rsidP="00C87FC2"/>
        </w:tc>
      </w:tr>
      <w:tr w:rsidR="004124BF" w:rsidRPr="004124BF" w14:paraId="7351D8A1" w14:textId="60D8564B"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220BA6CF" w14:textId="320A481C" w:rsidR="005E2FDA" w:rsidRPr="004124BF" w:rsidRDefault="007A57F0" w:rsidP="00983B87">
            <w:pPr>
              <w:jc w:val="center"/>
            </w:pPr>
            <w:r w:rsidRPr="004124BF">
              <w:t>8</w:t>
            </w:r>
          </w:p>
        </w:tc>
        <w:tc>
          <w:tcPr>
            <w:tcW w:w="3979" w:type="dxa"/>
            <w:tcBorders>
              <w:top w:val="single" w:sz="4" w:space="0" w:color="auto"/>
              <w:left w:val="nil"/>
              <w:bottom w:val="single" w:sz="4" w:space="0" w:color="auto"/>
              <w:right w:val="single" w:sz="4" w:space="0" w:color="auto"/>
            </w:tcBorders>
            <w:vAlign w:val="center"/>
          </w:tcPr>
          <w:p w14:paraId="340B0CE5" w14:textId="77777777" w:rsidR="005E2FDA" w:rsidRPr="004124BF" w:rsidRDefault="005E2FDA" w:rsidP="00C87FC2">
            <w:r w:rsidRPr="004124BF">
              <w:t>Khả năng chống rung (kiểm tra với tần số 5-500Hz)</w:t>
            </w:r>
          </w:p>
        </w:tc>
        <w:tc>
          <w:tcPr>
            <w:tcW w:w="2835" w:type="dxa"/>
            <w:tcBorders>
              <w:top w:val="single" w:sz="4" w:space="0" w:color="auto"/>
              <w:left w:val="nil"/>
              <w:bottom w:val="single" w:sz="4" w:space="0" w:color="auto"/>
              <w:right w:val="single" w:sz="4" w:space="0" w:color="auto"/>
            </w:tcBorders>
            <w:vAlign w:val="center"/>
          </w:tcPr>
          <w:p w14:paraId="26FA81CA" w14:textId="77777777" w:rsidR="005E2FDA" w:rsidRPr="004124BF" w:rsidRDefault="005E2FDA" w:rsidP="00983B87">
            <w:pPr>
              <w:jc w:val="center"/>
            </w:pPr>
            <w:r w:rsidRPr="004124BF">
              <w:t>≥ 01 Grms</w:t>
            </w:r>
          </w:p>
        </w:tc>
        <w:tc>
          <w:tcPr>
            <w:tcW w:w="1417" w:type="dxa"/>
            <w:tcBorders>
              <w:top w:val="single" w:sz="4" w:space="0" w:color="auto"/>
              <w:bottom w:val="single" w:sz="4" w:space="0" w:color="auto"/>
              <w:right w:val="single" w:sz="4" w:space="0" w:color="auto"/>
            </w:tcBorders>
          </w:tcPr>
          <w:p w14:paraId="66736EA2" w14:textId="77777777" w:rsidR="005E2FDA" w:rsidRPr="004124BF" w:rsidRDefault="005E2FDA" w:rsidP="00C87FC2"/>
        </w:tc>
      </w:tr>
      <w:tr w:rsidR="004124BF" w:rsidRPr="004124BF" w14:paraId="6034F5D9" w14:textId="7EAFEA52"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25F085D0" w14:textId="4F7D1D3B" w:rsidR="005E2FDA" w:rsidRPr="004124BF" w:rsidRDefault="007A57F0" w:rsidP="00983B87">
            <w:pPr>
              <w:jc w:val="center"/>
            </w:pPr>
            <w:r w:rsidRPr="004124BF">
              <w:t>9</w:t>
            </w:r>
          </w:p>
        </w:tc>
        <w:tc>
          <w:tcPr>
            <w:tcW w:w="3979" w:type="dxa"/>
            <w:tcBorders>
              <w:top w:val="single" w:sz="4" w:space="0" w:color="auto"/>
              <w:left w:val="nil"/>
              <w:bottom w:val="single" w:sz="4" w:space="0" w:color="auto"/>
              <w:right w:val="single" w:sz="4" w:space="0" w:color="auto"/>
            </w:tcBorders>
            <w:vAlign w:val="center"/>
          </w:tcPr>
          <w:p w14:paraId="174A30A4" w14:textId="77777777" w:rsidR="005E2FDA" w:rsidRPr="004124BF" w:rsidRDefault="005E2FDA" w:rsidP="00C87FC2">
            <w:r w:rsidRPr="004124BF">
              <w:t>Thí nghiệm chống nhiễu điện từ và sốc điện</w:t>
            </w:r>
          </w:p>
        </w:tc>
        <w:tc>
          <w:tcPr>
            <w:tcW w:w="2835" w:type="dxa"/>
            <w:tcBorders>
              <w:top w:val="single" w:sz="4" w:space="0" w:color="auto"/>
              <w:left w:val="nil"/>
              <w:bottom w:val="single" w:sz="4" w:space="0" w:color="auto"/>
              <w:right w:val="single" w:sz="4" w:space="0" w:color="auto"/>
            </w:tcBorders>
            <w:vAlign w:val="center"/>
          </w:tcPr>
          <w:p w14:paraId="1438C046"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3DBD403A" w14:textId="77777777" w:rsidR="005E2FDA" w:rsidRPr="004124BF" w:rsidRDefault="005E2FDA" w:rsidP="00C87FC2"/>
        </w:tc>
      </w:tr>
      <w:tr w:rsidR="004124BF" w:rsidRPr="004124BF" w14:paraId="7EF4BA53" w14:textId="4F57CB82"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6AC87D6A" w14:textId="1827DB78" w:rsidR="005E2FDA" w:rsidRPr="004124BF" w:rsidRDefault="007A57F0" w:rsidP="00983B87">
            <w:pPr>
              <w:jc w:val="center"/>
            </w:pPr>
            <w:r w:rsidRPr="004124BF">
              <w:t>10</w:t>
            </w:r>
          </w:p>
        </w:tc>
        <w:tc>
          <w:tcPr>
            <w:tcW w:w="3979" w:type="dxa"/>
            <w:tcBorders>
              <w:top w:val="single" w:sz="4" w:space="0" w:color="auto"/>
              <w:left w:val="nil"/>
              <w:bottom w:val="single" w:sz="4" w:space="0" w:color="auto"/>
              <w:right w:val="single" w:sz="4" w:space="0" w:color="auto"/>
            </w:tcBorders>
            <w:vAlign w:val="center"/>
          </w:tcPr>
          <w:p w14:paraId="288047D1" w14:textId="77777777" w:rsidR="005E2FDA" w:rsidRPr="004124BF" w:rsidRDefault="005E2FDA" w:rsidP="00C87FC2">
            <w:r w:rsidRPr="004124BF">
              <w:t>Hệ thống làm mát không có phần tử quay</w:t>
            </w:r>
          </w:p>
        </w:tc>
        <w:tc>
          <w:tcPr>
            <w:tcW w:w="2835" w:type="dxa"/>
            <w:tcBorders>
              <w:top w:val="single" w:sz="4" w:space="0" w:color="auto"/>
              <w:left w:val="nil"/>
              <w:bottom w:val="single" w:sz="4" w:space="0" w:color="auto"/>
              <w:right w:val="single" w:sz="4" w:space="0" w:color="auto"/>
            </w:tcBorders>
          </w:tcPr>
          <w:p w14:paraId="5C4FDD96"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76271689" w14:textId="77777777" w:rsidR="005E2FDA" w:rsidRPr="004124BF" w:rsidRDefault="005E2FDA" w:rsidP="00C87FC2"/>
        </w:tc>
      </w:tr>
      <w:tr w:rsidR="004124BF" w:rsidRPr="004124BF" w14:paraId="71E1F1C8" w14:textId="6F7A1E7E"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0D9D0581" w14:textId="505939F9" w:rsidR="005E2FDA" w:rsidRPr="004124BF" w:rsidRDefault="007A57F0" w:rsidP="00983B87">
            <w:pPr>
              <w:jc w:val="center"/>
            </w:pPr>
            <w:r w:rsidRPr="004124BF">
              <w:t>11</w:t>
            </w:r>
          </w:p>
        </w:tc>
        <w:tc>
          <w:tcPr>
            <w:tcW w:w="3979" w:type="dxa"/>
            <w:tcBorders>
              <w:top w:val="single" w:sz="4" w:space="0" w:color="auto"/>
              <w:left w:val="nil"/>
              <w:bottom w:val="single" w:sz="4" w:space="0" w:color="auto"/>
              <w:right w:val="single" w:sz="4" w:space="0" w:color="auto"/>
            </w:tcBorders>
            <w:vAlign w:val="center"/>
          </w:tcPr>
          <w:p w14:paraId="5BE8E95F" w14:textId="77777777" w:rsidR="005E2FDA" w:rsidRPr="004124BF" w:rsidRDefault="005E2FDA" w:rsidP="00C87FC2">
            <w:r w:rsidRPr="004124BF">
              <w:t>Độ ẩm</w:t>
            </w:r>
          </w:p>
        </w:tc>
        <w:tc>
          <w:tcPr>
            <w:tcW w:w="2835" w:type="dxa"/>
            <w:tcBorders>
              <w:top w:val="single" w:sz="4" w:space="0" w:color="auto"/>
              <w:left w:val="nil"/>
              <w:bottom w:val="single" w:sz="4" w:space="0" w:color="auto"/>
              <w:right w:val="single" w:sz="4" w:space="0" w:color="auto"/>
            </w:tcBorders>
          </w:tcPr>
          <w:p w14:paraId="114DD49B" w14:textId="17DF9DED" w:rsidR="005E2FDA" w:rsidRPr="004124BF" w:rsidRDefault="005E2FDA" w:rsidP="00983B87">
            <w:pPr>
              <w:jc w:val="center"/>
            </w:pPr>
            <w:r w:rsidRPr="004124BF">
              <w:t>0-93% RH</w:t>
            </w:r>
          </w:p>
        </w:tc>
        <w:tc>
          <w:tcPr>
            <w:tcW w:w="1417" w:type="dxa"/>
            <w:tcBorders>
              <w:top w:val="single" w:sz="4" w:space="0" w:color="auto"/>
              <w:bottom w:val="single" w:sz="4" w:space="0" w:color="auto"/>
              <w:right w:val="single" w:sz="4" w:space="0" w:color="auto"/>
            </w:tcBorders>
          </w:tcPr>
          <w:p w14:paraId="3AF0B4CB" w14:textId="77777777" w:rsidR="005E2FDA" w:rsidRPr="004124BF" w:rsidRDefault="005E2FDA" w:rsidP="00C87FC2"/>
        </w:tc>
      </w:tr>
      <w:tr w:rsidR="004124BF" w:rsidRPr="004124BF" w14:paraId="543F6693" w14:textId="4620A977"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04057DB2" w14:textId="5C250607" w:rsidR="005E2FDA" w:rsidRPr="004124BF" w:rsidRDefault="007A57F0" w:rsidP="00983B87">
            <w:pPr>
              <w:jc w:val="center"/>
            </w:pPr>
            <w:r w:rsidRPr="004124BF">
              <w:t>12</w:t>
            </w:r>
          </w:p>
        </w:tc>
        <w:tc>
          <w:tcPr>
            <w:tcW w:w="3979" w:type="dxa"/>
            <w:tcBorders>
              <w:top w:val="single" w:sz="4" w:space="0" w:color="auto"/>
              <w:left w:val="nil"/>
              <w:bottom w:val="single" w:sz="4" w:space="0" w:color="auto"/>
              <w:right w:val="single" w:sz="4" w:space="0" w:color="auto"/>
            </w:tcBorders>
            <w:vAlign w:val="center"/>
          </w:tcPr>
          <w:p w14:paraId="61B3C8D7" w14:textId="77777777" w:rsidR="005E2FDA" w:rsidRPr="004124BF" w:rsidRDefault="005E2FDA" w:rsidP="00C87FC2">
            <w:r w:rsidRPr="004124BF">
              <w:t>Bộ vi xử lý (Processors)</w:t>
            </w:r>
          </w:p>
        </w:tc>
        <w:tc>
          <w:tcPr>
            <w:tcW w:w="2835" w:type="dxa"/>
            <w:tcBorders>
              <w:top w:val="single" w:sz="4" w:space="0" w:color="auto"/>
              <w:left w:val="nil"/>
              <w:bottom w:val="single" w:sz="4" w:space="0" w:color="auto"/>
              <w:right w:val="single" w:sz="4" w:space="0" w:color="auto"/>
            </w:tcBorders>
            <w:vAlign w:val="center"/>
          </w:tcPr>
          <w:p w14:paraId="492CBC44" w14:textId="78BA3ED9" w:rsidR="005E2FDA" w:rsidRPr="004124BF" w:rsidRDefault="005E2FDA" w:rsidP="00983B87">
            <w:pPr>
              <w:jc w:val="center"/>
            </w:pPr>
            <w:r w:rsidRPr="004124BF">
              <w:t>≥ Intel Core i5-14501TE</w:t>
            </w:r>
          </w:p>
        </w:tc>
        <w:tc>
          <w:tcPr>
            <w:tcW w:w="1417" w:type="dxa"/>
            <w:tcBorders>
              <w:top w:val="single" w:sz="4" w:space="0" w:color="auto"/>
              <w:bottom w:val="single" w:sz="4" w:space="0" w:color="auto"/>
              <w:right w:val="single" w:sz="4" w:space="0" w:color="auto"/>
            </w:tcBorders>
          </w:tcPr>
          <w:p w14:paraId="6E121989" w14:textId="77777777" w:rsidR="005E2FDA" w:rsidRPr="004124BF" w:rsidRDefault="005E2FDA" w:rsidP="00C87FC2"/>
        </w:tc>
      </w:tr>
      <w:tr w:rsidR="004124BF" w:rsidRPr="004124BF" w14:paraId="0D2FEC26" w14:textId="6FD16E9F"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1F4F087F" w14:textId="2980B19E" w:rsidR="005E2FDA" w:rsidRPr="004124BF" w:rsidRDefault="007A57F0" w:rsidP="00983B87">
            <w:pPr>
              <w:jc w:val="center"/>
            </w:pPr>
            <w:r w:rsidRPr="004124BF">
              <w:t>13</w:t>
            </w:r>
          </w:p>
        </w:tc>
        <w:tc>
          <w:tcPr>
            <w:tcW w:w="3979" w:type="dxa"/>
            <w:tcBorders>
              <w:top w:val="single" w:sz="4" w:space="0" w:color="auto"/>
              <w:left w:val="nil"/>
              <w:bottom w:val="single" w:sz="4" w:space="0" w:color="auto"/>
              <w:right w:val="single" w:sz="4" w:space="0" w:color="auto"/>
            </w:tcBorders>
            <w:vAlign w:val="center"/>
          </w:tcPr>
          <w:p w14:paraId="3605A39D" w14:textId="77777777" w:rsidR="005E2FDA" w:rsidRPr="004124BF" w:rsidRDefault="005E2FDA" w:rsidP="00C87FC2">
            <w:r w:rsidRPr="004124BF">
              <w:t>Số nhân (Core)</w:t>
            </w:r>
          </w:p>
        </w:tc>
        <w:tc>
          <w:tcPr>
            <w:tcW w:w="2835" w:type="dxa"/>
            <w:tcBorders>
              <w:top w:val="single" w:sz="4" w:space="0" w:color="auto"/>
              <w:left w:val="nil"/>
              <w:bottom w:val="single" w:sz="4" w:space="0" w:color="auto"/>
              <w:right w:val="single" w:sz="4" w:space="0" w:color="auto"/>
            </w:tcBorders>
            <w:vAlign w:val="center"/>
          </w:tcPr>
          <w:p w14:paraId="11628FB6" w14:textId="77777777" w:rsidR="005E2FDA" w:rsidRPr="004124BF" w:rsidRDefault="005E2FDA" w:rsidP="00983B87">
            <w:pPr>
              <w:jc w:val="center"/>
            </w:pPr>
            <w:r w:rsidRPr="004124BF">
              <w:t>≥ 6</w:t>
            </w:r>
          </w:p>
        </w:tc>
        <w:tc>
          <w:tcPr>
            <w:tcW w:w="1417" w:type="dxa"/>
            <w:tcBorders>
              <w:top w:val="single" w:sz="4" w:space="0" w:color="auto"/>
              <w:bottom w:val="single" w:sz="4" w:space="0" w:color="auto"/>
              <w:right w:val="single" w:sz="4" w:space="0" w:color="auto"/>
            </w:tcBorders>
          </w:tcPr>
          <w:p w14:paraId="508DC338" w14:textId="77777777" w:rsidR="005E2FDA" w:rsidRPr="004124BF" w:rsidRDefault="005E2FDA" w:rsidP="00C87FC2"/>
        </w:tc>
      </w:tr>
      <w:tr w:rsidR="004124BF" w:rsidRPr="004124BF" w14:paraId="23E0A9A8" w14:textId="7EC25D10"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028315AC" w14:textId="0928D057" w:rsidR="005E2FDA" w:rsidRPr="004124BF" w:rsidRDefault="007A57F0" w:rsidP="00983B87">
            <w:pPr>
              <w:jc w:val="center"/>
            </w:pPr>
            <w:r w:rsidRPr="004124BF">
              <w:t>14</w:t>
            </w:r>
          </w:p>
        </w:tc>
        <w:tc>
          <w:tcPr>
            <w:tcW w:w="3979" w:type="dxa"/>
            <w:tcBorders>
              <w:top w:val="single" w:sz="4" w:space="0" w:color="auto"/>
              <w:left w:val="nil"/>
              <w:bottom w:val="single" w:sz="4" w:space="0" w:color="auto"/>
              <w:right w:val="single" w:sz="4" w:space="0" w:color="auto"/>
            </w:tcBorders>
            <w:vAlign w:val="center"/>
          </w:tcPr>
          <w:p w14:paraId="79E30CDF" w14:textId="77777777" w:rsidR="005E2FDA" w:rsidRPr="004124BF" w:rsidRDefault="005E2FDA" w:rsidP="00C87FC2">
            <w:r w:rsidRPr="004124BF">
              <w:t>Bộ nhớ đệm Cache</w:t>
            </w:r>
          </w:p>
        </w:tc>
        <w:tc>
          <w:tcPr>
            <w:tcW w:w="2835" w:type="dxa"/>
            <w:tcBorders>
              <w:top w:val="single" w:sz="4" w:space="0" w:color="auto"/>
              <w:left w:val="nil"/>
              <w:bottom w:val="single" w:sz="4" w:space="0" w:color="auto"/>
              <w:right w:val="single" w:sz="4" w:space="0" w:color="auto"/>
            </w:tcBorders>
            <w:vAlign w:val="center"/>
          </w:tcPr>
          <w:p w14:paraId="1671B95C" w14:textId="77777777" w:rsidR="005E2FDA" w:rsidRPr="004124BF" w:rsidRDefault="005E2FDA" w:rsidP="00983B87">
            <w:pPr>
              <w:jc w:val="center"/>
            </w:pPr>
            <w:r w:rsidRPr="004124BF">
              <w:t>≥ 24MB</w:t>
            </w:r>
          </w:p>
        </w:tc>
        <w:tc>
          <w:tcPr>
            <w:tcW w:w="1417" w:type="dxa"/>
            <w:tcBorders>
              <w:top w:val="single" w:sz="4" w:space="0" w:color="auto"/>
              <w:bottom w:val="single" w:sz="4" w:space="0" w:color="auto"/>
              <w:right w:val="single" w:sz="4" w:space="0" w:color="auto"/>
            </w:tcBorders>
          </w:tcPr>
          <w:p w14:paraId="01792B59" w14:textId="77777777" w:rsidR="005E2FDA" w:rsidRPr="004124BF" w:rsidRDefault="005E2FDA" w:rsidP="00C87FC2"/>
        </w:tc>
      </w:tr>
      <w:tr w:rsidR="004124BF" w:rsidRPr="004124BF" w14:paraId="39AF391E" w14:textId="2F52AB68"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7CD96473" w14:textId="463B8583" w:rsidR="005E2FDA" w:rsidRPr="004124BF" w:rsidRDefault="007A57F0" w:rsidP="00983B87">
            <w:pPr>
              <w:jc w:val="center"/>
            </w:pPr>
            <w:r w:rsidRPr="004124BF">
              <w:t>15</w:t>
            </w:r>
          </w:p>
        </w:tc>
        <w:tc>
          <w:tcPr>
            <w:tcW w:w="3979" w:type="dxa"/>
            <w:tcBorders>
              <w:top w:val="single" w:sz="4" w:space="0" w:color="auto"/>
              <w:left w:val="nil"/>
              <w:bottom w:val="single" w:sz="4" w:space="0" w:color="auto"/>
              <w:right w:val="single" w:sz="4" w:space="0" w:color="auto"/>
            </w:tcBorders>
            <w:vAlign w:val="center"/>
          </w:tcPr>
          <w:p w14:paraId="3AEF887D" w14:textId="77777777" w:rsidR="005E2FDA" w:rsidRPr="004124BF" w:rsidRDefault="005E2FDA" w:rsidP="00C87FC2">
            <w:r w:rsidRPr="004124BF">
              <w:t>Tốc độ</w:t>
            </w:r>
          </w:p>
        </w:tc>
        <w:tc>
          <w:tcPr>
            <w:tcW w:w="2835" w:type="dxa"/>
            <w:tcBorders>
              <w:top w:val="single" w:sz="4" w:space="0" w:color="auto"/>
              <w:left w:val="nil"/>
              <w:bottom w:val="single" w:sz="4" w:space="0" w:color="auto"/>
              <w:right w:val="single" w:sz="4" w:space="0" w:color="auto"/>
            </w:tcBorders>
            <w:vAlign w:val="center"/>
          </w:tcPr>
          <w:p w14:paraId="1253EEDE" w14:textId="1C09FC0D" w:rsidR="005E2FDA" w:rsidRPr="004124BF" w:rsidRDefault="005E2FDA" w:rsidP="00983B87">
            <w:pPr>
              <w:jc w:val="center"/>
            </w:pPr>
            <w:r w:rsidRPr="004124BF">
              <w:t>Base Frequency ≥ 2.2 GHz</w:t>
            </w:r>
          </w:p>
          <w:p w14:paraId="38FF6AC1" w14:textId="77777777" w:rsidR="005E2FDA" w:rsidRPr="004124BF" w:rsidRDefault="005E2FDA" w:rsidP="00983B87">
            <w:pPr>
              <w:jc w:val="center"/>
            </w:pPr>
            <w:r w:rsidRPr="004124BF">
              <w:t>Max Turbo Frequency   ≥ 5.1 GHz</w:t>
            </w:r>
          </w:p>
        </w:tc>
        <w:tc>
          <w:tcPr>
            <w:tcW w:w="1417" w:type="dxa"/>
            <w:tcBorders>
              <w:top w:val="single" w:sz="4" w:space="0" w:color="auto"/>
              <w:bottom w:val="single" w:sz="4" w:space="0" w:color="auto"/>
              <w:right w:val="single" w:sz="4" w:space="0" w:color="auto"/>
            </w:tcBorders>
          </w:tcPr>
          <w:p w14:paraId="11868F43" w14:textId="77777777" w:rsidR="005E2FDA" w:rsidRPr="004124BF" w:rsidRDefault="005E2FDA" w:rsidP="00C87FC2"/>
        </w:tc>
      </w:tr>
      <w:tr w:rsidR="004124BF" w:rsidRPr="004124BF" w14:paraId="767AA5D6" w14:textId="2A4FE678"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122F06EC" w14:textId="31968B42" w:rsidR="005E2FDA" w:rsidRPr="004124BF" w:rsidRDefault="007A57F0" w:rsidP="00983B87">
            <w:pPr>
              <w:jc w:val="center"/>
            </w:pPr>
            <w:r w:rsidRPr="004124BF">
              <w:t>16</w:t>
            </w:r>
          </w:p>
        </w:tc>
        <w:tc>
          <w:tcPr>
            <w:tcW w:w="3979" w:type="dxa"/>
            <w:tcBorders>
              <w:top w:val="single" w:sz="4" w:space="0" w:color="auto"/>
              <w:left w:val="nil"/>
              <w:bottom w:val="single" w:sz="4" w:space="0" w:color="auto"/>
              <w:right w:val="single" w:sz="4" w:space="0" w:color="auto"/>
            </w:tcBorders>
            <w:vAlign w:val="center"/>
          </w:tcPr>
          <w:p w14:paraId="3129491A" w14:textId="77777777" w:rsidR="005E2FDA" w:rsidRPr="004124BF" w:rsidRDefault="005E2FDA" w:rsidP="00C87FC2">
            <w:r w:rsidRPr="004124BF">
              <w:t>Đĩa cứng (Hard disk)</w:t>
            </w:r>
          </w:p>
        </w:tc>
        <w:tc>
          <w:tcPr>
            <w:tcW w:w="2835" w:type="dxa"/>
            <w:tcBorders>
              <w:top w:val="single" w:sz="4" w:space="0" w:color="auto"/>
              <w:left w:val="nil"/>
              <w:bottom w:val="single" w:sz="4" w:space="0" w:color="auto"/>
              <w:right w:val="single" w:sz="4" w:space="0" w:color="auto"/>
            </w:tcBorders>
            <w:vAlign w:val="center"/>
          </w:tcPr>
          <w:p w14:paraId="17E63B39" w14:textId="77777777" w:rsidR="005E2FDA" w:rsidRPr="004124BF" w:rsidRDefault="005E2FDA" w:rsidP="00983B87">
            <w:pPr>
              <w:jc w:val="center"/>
            </w:pPr>
            <w:r w:rsidRPr="004124BF">
              <w:t>≥ 2x500GB, SSD</w:t>
            </w:r>
          </w:p>
        </w:tc>
        <w:tc>
          <w:tcPr>
            <w:tcW w:w="1417" w:type="dxa"/>
            <w:tcBorders>
              <w:top w:val="single" w:sz="4" w:space="0" w:color="auto"/>
              <w:bottom w:val="single" w:sz="4" w:space="0" w:color="auto"/>
              <w:right w:val="single" w:sz="4" w:space="0" w:color="auto"/>
            </w:tcBorders>
          </w:tcPr>
          <w:p w14:paraId="56494E14" w14:textId="77777777" w:rsidR="005E2FDA" w:rsidRPr="004124BF" w:rsidRDefault="005E2FDA" w:rsidP="00C87FC2"/>
        </w:tc>
      </w:tr>
      <w:tr w:rsidR="004124BF" w:rsidRPr="004124BF" w14:paraId="51F728E8" w14:textId="57D29AFB"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5A39026B" w14:textId="1BED087D" w:rsidR="005E2FDA" w:rsidRPr="004124BF" w:rsidRDefault="007A57F0" w:rsidP="00983B87">
            <w:pPr>
              <w:jc w:val="center"/>
            </w:pPr>
            <w:r w:rsidRPr="004124BF">
              <w:t>17</w:t>
            </w:r>
          </w:p>
        </w:tc>
        <w:tc>
          <w:tcPr>
            <w:tcW w:w="3979" w:type="dxa"/>
            <w:tcBorders>
              <w:top w:val="single" w:sz="4" w:space="0" w:color="auto"/>
              <w:left w:val="nil"/>
              <w:bottom w:val="single" w:sz="4" w:space="0" w:color="auto"/>
              <w:right w:val="single" w:sz="4" w:space="0" w:color="auto"/>
            </w:tcBorders>
            <w:vAlign w:val="center"/>
          </w:tcPr>
          <w:p w14:paraId="581EB07D" w14:textId="77777777" w:rsidR="005E2FDA" w:rsidRPr="004124BF" w:rsidRDefault="005E2FDA" w:rsidP="00C87FC2">
            <w:r w:rsidRPr="004124BF">
              <w:t>Hỗ trợ các loại: SAS/SATA/SSD hoặc tương đương.</w:t>
            </w:r>
          </w:p>
        </w:tc>
        <w:tc>
          <w:tcPr>
            <w:tcW w:w="2835" w:type="dxa"/>
            <w:tcBorders>
              <w:top w:val="single" w:sz="4" w:space="0" w:color="auto"/>
              <w:left w:val="nil"/>
              <w:bottom w:val="single" w:sz="4" w:space="0" w:color="auto"/>
              <w:right w:val="single" w:sz="4" w:space="0" w:color="auto"/>
            </w:tcBorders>
            <w:vAlign w:val="center"/>
          </w:tcPr>
          <w:p w14:paraId="2C65A1A6"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45906128" w14:textId="77777777" w:rsidR="005E2FDA" w:rsidRPr="004124BF" w:rsidRDefault="005E2FDA" w:rsidP="00C87FC2"/>
        </w:tc>
      </w:tr>
      <w:tr w:rsidR="004124BF" w:rsidRPr="004124BF" w14:paraId="6FF98608" w14:textId="01B1136E"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11E930B0" w14:textId="0469CEB5" w:rsidR="005E2FDA" w:rsidRPr="004124BF" w:rsidRDefault="007A57F0" w:rsidP="00983B87">
            <w:pPr>
              <w:jc w:val="center"/>
            </w:pPr>
            <w:r w:rsidRPr="004124BF">
              <w:t>18</w:t>
            </w:r>
          </w:p>
        </w:tc>
        <w:tc>
          <w:tcPr>
            <w:tcW w:w="3979" w:type="dxa"/>
            <w:tcBorders>
              <w:top w:val="single" w:sz="4" w:space="0" w:color="auto"/>
              <w:left w:val="nil"/>
              <w:bottom w:val="single" w:sz="4" w:space="0" w:color="auto"/>
              <w:right w:val="single" w:sz="4" w:space="0" w:color="auto"/>
            </w:tcBorders>
            <w:vAlign w:val="center"/>
          </w:tcPr>
          <w:p w14:paraId="39FD92B3" w14:textId="77777777" w:rsidR="005E2FDA" w:rsidRPr="004124BF" w:rsidRDefault="005E2FDA" w:rsidP="00C87FC2">
            <w:r w:rsidRPr="004124BF">
              <w:t>Số lượng ổ cứng tối đa</w:t>
            </w:r>
          </w:p>
        </w:tc>
        <w:tc>
          <w:tcPr>
            <w:tcW w:w="2835" w:type="dxa"/>
            <w:tcBorders>
              <w:top w:val="single" w:sz="4" w:space="0" w:color="auto"/>
              <w:left w:val="nil"/>
              <w:bottom w:val="single" w:sz="4" w:space="0" w:color="auto"/>
              <w:right w:val="single" w:sz="4" w:space="0" w:color="auto"/>
            </w:tcBorders>
            <w:vAlign w:val="center"/>
          </w:tcPr>
          <w:p w14:paraId="4FF1B0CC" w14:textId="77777777" w:rsidR="005E2FDA" w:rsidRPr="004124BF" w:rsidRDefault="005E2FDA" w:rsidP="00983B87">
            <w:pPr>
              <w:jc w:val="center"/>
            </w:pPr>
            <w:r w:rsidRPr="004124BF">
              <w:t>≥ 4 x 2.5" swappable SATA SSDs</w:t>
            </w:r>
          </w:p>
          <w:p w14:paraId="06185ECD" w14:textId="77777777" w:rsidR="005E2FDA" w:rsidRPr="004124BF" w:rsidRDefault="005E2FDA" w:rsidP="00983B87">
            <w:pPr>
              <w:jc w:val="center"/>
            </w:pPr>
            <w:r w:rsidRPr="004124BF">
              <w:t>≥ 1 x M.2 2280 M key NVMe PCIe Gen. 3</w:t>
            </w:r>
          </w:p>
        </w:tc>
        <w:tc>
          <w:tcPr>
            <w:tcW w:w="1417" w:type="dxa"/>
            <w:tcBorders>
              <w:top w:val="single" w:sz="4" w:space="0" w:color="auto"/>
              <w:bottom w:val="single" w:sz="4" w:space="0" w:color="auto"/>
              <w:right w:val="single" w:sz="4" w:space="0" w:color="auto"/>
            </w:tcBorders>
          </w:tcPr>
          <w:p w14:paraId="014320DB" w14:textId="77777777" w:rsidR="005E2FDA" w:rsidRPr="004124BF" w:rsidRDefault="005E2FDA" w:rsidP="00C87FC2"/>
        </w:tc>
      </w:tr>
      <w:tr w:rsidR="004124BF" w:rsidRPr="004124BF" w14:paraId="450DE14E" w14:textId="5235F6C8"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5297DD83" w14:textId="2AC56E8D" w:rsidR="005E2FDA" w:rsidRPr="004124BF" w:rsidRDefault="007A57F0" w:rsidP="00983B87">
            <w:pPr>
              <w:jc w:val="center"/>
            </w:pPr>
            <w:r w:rsidRPr="004124BF">
              <w:t>19</w:t>
            </w:r>
          </w:p>
        </w:tc>
        <w:tc>
          <w:tcPr>
            <w:tcW w:w="3979" w:type="dxa"/>
            <w:tcBorders>
              <w:top w:val="single" w:sz="4" w:space="0" w:color="auto"/>
              <w:left w:val="nil"/>
              <w:bottom w:val="single" w:sz="4" w:space="0" w:color="auto"/>
              <w:right w:val="single" w:sz="4" w:space="0" w:color="auto"/>
            </w:tcBorders>
            <w:vAlign w:val="center"/>
          </w:tcPr>
          <w:p w14:paraId="2719C721" w14:textId="77777777" w:rsidR="005E2FDA" w:rsidRPr="004124BF" w:rsidRDefault="005E2FDA" w:rsidP="00C87FC2">
            <w:r w:rsidRPr="004124BF">
              <w:t>Khả năng hỗ trợ RAID: 0,1,5</w:t>
            </w:r>
          </w:p>
        </w:tc>
        <w:tc>
          <w:tcPr>
            <w:tcW w:w="2835" w:type="dxa"/>
            <w:tcBorders>
              <w:top w:val="single" w:sz="4" w:space="0" w:color="auto"/>
              <w:left w:val="nil"/>
              <w:bottom w:val="single" w:sz="4" w:space="0" w:color="auto"/>
              <w:right w:val="single" w:sz="4" w:space="0" w:color="auto"/>
            </w:tcBorders>
            <w:vAlign w:val="center"/>
          </w:tcPr>
          <w:p w14:paraId="22F8FCFB"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7B49281A" w14:textId="77777777" w:rsidR="005E2FDA" w:rsidRPr="004124BF" w:rsidRDefault="005E2FDA" w:rsidP="00C87FC2"/>
        </w:tc>
      </w:tr>
      <w:tr w:rsidR="004124BF" w:rsidRPr="004124BF" w14:paraId="71019CB2" w14:textId="67CE0F1C"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4089490C" w14:textId="7ACB82E3" w:rsidR="005E2FDA" w:rsidRPr="004124BF" w:rsidRDefault="007A57F0" w:rsidP="00983B87">
            <w:pPr>
              <w:jc w:val="center"/>
            </w:pPr>
            <w:r w:rsidRPr="004124BF">
              <w:t>20</w:t>
            </w:r>
          </w:p>
        </w:tc>
        <w:tc>
          <w:tcPr>
            <w:tcW w:w="3979" w:type="dxa"/>
            <w:tcBorders>
              <w:top w:val="single" w:sz="4" w:space="0" w:color="auto"/>
              <w:left w:val="nil"/>
              <w:bottom w:val="single" w:sz="4" w:space="0" w:color="auto"/>
              <w:right w:val="single" w:sz="4" w:space="0" w:color="auto"/>
            </w:tcBorders>
            <w:vAlign w:val="center"/>
          </w:tcPr>
          <w:p w14:paraId="6DC437C9" w14:textId="77777777" w:rsidR="005E2FDA" w:rsidRPr="004124BF" w:rsidRDefault="005E2FDA" w:rsidP="00C87FC2">
            <w:r w:rsidRPr="004124BF">
              <w:t>Bộ nhớ RAM (Memory)</w:t>
            </w:r>
          </w:p>
        </w:tc>
        <w:tc>
          <w:tcPr>
            <w:tcW w:w="2835" w:type="dxa"/>
            <w:tcBorders>
              <w:top w:val="single" w:sz="4" w:space="0" w:color="auto"/>
              <w:left w:val="nil"/>
              <w:bottom w:val="single" w:sz="4" w:space="0" w:color="auto"/>
              <w:right w:val="single" w:sz="4" w:space="0" w:color="auto"/>
            </w:tcBorders>
            <w:vAlign w:val="center"/>
          </w:tcPr>
          <w:p w14:paraId="1B9CFF7A" w14:textId="77777777" w:rsidR="005E2FDA" w:rsidRPr="004124BF" w:rsidRDefault="005E2FDA" w:rsidP="00983B87">
            <w:pPr>
              <w:jc w:val="center"/>
            </w:pPr>
            <w:r w:rsidRPr="004124BF">
              <w:t>≥ 16 GB, DDR4 3200 MHz, ECC</w:t>
            </w:r>
          </w:p>
        </w:tc>
        <w:tc>
          <w:tcPr>
            <w:tcW w:w="1417" w:type="dxa"/>
            <w:tcBorders>
              <w:top w:val="single" w:sz="4" w:space="0" w:color="auto"/>
              <w:bottom w:val="single" w:sz="4" w:space="0" w:color="auto"/>
              <w:right w:val="single" w:sz="4" w:space="0" w:color="auto"/>
            </w:tcBorders>
          </w:tcPr>
          <w:p w14:paraId="672699D5" w14:textId="77777777" w:rsidR="005E2FDA" w:rsidRPr="004124BF" w:rsidRDefault="005E2FDA" w:rsidP="00C87FC2"/>
        </w:tc>
      </w:tr>
      <w:tr w:rsidR="004124BF" w:rsidRPr="004124BF" w14:paraId="0C004CB3" w14:textId="5D59373F"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65E54D66" w14:textId="1BC7012F" w:rsidR="005E2FDA" w:rsidRPr="004124BF" w:rsidRDefault="007A57F0" w:rsidP="00983B87">
            <w:pPr>
              <w:jc w:val="center"/>
            </w:pPr>
            <w:r w:rsidRPr="004124BF">
              <w:t>21</w:t>
            </w:r>
          </w:p>
        </w:tc>
        <w:tc>
          <w:tcPr>
            <w:tcW w:w="3979" w:type="dxa"/>
            <w:tcBorders>
              <w:top w:val="single" w:sz="4" w:space="0" w:color="auto"/>
              <w:left w:val="nil"/>
              <w:bottom w:val="single" w:sz="4" w:space="0" w:color="auto"/>
              <w:right w:val="single" w:sz="4" w:space="0" w:color="auto"/>
            </w:tcBorders>
            <w:vAlign w:val="center"/>
          </w:tcPr>
          <w:p w14:paraId="28D74242" w14:textId="77777777" w:rsidR="005E2FDA" w:rsidRPr="004124BF" w:rsidRDefault="005E2FDA" w:rsidP="00C87FC2">
            <w:r w:rsidRPr="004124BF">
              <w:t>Graphic Card</w:t>
            </w:r>
          </w:p>
        </w:tc>
        <w:tc>
          <w:tcPr>
            <w:tcW w:w="2835" w:type="dxa"/>
            <w:tcBorders>
              <w:top w:val="single" w:sz="4" w:space="0" w:color="auto"/>
              <w:left w:val="nil"/>
              <w:bottom w:val="single" w:sz="4" w:space="0" w:color="auto"/>
              <w:right w:val="single" w:sz="4" w:space="0" w:color="auto"/>
            </w:tcBorders>
            <w:vAlign w:val="center"/>
          </w:tcPr>
          <w:p w14:paraId="6515AFA5" w14:textId="77777777" w:rsidR="005E2FDA" w:rsidRPr="004124BF" w:rsidRDefault="005E2FDA" w:rsidP="00983B87">
            <w:pPr>
              <w:jc w:val="center"/>
            </w:pPr>
          </w:p>
        </w:tc>
        <w:tc>
          <w:tcPr>
            <w:tcW w:w="1417" w:type="dxa"/>
            <w:tcBorders>
              <w:top w:val="single" w:sz="4" w:space="0" w:color="auto"/>
              <w:bottom w:val="single" w:sz="4" w:space="0" w:color="auto"/>
              <w:right w:val="single" w:sz="4" w:space="0" w:color="auto"/>
            </w:tcBorders>
          </w:tcPr>
          <w:p w14:paraId="42A9633F" w14:textId="77777777" w:rsidR="005E2FDA" w:rsidRPr="004124BF" w:rsidRDefault="005E2FDA" w:rsidP="00C87FC2"/>
        </w:tc>
      </w:tr>
      <w:tr w:rsidR="004124BF" w:rsidRPr="004124BF" w14:paraId="12F837B2" w14:textId="25B65833"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028B16E5" w14:textId="58F4C81A" w:rsidR="005E2FDA" w:rsidRPr="004124BF" w:rsidRDefault="007A57F0" w:rsidP="00983B87">
            <w:pPr>
              <w:jc w:val="center"/>
            </w:pPr>
            <w:r w:rsidRPr="004124BF">
              <w:t>22</w:t>
            </w:r>
          </w:p>
        </w:tc>
        <w:tc>
          <w:tcPr>
            <w:tcW w:w="3979" w:type="dxa"/>
            <w:tcBorders>
              <w:top w:val="single" w:sz="4" w:space="0" w:color="auto"/>
              <w:left w:val="nil"/>
              <w:bottom w:val="single" w:sz="4" w:space="0" w:color="auto"/>
              <w:right w:val="single" w:sz="4" w:space="0" w:color="auto"/>
            </w:tcBorders>
            <w:vAlign w:val="center"/>
          </w:tcPr>
          <w:p w14:paraId="2CF9F495" w14:textId="77777777" w:rsidR="005E2FDA" w:rsidRPr="004124BF" w:rsidRDefault="005E2FDA" w:rsidP="00C87FC2">
            <w:r w:rsidRPr="004124BF">
              <w:t>Hỗ đưa ra tối thiểu 04 màn hình</w:t>
            </w:r>
          </w:p>
        </w:tc>
        <w:tc>
          <w:tcPr>
            <w:tcW w:w="2835" w:type="dxa"/>
            <w:tcBorders>
              <w:top w:val="single" w:sz="4" w:space="0" w:color="auto"/>
              <w:left w:val="nil"/>
              <w:bottom w:val="single" w:sz="4" w:space="0" w:color="auto"/>
              <w:right w:val="single" w:sz="4" w:space="0" w:color="auto"/>
            </w:tcBorders>
            <w:vAlign w:val="center"/>
          </w:tcPr>
          <w:p w14:paraId="0C28C41D"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5F6268CE" w14:textId="77777777" w:rsidR="005E2FDA" w:rsidRPr="004124BF" w:rsidRDefault="005E2FDA" w:rsidP="00C87FC2"/>
        </w:tc>
      </w:tr>
      <w:tr w:rsidR="004124BF" w:rsidRPr="004124BF" w14:paraId="1CE4802C" w14:textId="421846BC" w:rsidTr="005F7D12">
        <w:trPr>
          <w:trHeight w:val="391"/>
        </w:trPr>
        <w:tc>
          <w:tcPr>
            <w:tcW w:w="836" w:type="dxa"/>
            <w:tcBorders>
              <w:top w:val="single" w:sz="4" w:space="0" w:color="auto"/>
              <w:left w:val="single" w:sz="4" w:space="0" w:color="auto"/>
              <w:bottom w:val="single" w:sz="4" w:space="0" w:color="auto"/>
              <w:right w:val="single" w:sz="4" w:space="0" w:color="auto"/>
            </w:tcBorders>
            <w:noWrap/>
            <w:vAlign w:val="center"/>
          </w:tcPr>
          <w:p w14:paraId="02B61C5F" w14:textId="3534E39F" w:rsidR="005E2FDA" w:rsidRPr="004124BF" w:rsidRDefault="007A57F0" w:rsidP="00983B87">
            <w:pPr>
              <w:jc w:val="center"/>
            </w:pPr>
            <w:r w:rsidRPr="004124BF">
              <w:t>23</w:t>
            </w:r>
          </w:p>
        </w:tc>
        <w:tc>
          <w:tcPr>
            <w:tcW w:w="3979" w:type="dxa"/>
            <w:tcBorders>
              <w:top w:val="single" w:sz="4" w:space="0" w:color="auto"/>
              <w:left w:val="nil"/>
              <w:bottom w:val="single" w:sz="4" w:space="0" w:color="auto"/>
              <w:right w:val="single" w:sz="4" w:space="0" w:color="auto"/>
            </w:tcBorders>
            <w:vAlign w:val="center"/>
          </w:tcPr>
          <w:p w14:paraId="1F6B0D27" w14:textId="77777777" w:rsidR="005E2FDA" w:rsidRPr="004124BF" w:rsidRDefault="005E2FDA" w:rsidP="00C87FC2">
            <w:r w:rsidRPr="004124BF">
              <w:t>Có bộ nhớ tối thiểu 256 Mb</w:t>
            </w:r>
          </w:p>
        </w:tc>
        <w:tc>
          <w:tcPr>
            <w:tcW w:w="2835" w:type="dxa"/>
            <w:tcBorders>
              <w:top w:val="single" w:sz="4" w:space="0" w:color="auto"/>
              <w:left w:val="nil"/>
              <w:bottom w:val="single" w:sz="4" w:space="0" w:color="auto"/>
              <w:right w:val="single" w:sz="4" w:space="0" w:color="auto"/>
            </w:tcBorders>
            <w:vAlign w:val="center"/>
          </w:tcPr>
          <w:p w14:paraId="68E46430"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385E7DA7" w14:textId="77777777" w:rsidR="005E2FDA" w:rsidRPr="004124BF" w:rsidRDefault="005E2FDA" w:rsidP="00C87FC2"/>
        </w:tc>
      </w:tr>
      <w:tr w:rsidR="004124BF" w:rsidRPr="004124BF" w14:paraId="2B4CFBA7" w14:textId="3A75A209"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0515DFB2" w14:textId="187B7709" w:rsidR="005E2FDA" w:rsidRPr="004124BF" w:rsidRDefault="007A57F0" w:rsidP="00983B87">
            <w:pPr>
              <w:jc w:val="center"/>
            </w:pPr>
            <w:r w:rsidRPr="004124BF">
              <w:t>24</w:t>
            </w:r>
          </w:p>
        </w:tc>
        <w:tc>
          <w:tcPr>
            <w:tcW w:w="3979" w:type="dxa"/>
            <w:tcBorders>
              <w:top w:val="single" w:sz="4" w:space="0" w:color="auto"/>
              <w:left w:val="nil"/>
              <w:bottom w:val="single" w:sz="4" w:space="0" w:color="auto"/>
              <w:right w:val="single" w:sz="4" w:space="0" w:color="auto"/>
            </w:tcBorders>
            <w:vAlign w:val="center"/>
          </w:tcPr>
          <w:p w14:paraId="33335C9F" w14:textId="4B943199" w:rsidR="005E2FDA" w:rsidRPr="004124BF" w:rsidRDefault="00CA1D43" w:rsidP="00C87FC2">
            <w:r w:rsidRPr="004124BF">
              <w:t>Chuẩn DP hoặc HDMI hoặc VGA</w:t>
            </w:r>
          </w:p>
        </w:tc>
        <w:tc>
          <w:tcPr>
            <w:tcW w:w="2835" w:type="dxa"/>
            <w:tcBorders>
              <w:top w:val="single" w:sz="4" w:space="0" w:color="auto"/>
              <w:left w:val="nil"/>
              <w:bottom w:val="single" w:sz="4" w:space="0" w:color="auto"/>
              <w:right w:val="single" w:sz="4" w:space="0" w:color="auto"/>
            </w:tcBorders>
            <w:vAlign w:val="center"/>
          </w:tcPr>
          <w:p w14:paraId="54751900"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4DD60C22" w14:textId="77777777" w:rsidR="005E2FDA" w:rsidRPr="004124BF" w:rsidRDefault="005E2FDA" w:rsidP="00C87FC2"/>
        </w:tc>
      </w:tr>
      <w:tr w:rsidR="004124BF" w:rsidRPr="004124BF" w14:paraId="4A0BA953" w14:textId="08CD4A84"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435F09AA" w14:textId="2CEB86AA" w:rsidR="005E2FDA" w:rsidRPr="004124BF" w:rsidRDefault="007A57F0" w:rsidP="00983B87">
            <w:pPr>
              <w:jc w:val="center"/>
            </w:pPr>
            <w:r w:rsidRPr="004124BF">
              <w:t>25</w:t>
            </w:r>
          </w:p>
        </w:tc>
        <w:tc>
          <w:tcPr>
            <w:tcW w:w="3979" w:type="dxa"/>
            <w:tcBorders>
              <w:top w:val="single" w:sz="4" w:space="0" w:color="auto"/>
              <w:left w:val="nil"/>
              <w:bottom w:val="single" w:sz="4" w:space="0" w:color="auto"/>
              <w:right w:val="single" w:sz="4" w:space="0" w:color="auto"/>
            </w:tcBorders>
            <w:vAlign w:val="center"/>
          </w:tcPr>
          <w:p w14:paraId="300289FD" w14:textId="77777777" w:rsidR="005E2FDA" w:rsidRPr="004124BF" w:rsidRDefault="005E2FDA" w:rsidP="00C87FC2">
            <w:r w:rsidRPr="004124BF">
              <w:t>Bàn phím/Chuột</w:t>
            </w:r>
          </w:p>
        </w:tc>
        <w:tc>
          <w:tcPr>
            <w:tcW w:w="2835" w:type="dxa"/>
            <w:tcBorders>
              <w:top w:val="single" w:sz="4" w:space="0" w:color="auto"/>
              <w:left w:val="nil"/>
              <w:bottom w:val="single" w:sz="4" w:space="0" w:color="auto"/>
              <w:right w:val="single" w:sz="4" w:space="0" w:color="auto"/>
            </w:tcBorders>
            <w:vAlign w:val="center"/>
          </w:tcPr>
          <w:p w14:paraId="6C747078" w14:textId="77777777" w:rsidR="005E2FDA" w:rsidRPr="004124BF" w:rsidRDefault="005E2FDA" w:rsidP="00983B87">
            <w:pPr>
              <w:jc w:val="center"/>
            </w:pPr>
            <w:r w:rsidRPr="004124BF">
              <w:t>Đầy đủ, 2x cổng USB</w:t>
            </w:r>
          </w:p>
        </w:tc>
        <w:tc>
          <w:tcPr>
            <w:tcW w:w="1417" w:type="dxa"/>
            <w:tcBorders>
              <w:top w:val="single" w:sz="4" w:space="0" w:color="auto"/>
              <w:bottom w:val="single" w:sz="4" w:space="0" w:color="auto"/>
              <w:right w:val="single" w:sz="4" w:space="0" w:color="auto"/>
            </w:tcBorders>
          </w:tcPr>
          <w:p w14:paraId="46B056C3" w14:textId="77777777" w:rsidR="005E2FDA" w:rsidRPr="004124BF" w:rsidRDefault="005E2FDA" w:rsidP="00C87FC2"/>
        </w:tc>
      </w:tr>
      <w:tr w:rsidR="004124BF" w:rsidRPr="004124BF" w14:paraId="71578178" w14:textId="04BF1CB5"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3C6BA733" w14:textId="481129B4" w:rsidR="005E2FDA" w:rsidRPr="004124BF" w:rsidRDefault="007A57F0" w:rsidP="00983B87">
            <w:pPr>
              <w:jc w:val="center"/>
            </w:pPr>
            <w:r w:rsidRPr="004124BF">
              <w:t>26</w:t>
            </w:r>
          </w:p>
        </w:tc>
        <w:tc>
          <w:tcPr>
            <w:tcW w:w="3979" w:type="dxa"/>
            <w:tcBorders>
              <w:top w:val="single" w:sz="4" w:space="0" w:color="auto"/>
              <w:left w:val="nil"/>
              <w:bottom w:val="single" w:sz="4" w:space="0" w:color="auto"/>
              <w:right w:val="single" w:sz="4" w:space="0" w:color="auto"/>
            </w:tcBorders>
            <w:vAlign w:val="center"/>
          </w:tcPr>
          <w:p w14:paraId="08FA2566" w14:textId="77777777" w:rsidR="005E2FDA" w:rsidRPr="004124BF" w:rsidRDefault="005E2FDA" w:rsidP="00C87FC2">
            <w:r w:rsidRPr="004124BF">
              <w:t>Màn hình:</w:t>
            </w:r>
          </w:p>
        </w:tc>
        <w:tc>
          <w:tcPr>
            <w:tcW w:w="2835" w:type="dxa"/>
            <w:tcBorders>
              <w:top w:val="single" w:sz="4" w:space="0" w:color="auto"/>
              <w:left w:val="nil"/>
              <w:bottom w:val="single" w:sz="4" w:space="0" w:color="auto"/>
              <w:right w:val="single" w:sz="4" w:space="0" w:color="auto"/>
            </w:tcBorders>
          </w:tcPr>
          <w:p w14:paraId="7F7973AC" w14:textId="77777777" w:rsidR="005E2FDA" w:rsidRPr="004124BF" w:rsidRDefault="005E2FDA" w:rsidP="00983B87">
            <w:pPr>
              <w:jc w:val="center"/>
            </w:pPr>
            <w:r w:rsidRPr="004124BF">
              <w:t>LED hoặc mới hơn</w:t>
            </w:r>
          </w:p>
        </w:tc>
        <w:tc>
          <w:tcPr>
            <w:tcW w:w="1417" w:type="dxa"/>
            <w:tcBorders>
              <w:top w:val="single" w:sz="4" w:space="0" w:color="auto"/>
              <w:bottom w:val="single" w:sz="4" w:space="0" w:color="auto"/>
              <w:right w:val="single" w:sz="4" w:space="0" w:color="auto"/>
            </w:tcBorders>
          </w:tcPr>
          <w:p w14:paraId="32BCF7AA" w14:textId="77777777" w:rsidR="005E2FDA" w:rsidRPr="004124BF" w:rsidRDefault="005E2FDA" w:rsidP="00C87FC2"/>
        </w:tc>
      </w:tr>
      <w:tr w:rsidR="004124BF" w:rsidRPr="004124BF" w14:paraId="26AE1422" w14:textId="4FC9AB46"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450EDFB1" w14:textId="3A893680" w:rsidR="005E2FDA" w:rsidRPr="004124BF" w:rsidRDefault="007A57F0" w:rsidP="00983B87">
            <w:pPr>
              <w:jc w:val="center"/>
            </w:pPr>
            <w:r w:rsidRPr="004124BF">
              <w:t>27</w:t>
            </w:r>
          </w:p>
        </w:tc>
        <w:tc>
          <w:tcPr>
            <w:tcW w:w="3979" w:type="dxa"/>
            <w:tcBorders>
              <w:top w:val="single" w:sz="4" w:space="0" w:color="auto"/>
              <w:left w:val="nil"/>
              <w:bottom w:val="single" w:sz="4" w:space="0" w:color="auto"/>
              <w:right w:val="single" w:sz="4" w:space="0" w:color="auto"/>
            </w:tcBorders>
            <w:vAlign w:val="center"/>
          </w:tcPr>
          <w:p w14:paraId="66A84FF5" w14:textId="77777777" w:rsidR="005E2FDA" w:rsidRPr="004124BF" w:rsidRDefault="005E2FDA" w:rsidP="00C87FC2">
            <w:r w:rsidRPr="004124BF">
              <w:t>Tỉ lệ</w:t>
            </w:r>
          </w:p>
        </w:tc>
        <w:tc>
          <w:tcPr>
            <w:tcW w:w="2835" w:type="dxa"/>
            <w:tcBorders>
              <w:top w:val="single" w:sz="4" w:space="0" w:color="auto"/>
              <w:left w:val="nil"/>
              <w:bottom w:val="single" w:sz="4" w:space="0" w:color="auto"/>
              <w:right w:val="single" w:sz="4" w:space="0" w:color="auto"/>
            </w:tcBorders>
          </w:tcPr>
          <w:p w14:paraId="62104EDB" w14:textId="77777777" w:rsidR="005E2FDA" w:rsidRPr="004124BF" w:rsidRDefault="005E2FDA" w:rsidP="00983B87">
            <w:pPr>
              <w:jc w:val="center"/>
            </w:pPr>
            <w:r w:rsidRPr="004124BF">
              <w:t>16:09</w:t>
            </w:r>
          </w:p>
        </w:tc>
        <w:tc>
          <w:tcPr>
            <w:tcW w:w="1417" w:type="dxa"/>
            <w:tcBorders>
              <w:top w:val="single" w:sz="4" w:space="0" w:color="auto"/>
              <w:bottom w:val="single" w:sz="4" w:space="0" w:color="auto"/>
              <w:right w:val="single" w:sz="4" w:space="0" w:color="auto"/>
            </w:tcBorders>
          </w:tcPr>
          <w:p w14:paraId="06BC729A" w14:textId="77777777" w:rsidR="005E2FDA" w:rsidRPr="004124BF" w:rsidRDefault="005E2FDA" w:rsidP="00C87FC2"/>
        </w:tc>
      </w:tr>
      <w:tr w:rsidR="004124BF" w:rsidRPr="004124BF" w14:paraId="1FC8AF18" w14:textId="49851903"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7F471764" w14:textId="73F29163" w:rsidR="005E2FDA" w:rsidRPr="004124BF" w:rsidRDefault="00BD41C1" w:rsidP="00983B87">
            <w:pPr>
              <w:jc w:val="center"/>
            </w:pPr>
            <w:r w:rsidRPr="004124BF">
              <w:t>28</w:t>
            </w:r>
          </w:p>
        </w:tc>
        <w:tc>
          <w:tcPr>
            <w:tcW w:w="3979" w:type="dxa"/>
            <w:tcBorders>
              <w:top w:val="single" w:sz="4" w:space="0" w:color="auto"/>
              <w:left w:val="nil"/>
              <w:bottom w:val="single" w:sz="4" w:space="0" w:color="auto"/>
              <w:right w:val="single" w:sz="4" w:space="0" w:color="auto"/>
            </w:tcBorders>
            <w:vAlign w:val="center"/>
          </w:tcPr>
          <w:p w14:paraId="65595CA0" w14:textId="77777777" w:rsidR="005E2FDA" w:rsidRPr="004124BF" w:rsidRDefault="005E2FDA" w:rsidP="00C87FC2">
            <w:r w:rsidRPr="004124BF">
              <w:t>Kích cỡ</w:t>
            </w:r>
          </w:p>
        </w:tc>
        <w:tc>
          <w:tcPr>
            <w:tcW w:w="2835" w:type="dxa"/>
            <w:tcBorders>
              <w:top w:val="single" w:sz="4" w:space="0" w:color="auto"/>
              <w:left w:val="nil"/>
              <w:bottom w:val="single" w:sz="4" w:space="0" w:color="auto"/>
              <w:right w:val="single" w:sz="4" w:space="0" w:color="auto"/>
            </w:tcBorders>
          </w:tcPr>
          <w:p w14:paraId="3043455C" w14:textId="77777777" w:rsidR="005E2FDA" w:rsidRPr="004124BF" w:rsidRDefault="005E2FDA" w:rsidP="00983B87">
            <w:pPr>
              <w:jc w:val="center"/>
            </w:pPr>
            <w:r w:rsidRPr="004124BF">
              <w:t>≥ 21 inches</w:t>
            </w:r>
          </w:p>
        </w:tc>
        <w:tc>
          <w:tcPr>
            <w:tcW w:w="1417" w:type="dxa"/>
            <w:tcBorders>
              <w:top w:val="single" w:sz="4" w:space="0" w:color="auto"/>
              <w:bottom w:val="single" w:sz="4" w:space="0" w:color="auto"/>
              <w:right w:val="single" w:sz="4" w:space="0" w:color="auto"/>
            </w:tcBorders>
          </w:tcPr>
          <w:p w14:paraId="121D66F4" w14:textId="77777777" w:rsidR="005E2FDA" w:rsidRPr="004124BF" w:rsidRDefault="005E2FDA" w:rsidP="00C87FC2"/>
        </w:tc>
      </w:tr>
      <w:tr w:rsidR="004124BF" w:rsidRPr="004124BF" w14:paraId="7C3C61EF" w14:textId="616512D5"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70F1E8EF" w14:textId="601960F6" w:rsidR="005E2FDA" w:rsidRPr="004124BF" w:rsidRDefault="00BD41C1" w:rsidP="00983B87">
            <w:pPr>
              <w:jc w:val="center"/>
            </w:pPr>
            <w:r w:rsidRPr="004124BF">
              <w:t>29</w:t>
            </w:r>
          </w:p>
        </w:tc>
        <w:tc>
          <w:tcPr>
            <w:tcW w:w="3979" w:type="dxa"/>
            <w:tcBorders>
              <w:top w:val="single" w:sz="4" w:space="0" w:color="auto"/>
              <w:left w:val="nil"/>
              <w:bottom w:val="single" w:sz="4" w:space="0" w:color="auto"/>
              <w:right w:val="single" w:sz="4" w:space="0" w:color="auto"/>
            </w:tcBorders>
            <w:vAlign w:val="center"/>
          </w:tcPr>
          <w:p w14:paraId="0B820207" w14:textId="77777777" w:rsidR="005E2FDA" w:rsidRPr="004124BF" w:rsidRDefault="005E2FDA" w:rsidP="00C87FC2">
            <w:r w:rsidRPr="004124BF">
              <w:t>Hỗ trợ các chuẩn kết nối</w:t>
            </w:r>
          </w:p>
        </w:tc>
        <w:tc>
          <w:tcPr>
            <w:tcW w:w="2835" w:type="dxa"/>
            <w:tcBorders>
              <w:top w:val="single" w:sz="4" w:space="0" w:color="auto"/>
              <w:left w:val="nil"/>
              <w:bottom w:val="single" w:sz="4" w:space="0" w:color="auto"/>
              <w:right w:val="single" w:sz="4" w:space="0" w:color="auto"/>
            </w:tcBorders>
            <w:vAlign w:val="center"/>
          </w:tcPr>
          <w:p w14:paraId="15947AEC" w14:textId="77777777" w:rsidR="005E2FDA" w:rsidRPr="004124BF" w:rsidRDefault="005E2FDA" w:rsidP="00983B87">
            <w:pPr>
              <w:jc w:val="center"/>
            </w:pPr>
            <w:r w:rsidRPr="004124BF">
              <w:t>HDMI, VGA, DVI</w:t>
            </w:r>
          </w:p>
        </w:tc>
        <w:tc>
          <w:tcPr>
            <w:tcW w:w="1417" w:type="dxa"/>
            <w:tcBorders>
              <w:top w:val="single" w:sz="4" w:space="0" w:color="auto"/>
              <w:bottom w:val="single" w:sz="4" w:space="0" w:color="auto"/>
              <w:right w:val="single" w:sz="4" w:space="0" w:color="auto"/>
            </w:tcBorders>
          </w:tcPr>
          <w:p w14:paraId="7D9061B9" w14:textId="77777777" w:rsidR="005E2FDA" w:rsidRPr="004124BF" w:rsidRDefault="005E2FDA" w:rsidP="00C87FC2"/>
        </w:tc>
      </w:tr>
      <w:tr w:rsidR="004124BF" w:rsidRPr="004124BF" w14:paraId="68E42466" w14:textId="21AEC9A6"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3386027D" w14:textId="2DB8B6D0" w:rsidR="005E2FDA" w:rsidRPr="004124BF" w:rsidRDefault="00BD41C1" w:rsidP="00983B87">
            <w:pPr>
              <w:jc w:val="center"/>
            </w:pPr>
            <w:r w:rsidRPr="004124BF">
              <w:t>30</w:t>
            </w:r>
          </w:p>
        </w:tc>
        <w:tc>
          <w:tcPr>
            <w:tcW w:w="3979" w:type="dxa"/>
            <w:tcBorders>
              <w:top w:val="single" w:sz="4" w:space="0" w:color="auto"/>
              <w:left w:val="nil"/>
              <w:bottom w:val="single" w:sz="4" w:space="0" w:color="auto"/>
              <w:right w:val="single" w:sz="4" w:space="0" w:color="auto"/>
            </w:tcBorders>
            <w:vAlign w:val="center"/>
          </w:tcPr>
          <w:p w14:paraId="371A4835" w14:textId="77777777" w:rsidR="005E2FDA" w:rsidRPr="004124BF" w:rsidRDefault="005E2FDA" w:rsidP="00C87FC2">
            <w:r w:rsidRPr="004124BF">
              <w:t>Nguồn</w:t>
            </w:r>
          </w:p>
        </w:tc>
        <w:tc>
          <w:tcPr>
            <w:tcW w:w="2835" w:type="dxa"/>
            <w:tcBorders>
              <w:top w:val="single" w:sz="4" w:space="0" w:color="auto"/>
              <w:left w:val="nil"/>
              <w:bottom w:val="single" w:sz="4" w:space="0" w:color="auto"/>
              <w:right w:val="single" w:sz="4" w:space="0" w:color="auto"/>
            </w:tcBorders>
          </w:tcPr>
          <w:p w14:paraId="0650E815" w14:textId="77777777" w:rsidR="005E2FDA" w:rsidRPr="004124BF" w:rsidRDefault="005E2FDA" w:rsidP="00983B87">
            <w:pPr>
              <w:jc w:val="center"/>
            </w:pPr>
            <w:r w:rsidRPr="004124BF">
              <w:t>100 - 230VAC hoặc 220VDC</w:t>
            </w:r>
          </w:p>
        </w:tc>
        <w:tc>
          <w:tcPr>
            <w:tcW w:w="1417" w:type="dxa"/>
            <w:tcBorders>
              <w:top w:val="single" w:sz="4" w:space="0" w:color="auto"/>
              <w:bottom w:val="single" w:sz="4" w:space="0" w:color="auto"/>
              <w:right w:val="single" w:sz="4" w:space="0" w:color="auto"/>
            </w:tcBorders>
          </w:tcPr>
          <w:p w14:paraId="497AB973" w14:textId="77777777" w:rsidR="005E2FDA" w:rsidRPr="004124BF" w:rsidRDefault="005E2FDA" w:rsidP="00C87FC2"/>
        </w:tc>
      </w:tr>
      <w:tr w:rsidR="004124BF" w:rsidRPr="004124BF" w14:paraId="686A36F9" w14:textId="77BF0FE9"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135554CB" w14:textId="76663CEC" w:rsidR="005E2FDA" w:rsidRPr="004124BF" w:rsidRDefault="00BD41C1" w:rsidP="00983B87">
            <w:pPr>
              <w:jc w:val="center"/>
            </w:pPr>
            <w:r w:rsidRPr="004124BF">
              <w:t>31</w:t>
            </w:r>
          </w:p>
        </w:tc>
        <w:tc>
          <w:tcPr>
            <w:tcW w:w="3979" w:type="dxa"/>
            <w:tcBorders>
              <w:top w:val="single" w:sz="4" w:space="0" w:color="auto"/>
              <w:left w:val="nil"/>
              <w:bottom w:val="single" w:sz="4" w:space="0" w:color="auto"/>
              <w:right w:val="single" w:sz="4" w:space="0" w:color="auto"/>
            </w:tcBorders>
            <w:vAlign w:val="center"/>
          </w:tcPr>
          <w:p w14:paraId="4BA2AD43" w14:textId="77777777" w:rsidR="005E2FDA" w:rsidRPr="004124BF" w:rsidRDefault="005E2FDA" w:rsidP="00C87FC2">
            <w:pPr>
              <w:rPr>
                <w:lang w:val="pl-PL"/>
              </w:rPr>
            </w:pPr>
            <w:r w:rsidRPr="004124BF">
              <w:rPr>
                <w:lang w:val="pl-PL"/>
              </w:rPr>
              <w:t>Số lượng cổng I/O:</w:t>
            </w:r>
          </w:p>
        </w:tc>
        <w:tc>
          <w:tcPr>
            <w:tcW w:w="2835" w:type="dxa"/>
            <w:tcBorders>
              <w:top w:val="single" w:sz="4" w:space="0" w:color="auto"/>
              <w:left w:val="nil"/>
              <w:bottom w:val="single" w:sz="4" w:space="0" w:color="auto"/>
              <w:right w:val="single" w:sz="4" w:space="0" w:color="auto"/>
            </w:tcBorders>
          </w:tcPr>
          <w:p w14:paraId="3ADDC20D" w14:textId="77777777" w:rsidR="005E2FDA" w:rsidRPr="004124BF" w:rsidRDefault="005E2FDA" w:rsidP="00983B87">
            <w:pPr>
              <w:jc w:val="center"/>
              <w:rPr>
                <w:lang w:val="pl-PL"/>
              </w:rPr>
            </w:pPr>
          </w:p>
        </w:tc>
        <w:tc>
          <w:tcPr>
            <w:tcW w:w="1417" w:type="dxa"/>
            <w:tcBorders>
              <w:top w:val="single" w:sz="4" w:space="0" w:color="auto"/>
              <w:bottom w:val="single" w:sz="4" w:space="0" w:color="auto"/>
              <w:right w:val="single" w:sz="4" w:space="0" w:color="auto"/>
            </w:tcBorders>
          </w:tcPr>
          <w:p w14:paraId="77D24EDC" w14:textId="77777777" w:rsidR="005E2FDA" w:rsidRPr="004124BF" w:rsidRDefault="005E2FDA" w:rsidP="00C87FC2">
            <w:pPr>
              <w:rPr>
                <w:lang w:val="pl-PL"/>
              </w:rPr>
            </w:pPr>
          </w:p>
        </w:tc>
      </w:tr>
      <w:tr w:rsidR="004124BF" w:rsidRPr="004124BF" w14:paraId="58CCDD82" w14:textId="67203A0B" w:rsidTr="005F7D12">
        <w:trPr>
          <w:trHeight w:val="288"/>
        </w:trPr>
        <w:tc>
          <w:tcPr>
            <w:tcW w:w="836" w:type="dxa"/>
            <w:tcBorders>
              <w:top w:val="single" w:sz="4" w:space="0" w:color="auto"/>
              <w:left w:val="single" w:sz="4" w:space="0" w:color="auto"/>
              <w:bottom w:val="single" w:sz="4" w:space="0" w:color="auto"/>
              <w:right w:val="single" w:sz="4" w:space="0" w:color="auto"/>
            </w:tcBorders>
            <w:noWrap/>
            <w:vAlign w:val="center"/>
          </w:tcPr>
          <w:p w14:paraId="4DCBEEE2" w14:textId="5D02BC72" w:rsidR="005E2FDA" w:rsidRPr="004124BF" w:rsidRDefault="00BD41C1" w:rsidP="00983B87">
            <w:pPr>
              <w:jc w:val="center"/>
              <w:rPr>
                <w:lang w:val="pl-PL"/>
              </w:rPr>
            </w:pPr>
            <w:r w:rsidRPr="004124BF">
              <w:rPr>
                <w:lang w:val="pl-PL"/>
              </w:rPr>
              <w:t>31.1</w:t>
            </w:r>
          </w:p>
        </w:tc>
        <w:tc>
          <w:tcPr>
            <w:tcW w:w="3979" w:type="dxa"/>
            <w:tcBorders>
              <w:top w:val="single" w:sz="4" w:space="0" w:color="auto"/>
              <w:left w:val="nil"/>
              <w:bottom w:val="single" w:sz="4" w:space="0" w:color="auto"/>
              <w:right w:val="single" w:sz="4" w:space="0" w:color="auto"/>
            </w:tcBorders>
            <w:vAlign w:val="center"/>
          </w:tcPr>
          <w:p w14:paraId="23983AAE" w14:textId="77777777" w:rsidR="005E2FDA" w:rsidRPr="004124BF" w:rsidRDefault="005E2FDA" w:rsidP="00C87FC2">
            <w:r w:rsidRPr="004124BF">
              <w:t>Cổng Fast Ethernet</w:t>
            </w:r>
          </w:p>
        </w:tc>
        <w:tc>
          <w:tcPr>
            <w:tcW w:w="2835" w:type="dxa"/>
            <w:tcBorders>
              <w:top w:val="single" w:sz="4" w:space="0" w:color="auto"/>
              <w:left w:val="nil"/>
              <w:bottom w:val="single" w:sz="4" w:space="0" w:color="auto"/>
              <w:right w:val="single" w:sz="4" w:space="0" w:color="auto"/>
            </w:tcBorders>
          </w:tcPr>
          <w:p w14:paraId="220FF23D" w14:textId="77777777" w:rsidR="005E2FDA" w:rsidRPr="004124BF" w:rsidRDefault="005E2FDA" w:rsidP="00983B87">
            <w:pPr>
              <w:jc w:val="center"/>
            </w:pPr>
            <w:r w:rsidRPr="004124BF">
              <w:t>≥ 4 (trên mainboard hoặc PCI to Ethernet)</w:t>
            </w:r>
          </w:p>
        </w:tc>
        <w:tc>
          <w:tcPr>
            <w:tcW w:w="1417" w:type="dxa"/>
            <w:tcBorders>
              <w:top w:val="single" w:sz="4" w:space="0" w:color="auto"/>
              <w:bottom w:val="single" w:sz="4" w:space="0" w:color="auto"/>
              <w:right w:val="single" w:sz="4" w:space="0" w:color="auto"/>
            </w:tcBorders>
          </w:tcPr>
          <w:p w14:paraId="5A5FB427" w14:textId="77777777" w:rsidR="005E2FDA" w:rsidRPr="004124BF" w:rsidRDefault="005E2FDA" w:rsidP="00C87FC2"/>
        </w:tc>
      </w:tr>
      <w:tr w:rsidR="004124BF" w:rsidRPr="004124BF" w14:paraId="70FFEF09" w14:textId="65E3C1A5" w:rsidTr="005F7D12">
        <w:trPr>
          <w:trHeight w:val="397"/>
        </w:trPr>
        <w:tc>
          <w:tcPr>
            <w:tcW w:w="836" w:type="dxa"/>
            <w:tcBorders>
              <w:top w:val="single" w:sz="4" w:space="0" w:color="auto"/>
              <w:left w:val="single" w:sz="4" w:space="0" w:color="auto"/>
              <w:bottom w:val="single" w:sz="4" w:space="0" w:color="auto"/>
              <w:right w:val="single" w:sz="4" w:space="0" w:color="auto"/>
            </w:tcBorders>
            <w:noWrap/>
          </w:tcPr>
          <w:p w14:paraId="465AABC7" w14:textId="599D57B4" w:rsidR="005E2FDA" w:rsidRPr="004124BF" w:rsidRDefault="00BD41C1" w:rsidP="00983B87">
            <w:pPr>
              <w:jc w:val="center"/>
            </w:pPr>
            <w:r w:rsidRPr="004124BF">
              <w:t>31.2</w:t>
            </w:r>
          </w:p>
        </w:tc>
        <w:tc>
          <w:tcPr>
            <w:tcW w:w="3979" w:type="dxa"/>
            <w:tcBorders>
              <w:top w:val="single" w:sz="4" w:space="0" w:color="auto"/>
              <w:left w:val="nil"/>
              <w:bottom w:val="single" w:sz="4" w:space="0" w:color="auto"/>
              <w:right w:val="single" w:sz="4" w:space="0" w:color="auto"/>
            </w:tcBorders>
          </w:tcPr>
          <w:p w14:paraId="1F7CCC2F" w14:textId="77777777" w:rsidR="005E2FDA" w:rsidRPr="004124BF" w:rsidRDefault="005E2FDA" w:rsidP="00C87FC2">
            <w:r w:rsidRPr="004124BF">
              <w:t>Cổng serial (RS232)</w:t>
            </w:r>
          </w:p>
        </w:tc>
        <w:tc>
          <w:tcPr>
            <w:tcW w:w="2835" w:type="dxa"/>
            <w:tcBorders>
              <w:top w:val="single" w:sz="4" w:space="0" w:color="auto"/>
              <w:left w:val="nil"/>
              <w:bottom w:val="single" w:sz="4" w:space="0" w:color="auto"/>
              <w:right w:val="single" w:sz="4" w:space="0" w:color="auto"/>
            </w:tcBorders>
          </w:tcPr>
          <w:p w14:paraId="11B1E737" w14:textId="77777777" w:rsidR="005E2FDA" w:rsidRPr="004124BF" w:rsidRDefault="005E2FDA" w:rsidP="00983B87">
            <w:pPr>
              <w:jc w:val="center"/>
            </w:pPr>
            <w:r w:rsidRPr="004124BF">
              <w:t>≥ 2 (trên mainboard hoặc PCI to COM)</w:t>
            </w:r>
          </w:p>
        </w:tc>
        <w:tc>
          <w:tcPr>
            <w:tcW w:w="1417" w:type="dxa"/>
            <w:tcBorders>
              <w:top w:val="single" w:sz="4" w:space="0" w:color="auto"/>
              <w:bottom w:val="single" w:sz="4" w:space="0" w:color="auto"/>
              <w:right w:val="single" w:sz="4" w:space="0" w:color="auto"/>
            </w:tcBorders>
          </w:tcPr>
          <w:p w14:paraId="6D88C768" w14:textId="77777777" w:rsidR="005E2FDA" w:rsidRPr="004124BF" w:rsidRDefault="005E2FDA" w:rsidP="00C87FC2"/>
        </w:tc>
      </w:tr>
      <w:tr w:rsidR="004124BF" w:rsidRPr="004124BF" w14:paraId="5C67D482" w14:textId="3CD38CBE" w:rsidTr="005F7D12">
        <w:trPr>
          <w:trHeight w:val="417"/>
        </w:trPr>
        <w:tc>
          <w:tcPr>
            <w:tcW w:w="836" w:type="dxa"/>
            <w:tcBorders>
              <w:top w:val="single" w:sz="4" w:space="0" w:color="auto"/>
              <w:left w:val="single" w:sz="4" w:space="0" w:color="auto"/>
              <w:bottom w:val="single" w:sz="4" w:space="0" w:color="auto"/>
              <w:right w:val="single" w:sz="4" w:space="0" w:color="auto"/>
            </w:tcBorders>
            <w:noWrap/>
            <w:vAlign w:val="center"/>
          </w:tcPr>
          <w:p w14:paraId="2582261B" w14:textId="6A69B669" w:rsidR="005E2FDA" w:rsidRPr="004124BF" w:rsidRDefault="00BD41C1" w:rsidP="00983B87">
            <w:pPr>
              <w:jc w:val="center"/>
            </w:pPr>
            <w:r w:rsidRPr="004124BF">
              <w:t>31.3</w:t>
            </w:r>
          </w:p>
        </w:tc>
        <w:tc>
          <w:tcPr>
            <w:tcW w:w="3979" w:type="dxa"/>
            <w:tcBorders>
              <w:top w:val="single" w:sz="4" w:space="0" w:color="auto"/>
              <w:left w:val="nil"/>
              <w:bottom w:val="single" w:sz="4" w:space="0" w:color="auto"/>
              <w:right w:val="single" w:sz="4" w:space="0" w:color="auto"/>
            </w:tcBorders>
            <w:vAlign w:val="center"/>
          </w:tcPr>
          <w:p w14:paraId="0CFC9AC6" w14:textId="77777777" w:rsidR="005E2FDA" w:rsidRPr="004124BF" w:rsidRDefault="005E2FDA" w:rsidP="00C87FC2">
            <w:r w:rsidRPr="004124BF">
              <w:t>Cổng USB</w:t>
            </w:r>
          </w:p>
        </w:tc>
        <w:tc>
          <w:tcPr>
            <w:tcW w:w="2835" w:type="dxa"/>
            <w:tcBorders>
              <w:top w:val="single" w:sz="4" w:space="0" w:color="auto"/>
              <w:left w:val="nil"/>
              <w:bottom w:val="single" w:sz="4" w:space="0" w:color="auto"/>
              <w:right w:val="single" w:sz="4" w:space="0" w:color="auto"/>
            </w:tcBorders>
            <w:vAlign w:val="center"/>
          </w:tcPr>
          <w:p w14:paraId="51CA63E9" w14:textId="77777777" w:rsidR="005E2FDA" w:rsidRPr="004124BF" w:rsidRDefault="005E2FDA" w:rsidP="00983B87">
            <w:pPr>
              <w:jc w:val="center"/>
            </w:pPr>
            <w:r w:rsidRPr="004124BF">
              <w:t>≥ 5</w:t>
            </w:r>
          </w:p>
        </w:tc>
        <w:tc>
          <w:tcPr>
            <w:tcW w:w="1417" w:type="dxa"/>
            <w:tcBorders>
              <w:top w:val="single" w:sz="4" w:space="0" w:color="auto"/>
              <w:bottom w:val="single" w:sz="4" w:space="0" w:color="auto"/>
              <w:right w:val="single" w:sz="4" w:space="0" w:color="auto"/>
            </w:tcBorders>
          </w:tcPr>
          <w:p w14:paraId="1ACB2B6B" w14:textId="77777777" w:rsidR="005E2FDA" w:rsidRPr="004124BF" w:rsidRDefault="005E2FDA" w:rsidP="00C87FC2"/>
        </w:tc>
      </w:tr>
      <w:tr w:rsidR="004124BF" w:rsidRPr="004124BF" w14:paraId="40CC402D" w14:textId="7D3264A9" w:rsidTr="005F7D12">
        <w:trPr>
          <w:trHeight w:val="713"/>
        </w:trPr>
        <w:tc>
          <w:tcPr>
            <w:tcW w:w="836" w:type="dxa"/>
            <w:tcBorders>
              <w:top w:val="single" w:sz="4" w:space="0" w:color="auto"/>
              <w:left w:val="single" w:sz="4" w:space="0" w:color="auto"/>
              <w:bottom w:val="single" w:sz="4" w:space="0" w:color="auto"/>
              <w:right w:val="single" w:sz="4" w:space="0" w:color="auto"/>
            </w:tcBorders>
            <w:noWrap/>
            <w:vAlign w:val="center"/>
          </w:tcPr>
          <w:p w14:paraId="16506A87" w14:textId="0C92C2B2" w:rsidR="005E2FDA" w:rsidRPr="004124BF" w:rsidRDefault="00BD41C1" w:rsidP="00983B87">
            <w:pPr>
              <w:jc w:val="center"/>
            </w:pPr>
            <w:r w:rsidRPr="004124BF">
              <w:t>31.4</w:t>
            </w:r>
          </w:p>
        </w:tc>
        <w:tc>
          <w:tcPr>
            <w:tcW w:w="3979" w:type="dxa"/>
            <w:tcBorders>
              <w:top w:val="single" w:sz="4" w:space="0" w:color="auto"/>
              <w:left w:val="nil"/>
              <w:bottom w:val="single" w:sz="4" w:space="0" w:color="auto"/>
              <w:right w:val="single" w:sz="4" w:space="0" w:color="auto"/>
            </w:tcBorders>
            <w:vAlign w:val="center"/>
          </w:tcPr>
          <w:p w14:paraId="261374B7" w14:textId="77777777" w:rsidR="005E2FDA" w:rsidRPr="004124BF" w:rsidRDefault="005E2FDA" w:rsidP="00C87FC2">
            <w:r w:rsidRPr="004124BF">
              <w:t>Khe mở rộng PCIe (Expansion Slots)</w:t>
            </w:r>
          </w:p>
        </w:tc>
        <w:tc>
          <w:tcPr>
            <w:tcW w:w="2835" w:type="dxa"/>
            <w:tcBorders>
              <w:top w:val="single" w:sz="4" w:space="0" w:color="auto"/>
              <w:left w:val="nil"/>
              <w:bottom w:val="single" w:sz="4" w:space="0" w:color="auto"/>
              <w:right w:val="single" w:sz="4" w:space="0" w:color="auto"/>
            </w:tcBorders>
            <w:vAlign w:val="center"/>
          </w:tcPr>
          <w:p w14:paraId="537168BF" w14:textId="77777777" w:rsidR="005E2FDA" w:rsidRPr="004124BF" w:rsidRDefault="005E2FDA" w:rsidP="00983B87">
            <w:pPr>
              <w:jc w:val="center"/>
            </w:pPr>
            <w:r w:rsidRPr="004124BF">
              <w:t>≥ 4</w:t>
            </w:r>
          </w:p>
        </w:tc>
        <w:tc>
          <w:tcPr>
            <w:tcW w:w="1417" w:type="dxa"/>
            <w:tcBorders>
              <w:top w:val="single" w:sz="4" w:space="0" w:color="auto"/>
              <w:bottom w:val="single" w:sz="4" w:space="0" w:color="auto"/>
              <w:right w:val="single" w:sz="4" w:space="0" w:color="auto"/>
            </w:tcBorders>
          </w:tcPr>
          <w:p w14:paraId="114CA906" w14:textId="77777777" w:rsidR="005E2FDA" w:rsidRPr="004124BF" w:rsidRDefault="005E2FDA" w:rsidP="00C87FC2"/>
        </w:tc>
      </w:tr>
      <w:tr w:rsidR="004124BF" w:rsidRPr="004124BF" w14:paraId="0CCAFDC2" w14:textId="79EDD138" w:rsidTr="005F7D12">
        <w:trPr>
          <w:trHeight w:val="426"/>
        </w:trPr>
        <w:tc>
          <w:tcPr>
            <w:tcW w:w="836" w:type="dxa"/>
            <w:tcBorders>
              <w:top w:val="single" w:sz="4" w:space="0" w:color="auto"/>
              <w:left w:val="single" w:sz="4" w:space="0" w:color="auto"/>
              <w:bottom w:val="single" w:sz="4" w:space="0" w:color="auto"/>
              <w:right w:val="single" w:sz="4" w:space="0" w:color="auto"/>
            </w:tcBorders>
            <w:noWrap/>
            <w:vAlign w:val="center"/>
          </w:tcPr>
          <w:p w14:paraId="76C6E18D" w14:textId="4B5F1A4D" w:rsidR="005E2FDA" w:rsidRPr="004124BF" w:rsidRDefault="00BD41C1" w:rsidP="00983B87">
            <w:pPr>
              <w:jc w:val="center"/>
            </w:pPr>
            <w:r w:rsidRPr="004124BF">
              <w:t>32</w:t>
            </w:r>
          </w:p>
        </w:tc>
        <w:tc>
          <w:tcPr>
            <w:tcW w:w="3979" w:type="dxa"/>
            <w:tcBorders>
              <w:top w:val="single" w:sz="4" w:space="0" w:color="auto"/>
              <w:left w:val="nil"/>
              <w:bottom w:val="single" w:sz="4" w:space="0" w:color="auto"/>
              <w:right w:val="single" w:sz="4" w:space="0" w:color="auto"/>
            </w:tcBorders>
            <w:vAlign w:val="center"/>
          </w:tcPr>
          <w:p w14:paraId="46C7CAF2" w14:textId="77777777" w:rsidR="005E2FDA" w:rsidRPr="004124BF" w:rsidRDefault="005E2FDA" w:rsidP="00C87FC2">
            <w:r w:rsidRPr="004124BF">
              <w:t>Nguồn (Power supplies)</w:t>
            </w:r>
          </w:p>
        </w:tc>
        <w:tc>
          <w:tcPr>
            <w:tcW w:w="2835" w:type="dxa"/>
            <w:tcBorders>
              <w:top w:val="single" w:sz="4" w:space="0" w:color="auto"/>
              <w:left w:val="nil"/>
              <w:bottom w:val="single" w:sz="4" w:space="0" w:color="auto"/>
              <w:right w:val="single" w:sz="4" w:space="0" w:color="auto"/>
            </w:tcBorders>
            <w:vAlign w:val="center"/>
          </w:tcPr>
          <w:p w14:paraId="79C16EF7" w14:textId="77777777" w:rsidR="005E2FDA" w:rsidRPr="004124BF" w:rsidRDefault="005E2FDA" w:rsidP="00983B87">
            <w:pPr>
              <w:jc w:val="center"/>
            </w:pPr>
            <w:r w:rsidRPr="004124BF">
              <w:t>220 VDC</w:t>
            </w:r>
          </w:p>
        </w:tc>
        <w:tc>
          <w:tcPr>
            <w:tcW w:w="1417" w:type="dxa"/>
            <w:tcBorders>
              <w:top w:val="single" w:sz="4" w:space="0" w:color="auto"/>
              <w:bottom w:val="single" w:sz="4" w:space="0" w:color="auto"/>
              <w:right w:val="single" w:sz="4" w:space="0" w:color="auto"/>
            </w:tcBorders>
          </w:tcPr>
          <w:p w14:paraId="33804E07" w14:textId="77777777" w:rsidR="005E2FDA" w:rsidRPr="004124BF" w:rsidRDefault="005E2FDA" w:rsidP="00C87FC2"/>
        </w:tc>
      </w:tr>
      <w:tr w:rsidR="004124BF" w:rsidRPr="004124BF" w14:paraId="329D0C0B" w14:textId="42C579CE" w:rsidTr="005F7D12">
        <w:trPr>
          <w:trHeight w:val="407"/>
        </w:trPr>
        <w:tc>
          <w:tcPr>
            <w:tcW w:w="836" w:type="dxa"/>
            <w:tcBorders>
              <w:top w:val="single" w:sz="4" w:space="0" w:color="auto"/>
              <w:left w:val="single" w:sz="4" w:space="0" w:color="auto"/>
              <w:bottom w:val="single" w:sz="4" w:space="0" w:color="auto"/>
              <w:right w:val="single" w:sz="4" w:space="0" w:color="auto"/>
            </w:tcBorders>
            <w:noWrap/>
            <w:vAlign w:val="center"/>
          </w:tcPr>
          <w:p w14:paraId="6275B10C" w14:textId="5CBF70EA" w:rsidR="005E2FDA" w:rsidRPr="004124BF" w:rsidRDefault="00BD41C1" w:rsidP="00983B87">
            <w:pPr>
              <w:jc w:val="center"/>
            </w:pPr>
            <w:r w:rsidRPr="004124BF">
              <w:t>33</w:t>
            </w:r>
          </w:p>
        </w:tc>
        <w:tc>
          <w:tcPr>
            <w:tcW w:w="3979" w:type="dxa"/>
            <w:tcBorders>
              <w:top w:val="single" w:sz="4" w:space="0" w:color="auto"/>
              <w:left w:val="nil"/>
              <w:bottom w:val="single" w:sz="4" w:space="0" w:color="auto"/>
              <w:right w:val="single" w:sz="4" w:space="0" w:color="auto"/>
            </w:tcBorders>
            <w:vAlign w:val="center"/>
          </w:tcPr>
          <w:p w14:paraId="581614B1" w14:textId="77777777" w:rsidR="005E2FDA" w:rsidRPr="004124BF" w:rsidRDefault="005E2FDA" w:rsidP="00C87FC2">
            <w:r w:rsidRPr="004124BF">
              <w:t xml:space="preserve">Số lượng </w:t>
            </w:r>
          </w:p>
        </w:tc>
        <w:tc>
          <w:tcPr>
            <w:tcW w:w="2835" w:type="dxa"/>
            <w:tcBorders>
              <w:top w:val="single" w:sz="4" w:space="0" w:color="auto"/>
              <w:left w:val="nil"/>
              <w:bottom w:val="single" w:sz="4" w:space="0" w:color="auto"/>
              <w:right w:val="single" w:sz="4" w:space="0" w:color="auto"/>
            </w:tcBorders>
            <w:vAlign w:val="center"/>
          </w:tcPr>
          <w:p w14:paraId="6224A364" w14:textId="77777777" w:rsidR="005E2FDA" w:rsidRPr="004124BF" w:rsidRDefault="005E2FDA" w:rsidP="00983B87">
            <w:pPr>
              <w:jc w:val="center"/>
            </w:pPr>
            <w:r w:rsidRPr="004124BF">
              <w:t>≥ 2(1+1)</w:t>
            </w:r>
          </w:p>
        </w:tc>
        <w:tc>
          <w:tcPr>
            <w:tcW w:w="1417" w:type="dxa"/>
            <w:tcBorders>
              <w:top w:val="single" w:sz="4" w:space="0" w:color="auto"/>
              <w:bottom w:val="single" w:sz="4" w:space="0" w:color="auto"/>
              <w:right w:val="single" w:sz="4" w:space="0" w:color="auto"/>
            </w:tcBorders>
          </w:tcPr>
          <w:p w14:paraId="2CDEABA7" w14:textId="77777777" w:rsidR="005E2FDA" w:rsidRPr="004124BF" w:rsidRDefault="005E2FDA" w:rsidP="00C87FC2"/>
        </w:tc>
      </w:tr>
      <w:tr w:rsidR="004124BF" w:rsidRPr="004124BF" w14:paraId="024BBD46" w14:textId="16C052A8" w:rsidTr="005F7D12">
        <w:trPr>
          <w:trHeight w:val="713"/>
        </w:trPr>
        <w:tc>
          <w:tcPr>
            <w:tcW w:w="836" w:type="dxa"/>
            <w:tcBorders>
              <w:top w:val="single" w:sz="4" w:space="0" w:color="auto"/>
              <w:left w:val="single" w:sz="4" w:space="0" w:color="auto"/>
              <w:bottom w:val="single" w:sz="4" w:space="0" w:color="auto"/>
              <w:right w:val="single" w:sz="4" w:space="0" w:color="auto"/>
            </w:tcBorders>
            <w:noWrap/>
            <w:vAlign w:val="center"/>
          </w:tcPr>
          <w:p w14:paraId="4DE3DE3B" w14:textId="482B91EE" w:rsidR="005E2FDA" w:rsidRPr="004124BF" w:rsidRDefault="00BD41C1" w:rsidP="00983B87">
            <w:pPr>
              <w:jc w:val="center"/>
            </w:pPr>
            <w:r w:rsidRPr="004124BF">
              <w:t>34</w:t>
            </w:r>
          </w:p>
        </w:tc>
        <w:tc>
          <w:tcPr>
            <w:tcW w:w="3979" w:type="dxa"/>
            <w:tcBorders>
              <w:top w:val="single" w:sz="4" w:space="0" w:color="auto"/>
              <w:left w:val="nil"/>
              <w:bottom w:val="single" w:sz="4" w:space="0" w:color="auto"/>
              <w:right w:val="single" w:sz="4" w:space="0" w:color="auto"/>
            </w:tcBorders>
            <w:vAlign w:val="center"/>
          </w:tcPr>
          <w:p w14:paraId="39D16E47" w14:textId="77777777" w:rsidR="005E2FDA" w:rsidRPr="004124BF" w:rsidRDefault="005E2FDA" w:rsidP="00C87FC2">
            <w:r w:rsidRPr="004124BF">
              <w:t>Hệ điều hành (kèm đĩa cài đặt, đầy đủ bản quyền)</w:t>
            </w:r>
          </w:p>
        </w:tc>
        <w:tc>
          <w:tcPr>
            <w:tcW w:w="2835" w:type="dxa"/>
            <w:tcBorders>
              <w:top w:val="single" w:sz="4" w:space="0" w:color="auto"/>
              <w:left w:val="nil"/>
              <w:bottom w:val="single" w:sz="4" w:space="0" w:color="auto"/>
              <w:right w:val="single" w:sz="4" w:space="0" w:color="auto"/>
            </w:tcBorders>
            <w:vAlign w:val="center"/>
          </w:tcPr>
          <w:p w14:paraId="32806266" w14:textId="77777777" w:rsidR="005E2FDA" w:rsidRPr="004124BF" w:rsidRDefault="005E2FDA" w:rsidP="00983B87">
            <w:pPr>
              <w:jc w:val="center"/>
            </w:pPr>
            <w:r w:rsidRPr="004124BF">
              <w:t>Hệ điều hành Microsoft Windows Server 2012 R2 hoặc hệ điều hành Windows phiên bản mới hơn, hoặc phù hợp với khuyến nghị của nhà cung cấp phần mềm hệ thống SCADA, HMI</w:t>
            </w:r>
          </w:p>
        </w:tc>
        <w:tc>
          <w:tcPr>
            <w:tcW w:w="1417" w:type="dxa"/>
            <w:tcBorders>
              <w:top w:val="single" w:sz="4" w:space="0" w:color="auto"/>
              <w:bottom w:val="single" w:sz="4" w:space="0" w:color="auto"/>
              <w:right w:val="single" w:sz="4" w:space="0" w:color="auto"/>
            </w:tcBorders>
          </w:tcPr>
          <w:p w14:paraId="6B2FBCB6" w14:textId="77777777" w:rsidR="005E2FDA" w:rsidRPr="004124BF" w:rsidRDefault="005E2FDA" w:rsidP="00C87FC2"/>
        </w:tc>
      </w:tr>
      <w:tr w:rsidR="004124BF" w:rsidRPr="004124BF" w14:paraId="24E055CC" w14:textId="6DEA2148" w:rsidTr="005F7D12">
        <w:trPr>
          <w:trHeight w:val="713"/>
        </w:trPr>
        <w:tc>
          <w:tcPr>
            <w:tcW w:w="836" w:type="dxa"/>
            <w:tcBorders>
              <w:top w:val="single" w:sz="4" w:space="0" w:color="auto"/>
              <w:left w:val="single" w:sz="4" w:space="0" w:color="auto"/>
              <w:bottom w:val="single" w:sz="4" w:space="0" w:color="auto"/>
              <w:right w:val="single" w:sz="4" w:space="0" w:color="auto"/>
            </w:tcBorders>
            <w:noWrap/>
            <w:vAlign w:val="center"/>
          </w:tcPr>
          <w:p w14:paraId="2EA8CE38" w14:textId="0DAC7C37" w:rsidR="005E2FDA" w:rsidRPr="004124BF" w:rsidRDefault="00BD41C1" w:rsidP="00983B87">
            <w:pPr>
              <w:jc w:val="center"/>
            </w:pPr>
            <w:r w:rsidRPr="004124BF">
              <w:t>35</w:t>
            </w:r>
          </w:p>
        </w:tc>
        <w:tc>
          <w:tcPr>
            <w:tcW w:w="3979" w:type="dxa"/>
            <w:tcBorders>
              <w:top w:val="single" w:sz="4" w:space="0" w:color="auto"/>
              <w:left w:val="nil"/>
              <w:bottom w:val="single" w:sz="4" w:space="0" w:color="auto"/>
              <w:right w:val="single" w:sz="4" w:space="0" w:color="auto"/>
            </w:tcBorders>
            <w:vAlign w:val="center"/>
          </w:tcPr>
          <w:p w14:paraId="1CFBFF22" w14:textId="77777777" w:rsidR="005E2FDA" w:rsidRPr="004124BF" w:rsidRDefault="005E2FDA" w:rsidP="00C87FC2">
            <w:r w:rsidRPr="004124BF">
              <w:t>Trọn bộ phụ kiện kết nối hệ thống</w:t>
            </w:r>
          </w:p>
        </w:tc>
        <w:tc>
          <w:tcPr>
            <w:tcW w:w="2835" w:type="dxa"/>
            <w:tcBorders>
              <w:top w:val="single" w:sz="4" w:space="0" w:color="auto"/>
              <w:left w:val="nil"/>
              <w:bottom w:val="single" w:sz="4" w:space="0" w:color="auto"/>
              <w:right w:val="single" w:sz="4" w:space="0" w:color="auto"/>
            </w:tcBorders>
            <w:vAlign w:val="center"/>
          </w:tcPr>
          <w:p w14:paraId="0A777C18"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4A0BA963" w14:textId="77777777" w:rsidR="005E2FDA" w:rsidRPr="004124BF" w:rsidRDefault="005E2FDA" w:rsidP="00C87FC2"/>
        </w:tc>
      </w:tr>
      <w:tr w:rsidR="004124BF" w:rsidRPr="004124BF" w14:paraId="7A1D81B5" w14:textId="6405192E" w:rsidTr="005F7D12">
        <w:trPr>
          <w:trHeight w:val="713"/>
        </w:trPr>
        <w:tc>
          <w:tcPr>
            <w:tcW w:w="836" w:type="dxa"/>
            <w:tcBorders>
              <w:top w:val="single" w:sz="4" w:space="0" w:color="auto"/>
              <w:left w:val="single" w:sz="4" w:space="0" w:color="auto"/>
              <w:bottom w:val="single" w:sz="4" w:space="0" w:color="auto"/>
              <w:right w:val="single" w:sz="4" w:space="0" w:color="auto"/>
            </w:tcBorders>
            <w:noWrap/>
            <w:vAlign w:val="center"/>
          </w:tcPr>
          <w:p w14:paraId="4D484BF9" w14:textId="25CF7F4C" w:rsidR="005E2FDA" w:rsidRPr="004124BF" w:rsidRDefault="00BD41C1" w:rsidP="00983B87">
            <w:pPr>
              <w:jc w:val="center"/>
            </w:pPr>
            <w:r w:rsidRPr="004124BF">
              <w:t>36</w:t>
            </w:r>
          </w:p>
        </w:tc>
        <w:tc>
          <w:tcPr>
            <w:tcW w:w="3979" w:type="dxa"/>
            <w:tcBorders>
              <w:top w:val="single" w:sz="4" w:space="0" w:color="auto"/>
              <w:left w:val="nil"/>
              <w:bottom w:val="single" w:sz="4" w:space="0" w:color="auto"/>
              <w:right w:val="single" w:sz="4" w:space="0" w:color="auto"/>
            </w:tcBorders>
            <w:vAlign w:val="center"/>
          </w:tcPr>
          <w:p w14:paraId="699779A1" w14:textId="77777777" w:rsidR="005E2FDA" w:rsidRPr="004124BF" w:rsidRDefault="005E2FDA" w:rsidP="00C87FC2">
            <w:r w:rsidRPr="004124BF">
              <w:t>Tiêu chuẩn áp dụng</w:t>
            </w:r>
          </w:p>
        </w:tc>
        <w:tc>
          <w:tcPr>
            <w:tcW w:w="2835" w:type="dxa"/>
            <w:tcBorders>
              <w:top w:val="single" w:sz="4" w:space="0" w:color="auto"/>
              <w:left w:val="nil"/>
              <w:bottom w:val="single" w:sz="4" w:space="0" w:color="auto"/>
              <w:right w:val="single" w:sz="4" w:space="0" w:color="auto"/>
            </w:tcBorders>
            <w:vAlign w:val="center"/>
          </w:tcPr>
          <w:p w14:paraId="7321FE16" w14:textId="77777777" w:rsidR="005E2FDA" w:rsidRPr="004124BF" w:rsidRDefault="005E2FDA" w:rsidP="00983B87">
            <w:pPr>
              <w:jc w:val="center"/>
              <w:rPr>
                <w:lang w:val="pl-PL"/>
              </w:rPr>
            </w:pPr>
            <w:r w:rsidRPr="004124BF">
              <w:rPr>
                <w:lang w:val="pl-PL"/>
              </w:rPr>
              <w:t>CE, FCC, IEC-61850-3, IEEE-1613, UL</w:t>
            </w:r>
          </w:p>
        </w:tc>
        <w:tc>
          <w:tcPr>
            <w:tcW w:w="1417" w:type="dxa"/>
            <w:tcBorders>
              <w:top w:val="single" w:sz="4" w:space="0" w:color="auto"/>
              <w:bottom w:val="single" w:sz="4" w:space="0" w:color="auto"/>
              <w:right w:val="single" w:sz="4" w:space="0" w:color="auto"/>
            </w:tcBorders>
          </w:tcPr>
          <w:p w14:paraId="32A3E16A" w14:textId="77777777" w:rsidR="005E2FDA" w:rsidRPr="004124BF" w:rsidRDefault="005E2FDA" w:rsidP="00C87FC2">
            <w:pPr>
              <w:rPr>
                <w:lang w:val="pl-PL"/>
              </w:rPr>
            </w:pPr>
          </w:p>
        </w:tc>
      </w:tr>
      <w:tr w:rsidR="004124BF" w:rsidRPr="004124BF" w14:paraId="06E46C70" w14:textId="2C037ADE" w:rsidTr="005F7D12">
        <w:trPr>
          <w:trHeight w:val="713"/>
        </w:trPr>
        <w:tc>
          <w:tcPr>
            <w:tcW w:w="836" w:type="dxa"/>
            <w:tcBorders>
              <w:top w:val="single" w:sz="4" w:space="0" w:color="auto"/>
              <w:left w:val="single" w:sz="4" w:space="0" w:color="auto"/>
              <w:bottom w:val="single" w:sz="4" w:space="0" w:color="auto"/>
              <w:right w:val="single" w:sz="4" w:space="0" w:color="auto"/>
            </w:tcBorders>
            <w:noWrap/>
            <w:vAlign w:val="center"/>
          </w:tcPr>
          <w:p w14:paraId="5905F65C" w14:textId="2C4EFCF8" w:rsidR="005E2FDA" w:rsidRPr="004124BF" w:rsidRDefault="00BD41C1" w:rsidP="00983B87">
            <w:pPr>
              <w:jc w:val="center"/>
            </w:pPr>
            <w:r w:rsidRPr="004124BF">
              <w:t>37</w:t>
            </w:r>
          </w:p>
        </w:tc>
        <w:tc>
          <w:tcPr>
            <w:tcW w:w="3979" w:type="dxa"/>
            <w:tcBorders>
              <w:top w:val="single" w:sz="4" w:space="0" w:color="auto"/>
              <w:left w:val="nil"/>
              <w:bottom w:val="single" w:sz="4" w:space="0" w:color="auto"/>
              <w:right w:val="single" w:sz="4" w:space="0" w:color="auto"/>
            </w:tcBorders>
            <w:vAlign w:val="center"/>
          </w:tcPr>
          <w:p w14:paraId="54C92021" w14:textId="77777777" w:rsidR="005E2FDA" w:rsidRPr="004124BF" w:rsidRDefault="005E2FDA" w:rsidP="00C87FC2">
            <w:r w:rsidRPr="004124BF">
              <w:t>Công nghệ bật tắt từ xa</w:t>
            </w:r>
          </w:p>
        </w:tc>
        <w:tc>
          <w:tcPr>
            <w:tcW w:w="2835" w:type="dxa"/>
            <w:tcBorders>
              <w:top w:val="single" w:sz="4" w:space="0" w:color="auto"/>
              <w:left w:val="nil"/>
              <w:bottom w:val="single" w:sz="4" w:space="0" w:color="auto"/>
              <w:right w:val="single" w:sz="4" w:space="0" w:color="auto"/>
            </w:tcBorders>
            <w:vAlign w:val="center"/>
          </w:tcPr>
          <w:p w14:paraId="42E283BB" w14:textId="77777777" w:rsidR="005E2FDA" w:rsidRPr="004124BF" w:rsidRDefault="005E2FDA" w:rsidP="00983B87">
            <w:pPr>
              <w:jc w:val="center"/>
            </w:pPr>
            <w:r w:rsidRPr="004124BF">
              <w:t>Supports iBMC</w:t>
            </w:r>
          </w:p>
        </w:tc>
        <w:tc>
          <w:tcPr>
            <w:tcW w:w="1417" w:type="dxa"/>
            <w:tcBorders>
              <w:top w:val="single" w:sz="4" w:space="0" w:color="auto"/>
              <w:bottom w:val="single" w:sz="4" w:space="0" w:color="auto"/>
              <w:right w:val="single" w:sz="4" w:space="0" w:color="auto"/>
            </w:tcBorders>
          </w:tcPr>
          <w:p w14:paraId="1C8D6314" w14:textId="77777777" w:rsidR="005E2FDA" w:rsidRPr="004124BF" w:rsidRDefault="005E2FDA" w:rsidP="00C87FC2"/>
        </w:tc>
      </w:tr>
      <w:tr w:rsidR="004124BF" w:rsidRPr="004124BF" w14:paraId="65AED793" w14:textId="297D01E6" w:rsidTr="005F7D12">
        <w:trPr>
          <w:trHeight w:val="713"/>
        </w:trPr>
        <w:tc>
          <w:tcPr>
            <w:tcW w:w="836" w:type="dxa"/>
            <w:tcBorders>
              <w:top w:val="single" w:sz="4" w:space="0" w:color="auto"/>
              <w:left w:val="single" w:sz="4" w:space="0" w:color="auto"/>
              <w:bottom w:val="single" w:sz="4" w:space="0" w:color="auto"/>
              <w:right w:val="single" w:sz="4" w:space="0" w:color="auto"/>
            </w:tcBorders>
            <w:noWrap/>
            <w:vAlign w:val="center"/>
          </w:tcPr>
          <w:p w14:paraId="0420AD74" w14:textId="062B5D85" w:rsidR="005E2FDA" w:rsidRPr="004124BF" w:rsidRDefault="00BD41C1" w:rsidP="00983B87">
            <w:pPr>
              <w:jc w:val="center"/>
            </w:pPr>
            <w:r w:rsidRPr="004124BF">
              <w:t>38</w:t>
            </w:r>
          </w:p>
        </w:tc>
        <w:tc>
          <w:tcPr>
            <w:tcW w:w="3979" w:type="dxa"/>
            <w:tcBorders>
              <w:top w:val="single" w:sz="4" w:space="0" w:color="auto"/>
              <w:left w:val="nil"/>
              <w:bottom w:val="single" w:sz="4" w:space="0" w:color="auto"/>
              <w:right w:val="single" w:sz="4" w:space="0" w:color="auto"/>
            </w:tcBorders>
            <w:vAlign w:val="center"/>
          </w:tcPr>
          <w:p w14:paraId="74AAE76C" w14:textId="77777777" w:rsidR="005E2FDA" w:rsidRPr="004124BF" w:rsidRDefault="005E2FDA" w:rsidP="00C87FC2">
            <w:r w:rsidRPr="004124BF">
              <w:t>Cam kết của nhà sản xuất thiết bị không chứa mã độc (bảng gốc từ nhà sản xuất)</w:t>
            </w:r>
          </w:p>
        </w:tc>
        <w:tc>
          <w:tcPr>
            <w:tcW w:w="2835" w:type="dxa"/>
            <w:tcBorders>
              <w:top w:val="single" w:sz="4" w:space="0" w:color="auto"/>
              <w:left w:val="nil"/>
              <w:bottom w:val="single" w:sz="4" w:space="0" w:color="auto"/>
              <w:right w:val="single" w:sz="4" w:space="0" w:color="auto"/>
            </w:tcBorders>
            <w:vAlign w:val="center"/>
          </w:tcPr>
          <w:p w14:paraId="5B7D017C"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3BBE9884" w14:textId="77777777" w:rsidR="005E2FDA" w:rsidRPr="004124BF" w:rsidRDefault="005E2FDA" w:rsidP="00C87FC2"/>
        </w:tc>
      </w:tr>
      <w:tr w:rsidR="004124BF" w:rsidRPr="004124BF" w14:paraId="37F73588" w14:textId="2F59105E" w:rsidTr="005F7D12">
        <w:trPr>
          <w:trHeight w:val="713"/>
        </w:trPr>
        <w:tc>
          <w:tcPr>
            <w:tcW w:w="836" w:type="dxa"/>
            <w:tcBorders>
              <w:top w:val="single" w:sz="4" w:space="0" w:color="auto"/>
              <w:left w:val="single" w:sz="4" w:space="0" w:color="auto"/>
              <w:bottom w:val="single" w:sz="4" w:space="0" w:color="auto"/>
              <w:right w:val="single" w:sz="4" w:space="0" w:color="auto"/>
            </w:tcBorders>
            <w:noWrap/>
            <w:vAlign w:val="center"/>
          </w:tcPr>
          <w:p w14:paraId="7F9100F5" w14:textId="0A9B56B3" w:rsidR="005E2FDA" w:rsidRPr="004124BF" w:rsidRDefault="00BD41C1" w:rsidP="00983B87">
            <w:pPr>
              <w:jc w:val="center"/>
            </w:pPr>
            <w:r w:rsidRPr="004124BF">
              <w:t>39</w:t>
            </w:r>
          </w:p>
        </w:tc>
        <w:tc>
          <w:tcPr>
            <w:tcW w:w="3979" w:type="dxa"/>
            <w:tcBorders>
              <w:top w:val="single" w:sz="4" w:space="0" w:color="auto"/>
              <w:left w:val="nil"/>
              <w:bottom w:val="single" w:sz="4" w:space="0" w:color="auto"/>
              <w:right w:val="single" w:sz="4" w:space="0" w:color="auto"/>
            </w:tcBorders>
            <w:vAlign w:val="center"/>
          </w:tcPr>
          <w:p w14:paraId="78DEC00B" w14:textId="77777777" w:rsidR="005E2FDA" w:rsidRPr="004124BF" w:rsidRDefault="005E2FDA" w:rsidP="00C87FC2">
            <w:r w:rsidRPr="004124BF">
              <w:t>Lắp đặt, cấu hình, hoàn thiện hệ thống. Hướng dẫn, bàn giao công nghệ. (Phần lắp đặt: bao gồm các vật tư phụ phát sinh trong quá trình thi công, hoàn thiện hệ thống)</w:t>
            </w:r>
          </w:p>
        </w:tc>
        <w:tc>
          <w:tcPr>
            <w:tcW w:w="2835" w:type="dxa"/>
            <w:tcBorders>
              <w:top w:val="single" w:sz="4" w:space="0" w:color="auto"/>
              <w:left w:val="nil"/>
              <w:bottom w:val="single" w:sz="4" w:space="0" w:color="auto"/>
              <w:right w:val="single" w:sz="4" w:space="0" w:color="auto"/>
            </w:tcBorders>
            <w:vAlign w:val="center"/>
          </w:tcPr>
          <w:p w14:paraId="147A6EBE" w14:textId="77777777" w:rsidR="005E2FDA" w:rsidRPr="004124BF" w:rsidRDefault="005E2FDA" w:rsidP="00983B87">
            <w:pPr>
              <w:jc w:val="center"/>
            </w:pPr>
            <w:r w:rsidRPr="004124BF">
              <w:t>Đáp ứng</w:t>
            </w:r>
          </w:p>
        </w:tc>
        <w:tc>
          <w:tcPr>
            <w:tcW w:w="1417" w:type="dxa"/>
            <w:tcBorders>
              <w:top w:val="single" w:sz="4" w:space="0" w:color="auto"/>
              <w:bottom w:val="single" w:sz="4" w:space="0" w:color="auto"/>
              <w:right w:val="single" w:sz="4" w:space="0" w:color="auto"/>
            </w:tcBorders>
          </w:tcPr>
          <w:p w14:paraId="06D5AA69" w14:textId="77777777" w:rsidR="005E2FDA" w:rsidRPr="004124BF" w:rsidRDefault="005E2FDA" w:rsidP="00C87FC2"/>
        </w:tc>
      </w:tr>
      <w:tr w:rsidR="005E2FDA" w:rsidRPr="004124BF" w14:paraId="638EA8EC" w14:textId="5A046925" w:rsidTr="005F7D12">
        <w:trPr>
          <w:trHeight w:val="713"/>
        </w:trPr>
        <w:tc>
          <w:tcPr>
            <w:tcW w:w="836" w:type="dxa"/>
            <w:tcBorders>
              <w:top w:val="single" w:sz="4" w:space="0" w:color="auto"/>
              <w:left w:val="single" w:sz="4" w:space="0" w:color="auto"/>
              <w:bottom w:val="single" w:sz="4" w:space="0" w:color="auto"/>
              <w:right w:val="single" w:sz="4" w:space="0" w:color="auto"/>
            </w:tcBorders>
            <w:noWrap/>
            <w:vAlign w:val="center"/>
          </w:tcPr>
          <w:p w14:paraId="21CD7953" w14:textId="3341DBC8" w:rsidR="005E2FDA" w:rsidRPr="004124BF" w:rsidRDefault="00BD41C1" w:rsidP="00983B87">
            <w:pPr>
              <w:jc w:val="center"/>
            </w:pPr>
            <w:r w:rsidRPr="004124BF">
              <w:t>40</w:t>
            </w:r>
          </w:p>
        </w:tc>
        <w:tc>
          <w:tcPr>
            <w:tcW w:w="3979" w:type="dxa"/>
            <w:tcBorders>
              <w:top w:val="single" w:sz="4" w:space="0" w:color="auto"/>
              <w:left w:val="nil"/>
              <w:bottom w:val="single" w:sz="4" w:space="0" w:color="auto"/>
              <w:right w:val="single" w:sz="4" w:space="0" w:color="auto"/>
            </w:tcBorders>
            <w:vAlign w:val="center"/>
          </w:tcPr>
          <w:p w14:paraId="62B4339A" w14:textId="77777777" w:rsidR="005E2FDA" w:rsidRPr="004124BF" w:rsidRDefault="005E2FDA" w:rsidP="00C87FC2">
            <w:r w:rsidRPr="004124BF">
              <w:t>Bảo hành, hỗ trợ kỹ thuật từ hãng sản xuất</w:t>
            </w:r>
          </w:p>
        </w:tc>
        <w:tc>
          <w:tcPr>
            <w:tcW w:w="2835" w:type="dxa"/>
            <w:tcBorders>
              <w:top w:val="single" w:sz="4" w:space="0" w:color="auto"/>
              <w:left w:val="nil"/>
              <w:bottom w:val="single" w:sz="4" w:space="0" w:color="auto"/>
              <w:right w:val="single" w:sz="4" w:space="0" w:color="auto"/>
            </w:tcBorders>
          </w:tcPr>
          <w:p w14:paraId="362C7B9B" w14:textId="461743E2" w:rsidR="005E2FDA" w:rsidRPr="004124BF" w:rsidRDefault="005E2FDA" w:rsidP="00983B87">
            <w:pPr>
              <w:jc w:val="center"/>
            </w:pPr>
            <w:r w:rsidRPr="004124BF">
              <w:t>≥ 12 tháng</w:t>
            </w:r>
          </w:p>
        </w:tc>
        <w:tc>
          <w:tcPr>
            <w:tcW w:w="1417" w:type="dxa"/>
            <w:tcBorders>
              <w:top w:val="single" w:sz="4" w:space="0" w:color="auto"/>
              <w:bottom w:val="single" w:sz="4" w:space="0" w:color="auto"/>
              <w:right w:val="single" w:sz="4" w:space="0" w:color="auto"/>
            </w:tcBorders>
          </w:tcPr>
          <w:p w14:paraId="76428CFA" w14:textId="77777777" w:rsidR="005E2FDA" w:rsidRPr="004124BF" w:rsidRDefault="005E2FDA" w:rsidP="00C87FC2"/>
        </w:tc>
      </w:tr>
    </w:tbl>
    <w:p w14:paraId="3E18776E" w14:textId="77777777" w:rsidR="005E2FDA" w:rsidRPr="004124BF" w:rsidRDefault="005E2FDA" w:rsidP="00C87FC2">
      <w:bookmarkStart w:id="5" w:name="_Toc65765774"/>
      <w:bookmarkStart w:id="6" w:name="_Toc65765775"/>
      <w:bookmarkEnd w:id="5"/>
    </w:p>
    <w:p w14:paraId="72F347BD" w14:textId="4048A616" w:rsidR="00C87FC2" w:rsidRPr="004124BF" w:rsidRDefault="00C87FC2" w:rsidP="00C87FC2">
      <w:pPr>
        <w:rPr>
          <w:b/>
          <w:bCs/>
        </w:rPr>
      </w:pPr>
      <w:r w:rsidRPr="004124BF">
        <w:rPr>
          <w:b/>
          <w:bCs/>
        </w:rPr>
        <w:t xml:space="preserve">4.3.3. Yêu cầu kỹ thuật licence Window 11 Pro </w:t>
      </w:r>
    </w:p>
    <w:tbl>
      <w:tblPr>
        <w:tblW w:w="9029" w:type="dxa"/>
        <w:tblLook w:val="04A0" w:firstRow="1" w:lastRow="0" w:firstColumn="1" w:lastColumn="0" w:noHBand="0" w:noVBand="1"/>
      </w:tblPr>
      <w:tblGrid>
        <w:gridCol w:w="816"/>
        <w:gridCol w:w="3876"/>
        <w:gridCol w:w="2816"/>
        <w:gridCol w:w="1521"/>
      </w:tblGrid>
      <w:tr w:rsidR="004124BF" w:rsidRPr="004124BF" w14:paraId="1C2457C5" w14:textId="59E5C123" w:rsidTr="005F7D12">
        <w:trPr>
          <w:trHeight w:val="288"/>
          <w:tblHeader/>
        </w:trPr>
        <w:tc>
          <w:tcPr>
            <w:tcW w:w="816" w:type="dxa"/>
            <w:tcBorders>
              <w:top w:val="single" w:sz="4" w:space="0" w:color="auto"/>
              <w:left w:val="single" w:sz="4" w:space="0" w:color="auto"/>
              <w:bottom w:val="single" w:sz="4" w:space="0" w:color="auto"/>
              <w:right w:val="single" w:sz="4" w:space="0" w:color="auto"/>
            </w:tcBorders>
            <w:vAlign w:val="center"/>
            <w:hideMark/>
          </w:tcPr>
          <w:p w14:paraId="7A140DF9" w14:textId="53886A16" w:rsidR="0014210B" w:rsidRPr="004124BF" w:rsidRDefault="0014210B" w:rsidP="0014210B">
            <w:r w:rsidRPr="004124BF">
              <w:rPr>
                <w:b/>
                <w:bCs/>
              </w:rPr>
              <w:t>STT</w:t>
            </w:r>
          </w:p>
        </w:tc>
        <w:tc>
          <w:tcPr>
            <w:tcW w:w="3876" w:type="dxa"/>
            <w:tcBorders>
              <w:top w:val="single" w:sz="4" w:space="0" w:color="auto"/>
              <w:left w:val="nil"/>
              <w:bottom w:val="single" w:sz="4" w:space="0" w:color="auto"/>
              <w:right w:val="single" w:sz="4" w:space="0" w:color="auto"/>
            </w:tcBorders>
            <w:vAlign w:val="center"/>
            <w:hideMark/>
          </w:tcPr>
          <w:p w14:paraId="6E691472" w14:textId="39E51108" w:rsidR="0014210B" w:rsidRPr="004124BF" w:rsidRDefault="0014210B" w:rsidP="0014210B">
            <w:r w:rsidRPr="004124BF">
              <w:rPr>
                <w:b/>
                <w:bCs/>
              </w:rPr>
              <w:t>Mô tả</w:t>
            </w:r>
          </w:p>
        </w:tc>
        <w:tc>
          <w:tcPr>
            <w:tcW w:w="2816" w:type="dxa"/>
            <w:tcBorders>
              <w:top w:val="single" w:sz="4" w:space="0" w:color="auto"/>
              <w:left w:val="nil"/>
              <w:bottom w:val="single" w:sz="4" w:space="0" w:color="auto"/>
              <w:right w:val="single" w:sz="4" w:space="0" w:color="auto"/>
            </w:tcBorders>
            <w:vAlign w:val="center"/>
            <w:hideMark/>
          </w:tcPr>
          <w:p w14:paraId="50425785" w14:textId="45AFAEDA" w:rsidR="0014210B" w:rsidRPr="004124BF" w:rsidRDefault="0014210B" w:rsidP="005F7D12">
            <w:pPr>
              <w:jc w:val="center"/>
            </w:pPr>
            <w:r w:rsidRPr="004124BF">
              <w:rPr>
                <w:b/>
                <w:bCs/>
              </w:rPr>
              <w:t>Yêu cầu</w:t>
            </w:r>
          </w:p>
        </w:tc>
        <w:tc>
          <w:tcPr>
            <w:tcW w:w="1521" w:type="dxa"/>
            <w:tcBorders>
              <w:top w:val="single" w:sz="4" w:space="0" w:color="auto"/>
              <w:bottom w:val="single" w:sz="4" w:space="0" w:color="auto"/>
              <w:right w:val="single" w:sz="4" w:space="0" w:color="auto"/>
            </w:tcBorders>
          </w:tcPr>
          <w:p w14:paraId="5E2F5266" w14:textId="7FD3C645" w:rsidR="0014210B" w:rsidRPr="004124BF" w:rsidRDefault="0014210B" w:rsidP="0014210B">
            <w:r w:rsidRPr="004124BF">
              <w:rPr>
                <w:b/>
                <w:bCs/>
              </w:rPr>
              <w:t>Chào thầu</w:t>
            </w:r>
          </w:p>
        </w:tc>
      </w:tr>
      <w:tr w:rsidR="004124BF" w:rsidRPr="004124BF" w14:paraId="5C1361DF" w14:textId="77777777" w:rsidTr="00104B48">
        <w:trPr>
          <w:trHeight w:val="288"/>
        </w:trPr>
        <w:tc>
          <w:tcPr>
            <w:tcW w:w="816" w:type="dxa"/>
            <w:tcBorders>
              <w:top w:val="nil"/>
              <w:left w:val="single" w:sz="4" w:space="0" w:color="auto"/>
              <w:bottom w:val="single" w:sz="4" w:space="0" w:color="auto"/>
              <w:right w:val="single" w:sz="4" w:space="0" w:color="auto"/>
            </w:tcBorders>
            <w:noWrap/>
            <w:vAlign w:val="center"/>
          </w:tcPr>
          <w:p w14:paraId="04349DCA" w14:textId="77777777" w:rsidR="005F7D12" w:rsidRPr="004124BF" w:rsidRDefault="005F7D12" w:rsidP="005F7D12">
            <w:pPr>
              <w:jc w:val="center"/>
            </w:pPr>
            <w:r w:rsidRPr="004124BF">
              <w:t>1</w:t>
            </w:r>
          </w:p>
        </w:tc>
        <w:tc>
          <w:tcPr>
            <w:tcW w:w="3876" w:type="dxa"/>
            <w:tcBorders>
              <w:top w:val="nil"/>
              <w:left w:val="nil"/>
              <w:bottom w:val="single" w:sz="4" w:space="0" w:color="auto"/>
              <w:right w:val="single" w:sz="4" w:space="0" w:color="auto"/>
            </w:tcBorders>
            <w:vAlign w:val="center"/>
          </w:tcPr>
          <w:p w14:paraId="7195EF0D" w14:textId="77777777" w:rsidR="005F7D12" w:rsidRPr="004124BF" w:rsidRDefault="005F7D12" w:rsidP="005F7D12">
            <w:r w:rsidRPr="004124BF">
              <w:t>Nước sản xuất</w:t>
            </w:r>
          </w:p>
        </w:tc>
        <w:tc>
          <w:tcPr>
            <w:tcW w:w="2816" w:type="dxa"/>
            <w:tcBorders>
              <w:top w:val="nil"/>
              <w:left w:val="nil"/>
              <w:bottom w:val="single" w:sz="4" w:space="0" w:color="auto"/>
              <w:right w:val="single" w:sz="4" w:space="0" w:color="auto"/>
            </w:tcBorders>
          </w:tcPr>
          <w:p w14:paraId="2000A70F" w14:textId="50E33A76" w:rsidR="005F7D12" w:rsidRPr="004124BF" w:rsidRDefault="005F7D12" w:rsidP="00716D59">
            <w:r w:rsidRPr="004124BF">
              <w:t>Nhà thầu khẳng định rõ</w:t>
            </w:r>
          </w:p>
        </w:tc>
        <w:tc>
          <w:tcPr>
            <w:tcW w:w="1521" w:type="dxa"/>
            <w:tcBorders>
              <w:top w:val="single" w:sz="4" w:space="0" w:color="auto"/>
              <w:bottom w:val="single" w:sz="4" w:space="0" w:color="auto"/>
              <w:right w:val="single" w:sz="4" w:space="0" w:color="auto"/>
            </w:tcBorders>
          </w:tcPr>
          <w:p w14:paraId="54159C20" w14:textId="77777777" w:rsidR="005F7D12" w:rsidRPr="004124BF" w:rsidRDefault="005F7D12" w:rsidP="005F7D12"/>
        </w:tc>
      </w:tr>
      <w:tr w:rsidR="004124BF" w:rsidRPr="004124BF" w14:paraId="506F00AF" w14:textId="77777777" w:rsidTr="00104B48">
        <w:trPr>
          <w:trHeight w:val="288"/>
        </w:trPr>
        <w:tc>
          <w:tcPr>
            <w:tcW w:w="816" w:type="dxa"/>
            <w:tcBorders>
              <w:top w:val="nil"/>
              <w:left w:val="single" w:sz="4" w:space="0" w:color="auto"/>
              <w:bottom w:val="single" w:sz="4" w:space="0" w:color="auto"/>
              <w:right w:val="single" w:sz="4" w:space="0" w:color="auto"/>
            </w:tcBorders>
            <w:noWrap/>
            <w:vAlign w:val="center"/>
          </w:tcPr>
          <w:p w14:paraId="6E9E9794" w14:textId="77777777" w:rsidR="005F7D12" w:rsidRPr="004124BF" w:rsidRDefault="005F7D12" w:rsidP="005F7D12">
            <w:pPr>
              <w:jc w:val="center"/>
            </w:pPr>
            <w:r w:rsidRPr="004124BF">
              <w:t>2</w:t>
            </w:r>
          </w:p>
        </w:tc>
        <w:tc>
          <w:tcPr>
            <w:tcW w:w="3876" w:type="dxa"/>
            <w:tcBorders>
              <w:top w:val="nil"/>
              <w:left w:val="nil"/>
              <w:bottom w:val="single" w:sz="4" w:space="0" w:color="auto"/>
              <w:right w:val="single" w:sz="4" w:space="0" w:color="auto"/>
            </w:tcBorders>
            <w:vAlign w:val="center"/>
          </w:tcPr>
          <w:p w14:paraId="5529F45D" w14:textId="77777777" w:rsidR="005F7D12" w:rsidRPr="004124BF" w:rsidRDefault="005F7D12" w:rsidP="005F7D12">
            <w:r w:rsidRPr="004124BF">
              <w:t>Nhà sản xuất</w:t>
            </w:r>
          </w:p>
        </w:tc>
        <w:tc>
          <w:tcPr>
            <w:tcW w:w="2816" w:type="dxa"/>
            <w:tcBorders>
              <w:top w:val="nil"/>
              <w:left w:val="nil"/>
              <w:bottom w:val="single" w:sz="4" w:space="0" w:color="auto"/>
              <w:right w:val="single" w:sz="4" w:space="0" w:color="auto"/>
            </w:tcBorders>
          </w:tcPr>
          <w:p w14:paraId="45906755" w14:textId="0A9541CE" w:rsidR="005F7D12" w:rsidRPr="004124BF" w:rsidRDefault="005F7D12" w:rsidP="00716D59">
            <w:r w:rsidRPr="004124BF">
              <w:t>Nhà thầu khẳng định rõ</w:t>
            </w:r>
          </w:p>
        </w:tc>
        <w:tc>
          <w:tcPr>
            <w:tcW w:w="1521" w:type="dxa"/>
            <w:tcBorders>
              <w:top w:val="single" w:sz="4" w:space="0" w:color="auto"/>
              <w:bottom w:val="single" w:sz="4" w:space="0" w:color="auto"/>
              <w:right w:val="single" w:sz="4" w:space="0" w:color="auto"/>
            </w:tcBorders>
          </w:tcPr>
          <w:p w14:paraId="4FD8EFA9" w14:textId="77777777" w:rsidR="005F7D12" w:rsidRPr="004124BF" w:rsidRDefault="005F7D12" w:rsidP="005F7D12"/>
        </w:tc>
      </w:tr>
      <w:tr w:rsidR="004124BF" w:rsidRPr="004124BF" w14:paraId="6F78CDFD" w14:textId="77777777" w:rsidTr="00104B48">
        <w:trPr>
          <w:trHeight w:val="288"/>
        </w:trPr>
        <w:tc>
          <w:tcPr>
            <w:tcW w:w="816" w:type="dxa"/>
            <w:tcBorders>
              <w:top w:val="nil"/>
              <w:left w:val="single" w:sz="4" w:space="0" w:color="auto"/>
              <w:bottom w:val="single" w:sz="4" w:space="0" w:color="auto"/>
              <w:right w:val="single" w:sz="4" w:space="0" w:color="auto"/>
            </w:tcBorders>
            <w:noWrap/>
            <w:vAlign w:val="center"/>
          </w:tcPr>
          <w:p w14:paraId="4D7A0EB1" w14:textId="77777777" w:rsidR="005F7D12" w:rsidRPr="004124BF" w:rsidRDefault="005F7D12" w:rsidP="005F7D12">
            <w:pPr>
              <w:jc w:val="center"/>
            </w:pPr>
            <w:r w:rsidRPr="004124BF">
              <w:t>3</w:t>
            </w:r>
          </w:p>
        </w:tc>
        <w:tc>
          <w:tcPr>
            <w:tcW w:w="3876" w:type="dxa"/>
            <w:tcBorders>
              <w:top w:val="nil"/>
              <w:left w:val="nil"/>
              <w:bottom w:val="single" w:sz="4" w:space="0" w:color="auto"/>
              <w:right w:val="single" w:sz="4" w:space="0" w:color="auto"/>
            </w:tcBorders>
            <w:vAlign w:val="center"/>
          </w:tcPr>
          <w:p w14:paraId="5E928353" w14:textId="77777777" w:rsidR="005F7D12" w:rsidRPr="004124BF" w:rsidRDefault="005F7D12" w:rsidP="005F7D12">
            <w:r w:rsidRPr="004124BF">
              <w:t>Mã hiệu</w:t>
            </w:r>
          </w:p>
        </w:tc>
        <w:tc>
          <w:tcPr>
            <w:tcW w:w="2816" w:type="dxa"/>
            <w:tcBorders>
              <w:top w:val="nil"/>
              <w:left w:val="nil"/>
              <w:bottom w:val="single" w:sz="4" w:space="0" w:color="auto"/>
              <w:right w:val="single" w:sz="4" w:space="0" w:color="auto"/>
            </w:tcBorders>
          </w:tcPr>
          <w:p w14:paraId="35C4FDFD" w14:textId="711C1DDA" w:rsidR="005F7D12" w:rsidRPr="004124BF" w:rsidRDefault="005F7D12" w:rsidP="00716D59">
            <w:r w:rsidRPr="004124BF">
              <w:t>Nhà thầu khẳng định rõ</w:t>
            </w:r>
          </w:p>
        </w:tc>
        <w:tc>
          <w:tcPr>
            <w:tcW w:w="1521" w:type="dxa"/>
            <w:tcBorders>
              <w:top w:val="single" w:sz="4" w:space="0" w:color="auto"/>
              <w:bottom w:val="single" w:sz="4" w:space="0" w:color="auto"/>
              <w:right w:val="single" w:sz="4" w:space="0" w:color="auto"/>
            </w:tcBorders>
          </w:tcPr>
          <w:p w14:paraId="6150AFE5" w14:textId="77777777" w:rsidR="005F7D12" w:rsidRPr="004124BF" w:rsidRDefault="005F7D12" w:rsidP="005F7D12"/>
        </w:tc>
      </w:tr>
      <w:tr w:rsidR="004124BF" w:rsidRPr="004124BF" w14:paraId="076E7A45" w14:textId="50BED570" w:rsidTr="005F7D12">
        <w:trPr>
          <w:trHeight w:val="288"/>
        </w:trPr>
        <w:tc>
          <w:tcPr>
            <w:tcW w:w="816" w:type="dxa"/>
            <w:tcBorders>
              <w:top w:val="nil"/>
              <w:left w:val="single" w:sz="4" w:space="0" w:color="auto"/>
              <w:bottom w:val="single" w:sz="4" w:space="0" w:color="auto"/>
              <w:right w:val="single" w:sz="4" w:space="0" w:color="auto"/>
            </w:tcBorders>
            <w:noWrap/>
            <w:vAlign w:val="center"/>
          </w:tcPr>
          <w:p w14:paraId="3947DADD" w14:textId="138ED2D0" w:rsidR="0014210B" w:rsidRPr="004124BF" w:rsidRDefault="0001072A" w:rsidP="0001072A">
            <w:pPr>
              <w:jc w:val="center"/>
            </w:pPr>
            <w:r w:rsidRPr="004124BF">
              <w:t>4</w:t>
            </w:r>
          </w:p>
        </w:tc>
        <w:tc>
          <w:tcPr>
            <w:tcW w:w="3876" w:type="dxa"/>
            <w:tcBorders>
              <w:top w:val="nil"/>
              <w:left w:val="nil"/>
              <w:bottom w:val="single" w:sz="4" w:space="0" w:color="auto"/>
              <w:right w:val="single" w:sz="4" w:space="0" w:color="auto"/>
            </w:tcBorders>
            <w:vAlign w:val="center"/>
          </w:tcPr>
          <w:p w14:paraId="14A40FE7" w14:textId="77777777" w:rsidR="0014210B" w:rsidRPr="004124BF" w:rsidRDefault="0014210B" w:rsidP="00C87FC2">
            <w:r w:rsidRPr="004124BF">
              <w:t>Tên phần mềm</w:t>
            </w:r>
          </w:p>
        </w:tc>
        <w:tc>
          <w:tcPr>
            <w:tcW w:w="2816" w:type="dxa"/>
            <w:tcBorders>
              <w:top w:val="nil"/>
              <w:left w:val="nil"/>
              <w:bottom w:val="single" w:sz="4" w:space="0" w:color="auto"/>
              <w:right w:val="single" w:sz="4" w:space="0" w:color="auto"/>
            </w:tcBorders>
            <w:vAlign w:val="center"/>
          </w:tcPr>
          <w:p w14:paraId="7502CC8F" w14:textId="77777777" w:rsidR="0014210B" w:rsidRPr="004124BF" w:rsidRDefault="0014210B" w:rsidP="005F7D12">
            <w:pPr>
              <w:jc w:val="center"/>
            </w:pPr>
            <w:r w:rsidRPr="004124BF">
              <w:t>Hệ điều hành Microsoft Windows 11 Pro 64-bit (Professional)</w:t>
            </w:r>
          </w:p>
        </w:tc>
        <w:tc>
          <w:tcPr>
            <w:tcW w:w="1521" w:type="dxa"/>
            <w:tcBorders>
              <w:top w:val="single" w:sz="4" w:space="0" w:color="auto"/>
              <w:bottom w:val="single" w:sz="4" w:space="0" w:color="auto"/>
              <w:right w:val="single" w:sz="4" w:space="0" w:color="auto"/>
            </w:tcBorders>
          </w:tcPr>
          <w:p w14:paraId="440F0EB1" w14:textId="77777777" w:rsidR="0014210B" w:rsidRPr="004124BF" w:rsidRDefault="0014210B" w:rsidP="00C87FC2"/>
        </w:tc>
      </w:tr>
      <w:tr w:rsidR="004124BF" w:rsidRPr="004124BF" w14:paraId="31A2BF84" w14:textId="0CE97374" w:rsidTr="005F7D12">
        <w:trPr>
          <w:trHeight w:val="288"/>
        </w:trPr>
        <w:tc>
          <w:tcPr>
            <w:tcW w:w="816" w:type="dxa"/>
            <w:tcBorders>
              <w:top w:val="nil"/>
              <w:left w:val="single" w:sz="4" w:space="0" w:color="auto"/>
              <w:bottom w:val="single" w:sz="4" w:space="0" w:color="auto"/>
              <w:right w:val="single" w:sz="4" w:space="0" w:color="auto"/>
            </w:tcBorders>
            <w:noWrap/>
            <w:vAlign w:val="center"/>
          </w:tcPr>
          <w:p w14:paraId="34556755" w14:textId="693A2404" w:rsidR="0014210B" w:rsidRPr="004124BF" w:rsidRDefault="0001072A" w:rsidP="0001072A">
            <w:pPr>
              <w:jc w:val="center"/>
            </w:pPr>
            <w:r w:rsidRPr="004124BF">
              <w:t>5</w:t>
            </w:r>
          </w:p>
        </w:tc>
        <w:tc>
          <w:tcPr>
            <w:tcW w:w="3876" w:type="dxa"/>
            <w:tcBorders>
              <w:top w:val="nil"/>
              <w:left w:val="nil"/>
              <w:bottom w:val="single" w:sz="4" w:space="0" w:color="auto"/>
              <w:right w:val="single" w:sz="4" w:space="0" w:color="auto"/>
            </w:tcBorders>
            <w:vAlign w:val="center"/>
          </w:tcPr>
          <w:p w14:paraId="4B69FF8B" w14:textId="77777777" w:rsidR="0014210B" w:rsidRPr="004124BF" w:rsidRDefault="0014210B" w:rsidP="00C87FC2">
            <w:r w:rsidRPr="004124BF">
              <w:t>Phiên bản</w:t>
            </w:r>
          </w:p>
        </w:tc>
        <w:tc>
          <w:tcPr>
            <w:tcW w:w="2816" w:type="dxa"/>
            <w:tcBorders>
              <w:top w:val="nil"/>
              <w:left w:val="nil"/>
              <w:bottom w:val="single" w:sz="4" w:space="0" w:color="auto"/>
              <w:right w:val="single" w:sz="4" w:space="0" w:color="auto"/>
            </w:tcBorders>
            <w:vAlign w:val="center"/>
          </w:tcPr>
          <w:p w14:paraId="3C7D6544" w14:textId="77777777" w:rsidR="0014210B" w:rsidRPr="004124BF" w:rsidRDefault="0014210B" w:rsidP="005F7D12">
            <w:pPr>
              <w:jc w:val="center"/>
            </w:pPr>
            <w:r w:rsidRPr="004124BF">
              <w:t>Windows 11 Pro – phiên bản chính thức từ Microsoft, bản quyền vĩnh viễn (Perpetual License)</w:t>
            </w:r>
          </w:p>
        </w:tc>
        <w:tc>
          <w:tcPr>
            <w:tcW w:w="1521" w:type="dxa"/>
            <w:tcBorders>
              <w:top w:val="single" w:sz="4" w:space="0" w:color="auto"/>
              <w:bottom w:val="single" w:sz="4" w:space="0" w:color="auto"/>
              <w:right w:val="single" w:sz="4" w:space="0" w:color="auto"/>
            </w:tcBorders>
          </w:tcPr>
          <w:p w14:paraId="72FEDAE4" w14:textId="77777777" w:rsidR="0014210B" w:rsidRPr="004124BF" w:rsidRDefault="0014210B" w:rsidP="00C87FC2"/>
        </w:tc>
      </w:tr>
      <w:tr w:rsidR="004124BF" w:rsidRPr="004124BF" w14:paraId="3DD0EECF" w14:textId="23E4A5E5" w:rsidTr="005F7D12">
        <w:trPr>
          <w:trHeight w:val="288"/>
        </w:trPr>
        <w:tc>
          <w:tcPr>
            <w:tcW w:w="816" w:type="dxa"/>
            <w:vMerge w:val="restart"/>
            <w:tcBorders>
              <w:top w:val="nil"/>
              <w:left w:val="single" w:sz="4" w:space="0" w:color="auto"/>
              <w:right w:val="single" w:sz="4" w:space="0" w:color="auto"/>
            </w:tcBorders>
            <w:noWrap/>
            <w:vAlign w:val="center"/>
          </w:tcPr>
          <w:p w14:paraId="4B99EE50" w14:textId="76849EF7" w:rsidR="0014210B" w:rsidRPr="004124BF" w:rsidRDefault="0001072A" w:rsidP="0001072A">
            <w:pPr>
              <w:jc w:val="center"/>
            </w:pPr>
            <w:r w:rsidRPr="004124BF">
              <w:t>6</w:t>
            </w:r>
          </w:p>
        </w:tc>
        <w:tc>
          <w:tcPr>
            <w:tcW w:w="3876" w:type="dxa"/>
            <w:vMerge w:val="restart"/>
            <w:tcBorders>
              <w:top w:val="nil"/>
              <w:left w:val="nil"/>
              <w:right w:val="single" w:sz="4" w:space="0" w:color="auto"/>
            </w:tcBorders>
            <w:vAlign w:val="center"/>
          </w:tcPr>
          <w:p w14:paraId="6B585837" w14:textId="77777777" w:rsidR="0014210B" w:rsidRPr="004124BF" w:rsidRDefault="0014210B" w:rsidP="00C87FC2">
            <w:r w:rsidRPr="004124BF">
              <w:t>Hình thức cấp phép</w:t>
            </w:r>
          </w:p>
        </w:tc>
        <w:tc>
          <w:tcPr>
            <w:tcW w:w="2816" w:type="dxa"/>
            <w:tcBorders>
              <w:top w:val="nil"/>
              <w:left w:val="nil"/>
              <w:bottom w:val="single" w:sz="4" w:space="0" w:color="auto"/>
              <w:right w:val="single" w:sz="4" w:space="0" w:color="auto"/>
            </w:tcBorders>
            <w:vAlign w:val="center"/>
          </w:tcPr>
          <w:p w14:paraId="373D1810" w14:textId="77777777" w:rsidR="0014210B" w:rsidRPr="004124BF" w:rsidRDefault="0014210B" w:rsidP="005F7D12">
            <w:pPr>
              <w:jc w:val="center"/>
            </w:pPr>
            <w:r w:rsidRPr="004124BF">
              <w:t>Bản quyền số điện tử (ESD) hoặc OEM/Volume License</w:t>
            </w:r>
          </w:p>
        </w:tc>
        <w:tc>
          <w:tcPr>
            <w:tcW w:w="1521" w:type="dxa"/>
            <w:tcBorders>
              <w:top w:val="single" w:sz="4" w:space="0" w:color="auto"/>
              <w:bottom w:val="single" w:sz="4" w:space="0" w:color="auto"/>
              <w:right w:val="single" w:sz="4" w:space="0" w:color="auto"/>
            </w:tcBorders>
          </w:tcPr>
          <w:p w14:paraId="15BD0E19" w14:textId="77777777" w:rsidR="0014210B" w:rsidRPr="004124BF" w:rsidRDefault="0014210B" w:rsidP="00C87FC2"/>
        </w:tc>
      </w:tr>
      <w:tr w:rsidR="004124BF" w:rsidRPr="004124BF" w14:paraId="0DCF6980" w14:textId="15EAC20B" w:rsidTr="005F7D12">
        <w:trPr>
          <w:trHeight w:val="288"/>
        </w:trPr>
        <w:tc>
          <w:tcPr>
            <w:tcW w:w="816" w:type="dxa"/>
            <w:vMerge/>
            <w:tcBorders>
              <w:left w:val="single" w:sz="4" w:space="0" w:color="auto"/>
              <w:bottom w:val="single" w:sz="4" w:space="0" w:color="auto"/>
              <w:right w:val="single" w:sz="4" w:space="0" w:color="auto"/>
            </w:tcBorders>
            <w:noWrap/>
            <w:vAlign w:val="center"/>
          </w:tcPr>
          <w:p w14:paraId="1366629A" w14:textId="77777777" w:rsidR="0014210B" w:rsidRPr="004124BF" w:rsidRDefault="0014210B" w:rsidP="0001072A">
            <w:pPr>
              <w:jc w:val="center"/>
            </w:pPr>
          </w:p>
        </w:tc>
        <w:tc>
          <w:tcPr>
            <w:tcW w:w="3876" w:type="dxa"/>
            <w:vMerge/>
            <w:tcBorders>
              <w:left w:val="nil"/>
              <w:bottom w:val="single" w:sz="4" w:space="0" w:color="auto"/>
              <w:right w:val="single" w:sz="4" w:space="0" w:color="auto"/>
            </w:tcBorders>
            <w:vAlign w:val="center"/>
          </w:tcPr>
          <w:p w14:paraId="59E17AE5" w14:textId="77777777" w:rsidR="0014210B" w:rsidRPr="004124BF" w:rsidRDefault="0014210B" w:rsidP="00C87FC2"/>
        </w:tc>
        <w:tc>
          <w:tcPr>
            <w:tcW w:w="2816" w:type="dxa"/>
            <w:tcBorders>
              <w:top w:val="nil"/>
              <w:left w:val="nil"/>
              <w:bottom w:val="single" w:sz="4" w:space="0" w:color="auto"/>
              <w:right w:val="single" w:sz="4" w:space="0" w:color="auto"/>
            </w:tcBorders>
            <w:vAlign w:val="center"/>
          </w:tcPr>
          <w:p w14:paraId="3A3491F0" w14:textId="77777777" w:rsidR="0014210B" w:rsidRPr="004124BF" w:rsidRDefault="0014210B" w:rsidP="005F7D12">
            <w:pPr>
              <w:jc w:val="center"/>
            </w:pPr>
            <w:r w:rsidRPr="004124BF">
              <w:t>Kích hoạt online hoặc thông qua tài khoản Microsoft chính hãng</w:t>
            </w:r>
          </w:p>
        </w:tc>
        <w:tc>
          <w:tcPr>
            <w:tcW w:w="1521" w:type="dxa"/>
            <w:tcBorders>
              <w:top w:val="single" w:sz="4" w:space="0" w:color="auto"/>
              <w:bottom w:val="single" w:sz="4" w:space="0" w:color="auto"/>
              <w:right w:val="single" w:sz="4" w:space="0" w:color="auto"/>
            </w:tcBorders>
          </w:tcPr>
          <w:p w14:paraId="6A22EEBE" w14:textId="77777777" w:rsidR="0014210B" w:rsidRPr="004124BF" w:rsidRDefault="0014210B" w:rsidP="00C87FC2"/>
        </w:tc>
      </w:tr>
      <w:tr w:rsidR="004124BF" w:rsidRPr="004124BF" w14:paraId="36A8804F" w14:textId="474EEEC5" w:rsidTr="005F7D12">
        <w:trPr>
          <w:trHeight w:val="288"/>
        </w:trPr>
        <w:tc>
          <w:tcPr>
            <w:tcW w:w="816" w:type="dxa"/>
            <w:tcBorders>
              <w:top w:val="nil"/>
              <w:left w:val="single" w:sz="4" w:space="0" w:color="auto"/>
              <w:bottom w:val="single" w:sz="4" w:space="0" w:color="auto"/>
              <w:right w:val="single" w:sz="4" w:space="0" w:color="auto"/>
            </w:tcBorders>
            <w:noWrap/>
            <w:vAlign w:val="center"/>
          </w:tcPr>
          <w:p w14:paraId="690F07A6" w14:textId="498037E1" w:rsidR="0014210B" w:rsidRPr="004124BF" w:rsidRDefault="0001072A" w:rsidP="0001072A">
            <w:pPr>
              <w:jc w:val="center"/>
            </w:pPr>
            <w:r w:rsidRPr="004124BF">
              <w:t>8</w:t>
            </w:r>
          </w:p>
        </w:tc>
        <w:tc>
          <w:tcPr>
            <w:tcW w:w="3876" w:type="dxa"/>
            <w:tcBorders>
              <w:top w:val="nil"/>
              <w:left w:val="nil"/>
              <w:bottom w:val="single" w:sz="4" w:space="0" w:color="auto"/>
              <w:right w:val="single" w:sz="4" w:space="0" w:color="auto"/>
            </w:tcBorders>
            <w:vAlign w:val="center"/>
          </w:tcPr>
          <w:p w14:paraId="00A55555" w14:textId="77777777" w:rsidR="0014210B" w:rsidRPr="004124BF" w:rsidRDefault="0014210B" w:rsidP="00C87FC2">
            <w:r w:rsidRPr="004124BF">
              <w:t>Hình thức sử dụng</w:t>
            </w:r>
          </w:p>
        </w:tc>
        <w:tc>
          <w:tcPr>
            <w:tcW w:w="2816" w:type="dxa"/>
            <w:tcBorders>
              <w:top w:val="nil"/>
              <w:left w:val="nil"/>
              <w:bottom w:val="single" w:sz="4" w:space="0" w:color="auto"/>
              <w:right w:val="single" w:sz="4" w:space="0" w:color="auto"/>
            </w:tcBorders>
            <w:vAlign w:val="center"/>
          </w:tcPr>
          <w:p w14:paraId="61C7522D" w14:textId="77777777" w:rsidR="0014210B" w:rsidRPr="004124BF" w:rsidRDefault="0014210B" w:rsidP="005F7D12">
            <w:pPr>
              <w:jc w:val="center"/>
            </w:pPr>
            <w:r w:rsidRPr="004124BF">
              <w:t>Cài đặt trực tiếp trên máy tính (cấp phép theo thiết bị - Per Device)</w:t>
            </w:r>
          </w:p>
        </w:tc>
        <w:tc>
          <w:tcPr>
            <w:tcW w:w="1521" w:type="dxa"/>
            <w:tcBorders>
              <w:top w:val="single" w:sz="4" w:space="0" w:color="auto"/>
              <w:bottom w:val="single" w:sz="4" w:space="0" w:color="auto"/>
              <w:right w:val="single" w:sz="4" w:space="0" w:color="auto"/>
            </w:tcBorders>
          </w:tcPr>
          <w:p w14:paraId="3A2ADDCC" w14:textId="77777777" w:rsidR="0014210B" w:rsidRPr="004124BF" w:rsidRDefault="0014210B" w:rsidP="00C87FC2"/>
        </w:tc>
      </w:tr>
      <w:tr w:rsidR="004124BF" w:rsidRPr="004124BF" w14:paraId="3E7BE952" w14:textId="25D7BD58" w:rsidTr="005F7D12">
        <w:trPr>
          <w:trHeight w:val="288"/>
        </w:trPr>
        <w:tc>
          <w:tcPr>
            <w:tcW w:w="816" w:type="dxa"/>
            <w:vMerge w:val="restart"/>
            <w:tcBorders>
              <w:top w:val="single" w:sz="4" w:space="0" w:color="auto"/>
              <w:left w:val="single" w:sz="4" w:space="0" w:color="auto"/>
              <w:bottom w:val="single" w:sz="4" w:space="0" w:color="auto"/>
              <w:right w:val="single" w:sz="4" w:space="0" w:color="auto"/>
            </w:tcBorders>
            <w:noWrap/>
            <w:vAlign w:val="center"/>
          </w:tcPr>
          <w:p w14:paraId="794F3495" w14:textId="56EC9C50" w:rsidR="0014210B" w:rsidRPr="004124BF" w:rsidRDefault="0001072A" w:rsidP="0001072A">
            <w:pPr>
              <w:jc w:val="center"/>
            </w:pPr>
            <w:r w:rsidRPr="004124BF">
              <w:t>9</w:t>
            </w:r>
          </w:p>
        </w:tc>
        <w:tc>
          <w:tcPr>
            <w:tcW w:w="3876" w:type="dxa"/>
            <w:vMerge w:val="restart"/>
            <w:tcBorders>
              <w:top w:val="single" w:sz="4" w:space="0" w:color="auto"/>
              <w:left w:val="nil"/>
              <w:bottom w:val="single" w:sz="4" w:space="0" w:color="auto"/>
              <w:right w:val="single" w:sz="4" w:space="0" w:color="auto"/>
            </w:tcBorders>
            <w:vAlign w:val="center"/>
          </w:tcPr>
          <w:p w14:paraId="6EA128D2" w14:textId="77777777" w:rsidR="0014210B" w:rsidRPr="004124BF" w:rsidRDefault="0014210B" w:rsidP="00C87FC2">
            <w:r w:rsidRPr="004124BF">
              <w:t>Tính năng chính</w:t>
            </w:r>
          </w:p>
        </w:tc>
        <w:tc>
          <w:tcPr>
            <w:tcW w:w="2816" w:type="dxa"/>
            <w:tcBorders>
              <w:top w:val="single" w:sz="4" w:space="0" w:color="auto"/>
              <w:left w:val="nil"/>
              <w:bottom w:val="single" w:sz="4" w:space="0" w:color="auto"/>
              <w:right w:val="single" w:sz="4" w:space="0" w:color="auto"/>
            </w:tcBorders>
            <w:vAlign w:val="center"/>
          </w:tcPr>
          <w:p w14:paraId="37A7E152" w14:textId="77777777" w:rsidR="0014210B" w:rsidRPr="004124BF" w:rsidRDefault="0014210B" w:rsidP="005F7D12">
            <w:pPr>
              <w:jc w:val="center"/>
            </w:pPr>
            <w:r w:rsidRPr="004124BF">
              <w:t>Hỗ trợ đa ngôn ngữ, bao gồm tiếng Việt</w:t>
            </w:r>
          </w:p>
        </w:tc>
        <w:tc>
          <w:tcPr>
            <w:tcW w:w="1521" w:type="dxa"/>
            <w:tcBorders>
              <w:top w:val="single" w:sz="4" w:space="0" w:color="auto"/>
              <w:bottom w:val="single" w:sz="4" w:space="0" w:color="auto"/>
              <w:right w:val="single" w:sz="4" w:space="0" w:color="auto"/>
            </w:tcBorders>
          </w:tcPr>
          <w:p w14:paraId="608799EE" w14:textId="77777777" w:rsidR="0014210B" w:rsidRPr="004124BF" w:rsidRDefault="0014210B" w:rsidP="00C87FC2"/>
        </w:tc>
      </w:tr>
      <w:tr w:rsidR="004124BF" w:rsidRPr="004124BF" w14:paraId="78590FF1" w14:textId="0A2A6E54" w:rsidTr="005F7D12">
        <w:trPr>
          <w:trHeight w:val="288"/>
        </w:trPr>
        <w:tc>
          <w:tcPr>
            <w:tcW w:w="816" w:type="dxa"/>
            <w:vMerge/>
            <w:tcBorders>
              <w:top w:val="single" w:sz="4" w:space="0" w:color="auto"/>
              <w:left w:val="single" w:sz="4" w:space="0" w:color="auto"/>
              <w:bottom w:val="single" w:sz="4" w:space="0" w:color="auto"/>
              <w:right w:val="single" w:sz="4" w:space="0" w:color="auto"/>
            </w:tcBorders>
            <w:noWrap/>
            <w:vAlign w:val="center"/>
          </w:tcPr>
          <w:p w14:paraId="32B2C329" w14:textId="77777777" w:rsidR="0014210B" w:rsidRPr="004124BF" w:rsidRDefault="0014210B" w:rsidP="0001072A">
            <w:pPr>
              <w:jc w:val="center"/>
            </w:pPr>
          </w:p>
        </w:tc>
        <w:tc>
          <w:tcPr>
            <w:tcW w:w="3876" w:type="dxa"/>
            <w:vMerge/>
            <w:tcBorders>
              <w:top w:val="single" w:sz="4" w:space="0" w:color="auto"/>
              <w:left w:val="nil"/>
              <w:bottom w:val="single" w:sz="4" w:space="0" w:color="auto"/>
              <w:right w:val="single" w:sz="4" w:space="0" w:color="auto"/>
            </w:tcBorders>
            <w:vAlign w:val="center"/>
          </w:tcPr>
          <w:p w14:paraId="0EF5C39B" w14:textId="77777777" w:rsidR="0014210B" w:rsidRPr="004124BF" w:rsidRDefault="0014210B" w:rsidP="00C87FC2"/>
        </w:tc>
        <w:tc>
          <w:tcPr>
            <w:tcW w:w="2816" w:type="dxa"/>
            <w:tcBorders>
              <w:top w:val="single" w:sz="4" w:space="0" w:color="auto"/>
              <w:left w:val="nil"/>
              <w:bottom w:val="single" w:sz="4" w:space="0" w:color="auto"/>
              <w:right w:val="single" w:sz="4" w:space="0" w:color="auto"/>
            </w:tcBorders>
            <w:vAlign w:val="center"/>
          </w:tcPr>
          <w:p w14:paraId="055DBE45" w14:textId="77777777" w:rsidR="0014210B" w:rsidRPr="004124BF" w:rsidRDefault="0014210B" w:rsidP="005F7D12">
            <w:pPr>
              <w:jc w:val="center"/>
            </w:pPr>
            <w:r w:rsidRPr="004124BF">
              <w:t>Giao diện người dùng hiện đại</w:t>
            </w:r>
          </w:p>
        </w:tc>
        <w:tc>
          <w:tcPr>
            <w:tcW w:w="1521" w:type="dxa"/>
            <w:tcBorders>
              <w:top w:val="single" w:sz="4" w:space="0" w:color="auto"/>
              <w:bottom w:val="single" w:sz="4" w:space="0" w:color="auto"/>
              <w:right w:val="single" w:sz="4" w:space="0" w:color="auto"/>
            </w:tcBorders>
          </w:tcPr>
          <w:p w14:paraId="18D74431" w14:textId="77777777" w:rsidR="0014210B" w:rsidRPr="004124BF" w:rsidRDefault="0014210B" w:rsidP="00C87FC2"/>
        </w:tc>
      </w:tr>
      <w:tr w:rsidR="004124BF" w:rsidRPr="004124BF" w14:paraId="3D18D602" w14:textId="5B6B76EA" w:rsidTr="005F7D12">
        <w:trPr>
          <w:trHeight w:val="288"/>
        </w:trPr>
        <w:tc>
          <w:tcPr>
            <w:tcW w:w="816" w:type="dxa"/>
            <w:vMerge/>
            <w:tcBorders>
              <w:top w:val="single" w:sz="4" w:space="0" w:color="auto"/>
              <w:left w:val="single" w:sz="4" w:space="0" w:color="auto"/>
              <w:right w:val="single" w:sz="4" w:space="0" w:color="auto"/>
            </w:tcBorders>
            <w:noWrap/>
            <w:vAlign w:val="center"/>
          </w:tcPr>
          <w:p w14:paraId="0BC57735" w14:textId="77777777" w:rsidR="0014210B" w:rsidRPr="004124BF" w:rsidRDefault="0014210B" w:rsidP="0001072A">
            <w:pPr>
              <w:jc w:val="center"/>
            </w:pPr>
          </w:p>
        </w:tc>
        <w:tc>
          <w:tcPr>
            <w:tcW w:w="3876" w:type="dxa"/>
            <w:vMerge/>
            <w:tcBorders>
              <w:top w:val="single" w:sz="4" w:space="0" w:color="auto"/>
              <w:left w:val="nil"/>
              <w:right w:val="single" w:sz="4" w:space="0" w:color="auto"/>
            </w:tcBorders>
            <w:vAlign w:val="center"/>
          </w:tcPr>
          <w:p w14:paraId="317ADA09" w14:textId="77777777" w:rsidR="0014210B" w:rsidRPr="004124BF" w:rsidRDefault="0014210B" w:rsidP="00C87FC2"/>
        </w:tc>
        <w:tc>
          <w:tcPr>
            <w:tcW w:w="2816" w:type="dxa"/>
            <w:tcBorders>
              <w:top w:val="single" w:sz="4" w:space="0" w:color="auto"/>
              <w:left w:val="nil"/>
              <w:bottom w:val="single" w:sz="4" w:space="0" w:color="auto"/>
              <w:right w:val="single" w:sz="4" w:space="0" w:color="auto"/>
            </w:tcBorders>
            <w:vAlign w:val="center"/>
          </w:tcPr>
          <w:p w14:paraId="510B646F" w14:textId="77777777" w:rsidR="0014210B" w:rsidRPr="004124BF" w:rsidRDefault="0014210B" w:rsidP="005F7D12">
            <w:pPr>
              <w:jc w:val="center"/>
            </w:pPr>
            <w:r w:rsidRPr="004124BF">
              <w:t>Hỗ trợ Virtual Desktop, BitLocker, Remote Desktop, Hyper-V, Windows Hello</w:t>
            </w:r>
          </w:p>
        </w:tc>
        <w:tc>
          <w:tcPr>
            <w:tcW w:w="1521" w:type="dxa"/>
            <w:tcBorders>
              <w:top w:val="single" w:sz="4" w:space="0" w:color="auto"/>
              <w:bottom w:val="single" w:sz="4" w:space="0" w:color="auto"/>
              <w:right w:val="single" w:sz="4" w:space="0" w:color="auto"/>
            </w:tcBorders>
          </w:tcPr>
          <w:p w14:paraId="44BDDBBB" w14:textId="77777777" w:rsidR="0014210B" w:rsidRPr="004124BF" w:rsidRDefault="0014210B" w:rsidP="00C87FC2"/>
        </w:tc>
      </w:tr>
      <w:tr w:rsidR="004124BF" w:rsidRPr="004124BF" w14:paraId="0C9BA5A5" w14:textId="68C5A2EF" w:rsidTr="005F7D12">
        <w:trPr>
          <w:trHeight w:val="288"/>
        </w:trPr>
        <w:tc>
          <w:tcPr>
            <w:tcW w:w="816" w:type="dxa"/>
            <w:vMerge/>
            <w:tcBorders>
              <w:left w:val="single" w:sz="4" w:space="0" w:color="auto"/>
              <w:right w:val="single" w:sz="4" w:space="0" w:color="auto"/>
            </w:tcBorders>
            <w:noWrap/>
            <w:vAlign w:val="center"/>
          </w:tcPr>
          <w:p w14:paraId="7CD6E2D7" w14:textId="77777777" w:rsidR="0014210B" w:rsidRPr="004124BF" w:rsidRDefault="0014210B" w:rsidP="0001072A">
            <w:pPr>
              <w:jc w:val="center"/>
            </w:pPr>
          </w:p>
        </w:tc>
        <w:tc>
          <w:tcPr>
            <w:tcW w:w="3876" w:type="dxa"/>
            <w:vMerge/>
            <w:tcBorders>
              <w:left w:val="nil"/>
              <w:right w:val="single" w:sz="4" w:space="0" w:color="auto"/>
            </w:tcBorders>
            <w:vAlign w:val="center"/>
          </w:tcPr>
          <w:p w14:paraId="5AC94352" w14:textId="77777777" w:rsidR="0014210B" w:rsidRPr="004124BF" w:rsidRDefault="0014210B" w:rsidP="00C87FC2"/>
        </w:tc>
        <w:tc>
          <w:tcPr>
            <w:tcW w:w="2816" w:type="dxa"/>
            <w:tcBorders>
              <w:top w:val="nil"/>
              <w:left w:val="nil"/>
              <w:bottom w:val="single" w:sz="4" w:space="0" w:color="auto"/>
              <w:right w:val="single" w:sz="4" w:space="0" w:color="auto"/>
            </w:tcBorders>
            <w:vAlign w:val="center"/>
          </w:tcPr>
          <w:p w14:paraId="76288C4F" w14:textId="77777777" w:rsidR="0014210B" w:rsidRPr="004124BF" w:rsidRDefault="0014210B" w:rsidP="005F7D12">
            <w:pPr>
              <w:jc w:val="center"/>
            </w:pPr>
            <w:r w:rsidRPr="004124BF">
              <w:t>Hỗ trợ cập nhật tự động qua Windows Update</w:t>
            </w:r>
          </w:p>
        </w:tc>
        <w:tc>
          <w:tcPr>
            <w:tcW w:w="1521" w:type="dxa"/>
            <w:tcBorders>
              <w:top w:val="single" w:sz="4" w:space="0" w:color="auto"/>
              <w:bottom w:val="single" w:sz="4" w:space="0" w:color="auto"/>
              <w:right w:val="single" w:sz="4" w:space="0" w:color="auto"/>
            </w:tcBorders>
          </w:tcPr>
          <w:p w14:paraId="010897D9" w14:textId="77777777" w:rsidR="0014210B" w:rsidRPr="004124BF" w:rsidRDefault="0014210B" w:rsidP="00C87FC2"/>
        </w:tc>
      </w:tr>
      <w:tr w:rsidR="004124BF" w:rsidRPr="004124BF" w14:paraId="7A300674" w14:textId="1F6AE24C" w:rsidTr="005F7D12">
        <w:trPr>
          <w:trHeight w:val="288"/>
        </w:trPr>
        <w:tc>
          <w:tcPr>
            <w:tcW w:w="816" w:type="dxa"/>
            <w:vMerge/>
            <w:tcBorders>
              <w:left w:val="single" w:sz="4" w:space="0" w:color="auto"/>
              <w:bottom w:val="single" w:sz="4" w:space="0" w:color="auto"/>
              <w:right w:val="single" w:sz="4" w:space="0" w:color="auto"/>
            </w:tcBorders>
            <w:noWrap/>
            <w:vAlign w:val="center"/>
          </w:tcPr>
          <w:p w14:paraId="4A2E50A1" w14:textId="77777777" w:rsidR="0014210B" w:rsidRPr="004124BF" w:rsidRDefault="0014210B" w:rsidP="0001072A">
            <w:pPr>
              <w:jc w:val="center"/>
            </w:pPr>
          </w:p>
        </w:tc>
        <w:tc>
          <w:tcPr>
            <w:tcW w:w="3876" w:type="dxa"/>
            <w:vMerge/>
            <w:tcBorders>
              <w:left w:val="nil"/>
              <w:bottom w:val="single" w:sz="4" w:space="0" w:color="auto"/>
              <w:right w:val="single" w:sz="4" w:space="0" w:color="auto"/>
            </w:tcBorders>
            <w:vAlign w:val="center"/>
          </w:tcPr>
          <w:p w14:paraId="6DD81856" w14:textId="77777777" w:rsidR="0014210B" w:rsidRPr="004124BF" w:rsidRDefault="0014210B" w:rsidP="00C87FC2"/>
        </w:tc>
        <w:tc>
          <w:tcPr>
            <w:tcW w:w="2816" w:type="dxa"/>
            <w:tcBorders>
              <w:top w:val="nil"/>
              <w:left w:val="nil"/>
              <w:bottom w:val="single" w:sz="4" w:space="0" w:color="auto"/>
              <w:right w:val="single" w:sz="4" w:space="0" w:color="auto"/>
            </w:tcBorders>
            <w:vAlign w:val="center"/>
          </w:tcPr>
          <w:p w14:paraId="162A9202" w14:textId="77777777" w:rsidR="0014210B" w:rsidRPr="004124BF" w:rsidRDefault="0014210B" w:rsidP="005F7D12">
            <w:pPr>
              <w:jc w:val="center"/>
            </w:pPr>
            <w:r w:rsidRPr="004124BF">
              <w:t>Tích hợp Microsoft Store, Microsoft Edge mới</w:t>
            </w:r>
          </w:p>
        </w:tc>
        <w:tc>
          <w:tcPr>
            <w:tcW w:w="1521" w:type="dxa"/>
            <w:tcBorders>
              <w:top w:val="single" w:sz="4" w:space="0" w:color="auto"/>
              <w:bottom w:val="single" w:sz="4" w:space="0" w:color="auto"/>
              <w:right w:val="single" w:sz="4" w:space="0" w:color="auto"/>
            </w:tcBorders>
          </w:tcPr>
          <w:p w14:paraId="62782E2A" w14:textId="77777777" w:rsidR="0014210B" w:rsidRPr="004124BF" w:rsidRDefault="0014210B" w:rsidP="00C87FC2"/>
        </w:tc>
      </w:tr>
      <w:tr w:rsidR="0014210B" w:rsidRPr="004124BF" w14:paraId="2ABD7EB4" w14:textId="63D2258E" w:rsidTr="005F7D12">
        <w:trPr>
          <w:trHeight w:val="288"/>
        </w:trPr>
        <w:tc>
          <w:tcPr>
            <w:tcW w:w="816" w:type="dxa"/>
            <w:tcBorders>
              <w:top w:val="nil"/>
              <w:left w:val="single" w:sz="4" w:space="0" w:color="auto"/>
              <w:bottom w:val="single" w:sz="4" w:space="0" w:color="auto"/>
              <w:right w:val="single" w:sz="4" w:space="0" w:color="auto"/>
            </w:tcBorders>
            <w:noWrap/>
            <w:vAlign w:val="center"/>
          </w:tcPr>
          <w:p w14:paraId="1F748508" w14:textId="75870E1D" w:rsidR="0014210B" w:rsidRPr="004124BF" w:rsidRDefault="0001072A" w:rsidP="0001072A">
            <w:pPr>
              <w:jc w:val="center"/>
            </w:pPr>
            <w:r w:rsidRPr="004124BF">
              <w:t>10</w:t>
            </w:r>
          </w:p>
        </w:tc>
        <w:tc>
          <w:tcPr>
            <w:tcW w:w="3876" w:type="dxa"/>
            <w:tcBorders>
              <w:top w:val="nil"/>
              <w:left w:val="nil"/>
              <w:bottom w:val="single" w:sz="4" w:space="0" w:color="auto"/>
              <w:right w:val="single" w:sz="4" w:space="0" w:color="auto"/>
            </w:tcBorders>
            <w:vAlign w:val="center"/>
          </w:tcPr>
          <w:p w14:paraId="5420452B" w14:textId="77777777" w:rsidR="0014210B" w:rsidRPr="004124BF" w:rsidRDefault="0014210B" w:rsidP="00C87FC2">
            <w:r w:rsidRPr="004124BF">
              <w:t>Hỗ trợ phần cứng</w:t>
            </w:r>
          </w:p>
        </w:tc>
        <w:tc>
          <w:tcPr>
            <w:tcW w:w="2816" w:type="dxa"/>
            <w:tcBorders>
              <w:top w:val="nil"/>
              <w:left w:val="nil"/>
              <w:bottom w:val="single" w:sz="4" w:space="0" w:color="auto"/>
              <w:right w:val="single" w:sz="4" w:space="0" w:color="auto"/>
            </w:tcBorders>
          </w:tcPr>
          <w:p w14:paraId="750A6479" w14:textId="585A6B67" w:rsidR="0014210B" w:rsidRPr="004124BF" w:rsidRDefault="0014210B" w:rsidP="005F7D12">
            <w:pPr>
              <w:jc w:val="center"/>
            </w:pPr>
            <w:r w:rsidRPr="004124BF">
              <w:t>Hỗ trợ máy tính với vi xử lý 64-bit, TPM 2.0, Secure Boot</w:t>
            </w:r>
            <w:r w:rsidR="00BF7E1F" w:rsidRPr="004124BF">
              <w:t xml:space="preserve"> hoăc tương đương</w:t>
            </w:r>
          </w:p>
        </w:tc>
        <w:tc>
          <w:tcPr>
            <w:tcW w:w="1521" w:type="dxa"/>
            <w:tcBorders>
              <w:top w:val="single" w:sz="4" w:space="0" w:color="auto"/>
              <w:bottom w:val="single" w:sz="4" w:space="0" w:color="auto"/>
              <w:right w:val="single" w:sz="4" w:space="0" w:color="auto"/>
            </w:tcBorders>
          </w:tcPr>
          <w:p w14:paraId="0FF79A85" w14:textId="77777777" w:rsidR="0014210B" w:rsidRPr="004124BF" w:rsidRDefault="0014210B" w:rsidP="00C87FC2"/>
        </w:tc>
      </w:tr>
      <w:bookmarkEnd w:id="6"/>
    </w:tbl>
    <w:p w14:paraId="42B285E6" w14:textId="77777777" w:rsidR="00C87FC2" w:rsidRPr="004124BF" w:rsidRDefault="00C87FC2" w:rsidP="00C87FC2"/>
    <w:p w14:paraId="60D376F4" w14:textId="68EDB313" w:rsidR="002C502F" w:rsidRPr="004124BF" w:rsidRDefault="002C502F" w:rsidP="002C502F">
      <w:pPr>
        <w:spacing w:after="60"/>
        <w:rPr>
          <w:b/>
          <w:bCs/>
          <w:sz w:val="26"/>
          <w:szCs w:val="26"/>
        </w:rPr>
      </w:pPr>
      <w:r w:rsidRPr="004124BF">
        <w:rPr>
          <w:b/>
          <w:bCs/>
          <w:sz w:val="26"/>
          <w:szCs w:val="26"/>
        </w:rPr>
        <w:t>Mục 2. Bản vẽ:</w:t>
      </w:r>
      <w:r w:rsidRPr="004124BF">
        <w:rPr>
          <w:sz w:val="26"/>
          <w:szCs w:val="26"/>
        </w:rPr>
        <w:t xml:space="preserve"> Không.</w:t>
      </w:r>
    </w:p>
    <w:p w14:paraId="78B7E8EB" w14:textId="77777777" w:rsidR="00F7718E" w:rsidRPr="004124BF" w:rsidRDefault="00F7718E" w:rsidP="002C502F">
      <w:pPr>
        <w:spacing w:after="60"/>
        <w:ind w:firstLine="720"/>
        <w:rPr>
          <w:sz w:val="26"/>
          <w:szCs w:val="26"/>
        </w:rPr>
      </w:pPr>
    </w:p>
    <w:p w14:paraId="2B875DB0" w14:textId="2B9470CB" w:rsidR="002C502F" w:rsidRPr="004124BF" w:rsidRDefault="002C502F" w:rsidP="002C502F">
      <w:pPr>
        <w:spacing w:after="60"/>
        <w:ind w:firstLine="720"/>
        <w:rPr>
          <w:sz w:val="26"/>
          <w:szCs w:val="26"/>
        </w:rPr>
      </w:pPr>
      <w:r w:rsidRPr="004124BF">
        <w:rPr>
          <w:sz w:val="26"/>
          <w:szCs w:val="26"/>
        </w:rPr>
        <w:t>E-HSMT này gồm có các bản vẽ trong danh mục sau đây: Không có bản vẽ.</w:t>
      </w:r>
    </w:p>
    <w:tbl>
      <w:tblPr>
        <w:tblStyle w:val="TableGrid"/>
        <w:tblW w:w="0" w:type="auto"/>
        <w:tblLook w:val="04A0" w:firstRow="1" w:lastRow="0" w:firstColumn="1" w:lastColumn="0" w:noHBand="0" w:noVBand="1"/>
      </w:tblPr>
      <w:tblGrid>
        <w:gridCol w:w="3020"/>
        <w:gridCol w:w="2645"/>
        <w:gridCol w:w="2835"/>
      </w:tblGrid>
      <w:tr w:rsidR="004124BF" w:rsidRPr="004124BF" w14:paraId="462B5381" w14:textId="77777777" w:rsidTr="00866405">
        <w:trPr>
          <w:trHeight w:val="283"/>
        </w:trPr>
        <w:tc>
          <w:tcPr>
            <w:tcW w:w="8500" w:type="dxa"/>
            <w:gridSpan w:val="3"/>
            <w:vAlign w:val="center"/>
          </w:tcPr>
          <w:p w14:paraId="0321E3C3" w14:textId="77777777" w:rsidR="002C502F" w:rsidRPr="004124BF" w:rsidRDefault="002C502F" w:rsidP="006D5383">
            <w:pPr>
              <w:spacing w:after="60"/>
              <w:jc w:val="center"/>
              <w:rPr>
                <w:b/>
                <w:bCs/>
                <w:sz w:val="26"/>
                <w:szCs w:val="26"/>
              </w:rPr>
            </w:pPr>
            <w:r w:rsidRPr="004124BF">
              <w:rPr>
                <w:b/>
                <w:bCs/>
                <w:sz w:val="26"/>
                <w:szCs w:val="26"/>
              </w:rPr>
              <w:t>Danh mục bản vẽ</w:t>
            </w:r>
          </w:p>
        </w:tc>
      </w:tr>
      <w:tr w:rsidR="004124BF" w:rsidRPr="004124BF" w14:paraId="51357467" w14:textId="77777777" w:rsidTr="00866405">
        <w:trPr>
          <w:trHeight w:val="283"/>
        </w:trPr>
        <w:tc>
          <w:tcPr>
            <w:tcW w:w="3020" w:type="dxa"/>
            <w:vAlign w:val="center"/>
          </w:tcPr>
          <w:p w14:paraId="072F6764" w14:textId="77777777" w:rsidR="002C502F" w:rsidRPr="004124BF" w:rsidRDefault="002C502F" w:rsidP="006D5383">
            <w:pPr>
              <w:spacing w:after="60"/>
              <w:jc w:val="center"/>
              <w:rPr>
                <w:sz w:val="26"/>
                <w:szCs w:val="26"/>
              </w:rPr>
            </w:pPr>
            <w:r w:rsidRPr="004124BF">
              <w:rPr>
                <w:sz w:val="26"/>
                <w:szCs w:val="26"/>
              </w:rPr>
              <w:t>Bản vẽ số</w:t>
            </w:r>
          </w:p>
        </w:tc>
        <w:tc>
          <w:tcPr>
            <w:tcW w:w="2645" w:type="dxa"/>
            <w:vAlign w:val="center"/>
          </w:tcPr>
          <w:p w14:paraId="409E248B" w14:textId="77777777" w:rsidR="002C502F" w:rsidRPr="004124BF" w:rsidRDefault="002C502F" w:rsidP="006D5383">
            <w:pPr>
              <w:spacing w:after="60"/>
              <w:jc w:val="center"/>
              <w:rPr>
                <w:sz w:val="26"/>
                <w:szCs w:val="26"/>
              </w:rPr>
            </w:pPr>
            <w:r w:rsidRPr="004124BF">
              <w:rPr>
                <w:sz w:val="26"/>
                <w:szCs w:val="26"/>
              </w:rPr>
              <w:t>Tên bản vẽ</w:t>
            </w:r>
          </w:p>
        </w:tc>
        <w:tc>
          <w:tcPr>
            <w:tcW w:w="2835" w:type="dxa"/>
            <w:vAlign w:val="center"/>
          </w:tcPr>
          <w:p w14:paraId="0DECD1B3" w14:textId="77777777" w:rsidR="002C502F" w:rsidRPr="004124BF" w:rsidRDefault="002C502F" w:rsidP="006D5383">
            <w:pPr>
              <w:spacing w:after="60"/>
              <w:jc w:val="center"/>
              <w:rPr>
                <w:sz w:val="26"/>
                <w:szCs w:val="26"/>
              </w:rPr>
            </w:pPr>
            <w:r w:rsidRPr="004124BF">
              <w:rPr>
                <w:sz w:val="26"/>
                <w:szCs w:val="26"/>
              </w:rPr>
              <w:t>Mục đích sử dụng</w:t>
            </w:r>
          </w:p>
        </w:tc>
      </w:tr>
      <w:tr w:rsidR="004124BF" w:rsidRPr="004124BF" w14:paraId="069A9A72" w14:textId="77777777" w:rsidTr="00866405">
        <w:trPr>
          <w:trHeight w:val="283"/>
        </w:trPr>
        <w:tc>
          <w:tcPr>
            <w:tcW w:w="8500" w:type="dxa"/>
            <w:gridSpan w:val="3"/>
            <w:vAlign w:val="center"/>
          </w:tcPr>
          <w:p w14:paraId="155C078E" w14:textId="68086C78" w:rsidR="006E45D4" w:rsidRPr="004124BF" w:rsidRDefault="006E45D4" w:rsidP="006E45D4">
            <w:pPr>
              <w:spacing w:after="60"/>
              <w:jc w:val="center"/>
              <w:rPr>
                <w:sz w:val="26"/>
                <w:szCs w:val="26"/>
              </w:rPr>
            </w:pPr>
            <w:r w:rsidRPr="004124BF">
              <w:rPr>
                <w:sz w:val="26"/>
                <w:szCs w:val="26"/>
              </w:rPr>
              <w:t>Không có</w:t>
            </w:r>
          </w:p>
        </w:tc>
      </w:tr>
      <w:tr w:rsidR="002C502F" w:rsidRPr="004124BF" w14:paraId="0553E600" w14:textId="77777777" w:rsidTr="00866405">
        <w:trPr>
          <w:trHeight w:val="283"/>
        </w:trPr>
        <w:tc>
          <w:tcPr>
            <w:tcW w:w="3020" w:type="dxa"/>
            <w:vAlign w:val="center"/>
          </w:tcPr>
          <w:p w14:paraId="7423C24E" w14:textId="77777777" w:rsidR="002C502F" w:rsidRPr="004124BF" w:rsidRDefault="002C502F" w:rsidP="006D5383">
            <w:pPr>
              <w:spacing w:after="60"/>
              <w:jc w:val="center"/>
              <w:rPr>
                <w:sz w:val="26"/>
                <w:szCs w:val="26"/>
              </w:rPr>
            </w:pPr>
          </w:p>
        </w:tc>
        <w:tc>
          <w:tcPr>
            <w:tcW w:w="2645" w:type="dxa"/>
            <w:vAlign w:val="center"/>
          </w:tcPr>
          <w:p w14:paraId="1AE221B3" w14:textId="77777777" w:rsidR="002C502F" w:rsidRPr="004124BF" w:rsidRDefault="002C502F" w:rsidP="006D5383">
            <w:pPr>
              <w:spacing w:after="60"/>
              <w:jc w:val="center"/>
              <w:rPr>
                <w:sz w:val="26"/>
                <w:szCs w:val="26"/>
              </w:rPr>
            </w:pPr>
          </w:p>
        </w:tc>
        <w:tc>
          <w:tcPr>
            <w:tcW w:w="2835" w:type="dxa"/>
            <w:vAlign w:val="center"/>
          </w:tcPr>
          <w:p w14:paraId="70339123" w14:textId="77777777" w:rsidR="002C502F" w:rsidRPr="004124BF" w:rsidRDefault="002C502F" w:rsidP="006D5383">
            <w:pPr>
              <w:spacing w:after="60"/>
              <w:jc w:val="center"/>
              <w:rPr>
                <w:sz w:val="26"/>
                <w:szCs w:val="26"/>
              </w:rPr>
            </w:pPr>
          </w:p>
        </w:tc>
      </w:tr>
    </w:tbl>
    <w:p w14:paraId="7EAB5242" w14:textId="77777777" w:rsidR="002C502F" w:rsidRPr="004124BF" w:rsidRDefault="002C502F" w:rsidP="002C502F">
      <w:pPr>
        <w:spacing w:after="60"/>
        <w:ind w:firstLine="720"/>
        <w:rPr>
          <w:sz w:val="26"/>
          <w:szCs w:val="26"/>
        </w:rPr>
      </w:pPr>
    </w:p>
    <w:p w14:paraId="0D7F9A07" w14:textId="77777777" w:rsidR="002C502F" w:rsidRPr="004124BF" w:rsidRDefault="002C502F" w:rsidP="002C502F">
      <w:pPr>
        <w:pStyle w:val="k2"/>
        <w:spacing w:before="60" w:after="60" w:line="288" w:lineRule="auto"/>
        <w:rPr>
          <w:bCs/>
          <w:i/>
          <w:sz w:val="26"/>
          <w:szCs w:val="26"/>
          <w:u w:val="single"/>
          <w:lang w:val="nl-NL"/>
        </w:rPr>
      </w:pPr>
      <w:r w:rsidRPr="004124BF">
        <w:rPr>
          <w:bCs/>
          <w:i/>
          <w:sz w:val="26"/>
          <w:szCs w:val="26"/>
          <w:u w:val="single"/>
          <w:lang w:val="nl-NL"/>
        </w:rPr>
        <w:t>Ghi chú:</w:t>
      </w:r>
    </w:p>
    <w:p w14:paraId="7344AF52" w14:textId="0DADD5C2" w:rsidR="002C502F" w:rsidRPr="004124BF" w:rsidRDefault="002C502F" w:rsidP="0069149F">
      <w:pPr>
        <w:pStyle w:val="k2"/>
        <w:numPr>
          <w:ilvl w:val="0"/>
          <w:numId w:val="3"/>
        </w:numPr>
        <w:tabs>
          <w:tab w:val="left" w:pos="851"/>
        </w:tabs>
        <w:spacing w:after="120"/>
        <w:ind w:left="0" w:firstLine="709"/>
        <w:rPr>
          <w:b w:val="0"/>
          <w:i/>
          <w:sz w:val="26"/>
          <w:szCs w:val="26"/>
          <w:lang w:val="nl-NL"/>
        </w:rPr>
      </w:pPr>
      <w:r w:rsidRPr="004124BF">
        <w:rPr>
          <w:b w:val="0"/>
          <w:i/>
          <w:sz w:val="26"/>
          <w:szCs w:val="26"/>
          <w:lang w:val="nl-NL"/>
        </w:rPr>
        <w:t xml:space="preserve"> Các dữ liệu hay số liệu do Nhà thầu nêu theo bảng thông số kỹ thuật khi chào thầu, đề nghị Nhà thầu nêu cụ thể các giá trị bằng con số, “có” hoặc “không” hoặc nêu chi tiết theo yêu cầu, không ghi chung chung như “đáp ứng”, “đạt”</w:t>
      </w:r>
      <w:r w:rsidR="00E8521C" w:rsidRPr="004124BF">
        <w:rPr>
          <w:b w:val="0"/>
          <w:i/>
          <w:sz w:val="26"/>
          <w:szCs w:val="26"/>
          <w:lang w:val="nl-NL"/>
        </w:rPr>
        <w:t xml:space="preserve">; </w:t>
      </w:r>
      <w:r w:rsidR="00B86F0E" w:rsidRPr="004124BF">
        <w:rPr>
          <w:b w:val="0"/>
          <w:i/>
          <w:sz w:val="26"/>
          <w:szCs w:val="26"/>
          <w:lang w:val="nl-NL"/>
        </w:rPr>
        <w:t>“</w:t>
      </w:r>
      <w:r w:rsidR="00E8521C" w:rsidRPr="004124BF">
        <w:rPr>
          <w:b w:val="0"/>
          <w:i/>
          <w:sz w:val="26"/>
          <w:szCs w:val="26"/>
          <w:lang w:val="nl-NL"/>
        </w:rPr>
        <w:t>đảm bảo</w:t>
      </w:r>
      <w:r w:rsidR="00B86F0E" w:rsidRPr="004124BF">
        <w:rPr>
          <w:b w:val="0"/>
          <w:i/>
          <w:sz w:val="26"/>
          <w:szCs w:val="26"/>
          <w:lang w:val="nl-NL"/>
        </w:rPr>
        <w:t>”; “</w:t>
      </w:r>
      <w:r w:rsidR="00E8521C" w:rsidRPr="004124BF">
        <w:rPr>
          <w:b w:val="0"/>
          <w:i/>
          <w:sz w:val="26"/>
          <w:szCs w:val="26"/>
          <w:lang w:val="nl-NL"/>
        </w:rPr>
        <w:t>tuân thủ E-HSMT</w:t>
      </w:r>
      <w:r w:rsidR="00B86F0E" w:rsidRPr="004124BF">
        <w:rPr>
          <w:b w:val="0"/>
          <w:i/>
          <w:sz w:val="26"/>
          <w:szCs w:val="26"/>
          <w:lang w:val="nl-NL"/>
        </w:rPr>
        <w:t>”</w:t>
      </w:r>
      <w:r w:rsidR="00E8521C" w:rsidRPr="004124BF">
        <w:rPr>
          <w:b w:val="0"/>
          <w:i/>
          <w:sz w:val="26"/>
          <w:szCs w:val="26"/>
          <w:lang w:val="nl-NL"/>
        </w:rPr>
        <w:t>….</w:t>
      </w:r>
      <w:r w:rsidRPr="004124BF">
        <w:rPr>
          <w:b w:val="0"/>
          <w:i/>
          <w:sz w:val="26"/>
          <w:szCs w:val="26"/>
          <w:lang w:val="nl-NL"/>
        </w:rPr>
        <w:t xml:space="preserve"> và chỉ rõ thông số chào trong các Catalogue gởi kèm.</w:t>
      </w:r>
    </w:p>
    <w:p w14:paraId="47197F49" w14:textId="0EA0BCEE" w:rsidR="00E03AC6" w:rsidRPr="004124BF" w:rsidRDefault="00552A47" w:rsidP="0069149F">
      <w:pPr>
        <w:pStyle w:val="k2"/>
        <w:numPr>
          <w:ilvl w:val="0"/>
          <w:numId w:val="3"/>
        </w:numPr>
        <w:tabs>
          <w:tab w:val="left" w:pos="851"/>
        </w:tabs>
        <w:spacing w:after="120"/>
        <w:ind w:left="0" w:firstLine="709"/>
        <w:rPr>
          <w:b w:val="0"/>
          <w:i/>
          <w:sz w:val="26"/>
          <w:szCs w:val="26"/>
          <w:lang w:val="nl-NL"/>
        </w:rPr>
      </w:pPr>
      <w:r w:rsidRPr="004124BF">
        <w:rPr>
          <w:b w:val="0"/>
          <w:i/>
          <w:sz w:val="26"/>
          <w:szCs w:val="26"/>
          <w:lang w:val="nl-NL"/>
        </w:rPr>
        <w:t>Trường hợp</w:t>
      </w:r>
      <w:r w:rsidR="00E03AC6" w:rsidRPr="004124BF">
        <w:rPr>
          <w:b w:val="0"/>
          <w:i/>
          <w:sz w:val="26"/>
          <w:szCs w:val="26"/>
          <w:lang w:val="nl-NL"/>
        </w:rPr>
        <w:t xml:space="preserve"> nếu nhà sản xuất áp dụng thời gian bảo hành lớn hơn </w:t>
      </w:r>
      <w:r w:rsidR="00523791" w:rsidRPr="004124BF">
        <w:rPr>
          <w:b w:val="0"/>
          <w:i/>
          <w:sz w:val="26"/>
          <w:szCs w:val="26"/>
          <w:lang w:val="nl-NL"/>
        </w:rPr>
        <w:t>thời gian quy định trong gói thầu</w:t>
      </w:r>
      <w:r w:rsidR="00E03AC6" w:rsidRPr="004124BF">
        <w:rPr>
          <w:b w:val="0"/>
          <w:i/>
          <w:sz w:val="26"/>
          <w:szCs w:val="26"/>
          <w:lang w:val="nl-NL"/>
        </w:rPr>
        <w:t xml:space="preserve"> thì áp dụng </w:t>
      </w:r>
      <w:r w:rsidRPr="004124BF">
        <w:rPr>
          <w:b w:val="0"/>
          <w:i/>
          <w:sz w:val="26"/>
          <w:szCs w:val="26"/>
          <w:lang w:val="nl-NL"/>
        </w:rPr>
        <w:t xml:space="preserve">theo </w:t>
      </w:r>
      <w:r w:rsidR="00E03AC6" w:rsidRPr="004124BF">
        <w:rPr>
          <w:b w:val="0"/>
          <w:i/>
          <w:sz w:val="26"/>
          <w:szCs w:val="26"/>
          <w:lang w:val="nl-NL"/>
        </w:rPr>
        <w:t>thời gian bảo hành của nhà sản xuất.</w:t>
      </w:r>
    </w:p>
    <w:p w14:paraId="0CB0DD37" w14:textId="7156BB0A" w:rsidR="001B5977" w:rsidRPr="004124BF" w:rsidRDefault="001B5977" w:rsidP="001B5977">
      <w:pPr>
        <w:pStyle w:val="ListParagraph"/>
        <w:tabs>
          <w:tab w:val="left" w:pos="787"/>
        </w:tabs>
        <w:autoSpaceDE w:val="0"/>
        <w:autoSpaceDN w:val="0"/>
        <w:adjustRightInd w:val="0"/>
        <w:spacing w:before="120"/>
        <w:ind w:left="778"/>
        <w:rPr>
          <w:sz w:val="26"/>
          <w:szCs w:val="26"/>
          <w:lang w:val="es-ES"/>
        </w:rPr>
      </w:pPr>
      <w:r w:rsidRPr="004124BF">
        <w:rPr>
          <w:b/>
          <w:bCs/>
          <w:sz w:val="26"/>
          <w:szCs w:val="26"/>
          <w:lang w:val="es-ES"/>
        </w:rPr>
        <w:t xml:space="preserve">Mục 2. Bản vẽ: </w:t>
      </w:r>
      <w:r w:rsidRPr="004124BF">
        <w:rPr>
          <w:sz w:val="26"/>
          <w:szCs w:val="26"/>
          <w:lang w:val="es-ES"/>
        </w:rPr>
        <w:t>Không có bản vẽ</w:t>
      </w:r>
    </w:p>
    <w:p w14:paraId="10FB1DBF" w14:textId="77777777" w:rsidR="001B5977" w:rsidRPr="004124BF" w:rsidRDefault="001B5977" w:rsidP="001B5977">
      <w:pPr>
        <w:pStyle w:val="k2"/>
        <w:tabs>
          <w:tab w:val="left" w:pos="851"/>
        </w:tabs>
        <w:spacing w:after="120"/>
        <w:rPr>
          <w:b w:val="0"/>
          <w:i/>
          <w:sz w:val="26"/>
          <w:szCs w:val="26"/>
          <w:lang w:val="es-ES"/>
        </w:rPr>
      </w:pPr>
    </w:p>
    <w:sectPr w:rsidR="001B5977" w:rsidRPr="004124BF" w:rsidSect="00212BB1">
      <w:footerReference w:type="default" r:id="rId8"/>
      <w:footnotePr>
        <w:numRestart w:val="eachPage"/>
      </w:footnotePr>
      <w:pgSz w:w="11907" w:h="16839" w:code="9"/>
      <w:pgMar w:top="1134" w:right="1134" w:bottom="1134" w:left="1701"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5A24" w14:textId="77777777" w:rsidR="00C84BC3" w:rsidRDefault="00C84BC3" w:rsidP="00E05AF1">
      <w:r>
        <w:separator/>
      </w:r>
    </w:p>
  </w:endnote>
  <w:endnote w:type="continuationSeparator" w:id="0">
    <w:p w14:paraId="27E5223A" w14:textId="77777777" w:rsidR="00C84BC3" w:rsidRDefault="00C84BC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7" w:usb1="00000000" w:usb2="00000000" w:usb3="00000000" w:csb0="00000013" w:csb1="00000000"/>
  </w:font>
  <w:font w:name="Bold">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nUniverse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TimeH">
    <w:panose1 w:val="020B7200000000000000"/>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C621" w14:textId="27A43C77" w:rsidR="006D5383" w:rsidRDefault="006D5383">
    <w:pPr>
      <w:pStyle w:val="Footer"/>
      <w:jc w:val="right"/>
    </w:pPr>
    <w:r>
      <w:fldChar w:fldCharType="begin"/>
    </w:r>
    <w:r>
      <w:instrText xml:space="preserve"> PAGE   \* MERGEFORMAT </w:instrText>
    </w:r>
    <w:r>
      <w:fldChar w:fldCharType="separate"/>
    </w:r>
    <w:r w:rsidR="00763CA6">
      <w:rPr>
        <w:noProof/>
      </w:rPr>
      <w:t>75</w:t>
    </w:r>
    <w:r>
      <w:rPr>
        <w:noProof/>
      </w:rPr>
      <w:fldChar w:fldCharType="end"/>
    </w:r>
  </w:p>
  <w:p w14:paraId="7077BED8" w14:textId="77777777" w:rsidR="006D5383" w:rsidRDefault="006D5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AEB5" w14:textId="77777777" w:rsidR="00C84BC3" w:rsidRDefault="00C84BC3" w:rsidP="00E05AF1">
      <w:r>
        <w:separator/>
      </w:r>
    </w:p>
  </w:footnote>
  <w:footnote w:type="continuationSeparator" w:id="0">
    <w:p w14:paraId="31351FF0" w14:textId="77777777" w:rsidR="00C84BC3" w:rsidRDefault="00C84BC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Heading3a"/>
      <w:lvlText w:val="*"/>
      <w:lvlJc w:val="left"/>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68700E"/>
    <w:multiLevelType w:val="multilevel"/>
    <w:tmpl w:val="AF9CAA9C"/>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FF"/>
        <w:spacing w:val="0"/>
        <w:kern w:val="0"/>
        <w:position w:val="0"/>
        <w:u w:val="none"/>
        <w:effect w:val="none"/>
        <w:vertAlign w:val="baseline"/>
        <w:em w:val="none"/>
        <w:specVanish w:val="0"/>
      </w:rPr>
    </w:lvl>
    <w:lvl w:ilvl="1">
      <w:start w:val="1"/>
      <w:numFmt w:val="lowerLetter"/>
      <w:pStyle w:val="XX"/>
      <w:isLgl/>
      <w:suff w:val="space"/>
      <w:lvlText w:val="%1.%2."/>
      <w:lvlJc w:val="left"/>
      <w:pPr>
        <w:ind w:left="807" w:hanging="450"/>
      </w:pPr>
      <w:rPr>
        <w:rFonts w:ascii="Times New Roman" w:hAnsi="Times New Roman" w:cs="Times New Roman" w:hint="default"/>
        <w:b/>
        <w:bCs w:val="0"/>
        <w:i w:val="0"/>
        <w:iCs w:val="0"/>
        <w:caps w:val="0"/>
        <w:smallCaps w:val="0"/>
        <w:strike w:val="0"/>
        <w:dstrike w:val="0"/>
        <w:noProof w:val="0"/>
        <w:vanish w:val="0"/>
        <w:color w:val="C00000"/>
        <w:spacing w:val="0"/>
        <w:kern w:val="0"/>
        <w:position w:val="0"/>
        <w:u w:val="none"/>
        <w:effect w:val="none"/>
        <w:vertAlign w:val="baseline"/>
        <w:em w:val="none"/>
        <w:specVanish w:val="0"/>
      </w:rPr>
    </w:lvl>
    <w:lvl w:ilvl="2">
      <w:start w:val="1"/>
      <w:numFmt w:val="lowerRoman"/>
      <w:pStyle w:val="XXX"/>
      <w:isLgl/>
      <w:suff w:val="space"/>
      <w:lvlText w:val="%1.%2.%3."/>
      <w:lvlJc w:val="left"/>
      <w:pPr>
        <w:ind w:left="1560" w:firstLine="0"/>
      </w:pPr>
      <w:rPr>
        <w:rFonts w:hint="default"/>
      </w:rPr>
    </w:lvl>
    <w:lvl w:ilvl="3">
      <w:start w:val="1"/>
      <w:numFmt w:val="decimal"/>
      <w:pStyle w:val="XXXX"/>
      <w:isLgl/>
      <w:suff w:val="space"/>
      <w:lvlText w:val="%1.%2.%3.%4."/>
      <w:lvlJc w:val="left"/>
      <w:pPr>
        <w:ind w:left="0" w:firstLine="0"/>
      </w:pPr>
      <w:rPr>
        <w:rFonts w:hint="default"/>
        <w:b/>
        <w:i/>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134B4DDB"/>
    <w:multiLevelType w:val="multilevel"/>
    <w:tmpl w:val="0318F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AD51B1"/>
    <w:multiLevelType w:val="hybridMultilevel"/>
    <w:tmpl w:val="7C880CA8"/>
    <w:lvl w:ilvl="0" w:tplc="74CAD1B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A0A1A"/>
    <w:multiLevelType w:val="hybridMultilevel"/>
    <w:tmpl w:val="5A2CDD34"/>
    <w:lvl w:ilvl="0" w:tplc="B9B6F70C">
      <w:numFmt w:val="bullet"/>
      <w:pStyle w:val="VB2"/>
      <w:lvlText w:val="-"/>
      <w:lvlJc w:val="left"/>
      <w:pPr>
        <w:ind w:left="1440" w:hanging="360"/>
      </w:pPr>
    </w:lvl>
    <w:lvl w:ilvl="1" w:tplc="08644C1E">
      <w:start w:val="1"/>
      <w:numFmt w:val="bullet"/>
      <w:lvlText w:val="o"/>
      <w:lvlJc w:val="left"/>
      <w:pPr>
        <w:ind w:left="2160" w:hanging="360"/>
      </w:pPr>
    </w:lvl>
    <w:lvl w:ilvl="2" w:tplc="FBCC7124" w:tentative="1">
      <w:start w:val="1"/>
      <w:numFmt w:val="bullet"/>
      <w:lvlText w:val=""/>
      <w:lvlJc w:val="left"/>
      <w:pPr>
        <w:ind w:left="2880" w:hanging="360"/>
      </w:pPr>
    </w:lvl>
    <w:lvl w:ilvl="3" w:tplc="6DC6CDDE" w:tentative="1">
      <w:start w:val="1"/>
      <w:numFmt w:val="bullet"/>
      <w:lvlText w:val=""/>
      <w:lvlJc w:val="left"/>
      <w:pPr>
        <w:ind w:left="3600" w:hanging="360"/>
      </w:pPr>
    </w:lvl>
    <w:lvl w:ilvl="4" w:tplc="0872559E" w:tentative="1">
      <w:start w:val="1"/>
      <w:numFmt w:val="bullet"/>
      <w:lvlText w:val="o"/>
      <w:lvlJc w:val="left"/>
      <w:pPr>
        <w:ind w:left="4320" w:hanging="360"/>
      </w:pPr>
    </w:lvl>
    <w:lvl w:ilvl="5" w:tplc="4BAEC0BE" w:tentative="1">
      <w:start w:val="1"/>
      <w:numFmt w:val="bullet"/>
      <w:lvlText w:val=""/>
      <w:lvlJc w:val="left"/>
      <w:pPr>
        <w:ind w:left="5040" w:hanging="360"/>
      </w:pPr>
    </w:lvl>
    <w:lvl w:ilvl="6" w:tplc="2FAEA0CE" w:tentative="1">
      <w:start w:val="1"/>
      <w:numFmt w:val="bullet"/>
      <w:lvlText w:val=""/>
      <w:lvlJc w:val="left"/>
      <w:pPr>
        <w:ind w:left="5760" w:hanging="360"/>
      </w:pPr>
    </w:lvl>
    <w:lvl w:ilvl="7" w:tplc="1B54D88E" w:tentative="1">
      <w:start w:val="1"/>
      <w:numFmt w:val="bullet"/>
      <w:lvlText w:val="o"/>
      <w:lvlJc w:val="left"/>
      <w:pPr>
        <w:ind w:left="6480" w:hanging="360"/>
      </w:pPr>
    </w:lvl>
    <w:lvl w:ilvl="8" w:tplc="BE56744C" w:tentative="1">
      <w:start w:val="1"/>
      <w:numFmt w:val="bullet"/>
      <w:lvlText w:val=""/>
      <w:lvlJc w:val="left"/>
      <w:pPr>
        <w:ind w:left="7200" w:hanging="360"/>
      </w:pPr>
    </w:lvl>
  </w:abstractNum>
  <w:abstractNum w:abstractNumId="6" w15:restartNumberingAfterBreak="0">
    <w:nsid w:val="269149AD"/>
    <w:multiLevelType w:val="multilevel"/>
    <w:tmpl w:val="B28AF740"/>
    <w:lvl w:ilvl="0">
      <w:start w:val="1"/>
      <w:numFmt w:val="decimal"/>
      <w:pStyle w:val="TAlevel1"/>
      <w:lvlText w:val="%1."/>
      <w:lvlJc w:val="left"/>
      <w:pPr>
        <w:ind w:left="360" w:hanging="360"/>
      </w:pPr>
      <w:rPr>
        <w:sz w:val="26"/>
        <w:szCs w:val="26"/>
        <w:vertAlign w:val="baseline"/>
      </w:rPr>
    </w:lvl>
    <w:lvl w:ilvl="1">
      <w:start w:val="1"/>
      <w:numFmt w:val="decimal"/>
      <w:pStyle w:val="TAlevel2"/>
      <w:lvlText w:val="%1.%2."/>
      <w:lvlJc w:val="left"/>
      <w:pPr>
        <w:ind w:left="1000"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A1C25E4"/>
    <w:multiLevelType w:val="hybridMultilevel"/>
    <w:tmpl w:val="AFBEC2D2"/>
    <w:lvl w:ilvl="0" w:tplc="0EB0B2CC">
      <w:start w:val="1"/>
      <w:numFmt w:val="bullet"/>
      <w:lvlText w:val="-"/>
      <w:lvlJc w:val="left"/>
      <w:pPr>
        <w:ind w:left="778" w:hanging="360"/>
      </w:pPr>
      <w:rPr>
        <w:rFonts w:ascii="Arial" w:hAnsi="Aria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2F6E4961"/>
    <w:multiLevelType w:val="hybridMultilevel"/>
    <w:tmpl w:val="A6B4C886"/>
    <w:lvl w:ilvl="0" w:tplc="4588BEEE">
      <w:start w:val="1"/>
      <w:numFmt w:val="bullet"/>
      <w:pStyle w:val="TAmckhngxcnh"/>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0B013E5"/>
    <w:multiLevelType w:val="multilevel"/>
    <w:tmpl w:val="51523A9E"/>
    <w:lvl w:ilvl="0">
      <w:start w:val="1"/>
      <w:numFmt w:val="none"/>
      <w:pStyle w:val="0"/>
      <w:suff w:val="space"/>
      <w:lvlText w:val=""/>
      <w:lvlJc w:val="left"/>
      <w:pPr>
        <w:ind w:left="2061" w:firstLine="0"/>
      </w:pPr>
      <w:rPr>
        <w:rFonts w:hint="default"/>
      </w:rPr>
    </w:lvl>
    <w:lvl w:ilvl="1">
      <w:start w:val="1"/>
      <w:numFmt w:val="none"/>
      <w:pStyle w:val="00"/>
      <w:suff w:val="space"/>
      <w:lvlText w:val=""/>
      <w:lvlJc w:val="left"/>
      <w:pPr>
        <w:ind w:left="2061" w:firstLine="0"/>
      </w:pPr>
      <w:rPr>
        <w:rFonts w:hint="default"/>
      </w:rPr>
    </w:lvl>
    <w:lvl w:ilvl="2">
      <w:start w:val="1"/>
      <w:numFmt w:val="none"/>
      <w:pStyle w:val="011"/>
      <w:suff w:val="space"/>
      <w:lvlText w:val=""/>
      <w:lvlJc w:val="left"/>
      <w:pPr>
        <w:ind w:left="2061" w:firstLine="0"/>
      </w:pPr>
      <w:rPr>
        <w:rFonts w:hint="default"/>
      </w:rPr>
    </w:lvl>
    <w:lvl w:ilvl="3">
      <w:start w:val="1"/>
      <w:numFmt w:val="decimal"/>
      <w:pStyle w:val="0111"/>
      <w:lvlText w:val="%4."/>
      <w:lvlJc w:val="left"/>
      <w:pPr>
        <w:ind w:left="2061" w:firstLine="0"/>
      </w:pPr>
      <w:rPr>
        <w:rFonts w:hint="default"/>
      </w:rPr>
    </w:lvl>
    <w:lvl w:ilvl="4">
      <w:start w:val="1"/>
      <w:numFmt w:val="lowerLetter"/>
      <w:lvlText w:val="(%5)"/>
      <w:lvlJc w:val="left"/>
      <w:pPr>
        <w:ind w:left="3861" w:hanging="360"/>
      </w:pPr>
      <w:rPr>
        <w:rFonts w:hint="default"/>
      </w:rPr>
    </w:lvl>
    <w:lvl w:ilvl="5">
      <w:start w:val="1"/>
      <w:numFmt w:val="lowerRoman"/>
      <w:lvlText w:val="(%6)"/>
      <w:lvlJc w:val="left"/>
      <w:pPr>
        <w:ind w:left="4221" w:hanging="360"/>
      </w:pPr>
      <w:rPr>
        <w:rFonts w:hint="default"/>
      </w:rPr>
    </w:lvl>
    <w:lvl w:ilvl="6">
      <w:start w:val="1"/>
      <w:numFmt w:val="decimal"/>
      <w:lvlText w:val="%7."/>
      <w:lvlJc w:val="left"/>
      <w:pPr>
        <w:ind w:left="4581" w:hanging="360"/>
      </w:pPr>
      <w:rPr>
        <w:rFonts w:hint="default"/>
      </w:rPr>
    </w:lvl>
    <w:lvl w:ilvl="7">
      <w:start w:val="1"/>
      <w:numFmt w:val="lowerLetter"/>
      <w:lvlText w:val="%8."/>
      <w:lvlJc w:val="left"/>
      <w:pPr>
        <w:ind w:left="4941" w:hanging="360"/>
      </w:pPr>
      <w:rPr>
        <w:rFonts w:hint="default"/>
      </w:rPr>
    </w:lvl>
    <w:lvl w:ilvl="8">
      <w:start w:val="1"/>
      <w:numFmt w:val="lowerRoman"/>
      <w:lvlText w:val="%9."/>
      <w:lvlJc w:val="left"/>
      <w:pPr>
        <w:ind w:left="5301" w:hanging="360"/>
      </w:pPr>
      <w:rPr>
        <w:rFonts w:hint="default"/>
      </w:r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3106FF0"/>
    <w:multiLevelType w:val="hybridMultilevel"/>
    <w:tmpl w:val="21947B48"/>
    <w:lvl w:ilvl="0" w:tplc="D75463FC">
      <w:numFmt w:val="bullet"/>
      <w:lvlText w:val="-"/>
      <w:lvlJc w:val="left"/>
      <w:pPr>
        <w:ind w:left="6534" w:hanging="154"/>
      </w:pPr>
      <w:rPr>
        <w:rFonts w:ascii="Times New Roman" w:eastAsia="Times New Roman" w:hAnsi="Times New Roman" w:cs="Times New Roman" w:hint="default"/>
        <w:w w:val="101"/>
        <w:sz w:val="26"/>
        <w:szCs w:val="26"/>
        <w:lang w:val="vi" w:eastAsia="en-US" w:bidi="ar-SA"/>
      </w:rPr>
    </w:lvl>
    <w:lvl w:ilvl="1" w:tplc="55283AAA">
      <w:numFmt w:val="bullet"/>
      <w:lvlText w:val="•"/>
      <w:lvlJc w:val="left"/>
      <w:pPr>
        <w:ind w:left="6241" w:hanging="154"/>
      </w:pPr>
      <w:rPr>
        <w:rFonts w:hint="default"/>
        <w:lang w:val="vi" w:eastAsia="en-US" w:bidi="ar-SA"/>
      </w:rPr>
    </w:lvl>
    <w:lvl w:ilvl="2" w:tplc="EFE26C46">
      <w:numFmt w:val="bullet"/>
      <w:lvlText w:val="•"/>
      <w:lvlJc w:val="left"/>
      <w:pPr>
        <w:ind w:left="7121" w:hanging="154"/>
      </w:pPr>
      <w:rPr>
        <w:rFonts w:hint="default"/>
        <w:lang w:val="vi" w:eastAsia="en-US" w:bidi="ar-SA"/>
      </w:rPr>
    </w:lvl>
    <w:lvl w:ilvl="3" w:tplc="51CC670C">
      <w:numFmt w:val="bullet"/>
      <w:lvlText w:val="•"/>
      <w:lvlJc w:val="left"/>
      <w:pPr>
        <w:ind w:left="8001" w:hanging="154"/>
      </w:pPr>
      <w:rPr>
        <w:rFonts w:hint="default"/>
        <w:lang w:val="vi" w:eastAsia="en-US" w:bidi="ar-SA"/>
      </w:rPr>
    </w:lvl>
    <w:lvl w:ilvl="4" w:tplc="B43C0CA0">
      <w:numFmt w:val="bullet"/>
      <w:lvlText w:val="•"/>
      <w:lvlJc w:val="left"/>
      <w:pPr>
        <w:ind w:left="8881" w:hanging="154"/>
      </w:pPr>
      <w:rPr>
        <w:rFonts w:hint="default"/>
        <w:lang w:val="vi" w:eastAsia="en-US" w:bidi="ar-SA"/>
      </w:rPr>
    </w:lvl>
    <w:lvl w:ilvl="5" w:tplc="D4C0608A">
      <w:numFmt w:val="bullet"/>
      <w:lvlText w:val="•"/>
      <w:lvlJc w:val="left"/>
      <w:pPr>
        <w:ind w:left="9761" w:hanging="154"/>
      </w:pPr>
      <w:rPr>
        <w:rFonts w:hint="default"/>
        <w:lang w:val="vi" w:eastAsia="en-US" w:bidi="ar-SA"/>
      </w:rPr>
    </w:lvl>
    <w:lvl w:ilvl="6" w:tplc="EC5E9B4E">
      <w:numFmt w:val="bullet"/>
      <w:lvlText w:val="•"/>
      <w:lvlJc w:val="left"/>
      <w:pPr>
        <w:ind w:left="10641" w:hanging="154"/>
      </w:pPr>
      <w:rPr>
        <w:rFonts w:hint="default"/>
        <w:lang w:val="vi" w:eastAsia="en-US" w:bidi="ar-SA"/>
      </w:rPr>
    </w:lvl>
    <w:lvl w:ilvl="7" w:tplc="8B1C3F8E">
      <w:numFmt w:val="bullet"/>
      <w:lvlText w:val="•"/>
      <w:lvlJc w:val="left"/>
      <w:pPr>
        <w:ind w:left="11521" w:hanging="154"/>
      </w:pPr>
      <w:rPr>
        <w:rFonts w:hint="default"/>
        <w:lang w:val="vi" w:eastAsia="en-US" w:bidi="ar-SA"/>
      </w:rPr>
    </w:lvl>
    <w:lvl w:ilvl="8" w:tplc="7C7ACCD2">
      <w:numFmt w:val="bullet"/>
      <w:lvlText w:val="•"/>
      <w:lvlJc w:val="left"/>
      <w:pPr>
        <w:ind w:left="12401" w:hanging="154"/>
      </w:pPr>
      <w:rPr>
        <w:rFonts w:hint="default"/>
        <w:lang w:val="vi" w:eastAsia="en-US" w:bidi="ar-SA"/>
      </w:rPr>
    </w:lvl>
  </w:abstractNum>
  <w:abstractNum w:abstractNumId="12" w15:restartNumberingAfterBreak="0">
    <w:nsid w:val="47A00A40"/>
    <w:multiLevelType w:val="multilevel"/>
    <w:tmpl w:val="DACA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C13E9"/>
    <w:multiLevelType w:val="multilevel"/>
    <w:tmpl w:val="16B0C8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1">
    <w:nsid w:val="5A280AB8"/>
    <w:multiLevelType w:val="multilevel"/>
    <w:tmpl w:val="77EE7D8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ascii="Times New Roman" w:eastAsia="Times New Roman" w:hAnsi="Times New Roman" w:cs="Times New Roman"/>
      </w:rPr>
    </w:lvl>
    <w:lvl w:ilvl="3">
      <w:start w:val="1"/>
      <w:numFmt w:val="bullet"/>
      <w:lvlText w:val="-"/>
      <w:lvlJc w:val="left"/>
      <w:pPr>
        <w:tabs>
          <w:tab w:val="num" w:pos="3240"/>
        </w:tabs>
        <w:ind w:left="3240" w:hanging="360"/>
      </w:pPr>
      <w:rPr>
        <w:rFonts w:ascii="Times New Roman" w:eastAsia="Times New Roman" w:hAnsi="Times New Roman" w:cs="Times New Roman" w:hint="default"/>
      </w:rPr>
    </w:lvl>
    <w:lvl w:ilvl="4">
      <w:start w:val="1"/>
      <w:numFmt w:val="lowerLetter"/>
      <w:lvlText w:val="%5."/>
      <w:lvlJc w:val="left"/>
      <w:pPr>
        <w:tabs>
          <w:tab w:val="num" w:pos="2344"/>
        </w:tabs>
        <w:ind w:left="2344"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5CAF7B45"/>
    <w:multiLevelType w:val="multilevel"/>
    <w:tmpl w:val="92648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1">
    <w:nsid w:val="5D246674"/>
    <w:multiLevelType w:val="multilevel"/>
    <w:tmpl w:val="E2A439FE"/>
    <w:styleLink w:val="1111113"/>
    <w:lvl w:ilvl="0">
      <w:start w:val="1"/>
      <w:numFmt w:val="bullet"/>
      <w:lvlText w:val="-"/>
      <w:lvlJc w:val="left"/>
      <w:pPr>
        <w:tabs>
          <w:tab w:val="num" w:pos="360"/>
        </w:tabs>
        <w:ind w:left="360" w:hanging="360"/>
      </w:pPr>
      <w:rPr>
        <w:rFonts w:ascii="Tahoma" w:hAnsi="Tahoma" w:hint="default"/>
      </w:rPr>
    </w:lvl>
    <w:lvl w:ilvl="1">
      <w:start w:val="1"/>
      <w:numFmt w:val="bullet"/>
      <w:lvlText w:val="-"/>
      <w:lvlJc w:val="left"/>
      <w:pPr>
        <w:tabs>
          <w:tab w:val="num" w:pos="1083"/>
        </w:tabs>
        <w:ind w:left="1083" w:hanging="363"/>
      </w:pPr>
      <w:rPr>
        <w:rFonts w:ascii="Times New Roman" w:hAnsi="Times New Roman" w:cs="Times New Roman" w:hint="default"/>
        <w:b w:val="0"/>
        <w:i w:val="0"/>
        <w:sz w:val="26"/>
        <w:szCs w:val="26"/>
      </w:rPr>
    </w:lvl>
    <w:lvl w:ilvl="2">
      <w:start w:val="1"/>
      <w:numFmt w:val="decimal"/>
      <w:lvlText w:val="%3."/>
      <w:lvlJc w:val="left"/>
      <w:pPr>
        <w:ind w:left="1980" w:hanging="360"/>
      </w:pPr>
      <w:rPr>
        <w:rFonts w:hint="default"/>
        <w:i w:val="0"/>
      </w:rPr>
    </w:lvl>
    <w:lvl w:ilvl="3">
      <w:start w:val="1"/>
      <w:numFmt w:val="decimal"/>
      <w:lvlText w:val="%4."/>
      <w:lvlJc w:val="left"/>
      <w:pPr>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lowerLetter"/>
      <w:lvlText w:val="%7."/>
      <w:lvlJc w:val="left"/>
      <w:pPr>
        <w:tabs>
          <w:tab w:val="num" w:pos="4680"/>
        </w:tabs>
        <w:ind w:left="4680" w:hanging="360"/>
      </w:pPr>
      <w:rPr>
        <w:rFonts w:ascii="Times New Roman" w:eastAsia="Times New Roman" w:hAnsi="Times New Roman" w:cs="Times New Roman"/>
      </w:r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66A92959"/>
    <w:multiLevelType w:val="hybridMultilevel"/>
    <w:tmpl w:val="FA4489B6"/>
    <w:lvl w:ilvl="0" w:tplc="6A967C46">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9E831CB"/>
    <w:multiLevelType w:val="hybridMultilevel"/>
    <w:tmpl w:val="D8F02184"/>
    <w:lvl w:ilvl="0" w:tplc="68E6BB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86362"/>
    <w:multiLevelType w:val="hybridMultilevel"/>
    <w:tmpl w:val="DEB2CF2E"/>
    <w:lvl w:ilvl="0" w:tplc="1BA254E8">
      <w:start w:val="1"/>
      <w:numFmt w:val="lowerRoman"/>
      <w:pStyle w:val="StyleStyle1Before06lineAfter02line"/>
      <w:lvlText w:val="%1."/>
      <w:lvlJc w:val="left"/>
      <w:pPr>
        <w:tabs>
          <w:tab w:val="num" w:pos="468"/>
        </w:tabs>
        <w:ind w:left="468" w:hanging="360"/>
      </w:pPr>
      <w:rPr>
        <w:rFonts w:hint="default"/>
      </w:rPr>
    </w:lvl>
    <w:lvl w:ilvl="1" w:tplc="B7C46CD8">
      <w:start w:val="1"/>
      <w:numFmt w:val="lowerLetter"/>
      <w:lvlText w:val="%2."/>
      <w:lvlJc w:val="left"/>
      <w:pPr>
        <w:tabs>
          <w:tab w:val="num" w:pos="1548"/>
        </w:tabs>
        <w:ind w:left="1548" w:hanging="360"/>
      </w:pPr>
    </w:lvl>
    <w:lvl w:ilvl="2" w:tplc="249CF254" w:tentative="1">
      <w:start w:val="1"/>
      <w:numFmt w:val="lowerRoman"/>
      <w:lvlText w:val="%3."/>
      <w:lvlJc w:val="right"/>
      <w:pPr>
        <w:tabs>
          <w:tab w:val="num" w:pos="2268"/>
        </w:tabs>
        <w:ind w:left="2268" w:hanging="180"/>
      </w:pPr>
    </w:lvl>
    <w:lvl w:ilvl="3" w:tplc="1454361A" w:tentative="1">
      <w:start w:val="1"/>
      <w:numFmt w:val="decimal"/>
      <w:lvlText w:val="%4."/>
      <w:lvlJc w:val="left"/>
      <w:pPr>
        <w:tabs>
          <w:tab w:val="num" w:pos="2988"/>
        </w:tabs>
        <w:ind w:left="2988" w:hanging="360"/>
      </w:pPr>
    </w:lvl>
    <w:lvl w:ilvl="4" w:tplc="02E44BD4" w:tentative="1">
      <w:start w:val="1"/>
      <w:numFmt w:val="lowerLetter"/>
      <w:lvlText w:val="%5."/>
      <w:lvlJc w:val="left"/>
      <w:pPr>
        <w:tabs>
          <w:tab w:val="num" w:pos="3708"/>
        </w:tabs>
        <w:ind w:left="3708" w:hanging="360"/>
      </w:pPr>
    </w:lvl>
    <w:lvl w:ilvl="5" w:tplc="60003CEA" w:tentative="1">
      <w:start w:val="1"/>
      <w:numFmt w:val="lowerRoman"/>
      <w:lvlText w:val="%6."/>
      <w:lvlJc w:val="right"/>
      <w:pPr>
        <w:tabs>
          <w:tab w:val="num" w:pos="4428"/>
        </w:tabs>
        <w:ind w:left="4428" w:hanging="180"/>
      </w:pPr>
    </w:lvl>
    <w:lvl w:ilvl="6" w:tplc="511E84A0" w:tentative="1">
      <w:start w:val="1"/>
      <w:numFmt w:val="decimal"/>
      <w:lvlText w:val="%7."/>
      <w:lvlJc w:val="left"/>
      <w:pPr>
        <w:tabs>
          <w:tab w:val="num" w:pos="5148"/>
        </w:tabs>
        <w:ind w:left="5148" w:hanging="360"/>
      </w:pPr>
    </w:lvl>
    <w:lvl w:ilvl="7" w:tplc="8C50782E" w:tentative="1">
      <w:start w:val="1"/>
      <w:numFmt w:val="lowerLetter"/>
      <w:lvlText w:val="%8."/>
      <w:lvlJc w:val="left"/>
      <w:pPr>
        <w:tabs>
          <w:tab w:val="num" w:pos="5868"/>
        </w:tabs>
        <w:ind w:left="5868" w:hanging="360"/>
      </w:pPr>
    </w:lvl>
    <w:lvl w:ilvl="8" w:tplc="12E077AA" w:tentative="1">
      <w:start w:val="1"/>
      <w:numFmt w:val="lowerRoman"/>
      <w:lvlText w:val="%9."/>
      <w:lvlJc w:val="right"/>
      <w:pPr>
        <w:tabs>
          <w:tab w:val="num" w:pos="6588"/>
        </w:tabs>
        <w:ind w:left="6588" w:hanging="180"/>
      </w:pPr>
    </w:lvl>
  </w:abstractNum>
  <w:abstractNum w:abstractNumId="20" w15:restartNumberingAfterBreak="0">
    <w:nsid w:val="7A0F583D"/>
    <w:multiLevelType w:val="multilevel"/>
    <w:tmpl w:val="F3A8233A"/>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859542514">
    <w:abstractNumId w:val="10"/>
  </w:num>
  <w:num w:numId="2" w16cid:durableId="2137022712">
    <w:abstractNumId w:val="9"/>
  </w:num>
  <w:num w:numId="3" w16cid:durableId="353306006">
    <w:abstractNumId w:val="7"/>
  </w:num>
  <w:num w:numId="4" w16cid:durableId="535578475">
    <w:abstractNumId w:val="14"/>
  </w:num>
  <w:num w:numId="5" w16cid:durableId="1795096612">
    <w:abstractNumId w:val="0"/>
    <w:lvlOverride w:ilvl="0">
      <w:lvl w:ilvl="0">
        <w:start w:val="1"/>
        <w:numFmt w:val="bullet"/>
        <w:pStyle w:val="Heading3a"/>
        <w:lvlText w:val=""/>
        <w:legacy w:legacy="1" w:legacySpace="0" w:legacyIndent="284"/>
        <w:lvlJc w:val="left"/>
        <w:pPr>
          <w:ind w:left="284" w:hanging="284"/>
        </w:pPr>
        <w:rPr>
          <w:rFonts w:ascii="Symbol" w:hAnsi="Symbol" w:hint="default"/>
        </w:rPr>
      </w:lvl>
    </w:lvlOverride>
  </w:num>
  <w:num w:numId="6" w16cid:durableId="768351126">
    <w:abstractNumId w:val="16"/>
  </w:num>
  <w:num w:numId="7" w16cid:durableId="2094817714">
    <w:abstractNumId w:val="6"/>
  </w:num>
  <w:num w:numId="8" w16cid:durableId="1686243499">
    <w:abstractNumId w:val="8"/>
  </w:num>
  <w:num w:numId="9" w16cid:durableId="1088620623">
    <w:abstractNumId w:val="1"/>
  </w:num>
  <w:num w:numId="10" w16cid:durableId="1376002581">
    <w:abstractNumId w:val="19"/>
  </w:num>
  <w:num w:numId="11" w16cid:durableId="734624672">
    <w:abstractNumId w:val="5"/>
  </w:num>
  <w:num w:numId="12" w16cid:durableId="1593080900">
    <w:abstractNumId w:val="20"/>
  </w:num>
  <w:num w:numId="13" w16cid:durableId="762337978">
    <w:abstractNumId w:val="2"/>
  </w:num>
  <w:num w:numId="14" w16cid:durableId="1123352925">
    <w:abstractNumId w:val="13"/>
  </w:num>
  <w:num w:numId="15" w16cid:durableId="212693827">
    <w:abstractNumId w:val="12"/>
  </w:num>
  <w:num w:numId="16" w16cid:durableId="1098597007">
    <w:abstractNumId w:val="17"/>
  </w:num>
  <w:num w:numId="17" w16cid:durableId="892883725">
    <w:abstractNumId w:val="3"/>
  </w:num>
  <w:num w:numId="18" w16cid:durableId="1849440146">
    <w:abstractNumId w:val="15"/>
  </w:num>
  <w:num w:numId="19" w16cid:durableId="1122308366">
    <w:abstractNumId w:val="18"/>
  </w:num>
  <w:num w:numId="20" w16cid:durableId="2045715813">
    <w:abstractNumId w:val="4"/>
  </w:num>
  <w:num w:numId="21" w16cid:durableId="13467834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1A0"/>
    <w:rsid w:val="00002638"/>
    <w:rsid w:val="00003503"/>
    <w:rsid w:val="00003E64"/>
    <w:rsid w:val="0000411F"/>
    <w:rsid w:val="00004641"/>
    <w:rsid w:val="00005DBB"/>
    <w:rsid w:val="00005E2F"/>
    <w:rsid w:val="00006AB3"/>
    <w:rsid w:val="00006AEF"/>
    <w:rsid w:val="00006BCF"/>
    <w:rsid w:val="00006BD1"/>
    <w:rsid w:val="00007ECD"/>
    <w:rsid w:val="00007F28"/>
    <w:rsid w:val="0001072A"/>
    <w:rsid w:val="00010DBB"/>
    <w:rsid w:val="000118CC"/>
    <w:rsid w:val="0001479D"/>
    <w:rsid w:val="00015421"/>
    <w:rsid w:val="00015FB8"/>
    <w:rsid w:val="00016527"/>
    <w:rsid w:val="00016B7F"/>
    <w:rsid w:val="00016CEE"/>
    <w:rsid w:val="00017C46"/>
    <w:rsid w:val="00017D58"/>
    <w:rsid w:val="00020E91"/>
    <w:rsid w:val="000217F7"/>
    <w:rsid w:val="0002192E"/>
    <w:rsid w:val="0002223C"/>
    <w:rsid w:val="00023698"/>
    <w:rsid w:val="00023815"/>
    <w:rsid w:val="0002386C"/>
    <w:rsid w:val="000246D3"/>
    <w:rsid w:val="00025D57"/>
    <w:rsid w:val="00025E10"/>
    <w:rsid w:val="000263D9"/>
    <w:rsid w:val="0002642E"/>
    <w:rsid w:val="00026D54"/>
    <w:rsid w:val="00027115"/>
    <w:rsid w:val="0002720D"/>
    <w:rsid w:val="000276E5"/>
    <w:rsid w:val="000312A0"/>
    <w:rsid w:val="00031802"/>
    <w:rsid w:val="00031DF2"/>
    <w:rsid w:val="00031FB8"/>
    <w:rsid w:val="000325E5"/>
    <w:rsid w:val="00032A3C"/>
    <w:rsid w:val="000336F1"/>
    <w:rsid w:val="000344C0"/>
    <w:rsid w:val="00035386"/>
    <w:rsid w:val="00036374"/>
    <w:rsid w:val="00036742"/>
    <w:rsid w:val="00036ACC"/>
    <w:rsid w:val="0004033F"/>
    <w:rsid w:val="0004162F"/>
    <w:rsid w:val="00042076"/>
    <w:rsid w:val="000432AB"/>
    <w:rsid w:val="00044BFF"/>
    <w:rsid w:val="00044C27"/>
    <w:rsid w:val="0004504E"/>
    <w:rsid w:val="0004553D"/>
    <w:rsid w:val="00046718"/>
    <w:rsid w:val="00046A56"/>
    <w:rsid w:val="00046D9A"/>
    <w:rsid w:val="00047AE2"/>
    <w:rsid w:val="00054129"/>
    <w:rsid w:val="00055999"/>
    <w:rsid w:val="0005663E"/>
    <w:rsid w:val="00056F0E"/>
    <w:rsid w:val="00060C45"/>
    <w:rsid w:val="000615E1"/>
    <w:rsid w:val="00061C9C"/>
    <w:rsid w:val="00061F34"/>
    <w:rsid w:val="000621EF"/>
    <w:rsid w:val="00062669"/>
    <w:rsid w:val="00062AAD"/>
    <w:rsid w:val="00062E15"/>
    <w:rsid w:val="000632CC"/>
    <w:rsid w:val="0006396F"/>
    <w:rsid w:val="00063A59"/>
    <w:rsid w:val="00063ED8"/>
    <w:rsid w:val="000641F4"/>
    <w:rsid w:val="00065B8C"/>
    <w:rsid w:val="00065BED"/>
    <w:rsid w:val="000660C8"/>
    <w:rsid w:val="00066155"/>
    <w:rsid w:val="00066E9A"/>
    <w:rsid w:val="00067459"/>
    <w:rsid w:val="00067F21"/>
    <w:rsid w:val="00070854"/>
    <w:rsid w:val="00070C87"/>
    <w:rsid w:val="00072322"/>
    <w:rsid w:val="000737AF"/>
    <w:rsid w:val="00073F28"/>
    <w:rsid w:val="00077EF4"/>
    <w:rsid w:val="000808BD"/>
    <w:rsid w:val="00080B5B"/>
    <w:rsid w:val="00081A87"/>
    <w:rsid w:val="0008233E"/>
    <w:rsid w:val="00084158"/>
    <w:rsid w:val="00085209"/>
    <w:rsid w:val="0008541D"/>
    <w:rsid w:val="00085C26"/>
    <w:rsid w:val="00086514"/>
    <w:rsid w:val="00087E57"/>
    <w:rsid w:val="00090249"/>
    <w:rsid w:val="00090D11"/>
    <w:rsid w:val="0009173D"/>
    <w:rsid w:val="00092001"/>
    <w:rsid w:val="00092306"/>
    <w:rsid w:val="000931B8"/>
    <w:rsid w:val="00093493"/>
    <w:rsid w:val="000939C3"/>
    <w:rsid w:val="00094B55"/>
    <w:rsid w:val="000956C2"/>
    <w:rsid w:val="000966C0"/>
    <w:rsid w:val="00096DCD"/>
    <w:rsid w:val="00097604"/>
    <w:rsid w:val="000979E2"/>
    <w:rsid w:val="00097F23"/>
    <w:rsid w:val="000A12DE"/>
    <w:rsid w:val="000A1915"/>
    <w:rsid w:val="000A202A"/>
    <w:rsid w:val="000A24B1"/>
    <w:rsid w:val="000A295B"/>
    <w:rsid w:val="000A32A2"/>
    <w:rsid w:val="000A3C27"/>
    <w:rsid w:val="000A57A7"/>
    <w:rsid w:val="000B0092"/>
    <w:rsid w:val="000B03B0"/>
    <w:rsid w:val="000B0B61"/>
    <w:rsid w:val="000B12B8"/>
    <w:rsid w:val="000B1B06"/>
    <w:rsid w:val="000B1C84"/>
    <w:rsid w:val="000B1D37"/>
    <w:rsid w:val="000B2157"/>
    <w:rsid w:val="000B2306"/>
    <w:rsid w:val="000B34D3"/>
    <w:rsid w:val="000B5B1E"/>
    <w:rsid w:val="000B68D1"/>
    <w:rsid w:val="000B73E3"/>
    <w:rsid w:val="000C0492"/>
    <w:rsid w:val="000C1B89"/>
    <w:rsid w:val="000C1BD7"/>
    <w:rsid w:val="000C3322"/>
    <w:rsid w:val="000C4699"/>
    <w:rsid w:val="000C541E"/>
    <w:rsid w:val="000C692E"/>
    <w:rsid w:val="000C6B1E"/>
    <w:rsid w:val="000C71C0"/>
    <w:rsid w:val="000C7698"/>
    <w:rsid w:val="000C7886"/>
    <w:rsid w:val="000D0C52"/>
    <w:rsid w:val="000D0FC3"/>
    <w:rsid w:val="000D16C0"/>
    <w:rsid w:val="000D19D1"/>
    <w:rsid w:val="000D2305"/>
    <w:rsid w:val="000D51D2"/>
    <w:rsid w:val="000E1C5C"/>
    <w:rsid w:val="000E24A7"/>
    <w:rsid w:val="000E32C5"/>
    <w:rsid w:val="000E3B41"/>
    <w:rsid w:val="000E6D64"/>
    <w:rsid w:val="000F002A"/>
    <w:rsid w:val="000F1EEE"/>
    <w:rsid w:val="000F1F75"/>
    <w:rsid w:val="000F3191"/>
    <w:rsid w:val="000F3943"/>
    <w:rsid w:val="000F3D87"/>
    <w:rsid w:val="000F5156"/>
    <w:rsid w:val="000F7198"/>
    <w:rsid w:val="000F745A"/>
    <w:rsid w:val="00100123"/>
    <w:rsid w:val="00101FA8"/>
    <w:rsid w:val="001025AF"/>
    <w:rsid w:val="00102710"/>
    <w:rsid w:val="001033D9"/>
    <w:rsid w:val="0010480B"/>
    <w:rsid w:val="00104D5F"/>
    <w:rsid w:val="00105547"/>
    <w:rsid w:val="00105556"/>
    <w:rsid w:val="00105A1C"/>
    <w:rsid w:val="00110404"/>
    <w:rsid w:val="00110A58"/>
    <w:rsid w:val="00110C87"/>
    <w:rsid w:val="00111594"/>
    <w:rsid w:val="001115E3"/>
    <w:rsid w:val="00111B41"/>
    <w:rsid w:val="00112B7D"/>
    <w:rsid w:val="00112BFB"/>
    <w:rsid w:val="00113974"/>
    <w:rsid w:val="001151E8"/>
    <w:rsid w:val="0011543C"/>
    <w:rsid w:val="00115894"/>
    <w:rsid w:val="00115A40"/>
    <w:rsid w:val="00116F64"/>
    <w:rsid w:val="001179B5"/>
    <w:rsid w:val="00117E59"/>
    <w:rsid w:val="00117FC4"/>
    <w:rsid w:val="001203EF"/>
    <w:rsid w:val="00121801"/>
    <w:rsid w:val="00121A0F"/>
    <w:rsid w:val="00121DCC"/>
    <w:rsid w:val="001235D8"/>
    <w:rsid w:val="00124787"/>
    <w:rsid w:val="00124FA3"/>
    <w:rsid w:val="0012500C"/>
    <w:rsid w:val="00125DE4"/>
    <w:rsid w:val="001322BF"/>
    <w:rsid w:val="00132EE0"/>
    <w:rsid w:val="00135DEF"/>
    <w:rsid w:val="00136684"/>
    <w:rsid w:val="001378CD"/>
    <w:rsid w:val="00140858"/>
    <w:rsid w:val="00140914"/>
    <w:rsid w:val="00140C07"/>
    <w:rsid w:val="00141EDA"/>
    <w:rsid w:val="0014210B"/>
    <w:rsid w:val="0014352E"/>
    <w:rsid w:val="00143921"/>
    <w:rsid w:val="00145742"/>
    <w:rsid w:val="00145B14"/>
    <w:rsid w:val="00146166"/>
    <w:rsid w:val="001462BF"/>
    <w:rsid w:val="00146D39"/>
    <w:rsid w:val="00151EA1"/>
    <w:rsid w:val="001529D4"/>
    <w:rsid w:val="00153788"/>
    <w:rsid w:val="00153F39"/>
    <w:rsid w:val="001556EC"/>
    <w:rsid w:val="00155799"/>
    <w:rsid w:val="0015653C"/>
    <w:rsid w:val="0016114D"/>
    <w:rsid w:val="00161E8C"/>
    <w:rsid w:val="001620F7"/>
    <w:rsid w:val="0016234E"/>
    <w:rsid w:val="00162C22"/>
    <w:rsid w:val="00164D26"/>
    <w:rsid w:val="00165D18"/>
    <w:rsid w:val="00165EE2"/>
    <w:rsid w:val="00166759"/>
    <w:rsid w:val="00166797"/>
    <w:rsid w:val="00166A6D"/>
    <w:rsid w:val="00166FC5"/>
    <w:rsid w:val="0016744C"/>
    <w:rsid w:val="00167F7A"/>
    <w:rsid w:val="00170103"/>
    <w:rsid w:val="0017028E"/>
    <w:rsid w:val="001703F2"/>
    <w:rsid w:val="00170ACE"/>
    <w:rsid w:val="00171BB4"/>
    <w:rsid w:val="001727CE"/>
    <w:rsid w:val="00172BDC"/>
    <w:rsid w:val="001741DD"/>
    <w:rsid w:val="00175575"/>
    <w:rsid w:val="00176673"/>
    <w:rsid w:val="001767CC"/>
    <w:rsid w:val="00181245"/>
    <w:rsid w:val="00182B92"/>
    <w:rsid w:val="001848A5"/>
    <w:rsid w:val="00185BB2"/>
    <w:rsid w:val="00185C85"/>
    <w:rsid w:val="0018787C"/>
    <w:rsid w:val="00190D54"/>
    <w:rsid w:val="0019142F"/>
    <w:rsid w:val="00191698"/>
    <w:rsid w:val="00191E61"/>
    <w:rsid w:val="001925F0"/>
    <w:rsid w:val="00193B6D"/>
    <w:rsid w:val="0019452F"/>
    <w:rsid w:val="00195C96"/>
    <w:rsid w:val="001960C0"/>
    <w:rsid w:val="00197C27"/>
    <w:rsid w:val="001A4539"/>
    <w:rsid w:val="001A4C92"/>
    <w:rsid w:val="001A4FBF"/>
    <w:rsid w:val="001A688F"/>
    <w:rsid w:val="001A6F64"/>
    <w:rsid w:val="001A7A91"/>
    <w:rsid w:val="001B02E8"/>
    <w:rsid w:val="001B080D"/>
    <w:rsid w:val="001B178C"/>
    <w:rsid w:val="001B1CF3"/>
    <w:rsid w:val="001B2A68"/>
    <w:rsid w:val="001B4A7E"/>
    <w:rsid w:val="001B5977"/>
    <w:rsid w:val="001C1616"/>
    <w:rsid w:val="001C346D"/>
    <w:rsid w:val="001C4F36"/>
    <w:rsid w:val="001C7E9A"/>
    <w:rsid w:val="001C7F44"/>
    <w:rsid w:val="001D1325"/>
    <w:rsid w:val="001D1B00"/>
    <w:rsid w:val="001D2654"/>
    <w:rsid w:val="001D4F1E"/>
    <w:rsid w:val="001D5737"/>
    <w:rsid w:val="001D587D"/>
    <w:rsid w:val="001D6348"/>
    <w:rsid w:val="001D723E"/>
    <w:rsid w:val="001D74C6"/>
    <w:rsid w:val="001D7742"/>
    <w:rsid w:val="001E0491"/>
    <w:rsid w:val="001E11A7"/>
    <w:rsid w:val="001E1890"/>
    <w:rsid w:val="001E1C03"/>
    <w:rsid w:val="001E1FB9"/>
    <w:rsid w:val="001E410F"/>
    <w:rsid w:val="001E41A0"/>
    <w:rsid w:val="001E68DF"/>
    <w:rsid w:val="001E7BD9"/>
    <w:rsid w:val="001E7C8A"/>
    <w:rsid w:val="001F0A37"/>
    <w:rsid w:val="001F100A"/>
    <w:rsid w:val="001F20A6"/>
    <w:rsid w:val="001F21FB"/>
    <w:rsid w:val="001F2B0F"/>
    <w:rsid w:val="001F4DCE"/>
    <w:rsid w:val="001F517B"/>
    <w:rsid w:val="001F57DA"/>
    <w:rsid w:val="001F57FE"/>
    <w:rsid w:val="001F5C10"/>
    <w:rsid w:val="001F6409"/>
    <w:rsid w:val="001F71F8"/>
    <w:rsid w:val="001F7D7E"/>
    <w:rsid w:val="00200054"/>
    <w:rsid w:val="00200A29"/>
    <w:rsid w:val="00200CFC"/>
    <w:rsid w:val="00201316"/>
    <w:rsid w:val="00203681"/>
    <w:rsid w:val="00204104"/>
    <w:rsid w:val="00204C87"/>
    <w:rsid w:val="00205496"/>
    <w:rsid w:val="00205DB0"/>
    <w:rsid w:val="002063EB"/>
    <w:rsid w:val="00207AAB"/>
    <w:rsid w:val="00207C93"/>
    <w:rsid w:val="00207EE4"/>
    <w:rsid w:val="00210A9B"/>
    <w:rsid w:val="00211FC7"/>
    <w:rsid w:val="002124B7"/>
    <w:rsid w:val="00212799"/>
    <w:rsid w:val="002129B0"/>
    <w:rsid w:val="00212BB1"/>
    <w:rsid w:val="00212C20"/>
    <w:rsid w:val="0021319F"/>
    <w:rsid w:val="00213F53"/>
    <w:rsid w:val="0021435B"/>
    <w:rsid w:val="00214905"/>
    <w:rsid w:val="00217538"/>
    <w:rsid w:val="002177E2"/>
    <w:rsid w:val="00217990"/>
    <w:rsid w:val="0022088D"/>
    <w:rsid w:val="002221E3"/>
    <w:rsid w:val="002227E8"/>
    <w:rsid w:val="00223834"/>
    <w:rsid w:val="00223A13"/>
    <w:rsid w:val="00223DB8"/>
    <w:rsid w:val="00224151"/>
    <w:rsid w:val="0022441E"/>
    <w:rsid w:val="00225428"/>
    <w:rsid w:val="00226034"/>
    <w:rsid w:val="00226C68"/>
    <w:rsid w:val="00227686"/>
    <w:rsid w:val="00227D2C"/>
    <w:rsid w:val="0023066F"/>
    <w:rsid w:val="002306F9"/>
    <w:rsid w:val="0023113C"/>
    <w:rsid w:val="00231CC7"/>
    <w:rsid w:val="00231D5B"/>
    <w:rsid w:val="00231F5E"/>
    <w:rsid w:val="002333A3"/>
    <w:rsid w:val="00233458"/>
    <w:rsid w:val="0023494F"/>
    <w:rsid w:val="0023578C"/>
    <w:rsid w:val="00236E0D"/>
    <w:rsid w:val="00236F68"/>
    <w:rsid w:val="002372B9"/>
    <w:rsid w:val="002407F3"/>
    <w:rsid w:val="00240E7B"/>
    <w:rsid w:val="002413A9"/>
    <w:rsid w:val="00241E75"/>
    <w:rsid w:val="002423CC"/>
    <w:rsid w:val="00242B1A"/>
    <w:rsid w:val="002447FA"/>
    <w:rsid w:val="00245808"/>
    <w:rsid w:val="00246216"/>
    <w:rsid w:val="002464FD"/>
    <w:rsid w:val="0024658A"/>
    <w:rsid w:val="0024757E"/>
    <w:rsid w:val="00247B36"/>
    <w:rsid w:val="00250116"/>
    <w:rsid w:val="002518D2"/>
    <w:rsid w:val="00251D86"/>
    <w:rsid w:val="00252FE0"/>
    <w:rsid w:val="002540ED"/>
    <w:rsid w:val="00254C24"/>
    <w:rsid w:val="00255C01"/>
    <w:rsid w:val="00256214"/>
    <w:rsid w:val="0025662C"/>
    <w:rsid w:val="00256782"/>
    <w:rsid w:val="00256BE1"/>
    <w:rsid w:val="00257C8D"/>
    <w:rsid w:val="00257CEB"/>
    <w:rsid w:val="0026108A"/>
    <w:rsid w:val="0026299E"/>
    <w:rsid w:val="00264882"/>
    <w:rsid w:val="0027051D"/>
    <w:rsid w:val="002723D6"/>
    <w:rsid w:val="00273171"/>
    <w:rsid w:val="002743BB"/>
    <w:rsid w:val="0027489D"/>
    <w:rsid w:val="00275246"/>
    <w:rsid w:val="00275490"/>
    <w:rsid w:val="00277551"/>
    <w:rsid w:val="002777D6"/>
    <w:rsid w:val="00277D1F"/>
    <w:rsid w:val="00280629"/>
    <w:rsid w:val="0028069D"/>
    <w:rsid w:val="00281D6D"/>
    <w:rsid w:val="00283AF2"/>
    <w:rsid w:val="002847FB"/>
    <w:rsid w:val="0028481C"/>
    <w:rsid w:val="002855D7"/>
    <w:rsid w:val="00285B34"/>
    <w:rsid w:val="00286036"/>
    <w:rsid w:val="002868A0"/>
    <w:rsid w:val="00287595"/>
    <w:rsid w:val="00287C83"/>
    <w:rsid w:val="002904BB"/>
    <w:rsid w:val="00291F47"/>
    <w:rsid w:val="002932EE"/>
    <w:rsid w:val="00293354"/>
    <w:rsid w:val="00295656"/>
    <w:rsid w:val="00295FC4"/>
    <w:rsid w:val="002964D3"/>
    <w:rsid w:val="00296B81"/>
    <w:rsid w:val="002972F8"/>
    <w:rsid w:val="0029791B"/>
    <w:rsid w:val="002A043C"/>
    <w:rsid w:val="002A092E"/>
    <w:rsid w:val="002A1532"/>
    <w:rsid w:val="002A44B2"/>
    <w:rsid w:val="002A50CB"/>
    <w:rsid w:val="002A5363"/>
    <w:rsid w:val="002A553A"/>
    <w:rsid w:val="002A5D45"/>
    <w:rsid w:val="002A607F"/>
    <w:rsid w:val="002A6606"/>
    <w:rsid w:val="002A6C93"/>
    <w:rsid w:val="002A6FA5"/>
    <w:rsid w:val="002A7367"/>
    <w:rsid w:val="002B2D87"/>
    <w:rsid w:val="002B3DA8"/>
    <w:rsid w:val="002B4377"/>
    <w:rsid w:val="002B4B25"/>
    <w:rsid w:val="002B5A34"/>
    <w:rsid w:val="002B6562"/>
    <w:rsid w:val="002B764B"/>
    <w:rsid w:val="002C0DEC"/>
    <w:rsid w:val="002C163F"/>
    <w:rsid w:val="002C17F4"/>
    <w:rsid w:val="002C1817"/>
    <w:rsid w:val="002C1D9B"/>
    <w:rsid w:val="002C2B99"/>
    <w:rsid w:val="002C2BD5"/>
    <w:rsid w:val="002C3690"/>
    <w:rsid w:val="002C3B11"/>
    <w:rsid w:val="002C47E4"/>
    <w:rsid w:val="002C502F"/>
    <w:rsid w:val="002C5C38"/>
    <w:rsid w:val="002C5CD3"/>
    <w:rsid w:val="002C6B1A"/>
    <w:rsid w:val="002C7791"/>
    <w:rsid w:val="002D02BE"/>
    <w:rsid w:val="002D0560"/>
    <w:rsid w:val="002D1915"/>
    <w:rsid w:val="002D25B8"/>
    <w:rsid w:val="002D4FE0"/>
    <w:rsid w:val="002D6166"/>
    <w:rsid w:val="002D7971"/>
    <w:rsid w:val="002E0380"/>
    <w:rsid w:val="002E0C76"/>
    <w:rsid w:val="002E112E"/>
    <w:rsid w:val="002E226C"/>
    <w:rsid w:val="002E276B"/>
    <w:rsid w:val="002E2F22"/>
    <w:rsid w:val="002E3385"/>
    <w:rsid w:val="002E3BB7"/>
    <w:rsid w:val="002E42A7"/>
    <w:rsid w:val="002E4DBB"/>
    <w:rsid w:val="002E56A4"/>
    <w:rsid w:val="002E5FDC"/>
    <w:rsid w:val="002E6272"/>
    <w:rsid w:val="002E6CA0"/>
    <w:rsid w:val="002F122E"/>
    <w:rsid w:val="002F15C9"/>
    <w:rsid w:val="002F38F7"/>
    <w:rsid w:val="002F49AC"/>
    <w:rsid w:val="002F785D"/>
    <w:rsid w:val="0030118E"/>
    <w:rsid w:val="0030129E"/>
    <w:rsid w:val="003020C1"/>
    <w:rsid w:val="003028BF"/>
    <w:rsid w:val="00302BF3"/>
    <w:rsid w:val="003039F9"/>
    <w:rsid w:val="00304483"/>
    <w:rsid w:val="003055AC"/>
    <w:rsid w:val="00306FBC"/>
    <w:rsid w:val="0030768E"/>
    <w:rsid w:val="003106E1"/>
    <w:rsid w:val="00310E7A"/>
    <w:rsid w:val="00311312"/>
    <w:rsid w:val="00311924"/>
    <w:rsid w:val="00311A68"/>
    <w:rsid w:val="00314907"/>
    <w:rsid w:val="00314A8D"/>
    <w:rsid w:val="00315A36"/>
    <w:rsid w:val="00316747"/>
    <w:rsid w:val="00317601"/>
    <w:rsid w:val="003206FC"/>
    <w:rsid w:val="00321B96"/>
    <w:rsid w:val="003227CA"/>
    <w:rsid w:val="003244DF"/>
    <w:rsid w:val="00327418"/>
    <w:rsid w:val="0033061A"/>
    <w:rsid w:val="00330AEF"/>
    <w:rsid w:val="00330CD1"/>
    <w:rsid w:val="00331772"/>
    <w:rsid w:val="00333787"/>
    <w:rsid w:val="00334443"/>
    <w:rsid w:val="00337093"/>
    <w:rsid w:val="003375AD"/>
    <w:rsid w:val="00337765"/>
    <w:rsid w:val="003408FF"/>
    <w:rsid w:val="00340AA8"/>
    <w:rsid w:val="00340DDD"/>
    <w:rsid w:val="003454CB"/>
    <w:rsid w:val="00345D96"/>
    <w:rsid w:val="0034628B"/>
    <w:rsid w:val="00346617"/>
    <w:rsid w:val="00347625"/>
    <w:rsid w:val="00347A06"/>
    <w:rsid w:val="0035088E"/>
    <w:rsid w:val="00351CF3"/>
    <w:rsid w:val="00351F6E"/>
    <w:rsid w:val="003525E0"/>
    <w:rsid w:val="0035292F"/>
    <w:rsid w:val="0035398F"/>
    <w:rsid w:val="00354C43"/>
    <w:rsid w:val="00355D49"/>
    <w:rsid w:val="0036055F"/>
    <w:rsid w:val="00361CF8"/>
    <w:rsid w:val="0036342D"/>
    <w:rsid w:val="00366566"/>
    <w:rsid w:val="003702AD"/>
    <w:rsid w:val="00370362"/>
    <w:rsid w:val="00371751"/>
    <w:rsid w:val="00372081"/>
    <w:rsid w:val="0037366A"/>
    <w:rsid w:val="00374BEF"/>
    <w:rsid w:val="00374F04"/>
    <w:rsid w:val="003759A5"/>
    <w:rsid w:val="00376807"/>
    <w:rsid w:val="0037773D"/>
    <w:rsid w:val="00380274"/>
    <w:rsid w:val="00381206"/>
    <w:rsid w:val="003826D2"/>
    <w:rsid w:val="00383F9B"/>
    <w:rsid w:val="00384C1C"/>
    <w:rsid w:val="00384E84"/>
    <w:rsid w:val="0038544C"/>
    <w:rsid w:val="00386CB7"/>
    <w:rsid w:val="00387189"/>
    <w:rsid w:val="00390CE4"/>
    <w:rsid w:val="00390E75"/>
    <w:rsid w:val="003911E3"/>
    <w:rsid w:val="00392C8E"/>
    <w:rsid w:val="0039305B"/>
    <w:rsid w:val="00394A7D"/>
    <w:rsid w:val="003A0157"/>
    <w:rsid w:val="003A0944"/>
    <w:rsid w:val="003A0DB9"/>
    <w:rsid w:val="003A169F"/>
    <w:rsid w:val="003A18D2"/>
    <w:rsid w:val="003A1A43"/>
    <w:rsid w:val="003A1B36"/>
    <w:rsid w:val="003A1C64"/>
    <w:rsid w:val="003A241F"/>
    <w:rsid w:val="003A335C"/>
    <w:rsid w:val="003A589A"/>
    <w:rsid w:val="003B15A9"/>
    <w:rsid w:val="003B175A"/>
    <w:rsid w:val="003B2135"/>
    <w:rsid w:val="003B213B"/>
    <w:rsid w:val="003B29C5"/>
    <w:rsid w:val="003B4279"/>
    <w:rsid w:val="003B4378"/>
    <w:rsid w:val="003B5BED"/>
    <w:rsid w:val="003B7951"/>
    <w:rsid w:val="003C18C4"/>
    <w:rsid w:val="003C2FCC"/>
    <w:rsid w:val="003C30D3"/>
    <w:rsid w:val="003C4C2B"/>
    <w:rsid w:val="003C55EB"/>
    <w:rsid w:val="003C5A08"/>
    <w:rsid w:val="003C5C4A"/>
    <w:rsid w:val="003D0446"/>
    <w:rsid w:val="003D0457"/>
    <w:rsid w:val="003D12BE"/>
    <w:rsid w:val="003D16BF"/>
    <w:rsid w:val="003D2227"/>
    <w:rsid w:val="003D22E4"/>
    <w:rsid w:val="003D2B60"/>
    <w:rsid w:val="003D2D34"/>
    <w:rsid w:val="003D3556"/>
    <w:rsid w:val="003D4125"/>
    <w:rsid w:val="003D455A"/>
    <w:rsid w:val="003D4D47"/>
    <w:rsid w:val="003D630D"/>
    <w:rsid w:val="003D6381"/>
    <w:rsid w:val="003D77E6"/>
    <w:rsid w:val="003E072F"/>
    <w:rsid w:val="003E14BD"/>
    <w:rsid w:val="003E2647"/>
    <w:rsid w:val="003E3C76"/>
    <w:rsid w:val="003E43AE"/>
    <w:rsid w:val="003E442D"/>
    <w:rsid w:val="003E54B2"/>
    <w:rsid w:val="003E551B"/>
    <w:rsid w:val="003E5E60"/>
    <w:rsid w:val="003E639F"/>
    <w:rsid w:val="003E66D6"/>
    <w:rsid w:val="003E7332"/>
    <w:rsid w:val="003F01F4"/>
    <w:rsid w:val="003F0D64"/>
    <w:rsid w:val="003F136B"/>
    <w:rsid w:val="003F1A5C"/>
    <w:rsid w:val="003F1D79"/>
    <w:rsid w:val="003F27C9"/>
    <w:rsid w:val="003F4674"/>
    <w:rsid w:val="003F489A"/>
    <w:rsid w:val="003F534C"/>
    <w:rsid w:val="003F6E22"/>
    <w:rsid w:val="00402653"/>
    <w:rsid w:val="00403EDF"/>
    <w:rsid w:val="004040BC"/>
    <w:rsid w:val="00404A0B"/>
    <w:rsid w:val="00405372"/>
    <w:rsid w:val="00405407"/>
    <w:rsid w:val="00405907"/>
    <w:rsid w:val="00405A44"/>
    <w:rsid w:val="0040609D"/>
    <w:rsid w:val="004070FE"/>
    <w:rsid w:val="00410F11"/>
    <w:rsid w:val="0041144A"/>
    <w:rsid w:val="004124BF"/>
    <w:rsid w:val="00412F04"/>
    <w:rsid w:val="00413653"/>
    <w:rsid w:val="00413CEE"/>
    <w:rsid w:val="004161AE"/>
    <w:rsid w:val="004173B7"/>
    <w:rsid w:val="00417707"/>
    <w:rsid w:val="00417861"/>
    <w:rsid w:val="004226EB"/>
    <w:rsid w:val="00424A0A"/>
    <w:rsid w:val="004251AD"/>
    <w:rsid w:val="004264B2"/>
    <w:rsid w:val="00426FA0"/>
    <w:rsid w:val="00427DEE"/>
    <w:rsid w:val="0043445D"/>
    <w:rsid w:val="00434C7B"/>
    <w:rsid w:val="004361FE"/>
    <w:rsid w:val="00436702"/>
    <w:rsid w:val="00436B8F"/>
    <w:rsid w:val="00442408"/>
    <w:rsid w:val="0044344D"/>
    <w:rsid w:val="00445E41"/>
    <w:rsid w:val="004472F9"/>
    <w:rsid w:val="00451683"/>
    <w:rsid w:val="0045291D"/>
    <w:rsid w:val="00452EF1"/>
    <w:rsid w:val="0045306A"/>
    <w:rsid w:val="004533FA"/>
    <w:rsid w:val="0045369E"/>
    <w:rsid w:val="00455097"/>
    <w:rsid w:val="00456053"/>
    <w:rsid w:val="00456361"/>
    <w:rsid w:val="00457736"/>
    <w:rsid w:val="00460E7C"/>
    <w:rsid w:val="00461BDB"/>
    <w:rsid w:val="00462E69"/>
    <w:rsid w:val="00463534"/>
    <w:rsid w:val="00464499"/>
    <w:rsid w:val="004647A6"/>
    <w:rsid w:val="004652A4"/>
    <w:rsid w:val="00466235"/>
    <w:rsid w:val="00466298"/>
    <w:rsid w:val="00466F9E"/>
    <w:rsid w:val="0047112B"/>
    <w:rsid w:val="00471695"/>
    <w:rsid w:val="004747BE"/>
    <w:rsid w:val="00474AE9"/>
    <w:rsid w:val="00475582"/>
    <w:rsid w:val="0047570E"/>
    <w:rsid w:val="00476CE0"/>
    <w:rsid w:val="004775BB"/>
    <w:rsid w:val="0047793D"/>
    <w:rsid w:val="00477EF8"/>
    <w:rsid w:val="00477F24"/>
    <w:rsid w:val="00480152"/>
    <w:rsid w:val="00480502"/>
    <w:rsid w:val="0048081F"/>
    <w:rsid w:val="00481C3B"/>
    <w:rsid w:val="00481E23"/>
    <w:rsid w:val="00482A65"/>
    <w:rsid w:val="00482F85"/>
    <w:rsid w:val="004833E7"/>
    <w:rsid w:val="00483AE7"/>
    <w:rsid w:val="00484039"/>
    <w:rsid w:val="00484B58"/>
    <w:rsid w:val="004866AF"/>
    <w:rsid w:val="00486C87"/>
    <w:rsid w:val="00486F8F"/>
    <w:rsid w:val="004874C0"/>
    <w:rsid w:val="004905D7"/>
    <w:rsid w:val="00490632"/>
    <w:rsid w:val="00490872"/>
    <w:rsid w:val="004925A2"/>
    <w:rsid w:val="004938A3"/>
    <w:rsid w:val="004941E0"/>
    <w:rsid w:val="00494501"/>
    <w:rsid w:val="00495AD1"/>
    <w:rsid w:val="004963E5"/>
    <w:rsid w:val="00496E78"/>
    <w:rsid w:val="00497875"/>
    <w:rsid w:val="004A097F"/>
    <w:rsid w:val="004A0AD7"/>
    <w:rsid w:val="004A11CB"/>
    <w:rsid w:val="004A17EC"/>
    <w:rsid w:val="004A18A4"/>
    <w:rsid w:val="004A2854"/>
    <w:rsid w:val="004A3684"/>
    <w:rsid w:val="004A3CD5"/>
    <w:rsid w:val="004A433B"/>
    <w:rsid w:val="004A4E86"/>
    <w:rsid w:val="004A6EF5"/>
    <w:rsid w:val="004A6FCB"/>
    <w:rsid w:val="004A7775"/>
    <w:rsid w:val="004B0452"/>
    <w:rsid w:val="004B0DA9"/>
    <w:rsid w:val="004B2EED"/>
    <w:rsid w:val="004B3C62"/>
    <w:rsid w:val="004B6387"/>
    <w:rsid w:val="004B6C92"/>
    <w:rsid w:val="004B6CF3"/>
    <w:rsid w:val="004B7B80"/>
    <w:rsid w:val="004C08B0"/>
    <w:rsid w:val="004C34E4"/>
    <w:rsid w:val="004C4B14"/>
    <w:rsid w:val="004C4D56"/>
    <w:rsid w:val="004C5C88"/>
    <w:rsid w:val="004C5E28"/>
    <w:rsid w:val="004C6C5C"/>
    <w:rsid w:val="004C7A2C"/>
    <w:rsid w:val="004C7D45"/>
    <w:rsid w:val="004D0715"/>
    <w:rsid w:val="004D103A"/>
    <w:rsid w:val="004D15C4"/>
    <w:rsid w:val="004D18F3"/>
    <w:rsid w:val="004D3142"/>
    <w:rsid w:val="004D44EE"/>
    <w:rsid w:val="004D46B3"/>
    <w:rsid w:val="004D4777"/>
    <w:rsid w:val="004D5CFB"/>
    <w:rsid w:val="004D5F60"/>
    <w:rsid w:val="004D607F"/>
    <w:rsid w:val="004D7267"/>
    <w:rsid w:val="004D7A44"/>
    <w:rsid w:val="004D7BD2"/>
    <w:rsid w:val="004E4CDA"/>
    <w:rsid w:val="004E55E6"/>
    <w:rsid w:val="004E6560"/>
    <w:rsid w:val="004F039A"/>
    <w:rsid w:val="004F07BA"/>
    <w:rsid w:val="004F0DA8"/>
    <w:rsid w:val="004F12FC"/>
    <w:rsid w:val="004F231D"/>
    <w:rsid w:val="004F4ECA"/>
    <w:rsid w:val="004F7E5D"/>
    <w:rsid w:val="0050034D"/>
    <w:rsid w:val="005003B3"/>
    <w:rsid w:val="00500D47"/>
    <w:rsid w:val="00501050"/>
    <w:rsid w:val="005016F2"/>
    <w:rsid w:val="00501A1F"/>
    <w:rsid w:val="00504D78"/>
    <w:rsid w:val="00504F93"/>
    <w:rsid w:val="005052F1"/>
    <w:rsid w:val="005055BF"/>
    <w:rsid w:val="00505E91"/>
    <w:rsid w:val="00506049"/>
    <w:rsid w:val="00506411"/>
    <w:rsid w:val="0050658D"/>
    <w:rsid w:val="00506F95"/>
    <w:rsid w:val="00507E29"/>
    <w:rsid w:val="00507E34"/>
    <w:rsid w:val="005120BE"/>
    <w:rsid w:val="00513AB7"/>
    <w:rsid w:val="00514238"/>
    <w:rsid w:val="00514317"/>
    <w:rsid w:val="00515345"/>
    <w:rsid w:val="005173A1"/>
    <w:rsid w:val="0051743A"/>
    <w:rsid w:val="00523014"/>
    <w:rsid w:val="00523791"/>
    <w:rsid w:val="00523B42"/>
    <w:rsid w:val="00524B49"/>
    <w:rsid w:val="00525DFD"/>
    <w:rsid w:val="0052609A"/>
    <w:rsid w:val="005267FB"/>
    <w:rsid w:val="00527724"/>
    <w:rsid w:val="00527ACE"/>
    <w:rsid w:val="00527C30"/>
    <w:rsid w:val="00530A10"/>
    <w:rsid w:val="005312E0"/>
    <w:rsid w:val="00531D99"/>
    <w:rsid w:val="005325C8"/>
    <w:rsid w:val="0053357F"/>
    <w:rsid w:val="00533761"/>
    <w:rsid w:val="00533F06"/>
    <w:rsid w:val="0053422D"/>
    <w:rsid w:val="00534665"/>
    <w:rsid w:val="005359A7"/>
    <w:rsid w:val="00536D71"/>
    <w:rsid w:val="005379C4"/>
    <w:rsid w:val="00537ECF"/>
    <w:rsid w:val="005423CE"/>
    <w:rsid w:val="005426E2"/>
    <w:rsid w:val="00542B27"/>
    <w:rsid w:val="00543273"/>
    <w:rsid w:val="0054418F"/>
    <w:rsid w:val="005464B1"/>
    <w:rsid w:val="00546DDC"/>
    <w:rsid w:val="00547659"/>
    <w:rsid w:val="0055047C"/>
    <w:rsid w:val="005505B4"/>
    <w:rsid w:val="00550D70"/>
    <w:rsid w:val="00551156"/>
    <w:rsid w:val="00551F44"/>
    <w:rsid w:val="00552A47"/>
    <w:rsid w:val="00552F5B"/>
    <w:rsid w:val="005530B6"/>
    <w:rsid w:val="005544BB"/>
    <w:rsid w:val="00554627"/>
    <w:rsid w:val="005546F3"/>
    <w:rsid w:val="00554DEF"/>
    <w:rsid w:val="005552BD"/>
    <w:rsid w:val="00555CAA"/>
    <w:rsid w:val="00555E01"/>
    <w:rsid w:val="0055619A"/>
    <w:rsid w:val="005569C7"/>
    <w:rsid w:val="005572D7"/>
    <w:rsid w:val="00557B4C"/>
    <w:rsid w:val="005601A7"/>
    <w:rsid w:val="00561D8C"/>
    <w:rsid w:val="00561E90"/>
    <w:rsid w:val="00562A69"/>
    <w:rsid w:val="0056314B"/>
    <w:rsid w:val="00565E2F"/>
    <w:rsid w:val="00565F85"/>
    <w:rsid w:val="005664FC"/>
    <w:rsid w:val="00566ACF"/>
    <w:rsid w:val="005711ED"/>
    <w:rsid w:val="00572E72"/>
    <w:rsid w:val="00573830"/>
    <w:rsid w:val="0057448C"/>
    <w:rsid w:val="00574A94"/>
    <w:rsid w:val="00574BBF"/>
    <w:rsid w:val="00575B65"/>
    <w:rsid w:val="00576689"/>
    <w:rsid w:val="00576E6A"/>
    <w:rsid w:val="00580F81"/>
    <w:rsid w:val="005840F7"/>
    <w:rsid w:val="005842B7"/>
    <w:rsid w:val="00585A59"/>
    <w:rsid w:val="005860D3"/>
    <w:rsid w:val="00586573"/>
    <w:rsid w:val="00586AB4"/>
    <w:rsid w:val="00587281"/>
    <w:rsid w:val="00590772"/>
    <w:rsid w:val="00591ABA"/>
    <w:rsid w:val="00591C16"/>
    <w:rsid w:val="00592162"/>
    <w:rsid w:val="00593CA6"/>
    <w:rsid w:val="00594352"/>
    <w:rsid w:val="0059467B"/>
    <w:rsid w:val="0059601D"/>
    <w:rsid w:val="00597699"/>
    <w:rsid w:val="00597B1A"/>
    <w:rsid w:val="005A09DE"/>
    <w:rsid w:val="005A1650"/>
    <w:rsid w:val="005A2792"/>
    <w:rsid w:val="005A2E23"/>
    <w:rsid w:val="005A316F"/>
    <w:rsid w:val="005A3D04"/>
    <w:rsid w:val="005A432A"/>
    <w:rsid w:val="005A5184"/>
    <w:rsid w:val="005A53A1"/>
    <w:rsid w:val="005A5C56"/>
    <w:rsid w:val="005A5DC2"/>
    <w:rsid w:val="005A5E29"/>
    <w:rsid w:val="005A60D8"/>
    <w:rsid w:val="005A6413"/>
    <w:rsid w:val="005A6494"/>
    <w:rsid w:val="005A6691"/>
    <w:rsid w:val="005A68F3"/>
    <w:rsid w:val="005A6F0F"/>
    <w:rsid w:val="005B0049"/>
    <w:rsid w:val="005B0F5C"/>
    <w:rsid w:val="005B12BD"/>
    <w:rsid w:val="005B1A20"/>
    <w:rsid w:val="005B23E4"/>
    <w:rsid w:val="005B2A0A"/>
    <w:rsid w:val="005B3CFE"/>
    <w:rsid w:val="005B3FEA"/>
    <w:rsid w:val="005B60EF"/>
    <w:rsid w:val="005B629E"/>
    <w:rsid w:val="005B6A9D"/>
    <w:rsid w:val="005B6C5D"/>
    <w:rsid w:val="005C0FDE"/>
    <w:rsid w:val="005C1D82"/>
    <w:rsid w:val="005C35EC"/>
    <w:rsid w:val="005C4938"/>
    <w:rsid w:val="005C5501"/>
    <w:rsid w:val="005C58D2"/>
    <w:rsid w:val="005C62B1"/>
    <w:rsid w:val="005C6D59"/>
    <w:rsid w:val="005C7823"/>
    <w:rsid w:val="005D04DF"/>
    <w:rsid w:val="005D1585"/>
    <w:rsid w:val="005D16B4"/>
    <w:rsid w:val="005D16DC"/>
    <w:rsid w:val="005D1F30"/>
    <w:rsid w:val="005D3613"/>
    <w:rsid w:val="005D4139"/>
    <w:rsid w:val="005D4779"/>
    <w:rsid w:val="005D7971"/>
    <w:rsid w:val="005D79CC"/>
    <w:rsid w:val="005D7B96"/>
    <w:rsid w:val="005D7F8E"/>
    <w:rsid w:val="005E19CB"/>
    <w:rsid w:val="005E1ACB"/>
    <w:rsid w:val="005E1D34"/>
    <w:rsid w:val="005E1DCB"/>
    <w:rsid w:val="005E2ED9"/>
    <w:rsid w:val="005E2FDA"/>
    <w:rsid w:val="005E4307"/>
    <w:rsid w:val="005E461E"/>
    <w:rsid w:val="005E6C75"/>
    <w:rsid w:val="005E7A5F"/>
    <w:rsid w:val="005F06F6"/>
    <w:rsid w:val="005F1383"/>
    <w:rsid w:val="005F1764"/>
    <w:rsid w:val="005F461F"/>
    <w:rsid w:val="005F7D12"/>
    <w:rsid w:val="0060153C"/>
    <w:rsid w:val="00602A03"/>
    <w:rsid w:val="0060633F"/>
    <w:rsid w:val="00606748"/>
    <w:rsid w:val="00606C1E"/>
    <w:rsid w:val="00607C8C"/>
    <w:rsid w:val="00610CBA"/>
    <w:rsid w:val="00611176"/>
    <w:rsid w:val="00611D24"/>
    <w:rsid w:val="00614689"/>
    <w:rsid w:val="00614B4D"/>
    <w:rsid w:val="00615220"/>
    <w:rsid w:val="00616260"/>
    <w:rsid w:val="0061665E"/>
    <w:rsid w:val="00616938"/>
    <w:rsid w:val="0061761B"/>
    <w:rsid w:val="00620E2C"/>
    <w:rsid w:val="00620EDE"/>
    <w:rsid w:val="00621093"/>
    <w:rsid w:val="00621372"/>
    <w:rsid w:val="00621582"/>
    <w:rsid w:val="00621EDC"/>
    <w:rsid w:val="006226C8"/>
    <w:rsid w:val="00623AED"/>
    <w:rsid w:val="00624510"/>
    <w:rsid w:val="006245F8"/>
    <w:rsid w:val="00624A2C"/>
    <w:rsid w:val="00624D43"/>
    <w:rsid w:val="006253B9"/>
    <w:rsid w:val="00625715"/>
    <w:rsid w:val="00626FAC"/>
    <w:rsid w:val="006276D9"/>
    <w:rsid w:val="00630EDF"/>
    <w:rsid w:val="006312C5"/>
    <w:rsid w:val="00633000"/>
    <w:rsid w:val="006352DD"/>
    <w:rsid w:val="00635380"/>
    <w:rsid w:val="00635802"/>
    <w:rsid w:val="0063654A"/>
    <w:rsid w:val="006368C0"/>
    <w:rsid w:val="00640403"/>
    <w:rsid w:val="00642FFA"/>
    <w:rsid w:val="00643A54"/>
    <w:rsid w:val="00646EF6"/>
    <w:rsid w:val="00646F32"/>
    <w:rsid w:val="006473DA"/>
    <w:rsid w:val="00647C70"/>
    <w:rsid w:val="00650D38"/>
    <w:rsid w:val="0065158E"/>
    <w:rsid w:val="0065168E"/>
    <w:rsid w:val="0065174C"/>
    <w:rsid w:val="00651E66"/>
    <w:rsid w:val="0065284F"/>
    <w:rsid w:val="006530C7"/>
    <w:rsid w:val="00654406"/>
    <w:rsid w:val="00655C6B"/>
    <w:rsid w:val="00657D83"/>
    <w:rsid w:val="0066023C"/>
    <w:rsid w:val="006613D8"/>
    <w:rsid w:val="0066172A"/>
    <w:rsid w:val="006620AE"/>
    <w:rsid w:val="00662A62"/>
    <w:rsid w:val="00662C74"/>
    <w:rsid w:val="0066443F"/>
    <w:rsid w:val="006651A4"/>
    <w:rsid w:val="0066556C"/>
    <w:rsid w:val="0066610A"/>
    <w:rsid w:val="0066623B"/>
    <w:rsid w:val="0066739D"/>
    <w:rsid w:val="0067113E"/>
    <w:rsid w:val="00671321"/>
    <w:rsid w:val="00671E9D"/>
    <w:rsid w:val="006725D0"/>
    <w:rsid w:val="00672A21"/>
    <w:rsid w:val="006800C4"/>
    <w:rsid w:val="0068100F"/>
    <w:rsid w:val="00682156"/>
    <w:rsid w:val="00682780"/>
    <w:rsid w:val="006828C3"/>
    <w:rsid w:val="006839CE"/>
    <w:rsid w:val="0068428B"/>
    <w:rsid w:val="00684A65"/>
    <w:rsid w:val="00684B86"/>
    <w:rsid w:val="00685104"/>
    <w:rsid w:val="00685C97"/>
    <w:rsid w:val="00687D4B"/>
    <w:rsid w:val="00690591"/>
    <w:rsid w:val="0069149F"/>
    <w:rsid w:val="00691614"/>
    <w:rsid w:val="00691868"/>
    <w:rsid w:val="00691F7D"/>
    <w:rsid w:val="00692FCF"/>
    <w:rsid w:val="006945CE"/>
    <w:rsid w:val="006A048A"/>
    <w:rsid w:val="006A0BCC"/>
    <w:rsid w:val="006A135C"/>
    <w:rsid w:val="006A16FB"/>
    <w:rsid w:val="006A2684"/>
    <w:rsid w:val="006A4511"/>
    <w:rsid w:val="006A4E93"/>
    <w:rsid w:val="006A5596"/>
    <w:rsid w:val="006A6117"/>
    <w:rsid w:val="006A6990"/>
    <w:rsid w:val="006A73B6"/>
    <w:rsid w:val="006A740E"/>
    <w:rsid w:val="006B1B1B"/>
    <w:rsid w:val="006B443A"/>
    <w:rsid w:val="006B5EB3"/>
    <w:rsid w:val="006B6E9F"/>
    <w:rsid w:val="006B723B"/>
    <w:rsid w:val="006C0DCB"/>
    <w:rsid w:val="006C0E47"/>
    <w:rsid w:val="006C1BA1"/>
    <w:rsid w:val="006C35F9"/>
    <w:rsid w:val="006C3B2D"/>
    <w:rsid w:val="006C414E"/>
    <w:rsid w:val="006C4387"/>
    <w:rsid w:val="006C46F3"/>
    <w:rsid w:val="006C4AB7"/>
    <w:rsid w:val="006C577E"/>
    <w:rsid w:val="006C5D04"/>
    <w:rsid w:val="006C5EDF"/>
    <w:rsid w:val="006C5EED"/>
    <w:rsid w:val="006C64AB"/>
    <w:rsid w:val="006C6AAE"/>
    <w:rsid w:val="006C6FB9"/>
    <w:rsid w:val="006D2DB6"/>
    <w:rsid w:val="006D2DD2"/>
    <w:rsid w:val="006D3545"/>
    <w:rsid w:val="006D38B9"/>
    <w:rsid w:val="006D4C65"/>
    <w:rsid w:val="006D5383"/>
    <w:rsid w:val="006D57BD"/>
    <w:rsid w:val="006D5DAB"/>
    <w:rsid w:val="006D5DED"/>
    <w:rsid w:val="006D72F1"/>
    <w:rsid w:val="006D745B"/>
    <w:rsid w:val="006D7911"/>
    <w:rsid w:val="006E2EF6"/>
    <w:rsid w:val="006E45D4"/>
    <w:rsid w:val="006E6AB8"/>
    <w:rsid w:val="006F04A8"/>
    <w:rsid w:val="006F1E80"/>
    <w:rsid w:val="006F2DB3"/>
    <w:rsid w:val="006F35C1"/>
    <w:rsid w:val="006F6333"/>
    <w:rsid w:val="006F68CA"/>
    <w:rsid w:val="006F690D"/>
    <w:rsid w:val="006F774D"/>
    <w:rsid w:val="00700208"/>
    <w:rsid w:val="007030AD"/>
    <w:rsid w:val="00703367"/>
    <w:rsid w:val="00703D5C"/>
    <w:rsid w:val="00704426"/>
    <w:rsid w:val="00704685"/>
    <w:rsid w:val="00704A73"/>
    <w:rsid w:val="00707CCB"/>
    <w:rsid w:val="00710333"/>
    <w:rsid w:val="00710365"/>
    <w:rsid w:val="00711198"/>
    <w:rsid w:val="00712486"/>
    <w:rsid w:val="00714593"/>
    <w:rsid w:val="007147CC"/>
    <w:rsid w:val="00714CA8"/>
    <w:rsid w:val="00715D26"/>
    <w:rsid w:val="00715DF3"/>
    <w:rsid w:val="00716D59"/>
    <w:rsid w:val="0071769D"/>
    <w:rsid w:val="007218D4"/>
    <w:rsid w:val="00722112"/>
    <w:rsid w:val="00722FE8"/>
    <w:rsid w:val="007233B4"/>
    <w:rsid w:val="00723B85"/>
    <w:rsid w:val="00723C5B"/>
    <w:rsid w:val="00725E60"/>
    <w:rsid w:val="00726834"/>
    <w:rsid w:val="007273D4"/>
    <w:rsid w:val="007275F5"/>
    <w:rsid w:val="00727A29"/>
    <w:rsid w:val="00727A54"/>
    <w:rsid w:val="00730598"/>
    <w:rsid w:val="0073148F"/>
    <w:rsid w:val="007324F9"/>
    <w:rsid w:val="00733360"/>
    <w:rsid w:val="00733AD5"/>
    <w:rsid w:val="00733BB2"/>
    <w:rsid w:val="00736397"/>
    <w:rsid w:val="007369BA"/>
    <w:rsid w:val="0073753A"/>
    <w:rsid w:val="00737AAD"/>
    <w:rsid w:val="0074091C"/>
    <w:rsid w:val="00741696"/>
    <w:rsid w:val="00741B06"/>
    <w:rsid w:val="00741B5F"/>
    <w:rsid w:val="00741B98"/>
    <w:rsid w:val="00741F4E"/>
    <w:rsid w:val="0074299F"/>
    <w:rsid w:val="007430A7"/>
    <w:rsid w:val="00743810"/>
    <w:rsid w:val="00743B0D"/>
    <w:rsid w:val="0074445B"/>
    <w:rsid w:val="00745009"/>
    <w:rsid w:val="007462DA"/>
    <w:rsid w:val="0074663D"/>
    <w:rsid w:val="00746A60"/>
    <w:rsid w:val="0075005B"/>
    <w:rsid w:val="00750FEA"/>
    <w:rsid w:val="00751660"/>
    <w:rsid w:val="00752F80"/>
    <w:rsid w:val="007535A0"/>
    <w:rsid w:val="00754CC5"/>
    <w:rsid w:val="0075662D"/>
    <w:rsid w:val="00756A33"/>
    <w:rsid w:val="00757AE2"/>
    <w:rsid w:val="00757E72"/>
    <w:rsid w:val="007624D9"/>
    <w:rsid w:val="0076262A"/>
    <w:rsid w:val="00763CA6"/>
    <w:rsid w:val="00764001"/>
    <w:rsid w:val="007652EE"/>
    <w:rsid w:val="0076534F"/>
    <w:rsid w:val="007654C3"/>
    <w:rsid w:val="00766BAC"/>
    <w:rsid w:val="0076766D"/>
    <w:rsid w:val="00767C62"/>
    <w:rsid w:val="00770355"/>
    <w:rsid w:val="00770E66"/>
    <w:rsid w:val="007745F4"/>
    <w:rsid w:val="007745F8"/>
    <w:rsid w:val="00775274"/>
    <w:rsid w:val="007761B2"/>
    <w:rsid w:val="00776C16"/>
    <w:rsid w:val="0078132A"/>
    <w:rsid w:val="0078195A"/>
    <w:rsid w:val="00783063"/>
    <w:rsid w:val="007833FF"/>
    <w:rsid w:val="007834E6"/>
    <w:rsid w:val="00783AA7"/>
    <w:rsid w:val="00783F0A"/>
    <w:rsid w:val="007848DA"/>
    <w:rsid w:val="00785712"/>
    <w:rsid w:val="0078650F"/>
    <w:rsid w:val="007875CF"/>
    <w:rsid w:val="007903ED"/>
    <w:rsid w:val="007906F9"/>
    <w:rsid w:val="00790F4C"/>
    <w:rsid w:val="007916F7"/>
    <w:rsid w:val="007930AB"/>
    <w:rsid w:val="00793770"/>
    <w:rsid w:val="007942E4"/>
    <w:rsid w:val="00794C57"/>
    <w:rsid w:val="007955E9"/>
    <w:rsid w:val="00795824"/>
    <w:rsid w:val="00796284"/>
    <w:rsid w:val="00796CE5"/>
    <w:rsid w:val="007974D3"/>
    <w:rsid w:val="007A0DC1"/>
    <w:rsid w:val="007A113A"/>
    <w:rsid w:val="007A13C6"/>
    <w:rsid w:val="007A25C3"/>
    <w:rsid w:val="007A27F4"/>
    <w:rsid w:val="007A2FCF"/>
    <w:rsid w:val="007A35C6"/>
    <w:rsid w:val="007A4A2F"/>
    <w:rsid w:val="007A57F0"/>
    <w:rsid w:val="007A5993"/>
    <w:rsid w:val="007A5DA8"/>
    <w:rsid w:val="007A76DA"/>
    <w:rsid w:val="007B0DDB"/>
    <w:rsid w:val="007B1497"/>
    <w:rsid w:val="007B33B3"/>
    <w:rsid w:val="007B3D46"/>
    <w:rsid w:val="007B5F74"/>
    <w:rsid w:val="007B67EA"/>
    <w:rsid w:val="007B6FAB"/>
    <w:rsid w:val="007B7AD9"/>
    <w:rsid w:val="007B7D25"/>
    <w:rsid w:val="007C0406"/>
    <w:rsid w:val="007C0C29"/>
    <w:rsid w:val="007C10F9"/>
    <w:rsid w:val="007C2648"/>
    <w:rsid w:val="007C35A1"/>
    <w:rsid w:val="007C3A5F"/>
    <w:rsid w:val="007C48CC"/>
    <w:rsid w:val="007C4E5C"/>
    <w:rsid w:val="007C5029"/>
    <w:rsid w:val="007C53C5"/>
    <w:rsid w:val="007C55F4"/>
    <w:rsid w:val="007C56C5"/>
    <w:rsid w:val="007C6F22"/>
    <w:rsid w:val="007C7D3F"/>
    <w:rsid w:val="007D11F8"/>
    <w:rsid w:val="007D24EC"/>
    <w:rsid w:val="007D385A"/>
    <w:rsid w:val="007D3D64"/>
    <w:rsid w:val="007D3FC9"/>
    <w:rsid w:val="007D4852"/>
    <w:rsid w:val="007D6AB4"/>
    <w:rsid w:val="007D6BD8"/>
    <w:rsid w:val="007D78CD"/>
    <w:rsid w:val="007D7F20"/>
    <w:rsid w:val="007E010A"/>
    <w:rsid w:val="007E0A5C"/>
    <w:rsid w:val="007E1670"/>
    <w:rsid w:val="007E189B"/>
    <w:rsid w:val="007E2021"/>
    <w:rsid w:val="007E24B6"/>
    <w:rsid w:val="007E2F72"/>
    <w:rsid w:val="007E31B1"/>
    <w:rsid w:val="007E7681"/>
    <w:rsid w:val="007F04B2"/>
    <w:rsid w:val="007F0D08"/>
    <w:rsid w:val="007F0F2A"/>
    <w:rsid w:val="007F1C94"/>
    <w:rsid w:val="007F53C6"/>
    <w:rsid w:val="007F57A2"/>
    <w:rsid w:val="007F5EA4"/>
    <w:rsid w:val="007F693F"/>
    <w:rsid w:val="007F72D0"/>
    <w:rsid w:val="007F7B74"/>
    <w:rsid w:val="0080005E"/>
    <w:rsid w:val="00800A75"/>
    <w:rsid w:val="00800F08"/>
    <w:rsid w:val="008027B1"/>
    <w:rsid w:val="00802D22"/>
    <w:rsid w:val="008034CC"/>
    <w:rsid w:val="0080373D"/>
    <w:rsid w:val="00803C1A"/>
    <w:rsid w:val="00804A05"/>
    <w:rsid w:val="00804B4B"/>
    <w:rsid w:val="008063A9"/>
    <w:rsid w:val="0080769C"/>
    <w:rsid w:val="00807BE4"/>
    <w:rsid w:val="00810CFF"/>
    <w:rsid w:val="00810F7E"/>
    <w:rsid w:val="0081114F"/>
    <w:rsid w:val="00811E83"/>
    <w:rsid w:val="00811F4F"/>
    <w:rsid w:val="0081294E"/>
    <w:rsid w:val="008157C8"/>
    <w:rsid w:val="00815AA5"/>
    <w:rsid w:val="00815CD7"/>
    <w:rsid w:val="008163A6"/>
    <w:rsid w:val="00816942"/>
    <w:rsid w:val="008203A6"/>
    <w:rsid w:val="0082141E"/>
    <w:rsid w:val="008224C6"/>
    <w:rsid w:val="008227CD"/>
    <w:rsid w:val="00822B27"/>
    <w:rsid w:val="00822BBC"/>
    <w:rsid w:val="00822FFC"/>
    <w:rsid w:val="00823441"/>
    <w:rsid w:val="008241A6"/>
    <w:rsid w:val="00824C31"/>
    <w:rsid w:val="00825CCD"/>
    <w:rsid w:val="00825E44"/>
    <w:rsid w:val="008265D5"/>
    <w:rsid w:val="00832156"/>
    <w:rsid w:val="00832B01"/>
    <w:rsid w:val="0083379D"/>
    <w:rsid w:val="008356CD"/>
    <w:rsid w:val="00837653"/>
    <w:rsid w:val="00840787"/>
    <w:rsid w:val="0084119D"/>
    <w:rsid w:val="0084286B"/>
    <w:rsid w:val="00842F39"/>
    <w:rsid w:val="008460CA"/>
    <w:rsid w:val="0084701D"/>
    <w:rsid w:val="0084759F"/>
    <w:rsid w:val="00847984"/>
    <w:rsid w:val="008501A6"/>
    <w:rsid w:val="00850AD4"/>
    <w:rsid w:val="0085130C"/>
    <w:rsid w:val="00851849"/>
    <w:rsid w:val="0085187F"/>
    <w:rsid w:val="008523CA"/>
    <w:rsid w:val="00853123"/>
    <w:rsid w:val="008532C6"/>
    <w:rsid w:val="008539BE"/>
    <w:rsid w:val="00853A97"/>
    <w:rsid w:val="00853D36"/>
    <w:rsid w:val="00855097"/>
    <w:rsid w:val="00856852"/>
    <w:rsid w:val="00857876"/>
    <w:rsid w:val="00860B2D"/>
    <w:rsid w:val="0086140A"/>
    <w:rsid w:val="00863919"/>
    <w:rsid w:val="008646B1"/>
    <w:rsid w:val="00864C35"/>
    <w:rsid w:val="00866291"/>
    <w:rsid w:val="00866405"/>
    <w:rsid w:val="00866A3F"/>
    <w:rsid w:val="00867425"/>
    <w:rsid w:val="0086778F"/>
    <w:rsid w:val="00871A7D"/>
    <w:rsid w:val="00871CD6"/>
    <w:rsid w:val="008720DC"/>
    <w:rsid w:val="00873311"/>
    <w:rsid w:val="00874CB9"/>
    <w:rsid w:val="008755E4"/>
    <w:rsid w:val="00875C99"/>
    <w:rsid w:val="0087608E"/>
    <w:rsid w:val="0087641D"/>
    <w:rsid w:val="00877C20"/>
    <w:rsid w:val="0088236A"/>
    <w:rsid w:val="00882BB1"/>
    <w:rsid w:val="008834E8"/>
    <w:rsid w:val="008840B5"/>
    <w:rsid w:val="00884AD6"/>
    <w:rsid w:val="00884C41"/>
    <w:rsid w:val="00885A40"/>
    <w:rsid w:val="008861D1"/>
    <w:rsid w:val="0088703D"/>
    <w:rsid w:val="00887250"/>
    <w:rsid w:val="00887435"/>
    <w:rsid w:val="0088752A"/>
    <w:rsid w:val="008907BB"/>
    <w:rsid w:val="0089173C"/>
    <w:rsid w:val="00891E1B"/>
    <w:rsid w:val="00891FD2"/>
    <w:rsid w:val="0089240A"/>
    <w:rsid w:val="008956E9"/>
    <w:rsid w:val="008964C3"/>
    <w:rsid w:val="00896B17"/>
    <w:rsid w:val="008A0AE6"/>
    <w:rsid w:val="008A161F"/>
    <w:rsid w:val="008A1A60"/>
    <w:rsid w:val="008A2EBB"/>
    <w:rsid w:val="008A52CA"/>
    <w:rsid w:val="008A7990"/>
    <w:rsid w:val="008B1060"/>
    <w:rsid w:val="008B1461"/>
    <w:rsid w:val="008B1976"/>
    <w:rsid w:val="008B30CE"/>
    <w:rsid w:val="008B3A24"/>
    <w:rsid w:val="008B4389"/>
    <w:rsid w:val="008B6AA7"/>
    <w:rsid w:val="008B6E9B"/>
    <w:rsid w:val="008B6F93"/>
    <w:rsid w:val="008B71AC"/>
    <w:rsid w:val="008B723D"/>
    <w:rsid w:val="008B7487"/>
    <w:rsid w:val="008B74C8"/>
    <w:rsid w:val="008C044E"/>
    <w:rsid w:val="008C23F9"/>
    <w:rsid w:val="008C454A"/>
    <w:rsid w:val="008C4705"/>
    <w:rsid w:val="008C49A3"/>
    <w:rsid w:val="008C5ADF"/>
    <w:rsid w:val="008C6325"/>
    <w:rsid w:val="008D1B51"/>
    <w:rsid w:val="008D1DA2"/>
    <w:rsid w:val="008D28EF"/>
    <w:rsid w:val="008D3CD9"/>
    <w:rsid w:val="008D5AF7"/>
    <w:rsid w:val="008D7D55"/>
    <w:rsid w:val="008D7DB0"/>
    <w:rsid w:val="008E112A"/>
    <w:rsid w:val="008E1440"/>
    <w:rsid w:val="008E236F"/>
    <w:rsid w:val="008E4098"/>
    <w:rsid w:val="008E4A7E"/>
    <w:rsid w:val="008E6186"/>
    <w:rsid w:val="008E6551"/>
    <w:rsid w:val="008E6F58"/>
    <w:rsid w:val="008E7343"/>
    <w:rsid w:val="008E7799"/>
    <w:rsid w:val="008F153C"/>
    <w:rsid w:val="008F2AC4"/>
    <w:rsid w:val="008F3510"/>
    <w:rsid w:val="008F35C7"/>
    <w:rsid w:val="008F40CF"/>
    <w:rsid w:val="008F4355"/>
    <w:rsid w:val="008F492A"/>
    <w:rsid w:val="008F4BE3"/>
    <w:rsid w:val="008F5A66"/>
    <w:rsid w:val="008F728A"/>
    <w:rsid w:val="008F7489"/>
    <w:rsid w:val="008F774B"/>
    <w:rsid w:val="00900EB7"/>
    <w:rsid w:val="0090177F"/>
    <w:rsid w:val="009019B5"/>
    <w:rsid w:val="00902566"/>
    <w:rsid w:val="00902785"/>
    <w:rsid w:val="009034EC"/>
    <w:rsid w:val="00904DEC"/>
    <w:rsid w:val="00906991"/>
    <w:rsid w:val="0090716C"/>
    <w:rsid w:val="00907B9E"/>
    <w:rsid w:val="00907E5B"/>
    <w:rsid w:val="00910F07"/>
    <w:rsid w:val="009111F6"/>
    <w:rsid w:val="00911FCC"/>
    <w:rsid w:val="00912148"/>
    <w:rsid w:val="00914E05"/>
    <w:rsid w:val="00921691"/>
    <w:rsid w:val="00922319"/>
    <w:rsid w:val="00922360"/>
    <w:rsid w:val="009239AC"/>
    <w:rsid w:val="00924405"/>
    <w:rsid w:val="009257E9"/>
    <w:rsid w:val="00926B69"/>
    <w:rsid w:val="0093187A"/>
    <w:rsid w:val="0093216A"/>
    <w:rsid w:val="00932CF6"/>
    <w:rsid w:val="0093572C"/>
    <w:rsid w:val="009371C9"/>
    <w:rsid w:val="009371FF"/>
    <w:rsid w:val="00942A73"/>
    <w:rsid w:val="00942E61"/>
    <w:rsid w:val="00943C2B"/>
    <w:rsid w:val="009448A6"/>
    <w:rsid w:val="00944CEE"/>
    <w:rsid w:val="009451CD"/>
    <w:rsid w:val="00945693"/>
    <w:rsid w:val="00947BEB"/>
    <w:rsid w:val="00947D87"/>
    <w:rsid w:val="00947E81"/>
    <w:rsid w:val="00950597"/>
    <w:rsid w:val="00951BBE"/>
    <w:rsid w:val="00951CBF"/>
    <w:rsid w:val="009531DA"/>
    <w:rsid w:val="00953331"/>
    <w:rsid w:val="00955B03"/>
    <w:rsid w:val="009564E9"/>
    <w:rsid w:val="0096003E"/>
    <w:rsid w:val="0096047A"/>
    <w:rsid w:val="00961342"/>
    <w:rsid w:val="00961D62"/>
    <w:rsid w:val="0096382D"/>
    <w:rsid w:val="00964352"/>
    <w:rsid w:val="00965A9B"/>
    <w:rsid w:val="0096631E"/>
    <w:rsid w:val="0096776B"/>
    <w:rsid w:val="00967A69"/>
    <w:rsid w:val="00967A85"/>
    <w:rsid w:val="00967CC1"/>
    <w:rsid w:val="00972676"/>
    <w:rsid w:val="00974669"/>
    <w:rsid w:val="009753FD"/>
    <w:rsid w:val="0097591C"/>
    <w:rsid w:val="00975B98"/>
    <w:rsid w:val="0097639A"/>
    <w:rsid w:val="00976F29"/>
    <w:rsid w:val="009773AD"/>
    <w:rsid w:val="009774C4"/>
    <w:rsid w:val="00977BA0"/>
    <w:rsid w:val="009808D9"/>
    <w:rsid w:val="009809BD"/>
    <w:rsid w:val="009815A2"/>
    <w:rsid w:val="009817DE"/>
    <w:rsid w:val="00981A46"/>
    <w:rsid w:val="009834AF"/>
    <w:rsid w:val="00983B87"/>
    <w:rsid w:val="00985724"/>
    <w:rsid w:val="00985E33"/>
    <w:rsid w:val="009865AF"/>
    <w:rsid w:val="00986FB0"/>
    <w:rsid w:val="009873FF"/>
    <w:rsid w:val="00990EA1"/>
    <w:rsid w:val="0099144F"/>
    <w:rsid w:val="00993171"/>
    <w:rsid w:val="009932BB"/>
    <w:rsid w:val="00994E9E"/>
    <w:rsid w:val="009956D3"/>
    <w:rsid w:val="00996FAD"/>
    <w:rsid w:val="00997374"/>
    <w:rsid w:val="00997C66"/>
    <w:rsid w:val="009A152C"/>
    <w:rsid w:val="009A1DB9"/>
    <w:rsid w:val="009A21BD"/>
    <w:rsid w:val="009A3914"/>
    <w:rsid w:val="009A4A68"/>
    <w:rsid w:val="009A5033"/>
    <w:rsid w:val="009A56FE"/>
    <w:rsid w:val="009A5943"/>
    <w:rsid w:val="009A5B3D"/>
    <w:rsid w:val="009A64EE"/>
    <w:rsid w:val="009A70A6"/>
    <w:rsid w:val="009A7413"/>
    <w:rsid w:val="009B0811"/>
    <w:rsid w:val="009B0A17"/>
    <w:rsid w:val="009B16B8"/>
    <w:rsid w:val="009B1CA8"/>
    <w:rsid w:val="009B6195"/>
    <w:rsid w:val="009B6E79"/>
    <w:rsid w:val="009C07FA"/>
    <w:rsid w:val="009C0A29"/>
    <w:rsid w:val="009C157B"/>
    <w:rsid w:val="009C1F97"/>
    <w:rsid w:val="009C2B36"/>
    <w:rsid w:val="009C3787"/>
    <w:rsid w:val="009C4017"/>
    <w:rsid w:val="009C47B9"/>
    <w:rsid w:val="009C543D"/>
    <w:rsid w:val="009C5D05"/>
    <w:rsid w:val="009C62DD"/>
    <w:rsid w:val="009C6C2D"/>
    <w:rsid w:val="009C7304"/>
    <w:rsid w:val="009C7832"/>
    <w:rsid w:val="009D1782"/>
    <w:rsid w:val="009D19C0"/>
    <w:rsid w:val="009D22CB"/>
    <w:rsid w:val="009D275D"/>
    <w:rsid w:val="009D29DA"/>
    <w:rsid w:val="009D2E7F"/>
    <w:rsid w:val="009D35C5"/>
    <w:rsid w:val="009D5691"/>
    <w:rsid w:val="009D6132"/>
    <w:rsid w:val="009D6C0C"/>
    <w:rsid w:val="009D7958"/>
    <w:rsid w:val="009E05B9"/>
    <w:rsid w:val="009E2071"/>
    <w:rsid w:val="009E28BF"/>
    <w:rsid w:val="009E2E9B"/>
    <w:rsid w:val="009E38BE"/>
    <w:rsid w:val="009E422B"/>
    <w:rsid w:val="009E5528"/>
    <w:rsid w:val="009E7196"/>
    <w:rsid w:val="009E73E3"/>
    <w:rsid w:val="009F1149"/>
    <w:rsid w:val="009F2047"/>
    <w:rsid w:val="009F234B"/>
    <w:rsid w:val="009F50F8"/>
    <w:rsid w:val="009F6A23"/>
    <w:rsid w:val="009F76F2"/>
    <w:rsid w:val="009F7AB3"/>
    <w:rsid w:val="00A000EB"/>
    <w:rsid w:val="00A00EF9"/>
    <w:rsid w:val="00A01089"/>
    <w:rsid w:val="00A01A10"/>
    <w:rsid w:val="00A01A58"/>
    <w:rsid w:val="00A02036"/>
    <w:rsid w:val="00A030A2"/>
    <w:rsid w:val="00A038E4"/>
    <w:rsid w:val="00A054C6"/>
    <w:rsid w:val="00A06FF4"/>
    <w:rsid w:val="00A0742F"/>
    <w:rsid w:val="00A076A4"/>
    <w:rsid w:val="00A07A0A"/>
    <w:rsid w:val="00A10160"/>
    <w:rsid w:val="00A101E8"/>
    <w:rsid w:val="00A102DE"/>
    <w:rsid w:val="00A10504"/>
    <w:rsid w:val="00A11CD0"/>
    <w:rsid w:val="00A12E4E"/>
    <w:rsid w:val="00A13D0D"/>
    <w:rsid w:val="00A15601"/>
    <w:rsid w:val="00A15651"/>
    <w:rsid w:val="00A15669"/>
    <w:rsid w:val="00A204D6"/>
    <w:rsid w:val="00A20A7F"/>
    <w:rsid w:val="00A20F0B"/>
    <w:rsid w:val="00A21419"/>
    <w:rsid w:val="00A21F02"/>
    <w:rsid w:val="00A22D3A"/>
    <w:rsid w:val="00A23EDC"/>
    <w:rsid w:val="00A25136"/>
    <w:rsid w:val="00A25CFB"/>
    <w:rsid w:val="00A26443"/>
    <w:rsid w:val="00A26BB3"/>
    <w:rsid w:val="00A278BF"/>
    <w:rsid w:val="00A27CE0"/>
    <w:rsid w:val="00A30119"/>
    <w:rsid w:val="00A30CED"/>
    <w:rsid w:val="00A31F3E"/>
    <w:rsid w:val="00A32E58"/>
    <w:rsid w:val="00A332E1"/>
    <w:rsid w:val="00A33C1A"/>
    <w:rsid w:val="00A349ED"/>
    <w:rsid w:val="00A34BE1"/>
    <w:rsid w:val="00A35097"/>
    <w:rsid w:val="00A37729"/>
    <w:rsid w:val="00A37FDC"/>
    <w:rsid w:val="00A40148"/>
    <w:rsid w:val="00A40334"/>
    <w:rsid w:val="00A40A14"/>
    <w:rsid w:val="00A41217"/>
    <w:rsid w:val="00A43062"/>
    <w:rsid w:val="00A43C8F"/>
    <w:rsid w:val="00A44426"/>
    <w:rsid w:val="00A44ABD"/>
    <w:rsid w:val="00A44B17"/>
    <w:rsid w:val="00A45D34"/>
    <w:rsid w:val="00A46B83"/>
    <w:rsid w:val="00A50572"/>
    <w:rsid w:val="00A50B9B"/>
    <w:rsid w:val="00A51821"/>
    <w:rsid w:val="00A51A2A"/>
    <w:rsid w:val="00A51E1C"/>
    <w:rsid w:val="00A521C7"/>
    <w:rsid w:val="00A5221C"/>
    <w:rsid w:val="00A52F5E"/>
    <w:rsid w:val="00A52FE3"/>
    <w:rsid w:val="00A53C45"/>
    <w:rsid w:val="00A540CA"/>
    <w:rsid w:val="00A55362"/>
    <w:rsid w:val="00A556B3"/>
    <w:rsid w:val="00A558DB"/>
    <w:rsid w:val="00A56136"/>
    <w:rsid w:val="00A56A03"/>
    <w:rsid w:val="00A56B36"/>
    <w:rsid w:val="00A56CBD"/>
    <w:rsid w:val="00A5740F"/>
    <w:rsid w:val="00A6156E"/>
    <w:rsid w:val="00A61C53"/>
    <w:rsid w:val="00A61CEB"/>
    <w:rsid w:val="00A63992"/>
    <w:rsid w:val="00A65C0B"/>
    <w:rsid w:val="00A66066"/>
    <w:rsid w:val="00A70158"/>
    <w:rsid w:val="00A706FC"/>
    <w:rsid w:val="00A710A3"/>
    <w:rsid w:val="00A7360B"/>
    <w:rsid w:val="00A76314"/>
    <w:rsid w:val="00A77371"/>
    <w:rsid w:val="00A802AF"/>
    <w:rsid w:val="00A813E7"/>
    <w:rsid w:val="00A81894"/>
    <w:rsid w:val="00A83174"/>
    <w:rsid w:val="00A83E76"/>
    <w:rsid w:val="00A8403D"/>
    <w:rsid w:val="00A84908"/>
    <w:rsid w:val="00A85B78"/>
    <w:rsid w:val="00A86181"/>
    <w:rsid w:val="00A86393"/>
    <w:rsid w:val="00A86554"/>
    <w:rsid w:val="00A87311"/>
    <w:rsid w:val="00A915CB"/>
    <w:rsid w:val="00A91F11"/>
    <w:rsid w:val="00A92218"/>
    <w:rsid w:val="00A95C59"/>
    <w:rsid w:val="00A960D3"/>
    <w:rsid w:val="00A968F5"/>
    <w:rsid w:val="00A976BC"/>
    <w:rsid w:val="00A97EF4"/>
    <w:rsid w:val="00AA0A5D"/>
    <w:rsid w:val="00AA0E47"/>
    <w:rsid w:val="00AA1111"/>
    <w:rsid w:val="00AA11E2"/>
    <w:rsid w:val="00AA1989"/>
    <w:rsid w:val="00AA2F35"/>
    <w:rsid w:val="00AA444D"/>
    <w:rsid w:val="00AA462B"/>
    <w:rsid w:val="00AA5AF8"/>
    <w:rsid w:val="00AA5F8B"/>
    <w:rsid w:val="00AA6D99"/>
    <w:rsid w:val="00AA7331"/>
    <w:rsid w:val="00AB01C8"/>
    <w:rsid w:val="00AB111B"/>
    <w:rsid w:val="00AB1F1E"/>
    <w:rsid w:val="00AB20EE"/>
    <w:rsid w:val="00AB2448"/>
    <w:rsid w:val="00AB3267"/>
    <w:rsid w:val="00AB4D89"/>
    <w:rsid w:val="00AB6137"/>
    <w:rsid w:val="00AB622E"/>
    <w:rsid w:val="00AB78D2"/>
    <w:rsid w:val="00AB7BC7"/>
    <w:rsid w:val="00AC1258"/>
    <w:rsid w:val="00AC24DE"/>
    <w:rsid w:val="00AC25B1"/>
    <w:rsid w:val="00AC2ED7"/>
    <w:rsid w:val="00AC3B1B"/>
    <w:rsid w:val="00AC3E67"/>
    <w:rsid w:val="00AC413C"/>
    <w:rsid w:val="00AC49A5"/>
    <w:rsid w:val="00AD005F"/>
    <w:rsid w:val="00AD1994"/>
    <w:rsid w:val="00AD25B2"/>
    <w:rsid w:val="00AD2C83"/>
    <w:rsid w:val="00AD2F7E"/>
    <w:rsid w:val="00AE0868"/>
    <w:rsid w:val="00AE0CE5"/>
    <w:rsid w:val="00AE1FE5"/>
    <w:rsid w:val="00AE3136"/>
    <w:rsid w:val="00AE3620"/>
    <w:rsid w:val="00AE45D7"/>
    <w:rsid w:val="00AE4970"/>
    <w:rsid w:val="00AE4FB7"/>
    <w:rsid w:val="00AE5110"/>
    <w:rsid w:val="00AE59ED"/>
    <w:rsid w:val="00AE5F11"/>
    <w:rsid w:val="00AF2632"/>
    <w:rsid w:val="00AF2B8B"/>
    <w:rsid w:val="00AF3104"/>
    <w:rsid w:val="00AF3330"/>
    <w:rsid w:val="00AF39D8"/>
    <w:rsid w:val="00AF64A9"/>
    <w:rsid w:val="00AF6F78"/>
    <w:rsid w:val="00B03456"/>
    <w:rsid w:val="00B03510"/>
    <w:rsid w:val="00B0396B"/>
    <w:rsid w:val="00B04C02"/>
    <w:rsid w:val="00B05CD3"/>
    <w:rsid w:val="00B0646F"/>
    <w:rsid w:val="00B075F3"/>
    <w:rsid w:val="00B0761C"/>
    <w:rsid w:val="00B07DEF"/>
    <w:rsid w:val="00B10333"/>
    <w:rsid w:val="00B12105"/>
    <w:rsid w:val="00B1361D"/>
    <w:rsid w:val="00B1376D"/>
    <w:rsid w:val="00B13FC9"/>
    <w:rsid w:val="00B152A0"/>
    <w:rsid w:val="00B15B09"/>
    <w:rsid w:val="00B17324"/>
    <w:rsid w:val="00B17BF8"/>
    <w:rsid w:val="00B21128"/>
    <w:rsid w:val="00B2313B"/>
    <w:rsid w:val="00B234AB"/>
    <w:rsid w:val="00B235C4"/>
    <w:rsid w:val="00B26353"/>
    <w:rsid w:val="00B3011D"/>
    <w:rsid w:val="00B306C5"/>
    <w:rsid w:val="00B31015"/>
    <w:rsid w:val="00B318C0"/>
    <w:rsid w:val="00B328BE"/>
    <w:rsid w:val="00B3317D"/>
    <w:rsid w:val="00B33B64"/>
    <w:rsid w:val="00B348DA"/>
    <w:rsid w:val="00B35C56"/>
    <w:rsid w:val="00B3721A"/>
    <w:rsid w:val="00B37FF3"/>
    <w:rsid w:val="00B40244"/>
    <w:rsid w:val="00B4205C"/>
    <w:rsid w:val="00B4288C"/>
    <w:rsid w:val="00B438D0"/>
    <w:rsid w:val="00B4444A"/>
    <w:rsid w:val="00B44BC7"/>
    <w:rsid w:val="00B451DB"/>
    <w:rsid w:val="00B45ED6"/>
    <w:rsid w:val="00B5079A"/>
    <w:rsid w:val="00B50BFE"/>
    <w:rsid w:val="00B51559"/>
    <w:rsid w:val="00B516BA"/>
    <w:rsid w:val="00B52A22"/>
    <w:rsid w:val="00B535A3"/>
    <w:rsid w:val="00B54136"/>
    <w:rsid w:val="00B562FF"/>
    <w:rsid w:val="00B56934"/>
    <w:rsid w:val="00B5726E"/>
    <w:rsid w:val="00B57BB6"/>
    <w:rsid w:val="00B57BD6"/>
    <w:rsid w:val="00B57C79"/>
    <w:rsid w:val="00B61077"/>
    <w:rsid w:val="00B61CE0"/>
    <w:rsid w:val="00B61DAE"/>
    <w:rsid w:val="00B62110"/>
    <w:rsid w:val="00B6244D"/>
    <w:rsid w:val="00B62479"/>
    <w:rsid w:val="00B63121"/>
    <w:rsid w:val="00B66111"/>
    <w:rsid w:val="00B6686D"/>
    <w:rsid w:val="00B668DA"/>
    <w:rsid w:val="00B66EFF"/>
    <w:rsid w:val="00B678D0"/>
    <w:rsid w:val="00B701F0"/>
    <w:rsid w:val="00B705B4"/>
    <w:rsid w:val="00B70F12"/>
    <w:rsid w:val="00B712F5"/>
    <w:rsid w:val="00B71B30"/>
    <w:rsid w:val="00B7369C"/>
    <w:rsid w:val="00B7421C"/>
    <w:rsid w:val="00B747F7"/>
    <w:rsid w:val="00B74B27"/>
    <w:rsid w:val="00B75F5F"/>
    <w:rsid w:val="00B8091F"/>
    <w:rsid w:val="00B80C26"/>
    <w:rsid w:val="00B80D14"/>
    <w:rsid w:val="00B81A9C"/>
    <w:rsid w:val="00B83F19"/>
    <w:rsid w:val="00B8549B"/>
    <w:rsid w:val="00B865FB"/>
    <w:rsid w:val="00B8697B"/>
    <w:rsid w:val="00B86BA9"/>
    <w:rsid w:val="00B86F0E"/>
    <w:rsid w:val="00B90F7E"/>
    <w:rsid w:val="00B93EA0"/>
    <w:rsid w:val="00B94B51"/>
    <w:rsid w:val="00B95165"/>
    <w:rsid w:val="00B9560C"/>
    <w:rsid w:val="00B965A2"/>
    <w:rsid w:val="00B96F03"/>
    <w:rsid w:val="00B97256"/>
    <w:rsid w:val="00B975EC"/>
    <w:rsid w:val="00B97D28"/>
    <w:rsid w:val="00BA1644"/>
    <w:rsid w:val="00BA2367"/>
    <w:rsid w:val="00BA255E"/>
    <w:rsid w:val="00BA33E1"/>
    <w:rsid w:val="00BA703F"/>
    <w:rsid w:val="00BA72B5"/>
    <w:rsid w:val="00BA7A9C"/>
    <w:rsid w:val="00BB3B7B"/>
    <w:rsid w:val="00BB47B8"/>
    <w:rsid w:val="00BB4DE2"/>
    <w:rsid w:val="00BB4FF3"/>
    <w:rsid w:val="00BB50C4"/>
    <w:rsid w:val="00BB66A1"/>
    <w:rsid w:val="00BB72A9"/>
    <w:rsid w:val="00BB7717"/>
    <w:rsid w:val="00BC0D5A"/>
    <w:rsid w:val="00BC1772"/>
    <w:rsid w:val="00BC1AB2"/>
    <w:rsid w:val="00BC1D31"/>
    <w:rsid w:val="00BC1F3B"/>
    <w:rsid w:val="00BC290B"/>
    <w:rsid w:val="00BC2EF7"/>
    <w:rsid w:val="00BC2FD0"/>
    <w:rsid w:val="00BC313A"/>
    <w:rsid w:val="00BC4230"/>
    <w:rsid w:val="00BC45CB"/>
    <w:rsid w:val="00BC481B"/>
    <w:rsid w:val="00BC6154"/>
    <w:rsid w:val="00BC7551"/>
    <w:rsid w:val="00BC7D74"/>
    <w:rsid w:val="00BD09DA"/>
    <w:rsid w:val="00BD1466"/>
    <w:rsid w:val="00BD15AE"/>
    <w:rsid w:val="00BD1621"/>
    <w:rsid w:val="00BD165C"/>
    <w:rsid w:val="00BD1D95"/>
    <w:rsid w:val="00BD209F"/>
    <w:rsid w:val="00BD3945"/>
    <w:rsid w:val="00BD41C1"/>
    <w:rsid w:val="00BD4248"/>
    <w:rsid w:val="00BD4A76"/>
    <w:rsid w:val="00BD51F0"/>
    <w:rsid w:val="00BD5CF6"/>
    <w:rsid w:val="00BD6514"/>
    <w:rsid w:val="00BD6F02"/>
    <w:rsid w:val="00BD7437"/>
    <w:rsid w:val="00BE1A32"/>
    <w:rsid w:val="00BE1F97"/>
    <w:rsid w:val="00BE37D8"/>
    <w:rsid w:val="00BE38B5"/>
    <w:rsid w:val="00BE416B"/>
    <w:rsid w:val="00BE4306"/>
    <w:rsid w:val="00BE4622"/>
    <w:rsid w:val="00BE5231"/>
    <w:rsid w:val="00BE6CED"/>
    <w:rsid w:val="00BF1846"/>
    <w:rsid w:val="00BF1F61"/>
    <w:rsid w:val="00BF2BA6"/>
    <w:rsid w:val="00BF2BC1"/>
    <w:rsid w:val="00BF3F28"/>
    <w:rsid w:val="00BF4054"/>
    <w:rsid w:val="00BF412B"/>
    <w:rsid w:val="00BF47BA"/>
    <w:rsid w:val="00BF6039"/>
    <w:rsid w:val="00BF6B37"/>
    <w:rsid w:val="00BF79AD"/>
    <w:rsid w:val="00BF7E1F"/>
    <w:rsid w:val="00C00D3D"/>
    <w:rsid w:val="00C01C33"/>
    <w:rsid w:val="00C03E74"/>
    <w:rsid w:val="00C066E1"/>
    <w:rsid w:val="00C066E5"/>
    <w:rsid w:val="00C06744"/>
    <w:rsid w:val="00C07F75"/>
    <w:rsid w:val="00C10791"/>
    <w:rsid w:val="00C11CF7"/>
    <w:rsid w:val="00C14068"/>
    <w:rsid w:val="00C14BF5"/>
    <w:rsid w:val="00C15D76"/>
    <w:rsid w:val="00C15FF0"/>
    <w:rsid w:val="00C16BB2"/>
    <w:rsid w:val="00C16CEB"/>
    <w:rsid w:val="00C16DA3"/>
    <w:rsid w:val="00C202AE"/>
    <w:rsid w:val="00C2081A"/>
    <w:rsid w:val="00C214EB"/>
    <w:rsid w:val="00C21CCD"/>
    <w:rsid w:val="00C222DA"/>
    <w:rsid w:val="00C22856"/>
    <w:rsid w:val="00C23230"/>
    <w:rsid w:val="00C234E5"/>
    <w:rsid w:val="00C23566"/>
    <w:rsid w:val="00C23642"/>
    <w:rsid w:val="00C24ED5"/>
    <w:rsid w:val="00C25A21"/>
    <w:rsid w:val="00C263CD"/>
    <w:rsid w:val="00C26A07"/>
    <w:rsid w:val="00C2718E"/>
    <w:rsid w:val="00C27C9C"/>
    <w:rsid w:val="00C30E2D"/>
    <w:rsid w:val="00C311DB"/>
    <w:rsid w:val="00C313F1"/>
    <w:rsid w:val="00C3380D"/>
    <w:rsid w:val="00C3797B"/>
    <w:rsid w:val="00C40176"/>
    <w:rsid w:val="00C40495"/>
    <w:rsid w:val="00C4053A"/>
    <w:rsid w:val="00C4083C"/>
    <w:rsid w:val="00C40A46"/>
    <w:rsid w:val="00C40A5D"/>
    <w:rsid w:val="00C42FE9"/>
    <w:rsid w:val="00C443E3"/>
    <w:rsid w:val="00C4440E"/>
    <w:rsid w:val="00C45267"/>
    <w:rsid w:val="00C461EA"/>
    <w:rsid w:val="00C51C69"/>
    <w:rsid w:val="00C51E42"/>
    <w:rsid w:val="00C5235D"/>
    <w:rsid w:val="00C529D6"/>
    <w:rsid w:val="00C52A3B"/>
    <w:rsid w:val="00C52B13"/>
    <w:rsid w:val="00C54268"/>
    <w:rsid w:val="00C5457D"/>
    <w:rsid w:val="00C57039"/>
    <w:rsid w:val="00C570E7"/>
    <w:rsid w:val="00C57DB1"/>
    <w:rsid w:val="00C6033B"/>
    <w:rsid w:val="00C62875"/>
    <w:rsid w:val="00C62D7F"/>
    <w:rsid w:val="00C62E1B"/>
    <w:rsid w:val="00C643CA"/>
    <w:rsid w:val="00C64FAB"/>
    <w:rsid w:val="00C65E71"/>
    <w:rsid w:val="00C662D7"/>
    <w:rsid w:val="00C664F5"/>
    <w:rsid w:val="00C671B7"/>
    <w:rsid w:val="00C6750F"/>
    <w:rsid w:val="00C707E9"/>
    <w:rsid w:val="00C70858"/>
    <w:rsid w:val="00C70A68"/>
    <w:rsid w:val="00C731D3"/>
    <w:rsid w:val="00C736E8"/>
    <w:rsid w:val="00C8005B"/>
    <w:rsid w:val="00C80EF4"/>
    <w:rsid w:val="00C81273"/>
    <w:rsid w:val="00C82056"/>
    <w:rsid w:val="00C82876"/>
    <w:rsid w:val="00C84406"/>
    <w:rsid w:val="00C849B2"/>
    <w:rsid w:val="00C84BC3"/>
    <w:rsid w:val="00C84C31"/>
    <w:rsid w:val="00C84D92"/>
    <w:rsid w:val="00C84FB5"/>
    <w:rsid w:val="00C85760"/>
    <w:rsid w:val="00C85CAA"/>
    <w:rsid w:val="00C85E3B"/>
    <w:rsid w:val="00C862F6"/>
    <w:rsid w:val="00C86C48"/>
    <w:rsid w:val="00C87F1B"/>
    <w:rsid w:val="00C87FC2"/>
    <w:rsid w:val="00C9105E"/>
    <w:rsid w:val="00C91477"/>
    <w:rsid w:val="00C91595"/>
    <w:rsid w:val="00C917F3"/>
    <w:rsid w:val="00C931B0"/>
    <w:rsid w:val="00C94161"/>
    <w:rsid w:val="00C94E41"/>
    <w:rsid w:val="00C95573"/>
    <w:rsid w:val="00C96BC4"/>
    <w:rsid w:val="00C97C24"/>
    <w:rsid w:val="00C97CD9"/>
    <w:rsid w:val="00CA021C"/>
    <w:rsid w:val="00CA0315"/>
    <w:rsid w:val="00CA03C7"/>
    <w:rsid w:val="00CA12D1"/>
    <w:rsid w:val="00CA18BD"/>
    <w:rsid w:val="00CA1C8B"/>
    <w:rsid w:val="00CA1D43"/>
    <w:rsid w:val="00CA2481"/>
    <w:rsid w:val="00CA24E1"/>
    <w:rsid w:val="00CA27F0"/>
    <w:rsid w:val="00CA29C2"/>
    <w:rsid w:val="00CA3267"/>
    <w:rsid w:val="00CA3DB6"/>
    <w:rsid w:val="00CA6058"/>
    <w:rsid w:val="00CA6ABC"/>
    <w:rsid w:val="00CA6AD9"/>
    <w:rsid w:val="00CB00FD"/>
    <w:rsid w:val="00CB0205"/>
    <w:rsid w:val="00CB066A"/>
    <w:rsid w:val="00CB07FF"/>
    <w:rsid w:val="00CB47F5"/>
    <w:rsid w:val="00CB510E"/>
    <w:rsid w:val="00CB60A2"/>
    <w:rsid w:val="00CB6C3E"/>
    <w:rsid w:val="00CB6EC0"/>
    <w:rsid w:val="00CB70B9"/>
    <w:rsid w:val="00CC004A"/>
    <w:rsid w:val="00CC1343"/>
    <w:rsid w:val="00CC17B0"/>
    <w:rsid w:val="00CC224B"/>
    <w:rsid w:val="00CC2AF5"/>
    <w:rsid w:val="00CC2ED3"/>
    <w:rsid w:val="00CC3073"/>
    <w:rsid w:val="00CC532D"/>
    <w:rsid w:val="00CC695B"/>
    <w:rsid w:val="00CD04D6"/>
    <w:rsid w:val="00CD11B3"/>
    <w:rsid w:val="00CD1611"/>
    <w:rsid w:val="00CD30B6"/>
    <w:rsid w:val="00CD3378"/>
    <w:rsid w:val="00CD39BD"/>
    <w:rsid w:val="00CD3CFC"/>
    <w:rsid w:val="00CD3F48"/>
    <w:rsid w:val="00CD5C72"/>
    <w:rsid w:val="00CD63D5"/>
    <w:rsid w:val="00CD6558"/>
    <w:rsid w:val="00CD7A35"/>
    <w:rsid w:val="00CE05A3"/>
    <w:rsid w:val="00CE2082"/>
    <w:rsid w:val="00CE234F"/>
    <w:rsid w:val="00CE4744"/>
    <w:rsid w:val="00CE597C"/>
    <w:rsid w:val="00CE6991"/>
    <w:rsid w:val="00CF153C"/>
    <w:rsid w:val="00CF16F6"/>
    <w:rsid w:val="00CF19D7"/>
    <w:rsid w:val="00CF1D8A"/>
    <w:rsid w:val="00CF2E0A"/>
    <w:rsid w:val="00CF2FE1"/>
    <w:rsid w:val="00CF4894"/>
    <w:rsid w:val="00CF517A"/>
    <w:rsid w:val="00CF6D46"/>
    <w:rsid w:val="00CF7662"/>
    <w:rsid w:val="00CF7663"/>
    <w:rsid w:val="00CF7E22"/>
    <w:rsid w:val="00D00F5B"/>
    <w:rsid w:val="00D0360F"/>
    <w:rsid w:val="00D03C9B"/>
    <w:rsid w:val="00D04BA2"/>
    <w:rsid w:val="00D05EA8"/>
    <w:rsid w:val="00D07038"/>
    <w:rsid w:val="00D070B2"/>
    <w:rsid w:val="00D07C46"/>
    <w:rsid w:val="00D10661"/>
    <w:rsid w:val="00D10F5C"/>
    <w:rsid w:val="00D12A15"/>
    <w:rsid w:val="00D12A30"/>
    <w:rsid w:val="00D13433"/>
    <w:rsid w:val="00D13E11"/>
    <w:rsid w:val="00D15193"/>
    <w:rsid w:val="00D154C2"/>
    <w:rsid w:val="00D17098"/>
    <w:rsid w:val="00D17906"/>
    <w:rsid w:val="00D17A8E"/>
    <w:rsid w:val="00D20B4E"/>
    <w:rsid w:val="00D210D2"/>
    <w:rsid w:val="00D21AD5"/>
    <w:rsid w:val="00D22C66"/>
    <w:rsid w:val="00D22F3A"/>
    <w:rsid w:val="00D232F6"/>
    <w:rsid w:val="00D24A7F"/>
    <w:rsid w:val="00D24C3F"/>
    <w:rsid w:val="00D24D74"/>
    <w:rsid w:val="00D24DF0"/>
    <w:rsid w:val="00D25BDE"/>
    <w:rsid w:val="00D2649C"/>
    <w:rsid w:val="00D30227"/>
    <w:rsid w:val="00D3089E"/>
    <w:rsid w:val="00D33522"/>
    <w:rsid w:val="00D33A1E"/>
    <w:rsid w:val="00D34969"/>
    <w:rsid w:val="00D36193"/>
    <w:rsid w:val="00D3734E"/>
    <w:rsid w:val="00D37B6E"/>
    <w:rsid w:val="00D4031C"/>
    <w:rsid w:val="00D40345"/>
    <w:rsid w:val="00D40923"/>
    <w:rsid w:val="00D40DB5"/>
    <w:rsid w:val="00D4215D"/>
    <w:rsid w:val="00D42C61"/>
    <w:rsid w:val="00D4383D"/>
    <w:rsid w:val="00D438A3"/>
    <w:rsid w:val="00D43C9C"/>
    <w:rsid w:val="00D43CE2"/>
    <w:rsid w:val="00D45754"/>
    <w:rsid w:val="00D460DD"/>
    <w:rsid w:val="00D461D8"/>
    <w:rsid w:val="00D469BE"/>
    <w:rsid w:val="00D478F1"/>
    <w:rsid w:val="00D500B0"/>
    <w:rsid w:val="00D50B6B"/>
    <w:rsid w:val="00D5123D"/>
    <w:rsid w:val="00D51592"/>
    <w:rsid w:val="00D51659"/>
    <w:rsid w:val="00D52DAD"/>
    <w:rsid w:val="00D546EF"/>
    <w:rsid w:val="00D56A6E"/>
    <w:rsid w:val="00D56F7B"/>
    <w:rsid w:val="00D57CE8"/>
    <w:rsid w:val="00D57E31"/>
    <w:rsid w:val="00D6288E"/>
    <w:rsid w:val="00D62CCC"/>
    <w:rsid w:val="00D63051"/>
    <w:rsid w:val="00D636AB"/>
    <w:rsid w:val="00D63A62"/>
    <w:rsid w:val="00D66597"/>
    <w:rsid w:val="00D66FE6"/>
    <w:rsid w:val="00D70552"/>
    <w:rsid w:val="00D70928"/>
    <w:rsid w:val="00D70FFF"/>
    <w:rsid w:val="00D71386"/>
    <w:rsid w:val="00D71A60"/>
    <w:rsid w:val="00D71DAF"/>
    <w:rsid w:val="00D71E14"/>
    <w:rsid w:val="00D72A64"/>
    <w:rsid w:val="00D73448"/>
    <w:rsid w:val="00D74C65"/>
    <w:rsid w:val="00D75B95"/>
    <w:rsid w:val="00D802C8"/>
    <w:rsid w:val="00D81B05"/>
    <w:rsid w:val="00D81CC5"/>
    <w:rsid w:val="00D82644"/>
    <w:rsid w:val="00D84C37"/>
    <w:rsid w:val="00D856F0"/>
    <w:rsid w:val="00D85920"/>
    <w:rsid w:val="00D85E59"/>
    <w:rsid w:val="00D8638D"/>
    <w:rsid w:val="00D86719"/>
    <w:rsid w:val="00D87533"/>
    <w:rsid w:val="00D87F54"/>
    <w:rsid w:val="00D90833"/>
    <w:rsid w:val="00D90C74"/>
    <w:rsid w:val="00D91551"/>
    <w:rsid w:val="00D91BE4"/>
    <w:rsid w:val="00D92173"/>
    <w:rsid w:val="00D9267E"/>
    <w:rsid w:val="00D93AA4"/>
    <w:rsid w:val="00D94390"/>
    <w:rsid w:val="00D95260"/>
    <w:rsid w:val="00D95393"/>
    <w:rsid w:val="00D96003"/>
    <w:rsid w:val="00DA10A1"/>
    <w:rsid w:val="00DA248F"/>
    <w:rsid w:val="00DA2BB7"/>
    <w:rsid w:val="00DA357D"/>
    <w:rsid w:val="00DA3E37"/>
    <w:rsid w:val="00DA4BB2"/>
    <w:rsid w:val="00DA5EC4"/>
    <w:rsid w:val="00DA6036"/>
    <w:rsid w:val="00DA6302"/>
    <w:rsid w:val="00DA6723"/>
    <w:rsid w:val="00DA6EE2"/>
    <w:rsid w:val="00DB06E2"/>
    <w:rsid w:val="00DB15F4"/>
    <w:rsid w:val="00DB18A0"/>
    <w:rsid w:val="00DB3ABF"/>
    <w:rsid w:val="00DB3D47"/>
    <w:rsid w:val="00DB63A8"/>
    <w:rsid w:val="00DC03C7"/>
    <w:rsid w:val="00DC042D"/>
    <w:rsid w:val="00DC0B0D"/>
    <w:rsid w:val="00DC292C"/>
    <w:rsid w:val="00DC2F29"/>
    <w:rsid w:val="00DC307A"/>
    <w:rsid w:val="00DC36D1"/>
    <w:rsid w:val="00DC3936"/>
    <w:rsid w:val="00DC4405"/>
    <w:rsid w:val="00DC7230"/>
    <w:rsid w:val="00DC7529"/>
    <w:rsid w:val="00DC7562"/>
    <w:rsid w:val="00DC7F35"/>
    <w:rsid w:val="00DD0FDA"/>
    <w:rsid w:val="00DD1FE5"/>
    <w:rsid w:val="00DD2BDA"/>
    <w:rsid w:val="00DD3FBE"/>
    <w:rsid w:val="00DD4753"/>
    <w:rsid w:val="00DD5AF6"/>
    <w:rsid w:val="00DD621B"/>
    <w:rsid w:val="00DD7740"/>
    <w:rsid w:val="00DE0B68"/>
    <w:rsid w:val="00DE1551"/>
    <w:rsid w:val="00DE1CD0"/>
    <w:rsid w:val="00DE25E7"/>
    <w:rsid w:val="00DE3BE8"/>
    <w:rsid w:val="00DE565D"/>
    <w:rsid w:val="00DE56EE"/>
    <w:rsid w:val="00DE7837"/>
    <w:rsid w:val="00DF0278"/>
    <w:rsid w:val="00DF15AF"/>
    <w:rsid w:val="00DF1CE8"/>
    <w:rsid w:val="00DF1CFE"/>
    <w:rsid w:val="00DF1FDF"/>
    <w:rsid w:val="00DF688A"/>
    <w:rsid w:val="00DF6D70"/>
    <w:rsid w:val="00E00313"/>
    <w:rsid w:val="00E005AB"/>
    <w:rsid w:val="00E01F78"/>
    <w:rsid w:val="00E0216B"/>
    <w:rsid w:val="00E032A3"/>
    <w:rsid w:val="00E03AC6"/>
    <w:rsid w:val="00E04D8E"/>
    <w:rsid w:val="00E05827"/>
    <w:rsid w:val="00E058AD"/>
    <w:rsid w:val="00E05AF1"/>
    <w:rsid w:val="00E064E4"/>
    <w:rsid w:val="00E065B3"/>
    <w:rsid w:val="00E06C4D"/>
    <w:rsid w:val="00E07CD2"/>
    <w:rsid w:val="00E07ED3"/>
    <w:rsid w:val="00E10732"/>
    <w:rsid w:val="00E1086D"/>
    <w:rsid w:val="00E11367"/>
    <w:rsid w:val="00E116BE"/>
    <w:rsid w:val="00E1187E"/>
    <w:rsid w:val="00E14C40"/>
    <w:rsid w:val="00E17966"/>
    <w:rsid w:val="00E21992"/>
    <w:rsid w:val="00E21BA3"/>
    <w:rsid w:val="00E235B1"/>
    <w:rsid w:val="00E23A49"/>
    <w:rsid w:val="00E23D87"/>
    <w:rsid w:val="00E260B1"/>
    <w:rsid w:val="00E26BAB"/>
    <w:rsid w:val="00E279C0"/>
    <w:rsid w:val="00E30956"/>
    <w:rsid w:val="00E31744"/>
    <w:rsid w:val="00E32784"/>
    <w:rsid w:val="00E32939"/>
    <w:rsid w:val="00E32AAC"/>
    <w:rsid w:val="00E34405"/>
    <w:rsid w:val="00E344B7"/>
    <w:rsid w:val="00E36DC9"/>
    <w:rsid w:val="00E36EA8"/>
    <w:rsid w:val="00E40290"/>
    <w:rsid w:val="00E41A32"/>
    <w:rsid w:val="00E45514"/>
    <w:rsid w:val="00E45D83"/>
    <w:rsid w:val="00E46002"/>
    <w:rsid w:val="00E46499"/>
    <w:rsid w:val="00E524CF"/>
    <w:rsid w:val="00E52748"/>
    <w:rsid w:val="00E53477"/>
    <w:rsid w:val="00E5422C"/>
    <w:rsid w:val="00E553C6"/>
    <w:rsid w:val="00E55A11"/>
    <w:rsid w:val="00E55E25"/>
    <w:rsid w:val="00E60DEF"/>
    <w:rsid w:val="00E61039"/>
    <w:rsid w:val="00E64584"/>
    <w:rsid w:val="00E6645B"/>
    <w:rsid w:val="00E664DA"/>
    <w:rsid w:val="00E67CFB"/>
    <w:rsid w:val="00E70015"/>
    <w:rsid w:val="00E71142"/>
    <w:rsid w:val="00E71196"/>
    <w:rsid w:val="00E71C33"/>
    <w:rsid w:val="00E71FC8"/>
    <w:rsid w:val="00E72862"/>
    <w:rsid w:val="00E73D2D"/>
    <w:rsid w:val="00E73EA1"/>
    <w:rsid w:val="00E753AA"/>
    <w:rsid w:val="00E75DA1"/>
    <w:rsid w:val="00E767CE"/>
    <w:rsid w:val="00E76E65"/>
    <w:rsid w:val="00E771ED"/>
    <w:rsid w:val="00E777C1"/>
    <w:rsid w:val="00E77B39"/>
    <w:rsid w:val="00E80336"/>
    <w:rsid w:val="00E8052D"/>
    <w:rsid w:val="00E80CD6"/>
    <w:rsid w:val="00E80DF5"/>
    <w:rsid w:val="00E80FE7"/>
    <w:rsid w:val="00E8316D"/>
    <w:rsid w:val="00E8521C"/>
    <w:rsid w:val="00E87468"/>
    <w:rsid w:val="00E90775"/>
    <w:rsid w:val="00E90B0D"/>
    <w:rsid w:val="00E90CA2"/>
    <w:rsid w:val="00E91388"/>
    <w:rsid w:val="00E92249"/>
    <w:rsid w:val="00E923A3"/>
    <w:rsid w:val="00E929A5"/>
    <w:rsid w:val="00E93539"/>
    <w:rsid w:val="00E95F5D"/>
    <w:rsid w:val="00E9761C"/>
    <w:rsid w:val="00E9766F"/>
    <w:rsid w:val="00E97ADE"/>
    <w:rsid w:val="00EA0393"/>
    <w:rsid w:val="00EA0C05"/>
    <w:rsid w:val="00EA1F40"/>
    <w:rsid w:val="00EA237D"/>
    <w:rsid w:val="00EA2921"/>
    <w:rsid w:val="00EA2E21"/>
    <w:rsid w:val="00EA379C"/>
    <w:rsid w:val="00EA42B8"/>
    <w:rsid w:val="00EA5F0B"/>
    <w:rsid w:val="00EA62C6"/>
    <w:rsid w:val="00EB068B"/>
    <w:rsid w:val="00EB0A46"/>
    <w:rsid w:val="00EB1BD3"/>
    <w:rsid w:val="00EB3202"/>
    <w:rsid w:val="00EB3845"/>
    <w:rsid w:val="00EB39DF"/>
    <w:rsid w:val="00EB3BB5"/>
    <w:rsid w:val="00EB3C8C"/>
    <w:rsid w:val="00EB3FA3"/>
    <w:rsid w:val="00EB47DF"/>
    <w:rsid w:val="00EB503C"/>
    <w:rsid w:val="00EB54C7"/>
    <w:rsid w:val="00EB59D9"/>
    <w:rsid w:val="00EB5EEC"/>
    <w:rsid w:val="00EB769B"/>
    <w:rsid w:val="00EC006E"/>
    <w:rsid w:val="00EC0C52"/>
    <w:rsid w:val="00EC1494"/>
    <w:rsid w:val="00EC195E"/>
    <w:rsid w:val="00EC2088"/>
    <w:rsid w:val="00EC22D9"/>
    <w:rsid w:val="00EC2FAC"/>
    <w:rsid w:val="00EC3503"/>
    <w:rsid w:val="00EC3B0C"/>
    <w:rsid w:val="00EC51D2"/>
    <w:rsid w:val="00EC52AC"/>
    <w:rsid w:val="00EC670D"/>
    <w:rsid w:val="00EC7B05"/>
    <w:rsid w:val="00ED112C"/>
    <w:rsid w:val="00ED1A57"/>
    <w:rsid w:val="00ED1A7B"/>
    <w:rsid w:val="00ED24C6"/>
    <w:rsid w:val="00ED3009"/>
    <w:rsid w:val="00ED3B3C"/>
    <w:rsid w:val="00ED3BA6"/>
    <w:rsid w:val="00EE0F72"/>
    <w:rsid w:val="00EE117A"/>
    <w:rsid w:val="00EE1B64"/>
    <w:rsid w:val="00EE36E8"/>
    <w:rsid w:val="00EE45E3"/>
    <w:rsid w:val="00EE4C14"/>
    <w:rsid w:val="00EE5B92"/>
    <w:rsid w:val="00EE5DE5"/>
    <w:rsid w:val="00EE5FC9"/>
    <w:rsid w:val="00EE702F"/>
    <w:rsid w:val="00EE79E9"/>
    <w:rsid w:val="00EE7FD2"/>
    <w:rsid w:val="00EF16F9"/>
    <w:rsid w:val="00EF1A42"/>
    <w:rsid w:val="00EF1B2B"/>
    <w:rsid w:val="00EF1B30"/>
    <w:rsid w:val="00EF25A1"/>
    <w:rsid w:val="00EF28A3"/>
    <w:rsid w:val="00EF2F8D"/>
    <w:rsid w:val="00EF588D"/>
    <w:rsid w:val="00EF591B"/>
    <w:rsid w:val="00EF5991"/>
    <w:rsid w:val="00EF5C67"/>
    <w:rsid w:val="00EF686D"/>
    <w:rsid w:val="00F00544"/>
    <w:rsid w:val="00F02626"/>
    <w:rsid w:val="00F05525"/>
    <w:rsid w:val="00F05D08"/>
    <w:rsid w:val="00F1125F"/>
    <w:rsid w:val="00F13A92"/>
    <w:rsid w:val="00F13D8D"/>
    <w:rsid w:val="00F17BD9"/>
    <w:rsid w:val="00F17E4A"/>
    <w:rsid w:val="00F20059"/>
    <w:rsid w:val="00F23878"/>
    <w:rsid w:val="00F24264"/>
    <w:rsid w:val="00F243A2"/>
    <w:rsid w:val="00F24CD0"/>
    <w:rsid w:val="00F25C04"/>
    <w:rsid w:val="00F261CA"/>
    <w:rsid w:val="00F26749"/>
    <w:rsid w:val="00F27E27"/>
    <w:rsid w:val="00F31D12"/>
    <w:rsid w:val="00F33854"/>
    <w:rsid w:val="00F34A28"/>
    <w:rsid w:val="00F34CEE"/>
    <w:rsid w:val="00F353A2"/>
    <w:rsid w:val="00F3680A"/>
    <w:rsid w:val="00F37F4A"/>
    <w:rsid w:val="00F4022C"/>
    <w:rsid w:val="00F4089B"/>
    <w:rsid w:val="00F418B4"/>
    <w:rsid w:val="00F427E8"/>
    <w:rsid w:val="00F42829"/>
    <w:rsid w:val="00F44285"/>
    <w:rsid w:val="00F44FE0"/>
    <w:rsid w:val="00F450D9"/>
    <w:rsid w:val="00F45C4A"/>
    <w:rsid w:val="00F46232"/>
    <w:rsid w:val="00F4731D"/>
    <w:rsid w:val="00F47656"/>
    <w:rsid w:val="00F5138C"/>
    <w:rsid w:val="00F51529"/>
    <w:rsid w:val="00F51C03"/>
    <w:rsid w:val="00F51DD1"/>
    <w:rsid w:val="00F529F3"/>
    <w:rsid w:val="00F54B2A"/>
    <w:rsid w:val="00F5562D"/>
    <w:rsid w:val="00F55847"/>
    <w:rsid w:val="00F561D7"/>
    <w:rsid w:val="00F56363"/>
    <w:rsid w:val="00F568F4"/>
    <w:rsid w:val="00F56DE5"/>
    <w:rsid w:val="00F60164"/>
    <w:rsid w:val="00F6333E"/>
    <w:rsid w:val="00F63389"/>
    <w:rsid w:val="00F644DF"/>
    <w:rsid w:val="00F64F88"/>
    <w:rsid w:val="00F65B22"/>
    <w:rsid w:val="00F65E05"/>
    <w:rsid w:val="00F65F94"/>
    <w:rsid w:val="00F6631B"/>
    <w:rsid w:val="00F714E7"/>
    <w:rsid w:val="00F73007"/>
    <w:rsid w:val="00F73343"/>
    <w:rsid w:val="00F74A92"/>
    <w:rsid w:val="00F74B6E"/>
    <w:rsid w:val="00F7718E"/>
    <w:rsid w:val="00F77CED"/>
    <w:rsid w:val="00F807E0"/>
    <w:rsid w:val="00F80DE2"/>
    <w:rsid w:val="00F81070"/>
    <w:rsid w:val="00F81702"/>
    <w:rsid w:val="00F81DDA"/>
    <w:rsid w:val="00F82AED"/>
    <w:rsid w:val="00F8319A"/>
    <w:rsid w:val="00F84B82"/>
    <w:rsid w:val="00F84F99"/>
    <w:rsid w:val="00F919D6"/>
    <w:rsid w:val="00F91C74"/>
    <w:rsid w:val="00F921DD"/>
    <w:rsid w:val="00F926B2"/>
    <w:rsid w:val="00F92A97"/>
    <w:rsid w:val="00F93096"/>
    <w:rsid w:val="00F931AB"/>
    <w:rsid w:val="00F93FBB"/>
    <w:rsid w:val="00F94313"/>
    <w:rsid w:val="00F944FC"/>
    <w:rsid w:val="00F96024"/>
    <w:rsid w:val="00F96915"/>
    <w:rsid w:val="00F97526"/>
    <w:rsid w:val="00F9770C"/>
    <w:rsid w:val="00F977DF"/>
    <w:rsid w:val="00FA1612"/>
    <w:rsid w:val="00FA2E13"/>
    <w:rsid w:val="00FA4679"/>
    <w:rsid w:val="00FA6DAC"/>
    <w:rsid w:val="00FA6EA0"/>
    <w:rsid w:val="00FA79E9"/>
    <w:rsid w:val="00FA7C45"/>
    <w:rsid w:val="00FB4738"/>
    <w:rsid w:val="00FB4C5F"/>
    <w:rsid w:val="00FB5FA9"/>
    <w:rsid w:val="00FB6594"/>
    <w:rsid w:val="00FB681A"/>
    <w:rsid w:val="00FB70D5"/>
    <w:rsid w:val="00FB73E5"/>
    <w:rsid w:val="00FC0237"/>
    <w:rsid w:val="00FC06C1"/>
    <w:rsid w:val="00FC1166"/>
    <w:rsid w:val="00FC28C9"/>
    <w:rsid w:val="00FC39E2"/>
    <w:rsid w:val="00FC4F39"/>
    <w:rsid w:val="00FC761D"/>
    <w:rsid w:val="00FD0165"/>
    <w:rsid w:val="00FD0D13"/>
    <w:rsid w:val="00FD0ECB"/>
    <w:rsid w:val="00FD1E65"/>
    <w:rsid w:val="00FD3497"/>
    <w:rsid w:val="00FD3F7F"/>
    <w:rsid w:val="00FD4609"/>
    <w:rsid w:val="00FD535A"/>
    <w:rsid w:val="00FD6DF5"/>
    <w:rsid w:val="00FE00F3"/>
    <w:rsid w:val="00FE06B4"/>
    <w:rsid w:val="00FE0733"/>
    <w:rsid w:val="00FE08F0"/>
    <w:rsid w:val="00FE3F6C"/>
    <w:rsid w:val="00FE3FCD"/>
    <w:rsid w:val="00FF0980"/>
    <w:rsid w:val="00FF1499"/>
    <w:rsid w:val="00FF1AAC"/>
    <w:rsid w:val="00FF4A52"/>
    <w:rsid w:val="00FF61C3"/>
    <w:rsid w:val="00FF6611"/>
    <w:rsid w:val="00FF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76B6C"/>
  <w15:docId w15:val="{694961E4-F189-4CE6-8EAD-4222EF1E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 HocThatNhanh.vn"/>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 - HocThatNhanh.vn,Heading 3 Char Char Char Char,Heading 3 Char Char Char Char Char,Heading 3 Char Char Char,Heading 31,Heading 3 Char Char Char1,h3,H3"/>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Heading 3 - HocThatNhanh.vn Char,Heading 3 Char Char Char Char Char2,Heading 3 Char Char Char Char Char Char1,Heading 31 Char1,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eading 3 Char Char Char Char Char1,Heading 3 Char Char Char Char Char Char,Heading 3 Char Char Char Char1,Heading 31 Char,h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Char5 Char, Char5,h,Heade 2,Header-section 2,Left Header,Header Char1 Char,Header Char Char Char,Header Char2 Char1 Char Char,Header Char Char1 Char1 Char Char, Char1 Char Char1 Char1 Char Char,Header Char Char Char Char1 Char Char"/>
    <w:basedOn w:val="Normal"/>
    <w:link w:val="HeaderChar"/>
    <w:rsid w:val="00E05AF1"/>
    <w:rPr>
      <w:sz w:val="20"/>
    </w:rPr>
  </w:style>
  <w:style w:type="character" w:customStyle="1" w:styleId="HeaderChar">
    <w:name w:val="Header Char"/>
    <w:aliases w:val="S-title Char, Char5 Char Char, Char5 Char1,h Char,Heade 2 Char,Header-section 2 Char,Left Header Char,Header Char1 Char Char,Header Char Char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rsid w:val="00E05AF1"/>
    <w:rPr>
      <w:sz w:val="20"/>
    </w:rPr>
  </w:style>
  <w:style w:type="character" w:customStyle="1" w:styleId="FooterChar">
    <w:name w:val="Footer Char"/>
    <w:aliases w:val="Footer-Even Char Char,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uiPriority w:val="99"/>
    <w:rsid w:val="00E05AF1"/>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rsid w:val="00E05AF1"/>
    <w:pPr>
      <w:tabs>
        <w:tab w:val="left" w:pos="360"/>
      </w:tabs>
      <w:ind w:left="360" w:hanging="360"/>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t,ändrad,body text,BODY TEXT,t, ändrad,13 pt,Before:  0.38&quot;"/>
    <w:basedOn w:val="Normal"/>
    <w:link w:val="BodyTextChar"/>
    <w:uiPriority w:val="1"/>
    <w:qFormat/>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t Char,ändrad Char,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uiPriority w:val="99"/>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a,Bảng,List Paragraph (numbered (a)),List Paragraph1,List Paragraph2,bảng,Number Bullets,tieu de phu 1,List Paragraph11,List Paragraph111,Sub-heading,ADB paragraph numbering,List_Paragraph,Multilevel para_II,Bullet paras,1.1.1.1"/>
    <w:basedOn w:val="Normal"/>
    <w:link w:val="ListParagraphChar"/>
    <w:uiPriority w:val="34"/>
    <w:qFormat/>
    <w:rsid w:val="00E05AF1"/>
    <w:pPr>
      <w:ind w:left="720"/>
      <w:contextualSpacing/>
    </w:pPr>
  </w:style>
  <w:style w:type="character" w:customStyle="1" w:styleId="ListParagraphChar">
    <w:name w:val="List Paragraph Char"/>
    <w:aliases w:val="a Char,Bảng Char,List Paragraph (numbered (a)) Char,List Paragraph1 Char,List Paragraph2 Char,bảng Char,Number Bullets Char,tieu de phu 1 Char,List Paragraph11 Char,List Paragraph111 Char,Sub-heading Char,ADB paragraph numbering Char"/>
    <w:link w:val="ListParagraph"/>
    <w:uiPriority w:val="34"/>
    <w:qFormat/>
    <w:locked/>
    <w:rsid w:val="00366566"/>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customStyle="1" w:styleId="Style1Char">
    <w:name w:val="Style1 Char"/>
    <w:link w:val="Style1"/>
    <w:locked/>
    <w:rsid w:val="0035292F"/>
    <w:rPr>
      <w:rFonts w:ascii=".VnTime" w:eastAsia="Times New Roman" w:hAnsi=".VnTime"/>
      <w:sz w:val="26"/>
    </w:rPr>
  </w:style>
  <w:style w:type="character" w:styleId="Emphasis">
    <w:name w:val="Emphasis"/>
    <w:uiPriority w:val="20"/>
    <w:qFormat/>
    <w:rsid w:val="00E05AF1"/>
    <w:rPr>
      <w:i/>
      <w:iCs/>
    </w:rPr>
  </w:style>
  <w:style w:type="character" w:customStyle="1" w:styleId="BodyTextChar1">
    <w:name w:val="Body Text Char1"/>
    <w:uiPriority w:val="99"/>
    <w:rsid w:val="00D21AD5"/>
    <w:rPr>
      <w:rFonts w:ascii="Times New Roman" w:hAnsi="Times New Roman" w:cs="Times New Roman"/>
      <w:color w:val="181A1C"/>
      <w:sz w:val="26"/>
      <w:szCs w:val="26"/>
      <w:u w:val="none"/>
    </w:rPr>
  </w:style>
  <w:style w:type="paragraph" w:customStyle="1" w:styleId="CharCharChar">
    <w:name w:val="Char Char Char"/>
    <w:basedOn w:val="Normal"/>
    <w:next w:val="Normal"/>
    <w:autoRedefine/>
    <w:rsid w:val="008F4355"/>
    <w:pPr>
      <w:spacing w:before="120" w:after="120" w:line="312" w:lineRule="auto"/>
      <w:jc w:val="left"/>
    </w:pPr>
    <w:rPr>
      <w:sz w:val="28"/>
      <w:szCs w:val="28"/>
    </w:rPr>
  </w:style>
  <w:style w:type="paragraph" w:customStyle="1" w:styleId="k2">
    <w:name w:val="k2"/>
    <w:basedOn w:val="Normal"/>
    <w:rsid w:val="005E1DCB"/>
    <w:pPr>
      <w:overflowPunct w:val="0"/>
      <w:autoSpaceDE w:val="0"/>
      <w:autoSpaceDN w:val="0"/>
      <w:adjustRightInd w:val="0"/>
      <w:textAlignment w:val="baseline"/>
    </w:pPr>
    <w:rPr>
      <w:b/>
    </w:rPr>
  </w:style>
  <w:style w:type="paragraph" w:customStyle="1" w:styleId="CharCharChar0">
    <w:name w:val="Char Char Char"/>
    <w:basedOn w:val="Normal"/>
    <w:next w:val="Normal"/>
    <w:autoRedefine/>
    <w:rsid w:val="009B0A17"/>
    <w:pPr>
      <w:spacing w:before="120" w:after="120" w:line="312" w:lineRule="auto"/>
      <w:jc w:val="left"/>
    </w:pPr>
    <w:rPr>
      <w:sz w:val="28"/>
      <w:szCs w:val="28"/>
    </w:rPr>
  </w:style>
  <w:style w:type="paragraph" w:styleId="PlainText">
    <w:name w:val="Plain Text"/>
    <w:basedOn w:val="Normal"/>
    <w:link w:val="PlainTextChar"/>
    <w:rsid w:val="00176673"/>
    <w:pPr>
      <w:jc w:val="left"/>
    </w:pPr>
    <w:rPr>
      <w:rFonts w:ascii="Courier New" w:hAnsi="Courier New" w:cs="Courier New"/>
      <w:sz w:val="20"/>
    </w:rPr>
  </w:style>
  <w:style w:type="character" w:customStyle="1" w:styleId="PlainTextChar">
    <w:name w:val="Plain Text Char"/>
    <w:basedOn w:val="DefaultParagraphFont"/>
    <w:link w:val="PlainText"/>
    <w:rsid w:val="00176673"/>
    <w:rPr>
      <w:rFonts w:ascii="Courier New" w:eastAsia="Times New Roman" w:hAnsi="Courier New" w:cs="Courier New"/>
    </w:rPr>
  </w:style>
  <w:style w:type="table" w:customStyle="1" w:styleId="TableGrid0">
    <w:name w:val="TableGrid"/>
    <w:rsid w:val="00525DF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2124B7"/>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2124B7"/>
    <w:rPr>
      <w:rFonts w:ascii="Times New Roman" w:eastAsia="Times New Roman" w:hAnsi="Times New Roman"/>
      <w:b/>
      <w:i/>
      <w:iCs/>
      <w:sz w:val="28"/>
      <w:szCs w:val="24"/>
    </w:rPr>
  </w:style>
  <w:style w:type="paragraph" w:customStyle="1" w:styleId="toa">
    <w:name w:val="toa"/>
    <w:basedOn w:val="Normal"/>
    <w:rsid w:val="00F42829"/>
    <w:pPr>
      <w:tabs>
        <w:tab w:val="left" w:pos="9000"/>
        <w:tab w:val="right" w:pos="9360"/>
      </w:tabs>
      <w:suppressAutoHyphens/>
    </w:pPr>
    <w:rPr>
      <w:rFonts w:ascii="Courier" w:hAnsi="Courier"/>
      <w:lang w:val="en-GB"/>
    </w:rPr>
  </w:style>
  <w:style w:type="paragraph" w:customStyle="1" w:styleId="H2">
    <w:name w:val="H2"/>
    <w:basedOn w:val="Normal"/>
    <w:rsid w:val="00953331"/>
    <w:pPr>
      <w:spacing w:after="120"/>
    </w:pPr>
    <w:rPr>
      <w:rFonts w:eastAsia="Batang"/>
      <w:b/>
      <w:spacing w:val="-4"/>
      <w:sz w:val="26"/>
      <w:szCs w:val="26"/>
      <w:lang w:val="nl-NL" w:eastAsia="ko-KR"/>
    </w:rPr>
  </w:style>
  <w:style w:type="paragraph" w:customStyle="1" w:styleId="msonormal0">
    <w:name w:val="msonormal"/>
    <w:basedOn w:val="Normal"/>
    <w:rsid w:val="00F73007"/>
    <w:pPr>
      <w:spacing w:before="100" w:beforeAutospacing="1" w:after="100" w:afterAutospacing="1"/>
      <w:jc w:val="left"/>
    </w:pPr>
    <w:rPr>
      <w:szCs w:val="24"/>
    </w:rPr>
  </w:style>
  <w:style w:type="paragraph" w:customStyle="1" w:styleId="xl63">
    <w:name w:val="xl63"/>
    <w:basedOn w:val="Normal"/>
    <w:rsid w:val="00F730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4">
    <w:name w:val="xl64"/>
    <w:basedOn w:val="Normal"/>
    <w:rsid w:val="00F730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65">
    <w:name w:val="xl65"/>
    <w:basedOn w:val="Normal"/>
    <w:rsid w:val="00F730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66">
    <w:name w:val="xl66"/>
    <w:basedOn w:val="Normal"/>
    <w:rsid w:val="00F730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67">
    <w:name w:val="xl67"/>
    <w:basedOn w:val="Normal"/>
    <w:rsid w:val="00F730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68">
    <w:name w:val="xl68"/>
    <w:basedOn w:val="Normal"/>
    <w:rsid w:val="00F730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69">
    <w:name w:val="xl69"/>
    <w:basedOn w:val="Normal"/>
    <w:rsid w:val="00F730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70">
    <w:name w:val="xl70"/>
    <w:basedOn w:val="Normal"/>
    <w:rsid w:val="00F730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71">
    <w:name w:val="xl71"/>
    <w:basedOn w:val="Normal"/>
    <w:rsid w:val="00F730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72">
    <w:name w:val="xl72"/>
    <w:basedOn w:val="Normal"/>
    <w:rsid w:val="00F730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73">
    <w:name w:val="xl73"/>
    <w:basedOn w:val="Normal"/>
    <w:rsid w:val="00F73007"/>
    <w:pPr>
      <w:spacing w:before="100" w:beforeAutospacing="1" w:after="100" w:afterAutospacing="1"/>
      <w:jc w:val="left"/>
      <w:textAlignment w:val="center"/>
    </w:pPr>
    <w:rPr>
      <w:sz w:val="26"/>
      <w:szCs w:val="26"/>
    </w:rPr>
  </w:style>
  <w:style w:type="paragraph" w:customStyle="1" w:styleId="00">
    <w:name w:val="0.0"/>
    <w:basedOn w:val="Heading6"/>
    <w:link w:val="00Char"/>
    <w:qFormat/>
    <w:rsid w:val="00A054C6"/>
    <w:pPr>
      <w:keepLines w:val="0"/>
      <w:numPr>
        <w:ilvl w:val="1"/>
        <w:numId w:val="2"/>
      </w:numPr>
      <w:suppressAutoHyphens w:val="0"/>
      <w:ind w:right="0"/>
    </w:pPr>
    <w:rPr>
      <w:color w:val="000000"/>
    </w:rPr>
  </w:style>
  <w:style w:type="paragraph" w:customStyle="1" w:styleId="011">
    <w:name w:val="0.1.1"/>
    <w:basedOn w:val="Normal"/>
    <w:qFormat/>
    <w:rsid w:val="00A054C6"/>
    <w:pPr>
      <w:numPr>
        <w:ilvl w:val="2"/>
        <w:numId w:val="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054C6"/>
    <w:pPr>
      <w:numPr>
        <w:ilvl w:val="3"/>
        <w:numId w:val="2"/>
      </w:numPr>
      <w:spacing w:before="120" w:after="120" w:line="312" w:lineRule="auto"/>
      <w:jc w:val="left"/>
    </w:pPr>
    <w:rPr>
      <w:b/>
      <w:color w:val="000000"/>
      <w:sz w:val="26"/>
      <w:szCs w:val="26"/>
      <w:lang w:val="x-none" w:eastAsia="x-none"/>
    </w:rPr>
  </w:style>
  <w:style w:type="paragraph" w:customStyle="1" w:styleId="0">
    <w:name w:val="0."/>
    <w:basedOn w:val="Normal"/>
    <w:qFormat/>
    <w:rsid w:val="00A054C6"/>
    <w:pPr>
      <w:numPr>
        <w:numId w:val="2"/>
      </w:numPr>
      <w:jc w:val="center"/>
    </w:pPr>
    <w:rPr>
      <w:b/>
      <w:sz w:val="28"/>
    </w:rPr>
  </w:style>
  <w:style w:type="character" w:customStyle="1" w:styleId="fontstyle01">
    <w:name w:val="fontstyle01"/>
    <w:qFormat/>
    <w:rsid w:val="00A054C6"/>
    <w:rPr>
      <w:rFonts w:ascii="Times New Roman" w:hAnsi="Times New Roman" w:cs="Times New Roman" w:hint="default"/>
      <w:b/>
      <w:bCs/>
      <w:i w:val="0"/>
      <w:iCs w:val="0"/>
      <w:color w:val="000000"/>
      <w:sz w:val="26"/>
      <w:szCs w:val="26"/>
    </w:rPr>
  </w:style>
  <w:style w:type="paragraph" w:customStyle="1" w:styleId="muc1">
    <w:name w:val="muc 1"/>
    <w:basedOn w:val="Muc2"/>
    <w:qFormat/>
    <w:rsid w:val="00EB54C7"/>
    <w:pPr>
      <w:spacing w:before="120"/>
      <w:ind w:left="360" w:hanging="360"/>
    </w:pPr>
    <w:rPr>
      <w:lang w:val="nl-NL"/>
    </w:rPr>
  </w:style>
  <w:style w:type="paragraph" w:customStyle="1" w:styleId="Muc2">
    <w:name w:val="Muc 2"/>
    <w:basedOn w:val="0111"/>
    <w:qFormat/>
    <w:rsid w:val="00EB54C7"/>
    <w:pPr>
      <w:numPr>
        <w:ilvl w:val="0"/>
        <w:numId w:val="0"/>
      </w:numPr>
      <w:tabs>
        <w:tab w:val="left" w:pos="567"/>
      </w:tabs>
      <w:spacing w:before="0" w:line="240" w:lineRule="auto"/>
      <w:ind w:firstLine="284"/>
      <w:jc w:val="both"/>
    </w:pPr>
  </w:style>
  <w:style w:type="paragraph" w:customStyle="1" w:styleId="Doan">
    <w:name w:val="Doan"/>
    <w:basedOn w:val="NormalWeb"/>
    <w:link w:val="DoanChar"/>
    <w:rsid w:val="001F20A6"/>
    <w:pPr>
      <w:spacing w:before="0" w:beforeAutospacing="0" w:after="0" w:afterAutospacing="0" w:line="312" w:lineRule="auto"/>
      <w:ind w:firstLine="624"/>
      <w:jc w:val="both"/>
    </w:pPr>
    <w:rPr>
      <w:rFonts w:ascii="Times New Roman" w:eastAsia="Times New Roman" w:hAnsi="Times New Roman" w:cs="Times New Roman"/>
      <w:color w:val="0000FF"/>
      <w:sz w:val="26"/>
    </w:rPr>
  </w:style>
  <w:style w:type="character" w:customStyle="1" w:styleId="DoanChar">
    <w:name w:val="Doan Char"/>
    <w:link w:val="Doan"/>
    <w:rsid w:val="001F20A6"/>
    <w:rPr>
      <w:rFonts w:ascii="Times New Roman" w:eastAsia="Times New Roman" w:hAnsi="Times New Roman"/>
      <w:color w:val="0000FF"/>
      <w:sz w:val="26"/>
      <w:szCs w:val="24"/>
    </w:rPr>
  </w:style>
  <w:style w:type="table" w:customStyle="1" w:styleId="TableGrid1">
    <w:name w:val="Table Grid1"/>
    <w:basedOn w:val="TableNormal"/>
    <w:next w:val="TableGrid"/>
    <w:uiPriority w:val="39"/>
    <w:rsid w:val="00942A73"/>
    <w:rPr>
      <w:rFonts w:ascii="Times New Roman" w:eastAsiaTheme="minorHAnsi" w:hAnsi="Times New Roman" w:cstheme="minorBidi"/>
      <w:sz w:val="24"/>
      <w:szCs w:val="22"/>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a"/>
    <w:basedOn w:val="Normal"/>
    <w:rsid w:val="00A44B17"/>
    <w:pPr>
      <w:numPr>
        <w:numId w:val="5"/>
      </w:numPr>
      <w:tabs>
        <w:tab w:val="num" w:pos="1134"/>
      </w:tabs>
      <w:spacing w:before="120" w:after="120"/>
      <w:ind w:left="1134" w:hanging="1134"/>
      <w:jc w:val="left"/>
    </w:pPr>
    <w:rPr>
      <w:rFonts w:ascii="VNI-Times" w:hAnsi="VNI-Times"/>
      <w:b/>
      <w:caps/>
    </w:rPr>
  </w:style>
  <w:style w:type="paragraph" w:customStyle="1" w:styleId="ndieund">
    <w:name w:val="ndieund"/>
    <w:basedOn w:val="Normal"/>
    <w:rsid w:val="0041144A"/>
    <w:pPr>
      <w:spacing w:after="120"/>
      <w:ind w:firstLine="720"/>
    </w:pPr>
    <w:rPr>
      <w:rFonts w:ascii=".VnTime" w:hAnsi=".VnTime"/>
      <w:sz w:val="28"/>
      <w:szCs w:val="24"/>
      <w:lang w:val="vi-VN"/>
    </w:rPr>
  </w:style>
  <w:style w:type="numbering" w:customStyle="1" w:styleId="1111113">
    <w:name w:val="1 / 1.1 / 1.1.13"/>
    <w:basedOn w:val="NoList"/>
    <w:uiPriority w:val="99"/>
    <w:rsid w:val="0041144A"/>
    <w:pPr>
      <w:numPr>
        <w:numId w:val="6"/>
      </w:numPr>
    </w:pPr>
  </w:style>
  <w:style w:type="paragraph" w:customStyle="1" w:styleId="TableParagraph">
    <w:name w:val="Table Paragraph"/>
    <w:basedOn w:val="Normal"/>
    <w:uiPriority w:val="1"/>
    <w:qFormat/>
    <w:rsid w:val="00BC7D74"/>
    <w:pPr>
      <w:widowControl w:val="0"/>
      <w:jc w:val="left"/>
    </w:pPr>
    <w:rPr>
      <w:rFonts w:ascii="Calibri" w:eastAsia="Calibri" w:hAnsi="Calibri"/>
      <w:sz w:val="22"/>
      <w:szCs w:val="22"/>
    </w:rPr>
  </w:style>
  <w:style w:type="character" w:customStyle="1" w:styleId="0111Char">
    <w:name w:val="0.1.1.1 Char"/>
    <w:link w:val="0111"/>
    <w:rsid w:val="005D4779"/>
    <w:rPr>
      <w:rFonts w:ascii="Times New Roman" w:eastAsia="Times New Roman" w:hAnsi="Times New Roman"/>
      <w:b/>
      <w:color w:val="000000"/>
      <w:sz w:val="26"/>
      <w:szCs w:val="26"/>
      <w:lang w:val="x-none" w:eastAsia="x-none"/>
    </w:rPr>
  </w:style>
  <w:style w:type="character" w:customStyle="1" w:styleId="fontstyle11">
    <w:name w:val="fontstyle11"/>
    <w:rsid w:val="005D4779"/>
    <w:rPr>
      <w:rFonts w:ascii="Bold" w:hAnsi="Bold" w:hint="default"/>
      <w:b/>
      <w:bCs/>
      <w:i w:val="0"/>
      <w:iCs w:val="0"/>
      <w:color w:val="000000"/>
      <w:sz w:val="26"/>
      <w:szCs w:val="26"/>
    </w:rPr>
  </w:style>
  <w:style w:type="paragraph" w:customStyle="1" w:styleId="TA1">
    <w:name w:val="TA 1"/>
    <w:basedOn w:val="Normal"/>
    <w:qFormat/>
    <w:rsid w:val="006620AE"/>
    <w:pPr>
      <w:spacing w:before="60" w:after="60"/>
      <w:ind w:firstLine="567"/>
    </w:pPr>
    <w:rPr>
      <w:b/>
      <w:sz w:val="26"/>
      <w:szCs w:val="26"/>
    </w:rPr>
  </w:style>
  <w:style w:type="paragraph" w:customStyle="1" w:styleId="TAlevel1">
    <w:name w:val="TA level 1"/>
    <w:basedOn w:val="BodyText"/>
    <w:qFormat/>
    <w:rsid w:val="006620AE"/>
    <w:pPr>
      <w:numPr>
        <w:numId w:val="7"/>
      </w:numPr>
      <w:tabs>
        <w:tab w:val="left" w:pos="851"/>
      </w:tabs>
      <w:spacing w:before="60" w:after="60"/>
      <w:ind w:left="0" w:right="0" w:firstLine="567"/>
    </w:pPr>
    <w:rPr>
      <w:b/>
      <w:bCs/>
      <w:sz w:val="26"/>
      <w:szCs w:val="26"/>
      <w:lang w:val="pl-PL"/>
    </w:rPr>
  </w:style>
  <w:style w:type="paragraph" w:customStyle="1" w:styleId="TAlevel2">
    <w:name w:val="TA level 2"/>
    <w:basedOn w:val="TAlevel1"/>
    <w:qFormat/>
    <w:rsid w:val="006620AE"/>
    <w:pPr>
      <w:numPr>
        <w:ilvl w:val="1"/>
      </w:numPr>
      <w:tabs>
        <w:tab w:val="clear" w:pos="851"/>
        <w:tab w:val="left" w:pos="993"/>
      </w:tabs>
      <w:ind w:left="0" w:firstLine="567"/>
    </w:pPr>
  </w:style>
  <w:style w:type="paragraph" w:customStyle="1" w:styleId="TAcontent">
    <w:name w:val="TA content"/>
    <w:basedOn w:val="Normal"/>
    <w:qFormat/>
    <w:rsid w:val="007B6FAB"/>
    <w:pPr>
      <w:spacing w:before="60" w:after="60"/>
      <w:ind w:firstLine="567"/>
    </w:pPr>
    <w:rPr>
      <w:sz w:val="26"/>
      <w:szCs w:val="26"/>
    </w:rPr>
  </w:style>
  <w:style w:type="paragraph" w:customStyle="1" w:styleId="TAmckhngxcnh">
    <w:name w:val="TA mục không xác định"/>
    <w:basedOn w:val="ListParagraph"/>
    <w:qFormat/>
    <w:rsid w:val="007B6FAB"/>
    <w:pPr>
      <w:numPr>
        <w:numId w:val="8"/>
      </w:numPr>
      <w:tabs>
        <w:tab w:val="left" w:pos="993"/>
      </w:tabs>
      <w:spacing w:before="60" w:after="60"/>
      <w:ind w:left="0" w:firstLine="567"/>
      <w:contextualSpacing w:val="0"/>
    </w:pPr>
    <w:rPr>
      <w:sz w:val="26"/>
      <w:szCs w:val="26"/>
    </w:rPr>
  </w:style>
  <w:style w:type="paragraph" w:customStyle="1" w:styleId="HAStyle1">
    <w:name w:val="HAStyle1"/>
    <w:basedOn w:val="Sec1-Clauses"/>
    <w:rsid w:val="001A4FBF"/>
    <w:pPr>
      <w:widowControl w:val="0"/>
      <w:numPr>
        <w:numId w:val="9"/>
      </w:numPr>
      <w:spacing w:line="264" w:lineRule="auto"/>
    </w:pPr>
    <w:rPr>
      <w:rFonts w:eastAsiaTheme="minorHAnsi" w:cstheme="minorBidi"/>
      <w:sz w:val="28"/>
      <w:szCs w:val="28"/>
      <w:lang w:val="vi-VN"/>
    </w:rPr>
  </w:style>
  <w:style w:type="paragraph" w:customStyle="1" w:styleId="01">
    <w:name w:val="0"/>
    <w:basedOn w:val="Heading6"/>
    <w:uiPriority w:val="99"/>
    <w:qFormat/>
    <w:rsid w:val="001A4FBF"/>
    <w:pPr>
      <w:keepLines w:val="0"/>
      <w:suppressAutoHyphens w:val="0"/>
      <w:ind w:right="0"/>
    </w:pPr>
    <w:rPr>
      <w:rFonts w:ascii="Calibri" w:eastAsia="Calibri" w:hAnsi="Calibri"/>
      <w:color w:val="000000"/>
      <w:sz w:val="26"/>
      <w:szCs w:val="24"/>
    </w:rPr>
  </w:style>
  <w:style w:type="paragraph" w:customStyle="1" w:styleId="010">
    <w:name w:val="0.1"/>
    <w:basedOn w:val="Normal"/>
    <w:link w:val="011Char"/>
    <w:uiPriority w:val="99"/>
    <w:qFormat/>
    <w:rsid w:val="001A4FBF"/>
    <w:pPr>
      <w:spacing w:before="120" w:after="120" w:line="312" w:lineRule="auto"/>
      <w:jc w:val="left"/>
    </w:pPr>
    <w:rPr>
      <w:rFonts w:ascii="Calibri" w:eastAsia="MS Mincho" w:hAnsi="Calibri"/>
      <w:b/>
      <w:color w:val="000000"/>
      <w:sz w:val="26"/>
      <w:szCs w:val="26"/>
    </w:rPr>
  </w:style>
  <w:style w:type="character" w:customStyle="1" w:styleId="00Char">
    <w:name w:val="0.0 Char"/>
    <w:link w:val="00"/>
    <w:locked/>
    <w:rsid w:val="001A4FBF"/>
    <w:rPr>
      <w:rFonts w:ascii="Times New Roman" w:eastAsia="Times New Roman" w:hAnsi="Times New Roman"/>
      <w:b/>
      <w:color w:val="000000"/>
      <w:sz w:val="28"/>
    </w:rPr>
  </w:style>
  <w:style w:type="character" w:customStyle="1" w:styleId="fontstyle21">
    <w:name w:val="fontstyle21"/>
    <w:rsid w:val="001A4FBF"/>
    <w:rPr>
      <w:rFonts w:ascii="Times New Roman" w:hAnsi="Times New Roman" w:cs="Times New Roman" w:hint="default"/>
      <w:b/>
      <w:bCs/>
      <w:i w:val="0"/>
      <w:iCs w:val="0"/>
      <w:color w:val="000000"/>
      <w:sz w:val="26"/>
      <w:szCs w:val="26"/>
    </w:rPr>
  </w:style>
  <w:style w:type="paragraph" w:customStyle="1" w:styleId="DefaultParagraphFontParaCharCharCharCharChar">
    <w:name w:val="Default Paragraph Font Para Char Char Char Char Char"/>
    <w:autoRedefine/>
    <w:rsid w:val="001A4FBF"/>
    <w:pPr>
      <w:tabs>
        <w:tab w:val="left" w:pos="1152"/>
      </w:tabs>
      <w:spacing w:before="120" w:after="120" w:line="312" w:lineRule="auto"/>
    </w:pPr>
    <w:rPr>
      <w:rFonts w:ascii="Arial" w:eastAsia="Times New Roman" w:hAnsi="Arial" w:cs="Arial"/>
      <w:sz w:val="26"/>
      <w:szCs w:val="26"/>
    </w:rPr>
  </w:style>
  <w:style w:type="paragraph" w:customStyle="1" w:styleId="Text">
    <w:name w:val="Text"/>
    <w:basedOn w:val="Normal"/>
    <w:next w:val="Normal"/>
    <w:uiPriority w:val="99"/>
    <w:semiHidden/>
    <w:rsid w:val="001A4FBF"/>
    <w:pPr>
      <w:topLinePunct/>
      <w:spacing w:before="160" w:after="160" w:line="240" w:lineRule="exact"/>
      <w:ind w:left="1701"/>
      <w:jc w:val="left"/>
    </w:pPr>
    <w:rPr>
      <w:rFonts w:cs="Arial"/>
      <w:kern w:val="2"/>
      <w:szCs w:val="24"/>
    </w:rPr>
  </w:style>
  <w:style w:type="paragraph" w:customStyle="1" w:styleId="Heading11">
    <w:name w:val="Heading 11"/>
    <w:next w:val="Normal"/>
    <w:rsid w:val="001A4FBF"/>
    <w:pPr>
      <w:widowControl w:val="0"/>
      <w:suppressAutoHyphens/>
      <w:autoSpaceDE w:val="0"/>
    </w:pPr>
    <w:rPr>
      <w:rFonts w:ascii="Times New Roman" w:eastAsia="Lucida Sans Unicode" w:hAnsi="Times New Roman"/>
      <w:sz w:val="24"/>
      <w:szCs w:val="24"/>
    </w:rPr>
  </w:style>
  <w:style w:type="paragraph" w:customStyle="1" w:styleId="Heading21">
    <w:name w:val="Heading 21"/>
    <w:next w:val="Normal"/>
    <w:rsid w:val="001A4FBF"/>
    <w:pPr>
      <w:widowControl w:val="0"/>
      <w:suppressAutoHyphens/>
      <w:autoSpaceDE w:val="0"/>
    </w:pPr>
    <w:rPr>
      <w:rFonts w:ascii="Times New Roman" w:eastAsia="Lucida Sans Unicode" w:hAnsi="Times New Roman"/>
      <w:sz w:val="24"/>
      <w:szCs w:val="24"/>
    </w:rPr>
  </w:style>
  <w:style w:type="paragraph" w:customStyle="1" w:styleId="Subtitle1">
    <w:name w:val="Subtitle1"/>
    <w:rsid w:val="001A4FBF"/>
    <w:pPr>
      <w:spacing w:before="120" w:after="240"/>
      <w:jc w:val="center"/>
    </w:pPr>
    <w:rPr>
      <w:rFonts w:ascii="Times New Roman" w:eastAsia="Times New Roman" w:hAnsi="Times New Roman"/>
      <w:b/>
      <w:sz w:val="28"/>
      <w:szCs w:val="28"/>
    </w:rPr>
  </w:style>
  <w:style w:type="paragraph" w:customStyle="1" w:styleId="Heading12">
    <w:name w:val="Heading 12"/>
    <w:next w:val="Normal"/>
    <w:rsid w:val="001A4FBF"/>
    <w:pPr>
      <w:widowControl w:val="0"/>
      <w:suppressAutoHyphens/>
      <w:autoSpaceDE w:val="0"/>
    </w:pPr>
    <w:rPr>
      <w:rFonts w:ascii="Times New Roman" w:eastAsia="Lucida Sans Unicode" w:hAnsi="Times New Roman"/>
      <w:sz w:val="24"/>
      <w:szCs w:val="24"/>
    </w:rPr>
  </w:style>
  <w:style w:type="paragraph" w:customStyle="1" w:styleId="Heading22">
    <w:name w:val="Heading 22"/>
    <w:next w:val="Normal"/>
    <w:rsid w:val="001A4FBF"/>
    <w:pPr>
      <w:widowControl w:val="0"/>
      <w:suppressAutoHyphens/>
      <w:autoSpaceDE w:val="0"/>
    </w:pPr>
    <w:rPr>
      <w:rFonts w:ascii="Times New Roman" w:eastAsia="Lucida Sans Unicode" w:hAnsi="Times New Roman"/>
      <w:sz w:val="24"/>
      <w:szCs w:val="24"/>
    </w:rPr>
  </w:style>
  <w:style w:type="paragraph" w:customStyle="1" w:styleId="Subtitle20">
    <w:name w:val="Subtitle2"/>
    <w:autoRedefine/>
    <w:rsid w:val="001A4FBF"/>
    <w:pPr>
      <w:spacing w:before="120" w:after="240"/>
      <w:jc w:val="center"/>
    </w:pPr>
    <w:rPr>
      <w:rFonts w:ascii="Times New Roman" w:eastAsia="Times New Roman" w:hAnsi="Times New Roman"/>
      <w:b/>
      <w:color w:val="000000"/>
      <w:sz w:val="28"/>
      <w:szCs w:val="28"/>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1A4FBF"/>
    <w:pPr>
      <w:widowControl w:val="0"/>
      <w:jc w:val="left"/>
    </w:pPr>
    <w:rPr>
      <w:rFonts w:eastAsia="SimSun"/>
      <w:kern w:val="2"/>
      <w:szCs w:val="24"/>
      <w:lang w:eastAsia="zh-CN"/>
    </w:rPr>
  </w:style>
  <w:style w:type="character" w:customStyle="1" w:styleId="FootnoteTextChar1">
    <w:name w:val="Footnote Text Char1"/>
    <w:rsid w:val="001A4FBF"/>
    <w:rPr>
      <w:rFonts w:ascii=".VnTime" w:hAnsi=".VnTime"/>
      <w:lang w:bidi="ar-SA"/>
    </w:rPr>
  </w:style>
  <w:style w:type="character" w:customStyle="1" w:styleId="FooterChar1">
    <w:name w:val="Footer Char1"/>
    <w:rsid w:val="001A4FBF"/>
    <w:rPr>
      <w:rFonts w:ascii=".VnTime" w:hAnsi=".VnTime"/>
      <w:sz w:val="28"/>
      <w:szCs w:val="28"/>
      <w:lang w:bidi="ar-SA"/>
    </w:rPr>
  </w:style>
  <w:style w:type="character" w:customStyle="1" w:styleId="BodyTextIndent3Char1">
    <w:name w:val="Body Text Indent 3 Char1"/>
    <w:rsid w:val="001A4FBF"/>
    <w:rPr>
      <w:rFonts w:ascii=".VnTime" w:hAnsi=".VnTime"/>
      <w:sz w:val="16"/>
      <w:szCs w:val="16"/>
      <w:lang w:val="en-US" w:eastAsia="en-US" w:bidi="ar-SA"/>
    </w:rPr>
  </w:style>
  <w:style w:type="numbering" w:customStyle="1" w:styleId="NoList1">
    <w:name w:val="No List1"/>
    <w:next w:val="NoList"/>
    <w:semiHidden/>
    <w:rsid w:val="001A4FBF"/>
  </w:style>
  <w:style w:type="character" w:customStyle="1" w:styleId="HeaderChar1">
    <w:name w:val="Header Char1"/>
    <w:locked/>
    <w:rsid w:val="001A4FBF"/>
    <w:rPr>
      <w:rFonts w:ascii=".VnTime" w:eastAsia="Times New Roman" w:hAnsi=".VnTime" w:cs="Times New Roman"/>
      <w:kern w:val="1"/>
      <w:sz w:val="26"/>
      <w:szCs w:val="26"/>
      <w:lang w:eastAsia="ar-SA"/>
    </w:rPr>
  </w:style>
  <w:style w:type="character" w:styleId="Strong">
    <w:name w:val="Strong"/>
    <w:uiPriority w:val="22"/>
    <w:qFormat/>
    <w:rsid w:val="001A4FBF"/>
    <w:rPr>
      <w:b/>
      <w:bCs/>
    </w:rPr>
  </w:style>
  <w:style w:type="character" w:customStyle="1" w:styleId="Vnbnnidung2">
    <w:name w:val="Văn bản nội dung (2)_"/>
    <w:link w:val="Vnbnnidung21"/>
    <w:uiPriority w:val="99"/>
    <w:locked/>
    <w:rsid w:val="001A4FBF"/>
    <w:rPr>
      <w:rFonts w:ascii="Arial" w:eastAsia="Arial" w:hAnsi="Arial" w:cs="Arial"/>
      <w:sz w:val="32"/>
      <w:szCs w:val="32"/>
      <w:shd w:val="clear" w:color="auto" w:fill="FFFFFF"/>
    </w:rPr>
  </w:style>
  <w:style w:type="paragraph" w:customStyle="1" w:styleId="Vnbnnidung21">
    <w:name w:val="Văn bản nội dung (2)1"/>
    <w:basedOn w:val="Normal"/>
    <w:link w:val="Vnbnnidung2"/>
    <w:uiPriority w:val="99"/>
    <w:rsid w:val="001A4FBF"/>
    <w:pPr>
      <w:widowControl w:val="0"/>
      <w:shd w:val="clear" w:color="auto" w:fill="FFFFFF"/>
      <w:spacing w:line="350" w:lineRule="exact"/>
      <w:jc w:val="left"/>
    </w:pPr>
    <w:rPr>
      <w:rFonts w:ascii="Arial" w:eastAsia="Arial" w:hAnsi="Arial" w:cs="Arial"/>
      <w:sz w:val="32"/>
      <w:szCs w:val="32"/>
    </w:rPr>
  </w:style>
  <w:style w:type="character" w:customStyle="1" w:styleId="Vnbnnidung20">
    <w:name w:val="Văn bản nội dung (2)"/>
    <w:uiPriority w:val="99"/>
    <w:rsid w:val="001A4FBF"/>
    <w:rPr>
      <w:rFonts w:ascii="Arial" w:eastAsia="Arial" w:hAnsi="Arial" w:cs="Arial"/>
      <w:color w:val="000000"/>
      <w:spacing w:val="0"/>
      <w:w w:val="100"/>
      <w:position w:val="0"/>
      <w:sz w:val="32"/>
      <w:szCs w:val="32"/>
      <w:shd w:val="clear" w:color="auto" w:fill="FFFFFF"/>
      <w:lang w:val="vi-VN" w:eastAsia="vi-VN" w:bidi="vi-VN"/>
    </w:rPr>
  </w:style>
  <w:style w:type="character" w:customStyle="1" w:styleId="Vnbnnidung2Inm">
    <w:name w:val="Văn bản nội dung (2) + In đậm"/>
    <w:uiPriority w:val="99"/>
    <w:rsid w:val="001A4FBF"/>
    <w:rPr>
      <w:rFonts w:ascii="Arial" w:eastAsia="Arial" w:hAnsi="Arial" w:cs="Arial"/>
      <w:b/>
      <w:bCs/>
      <w:sz w:val="22"/>
      <w:szCs w:val="22"/>
      <w:shd w:val="clear" w:color="auto" w:fill="FFFFFF"/>
    </w:rPr>
  </w:style>
  <w:style w:type="paragraph" w:customStyle="1" w:styleId="Heading13">
    <w:name w:val="Heading 13"/>
    <w:next w:val="Normal"/>
    <w:rsid w:val="001A4FBF"/>
    <w:pPr>
      <w:widowControl w:val="0"/>
      <w:suppressAutoHyphens/>
      <w:autoSpaceDE w:val="0"/>
    </w:pPr>
    <w:rPr>
      <w:rFonts w:ascii="Times New Roman" w:eastAsia="Lucida Sans Unicode" w:hAnsi="Times New Roman"/>
      <w:sz w:val="24"/>
      <w:szCs w:val="24"/>
    </w:rPr>
  </w:style>
  <w:style w:type="paragraph" w:customStyle="1" w:styleId="Heading23">
    <w:name w:val="Heading 23"/>
    <w:next w:val="Normal"/>
    <w:rsid w:val="001A4FBF"/>
    <w:pPr>
      <w:widowControl w:val="0"/>
      <w:suppressAutoHyphens/>
      <w:autoSpaceDE w:val="0"/>
    </w:pPr>
    <w:rPr>
      <w:rFonts w:ascii="Times New Roman" w:eastAsia="Lucida Sans Unicode" w:hAnsi="Times New Roman"/>
      <w:sz w:val="24"/>
      <w:szCs w:val="24"/>
    </w:rPr>
  </w:style>
  <w:style w:type="paragraph" w:customStyle="1" w:styleId="Subtitle3">
    <w:name w:val="Subtitle3"/>
    <w:autoRedefine/>
    <w:rsid w:val="001A4FBF"/>
    <w:pPr>
      <w:spacing w:before="120" w:after="240"/>
      <w:jc w:val="center"/>
    </w:pPr>
    <w:rPr>
      <w:rFonts w:ascii="Times New Roman" w:eastAsia="Times New Roman" w:hAnsi="Times New Roman"/>
      <w:b/>
      <w:color w:val="000000"/>
      <w:sz w:val="28"/>
      <w:szCs w:val="28"/>
    </w:rPr>
  </w:style>
  <w:style w:type="paragraph" w:customStyle="1" w:styleId="Heading14">
    <w:name w:val="Heading 14"/>
    <w:next w:val="Normal"/>
    <w:rsid w:val="001A4FBF"/>
    <w:pPr>
      <w:widowControl w:val="0"/>
      <w:suppressAutoHyphens/>
      <w:autoSpaceDE w:val="0"/>
    </w:pPr>
    <w:rPr>
      <w:rFonts w:ascii="Times New Roman" w:eastAsia="Lucida Sans Unicode" w:hAnsi="Times New Roman"/>
      <w:sz w:val="24"/>
      <w:szCs w:val="24"/>
    </w:rPr>
  </w:style>
  <w:style w:type="paragraph" w:customStyle="1" w:styleId="Heading24">
    <w:name w:val="Heading 24"/>
    <w:next w:val="Normal"/>
    <w:rsid w:val="001A4FBF"/>
    <w:pPr>
      <w:widowControl w:val="0"/>
      <w:suppressAutoHyphens/>
      <w:autoSpaceDE w:val="0"/>
    </w:pPr>
    <w:rPr>
      <w:rFonts w:ascii="Times New Roman" w:eastAsia="Lucida Sans Unicode" w:hAnsi="Times New Roman"/>
      <w:sz w:val="24"/>
      <w:szCs w:val="24"/>
    </w:rPr>
  </w:style>
  <w:style w:type="paragraph" w:customStyle="1" w:styleId="Subtitle4">
    <w:name w:val="Subtitle4"/>
    <w:autoRedefine/>
    <w:rsid w:val="001A4FBF"/>
    <w:pPr>
      <w:spacing w:before="120" w:after="240"/>
      <w:jc w:val="center"/>
    </w:pPr>
    <w:rPr>
      <w:rFonts w:ascii="Times New Roman" w:eastAsia="Times New Roman" w:hAnsi="Times New Roman"/>
      <w:b/>
      <w:color w:val="000000"/>
      <w:sz w:val="28"/>
      <w:szCs w:val="28"/>
    </w:rPr>
  </w:style>
  <w:style w:type="paragraph" w:customStyle="1" w:styleId="Heading15">
    <w:name w:val="Heading 15"/>
    <w:next w:val="Normal"/>
    <w:rsid w:val="001A4FBF"/>
    <w:pPr>
      <w:widowControl w:val="0"/>
      <w:suppressAutoHyphens/>
      <w:autoSpaceDE w:val="0"/>
    </w:pPr>
    <w:rPr>
      <w:rFonts w:ascii="Times New Roman" w:eastAsia="Lucida Sans Unicode" w:hAnsi="Times New Roman"/>
      <w:sz w:val="24"/>
      <w:szCs w:val="24"/>
    </w:rPr>
  </w:style>
  <w:style w:type="paragraph" w:customStyle="1" w:styleId="Heading25">
    <w:name w:val="Heading 25"/>
    <w:next w:val="Normal"/>
    <w:rsid w:val="001A4FBF"/>
    <w:pPr>
      <w:widowControl w:val="0"/>
      <w:suppressAutoHyphens/>
      <w:autoSpaceDE w:val="0"/>
    </w:pPr>
    <w:rPr>
      <w:rFonts w:ascii="Times New Roman" w:eastAsia="Lucida Sans Unicode" w:hAnsi="Times New Roman"/>
      <w:sz w:val="24"/>
      <w:szCs w:val="24"/>
    </w:rPr>
  </w:style>
  <w:style w:type="paragraph" w:customStyle="1" w:styleId="Subtitle5">
    <w:name w:val="Subtitle5"/>
    <w:autoRedefine/>
    <w:rsid w:val="001A4FBF"/>
    <w:pPr>
      <w:spacing w:before="120" w:after="240"/>
      <w:jc w:val="center"/>
    </w:pPr>
    <w:rPr>
      <w:rFonts w:ascii="Times New Roman" w:eastAsia="Times New Roman" w:hAnsi="Times New Roman"/>
      <w:b/>
      <w:color w:val="000000"/>
      <w:sz w:val="28"/>
      <w:szCs w:val="28"/>
    </w:rPr>
  </w:style>
  <w:style w:type="character" w:customStyle="1" w:styleId="011Char">
    <w:name w:val="0.1.1 Char"/>
    <w:link w:val="010"/>
    <w:uiPriority w:val="99"/>
    <w:locked/>
    <w:rsid w:val="001A4FBF"/>
    <w:rPr>
      <w:b/>
      <w:color w:val="000000"/>
      <w:sz w:val="26"/>
      <w:szCs w:val="26"/>
    </w:rPr>
  </w:style>
  <w:style w:type="paragraph" w:customStyle="1" w:styleId="01111">
    <w:name w:val="0.1.1.1.1"/>
    <w:basedOn w:val="0111"/>
    <w:link w:val="01111Char"/>
    <w:uiPriority w:val="99"/>
    <w:qFormat/>
    <w:rsid w:val="001A4FBF"/>
    <w:pPr>
      <w:numPr>
        <w:ilvl w:val="0"/>
        <w:numId w:val="0"/>
      </w:numPr>
    </w:pPr>
    <w:rPr>
      <w:color w:val="000000" w:themeColor="text1"/>
    </w:rPr>
  </w:style>
  <w:style w:type="character" w:customStyle="1" w:styleId="01111Char">
    <w:name w:val="0.1.1.1.1 Char"/>
    <w:basedOn w:val="0111Char"/>
    <w:link w:val="01111"/>
    <w:uiPriority w:val="99"/>
    <w:rsid w:val="001A4FBF"/>
    <w:rPr>
      <w:rFonts w:ascii="Times New Roman" w:eastAsia="Times New Roman" w:hAnsi="Times New Roman"/>
      <w:b/>
      <w:color w:val="000000" w:themeColor="text1"/>
      <w:sz w:val="26"/>
      <w:szCs w:val="26"/>
      <w:lang w:val="x-none" w:eastAsia="x-none"/>
    </w:rPr>
  </w:style>
  <w:style w:type="character" w:customStyle="1" w:styleId="TitleChar1">
    <w:name w:val="Title Char1"/>
    <w:rsid w:val="001A4FBF"/>
    <w:rPr>
      <w:rFonts w:ascii=".VnUniverseH" w:eastAsia="Times New Roman" w:hAnsi=".VnUniverseH" w:cs="Times New Roman"/>
      <w:sz w:val="34"/>
      <w:szCs w:val="24"/>
    </w:rPr>
  </w:style>
  <w:style w:type="character" w:customStyle="1" w:styleId="Bodytext0">
    <w:name w:val="Body text_"/>
    <w:link w:val="Bodytext1"/>
    <w:rsid w:val="001A4FBF"/>
    <w:rPr>
      <w:sz w:val="25"/>
      <w:szCs w:val="25"/>
      <w:shd w:val="clear" w:color="auto" w:fill="FFFFFF"/>
    </w:rPr>
  </w:style>
  <w:style w:type="paragraph" w:customStyle="1" w:styleId="Bodytext1">
    <w:name w:val="Body text1"/>
    <w:basedOn w:val="Normal"/>
    <w:link w:val="Bodytext0"/>
    <w:rsid w:val="001A4FBF"/>
    <w:pPr>
      <w:widowControl w:val="0"/>
      <w:shd w:val="clear" w:color="auto" w:fill="FFFFFF"/>
      <w:spacing w:line="281" w:lineRule="exact"/>
      <w:ind w:hanging="340"/>
      <w:jc w:val="left"/>
    </w:pPr>
    <w:rPr>
      <w:rFonts w:ascii="Calibri" w:eastAsia="MS Mincho" w:hAnsi="Calibri"/>
      <w:sz w:val="25"/>
      <w:szCs w:val="25"/>
      <w:shd w:val="clear" w:color="auto" w:fill="FFFFFF"/>
    </w:rPr>
  </w:style>
  <w:style w:type="paragraph" w:customStyle="1" w:styleId="StyleStyle1Before06lineAfter02line">
    <w:name w:val="Style Style1 + Before:  0.6 line After:  0.2 line"/>
    <w:basedOn w:val="Normal"/>
    <w:autoRedefine/>
    <w:rsid w:val="001A4FBF"/>
    <w:pPr>
      <w:keepNext/>
      <w:numPr>
        <w:numId w:val="10"/>
      </w:numPr>
      <w:ind w:left="0" w:firstLine="0"/>
      <w:jc w:val="center"/>
      <w:outlineLvl w:val="0"/>
    </w:pPr>
    <w:rPr>
      <w:rFonts w:ascii=".VnBodoniH" w:hAnsi=".VnBodoniH"/>
      <w:kern w:val="32"/>
      <w:sz w:val="32"/>
      <w:szCs w:val="32"/>
      <w:lang w:val="en-GB"/>
    </w:rPr>
  </w:style>
  <w:style w:type="paragraph" w:customStyle="1" w:styleId="CharCharCharCharCharCharCharCharChar">
    <w:name w:val="Char Char Char Char Char Char Char Char Char"/>
    <w:basedOn w:val="Normal"/>
    <w:rsid w:val="001A4FBF"/>
    <w:pPr>
      <w:spacing w:after="160" w:line="240" w:lineRule="exact"/>
      <w:jc w:val="left"/>
    </w:pPr>
    <w:rPr>
      <w:rFonts w:ascii="Tahoma" w:eastAsia="PMingLiU" w:hAnsi="Tahoma" w:cs="Arial"/>
      <w:b/>
      <w:color w:val="000000"/>
      <w:sz w:val="20"/>
      <w:szCs w:val="24"/>
    </w:rPr>
  </w:style>
  <w:style w:type="character" w:customStyle="1" w:styleId="apple-converted-space">
    <w:name w:val="apple-converted-space"/>
    <w:basedOn w:val="DefaultParagraphFont"/>
    <w:rsid w:val="001A4FBF"/>
  </w:style>
  <w:style w:type="paragraph" w:customStyle="1" w:styleId="CharCharCharCharCharChar1Char">
    <w:name w:val="Char Char Char Char Char Char1 Char"/>
    <w:basedOn w:val="Normal"/>
    <w:semiHidden/>
    <w:rsid w:val="001A4FBF"/>
    <w:pPr>
      <w:spacing w:after="160" w:line="240" w:lineRule="exact"/>
      <w:jc w:val="left"/>
    </w:pPr>
    <w:rPr>
      <w:rFonts w:ascii="Arial" w:hAnsi="Arial"/>
      <w:sz w:val="22"/>
      <w:szCs w:val="22"/>
    </w:rPr>
  </w:style>
  <w:style w:type="paragraph" w:customStyle="1" w:styleId="CharCharCharCharCharCharChar">
    <w:name w:val="Char Char Char Char Char Char Char"/>
    <w:basedOn w:val="Normal"/>
    <w:rsid w:val="001A4FBF"/>
    <w:pPr>
      <w:widowControl w:val="0"/>
      <w:jc w:val="left"/>
    </w:pPr>
    <w:rPr>
      <w:rFonts w:ascii="Tahoma" w:eastAsia="SimSun" w:hAnsi="Tahoma"/>
      <w:kern w:val="2"/>
      <w:szCs w:val="24"/>
      <w:lang w:eastAsia="zh-CN"/>
    </w:rPr>
  </w:style>
  <w:style w:type="paragraph" w:customStyle="1" w:styleId="VB2">
    <w:name w:val="VB2"/>
    <w:basedOn w:val="BodyText2"/>
    <w:link w:val="VB2Char"/>
    <w:qFormat/>
    <w:rsid w:val="001A4FBF"/>
    <w:pPr>
      <w:widowControl w:val="0"/>
      <w:numPr>
        <w:numId w:val="11"/>
      </w:numPr>
      <w:suppressAutoHyphens w:val="0"/>
      <w:spacing w:before="40" w:after="40" w:line="300" w:lineRule="auto"/>
      <w:ind w:left="851" w:hanging="284"/>
      <w:jc w:val="left"/>
    </w:pPr>
    <w:rPr>
      <w:i w:val="0"/>
      <w:sz w:val="26"/>
      <w:szCs w:val="28"/>
    </w:rPr>
  </w:style>
  <w:style w:type="character" w:customStyle="1" w:styleId="VB2Char">
    <w:name w:val="VB2 Char"/>
    <w:link w:val="VB2"/>
    <w:rsid w:val="001A4FBF"/>
    <w:rPr>
      <w:rFonts w:ascii="Times New Roman" w:eastAsia="Times New Roman" w:hAnsi="Times New Roman"/>
      <w:sz w:val="26"/>
      <w:szCs w:val="28"/>
    </w:rPr>
  </w:style>
  <w:style w:type="paragraph" w:customStyle="1" w:styleId="a">
    <w:name w:val="a)"/>
    <w:basedOn w:val="BodyText"/>
    <w:link w:val="aChar"/>
    <w:uiPriority w:val="99"/>
    <w:qFormat/>
    <w:rsid w:val="001A4FBF"/>
    <w:pPr>
      <w:widowControl w:val="0"/>
      <w:numPr>
        <w:ilvl w:val="4"/>
        <w:numId w:val="12"/>
      </w:numPr>
      <w:suppressAutoHyphens w:val="0"/>
      <w:spacing w:before="80" w:after="80" w:line="300" w:lineRule="auto"/>
      <w:ind w:right="0"/>
      <w:jc w:val="left"/>
    </w:pPr>
    <w:rPr>
      <w:rFonts w:ascii="Times New Roman Bold" w:hAnsi="Times New Roman Bold"/>
      <w:b/>
      <w:spacing w:val="0"/>
      <w:sz w:val="26"/>
      <w:szCs w:val="24"/>
    </w:rPr>
  </w:style>
  <w:style w:type="character" w:customStyle="1" w:styleId="aChar">
    <w:name w:val="a) Char"/>
    <w:link w:val="a"/>
    <w:uiPriority w:val="99"/>
    <w:rsid w:val="001A4FBF"/>
    <w:rPr>
      <w:rFonts w:ascii="Times New Roman Bold" w:eastAsia="Times New Roman" w:hAnsi="Times New Roman Bold"/>
      <w:b/>
      <w:sz w:val="26"/>
      <w:szCs w:val="24"/>
    </w:rPr>
  </w:style>
  <w:style w:type="character" w:customStyle="1" w:styleId="attr-value">
    <w:name w:val="attr-value"/>
    <w:rsid w:val="001A4FBF"/>
  </w:style>
  <w:style w:type="character" w:customStyle="1" w:styleId="attr-name">
    <w:name w:val="attr-name"/>
    <w:rsid w:val="001A4FBF"/>
  </w:style>
  <w:style w:type="paragraph" w:customStyle="1" w:styleId="Heading16">
    <w:name w:val="Heading 16"/>
    <w:next w:val="Normal"/>
    <w:rsid w:val="001A4FBF"/>
    <w:pPr>
      <w:widowControl w:val="0"/>
      <w:suppressAutoHyphens/>
      <w:autoSpaceDE w:val="0"/>
    </w:pPr>
    <w:rPr>
      <w:rFonts w:ascii="Times New Roman" w:eastAsia="Lucida Sans Unicode" w:hAnsi="Times New Roman"/>
      <w:sz w:val="24"/>
      <w:szCs w:val="24"/>
    </w:rPr>
  </w:style>
  <w:style w:type="paragraph" w:customStyle="1" w:styleId="Giua">
    <w:name w:val="Giua"/>
    <w:basedOn w:val="Normal"/>
    <w:rsid w:val="001A4FBF"/>
    <w:pPr>
      <w:spacing w:after="120"/>
      <w:jc w:val="center"/>
    </w:pPr>
    <w:rPr>
      <w:b/>
      <w:color w:val="0000FF"/>
      <w:szCs w:val="24"/>
    </w:rPr>
  </w:style>
  <w:style w:type="paragraph" w:customStyle="1" w:styleId="Heading26">
    <w:name w:val="Heading 26"/>
    <w:next w:val="Normal"/>
    <w:rsid w:val="001A4FBF"/>
    <w:pPr>
      <w:widowControl w:val="0"/>
      <w:suppressAutoHyphens/>
      <w:autoSpaceDE w:val="0"/>
    </w:pPr>
    <w:rPr>
      <w:rFonts w:ascii="Times New Roman" w:eastAsia="Lucida Sans Unicode" w:hAnsi="Times New Roman"/>
      <w:sz w:val="24"/>
      <w:szCs w:val="24"/>
    </w:rPr>
  </w:style>
  <w:style w:type="paragraph" w:customStyle="1" w:styleId="Subtitle6">
    <w:name w:val="Subtitle6"/>
    <w:autoRedefine/>
    <w:rsid w:val="001A4FBF"/>
    <w:pPr>
      <w:spacing w:before="120" w:after="240"/>
      <w:jc w:val="center"/>
    </w:pPr>
    <w:rPr>
      <w:rFonts w:ascii="Times New Roman" w:eastAsia="Times New Roman" w:hAnsi="Times New Roman"/>
      <w:b/>
      <w:color w:val="000000"/>
      <w:sz w:val="28"/>
      <w:szCs w:val="28"/>
    </w:rPr>
  </w:style>
  <w:style w:type="paragraph" w:customStyle="1" w:styleId="font5">
    <w:name w:val="font5"/>
    <w:basedOn w:val="Normal"/>
    <w:rsid w:val="001A4FBF"/>
    <w:pPr>
      <w:spacing w:before="100" w:beforeAutospacing="1" w:after="100" w:afterAutospacing="1"/>
      <w:jc w:val="left"/>
    </w:pPr>
    <w:rPr>
      <w:b/>
      <w:bCs/>
      <w:szCs w:val="24"/>
    </w:rPr>
  </w:style>
  <w:style w:type="paragraph" w:customStyle="1" w:styleId="xl3692">
    <w:name w:val="xl3692"/>
    <w:basedOn w:val="Normal"/>
    <w:rsid w:val="001A4F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693">
    <w:name w:val="xl3693"/>
    <w:basedOn w:val="Normal"/>
    <w:rsid w:val="001A4F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4"/>
    </w:rPr>
  </w:style>
  <w:style w:type="paragraph" w:customStyle="1" w:styleId="xl3694">
    <w:name w:val="xl3694"/>
    <w:basedOn w:val="Normal"/>
    <w:rsid w:val="001A4F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4"/>
    </w:rPr>
  </w:style>
  <w:style w:type="paragraph" w:customStyle="1" w:styleId="xl3695">
    <w:name w:val="xl3695"/>
    <w:basedOn w:val="Normal"/>
    <w:rsid w:val="001A4F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szCs w:val="24"/>
    </w:rPr>
  </w:style>
  <w:style w:type="paragraph" w:customStyle="1" w:styleId="xl3696">
    <w:name w:val="xl3696"/>
    <w:basedOn w:val="Normal"/>
    <w:rsid w:val="001A4F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szCs w:val="24"/>
    </w:rPr>
  </w:style>
  <w:style w:type="paragraph" w:customStyle="1" w:styleId="xl3697">
    <w:name w:val="xl3697"/>
    <w:basedOn w:val="Normal"/>
    <w:rsid w:val="001A4F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698">
    <w:name w:val="xl3698"/>
    <w:basedOn w:val="Normal"/>
    <w:rsid w:val="001A4F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4"/>
    </w:rPr>
  </w:style>
  <w:style w:type="paragraph" w:customStyle="1" w:styleId="xl3699">
    <w:name w:val="xl3699"/>
    <w:basedOn w:val="Normal"/>
    <w:rsid w:val="001A4FB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4"/>
    </w:rPr>
  </w:style>
  <w:style w:type="paragraph" w:customStyle="1" w:styleId="xl3700">
    <w:name w:val="xl3700"/>
    <w:basedOn w:val="Normal"/>
    <w:rsid w:val="001A4F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701">
    <w:name w:val="xl3701"/>
    <w:basedOn w:val="Normal"/>
    <w:rsid w:val="001A4F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4"/>
    </w:rPr>
  </w:style>
  <w:style w:type="paragraph" w:customStyle="1" w:styleId="xl3702">
    <w:name w:val="xl3702"/>
    <w:basedOn w:val="Normal"/>
    <w:rsid w:val="001A4F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703">
    <w:name w:val="xl3703"/>
    <w:basedOn w:val="Normal"/>
    <w:rsid w:val="001A4F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4"/>
    </w:rPr>
  </w:style>
  <w:style w:type="paragraph" w:customStyle="1" w:styleId="xl3704">
    <w:name w:val="xl3704"/>
    <w:basedOn w:val="Normal"/>
    <w:rsid w:val="001A4F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4"/>
    </w:rPr>
  </w:style>
  <w:style w:type="paragraph" w:customStyle="1" w:styleId="xl3705">
    <w:name w:val="xl3705"/>
    <w:basedOn w:val="Normal"/>
    <w:rsid w:val="001A4F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0"/>
      <w:szCs w:val="24"/>
    </w:rPr>
  </w:style>
  <w:style w:type="paragraph" w:customStyle="1" w:styleId="xl3706">
    <w:name w:val="xl3706"/>
    <w:basedOn w:val="Normal"/>
    <w:rsid w:val="001A4F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707">
    <w:name w:val="xl3707"/>
    <w:basedOn w:val="Normal"/>
    <w:rsid w:val="001A4F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4"/>
    </w:rPr>
  </w:style>
  <w:style w:type="paragraph" w:customStyle="1" w:styleId="xl3708">
    <w:name w:val="xl3708"/>
    <w:basedOn w:val="Normal"/>
    <w:rsid w:val="001A4F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709">
    <w:name w:val="xl3709"/>
    <w:basedOn w:val="Normal"/>
    <w:rsid w:val="001A4F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4"/>
    </w:rPr>
  </w:style>
  <w:style w:type="paragraph" w:customStyle="1" w:styleId="xl3710">
    <w:name w:val="xl3710"/>
    <w:basedOn w:val="Normal"/>
    <w:rsid w:val="001A4F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C00000"/>
      <w:sz w:val="20"/>
      <w:szCs w:val="24"/>
    </w:rPr>
  </w:style>
  <w:style w:type="paragraph" w:customStyle="1" w:styleId="xl3711">
    <w:name w:val="xl3711"/>
    <w:basedOn w:val="Normal"/>
    <w:rsid w:val="001A4F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12">
    <w:name w:val="xl3712"/>
    <w:basedOn w:val="Normal"/>
    <w:rsid w:val="001A4F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713">
    <w:name w:val="xl3713"/>
    <w:basedOn w:val="Normal"/>
    <w:rsid w:val="001A4F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714">
    <w:name w:val="xl3714"/>
    <w:basedOn w:val="Normal"/>
    <w:rsid w:val="001A4F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715">
    <w:name w:val="xl3715"/>
    <w:basedOn w:val="Normal"/>
    <w:rsid w:val="001A4FB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Heading17">
    <w:name w:val="Heading 17"/>
    <w:next w:val="Normal"/>
    <w:rsid w:val="001A4FBF"/>
    <w:pPr>
      <w:widowControl w:val="0"/>
      <w:suppressAutoHyphens/>
      <w:autoSpaceDE w:val="0"/>
    </w:pPr>
    <w:rPr>
      <w:rFonts w:ascii="Times New Roman" w:eastAsia="Lucida Sans Unicode" w:hAnsi="Times New Roman"/>
      <w:sz w:val="24"/>
      <w:szCs w:val="24"/>
    </w:rPr>
  </w:style>
  <w:style w:type="paragraph" w:customStyle="1" w:styleId="Heading27">
    <w:name w:val="Heading 27"/>
    <w:next w:val="Normal"/>
    <w:rsid w:val="001A4FBF"/>
    <w:pPr>
      <w:widowControl w:val="0"/>
      <w:suppressAutoHyphens/>
      <w:autoSpaceDE w:val="0"/>
    </w:pPr>
    <w:rPr>
      <w:rFonts w:ascii="Times New Roman" w:eastAsia="Lucida Sans Unicode" w:hAnsi="Times New Roman"/>
      <w:sz w:val="24"/>
      <w:szCs w:val="24"/>
    </w:rPr>
  </w:style>
  <w:style w:type="paragraph" w:customStyle="1" w:styleId="Subtitle7">
    <w:name w:val="Subtitle7"/>
    <w:autoRedefine/>
    <w:rsid w:val="001A4FBF"/>
    <w:pPr>
      <w:spacing w:before="120" w:after="240"/>
      <w:jc w:val="center"/>
    </w:pPr>
    <w:rPr>
      <w:rFonts w:ascii="Times New Roman" w:eastAsia="Times New Roman" w:hAnsi="Times New Roman"/>
      <w:b/>
      <w:color w:val="000000"/>
      <w:sz w:val="28"/>
      <w:szCs w:val="28"/>
    </w:rPr>
  </w:style>
  <w:style w:type="paragraph" w:customStyle="1" w:styleId="BodyText5">
    <w:name w:val="Body Text5"/>
    <w:basedOn w:val="Normal"/>
    <w:rsid w:val="001A4FBF"/>
    <w:pPr>
      <w:widowControl w:val="0"/>
      <w:shd w:val="clear" w:color="auto" w:fill="FFFFFF"/>
      <w:spacing w:before="240" w:after="60" w:line="414" w:lineRule="exact"/>
      <w:jc w:val="left"/>
    </w:pPr>
    <w:rPr>
      <w:sz w:val="26"/>
      <w:szCs w:val="26"/>
    </w:rPr>
  </w:style>
  <w:style w:type="paragraph" w:customStyle="1" w:styleId="Tablecentertext1">
    <w:name w:val="Table center text1"/>
    <w:basedOn w:val="Normal"/>
    <w:rsid w:val="001A4FBF"/>
    <w:pPr>
      <w:spacing w:before="60"/>
      <w:ind w:left="-135" w:right="-141"/>
      <w:jc w:val="center"/>
    </w:pPr>
    <w:rPr>
      <w:rFonts w:eastAsia="Calibri"/>
      <w:sz w:val="22"/>
      <w:lang w:val="en-GB"/>
    </w:rPr>
  </w:style>
  <w:style w:type="paragraph" w:customStyle="1" w:styleId="Tabletext1">
    <w:name w:val="Table text1"/>
    <w:basedOn w:val="Normal"/>
    <w:rsid w:val="001A4FBF"/>
    <w:pPr>
      <w:spacing w:before="60"/>
      <w:ind w:hanging="7"/>
    </w:pPr>
    <w:rPr>
      <w:sz w:val="22"/>
      <w:lang w:val="en-GB"/>
    </w:rPr>
  </w:style>
  <w:style w:type="paragraph" w:customStyle="1" w:styleId="Heading18">
    <w:name w:val="Heading 18"/>
    <w:next w:val="Normal"/>
    <w:rsid w:val="001A4FBF"/>
    <w:pPr>
      <w:widowControl w:val="0"/>
      <w:suppressAutoHyphens/>
      <w:autoSpaceDE w:val="0"/>
    </w:pPr>
    <w:rPr>
      <w:rFonts w:ascii="Times New Roman" w:eastAsia="Lucida Sans Unicode" w:hAnsi="Times New Roman"/>
      <w:sz w:val="24"/>
      <w:szCs w:val="24"/>
    </w:rPr>
  </w:style>
  <w:style w:type="paragraph" w:customStyle="1" w:styleId="Heading28">
    <w:name w:val="Heading 28"/>
    <w:next w:val="Normal"/>
    <w:rsid w:val="001A4FBF"/>
    <w:pPr>
      <w:widowControl w:val="0"/>
      <w:suppressAutoHyphens/>
      <w:autoSpaceDE w:val="0"/>
    </w:pPr>
    <w:rPr>
      <w:rFonts w:ascii="Times New Roman" w:eastAsia="Lucida Sans Unicode" w:hAnsi="Times New Roman"/>
      <w:sz w:val="24"/>
      <w:szCs w:val="24"/>
    </w:rPr>
  </w:style>
  <w:style w:type="paragraph" w:customStyle="1" w:styleId="Subtitle8">
    <w:name w:val="Subtitle8"/>
    <w:autoRedefine/>
    <w:rsid w:val="001A4FBF"/>
    <w:pPr>
      <w:spacing w:before="120" w:after="240"/>
      <w:jc w:val="center"/>
    </w:pPr>
    <w:rPr>
      <w:rFonts w:ascii="Times New Roman" w:eastAsia="Times New Roman" w:hAnsi="Times New Roman"/>
      <w:b/>
      <w:color w:val="000000"/>
      <w:sz w:val="28"/>
      <w:szCs w:val="28"/>
    </w:rPr>
  </w:style>
  <w:style w:type="paragraph" w:customStyle="1" w:styleId="Heading19">
    <w:name w:val="Heading 19"/>
    <w:next w:val="Normal"/>
    <w:rsid w:val="001A4FBF"/>
    <w:pPr>
      <w:widowControl w:val="0"/>
      <w:suppressAutoHyphens/>
      <w:autoSpaceDE w:val="0"/>
    </w:pPr>
    <w:rPr>
      <w:rFonts w:ascii="Times New Roman" w:eastAsia="Lucida Sans Unicode" w:hAnsi="Times New Roman"/>
      <w:sz w:val="24"/>
      <w:szCs w:val="24"/>
    </w:rPr>
  </w:style>
  <w:style w:type="paragraph" w:customStyle="1" w:styleId="Heading29">
    <w:name w:val="Heading 29"/>
    <w:next w:val="Normal"/>
    <w:rsid w:val="001A4FBF"/>
    <w:pPr>
      <w:widowControl w:val="0"/>
      <w:suppressAutoHyphens/>
      <w:autoSpaceDE w:val="0"/>
    </w:pPr>
    <w:rPr>
      <w:rFonts w:ascii="Times New Roman" w:eastAsia="Lucida Sans Unicode" w:hAnsi="Times New Roman"/>
      <w:sz w:val="24"/>
      <w:szCs w:val="24"/>
    </w:rPr>
  </w:style>
  <w:style w:type="paragraph" w:customStyle="1" w:styleId="Subtitle9">
    <w:name w:val="Subtitle9"/>
    <w:autoRedefine/>
    <w:rsid w:val="001A4FBF"/>
    <w:pPr>
      <w:spacing w:before="120" w:after="240"/>
      <w:jc w:val="center"/>
    </w:pPr>
    <w:rPr>
      <w:rFonts w:ascii="Times New Roman" w:eastAsia="Times New Roman" w:hAnsi="Times New Roman"/>
      <w:b/>
      <w:color w:val="000000"/>
      <w:sz w:val="28"/>
      <w:szCs w:val="28"/>
    </w:rPr>
  </w:style>
  <w:style w:type="paragraph" w:customStyle="1" w:styleId="Heading110">
    <w:name w:val="Heading 110"/>
    <w:next w:val="Normal"/>
    <w:rsid w:val="001A4FBF"/>
    <w:pPr>
      <w:widowControl w:val="0"/>
      <w:suppressAutoHyphens/>
      <w:autoSpaceDE w:val="0"/>
    </w:pPr>
    <w:rPr>
      <w:rFonts w:ascii="Times New Roman" w:eastAsia="Lucida Sans Unicode" w:hAnsi="Times New Roman"/>
      <w:sz w:val="24"/>
      <w:szCs w:val="24"/>
    </w:rPr>
  </w:style>
  <w:style w:type="paragraph" w:customStyle="1" w:styleId="Heading210">
    <w:name w:val="Heading 210"/>
    <w:next w:val="Normal"/>
    <w:rsid w:val="001A4FBF"/>
    <w:pPr>
      <w:widowControl w:val="0"/>
      <w:suppressAutoHyphens/>
      <w:autoSpaceDE w:val="0"/>
    </w:pPr>
    <w:rPr>
      <w:rFonts w:ascii="Times New Roman" w:eastAsia="Lucida Sans Unicode" w:hAnsi="Times New Roman"/>
      <w:sz w:val="24"/>
      <w:szCs w:val="24"/>
    </w:rPr>
  </w:style>
  <w:style w:type="paragraph" w:customStyle="1" w:styleId="Subtitle10">
    <w:name w:val="Subtitle10"/>
    <w:autoRedefine/>
    <w:rsid w:val="001A4FBF"/>
    <w:pPr>
      <w:spacing w:before="120" w:after="240"/>
      <w:jc w:val="center"/>
    </w:pPr>
    <w:rPr>
      <w:rFonts w:ascii="Times New Roman" w:eastAsia="Times New Roman" w:hAnsi="Times New Roman"/>
      <w:b/>
      <w:color w:val="000000"/>
      <w:sz w:val="28"/>
      <w:szCs w:val="28"/>
    </w:rPr>
  </w:style>
  <w:style w:type="paragraph" w:customStyle="1" w:styleId="Heading111">
    <w:name w:val="Heading 111"/>
    <w:next w:val="Normal"/>
    <w:rsid w:val="001A4FBF"/>
    <w:pPr>
      <w:widowControl w:val="0"/>
      <w:suppressAutoHyphens/>
      <w:autoSpaceDE w:val="0"/>
    </w:pPr>
    <w:rPr>
      <w:rFonts w:ascii="Times New Roman" w:eastAsia="Lucida Sans Unicode" w:hAnsi="Times New Roman"/>
      <w:sz w:val="24"/>
      <w:szCs w:val="24"/>
    </w:rPr>
  </w:style>
  <w:style w:type="paragraph" w:customStyle="1" w:styleId="Heading211">
    <w:name w:val="Heading 211"/>
    <w:next w:val="Normal"/>
    <w:rsid w:val="001A4FBF"/>
    <w:pPr>
      <w:widowControl w:val="0"/>
      <w:suppressAutoHyphens/>
      <w:autoSpaceDE w:val="0"/>
    </w:pPr>
    <w:rPr>
      <w:rFonts w:ascii="Times New Roman" w:eastAsia="Lucida Sans Unicode" w:hAnsi="Times New Roman"/>
      <w:sz w:val="24"/>
      <w:szCs w:val="24"/>
    </w:rPr>
  </w:style>
  <w:style w:type="paragraph" w:customStyle="1" w:styleId="Subtitle11">
    <w:name w:val="Subtitle11"/>
    <w:autoRedefine/>
    <w:rsid w:val="001A4FBF"/>
    <w:pPr>
      <w:spacing w:before="120" w:after="240"/>
      <w:jc w:val="center"/>
    </w:pPr>
    <w:rPr>
      <w:rFonts w:ascii="Times New Roman" w:eastAsia="Times New Roman" w:hAnsi="Times New Roman"/>
      <w:b/>
      <w:color w:val="000000"/>
      <w:sz w:val="28"/>
      <w:szCs w:val="28"/>
    </w:rPr>
  </w:style>
  <w:style w:type="paragraph" w:customStyle="1" w:styleId="DAUDONG1">
    <w:name w:val="DAUDONG1"/>
    <w:basedOn w:val="Normal"/>
    <w:autoRedefine/>
    <w:uiPriority w:val="99"/>
    <w:rsid w:val="001A4FBF"/>
    <w:pPr>
      <w:widowControl w:val="0"/>
      <w:autoSpaceDE w:val="0"/>
      <w:autoSpaceDN w:val="0"/>
      <w:spacing w:line="360" w:lineRule="exact"/>
      <w:ind w:firstLine="567"/>
    </w:pPr>
    <w:rPr>
      <w:b/>
      <w:sz w:val="28"/>
      <w:lang w:eastAsia="ar-SA"/>
    </w:rPr>
  </w:style>
  <w:style w:type="paragraph" w:customStyle="1" w:styleId="CHUONG">
    <w:name w:val="!CHUONG"/>
    <w:basedOn w:val="Normal"/>
    <w:next w:val="Normal"/>
    <w:uiPriority w:val="99"/>
    <w:qFormat/>
    <w:rsid w:val="001A4FBF"/>
    <w:pPr>
      <w:keepNext/>
      <w:numPr>
        <w:numId w:val="13"/>
      </w:numPr>
      <w:suppressAutoHyphens/>
      <w:spacing w:before="80" w:after="240" w:line="300" w:lineRule="auto"/>
      <w:jc w:val="center"/>
      <w:outlineLvl w:val="0"/>
    </w:pPr>
    <w:rPr>
      <w:b/>
      <w:bCs/>
      <w:color w:val="0000FF"/>
      <w:sz w:val="26"/>
      <w:szCs w:val="24"/>
      <w:lang w:eastAsia="ar-SA"/>
    </w:rPr>
  </w:style>
  <w:style w:type="paragraph" w:customStyle="1" w:styleId="XX">
    <w:name w:val="!X.X."/>
    <w:basedOn w:val="Heading1"/>
    <w:link w:val="XXChar"/>
    <w:uiPriority w:val="99"/>
    <w:qFormat/>
    <w:rsid w:val="001A4FBF"/>
    <w:pPr>
      <w:numPr>
        <w:ilvl w:val="1"/>
        <w:numId w:val="13"/>
      </w:numPr>
      <w:suppressAutoHyphens w:val="0"/>
      <w:spacing w:before="80" w:after="80" w:line="300" w:lineRule="auto"/>
      <w:ind w:left="1440" w:hanging="720"/>
      <w:jc w:val="left"/>
      <w:outlineLvl w:val="1"/>
    </w:pPr>
    <w:rPr>
      <w:rFonts w:ascii="Times New Roman" w:hAnsi="Times New Roman"/>
      <w:bCs/>
      <w:smallCaps w:val="0"/>
      <w:color w:val="C00000"/>
      <w:sz w:val="26"/>
      <w:szCs w:val="28"/>
      <w:lang w:val="vi-VN"/>
    </w:rPr>
  </w:style>
  <w:style w:type="paragraph" w:customStyle="1" w:styleId="XXX">
    <w:name w:val="!X.X.X."/>
    <w:basedOn w:val="Heading2"/>
    <w:uiPriority w:val="99"/>
    <w:qFormat/>
    <w:rsid w:val="001A4FBF"/>
    <w:pPr>
      <w:numPr>
        <w:ilvl w:val="2"/>
        <w:numId w:val="13"/>
      </w:numPr>
      <w:pBdr>
        <w:bottom w:val="none" w:sz="0" w:space="0" w:color="auto"/>
      </w:pBdr>
      <w:suppressAutoHyphens w:val="0"/>
      <w:spacing w:before="80" w:after="80" w:line="300" w:lineRule="auto"/>
      <w:ind w:left="0"/>
      <w:jc w:val="left"/>
      <w:outlineLvl w:val="2"/>
    </w:pPr>
    <w:rPr>
      <w:rFonts w:ascii="Times New Roman" w:hAnsi="Times New Roman"/>
      <w:bCs/>
      <w:sz w:val="26"/>
      <w:szCs w:val="28"/>
      <w:lang w:val="nl-NL"/>
    </w:rPr>
  </w:style>
  <w:style w:type="paragraph" w:customStyle="1" w:styleId="XXXX">
    <w:name w:val="!X.X.X.X."/>
    <w:basedOn w:val="Heading4"/>
    <w:uiPriority w:val="99"/>
    <w:qFormat/>
    <w:rsid w:val="001A4FBF"/>
    <w:pPr>
      <w:keepNext w:val="0"/>
      <w:widowControl w:val="0"/>
      <w:numPr>
        <w:ilvl w:val="3"/>
        <w:numId w:val="13"/>
      </w:numPr>
      <w:spacing w:before="80" w:after="80" w:line="300" w:lineRule="auto"/>
      <w:ind w:right="0"/>
      <w:jc w:val="left"/>
    </w:pPr>
    <w:rPr>
      <w:i/>
      <w:iCs/>
      <w:sz w:val="26"/>
      <w:szCs w:val="24"/>
      <w:lang w:val="nl-NL"/>
    </w:rPr>
  </w:style>
  <w:style w:type="paragraph" w:customStyle="1" w:styleId="BangXX">
    <w:name w:val="Bang X.X"/>
    <w:basedOn w:val="Normal"/>
    <w:uiPriority w:val="99"/>
    <w:qFormat/>
    <w:rsid w:val="001A4FBF"/>
    <w:pPr>
      <w:numPr>
        <w:ilvl w:val="5"/>
        <w:numId w:val="13"/>
      </w:numPr>
      <w:spacing w:before="40" w:after="40" w:line="300" w:lineRule="auto"/>
      <w:jc w:val="center"/>
    </w:pPr>
    <w:rPr>
      <w:i/>
      <w:sz w:val="26"/>
      <w:szCs w:val="24"/>
    </w:rPr>
  </w:style>
  <w:style w:type="character" w:customStyle="1" w:styleId="XXChar">
    <w:name w:val="!X.X. Char"/>
    <w:link w:val="XX"/>
    <w:uiPriority w:val="99"/>
    <w:rsid w:val="001A4FBF"/>
    <w:rPr>
      <w:rFonts w:ascii="Times New Roman" w:eastAsia="Times New Roman" w:hAnsi="Times New Roman"/>
      <w:b/>
      <w:bCs/>
      <w:color w:val="C00000"/>
      <w:sz w:val="26"/>
      <w:szCs w:val="28"/>
      <w:lang w:val="vi-VN"/>
    </w:rPr>
  </w:style>
  <w:style w:type="paragraph" w:customStyle="1" w:styleId="Style10">
    <w:name w:val="Style10"/>
    <w:basedOn w:val="Normal"/>
    <w:next w:val="Normal"/>
    <w:link w:val="Style10Char"/>
    <w:qFormat/>
    <w:rsid w:val="001A4FBF"/>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1A4FBF"/>
    <w:rPr>
      <w:rFonts w:ascii=".VnTimeH" w:eastAsia="Times New Roman" w:hAnsi=".VnTimeH"/>
      <w:sz w:val="26"/>
      <w:szCs w:val="26"/>
    </w:rPr>
  </w:style>
  <w:style w:type="character" w:customStyle="1" w:styleId="Vnbnnidung">
    <w:name w:val="Văn bản nội dung_"/>
    <w:basedOn w:val="DefaultParagraphFont"/>
    <w:rsid w:val="00832B01"/>
    <w:rPr>
      <w:rFonts w:ascii="Times New Roman" w:eastAsia="Times New Roman" w:hAnsi="Times New Roman" w:cs="Times New Roman"/>
      <w:b w:val="0"/>
      <w:bCs w:val="0"/>
      <w:i w:val="0"/>
      <w:iCs w:val="0"/>
      <w:smallCaps w:val="0"/>
      <w:strike w:val="0"/>
      <w:sz w:val="25"/>
      <w:szCs w:val="25"/>
      <w:u w:val="none"/>
    </w:rPr>
  </w:style>
  <w:style w:type="character" w:customStyle="1" w:styleId="Vnbnnidung0">
    <w:name w:val="Văn bản nội dung"/>
    <w:basedOn w:val="Vnbnnidung"/>
    <w:rsid w:val="00832B0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4">
    <w:name w:val="Văn bản nội dung (4)_"/>
    <w:basedOn w:val="DefaultParagraphFont"/>
    <w:link w:val="Vnbnnidung40"/>
    <w:rsid w:val="00832B01"/>
    <w:rPr>
      <w:rFonts w:ascii="Times New Roman" w:eastAsia="Times New Roman" w:hAnsi="Times New Roman"/>
      <w:i/>
      <w:iCs/>
      <w:sz w:val="25"/>
      <w:szCs w:val="25"/>
      <w:shd w:val="clear" w:color="auto" w:fill="FFFFFF"/>
    </w:rPr>
  </w:style>
  <w:style w:type="character" w:customStyle="1" w:styleId="Vnbnnidung4Corbel">
    <w:name w:val="Văn bản nội dung (4) + Corbel"/>
    <w:aliases w:val="12 pt,Giãn cách 0 pt"/>
    <w:basedOn w:val="Vnbnnidung4"/>
    <w:rsid w:val="00832B01"/>
    <w:rPr>
      <w:rFonts w:ascii="Corbel" w:eastAsia="Corbel" w:hAnsi="Corbel" w:cs="Corbel"/>
      <w:i/>
      <w:iCs/>
      <w:color w:val="000000"/>
      <w:spacing w:val="10"/>
      <w:w w:val="100"/>
      <w:position w:val="0"/>
      <w:sz w:val="24"/>
      <w:szCs w:val="24"/>
      <w:shd w:val="clear" w:color="auto" w:fill="FFFFFF"/>
    </w:rPr>
  </w:style>
  <w:style w:type="character" w:customStyle="1" w:styleId="Chthchbng3">
    <w:name w:val="Chú thích bảng (3)_"/>
    <w:basedOn w:val="DefaultParagraphFont"/>
    <w:rsid w:val="00832B01"/>
    <w:rPr>
      <w:rFonts w:ascii="Times New Roman" w:eastAsia="Times New Roman" w:hAnsi="Times New Roman" w:cs="Times New Roman"/>
      <w:b w:val="0"/>
      <w:bCs w:val="0"/>
      <w:i/>
      <w:iCs/>
      <w:smallCaps w:val="0"/>
      <w:strike w:val="0"/>
      <w:sz w:val="25"/>
      <w:szCs w:val="25"/>
      <w:u w:val="none"/>
    </w:rPr>
  </w:style>
  <w:style w:type="character" w:customStyle="1" w:styleId="Chthchbng30">
    <w:name w:val="Chú thích bảng (3)"/>
    <w:basedOn w:val="Chthchbng3"/>
    <w:rsid w:val="00832B01"/>
    <w:rPr>
      <w:rFonts w:ascii="Times New Roman" w:eastAsia="Times New Roman" w:hAnsi="Times New Roman" w:cs="Times New Roman"/>
      <w:b w:val="0"/>
      <w:bCs w:val="0"/>
      <w:i/>
      <w:iCs/>
      <w:smallCaps w:val="0"/>
      <w:strike w:val="0"/>
      <w:color w:val="000000"/>
      <w:spacing w:val="0"/>
      <w:w w:val="100"/>
      <w:position w:val="0"/>
      <w:sz w:val="25"/>
      <w:szCs w:val="25"/>
      <w:u w:val="single"/>
      <w:lang w:val="vi-VN"/>
    </w:rPr>
  </w:style>
  <w:style w:type="character" w:customStyle="1" w:styleId="VnbnnidungChhoanh">
    <w:name w:val="Văn bản nội dung + Chữ hoa nhỏ"/>
    <w:basedOn w:val="Vnbnnidung"/>
    <w:rsid w:val="00832B01"/>
    <w:rPr>
      <w:rFonts w:ascii="Times New Roman" w:eastAsia="Times New Roman" w:hAnsi="Times New Roman" w:cs="Times New Roman"/>
      <w:b w:val="0"/>
      <w:bCs w:val="0"/>
      <w:i w:val="0"/>
      <w:iCs w:val="0"/>
      <w:smallCaps/>
      <w:strike w:val="0"/>
      <w:color w:val="000000"/>
      <w:spacing w:val="0"/>
      <w:w w:val="100"/>
      <w:position w:val="0"/>
      <w:sz w:val="25"/>
      <w:szCs w:val="25"/>
      <w:u w:val="none"/>
      <w:lang w:val="vi-VN"/>
    </w:rPr>
  </w:style>
  <w:style w:type="paragraph" w:customStyle="1" w:styleId="Vnbnnidung40">
    <w:name w:val="Văn bản nội dung (4)"/>
    <w:basedOn w:val="Normal"/>
    <w:link w:val="Vnbnnidung4"/>
    <w:rsid w:val="00832B01"/>
    <w:pPr>
      <w:widowControl w:val="0"/>
      <w:shd w:val="clear" w:color="auto" w:fill="FFFFFF"/>
      <w:spacing w:after="60" w:line="298" w:lineRule="exact"/>
      <w:jc w:val="left"/>
    </w:pPr>
    <w:rPr>
      <w:i/>
      <w:iCs/>
      <w:sz w:val="25"/>
      <w:szCs w:val="25"/>
    </w:rPr>
  </w:style>
  <w:style w:type="paragraph" w:styleId="NoSpacing">
    <w:name w:val="No Spacing"/>
    <w:uiPriority w:val="1"/>
    <w:qFormat/>
    <w:rsid w:val="00B66EFF"/>
    <w:pPr>
      <w:widowControl w:val="0"/>
      <w:autoSpaceDE w:val="0"/>
      <w:autoSpaceDN w:val="0"/>
      <w:adjustRightInd w:val="0"/>
    </w:pPr>
    <w:rPr>
      <w:rFonts w:ascii="Times New Roman" w:eastAsiaTheme="minorEastAsia" w:hAnsi="Times New Roman"/>
      <w:sz w:val="24"/>
      <w:szCs w:val="24"/>
    </w:rPr>
  </w:style>
  <w:style w:type="character" w:customStyle="1" w:styleId="Vnbnnidung8">
    <w:name w:val="Văn bản nội dung + 8"/>
    <w:aliases w:val="5 pt,In nghiêng,Văn bản nội dung + Consolas,Body text + 11,Bold,Italic"/>
    <w:rsid w:val="00B66EFF"/>
    <w:rPr>
      <w:rFonts w:ascii="Microsoft Sans Serif" w:eastAsia="Microsoft Sans Serif" w:hAnsi="Microsoft Sans Serif" w:cs="Microsoft Sans Serif"/>
      <w:b w:val="0"/>
      <w:bCs w:val="0"/>
      <w:i/>
      <w:iCs/>
      <w:smallCaps w:val="0"/>
      <w:strike w:val="0"/>
      <w:color w:val="000000"/>
      <w:spacing w:val="0"/>
      <w:w w:val="100"/>
      <w:position w:val="0"/>
      <w:sz w:val="17"/>
      <w:szCs w:val="17"/>
      <w:u w:val="none"/>
    </w:rPr>
  </w:style>
  <w:style w:type="character" w:customStyle="1" w:styleId="Other">
    <w:name w:val="Other_"/>
    <w:basedOn w:val="DefaultParagraphFont"/>
    <w:link w:val="Other0"/>
    <w:rsid w:val="00B66EFF"/>
    <w:rPr>
      <w:rFonts w:eastAsia="Times New Roman"/>
      <w:sz w:val="22"/>
    </w:rPr>
  </w:style>
  <w:style w:type="paragraph" w:customStyle="1" w:styleId="Other0">
    <w:name w:val="Other"/>
    <w:basedOn w:val="Normal"/>
    <w:link w:val="Other"/>
    <w:rsid w:val="00B66EFF"/>
    <w:pPr>
      <w:widowControl w:val="0"/>
      <w:spacing w:line="264" w:lineRule="auto"/>
      <w:ind w:firstLine="400"/>
      <w:jc w:val="left"/>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3763">
      <w:bodyDiv w:val="1"/>
      <w:marLeft w:val="0"/>
      <w:marRight w:val="0"/>
      <w:marTop w:val="0"/>
      <w:marBottom w:val="0"/>
      <w:divBdr>
        <w:top w:val="none" w:sz="0" w:space="0" w:color="auto"/>
        <w:left w:val="none" w:sz="0" w:space="0" w:color="auto"/>
        <w:bottom w:val="none" w:sz="0" w:space="0" w:color="auto"/>
        <w:right w:val="none" w:sz="0" w:space="0" w:color="auto"/>
      </w:divBdr>
      <w:divsChild>
        <w:div w:id="1026247849">
          <w:marLeft w:val="0"/>
          <w:marRight w:val="0"/>
          <w:marTop w:val="0"/>
          <w:marBottom w:val="0"/>
          <w:divBdr>
            <w:top w:val="none" w:sz="0" w:space="0" w:color="auto"/>
            <w:left w:val="none" w:sz="0" w:space="0" w:color="auto"/>
            <w:bottom w:val="none" w:sz="0" w:space="0" w:color="auto"/>
            <w:right w:val="none" w:sz="0" w:space="0" w:color="auto"/>
          </w:divBdr>
          <w:divsChild>
            <w:div w:id="16355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646">
      <w:bodyDiv w:val="1"/>
      <w:marLeft w:val="0"/>
      <w:marRight w:val="0"/>
      <w:marTop w:val="0"/>
      <w:marBottom w:val="0"/>
      <w:divBdr>
        <w:top w:val="none" w:sz="0" w:space="0" w:color="auto"/>
        <w:left w:val="none" w:sz="0" w:space="0" w:color="auto"/>
        <w:bottom w:val="none" w:sz="0" w:space="0" w:color="auto"/>
        <w:right w:val="none" w:sz="0" w:space="0" w:color="auto"/>
      </w:divBdr>
    </w:div>
    <w:div w:id="97680256">
      <w:bodyDiv w:val="1"/>
      <w:marLeft w:val="0"/>
      <w:marRight w:val="0"/>
      <w:marTop w:val="0"/>
      <w:marBottom w:val="0"/>
      <w:divBdr>
        <w:top w:val="none" w:sz="0" w:space="0" w:color="auto"/>
        <w:left w:val="none" w:sz="0" w:space="0" w:color="auto"/>
        <w:bottom w:val="none" w:sz="0" w:space="0" w:color="auto"/>
        <w:right w:val="none" w:sz="0" w:space="0" w:color="auto"/>
      </w:divBdr>
    </w:div>
    <w:div w:id="128741172">
      <w:bodyDiv w:val="1"/>
      <w:marLeft w:val="0"/>
      <w:marRight w:val="0"/>
      <w:marTop w:val="0"/>
      <w:marBottom w:val="0"/>
      <w:divBdr>
        <w:top w:val="none" w:sz="0" w:space="0" w:color="auto"/>
        <w:left w:val="none" w:sz="0" w:space="0" w:color="auto"/>
        <w:bottom w:val="none" w:sz="0" w:space="0" w:color="auto"/>
        <w:right w:val="none" w:sz="0" w:space="0" w:color="auto"/>
      </w:divBdr>
    </w:div>
    <w:div w:id="151793845">
      <w:bodyDiv w:val="1"/>
      <w:marLeft w:val="0"/>
      <w:marRight w:val="0"/>
      <w:marTop w:val="0"/>
      <w:marBottom w:val="0"/>
      <w:divBdr>
        <w:top w:val="none" w:sz="0" w:space="0" w:color="auto"/>
        <w:left w:val="none" w:sz="0" w:space="0" w:color="auto"/>
        <w:bottom w:val="none" w:sz="0" w:space="0" w:color="auto"/>
        <w:right w:val="none" w:sz="0" w:space="0" w:color="auto"/>
      </w:divBdr>
    </w:div>
    <w:div w:id="295259160">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47755777">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92139232">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33813113">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1883548">
      <w:bodyDiv w:val="1"/>
      <w:marLeft w:val="0"/>
      <w:marRight w:val="0"/>
      <w:marTop w:val="0"/>
      <w:marBottom w:val="0"/>
      <w:divBdr>
        <w:top w:val="none" w:sz="0" w:space="0" w:color="auto"/>
        <w:left w:val="none" w:sz="0" w:space="0" w:color="auto"/>
        <w:bottom w:val="none" w:sz="0" w:space="0" w:color="auto"/>
        <w:right w:val="none" w:sz="0" w:space="0" w:color="auto"/>
      </w:divBdr>
      <w:divsChild>
        <w:div w:id="338042176">
          <w:marLeft w:val="0"/>
          <w:marRight w:val="0"/>
          <w:marTop w:val="0"/>
          <w:marBottom w:val="0"/>
          <w:divBdr>
            <w:top w:val="none" w:sz="0" w:space="0" w:color="auto"/>
            <w:left w:val="none" w:sz="0" w:space="0" w:color="auto"/>
            <w:bottom w:val="none" w:sz="0" w:space="0" w:color="auto"/>
            <w:right w:val="none" w:sz="0" w:space="0" w:color="auto"/>
          </w:divBdr>
          <w:divsChild>
            <w:div w:id="12784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51777445">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82000568">
      <w:bodyDiv w:val="1"/>
      <w:marLeft w:val="0"/>
      <w:marRight w:val="0"/>
      <w:marTop w:val="0"/>
      <w:marBottom w:val="0"/>
      <w:divBdr>
        <w:top w:val="none" w:sz="0" w:space="0" w:color="auto"/>
        <w:left w:val="none" w:sz="0" w:space="0" w:color="auto"/>
        <w:bottom w:val="none" w:sz="0" w:space="0" w:color="auto"/>
        <w:right w:val="none" w:sz="0" w:space="0" w:color="auto"/>
      </w:divBdr>
    </w:div>
    <w:div w:id="800803846">
      <w:bodyDiv w:val="1"/>
      <w:marLeft w:val="0"/>
      <w:marRight w:val="0"/>
      <w:marTop w:val="0"/>
      <w:marBottom w:val="0"/>
      <w:divBdr>
        <w:top w:val="none" w:sz="0" w:space="0" w:color="auto"/>
        <w:left w:val="none" w:sz="0" w:space="0" w:color="auto"/>
        <w:bottom w:val="none" w:sz="0" w:space="0" w:color="auto"/>
        <w:right w:val="none" w:sz="0" w:space="0" w:color="auto"/>
      </w:divBdr>
    </w:div>
    <w:div w:id="807361440">
      <w:bodyDiv w:val="1"/>
      <w:marLeft w:val="0"/>
      <w:marRight w:val="0"/>
      <w:marTop w:val="0"/>
      <w:marBottom w:val="0"/>
      <w:divBdr>
        <w:top w:val="none" w:sz="0" w:space="0" w:color="auto"/>
        <w:left w:val="none" w:sz="0" w:space="0" w:color="auto"/>
        <w:bottom w:val="none" w:sz="0" w:space="0" w:color="auto"/>
        <w:right w:val="none" w:sz="0" w:space="0" w:color="auto"/>
      </w:divBdr>
    </w:div>
    <w:div w:id="808674052">
      <w:bodyDiv w:val="1"/>
      <w:marLeft w:val="0"/>
      <w:marRight w:val="0"/>
      <w:marTop w:val="0"/>
      <w:marBottom w:val="0"/>
      <w:divBdr>
        <w:top w:val="none" w:sz="0" w:space="0" w:color="auto"/>
        <w:left w:val="none" w:sz="0" w:space="0" w:color="auto"/>
        <w:bottom w:val="none" w:sz="0" w:space="0" w:color="auto"/>
        <w:right w:val="none" w:sz="0" w:space="0" w:color="auto"/>
      </w:divBdr>
      <w:divsChild>
        <w:div w:id="1035812269">
          <w:marLeft w:val="0"/>
          <w:marRight w:val="0"/>
          <w:marTop w:val="0"/>
          <w:marBottom w:val="0"/>
          <w:divBdr>
            <w:top w:val="none" w:sz="0" w:space="0" w:color="auto"/>
            <w:left w:val="none" w:sz="0" w:space="0" w:color="auto"/>
            <w:bottom w:val="none" w:sz="0" w:space="0" w:color="auto"/>
            <w:right w:val="none" w:sz="0" w:space="0" w:color="auto"/>
          </w:divBdr>
          <w:divsChild>
            <w:div w:id="4969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0640">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9320239">
      <w:bodyDiv w:val="1"/>
      <w:marLeft w:val="0"/>
      <w:marRight w:val="0"/>
      <w:marTop w:val="0"/>
      <w:marBottom w:val="0"/>
      <w:divBdr>
        <w:top w:val="none" w:sz="0" w:space="0" w:color="auto"/>
        <w:left w:val="none" w:sz="0" w:space="0" w:color="auto"/>
        <w:bottom w:val="none" w:sz="0" w:space="0" w:color="auto"/>
        <w:right w:val="none" w:sz="0" w:space="0" w:color="auto"/>
      </w:divBdr>
      <w:divsChild>
        <w:div w:id="919173977">
          <w:marLeft w:val="0"/>
          <w:marRight w:val="0"/>
          <w:marTop w:val="0"/>
          <w:marBottom w:val="0"/>
          <w:divBdr>
            <w:top w:val="none" w:sz="0" w:space="0" w:color="auto"/>
            <w:left w:val="none" w:sz="0" w:space="0" w:color="auto"/>
            <w:bottom w:val="none" w:sz="0" w:space="0" w:color="auto"/>
            <w:right w:val="none" w:sz="0" w:space="0" w:color="auto"/>
          </w:divBdr>
          <w:divsChild>
            <w:div w:id="415905935">
              <w:marLeft w:val="0"/>
              <w:marRight w:val="0"/>
              <w:marTop w:val="0"/>
              <w:marBottom w:val="0"/>
              <w:divBdr>
                <w:top w:val="none" w:sz="0" w:space="0" w:color="auto"/>
                <w:left w:val="none" w:sz="0" w:space="0" w:color="auto"/>
                <w:bottom w:val="none" w:sz="0" w:space="0" w:color="auto"/>
                <w:right w:val="none" w:sz="0" w:space="0" w:color="auto"/>
              </w:divBdr>
            </w:div>
            <w:div w:id="1448238253">
              <w:marLeft w:val="0"/>
              <w:marRight w:val="0"/>
              <w:marTop w:val="0"/>
              <w:marBottom w:val="0"/>
              <w:divBdr>
                <w:top w:val="none" w:sz="0" w:space="0" w:color="auto"/>
                <w:left w:val="none" w:sz="0" w:space="0" w:color="auto"/>
                <w:bottom w:val="none" w:sz="0" w:space="0" w:color="auto"/>
                <w:right w:val="none" w:sz="0" w:space="0" w:color="auto"/>
              </w:divBdr>
            </w:div>
            <w:div w:id="1232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01066220">
      <w:bodyDiv w:val="1"/>
      <w:marLeft w:val="0"/>
      <w:marRight w:val="0"/>
      <w:marTop w:val="0"/>
      <w:marBottom w:val="0"/>
      <w:divBdr>
        <w:top w:val="none" w:sz="0" w:space="0" w:color="auto"/>
        <w:left w:val="none" w:sz="0" w:space="0" w:color="auto"/>
        <w:bottom w:val="none" w:sz="0" w:space="0" w:color="auto"/>
        <w:right w:val="none" w:sz="0" w:space="0" w:color="auto"/>
      </w:divBdr>
      <w:divsChild>
        <w:div w:id="1256934970">
          <w:marLeft w:val="0"/>
          <w:marRight w:val="0"/>
          <w:marTop w:val="0"/>
          <w:marBottom w:val="0"/>
          <w:divBdr>
            <w:top w:val="none" w:sz="0" w:space="0" w:color="auto"/>
            <w:left w:val="none" w:sz="0" w:space="0" w:color="auto"/>
            <w:bottom w:val="none" w:sz="0" w:space="0" w:color="auto"/>
            <w:right w:val="none" w:sz="0" w:space="0" w:color="auto"/>
          </w:divBdr>
          <w:divsChild>
            <w:div w:id="272792019">
              <w:marLeft w:val="0"/>
              <w:marRight w:val="0"/>
              <w:marTop w:val="0"/>
              <w:marBottom w:val="0"/>
              <w:divBdr>
                <w:top w:val="none" w:sz="0" w:space="0" w:color="auto"/>
                <w:left w:val="none" w:sz="0" w:space="0" w:color="auto"/>
                <w:bottom w:val="none" w:sz="0" w:space="0" w:color="auto"/>
                <w:right w:val="none" w:sz="0" w:space="0" w:color="auto"/>
              </w:divBdr>
            </w:div>
            <w:div w:id="8517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19937789">
      <w:bodyDiv w:val="1"/>
      <w:marLeft w:val="0"/>
      <w:marRight w:val="0"/>
      <w:marTop w:val="0"/>
      <w:marBottom w:val="0"/>
      <w:divBdr>
        <w:top w:val="none" w:sz="0" w:space="0" w:color="auto"/>
        <w:left w:val="none" w:sz="0" w:space="0" w:color="auto"/>
        <w:bottom w:val="none" w:sz="0" w:space="0" w:color="auto"/>
        <w:right w:val="none" w:sz="0" w:space="0" w:color="auto"/>
      </w:divBdr>
      <w:divsChild>
        <w:div w:id="1955552678">
          <w:marLeft w:val="0"/>
          <w:marRight w:val="0"/>
          <w:marTop w:val="0"/>
          <w:marBottom w:val="0"/>
          <w:divBdr>
            <w:top w:val="none" w:sz="0" w:space="0" w:color="auto"/>
            <w:left w:val="none" w:sz="0" w:space="0" w:color="auto"/>
            <w:bottom w:val="none" w:sz="0" w:space="0" w:color="auto"/>
            <w:right w:val="none" w:sz="0" w:space="0" w:color="auto"/>
          </w:divBdr>
          <w:divsChild>
            <w:div w:id="6751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93110998">
      <w:bodyDiv w:val="1"/>
      <w:marLeft w:val="0"/>
      <w:marRight w:val="0"/>
      <w:marTop w:val="0"/>
      <w:marBottom w:val="0"/>
      <w:divBdr>
        <w:top w:val="none" w:sz="0" w:space="0" w:color="auto"/>
        <w:left w:val="none" w:sz="0" w:space="0" w:color="auto"/>
        <w:bottom w:val="none" w:sz="0" w:space="0" w:color="auto"/>
        <w:right w:val="none" w:sz="0" w:space="0" w:color="auto"/>
      </w:divBdr>
      <w:divsChild>
        <w:div w:id="910390832">
          <w:marLeft w:val="0"/>
          <w:marRight w:val="0"/>
          <w:marTop w:val="0"/>
          <w:marBottom w:val="0"/>
          <w:divBdr>
            <w:top w:val="none" w:sz="0" w:space="0" w:color="auto"/>
            <w:left w:val="none" w:sz="0" w:space="0" w:color="auto"/>
            <w:bottom w:val="none" w:sz="0" w:space="0" w:color="auto"/>
            <w:right w:val="none" w:sz="0" w:space="0" w:color="auto"/>
          </w:divBdr>
          <w:divsChild>
            <w:div w:id="16841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5845">
      <w:bodyDiv w:val="1"/>
      <w:marLeft w:val="0"/>
      <w:marRight w:val="0"/>
      <w:marTop w:val="0"/>
      <w:marBottom w:val="0"/>
      <w:divBdr>
        <w:top w:val="none" w:sz="0" w:space="0" w:color="auto"/>
        <w:left w:val="none" w:sz="0" w:space="0" w:color="auto"/>
        <w:bottom w:val="none" w:sz="0" w:space="0" w:color="auto"/>
        <w:right w:val="none" w:sz="0" w:space="0" w:color="auto"/>
      </w:divBdr>
    </w:div>
    <w:div w:id="1293901843">
      <w:bodyDiv w:val="1"/>
      <w:marLeft w:val="0"/>
      <w:marRight w:val="0"/>
      <w:marTop w:val="0"/>
      <w:marBottom w:val="0"/>
      <w:divBdr>
        <w:top w:val="none" w:sz="0" w:space="0" w:color="auto"/>
        <w:left w:val="none" w:sz="0" w:space="0" w:color="auto"/>
        <w:bottom w:val="none" w:sz="0" w:space="0" w:color="auto"/>
        <w:right w:val="none" w:sz="0" w:space="0" w:color="auto"/>
      </w:divBdr>
      <w:divsChild>
        <w:div w:id="1782988533">
          <w:marLeft w:val="0"/>
          <w:marRight w:val="0"/>
          <w:marTop w:val="0"/>
          <w:marBottom w:val="0"/>
          <w:divBdr>
            <w:top w:val="none" w:sz="0" w:space="0" w:color="auto"/>
            <w:left w:val="none" w:sz="0" w:space="0" w:color="auto"/>
            <w:bottom w:val="none" w:sz="0" w:space="0" w:color="auto"/>
            <w:right w:val="none" w:sz="0" w:space="0" w:color="auto"/>
          </w:divBdr>
          <w:divsChild>
            <w:div w:id="1362515467">
              <w:marLeft w:val="0"/>
              <w:marRight w:val="0"/>
              <w:marTop w:val="0"/>
              <w:marBottom w:val="0"/>
              <w:divBdr>
                <w:top w:val="none" w:sz="0" w:space="0" w:color="auto"/>
                <w:left w:val="none" w:sz="0" w:space="0" w:color="auto"/>
                <w:bottom w:val="none" w:sz="0" w:space="0" w:color="auto"/>
                <w:right w:val="none" w:sz="0" w:space="0" w:color="auto"/>
              </w:divBdr>
            </w:div>
            <w:div w:id="1999723847">
              <w:marLeft w:val="0"/>
              <w:marRight w:val="0"/>
              <w:marTop w:val="0"/>
              <w:marBottom w:val="0"/>
              <w:divBdr>
                <w:top w:val="none" w:sz="0" w:space="0" w:color="auto"/>
                <w:left w:val="none" w:sz="0" w:space="0" w:color="auto"/>
                <w:bottom w:val="none" w:sz="0" w:space="0" w:color="auto"/>
                <w:right w:val="none" w:sz="0" w:space="0" w:color="auto"/>
              </w:divBdr>
            </w:div>
            <w:div w:id="5856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44298481">
      <w:bodyDiv w:val="1"/>
      <w:marLeft w:val="0"/>
      <w:marRight w:val="0"/>
      <w:marTop w:val="0"/>
      <w:marBottom w:val="0"/>
      <w:divBdr>
        <w:top w:val="none" w:sz="0" w:space="0" w:color="auto"/>
        <w:left w:val="none" w:sz="0" w:space="0" w:color="auto"/>
        <w:bottom w:val="none" w:sz="0" w:space="0" w:color="auto"/>
        <w:right w:val="none" w:sz="0" w:space="0" w:color="auto"/>
      </w:divBdr>
    </w:div>
    <w:div w:id="1445032105">
      <w:bodyDiv w:val="1"/>
      <w:marLeft w:val="0"/>
      <w:marRight w:val="0"/>
      <w:marTop w:val="0"/>
      <w:marBottom w:val="0"/>
      <w:divBdr>
        <w:top w:val="none" w:sz="0" w:space="0" w:color="auto"/>
        <w:left w:val="none" w:sz="0" w:space="0" w:color="auto"/>
        <w:bottom w:val="none" w:sz="0" w:space="0" w:color="auto"/>
        <w:right w:val="none" w:sz="0" w:space="0" w:color="auto"/>
      </w:divBdr>
      <w:divsChild>
        <w:div w:id="2060547189">
          <w:marLeft w:val="0"/>
          <w:marRight w:val="0"/>
          <w:marTop w:val="0"/>
          <w:marBottom w:val="0"/>
          <w:divBdr>
            <w:top w:val="none" w:sz="0" w:space="0" w:color="auto"/>
            <w:left w:val="none" w:sz="0" w:space="0" w:color="auto"/>
            <w:bottom w:val="none" w:sz="0" w:space="0" w:color="auto"/>
            <w:right w:val="none" w:sz="0" w:space="0" w:color="auto"/>
          </w:divBdr>
          <w:divsChild>
            <w:div w:id="17388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42521051">
      <w:bodyDiv w:val="1"/>
      <w:marLeft w:val="0"/>
      <w:marRight w:val="0"/>
      <w:marTop w:val="0"/>
      <w:marBottom w:val="0"/>
      <w:divBdr>
        <w:top w:val="none" w:sz="0" w:space="0" w:color="auto"/>
        <w:left w:val="none" w:sz="0" w:space="0" w:color="auto"/>
        <w:bottom w:val="none" w:sz="0" w:space="0" w:color="auto"/>
        <w:right w:val="none" w:sz="0" w:space="0" w:color="auto"/>
      </w:divBdr>
      <w:divsChild>
        <w:div w:id="62607314">
          <w:marLeft w:val="0"/>
          <w:marRight w:val="0"/>
          <w:marTop w:val="0"/>
          <w:marBottom w:val="0"/>
          <w:divBdr>
            <w:top w:val="none" w:sz="0" w:space="0" w:color="auto"/>
            <w:left w:val="none" w:sz="0" w:space="0" w:color="auto"/>
            <w:bottom w:val="none" w:sz="0" w:space="0" w:color="auto"/>
            <w:right w:val="none" w:sz="0" w:space="0" w:color="auto"/>
          </w:divBdr>
          <w:divsChild>
            <w:div w:id="123080294">
              <w:marLeft w:val="0"/>
              <w:marRight w:val="0"/>
              <w:marTop w:val="0"/>
              <w:marBottom w:val="0"/>
              <w:divBdr>
                <w:top w:val="none" w:sz="0" w:space="0" w:color="auto"/>
                <w:left w:val="none" w:sz="0" w:space="0" w:color="auto"/>
                <w:bottom w:val="none" w:sz="0" w:space="0" w:color="auto"/>
                <w:right w:val="none" w:sz="0" w:space="0" w:color="auto"/>
              </w:divBdr>
            </w:div>
            <w:div w:id="15625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27882">
      <w:bodyDiv w:val="1"/>
      <w:marLeft w:val="0"/>
      <w:marRight w:val="0"/>
      <w:marTop w:val="0"/>
      <w:marBottom w:val="0"/>
      <w:divBdr>
        <w:top w:val="none" w:sz="0" w:space="0" w:color="auto"/>
        <w:left w:val="none" w:sz="0" w:space="0" w:color="auto"/>
        <w:bottom w:val="none" w:sz="0" w:space="0" w:color="auto"/>
        <w:right w:val="none" w:sz="0" w:space="0" w:color="auto"/>
      </w:divBdr>
    </w:div>
    <w:div w:id="1579753384">
      <w:bodyDiv w:val="1"/>
      <w:marLeft w:val="0"/>
      <w:marRight w:val="0"/>
      <w:marTop w:val="0"/>
      <w:marBottom w:val="0"/>
      <w:divBdr>
        <w:top w:val="none" w:sz="0" w:space="0" w:color="auto"/>
        <w:left w:val="none" w:sz="0" w:space="0" w:color="auto"/>
        <w:bottom w:val="none" w:sz="0" w:space="0" w:color="auto"/>
        <w:right w:val="none" w:sz="0" w:space="0" w:color="auto"/>
      </w:divBdr>
      <w:divsChild>
        <w:div w:id="580453699">
          <w:marLeft w:val="0"/>
          <w:marRight w:val="0"/>
          <w:marTop w:val="0"/>
          <w:marBottom w:val="0"/>
          <w:divBdr>
            <w:top w:val="none" w:sz="0" w:space="0" w:color="auto"/>
            <w:left w:val="none" w:sz="0" w:space="0" w:color="auto"/>
            <w:bottom w:val="none" w:sz="0" w:space="0" w:color="auto"/>
            <w:right w:val="none" w:sz="0" w:space="0" w:color="auto"/>
          </w:divBdr>
          <w:divsChild>
            <w:div w:id="21144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05137595">
      <w:bodyDiv w:val="1"/>
      <w:marLeft w:val="0"/>
      <w:marRight w:val="0"/>
      <w:marTop w:val="0"/>
      <w:marBottom w:val="0"/>
      <w:divBdr>
        <w:top w:val="none" w:sz="0" w:space="0" w:color="auto"/>
        <w:left w:val="none" w:sz="0" w:space="0" w:color="auto"/>
        <w:bottom w:val="none" w:sz="0" w:space="0" w:color="auto"/>
        <w:right w:val="none" w:sz="0" w:space="0" w:color="auto"/>
      </w:divBdr>
    </w:div>
    <w:div w:id="1726297388">
      <w:bodyDiv w:val="1"/>
      <w:marLeft w:val="0"/>
      <w:marRight w:val="0"/>
      <w:marTop w:val="0"/>
      <w:marBottom w:val="0"/>
      <w:divBdr>
        <w:top w:val="none" w:sz="0" w:space="0" w:color="auto"/>
        <w:left w:val="none" w:sz="0" w:space="0" w:color="auto"/>
        <w:bottom w:val="none" w:sz="0" w:space="0" w:color="auto"/>
        <w:right w:val="none" w:sz="0" w:space="0" w:color="auto"/>
      </w:divBdr>
    </w:div>
    <w:div w:id="1742560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863">
          <w:marLeft w:val="0"/>
          <w:marRight w:val="0"/>
          <w:marTop w:val="0"/>
          <w:marBottom w:val="0"/>
          <w:divBdr>
            <w:top w:val="none" w:sz="0" w:space="0" w:color="auto"/>
            <w:left w:val="none" w:sz="0" w:space="0" w:color="auto"/>
            <w:bottom w:val="none" w:sz="0" w:space="0" w:color="auto"/>
            <w:right w:val="none" w:sz="0" w:space="0" w:color="auto"/>
          </w:divBdr>
          <w:divsChild>
            <w:div w:id="12215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60909">
      <w:bodyDiv w:val="1"/>
      <w:marLeft w:val="0"/>
      <w:marRight w:val="0"/>
      <w:marTop w:val="0"/>
      <w:marBottom w:val="0"/>
      <w:divBdr>
        <w:top w:val="none" w:sz="0" w:space="0" w:color="auto"/>
        <w:left w:val="none" w:sz="0" w:space="0" w:color="auto"/>
        <w:bottom w:val="none" w:sz="0" w:space="0" w:color="auto"/>
        <w:right w:val="none" w:sz="0" w:space="0" w:color="auto"/>
      </w:divBdr>
    </w:div>
    <w:div w:id="177367000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20656808">
      <w:bodyDiv w:val="1"/>
      <w:marLeft w:val="0"/>
      <w:marRight w:val="0"/>
      <w:marTop w:val="0"/>
      <w:marBottom w:val="0"/>
      <w:divBdr>
        <w:top w:val="none" w:sz="0" w:space="0" w:color="auto"/>
        <w:left w:val="none" w:sz="0" w:space="0" w:color="auto"/>
        <w:bottom w:val="none" w:sz="0" w:space="0" w:color="auto"/>
        <w:right w:val="none" w:sz="0" w:space="0" w:color="auto"/>
      </w:divBdr>
    </w:div>
    <w:div w:id="1855027340">
      <w:bodyDiv w:val="1"/>
      <w:marLeft w:val="0"/>
      <w:marRight w:val="0"/>
      <w:marTop w:val="0"/>
      <w:marBottom w:val="0"/>
      <w:divBdr>
        <w:top w:val="none" w:sz="0" w:space="0" w:color="auto"/>
        <w:left w:val="none" w:sz="0" w:space="0" w:color="auto"/>
        <w:bottom w:val="none" w:sz="0" w:space="0" w:color="auto"/>
        <w:right w:val="none" w:sz="0" w:space="0" w:color="auto"/>
      </w:divBdr>
      <w:divsChild>
        <w:div w:id="1764839596">
          <w:marLeft w:val="0"/>
          <w:marRight w:val="0"/>
          <w:marTop w:val="0"/>
          <w:marBottom w:val="0"/>
          <w:divBdr>
            <w:top w:val="none" w:sz="0" w:space="0" w:color="auto"/>
            <w:left w:val="none" w:sz="0" w:space="0" w:color="auto"/>
            <w:bottom w:val="none" w:sz="0" w:space="0" w:color="auto"/>
            <w:right w:val="none" w:sz="0" w:space="0" w:color="auto"/>
          </w:divBdr>
          <w:divsChild>
            <w:div w:id="8315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3453">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7149014">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32223145">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98013005">
      <w:bodyDiv w:val="1"/>
      <w:marLeft w:val="0"/>
      <w:marRight w:val="0"/>
      <w:marTop w:val="0"/>
      <w:marBottom w:val="0"/>
      <w:divBdr>
        <w:top w:val="none" w:sz="0" w:space="0" w:color="auto"/>
        <w:left w:val="none" w:sz="0" w:space="0" w:color="auto"/>
        <w:bottom w:val="none" w:sz="0" w:space="0" w:color="auto"/>
        <w:right w:val="none" w:sz="0" w:space="0" w:color="auto"/>
      </w:divBdr>
    </w:div>
    <w:div w:id="21199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581C-33AD-4604-8EC2-CB68993B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19</Pages>
  <Words>4393</Words>
  <Characters>25043</Characters>
  <Application>Microsoft Office Word</Application>
  <DocSecurity>0</DocSecurity>
  <Lines>208</Lines>
  <Paragraphs>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29378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Trần Đình Vũ (QNPC-KHVT.CV)</cp:lastModifiedBy>
  <cp:revision>48</cp:revision>
  <cp:lastPrinted>2023-12-22T01:53:00Z</cp:lastPrinted>
  <dcterms:created xsi:type="dcterms:W3CDTF">2025-12-08T08:33:00Z</dcterms:created>
  <dcterms:modified xsi:type="dcterms:W3CDTF">2025-12-27T09:15:00Z</dcterms:modified>
</cp:coreProperties>
</file>